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C346C5B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6C94F88" w14:textId="77777777" w:rsidR="00AD33C8" w:rsidRDefault="004306F7" w:rsidP="001B7EE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Shan Liu</w:t>
            </w:r>
          </w:p>
          <w:p w14:paraId="3813704F" w14:textId="77777777" w:rsidR="004306F7" w:rsidRDefault="004306F7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Wang</w:t>
            </w:r>
          </w:p>
          <w:p w14:paraId="57F3C9F3" w14:textId="77777777" w:rsidR="004306F7" w:rsidRDefault="004306F7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Ping Wu</w:t>
            </w:r>
          </w:p>
          <w:p w14:paraId="4297FB8B" w14:textId="0AA9FABF" w:rsidR="004306F7" w:rsidRPr="00012E29" w:rsidRDefault="004306F7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E1326FE" w14:textId="144AEC4A" w:rsidR="00F1693F" w:rsidRDefault="004B25FC" w:rsidP="001B7EE5">
            <w:pPr>
              <w:spacing w:before="60" w:after="60"/>
              <w:rPr>
                <w:lang w:eastAsia="ja-JP"/>
              </w:rPr>
            </w:pPr>
            <w:hyperlink r:id="rId9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133C707E" w14:textId="77777777" w:rsidR="00AD33C8" w:rsidRDefault="004B25FC" w:rsidP="001B7EE5">
            <w:pPr>
              <w:spacing w:before="60" w:after="60"/>
            </w:pPr>
            <w:hyperlink r:id="rId10" w:history="1">
              <w:r w:rsidR="00157E80" w:rsidRPr="00E05D3B">
                <w:rPr>
                  <w:rStyle w:val="Hyperlink"/>
                </w:rPr>
                <w:t>wangli7@hikvision.com</w:t>
              </w:r>
            </w:hyperlink>
          </w:p>
          <w:p w14:paraId="5833E481" w14:textId="3E06D061" w:rsidR="00157E80" w:rsidRDefault="004B25FC" w:rsidP="001B7EE5">
            <w:pPr>
              <w:spacing w:before="60" w:after="60"/>
              <w:rPr>
                <w:lang w:eastAsia="ja-JP"/>
              </w:rPr>
            </w:pPr>
            <w:hyperlink r:id="rId11" w:history="1">
              <w:r w:rsidR="00157E80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4B25FC" w:rsidP="001B7EE5">
            <w:pPr>
              <w:spacing w:before="60" w:after="60"/>
              <w:rPr>
                <w:lang w:eastAsia="ja-JP"/>
              </w:rPr>
            </w:pPr>
            <w:hyperlink r:id="rId12" w:history="1">
              <w:r w:rsidR="00AC0D27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 on Test material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161806CE" w:rsidR="00EE3690" w:rsidRDefault="00EE3690" w:rsidP="00EE369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proofErr w:type="spellStart"/>
      <w:r>
        <w:rPr>
          <w:szCs w:val="22"/>
          <w:lang w:val="en-CA"/>
        </w:rPr>
        <w:t>Gwangju</w:t>
      </w:r>
      <w:proofErr w:type="spellEnd"/>
      <w:r>
        <w:rPr>
          <w:szCs w:val="22"/>
          <w:lang w:val="en-CA"/>
        </w:rPr>
        <w:t xml:space="preserve">, Kr (19 </w:t>
      </w:r>
      <w:r>
        <w:rPr>
          <w:lang w:val="en-CA"/>
        </w:rPr>
        <w:t xml:space="preserve">– 26 </w:t>
      </w:r>
      <w:r>
        <w:rPr>
          <w:szCs w:val="22"/>
          <w:lang w:val="en-CA"/>
        </w:rPr>
        <w:t>January</w:t>
      </w:r>
      <w:r>
        <w:rPr>
          <w:lang w:val="en-CA"/>
        </w:rPr>
        <w:t xml:space="preserve"> 2018</w:t>
      </w:r>
      <w:r>
        <w:rPr>
          <w:szCs w:val="22"/>
          <w:lang w:val="en-CA"/>
        </w:rPr>
        <w:t>) and the 10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San Diego, US (10 – 20 April 2018).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A25B31B" w14:textId="0041AAB7" w:rsidR="00AD33C8" w:rsidRPr="009651A6" w:rsidRDefault="00583D01" w:rsidP="00AD33C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proofErr w:type="spellStart"/>
      <w:r>
        <w:rPr>
          <w:color w:val="222222"/>
          <w:szCs w:val="22"/>
          <w:lang w:val="en-GB"/>
        </w:rPr>
        <w:t>Gwangju</w:t>
      </w:r>
      <w:proofErr w:type="spellEnd"/>
      <w:r>
        <w:rPr>
          <w:color w:val="222222"/>
          <w:szCs w:val="22"/>
          <w:lang w:val="en-GB"/>
        </w:rPr>
        <w:t>, Korea with the following mandates:</w:t>
      </w:r>
    </w:p>
    <w:p w14:paraId="624E0B09" w14:textId="77777777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de-DE"/>
        </w:rPr>
      </w:pPr>
      <w:r>
        <w:t>Investigate the benefit of deep learning technology in video compression</w:t>
      </w:r>
    </w:p>
    <w:p w14:paraId="670A4B95" w14:textId="77777777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t>Investigate the complexity impact of using deep learning in video compression</w:t>
      </w:r>
    </w:p>
    <w:p w14:paraId="110281E0" w14:textId="77777777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zh-CN"/>
        </w:rPr>
      </w:pPr>
      <w:r>
        <w:t xml:space="preserve">Investigate deep </w:t>
      </w:r>
      <w:proofErr w:type="gramStart"/>
      <w:r>
        <w:t>learning based</w:t>
      </w:r>
      <w:proofErr w:type="gramEnd"/>
      <w:r>
        <w:t xml:space="preserve"> coding tools such as CNN loop filter</w:t>
      </w:r>
    </w:p>
    <w:p w14:paraId="283D33AF" w14:textId="77777777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t>Investigate the relationship between CNN filter and ALF, and other loop filters</w:t>
      </w:r>
    </w:p>
    <w:p w14:paraId="4EF49B16" w14:textId="77777777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t>Investigate the performance of CNN filter used as an in-loop filter or a post-processing filter</w:t>
      </w:r>
    </w:p>
    <w:p w14:paraId="1171C51F" w14:textId="01596970" w:rsidR="00583D01" w:rsidRDefault="00583D01" w:rsidP="00583D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t>Investigate the impact of QP on CNN filter.</w:t>
      </w:r>
    </w:p>
    <w:p w14:paraId="5E2E9134" w14:textId="77777777" w:rsidR="00191A2C" w:rsidRDefault="00191A2C" w:rsidP="00F81B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7C0A8CA0" w14:textId="62816940" w:rsidR="003F32E6" w:rsidRPr="00F17E7D" w:rsidRDefault="00191A2C" w:rsidP="003F32E6">
      <w:pPr>
        <w:rPr>
          <w:rFonts w:eastAsia="等线"/>
          <w:sz w:val="21"/>
          <w:lang w:eastAsia="zh-CN"/>
        </w:rPr>
      </w:pPr>
      <w:r>
        <w:rPr>
          <w:lang w:val="en-CA"/>
        </w:rPr>
        <w:t xml:space="preserve">The AHG used the main JVET reflector, </w:t>
      </w:r>
      <w:hyperlink r:id="rId13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From February to March, </w:t>
      </w:r>
      <w:r w:rsidR="003F32E6">
        <w:rPr>
          <w:lang w:val="en-CA"/>
        </w:rPr>
        <w:t>about a dozen emails were exchanged for question</w:t>
      </w:r>
      <w:r w:rsidR="00F17E7D">
        <w:rPr>
          <w:lang w:val="en-CA"/>
        </w:rPr>
        <w:t>s,</w:t>
      </w:r>
      <w:r w:rsidR="003F32E6">
        <w:rPr>
          <w:lang w:val="en-CA"/>
        </w:rPr>
        <w:t xml:space="preserve"> discussions</w:t>
      </w:r>
      <w:r w:rsidR="00F17E7D">
        <w:rPr>
          <w:lang w:val="en-CA"/>
        </w:rPr>
        <w:t xml:space="preserve"> and expression</w:t>
      </w:r>
      <w:r w:rsidR="005638E8">
        <w:rPr>
          <w:lang w:val="en-CA"/>
        </w:rPr>
        <w:t>s of interests</w:t>
      </w:r>
      <w:r w:rsidR="003F32E6">
        <w:rPr>
          <w:lang w:val="en-CA"/>
        </w:rPr>
        <w:t>. The scope of the AHG was again clarified. The proponent of JVET-I0022</w:t>
      </w:r>
      <w:r w:rsidR="003F32E6" w:rsidRPr="003F32E6">
        <w:t xml:space="preserve"> </w:t>
      </w:r>
      <w:r w:rsidR="003F32E6">
        <w:t>“Convolutional Neural Network Filter for intra frame”</w:t>
      </w:r>
      <w:r w:rsidR="00D33377">
        <w:t xml:space="preserve"> made the software available at </w:t>
      </w:r>
      <w:r w:rsidR="003F32E6">
        <w:rPr>
          <w:sz w:val="21"/>
          <w:lang w:eastAsia="ja-JP"/>
        </w:rPr>
        <w:t xml:space="preserve">: </w:t>
      </w:r>
      <w:hyperlink r:id="rId14" w:history="1">
        <w:r w:rsidR="003F32E6" w:rsidRPr="00E05D3B">
          <w:rPr>
            <w:rStyle w:val="Hyperlink"/>
          </w:rPr>
          <w:t>https://jvet.hhi.fraunhofer.de/svn/svn_HMJEMSoftware/branches/candidates/HM-16.6-JEM-7.1-AHG9-I0022</w:t>
        </w:r>
      </w:hyperlink>
      <w:r w:rsidR="003F32E6">
        <w:t>.</w:t>
      </w:r>
    </w:p>
    <w:p w14:paraId="484B9175" w14:textId="712BFA5C" w:rsidR="00191A2C" w:rsidRPr="003F32E6" w:rsidRDefault="00191A2C" w:rsidP="00191A2C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761C5614" w14:textId="044610BE" w:rsidR="00AD33C8" w:rsidRPr="005B150F" w:rsidRDefault="005650CE" w:rsidP="005B150F">
      <w:pPr>
        <w:keepNext/>
        <w:numPr>
          <w:ilvl w:val="1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rFonts w:eastAsia="Times New Roman"/>
          <w:b/>
          <w:bCs/>
          <w:i/>
          <w:iCs/>
          <w:sz w:val="28"/>
          <w:szCs w:val="28"/>
          <w:lang w:val="en-CA"/>
        </w:rPr>
      </w:pPr>
      <w:bookmarkStart w:id="0" w:name="_Hlk510998680"/>
      <w:r>
        <w:rPr>
          <w:rFonts w:eastAsia="Times New Roman"/>
          <w:b/>
          <w:bCs/>
          <w:i/>
          <w:iCs/>
          <w:sz w:val="28"/>
          <w:szCs w:val="28"/>
          <w:lang w:val="en-CA"/>
        </w:rPr>
        <w:t>AHG9 related contributions</w:t>
      </w:r>
      <w:bookmarkEnd w:id="0"/>
    </w:p>
    <w:p w14:paraId="1DA36317" w14:textId="595D6C9D" w:rsidR="00AD33C8" w:rsidRPr="00F32B7E" w:rsidRDefault="00AD33C8" w:rsidP="0088384C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Pr="00F32B7E">
        <w:rPr>
          <w:rFonts w:eastAsia="MS Mincho" w:hint="eastAsia"/>
          <w:sz w:val="22"/>
          <w:lang w:eastAsia="ja-JP"/>
        </w:rPr>
        <w:t>J</w:t>
      </w:r>
      <w:r w:rsidRPr="00F32B7E">
        <w:rPr>
          <w:sz w:val="22"/>
        </w:rPr>
        <w:t>00</w:t>
      </w:r>
      <w:r w:rsidR="0088384C" w:rsidRPr="00F32B7E">
        <w:rPr>
          <w:rFonts w:eastAsia="MS Mincho"/>
          <w:sz w:val="22"/>
          <w:lang w:eastAsia="ja-JP"/>
        </w:rPr>
        <w:t>34</w:t>
      </w:r>
      <w:r w:rsidRPr="00F32B7E">
        <w:rPr>
          <w:sz w:val="22"/>
        </w:rPr>
        <w:t xml:space="preserve"> </w:t>
      </w:r>
      <w:r w:rsidRPr="00F32B7E">
        <w:rPr>
          <w:rFonts w:eastAsia="MS Mincho"/>
          <w:sz w:val="22"/>
          <w:lang w:eastAsia="ja-JP"/>
        </w:rPr>
        <w:t>“</w:t>
      </w:r>
      <w:r w:rsidR="0088384C" w:rsidRPr="00F32B7E">
        <w:rPr>
          <w:rFonts w:eastAsia="MS Mincho"/>
          <w:sz w:val="22"/>
          <w:lang w:eastAsia="ja-JP"/>
        </w:rPr>
        <w:t>AHG9: CNN-based driving of block partitioning for intra slices encoding</w:t>
      </w:r>
      <w:r w:rsidR="00F32B7E" w:rsidRPr="00F32B7E">
        <w:rPr>
          <w:sz w:val="22"/>
        </w:rPr>
        <w:t>”</w:t>
      </w:r>
      <w:r w:rsidRPr="00F32B7E">
        <w:rPr>
          <w:sz w:val="22"/>
        </w:rPr>
        <w:t xml:space="preserve">, </w:t>
      </w:r>
      <w:r w:rsidR="0088384C" w:rsidRPr="00F32B7E">
        <w:rPr>
          <w:sz w:val="22"/>
        </w:rPr>
        <w:t xml:space="preserve">F. Galpin, F. </w:t>
      </w:r>
      <w:proofErr w:type="spellStart"/>
      <w:r w:rsidR="0088384C" w:rsidRPr="00F32B7E">
        <w:rPr>
          <w:sz w:val="22"/>
        </w:rPr>
        <w:t>Racapé</w:t>
      </w:r>
      <w:proofErr w:type="spellEnd"/>
      <w:r w:rsidR="0088384C" w:rsidRPr="00F32B7E">
        <w:rPr>
          <w:sz w:val="22"/>
        </w:rPr>
        <w:t xml:space="preserve">, P. </w:t>
      </w:r>
      <w:proofErr w:type="spellStart"/>
      <w:r w:rsidR="0088384C" w:rsidRPr="00F32B7E">
        <w:rPr>
          <w:sz w:val="22"/>
        </w:rPr>
        <w:t>Bordes</w:t>
      </w:r>
      <w:proofErr w:type="spellEnd"/>
      <w:r w:rsidR="0088384C" w:rsidRPr="00F32B7E">
        <w:rPr>
          <w:sz w:val="22"/>
        </w:rPr>
        <w:t xml:space="preserve">, F. Le </w:t>
      </w:r>
      <w:proofErr w:type="spellStart"/>
      <w:r w:rsidR="0088384C" w:rsidRPr="00F32B7E">
        <w:rPr>
          <w:sz w:val="22"/>
        </w:rPr>
        <w:t>Léannec</w:t>
      </w:r>
      <w:proofErr w:type="spellEnd"/>
      <w:r w:rsidR="0088384C" w:rsidRPr="00F32B7E">
        <w:rPr>
          <w:sz w:val="22"/>
        </w:rPr>
        <w:t>, E. François (Technicolor)</w:t>
      </w:r>
      <w:r w:rsidRPr="00F32B7E">
        <w:rPr>
          <w:rFonts w:eastAsiaTheme="minorEastAsia" w:hint="eastAsia"/>
          <w:sz w:val="22"/>
          <w:lang w:eastAsia="ja-JP"/>
        </w:rPr>
        <w:t>.</w:t>
      </w:r>
    </w:p>
    <w:p w14:paraId="201D29CC" w14:textId="77777777" w:rsidR="00AD33C8" w:rsidRPr="00F32B7E" w:rsidRDefault="00AD33C8" w:rsidP="00CD018A">
      <w:pPr>
        <w:pStyle w:val="ListParagraph"/>
        <w:rPr>
          <w:rFonts w:eastAsia="MS Mincho"/>
          <w:sz w:val="22"/>
          <w:lang w:eastAsia="ja-JP"/>
        </w:rPr>
      </w:pPr>
    </w:p>
    <w:p w14:paraId="04EF6AE4" w14:textId="7B701E9B" w:rsidR="00F32B7E" w:rsidRPr="00D80BDD" w:rsidRDefault="00AD33C8" w:rsidP="00D80BDD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Pr="00F32B7E">
        <w:rPr>
          <w:rFonts w:eastAsia="MS Mincho" w:hint="eastAsia"/>
          <w:sz w:val="22"/>
          <w:lang w:eastAsia="ja-JP"/>
        </w:rPr>
        <w:t>J</w:t>
      </w:r>
      <w:r w:rsidRPr="00F32B7E">
        <w:rPr>
          <w:sz w:val="22"/>
        </w:rPr>
        <w:t>00</w:t>
      </w:r>
      <w:r w:rsidR="0088384C" w:rsidRPr="00F32B7E">
        <w:rPr>
          <w:rFonts w:eastAsiaTheme="minorEastAsia"/>
          <w:sz w:val="22"/>
          <w:lang w:eastAsia="ja-JP"/>
        </w:rPr>
        <w:t>43</w:t>
      </w:r>
      <w:r w:rsidRPr="00F32B7E">
        <w:rPr>
          <w:sz w:val="22"/>
        </w:rPr>
        <w:t xml:space="preserve"> </w:t>
      </w:r>
      <w:r w:rsidRPr="00F32B7E">
        <w:rPr>
          <w:rFonts w:eastAsia="MS Mincho"/>
          <w:sz w:val="22"/>
          <w:lang w:eastAsia="ja-JP"/>
        </w:rPr>
        <w:t>“</w:t>
      </w:r>
      <w:r w:rsidR="00F32B7E" w:rsidRPr="00F32B7E">
        <w:rPr>
          <w:rFonts w:eastAsia="MS Mincho"/>
          <w:sz w:val="22"/>
          <w:lang w:eastAsia="ja-JP"/>
        </w:rPr>
        <w:t>AHG9</w:t>
      </w:r>
      <w:r w:rsidR="00F32B7E" w:rsidRPr="00F32B7E">
        <w:rPr>
          <w:color w:val="000000"/>
          <w:sz w:val="22"/>
          <w:shd w:val="clear" w:color="auto" w:fill="FFFFFF"/>
        </w:rPr>
        <w:t>:</w:t>
      </w:r>
      <w:r w:rsidR="00F32B7E">
        <w:rPr>
          <w:color w:val="000000"/>
          <w:sz w:val="22"/>
          <w:shd w:val="clear" w:color="auto" w:fill="FFFFFF"/>
        </w:rPr>
        <w:t xml:space="preserve"> </w:t>
      </w:r>
      <w:r w:rsidR="00F32B7E" w:rsidRPr="00F32B7E">
        <w:rPr>
          <w:color w:val="000000"/>
          <w:sz w:val="22"/>
          <w:shd w:val="clear" w:color="auto" w:fill="FFFFFF"/>
        </w:rPr>
        <w:t>Convolutional Neural Network Filter for inter frame</w:t>
      </w:r>
      <w:r w:rsidR="00F32B7E" w:rsidRPr="00F32B7E">
        <w:rPr>
          <w:sz w:val="22"/>
        </w:rPr>
        <w:t>”</w:t>
      </w:r>
      <w:r w:rsidRPr="00F32B7E">
        <w:rPr>
          <w:sz w:val="22"/>
        </w:rPr>
        <w:t xml:space="preserve">, </w:t>
      </w:r>
      <w:r w:rsidR="00F32B7E" w:rsidRPr="00F32B7E">
        <w:rPr>
          <w:sz w:val="22"/>
        </w:rPr>
        <w:t>J. Yao, X. Song, S. Fang, L. Wang (Hikvision)</w:t>
      </w:r>
      <w:r w:rsidRPr="00F32B7E">
        <w:rPr>
          <w:sz w:val="22"/>
        </w:rPr>
        <w:t>.</w:t>
      </w:r>
    </w:p>
    <w:p w14:paraId="1AEB4365" w14:textId="77777777" w:rsidR="00D80BDD" w:rsidRPr="00327B61" w:rsidRDefault="00D80BDD" w:rsidP="00D80BDD">
      <w:pPr>
        <w:pStyle w:val="ListParagraph"/>
        <w:rPr>
          <w:sz w:val="22"/>
        </w:rPr>
      </w:pPr>
    </w:p>
    <w:p w14:paraId="4E85340F" w14:textId="77777777" w:rsidR="00D80BDD" w:rsidRPr="005B150F" w:rsidRDefault="00D80BDD" w:rsidP="00D80BDD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0076 “</w:t>
      </w:r>
      <w:r w:rsidRPr="00327B61">
        <w:rPr>
          <w:sz w:val="22"/>
        </w:rPr>
        <w:t xml:space="preserve">AHG9: </w:t>
      </w:r>
      <w:r>
        <w:rPr>
          <w:sz w:val="22"/>
        </w:rPr>
        <w:t>Results</w:t>
      </w:r>
      <w:r w:rsidRPr="00327B61">
        <w:rPr>
          <w:sz w:val="22"/>
        </w:rPr>
        <w:t xml:space="preserve"> of CNN filter in JVET-I0022 as in-loop filter and post-processing filter</w:t>
      </w:r>
      <w:r>
        <w:rPr>
          <w:sz w:val="22"/>
        </w:rPr>
        <w:t>”, L. Zhao, X. Li, S. Liu (Tencent).</w:t>
      </w:r>
    </w:p>
    <w:p w14:paraId="7A20D093" w14:textId="77777777" w:rsidR="00D80BDD" w:rsidRDefault="00D80BDD" w:rsidP="00D80BDD">
      <w:pPr>
        <w:pStyle w:val="ListParagraph"/>
        <w:rPr>
          <w:sz w:val="22"/>
        </w:rPr>
      </w:pPr>
    </w:p>
    <w:p w14:paraId="34B46DFD" w14:textId="672B1065" w:rsidR="005B150F" w:rsidRDefault="00F32B7E" w:rsidP="005B150F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0037 “</w:t>
      </w:r>
      <w:r w:rsidRPr="00F32B7E">
        <w:rPr>
          <w:sz w:val="22"/>
        </w:rPr>
        <w:t>Intra Prediction Modes based on Neural Networks</w:t>
      </w:r>
      <w:r>
        <w:rPr>
          <w:sz w:val="22"/>
        </w:rPr>
        <w:t xml:space="preserve">”, </w:t>
      </w:r>
      <w:r w:rsidRPr="00F32B7E">
        <w:rPr>
          <w:sz w:val="22"/>
        </w:rPr>
        <w:t xml:space="preserve">J. Pfaff, P </w:t>
      </w:r>
      <w:proofErr w:type="spellStart"/>
      <w:r w:rsidRPr="00F32B7E">
        <w:rPr>
          <w:sz w:val="22"/>
        </w:rPr>
        <w:t>Helle</w:t>
      </w:r>
      <w:proofErr w:type="spellEnd"/>
      <w:r w:rsidRPr="00F32B7E">
        <w:rPr>
          <w:sz w:val="22"/>
        </w:rPr>
        <w:t xml:space="preserve">, D. </w:t>
      </w:r>
      <w:proofErr w:type="spellStart"/>
      <w:r w:rsidRPr="00F32B7E">
        <w:rPr>
          <w:sz w:val="22"/>
        </w:rPr>
        <w:t>Maniry</w:t>
      </w:r>
      <w:proofErr w:type="spellEnd"/>
      <w:r w:rsidRPr="00F32B7E">
        <w:rPr>
          <w:sz w:val="22"/>
        </w:rPr>
        <w:t xml:space="preserve">, S. </w:t>
      </w:r>
      <w:proofErr w:type="spellStart"/>
      <w:r w:rsidRPr="00F32B7E">
        <w:rPr>
          <w:sz w:val="22"/>
        </w:rPr>
        <w:t>Kaltenstadler</w:t>
      </w:r>
      <w:proofErr w:type="spellEnd"/>
      <w:r w:rsidRPr="00F32B7E">
        <w:rPr>
          <w:sz w:val="22"/>
        </w:rPr>
        <w:t xml:space="preserve">, B. </w:t>
      </w:r>
      <w:proofErr w:type="spellStart"/>
      <w:r w:rsidRPr="00F32B7E">
        <w:rPr>
          <w:sz w:val="22"/>
        </w:rPr>
        <w:t>Stallenberger</w:t>
      </w:r>
      <w:proofErr w:type="spellEnd"/>
      <w:r w:rsidRPr="00F32B7E">
        <w:rPr>
          <w:sz w:val="22"/>
        </w:rPr>
        <w:t xml:space="preserve">, P. Merkle, M. </w:t>
      </w:r>
      <w:proofErr w:type="spellStart"/>
      <w:r w:rsidRPr="00F32B7E">
        <w:rPr>
          <w:sz w:val="22"/>
        </w:rPr>
        <w:t>Siekmann</w:t>
      </w:r>
      <w:proofErr w:type="spellEnd"/>
      <w:r w:rsidRPr="00F32B7E">
        <w:rPr>
          <w:sz w:val="22"/>
        </w:rPr>
        <w:t xml:space="preserve">, H. Schwarz, D. </w:t>
      </w:r>
      <w:proofErr w:type="spellStart"/>
      <w:r w:rsidRPr="00F32B7E">
        <w:rPr>
          <w:sz w:val="22"/>
        </w:rPr>
        <w:t>Marpe</w:t>
      </w:r>
      <w:proofErr w:type="spellEnd"/>
      <w:r w:rsidRPr="00F32B7E">
        <w:rPr>
          <w:sz w:val="22"/>
        </w:rPr>
        <w:t>, T. Wiegand (HHI)</w:t>
      </w:r>
      <w:r>
        <w:rPr>
          <w:sz w:val="22"/>
        </w:rPr>
        <w:t>.</w:t>
      </w:r>
    </w:p>
    <w:p w14:paraId="66B1AD05" w14:textId="60C8D135" w:rsidR="005B150F" w:rsidRPr="005650CE" w:rsidRDefault="005B150F" w:rsidP="005B150F">
      <w:pPr>
        <w:keepNext/>
        <w:numPr>
          <w:ilvl w:val="1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rFonts w:eastAsia="Times New Roman"/>
          <w:b/>
          <w:bCs/>
          <w:i/>
          <w:iCs/>
          <w:sz w:val="28"/>
          <w:szCs w:val="28"/>
          <w:lang w:val="en-CA"/>
        </w:rPr>
      </w:pP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CfP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responses</w:t>
      </w:r>
    </w:p>
    <w:p w14:paraId="12991BC4" w14:textId="62F80D76" w:rsidR="00087E98" w:rsidRDefault="00087E98" w:rsidP="00CD018A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</w:t>
      </w:r>
      <w:r w:rsidR="00CD018A">
        <w:rPr>
          <w:sz w:val="22"/>
        </w:rPr>
        <w:t>014</w:t>
      </w:r>
      <w:r>
        <w:rPr>
          <w:sz w:val="22"/>
        </w:rPr>
        <w:t xml:space="preserve"> “</w:t>
      </w:r>
      <w:r w:rsidR="00CD018A" w:rsidRPr="00087E98">
        <w:rPr>
          <w:sz w:val="22"/>
        </w:rPr>
        <w:t>Description of SDR, HDR and 360° video coding technology proposal by Fraunhofer HHI</w:t>
      </w:r>
      <w:r>
        <w:rPr>
          <w:sz w:val="22"/>
        </w:rPr>
        <w:t xml:space="preserve">”, </w:t>
      </w:r>
      <w:r w:rsidR="00CD018A" w:rsidRPr="00CD018A">
        <w:rPr>
          <w:sz w:val="22"/>
        </w:rPr>
        <w:t xml:space="preserve">M. Albrecht, C. </w:t>
      </w:r>
      <w:proofErr w:type="spellStart"/>
      <w:r w:rsidR="00CD018A" w:rsidRPr="00CD018A">
        <w:rPr>
          <w:sz w:val="22"/>
        </w:rPr>
        <w:t>Bartnik</w:t>
      </w:r>
      <w:proofErr w:type="spellEnd"/>
      <w:r w:rsidR="00CD018A" w:rsidRPr="00CD018A">
        <w:rPr>
          <w:sz w:val="22"/>
        </w:rPr>
        <w:t xml:space="preserve">, S. </w:t>
      </w:r>
      <w:proofErr w:type="spellStart"/>
      <w:r w:rsidR="00CD018A" w:rsidRPr="00CD018A">
        <w:rPr>
          <w:sz w:val="22"/>
        </w:rPr>
        <w:t>Bosse</w:t>
      </w:r>
      <w:proofErr w:type="spellEnd"/>
      <w:r w:rsidR="00CD018A" w:rsidRPr="00CD018A">
        <w:rPr>
          <w:sz w:val="22"/>
        </w:rPr>
        <w:t xml:space="preserve">, J. Brandenburg, B. </w:t>
      </w:r>
      <w:proofErr w:type="spellStart"/>
      <w:r w:rsidR="00CD018A" w:rsidRPr="00CD018A">
        <w:rPr>
          <w:sz w:val="22"/>
        </w:rPr>
        <w:t>Bross</w:t>
      </w:r>
      <w:proofErr w:type="spellEnd"/>
      <w:r w:rsidR="00CD018A" w:rsidRPr="00CD018A">
        <w:rPr>
          <w:sz w:val="22"/>
        </w:rPr>
        <w:t xml:space="preserve">, J. Erfurt, V. George, P. </w:t>
      </w:r>
      <w:proofErr w:type="spellStart"/>
      <w:r w:rsidR="00CD018A" w:rsidRPr="00CD018A">
        <w:rPr>
          <w:sz w:val="22"/>
        </w:rPr>
        <w:t>Haase</w:t>
      </w:r>
      <w:proofErr w:type="spellEnd"/>
      <w:r w:rsidR="00CD018A" w:rsidRPr="00CD018A">
        <w:rPr>
          <w:sz w:val="22"/>
        </w:rPr>
        <w:t xml:space="preserve">, P. </w:t>
      </w:r>
      <w:proofErr w:type="spellStart"/>
      <w:r w:rsidR="00CD018A" w:rsidRPr="00CD018A">
        <w:rPr>
          <w:sz w:val="22"/>
        </w:rPr>
        <w:t>Helle</w:t>
      </w:r>
      <w:proofErr w:type="spellEnd"/>
      <w:r w:rsidR="00CD018A" w:rsidRPr="00CD018A">
        <w:rPr>
          <w:sz w:val="22"/>
        </w:rPr>
        <w:t xml:space="preserve">, C. </w:t>
      </w:r>
      <w:proofErr w:type="spellStart"/>
      <w:r w:rsidR="00CD018A" w:rsidRPr="00CD018A">
        <w:rPr>
          <w:sz w:val="22"/>
        </w:rPr>
        <w:t>Helmrich</w:t>
      </w:r>
      <w:proofErr w:type="spellEnd"/>
      <w:r w:rsidR="00CD018A" w:rsidRPr="00CD018A">
        <w:rPr>
          <w:sz w:val="22"/>
        </w:rPr>
        <w:t xml:space="preserve">, A. Henkel, T. </w:t>
      </w:r>
      <w:proofErr w:type="spellStart"/>
      <w:r w:rsidR="00CD018A" w:rsidRPr="00CD018A">
        <w:rPr>
          <w:sz w:val="22"/>
        </w:rPr>
        <w:t>Hinz</w:t>
      </w:r>
      <w:proofErr w:type="spellEnd"/>
      <w:r w:rsidR="00CD018A" w:rsidRPr="00CD018A">
        <w:rPr>
          <w:sz w:val="22"/>
        </w:rPr>
        <w:t xml:space="preserve">, S. de </w:t>
      </w:r>
      <w:proofErr w:type="spellStart"/>
      <w:r w:rsidR="00CD018A" w:rsidRPr="00CD018A">
        <w:rPr>
          <w:sz w:val="22"/>
        </w:rPr>
        <w:t>Luxan</w:t>
      </w:r>
      <w:proofErr w:type="spellEnd"/>
      <w:r w:rsidR="00CD018A" w:rsidRPr="00CD018A">
        <w:rPr>
          <w:sz w:val="22"/>
        </w:rPr>
        <w:t xml:space="preserve"> Hernandez, S. </w:t>
      </w:r>
      <w:proofErr w:type="spellStart"/>
      <w:r w:rsidR="00CD018A" w:rsidRPr="00CD018A">
        <w:rPr>
          <w:sz w:val="22"/>
        </w:rPr>
        <w:t>Kaltenstadler</w:t>
      </w:r>
      <w:proofErr w:type="spellEnd"/>
      <w:r w:rsidR="00CD018A" w:rsidRPr="00CD018A">
        <w:rPr>
          <w:sz w:val="22"/>
        </w:rPr>
        <w:t xml:space="preserve">, P. </w:t>
      </w:r>
      <w:proofErr w:type="spellStart"/>
      <w:r w:rsidR="00CD018A" w:rsidRPr="00CD018A">
        <w:rPr>
          <w:sz w:val="22"/>
        </w:rPr>
        <w:t>Keydel</w:t>
      </w:r>
      <w:proofErr w:type="spellEnd"/>
      <w:r w:rsidR="00CD018A" w:rsidRPr="00CD018A">
        <w:rPr>
          <w:sz w:val="22"/>
        </w:rPr>
        <w:t xml:space="preserve">, H. </w:t>
      </w:r>
      <w:proofErr w:type="spellStart"/>
      <w:r w:rsidR="00CD018A" w:rsidRPr="00CD018A">
        <w:rPr>
          <w:sz w:val="22"/>
        </w:rPr>
        <w:t>Kirchhoffer</w:t>
      </w:r>
      <w:proofErr w:type="spellEnd"/>
      <w:r w:rsidR="00CD018A" w:rsidRPr="00CD018A">
        <w:rPr>
          <w:sz w:val="22"/>
        </w:rPr>
        <w:t xml:space="preserve">, C. Lehmann, W.-Q. Lim, J. Ma, D. </w:t>
      </w:r>
      <w:proofErr w:type="spellStart"/>
      <w:r w:rsidR="00CD018A" w:rsidRPr="00CD018A">
        <w:rPr>
          <w:sz w:val="22"/>
        </w:rPr>
        <w:t>Maniry</w:t>
      </w:r>
      <w:proofErr w:type="spellEnd"/>
      <w:r w:rsidR="00CD018A" w:rsidRPr="00CD018A">
        <w:rPr>
          <w:sz w:val="22"/>
        </w:rPr>
        <w:t xml:space="preserve">, D. </w:t>
      </w:r>
      <w:proofErr w:type="spellStart"/>
      <w:r w:rsidR="00CD018A" w:rsidRPr="00CD018A">
        <w:rPr>
          <w:sz w:val="22"/>
        </w:rPr>
        <w:t>Marpe</w:t>
      </w:r>
      <w:proofErr w:type="spellEnd"/>
      <w:r w:rsidR="00CD018A" w:rsidRPr="00CD018A">
        <w:rPr>
          <w:sz w:val="22"/>
        </w:rPr>
        <w:t xml:space="preserve">, P. Merkle, T. Nguyen, J. Pfaff, J. Rasch, R. </w:t>
      </w:r>
      <w:proofErr w:type="spellStart"/>
      <w:r w:rsidR="00CD018A" w:rsidRPr="00CD018A">
        <w:rPr>
          <w:sz w:val="22"/>
        </w:rPr>
        <w:t>Rischke</w:t>
      </w:r>
      <w:proofErr w:type="spellEnd"/>
      <w:r w:rsidR="00CD018A" w:rsidRPr="00CD018A">
        <w:rPr>
          <w:sz w:val="22"/>
        </w:rPr>
        <w:t xml:space="preserve">, C. </w:t>
      </w:r>
      <w:proofErr w:type="spellStart"/>
      <w:r w:rsidR="00CD018A" w:rsidRPr="00CD018A">
        <w:rPr>
          <w:sz w:val="22"/>
        </w:rPr>
        <w:t>Rudat</w:t>
      </w:r>
      <w:proofErr w:type="spellEnd"/>
      <w:r w:rsidR="00CD018A" w:rsidRPr="00CD018A">
        <w:rPr>
          <w:sz w:val="22"/>
        </w:rPr>
        <w:t xml:space="preserve">, M. Schaefer, T. </w:t>
      </w:r>
      <w:proofErr w:type="spellStart"/>
      <w:r w:rsidR="00CD018A" w:rsidRPr="00CD018A">
        <w:rPr>
          <w:sz w:val="22"/>
        </w:rPr>
        <w:t>Schierl</w:t>
      </w:r>
      <w:proofErr w:type="spellEnd"/>
      <w:r w:rsidR="00CD018A" w:rsidRPr="00CD018A">
        <w:rPr>
          <w:sz w:val="22"/>
        </w:rPr>
        <w:t xml:space="preserve">, H. Schwarz, M. </w:t>
      </w:r>
      <w:proofErr w:type="spellStart"/>
      <w:r w:rsidR="00CD018A" w:rsidRPr="00CD018A">
        <w:rPr>
          <w:sz w:val="22"/>
        </w:rPr>
        <w:t>Siekmann</w:t>
      </w:r>
      <w:proofErr w:type="spellEnd"/>
      <w:r w:rsidR="00CD018A" w:rsidRPr="00CD018A">
        <w:rPr>
          <w:sz w:val="22"/>
        </w:rPr>
        <w:t xml:space="preserve">, R. </w:t>
      </w:r>
      <w:proofErr w:type="spellStart"/>
      <w:r w:rsidR="00CD018A" w:rsidRPr="00CD018A">
        <w:rPr>
          <w:sz w:val="22"/>
        </w:rPr>
        <w:t>Skupin</w:t>
      </w:r>
      <w:proofErr w:type="spellEnd"/>
      <w:r w:rsidR="00CD018A" w:rsidRPr="00CD018A">
        <w:rPr>
          <w:sz w:val="22"/>
        </w:rPr>
        <w:t xml:space="preserve">, B. </w:t>
      </w:r>
      <w:proofErr w:type="spellStart"/>
      <w:r w:rsidR="00CD018A" w:rsidRPr="00CD018A">
        <w:rPr>
          <w:sz w:val="22"/>
        </w:rPr>
        <w:t>Stallenberger</w:t>
      </w:r>
      <w:proofErr w:type="spellEnd"/>
      <w:r w:rsidR="00CD018A" w:rsidRPr="00CD018A">
        <w:rPr>
          <w:sz w:val="22"/>
        </w:rPr>
        <w:t xml:space="preserve">, J. </w:t>
      </w:r>
      <w:proofErr w:type="spellStart"/>
      <w:r w:rsidR="00CD018A" w:rsidRPr="00CD018A">
        <w:rPr>
          <w:sz w:val="22"/>
        </w:rPr>
        <w:t>Stegemann</w:t>
      </w:r>
      <w:proofErr w:type="spellEnd"/>
      <w:r w:rsidR="00CD018A" w:rsidRPr="00CD018A">
        <w:rPr>
          <w:sz w:val="22"/>
        </w:rPr>
        <w:t xml:space="preserve">, K. </w:t>
      </w:r>
      <w:proofErr w:type="spellStart"/>
      <w:r w:rsidR="00CD018A" w:rsidRPr="00CD018A">
        <w:rPr>
          <w:sz w:val="22"/>
        </w:rPr>
        <w:t>Suehring</w:t>
      </w:r>
      <w:proofErr w:type="spellEnd"/>
      <w:r w:rsidR="00CD018A" w:rsidRPr="00CD018A">
        <w:rPr>
          <w:sz w:val="22"/>
        </w:rPr>
        <w:t xml:space="preserve">, G. Tech, G. Venugopal, S. Walter, A. </w:t>
      </w:r>
      <w:proofErr w:type="spellStart"/>
      <w:r w:rsidR="00CD018A" w:rsidRPr="00CD018A">
        <w:rPr>
          <w:sz w:val="22"/>
        </w:rPr>
        <w:t>Wieckowski</w:t>
      </w:r>
      <w:proofErr w:type="spellEnd"/>
      <w:r w:rsidR="00CD018A" w:rsidRPr="00CD018A">
        <w:rPr>
          <w:sz w:val="22"/>
        </w:rPr>
        <w:t xml:space="preserve">, T. Wiegand, M. </w:t>
      </w:r>
      <w:proofErr w:type="spellStart"/>
      <w:r w:rsidR="00CD018A" w:rsidRPr="00CD018A">
        <w:rPr>
          <w:sz w:val="22"/>
        </w:rPr>
        <w:t>Winken</w:t>
      </w:r>
      <w:proofErr w:type="spellEnd"/>
      <w:r w:rsidR="00CD018A" w:rsidRPr="00CD018A">
        <w:rPr>
          <w:sz w:val="22"/>
        </w:rPr>
        <w:t xml:space="preserve"> (Fraunhofer HHI)</w:t>
      </w:r>
      <w:r w:rsidR="00CD018A">
        <w:rPr>
          <w:sz w:val="22"/>
        </w:rPr>
        <w:t>.</w:t>
      </w:r>
    </w:p>
    <w:p w14:paraId="612948BF" w14:textId="77777777" w:rsidR="00CD018A" w:rsidRPr="005B150F" w:rsidRDefault="00CD018A" w:rsidP="00CD018A">
      <w:pPr>
        <w:pStyle w:val="ListParagraph"/>
        <w:rPr>
          <w:sz w:val="22"/>
        </w:rPr>
      </w:pPr>
    </w:p>
    <w:p w14:paraId="21A1A6B6" w14:textId="5EE45471" w:rsidR="00CD018A" w:rsidRDefault="00A93DD3" w:rsidP="00CD018A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0018 “</w:t>
      </w:r>
      <w:r w:rsidRPr="00A93DD3">
        <w:rPr>
          <w:sz w:val="22"/>
        </w:rPr>
        <w:t>Description of SDR video coding technology proposal by MediaTek</w:t>
      </w:r>
      <w:r>
        <w:rPr>
          <w:sz w:val="22"/>
        </w:rPr>
        <w:t xml:space="preserve">”, </w:t>
      </w:r>
      <w:r w:rsidRPr="00A93DD3">
        <w:rPr>
          <w:sz w:val="22"/>
        </w:rPr>
        <w:t>C.-W. Hsu, C.-Y. Chen, T.-D. Chuang, H. Huang, S.-T. Hsiang, C.-C. Chen, M.-S. Chiang, C.-Y. Lai, C.-M. Tsai, Y.-C. Su, Z.-Y. Lin, Y.-L. Hsiao, J. Klopp, I.-H. Wang, Y.-W. Huang, S.-M. Lei (MediaTek</w:t>
      </w:r>
      <w:r w:rsidRPr="00F32B7E">
        <w:rPr>
          <w:sz w:val="22"/>
        </w:rPr>
        <w:t>)</w:t>
      </w:r>
      <w:r>
        <w:rPr>
          <w:sz w:val="22"/>
        </w:rPr>
        <w:t>.</w:t>
      </w:r>
    </w:p>
    <w:p w14:paraId="78885C06" w14:textId="77777777" w:rsidR="00CD018A" w:rsidRPr="00CD018A" w:rsidRDefault="00CD018A" w:rsidP="00CD018A">
      <w:pPr>
        <w:pStyle w:val="ListParagraph"/>
        <w:rPr>
          <w:sz w:val="22"/>
        </w:rPr>
      </w:pPr>
    </w:p>
    <w:p w14:paraId="27079E8B" w14:textId="46FC88E2" w:rsidR="00FE27F0" w:rsidRDefault="00FE27F0" w:rsidP="00FE27F0">
      <w:pPr>
        <w:pStyle w:val="ListParagraph"/>
        <w:numPr>
          <w:ilvl w:val="0"/>
          <w:numId w:val="13"/>
        </w:numPr>
        <w:rPr>
          <w:sz w:val="22"/>
        </w:rPr>
      </w:pPr>
      <w:r>
        <w:rPr>
          <w:rFonts w:eastAsia="等线"/>
          <w:sz w:val="22"/>
          <w:lang w:eastAsia="zh-CN"/>
        </w:rPr>
        <w:t>JVET-J0022, “</w:t>
      </w:r>
      <w:r w:rsidRPr="00FE27F0">
        <w:rPr>
          <w:sz w:val="22"/>
        </w:rPr>
        <w:t>Description of SDR, HDR and 360° video coding technology proposal by Qualcomm and Technicolor – medium complexity version</w:t>
      </w:r>
      <w:r>
        <w:rPr>
          <w:sz w:val="22"/>
        </w:rPr>
        <w:t xml:space="preserve">”, </w:t>
      </w:r>
      <w:r w:rsidRPr="00FE27F0">
        <w:rPr>
          <w:sz w:val="22"/>
        </w:rPr>
        <w:t xml:space="preserve">P. </w:t>
      </w:r>
      <w:proofErr w:type="spellStart"/>
      <w:r w:rsidRPr="00FE27F0">
        <w:rPr>
          <w:sz w:val="22"/>
        </w:rPr>
        <w:t>Bordes</w:t>
      </w:r>
      <w:proofErr w:type="spellEnd"/>
      <w:r w:rsidRPr="00FE27F0">
        <w:rPr>
          <w:sz w:val="22"/>
        </w:rPr>
        <w:t xml:space="preserve">, Y. Chen, C. </w:t>
      </w:r>
      <w:proofErr w:type="spellStart"/>
      <w:r w:rsidRPr="00FE27F0">
        <w:rPr>
          <w:sz w:val="22"/>
        </w:rPr>
        <w:t>Chevance</w:t>
      </w:r>
      <w:proofErr w:type="spellEnd"/>
      <w:r w:rsidRPr="00FE27F0">
        <w:rPr>
          <w:sz w:val="22"/>
        </w:rPr>
        <w:t xml:space="preserve">, E. François, F. Galpin, M. </w:t>
      </w:r>
      <w:proofErr w:type="spellStart"/>
      <w:r w:rsidRPr="00FE27F0">
        <w:rPr>
          <w:sz w:val="22"/>
        </w:rPr>
        <w:t>Kerdranvat</w:t>
      </w:r>
      <w:proofErr w:type="spellEnd"/>
      <w:r w:rsidRPr="00FE27F0">
        <w:rPr>
          <w:sz w:val="22"/>
        </w:rPr>
        <w:t xml:space="preserve">, F. </w:t>
      </w:r>
      <w:proofErr w:type="spellStart"/>
      <w:r w:rsidRPr="00FE27F0">
        <w:rPr>
          <w:sz w:val="22"/>
        </w:rPr>
        <w:t>Hiron</w:t>
      </w:r>
      <w:proofErr w:type="spellEnd"/>
      <w:r w:rsidRPr="00FE27F0">
        <w:rPr>
          <w:sz w:val="22"/>
        </w:rPr>
        <w:t xml:space="preserve">, P. de Lagrange, F. Le </w:t>
      </w:r>
      <w:proofErr w:type="spellStart"/>
      <w:r w:rsidRPr="00FE27F0">
        <w:rPr>
          <w:sz w:val="22"/>
        </w:rPr>
        <w:t>Léannec</w:t>
      </w:r>
      <w:proofErr w:type="spellEnd"/>
      <w:r w:rsidRPr="00FE27F0">
        <w:rPr>
          <w:sz w:val="22"/>
        </w:rPr>
        <w:t xml:space="preserve">, K. Naser, T. Poirier, F. </w:t>
      </w:r>
      <w:proofErr w:type="spellStart"/>
      <w:r w:rsidRPr="00FE27F0">
        <w:rPr>
          <w:sz w:val="22"/>
        </w:rPr>
        <w:t>Racapé</w:t>
      </w:r>
      <w:proofErr w:type="spellEnd"/>
      <w:r w:rsidRPr="00FE27F0">
        <w:rPr>
          <w:sz w:val="22"/>
        </w:rPr>
        <w:t xml:space="preserve">, G. </w:t>
      </w:r>
      <w:proofErr w:type="spellStart"/>
      <w:r w:rsidRPr="00FE27F0">
        <w:rPr>
          <w:sz w:val="22"/>
        </w:rPr>
        <w:t>Rath</w:t>
      </w:r>
      <w:proofErr w:type="spellEnd"/>
      <w:r w:rsidRPr="00FE27F0">
        <w:rPr>
          <w:sz w:val="22"/>
        </w:rPr>
        <w:t xml:space="preserve">, A. Robert, F. Urban, T. </w:t>
      </w:r>
      <w:proofErr w:type="spellStart"/>
      <w:r w:rsidRPr="00FE27F0">
        <w:rPr>
          <w:sz w:val="22"/>
        </w:rPr>
        <w:t>Viellard</w:t>
      </w:r>
      <w:proofErr w:type="spellEnd"/>
      <w:r w:rsidRPr="00FE27F0">
        <w:rPr>
          <w:sz w:val="22"/>
        </w:rPr>
        <w:t xml:space="preserve"> (Technicolor), Y. Chen, W.-J. Chien, H.-C. Chuang, M. </w:t>
      </w:r>
      <w:proofErr w:type="spellStart"/>
      <w:r w:rsidRPr="00FE27F0">
        <w:rPr>
          <w:sz w:val="22"/>
        </w:rPr>
        <w:t>Coban</w:t>
      </w:r>
      <w:proofErr w:type="spellEnd"/>
      <w:r w:rsidRPr="00FE27F0">
        <w:rPr>
          <w:sz w:val="22"/>
        </w:rPr>
        <w:t xml:space="preserve">, J. Dong, H. E. </w:t>
      </w:r>
      <w:proofErr w:type="spellStart"/>
      <w:r w:rsidRPr="00FE27F0">
        <w:rPr>
          <w:sz w:val="22"/>
        </w:rPr>
        <w:t>Egilmez</w:t>
      </w:r>
      <w:proofErr w:type="spellEnd"/>
      <w:r w:rsidRPr="00FE27F0">
        <w:rPr>
          <w:sz w:val="22"/>
        </w:rPr>
        <w:t xml:space="preserve">, N. Hu, M. Karczewicz, A. </w:t>
      </w:r>
      <w:proofErr w:type="spellStart"/>
      <w:r w:rsidRPr="00FE27F0">
        <w:rPr>
          <w:sz w:val="22"/>
        </w:rPr>
        <w:t>Ramasubramonian</w:t>
      </w:r>
      <w:proofErr w:type="spellEnd"/>
      <w:r w:rsidRPr="00FE27F0">
        <w:rPr>
          <w:sz w:val="22"/>
        </w:rPr>
        <w:t xml:space="preserve">, D. </w:t>
      </w:r>
      <w:proofErr w:type="spellStart"/>
      <w:r w:rsidRPr="00FE27F0">
        <w:rPr>
          <w:sz w:val="22"/>
        </w:rPr>
        <w:t>Rusanovskyy</w:t>
      </w:r>
      <w:proofErr w:type="spellEnd"/>
      <w:r w:rsidRPr="00FE27F0">
        <w:rPr>
          <w:sz w:val="22"/>
        </w:rPr>
        <w:t xml:space="preserve">, A. Said, V. Seregin, G. Van Der </w:t>
      </w:r>
      <w:proofErr w:type="spellStart"/>
      <w:r w:rsidRPr="00FE27F0">
        <w:rPr>
          <w:sz w:val="22"/>
        </w:rPr>
        <w:t>Auwera</w:t>
      </w:r>
      <w:proofErr w:type="spellEnd"/>
      <w:r w:rsidRPr="00FE27F0">
        <w:rPr>
          <w:sz w:val="22"/>
        </w:rPr>
        <w:t>, K. Zhang, L. Zhang (Qualcomm)</w:t>
      </w:r>
      <w:r>
        <w:rPr>
          <w:sz w:val="22"/>
        </w:rPr>
        <w:t>.</w:t>
      </w:r>
    </w:p>
    <w:p w14:paraId="6A5A01D3" w14:textId="77777777" w:rsidR="00FE27F0" w:rsidRPr="00FE27F0" w:rsidRDefault="00FE27F0" w:rsidP="00FE27F0">
      <w:pPr>
        <w:pStyle w:val="ListParagraph"/>
        <w:rPr>
          <w:sz w:val="22"/>
        </w:rPr>
      </w:pPr>
    </w:p>
    <w:p w14:paraId="1AAB41B2" w14:textId="5262B760" w:rsidR="00FE27F0" w:rsidRDefault="00FE27F0" w:rsidP="00FE27F0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00</w:t>
      </w:r>
      <w:r w:rsidR="00626797">
        <w:rPr>
          <w:sz w:val="22"/>
        </w:rPr>
        <w:t xml:space="preserve">31 </w:t>
      </w:r>
      <w:r>
        <w:rPr>
          <w:sz w:val="22"/>
        </w:rPr>
        <w:t>“</w:t>
      </w:r>
      <w:r w:rsidRPr="00FE27F0">
        <w:rPr>
          <w:sz w:val="22"/>
        </w:rPr>
        <w:t>Description of SDR video coding technology proposal by University of Bristol</w:t>
      </w:r>
      <w:r>
        <w:rPr>
          <w:rFonts w:eastAsia="等线"/>
          <w:sz w:val="22"/>
          <w:lang w:eastAsia="zh-CN"/>
        </w:rPr>
        <w:t xml:space="preserve">”, </w:t>
      </w:r>
      <w:r w:rsidRPr="00FE27F0">
        <w:rPr>
          <w:rFonts w:eastAsia="等线"/>
          <w:sz w:val="22"/>
          <w:lang w:eastAsia="zh-CN"/>
        </w:rPr>
        <w:t>D. Bull, F. Zhang, M. Afonso (Univ. of Bristol)</w:t>
      </w:r>
      <w:r>
        <w:rPr>
          <w:rFonts w:eastAsia="等线"/>
          <w:sz w:val="22"/>
          <w:lang w:eastAsia="zh-CN"/>
        </w:rPr>
        <w:t>.</w:t>
      </w:r>
    </w:p>
    <w:p w14:paraId="3703F8F2" w14:textId="77777777" w:rsidR="00FE27F0" w:rsidRPr="00FE27F0" w:rsidRDefault="00FE27F0" w:rsidP="00FE27F0">
      <w:pPr>
        <w:pStyle w:val="ListParagraph"/>
        <w:rPr>
          <w:sz w:val="22"/>
        </w:rPr>
      </w:pPr>
    </w:p>
    <w:p w14:paraId="4F095952" w14:textId="7B5F862C" w:rsidR="005B150F" w:rsidRPr="00CD018A" w:rsidRDefault="00A93DD3" w:rsidP="00784AAD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JVET-J</w:t>
      </w:r>
      <w:r>
        <w:rPr>
          <w:sz w:val="22"/>
        </w:rPr>
        <w:t>00</w:t>
      </w:r>
      <w:r w:rsidR="00784AAD">
        <w:rPr>
          <w:sz w:val="22"/>
        </w:rPr>
        <w:t>32</w:t>
      </w:r>
      <w:r>
        <w:rPr>
          <w:sz w:val="22"/>
        </w:rPr>
        <w:t xml:space="preserve"> “</w:t>
      </w:r>
      <w:r w:rsidR="00784AAD" w:rsidRPr="00784AAD">
        <w:rPr>
          <w:sz w:val="22"/>
        </w:rPr>
        <w:t>Description of SDR video coding technology proposal by University of Science and Technology of China, Peking University, Harbin Institute of Technology, and Wuhan University (IEEE 1857.10 Study Group)</w:t>
      </w:r>
      <w:r>
        <w:rPr>
          <w:sz w:val="22"/>
        </w:rPr>
        <w:t xml:space="preserve">”, </w:t>
      </w:r>
      <w:r w:rsidR="00784AAD" w:rsidRPr="00784AAD">
        <w:rPr>
          <w:sz w:val="22"/>
        </w:rPr>
        <w:t xml:space="preserve">F. Wu, D. Liu, J. Xu, B. Li, H. Li, Z. Chen, L. Li, F. Chen, Y. Dai, L. Guo, Y. Li, Y. Li, J. Lin, C. Ma, N. Yan (USTC), W. Gao, S. Ma, R. </w:t>
      </w:r>
      <w:proofErr w:type="spellStart"/>
      <w:r w:rsidR="00784AAD" w:rsidRPr="00784AAD">
        <w:rPr>
          <w:sz w:val="22"/>
        </w:rPr>
        <w:t>Xiong</w:t>
      </w:r>
      <w:proofErr w:type="spellEnd"/>
      <w:r w:rsidR="00784AAD" w:rsidRPr="00784AAD">
        <w:rPr>
          <w:sz w:val="22"/>
        </w:rPr>
        <w:t>, Y. Xu, J. Li (Peking Univ.), X. Fan, N. Zhang, Y. Wang, T. Zhang, M. Gao (Harbin Inst. Tech.), Z. Chen, Y. Zhou, X. Pan, Y. Li, F. Liu, Y. Wang (Wuhan Univ.)</w:t>
      </w:r>
    </w:p>
    <w:p w14:paraId="2F6666D7" w14:textId="77777777" w:rsidR="00AD33C8" w:rsidRPr="00F32B7E" w:rsidRDefault="00AD33C8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bookmarkStart w:id="1" w:name="_GoBack"/>
      <w:bookmarkEnd w:id="1"/>
      <w:r>
        <w:t>The AHG recommends:</w:t>
      </w:r>
    </w:p>
    <w:p w14:paraId="59C6C3C4" w14:textId="1FD9566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39512193" w14:textId="0A51F29C" w:rsidR="00AD33C8" w:rsidRDefault="00AD33C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lastRenderedPageBreak/>
        <w:t>T</w:t>
      </w:r>
      <w:r w:rsidRPr="007B1927">
        <w:rPr>
          <w:rFonts w:eastAsia="MS Mincho"/>
          <w:sz w:val="22"/>
          <w:lang w:eastAsia="ja-JP"/>
        </w:rPr>
        <w:t xml:space="preserve">o continue </w:t>
      </w:r>
      <w:r w:rsidR="006378E8">
        <w:rPr>
          <w:rFonts w:eastAsia="MS Mincho"/>
          <w:sz w:val="22"/>
          <w:lang w:eastAsia="ja-JP"/>
        </w:rPr>
        <w:t xml:space="preserve">discussions about methodologies </w:t>
      </w:r>
      <w:r w:rsidR="00016341">
        <w:rPr>
          <w:rFonts w:eastAsia="MS Mincho"/>
          <w:sz w:val="22"/>
          <w:lang w:eastAsia="ja-JP"/>
        </w:rPr>
        <w:t xml:space="preserve">and measurements </w:t>
      </w:r>
      <w:r w:rsidR="006378E8">
        <w:rPr>
          <w:rFonts w:eastAsia="MS Mincho"/>
          <w:sz w:val="22"/>
          <w:lang w:eastAsia="ja-JP"/>
        </w:rPr>
        <w:t>for evaluating neural network coding tools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B709" w14:textId="77777777" w:rsidR="004B25FC" w:rsidRDefault="004B25FC">
      <w:r>
        <w:separator/>
      </w:r>
    </w:p>
  </w:endnote>
  <w:endnote w:type="continuationSeparator" w:id="0">
    <w:p w14:paraId="2ADDB326" w14:textId="77777777" w:rsidR="004B25FC" w:rsidRDefault="004B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D615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7F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0BDD">
      <w:rPr>
        <w:rStyle w:val="PageNumber"/>
        <w:noProof/>
      </w:rPr>
      <w:t>2018-04-10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8EF1" w14:textId="77777777" w:rsidR="004B25FC" w:rsidRDefault="004B25FC">
      <w:r>
        <w:separator/>
      </w:r>
    </w:p>
  </w:footnote>
  <w:footnote w:type="continuationSeparator" w:id="0">
    <w:p w14:paraId="75134E9C" w14:textId="77777777" w:rsidR="004B25FC" w:rsidRDefault="004B2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E00F3"/>
    <w:rsid w:val="000E381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E80"/>
    <w:rsid w:val="00171371"/>
    <w:rsid w:val="00175A24"/>
    <w:rsid w:val="00187E58"/>
    <w:rsid w:val="00191A2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A2D8E"/>
    <w:rsid w:val="003A7CE6"/>
    <w:rsid w:val="003C20E4"/>
    <w:rsid w:val="003D6342"/>
    <w:rsid w:val="003E6F90"/>
    <w:rsid w:val="003F32E6"/>
    <w:rsid w:val="003F5D0F"/>
    <w:rsid w:val="00414101"/>
    <w:rsid w:val="004219CF"/>
    <w:rsid w:val="004234F0"/>
    <w:rsid w:val="004306F7"/>
    <w:rsid w:val="00433DDB"/>
    <w:rsid w:val="00435A29"/>
    <w:rsid w:val="00437619"/>
    <w:rsid w:val="00465A1E"/>
    <w:rsid w:val="004A2A63"/>
    <w:rsid w:val="004B210C"/>
    <w:rsid w:val="004B25FC"/>
    <w:rsid w:val="004D09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50CE"/>
    <w:rsid w:val="00567EC7"/>
    <w:rsid w:val="00570013"/>
    <w:rsid w:val="005801A2"/>
    <w:rsid w:val="00583D01"/>
    <w:rsid w:val="005952A5"/>
    <w:rsid w:val="005A33A1"/>
    <w:rsid w:val="005B150F"/>
    <w:rsid w:val="005B217D"/>
    <w:rsid w:val="005C385F"/>
    <w:rsid w:val="005E1AC6"/>
    <w:rsid w:val="005F6F1B"/>
    <w:rsid w:val="00615995"/>
    <w:rsid w:val="00616155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D1181"/>
    <w:rsid w:val="007E01A3"/>
    <w:rsid w:val="007F1F8B"/>
    <w:rsid w:val="007F67A1"/>
    <w:rsid w:val="00802F6C"/>
    <w:rsid w:val="00811C05"/>
    <w:rsid w:val="008206C8"/>
    <w:rsid w:val="008240B8"/>
    <w:rsid w:val="0086387C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C381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DD3"/>
    <w:rsid w:val="00AA6E84"/>
    <w:rsid w:val="00AB1A1C"/>
    <w:rsid w:val="00AC0D27"/>
    <w:rsid w:val="00AD05A8"/>
    <w:rsid w:val="00AD33C8"/>
    <w:rsid w:val="00AE341B"/>
    <w:rsid w:val="00B04D6B"/>
    <w:rsid w:val="00B07396"/>
    <w:rsid w:val="00B07CA7"/>
    <w:rsid w:val="00B1279A"/>
    <w:rsid w:val="00B4194A"/>
    <w:rsid w:val="00B437E8"/>
    <w:rsid w:val="00B47AC5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657"/>
    <w:rsid w:val="00C3723B"/>
    <w:rsid w:val="00C42466"/>
    <w:rsid w:val="00C53826"/>
    <w:rsid w:val="00C57FCD"/>
    <w:rsid w:val="00C606C9"/>
    <w:rsid w:val="00C80288"/>
    <w:rsid w:val="00C84003"/>
    <w:rsid w:val="00C90650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33377"/>
    <w:rsid w:val="00D446EC"/>
    <w:rsid w:val="00D51BF0"/>
    <w:rsid w:val="00D531DB"/>
    <w:rsid w:val="00D55942"/>
    <w:rsid w:val="00D807BF"/>
    <w:rsid w:val="00D80BDD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690"/>
    <w:rsid w:val="00EE5E9D"/>
    <w:rsid w:val="00EE7CD8"/>
    <w:rsid w:val="00EF48CC"/>
    <w:rsid w:val="00F00801"/>
    <w:rsid w:val="00F1693F"/>
    <w:rsid w:val="00F17E7D"/>
    <w:rsid w:val="00F2488D"/>
    <w:rsid w:val="00F32B7E"/>
    <w:rsid w:val="00F51E2B"/>
    <w:rsid w:val="00F601A0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vet@lists.rwth-aachen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wuzte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wangli7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Relationship Id="rId14" Type="http://schemas.openxmlformats.org/officeDocument/2006/relationships/hyperlink" Target="https://jvet.hhi.fraunhofer.de/svn/svn_HMJEMSoftware/branches/candidates/HM-16.6-JEM-7.1-AHG9-I0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7</cp:revision>
  <cp:lastPrinted>1900-12-31T15:00:00Z</cp:lastPrinted>
  <dcterms:created xsi:type="dcterms:W3CDTF">2018-04-10T18:27:00Z</dcterms:created>
  <dcterms:modified xsi:type="dcterms:W3CDTF">2018-04-10T19:43:00Z</dcterms:modified>
</cp:coreProperties>
</file>