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1F6716B" w:rsidR="006C5D39" w:rsidRPr="00421CEB" w:rsidRDefault="000473BD" w:rsidP="003531BD">
            <w:pPr>
              <w:tabs>
                <w:tab w:val="left" w:pos="7200"/>
              </w:tabs>
              <w:spacing w:before="0"/>
              <w:rPr>
                <w:b/>
                <w:szCs w:val="22"/>
              </w:rPr>
            </w:pPr>
            <w:r w:rsidRPr="00421CEB">
              <w:rPr>
                <w:b/>
                <w:noProof/>
                <w:szCs w:val="22"/>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C24540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F4C0F4B" w:rsidR="00E61DAC" w:rsidRPr="00421CEB" w:rsidRDefault="00C00DDE" w:rsidP="003531BD">
            <w:pPr>
              <w:tabs>
                <w:tab w:val="left" w:pos="7200"/>
              </w:tabs>
              <w:spacing w:before="0"/>
              <w:rPr>
                <w:b/>
                <w:szCs w:val="22"/>
              </w:rPr>
            </w:pPr>
            <w:r w:rsidRPr="00421CEB">
              <w:t>9</w:t>
            </w:r>
            <w:r w:rsidR="00155526" w:rsidRPr="00421CEB">
              <w:t>th</w:t>
            </w:r>
            <w:r w:rsidR="00A767DC" w:rsidRPr="00421CEB">
              <w:t xml:space="preserve"> Meeting: </w:t>
            </w:r>
            <w:proofErr w:type="spellStart"/>
            <w:r w:rsidRPr="00421CEB">
              <w:t>Gwangju</w:t>
            </w:r>
            <w:proofErr w:type="spellEnd"/>
            <w:r w:rsidR="003021BC" w:rsidRPr="00421CEB">
              <w:t xml:space="preserve">, </w:t>
            </w:r>
            <w:r w:rsidRPr="00421CEB">
              <w:t>KR</w:t>
            </w:r>
            <w:r w:rsidR="003021BC" w:rsidRPr="00421CEB">
              <w:t xml:space="preserve">, </w:t>
            </w:r>
            <w:r w:rsidRPr="00421CEB">
              <w:t>20</w:t>
            </w:r>
            <w:r w:rsidR="003021BC" w:rsidRPr="00421CEB">
              <w:t>–</w:t>
            </w:r>
            <w:r w:rsidR="00D531DB" w:rsidRPr="00421CEB">
              <w:t>2</w:t>
            </w:r>
            <w:r w:rsidRPr="00421CEB">
              <w:t>6</w:t>
            </w:r>
            <w:r w:rsidR="003021BC" w:rsidRPr="00421CEB">
              <w:t xml:space="preserve"> </w:t>
            </w:r>
            <w:r w:rsidRPr="00421CEB">
              <w:t>Jan</w:t>
            </w:r>
            <w:r w:rsidR="00EB56E1" w:rsidRPr="00421CEB">
              <w:t>.</w:t>
            </w:r>
            <w:r w:rsidR="003021BC" w:rsidRPr="00421CEB">
              <w:t xml:space="preserve"> 201</w:t>
            </w:r>
            <w:r w:rsidRPr="00421CEB">
              <w:t>8</w:t>
            </w:r>
          </w:p>
        </w:tc>
        <w:tc>
          <w:tcPr>
            <w:tcW w:w="3168" w:type="dxa"/>
          </w:tcPr>
          <w:p w14:paraId="59B7E346" w14:textId="3FECC891" w:rsidR="008A4B4C" w:rsidRPr="00421CEB" w:rsidRDefault="00E61DAC" w:rsidP="000C7FAE">
            <w:pPr>
              <w:tabs>
                <w:tab w:val="left" w:pos="7200"/>
              </w:tabs>
              <w:rPr>
                <w:u w:val="single"/>
              </w:rPr>
            </w:pPr>
            <w:r w:rsidRPr="00421CEB">
              <w:t>Document</w:t>
            </w:r>
            <w:r w:rsidR="006C5D39" w:rsidRPr="00421CEB">
              <w:t xml:space="preserve">: </w:t>
            </w:r>
            <w:r w:rsidR="009D7CE6" w:rsidRPr="00421CEB">
              <w:t>JVET</w:t>
            </w:r>
            <w:r w:rsidR="00AC428F" w:rsidRPr="00421CEB">
              <w:t>-I1003</w:t>
            </w:r>
            <w:r w:rsidR="003531BD" w:rsidRPr="00421CEB">
              <w:t>-</w:t>
            </w:r>
            <w:r w:rsidR="000C7FAE" w:rsidRPr="00421CEB">
              <w:t>v</w:t>
            </w:r>
            <w:r w:rsidR="00956CEC">
              <w:t>5</w:t>
            </w:r>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16D627AA" w14:textId="79D735FE" w:rsidR="0070410C" w:rsidRPr="00421CEB" w:rsidRDefault="0070410C" w:rsidP="009D7CE6">
            <w:pPr>
              <w:spacing w:before="60" w:after="60"/>
              <w:rPr>
                <w:b/>
                <w:szCs w:val="22"/>
              </w:rPr>
            </w:pPr>
            <w:r w:rsidRPr="00421CEB">
              <w:rPr>
                <w:b/>
                <w:szCs w:val="22"/>
              </w:rPr>
              <w:t>[Template for Proposal Description Documents for Responses to th</w:t>
            </w:r>
            <w:bookmarkStart w:id="0" w:name="_GoBack"/>
            <w:bookmarkEnd w:id="0"/>
            <w:r w:rsidRPr="00421CEB">
              <w:rPr>
                <w:b/>
                <w:szCs w:val="22"/>
              </w:rPr>
              <w:t xml:space="preserve">e Joint </w:t>
            </w:r>
            <w:proofErr w:type="spellStart"/>
            <w:r w:rsidRPr="00421CEB">
              <w:rPr>
                <w:b/>
                <w:szCs w:val="22"/>
              </w:rPr>
              <w:t>CfP</w:t>
            </w:r>
            <w:proofErr w:type="spellEnd"/>
            <w:r w:rsidRPr="00421CEB">
              <w:rPr>
                <w:b/>
                <w:szCs w:val="22"/>
              </w:rPr>
              <w:t xml:space="preserve"> on Video Compression with Capability beyond HEVC]</w:t>
            </w:r>
          </w:p>
          <w:p w14:paraId="6130CFEB" w14:textId="77777777" w:rsidR="0070410C" w:rsidRPr="00421CEB" w:rsidRDefault="0070410C" w:rsidP="009D7CE6">
            <w:pPr>
              <w:spacing w:before="60" w:after="60"/>
              <w:rPr>
                <w:b/>
                <w:szCs w:val="22"/>
              </w:rPr>
            </w:pPr>
          </w:p>
          <w:p w14:paraId="305A7026" w14:textId="7BBDCA8F" w:rsidR="00E61DAC" w:rsidRPr="00421CEB" w:rsidRDefault="00BF7D94" w:rsidP="00F70B11">
            <w:pPr>
              <w:spacing w:before="60" w:after="60"/>
              <w:rPr>
                <w:b/>
                <w:szCs w:val="22"/>
              </w:rPr>
            </w:pPr>
            <w:r w:rsidRPr="00421CEB">
              <w:rPr>
                <w:b/>
                <w:szCs w:val="22"/>
              </w:rPr>
              <w:t xml:space="preserve">Description of video coding technology proposal by </w:t>
            </w:r>
            <w:r w:rsidRPr="00421CEB">
              <w:rPr>
                <w:b/>
                <w:szCs w:val="22"/>
                <w:highlight w:val="yellow"/>
              </w:rPr>
              <w:t>Y</w:t>
            </w:r>
            <w:r w:rsidR="00F70B11" w:rsidRPr="00421CEB">
              <w:rPr>
                <w:b/>
                <w:szCs w:val="22"/>
                <w:highlight w:val="yellow"/>
              </w:rPr>
              <w:t>X</w:t>
            </w:r>
            <w:r w:rsidRPr="00421CEB">
              <w:rPr>
                <w:b/>
                <w:szCs w:val="22"/>
                <w:highlight w:val="yellow"/>
              </w:rPr>
              <w:t>Z</w:t>
            </w: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280E881A" w:rsidR="00E61DAC" w:rsidRPr="00421CEB" w:rsidRDefault="0013458C" w:rsidP="00421CEB">
            <w:pPr>
              <w:spacing w:before="60" w:after="60"/>
              <w:rPr>
                <w:szCs w:val="22"/>
              </w:rPr>
            </w:pPr>
            <w:r w:rsidRPr="00421CEB">
              <w:rPr>
                <w:szCs w:val="22"/>
              </w:rPr>
              <w:t>Output document a</w:t>
            </w:r>
            <w:r w:rsidR="00E61DAC" w:rsidRPr="00421CEB">
              <w:rPr>
                <w:szCs w:val="22"/>
              </w:rPr>
              <w:t xml:space="preserve">pproved by </w:t>
            </w:r>
            <w:r w:rsidR="009D7CE6" w:rsidRPr="00421CEB">
              <w:rPr>
                <w:szCs w:val="22"/>
              </w:rPr>
              <w:t>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2B636471" w:rsidR="00E61DAC" w:rsidRPr="00421CEB" w:rsidRDefault="00BF7D94" w:rsidP="005E1AC6">
            <w:pPr>
              <w:spacing w:before="60" w:after="60"/>
              <w:rPr>
                <w:szCs w:val="22"/>
              </w:rPr>
            </w:pPr>
            <w:r w:rsidRPr="00421CEB">
              <w:rPr>
                <w:szCs w:val="22"/>
              </w:rPr>
              <w:t>Call for Proposals</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7C74603A" w:rsidR="003605A3" w:rsidRPr="00421CEB" w:rsidRDefault="003605A3" w:rsidP="00BF7D94">
            <w:pPr>
              <w:spacing w:before="60" w:after="60"/>
              <w:rPr>
                <w:sz w:val="20"/>
              </w:rPr>
            </w:pPr>
            <w:r w:rsidRPr="00421CEB">
              <w:rPr>
                <w:szCs w:val="22"/>
              </w:rPr>
              <w:t>Name(s)</w:t>
            </w:r>
            <w:r w:rsidRPr="00421CEB">
              <w:rPr>
                <w:szCs w:val="22"/>
              </w:rPr>
              <w:br/>
              <w:t>Address line 1</w:t>
            </w:r>
            <w:r w:rsidRPr="00421CEB">
              <w:rPr>
                <w:szCs w:val="22"/>
              </w:rPr>
              <w:br/>
              <w:t>Address line 2</w:t>
            </w:r>
            <w:r w:rsidRPr="00421CEB">
              <w:rPr>
                <w:szCs w:val="22"/>
              </w:rPr>
              <w:br/>
              <w:t>Address line 3</w:t>
            </w:r>
          </w:p>
        </w:tc>
        <w:tc>
          <w:tcPr>
            <w:tcW w:w="1080" w:type="dxa"/>
          </w:tcPr>
          <w:p w14:paraId="0140ECA2" w14:textId="2C7CEB3E" w:rsidR="003605A3" w:rsidRPr="00421CEB" w:rsidRDefault="003605A3">
            <w:pPr>
              <w:spacing w:before="60" w:after="60"/>
              <w:rPr>
                <w:szCs w:val="22"/>
              </w:rPr>
            </w:pPr>
            <w:r w:rsidRPr="00421CEB">
              <w:rPr>
                <w:szCs w:val="22"/>
              </w:rPr>
              <w:br/>
              <w:t>Tel:</w:t>
            </w:r>
            <w:r w:rsidRPr="00421CEB">
              <w:rPr>
                <w:szCs w:val="22"/>
              </w:rPr>
              <w:br/>
              <w:t>Email:</w:t>
            </w:r>
          </w:p>
        </w:tc>
        <w:tc>
          <w:tcPr>
            <w:tcW w:w="3618" w:type="dxa"/>
          </w:tcPr>
          <w:p w14:paraId="32C2ABFD" w14:textId="15824FB0" w:rsidR="003605A3" w:rsidRPr="00421CEB" w:rsidRDefault="003605A3" w:rsidP="00BF7D94">
            <w:pPr>
              <w:spacing w:before="60" w:after="60"/>
              <w:rPr>
                <w:szCs w:val="22"/>
              </w:rPr>
            </w:pPr>
            <w:r w:rsidRPr="00421CEB">
              <w:rPr>
                <w:szCs w:val="22"/>
              </w:rPr>
              <w:br/>
              <w:t>[phone contact number]</w:t>
            </w:r>
            <w:r w:rsidRPr="00421CEB">
              <w:rPr>
                <w:szCs w:val="22"/>
              </w:rPr>
              <w:br/>
              <w:t>[email address(</w:t>
            </w:r>
            <w:proofErr w:type="spellStart"/>
            <w:r w:rsidRPr="00421CEB">
              <w:rPr>
                <w:szCs w:val="22"/>
              </w:rPr>
              <w:t>es</w:t>
            </w:r>
            <w:proofErr w:type="spellEnd"/>
            <w:r w:rsidRPr="00421CEB">
              <w:rPr>
                <w:szCs w:val="22"/>
              </w:rPr>
              <w:t>)]</w:t>
            </w:r>
          </w:p>
        </w:tc>
      </w:tr>
      <w:tr w:rsidR="00E61DAC" w:rsidRPr="00421CEB" w14:paraId="49AFAA61" w14:textId="77777777">
        <w:tc>
          <w:tcPr>
            <w:tcW w:w="1458" w:type="dxa"/>
          </w:tcPr>
          <w:p w14:paraId="2C08AF6B" w14:textId="066017A7" w:rsidR="00E61DAC" w:rsidRPr="00421CEB" w:rsidRDefault="00E61DAC">
            <w:pPr>
              <w:spacing w:before="60" w:after="60"/>
              <w:rPr>
                <w:i/>
                <w:szCs w:val="22"/>
              </w:rPr>
            </w:pPr>
            <w:r w:rsidRPr="00421CEB">
              <w:rPr>
                <w:i/>
                <w:szCs w:val="22"/>
              </w:rPr>
              <w:t>Source:</w:t>
            </w:r>
          </w:p>
        </w:tc>
        <w:tc>
          <w:tcPr>
            <w:tcW w:w="8118" w:type="dxa"/>
            <w:gridSpan w:val="3"/>
          </w:tcPr>
          <w:p w14:paraId="643E6B85" w14:textId="57C2D046" w:rsidR="00E61DAC" w:rsidRPr="00421CEB" w:rsidRDefault="0070410C">
            <w:pPr>
              <w:spacing w:before="60" w:after="60"/>
              <w:rPr>
                <w:szCs w:val="22"/>
              </w:rPr>
            </w:pPr>
            <w:r w:rsidRPr="00421CEB">
              <w:rPr>
                <w:szCs w:val="22"/>
              </w:rPr>
              <w:t>[Proposing organization(s)]</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Heading1"/>
        <w:numPr>
          <w:ilvl w:val="0"/>
          <w:numId w:val="0"/>
        </w:numPr>
        <w:ind w:left="432" w:hanging="432"/>
      </w:pPr>
      <w:bookmarkStart w:id="1" w:name="_Toc504597725"/>
      <w:r w:rsidRPr="00421CEB">
        <w:t>Abstract</w:t>
      </w:r>
      <w:bookmarkEnd w:id="1"/>
    </w:p>
    <w:p w14:paraId="1B16E3B7" w14:textId="12830B41" w:rsidR="00BF7D94" w:rsidRPr="00421CEB" w:rsidRDefault="00DC3EBA" w:rsidP="00D84809">
      <w:pPr>
        <w:jc w:val="both"/>
        <w:rPr>
          <w:szCs w:val="22"/>
        </w:rPr>
      </w:pPr>
      <w:r w:rsidRPr="00421CEB">
        <w:rPr>
          <w:szCs w:val="22"/>
        </w:rPr>
        <w:t>(</w:t>
      </w:r>
      <w:r w:rsidRPr="00421CEB">
        <w:rPr>
          <w:highlight w:val="yellow"/>
        </w:rPr>
        <w:t>Remove these parenthetical remarks before submitting</w:t>
      </w:r>
      <w:r w:rsidRPr="00421CEB">
        <w:t xml:space="preserve">: </w:t>
      </w:r>
      <w:r w:rsidR="00BF7D94" w:rsidRPr="00421CEB">
        <w:rPr>
          <w:szCs w:val="22"/>
        </w:rPr>
        <w:t xml:space="preserve">This is the template document that should be used by proponents responding the Joint </w:t>
      </w:r>
      <w:proofErr w:type="spellStart"/>
      <w:r w:rsidR="00BF7D94" w:rsidRPr="00421CEB">
        <w:rPr>
          <w:szCs w:val="22"/>
        </w:rPr>
        <w:t>CfP</w:t>
      </w:r>
      <w:proofErr w:type="spellEnd"/>
      <w:r w:rsidR="00BF7D94" w:rsidRPr="00421CEB">
        <w:rPr>
          <w:szCs w:val="22"/>
        </w:rPr>
        <w:t xml:space="preserve"> on Video Compression Technology with Capability beyond HEVC.</w:t>
      </w:r>
    </w:p>
    <w:p w14:paraId="75EAFB4B" w14:textId="42305D5E" w:rsidR="00BF7D94" w:rsidRPr="00421CEB" w:rsidRDefault="00BF7D94" w:rsidP="00D84809">
      <w:pPr>
        <w:jc w:val="both"/>
        <w:rPr>
          <w:szCs w:val="22"/>
        </w:rPr>
      </w:pPr>
      <w:r w:rsidRPr="00421CEB">
        <w:rPr>
          <w:szCs w:val="22"/>
        </w:rPr>
        <w:t xml:space="preserve">It is strongly encouraged to follow the structure of this document in the description of technology underlying the </w:t>
      </w:r>
      <w:proofErr w:type="spellStart"/>
      <w:r w:rsidRPr="00421CEB">
        <w:rPr>
          <w:szCs w:val="22"/>
        </w:rPr>
        <w:t>CfP</w:t>
      </w:r>
      <w:proofErr w:type="spellEnd"/>
      <w:r w:rsidRPr="00421CEB">
        <w:rPr>
          <w:szCs w:val="22"/>
        </w:rPr>
        <w:t xml:space="preserve"> proposals, in order to enable JVET in performing a systematic comparison of elements of different proposals.</w:t>
      </w:r>
      <w:r w:rsidR="00DC3EBA" w:rsidRPr="00421CEB">
        <w:rPr>
          <w:szCs w:val="22"/>
        </w:rPr>
        <w:t xml:space="preserve"> You may mark sections as </w:t>
      </w:r>
      <w:proofErr w:type="gramStart"/>
      <w:r w:rsidR="00DC3EBA" w:rsidRPr="00421CEB">
        <w:rPr>
          <w:szCs w:val="22"/>
        </w:rPr>
        <w:t>n/a</w:t>
      </w:r>
      <w:proofErr w:type="gramEnd"/>
      <w:r w:rsidR="00DC3EBA" w:rsidRPr="00421CEB">
        <w:rPr>
          <w:szCs w:val="22"/>
        </w:rPr>
        <w:t xml:space="preserve"> for your proposal, or add sub-sections when necessary.</w:t>
      </w:r>
    </w:p>
    <w:p w14:paraId="5F1C284D" w14:textId="4588731B" w:rsidR="00BF7D94" w:rsidRPr="00421CEB" w:rsidRDefault="00BF7D94" w:rsidP="00D84809">
      <w:pPr>
        <w:jc w:val="both"/>
        <w:rPr>
          <w:szCs w:val="22"/>
        </w:rPr>
      </w:pPr>
      <w:r w:rsidRPr="00421CEB">
        <w:rPr>
          <w:szCs w:val="22"/>
        </w:rPr>
        <w:t>The questionnaire in the annex has the purpose of getting a condensed overview on the main properties of the proposal.  Please answer at least the part about codec-level questions, and go to the possible amount of details of tool-level questions. If some question is not applicable to your proposal, you may express that as well.</w:t>
      </w:r>
    </w:p>
    <w:p w14:paraId="76C26AE6" w14:textId="77777777" w:rsidR="00DC3EBA" w:rsidRPr="00FA1DE6" w:rsidRDefault="00DC3EBA" w:rsidP="00DC3EBA">
      <w:r w:rsidRPr="00FA1DE6">
        <w:t xml:space="preserve">The abstract itself shall provide a brief overview describing the proposal in a form suitable for inclusion in the meeting report as an initial summary of the content of the document (and the most relevant properties of the proposal). Please make sure that the abstract is brief (but not so brief that it fails to be an adequate description of the contribution). Write the abstract from a </w:t>
      </w:r>
      <w:r w:rsidRPr="00FA1DE6">
        <w:rPr>
          <w:b/>
          <w:i/>
        </w:rPr>
        <w:t>third person</w:t>
      </w:r>
      <w:r w:rsidRPr="00FA1DE6">
        <w:t xml:space="preserve"> perspective. Do not say "we present" or "our technique" – say "this contribution presents" or "this proposed technique". Please avoid "salesmanship" or expressions of opinion in the abstract – it should be worded in the way someone with a </w:t>
      </w:r>
      <w:r w:rsidRPr="00FA1DE6">
        <w:rPr>
          <w:i/>
        </w:rPr>
        <w:t>neutral</w:t>
      </w:r>
      <w:r w:rsidRPr="00FA1DE6">
        <w:t xml:space="preserve"> or even </w:t>
      </w:r>
      <w:r w:rsidRPr="00FA1DE6">
        <w:rPr>
          <w:i/>
        </w:rPr>
        <w:t>negative</w:t>
      </w:r>
      <w:r w:rsidRPr="00FA1DE6">
        <w:t xml:space="preserve"> opinion about the contribution would agree is an accurate description of the content of the contribution. Words and phrases that implicitly express opinions or allege disputable facts, like "new", "novel", "elegant", "flexible", "improved", "optimal", "best", "advanced", "harmonized", "just", "only", "enhanced", "low complexity", "shows", "demonstrates", "elegant", "innovative", "simple", "friendly", and "therefore" should generally be avoided. Instead of saying that the contribution "shows" something, please say that it "states" or "reports" or "reportedly shows" something. Try to describe the content of the contribution in a way that someone who </w:t>
      </w:r>
      <w:r w:rsidRPr="00FA1DE6">
        <w:rPr>
          <w:b/>
          <w:i/>
        </w:rPr>
        <w:t>disagrees</w:t>
      </w:r>
      <w:r w:rsidRPr="00FA1DE6">
        <w:t xml:space="preserve"> with the contribution's conclusions would agree is an adequate overall description. For any conclusions and statements of fact, say things like "It is reported that the sky is falling" or "It is asserted that the sky is falling" rather than "The sky is falling" (because the fact that you think the sky is falling does not mean that the whole JVET will agree that the sky is falling, and the abstract should be written from the perspective of the whole JVET). Make sure that the abstract also contains the appropriate summary about results. Do not "cherry pick" what to report – for example, do not report your best test results in the abstract while failing to report overall average results. Please do not use referencing citation numbers in </w:t>
      </w:r>
      <w:r w:rsidRPr="00FA1DE6">
        <w:lastRenderedPageBreak/>
        <w:t>your abstract. If your abstract says that something was reported in [2</w:t>
      </w:r>
      <w:proofErr w:type="gramStart"/>
      <w:r w:rsidRPr="00FA1DE6">
        <w:t>][</w:t>
      </w:r>
      <w:proofErr w:type="gramEnd"/>
      <w:r w:rsidRPr="00FA1DE6">
        <w:t xml:space="preserve">3], no one will know what [2][3] means if your abstract is extracted from your document. </w:t>
      </w:r>
    </w:p>
    <w:p w14:paraId="1B8BFA22" w14:textId="48537E8D" w:rsidR="00DC3EBA" w:rsidRPr="00FA1DE6" w:rsidRDefault="00DC3EBA" w:rsidP="00DC3EBA">
      <w:r w:rsidRPr="00421CEB">
        <w:rPr>
          <w:highlight w:val="yellow"/>
        </w:rPr>
        <w:t xml:space="preserve">To register or upload a proposal description document, use the </w:t>
      </w:r>
      <w:hyperlink r:id="rId11" w:history="1">
        <w:r w:rsidRPr="00FA1DE6">
          <w:rPr>
            <w:rStyle w:val="Hyperlink"/>
            <w:szCs w:val="22"/>
            <w:highlight w:val="yellow"/>
          </w:rPr>
          <w:t>http://phenix.int-evry.fr/jct/</w:t>
        </w:r>
      </w:hyperlink>
      <w:r w:rsidRPr="00421CEB">
        <w:rPr>
          <w:highlight w:val="yellow"/>
        </w:rPr>
        <w:t xml:space="preserve"> web site. You need to get your own personal login credentials on that site to do that. Please do NOT use the automatic document registration mechanism when registering the proposal. Submissions to the </w:t>
      </w:r>
      <w:proofErr w:type="spellStart"/>
      <w:r w:rsidRPr="00421CEB">
        <w:rPr>
          <w:highlight w:val="yellow"/>
        </w:rPr>
        <w:t>CfP</w:t>
      </w:r>
      <w:proofErr w:type="spellEnd"/>
      <w:r w:rsidRPr="00421CEB">
        <w:rPr>
          <w:highlight w:val="yellow"/>
        </w:rPr>
        <w:t xml:space="preserve"> will be allocated a reserved sequential sequence of numbers – wait until you are informed about your individual number (note that the number will NOT be identical with the number allocated for submitting the files for the subjective test. If you have questions, you</w:t>
      </w:r>
      <w:r w:rsidRPr="00FA1DE6">
        <w:rPr>
          <w:highlight w:val="yellow"/>
        </w:rPr>
        <w:t xml:space="preserve"> may consult the JVET Chairs for assistance: Gary Sullivan &lt;</w:t>
      </w:r>
      <w:hyperlink r:id="rId12" w:history="1">
        <w:r w:rsidRPr="00FA1DE6">
          <w:rPr>
            <w:rStyle w:val="Hyperlink"/>
            <w:szCs w:val="22"/>
            <w:highlight w:val="yellow"/>
          </w:rPr>
          <w:t>garysull@microsoft.com</w:t>
        </w:r>
      </w:hyperlink>
      <w:r w:rsidRPr="00421CEB">
        <w:rPr>
          <w:highlight w:val="yellow"/>
        </w:rPr>
        <w:t>&gt; and Jens-Rainer Ohm &lt;</w:t>
      </w:r>
      <w:hyperlink r:id="rId13" w:history="1">
        <w:r w:rsidRPr="00FA1DE6">
          <w:rPr>
            <w:rStyle w:val="Hyperlink"/>
            <w:szCs w:val="22"/>
            <w:highlight w:val="yellow"/>
          </w:rPr>
          <w:t>ohm@ient.rwth-aachen.de</w:t>
        </w:r>
      </w:hyperlink>
      <w:r w:rsidRPr="00421CEB">
        <w:rPr>
          <w:highlight w:val="yellow"/>
        </w:rPr>
        <w:t>&gt;.</w:t>
      </w:r>
    </w:p>
    <w:p w14:paraId="6407B880" w14:textId="77777777" w:rsidR="00DC3EBA" w:rsidRPr="00FA1DE6" w:rsidRDefault="00DC3EBA" w:rsidP="00DC3EBA">
      <w:r w:rsidRPr="00FA1DE6">
        <w:t>Use the document number as your filename – e.g., JVET-J0031.doc for the document contribution, JVET-J0031_&lt;SDR|HDR|360&gt;.</w:t>
      </w:r>
      <w:proofErr w:type="spellStart"/>
      <w:r w:rsidRPr="00FA1DE6">
        <w:t>xls</w:t>
      </w:r>
      <w:proofErr w:type="spellEnd"/>
      <w:r w:rsidRPr="00FA1DE6">
        <w:t xml:space="preserve"> for the results sheet(s). Bundle all associated files into a zip archive – e.g., JVET-J0031.zip. Do not append unnecessary details in the filename.</w:t>
      </w:r>
    </w:p>
    <w:p w14:paraId="173DF1A6" w14:textId="77777777" w:rsidR="00DC3EBA" w:rsidRPr="00FA1DE6" w:rsidRDefault="00DC3EBA" w:rsidP="00DC3EBA">
      <w:r w:rsidRPr="00FA1DE6">
        <w:t xml:space="preserve">If you later wish to upload a new revised version of your contribution file(s), append a revision indicator in the filename – e.g., JVET-J0031_r1.doc (revision 1) or JVET-J0031-v2.doc (version 2). Do not exercise your own judgment about whether changes are significant enough to use a new revision number or not – if you changed the file, please increment the version number, as this helps avoid confusion. Use Microsoft Word's revision marking feature to indicate what you have changed. Each time you upload, upload a </w:t>
      </w:r>
      <w:r w:rsidRPr="00FA1DE6">
        <w:rPr>
          <w:i/>
        </w:rPr>
        <w:t>complete</w:t>
      </w:r>
      <w:r w:rsidRPr="00FA1DE6">
        <w:t xml:space="preserve"> zip archive package – not just the file that you changed – because most people will only download the last zip archive that you uploaded.</w:t>
      </w:r>
    </w:p>
    <w:p w14:paraId="3E6C3D67" w14:textId="77777777" w:rsidR="00DC3EBA" w:rsidRPr="00421CEB" w:rsidRDefault="00DC3EBA" w:rsidP="00DC3EBA">
      <w:pPr>
        <w:rPr>
          <w:szCs w:val="22"/>
        </w:rPr>
      </w:pPr>
      <w:r w:rsidRPr="00FA1DE6">
        <w:rPr>
          <w:szCs w:val="22"/>
        </w:rPr>
        <w:t xml:space="preserve">If you prepare a presentation slide deck to use in the presentation of your proposal at the meeting, please upload that also as </w:t>
      </w:r>
      <w:r w:rsidRPr="00FA1DE6">
        <w:t>JVET-J0031_presentation.ppt (or .pdf) for a corresponding presentation slide deck</w:t>
      </w:r>
      <w:r w:rsidRPr="00FA1DE6">
        <w:rPr>
          <w:szCs w:val="22"/>
        </w:rPr>
        <w:t xml:space="preserve"> – so that people can follow your presentation and so that we will have a proper record of what was presented at the meeting. The presentation deck can be supplied later than the original contribution submittal, but should be made available prior to showing the presentation to the group. For the formatting of such presentations, PDF is preferred over PPT when the file size of the PDF is much smaller than the PPT deck would be and there is no need for the slide deck to be editable by others.)</w:t>
      </w:r>
    </w:p>
    <w:p w14:paraId="55697763" w14:textId="77777777" w:rsidR="00DC3EBA" w:rsidRPr="00421CEB" w:rsidRDefault="00DC3EBA" w:rsidP="00D84809">
      <w:pPr>
        <w:jc w:val="both"/>
        <w:rPr>
          <w:szCs w:val="22"/>
          <w:highlight w:val="yellow"/>
        </w:rPr>
      </w:pPr>
    </w:p>
    <w:p w14:paraId="5B3B891E" w14:textId="77777777" w:rsidR="00BF7D94" w:rsidRPr="00421CEB" w:rsidRDefault="00BF7D94" w:rsidP="00AC428F">
      <w:pPr>
        <w:pStyle w:val="Heading1"/>
        <w:numPr>
          <w:ilvl w:val="0"/>
          <w:numId w:val="0"/>
        </w:numPr>
        <w:ind w:left="432" w:hanging="432"/>
      </w:pPr>
      <w:bookmarkStart w:id="2" w:name="_Toc504597726"/>
      <w:r w:rsidRPr="00421CEB">
        <w:t>Contents</w:t>
      </w:r>
      <w:bookmarkEnd w:id="2"/>
    </w:p>
    <w:p w14:paraId="496F085A" w14:textId="77777777" w:rsidR="00AF6F76" w:rsidRDefault="00BF7D94">
      <w:pPr>
        <w:pStyle w:val="TOC1"/>
        <w:rPr>
          <w:rFonts w:asciiTheme="minorHAnsi" w:eastAsiaTheme="minorEastAsia" w:hAnsiTheme="minorHAnsi" w:cstheme="minorBidi"/>
          <w:noProof/>
          <w:sz w:val="22"/>
          <w:szCs w:val="22"/>
          <w:lang w:val="en-US"/>
        </w:rPr>
      </w:pPr>
      <w:r w:rsidRPr="00421CEB">
        <w:fldChar w:fldCharType="begin"/>
      </w:r>
      <w:r w:rsidRPr="00421CEB">
        <w:instrText xml:space="preserve"> TOC \o "1-3" \h \z \u </w:instrText>
      </w:r>
      <w:r w:rsidRPr="00421CEB">
        <w:fldChar w:fldCharType="separate"/>
      </w:r>
      <w:hyperlink w:anchor="_Toc504597725" w:history="1">
        <w:r w:rsidR="00AF6F76" w:rsidRPr="00263602">
          <w:rPr>
            <w:rStyle w:val="Hyperlink"/>
            <w:noProof/>
          </w:rPr>
          <w:t>Abstract</w:t>
        </w:r>
        <w:r w:rsidR="00AF6F76">
          <w:rPr>
            <w:noProof/>
            <w:webHidden/>
          </w:rPr>
          <w:tab/>
        </w:r>
        <w:r w:rsidR="00AF6F76">
          <w:rPr>
            <w:noProof/>
            <w:webHidden/>
          </w:rPr>
          <w:fldChar w:fldCharType="begin"/>
        </w:r>
        <w:r w:rsidR="00AF6F76">
          <w:rPr>
            <w:noProof/>
            <w:webHidden/>
          </w:rPr>
          <w:instrText xml:space="preserve"> PAGEREF _Toc504597725 \h </w:instrText>
        </w:r>
        <w:r w:rsidR="00AF6F76">
          <w:rPr>
            <w:noProof/>
            <w:webHidden/>
          </w:rPr>
        </w:r>
        <w:r w:rsidR="00AF6F76">
          <w:rPr>
            <w:noProof/>
            <w:webHidden/>
          </w:rPr>
          <w:fldChar w:fldCharType="separate"/>
        </w:r>
        <w:r w:rsidR="00AF6F76">
          <w:rPr>
            <w:noProof/>
            <w:webHidden/>
          </w:rPr>
          <w:t>i</w:t>
        </w:r>
        <w:r w:rsidR="00AF6F76">
          <w:rPr>
            <w:noProof/>
            <w:webHidden/>
          </w:rPr>
          <w:fldChar w:fldCharType="end"/>
        </w:r>
      </w:hyperlink>
    </w:p>
    <w:p w14:paraId="43A044C1" w14:textId="77777777" w:rsidR="00AF6F76" w:rsidRDefault="00AF6F76">
      <w:pPr>
        <w:pStyle w:val="TOC1"/>
        <w:rPr>
          <w:rFonts w:asciiTheme="minorHAnsi" w:eastAsiaTheme="minorEastAsia" w:hAnsiTheme="minorHAnsi" w:cstheme="minorBidi"/>
          <w:noProof/>
          <w:sz w:val="22"/>
          <w:szCs w:val="22"/>
          <w:lang w:val="en-US"/>
        </w:rPr>
      </w:pPr>
      <w:hyperlink w:anchor="_Toc504597726" w:history="1">
        <w:r w:rsidRPr="00263602">
          <w:rPr>
            <w:rStyle w:val="Hyperlink"/>
            <w:noProof/>
          </w:rPr>
          <w:t>Contents</w:t>
        </w:r>
        <w:r>
          <w:rPr>
            <w:noProof/>
            <w:webHidden/>
          </w:rPr>
          <w:tab/>
        </w:r>
        <w:r>
          <w:rPr>
            <w:noProof/>
            <w:webHidden/>
          </w:rPr>
          <w:fldChar w:fldCharType="begin"/>
        </w:r>
        <w:r>
          <w:rPr>
            <w:noProof/>
            <w:webHidden/>
          </w:rPr>
          <w:instrText xml:space="preserve"> PAGEREF _Toc504597726 \h </w:instrText>
        </w:r>
        <w:r>
          <w:rPr>
            <w:noProof/>
            <w:webHidden/>
          </w:rPr>
        </w:r>
        <w:r>
          <w:rPr>
            <w:noProof/>
            <w:webHidden/>
          </w:rPr>
          <w:fldChar w:fldCharType="separate"/>
        </w:r>
        <w:r>
          <w:rPr>
            <w:noProof/>
            <w:webHidden/>
          </w:rPr>
          <w:t>ii</w:t>
        </w:r>
        <w:r>
          <w:rPr>
            <w:noProof/>
            <w:webHidden/>
          </w:rPr>
          <w:fldChar w:fldCharType="end"/>
        </w:r>
      </w:hyperlink>
    </w:p>
    <w:p w14:paraId="767A74B4"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727" w:history="1">
        <w:r w:rsidRPr="00263602">
          <w:rPr>
            <w:rStyle w:val="Hyperlink"/>
            <w:noProof/>
          </w:rPr>
          <w:t>1</w:t>
        </w:r>
        <w:r>
          <w:rPr>
            <w:rFonts w:asciiTheme="minorHAnsi" w:eastAsiaTheme="minorEastAsia" w:hAnsiTheme="minorHAnsi" w:cstheme="minorBidi"/>
            <w:noProof/>
            <w:sz w:val="22"/>
            <w:szCs w:val="22"/>
            <w:lang w:val="en-US"/>
          </w:rPr>
          <w:tab/>
        </w:r>
        <w:r w:rsidRPr="00263602">
          <w:rPr>
            <w:rStyle w:val="Hyperlink"/>
            <w:noProof/>
          </w:rPr>
          <w:t>Introduction</w:t>
        </w:r>
        <w:r>
          <w:rPr>
            <w:noProof/>
            <w:webHidden/>
          </w:rPr>
          <w:tab/>
        </w:r>
        <w:r>
          <w:rPr>
            <w:noProof/>
            <w:webHidden/>
          </w:rPr>
          <w:fldChar w:fldCharType="begin"/>
        </w:r>
        <w:r>
          <w:rPr>
            <w:noProof/>
            <w:webHidden/>
          </w:rPr>
          <w:instrText xml:space="preserve"> PAGEREF _Toc504597727 \h </w:instrText>
        </w:r>
        <w:r>
          <w:rPr>
            <w:noProof/>
            <w:webHidden/>
          </w:rPr>
        </w:r>
        <w:r>
          <w:rPr>
            <w:noProof/>
            <w:webHidden/>
          </w:rPr>
          <w:fldChar w:fldCharType="separate"/>
        </w:r>
        <w:r>
          <w:rPr>
            <w:noProof/>
            <w:webHidden/>
          </w:rPr>
          <w:t>1</w:t>
        </w:r>
        <w:r>
          <w:rPr>
            <w:noProof/>
            <w:webHidden/>
          </w:rPr>
          <w:fldChar w:fldCharType="end"/>
        </w:r>
      </w:hyperlink>
    </w:p>
    <w:p w14:paraId="52DC205D"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728" w:history="1">
        <w:r w:rsidRPr="00263602">
          <w:rPr>
            <w:rStyle w:val="Hyperlink"/>
            <w:noProof/>
          </w:rPr>
          <w:t>2</w:t>
        </w:r>
        <w:r>
          <w:rPr>
            <w:rFonts w:asciiTheme="minorHAnsi" w:eastAsiaTheme="minorEastAsia" w:hAnsiTheme="minorHAnsi" w:cstheme="minorBidi"/>
            <w:noProof/>
            <w:sz w:val="22"/>
            <w:szCs w:val="22"/>
            <w:lang w:val="en-US"/>
          </w:rPr>
          <w:tab/>
        </w:r>
        <w:r w:rsidRPr="00263602">
          <w:rPr>
            <w:rStyle w:val="Hyperlink"/>
            <w:noProof/>
          </w:rPr>
          <w:t>Decoder algorithm description</w:t>
        </w:r>
        <w:r>
          <w:rPr>
            <w:noProof/>
            <w:webHidden/>
          </w:rPr>
          <w:tab/>
        </w:r>
        <w:r>
          <w:rPr>
            <w:noProof/>
            <w:webHidden/>
          </w:rPr>
          <w:fldChar w:fldCharType="begin"/>
        </w:r>
        <w:r>
          <w:rPr>
            <w:noProof/>
            <w:webHidden/>
          </w:rPr>
          <w:instrText xml:space="preserve"> PAGEREF _Toc504597728 \h </w:instrText>
        </w:r>
        <w:r>
          <w:rPr>
            <w:noProof/>
            <w:webHidden/>
          </w:rPr>
        </w:r>
        <w:r>
          <w:rPr>
            <w:noProof/>
            <w:webHidden/>
          </w:rPr>
          <w:fldChar w:fldCharType="separate"/>
        </w:r>
        <w:r>
          <w:rPr>
            <w:noProof/>
            <w:webHidden/>
          </w:rPr>
          <w:t>1</w:t>
        </w:r>
        <w:r>
          <w:rPr>
            <w:noProof/>
            <w:webHidden/>
          </w:rPr>
          <w:fldChar w:fldCharType="end"/>
        </w:r>
      </w:hyperlink>
    </w:p>
    <w:p w14:paraId="61D27D1B" w14:textId="77777777" w:rsidR="00AF6F76" w:rsidRDefault="00AF6F76">
      <w:pPr>
        <w:pStyle w:val="TOC2"/>
        <w:rPr>
          <w:rFonts w:asciiTheme="minorHAnsi" w:eastAsiaTheme="minorEastAsia" w:hAnsiTheme="minorHAnsi" w:cstheme="minorBidi"/>
          <w:noProof/>
          <w:sz w:val="22"/>
          <w:szCs w:val="22"/>
          <w:lang w:val="en-US"/>
        </w:rPr>
      </w:pPr>
      <w:hyperlink w:anchor="_Toc504597729" w:history="1">
        <w:r w:rsidRPr="00263602">
          <w:rPr>
            <w:rStyle w:val="Hyperlink"/>
            <w:noProof/>
          </w:rPr>
          <w:t>2.1</w:t>
        </w:r>
        <w:r>
          <w:rPr>
            <w:rFonts w:asciiTheme="minorHAnsi" w:eastAsiaTheme="minorEastAsia" w:hAnsiTheme="minorHAnsi" w:cstheme="minorBidi"/>
            <w:noProof/>
            <w:sz w:val="22"/>
            <w:szCs w:val="22"/>
            <w:lang w:val="en-US"/>
          </w:rPr>
          <w:tab/>
        </w:r>
        <w:r w:rsidRPr="00263602">
          <w:rPr>
            <w:rStyle w:val="Hyperlink"/>
            <w:noProof/>
          </w:rPr>
          <w:t>General algorithm description</w:t>
        </w:r>
        <w:r>
          <w:rPr>
            <w:noProof/>
            <w:webHidden/>
          </w:rPr>
          <w:tab/>
        </w:r>
        <w:r>
          <w:rPr>
            <w:noProof/>
            <w:webHidden/>
          </w:rPr>
          <w:fldChar w:fldCharType="begin"/>
        </w:r>
        <w:r>
          <w:rPr>
            <w:noProof/>
            <w:webHidden/>
          </w:rPr>
          <w:instrText xml:space="preserve"> PAGEREF _Toc504597729 \h </w:instrText>
        </w:r>
        <w:r>
          <w:rPr>
            <w:noProof/>
            <w:webHidden/>
          </w:rPr>
        </w:r>
        <w:r>
          <w:rPr>
            <w:noProof/>
            <w:webHidden/>
          </w:rPr>
          <w:fldChar w:fldCharType="separate"/>
        </w:r>
        <w:r>
          <w:rPr>
            <w:noProof/>
            <w:webHidden/>
          </w:rPr>
          <w:t>1</w:t>
        </w:r>
        <w:r>
          <w:rPr>
            <w:noProof/>
            <w:webHidden/>
          </w:rPr>
          <w:fldChar w:fldCharType="end"/>
        </w:r>
      </w:hyperlink>
    </w:p>
    <w:p w14:paraId="63164F2C"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0" w:history="1">
        <w:r w:rsidRPr="00263602">
          <w:rPr>
            <w:rStyle w:val="Hyperlink"/>
            <w:noProof/>
          </w:rPr>
          <w:t>2.1.1</w:t>
        </w:r>
        <w:r>
          <w:rPr>
            <w:rFonts w:asciiTheme="minorHAnsi" w:eastAsiaTheme="minorEastAsia" w:hAnsiTheme="minorHAnsi" w:cstheme="minorBidi"/>
            <w:noProof/>
            <w:sz w:val="22"/>
            <w:szCs w:val="22"/>
            <w:lang w:val="en-US"/>
          </w:rPr>
          <w:tab/>
        </w:r>
        <w:r w:rsidRPr="00263602">
          <w:rPr>
            <w:rStyle w:val="Hyperlink"/>
            <w:noProof/>
          </w:rPr>
          <w:t>Bitstream structure</w:t>
        </w:r>
        <w:r>
          <w:rPr>
            <w:noProof/>
            <w:webHidden/>
          </w:rPr>
          <w:tab/>
        </w:r>
        <w:r>
          <w:rPr>
            <w:noProof/>
            <w:webHidden/>
          </w:rPr>
          <w:fldChar w:fldCharType="begin"/>
        </w:r>
        <w:r>
          <w:rPr>
            <w:noProof/>
            <w:webHidden/>
          </w:rPr>
          <w:instrText xml:space="preserve"> PAGEREF _Toc504597730 \h </w:instrText>
        </w:r>
        <w:r>
          <w:rPr>
            <w:noProof/>
            <w:webHidden/>
          </w:rPr>
        </w:r>
        <w:r>
          <w:rPr>
            <w:noProof/>
            <w:webHidden/>
          </w:rPr>
          <w:fldChar w:fldCharType="separate"/>
        </w:r>
        <w:r>
          <w:rPr>
            <w:noProof/>
            <w:webHidden/>
          </w:rPr>
          <w:t>1</w:t>
        </w:r>
        <w:r>
          <w:rPr>
            <w:noProof/>
            <w:webHidden/>
          </w:rPr>
          <w:fldChar w:fldCharType="end"/>
        </w:r>
      </w:hyperlink>
    </w:p>
    <w:p w14:paraId="69E82712"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1" w:history="1">
        <w:r w:rsidRPr="00263602">
          <w:rPr>
            <w:rStyle w:val="Hyperlink"/>
            <w:noProof/>
          </w:rPr>
          <w:t>2.1.2</w:t>
        </w:r>
        <w:r>
          <w:rPr>
            <w:rFonts w:asciiTheme="minorHAnsi" w:eastAsiaTheme="minorEastAsia" w:hAnsiTheme="minorHAnsi" w:cstheme="minorBidi"/>
            <w:noProof/>
            <w:sz w:val="22"/>
            <w:szCs w:val="22"/>
            <w:lang w:val="en-US"/>
          </w:rPr>
          <w:tab/>
        </w:r>
        <w:r w:rsidRPr="00263602">
          <w:rPr>
            <w:rStyle w:val="Hyperlink"/>
            <w:noProof/>
          </w:rPr>
          <w:t>Entropy decoding</w:t>
        </w:r>
        <w:r>
          <w:rPr>
            <w:noProof/>
            <w:webHidden/>
          </w:rPr>
          <w:tab/>
        </w:r>
        <w:r>
          <w:rPr>
            <w:noProof/>
            <w:webHidden/>
          </w:rPr>
          <w:fldChar w:fldCharType="begin"/>
        </w:r>
        <w:r>
          <w:rPr>
            <w:noProof/>
            <w:webHidden/>
          </w:rPr>
          <w:instrText xml:space="preserve"> PAGEREF _Toc504597731 \h </w:instrText>
        </w:r>
        <w:r>
          <w:rPr>
            <w:noProof/>
            <w:webHidden/>
          </w:rPr>
        </w:r>
        <w:r>
          <w:rPr>
            <w:noProof/>
            <w:webHidden/>
          </w:rPr>
          <w:fldChar w:fldCharType="separate"/>
        </w:r>
        <w:r>
          <w:rPr>
            <w:noProof/>
            <w:webHidden/>
          </w:rPr>
          <w:t>1</w:t>
        </w:r>
        <w:r>
          <w:rPr>
            <w:noProof/>
            <w:webHidden/>
          </w:rPr>
          <w:fldChar w:fldCharType="end"/>
        </w:r>
      </w:hyperlink>
    </w:p>
    <w:p w14:paraId="0A2FC073"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2" w:history="1">
        <w:r w:rsidRPr="00263602">
          <w:rPr>
            <w:rStyle w:val="Hyperlink"/>
            <w:noProof/>
          </w:rPr>
          <w:t>2.1.3</w:t>
        </w:r>
        <w:r>
          <w:rPr>
            <w:rFonts w:asciiTheme="minorHAnsi" w:eastAsiaTheme="minorEastAsia" w:hAnsiTheme="minorHAnsi" w:cstheme="minorBidi"/>
            <w:noProof/>
            <w:sz w:val="22"/>
            <w:szCs w:val="22"/>
            <w:lang w:val="en-US"/>
          </w:rPr>
          <w:tab/>
        </w:r>
        <w:r w:rsidRPr="00263602">
          <w:rPr>
            <w:rStyle w:val="Hyperlink"/>
            <w:noProof/>
          </w:rPr>
          <w:t>Conversion process from entropy decoded data to symbols</w:t>
        </w:r>
        <w:r>
          <w:rPr>
            <w:noProof/>
            <w:webHidden/>
          </w:rPr>
          <w:tab/>
        </w:r>
        <w:r>
          <w:rPr>
            <w:noProof/>
            <w:webHidden/>
          </w:rPr>
          <w:fldChar w:fldCharType="begin"/>
        </w:r>
        <w:r>
          <w:rPr>
            <w:noProof/>
            <w:webHidden/>
          </w:rPr>
          <w:instrText xml:space="preserve"> PAGEREF _Toc504597732 \h </w:instrText>
        </w:r>
        <w:r>
          <w:rPr>
            <w:noProof/>
            <w:webHidden/>
          </w:rPr>
        </w:r>
        <w:r>
          <w:rPr>
            <w:noProof/>
            <w:webHidden/>
          </w:rPr>
          <w:fldChar w:fldCharType="separate"/>
        </w:r>
        <w:r>
          <w:rPr>
            <w:noProof/>
            <w:webHidden/>
          </w:rPr>
          <w:t>1</w:t>
        </w:r>
        <w:r>
          <w:rPr>
            <w:noProof/>
            <w:webHidden/>
          </w:rPr>
          <w:fldChar w:fldCharType="end"/>
        </w:r>
      </w:hyperlink>
    </w:p>
    <w:p w14:paraId="64F6A642"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3" w:history="1">
        <w:r w:rsidRPr="00263602">
          <w:rPr>
            <w:rStyle w:val="Hyperlink"/>
            <w:noProof/>
          </w:rPr>
          <w:t>2.1.4</w:t>
        </w:r>
        <w:r>
          <w:rPr>
            <w:rFonts w:asciiTheme="minorHAnsi" w:eastAsiaTheme="minorEastAsia" w:hAnsiTheme="minorHAnsi" w:cstheme="minorBidi"/>
            <w:noProof/>
            <w:sz w:val="22"/>
            <w:szCs w:val="22"/>
            <w:lang w:val="en-US"/>
          </w:rPr>
          <w:tab/>
        </w:r>
        <w:r w:rsidRPr="00263602">
          <w:rPr>
            <w:rStyle w:val="Hyperlink"/>
            <w:noProof/>
          </w:rPr>
          <w:t>Decoder-side motion refinement</w:t>
        </w:r>
        <w:r>
          <w:rPr>
            <w:noProof/>
            <w:webHidden/>
          </w:rPr>
          <w:tab/>
        </w:r>
        <w:r>
          <w:rPr>
            <w:noProof/>
            <w:webHidden/>
          </w:rPr>
          <w:fldChar w:fldCharType="begin"/>
        </w:r>
        <w:r>
          <w:rPr>
            <w:noProof/>
            <w:webHidden/>
          </w:rPr>
          <w:instrText xml:space="preserve"> PAGEREF _Toc504597733 \h </w:instrText>
        </w:r>
        <w:r>
          <w:rPr>
            <w:noProof/>
            <w:webHidden/>
          </w:rPr>
        </w:r>
        <w:r>
          <w:rPr>
            <w:noProof/>
            <w:webHidden/>
          </w:rPr>
          <w:fldChar w:fldCharType="separate"/>
        </w:r>
        <w:r>
          <w:rPr>
            <w:noProof/>
            <w:webHidden/>
          </w:rPr>
          <w:t>1</w:t>
        </w:r>
        <w:r>
          <w:rPr>
            <w:noProof/>
            <w:webHidden/>
          </w:rPr>
          <w:fldChar w:fldCharType="end"/>
        </w:r>
      </w:hyperlink>
    </w:p>
    <w:p w14:paraId="655531CD"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4" w:history="1">
        <w:r w:rsidRPr="00263602">
          <w:rPr>
            <w:rStyle w:val="Hyperlink"/>
            <w:noProof/>
          </w:rPr>
          <w:t>2.1.5</w:t>
        </w:r>
        <w:r>
          <w:rPr>
            <w:rFonts w:asciiTheme="minorHAnsi" w:eastAsiaTheme="minorEastAsia" w:hAnsiTheme="minorHAnsi" w:cstheme="minorBidi"/>
            <w:noProof/>
            <w:sz w:val="22"/>
            <w:szCs w:val="22"/>
            <w:lang w:val="en-US"/>
          </w:rPr>
          <w:tab/>
        </w:r>
        <w:r w:rsidRPr="00263602">
          <w:rPr>
            <w:rStyle w:val="Hyperlink"/>
            <w:noProof/>
          </w:rPr>
          <w:t>Inverse quantization</w:t>
        </w:r>
        <w:r>
          <w:rPr>
            <w:noProof/>
            <w:webHidden/>
          </w:rPr>
          <w:tab/>
        </w:r>
        <w:r>
          <w:rPr>
            <w:noProof/>
            <w:webHidden/>
          </w:rPr>
          <w:fldChar w:fldCharType="begin"/>
        </w:r>
        <w:r>
          <w:rPr>
            <w:noProof/>
            <w:webHidden/>
          </w:rPr>
          <w:instrText xml:space="preserve"> PAGEREF _Toc504597734 \h </w:instrText>
        </w:r>
        <w:r>
          <w:rPr>
            <w:noProof/>
            <w:webHidden/>
          </w:rPr>
        </w:r>
        <w:r>
          <w:rPr>
            <w:noProof/>
            <w:webHidden/>
          </w:rPr>
          <w:fldChar w:fldCharType="separate"/>
        </w:r>
        <w:r>
          <w:rPr>
            <w:noProof/>
            <w:webHidden/>
          </w:rPr>
          <w:t>1</w:t>
        </w:r>
        <w:r>
          <w:rPr>
            <w:noProof/>
            <w:webHidden/>
          </w:rPr>
          <w:fldChar w:fldCharType="end"/>
        </w:r>
      </w:hyperlink>
    </w:p>
    <w:p w14:paraId="10648108"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5" w:history="1">
        <w:r w:rsidRPr="00263602">
          <w:rPr>
            <w:rStyle w:val="Hyperlink"/>
            <w:noProof/>
          </w:rPr>
          <w:t>2.1.6</w:t>
        </w:r>
        <w:r>
          <w:rPr>
            <w:rFonts w:asciiTheme="minorHAnsi" w:eastAsiaTheme="minorEastAsia" w:hAnsiTheme="minorHAnsi" w:cstheme="minorBidi"/>
            <w:noProof/>
            <w:sz w:val="22"/>
            <w:szCs w:val="22"/>
            <w:lang w:val="en-US"/>
          </w:rPr>
          <w:tab/>
        </w:r>
        <w:r w:rsidRPr="00263602">
          <w:rPr>
            <w:rStyle w:val="Hyperlink"/>
            <w:noProof/>
          </w:rPr>
          <w:t>Inverse transforms</w:t>
        </w:r>
        <w:r>
          <w:rPr>
            <w:noProof/>
            <w:webHidden/>
          </w:rPr>
          <w:tab/>
        </w:r>
        <w:r>
          <w:rPr>
            <w:noProof/>
            <w:webHidden/>
          </w:rPr>
          <w:fldChar w:fldCharType="begin"/>
        </w:r>
        <w:r>
          <w:rPr>
            <w:noProof/>
            <w:webHidden/>
          </w:rPr>
          <w:instrText xml:space="preserve"> PAGEREF _Toc504597735 \h </w:instrText>
        </w:r>
        <w:r>
          <w:rPr>
            <w:noProof/>
            <w:webHidden/>
          </w:rPr>
        </w:r>
        <w:r>
          <w:rPr>
            <w:noProof/>
            <w:webHidden/>
          </w:rPr>
          <w:fldChar w:fldCharType="separate"/>
        </w:r>
        <w:r>
          <w:rPr>
            <w:noProof/>
            <w:webHidden/>
          </w:rPr>
          <w:t>2</w:t>
        </w:r>
        <w:r>
          <w:rPr>
            <w:noProof/>
            <w:webHidden/>
          </w:rPr>
          <w:fldChar w:fldCharType="end"/>
        </w:r>
      </w:hyperlink>
    </w:p>
    <w:p w14:paraId="7AB6D789"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6" w:history="1">
        <w:r w:rsidRPr="00263602">
          <w:rPr>
            <w:rStyle w:val="Hyperlink"/>
            <w:noProof/>
          </w:rPr>
          <w:t>2.1.7</w:t>
        </w:r>
        <w:r>
          <w:rPr>
            <w:rFonts w:asciiTheme="minorHAnsi" w:eastAsiaTheme="minorEastAsia" w:hAnsiTheme="minorHAnsi" w:cstheme="minorBidi"/>
            <w:noProof/>
            <w:sz w:val="22"/>
            <w:szCs w:val="22"/>
            <w:lang w:val="en-US"/>
          </w:rPr>
          <w:tab/>
        </w:r>
        <w:r w:rsidRPr="00263602">
          <w:rPr>
            <w:rStyle w:val="Hyperlink"/>
            <w:noProof/>
          </w:rPr>
          <w:t>Motion compensation</w:t>
        </w:r>
        <w:r>
          <w:rPr>
            <w:noProof/>
            <w:webHidden/>
          </w:rPr>
          <w:tab/>
        </w:r>
        <w:r>
          <w:rPr>
            <w:noProof/>
            <w:webHidden/>
          </w:rPr>
          <w:fldChar w:fldCharType="begin"/>
        </w:r>
        <w:r>
          <w:rPr>
            <w:noProof/>
            <w:webHidden/>
          </w:rPr>
          <w:instrText xml:space="preserve"> PAGEREF _Toc504597736 \h </w:instrText>
        </w:r>
        <w:r>
          <w:rPr>
            <w:noProof/>
            <w:webHidden/>
          </w:rPr>
        </w:r>
        <w:r>
          <w:rPr>
            <w:noProof/>
            <w:webHidden/>
          </w:rPr>
          <w:fldChar w:fldCharType="separate"/>
        </w:r>
        <w:r>
          <w:rPr>
            <w:noProof/>
            <w:webHidden/>
          </w:rPr>
          <w:t>2</w:t>
        </w:r>
        <w:r>
          <w:rPr>
            <w:noProof/>
            <w:webHidden/>
          </w:rPr>
          <w:fldChar w:fldCharType="end"/>
        </w:r>
      </w:hyperlink>
    </w:p>
    <w:p w14:paraId="5377957C"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7" w:history="1">
        <w:r w:rsidRPr="00263602">
          <w:rPr>
            <w:rStyle w:val="Hyperlink"/>
            <w:noProof/>
          </w:rPr>
          <w:t>2.1.8</w:t>
        </w:r>
        <w:r>
          <w:rPr>
            <w:rFonts w:asciiTheme="minorHAnsi" w:eastAsiaTheme="minorEastAsia" w:hAnsiTheme="minorHAnsi" w:cstheme="minorBidi"/>
            <w:noProof/>
            <w:sz w:val="22"/>
            <w:szCs w:val="22"/>
            <w:lang w:val="en-US"/>
          </w:rPr>
          <w:tab/>
        </w:r>
        <w:r w:rsidRPr="00263602">
          <w:rPr>
            <w:rStyle w:val="Hyperlink"/>
            <w:noProof/>
          </w:rPr>
          <w:t>Intra prediction</w:t>
        </w:r>
        <w:r>
          <w:rPr>
            <w:noProof/>
            <w:webHidden/>
          </w:rPr>
          <w:tab/>
        </w:r>
        <w:r>
          <w:rPr>
            <w:noProof/>
            <w:webHidden/>
          </w:rPr>
          <w:fldChar w:fldCharType="begin"/>
        </w:r>
        <w:r>
          <w:rPr>
            <w:noProof/>
            <w:webHidden/>
          </w:rPr>
          <w:instrText xml:space="preserve"> PAGEREF _Toc504597737 \h </w:instrText>
        </w:r>
        <w:r>
          <w:rPr>
            <w:noProof/>
            <w:webHidden/>
          </w:rPr>
        </w:r>
        <w:r>
          <w:rPr>
            <w:noProof/>
            <w:webHidden/>
          </w:rPr>
          <w:fldChar w:fldCharType="separate"/>
        </w:r>
        <w:r>
          <w:rPr>
            <w:noProof/>
            <w:webHidden/>
          </w:rPr>
          <w:t>2</w:t>
        </w:r>
        <w:r>
          <w:rPr>
            <w:noProof/>
            <w:webHidden/>
          </w:rPr>
          <w:fldChar w:fldCharType="end"/>
        </w:r>
      </w:hyperlink>
    </w:p>
    <w:p w14:paraId="2DAE937C"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38" w:history="1">
        <w:r w:rsidRPr="00263602">
          <w:rPr>
            <w:rStyle w:val="Hyperlink"/>
            <w:noProof/>
          </w:rPr>
          <w:t>2.1.9</w:t>
        </w:r>
        <w:r>
          <w:rPr>
            <w:rFonts w:asciiTheme="minorHAnsi" w:eastAsiaTheme="minorEastAsia" w:hAnsiTheme="minorHAnsi" w:cstheme="minorBidi"/>
            <w:noProof/>
            <w:sz w:val="22"/>
            <w:szCs w:val="22"/>
            <w:lang w:val="en-US"/>
          </w:rPr>
          <w:tab/>
        </w:r>
        <w:r w:rsidRPr="00263602">
          <w:rPr>
            <w:rStyle w:val="Hyperlink"/>
            <w:noProof/>
          </w:rPr>
          <w:t>In-loop filtering</w:t>
        </w:r>
        <w:r>
          <w:rPr>
            <w:noProof/>
            <w:webHidden/>
          </w:rPr>
          <w:tab/>
        </w:r>
        <w:r>
          <w:rPr>
            <w:noProof/>
            <w:webHidden/>
          </w:rPr>
          <w:fldChar w:fldCharType="begin"/>
        </w:r>
        <w:r>
          <w:rPr>
            <w:noProof/>
            <w:webHidden/>
          </w:rPr>
          <w:instrText xml:space="preserve"> PAGEREF _Toc504597738 \h </w:instrText>
        </w:r>
        <w:r>
          <w:rPr>
            <w:noProof/>
            <w:webHidden/>
          </w:rPr>
        </w:r>
        <w:r>
          <w:rPr>
            <w:noProof/>
            <w:webHidden/>
          </w:rPr>
          <w:fldChar w:fldCharType="separate"/>
        </w:r>
        <w:r>
          <w:rPr>
            <w:noProof/>
            <w:webHidden/>
          </w:rPr>
          <w:t>2</w:t>
        </w:r>
        <w:r>
          <w:rPr>
            <w:noProof/>
            <w:webHidden/>
          </w:rPr>
          <w:fldChar w:fldCharType="end"/>
        </w:r>
      </w:hyperlink>
    </w:p>
    <w:p w14:paraId="1D5CC2EE"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39" w:history="1">
        <w:r w:rsidRPr="00263602">
          <w:rPr>
            <w:rStyle w:val="Hyperlink"/>
            <w:noProof/>
          </w:rPr>
          <w:t>2.1.10</w:t>
        </w:r>
        <w:r>
          <w:rPr>
            <w:rFonts w:asciiTheme="minorHAnsi" w:eastAsiaTheme="minorEastAsia" w:hAnsiTheme="minorHAnsi" w:cstheme="minorBidi"/>
            <w:noProof/>
            <w:sz w:val="22"/>
            <w:szCs w:val="22"/>
            <w:lang w:val="en-US"/>
          </w:rPr>
          <w:tab/>
        </w:r>
        <w:r w:rsidRPr="00263602">
          <w:rPr>
            <w:rStyle w:val="Hyperlink"/>
            <w:noProof/>
          </w:rPr>
          <w:t>Additional tools</w:t>
        </w:r>
        <w:r>
          <w:rPr>
            <w:noProof/>
            <w:webHidden/>
          </w:rPr>
          <w:tab/>
        </w:r>
        <w:r>
          <w:rPr>
            <w:noProof/>
            <w:webHidden/>
          </w:rPr>
          <w:fldChar w:fldCharType="begin"/>
        </w:r>
        <w:r>
          <w:rPr>
            <w:noProof/>
            <w:webHidden/>
          </w:rPr>
          <w:instrText xml:space="preserve"> PAGEREF _Toc504597739 \h </w:instrText>
        </w:r>
        <w:r>
          <w:rPr>
            <w:noProof/>
            <w:webHidden/>
          </w:rPr>
        </w:r>
        <w:r>
          <w:rPr>
            <w:noProof/>
            <w:webHidden/>
          </w:rPr>
          <w:fldChar w:fldCharType="separate"/>
        </w:r>
        <w:r>
          <w:rPr>
            <w:noProof/>
            <w:webHidden/>
          </w:rPr>
          <w:t>2</w:t>
        </w:r>
        <w:r>
          <w:rPr>
            <w:noProof/>
            <w:webHidden/>
          </w:rPr>
          <w:fldChar w:fldCharType="end"/>
        </w:r>
      </w:hyperlink>
    </w:p>
    <w:p w14:paraId="0AAEF7DC"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40" w:history="1">
        <w:r w:rsidRPr="00263602">
          <w:rPr>
            <w:rStyle w:val="Hyperlink"/>
            <w:noProof/>
          </w:rPr>
          <w:t>2.1.11</w:t>
        </w:r>
        <w:r>
          <w:rPr>
            <w:rFonts w:asciiTheme="minorHAnsi" w:eastAsiaTheme="minorEastAsia" w:hAnsiTheme="minorHAnsi" w:cstheme="minorBidi"/>
            <w:noProof/>
            <w:sz w:val="22"/>
            <w:szCs w:val="22"/>
            <w:lang w:val="en-US"/>
          </w:rPr>
          <w:tab/>
        </w:r>
        <w:r w:rsidRPr="00263602">
          <w:rPr>
            <w:rStyle w:val="Hyperlink"/>
            <w:noProof/>
          </w:rPr>
          <w:t>Additional algorithmic description topic(s)</w:t>
        </w:r>
        <w:r>
          <w:rPr>
            <w:noProof/>
            <w:webHidden/>
          </w:rPr>
          <w:tab/>
        </w:r>
        <w:r>
          <w:rPr>
            <w:noProof/>
            <w:webHidden/>
          </w:rPr>
          <w:fldChar w:fldCharType="begin"/>
        </w:r>
        <w:r>
          <w:rPr>
            <w:noProof/>
            <w:webHidden/>
          </w:rPr>
          <w:instrText xml:space="preserve"> PAGEREF _Toc504597740 \h </w:instrText>
        </w:r>
        <w:r>
          <w:rPr>
            <w:noProof/>
            <w:webHidden/>
          </w:rPr>
        </w:r>
        <w:r>
          <w:rPr>
            <w:noProof/>
            <w:webHidden/>
          </w:rPr>
          <w:fldChar w:fldCharType="separate"/>
        </w:r>
        <w:r>
          <w:rPr>
            <w:noProof/>
            <w:webHidden/>
          </w:rPr>
          <w:t>2</w:t>
        </w:r>
        <w:r>
          <w:rPr>
            <w:noProof/>
            <w:webHidden/>
          </w:rPr>
          <w:fldChar w:fldCharType="end"/>
        </w:r>
      </w:hyperlink>
    </w:p>
    <w:p w14:paraId="75676CC3" w14:textId="77777777" w:rsidR="00AF6F76" w:rsidRDefault="00AF6F76">
      <w:pPr>
        <w:pStyle w:val="TOC2"/>
        <w:rPr>
          <w:rFonts w:asciiTheme="minorHAnsi" w:eastAsiaTheme="minorEastAsia" w:hAnsiTheme="minorHAnsi" w:cstheme="minorBidi"/>
          <w:noProof/>
          <w:sz w:val="22"/>
          <w:szCs w:val="22"/>
          <w:lang w:val="en-US"/>
        </w:rPr>
      </w:pPr>
      <w:hyperlink w:anchor="_Toc504597741" w:history="1">
        <w:r w:rsidRPr="00263602">
          <w:rPr>
            <w:rStyle w:val="Hyperlink"/>
            <w:noProof/>
          </w:rPr>
          <w:t>2.2</w:t>
        </w:r>
        <w:r>
          <w:rPr>
            <w:rFonts w:asciiTheme="minorHAnsi" w:eastAsiaTheme="minorEastAsia" w:hAnsiTheme="minorHAnsi" w:cstheme="minorBidi"/>
            <w:noProof/>
            <w:sz w:val="22"/>
            <w:szCs w:val="22"/>
            <w:lang w:val="en-US"/>
          </w:rPr>
          <w:tab/>
        </w:r>
        <w:r w:rsidRPr="00263602">
          <w:rPr>
            <w:rStyle w:val="Hyperlink"/>
            <w:noProof/>
          </w:rPr>
          <w:t>360° Video</w:t>
        </w:r>
        <w:r>
          <w:rPr>
            <w:noProof/>
            <w:webHidden/>
          </w:rPr>
          <w:tab/>
        </w:r>
        <w:r>
          <w:rPr>
            <w:noProof/>
            <w:webHidden/>
          </w:rPr>
          <w:fldChar w:fldCharType="begin"/>
        </w:r>
        <w:r>
          <w:rPr>
            <w:noProof/>
            <w:webHidden/>
          </w:rPr>
          <w:instrText xml:space="preserve"> PAGEREF _Toc504597741 \h </w:instrText>
        </w:r>
        <w:r>
          <w:rPr>
            <w:noProof/>
            <w:webHidden/>
          </w:rPr>
        </w:r>
        <w:r>
          <w:rPr>
            <w:noProof/>
            <w:webHidden/>
          </w:rPr>
          <w:fldChar w:fldCharType="separate"/>
        </w:r>
        <w:r>
          <w:rPr>
            <w:noProof/>
            <w:webHidden/>
          </w:rPr>
          <w:t>2</w:t>
        </w:r>
        <w:r>
          <w:rPr>
            <w:noProof/>
            <w:webHidden/>
          </w:rPr>
          <w:fldChar w:fldCharType="end"/>
        </w:r>
      </w:hyperlink>
    </w:p>
    <w:p w14:paraId="1BC47DBD"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2" w:history="1">
        <w:r w:rsidRPr="00263602">
          <w:rPr>
            <w:rStyle w:val="Hyperlink"/>
            <w:noProof/>
          </w:rPr>
          <w:t>2.2.1</w:t>
        </w:r>
        <w:r>
          <w:rPr>
            <w:rFonts w:asciiTheme="minorHAnsi" w:eastAsiaTheme="minorEastAsia" w:hAnsiTheme="minorHAnsi" w:cstheme="minorBidi"/>
            <w:noProof/>
            <w:sz w:val="22"/>
            <w:szCs w:val="22"/>
            <w:lang w:val="en-US"/>
          </w:rPr>
          <w:tab/>
        </w:r>
        <w:r w:rsidRPr="00263602">
          <w:rPr>
            <w:rStyle w:val="Hyperlink"/>
            <w:noProof/>
          </w:rPr>
          <w:t>Projection format (including padding)</w:t>
        </w:r>
        <w:r>
          <w:rPr>
            <w:noProof/>
            <w:webHidden/>
          </w:rPr>
          <w:tab/>
        </w:r>
        <w:r>
          <w:rPr>
            <w:noProof/>
            <w:webHidden/>
          </w:rPr>
          <w:fldChar w:fldCharType="begin"/>
        </w:r>
        <w:r>
          <w:rPr>
            <w:noProof/>
            <w:webHidden/>
          </w:rPr>
          <w:instrText xml:space="preserve"> PAGEREF _Toc504597742 \h </w:instrText>
        </w:r>
        <w:r>
          <w:rPr>
            <w:noProof/>
            <w:webHidden/>
          </w:rPr>
        </w:r>
        <w:r>
          <w:rPr>
            <w:noProof/>
            <w:webHidden/>
          </w:rPr>
          <w:fldChar w:fldCharType="separate"/>
        </w:r>
        <w:r>
          <w:rPr>
            <w:noProof/>
            <w:webHidden/>
          </w:rPr>
          <w:t>2</w:t>
        </w:r>
        <w:r>
          <w:rPr>
            <w:noProof/>
            <w:webHidden/>
          </w:rPr>
          <w:fldChar w:fldCharType="end"/>
        </w:r>
      </w:hyperlink>
    </w:p>
    <w:p w14:paraId="5C1869BD"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3" w:history="1">
        <w:r w:rsidRPr="00263602">
          <w:rPr>
            <w:rStyle w:val="Hyperlink"/>
            <w:noProof/>
          </w:rPr>
          <w:t>2.2.2</w:t>
        </w:r>
        <w:r>
          <w:rPr>
            <w:rFonts w:asciiTheme="minorHAnsi" w:eastAsiaTheme="minorEastAsia" w:hAnsiTheme="minorHAnsi" w:cstheme="minorBidi"/>
            <w:noProof/>
            <w:sz w:val="22"/>
            <w:szCs w:val="22"/>
            <w:lang w:val="en-US"/>
          </w:rPr>
          <w:tab/>
        </w:r>
        <w:r w:rsidRPr="00263602">
          <w:rPr>
            <w:rStyle w:val="Hyperlink"/>
            <w:noProof/>
          </w:rPr>
          <w:t>Quantization handling</w:t>
        </w:r>
        <w:r>
          <w:rPr>
            <w:noProof/>
            <w:webHidden/>
          </w:rPr>
          <w:tab/>
        </w:r>
        <w:r>
          <w:rPr>
            <w:noProof/>
            <w:webHidden/>
          </w:rPr>
          <w:fldChar w:fldCharType="begin"/>
        </w:r>
        <w:r>
          <w:rPr>
            <w:noProof/>
            <w:webHidden/>
          </w:rPr>
          <w:instrText xml:space="preserve"> PAGEREF _Toc504597743 \h </w:instrText>
        </w:r>
        <w:r>
          <w:rPr>
            <w:noProof/>
            <w:webHidden/>
          </w:rPr>
        </w:r>
        <w:r>
          <w:rPr>
            <w:noProof/>
            <w:webHidden/>
          </w:rPr>
          <w:fldChar w:fldCharType="separate"/>
        </w:r>
        <w:r>
          <w:rPr>
            <w:noProof/>
            <w:webHidden/>
          </w:rPr>
          <w:t>2</w:t>
        </w:r>
        <w:r>
          <w:rPr>
            <w:noProof/>
            <w:webHidden/>
          </w:rPr>
          <w:fldChar w:fldCharType="end"/>
        </w:r>
      </w:hyperlink>
    </w:p>
    <w:p w14:paraId="2F9D6CB3"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4" w:history="1">
        <w:r w:rsidRPr="00263602">
          <w:rPr>
            <w:rStyle w:val="Hyperlink"/>
            <w:noProof/>
          </w:rPr>
          <w:t>2.2.3</w:t>
        </w:r>
        <w:r>
          <w:rPr>
            <w:rFonts w:asciiTheme="minorHAnsi" w:eastAsiaTheme="minorEastAsia" w:hAnsiTheme="minorHAnsi" w:cstheme="minorBidi"/>
            <w:noProof/>
            <w:sz w:val="22"/>
            <w:szCs w:val="22"/>
            <w:lang w:val="en-US"/>
          </w:rPr>
          <w:tab/>
        </w:r>
        <w:r w:rsidRPr="00263602">
          <w:rPr>
            <w:rStyle w:val="Hyperlink"/>
            <w:noProof/>
          </w:rPr>
          <w:t>360° video specific decoding tools</w:t>
        </w:r>
        <w:r>
          <w:rPr>
            <w:noProof/>
            <w:webHidden/>
          </w:rPr>
          <w:tab/>
        </w:r>
        <w:r>
          <w:rPr>
            <w:noProof/>
            <w:webHidden/>
          </w:rPr>
          <w:fldChar w:fldCharType="begin"/>
        </w:r>
        <w:r>
          <w:rPr>
            <w:noProof/>
            <w:webHidden/>
          </w:rPr>
          <w:instrText xml:space="preserve"> PAGEREF _Toc504597744 \h </w:instrText>
        </w:r>
        <w:r>
          <w:rPr>
            <w:noProof/>
            <w:webHidden/>
          </w:rPr>
        </w:r>
        <w:r>
          <w:rPr>
            <w:noProof/>
            <w:webHidden/>
          </w:rPr>
          <w:fldChar w:fldCharType="separate"/>
        </w:r>
        <w:r>
          <w:rPr>
            <w:noProof/>
            <w:webHidden/>
          </w:rPr>
          <w:t>2</w:t>
        </w:r>
        <w:r>
          <w:rPr>
            <w:noProof/>
            <w:webHidden/>
          </w:rPr>
          <w:fldChar w:fldCharType="end"/>
        </w:r>
      </w:hyperlink>
    </w:p>
    <w:p w14:paraId="455FDE3A" w14:textId="77777777" w:rsidR="00AF6F76" w:rsidRDefault="00AF6F76">
      <w:pPr>
        <w:pStyle w:val="TOC2"/>
        <w:rPr>
          <w:rFonts w:asciiTheme="minorHAnsi" w:eastAsiaTheme="minorEastAsia" w:hAnsiTheme="minorHAnsi" w:cstheme="minorBidi"/>
          <w:noProof/>
          <w:sz w:val="22"/>
          <w:szCs w:val="22"/>
          <w:lang w:val="en-US"/>
        </w:rPr>
      </w:pPr>
      <w:hyperlink w:anchor="_Toc504597745" w:history="1">
        <w:r w:rsidRPr="00263602">
          <w:rPr>
            <w:rStyle w:val="Hyperlink"/>
            <w:noProof/>
          </w:rPr>
          <w:t>2.3</w:t>
        </w:r>
        <w:r>
          <w:rPr>
            <w:rFonts w:asciiTheme="minorHAnsi" w:eastAsiaTheme="minorEastAsia" w:hAnsiTheme="minorHAnsi" w:cstheme="minorBidi"/>
            <w:noProof/>
            <w:sz w:val="22"/>
            <w:szCs w:val="22"/>
            <w:lang w:val="en-US"/>
          </w:rPr>
          <w:tab/>
        </w:r>
        <w:r w:rsidRPr="00263602">
          <w:rPr>
            <w:rStyle w:val="Hyperlink"/>
            <w:noProof/>
          </w:rPr>
          <w:t>HDR</w:t>
        </w:r>
        <w:r>
          <w:rPr>
            <w:noProof/>
            <w:webHidden/>
          </w:rPr>
          <w:tab/>
        </w:r>
        <w:r>
          <w:rPr>
            <w:noProof/>
            <w:webHidden/>
          </w:rPr>
          <w:fldChar w:fldCharType="begin"/>
        </w:r>
        <w:r>
          <w:rPr>
            <w:noProof/>
            <w:webHidden/>
          </w:rPr>
          <w:instrText xml:space="preserve"> PAGEREF _Toc504597745 \h </w:instrText>
        </w:r>
        <w:r>
          <w:rPr>
            <w:noProof/>
            <w:webHidden/>
          </w:rPr>
        </w:r>
        <w:r>
          <w:rPr>
            <w:noProof/>
            <w:webHidden/>
          </w:rPr>
          <w:fldChar w:fldCharType="separate"/>
        </w:r>
        <w:r>
          <w:rPr>
            <w:noProof/>
            <w:webHidden/>
          </w:rPr>
          <w:t>2</w:t>
        </w:r>
        <w:r>
          <w:rPr>
            <w:noProof/>
            <w:webHidden/>
          </w:rPr>
          <w:fldChar w:fldCharType="end"/>
        </w:r>
      </w:hyperlink>
    </w:p>
    <w:p w14:paraId="09DD30B0"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6" w:history="1">
        <w:r w:rsidRPr="00263602">
          <w:rPr>
            <w:rStyle w:val="Hyperlink"/>
            <w:noProof/>
          </w:rPr>
          <w:t>2.3.1</w:t>
        </w:r>
        <w:r>
          <w:rPr>
            <w:rFonts w:asciiTheme="minorHAnsi" w:eastAsiaTheme="minorEastAsia" w:hAnsiTheme="minorHAnsi" w:cstheme="minorBidi"/>
            <w:noProof/>
            <w:sz w:val="22"/>
            <w:szCs w:val="22"/>
            <w:lang w:val="en-US"/>
          </w:rPr>
          <w:tab/>
        </w:r>
        <w:r w:rsidRPr="00263602">
          <w:rPr>
            <w:rStyle w:val="Hyperlink"/>
            <w:noProof/>
          </w:rPr>
          <w:t>Post-processing</w:t>
        </w:r>
        <w:r>
          <w:rPr>
            <w:noProof/>
            <w:webHidden/>
          </w:rPr>
          <w:tab/>
        </w:r>
        <w:r>
          <w:rPr>
            <w:noProof/>
            <w:webHidden/>
          </w:rPr>
          <w:fldChar w:fldCharType="begin"/>
        </w:r>
        <w:r>
          <w:rPr>
            <w:noProof/>
            <w:webHidden/>
          </w:rPr>
          <w:instrText xml:space="preserve"> PAGEREF _Toc504597746 \h </w:instrText>
        </w:r>
        <w:r>
          <w:rPr>
            <w:noProof/>
            <w:webHidden/>
          </w:rPr>
        </w:r>
        <w:r>
          <w:rPr>
            <w:noProof/>
            <w:webHidden/>
          </w:rPr>
          <w:fldChar w:fldCharType="separate"/>
        </w:r>
        <w:r>
          <w:rPr>
            <w:noProof/>
            <w:webHidden/>
          </w:rPr>
          <w:t>2</w:t>
        </w:r>
        <w:r>
          <w:rPr>
            <w:noProof/>
            <w:webHidden/>
          </w:rPr>
          <w:fldChar w:fldCharType="end"/>
        </w:r>
      </w:hyperlink>
    </w:p>
    <w:p w14:paraId="05A18CB5"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7" w:history="1">
        <w:r w:rsidRPr="00263602">
          <w:rPr>
            <w:rStyle w:val="Hyperlink"/>
            <w:noProof/>
          </w:rPr>
          <w:t>2.3.2</w:t>
        </w:r>
        <w:r>
          <w:rPr>
            <w:rFonts w:asciiTheme="minorHAnsi" w:eastAsiaTheme="minorEastAsia" w:hAnsiTheme="minorHAnsi" w:cstheme="minorBidi"/>
            <w:noProof/>
            <w:sz w:val="22"/>
            <w:szCs w:val="22"/>
            <w:lang w:val="en-US"/>
          </w:rPr>
          <w:tab/>
        </w:r>
        <w:r w:rsidRPr="00263602">
          <w:rPr>
            <w:rStyle w:val="Hyperlink"/>
            <w:noProof/>
          </w:rPr>
          <w:t>Quantization handling</w:t>
        </w:r>
        <w:r>
          <w:rPr>
            <w:noProof/>
            <w:webHidden/>
          </w:rPr>
          <w:tab/>
        </w:r>
        <w:r>
          <w:rPr>
            <w:noProof/>
            <w:webHidden/>
          </w:rPr>
          <w:fldChar w:fldCharType="begin"/>
        </w:r>
        <w:r>
          <w:rPr>
            <w:noProof/>
            <w:webHidden/>
          </w:rPr>
          <w:instrText xml:space="preserve"> PAGEREF _Toc504597747 \h </w:instrText>
        </w:r>
        <w:r>
          <w:rPr>
            <w:noProof/>
            <w:webHidden/>
          </w:rPr>
        </w:r>
        <w:r>
          <w:rPr>
            <w:noProof/>
            <w:webHidden/>
          </w:rPr>
          <w:fldChar w:fldCharType="separate"/>
        </w:r>
        <w:r>
          <w:rPr>
            <w:noProof/>
            <w:webHidden/>
          </w:rPr>
          <w:t>2</w:t>
        </w:r>
        <w:r>
          <w:rPr>
            <w:noProof/>
            <w:webHidden/>
          </w:rPr>
          <w:fldChar w:fldCharType="end"/>
        </w:r>
      </w:hyperlink>
    </w:p>
    <w:p w14:paraId="219FBB25"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48" w:history="1">
        <w:r w:rsidRPr="00263602">
          <w:rPr>
            <w:rStyle w:val="Hyperlink"/>
            <w:noProof/>
          </w:rPr>
          <w:t>2.3.3</w:t>
        </w:r>
        <w:r>
          <w:rPr>
            <w:rFonts w:asciiTheme="minorHAnsi" w:eastAsiaTheme="minorEastAsia" w:hAnsiTheme="minorHAnsi" w:cstheme="minorBidi"/>
            <w:noProof/>
            <w:sz w:val="22"/>
            <w:szCs w:val="22"/>
            <w:lang w:val="en-US"/>
          </w:rPr>
          <w:tab/>
        </w:r>
        <w:r w:rsidRPr="00263602">
          <w:rPr>
            <w:rStyle w:val="Hyperlink"/>
            <w:noProof/>
          </w:rPr>
          <w:t>HDR specific decoding tools</w:t>
        </w:r>
        <w:r>
          <w:rPr>
            <w:noProof/>
            <w:webHidden/>
          </w:rPr>
          <w:tab/>
        </w:r>
        <w:r>
          <w:rPr>
            <w:noProof/>
            <w:webHidden/>
          </w:rPr>
          <w:fldChar w:fldCharType="begin"/>
        </w:r>
        <w:r>
          <w:rPr>
            <w:noProof/>
            <w:webHidden/>
          </w:rPr>
          <w:instrText xml:space="preserve"> PAGEREF _Toc504597748 \h </w:instrText>
        </w:r>
        <w:r>
          <w:rPr>
            <w:noProof/>
            <w:webHidden/>
          </w:rPr>
        </w:r>
        <w:r>
          <w:rPr>
            <w:noProof/>
            <w:webHidden/>
          </w:rPr>
          <w:fldChar w:fldCharType="separate"/>
        </w:r>
        <w:r>
          <w:rPr>
            <w:noProof/>
            <w:webHidden/>
          </w:rPr>
          <w:t>2</w:t>
        </w:r>
        <w:r>
          <w:rPr>
            <w:noProof/>
            <w:webHidden/>
          </w:rPr>
          <w:fldChar w:fldCharType="end"/>
        </w:r>
      </w:hyperlink>
    </w:p>
    <w:p w14:paraId="07DB478C"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749" w:history="1">
        <w:r w:rsidRPr="00263602">
          <w:rPr>
            <w:rStyle w:val="Hyperlink"/>
            <w:noProof/>
          </w:rPr>
          <w:t>3</w:t>
        </w:r>
        <w:r>
          <w:rPr>
            <w:rFonts w:asciiTheme="minorHAnsi" w:eastAsiaTheme="minorEastAsia" w:hAnsiTheme="minorHAnsi" w:cstheme="minorBidi"/>
            <w:noProof/>
            <w:sz w:val="22"/>
            <w:szCs w:val="22"/>
            <w:lang w:val="en-US"/>
          </w:rPr>
          <w:tab/>
        </w:r>
        <w:r w:rsidRPr="00263602">
          <w:rPr>
            <w:rStyle w:val="Hyperlink"/>
            <w:noProof/>
          </w:rPr>
          <w:t>Encoder algorithm description</w:t>
        </w:r>
        <w:r>
          <w:rPr>
            <w:noProof/>
            <w:webHidden/>
          </w:rPr>
          <w:tab/>
        </w:r>
        <w:r>
          <w:rPr>
            <w:noProof/>
            <w:webHidden/>
          </w:rPr>
          <w:fldChar w:fldCharType="begin"/>
        </w:r>
        <w:r>
          <w:rPr>
            <w:noProof/>
            <w:webHidden/>
          </w:rPr>
          <w:instrText xml:space="preserve"> PAGEREF _Toc504597749 \h </w:instrText>
        </w:r>
        <w:r>
          <w:rPr>
            <w:noProof/>
            <w:webHidden/>
          </w:rPr>
        </w:r>
        <w:r>
          <w:rPr>
            <w:noProof/>
            <w:webHidden/>
          </w:rPr>
          <w:fldChar w:fldCharType="separate"/>
        </w:r>
        <w:r>
          <w:rPr>
            <w:noProof/>
            <w:webHidden/>
          </w:rPr>
          <w:t>3</w:t>
        </w:r>
        <w:r>
          <w:rPr>
            <w:noProof/>
            <w:webHidden/>
          </w:rPr>
          <w:fldChar w:fldCharType="end"/>
        </w:r>
      </w:hyperlink>
    </w:p>
    <w:p w14:paraId="025475D1" w14:textId="77777777" w:rsidR="00AF6F76" w:rsidRDefault="00AF6F76">
      <w:pPr>
        <w:pStyle w:val="TOC2"/>
        <w:rPr>
          <w:rFonts w:asciiTheme="minorHAnsi" w:eastAsiaTheme="minorEastAsia" w:hAnsiTheme="minorHAnsi" w:cstheme="minorBidi"/>
          <w:noProof/>
          <w:sz w:val="22"/>
          <w:szCs w:val="22"/>
          <w:lang w:val="en-US"/>
        </w:rPr>
      </w:pPr>
      <w:hyperlink w:anchor="_Toc504597750" w:history="1">
        <w:r w:rsidRPr="00263602">
          <w:rPr>
            <w:rStyle w:val="Hyperlink"/>
            <w:noProof/>
          </w:rPr>
          <w:t>3.1</w:t>
        </w:r>
        <w:r>
          <w:rPr>
            <w:rFonts w:asciiTheme="minorHAnsi" w:eastAsiaTheme="minorEastAsia" w:hAnsiTheme="minorHAnsi" w:cstheme="minorBidi"/>
            <w:noProof/>
            <w:sz w:val="22"/>
            <w:szCs w:val="22"/>
            <w:lang w:val="en-US"/>
          </w:rPr>
          <w:tab/>
        </w:r>
        <w:r w:rsidRPr="00263602">
          <w:rPr>
            <w:rStyle w:val="Hyperlink"/>
            <w:noProof/>
          </w:rPr>
          <w:t>General algorithm description</w:t>
        </w:r>
        <w:r>
          <w:rPr>
            <w:noProof/>
            <w:webHidden/>
          </w:rPr>
          <w:tab/>
        </w:r>
        <w:r>
          <w:rPr>
            <w:noProof/>
            <w:webHidden/>
          </w:rPr>
          <w:fldChar w:fldCharType="begin"/>
        </w:r>
        <w:r>
          <w:rPr>
            <w:noProof/>
            <w:webHidden/>
          </w:rPr>
          <w:instrText xml:space="preserve"> PAGEREF _Toc504597750 \h </w:instrText>
        </w:r>
        <w:r>
          <w:rPr>
            <w:noProof/>
            <w:webHidden/>
          </w:rPr>
        </w:r>
        <w:r>
          <w:rPr>
            <w:noProof/>
            <w:webHidden/>
          </w:rPr>
          <w:fldChar w:fldCharType="separate"/>
        </w:r>
        <w:r>
          <w:rPr>
            <w:noProof/>
            <w:webHidden/>
          </w:rPr>
          <w:t>3</w:t>
        </w:r>
        <w:r>
          <w:rPr>
            <w:noProof/>
            <w:webHidden/>
          </w:rPr>
          <w:fldChar w:fldCharType="end"/>
        </w:r>
      </w:hyperlink>
    </w:p>
    <w:p w14:paraId="7D388FFD"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1" w:history="1">
        <w:r w:rsidRPr="00263602">
          <w:rPr>
            <w:rStyle w:val="Hyperlink"/>
            <w:noProof/>
          </w:rPr>
          <w:t>3.1.1</w:t>
        </w:r>
        <w:r>
          <w:rPr>
            <w:rFonts w:asciiTheme="minorHAnsi" w:eastAsiaTheme="minorEastAsia" w:hAnsiTheme="minorHAnsi" w:cstheme="minorBidi"/>
            <w:noProof/>
            <w:sz w:val="22"/>
            <w:szCs w:val="22"/>
            <w:lang w:val="en-US"/>
          </w:rPr>
          <w:tab/>
        </w:r>
        <w:r w:rsidRPr="00263602">
          <w:rPr>
            <w:rStyle w:val="Hyperlink"/>
            <w:noProof/>
          </w:rPr>
          <w:t>Rate-distortion optimization</w:t>
        </w:r>
        <w:r>
          <w:rPr>
            <w:noProof/>
            <w:webHidden/>
          </w:rPr>
          <w:tab/>
        </w:r>
        <w:r>
          <w:rPr>
            <w:noProof/>
            <w:webHidden/>
          </w:rPr>
          <w:fldChar w:fldCharType="begin"/>
        </w:r>
        <w:r>
          <w:rPr>
            <w:noProof/>
            <w:webHidden/>
          </w:rPr>
          <w:instrText xml:space="preserve"> PAGEREF _Toc504597751 \h </w:instrText>
        </w:r>
        <w:r>
          <w:rPr>
            <w:noProof/>
            <w:webHidden/>
          </w:rPr>
        </w:r>
        <w:r>
          <w:rPr>
            <w:noProof/>
            <w:webHidden/>
          </w:rPr>
          <w:fldChar w:fldCharType="separate"/>
        </w:r>
        <w:r>
          <w:rPr>
            <w:noProof/>
            <w:webHidden/>
          </w:rPr>
          <w:t>3</w:t>
        </w:r>
        <w:r>
          <w:rPr>
            <w:noProof/>
            <w:webHidden/>
          </w:rPr>
          <w:fldChar w:fldCharType="end"/>
        </w:r>
      </w:hyperlink>
    </w:p>
    <w:p w14:paraId="7DF8DE89"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2" w:history="1">
        <w:r w:rsidRPr="00263602">
          <w:rPr>
            <w:rStyle w:val="Hyperlink"/>
            <w:noProof/>
          </w:rPr>
          <w:t>3.1.2</w:t>
        </w:r>
        <w:r>
          <w:rPr>
            <w:rFonts w:asciiTheme="minorHAnsi" w:eastAsiaTheme="minorEastAsia" w:hAnsiTheme="minorHAnsi" w:cstheme="minorBidi"/>
            <w:noProof/>
            <w:sz w:val="22"/>
            <w:szCs w:val="22"/>
            <w:lang w:val="en-US"/>
          </w:rPr>
          <w:tab/>
        </w:r>
        <w:r w:rsidRPr="00263602">
          <w:rPr>
            <w:rStyle w:val="Hyperlink"/>
            <w:noProof/>
          </w:rPr>
          <w:t>Partitioning structure selection</w:t>
        </w:r>
        <w:r>
          <w:rPr>
            <w:noProof/>
            <w:webHidden/>
          </w:rPr>
          <w:tab/>
        </w:r>
        <w:r>
          <w:rPr>
            <w:noProof/>
            <w:webHidden/>
          </w:rPr>
          <w:fldChar w:fldCharType="begin"/>
        </w:r>
        <w:r>
          <w:rPr>
            <w:noProof/>
            <w:webHidden/>
          </w:rPr>
          <w:instrText xml:space="preserve"> PAGEREF _Toc504597752 \h </w:instrText>
        </w:r>
        <w:r>
          <w:rPr>
            <w:noProof/>
            <w:webHidden/>
          </w:rPr>
        </w:r>
        <w:r>
          <w:rPr>
            <w:noProof/>
            <w:webHidden/>
          </w:rPr>
          <w:fldChar w:fldCharType="separate"/>
        </w:r>
        <w:r>
          <w:rPr>
            <w:noProof/>
            <w:webHidden/>
          </w:rPr>
          <w:t>3</w:t>
        </w:r>
        <w:r>
          <w:rPr>
            <w:noProof/>
            <w:webHidden/>
          </w:rPr>
          <w:fldChar w:fldCharType="end"/>
        </w:r>
      </w:hyperlink>
    </w:p>
    <w:p w14:paraId="4F7E27D4"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3" w:history="1">
        <w:r w:rsidRPr="00263602">
          <w:rPr>
            <w:rStyle w:val="Hyperlink"/>
            <w:noProof/>
          </w:rPr>
          <w:t>3.1.3</w:t>
        </w:r>
        <w:r>
          <w:rPr>
            <w:rFonts w:asciiTheme="minorHAnsi" w:eastAsiaTheme="minorEastAsia" w:hAnsiTheme="minorHAnsi" w:cstheme="minorBidi"/>
            <w:noProof/>
            <w:sz w:val="22"/>
            <w:szCs w:val="22"/>
            <w:lang w:val="en-US"/>
          </w:rPr>
          <w:tab/>
        </w:r>
        <w:r w:rsidRPr="00263602">
          <w:rPr>
            <w:rStyle w:val="Hyperlink"/>
            <w:noProof/>
          </w:rPr>
          <w:t>Intra prediction mode estimation and type selection</w:t>
        </w:r>
        <w:r>
          <w:rPr>
            <w:noProof/>
            <w:webHidden/>
          </w:rPr>
          <w:tab/>
        </w:r>
        <w:r>
          <w:rPr>
            <w:noProof/>
            <w:webHidden/>
          </w:rPr>
          <w:fldChar w:fldCharType="begin"/>
        </w:r>
        <w:r>
          <w:rPr>
            <w:noProof/>
            <w:webHidden/>
          </w:rPr>
          <w:instrText xml:space="preserve"> PAGEREF _Toc504597753 \h </w:instrText>
        </w:r>
        <w:r>
          <w:rPr>
            <w:noProof/>
            <w:webHidden/>
          </w:rPr>
        </w:r>
        <w:r>
          <w:rPr>
            <w:noProof/>
            <w:webHidden/>
          </w:rPr>
          <w:fldChar w:fldCharType="separate"/>
        </w:r>
        <w:r>
          <w:rPr>
            <w:noProof/>
            <w:webHidden/>
          </w:rPr>
          <w:t>3</w:t>
        </w:r>
        <w:r>
          <w:rPr>
            <w:noProof/>
            <w:webHidden/>
          </w:rPr>
          <w:fldChar w:fldCharType="end"/>
        </w:r>
      </w:hyperlink>
    </w:p>
    <w:p w14:paraId="35CAC5CF"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4" w:history="1">
        <w:r w:rsidRPr="00263602">
          <w:rPr>
            <w:rStyle w:val="Hyperlink"/>
            <w:noProof/>
          </w:rPr>
          <w:t>3.1.4</w:t>
        </w:r>
        <w:r>
          <w:rPr>
            <w:rFonts w:asciiTheme="minorHAnsi" w:eastAsiaTheme="minorEastAsia" w:hAnsiTheme="minorHAnsi" w:cstheme="minorBidi"/>
            <w:noProof/>
            <w:sz w:val="22"/>
            <w:szCs w:val="22"/>
            <w:lang w:val="en-US"/>
          </w:rPr>
          <w:tab/>
        </w:r>
        <w:r w:rsidRPr="00263602">
          <w:rPr>
            <w:rStyle w:val="Hyperlink"/>
            <w:noProof/>
          </w:rPr>
          <w:t>Motion estimation and motion segment selection</w:t>
        </w:r>
        <w:r>
          <w:rPr>
            <w:noProof/>
            <w:webHidden/>
          </w:rPr>
          <w:tab/>
        </w:r>
        <w:r>
          <w:rPr>
            <w:noProof/>
            <w:webHidden/>
          </w:rPr>
          <w:fldChar w:fldCharType="begin"/>
        </w:r>
        <w:r>
          <w:rPr>
            <w:noProof/>
            <w:webHidden/>
          </w:rPr>
          <w:instrText xml:space="preserve"> PAGEREF _Toc504597754 \h </w:instrText>
        </w:r>
        <w:r>
          <w:rPr>
            <w:noProof/>
            <w:webHidden/>
          </w:rPr>
        </w:r>
        <w:r>
          <w:rPr>
            <w:noProof/>
            <w:webHidden/>
          </w:rPr>
          <w:fldChar w:fldCharType="separate"/>
        </w:r>
        <w:r>
          <w:rPr>
            <w:noProof/>
            <w:webHidden/>
          </w:rPr>
          <w:t>3</w:t>
        </w:r>
        <w:r>
          <w:rPr>
            <w:noProof/>
            <w:webHidden/>
          </w:rPr>
          <w:fldChar w:fldCharType="end"/>
        </w:r>
      </w:hyperlink>
    </w:p>
    <w:p w14:paraId="3F136F37"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5" w:history="1">
        <w:r w:rsidRPr="00263602">
          <w:rPr>
            <w:rStyle w:val="Hyperlink"/>
            <w:noProof/>
          </w:rPr>
          <w:t>3.1.5</w:t>
        </w:r>
        <w:r>
          <w:rPr>
            <w:rFonts w:asciiTheme="minorHAnsi" w:eastAsiaTheme="minorEastAsia" w:hAnsiTheme="minorHAnsi" w:cstheme="minorBidi"/>
            <w:noProof/>
            <w:sz w:val="22"/>
            <w:szCs w:val="22"/>
            <w:lang w:val="en-US"/>
          </w:rPr>
          <w:tab/>
        </w:r>
        <w:r w:rsidRPr="00263602">
          <w:rPr>
            <w:rStyle w:val="Hyperlink"/>
            <w:noProof/>
          </w:rPr>
          <w:t>Mode decisions</w:t>
        </w:r>
        <w:r>
          <w:rPr>
            <w:noProof/>
            <w:webHidden/>
          </w:rPr>
          <w:tab/>
        </w:r>
        <w:r>
          <w:rPr>
            <w:noProof/>
            <w:webHidden/>
          </w:rPr>
          <w:fldChar w:fldCharType="begin"/>
        </w:r>
        <w:r>
          <w:rPr>
            <w:noProof/>
            <w:webHidden/>
          </w:rPr>
          <w:instrText xml:space="preserve"> PAGEREF _Toc504597755 \h </w:instrText>
        </w:r>
        <w:r>
          <w:rPr>
            <w:noProof/>
            <w:webHidden/>
          </w:rPr>
        </w:r>
        <w:r>
          <w:rPr>
            <w:noProof/>
            <w:webHidden/>
          </w:rPr>
          <w:fldChar w:fldCharType="separate"/>
        </w:r>
        <w:r>
          <w:rPr>
            <w:noProof/>
            <w:webHidden/>
          </w:rPr>
          <w:t>3</w:t>
        </w:r>
        <w:r>
          <w:rPr>
            <w:noProof/>
            <w:webHidden/>
          </w:rPr>
          <w:fldChar w:fldCharType="end"/>
        </w:r>
      </w:hyperlink>
    </w:p>
    <w:p w14:paraId="679E62BA"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6" w:history="1">
        <w:r w:rsidRPr="00263602">
          <w:rPr>
            <w:rStyle w:val="Hyperlink"/>
            <w:noProof/>
          </w:rPr>
          <w:t>3.1.6</w:t>
        </w:r>
        <w:r>
          <w:rPr>
            <w:rFonts w:asciiTheme="minorHAnsi" w:eastAsiaTheme="minorEastAsia" w:hAnsiTheme="minorHAnsi" w:cstheme="minorBidi"/>
            <w:noProof/>
            <w:sz w:val="22"/>
            <w:szCs w:val="22"/>
            <w:lang w:val="en-US"/>
          </w:rPr>
          <w:tab/>
        </w:r>
        <w:r w:rsidRPr="00263602">
          <w:rPr>
            <w:rStyle w:val="Hyperlink"/>
            <w:noProof/>
          </w:rPr>
          <w:t>In-loop filtering type selection and parameter estimation</w:t>
        </w:r>
        <w:r>
          <w:rPr>
            <w:noProof/>
            <w:webHidden/>
          </w:rPr>
          <w:tab/>
        </w:r>
        <w:r>
          <w:rPr>
            <w:noProof/>
            <w:webHidden/>
          </w:rPr>
          <w:fldChar w:fldCharType="begin"/>
        </w:r>
        <w:r>
          <w:rPr>
            <w:noProof/>
            <w:webHidden/>
          </w:rPr>
          <w:instrText xml:space="preserve"> PAGEREF _Toc504597756 \h </w:instrText>
        </w:r>
        <w:r>
          <w:rPr>
            <w:noProof/>
            <w:webHidden/>
          </w:rPr>
        </w:r>
        <w:r>
          <w:rPr>
            <w:noProof/>
            <w:webHidden/>
          </w:rPr>
          <w:fldChar w:fldCharType="separate"/>
        </w:r>
        <w:r>
          <w:rPr>
            <w:noProof/>
            <w:webHidden/>
          </w:rPr>
          <w:t>3</w:t>
        </w:r>
        <w:r>
          <w:rPr>
            <w:noProof/>
            <w:webHidden/>
          </w:rPr>
          <w:fldChar w:fldCharType="end"/>
        </w:r>
      </w:hyperlink>
    </w:p>
    <w:p w14:paraId="423E59EE"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7" w:history="1">
        <w:r w:rsidRPr="00263602">
          <w:rPr>
            <w:rStyle w:val="Hyperlink"/>
            <w:noProof/>
          </w:rPr>
          <w:t>3.1.7</w:t>
        </w:r>
        <w:r>
          <w:rPr>
            <w:rFonts w:asciiTheme="minorHAnsi" w:eastAsiaTheme="minorEastAsia" w:hAnsiTheme="minorHAnsi" w:cstheme="minorBidi"/>
            <w:noProof/>
            <w:sz w:val="22"/>
            <w:szCs w:val="22"/>
            <w:lang w:val="en-US"/>
          </w:rPr>
          <w:tab/>
        </w:r>
        <w:r w:rsidRPr="00263602">
          <w:rPr>
            <w:rStyle w:val="Hyperlink"/>
            <w:noProof/>
          </w:rPr>
          <w:t>Transforms and transform type selection</w:t>
        </w:r>
        <w:r>
          <w:rPr>
            <w:noProof/>
            <w:webHidden/>
          </w:rPr>
          <w:tab/>
        </w:r>
        <w:r>
          <w:rPr>
            <w:noProof/>
            <w:webHidden/>
          </w:rPr>
          <w:fldChar w:fldCharType="begin"/>
        </w:r>
        <w:r>
          <w:rPr>
            <w:noProof/>
            <w:webHidden/>
          </w:rPr>
          <w:instrText xml:space="preserve"> PAGEREF _Toc504597757 \h </w:instrText>
        </w:r>
        <w:r>
          <w:rPr>
            <w:noProof/>
            <w:webHidden/>
          </w:rPr>
        </w:r>
        <w:r>
          <w:rPr>
            <w:noProof/>
            <w:webHidden/>
          </w:rPr>
          <w:fldChar w:fldCharType="separate"/>
        </w:r>
        <w:r>
          <w:rPr>
            <w:noProof/>
            <w:webHidden/>
          </w:rPr>
          <w:t>3</w:t>
        </w:r>
        <w:r>
          <w:rPr>
            <w:noProof/>
            <w:webHidden/>
          </w:rPr>
          <w:fldChar w:fldCharType="end"/>
        </w:r>
      </w:hyperlink>
    </w:p>
    <w:p w14:paraId="6D0CC990"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8" w:history="1">
        <w:r w:rsidRPr="00263602">
          <w:rPr>
            <w:rStyle w:val="Hyperlink"/>
            <w:noProof/>
          </w:rPr>
          <w:t>3.1.8</w:t>
        </w:r>
        <w:r>
          <w:rPr>
            <w:rFonts w:asciiTheme="minorHAnsi" w:eastAsiaTheme="minorEastAsia" w:hAnsiTheme="minorHAnsi" w:cstheme="minorBidi"/>
            <w:noProof/>
            <w:sz w:val="22"/>
            <w:szCs w:val="22"/>
            <w:lang w:val="en-US"/>
          </w:rPr>
          <w:tab/>
        </w:r>
        <w:r w:rsidRPr="00263602">
          <w:rPr>
            <w:rStyle w:val="Hyperlink"/>
            <w:noProof/>
          </w:rPr>
          <w:t>Quantization and quantization type selection</w:t>
        </w:r>
        <w:r>
          <w:rPr>
            <w:noProof/>
            <w:webHidden/>
          </w:rPr>
          <w:tab/>
        </w:r>
        <w:r>
          <w:rPr>
            <w:noProof/>
            <w:webHidden/>
          </w:rPr>
          <w:fldChar w:fldCharType="begin"/>
        </w:r>
        <w:r>
          <w:rPr>
            <w:noProof/>
            <w:webHidden/>
          </w:rPr>
          <w:instrText xml:space="preserve"> PAGEREF _Toc504597758 \h </w:instrText>
        </w:r>
        <w:r>
          <w:rPr>
            <w:noProof/>
            <w:webHidden/>
          </w:rPr>
        </w:r>
        <w:r>
          <w:rPr>
            <w:noProof/>
            <w:webHidden/>
          </w:rPr>
          <w:fldChar w:fldCharType="separate"/>
        </w:r>
        <w:r>
          <w:rPr>
            <w:noProof/>
            <w:webHidden/>
          </w:rPr>
          <w:t>3</w:t>
        </w:r>
        <w:r>
          <w:rPr>
            <w:noProof/>
            <w:webHidden/>
          </w:rPr>
          <w:fldChar w:fldCharType="end"/>
        </w:r>
      </w:hyperlink>
    </w:p>
    <w:p w14:paraId="1E9D8BCE"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59" w:history="1">
        <w:r w:rsidRPr="00263602">
          <w:rPr>
            <w:rStyle w:val="Hyperlink"/>
            <w:noProof/>
          </w:rPr>
          <w:t>3.1.9</w:t>
        </w:r>
        <w:r>
          <w:rPr>
            <w:rFonts w:asciiTheme="minorHAnsi" w:eastAsiaTheme="minorEastAsia" w:hAnsiTheme="minorHAnsi" w:cstheme="minorBidi"/>
            <w:noProof/>
            <w:sz w:val="22"/>
            <w:szCs w:val="22"/>
            <w:lang w:val="en-US"/>
          </w:rPr>
          <w:tab/>
        </w:r>
        <w:r w:rsidRPr="00263602">
          <w:rPr>
            <w:rStyle w:val="Hyperlink"/>
            <w:noProof/>
          </w:rPr>
          <w:t>Entropy coding</w:t>
        </w:r>
        <w:r>
          <w:rPr>
            <w:noProof/>
            <w:webHidden/>
          </w:rPr>
          <w:tab/>
        </w:r>
        <w:r>
          <w:rPr>
            <w:noProof/>
            <w:webHidden/>
          </w:rPr>
          <w:fldChar w:fldCharType="begin"/>
        </w:r>
        <w:r>
          <w:rPr>
            <w:noProof/>
            <w:webHidden/>
          </w:rPr>
          <w:instrText xml:space="preserve"> PAGEREF _Toc504597759 \h </w:instrText>
        </w:r>
        <w:r>
          <w:rPr>
            <w:noProof/>
            <w:webHidden/>
          </w:rPr>
        </w:r>
        <w:r>
          <w:rPr>
            <w:noProof/>
            <w:webHidden/>
          </w:rPr>
          <w:fldChar w:fldCharType="separate"/>
        </w:r>
        <w:r>
          <w:rPr>
            <w:noProof/>
            <w:webHidden/>
          </w:rPr>
          <w:t>3</w:t>
        </w:r>
        <w:r>
          <w:rPr>
            <w:noProof/>
            <w:webHidden/>
          </w:rPr>
          <w:fldChar w:fldCharType="end"/>
        </w:r>
      </w:hyperlink>
    </w:p>
    <w:p w14:paraId="1D09264B"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60" w:history="1">
        <w:r w:rsidRPr="00263602">
          <w:rPr>
            <w:rStyle w:val="Hyperlink"/>
            <w:noProof/>
          </w:rPr>
          <w:t>3.1.10</w:t>
        </w:r>
        <w:r>
          <w:rPr>
            <w:rFonts w:asciiTheme="minorHAnsi" w:eastAsiaTheme="minorEastAsia" w:hAnsiTheme="minorHAnsi" w:cstheme="minorBidi"/>
            <w:noProof/>
            <w:sz w:val="22"/>
            <w:szCs w:val="22"/>
            <w:lang w:val="en-US"/>
          </w:rPr>
          <w:tab/>
        </w:r>
        <w:r w:rsidRPr="00263602">
          <w:rPr>
            <w:rStyle w:val="Hyperlink"/>
            <w:noProof/>
          </w:rPr>
          <w:t>Additional tools</w:t>
        </w:r>
        <w:r>
          <w:rPr>
            <w:noProof/>
            <w:webHidden/>
          </w:rPr>
          <w:tab/>
        </w:r>
        <w:r>
          <w:rPr>
            <w:noProof/>
            <w:webHidden/>
          </w:rPr>
          <w:fldChar w:fldCharType="begin"/>
        </w:r>
        <w:r>
          <w:rPr>
            <w:noProof/>
            <w:webHidden/>
          </w:rPr>
          <w:instrText xml:space="preserve"> PAGEREF _Toc504597760 \h </w:instrText>
        </w:r>
        <w:r>
          <w:rPr>
            <w:noProof/>
            <w:webHidden/>
          </w:rPr>
        </w:r>
        <w:r>
          <w:rPr>
            <w:noProof/>
            <w:webHidden/>
          </w:rPr>
          <w:fldChar w:fldCharType="separate"/>
        </w:r>
        <w:r>
          <w:rPr>
            <w:noProof/>
            <w:webHidden/>
          </w:rPr>
          <w:t>3</w:t>
        </w:r>
        <w:r>
          <w:rPr>
            <w:noProof/>
            <w:webHidden/>
          </w:rPr>
          <w:fldChar w:fldCharType="end"/>
        </w:r>
      </w:hyperlink>
    </w:p>
    <w:p w14:paraId="030ED787"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61" w:history="1">
        <w:r w:rsidRPr="00263602">
          <w:rPr>
            <w:rStyle w:val="Hyperlink"/>
            <w:noProof/>
          </w:rPr>
          <w:t>3.1.11</w:t>
        </w:r>
        <w:r>
          <w:rPr>
            <w:rFonts w:asciiTheme="minorHAnsi" w:eastAsiaTheme="minorEastAsia" w:hAnsiTheme="minorHAnsi" w:cstheme="minorBidi"/>
            <w:noProof/>
            <w:sz w:val="22"/>
            <w:szCs w:val="22"/>
            <w:lang w:val="en-US"/>
          </w:rPr>
          <w:tab/>
        </w:r>
        <w:r w:rsidRPr="00263602">
          <w:rPr>
            <w:rStyle w:val="Hyperlink"/>
            <w:noProof/>
          </w:rPr>
          <w:t>Additional encoder optimization</w:t>
        </w:r>
        <w:r>
          <w:rPr>
            <w:noProof/>
            <w:webHidden/>
          </w:rPr>
          <w:tab/>
        </w:r>
        <w:r>
          <w:rPr>
            <w:noProof/>
            <w:webHidden/>
          </w:rPr>
          <w:fldChar w:fldCharType="begin"/>
        </w:r>
        <w:r>
          <w:rPr>
            <w:noProof/>
            <w:webHidden/>
          </w:rPr>
          <w:instrText xml:space="preserve"> PAGEREF _Toc504597761 \h </w:instrText>
        </w:r>
        <w:r>
          <w:rPr>
            <w:noProof/>
            <w:webHidden/>
          </w:rPr>
        </w:r>
        <w:r>
          <w:rPr>
            <w:noProof/>
            <w:webHidden/>
          </w:rPr>
          <w:fldChar w:fldCharType="separate"/>
        </w:r>
        <w:r>
          <w:rPr>
            <w:noProof/>
            <w:webHidden/>
          </w:rPr>
          <w:t>4</w:t>
        </w:r>
        <w:r>
          <w:rPr>
            <w:noProof/>
            <w:webHidden/>
          </w:rPr>
          <w:fldChar w:fldCharType="end"/>
        </w:r>
      </w:hyperlink>
    </w:p>
    <w:p w14:paraId="6B6F0612"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762" w:history="1">
        <w:r w:rsidRPr="00263602">
          <w:rPr>
            <w:rStyle w:val="Hyperlink"/>
            <w:noProof/>
          </w:rPr>
          <w:t>3.1.12</w:t>
        </w:r>
        <w:r>
          <w:rPr>
            <w:rFonts w:asciiTheme="minorHAnsi" w:eastAsiaTheme="minorEastAsia" w:hAnsiTheme="minorHAnsi" w:cstheme="minorBidi"/>
            <w:noProof/>
            <w:sz w:val="22"/>
            <w:szCs w:val="22"/>
            <w:lang w:val="en-US"/>
          </w:rPr>
          <w:tab/>
        </w:r>
        <w:r w:rsidRPr="00263602">
          <w:rPr>
            <w:rStyle w:val="Hyperlink"/>
            <w:noProof/>
          </w:rPr>
          <w:t>Additional algorithmic description topic(s)</w:t>
        </w:r>
        <w:r>
          <w:rPr>
            <w:noProof/>
            <w:webHidden/>
          </w:rPr>
          <w:tab/>
        </w:r>
        <w:r>
          <w:rPr>
            <w:noProof/>
            <w:webHidden/>
          </w:rPr>
          <w:fldChar w:fldCharType="begin"/>
        </w:r>
        <w:r>
          <w:rPr>
            <w:noProof/>
            <w:webHidden/>
          </w:rPr>
          <w:instrText xml:space="preserve"> PAGEREF _Toc504597762 \h </w:instrText>
        </w:r>
        <w:r>
          <w:rPr>
            <w:noProof/>
            <w:webHidden/>
          </w:rPr>
        </w:r>
        <w:r>
          <w:rPr>
            <w:noProof/>
            <w:webHidden/>
          </w:rPr>
          <w:fldChar w:fldCharType="separate"/>
        </w:r>
        <w:r>
          <w:rPr>
            <w:noProof/>
            <w:webHidden/>
          </w:rPr>
          <w:t>4</w:t>
        </w:r>
        <w:r>
          <w:rPr>
            <w:noProof/>
            <w:webHidden/>
          </w:rPr>
          <w:fldChar w:fldCharType="end"/>
        </w:r>
      </w:hyperlink>
    </w:p>
    <w:p w14:paraId="1D48CAF1" w14:textId="77777777" w:rsidR="00AF6F76" w:rsidRDefault="00AF6F76">
      <w:pPr>
        <w:pStyle w:val="TOC2"/>
        <w:rPr>
          <w:rFonts w:asciiTheme="minorHAnsi" w:eastAsiaTheme="minorEastAsia" w:hAnsiTheme="minorHAnsi" w:cstheme="minorBidi"/>
          <w:noProof/>
          <w:sz w:val="22"/>
          <w:szCs w:val="22"/>
          <w:lang w:val="en-US"/>
        </w:rPr>
      </w:pPr>
      <w:hyperlink w:anchor="_Toc504597763" w:history="1">
        <w:r w:rsidRPr="00263602">
          <w:rPr>
            <w:rStyle w:val="Hyperlink"/>
            <w:noProof/>
          </w:rPr>
          <w:t>3.2</w:t>
        </w:r>
        <w:r>
          <w:rPr>
            <w:rFonts w:asciiTheme="minorHAnsi" w:eastAsiaTheme="minorEastAsia" w:hAnsiTheme="minorHAnsi" w:cstheme="minorBidi"/>
            <w:noProof/>
            <w:sz w:val="22"/>
            <w:szCs w:val="22"/>
            <w:lang w:val="en-US"/>
          </w:rPr>
          <w:tab/>
        </w:r>
        <w:r w:rsidRPr="00263602">
          <w:rPr>
            <w:rStyle w:val="Hyperlink"/>
            <w:noProof/>
          </w:rPr>
          <w:t>360°</w:t>
        </w:r>
        <w:r>
          <w:rPr>
            <w:noProof/>
            <w:webHidden/>
          </w:rPr>
          <w:tab/>
        </w:r>
        <w:r>
          <w:rPr>
            <w:noProof/>
            <w:webHidden/>
          </w:rPr>
          <w:fldChar w:fldCharType="begin"/>
        </w:r>
        <w:r>
          <w:rPr>
            <w:noProof/>
            <w:webHidden/>
          </w:rPr>
          <w:instrText xml:space="preserve"> PAGEREF _Toc504597763 \h </w:instrText>
        </w:r>
        <w:r>
          <w:rPr>
            <w:noProof/>
            <w:webHidden/>
          </w:rPr>
        </w:r>
        <w:r>
          <w:rPr>
            <w:noProof/>
            <w:webHidden/>
          </w:rPr>
          <w:fldChar w:fldCharType="separate"/>
        </w:r>
        <w:r>
          <w:rPr>
            <w:noProof/>
            <w:webHidden/>
          </w:rPr>
          <w:t>4</w:t>
        </w:r>
        <w:r>
          <w:rPr>
            <w:noProof/>
            <w:webHidden/>
          </w:rPr>
          <w:fldChar w:fldCharType="end"/>
        </w:r>
      </w:hyperlink>
    </w:p>
    <w:p w14:paraId="0C9E4769"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4" w:history="1">
        <w:r w:rsidRPr="00263602">
          <w:rPr>
            <w:rStyle w:val="Hyperlink"/>
            <w:noProof/>
          </w:rPr>
          <w:t>3.2.1</w:t>
        </w:r>
        <w:r>
          <w:rPr>
            <w:rFonts w:asciiTheme="minorHAnsi" w:eastAsiaTheme="minorEastAsia" w:hAnsiTheme="minorHAnsi" w:cstheme="minorBidi"/>
            <w:noProof/>
            <w:sz w:val="22"/>
            <w:szCs w:val="22"/>
            <w:lang w:val="en-US"/>
          </w:rPr>
          <w:tab/>
        </w:r>
        <w:r w:rsidRPr="00263602">
          <w:rPr>
            <w:rStyle w:val="Hyperlink"/>
            <w:noProof/>
          </w:rPr>
          <w:t>Usage of projection format adaptation</w:t>
        </w:r>
        <w:r>
          <w:rPr>
            <w:noProof/>
            <w:webHidden/>
          </w:rPr>
          <w:tab/>
        </w:r>
        <w:r>
          <w:rPr>
            <w:noProof/>
            <w:webHidden/>
          </w:rPr>
          <w:fldChar w:fldCharType="begin"/>
        </w:r>
        <w:r>
          <w:rPr>
            <w:noProof/>
            <w:webHidden/>
          </w:rPr>
          <w:instrText xml:space="preserve"> PAGEREF _Toc504597764 \h </w:instrText>
        </w:r>
        <w:r>
          <w:rPr>
            <w:noProof/>
            <w:webHidden/>
          </w:rPr>
        </w:r>
        <w:r>
          <w:rPr>
            <w:noProof/>
            <w:webHidden/>
          </w:rPr>
          <w:fldChar w:fldCharType="separate"/>
        </w:r>
        <w:r>
          <w:rPr>
            <w:noProof/>
            <w:webHidden/>
          </w:rPr>
          <w:t>4</w:t>
        </w:r>
        <w:r>
          <w:rPr>
            <w:noProof/>
            <w:webHidden/>
          </w:rPr>
          <w:fldChar w:fldCharType="end"/>
        </w:r>
      </w:hyperlink>
    </w:p>
    <w:p w14:paraId="2F26420A"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5" w:history="1">
        <w:r w:rsidRPr="00263602">
          <w:rPr>
            <w:rStyle w:val="Hyperlink"/>
            <w:noProof/>
          </w:rPr>
          <w:t>3.2.2</w:t>
        </w:r>
        <w:r>
          <w:rPr>
            <w:rFonts w:asciiTheme="minorHAnsi" w:eastAsiaTheme="minorEastAsia" w:hAnsiTheme="minorHAnsi" w:cstheme="minorBidi"/>
            <w:noProof/>
            <w:sz w:val="22"/>
            <w:szCs w:val="22"/>
            <w:lang w:val="en-US"/>
          </w:rPr>
          <w:tab/>
        </w:r>
        <w:r w:rsidRPr="00263602">
          <w:rPr>
            <w:rStyle w:val="Hyperlink"/>
            <w:noProof/>
          </w:rPr>
          <w:t>360° Video specific encoding tools</w:t>
        </w:r>
        <w:r>
          <w:rPr>
            <w:noProof/>
            <w:webHidden/>
          </w:rPr>
          <w:tab/>
        </w:r>
        <w:r>
          <w:rPr>
            <w:noProof/>
            <w:webHidden/>
          </w:rPr>
          <w:fldChar w:fldCharType="begin"/>
        </w:r>
        <w:r>
          <w:rPr>
            <w:noProof/>
            <w:webHidden/>
          </w:rPr>
          <w:instrText xml:space="preserve"> PAGEREF _Toc504597765 \h </w:instrText>
        </w:r>
        <w:r>
          <w:rPr>
            <w:noProof/>
            <w:webHidden/>
          </w:rPr>
        </w:r>
        <w:r>
          <w:rPr>
            <w:noProof/>
            <w:webHidden/>
          </w:rPr>
          <w:fldChar w:fldCharType="separate"/>
        </w:r>
        <w:r>
          <w:rPr>
            <w:noProof/>
            <w:webHidden/>
          </w:rPr>
          <w:t>4</w:t>
        </w:r>
        <w:r>
          <w:rPr>
            <w:noProof/>
            <w:webHidden/>
          </w:rPr>
          <w:fldChar w:fldCharType="end"/>
        </w:r>
      </w:hyperlink>
    </w:p>
    <w:p w14:paraId="69C04AA1"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6" w:history="1">
        <w:r w:rsidRPr="00263602">
          <w:rPr>
            <w:rStyle w:val="Hyperlink"/>
            <w:noProof/>
          </w:rPr>
          <w:t>3.2.3</w:t>
        </w:r>
        <w:r>
          <w:rPr>
            <w:rFonts w:asciiTheme="minorHAnsi" w:eastAsiaTheme="minorEastAsia" w:hAnsiTheme="minorHAnsi" w:cstheme="minorBidi"/>
            <w:noProof/>
            <w:sz w:val="22"/>
            <w:szCs w:val="22"/>
            <w:lang w:val="en-US"/>
          </w:rPr>
          <w:tab/>
        </w:r>
        <w:r w:rsidRPr="00263602">
          <w:rPr>
            <w:rStyle w:val="Hyperlink"/>
            <w:noProof/>
          </w:rPr>
          <w:t>Additional encoder optimization</w:t>
        </w:r>
        <w:r>
          <w:rPr>
            <w:noProof/>
            <w:webHidden/>
          </w:rPr>
          <w:tab/>
        </w:r>
        <w:r>
          <w:rPr>
            <w:noProof/>
            <w:webHidden/>
          </w:rPr>
          <w:fldChar w:fldCharType="begin"/>
        </w:r>
        <w:r>
          <w:rPr>
            <w:noProof/>
            <w:webHidden/>
          </w:rPr>
          <w:instrText xml:space="preserve"> PAGEREF _Toc504597766 \h </w:instrText>
        </w:r>
        <w:r>
          <w:rPr>
            <w:noProof/>
            <w:webHidden/>
          </w:rPr>
        </w:r>
        <w:r>
          <w:rPr>
            <w:noProof/>
            <w:webHidden/>
          </w:rPr>
          <w:fldChar w:fldCharType="separate"/>
        </w:r>
        <w:r>
          <w:rPr>
            <w:noProof/>
            <w:webHidden/>
          </w:rPr>
          <w:t>4</w:t>
        </w:r>
        <w:r>
          <w:rPr>
            <w:noProof/>
            <w:webHidden/>
          </w:rPr>
          <w:fldChar w:fldCharType="end"/>
        </w:r>
      </w:hyperlink>
    </w:p>
    <w:p w14:paraId="10FBE9E4" w14:textId="77777777" w:rsidR="00AF6F76" w:rsidRDefault="00AF6F76">
      <w:pPr>
        <w:pStyle w:val="TOC2"/>
        <w:rPr>
          <w:rFonts w:asciiTheme="minorHAnsi" w:eastAsiaTheme="minorEastAsia" w:hAnsiTheme="minorHAnsi" w:cstheme="minorBidi"/>
          <w:noProof/>
          <w:sz w:val="22"/>
          <w:szCs w:val="22"/>
          <w:lang w:val="en-US"/>
        </w:rPr>
      </w:pPr>
      <w:hyperlink w:anchor="_Toc504597767" w:history="1">
        <w:r w:rsidRPr="00263602">
          <w:rPr>
            <w:rStyle w:val="Hyperlink"/>
            <w:noProof/>
          </w:rPr>
          <w:t>3.3</w:t>
        </w:r>
        <w:r>
          <w:rPr>
            <w:rFonts w:asciiTheme="minorHAnsi" w:eastAsiaTheme="minorEastAsia" w:hAnsiTheme="minorHAnsi" w:cstheme="minorBidi"/>
            <w:noProof/>
            <w:sz w:val="22"/>
            <w:szCs w:val="22"/>
            <w:lang w:val="en-US"/>
          </w:rPr>
          <w:tab/>
        </w:r>
        <w:r w:rsidRPr="00263602">
          <w:rPr>
            <w:rStyle w:val="Hyperlink"/>
            <w:noProof/>
          </w:rPr>
          <w:t>HDR</w:t>
        </w:r>
        <w:r>
          <w:rPr>
            <w:noProof/>
            <w:webHidden/>
          </w:rPr>
          <w:tab/>
        </w:r>
        <w:r>
          <w:rPr>
            <w:noProof/>
            <w:webHidden/>
          </w:rPr>
          <w:fldChar w:fldCharType="begin"/>
        </w:r>
        <w:r>
          <w:rPr>
            <w:noProof/>
            <w:webHidden/>
          </w:rPr>
          <w:instrText xml:space="preserve"> PAGEREF _Toc504597767 \h </w:instrText>
        </w:r>
        <w:r>
          <w:rPr>
            <w:noProof/>
            <w:webHidden/>
          </w:rPr>
        </w:r>
        <w:r>
          <w:rPr>
            <w:noProof/>
            <w:webHidden/>
          </w:rPr>
          <w:fldChar w:fldCharType="separate"/>
        </w:r>
        <w:r>
          <w:rPr>
            <w:noProof/>
            <w:webHidden/>
          </w:rPr>
          <w:t>4</w:t>
        </w:r>
        <w:r>
          <w:rPr>
            <w:noProof/>
            <w:webHidden/>
          </w:rPr>
          <w:fldChar w:fldCharType="end"/>
        </w:r>
      </w:hyperlink>
    </w:p>
    <w:p w14:paraId="2B489CC8"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8" w:history="1">
        <w:r w:rsidRPr="00263602">
          <w:rPr>
            <w:rStyle w:val="Hyperlink"/>
            <w:noProof/>
          </w:rPr>
          <w:t>3.3.1</w:t>
        </w:r>
        <w:r>
          <w:rPr>
            <w:rFonts w:asciiTheme="minorHAnsi" w:eastAsiaTheme="minorEastAsia" w:hAnsiTheme="minorHAnsi" w:cstheme="minorBidi"/>
            <w:noProof/>
            <w:sz w:val="22"/>
            <w:szCs w:val="22"/>
            <w:lang w:val="en-US"/>
          </w:rPr>
          <w:tab/>
        </w:r>
        <w:r w:rsidRPr="00263602">
          <w:rPr>
            <w:rStyle w:val="Hyperlink"/>
            <w:noProof/>
          </w:rPr>
          <w:t>Pre-processing</w:t>
        </w:r>
        <w:r>
          <w:rPr>
            <w:noProof/>
            <w:webHidden/>
          </w:rPr>
          <w:tab/>
        </w:r>
        <w:r>
          <w:rPr>
            <w:noProof/>
            <w:webHidden/>
          </w:rPr>
          <w:fldChar w:fldCharType="begin"/>
        </w:r>
        <w:r>
          <w:rPr>
            <w:noProof/>
            <w:webHidden/>
          </w:rPr>
          <w:instrText xml:space="preserve"> PAGEREF _Toc504597768 \h </w:instrText>
        </w:r>
        <w:r>
          <w:rPr>
            <w:noProof/>
            <w:webHidden/>
          </w:rPr>
        </w:r>
        <w:r>
          <w:rPr>
            <w:noProof/>
            <w:webHidden/>
          </w:rPr>
          <w:fldChar w:fldCharType="separate"/>
        </w:r>
        <w:r>
          <w:rPr>
            <w:noProof/>
            <w:webHidden/>
          </w:rPr>
          <w:t>4</w:t>
        </w:r>
        <w:r>
          <w:rPr>
            <w:noProof/>
            <w:webHidden/>
          </w:rPr>
          <w:fldChar w:fldCharType="end"/>
        </w:r>
      </w:hyperlink>
    </w:p>
    <w:p w14:paraId="1BB36D0A"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69" w:history="1">
        <w:r w:rsidRPr="00263602">
          <w:rPr>
            <w:rStyle w:val="Hyperlink"/>
            <w:noProof/>
          </w:rPr>
          <w:t>3.3.2</w:t>
        </w:r>
        <w:r>
          <w:rPr>
            <w:rFonts w:asciiTheme="minorHAnsi" w:eastAsiaTheme="minorEastAsia" w:hAnsiTheme="minorHAnsi" w:cstheme="minorBidi"/>
            <w:noProof/>
            <w:sz w:val="22"/>
            <w:szCs w:val="22"/>
            <w:lang w:val="en-US"/>
          </w:rPr>
          <w:tab/>
        </w:r>
        <w:r w:rsidRPr="00263602">
          <w:rPr>
            <w:rStyle w:val="Hyperlink"/>
            <w:noProof/>
          </w:rPr>
          <w:t>HDR specific encoding tools</w:t>
        </w:r>
        <w:r>
          <w:rPr>
            <w:noProof/>
            <w:webHidden/>
          </w:rPr>
          <w:tab/>
        </w:r>
        <w:r>
          <w:rPr>
            <w:noProof/>
            <w:webHidden/>
          </w:rPr>
          <w:fldChar w:fldCharType="begin"/>
        </w:r>
        <w:r>
          <w:rPr>
            <w:noProof/>
            <w:webHidden/>
          </w:rPr>
          <w:instrText xml:space="preserve"> PAGEREF _Toc504597769 \h </w:instrText>
        </w:r>
        <w:r>
          <w:rPr>
            <w:noProof/>
            <w:webHidden/>
          </w:rPr>
        </w:r>
        <w:r>
          <w:rPr>
            <w:noProof/>
            <w:webHidden/>
          </w:rPr>
          <w:fldChar w:fldCharType="separate"/>
        </w:r>
        <w:r>
          <w:rPr>
            <w:noProof/>
            <w:webHidden/>
          </w:rPr>
          <w:t>4</w:t>
        </w:r>
        <w:r>
          <w:rPr>
            <w:noProof/>
            <w:webHidden/>
          </w:rPr>
          <w:fldChar w:fldCharType="end"/>
        </w:r>
      </w:hyperlink>
    </w:p>
    <w:p w14:paraId="4D6ADDF1"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0" w:history="1">
        <w:r w:rsidRPr="00263602">
          <w:rPr>
            <w:rStyle w:val="Hyperlink"/>
            <w:noProof/>
          </w:rPr>
          <w:t>3.3.3</w:t>
        </w:r>
        <w:r>
          <w:rPr>
            <w:rFonts w:asciiTheme="minorHAnsi" w:eastAsiaTheme="minorEastAsia" w:hAnsiTheme="minorHAnsi" w:cstheme="minorBidi"/>
            <w:noProof/>
            <w:sz w:val="22"/>
            <w:szCs w:val="22"/>
            <w:lang w:val="en-US"/>
          </w:rPr>
          <w:tab/>
        </w:r>
        <w:r w:rsidRPr="00263602">
          <w:rPr>
            <w:rStyle w:val="Hyperlink"/>
            <w:noProof/>
          </w:rPr>
          <w:t>Additional encoder optimization</w:t>
        </w:r>
        <w:r>
          <w:rPr>
            <w:noProof/>
            <w:webHidden/>
          </w:rPr>
          <w:tab/>
        </w:r>
        <w:r>
          <w:rPr>
            <w:noProof/>
            <w:webHidden/>
          </w:rPr>
          <w:fldChar w:fldCharType="begin"/>
        </w:r>
        <w:r>
          <w:rPr>
            <w:noProof/>
            <w:webHidden/>
          </w:rPr>
          <w:instrText xml:space="preserve"> PAGEREF _Toc504597770 \h </w:instrText>
        </w:r>
        <w:r>
          <w:rPr>
            <w:noProof/>
            <w:webHidden/>
          </w:rPr>
        </w:r>
        <w:r>
          <w:rPr>
            <w:noProof/>
            <w:webHidden/>
          </w:rPr>
          <w:fldChar w:fldCharType="separate"/>
        </w:r>
        <w:r>
          <w:rPr>
            <w:noProof/>
            <w:webHidden/>
          </w:rPr>
          <w:t>4</w:t>
        </w:r>
        <w:r>
          <w:rPr>
            <w:noProof/>
            <w:webHidden/>
          </w:rPr>
          <w:fldChar w:fldCharType="end"/>
        </w:r>
      </w:hyperlink>
    </w:p>
    <w:p w14:paraId="17D14111"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771" w:history="1">
        <w:r w:rsidRPr="00263602">
          <w:rPr>
            <w:rStyle w:val="Hyperlink"/>
            <w:noProof/>
          </w:rPr>
          <w:t>4</w:t>
        </w:r>
        <w:r>
          <w:rPr>
            <w:rFonts w:asciiTheme="minorHAnsi" w:eastAsiaTheme="minorEastAsia" w:hAnsiTheme="minorHAnsi" w:cstheme="minorBidi"/>
            <w:noProof/>
            <w:sz w:val="22"/>
            <w:szCs w:val="22"/>
            <w:lang w:val="en-US"/>
          </w:rPr>
          <w:tab/>
        </w:r>
        <w:r w:rsidRPr="00263602">
          <w:rPr>
            <w:rStyle w:val="Hyperlink"/>
            <w:noProof/>
          </w:rPr>
          <w:t>Compression performance</w:t>
        </w:r>
        <w:r>
          <w:rPr>
            <w:noProof/>
            <w:webHidden/>
          </w:rPr>
          <w:tab/>
        </w:r>
        <w:r>
          <w:rPr>
            <w:noProof/>
            <w:webHidden/>
          </w:rPr>
          <w:fldChar w:fldCharType="begin"/>
        </w:r>
        <w:r>
          <w:rPr>
            <w:noProof/>
            <w:webHidden/>
          </w:rPr>
          <w:instrText xml:space="preserve"> PAGEREF _Toc504597771 \h </w:instrText>
        </w:r>
        <w:r>
          <w:rPr>
            <w:noProof/>
            <w:webHidden/>
          </w:rPr>
        </w:r>
        <w:r>
          <w:rPr>
            <w:noProof/>
            <w:webHidden/>
          </w:rPr>
          <w:fldChar w:fldCharType="separate"/>
        </w:r>
        <w:r>
          <w:rPr>
            <w:noProof/>
            <w:webHidden/>
          </w:rPr>
          <w:t>4</w:t>
        </w:r>
        <w:r>
          <w:rPr>
            <w:noProof/>
            <w:webHidden/>
          </w:rPr>
          <w:fldChar w:fldCharType="end"/>
        </w:r>
      </w:hyperlink>
    </w:p>
    <w:p w14:paraId="51B9ECD6" w14:textId="77777777" w:rsidR="00AF6F76" w:rsidRDefault="00AF6F76">
      <w:pPr>
        <w:pStyle w:val="TOC2"/>
        <w:rPr>
          <w:rFonts w:asciiTheme="minorHAnsi" w:eastAsiaTheme="minorEastAsia" w:hAnsiTheme="minorHAnsi" w:cstheme="minorBidi"/>
          <w:noProof/>
          <w:sz w:val="22"/>
          <w:szCs w:val="22"/>
          <w:lang w:val="en-US"/>
        </w:rPr>
      </w:pPr>
      <w:hyperlink w:anchor="_Toc504597772" w:history="1">
        <w:r w:rsidRPr="00263602">
          <w:rPr>
            <w:rStyle w:val="Hyperlink"/>
            <w:noProof/>
          </w:rPr>
          <w:t>4.1</w:t>
        </w:r>
        <w:r>
          <w:rPr>
            <w:rFonts w:asciiTheme="minorHAnsi" w:eastAsiaTheme="minorEastAsia" w:hAnsiTheme="minorHAnsi" w:cstheme="minorBidi"/>
            <w:noProof/>
            <w:sz w:val="22"/>
            <w:szCs w:val="22"/>
            <w:lang w:val="en-US"/>
          </w:rPr>
          <w:tab/>
        </w:r>
        <w:r w:rsidRPr="00263602">
          <w:rPr>
            <w:rStyle w:val="Hyperlink"/>
            <w:noProof/>
          </w:rPr>
          <w:t>SDR: Constraint set 1 configuration relative to HM anchor</w:t>
        </w:r>
        <w:r>
          <w:rPr>
            <w:noProof/>
            <w:webHidden/>
          </w:rPr>
          <w:tab/>
        </w:r>
        <w:r>
          <w:rPr>
            <w:noProof/>
            <w:webHidden/>
          </w:rPr>
          <w:fldChar w:fldCharType="begin"/>
        </w:r>
        <w:r>
          <w:rPr>
            <w:noProof/>
            <w:webHidden/>
          </w:rPr>
          <w:instrText xml:space="preserve"> PAGEREF _Toc504597772 \h </w:instrText>
        </w:r>
        <w:r>
          <w:rPr>
            <w:noProof/>
            <w:webHidden/>
          </w:rPr>
        </w:r>
        <w:r>
          <w:rPr>
            <w:noProof/>
            <w:webHidden/>
          </w:rPr>
          <w:fldChar w:fldCharType="separate"/>
        </w:r>
        <w:r>
          <w:rPr>
            <w:noProof/>
            <w:webHidden/>
          </w:rPr>
          <w:t>4</w:t>
        </w:r>
        <w:r>
          <w:rPr>
            <w:noProof/>
            <w:webHidden/>
          </w:rPr>
          <w:fldChar w:fldCharType="end"/>
        </w:r>
      </w:hyperlink>
    </w:p>
    <w:p w14:paraId="64BFA867"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3" w:history="1">
        <w:r w:rsidRPr="00263602">
          <w:rPr>
            <w:rStyle w:val="Hyperlink"/>
            <w:noProof/>
          </w:rPr>
          <w:t>4.1.1</w:t>
        </w:r>
        <w:r>
          <w:rPr>
            <w:rFonts w:asciiTheme="minorHAnsi" w:eastAsiaTheme="minorEastAsia" w:hAnsiTheme="minorHAnsi" w:cstheme="minorBidi"/>
            <w:noProof/>
            <w:sz w:val="22"/>
            <w:szCs w:val="22"/>
            <w:lang w:val="en-US"/>
          </w:rPr>
          <w:tab/>
        </w:r>
        <w:r w:rsidRPr="00263602">
          <w:rPr>
            <w:rStyle w:val="Hyperlink"/>
            <w:noProof/>
          </w:rPr>
          <w:t>Class SDR-A (RD-curves)</w:t>
        </w:r>
        <w:r>
          <w:rPr>
            <w:noProof/>
            <w:webHidden/>
          </w:rPr>
          <w:tab/>
        </w:r>
        <w:r>
          <w:rPr>
            <w:noProof/>
            <w:webHidden/>
          </w:rPr>
          <w:fldChar w:fldCharType="begin"/>
        </w:r>
        <w:r>
          <w:rPr>
            <w:noProof/>
            <w:webHidden/>
          </w:rPr>
          <w:instrText xml:space="preserve"> PAGEREF _Toc504597773 \h </w:instrText>
        </w:r>
        <w:r>
          <w:rPr>
            <w:noProof/>
            <w:webHidden/>
          </w:rPr>
        </w:r>
        <w:r>
          <w:rPr>
            <w:noProof/>
            <w:webHidden/>
          </w:rPr>
          <w:fldChar w:fldCharType="separate"/>
        </w:r>
        <w:r>
          <w:rPr>
            <w:noProof/>
            <w:webHidden/>
          </w:rPr>
          <w:t>4</w:t>
        </w:r>
        <w:r>
          <w:rPr>
            <w:noProof/>
            <w:webHidden/>
          </w:rPr>
          <w:fldChar w:fldCharType="end"/>
        </w:r>
      </w:hyperlink>
    </w:p>
    <w:p w14:paraId="27AC6F61"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4" w:history="1">
        <w:r w:rsidRPr="00263602">
          <w:rPr>
            <w:rStyle w:val="Hyperlink"/>
            <w:noProof/>
          </w:rPr>
          <w:t>4.1.2</w:t>
        </w:r>
        <w:r>
          <w:rPr>
            <w:rFonts w:asciiTheme="minorHAnsi" w:eastAsiaTheme="minorEastAsia" w:hAnsiTheme="minorHAnsi" w:cstheme="minorBidi"/>
            <w:noProof/>
            <w:sz w:val="22"/>
            <w:szCs w:val="22"/>
            <w:lang w:val="en-US"/>
          </w:rPr>
          <w:tab/>
        </w:r>
        <w:r w:rsidRPr="00263602">
          <w:rPr>
            <w:rStyle w:val="Hyperlink"/>
            <w:noProof/>
          </w:rPr>
          <w:t>Class SDR-B (RD-curves)</w:t>
        </w:r>
        <w:r>
          <w:rPr>
            <w:noProof/>
            <w:webHidden/>
          </w:rPr>
          <w:tab/>
        </w:r>
        <w:r>
          <w:rPr>
            <w:noProof/>
            <w:webHidden/>
          </w:rPr>
          <w:fldChar w:fldCharType="begin"/>
        </w:r>
        <w:r>
          <w:rPr>
            <w:noProof/>
            <w:webHidden/>
          </w:rPr>
          <w:instrText xml:space="preserve"> PAGEREF _Toc504597774 \h </w:instrText>
        </w:r>
        <w:r>
          <w:rPr>
            <w:noProof/>
            <w:webHidden/>
          </w:rPr>
        </w:r>
        <w:r>
          <w:rPr>
            <w:noProof/>
            <w:webHidden/>
          </w:rPr>
          <w:fldChar w:fldCharType="separate"/>
        </w:r>
        <w:r>
          <w:rPr>
            <w:noProof/>
            <w:webHidden/>
          </w:rPr>
          <w:t>4</w:t>
        </w:r>
        <w:r>
          <w:rPr>
            <w:noProof/>
            <w:webHidden/>
          </w:rPr>
          <w:fldChar w:fldCharType="end"/>
        </w:r>
      </w:hyperlink>
    </w:p>
    <w:p w14:paraId="1D39AEA9"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5" w:history="1">
        <w:r w:rsidRPr="00263602">
          <w:rPr>
            <w:rStyle w:val="Hyperlink"/>
            <w:noProof/>
          </w:rPr>
          <w:t>4.1.3</w:t>
        </w:r>
        <w:r>
          <w:rPr>
            <w:rFonts w:asciiTheme="minorHAnsi" w:eastAsiaTheme="minorEastAsia" w:hAnsiTheme="minorHAnsi" w:cstheme="minorBidi"/>
            <w:noProof/>
            <w:sz w:val="22"/>
            <w:szCs w:val="22"/>
            <w:lang w:val="en-US"/>
          </w:rPr>
          <w:tab/>
        </w:r>
        <w:r w:rsidRPr="00263602">
          <w:rPr>
            <w:rStyle w:val="Hyperlink"/>
            <w:noProof/>
          </w:rPr>
          <w:t>Overall (BD-rate summary tables)</w:t>
        </w:r>
        <w:r>
          <w:rPr>
            <w:noProof/>
            <w:webHidden/>
          </w:rPr>
          <w:tab/>
        </w:r>
        <w:r>
          <w:rPr>
            <w:noProof/>
            <w:webHidden/>
          </w:rPr>
          <w:fldChar w:fldCharType="begin"/>
        </w:r>
        <w:r>
          <w:rPr>
            <w:noProof/>
            <w:webHidden/>
          </w:rPr>
          <w:instrText xml:space="preserve"> PAGEREF _Toc504597775 \h </w:instrText>
        </w:r>
        <w:r>
          <w:rPr>
            <w:noProof/>
            <w:webHidden/>
          </w:rPr>
        </w:r>
        <w:r>
          <w:rPr>
            <w:noProof/>
            <w:webHidden/>
          </w:rPr>
          <w:fldChar w:fldCharType="separate"/>
        </w:r>
        <w:r>
          <w:rPr>
            <w:noProof/>
            <w:webHidden/>
          </w:rPr>
          <w:t>5</w:t>
        </w:r>
        <w:r>
          <w:rPr>
            <w:noProof/>
            <w:webHidden/>
          </w:rPr>
          <w:fldChar w:fldCharType="end"/>
        </w:r>
      </w:hyperlink>
    </w:p>
    <w:p w14:paraId="48EE5BBE" w14:textId="77777777" w:rsidR="00AF6F76" w:rsidRDefault="00AF6F76">
      <w:pPr>
        <w:pStyle w:val="TOC2"/>
        <w:rPr>
          <w:rFonts w:asciiTheme="minorHAnsi" w:eastAsiaTheme="minorEastAsia" w:hAnsiTheme="minorHAnsi" w:cstheme="minorBidi"/>
          <w:noProof/>
          <w:sz w:val="22"/>
          <w:szCs w:val="22"/>
          <w:lang w:val="en-US"/>
        </w:rPr>
      </w:pPr>
      <w:hyperlink w:anchor="_Toc504597776" w:history="1">
        <w:r w:rsidRPr="00263602">
          <w:rPr>
            <w:rStyle w:val="Hyperlink"/>
            <w:noProof/>
          </w:rPr>
          <w:t>4.2</w:t>
        </w:r>
        <w:r>
          <w:rPr>
            <w:rFonts w:asciiTheme="minorHAnsi" w:eastAsiaTheme="minorEastAsia" w:hAnsiTheme="minorHAnsi" w:cstheme="minorBidi"/>
            <w:noProof/>
            <w:sz w:val="22"/>
            <w:szCs w:val="22"/>
            <w:lang w:val="en-US"/>
          </w:rPr>
          <w:tab/>
        </w:r>
        <w:r w:rsidRPr="00263602">
          <w:rPr>
            <w:rStyle w:val="Hyperlink"/>
            <w:noProof/>
          </w:rPr>
          <w:t>SDR: Constraint set 2 configuration relative to HM anchor</w:t>
        </w:r>
        <w:r>
          <w:rPr>
            <w:noProof/>
            <w:webHidden/>
          </w:rPr>
          <w:tab/>
        </w:r>
        <w:r>
          <w:rPr>
            <w:noProof/>
            <w:webHidden/>
          </w:rPr>
          <w:fldChar w:fldCharType="begin"/>
        </w:r>
        <w:r>
          <w:rPr>
            <w:noProof/>
            <w:webHidden/>
          </w:rPr>
          <w:instrText xml:space="preserve"> PAGEREF _Toc504597776 \h </w:instrText>
        </w:r>
        <w:r>
          <w:rPr>
            <w:noProof/>
            <w:webHidden/>
          </w:rPr>
        </w:r>
        <w:r>
          <w:rPr>
            <w:noProof/>
            <w:webHidden/>
          </w:rPr>
          <w:fldChar w:fldCharType="separate"/>
        </w:r>
        <w:r>
          <w:rPr>
            <w:noProof/>
            <w:webHidden/>
          </w:rPr>
          <w:t>5</w:t>
        </w:r>
        <w:r>
          <w:rPr>
            <w:noProof/>
            <w:webHidden/>
          </w:rPr>
          <w:fldChar w:fldCharType="end"/>
        </w:r>
      </w:hyperlink>
    </w:p>
    <w:p w14:paraId="7B425366"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7" w:history="1">
        <w:r w:rsidRPr="00263602">
          <w:rPr>
            <w:rStyle w:val="Hyperlink"/>
            <w:noProof/>
          </w:rPr>
          <w:t>4.2.1</w:t>
        </w:r>
        <w:r>
          <w:rPr>
            <w:rFonts w:asciiTheme="minorHAnsi" w:eastAsiaTheme="minorEastAsia" w:hAnsiTheme="minorHAnsi" w:cstheme="minorBidi"/>
            <w:noProof/>
            <w:sz w:val="22"/>
            <w:szCs w:val="22"/>
            <w:lang w:val="en-US"/>
          </w:rPr>
          <w:tab/>
        </w:r>
        <w:r w:rsidRPr="00263602">
          <w:rPr>
            <w:rStyle w:val="Hyperlink"/>
            <w:noProof/>
          </w:rPr>
          <w:t>Class SDR-B</w:t>
        </w:r>
        <w:r>
          <w:rPr>
            <w:noProof/>
            <w:webHidden/>
          </w:rPr>
          <w:tab/>
        </w:r>
        <w:r>
          <w:rPr>
            <w:noProof/>
            <w:webHidden/>
          </w:rPr>
          <w:fldChar w:fldCharType="begin"/>
        </w:r>
        <w:r>
          <w:rPr>
            <w:noProof/>
            <w:webHidden/>
          </w:rPr>
          <w:instrText xml:space="preserve"> PAGEREF _Toc504597777 \h </w:instrText>
        </w:r>
        <w:r>
          <w:rPr>
            <w:noProof/>
            <w:webHidden/>
          </w:rPr>
        </w:r>
        <w:r>
          <w:rPr>
            <w:noProof/>
            <w:webHidden/>
          </w:rPr>
          <w:fldChar w:fldCharType="separate"/>
        </w:r>
        <w:r>
          <w:rPr>
            <w:noProof/>
            <w:webHidden/>
          </w:rPr>
          <w:t>5</w:t>
        </w:r>
        <w:r>
          <w:rPr>
            <w:noProof/>
            <w:webHidden/>
          </w:rPr>
          <w:fldChar w:fldCharType="end"/>
        </w:r>
      </w:hyperlink>
    </w:p>
    <w:p w14:paraId="3A8665EB"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78" w:history="1">
        <w:r w:rsidRPr="00263602">
          <w:rPr>
            <w:rStyle w:val="Hyperlink"/>
            <w:noProof/>
          </w:rPr>
          <w:t>4.2.2</w:t>
        </w:r>
        <w:r>
          <w:rPr>
            <w:rFonts w:asciiTheme="minorHAnsi" w:eastAsiaTheme="minorEastAsia" w:hAnsiTheme="minorHAnsi" w:cstheme="minorBidi"/>
            <w:noProof/>
            <w:sz w:val="22"/>
            <w:szCs w:val="22"/>
            <w:lang w:val="en-US"/>
          </w:rPr>
          <w:tab/>
        </w:r>
        <w:r w:rsidRPr="00263602">
          <w:rPr>
            <w:rStyle w:val="Hyperlink"/>
            <w:noProof/>
          </w:rPr>
          <w:t>Overall</w:t>
        </w:r>
        <w:r>
          <w:rPr>
            <w:noProof/>
            <w:webHidden/>
          </w:rPr>
          <w:tab/>
        </w:r>
        <w:r>
          <w:rPr>
            <w:noProof/>
            <w:webHidden/>
          </w:rPr>
          <w:fldChar w:fldCharType="begin"/>
        </w:r>
        <w:r>
          <w:rPr>
            <w:noProof/>
            <w:webHidden/>
          </w:rPr>
          <w:instrText xml:space="preserve"> PAGEREF _Toc504597778 \h </w:instrText>
        </w:r>
        <w:r>
          <w:rPr>
            <w:noProof/>
            <w:webHidden/>
          </w:rPr>
        </w:r>
        <w:r>
          <w:rPr>
            <w:noProof/>
            <w:webHidden/>
          </w:rPr>
          <w:fldChar w:fldCharType="separate"/>
        </w:r>
        <w:r>
          <w:rPr>
            <w:noProof/>
            <w:webHidden/>
          </w:rPr>
          <w:t>5</w:t>
        </w:r>
        <w:r>
          <w:rPr>
            <w:noProof/>
            <w:webHidden/>
          </w:rPr>
          <w:fldChar w:fldCharType="end"/>
        </w:r>
      </w:hyperlink>
    </w:p>
    <w:p w14:paraId="5100B792" w14:textId="77777777" w:rsidR="00AF6F76" w:rsidRDefault="00AF6F76">
      <w:pPr>
        <w:pStyle w:val="TOC2"/>
        <w:rPr>
          <w:rFonts w:asciiTheme="minorHAnsi" w:eastAsiaTheme="minorEastAsia" w:hAnsiTheme="minorHAnsi" w:cstheme="minorBidi"/>
          <w:noProof/>
          <w:sz w:val="22"/>
          <w:szCs w:val="22"/>
          <w:lang w:val="en-US"/>
        </w:rPr>
      </w:pPr>
      <w:hyperlink w:anchor="_Toc504597779" w:history="1">
        <w:r w:rsidRPr="00263602">
          <w:rPr>
            <w:rStyle w:val="Hyperlink"/>
            <w:noProof/>
          </w:rPr>
          <w:t>4.3</w:t>
        </w:r>
        <w:r>
          <w:rPr>
            <w:rFonts w:asciiTheme="minorHAnsi" w:eastAsiaTheme="minorEastAsia" w:hAnsiTheme="minorHAnsi" w:cstheme="minorBidi"/>
            <w:noProof/>
            <w:sz w:val="22"/>
            <w:szCs w:val="22"/>
            <w:lang w:val="en-US"/>
          </w:rPr>
          <w:tab/>
        </w:r>
        <w:r w:rsidRPr="00263602">
          <w:rPr>
            <w:rStyle w:val="Hyperlink"/>
            <w:noProof/>
          </w:rPr>
          <w:t>SDR: Constraint set 1 configuration relative to JEM anchor</w:t>
        </w:r>
        <w:r>
          <w:rPr>
            <w:noProof/>
            <w:webHidden/>
          </w:rPr>
          <w:tab/>
        </w:r>
        <w:r>
          <w:rPr>
            <w:noProof/>
            <w:webHidden/>
          </w:rPr>
          <w:fldChar w:fldCharType="begin"/>
        </w:r>
        <w:r>
          <w:rPr>
            <w:noProof/>
            <w:webHidden/>
          </w:rPr>
          <w:instrText xml:space="preserve"> PAGEREF _Toc504597779 \h </w:instrText>
        </w:r>
        <w:r>
          <w:rPr>
            <w:noProof/>
            <w:webHidden/>
          </w:rPr>
        </w:r>
        <w:r>
          <w:rPr>
            <w:noProof/>
            <w:webHidden/>
          </w:rPr>
          <w:fldChar w:fldCharType="separate"/>
        </w:r>
        <w:r>
          <w:rPr>
            <w:noProof/>
            <w:webHidden/>
          </w:rPr>
          <w:t>5</w:t>
        </w:r>
        <w:r>
          <w:rPr>
            <w:noProof/>
            <w:webHidden/>
          </w:rPr>
          <w:fldChar w:fldCharType="end"/>
        </w:r>
      </w:hyperlink>
    </w:p>
    <w:p w14:paraId="238F35A8"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0" w:history="1">
        <w:r w:rsidRPr="00263602">
          <w:rPr>
            <w:rStyle w:val="Hyperlink"/>
            <w:noProof/>
          </w:rPr>
          <w:t>4.3.1</w:t>
        </w:r>
        <w:r>
          <w:rPr>
            <w:rFonts w:asciiTheme="minorHAnsi" w:eastAsiaTheme="minorEastAsia" w:hAnsiTheme="minorHAnsi" w:cstheme="minorBidi"/>
            <w:noProof/>
            <w:sz w:val="22"/>
            <w:szCs w:val="22"/>
            <w:lang w:val="en-US"/>
          </w:rPr>
          <w:tab/>
        </w:r>
        <w:r w:rsidRPr="00263602">
          <w:rPr>
            <w:rStyle w:val="Hyperlink"/>
            <w:noProof/>
          </w:rPr>
          <w:t>Class SDR-A</w:t>
        </w:r>
        <w:r>
          <w:rPr>
            <w:noProof/>
            <w:webHidden/>
          </w:rPr>
          <w:tab/>
        </w:r>
        <w:r>
          <w:rPr>
            <w:noProof/>
            <w:webHidden/>
          </w:rPr>
          <w:fldChar w:fldCharType="begin"/>
        </w:r>
        <w:r>
          <w:rPr>
            <w:noProof/>
            <w:webHidden/>
          </w:rPr>
          <w:instrText xml:space="preserve"> PAGEREF _Toc504597780 \h </w:instrText>
        </w:r>
        <w:r>
          <w:rPr>
            <w:noProof/>
            <w:webHidden/>
          </w:rPr>
        </w:r>
        <w:r>
          <w:rPr>
            <w:noProof/>
            <w:webHidden/>
          </w:rPr>
          <w:fldChar w:fldCharType="separate"/>
        </w:r>
        <w:r>
          <w:rPr>
            <w:noProof/>
            <w:webHidden/>
          </w:rPr>
          <w:t>5</w:t>
        </w:r>
        <w:r>
          <w:rPr>
            <w:noProof/>
            <w:webHidden/>
          </w:rPr>
          <w:fldChar w:fldCharType="end"/>
        </w:r>
      </w:hyperlink>
    </w:p>
    <w:p w14:paraId="480A2ACC"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1" w:history="1">
        <w:r w:rsidRPr="00263602">
          <w:rPr>
            <w:rStyle w:val="Hyperlink"/>
            <w:noProof/>
          </w:rPr>
          <w:t>4.3.2</w:t>
        </w:r>
        <w:r>
          <w:rPr>
            <w:rFonts w:asciiTheme="minorHAnsi" w:eastAsiaTheme="minorEastAsia" w:hAnsiTheme="minorHAnsi" w:cstheme="minorBidi"/>
            <w:noProof/>
            <w:sz w:val="22"/>
            <w:szCs w:val="22"/>
            <w:lang w:val="en-US"/>
          </w:rPr>
          <w:tab/>
        </w:r>
        <w:r w:rsidRPr="00263602">
          <w:rPr>
            <w:rStyle w:val="Hyperlink"/>
            <w:noProof/>
          </w:rPr>
          <w:t>Class SDR-B</w:t>
        </w:r>
        <w:r>
          <w:rPr>
            <w:noProof/>
            <w:webHidden/>
          </w:rPr>
          <w:tab/>
        </w:r>
        <w:r>
          <w:rPr>
            <w:noProof/>
            <w:webHidden/>
          </w:rPr>
          <w:fldChar w:fldCharType="begin"/>
        </w:r>
        <w:r>
          <w:rPr>
            <w:noProof/>
            <w:webHidden/>
          </w:rPr>
          <w:instrText xml:space="preserve"> PAGEREF _Toc504597781 \h </w:instrText>
        </w:r>
        <w:r>
          <w:rPr>
            <w:noProof/>
            <w:webHidden/>
          </w:rPr>
        </w:r>
        <w:r>
          <w:rPr>
            <w:noProof/>
            <w:webHidden/>
          </w:rPr>
          <w:fldChar w:fldCharType="separate"/>
        </w:r>
        <w:r>
          <w:rPr>
            <w:noProof/>
            <w:webHidden/>
          </w:rPr>
          <w:t>5</w:t>
        </w:r>
        <w:r>
          <w:rPr>
            <w:noProof/>
            <w:webHidden/>
          </w:rPr>
          <w:fldChar w:fldCharType="end"/>
        </w:r>
      </w:hyperlink>
    </w:p>
    <w:p w14:paraId="4918B9DD"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2" w:history="1">
        <w:r w:rsidRPr="00263602">
          <w:rPr>
            <w:rStyle w:val="Hyperlink"/>
            <w:noProof/>
          </w:rPr>
          <w:t>4.3.3</w:t>
        </w:r>
        <w:r>
          <w:rPr>
            <w:rFonts w:asciiTheme="minorHAnsi" w:eastAsiaTheme="minorEastAsia" w:hAnsiTheme="minorHAnsi" w:cstheme="minorBidi"/>
            <w:noProof/>
            <w:sz w:val="22"/>
            <w:szCs w:val="22"/>
            <w:lang w:val="en-US"/>
          </w:rPr>
          <w:tab/>
        </w:r>
        <w:r w:rsidRPr="00263602">
          <w:rPr>
            <w:rStyle w:val="Hyperlink"/>
            <w:noProof/>
          </w:rPr>
          <w:t>Overall</w:t>
        </w:r>
        <w:r>
          <w:rPr>
            <w:noProof/>
            <w:webHidden/>
          </w:rPr>
          <w:tab/>
        </w:r>
        <w:r>
          <w:rPr>
            <w:noProof/>
            <w:webHidden/>
          </w:rPr>
          <w:fldChar w:fldCharType="begin"/>
        </w:r>
        <w:r>
          <w:rPr>
            <w:noProof/>
            <w:webHidden/>
          </w:rPr>
          <w:instrText xml:space="preserve"> PAGEREF _Toc504597782 \h </w:instrText>
        </w:r>
        <w:r>
          <w:rPr>
            <w:noProof/>
            <w:webHidden/>
          </w:rPr>
        </w:r>
        <w:r>
          <w:rPr>
            <w:noProof/>
            <w:webHidden/>
          </w:rPr>
          <w:fldChar w:fldCharType="separate"/>
        </w:r>
        <w:r>
          <w:rPr>
            <w:noProof/>
            <w:webHidden/>
          </w:rPr>
          <w:t>5</w:t>
        </w:r>
        <w:r>
          <w:rPr>
            <w:noProof/>
            <w:webHidden/>
          </w:rPr>
          <w:fldChar w:fldCharType="end"/>
        </w:r>
      </w:hyperlink>
    </w:p>
    <w:p w14:paraId="549F2063" w14:textId="77777777" w:rsidR="00AF6F76" w:rsidRDefault="00AF6F76">
      <w:pPr>
        <w:pStyle w:val="TOC2"/>
        <w:rPr>
          <w:rFonts w:asciiTheme="minorHAnsi" w:eastAsiaTheme="minorEastAsia" w:hAnsiTheme="minorHAnsi" w:cstheme="minorBidi"/>
          <w:noProof/>
          <w:sz w:val="22"/>
          <w:szCs w:val="22"/>
          <w:lang w:val="en-US"/>
        </w:rPr>
      </w:pPr>
      <w:hyperlink w:anchor="_Toc504597783" w:history="1">
        <w:r w:rsidRPr="00263602">
          <w:rPr>
            <w:rStyle w:val="Hyperlink"/>
            <w:noProof/>
          </w:rPr>
          <w:t>4.4</w:t>
        </w:r>
        <w:r>
          <w:rPr>
            <w:rFonts w:asciiTheme="minorHAnsi" w:eastAsiaTheme="minorEastAsia" w:hAnsiTheme="minorHAnsi" w:cstheme="minorBidi"/>
            <w:noProof/>
            <w:sz w:val="22"/>
            <w:szCs w:val="22"/>
            <w:lang w:val="en-US"/>
          </w:rPr>
          <w:tab/>
        </w:r>
        <w:r w:rsidRPr="00263602">
          <w:rPr>
            <w:rStyle w:val="Hyperlink"/>
            <w:noProof/>
          </w:rPr>
          <w:t>SDR: Constraint set 2 configuration relative to JEM anchor</w:t>
        </w:r>
        <w:r>
          <w:rPr>
            <w:noProof/>
            <w:webHidden/>
          </w:rPr>
          <w:tab/>
        </w:r>
        <w:r>
          <w:rPr>
            <w:noProof/>
            <w:webHidden/>
          </w:rPr>
          <w:fldChar w:fldCharType="begin"/>
        </w:r>
        <w:r>
          <w:rPr>
            <w:noProof/>
            <w:webHidden/>
          </w:rPr>
          <w:instrText xml:space="preserve"> PAGEREF _Toc504597783 \h </w:instrText>
        </w:r>
        <w:r>
          <w:rPr>
            <w:noProof/>
            <w:webHidden/>
          </w:rPr>
        </w:r>
        <w:r>
          <w:rPr>
            <w:noProof/>
            <w:webHidden/>
          </w:rPr>
          <w:fldChar w:fldCharType="separate"/>
        </w:r>
        <w:r>
          <w:rPr>
            <w:noProof/>
            <w:webHidden/>
          </w:rPr>
          <w:t>5</w:t>
        </w:r>
        <w:r>
          <w:rPr>
            <w:noProof/>
            <w:webHidden/>
          </w:rPr>
          <w:fldChar w:fldCharType="end"/>
        </w:r>
      </w:hyperlink>
    </w:p>
    <w:p w14:paraId="77AA4C47"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4" w:history="1">
        <w:r w:rsidRPr="00263602">
          <w:rPr>
            <w:rStyle w:val="Hyperlink"/>
            <w:noProof/>
          </w:rPr>
          <w:t>4.4.1</w:t>
        </w:r>
        <w:r>
          <w:rPr>
            <w:rFonts w:asciiTheme="minorHAnsi" w:eastAsiaTheme="minorEastAsia" w:hAnsiTheme="minorHAnsi" w:cstheme="minorBidi"/>
            <w:noProof/>
            <w:sz w:val="22"/>
            <w:szCs w:val="22"/>
            <w:lang w:val="en-US"/>
          </w:rPr>
          <w:tab/>
        </w:r>
        <w:r w:rsidRPr="00263602">
          <w:rPr>
            <w:rStyle w:val="Hyperlink"/>
            <w:noProof/>
          </w:rPr>
          <w:t>Class SDR-B</w:t>
        </w:r>
        <w:r>
          <w:rPr>
            <w:noProof/>
            <w:webHidden/>
          </w:rPr>
          <w:tab/>
        </w:r>
        <w:r>
          <w:rPr>
            <w:noProof/>
            <w:webHidden/>
          </w:rPr>
          <w:fldChar w:fldCharType="begin"/>
        </w:r>
        <w:r>
          <w:rPr>
            <w:noProof/>
            <w:webHidden/>
          </w:rPr>
          <w:instrText xml:space="preserve"> PAGEREF _Toc504597784 \h </w:instrText>
        </w:r>
        <w:r>
          <w:rPr>
            <w:noProof/>
            <w:webHidden/>
          </w:rPr>
        </w:r>
        <w:r>
          <w:rPr>
            <w:noProof/>
            <w:webHidden/>
          </w:rPr>
          <w:fldChar w:fldCharType="separate"/>
        </w:r>
        <w:r>
          <w:rPr>
            <w:noProof/>
            <w:webHidden/>
          </w:rPr>
          <w:t>5</w:t>
        </w:r>
        <w:r>
          <w:rPr>
            <w:noProof/>
            <w:webHidden/>
          </w:rPr>
          <w:fldChar w:fldCharType="end"/>
        </w:r>
      </w:hyperlink>
    </w:p>
    <w:p w14:paraId="5B3D4996"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5" w:history="1">
        <w:r w:rsidRPr="00263602">
          <w:rPr>
            <w:rStyle w:val="Hyperlink"/>
            <w:noProof/>
          </w:rPr>
          <w:t>4.4.2</w:t>
        </w:r>
        <w:r>
          <w:rPr>
            <w:rFonts w:asciiTheme="minorHAnsi" w:eastAsiaTheme="minorEastAsia" w:hAnsiTheme="minorHAnsi" w:cstheme="minorBidi"/>
            <w:noProof/>
            <w:sz w:val="22"/>
            <w:szCs w:val="22"/>
            <w:lang w:val="en-US"/>
          </w:rPr>
          <w:tab/>
        </w:r>
        <w:r w:rsidRPr="00263602">
          <w:rPr>
            <w:rStyle w:val="Hyperlink"/>
            <w:noProof/>
          </w:rPr>
          <w:t>Overall</w:t>
        </w:r>
        <w:r>
          <w:rPr>
            <w:noProof/>
            <w:webHidden/>
          </w:rPr>
          <w:tab/>
        </w:r>
        <w:r>
          <w:rPr>
            <w:noProof/>
            <w:webHidden/>
          </w:rPr>
          <w:fldChar w:fldCharType="begin"/>
        </w:r>
        <w:r>
          <w:rPr>
            <w:noProof/>
            <w:webHidden/>
          </w:rPr>
          <w:instrText xml:space="preserve"> PAGEREF _Toc504597785 \h </w:instrText>
        </w:r>
        <w:r>
          <w:rPr>
            <w:noProof/>
            <w:webHidden/>
          </w:rPr>
        </w:r>
        <w:r>
          <w:rPr>
            <w:noProof/>
            <w:webHidden/>
          </w:rPr>
          <w:fldChar w:fldCharType="separate"/>
        </w:r>
        <w:r>
          <w:rPr>
            <w:noProof/>
            <w:webHidden/>
          </w:rPr>
          <w:t>5</w:t>
        </w:r>
        <w:r>
          <w:rPr>
            <w:noProof/>
            <w:webHidden/>
          </w:rPr>
          <w:fldChar w:fldCharType="end"/>
        </w:r>
      </w:hyperlink>
    </w:p>
    <w:p w14:paraId="593CDAD4" w14:textId="77777777" w:rsidR="00AF6F76" w:rsidRDefault="00AF6F76">
      <w:pPr>
        <w:pStyle w:val="TOC2"/>
        <w:rPr>
          <w:rFonts w:asciiTheme="minorHAnsi" w:eastAsiaTheme="minorEastAsia" w:hAnsiTheme="minorHAnsi" w:cstheme="minorBidi"/>
          <w:noProof/>
          <w:sz w:val="22"/>
          <w:szCs w:val="22"/>
          <w:lang w:val="en-US"/>
        </w:rPr>
      </w:pPr>
      <w:hyperlink w:anchor="_Toc504597786" w:history="1">
        <w:r w:rsidRPr="00263602">
          <w:rPr>
            <w:rStyle w:val="Hyperlink"/>
            <w:noProof/>
          </w:rPr>
          <w:t>4.5</w:t>
        </w:r>
        <w:r>
          <w:rPr>
            <w:rFonts w:asciiTheme="minorHAnsi" w:eastAsiaTheme="minorEastAsia" w:hAnsiTheme="minorHAnsi" w:cstheme="minorBidi"/>
            <w:noProof/>
            <w:sz w:val="22"/>
            <w:szCs w:val="22"/>
            <w:lang w:val="en-US"/>
          </w:rPr>
          <w:tab/>
        </w:r>
        <w:r w:rsidRPr="00263602">
          <w:rPr>
            <w:rStyle w:val="Hyperlink"/>
            <w:noProof/>
          </w:rPr>
          <w:t>HDR: Constraint set 1 configuration relative to HM anchor</w:t>
        </w:r>
        <w:r>
          <w:rPr>
            <w:noProof/>
            <w:webHidden/>
          </w:rPr>
          <w:tab/>
        </w:r>
        <w:r>
          <w:rPr>
            <w:noProof/>
            <w:webHidden/>
          </w:rPr>
          <w:fldChar w:fldCharType="begin"/>
        </w:r>
        <w:r>
          <w:rPr>
            <w:noProof/>
            <w:webHidden/>
          </w:rPr>
          <w:instrText xml:space="preserve"> PAGEREF _Toc504597786 \h </w:instrText>
        </w:r>
        <w:r>
          <w:rPr>
            <w:noProof/>
            <w:webHidden/>
          </w:rPr>
        </w:r>
        <w:r>
          <w:rPr>
            <w:noProof/>
            <w:webHidden/>
          </w:rPr>
          <w:fldChar w:fldCharType="separate"/>
        </w:r>
        <w:r>
          <w:rPr>
            <w:noProof/>
            <w:webHidden/>
          </w:rPr>
          <w:t>5</w:t>
        </w:r>
        <w:r>
          <w:rPr>
            <w:noProof/>
            <w:webHidden/>
          </w:rPr>
          <w:fldChar w:fldCharType="end"/>
        </w:r>
      </w:hyperlink>
    </w:p>
    <w:p w14:paraId="0EA3E0F8"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7" w:history="1">
        <w:r w:rsidRPr="00263602">
          <w:rPr>
            <w:rStyle w:val="Hyperlink"/>
            <w:noProof/>
          </w:rPr>
          <w:t>4.5.1</w:t>
        </w:r>
        <w:r>
          <w:rPr>
            <w:rFonts w:asciiTheme="minorHAnsi" w:eastAsiaTheme="minorEastAsia" w:hAnsiTheme="minorHAnsi" w:cstheme="minorBidi"/>
            <w:noProof/>
            <w:sz w:val="22"/>
            <w:szCs w:val="22"/>
            <w:lang w:val="en-US"/>
          </w:rPr>
          <w:tab/>
        </w:r>
        <w:r w:rsidRPr="00263602">
          <w:rPr>
            <w:rStyle w:val="Hyperlink"/>
            <w:noProof/>
          </w:rPr>
          <w:t>Class HDR-A</w:t>
        </w:r>
        <w:r>
          <w:rPr>
            <w:noProof/>
            <w:webHidden/>
          </w:rPr>
          <w:tab/>
        </w:r>
        <w:r>
          <w:rPr>
            <w:noProof/>
            <w:webHidden/>
          </w:rPr>
          <w:fldChar w:fldCharType="begin"/>
        </w:r>
        <w:r>
          <w:rPr>
            <w:noProof/>
            <w:webHidden/>
          </w:rPr>
          <w:instrText xml:space="preserve"> PAGEREF _Toc504597787 \h </w:instrText>
        </w:r>
        <w:r>
          <w:rPr>
            <w:noProof/>
            <w:webHidden/>
          </w:rPr>
        </w:r>
        <w:r>
          <w:rPr>
            <w:noProof/>
            <w:webHidden/>
          </w:rPr>
          <w:fldChar w:fldCharType="separate"/>
        </w:r>
        <w:r>
          <w:rPr>
            <w:noProof/>
            <w:webHidden/>
          </w:rPr>
          <w:t>5</w:t>
        </w:r>
        <w:r>
          <w:rPr>
            <w:noProof/>
            <w:webHidden/>
          </w:rPr>
          <w:fldChar w:fldCharType="end"/>
        </w:r>
      </w:hyperlink>
    </w:p>
    <w:p w14:paraId="3FFA376D"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8" w:history="1">
        <w:r w:rsidRPr="00263602">
          <w:rPr>
            <w:rStyle w:val="Hyperlink"/>
            <w:noProof/>
          </w:rPr>
          <w:t>4.5.2</w:t>
        </w:r>
        <w:r>
          <w:rPr>
            <w:rFonts w:asciiTheme="minorHAnsi" w:eastAsiaTheme="minorEastAsia" w:hAnsiTheme="minorHAnsi" w:cstheme="minorBidi"/>
            <w:noProof/>
            <w:sz w:val="22"/>
            <w:szCs w:val="22"/>
            <w:lang w:val="en-US"/>
          </w:rPr>
          <w:tab/>
        </w:r>
        <w:r w:rsidRPr="00263602">
          <w:rPr>
            <w:rStyle w:val="Hyperlink"/>
            <w:noProof/>
          </w:rPr>
          <w:t>Class HDR-B</w:t>
        </w:r>
        <w:r>
          <w:rPr>
            <w:noProof/>
            <w:webHidden/>
          </w:rPr>
          <w:tab/>
        </w:r>
        <w:r>
          <w:rPr>
            <w:noProof/>
            <w:webHidden/>
          </w:rPr>
          <w:fldChar w:fldCharType="begin"/>
        </w:r>
        <w:r>
          <w:rPr>
            <w:noProof/>
            <w:webHidden/>
          </w:rPr>
          <w:instrText xml:space="preserve"> PAGEREF _Toc504597788 \h </w:instrText>
        </w:r>
        <w:r>
          <w:rPr>
            <w:noProof/>
            <w:webHidden/>
          </w:rPr>
        </w:r>
        <w:r>
          <w:rPr>
            <w:noProof/>
            <w:webHidden/>
          </w:rPr>
          <w:fldChar w:fldCharType="separate"/>
        </w:r>
        <w:r>
          <w:rPr>
            <w:noProof/>
            <w:webHidden/>
          </w:rPr>
          <w:t>5</w:t>
        </w:r>
        <w:r>
          <w:rPr>
            <w:noProof/>
            <w:webHidden/>
          </w:rPr>
          <w:fldChar w:fldCharType="end"/>
        </w:r>
      </w:hyperlink>
    </w:p>
    <w:p w14:paraId="7D2D2650"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89" w:history="1">
        <w:r w:rsidRPr="00263602">
          <w:rPr>
            <w:rStyle w:val="Hyperlink"/>
            <w:noProof/>
          </w:rPr>
          <w:t>4.5.3</w:t>
        </w:r>
        <w:r>
          <w:rPr>
            <w:rFonts w:asciiTheme="minorHAnsi" w:eastAsiaTheme="minorEastAsia" w:hAnsiTheme="minorHAnsi" w:cstheme="minorBidi"/>
            <w:noProof/>
            <w:sz w:val="22"/>
            <w:szCs w:val="22"/>
            <w:lang w:val="en-US"/>
          </w:rPr>
          <w:tab/>
        </w:r>
        <w:r w:rsidRPr="00263602">
          <w:rPr>
            <w:rStyle w:val="Hyperlink"/>
            <w:noProof/>
          </w:rPr>
          <w:t>Overall</w:t>
        </w:r>
        <w:r>
          <w:rPr>
            <w:noProof/>
            <w:webHidden/>
          </w:rPr>
          <w:tab/>
        </w:r>
        <w:r>
          <w:rPr>
            <w:noProof/>
            <w:webHidden/>
          </w:rPr>
          <w:fldChar w:fldCharType="begin"/>
        </w:r>
        <w:r>
          <w:rPr>
            <w:noProof/>
            <w:webHidden/>
          </w:rPr>
          <w:instrText xml:space="preserve"> PAGEREF _Toc504597789 \h </w:instrText>
        </w:r>
        <w:r>
          <w:rPr>
            <w:noProof/>
            <w:webHidden/>
          </w:rPr>
        </w:r>
        <w:r>
          <w:rPr>
            <w:noProof/>
            <w:webHidden/>
          </w:rPr>
          <w:fldChar w:fldCharType="separate"/>
        </w:r>
        <w:r>
          <w:rPr>
            <w:noProof/>
            <w:webHidden/>
          </w:rPr>
          <w:t>5</w:t>
        </w:r>
        <w:r>
          <w:rPr>
            <w:noProof/>
            <w:webHidden/>
          </w:rPr>
          <w:fldChar w:fldCharType="end"/>
        </w:r>
      </w:hyperlink>
    </w:p>
    <w:p w14:paraId="4823C379" w14:textId="77777777" w:rsidR="00AF6F76" w:rsidRDefault="00AF6F76">
      <w:pPr>
        <w:pStyle w:val="TOC2"/>
        <w:rPr>
          <w:rFonts w:asciiTheme="minorHAnsi" w:eastAsiaTheme="minorEastAsia" w:hAnsiTheme="minorHAnsi" w:cstheme="minorBidi"/>
          <w:noProof/>
          <w:sz w:val="22"/>
          <w:szCs w:val="22"/>
          <w:lang w:val="en-US"/>
        </w:rPr>
      </w:pPr>
      <w:hyperlink w:anchor="_Toc504597790" w:history="1">
        <w:r w:rsidRPr="00263602">
          <w:rPr>
            <w:rStyle w:val="Hyperlink"/>
            <w:noProof/>
          </w:rPr>
          <w:t>4.6</w:t>
        </w:r>
        <w:r>
          <w:rPr>
            <w:rFonts w:asciiTheme="minorHAnsi" w:eastAsiaTheme="minorEastAsia" w:hAnsiTheme="minorHAnsi" w:cstheme="minorBidi"/>
            <w:noProof/>
            <w:sz w:val="22"/>
            <w:szCs w:val="22"/>
            <w:lang w:val="en-US"/>
          </w:rPr>
          <w:tab/>
        </w:r>
        <w:r w:rsidRPr="00263602">
          <w:rPr>
            <w:rStyle w:val="Hyperlink"/>
            <w:noProof/>
          </w:rPr>
          <w:t>HDR: Constraint set 1 configuration relative to JEM anchor</w:t>
        </w:r>
        <w:r>
          <w:rPr>
            <w:noProof/>
            <w:webHidden/>
          </w:rPr>
          <w:tab/>
        </w:r>
        <w:r>
          <w:rPr>
            <w:noProof/>
            <w:webHidden/>
          </w:rPr>
          <w:fldChar w:fldCharType="begin"/>
        </w:r>
        <w:r>
          <w:rPr>
            <w:noProof/>
            <w:webHidden/>
          </w:rPr>
          <w:instrText xml:space="preserve"> PAGEREF _Toc504597790 \h </w:instrText>
        </w:r>
        <w:r>
          <w:rPr>
            <w:noProof/>
            <w:webHidden/>
          </w:rPr>
        </w:r>
        <w:r>
          <w:rPr>
            <w:noProof/>
            <w:webHidden/>
          </w:rPr>
          <w:fldChar w:fldCharType="separate"/>
        </w:r>
        <w:r>
          <w:rPr>
            <w:noProof/>
            <w:webHidden/>
          </w:rPr>
          <w:t>6</w:t>
        </w:r>
        <w:r>
          <w:rPr>
            <w:noProof/>
            <w:webHidden/>
          </w:rPr>
          <w:fldChar w:fldCharType="end"/>
        </w:r>
      </w:hyperlink>
    </w:p>
    <w:p w14:paraId="1F0ECEE7"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1" w:history="1">
        <w:r w:rsidRPr="00263602">
          <w:rPr>
            <w:rStyle w:val="Hyperlink"/>
            <w:noProof/>
          </w:rPr>
          <w:t>4.6.1</w:t>
        </w:r>
        <w:r>
          <w:rPr>
            <w:rFonts w:asciiTheme="minorHAnsi" w:eastAsiaTheme="minorEastAsia" w:hAnsiTheme="minorHAnsi" w:cstheme="minorBidi"/>
            <w:noProof/>
            <w:sz w:val="22"/>
            <w:szCs w:val="22"/>
            <w:lang w:val="en-US"/>
          </w:rPr>
          <w:tab/>
        </w:r>
        <w:r w:rsidRPr="00263602">
          <w:rPr>
            <w:rStyle w:val="Hyperlink"/>
            <w:noProof/>
          </w:rPr>
          <w:t>Class HDR-A</w:t>
        </w:r>
        <w:r>
          <w:rPr>
            <w:noProof/>
            <w:webHidden/>
          </w:rPr>
          <w:tab/>
        </w:r>
        <w:r>
          <w:rPr>
            <w:noProof/>
            <w:webHidden/>
          </w:rPr>
          <w:fldChar w:fldCharType="begin"/>
        </w:r>
        <w:r>
          <w:rPr>
            <w:noProof/>
            <w:webHidden/>
          </w:rPr>
          <w:instrText xml:space="preserve"> PAGEREF _Toc504597791 \h </w:instrText>
        </w:r>
        <w:r>
          <w:rPr>
            <w:noProof/>
            <w:webHidden/>
          </w:rPr>
        </w:r>
        <w:r>
          <w:rPr>
            <w:noProof/>
            <w:webHidden/>
          </w:rPr>
          <w:fldChar w:fldCharType="separate"/>
        </w:r>
        <w:r>
          <w:rPr>
            <w:noProof/>
            <w:webHidden/>
          </w:rPr>
          <w:t>6</w:t>
        </w:r>
        <w:r>
          <w:rPr>
            <w:noProof/>
            <w:webHidden/>
          </w:rPr>
          <w:fldChar w:fldCharType="end"/>
        </w:r>
      </w:hyperlink>
    </w:p>
    <w:p w14:paraId="16243482"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2" w:history="1">
        <w:r w:rsidRPr="00263602">
          <w:rPr>
            <w:rStyle w:val="Hyperlink"/>
            <w:noProof/>
          </w:rPr>
          <w:t>4.6.2</w:t>
        </w:r>
        <w:r>
          <w:rPr>
            <w:rFonts w:asciiTheme="minorHAnsi" w:eastAsiaTheme="minorEastAsia" w:hAnsiTheme="minorHAnsi" w:cstheme="minorBidi"/>
            <w:noProof/>
            <w:sz w:val="22"/>
            <w:szCs w:val="22"/>
            <w:lang w:val="en-US"/>
          </w:rPr>
          <w:tab/>
        </w:r>
        <w:r w:rsidRPr="00263602">
          <w:rPr>
            <w:rStyle w:val="Hyperlink"/>
            <w:noProof/>
          </w:rPr>
          <w:t>Class HDR-B</w:t>
        </w:r>
        <w:r>
          <w:rPr>
            <w:noProof/>
            <w:webHidden/>
          </w:rPr>
          <w:tab/>
        </w:r>
        <w:r>
          <w:rPr>
            <w:noProof/>
            <w:webHidden/>
          </w:rPr>
          <w:fldChar w:fldCharType="begin"/>
        </w:r>
        <w:r>
          <w:rPr>
            <w:noProof/>
            <w:webHidden/>
          </w:rPr>
          <w:instrText xml:space="preserve"> PAGEREF _Toc504597792 \h </w:instrText>
        </w:r>
        <w:r>
          <w:rPr>
            <w:noProof/>
            <w:webHidden/>
          </w:rPr>
        </w:r>
        <w:r>
          <w:rPr>
            <w:noProof/>
            <w:webHidden/>
          </w:rPr>
          <w:fldChar w:fldCharType="separate"/>
        </w:r>
        <w:r>
          <w:rPr>
            <w:noProof/>
            <w:webHidden/>
          </w:rPr>
          <w:t>6</w:t>
        </w:r>
        <w:r>
          <w:rPr>
            <w:noProof/>
            <w:webHidden/>
          </w:rPr>
          <w:fldChar w:fldCharType="end"/>
        </w:r>
      </w:hyperlink>
    </w:p>
    <w:p w14:paraId="05FF28BC"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3" w:history="1">
        <w:r w:rsidRPr="00263602">
          <w:rPr>
            <w:rStyle w:val="Hyperlink"/>
            <w:noProof/>
          </w:rPr>
          <w:t>4.6.3</w:t>
        </w:r>
        <w:r>
          <w:rPr>
            <w:rFonts w:asciiTheme="minorHAnsi" w:eastAsiaTheme="minorEastAsia" w:hAnsiTheme="minorHAnsi" w:cstheme="minorBidi"/>
            <w:noProof/>
            <w:sz w:val="22"/>
            <w:szCs w:val="22"/>
            <w:lang w:val="en-US"/>
          </w:rPr>
          <w:tab/>
        </w:r>
        <w:r w:rsidRPr="00263602">
          <w:rPr>
            <w:rStyle w:val="Hyperlink"/>
            <w:noProof/>
          </w:rPr>
          <w:t>Overall</w:t>
        </w:r>
        <w:r>
          <w:rPr>
            <w:noProof/>
            <w:webHidden/>
          </w:rPr>
          <w:tab/>
        </w:r>
        <w:r>
          <w:rPr>
            <w:noProof/>
            <w:webHidden/>
          </w:rPr>
          <w:fldChar w:fldCharType="begin"/>
        </w:r>
        <w:r>
          <w:rPr>
            <w:noProof/>
            <w:webHidden/>
          </w:rPr>
          <w:instrText xml:space="preserve"> PAGEREF _Toc504597793 \h </w:instrText>
        </w:r>
        <w:r>
          <w:rPr>
            <w:noProof/>
            <w:webHidden/>
          </w:rPr>
        </w:r>
        <w:r>
          <w:rPr>
            <w:noProof/>
            <w:webHidden/>
          </w:rPr>
          <w:fldChar w:fldCharType="separate"/>
        </w:r>
        <w:r>
          <w:rPr>
            <w:noProof/>
            <w:webHidden/>
          </w:rPr>
          <w:t>6</w:t>
        </w:r>
        <w:r>
          <w:rPr>
            <w:noProof/>
            <w:webHidden/>
          </w:rPr>
          <w:fldChar w:fldCharType="end"/>
        </w:r>
      </w:hyperlink>
    </w:p>
    <w:p w14:paraId="28CA6F0B" w14:textId="77777777" w:rsidR="00AF6F76" w:rsidRDefault="00AF6F76">
      <w:pPr>
        <w:pStyle w:val="TOC2"/>
        <w:rPr>
          <w:rFonts w:asciiTheme="minorHAnsi" w:eastAsiaTheme="minorEastAsia" w:hAnsiTheme="minorHAnsi" w:cstheme="minorBidi"/>
          <w:noProof/>
          <w:sz w:val="22"/>
          <w:szCs w:val="22"/>
          <w:lang w:val="en-US"/>
        </w:rPr>
      </w:pPr>
      <w:hyperlink w:anchor="_Toc504597794" w:history="1">
        <w:r w:rsidRPr="00263602">
          <w:rPr>
            <w:rStyle w:val="Hyperlink"/>
            <w:noProof/>
          </w:rPr>
          <w:t>4.7</w:t>
        </w:r>
        <w:r>
          <w:rPr>
            <w:rFonts w:asciiTheme="minorHAnsi" w:eastAsiaTheme="minorEastAsia" w:hAnsiTheme="minorHAnsi" w:cstheme="minorBidi"/>
            <w:noProof/>
            <w:sz w:val="22"/>
            <w:szCs w:val="22"/>
            <w:lang w:val="en-US"/>
          </w:rPr>
          <w:tab/>
        </w:r>
        <w:r w:rsidRPr="00263602">
          <w:rPr>
            <w:rStyle w:val="Hyperlink"/>
            <w:noProof/>
          </w:rPr>
          <w:t>360° Video: Constraint set 1 configuration relative to HM anchor</w:t>
        </w:r>
        <w:r>
          <w:rPr>
            <w:noProof/>
            <w:webHidden/>
          </w:rPr>
          <w:tab/>
        </w:r>
        <w:r>
          <w:rPr>
            <w:noProof/>
            <w:webHidden/>
          </w:rPr>
          <w:fldChar w:fldCharType="begin"/>
        </w:r>
        <w:r>
          <w:rPr>
            <w:noProof/>
            <w:webHidden/>
          </w:rPr>
          <w:instrText xml:space="preserve"> PAGEREF _Toc504597794 \h </w:instrText>
        </w:r>
        <w:r>
          <w:rPr>
            <w:noProof/>
            <w:webHidden/>
          </w:rPr>
        </w:r>
        <w:r>
          <w:rPr>
            <w:noProof/>
            <w:webHidden/>
          </w:rPr>
          <w:fldChar w:fldCharType="separate"/>
        </w:r>
        <w:r>
          <w:rPr>
            <w:noProof/>
            <w:webHidden/>
          </w:rPr>
          <w:t>6</w:t>
        </w:r>
        <w:r>
          <w:rPr>
            <w:noProof/>
            <w:webHidden/>
          </w:rPr>
          <w:fldChar w:fldCharType="end"/>
        </w:r>
      </w:hyperlink>
    </w:p>
    <w:p w14:paraId="7912BC0E"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5" w:history="1">
        <w:r w:rsidRPr="00263602">
          <w:rPr>
            <w:rStyle w:val="Hyperlink"/>
            <w:noProof/>
          </w:rPr>
          <w:t>4.7.1</w:t>
        </w:r>
        <w:r>
          <w:rPr>
            <w:rFonts w:asciiTheme="minorHAnsi" w:eastAsiaTheme="minorEastAsia" w:hAnsiTheme="minorHAnsi" w:cstheme="minorBidi"/>
            <w:noProof/>
            <w:sz w:val="22"/>
            <w:szCs w:val="22"/>
            <w:lang w:val="en-US"/>
          </w:rPr>
          <w:tab/>
        </w:r>
        <w:r w:rsidRPr="00263602">
          <w:rPr>
            <w:rStyle w:val="Hyperlink"/>
            <w:noProof/>
          </w:rPr>
          <w:t>Class 360</w:t>
        </w:r>
        <w:r>
          <w:rPr>
            <w:noProof/>
            <w:webHidden/>
          </w:rPr>
          <w:tab/>
        </w:r>
        <w:r>
          <w:rPr>
            <w:noProof/>
            <w:webHidden/>
          </w:rPr>
          <w:fldChar w:fldCharType="begin"/>
        </w:r>
        <w:r>
          <w:rPr>
            <w:noProof/>
            <w:webHidden/>
          </w:rPr>
          <w:instrText xml:space="preserve"> PAGEREF _Toc504597795 \h </w:instrText>
        </w:r>
        <w:r>
          <w:rPr>
            <w:noProof/>
            <w:webHidden/>
          </w:rPr>
        </w:r>
        <w:r>
          <w:rPr>
            <w:noProof/>
            <w:webHidden/>
          </w:rPr>
          <w:fldChar w:fldCharType="separate"/>
        </w:r>
        <w:r>
          <w:rPr>
            <w:noProof/>
            <w:webHidden/>
          </w:rPr>
          <w:t>6</w:t>
        </w:r>
        <w:r>
          <w:rPr>
            <w:noProof/>
            <w:webHidden/>
          </w:rPr>
          <w:fldChar w:fldCharType="end"/>
        </w:r>
      </w:hyperlink>
    </w:p>
    <w:p w14:paraId="5EC554BA"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6" w:history="1">
        <w:r w:rsidRPr="00263602">
          <w:rPr>
            <w:rStyle w:val="Hyperlink"/>
            <w:noProof/>
          </w:rPr>
          <w:t>4.7.2</w:t>
        </w:r>
        <w:r>
          <w:rPr>
            <w:rFonts w:asciiTheme="minorHAnsi" w:eastAsiaTheme="minorEastAsia" w:hAnsiTheme="minorHAnsi" w:cstheme="minorBidi"/>
            <w:noProof/>
            <w:sz w:val="22"/>
            <w:szCs w:val="22"/>
            <w:lang w:val="en-US"/>
          </w:rPr>
          <w:tab/>
        </w:r>
        <w:r w:rsidRPr="00263602">
          <w:rPr>
            <w:rStyle w:val="Hyperlink"/>
            <w:noProof/>
          </w:rPr>
          <w:t>Overall</w:t>
        </w:r>
        <w:r>
          <w:rPr>
            <w:noProof/>
            <w:webHidden/>
          </w:rPr>
          <w:tab/>
        </w:r>
        <w:r>
          <w:rPr>
            <w:noProof/>
            <w:webHidden/>
          </w:rPr>
          <w:fldChar w:fldCharType="begin"/>
        </w:r>
        <w:r>
          <w:rPr>
            <w:noProof/>
            <w:webHidden/>
          </w:rPr>
          <w:instrText xml:space="preserve"> PAGEREF _Toc504597796 \h </w:instrText>
        </w:r>
        <w:r>
          <w:rPr>
            <w:noProof/>
            <w:webHidden/>
          </w:rPr>
        </w:r>
        <w:r>
          <w:rPr>
            <w:noProof/>
            <w:webHidden/>
          </w:rPr>
          <w:fldChar w:fldCharType="separate"/>
        </w:r>
        <w:r>
          <w:rPr>
            <w:noProof/>
            <w:webHidden/>
          </w:rPr>
          <w:t>6</w:t>
        </w:r>
        <w:r>
          <w:rPr>
            <w:noProof/>
            <w:webHidden/>
          </w:rPr>
          <w:fldChar w:fldCharType="end"/>
        </w:r>
      </w:hyperlink>
    </w:p>
    <w:p w14:paraId="53505649" w14:textId="77777777" w:rsidR="00AF6F76" w:rsidRDefault="00AF6F76">
      <w:pPr>
        <w:pStyle w:val="TOC2"/>
        <w:rPr>
          <w:rFonts w:asciiTheme="minorHAnsi" w:eastAsiaTheme="minorEastAsia" w:hAnsiTheme="minorHAnsi" w:cstheme="minorBidi"/>
          <w:noProof/>
          <w:sz w:val="22"/>
          <w:szCs w:val="22"/>
          <w:lang w:val="en-US"/>
        </w:rPr>
      </w:pPr>
      <w:hyperlink w:anchor="_Toc504597797" w:history="1">
        <w:r w:rsidRPr="00263602">
          <w:rPr>
            <w:rStyle w:val="Hyperlink"/>
            <w:noProof/>
          </w:rPr>
          <w:t>4.8</w:t>
        </w:r>
        <w:r>
          <w:rPr>
            <w:rFonts w:asciiTheme="minorHAnsi" w:eastAsiaTheme="minorEastAsia" w:hAnsiTheme="minorHAnsi" w:cstheme="minorBidi"/>
            <w:noProof/>
            <w:sz w:val="22"/>
            <w:szCs w:val="22"/>
            <w:lang w:val="en-US"/>
          </w:rPr>
          <w:tab/>
        </w:r>
        <w:r w:rsidRPr="00263602">
          <w:rPr>
            <w:rStyle w:val="Hyperlink"/>
            <w:noProof/>
          </w:rPr>
          <w:t>360° Video: Constraint set 1 configuration relative to JEM anchor</w:t>
        </w:r>
        <w:r>
          <w:rPr>
            <w:noProof/>
            <w:webHidden/>
          </w:rPr>
          <w:tab/>
        </w:r>
        <w:r>
          <w:rPr>
            <w:noProof/>
            <w:webHidden/>
          </w:rPr>
          <w:fldChar w:fldCharType="begin"/>
        </w:r>
        <w:r>
          <w:rPr>
            <w:noProof/>
            <w:webHidden/>
          </w:rPr>
          <w:instrText xml:space="preserve"> PAGEREF _Toc504597797 \h </w:instrText>
        </w:r>
        <w:r>
          <w:rPr>
            <w:noProof/>
            <w:webHidden/>
          </w:rPr>
        </w:r>
        <w:r>
          <w:rPr>
            <w:noProof/>
            <w:webHidden/>
          </w:rPr>
          <w:fldChar w:fldCharType="separate"/>
        </w:r>
        <w:r>
          <w:rPr>
            <w:noProof/>
            <w:webHidden/>
          </w:rPr>
          <w:t>6</w:t>
        </w:r>
        <w:r>
          <w:rPr>
            <w:noProof/>
            <w:webHidden/>
          </w:rPr>
          <w:fldChar w:fldCharType="end"/>
        </w:r>
      </w:hyperlink>
    </w:p>
    <w:p w14:paraId="4C0B0BE1"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8" w:history="1">
        <w:r w:rsidRPr="00263602">
          <w:rPr>
            <w:rStyle w:val="Hyperlink"/>
            <w:noProof/>
          </w:rPr>
          <w:t>4.8.1</w:t>
        </w:r>
        <w:r>
          <w:rPr>
            <w:rFonts w:asciiTheme="minorHAnsi" w:eastAsiaTheme="minorEastAsia" w:hAnsiTheme="minorHAnsi" w:cstheme="minorBidi"/>
            <w:noProof/>
            <w:sz w:val="22"/>
            <w:szCs w:val="22"/>
            <w:lang w:val="en-US"/>
          </w:rPr>
          <w:tab/>
        </w:r>
        <w:r w:rsidRPr="00263602">
          <w:rPr>
            <w:rStyle w:val="Hyperlink"/>
            <w:noProof/>
          </w:rPr>
          <w:t>Class 360</w:t>
        </w:r>
        <w:r>
          <w:rPr>
            <w:noProof/>
            <w:webHidden/>
          </w:rPr>
          <w:tab/>
        </w:r>
        <w:r>
          <w:rPr>
            <w:noProof/>
            <w:webHidden/>
          </w:rPr>
          <w:fldChar w:fldCharType="begin"/>
        </w:r>
        <w:r>
          <w:rPr>
            <w:noProof/>
            <w:webHidden/>
          </w:rPr>
          <w:instrText xml:space="preserve"> PAGEREF _Toc504597798 \h </w:instrText>
        </w:r>
        <w:r>
          <w:rPr>
            <w:noProof/>
            <w:webHidden/>
          </w:rPr>
        </w:r>
        <w:r>
          <w:rPr>
            <w:noProof/>
            <w:webHidden/>
          </w:rPr>
          <w:fldChar w:fldCharType="separate"/>
        </w:r>
        <w:r>
          <w:rPr>
            <w:noProof/>
            <w:webHidden/>
          </w:rPr>
          <w:t>6</w:t>
        </w:r>
        <w:r>
          <w:rPr>
            <w:noProof/>
            <w:webHidden/>
          </w:rPr>
          <w:fldChar w:fldCharType="end"/>
        </w:r>
      </w:hyperlink>
    </w:p>
    <w:p w14:paraId="5ED39D04"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799" w:history="1">
        <w:r w:rsidRPr="00263602">
          <w:rPr>
            <w:rStyle w:val="Hyperlink"/>
            <w:noProof/>
          </w:rPr>
          <w:t>4.8.2</w:t>
        </w:r>
        <w:r>
          <w:rPr>
            <w:rFonts w:asciiTheme="minorHAnsi" w:eastAsiaTheme="minorEastAsia" w:hAnsiTheme="minorHAnsi" w:cstheme="minorBidi"/>
            <w:noProof/>
            <w:sz w:val="22"/>
            <w:szCs w:val="22"/>
            <w:lang w:val="en-US"/>
          </w:rPr>
          <w:tab/>
        </w:r>
        <w:r w:rsidRPr="00263602">
          <w:rPr>
            <w:rStyle w:val="Hyperlink"/>
            <w:noProof/>
          </w:rPr>
          <w:t>Overall</w:t>
        </w:r>
        <w:r>
          <w:rPr>
            <w:noProof/>
            <w:webHidden/>
          </w:rPr>
          <w:tab/>
        </w:r>
        <w:r>
          <w:rPr>
            <w:noProof/>
            <w:webHidden/>
          </w:rPr>
          <w:fldChar w:fldCharType="begin"/>
        </w:r>
        <w:r>
          <w:rPr>
            <w:noProof/>
            <w:webHidden/>
          </w:rPr>
          <w:instrText xml:space="preserve"> PAGEREF _Toc504597799 \h </w:instrText>
        </w:r>
        <w:r>
          <w:rPr>
            <w:noProof/>
            <w:webHidden/>
          </w:rPr>
        </w:r>
        <w:r>
          <w:rPr>
            <w:noProof/>
            <w:webHidden/>
          </w:rPr>
          <w:fldChar w:fldCharType="separate"/>
        </w:r>
        <w:r>
          <w:rPr>
            <w:noProof/>
            <w:webHidden/>
          </w:rPr>
          <w:t>6</w:t>
        </w:r>
        <w:r>
          <w:rPr>
            <w:noProof/>
            <w:webHidden/>
          </w:rPr>
          <w:fldChar w:fldCharType="end"/>
        </w:r>
      </w:hyperlink>
    </w:p>
    <w:p w14:paraId="773B79F7"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800" w:history="1">
        <w:r w:rsidRPr="00263602">
          <w:rPr>
            <w:rStyle w:val="Hyperlink"/>
            <w:noProof/>
          </w:rPr>
          <w:t>5</w:t>
        </w:r>
        <w:r>
          <w:rPr>
            <w:rFonts w:asciiTheme="minorHAnsi" w:eastAsiaTheme="minorEastAsia" w:hAnsiTheme="minorHAnsi" w:cstheme="minorBidi"/>
            <w:noProof/>
            <w:sz w:val="22"/>
            <w:szCs w:val="22"/>
            <w:lang w:val="en-US"/>
          </w:rPr>
          <w:tab/>
        </w:r>
        <w:r w:rsidRPr="00263602">
          <w:rPr>
            <w:rStyle w:val="Hyperlink"/>
            <w:noProof/>
          </w:rPr>
          <w:t>Decoder complexity analysis</w:t>
        </w:r>
        <w:r>
          <w:rPr>
            <w:noProof/>
            <w:webHidden/>
          </w:rPr>
          <w:tab/>
        </w:r>
        <w:r>
          <w:rPr>
            <w:noProof/>
            <w:webHidden/>
          </w:rPr>
          <w:fldChar w:fldCharType="begin"/>
        </w:r>
        <w:r>
          <w:rPr>
            <w:noProof/>
            <w:webHidden/>
          </w:rPr>
          <w:instrText xml:space="preserve"> PAGEREF _Toc504597800 \h </w:instrText>
        </w:r>
        <w:r>
          <w:rPr>
            <w:noProof/>
            <w:webHidden/>
          </w:rPr>
        </w:r>
        <w:r>
          <w:rPr>
            <w:noProof/>
            <w:webHidden/>
          </w:rPr>
          <w:fldChar w:fldCharType="separate"/>
        </w:r>
        <w:r>
          <w:rPr>
            <w:noProof/>
            <w:webHidden/>
          </w:rPr>
          <w:t>6</w:t>
        </w:r>
        <w:r>
          <w:rPr>
            <w:noProof/>
            <w:webHidden/>
          </w:rPr>
          <w:fldChar w:fldCharType="end"/>
        </w:r>
      </w:hyperlink>
    </w:p>
    <w:p w14:paraId="3FC2FEED" w14:textId="77777777" w:rsidR="00AF6F76" w:rsidRDefault="00AF6F76">
      <w:pPr>
        <w:pStyle w:val="TOC2"/>
        <w:rPr>
          <w:rFonts w:asciiTheme="minorHAnsi" w:eastAsiaTheme="minorEastAsia" w:hAnsiTheme="minorHAnsi" w:cstheme="minorBidi"/>
          <w:noProof/>
          <w:sz w:val="22"/>
          <w:szCs w:val="22"/>
          <w:lang w:val="en-US"/>
        </w:rPr>
      </w:pPr>
      <w:hyperlink w:anchor="_Toc504597801" w:history="1">
        <w:r w:rsidRPr="00263602">
          <w:rPr>
            <w:rStyle w:val="Hyperlink"/>
            <w:noProof/>
          </w:rPr>
          <w:t>5.1</w:t>
        </w:r>
        <w:r>
          <w:rPr>
            <w:rFonts w:asciiTheme="minorHAnsi" w:eastAsiaTheme="minorEastAsia" w:hAnsiTheme="minorHAnsi" w:cstheme="minorBidi"/>
            <w:noProof/>
            <w:sz w:val="22"/>
            <w:szCs w:val="22"/>
            <w:lang w:val="en-US"/>
          </w:rPr>
          <w:tab/>
        </w:r>
        <w:r w:rsidRPr="00263602">
          <w:rPr>
            <w:rStyle w:val="Hyperlink"/>
            <w:noProof/>
          </w:rPr>
          <w:t>Decoding time and measurement methodology and comparison vs. anchor bitstreams decoded by HM16.16</w:t>
        </w:r>
        <w:r>
          <w:rPr>
            <w:noProof/>
            <w:webHidden/>
          </w:rPr>
          <w:tab/>
        </w:r>
        <w:r>
          <w:rPr>
            <w:noProof/>
            <w:webHidden/>
          </w:rPr>
          <w:fldChar w:fldCharType="begin"/>
        </w:r>
        <w:r>
          <w:rPr>
            <w:noProof/>
            <w:webHidden/>
          </w:rPr>
          <w:instrText xml:space="preserve"> PAGEREF _Toc504597801 \h </w:instrText>
        </w:r>
        <w:r>
          <w:rPr>
            <w:noProof/>
            <w:webHidden/>
          </w:rPr>
        </w:r>
        <w:r>
          <w:rPr>
            <w:noProof/>
            <w:webHidden/>
          </w:rPr>
          <w:fldChar w:fldCharType="separate"/>
        </w:r>
        <w:r>
          <w:rPr>
            <w:noProof/>
            <w:webHidden/>
          </w:rPr>
          <w:t>6</w:t>
        </w:r>
        <w:r>
          <w:rPr>
            <w:noProof/>
            <w:webHidden/>
          </w:rPr>
          <w:fldChar w:fldCharType="end"/>
        </w:r>
      </w:hyperlink>
    </w:p>
    <w:p w14:paraId="36BAB03A" w14:textId="77777777" w:rsidR="00AF6F76" w:rsidRDefault="00AF6F76">
      <w:pPr>
        <w:pStyle w:val="TOC2"/>
        <w:rPr>
          <w:rFonts w:asciiTheme="minorHAnsi" w:eastAsiaTheme="minorEastAsia" w:hAnsiTheme="minorHAnsi" w:cstheme="minorBidi"/>
          <w:noProof/>
          <w:sz w:val="22"/>
          <w:szCs w:val="22"/>
          <w:lang w:val="en-US"/>
        </w:rPr>
      </w:pPr>
      <w:hyperlink w:anchor="_Toc504597802" w:history="1">
        <w:r w:rsidRPr="00263602">
          <w:rPr>
            <w:rStyle w:val="Hyperlink"/>
            <w:noProof/>
          </w:rPr>
          <w:t>5.2</w:t>
        </w:r>
        <w:r>
          <w:rPr>
            <w:rFonts w:asciiTheme="minorHAnsi" w:eastAsiaTheme="minorEastAsia" w:hAnsiTheme="minorHAnsi" w:cstheme="minorBidi"/>
            <w:noProof/>
            <w:sz w:val="22"/>
            <w:szCs w:val="22"/>
            <w:lang w:val="en-US"/>
          </w:rPr>
          <w:tab/>
        </w:r>
        <w:r w:rsidRPr="00263602">
          <w:rPr>
            <w:rStyle w:val="Hyperlink"/>
            <w:noProof/>
          </w:rPr>
          <w:t>Description of computing platform used to determine decoding times reported in section 5.1</w:t>
        </w:r>
        <w:r>
          <w:rPr>
            <w:noProof/>
            <w:webHidden/>
          </w:rPr>
          <w:tab/>
        </w:r>
        <w:r>
          <w:rPr>
            <w:noProof/>
            <w:webHidden/>
          </w:rPr>
          <w:fldChar w:fldCharType="begin"/>
        </w:r>
        <w:r>
          <w:rPr>
            <w:noProof/>
            <w:webHidden/>
          </w:rPr>
          <w:instrText xml:space="preserve"> PAGEREF _Toc504597802 \h </w:instrText>
        </w:r>
        <w:r>
          <w:rPr>
            <w:noProof/>
            <w:webHidden/>
          </w:rPr>
        </w:r>
        <w:r>
          <w:rPr>
            <w:noProof/>
            <w:webHidden/>
          </w:rPr>
          <w:fldChar w:fldCharType="separate"/>
        </w:r>
        <w:r>
          <w:rPr>
            <w:noProof/>
            <w:webHidden/>
          </w:rPr>
          <w:t>6</w:t>
        </w:r>
        <w:r>
          <w:rPr>
            <w:noProof/>
            <w:webHidden/>
          </w:rPr>
          <w:fldChar w:fldCharType="end"/>
        </w:r>
      </w:hyperlink>
    </w:p>
    <w:p w14:paraId="33076AA7" w14:textId="77777777" w:rsidR="00AF6F76" w:rsidRDefault="00AF6F76">
      <w:pPr>
        <w:pStyle w:val="TOC2"/>
        <w:rPr>
          <w:rFonts w:asciiTheme="minorHAnsi" w:eastAsiaTheme="minorEastAsia" w:hAnsiTheme="minorHAnsi" w:cstheme="minorBidi"/>
          <w:noProof/>
          <w:sz w:val="22"/>
          <w:szCs w:val="22"/>
          <w:lang w:val="en-US"/>
        </w:rPr>
      </w:pPr>
      <w:hyperlink w:anchor="_Toc504597803" w:history="1">
        <w:r w:rsidRPr="00263602">
          <w:rPr>
            <w:rStyle w:val="Hyperlink"/>
            <w:noProof/>
          </w:rPr>
          <w:t>5.3</w:t>
        </w:r>
        <w:r>
          <w:rPr>
            <w:rFonts w:asciiTheme="minorHAnsi" w:eastAsiaTheme="minorEastAsia" w:hAnsiTheme="minorHAnsi" w:cstheme="minorBidi"/>
            <w:noProof/>
            <w:sz w:val="22"/>
            <w:szCs w:val="22"/>
            <w:lang w:val="en-US"/>
          </w:rPr>
          <w:tab/>
        </w:r>
        <w:r w:rsidRPr="00263602">
          <w:rPr>
            <w:rStyle w:val="Hyperlink"/>
            <w:noProof/>
          </w:rPr>
          <w:t>Memory usage of decoder</w:t>
        </w:r>
        <w:r>
          <w:rPr>
            <w:noProof/>
            <w:webHidden/>
          </w:rPr>
          <w:tab/>
        </w:r>
        <w:r>
          <w:rPr>
            <w:noProof/>
            <w:webHidden/>
          </w:rPr>
          <w:fldChar w:fldCharType="begin"/>
        </w:r>
        <w:r>
          <w:rPr>
            <w:noProof/>
            <w:webHidden/>
          </w:rPr>
          <w:instrText xml:space="preserve"> PAGEREF _Toc504597803 \h </w:instrText>
        </w:r>
        <w:r>
          <w:rPr>
            <w:noProof/>
            <w:webHidden/>
          </w:rPr>
        </w:r>
        <w:r>
          <w:rPr>
            <w:noProof/>
            <w:webHidden/>
          </w:rPr>
          <w:fldChar w:fldCharType="separate"/>
        </w:r>
        <w:r>
          <w:rPr>
            <w:noProof/>
            <w:webHidden/>
          </w:rPr>
          <w:t>7</w:t>
        </w:r>
        <w:r>
          <w:rPr>
            <w:noProof/>
            <w:webHidden/>
          </w:rPr>
          <w:fldChar w:fldCharType="end"/>
        </w:r>
      </w:hyperlink>
    </w:p>
    <w:p w14:paraId="3E934A61" w14:textId="77777777" w:rsidR="00AF6F76" w:rsidRDefault="00AF6F76">
      <w:pPr>
        <w:pStyle w:val="TOC2"/>
        <w:rPr>
          <w:rFonts w:asciiTheme="minorHAnsi" w:eastAsiaTheme="minorEastAsia" w:hAnsiTheme="minorHAnsi" w:cstheme="minorBidi"/>
          <w:noProof/>
          <w:sz w:val="22"/>
          <w:szCs w:val="22"/>
          <w:lang w:val="en-US"/>
        </w:rPr>
      </w:pPr>
      <w:hyperlink w:anchor="_Toc504597804" w:history="1">
        <w:r w:rsidRPr="00263602">
          <w:rPr>
            <w:rStyle w:val="Hyperlink"/>
            <w:noProof/>
          </w:rPr>
          <w:t>5.4</w:t>
        </w:r>
        <w:r>
          <w:rPr>
            <w:rFonts w:asciiTheme="minorHAnsi" w:eastAsiaTheme="minorEastAsia" w:hAnsiTheme="minorHAnsi" w:cstheme="minorBidi"/>
            <w:noProof/>
            <w:sz w:val="22"/>
            <w:szCs w:val="22"/>
            <w:lang w:val="en-US"/>
          </w:rPr>
          <w:tab/>
        </w:r>
        <w:r w:rsidRPr="00263602">
          <w:rPr>
            <w:rStyle w:val="Hyperlink"/>
            <w:noProof/>
          </w:rPr>
          <w:t>Complexity characteristics of decoder entropy decoding operation</w:t>
        </w:r>
        <w:r>
          <w:rPr>
            <w:noProof/>
            <w:webHidden/>
          </w:rPr>
          <w:tab/>
        </w:r>
        <w:r>
          <w:rPr>
            <w:noProof/>
            <w:webHidden/>
          </w:rPr>
          <w:fldChar w:fldCharType="begin"/>
        </w:r>
        <w:r>
          <w:rPr>
            <w:noProof/>
            <w:webHidden/>
          </w:rPr>
          <w:instrText xml:space="preserve"> PAGEREF _Toc504597804 \h </w:instrText>
        </w:r>
        <w:r>
          <w:rPr>
            <w:noProof/>
            <w:webHidden/>
          </w:rPr>
        </w:r>
        <w:r>
          <w:rPr>
            <w:noProof/>
            <w:webHidden/>
          </w:rPr>
          <w:fldChar w:fldCharType="separate"/>
        </w:r>
        <w:r>
          <w:rPr>
            <w:noProof/>
            <w:webHidden/>
          </w:rPr>
          <w:t>7</w:t>
        </w:r>
        <w:r>
          <w:rPr>
            <w:noProof/>
            <w:webHidden/>
          </w:rPr>
          <w:fldChar w:fldCharType="end"/>
        </w:r>
      </w:hyperlink>
    </w:p>
    <w:p w14:paraId="3399508B" w14:textId="77777777" w:rsidR="00AF6F76" w:rsidRDefault="00AF6F76">
      <w:pPr>
        <w:pStyle w:val="TOC2"/>
        <w:rPr>
          <w:rFonts w:asciiTheme="minorHAnsi" w:eastAsiaTheme="minorEastAsia" w:hAnsiTheme="minorHAnsi" w:cstheme="minorBidi"/>
          <w:noProof/>
          <w:sz w:val="22"/>
          <w:szCs w:val="22"/>
          <w:lang w:val="en-US"/>
        </w:rPr>
      </w:pPr>
      <w:hyperlink w:anchor="_Toc504597805" w:history="1">
        <w:r w:rsidRPr="00263602">
          <w:rPr>
            <w:rStyle w:val="Hyperlink"/>
            <w:noProof/>
          </w:rPr>
          <w:t>5.5</w:t>
        </w:r>
        <w:r>
          <w:rPr>
            <w:rFonts w:asciiTheme="minorHAnsi" w:eastAsiaTheme="minorEastAsia" w:hAnsiTheme="minorHAnsi" w:cstheme="minorBidi"/>
            <w:noProof/>
            <w:sz w:val="22"/>
            <w:szCs w:val="22"/>
            <w:lang w:val="en-US"/>
          </w:rPr>
          <w:tab/>
        </w:r>
        <w:r w:rsidRPr="00263602">
          <w:rPr>
            <w:rStyle w:val="Hyperlink"/>
            <w:noProof/>
          </w:rPr>
          <w:t>Complexity characteristics of decoder inverse quantization</w:t>
        </w:r>
        <w:r>
          <w:rPr>
            <w:noProof/>
            <w:webHidden/>
          </w:rPr>
          <w:tab/>
        </w:r>
        <w:r>
          <w:rPr>
            <w:noProof/>
            <w:webHidden/>
          </w:rPr>
          <w:fldChar w:fldCharType="begin"/>
        </w:r>
        <w:r>
          <w:rPr>
            <w:noProof/>
            <w:webHidden/>
          </w:rPr>
          <w:instrText xml:space="preserve"> PAGEREF _Toc504597805 \h </w:instrText>
        </w:r>
        <w:r>
          <w:rPr>
            <w:noProof/>
            <w:webHidden/>
          </w:rPr>
        </w:r>
        <w:r>
          <w:rPr>
            <w:noProof/>
            <w:webHidden/>
          </w:rPr>
          <w:fldChar w:fldCharType="separate"/>
        </w:r>
        <w:r>
          <w:rPr>
            <w:noProof/>
            <w:webHidden/>
          </w:rPr>
          <w:t>7</w:t>
        </w:r>
        <w:r>
          <w:rPr>
            <w:noProof/>
            <w:webHidden/>
          </w:rPr>
          <w:fldChar w:fldCharType="end"/>
        </w:r>
      </w:hyperlink>
    </w:p>
    <w:p w14:paraId="1BB3AE27" w14:textId="77777777" w:rsidR="00AF6F76" w:rsidRDefault="00AF6F76">
      <w:pPr>
        <w:pStyle w:val="TOC2"/>
        <w:rPr>
          <w:rFonts w:asciiTheme="minorHAnsi" w:eastAsiaTheme="minorEastAsia" w:hAnsiTheme="minorHAnsi" w:cstheme="minorBidi"/>
          <w:noProof/>
          <w:sz w:val="22"/>
          <w:szCs w:val="22"/>
          <w:lang w:val="en-US"/>
        </w:rPr>
      </w:pPr>
      <w:hyperlink w:anchor="_Toc504597806" w:history="1">
        <w:r w:rsidRPr="00263602">
          <w:rPr>
            <w:rStyle w:val="Hyperlink"/>
            <w:noProof/>
          </w:rPr>
          <w:t>5.6</w:t>
        </w:r>
        <w:r>
          <w:rPr>
            <w:rFonts w:asciiTheme="minorHAnsi" w:eastAsiaTheme="minorEastAsia" w:hAnsiTheme="minorHAnsi" w:cstheme="minorBidi"/>
            <w:noProof/>
            <w:sz w:val="22"/>
            <w:szCs w:val="22"/>
            <w:lang w:val="en-US"/>
          </w:rPr>
          <w:tab/>
        </w:r>
        <w:r w:rsidRPr="00263602">
          <w:rPr>
            <w:rStyle w:val="Hyperlink"/>
            <w:noProof/>
          </w:rPr>
          <w:t>Complexity characteristics of decoder inverse transform operation</w:t>
        </w:r>
        <w:r>
          <w:rPr>
            <w:noProof/>
            <w:webHidden/>
          </w:rPr>
          <w:tab/>
        </w:r>
        <w:r>
          <w:rPr>
            <w:noProof/>
            <w:webHidden/>
          </w:rPr>
          <w:fldChar w:fldCharType="begin"/>
        </w:r>
        <w:r>
          <w:rPr>
            <w:noProof/>
            <w:webHidden/>
          </w:rPr>
          <w:instrText xml:space="preserve"> PAGEREF _Toc504597806 \h </w:instrText>
        </w:r>
        <w:r>
          <w:rPr>
            <w:noProof/>
            <w:webHidden/>
          </w:rPr>
        </w:r>
        <w:r>
          <w:rPr>
            <w:noProof/>
            <w:webHidden/>
          </w:rPr>
          <w:fldChar w:fldCharType="separate"/>
        </w:r>
        <w:r>
          <w:rPr>
            <w:noProof/>
            <w:webHidden/>
          </w:rPr>
          <w:t>7</w:t>
        </w:r>
        <w:r>
          <w:rPr>
            <w:noProof/>
            <w:webHidden/>
          </w:rPr>
          <w:fldChar w:fldCharType="end"/>
        </w:r>
      </w:hyperlink>
    </w:p>
    <w:p w14:paraId="572CD6D9" w14:textId="77777777" w:rsidR="00AF6F76" w:rsidRDefault="00AF6F76">
      <w:pPr>
        <w:pStyle w:val="TOC2"/>
        <w:rPr>
          <w:rFonts w:asciiTheme="minorHAnsi" w:eastAsiaTheme="minorEastAsia" w:hAnsiTheme="minorHAnsi" w:cstheme="minorBidi"/>
          <w:noProof/>
          <w:sz w:val="22"/>
          <w:szCs w:val="22"/>
          <w:lang w:val="en-US"/>
        </w:rPr>
      </w:pPr>
      <w:hyperlink w:anchor="_Toc504597807" w:history="1">
        <w:r w:rsidRPr="00263602">
          <w:rPr>
            <w:rStyle w:val="Hyperlink"/>
            <w:noProof/>
          </w:rPr>
          <w:t>5.7</w:t>
        </w:r>
        <w:r>
          <w:rPr>
            <w:rFonts w:asciiTheme="minorHAnsi" w:eastAsiaTheme="minorEastAsia" w:hAnsiTheme="minorHAnsi" w:cstheme="minorBidi"/>
            <w:noProof/>
            <w:sz w:val="22"/>
            <w:szCs w:val="22"/>
            <w:lang w:val="en-US"/>
          </w:rPr>
          <w:tab/>
        </w:r>
        <w:r w:rsidRPr="00263602">
          <w:rPr>
            <w:rStyle w:val="Hyperlink"/>
            <w:noProof/>
          </w:rPr>
          <w:t>Complexity characteristics of decoder-side motion refinement</w:t>
        </w:r>
        <w:r>
          <w:rPr>
            <w:noProof/>
            <w:webHidden/>
          </w:rPr>
          <w:tab/>
        </w:r>
        <w:r>
          <w:rPr>
            <w:noProof/>
            <w:webHidden/>
          </w:rPr>
          <w:fldChar w:fldCharType="begin"/>
        </w:r>
        <w:r>
          <w:rPr>
            <w:noProof/>
            <w:webHidden/>
          </w:rPr>
          <w:instrText xml:space="preserve"> PAGEREF _Toc504597807 \h </w:instrText>
        </w:r>
        <w:r>
          <w:rPr>
            <w:noProof/>
            <w:webHidden/>
          </w:rPr>
        </w:r>
        <w:r>
          <w:rPr>
            <w:noProof/>
            <w:webHidden/>
          </w:rPr>
          <w:fldChar w:fldCharType="separate"/>
        </w:r>
        <w:r>
          <w:rPr>
            <w:noProof/>
            <w:webHidden/>
          </w:rPr>
          <w:t>7</w:t>
        </w:r>
        <w:r>
          <w:rPr>
            <w:noProof/>
            <w:webHidden/>
          </w:rPr>
          <w:fldChar w:fldCharType="end"/>
        </w:r>
      </w:hyperlink>
    </w:p>
    <w:p w14:paraId="6E3B2403" w14:textId="77777777" w:rsidR="00AF6F76" w:rsidRDefault="00AF6F76">
      <w:pPr>
        <w:pStyle w:val="TOC2"/>
        <w:rPr>
          <w:rFonts w:asciiTheme="minorHAnsi" w:eastAsiaTheme="minorEastAsia" w:hAnsiTheme="minorHAnsi" w:cstheme="minorBidi"/>
          <w:noProof/>
          <w:sz w:val="22"/>
          <w:szCs w:val="22"/>
          <w:lang w:val="en-US"/>
        </w:rPr>
      </w:pPr>
      <w:hyperlink w:anchor="_Toc504597808" w:history="1">
        <w:r w:rsidRPr="00263602">
          <w:rPr>
            <w:rStyle w:val="Hyperlink"/>
            <w:noProof/>
          </w:rPr>
          <w:t>5.8</w:t>
        </w:r>
        <w:r>
          <w:rPr>
            <w:rFonts w:asciiTheme="minorHAnsi" w:eastAsiaTheme="minorEastAsia" w:hAnsiTheme="minorHAnsi" w:cstheme="minorBidi"/>
            <w:noProof/>
            <w:sz w:val="22"/>
            <w:szCs w:val="22"/>
            <w:lang w:val="en-US"/>
          </w:rPr>
          <w:tab/>
        </w:r>
        <w:r w:rsidRPr="00263602">
          <w:rPr>
            <w:rStyle w:val="Hyperlink"/>
            <w:noProof/>
          </w:rPr>
          <w:t>Complexity characteristics of decoder motion compensation</w:t>
        </w:r>
        <w:r>
          <w:rPr>
            <w:noProof/>
            <w:webHidden/>
          </w:rPr>
          <w:tab/>
        </w:r>
        <w:r>
          <w:rPr>
            <w:noProof/>
            <w:webHidden/>
          </w:rPr>
          <w:fldChar w:fldCharType="begin"/>
        </w:r>
        <w:r>
          <w:rPr>
            <w:noProof/>
            <w:webHidden/>
          </w:rPr>
          <w:instrText xml:space="preserve"> PAGEREF _Toc504597808 \h </w:instrText>
        </w:r>
        <w:r>
          <w:rPr>
            <w:noProof/>
            <w:webHidden/>
          </w:rPr>
        </w:r>
        <w:r>
          <w:rPr>
            <w:noProof/>
            <w:webHidden/>
          </w:rPr>
          <w:fldChar w:fldCharType="separate"/>
        </w:r>
        <w:r>
          <w:rPr>
            <w:noProof/>
            <w:webHidden/>
          </w:rPr>
          <w:t>7</w:t>
        </w:r>
        <w:r>
          <w:rPr>
            <w:noProof/>
            <w:webHidden/>
          </w:rPr>
          <w:fldChar w:fldCharType="end"/>
        </w:r>
      </w:hyperlink>
    </w:p>
    <w:p w14:paraId="6DE1777B" w14:textId="77777777" w:rsidR="00AF6F76" w:rsidRDefault="00AF6F76">
      <w:pPr>
        <w:pStyle w:val="TOC2"/>
        <w:rPr>
          <w:rFonts w:asciiTheme="minorHAnsi" w:eastAsiaTheme="minorEastAsia" w:hAnsiTheme="minorHAnsi" w:cstheme="minorBidi"/>
          <w:noProof/>
          <w:sz w:val="22"/>
          <w:szCs w:val="22"/>
          <w:lang w:val="en-US"/>
        </w:rPr>
      </w:pPr>
      <w:hyperlink w:anchor="_Toc504597809" w:history="1">
        <w:r w:rsidRPr="00263602">
          <w:rPr>
            <w:rStyle w:val="Hyperlink"/>
            <w:noProof/>
          </w:rPr>
          <w:t>5.9</w:t>
        </w:r>
        <w:r>
          <w:rPr>
            <w:rFonts w:asciiTheme="minorHAnsi" w:eastAsiaTheme="minorEastAsia" w:hAnsiTheme="minorHAnsi" w:cstheme="minorBidi"/>
            <w:noProof/>
            <w:sz w:val="22"/>
            <w:szCs w:val="22"/>
            <w:lang w:val="en-US"/>
          </w:rPr>
          <w:tab/>
        </w:r>
        <w:r w:rsidRPr="00263602">
          <w:rPr>
            <w:rStyle w:val="Hyperlink"/>
            <w:noProof/>
          </w:rPr>
          <w:t>Complexity characteristics of decoder intra-frame prediction operation</w:t>
        </w:r>
        <w:r>
          <w:rPr>
            <w:noProof/>
            <w:webHidden/>
          </w:rPr>
          <w:tab/>
        </w:r>
        <w:r>
          <w:rPr>
            <w:noProof/>
            <w:webHidden/>
          </w:rPr>
          <w:fldChar w:fldCharType="begin"/>
        </w:r>
        <w:r>
          <w:rPr>
            <w:noProof/>
            <w:webHidden/>
          </w:rPr>
          <w:instrText xml:space="preserve"> PAGEREF _Toc504597809 \h </w:instrText>
        </w:r>
        <w:r>
          <w:rPr>
            <w:noProof/>
            <w:webHidden/>
          </w:rPr>
        </w:r>
        <w:r>
          <w:rPr>
            <w:noProof/>
            <w:webHidden/>
          </w:rPr>
          <w:fldChar w:fldCharType="separate"/>
        </w:r>
        <w:r>
          <w:rPr>
            <w:noProof/>
            <w:webHidden/>
          </w:rPr>
          <w:t>7</w:t>
        </w:r>
        <w:r>
          <w:rPr>
            <w:noProof/>
            <w:webHidden/>
          </w:rPr>
          <w:fldChar w:fldCharType="end"/>
        </w:r>
      </w:hyperlink>
    </w:p>
    <w:p w14:paraId="7DB19534" w14:textId="77777777" w:rsidR="00AF6F76" w:rsidRDefault="00AF6F76">
      <w:pPr>
        <w:pStyle w:val="TOC2"/>
        <w:rPr>
          <w:rFonts w:asciiTheme="minorHAnsi" w:eastAsiaTheme="minorEastAsia" w:hAnsiTheme="minorHAnsi" w:cstheme="minorBidi"/>
          <w:noProof/>
          <w:sz w:val="22"/>
          <w:szCs w:val="22"/>
          <w:lang w:val="en-US"/>
        </w:rPr>
      </w:pPr>
      <w:hyperlink w:anchor="_Toc504597810" w:history="1">
        <w:r w:rsidRPr="00263602">
          <w:rPr>
            <w:rStyle w:val="Hyperlink"/>
            <w:noProof/>
          </w:rPr>
          <w:t>5.10</w:t>
        </w:r>
        <w:r>
          <w:rPr>
            <w:rFonts w:asciiTheme="minorHAnsi" w:eastAsiaTheme="minorEastAsia" w:hAnsiTheme="minorHAnsi" w:cstheme="minorBidi"/>
            <w:noProof/>
            <w:sz w:val="22"/>
            <w:szCs w:val="22"/>
            <w:lang w:val="en-US"/>
          </w:rPr>
          <w:tab/>
        </w:r>
        <w:r w:rsidRPr="00263602">
          <w:rPr>
            <w:rStyle w:val="Hyperlink"/>
            <w:noProof/>
          </w:rPr>
          <w:t>Complexity characteristics of decoder in-loop filtering operation</w:t>
        </w:r>
        <w:r>
          <w:rPr>
            <w:noProof/>
            <w:webHidden/>
          </w:rPr>
          <w:tab/>
        </w:r>
        <w:r>
          <w:rPr>
            <w:noProof/>
            <w:webHidden/>
          </w:rPr>
          <w:fldChar w:fldCharType="begin"/>
        </w:r>
        <w:r>
          <w:rPr>
            <w:noProof/>
            <w:webHidden/>
          </w:rPr>
          <w:instrText xml:space="preserve"> PAGEREF _Toc504597810 \h </w:instrText>
        </w:r>
        <w:r>
          <w:rPr>
            <w:noProof/>
            <w:webHidden/>
          </w:rPr>
        </w:r>
        <w:r>
          <w:rPr>
            <w:noProof/>
            <w:webHidden/>
          </w:rPr>
          <w:fldChar w:fldCharType="separate"/>
        </w:r>
        <w:r>
          <w:rPr>
            <w:noProof/>
            <w:webHidden/>
          </w:rPr>
          <w:t>7</w:t>
        </w:r>
        <w:r>
          <w:rPr>
            <w:noProof/>
            <w:webHidden/>
          </w:rPr>
          <w:fldChar w:fldCharType="end"/>
        </w:r>
      </w:hyperlink>
    </w:p>
    <w:p w14:paraId="20B5DEE8" w14:textId="77777777" w:rsidR="00AF6F76" w:rsidRDefault="00AF6F76">
      <w:pPr>
        <w:pStyle w:val="TOC2"/>
        <w:rPr>
          <w:rFonts w:asciiTheme="minorHAnsi" w:eastAsiaTheme="minorEastAsia" w:hAnsiTheme="minorHAnsi" w:cstheme="minorBidi"/>
          <w:noProof/>
          <w:sz w:val="22"/>
          <w:szCs w:val="22"/>
          <w:lang w:val="en-US"/>
        </w:rPr>
      </w:pPr>
      <w:hyperlink w:anchor="_Toc504597811" w:history="1">
        <w:r w:rsidRPr="00263602">
          <w:rPr>
            <w:rStyle w:val="Hyperlink"/>
            <w:noProof/>
          </w:rPr>
          <w:t>5.11</w:t>
        </w:r>
        <w:r>
          <w:rPr>
            <w:rFonts w:asciiTheme="minorHAnsi" w:eastAsiaTheme="minorEastAsia" w:hAnsiTheme="minorHAnsi" w:cstheme="minorBidi"/>
            <w:noProof/>
            <w:sz w:val="22"/>
            <w:szCs w:val="22"/>
            <w:lang w:val="en-US"/>
          </w:rPr>
          <w:tab/>
        </w:r>
        <w:r w:rsidRPr="00263602">
          <w:rPr>
            <w:rStyle w:val="Hyperlink"/>
            <w:noProof/>
          </w:rPr>
          <w:t>Complexity characteristics of additional decoder tools</w:t>
        </w:r>
        <w:r>
          <w:rPr>
            <w:noProof/>
            <w:webHidden/>
          </w:rPr>
          <w:tab/>
        </w:r>
        <w:r>
          <w:rPr>
            <w:noProof/>
            <w:webHidden/>
          </w:rPr>
          <w:fldChar w:fldCharType="begin"/>
        </w:r>
        <w:r>
          <w:rPr>
            <w:noProof/>
            <w:webHidden/>
          </w:rPr>
          <w:instrText xml:space="preserve"> PAGEREF _Toc504597811 \h </w:instrText>
        </w:r>
        <w:r>
          <w:rPr>
            <w:noProof/>
            <w:webHidden/>
          </w:rPr>
        </w:r>
        <w:r>
          <w:rPr>
            <w:noProof/>
            <w:webHidden/>
          </w:rPr>
          <w:fldChar w:fldCharType="separate"/>
        </w:r>
        <w:r>
          <w:rPr>
            <w:noProof/>
            <w:webHidden/>
          </w:rPr>
          <w:t>7</w:t>
        </w:r>
        <w:r>
          <w:rPr>
            <w:noProof/>
            <w:webHidden/>
          </w:rPr>
          <w:fldChar w:fldCharType="end"/>
        </w:r>
      </w:hyperlink>
    </w:p>
    <w:p w14:paraId="7C353D39" w14:textId="77777777" w:rsidR="00AF6F76" w:rsidRDefault="00AF6F76">
      <w:pPr>
        <w:pStyle w:val="TOC2"/>
        <w:rPr>
          <w:rFonts w:asciiTheme="minorHAnsi" w:eastAsiaTheme="minorEastAsia" w:hAnsiTheme="minorHAnsi" w:cstheme="minorBidi"/>
          <w:noProof/>
          <w:sz w:val="22"/>
          <w:szCs w:val="22"/>
          <w:lang w:val="en-US"/>
        </w:rPr>
      </w:pPr>
      <w:hyperlink w:anchor="_Toc504597812" w:history="1">
        <w:r w:rsidRPr="00263602">
          <w:rPr>
            <w:rStyle w:val="Hyperlink"/>
            <w:noProof/>
          </w:rPr>
          <w:t>5.12</w:t>
        </w:r>
        <w:r>
          <w:rPr>
            <w:rFonts w:asciiTheme="minorHAnsi" w:eastAsiaTheme="minorEastAsia" w:hAnsiTheme="minorHAnsi" w:cstheme="minorBidi"/>
            <w:noProof/>
            <w:sz w:val="22"/>
            <w:szCs w:val="22"/>
            <w:lang w:val="en-US"/>
          </w:rPr>
          <w:tab/>
        </w:r>
        <w:r w:rsidRPr="00263602">
          <w:rPr>
            <w:rStyle w:val="Hyperlink"/>
            <w:noProof/>
          </w:rPr>
          <w:t>Complexity characteristics of 360° video specific decoding tools</w:t>
        </w:r>
        <w:r>
          <w:rPr>
            <w:noProof/>
            <w:webHidden/>
          </w:rPr>
          <w:tab/>
        </w:r>
        <w:r>
          <w:rPr>
            <w:noProof/>
            <w:webHidden/>
          </w:rPr>
          <w:fldChar w:fldCharType="begin"/>
        </w:r>
        <w:r>
          <w:rPr>
            <w:noProof/>
            <w:webHidden/>
          </w:rPr>
          <w:instrText xml:space="preserve"> PAGEREF _Toc504597812 \h </w:instrText>
        </w:r>
        <w:r>
          <w:rPr>
            <w:noProof/>
            <w:webHidden/>
          </w:rPr>
        </w:r>
        <w:r>
          <w:rPr>
            <w:noProof/>
            <w:webHidden/>
          </w:rPr>
          <w:fldChar w:fldCharType="separate"/>
        </w:r>
        <w:r>
          <w:rPr>
            <w:noProof/>
            <w:webHidden/>
          </w:rPr>
          <w:t>7</w:t>
        </w:r>
        <w:r>
          <w:rPr>
            <w:noProof/>
            <w:webHidden/>
          </w:rPr>
          <w:fldChar w:fldCharType="end"/>
        </w:r>
      </w:hyperlink>
    </w:p>
    <w:p w14:paraId="217AB6D5" w14:textId="77777777" w:rsidR="00AF6F76" w:rsidRDefault="00AF6F76">
      <w:pPr>
        <w:pStyle w:val="TOC2"/>
        <w:rPr>
          <w:rFonts w:asciiTheme="minorHAnsi" w:eastAsiaTheme="minorEastAsia" w:hAnsiTheme="minorHAnsi" w:cstheme="minorBidi"/>
          <w:noProof/>
          <w:sz w:val="22"/>
          <w:szCs w:val="22"/>
          <w:lang w:val="en-US"/>
        </w:rPr>
      </w:pPr>
      <w:hyperlink w:anchor="_Toc504597813" w:history="1">
        <w:r w:rsidRPr="00263602">
          <w:rPr>
            <w:rStyle w:val="Hyperlink"/>
            <w:noProof/>
          </w:rPr>
          <w:t>5.13</w:t>
        </w:r>
        <w:r>
          <w:rPr>
            <w:rFonts w:asciiTheme="minorHAnsi" w:eastAsiaTheme="minorEastAsia" w:hAnsiTheme="minorHAnsi" w:cstheme="minorBidi"/>
            <w:noProof/>
            <w:sz w:val="22"/>
            <w:szCs w:val="22"/>
            <w:lang w:val="en-US"/>
          </w:rPr>
          <w:tab/>
        </w:r>
        <w:r w:rsidRPr="00263602">
          <w:rPr>
            <w:rStyle w:val="Hyperlink"/>
            <w:noProof/>
          </w:rPr>
          <w:t>Complexity characteristics of HDR specific decoding tools</w:t>
        </w:r>
        <w:r>
          <w:rPr>
            <w:noProof/>
            <w:webHidden/>
          </w:rPr>
          <w:tab/>
        </w:r>
        <w:r>
          <w:rPr>
            <w:noProof/>
            <w:webHidden/>
          </w:rPr>
          <w:fldChar w:fldCharType="begin"/>
        </w:r>
        <w:r>
          <w:rPr>
            <w:noProof/>
            <w:webHidden/>
          </w:rPr>
          <w:instrText xml:space="preserve"> PAGEREF _Toc504597813 \h </w:instrText>
        </w:r>
        <w:r>
          <w:rPr>
            <w:noProof/>
            <w:webHidden/>
          </w:rPr>
        </w:r>
        <w:r>
          <w:rPr>
            <w:noProof/>
            <w:webHidden/>
          </w:rPr>
          <w:fldChar w:fldCharType="separate"/>
        </w:r>
        <w:r>
          <w:rPr>
            <w:noProof/>
            <w:webHidden/>
          </w:rPr>
          <w:t>7</w:t>
        </w:r>
        <w:r>
          <w:rPr>
            <w:noProof/>
            <w:webHidden/>
          </w:rPr>
          <w:fldChar w:fldCharType="end"/>
        </w:r>
      </w:hyperlink>
    </w:p>
    <w:p w14:paraId="7BC4DE6B" w14:textId="77777777" w:rsidR="00AF6F76" w:rsidRDefault="00AF6F76">
      <w:pPr>
        <w:pStyle w:val="TOC2"/>
        <w:rPr>
          <w:rFonts w:asciiTheme="minorHAnsi" w:eastAsiaTheme="minorEastAsia" w:hAnsiTheme="minorHAnsi" w:cstheme="minorBidi"/>
          <w:noProof/>
          <w:sz w:val="22"/>
          <w:szCs w:val="22"/>
          <w:lang w:val="en-US"/>
        </w:rPr>
      </w:pPr>
      <w:hyperlink w:anchor="_Toc504597814" w:history="1">
        <w:r w:rsidRPr="00263602">
          <w:rPr>
            <w:rStyle w:val="Hyperlink"/>
            <w:noProof/>
          </w:rPr>
          <w:t>5.14</w:t>
        </w:r>
        <w:r>
          <w:rPr>
            <w:rFonts w:asciiTheme="minorHAnsi" w:eastAsiaTheme="minorEastAsia" w:hAnsiTheme="minorHAnsi" w:cstheme="minorBidi"/>
            <w:noProof/>
            <w:sz w:val="22"/>
            <w:szCs w:val="22"/>
            <w:lang w:val="en-US"/>
          </w:rPr>
          <w:tab/>
        </w:r>
        <w:r w:rsidRPr="00263602">
          <w:rPr>
            <w:rStyle w:val="Hyperlink"/>
            <w:noProof/>
          </w:rPr>
          <w:t>Degree of capability for decoder parallel processing</w:t>
        </w:r>
        <w:r>
          <w:rPr>
            <w:noProof/>
            <w:webHidden/>
          </w:rPr>
          <w:tab/>
        </w:r>
        <w:r>
          <w:rPr>
            <w:noProof/>
            <w:webHidden/>
          </w:rPr>
          <w:fldChar w:fldCharType="begin"/>
        </w:r>
        <w:r>
          <w:rPr>
            <w:noProof/>
            <w:webHidden/>
          </w:rPr>
          <w:instrText xml:space="preserve"> PAGEREF _Toc504597814 \h </w:instrText>
        </w:r>
        <w:r>
          <w:rPr>
            <w:noProof/>
            <w:webHidden/>
          </w:rPr>
        </w:r>
        <w:r>
          <w:rPr>
            <w:noProof/>
            <w:webHidden/>
          </w:rPr>
          <w:fldChar w:fldCharType="separate"/>
        </w:r>
        <w:r>
          <w:rPr>
            <w:noProof/>
            <w:webHidden/>
          </w:rPr>
          <w:t>7</w:t>
        </w:r>
        <w:r>
          <w:rPr>
            <w:noProof/>
            <w:webHidden/>
          </w:rPr>
          <w:fldChar w:fldCharType="end"/>
        </w:r>
      </w:hyperlink>
    </w:p>
    <w:p w14:paraId="4A95B54B"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815" w:history="1">
        <w:r w:rsidRPr="00263602">
          <w:rPr>
            <w:rStyle w:val="Hyperlink"/>
            <w:noProof/>
          </w:rPr>
          <w:t>6</w:t>
        </w:r>
        <w:r>
          <w:rPr>
            <w:rFonts w:asciiTheme="minorHAnsi" w:eastAsiaTheme="minorEastAsia" w:hAnsiTheme="minorHAnsi" w:cstheme="minorBidi"/>
            <w:noProof/>
            <w:sz w:val="22"/>
            <w:szCs w:val="22"/>
            <w:lang w:val="en-US"/>
          </w:rPr>
          <w:tab/>
        </w:r>
        <w:r w:rsidRPr="00263602">
          <w:rPr>
            <w:rStyle w:val="Hyperlink"/>
            <w:noProof/>
          </w:rPr>
          <w:t>Encoder complexity analysis</w:t>
        </w:r>
        <w:r>
          <w:rPr>
            <w:noProof/>
            <w:webHidden/>
          </w:rPr>
          <w:tab/>
        </w:r>
        <w:r>
          <w:rPr>
            <w:noProof/>
            <w:webHidden/>
          </w:rPr>
          <w:fldChar w:fldCharType="begin"/>
        </w:r>
        <w:r>
          <w:rPr>
            <w:noProof/>
            <w:webHidden/>
          </w:rPr>
          <w:instrText xml:space="preserve"> PAGEREF _Toc504597815 \h </w:instrText>
        </w:r>
        <w:r>
          <w:rPr>
            <w:noProof/>
            <w:webHidden/>
          </w:rPr>
        </w:r>
        <w:r>
          <w:rPr>
            <w:noProof/>
            <w:webHidden/>
          </w:rPr>
          <w:fldChar w:fldCharType="separate"/>
        </w:r>
        <w:r>
          <w:rPr>
            <w:noProof/>
            <w:webHidden/>
          </w:rPr>
          <w:t>8</w:t>
        </w:r>
        <w:r>
          <w:rPr>
            <w:noProof/>
            <w:webHidden/>
          </w:rPr>
          <w:fldChar w:fldCharType="end"/>
        </w:r>
      </w:hyperlink>
    </w:p>
    <w:p w14:paraId="6C58D2FD" w14:textId="77777777" w:rsidR="00AF6F76" w:rsidRDefault="00AF6F76">
      <w:pPr>
        <w:pStyle w:val="TOC2"/>
        <w:rPr>
          <w:rFonts w:asciiTheme="minorHAnsi" w:eastAsiaTheme="minorEastAsia" w:hAnsiTheme="minorHAnsi" w:cstheme="minorBidi"/>
          <w:noProof/>
          <w:sz w:val="22"/>
          <w:szCs w:val="22"/>
          <w:lang w:val="en-US"/>
        </w:rPr>
      </w:pPr>
      <w:hyperlink w:anchor="_Toc504597816" w:history="1">
        <w:r w:rsidRPr="00263602">
          <w:rPr>
            <w:rStyle w:val="Hyperlink"/>
            <w:noProof/>
          </w:rPr>
          <w:t>6.1</w:t>
        </w:r>
        <w:r>
          <w:rPr>
            <w:rFonts w:asciiTheme="minorHAnsi" w:eastAsiaTheme="minorEastAsia" w:hAnsiTheme="minorHAnsi" w:cstheme="minorBidi"/>
            <w:noProof/>
            <w:sz w:val="22"/>
            <w:szCs w:val="22"/>
            <w:lang w:val="en-US"/>
          </w:rPr>
          <w:tab/>
        </w:r>
        <w:r w:rsidRPr="00263602">
          <w:rPr>
            <w:rStyle w:val="Hyperlink"/>
            <w:noProof/>
          </w:rPr>
          <w:t>Encoding time and measurement methodology</w:t>
        </w:r>
        <w:r>
          <w:rPr>
            <w:noProof/>
            <w:webHidden/>
          </w:rPr>
          <w:tab/>
        </w:r>
        <w:r>
          <w:rPr>
            <w:noProof/>
            <w:webHidden/>
          </w:rPr>
          <w:fldChar w:fldCharType="begin"/>
        </w:r>
        <w:r>
          <w:rPr>
            <w:noProof/>
            <w:webHidden/>
          </w:rPr>
          <w:instrText xml:space="preserve"> PAGEREF _Toc504597816 \h </w:instrText>
        </w:r>
        <w:r>
          <w:rPr>
            <w:noProof/>
            <w:webHidden/>
          </w:rPr>
        </w:r>
        <w:r>
          <w:rPr>
            <w:noProof/>
            <w:webHidden/>
          </w:rPr>
          <w:fldChar w:fldCharType="separate"/>
        </w:r>
        <w:r>
          <w:rPr>
            <w:noProof/>
            <w:webHidden/>
          </w:rPr>
          <w:t>8</w:t>
        </w:r>
        <w:r>
          <w:rPr>
            <w:noProof/>
            <w:webHidden/>
          </w:rPr>
          <w:fldChar w:fldCharType="end"/>
        </w:r>
      </w:hyperlink>
    </w:p>
    <w:p w14:paraId="26A31E76" w14:textId="77777777" w:rsidR="00AF6F76" w:rsidRDefault="00AF6F76">
      <w:pPr>
        <w:pStyle w:val="TOC2"/>
        <w:rPr>
          <w:rFonts w:asciiTheme="minorHAnsi" w:eastAsiaTheme="minorEastAsia" w:hAnsiTheme="minorHAnsi" w:cstheme="minorBidi"/>
          <w:noProof/>
          <w:sz w:val="22"/>
          <w:szCs w:val="22"/>
          <w:lang w:val="en-US"/>
        </w:rPr>
      </w:pPr>
      <w:hyperlink w:anchor="_Toc504597817" w:history="1">
        <w:r w:rsidRPr="00263602">
          <w:rPr>
            <w:rStyle w:val="Hyperlink"/>
            <w:noProof/>
          </w:rPr>
          <w:t>6.2</w:t>
        </w:r>
        <w:r>
          <w:rPr>
            <w:rFonts w:asciiTheme="minorHAnsi" w:eastAsiaTheme="minorEastAsia" w:hAnsiTheme="minorHAnsi" w:cstheme="minorBidi"/>
            <w:noProof/>
            <w:sz w:val="22"/>
            <w:szCs w:val="22"/>
            <w:lang w:val="en-US"/>
          </w:rPr>
          <w:tab/>
        </w:r>
        <w:r w:rsidRPr="00263602">
          <w:rPr>
            <w:rStyle w:val="Hyperlink"/>
            <w:noProof/>
          </w:rPr>
          <w:t>Description of computing platform used to determine encoding times reported in section 6.1</w:t>
        </w:r>
        <w:r>
          <w:rPr>
            <w:noProof/>
            <w:webHidden/>
          </w:rPr>
          <w:tab/>
        </w:r>
        <w:r>
          <w:rPr>
            <w:noProof/>
            <w:webHidden/>
          </w:rPr>
          <w:fldChar w:fldCharType="begin"/>
        </w:r>
        <w:r>
          <w:rPr>
            <w:noProof/>
            <w:webHidden/>
          </w:rPr>
          <w:instrText xml:space="preserve"> PAGEREF _Toc504597817 \h </w:instrText>
        </w:r>
        <w:r>
          <w:rPr>
            <w:noProof/>
            <w:webHidden/>
          </w:rPr>
        </w:r>
        <w:r>
          <w:rPr>
            <w:noProof/>
            <w:webHidden/>
          </w:rPr>
          <w:fldChar w:fldCharType="separate"/>
        </w:r>
        <w:r>
          <w:rPr>
            <w:noProof/>
            <w:webHidden/>
          </w:rPr>
          <w:t>8</w:t>
        </w:r>
        <w:r>
          <w:rPr>
            <w:noProof/>
            <w:webHidden/>
          </w:rPr>
          <w:fldChar w:fldCharType="end"/>
        </w:r>
      </w:hyperlink>
    </w:p>
    <w:p w14:paraId="5AD453BB" w14:textId="77777777" w:rsidR="00AF6F76" w:rsidRDefault="00AF6F76">
      <w:pPr>
        <w:pStyle w:val="TOC2"/>
        <w:rPr>
          <w:rFonts w:asciiTheme="minorHAnsi" w:eastAsiaTheme="minorEastAsia" w:hAnsiTheme="minorHAnsi" w:cstheme="minorBidi"/>
          <w:noProof/>
          <w:sz w:val="22"/>
          <w:szCs w:val="22"/>
          <w:lang w:val="en-US"/>
        </w:rPr>
      </w:pPr>
      <w:hyperlink w:anchor="_Toc504597818" w:history="1">
        <w:r w:rsidRPr="00263602">
          <w:rPr>
            <w:rStyle w:val="Hyperlink"/>
            <w:noProof/>
          </w:rPr>
          <w:t>6.3</w:t>
        </w:r>
        <w:r>
          <w:rPr>
            <w:rFonts w:asciiTheme="minorHAnsi" w:eastAsiaTheme="minorEastAsia" w:hAnsiTheme="minorHAnsi" w:cstheme="minorBidi"/>
            <w:noProof/>
            <w:sz w:val="22"/>
            <w:szCs w:val="22"/>
            <w:lang w:val="en-US"/>
          </w:rPr>
          <w:tab/>
        </w:r>
        <w:r w:rsidRPr="00263602">
          <w:rPr>
            <w:rStyle w:val="Hyperlink"/>
            <w:noProof/>
          </w:rPr>
          <w:t>Memory usage of encoder</w:t>
        </w:r>
        <w:r>
          <w:rPr>
            <w:noProof/>
            <w:webHidden/>
          </w:rPr>
          <w:tab/>
        </w:r>
        <w:r>
          <w:rPr>
            <w:noProof/>
            <w:webHidden/>
          </w:rPr>
          <w:fldChar w:fldCharType="begin"/>
        </w:r>
        <w:r>
          <w:rPr>
            <w:noProof/>
            <w:webHidden/>
          </w:rPr>
          <w:instrText xml:space="preserve"> PAGEREF _Toc504597818 \h </w:instrText>
        </w:r>
        <w:r>
          <w:rPr>
            <w:noProof/>
            <w:webHidden/>
          </w:rPr>
        </w:r>
        <w:r>
          <w:rPr>
            <w:noProof/>
            <w:webHidden/>
          </w:rPr>
          <w:fldChar w:fldCharType="separate"/>
        </w:r>
        <w:r>
          <w:rPr>
            <w:noProof/>
            <w:webHidden/>
          </w:rPr>
          <w:t>8</w:t>
        </w:r>
        <w:r>
          <w:rPr>
            <w:noProof/>
            <w:webHidden/>
          </w:rPr>
          <w:fldChar w:fldCharType="end"/>
        </w:r>
      </w:hyperlink>
    </w:p>
    <w:p w14:paraId="1E9D15FC" w14:textId="77777777" w:rsidR="00AF6F76" w:rsidRDefault="00AF6F76">
      <w:pPr>
        <w:pStyle w:val="TOC2"/>
        <w:rPr>
          <w:rFonts w:asciiTheme="minorHAnsi" w:eastAsiaTheme="minorEastAsia" w:hAnsiTheme="minorHAnsi" w:cstheme="minorBidi"/>
          <w:noProof/>
          <w:sz w:val="22"/>
          <w:szCs w:val="22"/>
          <w:lang w:val="en-US"/>
        </w:rPr>
      </w:pPr>
      <w:hyperlink w:anchor="_Toc504597819" w:history="1">
        <w:r w:rsidRPr="00263602">
          <w:rPr>
            <w:rStyle w:val="Hyperlink"/>
            <w:noProof/>
          </w:rPr>
          <w:t>6.4</w:t>
        </w:r>
        <w:r>
          <w:rPr>
            <w:rFonts w:asciiTheme="minorHAnsi" w:eastAsiaTheme="minorEastAsia" w:hAnsiTheme="minorHAnsi" w:cstheme="minorBidi"/>
            <w:noProof/>
            <w:sz w:val="22"/>
            <w:szCs w:val="22"/>
            <w:lang w:val="en-US"/>
          </w:rPr>
          <w:tab/>
        </w:r>
        <w:r w:rsidRPr="00263602">
          <w:rPr>
            <w:rStyle w:val="Hyperlink"/>
            <w:noProof/>
          </w:rPr>
          <w:t>Complexity characteristics of encoder intra-frame prediction type selection</w:t>
        </w:r>
        <w:r>
          <w:rPr>
            <w:noProof/>
            <w:webHidden/>
          </w:rPr>
          <w:tab/>
        </w:r>
        <w:r>
          <w:rPr>
            <w:noProof/>
            <w:webHidden/>
          </w:rPr>
          <w:fldChar w:fldCharType="begin"/>
        </w:r>
        <w:r>
          <w:rPr>
            <w:noProof/>
            <w:webHidden/>
          </w:rPr>
          <w:instrText xml:space="preserve"> PAGEREF _Toc504597819 \h </w:instrText>
        </w:r>
        <w:r>
          <w:rPr>
            <w:noProof/>
            <w:webHidden/>
          </w:rPr>
        </w:r>
        <w:r>
          <w:rPr>
            <w:noProof/>
            <w:webHidden/>
          </w:rPr>
          <w:fldChar w:fldCharType="separate"/>
        </w:r>
        <w:r>
          <w:rPr>
            <w:noProof/>
            <w:webHidden/>
          </w:rPr>
          <w:t>8</w:t>
        </w:r>
        <w:r>
          <w:rPr>
            <w:noProof/>
            <w:webHidden/>
          </w:rPr>
          <w:fldChar w:fldCharType="end"/>
        </w:r>
      </w:hyperlink>
    </w:p>
    <w:p w14:paraId="0B61315A" w14:textId="77777777" w:rsidR="00AF6F76" w:rsidRDefault="00AF6F76">
      <w:pPr>
        <w:pStyle w:val="TOC2"/>
        <w:rPr>
          <w:rFonts w:asciiTheme="minorHAnsi" w:eastAsiaTheme="minorEastAsia" w:hAnsiTheme="minorHAnsi" w:cstheme="minorBidi"/>
          <w:noProof/>
          <w:sz w:val="22"/>
          <w:szCs w:val="22"/>
          <w:lang w:val="en-US"/>
        </w:rPr>
      </w:pPr>
      <w:hyperlink w:anchor="_Toc504597820" w:history="1">
        <w:r w:rsidRPr="00263602">
          <w:rPr>
            <w:rStyle w:val="Hyperlink"/>
            <w:noProof/>
          </w:rPr>
          <w:t>6.5</w:t>
        </w:r>
        <w:r>
          <w:rPr>
            <w:rFonts w:asciiTheme="minorHAnsi" w:eastAsiaTheme="minorEastAsia" w:hAnsiTheme="minorHAnsi" w:cstheme="minorBidi"/>
            <w:noProof/>
            <w:sz w:val="22"/>
            <w:szCs w:val="22"/>
            <w:lang w:val="en-US"/>
          </w:rPr>
          <w:tab/>
        </w:r>
        <w:r w:rsidRPr="00263602">
          <w:rPr>
            <w:rStyle w:val="Hyperlink"/>
            <w:noProof/>
          </w:rPr>
          <w:t>Complexity characteristics of encoder motion estimation and motion segmentation selection</w:t>
        </w:r>
        <w:r>
          <w:rPr>
            <w:noProof/>
            <w:webHidden/>
          </w:rPr>
          <w:tab/>
        </w:r>
        <w:r>
          <w:rPr>
            <w:noProof/>
            <w:webHidden/>
          </w:rPr>
          <w:fldChar w:fldCharType="begin"/>
        </w:r>
        <w:r>
          <w:rPr>
            <w:noProof/>
            <w:webHidden/>
          </w:rPr>
          <w:instrText xml:space="preserve"> PAGEREF _Toc504597820 \h </w:instrText>
        </w:r>
        <w:r>
          <w:rPr>
            <w:noProof/>
            <w:webHidden/>
          </w:rPr>
        </w:r>
        <w:r>
          <w:rPr>
            <w:noProof/>
            <w:webHidden/>
          </w:rPr>
          <w:fldChar w:fldCharType="separate"/>
        </w:r>
        <w:r>
          <w:rPr>
            <w:noProof/>
            <w:webHidden/>
          </w:rPr>
          <w:t>8</w:t>
        </w:r>
        <w:r>
          <w:rPr>
            <w:noProof/>
            <w:webHidden/>
          </w:rPr>
          <w:fldChar w:fldCharType="end"/>
        </w:r>
      </w:hyperlink>
    </w:p>
    <w:p w14:paraId="2AAF0424"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821" w:history="1">
        <w:r w:rsidRPr="00263602">
          <w:rPr>
            <w:rStyle w:val="Hyperlink"/>
            <w:noProof/>
          </w:rPr>
          <w:t>6.5.1</w:t>
        </w:r>
        <w:r>
          <w:rPr>
            <w:rFonts w:asciiTheme="minorHAnsi" w:eastAsiaTheme="minorEastAsia" w:hAnsiTheme="minorHAnsi" w:cstheme="minorBidi"/>
            <w:noProof/>
            <w:sz w:val="22"/>
            <w:szCs w:val="22"/>
            <w:lang w:val="en-US"/>
          </w:rPr>
          <w:tab/>
        </w:r>
        <w:r w:rsidRPr="00263602">
          <w:rPr>
            <w:rStyle w:val="Hyperlink"/>
            <w:noProof/>
          </w:rPr>
          <w:t>General</w:t>
        </w:r>
        <w:r>
          <w:rPr>
            <w:noProof/>
            <w:webHidden/>
          </w:rPr>
          <w:tab/>
        </w:r>
        <w:r>
          <w:rPr>
            <w:noProof/>
            <w:webHidden/>
          </w:rPr>
          <w:fldChar w:fldCharType="begin"/>
        </w:r>
        <w:r>
          <w:rPr>
            <w:noProof/>
            <w:webHidden/>
          </w:rPr>
          <w:instrText xml:space="preserve"> PAGEREF _Toc504597821 \h </w:instrText>
        </w:r>
        <w:r>
          <w:rPr>
            <w:noProof/>
            <w:webHidden/>
          </w:rPr>
        </w:r>
        <w:r>
          <w:rPr>
            <w:noProof/>
            <w:webHidden/>
          </w:rPr>
          <w:fldChar w:fldCharType="separate"/>
        </w:r>
        <w:r>
          <w:rPr>
            <w:noProof/>
            <w:webHidden/>
          </w:rPr>
          <w:t>8</w:t>
        </w:r>
        <w:r>
          <w:rPr>
            <w:noProof/>
            <w:webHidden/>
          </w:rPr>
          <w:fldChar w:fldCharType="end"/>
        </w:r>
      </w:hyperlink>
    </w:p>
    <w:p w14:paraId="173EA6A2" w14:textId="77777777" w:rsidR="00AF6F76" w:rsidRDefault="00AF6F76">
      <w:pPr>
        <w:pStyle w:val="TOC3"/>
        <w:tabs>
          <w:tab w:val="left" w:pos="1100"/>
          <w:tab w:val="right" w:leader="dot" w:pos="9350"/>
        </w:tabs>
        <w:rPr>
          <w:rFonts w:asciiTheme="minorHAnsi" w:eastAsiaTheme="minorEastAsia" w:hAnsiTheme="minorHAnsi" w:cstheme="minorBidi"/>
          <w:noProof/>
          <w:sz w:val="22"/>
          <w:szCs w:val="22"/>
          <w:lang w:val="en-US"/>
        </w:rPr>
      </w:pPr>
      <w:hyperlink w:anchor="_Toc504597822" w:history="1">
        <w:r w:rsidRPr="00263602">
          <w:rPr>
            <w:rStyle w:val="Hyperlink"/>
            <w:noProof/>
          </w:rPr>
          <w:t>6.5.2</w:t>
        </w:r>
        <w:r>
          <w:rPr>
            <w:rFonts w:asciiTheme="minorHAnsi" w:eastAsiaTheme="minorEastAsia" w:hAnsiTheme="minorHAnsi" w:cstheme="minorBidi"/>
            <w:noProof/>
            <w:sz w:val="22"/>
            <w:szCs w:val="22"/>
            <w:lang w:val="en-US"/>
          </w:rPr>
          <w:tab/>
        </w:r>
        <w:r w:rsidRPr="00263602">
          <w:rPr>
            <w:rStyle w:val="Hyperlink"/>
            <w:noProof/>
          </w:rPr>
          <w:t>Complexity characteristics of usage of decoder-side motion refinement</w:t>
        </w:r>
        <w:r>
          <w:rPr>
            <w:noProof/>
            <w:webHidden/>
          </w:rPr>
          <w:tab/>
        </w:r>
        <w:r>
          <w:rPr>
            <w:noProof/>
            <w:webHidden/>
          </w:rPr>
          <w:fldChar w:fldCharType="begin"/>
        </w:r>
        <w:r>
          <w:rPr>
            <w:noProof/>
            <w:webHidden/>
          </w:rPr>
          <w:instrText xml:space="preserve"> PAGEREF _Toc504597822 \h </w:instrText>
        </w:r>
        <w:r>
          <w:rPr>
            <w:noProof/>
            <w:webHidden/>
          </w:rPr>
        </w:r>
        <w:r>
          <w:rPr>
            <w:noProof/>
            <w:webHidden/>
          </w:rPr>
          <w:fldChar w:fldCharType="separate"/>
        </w:r>
        <w:r>
          <w:rPr>
            <w:noProof/>
            <w:webHidden/>
          </w:rPr>
          <w:t>8</w:t>
        </w:r>
        <w:r>
          <w:rPr>
            <w:noProof/>
            <w:webHidden/>
          </w:rPr>
          <w:fldChar w:fldCharType="end"/>
        </w:r>
      </w:hyperlink>
    </w:p>
    <w:p w14:paraId="598B4840" w14:textId="77777777" w:rsidR="00AF6F76" w:rsidRDefault="00AF6F76">
      <w:pPr>
        <w:pStyle w:val="TOC2"/>
        <w:rPr>
          <w:rFonts w:asciiTheme="minorHAnsi" w:eastAsiaTheme="minorEastAsia" w:hAnsiTheme="minorHAnsi" w:cstheme="minorBidi"/>
          <w:noProof/>
          <w:sz w:val="22"/>
          <w:szCs w:val="22"/>
          <w:lang w:val="en-US"/>
        </w:rPr>
      </w:pPr>
      <w:hyperlink w:anchor="_Toc504597823" w:history="1">
        <w:r w:rsidRPr="00263602">
          <w:rPr>
            <w:rStyle w:val="Hyperlink"/>
            <w:noProof/>
          </w:rPr>
          <w:t>6.6</w:t>
        </w:r>
        <w:r>
          <w:rPr>
            <w:rFonts w:asciiTheme="minorHAnsi" w:eastAsiaTheme="minorEastAsia" w:hAnsiTheme="minorHAnsi" w:cstheme="minorBidi"/>
            <w:noProof/>
            <w:sz w:val="22"/>
            <w:szCs w:val="22"/>
            <w:lang w:val="en-US"/>
          </w:rPr>
          <w:tab/>
        </w:r>
        <w:r w:rsidRPr="00263602">
          <w:rPr>
            <w:rStyle w:val="Hyperlink"/>
            <w:noProof/>
          </w:rPr>
          <w:t>Complexity characteristics of encoder transforms and transform type selection</w:t>
        </w:r>
        <w:r>
          <w:rPr>
            <w:noProof/>
            <w:webHidden/>
          </w:rPr>
          <w:tab/>
        </w:r>
        <w:r>
          <w:rPr>
            <w:noProof/>
            <w:webHidden/>
          </w:rPr>
          <w:fldChar w:fldCharType="begin"/>
        </w:r>
        <w:r>
          <w:rPr>
            <w:noProof/>
            <w:webHidden/>
          </w:rPr>
          <w:instrText xml:space="preserve"> PAGEREF _Toc504597823 \h </w:instrText>
        </w:r>
        <w:r>
          <w:rPr>
            <w:noProof/>
            <w:webHidden/>
          </w:rPr>
        </w:r>
        <w:r>
          <w:rPr>
            <w:noProof/>
            <w:webHidden/>
          </w:rPr>
          <w:fldChar w:fldCharType="separate"/>
        </w:r>
        <w:r>
          <w:rPr>
            <w:noProof/>
            <w:webHidden/>
          </w:rPr>
          <w:t>8</w:t>
        </w:r>
        <w:r>
          <w:rPr>
            <w:noProof/>
            <w:webHidden/>
          </w:rPr>
          <w:fldChar w:fldCharType="end"/>
        </w:r>
      </w:hyperlink>
    </w:p>
    <w:p w14:paraId="4F5FB051" w14:textId="77777777" w:rsidR="00AF6F76" w:rsidRDefault="00AF6F76">
      <w:pPr>
        <w:pStyle w:val="TOC2"/>
        <w:rPr>
          <w:rFonts w:asciiTheme="minorHAnsi" w:eastAsiaTheme="minorEastAsia" w:hAnsiTheme="minorHAnsi" w:cstheme="minorBidi"/>
          <w:noProof/>
          <w:sz w:val="22"/>
          <w:szCs w:val="22"/>
          <w:lang w:val="en-US"/>
        </w:rPr>
      </w:pPr>
      <w:hyperlink w:anchor="_Toc504597824" w:history="1">
        <w:r w:rsidRPr="00263602">
          <w:rPr>
            <w:rStyle w:val="Hyperlink"/>
            <w:noProof/>
          </w:rPr>
          <w:t>6.7</w:t>
        </w:r>
        <w:r>
          <w:rPr>
            <w:rFonts w:asciiTheme="minorHAnsi" w:eastAsiaTheme="minorEastAsia" w:hAnsiTheme="minorHAnsi" w:cstheme="minorBidi"/>
            <w:noProof/>
            <w:sz w:val="22"/>
            <w:szCs w:val="22"/>
            <w:lang w:val="en-US"/>
          </w:rPr>
          <w:tab/>
        </w:r>
        <w:r w:rsidRPr="00263602">
          <w:rPr>
            <w:rStyle w:val="Hyperlink"/>
            <w:noProof/>
          </w:rPr>
          <w:t>Complexity characteristics of encoder quantization and quantization type selection</w:t>
        </w:r>
        <w:r>
          <w:rPr>
            <w:noProof/>
            <w:webHidden/>
          </w:rPr>
          <w:tab/>
        </w:r>
        <w:r>
          <w:rPr>
            <w:noProof/>
            <w:webHidden/>
          </w:rPr>
          <w:fldChar w:fldCharType="begin"/>
        </w:r>
        <w:r>
          <w:rPr>
            <w:noProof/>
            <w:webHidden/>
          </w:rPr>
          <w:instrText xml:space="preserve"> PAGEREF _Toc504597824 \h </w:instrText>
        </w:r>
        <w:r>
          <w:rPr>
            <w:noProof/>
            <w:webHidden/>
          </w:rPr>
        </w:r>
        <w:r>
          <w:rPr>
            <w:noProof/>
            <w:webHidden/>
          </w:rPr>
          <w:fldChar w:fldCharType="separate"/>
        </w:r>
        <w:r>
          <w:rPr>
            <w:noProof/>
            <w:webHidden/>
          </w:rPr>
          <w:t>8</w:t>
        </w:r>
        <w:r>
          <w:rPr>
            <w:noProof/>
            <w:webHidden/>
          </w:rPr>
          <w:fldChar w:fldCharType="end"/>
        </w:r>
      </w:hyperlink>
    </w:p>
    <w:p w14:paraId="24FBF0F0" w14:textId="77777777" w:rsidR="00AF6F76" w:rsidRDefault="00AF6F76">
      <w:pPr>
        <w:pStyle w:val="TOC2"/>
        <w:rPr>
          <w:rFonts w:asciiTheme="minorHAnsi" w:eastAsiaTheme="minorEastAsia" w:hAnsiTheme="minorHAnsi" w:cstheme="minorBidi"/>
          <w:noProof/>
          <w:sz w:val="22"/>
          <w:szCs w:val="22"/>
          <w:lang w:val="en-US"/>
        </w:rPr>
      </w:pPr>
      <w:hyperlink w:anchor="_Toc504597825" w:history="1">
        <w:r w:rsidRPr="00263602">
          <w:rPr>
            <w:rStyle w:val="Hyperlink"/>
            <w:noProof/>
          </w:rPr>
          <w:t>6.8</w:t>
        </w:r>
        <w:r>
          <w:rPr>
            <w:rFonts w:asciiTheme="minorHAnsi" w:eastAsiaTheme="minorEastAsia" w:hAnsiTheme="minorHAnsi" w:cstheme="minorBidi"/>
            <w:noProof/>
            <w:sz w:val="22"/>
            <w:szCs w:val="22"/>
            <w:lang w:val="en-US"/>
          </w:rPr>
          <w:tab/>
        </w:r>
        <w:r w:rsidRPr="00263602">
          <w:rPr>
            <w:rStyle w:val="Hyperlink"/>
            <w:noProof/>
          </w:rPr>
          <w:t>Complexity characteristics of encoder in-loop filtering type selection and parameter estimation</w:t>
        </w:r>
        <w:r>
          <w:rPr>
            <w:noProof/>
            <w:webHidden/>
          </w:rPr>
          <w:tab/>
        </w:r>
        <w:r>
          <w:rPr>
            <w:noProof/>
            <w:webHidden/>
          </w:rPr>
          <w:fldChar w:fldCharType="begin"/>
        </w:r>
        <w:r>
          <w:rPr>
            <w:noProof/>
            <w:webHidden/>
          </w:rPr>
          <w:instrText xml:space="preserve"> PAGEREF _Toc504597825 \h </w:instrText>
        </w:r>
        <w:r>
          <w:rPr>
            <w:noProof/>
            <w:webHidden/>
          </w:rPr>
        </w:r>
        <w:r>
          <w:rPr>
            <w:noProof/>
            <w:webHidden/>
          </w:rPr>
          <w:fldChar w:fldCharType="separate"/>
        </w:r>
        <w:r>
          <w:rPr>
            <w:noProof/>
            <w:webHidden/>
          </w:rPr>
          <w:t>9</w:t>
        </w:r>
        <w:r>
          <w:rPr>
            <w:noProof/>
            <w:webHidden/>
          </w:rPr>
          <w:fldChar w:fldCharType="end"/>
        </w:r>
      </w:hyperlink>
    </w:p>
    <w:p w14:paraId="7056F509" w14:textId="77777777" w:rsidR="00AF6F76" w:rsidRDefault="00AF6F76">
      <w:pPr>
        <w:pStyle w:val="TOC2"/>
        <w:rPr>
          <w:rFonts w:asciiTheme="minorHAnsi" w:eastAsiaTheme="minorEastAsia" w:hAnsiTheme="minorHAnsi" w:cstheme="minorBidi"/>
          <w:noProof/>
          <w:sz w:val="22"/>
          <w:szCs w:val="22"/>
          <w:lang w:val="en-US"/>
        </w:rPr>
      </w:pPr>
      <w:hyperlink w:anchor="_Toc504597826" w:history="1">
        <w:r w:rsidRPr="00263602">
          <w:rPr>
            <w:rStyle w:val="Hyperlink"/>
            <w:noProof/>
          </w:rPr>
          <w:t>6.9</w:t>
        </w:r>
        <w:r>
          <w:rPr>
            <w:rFonts w:asciiTheme="minorHAnsi" w:eastAsiaTheme="minorEastAsia" w:hAnsiTheme="minorHAnsi" w:cstheme="minorBidi"/>
            <w:noProof/>
            <w:sz w:val="22"/>
            <w:szCs w:val="22"/>
            <w:lang w:val="en-US"/>
          </w:rPr>
          <w:tab/>
        </w:r>
        <w:r w:rsidRPr="00263602">
          <w:rPr>
            <w:rStyle w:val="Hyperlink"/>
            <w:noProof/>
          </w:rPr>
          <w:t>Complexity characteristics of encoder entropy coding type selection</w:t>
        </w:r>
        <w:r>
          <w:rPr>
            <w:noProof/>
            <w:webHidden/>
          </w:rPr>
          <w:tab/>
        </w:r>
        <w:r>
          <w:rPr>
            <w:noProof/>
            <w:webHidden/>
          </w:rPr>
          <w:fldChar w:fldCharType="begin"/>
        </w:r>
        <w:r>
          <w:rPr>
            <w:noProof/>
            <w:webHidden/>
          </w:rPr>
          <w:instrText xml:space="preserve"> PAGEREF _Toc504597826 \h </w:instrText>
        </w:r>
        <w:r>
          <w:rPr>
            <w:noProof/>
            <w:webHidden/>
          </w:rPr>
        </w:r>
        <w:r>
          <w:rPr>
            <w:noProof/>
            <w:webHidden/>
          </w:rPr>
          <w:fldChar w:fldCharType="separate"/>
        </w:r>
        <w:r>
          <w:rPr>
            <w:noProof/>
            <w:webHidden/>
          </w:rPr>
          <w:t>9</w:t>
        </w:r>
        <w:r>
          <w:rPr>
            <w:noProof/>
            <w:webHidden/>
          </w:rPr>
          <w:fldChar w:fldCharType="end"/>
        </w:r>
      </w:hyperlink>
    </w:p>
    <w:p w14:paraId="53034FE8" w14:textId="77777777" w:rsidR="00AF6F76" w:rsidRDefault="00AF6F76">
      <w:pPr>
        <w:pStyle w:val="TOC2"/>
        <w:rPr>
          <w:rFonts w:asciiTheme="minorHAnsi" w:eastAsiaTheme="minorEastAsia" w:hAnsiTheme="minorHAnsi" w:cstheme="minorBidi"/>
          <w:noProof/>
          <w:sz w:val="22"/>
          <w:szCs w:val="22"/>
          <w:lang w:val="en-US"/>
        </w:rPr>
      </w:pPr>
      <w:hyperlink w:anchor="_Toc504597827" w:history="1">
        <w:r w:rsidRPr="00263602">
          <w:rPr>
            <w:rStyle w:val="Hyperlink"/>
            <w:noProof/>
          </w:rPr>
          <w:t>6.10</w:t>
        </w:r>
        <w:r>
          <w:rPr>
            <w:rFonts w:asciiTheme="minorHAnsi" w:eastAsiaTheme="minorEastAsia" w:hAnsiTheme="minorHAnsi" w:cstheme="minorBidi"/>
            <w:noProof/>
            <w:sz w:val="22"/>
            <w:szCs w:val="22"/>
            <w:lang w:val="en-US"/>
          </w:rPr>
          <w:tab/>
        </w:r>
        <w:r w:rsidRPr="00263602">
          <w:rPr>
            <w:rStyle w:val="Hyperlink"/>
            <w:noProof/>
          </w:rPr>
          <w:t>Complexity characteristics of additional encoder tools</w:t>
        </w:r>
        <w:r>
          <w:rPr>
            <w:noProof/>
            <w:webHidden/>
          </w:rPr>
          <w:tab/>
        </w:r>
        <w:r>
          <w:rPr>
            <w:noProof/>
            <w:webHidden/>
          </w:rPr>
          <w:fldChar w:fldCharType="begin"/>
        </w:r>
        <w:r>
          <w:rPr>
            <w:noProof/>
            <w:webHidden/>
          </w:rPr>
          <w:instrText xml:space="preserve"> PAGEREF _Toc504597827 \h </w:instrText>
        </w:r>
        <w:r>
          <w:rPr>
            <w:noProof/>
            <w:webHidden/>
          </w:rPr>
        </w:r>
        <w:r>
          <w:rPr>
            <w:noProof/>
            <w:webHidden/>
          </w:rPr>
          <w:fldChar w:fldCharType="separate"/>
        </w:r>
        <w:r>
          <w:rPr>
            <w:noProof/>
            <w:webHidden/>
          </w:rPr>
          <w:t>9</w:t>
        </w:r>
        <w:r>
          <w:rPr>
            <w:noProof/>
            <w:webHidden/>
          </w:rPr>
          <w:fldChar w:fldCharType="end"/>
        </w:r>
      </w:hyperlink>
    </w:p>
    <w:p w14:paraId="411D5804" w14:textId="77777777" w:rsidR="00AF6F76" w:rsidRDefault="00AF6F76">
      <w:pPr>
        <w:pStyle w:val="TOC2"/>
        <w:rPr>
          <w:rFonts w:asciiTheme="minorHAnsi" w:eastAsiaTheme="minorEastAsia" w:hAnsiTheme="minorHAnsi" w:cstheme="minorBidi"/>
          <w:noProof/>
          <w:sz w:val="22"/>
          <w:szCs w:val="22"/>
          <w:lang w:val="en-US"/>
        </w:rPr>
      </w:pPr>
      <w:hyperlink w:anchor="_Toc504597828" w:history="1">
        <w:r w:rsidRPr="00263602">
          <w:rPr>
            <w:rStyle w:val="Hyperlink"/>
            <w:noProof/>
          </w:rPr>
          <w:t>6.11</w:t>
        </w:r>
        <w:r>
          <w:rPr>
            <w:rFonts w:asciiTheme="minorHAnsi" w:eastAsiaTheme="minorEastAsia" w:hAnsiTheme="minorHAnsi" w:cstheme="minorBidi"/>
            <w:noProof/>
            <w:sz w:val="22"/>
            <w:szCs w:val="22"/>
            <w:lang w:val="en-US"/>
          </w:rPr>
          <w:tab/>
        </w:r>
        <w:r w:rsidRPr="00263602">
          <w:rPr>
            <w:rStyle w:val="Hyperlink"/>
            <w:noProof/>
          </w:rPr>
          <w:t>Complexity characteristics of 360° video specific encoding tools</w:t>
        </w:r>
        <w:r>
          <w:rPr>
            <w:noProof/>
            <w:webHidden/>
          </w:rPr>
          <w:tab/>
        </w:r>
        <w:r>
          <w:rPr>
            <w:noProof/>
            <w:webHidden/>
          </w:rPr>
          <w:fldChar w:fldCharType="begin"/>
        </w:r>
        <w:r>
          <w:rPr>
            <w:noProof/>
            <w:webHidden/>
          </w:rPr>
          <w:instrText xml:space="preserve"> PAGEREF _Toc504597828 \h </w:instrText>
        </w:r>
        <w:r>
          <w:rPr>
            <w:noProof/>
            <w:webHidden/>
          </w:rPr>
        </w:r>
        <w:r>
          <w:rPr>
            <w:noProof/>
            <w:webHidden/>
          </w:rPr>
          <w:fldChar w:fldCharType="separate"/>
        </w:r>
        <w:r>
          <w:rPr>
            <w:noProof/>
            <w:webHidden/>
          </w:rPr>
          <w:t>9</w:t>
        </w:r>
        <w:r>
          <w:rPr>
            <w:noProof/>
            <w:webHidden/>
          </w:rPr>
          <w:fldChar w:fldCharType="end"/>
        </w:r>
      </w:hyperlink>
    </w:p>
    <w:p w14:paraId="1DC6580A" w14:textId="77777777" w:rsidR="00AF6F76" w:rsidRDefault="00AF6F76">
      <w:pPr>
        <w:pStyle w:val="TOC2"/>
        <w:rPr>
          <w:rFonts w:asciiTheme="minorHAnsi" w:eastAsiaTheme="minorEastAsia" w:hAnsiTheme="minorHAnsi" w:cstheme="minorBidi"/>
          <w:noProof/>
          <w:sz w:val="22"/>
          <w:szCs w:val="22"/>
          <w:lang w:val="en-US"/>
        </w:rPr>
      </w:pPr>
      <w:hyperlink w:anchor="_Toc504597829" w:history="1">
        <w:r w:rsidRPr="00263602">
          <w:rPr>
            <w:rStyle w:val="Hyperlink"/>
            <w:noProof/>
          </w:rPr>
          <w:t>6.12</w:t>
        </w:r>
        <w:r>
          <w:rPr>
            <w:rFonts w:asciiTheme="minorHAnsi" w:eastAsiaTheme="minorEastAsia" w:hAnsiTheme="minorHAnsi" w:cstheme="minorBidi"/>
            <w:noProof/>
            <w:sz w:val="22"/>
            <w:szCs w:val="22"/>
            <w:lang w:val="en-US"/>
          </w:rPr>
          <w:tab/>
        </w:r>
        <w:r w:rsidRPr="00263602">
          <w:rPr>
            <w:rStyle w:val="Hyperlink"/>
            <w:noProof/>
          </w:rPr>
          <w:t>Complexity characteristics of HDR specific encoding tools</w:t>
        </w:r>
        <w:r>
          <w:rPr>
            <w:noProof/>
            <w:webHidden/>
          </w:rPr>
          <w:tab/>
        </w:r>
        <w:r>
          <w:rPr>
            <w:noProof/>
            <w:webHidden/>
          </w:rPr>
          <w:fldChar w:fldCharType="begin"/>
        </w:r>
        <w:r>
          <w:rPr>
            <w:noProof/>
            <w:webHidden/>
          </w:rPr>
          <w:instrText xml:space="preserve"> PAGEREF _Toc504597829 \h </w:instrText>
        </w:r>
        <w:r>
          <w:rPr>
            <w:noProof/>
            <w:webHidden/>
          </w:rPr>
        </w:r>
        <w:r>
          <w:rPr>
            <w:noProof/>
            <w:webHidden/>
          </w:rPr>
          <w:fldChar w:fldCharType="separate"/>
        </w:r>
        <w:r>
          <w:rPr>
            <w:noProof/>
            <w:webHidden/>
          </w:rPr>
          <w:t>9</w:t>
        </w:r>
        <w:r>
          <w:rPr>
            <w:noProof/>
            <w:webHidden/>
          </w:rPr>
          <w:fldChar w:fldCharType="end"/>
        </w:r>
      </w:hyperlink>
    </w:p>
    <w:p w14:paraId="5D2C2F27" w14:textId="77777777" w:rsidR="00AF6F76" w:rsidRDefault="00AF6F76">
      <w:pPr>
        <w:pStyle w:val="TOC2"/>
        <w:rPr>
          <w:rFonts w:asciiTheme="minorHAnsi" w:eastAsiaTheme="minorEastAsia" w:hAnsiTheme="minorHAnsi" w:cstheme="minorBidi"/>
          <w:noProof/>
          <w:sz w:val="22"/>
          <w:szCs w:val="22"/>
          <w:lang w:val="en-US"/>
        </w:rPr>
      </w:pPr>
      <w:hyperlink w:anchor="_Toc504597830" w:history="1">
        <w:r w:rsidRPr="00263602">
          <w:rPr>
            <w:rStyle w:val="Hyperlink"/>
            <w:noProof/>
          </w:rPr>
          <w:t>6.13</w:t>
        </w:r>
        <w:r>
          <w:rPr>
            <w:rFonts w:asciiTheme="minorHAnsi" w:eastAsiaTheme="minorEastAsia" w:hAnsiTheme="minorHAnsi" w:cstheme="minorBidi"/>
            <w:noProof/>
            <w:sz w:val="22"/>
            <w:szCs w:val="22"/>
            <w:lang w:val="en-US"/>
          </w:rPr>
          <w:tab/>
        </w:r>
        <w:r w:rsidRPr="00263602">
          <w:rPr>
            <w:rStyle w:val="Hyperlink"/>
            <w:noProof/>
          </w:rPr>
          <w:t>Degree of capability for encoder parallel processing</w:t>
        </w:r>
        <w:r>
          <w:rPr>
            <w:noProof/>
            <w:webHidden/>
          </w:rPr>
          <w:tab/>
        </w:r>
        <w:r>
          <w:rPr>
            <w:noProof/>
            <w:webHidden/>
          </w:rPr>
          <w:fldChar w:fldCharType="begin"/>
        </w:r>
        <w:r>
          <w:rPr>
            <w:noProof/>
            <w:webHidden/>
          </w:rPr>
          <w:instrText xml:space="preserve"> PAGEREF _Toc504597830 \h </w:instrText>
        </w:r>
        <w:r>
          <w:rPr>
            <w:noProof/>
            <w:webHidden/>
          </w:rPr>
        </w:r>
        <w:r>
          <w:rPr>
            <w:noProof/>
            <w:webHidden/>
          </w:rPr>
          <w:fldChar w:fldCharType="separate"/>
        </w:r>
        <w:r>
          <w:rPr>
            <w:noProof/>
            <w:webHidden/>
          </w:rPr>
          <w:t>9</w:t>
        </w:r>
        <w:r>
          <w:rPr>
            <w:noProof/>
            <w:webHidden/>
          </w:rPr>
          <w:fldChar w:fldCharType="end"/>
        </w:r>
      </w:hyperlink>
    </w:p>
    <w:p w14:paraId="0319DBDD"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831" w:history="1">
        <w:r w:rsidRPr="00263602">
          <w:rPr>
            <w:rStyle w:val="Hyperlink"/>
            <w:noProof/>
          </w:rPr>
          <w:t>7</w:t>
        </w:r>
        <w:r>
          <w:rPr>
            <w:rFonts w:asciiTheme="minorHAnsi" w:eastAsiaTheme="minorEastAsia" w:hAnsiTheme="minorHAnsi" w:cstheme="minorBidi"/>
            <w:noProof/>
            <w:sz w:val="22"/>
            <w:szCs w:val="22"/>
            <w:lang w:val="en-US"/>
          </w:rPr>
          <w:tab/>
        </w:r>
        <w:r w:rsidRPr="00263602">
          <w:rPr>
            <w:rStyle w:val="Hyperlink"/>
            <w:noProof/>
          </w:rPr>
          <w:t>Algorithmic characteristics</w:t>
        </w:r>
        <w:r>
          <w:rPr>
            <w:noProof/>
            <w:webHidden/>
          </w:rPr>
          <w:tab/>
        </w:r>
        <w:r>
          <w:rPr>
            <w:noProof/>
            <w:webHidden/>
          </w:rPr>
          <w:fldChar w:fldCharType="begin"/>
        </w:r>
        <w:r>
          <w:rPr>
            <w:noProof/>
            <w:webHidden/>
          </w:rPr>
          <w:instrText xml:space="preserve"> PAGEREF _Toc504597831 \h </w:instrText>
        </w:r>
        <w:r>
          <w:rPr>
            <w:noProof/>
            <w:webHidden/>
          </w:rPr>
        </w:r>
        <w:r>
          <w:rPr>
            <w:noProof/>
            <w:webHidden/>
          </w:rPr>
          <w:fldChar w:fldCharType="separate"/>
        </w:r>
        <w:r>
          <w:rPr>
            <w:noProof/>
            <w:webHidden/>
          </w:rPr>
          <w:t>9</w:t>
        </w:r>
        <w:r>
          <w:rPr>
            <w:noProof/>
            <w:webHidden/>
          </w:rPr>
          <w:fldChar w:fldCharType="end"/>
        </w:r>
      </w:hyperlink>
    </w:p>
    <w:p w14:paraId="121467F5" w14:textId="77777777" w:rsidR="00AF6F76" w:rsidRDefault="00AF6F76">
      <w:pPr>
        <w:pStyle w:val="TOC2"/>
        <w:rPr>
          <w:rFonts w:asciiTheme="minorHAnsi" w:eastAsiaTheme="minorEastAsia" w:hAnsiTheme="minorHAnsi" w:cstheme="minorBidi"/>
          <w:noProof/>
          <w:sz w:val="22"/>
          <w:szCs w:val="22"/>
          <w:lang w:val="en-US"/>
        </w:rPr>
      </w:pPr>
      <w:hyperlink w:anchor="_Toc504597832" w:history="1">
        <w:r w:rsidRPr="00263602">
          <w:rPr>
            <w:rStyle w:val="Hyperlink"/>
            <w:noProof/>
          </w:rPr>
          <w:t>7.1</w:t>
        </w:r>
        <w:r>
          <w:rPr>
            <w:rFonts w:asciiTheme="minorHAnsi" w:eastAsiaTheme="minorEastAsia" w:hAnsiTheme="minorHAnsi" w:cstheme="minorBidi"/>
            <w:noProof/>
            <w:sz w:val="22"/>
            <w:szCs w:val="22"/>
            <w:lang w:val="en-US"/>
          </w:rPr>
          <w:tab/>
        </w:r>
        <w:r w:rsidRPr="00263602">
          <w:rPr>
            <w:rStyle w:val="Hyperlink"/>
            <w:noProof/>
          </w:rPr>
          <w:t>Random access characteristics</w:t>
        </w:r>
        <w:r>
          <w:rPr>
            <w:noProof/>
            <w:webHidden/>
          </w:rPr>
          <w:tab/>
        </w:r>
        <w:r>
          <w:rPr>
            <w:noProof/>
            <w:webHidden/>
          </w:rPr>
          <w:fldChar w:fldCharType="begin"/>
        </w:r>
        <w:r>
          <w:rPr>
            <w:noProof/>
            <w:webHidden/>
          </w:rPr>
          <w:instrText xml:space="preserve"> PAGEREF _Toc504597832 \h </w:instrText>
        </w:r>
        <w:r>
          <w:rPr>
            <w:noProof/>
            <w:webHidden/>
          </w:rPr>
        </w:r>
        <w:r>
          <w:rPr>
            <w:noProof/>
            <w:webHidden/>
          </w:rPr>
          <w:fldChar w:fldCharType="separate"/>
        </w:r>
        <w:r>
          <w:rPr>
            <w:noProof/>
            <w:webHidden/>
          </w:rPr>
          <w:t>9</w:t>
        </w:r>
        <w:r>
          <w:rPr>
            <w:noProof/>
            <w:webHidden/>
          </w:rPr>
          <w:fldChar w:fldCharType="end"/>
        </w:r>
      </w:hyperlink>
    </w:p>
    <w:p w14:paraId="33E4DE1A" w14:textId="77777777" w:rsidR="00AF6F76" w:rsidRDefault="00AF6F76">
      <w:pPr>
        <w:pStyle w:val="TOC2"/>
        <w:rPr>
          <w:rFonts w:asciiTheme="minorHAnsi" w:eastAsiaTheme="minorEastAsia" w:hAnsiTheme="minorHAnsi" w:cstheme="minorBidi"/>
          <w:noProof/>
          <w:sz w:val="22"/>
          <w:szCs w:val="22"/>
          <w:lang w:val="en-US"/>
        </w:rPr>
      </w:pPr>
      <w:hyperlink w:anchor="_Toc504597833" w:history="1">
        <w:r w:rsidRPr="00263602">
          <w:rPr>
            <w:rStyle w:val="Hyperlink"/>
            <w:noProof/>
          </w:rPr>
          <w:t>7.2</w:t>
        </w:r>
        <w:r>
          <w:rPr>
            <w:rFonts w:asciiTheme="minorHAnsi" w:eastAsiaTheme="minorEastAsia" w:hAnsiTheme="minorHAnsi" w:cstheme="minorBidi"/>
            <w:noProof/>
            <w:sz w:val="22"/>
            <w:szCs w:val="22"/>
            <w:lang w:val="en-US"/>
          </w:rPr>
          <w:tab/>
        </w:r>
        <w:r w:rsidRPr="00263602">
          <w:rPr>
            <w:rStyle w:val="Hyperlink"/>
            <w:noProof/>
          </w:rPr>
          <w:t>Delay characteristics</w:t>
        </w:r>
        <w:r>
          <w:rPr>
            <w:noProof/>
            <w:webHidden/>
          </w:rPr>
          <w:tab/>
        </w:r>
        <w:r>
          <w:rPr>
            <w:noProof/>
            <w:webHidden/>
          </w:rPr>
          <w:fldChar w:fldCharType="begin"/>
        </w:r>
        <w:r>
          <w:rPr>
            <w:noProof/>
            <w:webHidden/>
          </w:rPr>
          <w:instrText xml:space="preserve"> PAGEREF _Toc504597833 \h </w:instrText>
        </w:r>
        <w:r>
          <w:rPr>
            <w:noProof/>
            <w:webHidden/>
          </w:rPr>
        </w:r>
        <w:r>
          <w:rPr>
            <w:noProof/>
            <w:webHidden/>
          </w:rPr>
          <w:fldChar w:fldCharType="separate"/>
        </w:r>
        <w:r>
          <w:rPr>
            <w:noProof/>
            <w:webHidden/>
          </w:rPr>
          <w:t>9</w:t>
        </w:r>
        <w:r>
          <w:rPr>
            <w:noProof/>
            <w:webHidden/>
          </w:rPr>
          <w:fldChar w:fldCharType="end"/>
        </w:r>
      </w:hyperlink>
    </w:p>
    <w:p w14:paraId="6E29497C" w14:textId="77777777" w:rsidR="00AF6F76" w:rsidRDefault="00AF6F76">
      <w:pPr>
        <w:pStyle w:val="TOC2"/>
        <w:rPr>
          <w:rFonts w:asciiTheme="minorHAnsi" w:eastAsiaTheme="minorEastAsia" w:hAnsiTheme="minorHAnsi" w:cstheme="minorBidi"/>
          <w:noProof/>
          <w:sz w:val="22"/>
          <w:szCs w:val="22"/>
          <w:lang w:val="en-US"/>
        </w:rPr>
      </w:pPr>
      <w:hyperlink w:anchor="_Toc504597834" w:history="1">
        <w:r w:rsidRPr="00263602">
          <w:rPr>
            <w:rStyle w:val="Hyperlink"/>
            <w:noProof/>
          </w:rPr>
          <w:t>7.3</w:t>
        </w:r>
        <w:r>
          <w:rPr>
            <w:rFonts w:asciiTheme="minorHAnsi" w:eastAsiaTheme="minorEastAsia" w:hAnsiTheme="minorHAnsi" w:cstheme="minorBidi"/>
            <w:noProof/>
            <w:sz w:val="22"/>
            <w:szCs w:val="22"/>
            <w:lang w:val="en-US"/>
          </w:rPr>
          <w:tab/>
        </w:r>
        <w:r w:rsidRPr="00263602">
          <w:rPr>
            <w:rStyle w:val="Hyperlink"/>
            <w:noProof/>
          </w:rPr>
          <w:t>Additional characteristics discussion topic(s)</w:t>
        </w:r>
        <w:r>
          <w:rPr>
            <w:noProof/>
            <w:webHidden/>
          </w:rPr>
          <w:tab/>
        </w:r>
        <w:r>
          <w:rPr>
            <w:noProof/>
            <w:webHidden/>
          </w:rPr>
          <w:fldChar w:fldCharType="begin"/>
        </w:r>
        <w:r>
          <w:rPr>
            <w:noProof/>
            <w:webHidden/>
          </w:rPr>
          <w:instrText xml:space="preserve"> PAGEREF _Toc504597834 \h </w:instrText>
        </w:r>
        <w:r>
          <w:rPr>
            <w:noProof/>
            <w:webHidden/>
          </w:rPr>
        </w:r>
        <w:r>
          <w:rPr>
            <w:noProof/>
            <w:webHidden/>
          </w:rPr>
          <w:fldChar w:fldCharType="separate"/>
        </w:r>
        <w:r>
          <w:rPr>
            <w:noProof/>
            <w:webHidden/>
          </w:rPr>
          <w:t>9</w:t>
        </w:r>
        <w:r>
          <w:rPr>
            <w:noProof/>
            <w:webHidden/>
          </w:rPr>
          <w:fldChar w:fldCharType="end"/>
        </w:r>
      </w:hyperlink>
    </w:p>
    <w:p w14:paraId="40F5032C"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835" w:history="1">
        <w:r w:rsidRPr="00263602">
          <w:rPr>
            <w:rStyle w:val="Hyperlink"/>
            <w:noProof/>
          </w:rPr>
          <w:t>8</w:t>
        </w:r>
        <w:r>
          <w:rPr>
            <w:rFonts w:asciiTheme="minorHAnsi" w:eastAsiaTheme="minorEastAsia" w:hAnsiTheme="minorHAnsi" w:cstheme="minorBidi"/>
            <w:noProof/>
            <w:sz w:val="22"/>
            <w:szCs w:val="22"/>
            <w:lang w:val="en-US"/>
          </w:rPr>
          <w:tab/>
        </w:r>
        <w:r w:rsidRPr="00263602">
          <w:rPr>
            <w:rStyle w:val="Hyperlink"/>
            <w:noProof/>
          </w:rPr>
          <w:t>Software implementation description</w:t>
        </w:r>
        <w:r>
          <w:rPr>
            <w:noProof/>
            <w:webHidden/>
          </w:rPr>
          <w:tab/>
        </w:r>
        <w:r>
          <w:rPr>
            <w:noProof/>
            <w:webHidden/>
          </w:rPr>
          <w:fldChar w:fldCharType="begin"/>
        </w:r>
        <w:r>
          <w:rPr>
            <w:noProof/>
            <w:webHidden/>
          </w:rPr>
          <w:instrText xml:space="preserve"> PAGEREF _Toc504597835 \h </w:instrText>
        </w:r>
        <w:r>
          <w:rPr>
            <w:noProof/>
            <w:webHidden/>
          </w:rPr>
        </w:r>
        <w:r>
          <w:rPr>
            <w:noProof/>
            <w:webHidden/>
          </w:rPr>
          <w:fldChar w:fldCharType="separate"/>
        </w:r>
        <w:r>
          <w:rPr>
            <w:noProof/>
            <w:webHidden/>
          </w:rPr>
          <w:t>9</w:t>
        </w:r>
        <w:r>
          <w:rPr>
            <w:noProof/>
            <w:webHidden/>
          </w:rPr>
          <w:fldChar w:fldCharType="end"/>
        </w:r>
      </w:hyperlink>
    </w:p>
    <w:p w14:paraId="128782D5" w14:textId="77777777" w:rsidR="00AF6F76" w:rsidRDefault="00AF6F76">
      <w:pPr>
        <w:pStyle w:val="TOC1"/>
        <w:tabs>
          <w:tab w:val="left" w:pos="403"/>
        </w:tabs>
        <w:rPr>
          <w:rFonts w:asciiTheme="minorHAnsi" w:eastAsiaTheme="minorEastAsia" w:hAnsiTheme="minorHAnsi" w:cstheme="minorBidi"/>
          <w:noProof/>
          <w:sz w:val="22"/>
          <w:szCs w:val="22"/>
          <w:lang w:val="en-US"/>
        </w:rPr>
      </w:pPr>
      <w:hyperlink w:anchor="_Toc504597836" w:history="1">
        <w:r w:rsidRPr="00263602">
          <w:rPr>
            <w:rStyle w:val="Hyperlink"/>
            <w:noProof/>
          </w:rPr>
          <w:t>9</w:t>
        </w:r>
        <w:r>
          <w:rPr>
            <w:rFonts w:asciiTheme="minorHAnsi" w:eastAsiaTheme="minorEastAsia" w:hAnsiTheme="minorHAnsi" w:cstheme="minorBidi"/>
            <w:noProof/>
            <w:sz w:val="22"/>
            <w:szCs w:val="22"/>
            <w:lang w:val="en-US"/>
          </w:rPr>
          <w:tab/>
        </w:r>
        <w:r w:rsidRPr="00263602">
          <w:rPr>
            <w:rStyle w:val="Hyperlink"/>
            <w:noProof/>
          </w:rPr>
          <w:t>Highlighted aspects discussion</w:t>
        </w:r>
        <w:r>
          <w:rPr>
            <w:noProof/>
            <w:webHidden/>
          </w:rPr>
          <w:tab/>
        </w:r>
        <w:r>
          <w:rPr>
            <w:noProof/>
            <w:webHidden/>
          </w:rPr>
          <w:fldChar w:fldCharType="begin"/>
        </w:r>
        <w:r>
          <w:rPr>
            <w:noProof/>
            <w:webHidden/>
          </w:rPr>
          <w:instrText xml:space="preserve"> PAGEREF _Toc504597836 \h </w:instrText>
        </w:r>
        <w:r>
          <w:rPr>
            <w:noProof/>
            <w:webHidden/>
          </w:rPr>
        </w:r>
        <w:r>
          <w:rPr>
            <w:noProof/>
            <w:webHidden/>
          </w:rPr>
          <w:fldChar w:fldCharType="separate"/>
        </w:r>
        <w:r>
          <w:rPr>
            <w:noProof/>
            <w:webHidden/>
          </w:rPr>
          <w:t>9</w:t>
        </w:r>
        <w:r>
          <w:rPr>
            <w:noProof/>
            <w:webHidden/>
          </w:rPr>
          <w:fldChar w:fldCharType="end"/>
        </w:r>
      </w:hyperlink>
    </w:p>
    <w:p w14:paraId="73B2E2AB" w14:textId="77777777" w:rsidR="00AF6F76" w:rsidRDefault="00AF6F76">
      <w:pPr>
        <w:pStyle w:val="TOC1"/>
        <w:tabs>
          <w:tab w:val="left" w:pos="662"/>
        </w:tabs>
        <w:rPr>
          <w:rFonts w:asciiTheme="minorHAnsi" w:eastAsiaTheme="minorEastAsia" w:hAnsiTheme="minorHAnsi" w:cstheme="minorBidi"/>
          <w:noProof/>
          <w:sz w:val="22"/>
          <w:szCs w:val="22"/>
          <w:lang w:val="en-US"/>
        </w:rPr>
      </w:pPr>
      <w:hyperlink w:anchor="_Toc504597837" w:history="1">
        <w:r w:rsidRPr="00263602">
          <w:rPr>
            <w:rStyle w:val="Hyperlink"/>
            <w:noProof/>
          </w:rPr>
          <w:t>10</w:t>
        </w:r>
        <w:r>
          <w:rPr>
            <w:rFonts w:asciiTheme="minorHAnsi" w:eastAsiaTheme="minorEastAsia" w:hAnsiTheme="minorHAnsi" w:cstheme="minorBidi"/>
            <w:noProof/>
            <w:sz w:val="22"/>
            <w:szCs w:val="22"/>
            <w:lang w:val="en-US"/>
          </w:rPr>
          <w:tab/>
        </w:r>
        <w:r w:rsidRPr="00263602">
          <w:rPr>
            <w:rStyle w:val="Hyperlink"/>
            <w:noProof/>
          </w:rPr>
          <w:t>Closing remarks</w:t>
        </w:r>
        <w:r>
          <w:rPr>
            <w:noProof/>
            <w:webHidden/>
          </w:rPr>
          <w:tab/>
        </w:r>
        <w:r>
          <w:rPr>
            <w:noProof/>
            <w:webHidden/>
          </w:rPr>
          <w:fldChar w:fldCharType="begin"/>
        </w:r>
        <w:r>
          <w:rPr>
            <w:noProof/>
            <w:webHidden/>
          </w:rPr>
          <w:instrText xml:space="preserve"> PAGEREF _Toc504597837 \h </w:instrText>
        </w:r>
        <w:r>
          <w:rPr>
            <w:noProof/>
            <w:webHidden/>
          </w:rPr>
        </w:r>
        <w:r>
          <w:rPr>
            <w:noProof/>
            <w:webHidden/>
          </w:rPr>
          <w:fldChar w:fldCharType="separate"/>
        </w:r>
        <w:r>
          <w:rPr>
            <w:noProof/>
            <w:webHidden/>
          </w:rPr>
          <w:t>9</w:t>
        </w:r>
        <w:r>
          <w:rPr>
            <w:noProof/>
            <w:webHidden/>
          </w:rPr>
          <w:fldChar w:fldCharType="end"/>
        </w:r>
      </w:hyperlink>
    </w:p>
    <w:p w14:paraId="30AEAA4A" w14:textId="77777777" w:rsidR="00AF6F76" w:rsidRDefault="00AF6F76">
      <w:pPr>
        <w:pStyle w:val="TOC1"/>
        <w:tabs>
          <w:tab w:val="left" w:pos="662"/>
        </w:tabs>
        <w:rPr>
          <w:rFonts w:asciiTheme="minorHAnsi" w:eastAsiaTheme="minorEastAsia" w:hAnsiTheme="minorHAnsi" w:cstheme="minorBidi"/>
          <w:noProof/>
          <w:sz w:val="22"/>
          <w:szCs w:val="22"/>
          <w:lang w:val="en-US"/>
        </w:rPr>
      </w:pPr>
      <w:hyperlink w:anchor="_Toc504597838" w:history="1">
        <w:r w:rsidRPr="00263602">
          <w:rPr>
            <w:rStyle w:val="Hyperlink"/>
            <w:noProof/>
          </w:rPr>
          <w:t>11</w:t>
        </w:r>
        <w:r>
          <w:rPr>
            <w:rFonts w:asciiTheme="minorHAnsi" w:eastAsiaTheme="minorEastAsia" w:hAnsiTheme="minorHAnsi" w:cstheme="minorBidi"/>
            <w:noProof/>
            <w:sz w:val="22"/>
            <w:szCs w:val="22"/>
            <w:lang w:val="en-US"/>
          </w:rPr>
          <w:tab/>
        </w:r>
        <w:r w:rsidRPr="00263602">
          <w:rPr>
            <w:rStyle w:val="Hyperlink"/>
            <w:noProof/>
          </w:rPr>
          <w:t>Patent rights declaration(s)</w:t>
        </w:r>
        <w:r>
          <w:rPr>
            <w:noProof/>
            <w:webHidden/>
          </w:rPr>
          <w:tab/>
        </w:r>
        <w:r>
          <w:rPr>
            <w:noProof/>
            <w:webHidden/>
          </w:rPr>
          <w:fldChar w:fldCharType="begin"/>
        </w:r>
        <w:r>
          <w:rPr>
            <w:noProof/>
            <w:webHidden/>
          </w:rPr>
          <w:instrText xml:space="preserve"> PAGEREF _Toc504597838 \h </w:instrText>
        </w:r>
        <w:r>
          <w:rPr>
            <w:noProof/>
            <w:webHidden/>
          </w:rPr>
        </w:r>
        <w:r>
          <w:rPr>
            <w:noProof/>
            <w:webHidden/>
          </w:rPr>
          <w:fldChar w:fldCharType="separate"/>
        </w:r>
        <w:r>
          <w:rPr>
            <w:noProof/>
            <w:webHidden/>
          </w:rPr>
          <w:t>9</w:t>
        </w:r>
        <w:r>
          <w:rPr>
            <w:noProof/>
            <w:webHidden/>
          </w:rPr>
          <w:fldChar w:fldCharType="end"/>
        </w:r>
      </w:hyperlink>
    </w:p>
    <w:p w14:paraId="37C7AF93" w14:textId="77777777" w:rsidR="00AF6F76" w:rsidRDefault="00AF6F76">
      <w:pPr>
        <w:pStyle w:val="TOC1"/>
        <w:tabs>
          <w:tab w:val="left" w:pos="662"/>
        </w:tabs>
        <w:rPr>
          <w:rFonts w:asciiTheme="minorHAnsi" w:eastAsiaTheme="minorEastAsia" w:hAnsiTheme="minorHAnsi" w:cstheme="minorBidi"/>
          <w:noProof/>
          <w:sz w:val="22"/>
          <w:szCs w:val="22"/>
          <w:lang w:val="en-US"/>
        </w:rPr>
      </w:pPr>
      <w:hyperlink w:anchor="_Toc504597839" w:history="1">
        <w:r w:rsidRPr="00263602">
          <w:rPr>
            <w:rStyle w:val="Hyperlink"/>
            <w:noProof/>
          </w:rPr>
          <w:t>12</w:t>
        </w:r>
        <w:r>
          <w:rPr>
            <w:rFonts w:asciiTheme="minorHAnsi" w:eastAsiaTheme="minorEastAsia" w:hAnsiTheme="minorHAnsi" w:cstheme="minorBidi"/>
            <w:noProof/>
            <w:sz w:val="22"/>
            <w:szCs w:val="22"/>
            <w:lang w:val="en-US"/>
          </w:rPr>
          <w:tab/>
        </w:r>
        <w:r w:rsidRPr="00263602">
          <w:rPr>
            <w:rStyle w:val="Hyperlink"/>
            <w:noProof/>
          </w:rPr>
          <w:t>Annex 1: Questionnaire</w:t>
        </w:r>
        <w:r>
          <w:rPr>
            <w:noProof/>
            <w:webHidden/>
          </w:rPr>
          <w:tab/>
        </w:r>
        <w:r>
          <w:rPr>
            <w:noProof/>
            <w:webHidden/>
          </w:rPr>
          <w:fldChar w:fldCharType="begin"/>
        </w:r>
        <w:r>
          <w:rPr>
            <w:noProof/>
            <w:webHidden/>
          </w:rPr>
          <w:instrText xml:space="preserve"> PAGEREF _Toc504597839 \h </w:instrText>
        </w:r>
        <w:r>
          <w:rPr>
            <w:noProof/>
            <w:webHidden/>
          </w:rPr>
        </w:r>
        <w:r>
          <w:rPr>
            <w:noProof/>
            <w:webHidden/>
          </w:rPr>
          <w:fldChar w:fldCharType="separate"/>
        </w:r>
        <w:r>
          <w:rPr>
            <w:noProof/>
            <w:webHidden/>
          </w:rPr>
          <w:t>10</w:t>
        </w:r>
        <w:r>
          <w:rPr>
            <w:noProof/>
            <w:webHidden/>
          </w:rPr>
          <w:fldChar w:fldCharType="end"/>
        </w:r>
      </w:hyperlink>
    </w:p>
    <w:p w14:paraId="02A77A51" w14:textId="77777777" w:rsidR="00AF6F76" w:rsidRDefault="00AF6F76">
      <w:pPr>
        <w:pStyle w:val="TOC2"/>
        <w:rPr>
          <w:rFonts w:asciiTheme="minorHAnsi" w:eastAsiaTheme="minorEastAsia" w:hAnsiTheme="minorHAnsi" w:cstheme="minorBidi"/>
          <w:noProof/>
          <w:sz w:val="22"/>
          <w:szCs w:val="22"/>
          <w:lang w:val="en-US"/>
        </w:rPr>
      </w:pPr>
      <w:hyperlink w:anchor="_Toc504597840" w:history="1">
        <w:r w:rsidRPr="00263602">
          <w:rPr>
            <w:rStyle w:val="Hyperlink"/>
            <w:noProof/>
          </w:rPr>
          <w:t>12.1</w:t>
        </w:r>
        <w:r>
          <w:rPr>
            <w:rFonts w:asciiTheme="minorHAnsi" w:eastAsiaTheme="minorEastAsia" w:hAnsiTheme="minorHAnsi" w:cstheme="minorBidi"/>
            <w:noProof/>
            <w:sz w:val="22"/>
            <w:szCs w:val="22"/>
            <w:lang w:val="en-US"/>
          </w:rPr>
          <w:tab/>
        </w:r>
        <w:r w:rsidRPr="00263602">
          <w:rPr>
            <w:rStyle w:val="Hyperlink"/>
            <w:noProof/>
          </w:rPr>
          <w:t>Codec level questions</w:t>
        </w:r>
        <w:r>
          <w:rPr>
            <w:noProof/>
            <w:webHidden/>
          </w:rPr>
          <w:tab/>
        </w:r>
        <w:r>
          <w:rPr>
            <w:noProof/>
            <w:webHidden/>
          </w:rPr>
          <w:fldChar w:fldCharType="begin"/>
        </w:r>
        <w:r>
          <w:rPr>
            <w:noProof/>
            <w:webHidden/>
          </w:rPr>
          <w:instrText xml:space="preserve"> PAGEREF _Toc504597840 \h </w:instrText>
        </w:r>
        <w:r>
          <w:rPr>
            <w:noProof/>
            <w:webHidden/>
          </w:rPr>
        </w:r>
        <w:r>
          <w:rPr>
            <w:noProof/>
            <w:webHidden/>
          </w:rPr>
          <w:fldChar w:fldCharType="separate"/>
        </w:r>
        <w:r>
          <w:rPr>
            <w:noProof/>
            <w:webHidden/>
          </w:rPr>
          <w:t>10</w:t>
        </w:r>
        <w:r>
          <w:rPr>
            <w:noProof/>
            <w:webHidden/>
          </w:rPr>
          <w:fldChar w:fldCharType="end"/>
        </w:r>
      </w:hyperlink>
    </w:p>
    <w:p w14:paraId="6E0C15B8" w14:textId="77777777" w:rsidR="00AF6F76" w:rsidRDefault="00AF6F76">
      <w:pPr>
        <w:pStyle w:val="TOC2"/>
        <w:rPr>
          <w:rFonts w:asciiTheme="minorHAnsi" w:eastAsiaTheme="minorEastAsia" w:hAnsiTheme="minorHAnsi" w:cstheme="minorBidi"/>
          <w:noProof/>
          <w:sz w:val="22"/>
          <w:szCs w:val="22"/>
          <w:lang w:val="en-US"/>
        </w:rPr>
      </w:pPr>
      <w:hyperlink w:anchor="_Toc504597841" w:history="1">
        <w:r w:rsidRPr="00263602">
          <w:rPr>
            <w:rStyle w:val="Hyperlink"/>
            <w:noProof/>
          </w:rPr>
          <w:t>12.2</w:t>
        </w:r>
        <w:r>
          <w:rPr>
            <w:rFonts w:asciiTheme="minorHAnsi" w:eastAsiaTheme="minorEastAsia" w:hAnsiTheme="minorHAnsi" w:cstheme="minorBidi"/>
            <w:noProof/>
            <w:sz w:val="22"/>
            <w:szCs w:val="22"/>
            <w:lang w:val="en-US"/>
          </w:rPr>
          <w:tab/>
        </w:r>
        <w:r w:rsidRPr="00263602">
          <w:rPr>
            <w:rStyle w:val="Hyperlink"/>
            <w:noProof/>
          </w:rPr>
          <w:t>Tool level questions</w:t>
        </w:r>
        <w:r>
          <w:rPr>
            <w:noProof/>
            <w:webHidden/>
          </w:rPr>
          <w:tab/>
        </w:r>
        <w:r>
          <w:rPr>
            <w:noProof/>
            <w:webHidden/>
          </w:rPr>
          <w:fldChar w:fldCharType="begin"/>
        </w:r>
        <w:r>
          <w:rPr>
            <w:noProof/>
            <w:webHidden/>
          </w:rPr>
          <w:instrText xml:space="preserve"> PAGEREF _Toc504597841 \h </w:instrText>
        </w:r>
        <w:r>
          <w:rPr>
            <w:noProof/>
            <w:webHidden/>
          </w:rPr>
        </w:r>
        <w:r>
          <w:rPr>
            <w:noProof/>
            <w:webHidden/>
          </w:rPr>
          <w:fldChar w:fldCharType="separate"/>
        </w:r>
        <w:r>
          <w:rPr>
            <w:noProof/>
            <w:webHidden/>
          </w:rPr>
          <w:t>11</w:t>
        </w:r>
        <w:r>
          <w:rPr>
            <w:noProof/>
            <w:webHidden/>
          </w:rPr>
          <w:fldChar w:fldCharType="end"/>
        </w:r>
      </w:hyperlink>
    </w:p>
    <w:p w14:paraId="60AA18B3" w14:textId="77777777" w:rsidR="00AF6F76" w:rsidRDefault="00AF6F76">
      <w:pPr>
        <w:pStyle w:val="TOC1"/>
        <w:tabs>
          <w:tab w:val="left" w:pos="662"/>
        </w:tabs>
        <w:rPr>
          <w:rFonts w:asciiTheme="minorHAnsi" w:eastAsiaTheme="minorEastAsia" w:hAnsiTheme="minorHAnsi" w:cstheme="minorBidi"/>
          <w:noProof/>
          <w:sz w:val="22"/>
          <w:szCs w:val="22"/>
          <w:lang w:val="en-US"/>
        </w:rPr>
      </w:pPr>
      <w:hyperlink w:anchor="_Toc504597842" w:history="1">
        <w:r w:rsidRPr="00263602">
          <w:rPr>
            <w:rStyle w:val="Hyperlink"/>
            <w:noProof/>
          </w:rPr>
          <w:t>13</w:t>
        </w:r>
        <w:r>
          <w:rPr>
            <w:rFonts w:asciiTheme="minorHAnsi" w:eastAsiaTheme="minorEastAsia" w:hAnsiTheme="minorHAnsi" w:cstheme="minorBidi"/>
            <w:noProof/>
            <w:sz w:val="22"/>
            <w:szCs w:val="22"/>
            <w:lang w:val="en-US"/>
          </w:rPr>
          <w:tab/>
        </w:r>
        <w:r w:rsidRPr="00263602">
          <w:rPr>
            <w:rStyle w:val="Hyperlink"/>
            <w:noProof/>
          </w:rPr>
          <w:t>Annex 2: Example of filling questionnaire HM vs. JEM</w:t>
        </w:r>
        <w:r>
          <w:rPr>
            <w:noProof/>
            <w:webHidden/>
          </w:rPr>
          <w:tab/>
        </w:r>
        <w:r>
          <w:rPr>
            <w:noProof/>
            <w:webHidden/>
          </w:rPr>
          <w:fldChar w:fldCharType="begin"/>
        </w:r>
        <w:r>
          <w:rPr>
            <w:noProof/>
            <w:webHidden/>
          </w:rPr>
          <w:instrText xml:space="preserve"> PAGEREF _Toc504597842 \h </w:instrText>
        </w:r>
        <w:r>
          <w:rPr>
            <w:noProof/>
            <w:webHidden/>
          </w:rPr>
        </w:r>
        <w:r>
          <w:rPr>
            <w:noProof/>
            <w:webHidden/>
          </w:rPr>
          <w:fldChar w:fldCharType="separate"/>
        </w:r>
        <w:r>
          <w:rPr>
            <w:noProof/>
            <w:webHidden/>
          </w:rPr>
          <w:t>14</w:t>
        </w:r>
        <w:r>
          <w:rPr>
            <w:noProof/>
            <w:webHidden/>
          </w:rPr>
          <w:fldChar w:fldCharType="end"/>
        </w:r>
      </w:hyperlink>
    </w:p>
    <w:p w14:paraId="7882684F" w14:textId="77777777" w:rsidR="00AF6F76" w:rsidRDefault="00AF6F76">
      <w:pPr>
        <w:pStyle w:val="TOC2"/>
        <w:rPr>
          <w:rFonts w:asciiTheme="minorHAnsi" w:eastAsiaTheme="minorEastAsia" w:hAnsiTheme="minorHAnsi" w:cstheme="minorBidi"/>
          <w:noProof/>
          <w:sz w:val="22"/>
          <w:szCs w:val="22"/>
          <w:lang w:val="en-US"/>
        </w:rPr>
      </w:pPr>
      <w:hyperlink w:anchor="_Toc504597843" w:history="1">
        <w:r w:rsidRPr="00263602">
          <w:rPr>
            <w:rStyle w:val="Hyperlink"/>
            <w:noProof/>
          </w:rPr>
          <w:t>13.1</w:t>
        </w:r>
        <w:r>
          <w:rPr>
            <w:rFonts w:asciiTheme="minorHAnsi" w:eastAsiaTheme="minorEastAsia" w:hAnsiTheme="minorHAnsi" w:cstheme="minorBidi"/>
            <w:noProof/>
            <w:sz w:val="22"/>
            <w:szCs w:val="22"/>
            <w:lang w:val="en-US"/>
          </w:rPr>
          <w:tab/>
        </w:r>
        <w:r w:rsidRPr="00263602">
          <w:rPr>
            <w:rStyle w:val="Hyperlink"/>
            <w:noProof/>
          </w:rPr>
          <w:t>Codec level Q&amp;A</w:t>
        </w:r>
        <w:r>
          <w:rPr>
            <w:noProof/>
            <w:webHidden/>
          </w:rPr>
          <w:tab/>
        </w:r>
        <w:r>
          <w:rPr>
            <w:noProof/>
            <w:webHidden/>
          </w:rPr>
          <w:fldChar w:fldCharType="begin"/>
        </w:r>
        <w:r>
          <w:rPr>
            <w:noProof/>
            <w:webHidden/>
          </w:rPr>
          <w:instrText xml:space="preserve"> PAGEREF _Toc504597843 \h </w:instrText>
        </w:r>
        <w:r>
          <w:rPr>
            <w:noProof/>
            <w:webHidden/>
          </w:rPr>
        </w:r>
        <w:r>
          <w:rPr>
            <w:noProof/>
            <w:webHidden/>
          </w:rPr>
          <w:fldChar w:fldCharType="separate"/>
        </w:r>
        <w:r>
          <w:rPr>
            <w:noProof/>
            <w:webHidden/>
          </w:rPr>
          <w:t>14</w:t>
        </w:r>
        <w:r>
          <w:rPr>
            <w:noProof/>
            <w:webHidden/>
          </w:rPr>
          <w:fldChar w:fldCharType="end"/>
        </w:r>
      </w:hyperlink>
    </w:p>
    <w:p w14:paraId="3DE8A45F" w14:textId="77777777" w:rsidR="00AF6F76" w:rsidRDefault="00AF6F76">
      <w:pPr>
        <w:pStyle w:val="TOC2"/>
        <w:rPr>
          <w:rFonts w:asciiTheme="minorHAnsi" w:eastAsiaTheme="minorEastAsia" w:hAnsiTheme="minorHAnsi" w:cstheme="minorBidi"/>
          <w:noProof/>
          <w:sz w:val="22"/>
          <w:szCs w:val="22"/>
          <w:lang w:val="en-US"/>
        </w:rPr>
      </w:pPr>
      <w:hyperlink w:anchor="_Toc504597847" w:history="1">
        <w:r w:rsidRPr="00263602">
          <w:rPr>
            <w:rStyle w:val="Hyperlink"/>
            <w:noProof/>
          </w:rPr>
          <w:t>13.2</w:t>
        </w:r>
        <w:r>
          <w:rPr>
            <w:rFonts w:asciiTheme="minorHAnsi" w:eastAsiaTheme="minorEastAsia" w:hAnsiTheme="minorHAnsi" w:cstheme="minorBidi"/>
            <w:noProof/>
            <w:sz w:val="22"/>
            <w:szCs w:val="22"/>
            <w:lang w:val="en-US"/>
          </w:rPr>
          <w:tab/>
        </w:r>
        <w:r w:rsidRPr="00263602">
          <w:rPr>
            <w:rStyle w:val="Hyperlink"/>
            <w:noProof/>
          </w:rPr>
          <w:t>Tool level Q&amp;A</w:t>
        </w:r>
        <w:r>
          <w:rPr>
            <w:noProof/>
            <w:webHidden/>
          </w:rPr>
          <w:tab/>
        </w:r>
        <w:r>
          <w:rPr>
            <w:noProof/>
            <w:webHidden/>
          </w:rPr>
          <w:fldChar w:fldCharType="begin"/>
        </w:r>
        <w:r>
          <w:rPr>
            <w:noProof/>
            <w:webHidden/>
          </w:rPr>
          <w:instrText xml:space="preserve"> PAGEREF _Toc504597847 \h </w:instrText>
        </w:r>
        <w:r>
          <w:rPr>
            <w:noProof/>
            <w:webHidden/>
          </w:rPr>
        </w:r>
        <w:r>
          <w:rPr>
            <w:noProof/>
            <w:webHidden/>
          </w:rPr>
          <w:fldChar w:fldCharType="separate"/>
        </w:r>
        <w:r>
          <w:rPr>
            <w:noProof/>
            <w:webHidden/>
          </w:rPr>
          <w:t>15</w:t>
        </w:r>
        <w:r>
          <w:rPr>
            <w:noProof/>
            <w:webHidden/>
          </w:rPr>
          <w:fldChar w:fldCharType="end"/>
        </w:r>
      </w:hyperlink>
    </w:p>
    <w:p w14:paraId="20F6AC27"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48" w:history="1">
        <w:r w:rsidRPr="00263602">
          <w:rPr>
            <w:rStyle w:val="Hyperlink"/>
            <w:noProof/>
          </w:rPr>
          <w:t>13.2.1</w:t>
        </w:r>
        <w:r>
          <w:rPr>
            <w:rFonts w:asciiTheme="minorHAnsi" w:eastAsiaTheme="minorEastAsia" w:hAnsiTheme="minorHAnsi" w:cstheme="minorBidi"/>
            <w:noProof/>
            <w:sz w:val="22"/>
            <w:szCs w:val="22"/>
            <w:lang w:val="en-US"/>
          </w:rPr>
          <w:tab/>
        </w:r>
        <w:r w:rsidRPr="00263602">
          <w:rPr>
            <w:rStyle w:val="Hyperlink"/>
            <w:noProof/>
          </w:rPr>
          <w:t>Category 1. Partitioning structure</w:t>
        </w:r>
        <w:r>
          <w:rPr>
            <w:noProof/>
            <w:webHidden/>
          </w:rPr>
          <w:tab/>
        </w:r>
        <w:r>
          <w:rPr>
            <w:noProof/>
            <w:webHidden/>
          </w:rPr>
          <w:fldChar w:fldCharType="begin"/>
        </w:r>
        <w:r>
          <w:rPr>
            <w:noProof/>
            <w:webHidden/>
          </w:rPr>
          <w:instrText xml:space="preserve"> PAGEREF _Toc504597848 \h </w:instrText>
        </w:r>
        <w:r>
          <w:rPr>
            <w:noProof/>
            <w:webHidden/>
          </w:rPr>
        </w:r>
        <w:r>
          <w:rPr>
            <w:noProof/>
            <w:webHidden/>
          </w:rPr>
          <w:fldChar w:fldCharType="separate"/>
        </w:r>
        <w:r>
          <w:rPr>
            <w:noProof/>
            <w:webHidden/>
          </w:rPr>
          <w:t>15</w:t>
        </w:r>
        <w:r>
          <w:rPr>
            <w:noProof/>
            <w:webHidden/>
          </w:rPr>
          <w:fldChar w:fldCharType="end"/>
        </w:r>
      </w:hyperlink>
    </w:p>
    <w:p w14:paraId="32370D44"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49" w:history="1">
        <w:r w:rsidRPr="00263602">
          <w:rPr>
            <w:rStyle w:val="Hyperlink"/>
            <w:noProof/>
          </w:rPr>
          <w:t>13.2.2</w:t>
        </w:r>
        <w:r>
          <w:rPr>
            <w:rFonts w:asciiTheme="minorHAnsi" w:eastAsiaTheme="minorEastAsia" w:hAnsiTheme="minorHAnsi" w:cstheme="minorBidi"/>
            <w:noProof/>
            <w:sz w:val="22"/>
            <w:szCs w:val="22"/>
            <w:lang w:val="en-US"/>
          </w:rPr>
          <w:tab/>
        </w:r>
        <w:r w:rsidRPr="00263602">
          <w:rPr>
            <w:rStyle w:val="Hyperlink"/>
            <w:noProof/>
          </w:rPr>
          <w:t>Category 2. Entropy coding</w:t>
        </w:r>
        <w:r>
          <w:rPr>
            <w:noProof/>
            <w:webHidden/>
          </w:rPr>
          <w:tab/>
        </w:r>
        <w:r>
          <w:rPr>
            <w:noProof/>
            <w:webHidden/>
          </w:rPr>
          <w:fldChar w:fldCharType="begin"/>
        </w:r>
        <w:r>
          <w:rPr>
            <w:noProof/>
            <w:webHidden/>
          </w:rPr>
          <w:instrText xml:space="preserve"> PAGEREF _Toc504597849 \h </w:instrText>
        </w:r>
        <w:r>
          <w:rPr>
            <w:noProof/>
            <w:webHidden/>
          </w:rPr>
        </w:r>
        <w:r>
          <w:rPr>
            <w:noProof/>
            <w:webHidden/>
          </w:rPr>
          <w:fldChar w:fldCharType="separate"/>
        </w:r>
        <w:r>
          <w:rPr>
            <w:noProof/>
            <w:webHidden/>
          </w:rPr>
          <w:t>15</w:t>
        </w:r>
        <w:r>
          <w:rPr>
            <w:noProof/>
            <w:webHidden/>
          </w:rPr>
          <w:fldChar w:fldCharType="end"/>
        </w:r>
      </w:hyperlink>
    </w:p>
    <w:p w14:paraId="0504ACEB"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0" w:history="1">
        <w:r w:rsidRPr="00263602">
          <w:rPr>
            <w:rStyle w:val="Hyperlink"/>
            <w:noProof/>
          </w:rPr>
          <w:t>13.2.3</w:t>
        </w:r>
        <w:r>
          <w:rPr>
            <w:rFonts w:asciiTheme="minorHAnsi" w:eastAsiaTheme="minorEastAsia" w:hAnsiTheme="minorHAnsi" w:cstheme="minorBidi"/>
            <w:noProof/>
            <w:sz w:val="22"/>
            <w:szCs w:val="22"/>
            <w:lang w:val="en-US"/>
          </w:rPr>
          <w:tab/>
        </w:r>
        <w:r w:rsidRPr="00263602">
          <w:rPr>
            <w:rStyle w:val="Hyperlink"/>
            <w:noProof/>
          </w:rPr>
          <w:t>Category 3. Control data derivation process</w:t>
        </w:r>
        <w:r>
          <w:rPr>
            <w:noProof/>
            <w:webHidden/>
          </w:rPr>
          <w:tab/>
        </w:r>
        <w:r>
          <w:rPr>
            <w:noProof/>
            <w:webHidden/>
          </w:rPr>
          <w:fldChar w:fldCharType="begin"/>
        </w:r>
        <w:r>
          <w:rPr>
            <w:noProof/>
            <w:webHidden/>
          </w:rPr>
          <w:instrText xml:space="preserve"> PAGEREF _Toc504597850 \h </w:instrText>
        </w:r>
        <w:r>
          <w:rPr>
            <w:noProof/>
            <w:webHidden/>
          </w:rPr>
        </w:r>
        <w:r>
          <w:rPr>
            <w:noProof/>
            <w:webHidden/>
          </w:rPr>
          <w:fldChar w:fldCharType="separate"/>
        </w:r>
        <w:r>
          <w:rPr>
            <w:noProof/>
            <w:webHidden/>
          </w:rPr>
          <w:t>15</w:t>
        </w:r>
        <w:r>
          <w:rPr>
            <w:noProof/>
            <w:webHidden/>
          </w:rPr>
          <w:fldChar w:fldCharType="end"/>
        </w:r>
      </w:hyperlink>
    </w:p>
    <w:p w14:paraId="1F6A643A"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1" w:history="1">
        <w:r w:rsidRPr="00263602">
          <w:rPr>
            <w:rStyle w:val="Hyperlink"/>
            <w:noProof/>
          </w:rPr>
          <w:t>13.2.4</w:t>
        </w:r>
        <w:r>
          <w:rPr>
            <w:rFonts w:asciiTheme="minorHAnsi" w:eastAsiaTheme="minorEastAsia" w:hAnsiTheme="minorHAnsi" w:cstheme="minorBidi"/>
            <w:noProof/>
            <w:sz w:val="22"/>
            <w:szCs w:val="22"/>
            <w:lang w:val="en-US"/>
          </w:rPr>
          <w:tab/>
        </w:r>
        <w:r w:rsidRPr="00263602">
          <w:rPr>
            <w:rStyle w:val="Hyperlink"/>
            <w:noProof/>
          </w:rPr>
          <w:t>Category 4. Decoder-side motion refinement</w:t>
        </w:r>
        <w:r>
          <w:rPr>
            <w:noProof/>
            <w:webHidden/>
          </w:rPr>
          <w:tab/>
        </w:r>
        <w:r>
          <w:rPr>
            <w:noProof/>
            <w:webHidden/>
          </w:rPr>
          <w:fldChar w:fldCharType="begin"/>
        </w:r>
        <w:r>
          <w:rPr>
            <w:noProof/>
            <w:webHidden/>
          </w:rPr>
          <w:instrText xml:space="preserve"> PAGEREF _Toc504597851 \h </w:instrText>
        </w:r>
        <w:r>
          <w:rPr>
            <w:noProof/>
            <w:webHidden/>
          </w:rPr>
        </w:r>
        <w:r>
          <w:rPr>
            <w:noProof/>
            <w:webHidden/>
          </w:rPr>
          <w:fldChar w:fldCharType="separate"/>
        </w:r>
        <w:r>
          <w:rPr>
            <w:noProof/>
            <w:webHidden/>
          </w:rPr>
          <w:t>16</w:t>
        </w:r>
        <w:r>
          <w:rPr>
            <w:noProof/>
            <w:webHidden/>
          </w:rPr>
          <w:fldChar w:fldCharType="end"/>
        </w:r>
      </w:hyperlink>
    </w:p>
    <w:p w14:paraId="4F93C908"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2" w:history="1">
        <w:r w:rsidRPr="00263602">
          <w:rPr>
            <w:rStyle w:val="Hyperlink"/>
            <w:noProof/>
          </w:rPr>
          <w:t>13.2.5</w:t>
        </w:r>
        <w:r>
          <w:rPr>
            <w:rFonts w:asciiTheme="minorHAnsi" w:eastAsiaTheme="minorEastAsia" w:hAnsiTheme="minorHAnsi" w:cstheme="minorBidi"/>
            <w:noProof/>
            <w:sz w:val="22"/>
            <w:szCs w:val="22"/>
            <w:lang w:val="en-US"/>
          </w:rPr>
          <w:tab/>
        </w:r>
        <w:r w:rsidRPr="00263602">
          <w:rPr>
            <w:rStyle w:val="Hyperlink"/>
            <w:noProof/>
          </w:rPr>
          <w:t>Category 5. Intra prediction</w:t>
        </w:r>
        <w:r>
          <w:rPr>
            <w:noProof/>
            <w:webHidden/>
          </w:rPr>
          <w:tab/>
        </w:r>
        <w:r>
          <w:rPr>
            <w:noProof/>
            <w:webHidden/>
          </w:rPr>
          <w:fldChar w:fldCharType="begin"/>
        </w:r>
        <w:r>
          <w:rPr>
            <w:noProof/>
            <w:webHidden/>
          </w:rPr>
          <w:instrText xml:space="preserve"> PAGEREF _Toc504597852 \h </w:instrText>
        </w:r>
        <w:r>
          <w:rPr>
            <w:noProof/>
            <w:webHidden/>
          </w:rPr>
        </w:r>
        <w:r>
          <w:rPr>
            <w:noProof/>
            <w:webHidden/>
          </w:rPr>
          <w:fldChar w:fldCharType="separate"/>
        </w:r>
        <w:r>
          <w:rPr>
            <w:noProof/>
            <w:webHidden/>
          </w:rPr>
          <w:t>16</w:t>
        </w:r>
        <w:r>
          <w:rPr>
            <w:noProof/>
            <w:webHidden/>
          </w:rPr>
          <w:fldChar w:fldCharType="end"/>
        </w:r>
      </w:hyperlink>
    </w:p>
    <w:p w14:paraId="73940814"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3" w:history="1">
        <w:r w:rsidRPr="00263602">
          <w:rPr>
            <w:rStyle w:val="Hyperlink"/>
            <w:noProof/>
          </w:rPr>
          <w:t>13.2.6</w:t>
        </w:r>
        <w:r>
          <w:rPr>
            <w:rFonts w:asciiTheme="minorHAnsi" w:eastAsiaTheme="minorEastAsia" w:hAnsiTheme="minorHAnsi" w:cstheme="minorBidi"/>
            <w:noProof/>
            <w:sz w:val="22"/>
            <w:szCs w:val="22"/>
            <w:lang w:val="en-US"/>
          </w:rPr>
          <w:tab/>
        </w:r>
        <w:r w:rsidRPr="00263602">
          <w:rPr>
            <w:rStyle w:val="Hyperlink"/>
            <w:noProof/>
          </w:rPr>
          <w:t>Category 6. Inter prediction</w:t>
        </w:r>
        <w:r>
          <w:rPr>
            <w:noProof/>
            <w:webHidden/>
          </w:rPr>
          <w:tab/>
        </w:r>
        <w:r>
          <w:rPr>
            <w:noProof/>
            <w:webHidden/>
          </w:rPr>
          <w:fldChar w:fldCharType="begin"/>
        </w:r>
        <w:r>
          <w:rPr>
            <w:noProof/>
            <w:webHidden/>
          </w:rPr>
          <w:instrText xml:space="preserve"> PAGEREF _Toc504597853 \h </w:instrText>
        </w:r>
        <w:r>
          <w:rPr>
            <w:noProof/>
            <w:webHidden/>
          </w:rPr>
        </w:r>
        <w:r>
          <w:rPr>
            <w:noProof/>
            <w:webHidden/>
          </w:rPr>
          <w:fldChar w:fldCharType="separate"/>
        </w:r>
        <w:r>
          <w:rPr>
            <w:noProof/>
            <w:webHidden/>
          </w:rPr>
          <w:t>17</w:t>
        </w:r>
        <w:r>
          <w:rPr>
            <w:noProof/>
            <w:webHidden/>
          </w:rPr>
          <w:fldChar w:fldCharType="end"/>
        </w:r>
      </w:hyperlink>
    </w:p>
    <w:p w14:paraId="1106CEBF"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4" w:history="1">
        <w:r w:rsidRPr="00263602">
          <w:rPr>
            <w:rStyle w:val="Hyperlink"/>
            <w:noProof/>
          </w:rPr>
          <w:t>13.2.7</w:t>
        </w:r>
        <w:r>
          <w:rPr>
            <w:rFonts w:asciiTheme="minorHAnsi" w:eastAsiaTheme="minorEastAsia" w:hAnsiTheme="minorHAnsi" w:cstheme="minorBidi"/>
            <w:noProof/>
            <w:sz w:val="22"/>
            <w:szCs w:val="22"/>
            <w:lang w:val="en-US"/>
          </w:rPr>
          <w:tab/>
        </w:r>
        <w:r w:rsidRPr="00263602">
          <w:rPr>
            <w:rStyle w:val="Hyperlink"/>
            <w:noProof/>
          </w:rPr>
          <w:t>Category 7. Quantization</w:t>
        </w:r>
        <w:r>
          <w:rPr>
            <w:noProof/>
            <w:webHidden/>
          </w:rPr>
          <w:tab/>
        </w:r>
        <w:r>
          <w:rPr>
            <w:noProof/>
            <w:webHidden/>
          </w:rPr>
          <w:fldChar w:fldCharType="begin"/>
        </w:r>
        <w:r>
          <w:rPr>
            <w:noProof/>
            <w:webHidden/>
          </w:rPr>
          <w:instrText xml:space="preserve"> PAGEREF _Toc504597854 \h </w:instrText>
        </w:r>
        <w:r>
          <w:rPr>
            <w:noProof/>
            <w:webHidden/>
          </w:rPr>
        </w:r>
        <w:r>
          <w:rPr>
            <w:noProof/>
            <w:webHidden/>
          </w:rPr>
          <w:fldChar w:fldCharType="separate"/>
        </w:r>
        <w:r>
          <w:rPr>
            <w:noProof/>
            <w:webHidden/>
          </w:rPr>
          <w:t>17</w:t>
        </w:r>
        <w:r>
          <w:rPr>
            <w:noProof/>
            <w:webHidden/>
          </w:rPr>
          <w:fldChar w:fldCharType="end"/>
        </w:r>
      </w:hyperlink>
    </w:p>
    <w:p w14:paraId="4D362304"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5" w:history="1">
        <w:r w:rsidRPr="00263602">
          <w:rPr>
            <w:rStyle w:val="Hyperlink"/>
            <w:noProof/>
          </w:rPr>
          <w:t>13.2.8</w:t>
        </w:r>
        <w:r>
          <w:rPr>
            <w:rFonts w:asciiTheme="minorHAnsi" w:eastAsiaTheme="minorEastAsia" w:hAnsiTheme="minorHAnsi" w:cstheme="minorBidi"/>
            <w:noProof/>
            <w:sz w:val="22"/>
            <w:szCs w:val="22"/>
            <w:lang w:val="en-US"/>
          </w:rPr>
          <w:tab/>
        </w:r>
        <w:r w:rsidRPr="00263602">
          <w:rPr>
            <w:rStyle w:val="Hyperlink"/>
            <w:noProof/>
          </w:rPr>
          <w:t>Category 8. Transforms</w:t>
        </w:r>
        <w:r>
          <w:rPr>
            <w:noProof/>
            <w:webHidden/>
          </w:rPr>
          <w:tab/>
        </w:r>
        <w:r>
          <w:rPr>
            <w:noProof/>
            <w:webHidden/>
          </w:rPr>
          <w:fldChar w:fldCharType="begin"/>
        </w:r>
        <w:r>
          <w:rPr>
            <w:noProof/>
            <w:webHidden/>
          </w:rPr>
          <w:instrText xml:space="preserve"> PAGEREF _Toc504597855 \h </w:instrText>
        </w:r>
        <w:r>
          <w:rPr>
            <w:noProof/>
            <w:webHidden/>
          </w:rPr>
        </w:r>
        <w:r>
          <w:rPr>
            <w:noProof/>
            <w:webHidden/>
          </w:rPr>
          <w:fldChar w:fldCharType="separate"/>
        </w:r>
        <w:r>
          <w:rPr>
            <w:noProof/>
            <w:webHidden/>
          </w:rPr>
          <w:t>17</w:t>
        </w:r>
        <w:r>
          <w:rPr>
            <w:noProof/>
            <w:webHidden/>
          </w:rPr>
          <w:fldChar w:fldCharType="end"/>
        </w:r>
      </w:hyperlink>
    </w:p>
    <w:p w14:paraId="30EA420C"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6" w:history="1">
        <w:r w:rsidRPr="00263602">
          <w:rPr>
            <w:rStyle w:val="Hyperlink"/>
            <w:noProof/>
          </w:rPr>
          <w:t>13.2.9</w:t>
        </w:r>
        <w:r>
          <w:rPr>
            <w:rFonts w:asciiTheme="minorHAnsi" w:eastAsiaTheme="minorEastAsia" w:hAnsiTheme="minorHAnsi" w:cstheme="minorBidi"/>
            <w:noProof/>
            <w:sz w:val="22"/>
            <w:szCs w:val="22"/>
            <w:lang w:val="en-US"/>
          </w:rPr>
          <w:tab/>
        </w:r>
        <w:r w:rsidRPr="00263602">
          <w:rPr>
            <w:rStyle w:val="Hyperlink"/>
            <w:noProof/>
          </w:rPr>
          <w:t>Category 9. In-loop filtering</w:t>
        </w:r>
        <w:r>
          <w:rPr>
            <w:noProof/>
            <w:webHidden/>
          </w:rPr>
          <w:tab/>
        </w:r>
        <w:r>
          <w:rPr>
            <w:noProof/>
            <w:webHidden/>
          </w:rPr>
          <w:fldChar w:fldCharType="begin"/>
        </w:r>
        <w:r>
          <w:rPr>
            <w:noProof/>
            <w:webHidden/>
          </w:rPr>
          <w:instrText xml:space="preserve"> PAGEREF _Toc504597856 \h </w:instrText>
        </w:r>
        <w:r>
          <w:rPr>
            <w:noProof/>
            <w:webHidden/>
          </w:rPr>
        </w:r>
        <w:r>
          <w:rPr>
            <w:noProof/>
            <w:webHidden/>
          </w:rPr>
          <w:fldChar w:fldCharType="separate"/>
        </w:r>
        <w:r>
          <w:rPr>
            <w:noProof/>
            <w:webHidden/>
          </w:rPr>
          <w:t>18</w:t>
        </w:r>
        <w:r>
          <w:rPr>
            <w:noProof/>
            <w:webHidden/>
          </w:rPr>
          <w:fldChar w:fldCharType="end"/>
        </w:r>
      </w:hyperlink>
    </w:p>
    <w:p w14:paraId="25F487EC" w14:textId="77777777" w:rsidR="00AF6F76" w:rsidRDefault="00AF6F76">
      <w:pPr>
        <w:pStyle w:val="TOC3"/>
        <w:tabs>
          <w:tab w:val="left" w:pos="1320"/>
          <w:tab w:val="right" w:leader="dot" w:pos="9350"/>
        </w:tabs>
        <w:rPr>
          <w:rFonts w:asciiTheme="minorHAnsi" w:eastAsiaTheme="minorEastAsia" w:hAnsiTheme="minorHAnsi" w:cstheme="minorBidi"/>
          <w:noProof/>
          <w:sz w:val="22"/>
          <w:szCs w:val="22"/>
          <w:lang w:val="en-US"/>
        </w:rPr>
      </w:pPr>
      <w:hyperlink w:anchor="_Toc504597857" w:history="1">
        <w:r w:rsidRPr="00263602">
          <w:rPr>
            <w:rStyle w:val="Hyperlink"/>
            <w:noProof/>
          </w:rPr>
          <w:t>13.2.10</w:t>
        </w:r>
        <w:r>
          <w:rPr>
            <w:rFonts w:asciiTheme="minorHAnsi" w:eastAsiaTheme="minorEastAsia" w:hAnsiTheme="minorHAnsi" w:cstheme="minorBidi"/>
            <w:noProof/>
            <w:sz w:val="22"/>
            <w:szCs w:val="22"/>
            <w:lang w:val="en-US"/>
          </w:rPr>
          <w:tab/>
        </w:r>
        <w:r w:rsidRPr="00263602">
          <w:rPr>
            <w:rStyle w:val="Hyperlink"/>
            <w:noProof/>
          </w:rPr>
          <w:t>Category 10. “tool-off” and “tool-on” tests</w:t>
        </w:r>
        <w:r>
          <w:rPr>
            <w:noProof/>
            <w:webHidden/>
          </w:rPr>
          <w:tab/>
        </w:r>
        <w:r>
          <w:rPr>
            <w:noProof/>
            <w:webHidden/>
          </w:rPr>
          <w:fldChar w:fldCharType="begin"/>
        </w:r>
        <w:r>
          <w:rPr>
            <w:noProof/>
            <w:webHidden/>
          </w:rPr>
          <w:instrText xml:space="preserve"> PAGEREF _Toc504597857 \h </w:instrText>
        </w:r>
        <w:r>
          <w:rPr>
            <w:noProof/>
            <w:webHidden/>
          </w:rPr>
        </w:r>
        <w:r>
          <w:rPr>
            <w:noProof/>
            <w:webHidden/>
          </w:rPr>
          <w:fldChar w:fldCharType="separate"/>
        </w:r>
        <w:r>
          <w:rPr>
            <w:noProof/>
            <w:webHidden/>
          </w:rPr>
          <w:t>19</w:t>
        </w:r>
        <w:r>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Heading1"/>
        <w:sectPr w:rsidR="001A2431" w:rsidRPr="00421CEB" w:rsidSect="001A2431">
          <w:footerReference w:type="default" r:id="rId14"/>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Heading1"/>
      </w:pPr>
      <w:bookmarkStart w:id="3" w:name="_Toc504597727"/>
      <w:r w:rsidRPr="00421CEB">
        <w:lastRenderedPageBreak/>
        <w:t>Introduction</w:t>
      </w:r>
      <w:bookmarkEnd w:id="3"/>
    </w:p>
    <w:p w14:paraId="41FE2043" w14:textId="58B95E50" w:rsidR="00F763B6" w:rsidRPr="00421CEB" w:rsidRDefault="00F763B6" w:rsidP="00F763B6">
      <w:pPr>
        <w:rPr>
          <w:szCs w:val="22"/>
        </w:rPr>
      </w:pPr>
      <w:r w:rsidRPr="00421CEB">
        <w:rPr>
          <w:szCs w:val="22"/>
        </w:rPr>
        <w:t>(</w:t>
      </w:r>
      <w:r w:rsidRPr="00421CEB">
        <w:rPr>
          <w:highlight w:val="yellow"/>
        </w:rPr>
        <w:t>Remove these parenthetical remarks before submitting</w:t>
      </w:r>
      <w:r w:rsidRPr="00421CEB">
        <w:t xml:space="preserve">: </w:t>
      </w:r>
      <w:r w:rsidRPr="00421CEB">
        <w:rPr>
          <w:szCs w:val="22"/>
        </w:rPr>
        <w:t>Begin text of remainder of document here: 11-point font is suggested for short documents, 10 point for long ones</w:t>
      </w:r>
      <w:r w:rsidR="009D2BC7" w:rsidRPr="00421CEB">
        <w:rPr>
          <w:szCs w:val="22"/>
        </w:rPr>
        <w:t>.</w:t>
      </w:r>
    </w:p>
    <w:p w14:paraId="32168F8F" w14:textId="0C093C1C" w:rsidR="00BF7D94" w:rsidRPr="00421CEB" w:rsidRDefault="009D2BC7" w:rsidP="00BF7D94">
      <w:pPr>
        <w:rPr>
          <w:szCs w:val="22"/>
        </w:rPr>
      </w:pPr>
      <w:r w:rsidRPr="00421CEB">
        <w:rPr>
          <w:szCs w:val="22"/>
        </w:rPr>
        <w:t>If the proposal is based on some well-known algorithm (e.g. HEVC or JEM), please concentrate on the difference from that technology, and refer to the information that is readily available rather than providing a detailed redundant description.)</w:t>
      </w:r>
    </w:p>
    <w:p w14:paraId="28C2B275" w14:textId="77777777" w:rsidR="009D2BC7" w:rsidRPr="00421CEB" w:rsidRDefault="009D2BC7" w:rsidP="00BF7D94">
      <w:pPr>
        <w:rPr>
          <w:szCs w:val="22"/>
        </w:rPr>
      </w:pPr>
    </w:p>
    <w:p w14:paraId="7F7D84FC" w14:textId="5B88C9FD" w:rsidR="00B32858" w:rsidRPr="00421CEB" w:rsidRDefault="009646C7">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597728"/>
      <w:bookmarkEnd w:id="4"/>
      <w:bookmarkEnd w:id="5"/>
      <w:bookmarkEnd w:id="6"/>
      <w:bookmarkEnd w:id="7"/>
      <w:bookmarkEnd w:id="8"/>
      <w:bookmarkEnd w:id="9"/>
      <w:bookmarkEnd w:id="10"/>
      <w:bookmarkEnd w:id="11"/>
      <w:bookmarkEnd w:id="12"/>
      <w:bookmarkEnd w:id="13"/>
      <w:bookmarkEnd w:id="14"/>
      <w:bookmarkEnd w:id="15"/>
      <w:bookmarkEnd w:id="16"/>
      <w:r w:rsidRPr="00421CEB">
        <w:t>Decoder algorithm description</w:t>
      </w:r>
      <w:bookmarkEnd w:id="17"/>
    </w:p>
    <w:p w14:paraId="628A3417" w14:textId="4FBD8C06" w:rsidR="001656C8" w:rsidRPr="00421CEB" w:rsidRDefault="001656C8" w:rsidP="00AC428F">
      <w:pPr>
        <w:pStyle w:val="Heading2"/>
      </w:pPr>
      <w:bookmarkStart w:id="18" w:name="_Toc504597729"/>
      <w:r w:rsidRPr="00421CEB">
        <w:t>General algorithm description</w:t>
      </w:r>
      <w:bookmarkEnd w:id="18"/>
    </w:p>
    <w:p w14:paraId="7D826C30" w14:textId="77777777" w:rsidR="00F325F8" w:rsidRPr="00421CEB" w:rsidRDefault="00F325F8" w:rsidP="00AC428F">
      <w:pPr>
        <w:pStyle w:val="Heading3"/>
      </w:pPr>
      <w:bookmarkStart w:id="19" w:name="_Toc504597730"/>
      <w:proofErr w:type="spellStart"/>
      <w:r w:rsidRPr="00421CEB">
        <w:t>Bitstream</w:t>
      </w:r>
      <w:proofErr w:type="spellEnd"/>
      <w:r w:rsidRPr="00421CEB">
        <w:t xml:space="preserve"> structure</w:t>
      </w:r>
      <w:bookmarkEnd w:id="19"/>
      <w:r w:rsidRPr="00421CEB">
        <w:t xml:space="preserve"> </w:t>
      </w:r>
    </w:p>
    <w:p w14:paraId="0AC1F960" w14:textId="77777777" w:rsidR="003531BD" w:rsidRPr="00421CEB" w:rsidRDefault="003531BD" w:rsidP="003531BD">
      <w:pPr>
        <w:rPr>
          <w:szCs w:val="22"/>
        </w:rPr>
      </w:pPr>
      <w:bookmarkStart w:id="20" w:name="_Toc504414266"/>
      <w:bookmarkStart w:id="21" w:name="_Toc504414410"/>
      <w:bookmarkStart w:id="22" w:name="_Toc504414587"/>
      <w:bookmarkStart w:id="23" w:name="_Toc504419895"/>
      <w:bookmarkStart w:id="24" w:name="_Toc504420046"/>
      <w:bookmarkStart w:id="25" w:name="_Toc504422372"/>
      <w:bookmarkStart w:id="26" w:name="_Toc504486627"/>
      <w:bookmarkEnd w:id="20"/>
      <w:bookmarkEnd w:id="21"/>
      <w:bookmarkEnd w:id="22"/>
      <w:bookmarkEnd w:id="23"/>
      <w:bookmarkEnd w:id="24"/>
      <w:bookmarkEnd w:id="25"/>
      <w:bookmarkEnd w:id="26"/>
    </w:p>
    <w:p w14:paraId="58968D53" w14:textId="7CA5E367" w:rsidR="00F325F8" w:rsidRPr="00421CEB" w:rsidRDefault="00B95ECE" w:rsidP="00AC428F">
      <w:pPr>
        <w:pStyle w:val="Heading3"/>
      </w:pPr>
      <w:bookmarkStart w:id="27" w:name="_Toc504597731"/>
      <w:r w:rsidRPr="00421CEB">
        <w:t>Entropy decoding</w:t>
      </w:r>
      <w:bookmarkEnd w:id="27"/>
    </w:p>
    <w:p w14:paraId="3F269C39" w14:textId="77777777" w:rsidR="003531BD" w:rsidRPr="00421CEB" w:rsidRDefault="003531BD" w:rsidP="003531BD">
      <w:pPr>
        <w:rPr>
          <w:szCs w:val="22"/>
        </w:rPr>
      </w:pPr>
    </w:p>
    <w:p w14:paraId="22B89B32" w14:textId="39BFF471" w:rsidR="00F325F8" w:rsidRPr="00421CEB" w:rsidRDefault="001656C8" w:rsidP="00AC428F">
      <w:pPr>
        <w:pStyle w:val="Heading3"/>
      </w:pPr>
      <w:bookmarkStart w:id="28" w:name="_Toc504597732"/>
      <w:r w:rsidRPr="00421CEB">
        <w:t>Conversion</w:t>
      </w:r>
      <w:r w:rsidR="00F325F8" w:rsidRPr="00421CEB">
        <w:t xml:space="preserve"> process</w:t>
      </w:r>
      <w:r w:rsidRPr="00421CEB">
        <w:t xml:space="preserve"> from entropy decoded data to symbols</w:t>
      </w:r>
      <w:bookmarkEnd w:id="28"/>
      <w:r w:rsidR="00F325F8" w:rsidRPr="00421CEB">
        <w:t xml:space="preserve"> </w:t>
      </w:r>
    </w:p>
    <w:p w14:paraId="37B56282" w14:textId="73E6F230" w:rsidR="00062779" w:rsidRPr="00421CEB" w:rsidRDefault="00062779" w:rsidP="00062779">
      <w:pPr>
        <w:ind w:left="450"/>
        <w:jc w:val="both"/>
      </w:pPr>
      <w:r w:rsidRPr="00FA1DE6">
        <w:t>(In this section proponents are requested to describe processes related to converting entropy decoded data (e.g. bins) into symbols (e.g. intra prediction modes, motion vectors) that are consumed by the decoding p</w:t>
      </w:r>
      <w:r w:rsidR="00A96D38" w:rsidRPr="00FA1DE6">
        <w:t>rocess</w:t>
      </w:r>
      <w:r w:rsidR="00DC3EBA" w:rsidRPr="00FA1DE6">
        <w:t>.</w:t>
      </w:r>
      <w:r w:rsidR="00A96D38" w:rsidRPr="00FA1DE6">
        <w:t xml:space="preserve"> </w:t>
      </w:r>
      <w:r w:rsidR="00DC3EBA" w:rsidRPr="00FA1DE6">
        <w:t>This should also include a description of dependencies from previously decoded data, for example, by context modeling, prediction, derivation of candidate lists, etc.)</w:t>
      </w:r>
    </w:p>
    <w:p w14:paraId="6FD3C31E" w14:textId="77777777" w:rsidR="00DC32C6" w:rsidRPr="00421CEB" w:rsidRDefault="00DC32C6" w:rsidP="00DC32C6">
      <w:pPr>
        <w:rPr>
          <w:szCs w:val="22"/>
        </w:rPr>
      </w:pPr>
    </w:p>
    <w:p w14:paraId="1F26922D" w14:textId="7DE60C33" w:rsidR="00F325F8" w:rsidRPr="00421CEB" w:rsidRDefault="00F325F8" w:rsidP="00AC428F">
      <w:pPr>
        <w:pStyle w:val="Heading4"/>
      </w:pPr>
      <w:r w:rsidRPr="00421CEB">
        <w:t xml:space="preserve">Intra prediction </w:t>
      </w:r>
      <w:r w:rsidR="00DC3EBA" w:rsidRPr="00FA1DE6">
        <w:t>parameters</w:t>
      </w:r>
    </w:p>
    <w:p w14:paraId="1E6D6DDF" w14:textId="77777777" w:rsidR="00DC32C6" w:rsidRPr="00421CEB" w:rsidRDefault="00DC32C6" w:rsidP="00DC32C6">
      <w:pPr>
        <w:rPr>
          <w:szCs w:val="22"/>
        </w:rPr>
      </w:pPr>
    </w:p>
    <w:p w14:paraId="25C286FD" w14:textId="30C1E310" w:rsidR="00F325F8" w:rsidRPr="00421CEB" w:rsidRDefault="00F325F8" w:rsidP="00AC428F">
      <w:pPr>
        <w:pStyle w:val="Heading4"/>
      </w:pPr>
      <w:r w:rsidRPr="00421CEB">
        <w:t xml:space="preserve">Motion </w:t>
      </w:r>
      <w:r w:rsidR="00DC3EBA" w:rsidRPr="00FA1DE6">
        <w:t>parameters</w:t>
      </w:r>
    </w:p>
    <w:p w14:paraId="123FCB04" w14:textId="77777777" w:rsidR="003531BD" w:rsidRPr="00421CEB" w:rsidRDefault="003531BD" w:rsidP="003531BD">
      <w:pPr>
        <w:rPr>
          <w:szCs w:val="22"/>
        </w:rPr>
      </w:pPr>
    </w:p>
    <w:p w14:paraId="32C16C0E" w14:textId="7D185F1F" w:rsidR="00F325F8" w:rsidRPr="00421CEB" w:rsidRDefault="00421CEB" w:rsidP="00AC428F">
      <w:pPr>
        <w:pStyle w:val="Heading4"/>
      </w:pPr>
      <w:r>
        <w:t>Quantization parameters</w:t>
      </w:r>
    </w:p>
    <w:p w14:paraId="20425624" w14:textId="77777777" w:rsidR="003531BD" w:rsidRPr="00421CEB" w:rsidRDefault="003531BD" w:rsidP="003531BD">
      <w:pPr>
        <w:rPr>
          <w:szCs w:val="22"/>
        </w:rPr>
      </w:pPr>
    </w:p>
    <w:p w14:paraId="415B2E40" w14:textId="77777777" w:rsidR="00F325F8" w:rsidRPr="00421CEB" w:rsidRDefault="00F325F8" w:rsidP="00AC428F">
      <w:pPr>
        <w:pStyle w:val="Heading4"/>
      </w:pPr>
      <w:r w:rsidRPr="00421CEB">
        <w:t>Transform coefficients</w:t>
      </w:r>
    </w:p>
    <w:p w14:paraId="009288A4" w14:textId="77777777" w:rsidR="003531BD" w:rsidRPr="00421CEB" w:rsidRDefault="003531BD" w:rsidP="003531BD">
      <w:pPr>
        <w:rPr>
          <w:szCs w:val="22"/>
        </w:rPr>
      </w:pPr>
    </w:p>
    <w:p w14:paraId="620A2CEF" w14:textId="77777777" w:rsidR="00F325F8" w:rsidRPr="00421CEB" w:rsidRDefault="00F325F8" w:rsidP="00AC428F">
      <w:pPr>
        <w:pStyle w:val="Heading4"/>
      </w:pPr>
      <w:r w:rsidRPr="00421CEB">
        <w:t>In-loop filter parameters</w:t>
      </w:r>
    </w:p>
    <w:p w14:paraId="1FD8B94F" w14:textId="77777777" w:rsidR="003531BD" w:rsidRPr="00421CEB" w:rsidRDefault="003531BD" w:rsidP="003531BD">
      <w:pPr>
        <w:rPr>
          <w:szCs w:val="22"/>
        </w:rPr>
      </w:pPr>
    </w:p>
    <w:p w14:paraId="3B6AA4F1" w14:textId="5050A5DE" w:rsidR="00F325F8" w:rsidRPr="00421CEB" w:rsidRDefault="00F325F8">
      <w:pPr>
        <w:pStyle w:val="Heading3"/>
      </w:pPr>
      <w:bookmarkStart w:id="29" w:name="_Toc504597733"/>
      <w:r w:rsidRPr="00421CEB">
        <w:t>Decoder</w:t>
      </w:r>
      <w:r w:rsidR="00DC3EBA" w:rsidRPr="00421CEB">
        <w:t>-</w:t>
      </w:r>
      <w:r w:rsidRPr="00421CEB">
        <w:t>side motion refinement</w:t>
      </w:r>
      <w:bookmarkEnd w:id="29"/>
      <w:r w:rsidRPr="00421CEB">
        <w:t xml:space="preserve"> </w:t>
      </w:r>
    </w:p>
    <w:p w14:paraId="4E3AE72D" w14:textId="77777777" w:rsidR="003531BD" w:rsidRPr="00421CEB" w:rsidRDefault="003531BD" w:rsidP="003531BD">
      <w:pPr>
        <w:rPr>
          <w:szCs w:val="22"/>
        </w:rPr>
      </w:pPr>
    </w:p>
    <w:p w14:paraId="05467C68" w14:textId="77777777" w:rsidR="00F325F8" w:rsidRPr="00421CEB" w:rsidRDefault="00F325F8" w:rsidP="00AC428F">
      <w:pPr>
        <w:pStyle w:val="Heading3"/>
      </w:pPr>
      <w:bookmarkStart w:id="30" w:name="_Toc504597734"/>
      <w:r w:rsidRPr="00421CEB">
        <w:t>Inverse quantization</w:t>
      </w:r>
      <w:bookmarkEnd w:id="30"/>
    </w:p>
    <w:p w14:paraId="3F43CEC5" w14:textId="77777777" w:rsidR="003531BD" w:rsidRPr="00421CEB" w:rsidRDefault="003531BD" w:rsidP="003531BD">
      <w:pPr>
        <w:rPr>
          <w:szCs w:val="22"/>
        </w:rPr>
      </w:pPr>
    </w:p>
    <w:p w14:paraId="7C1F66DD" w14:textId="77777777" w:rsidR="00F325F8" w:rsidRPr="00421CEB" w:rsidRDefault="00F325F8" w:rsidP="00AC428F">
      <w:pPr>
        <w:pStyle w:val="Heading3"/>
      </w:pPr>
      <w:bookmarkStart w:id="31" w:name="_Toc504597735"/>
      <w:r w:rsidRPr="00421CEB">
        <w:lastRenderedPageBreak/>
        <w:t>Inverse transforms</w:t>
      </w:r>
      <w:bookmarkEnd w:id="31"/>
    </w:p>
    <w:p w14:paraId="2C2FADC1" w14:textId="77777777" w:rsidR="003531BD" w:rsidRPr="00421CEB" w:rsidRDefault="003531BD" w:rsidP="003531BD">
      <w:pPr>
        <w:rPr>
          <w:szCs w:val="22"/>
        </w:rPr>
      </w:pPr>
    </w:p>
    <w:p w14:paraId="5BBA1841" w14:textId="77777777" w:rsidR="00F325F8" w:rsidRPr="00421CEB" w:rsidRDefault="00F325F8" w:rsidP="00AC428F">
      <w:pPr>
        <w:pStyle w:val="Heading3"/>
      </w:pPr>
      <w:bookmarkStart w:id="32" w:name="_Toc504597736"/>
      <w:r w:rsidRPr="00421CEB">
        <w:t>Motion compensation</w:t>
      </w:r>
      <w:bookmarkEnd w:id="32"/>
    </w:p>
    <w:p w14:paraId="2E057E68" w14:textId="77777777" w:rsidR="003531BD" w:rsidRPr="00421CEB" w:rsidRDefault="003531BD" w:rsidP="003531BD">
      <w:pPr>
        <w:rPr>
          <w:szCs w:val="22"/>
        </w:rPr>
      </w:pPr>
    </w:p>
    <w:p w14:paraId="0D416C14" w14:textId="77777777" w:rsidR="00F325F8" w:rsidRPr="00421CEB" w:rsidRDefault="00F325F8" w:rsidP="00AC428F">
      <w:pPr>
        <w:pStyle w:val="Heading3"/>
      </w:pPr>
      <w:bookmarkStart w:id="33" w:name="_Toc504597737"/>
      <w:r w:rsidRPr="00421CEB">
        <w:t>Intra prediction</w:t>
      </w:r>
      <w:bookmarkEnd w:id="33"/>
    </w:p>
    <w:p w14:paraId="4D45BF0B" w14:textId="77777777" w:rsidR="003531BD" w:rsidRPr="00421CEB" w:rsidRDefault="003531BD" w:rsidP="003531BD">
      <w:pPr>
        <w:rPr>
          <w:szCs w:val="22"/>
        </w:rPr>
      </w:pPr>
    </w:p>
    <w:p w14:paraId="21DBF56A" w14:textId="77777777" w:rsidR="00F325F8" w:rsidRPr="00421CEB" w:rsidRDefault="00F325F8" w:rsidP="00AC428F">
      <w:pPr>
        <w:pStyle w:val="Heading3"/>
      </w:pPr>
      <w:bookmarkStart w:id="34" w:name="_Toc504597738"/>
      <w:r w:rsidRPr="00421CEB">
        <w:t>In-loop filtering</w:t>
      </w:r>
      <w:bookmarkEnd w:id="34"/>
    </w:p>
    <w:p w14:paraId="35C45453" w14:textId="77777777" w:rsidR="003531BD" w:rsidRPr="00421CEB" w:rsidRDefault="003531BD" w:rsidP="003531BD">
      <w:pPr>
        <w:rPr>
          <w:szCs w:val="22"/>
        </w:rPr>
      </w:pPr>
    </w:p>
    <w:p w14:paraId="1FA07362" w14:textId="77777777" w:rsidR="00DA7A4F" w:rsidRPr="00421CEB" w:rsidRDefault="00DA7A4F" w:rsidP="00DA7A4F">
      <w:pPr>
        <w:pStyle w:val="Heading3"/>
      </w:pPr>
      <w:bookmarkStart w:id="35" w:name="_Toc504597739"/>
      <w:r w:rsidRPr="00421CEB">
        <w:t>Additional tools</w:t>
      </w:r>
      <w:bookmarkEnd w:id="35"/>
    </w:p>
    <w:p w14:paraId="5DE649FD" w14:textId="77777777" w:rsidR="003531BD" w:rsidRPr="00421CEB" w:rsidRDefault="003531BD" w:rsidP="003531BD">
      <w:pPr>
        <w:rPr>
          <w:szCs w:val="22"/>
        </w:rPr>
      </w:pPr>
    </w:p>
    <w:p w14:paraId="69774127" w14:textId="77777777" w:rsidR="00DA7A4F" w:rsidRPr="00421CEB" w:rsidRDefault="00DA7A4F" w:rsidP="00DA7A4F">
      <w:pPr>
        <w:pStyle w:val="Heading3"/>
      </w:pPr>
      <w:bookmarkStart w:id="36" w:name="_Toc504597740"/>
      <w:r w:rsidRPr="00421CEB">
        <w:t>Additional algorithmic description topic(s)</w:t>
      </w:r>
      <w:bookmarkEnd w:id="36"/>
    </w:p>
    <w:p w14:paraId="5409517C" w14:textId="77777777" w:rsidR="00BC237C" w:rsidRPr="00421CEB" w:rsidRDefault="00BC237C" w:rsidP="00AC428F"/>
    <w:p w14:paraId="0E629530" w14:textId="1C8470D2" w:rsidR="00F325F8" w:rsidRPr="00421CEB" w:rsidRDefault="00F325F8">
      <w:pPr>
        <w:pStyle w:val="Heading2"/>
      </w:pPr>
      <w:bookmarkStart w:id="37" w:name="_Toc504597741"/>
      <w:r w:rsidRPr="00421CEB">
        <w:t>360° Video</w:t>
      </w:r>
      <w:bookmarkEnd w:id="37"/>
    </w:p>
    <w:p w14:paraId="77021652" w14:textId="77777777" w:rsidR="00F325F8" w:rsidRPr="00421CEB" w:rsidRDefault="00F325F8" w:rsidP="00AC428F">
      <w:pPr>
        <w:pStyle w:val="Heading3"/>
      </w:pPr>
      <w:bookmarkStart w:id="38" w:name="_Toc504597742"/>
      <w:r w:rsidRPr="00421CEB">
        <w:t>Projection format (including padding)</w:t>
      </w:r>
      <w:bookmarkEnd w:id="38"/>
    </w:p>
    <w:p w14:paraId="16CDE31A" w14:textId="77777777" w:rsidR="003531BD" w:rsidRPr="00421CEB" w:rsidRDefault="003531BD" w:rsidP="003531BD">
      <w:pPr>
        <w:rPr>
          <w:szCs w:val="22"/>
        </w:rPr>
      </w:pPr>
    </w:p>
    <w:p w14:paraId="261F375C" w14:textId="78ED76A1" w:rsidR="00F325F8" w:rsidRPr="00421CEB" w:rsidRDefault="00F325F8">
      <w:pPr>
        <w:pStyle w:val="Heading3"/>
      </w:pPr>
      <w:bookmarkStart w:id="39" w:name="_Toc504597743"/>
      <w:r w:rsidRPr="00421CEB">
        <w:t xml:space="preserve">Quantization </w:t>
      </w:r>
      <w:r w:rsidR="00BC237C" w:rsidRPr="00421CEB">
        <w:t>handling</w:t>
      </w:r>
      <w:bookmarkEnd w:id="39"/>
    </w:p>
    <w:p w14:paraId="5F80B461" w14:textId="77777777" w:rsidR="003531BD" w:rsidRPr="00421CEB" w:rsidRDefault="003531BD" w:rsidP="003531BD">
      <w:pPr>
        <w:rPr>
          <w:szCs w:val="22"/>
        </w:rPr>
      </w:pPr>
    </w:p>
    <w:p w14:paraId="67FFA572" w14:textId="6C4D673C" w:rsidR="00F325F8" w:rsidRPr="00421CEB" w:rsidRDefault="00F325F8">
      <w:pPr>
        <w:pStyle w:val="Heading3"/>
      </w:pPr>
      <w:bookmarkStart w:id="40" w:name="_Toc504597744"/>
      <w:r w:rsidRPr="00421CEB">
        <w:t>360° video specific decoding tools</w:t>
      </w:r>
      <w:bookmarkEnd w:id="40"/>
    </w:p>
    <w:p w14:paraId="05635185" w14:textId="77777777" w:rsidR="003531BD" w:rsidRPr="00421CEB" w:rsidRDefault="003531BD" w:rsidP="003531BD">
      <w:pPr>
        <w:rPr>
          <w:szCs w:val="22"/>
        </w:rPr>
      </w:pPr>
    </w:p>
    <w:p w14:paraId="557AF070" w14:textId="683A3909" w:rsidR="00F325F8" w:rsidRPr="00421CEB" w:rsidRDefault="00F325F8" w:rsidP="00AC428F">
      <w:pPr>
        <w:pStyle w:val="Heading2"/>
      </w:pPr>
      <w:bookmarkStart w:id="41" w:name="_Toc504597745"/>
      <w:r w:rsidRPr="00421CEB">
        <w:t>HDR</w:t>
      </w:r>
      <w:bookmarkEnd w:id="41"/>
    </w:p>
    <w:p w14:paraId="26473EDE" w14:textId="51526F71" w:rsidR="001656C8" w:rsidRPr="00421CEB" w:rsidRDefault="00343337" w:rsidP="00AC428F">
      <w:pPr>
        <w:pStyle w:val="Heading3"/>
      </w:pPr>
      <w:bookmarkStart w:id="42" w:name="_Toc504597746"/>
      <w:r w:rsidRPr="00421CEB">
        <w:t>Post-processing</w:t>
      </w:r>
      <w:bookmarkEnd w:id="42"/>
    </w:p>
    <w:p w14:paraId="1EECEA6B" w14:textId="77777777" w:rsidR="003531BD" w:rsidRPr="00421CEB" w:rsidRDefault="003531BD" w:rsidP="003531BD">
      <w:pPr>
        <w:rPr>
          <w:szCs w:val="22"/>
        </w:rPr>
      </w:pPr>
    </w:p>
    <w:p w14:paraId="785272EB" w14:textId="1CB937CD" w:rsidR="00343337" w:rsidRPr="00421CEB" w:rsidRDefault="00343337" w:rsidP="00AC428F">
      <w:pPr>
        <w:pStyle w:val="Heading3"/>
      </w:pPr>
      <w:bookmarkStart w:id="43" w:name="_Toc504597747"/>
      <w:r w:rsidRPr="00421CEB">
        <w:t xml:space="preserve">Quantization </w:t>
      </w:r>
      <w:r w:rsidR="00BC237C" w:rsidRPr="00421CEB">
        <w:t>handling</w:t>
      </w:r>
      <w:bookmarkEnd w:id="43"/>
    </w:p>
    <w:p w14:paraId="2D3302DF" w14:textId="77777777" w:rsidR="003531BD" w:rsidRPr="00421CEB" w:rsidRDefault="003531BD" w:rsidP="003531BD">
      <w:pPr>
        <w:rPr>
          <w:szCs w:val="22"/>
        </w:rPr>
      </w:pPr>
      <w:bookmarkStart w:id="44" w:name="_Toc504407281"/>
      <w:bookmarkStart w:id="45" w:name="_Toc504407429"/>
      <w:bookmarkStart w:id="46" w:name="_Toc504414284"/>
      <w:bookmarkStart w:id="47" w:name="_Toc504414428"/>
      <w:bookmarkStart w:id="48" w:name="_Toc504414605"/>
      <w:bookmarkStart w:id="49" w:name="_Toc504419913"/>
      <w:bookmarkStart w:id="50" w:name="_Toc504420064"/>
      <w:bookmarkStart w:id="51" w:name="_Toc504422390"/>
      <w:bookmarkStart w:id="52" w:name="_Toc504486645"/>
      <w:bookmarkStart w:id="53" w:name="_Toc504405739"/>
      <w:bookmarkStart w:id="54" w:name="_Toc504405884"/>
      <w:bookmarkStart w:id="55" w:name="_Toc504406029"/>
      <w:bookmarkStart w:id="56" w:name="_Toc504414285"/>
      <w:bookmarkStart w:id="57" w:name="_Toc504414429"/>
      <w:bookmarkStart w:id="58" w:name="_Toc504414606"/>
      <w:bookmarkStart w:id="59" w:name="_Toc504419914"/>
      <w:bookmarkStart w:id="60" w:name="_Toc504420065"/>
      <w:bookmarkStart w:id="61" w:name="_Toc504422391"/>
      <w:bookmarkStart w:id="62" w:name="_Toc504486646"/>
      <w:bookmarkStart w:id="63" w:name="_Toc504405740"/>
      <w:bookmarkStart w:id="64" w:name="_Toc504405885"/>
      <w:bookmarkStart w:id="65" w:name="_Toc504406030"/>
      <w:bookmarkStart w:id="66" w:name="_Toc504414286"/>
      <w:bookmarkStart w:id="67" w:name="_Toc504414430"/>
      <w:bookmarkStart w:id="68" w:name="_Toc504414607"/>
      <w:bookmarkStart w:id="69" w:name="_Toc504419915"/>
      <w:bookmarkStart w:id="70" w:name="_Toc504420066"/>
      <w:bookmarkStart w:id="71" w:name="_Toc504422392"/>
      <w:bookmarkStart w:id="72" w:name="_Toc504486647"/>
      <w:bookmarkStart w:id="73" w:name="_Toc504405741"/>
      <w:bookmarkStart w:id="74" w:name="_Toc504405886"/>
      <w:bookmarkStart w:id="75" w:name="_Toc504406031"/>
      <w:bookmarkStart w:id="76" w:name="_Toc504414287"/>
      <w:bookmarkStart w:id="77" w:name="_Toc504414431"/>
      <w:bookmarkStart w:id="78" w:name="_Toc504414608"/>
      <w:bookmarkStart w:id="79" w:name="_Toc504419916"/>
      <w:bookmarkStart w:id="80" w:name="_Toc504420067"/>
      <w:bookmarkStart w:id="81" w:name="_Toc504422393"/>
      <w:bookmarkStart w:id="82" w:name="_Toc50448664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2A3CC82" w14:textId="540DE0E1" w:rsidR="00B3413A" w:rsidRPr="00421CEB" w:rsidRDefault="00B95ECE" w:rsidP="00B95ECE">
      <w:pPr>
        <w:pStyle w:val="Heading3"/>
      </w:pPr>
      <w:bookmarkStart w:id="83" w:name="_Toc504597748"/>
      <w:r w:rsidRPr="00421CEB">
        <w:t>HDR specific decoding tools</w:t>
      </w:r>
      <w:bookmarkEnd w:id="83"/>
    </w:p>
    <w:p w14:paraId="6E440A1A" w14:textId="77777777" w:rsidR="00F325F8" w:rsidRPr="00421CEB" w:rsidRDefault="00F325F8" w:rsidP="00F325F8">
      <w:pPr>
        <w:rPr>
          <w:szCs w:val="22"/>
        </w:rPr>
      </w:pPr>
    </w:p>
    <w:p w14:paraId="43448A1F" w14:textId="77777777" w:rsidR="00F325F8" w:rsidRPr="00421CEB" w:rsidRDefault="00F325F8" w:rsidP="00AC428F">
      <w:pPr>
        <w:pStyle w:val="Heading1"/>
      </w:pPr>
      <w:bookmarkStart w:id="84" w:name="_Toc504597749"/>
      <w:r w:rsidRPr="00421CEB">
        <w:lastRenderedPageBreak/>
        <w:t>Encoder algorithm description</w:t>
      </w:r>
      <w:bookmarkEnd w:id="84"/>
    </w:p>
    <w:p w14:paraId="43F940C0" w14:textId="60546AB1" w:rsidR="001656C8" w:rsidRPr="00421CEB" w:rsidRDefault="001656C8" w:rsidP="00AC428F">
      <w:pPr>
        <w:pStyle w:val="Heading2"/>
      </w:pPr>
      <w:bookmarkStart w:id="85" w:name="_Toc504385851"/>
      <w:bookmarkStart w:id="86" w:name="_Toc504386016"/>
      <w:bookmarkStart w:id="87" w:name="_Toc496601789"/>
      <w:bookmarkStart w:id="88" w:name="_Toc504597750"/>
      <w:bookmarkEnd w:id="85"/>
      <w:bookmarkEnd w:id="86"/>
      <w:bookmarkEnd w:id="87"/>
      <w:r w:rsidRPr="00421CEB">
        <w:t>General algorithm description</w:t>
      </w:r>
      <w:bookmarkEnd w:id="88"/>
    </w:p>
    <w:p w14:paraId="377398B6" w14:textId="2725EACB" w:rsidR="00F325F8" w:rsidRPr="00421CEB" w:rsidRDefault="00F325F8" w:rsidP="00AC428F">
      <w:pPr>
        <w:pStyle w:val="Heading3"/>
      </w:pPr>
      <w:bookmarkStart w:id="89" w:name="_Toc504597751"/>
      <w:r w:rsidRPr="00421CEB">
        <w:t>Rate-distortion optimization</w:t>
      </w:r>
      <w:bookmarkEnd w:id="89"/>
      <w:r w:rsidR="003D14D3" w:rsidRPr="00421CEB">
        <w:t xml:space="preserve"> </w:t>
      </w:r>
    </w:p>
    <w:p w14:paraId="68B64299" w14:textId="77777777" w:rsidR="00F325F8" w:rsidRPr="00421CEB" w:rsidRDefault="00F325F8" w:rsidP="00AC428F">
      <w:pPr>
        <w:pStyle w:val="Heading4"/>
      </w:pPr>
      <w:r w:rsidRPr="00421CEB">
        <w:t>Distortion metrics</w:t>
      </w:r>
    </w:p>
    <w:p w14:paraId="4A97A710" w14:textId="77777777" w:rsidR="003531BD" w:rsidRPr="00421CEB" w:rsidRDefault="003531BD" w:rsidP="003531BD">
      <w:pPr>
        <w:rPr>
          <w:szCs w:val="22"/>
        </w:rPr>
      </w:pPr>
    </w:p>
    <w:p w14:paraId="3325E889" w14:textId="4195C5EC" w:rsidR="00F325F8" w:rsidRPr="00FA1DE6" w:rsidRDefault="00F325F8" w:rsidP="00AC428F">
      <w:pPr>
        <w:pStyle w:val="Heading4"/>
      </w:pPr>
      <w:r w:rsidRPr="00FA1DE6">
        <w:t>Rate</w:t>
      </w:r>
      <w:r w:rsidR="00DC3EBA" w:rsidRPr="00FA1DE6">
        <w:t xml:space="preserve">-distortion dependency </w:t>
      </w:r>
      <w:r w:rsidR="00B03C4B" w:rsidRPr="00FA1DE6">
        <w:t>models</w:t>
      </w:r>
    </w:p>
    <w:p w14:paraId="339DF677" w14:textId="77777777" w:rsidR="003531BD" w:rsidRPr="00421CEB" w:rsidRDefault="003531BD" w:rsidP="003531BD">
      <w:pPr>
        <w:rPr>
          <w:szCs w:val="22"/>
        </w:rPr>
      </w:pPr>
    </w:p>
    <w:p w14:paraId="50569A66" w14:textId="77777777" w:rsidR="00F325F8" w:rsidRPr="00421CEB" w:rsidRDefault="00F325F8">
      <w:pPr>
        <w:pStyle w:val="Heading3"/>
      </w:pPr>
      <w:bookmarkStart w:id="90" w:name="_Toc504597752"/>
      <w:r w:rsidRPr="00421CEB">
        <w:t>Partitioning structure selection</w:t>
      </w:r>
      <w:bookmarkEnd w:id="90"/>
    </w:p>
    <w:p w14:paraId="461C9D7A" w14:textId="77777777" w:rsidR="003531BD" w:rsidRPr="00421CEB" w:rsidRDefault="003531BD" w:rsidP="003531BD">
      <w:pPr>
        <w:rPr>
          <w:szCs w:val="22"/>
        </w:rPr>
      </w:pPr>
    </w:p>
    <w:p w14:paraId="256E1199" w14:textId="77777777" w:rsidR="00F325F8" w:rsidRPr="00421CEB" w:rsidRDefault="00F325F8" w:rsidP="00AC428F">
      <w:pPr>
        <w:pStyle w:val="Heading3"/>
      </w:pPr>
      <w:bookmarkStart w:id="91" w:name="_Toc504597753"/>
      <w:r w:rsidRPr="00421CEB">
        <w:t>Intra prediction mode estimation and type selection</w:t>
      </w:r>
      <w:bookmarkEnd w:id="91"/>
    </w:p>
    <w:p w14:paraId="0CE24427" w14:textId="77777777" w:rsidR="003531BD" w:rsidRPr="00421CEB" w:rsidRDefault="003531BD" w:rsidP="003531BD">
      <w:pPr>
        <w:rPr>
          <w:szCs w:val="22"/>
        </w:rPr>
      </w:pPr>
    </w:p>
    <w:p w14:paraId="0AA5EC8F" w14:textId="77777777" w:rsidR="00F325F8" w:rsidRPr="00421CEB" w:rsidRDefault="00F325F8" w:rsidP="00AC428F">
      <w:pPr>
        <w:pStyle w:val="Heading3"/>
      </w:pPr>
      <w:bookmarkStart w:id="92" w:name="_Toc504597754"/>
      <w:r w:rsidRPr="00421CEB">
        <w:t>Motion estimation and motion segment selection</w:t>
      </w:r>
      <w:bookmarkEnd w:id="92"/>
    </w:p>
    <w:p w14:paraId="19428845" w14:textId="3514A37B" w:rsidR="00DC32C6" w:rsidRPr="00FA1DE6" w:rsidRDefault="00DC32C6" w:rsidP="00DC32C6">
      <w:pPr>
        <w:pStyle w:val="Heading4"/>
      </w:pPr>
      <w:r w:rsidRPr="00FA1DE6">
        <w:t>General</w:t>
      </w:r>
    </w:p>
    <w:p w14:paraId="6887AF82" w14:textId="77777777" w:rsidR="003531BD" w:rsidRPr="00421CEB" w:rsidRDefault="003531BD" w:rsidP="003531BD">
      <w:pPr>
        <w:rPr>
          <w:szCs w:val="22"/>
        </w:rPr>
      </w:pPr>
    </w:p>
    <w:p w14:paraId="1A70D27D" w14:textId="29D6C222" w:rsidR="00F325F8" w:rsidRPr="00421CEB" w:rsidRDefault="007C0604" w:rsidP="00AC428F">
      <w:pPr>
        <w:pStyle w:val="Heading4"/>
      </w:pPr>
      <w:r w:rsidRPr="00421CEB">
        <w:t>Usage of decoder</w:t>
      </w:r>
      <w:r w:rsidR="000F2238" w:rsidRPr="00421CEB">
        <w:t>-</w:t>
      </w:r>
      <w:r w:rsidR="00F325F8" w:rsidRPr="00421CEB">
        <w:t xml:space="preserve">side </w:t>
      </w:r>
      <w:r w:rsidR="00AB6753" w:rsidRPr="00421CEB">
        <w:t>motion refinement</w:t>
      </w:r>
    </w:p>
    <w:p w14:paraId="1F75A670" w14:textId="77777777" w:rsidR="003531BD" w:rsidRPr="00421CEB" w:rsidRDefault="003531BD" w:rsidP="003531BD">
      <w:pPr>
        <w:rPr>
          <w:szCs w:val="22"/>
        </w:rPr>
      </w:pPr>
    </w:p>
    <w:p w14:paraId="7547C326" w14:textId="77777777" w:rsidR="00F325F8" w:rsidRPr="00421CEB" w:rsidRDefault="00F325F8" w:rsidP="00AC428F">
      <w:pPr>
        <w:pStyle w:val="Heading3"/>
      </w:pPr>
      <w:bookmarkStart w:id="93" w:name="_Toc504597755"/>
      <w:r w:rsidRPr="00421CEB">
        <w:t>Mode decisions</w:t>
      </w:r>
      <w:bookmarkEnd w:id="93"/>
    </w:p>
    <w:p w14:paraId="039F50D3" w14:textId="77777777" w:rsidR="003531BD" w:rsidRPr="00421CEB" w:rsidRDefault="003531BD" w:rsidP="003531BD">
      <w:pPr>
        <w:rPr>
          <w:szCs w:val="22"/>
        </w:rPr>
      </w:pPr>
    </w:p>
    <w:p w14:paraId="5D167C6B" w14:textId="77777777" w:rsidR="00F325F8" w:rsidRPr="00421CEB" w:rsidRDefault="00F325F8" w:rsidP="00AC428F">
      <w:pPr>
        <w:pStyle w:val="Heading3"/>
      </w:pPr>
      <w:bookmarkStart w:id="94" w:name="_Toc504597756"/>
      <w:r w:rsidRPr="00421CEB">
        <w:t>In-loop filtering type selection and parameter estimation</w:t>
      </w:r>
      <w:bookmarkEnd w:id="94"/>
    </w:p>
    <w:p w14:paraId="7D43CC83" w14:textId="77777777" w:rsidR="003531BD" w:rsidRPr="00421CEB" w:rsidRDefault="003531BD" w:rsidP="003531BD">
      <w:pPr>
        <w:rPr>
          <w:szCs w:val="22"/>
        </w:rPr>
      </w:pPr>
    </w:p>
    <w:p w14:paraId="42AFF933" w14:textId="77777777" w:rsidR="00F325F8" w:rsidRPr="00421CEB" w:rsidRDefault="00F325F8" w:rsidP="00AC428F">
      <w:pPr>
        <w:pStyle w:val="Heading3"/>
      </w:pPr>
      <w:bookmarkStart w:id="95" w:name="_Toc504597757"/>
      <w:r w:rsidRPr="00421CEB">
        <w:t>Transforms and transform type selection</w:t>
      </w:r>
      <w:bookmarkEnd w:id="95"/>
    </w:p>
    <w:p w14:paraId="3C8D9DBA" w14:textId="77777777" w:rsidR="00DC32C6" w:rsidRPr="00421CEB" w:rsidRDefault="00DC32C6" w:rsidP="00DC32C6">
      <w:pPr>
        <w:rPr>
          <w:szCs w:val="22"/>
        </w:rPr>
      </w:pPr>
    </w:p>
    <w:p w14:paraId="0B7F4078" w14:textId="73ACF5DE" w:rsidR="00F325F8" w:rsidRPr="00421CEB" w:rsidRDefault="00F325F8" w:rsidP="00AC428F">
      <w:pPr>
        <w:pStyle w:val="Heading3"/>
      </w:pPr>
      <w:bookmarkStart w:id="96" w:name="_Toc504597758"/>
      <w:r w:rsidRPr="00421CEB">
        <w:t>Quantization and quantization type selection</w:t>
      </w:r>
      <w:bookmarkEnd w:id="96"/>
    </w:p>
    <w:p w14:paraId="50A6C4D0" w14:textId="77777777" w:rsidR="003531BD" w:rsidRPr="00421CEB" w:rsidRDefault="003531BD" w:rsidP="003531BD">
      <w:pPr>
        <w:rPr>
          <w:szCs w:val="22"/>
        </w:rPr>
      </w:pPr>
    </w:p>
    <w:p w14:paraId="2BD8F19E" w14:textId="77777777" w:rsidR="00F325F8" w:rsidRPr="00421CEB" w:rsidRDefault="00F325F8" w:rsidP="00AC428F">
      <w:pPr>
        <w:pStyle w:val="Heading3"/>
      </w:pPr>
      <w:bookmarkStart w:id="97" w:name="_Toc504597759"/>
      <w:r w:rsidRPr="00421CEB">
        <w:t>Entropy coding</w:t>
      </w:r>
      <w:bookmarkEnd w:id="97"/>
    </w:p>
    <w:p w14:paraId="68A9895C" w14:textId="77777777" w:rsidR="003531BD" w:rsidRPr="00421CEB" w:rsidRDefault="003531BD" w:rsidP="003531BD">
      <w:pPr>
        <w:rPr>
          <w:szCs w:val="22"/>
        </w:rPr>
      </w:pPr>
    </w:p>
    <w:p w14:paraId="1072E043" w14:textId="73A521E2" w:rsidR="001656C8" w:rsidRPr="00421CEB" w:rsidRDefault="007C0604" w:rsidP="00AC428F">
      <w:pPr>
        <w:pStyle w:val="Heading3"/>
      </w:pPr>
      <w:bookmarkStart w:id="98" w:name="_Toc504597760"/>
      <w:r w:rsidRPr="00421CEB">
        <w:t>Additional tools</w:t>
      </w:r>
      <w:bookmarkEnd w:id="98"/>
    </w:p>
    <w:p w14:paraId="423F08FC" w14:textId="77777777" w:rsidR="003531BD" w:rsidRPr="00421CEB" w:rsidRDefault="003531BD" w:rsidP="003531BD">
      <w:pPr>
        <w:rPr>
          <w:szCs w:val="22"/>
        </w:rPr>
      </w:pPr>
    </w:p>
    <w:p w14:paraId="30D88D89" w14:textId="77777777" w:rsidR="00BA66FF" w:rsidRPr="00421CEB" w:rsidRDefault="00BA66FF" w:rsidP="00AC428F">
      <w:pPr>
        <w:pStyle w:val="Heading3"/>
      </w:pPr>
      <w:bookmarkStart w:id="99" w:name="_Toc504597761"/>
      <w:r w:rsidRPr="00421CEB">
        <w:lastRenderedPageBreak/>
        <w:t>Additional encoder optimization</w:t>
      </w:r>
      <w:bookmarkEnd w:id="99"/>
    </w:p>
    <w:p w14:paraId="63EDB228" w14:textId="5C8E10FA" w:rsidR="00BA66FF" w:rsidRPr="00421CEB" w:rsidRDefault="00BA66FF" w:rsidP="00AC428F">
      <w:pPr>
        <w:ind w:left="450"/>
        <w:jc w:val="both"/>
      </w:pPr>
      <w:r w:rsidRPr="00421CEB">
        <w:t>(Proponents are requested to report any additional encoder optimization methods used in their proposal that are not used by the anchors, for example, non-automatic means of encoding parameter optimization, multi-pass encoding, content-adaptive GOP, special subjective optimization techniques, etc.)</w:t>
      </w:r>
    </w:p>
    <w:p w14:paraId="1DA20CD1" w14:textId="77777777" w:rsidR="00DC32C6" w:rsidRPr="00421CEB" w:rsidRDefault="00DC32C6" w:rsidP="00DC32C6">
      <w:pPr>
        <w:rPr>
          <w:szCs w:val="22"/>
        </w:rPr>
      </w:pPr>
    </w:p>
    <w:p w14:paraId="7E40A124" w14:textId="679940D8" w:rsidR="001656C8" w:rsidRPr="00421CEB" w:rsidRDefault="001656C8" w:rsidP="00AC428F">
      <w:pPr>
        <w:pStyle w:val="Heading3"/>
      </w:pPr>
      <w:bookmarkStart w:id="100" w:name="_Toc504597762"/>
      <w:r w:rsidRPr="00421CEB">
        <w:t>Additional algorithmic</w:t>
      </w:r>
      <w:r w:rsidR="007C0604" w:rsidRPr="00421CEB">
        <w:t xml:space="preserve"> description topic(s)</w:t>
      </w:r>
      <w:bookmarkEnd w:id="100"/>
    </w:p>
    <w:p w14:paraId="56DC3112" w14:textId="77777777" w:rsidR="003531BD" w:rsidRPr="00421CEB" w:rsidRDefault="003531BD" w:rsidP="003531BD">
      <w:pPr>
        <w:rPr>
          <w:szCs w:val="22"/>
        </w:rPr>
      </w:pPr>
      <w:bookmarkStart w:id="101" w:name="_Toc504385865"/>
      <w:bookmarkStart w:id="102" w:name="_Toc504386030"/>
      <w:bookmarkStart w:id="103" w:name="_Toc504385867"/>
      <w:bookmarkStart w:id="104" w:name="_Toc504386032"/>
      <w:bookmarkStart w:id="105" w:name="_Toc504385870"/>
      <w:bookmarkStart w:id="106" w:name="_Toc504386035"/>
      <w:bookmarkStart w:id="107" w:name="_Toc504385871"/>
      <w:bookmarkStart w:id="108" w:name="_Toc504386036"/>
      <w:bookmarkStart w:id="109" w:name="_Toc504385872"/>
      <w:bookmarkStart w:id="110" w:name="_Toc504386037"/>
      <w:bookmarkStart w:id="111" w:name="_Toc504385873"/>
      <w:bookmarkStart w:id="112" w:name="_Toc504386038"/>
      <w:bookmarkStart w:id="113" w:name="_Toc504385874"/>
      <w:bookmarkStart w:id="114" w:name="_Toc504386039"/>
      <w:bookmarkStart w:id="115" w:name="_Toc504385875"/>
      <w:bookmarkStart w:id="116" w:name="_Toc504386040"/>
      <w:bookmarkStart w:id="117" w:name="_Toc504385876"/>
      <w:bookmarkStart w:id="118" w:name="_Toc504386041"/>
      <w:bookmarkStart w:id="119" w:name="_Toc504385878"/>
      <w:bookmarkStart w:id="120" w:name="_Toc50438604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BA12D0" w14:textId="3485776A" w:rsidR="00F325F8" w:rsidRPr="00421CEB" w:rsidRDefault="00F325F8">
      <w:pPr>
        <w:pStyle w:val="Heading2"/>
      </w:pPr>
      <w:bookmarkStart w:id="121" w:name="_Toc504597763"/>
      <w:r w:rsidRPr="00421CEB">
        <w:t>360°</w:t>
      </w:r>
      <w:bookmarkEnd w:id="121"/>
      <w:r w:rsidRPr="00421CEB">
        <w:t xml:space="preserve"> </w:t>
      </w:r>
    </w:p>
    <w:p w14:paraId="15989732" w14:textId="479060FE" w:rsidR="007C0604" w:rsidRPr="00421CEB" w:rsidRDefault="007C0604" w:rsidP="00AC428F">
      <w:pPr>
        <w:pStyle w:val="Heading3"/>
      </w:pPr>
      <w:bookmarkStart w:id="122" w:name="_Toc504597764"/>
      <w:r w:rsidRPr="00421CEB">
        <w:t>Usage of projection format adaptation</w:t>
      </w:r>
      <w:bookmarkEnd w:id="122"/>
    </w:p>
    <w:p w14:paraId="5DA11513" w14:textId="77777777" w:rsidR="003531BD" w:rsidRPr="00421CEB" w:rsidRDefault="003531BD" w:rsidP="003531BD">
      <w:pPr>
        <w:rPr>
          <w:szCs w:val="22"/>
        </w:rPr>
      </w:pPr>
      <w:bookmarkStart w:id="123" w:name="_Toc504385881"/>
      <w:bookmarkStart w:id="124" w:name="_Toc504386046"/>
      <w:bookmarkStart w:id="125" w:name="_Toc504385884"/>
      <w:bookmarkStart w:id="126" w:name="_Toc504386049"/>
      <w:bookmarkEnd w:id="123"/>
      <w:bookmarkEnd w:id="124"/>
      <w:bookmarkEnd w:id="125"/>
      <w:bookmarkEnd w:id="126"/>
    </w:p>
    <w:p w14:paraId="0538DE4D" w14:textId="77777777" w:rsidR="007C0604" w:rsidRPr="00421CEB" w:rsidRDefault="007C0604" w:rsidP="00AC428F">
      <w:pPr>
        <w:pStyle w:val="Heading3"/>
      </w:pPr>
      <w:bookmarkStart w:id="127" w:name="_Toc504597765"/>
      <w:r w:rsidRPr="00421CEB">
        <w:t>360° Video specific encoding tools</w:t>
      </w:r>
      <w:bookmarkEnd w:id="127"/>
    </w:p>
    <w:p w14:paraId="07730753" w14:textId="77777777" w:rsidR="003531BD" w:rsidRPr="00421CEB" w:rsidRDefault="003531BD" w:rsidP="003531BD">
      <w:pPr>
        <w:rPr>
          <w:szCs w:val="22"/>
        </w:rPr>
      </w:pPr>
    </w:p>
    <w:p w14:paraId="4FCF847B" w14:textId="77777777" w:rsidR="00BA66FF" w:rsidRPr="00421CEB" w:rsidRDefault="00BA66FF" w:rsidP="00BA66FF">
      <w:pPr>
        <w:pStyle w:val="Heading3"/>
      </w:pPr>
      <w:bookmarkStart w:id="128" w:name="_Toc504597766"/>
      <w:r w:rsidRPr="00421CEB">
        <w:t>Additional encoder optimization</w:t>
      </w:r>
      <w:bookmarkEnd w:id="128"/>
    </w:p>
    <w:p w14:paraId="73EC6AF1" w14:textId="77777777" w:rsidR="00BA66FF" w:rsidRPr="00421CEB" w:rsidRDefault="00BA66FF" w:rsidP="00AC428F"/>
    <w:p w14:paraId="49709C4A" w14:textId="0F03869E" w:rsidR="00F325F8" w:rsidRPr="00421CEB" w:rsidRDefault="00F325F8">
      <w:pPr>
        <w:pStyle w:val="Heading2"/>
      </w:pPr>
      <w:bookmarkStart w:id="129" w:name="_Toc504597767"/>
      <w:r w:rsidRPr="00421CEB">
        <w:t>HDR</w:t>
      </w:r>
      <w:bookmarkEnd w:id="129"/>
    </w:p>
    <w:p w14:paraId="00289DDA" w14:textId="77777777" w:rsidR="00F325F8" w:rsidRPr="00421CEB" w:rsidRDefault="00F325F8" w:rsidP="00AC428F">
      <w:pPr>
        <w:pStyle w:val="Heading3"/>
      </w:pPr>
      <w:bookmarkStart w:id="130" w:name="_Toc504597768"/>
      <w:r w:rsidRPr="00421CEB">
        <w:t>Pre-processing</w:t>
      </w:r>
      <w:bookmarkEnd w:id="130"/>
    </w:p>
    <w:p w14:paraId="1D9DD8B5" w14:textId="77777777" w:rsidR="003531BD" w:rsidRPr="00421CEB" w:rsidRDefault="003531BD" w:rsidP="003531BD">
      <w:pPr>
        <w:rPr>
          <w:szCs w:val="22"/>
        </w:rPr>
      </w:pPr>
    </w:p>
    <w:p w14:paraId="313C54F1" w14:textId="77777777" w:rsidR="00F325F8" w:rsidRPr="00421CEB" w:rsidRDefault="00F325F8">
      <w:pPr>
        <w:pStyle w:val="Heading3"/>
      </w:pPr>
      <w:bookmarkStart w:id="131" w:name="_Toc504597769"/>
      <w:r w:rsidRPr="00421CEB">
        <w:t>HDR specific encoding tools</w:t>
      </w:r>
      <w:bookmarkEnd w:id="131"/>
    </w:p>
    <w:p w14:paraId="3705131F" w14:textId="77777777" w:rsidR="003531BD" w:rsidRPr="00421CEB" w:rsidRDefault="003531BD" w:rsidP="003531BD">
      <w:pPr>
        <w:rPr>
          <w:szCs w:val="22"/>
        </w:rPr>
      </w:pPr>
    </w:p>
    <w:p w14:paraId="72ADC813" w14:textId="77777777" w:rsidR="00BA66FF" w:rsidRPr="00421CEB" w:rsidRDefault="00BA66FF" w:rsidP="00BA66FF">
      <w:pPr>
        <w:pStyle w:val="Heading3"/>
      </w:pPr>
      <w:bookmarkStart w:id="132" w:name="_Toc504597770"/>
      <w:r w:rsidRPr="00421CEB">
        <w:t>Additional encoder optimization</w:t>
      </w:r>
      <w:bookmarkEnd w:id="132"/>
    </w:p>
    <w:p w14:paraId="13A0AA2C" w14:textId="77777777" w:rsidR="00BF7D94" w:rsidRPr="00421CEB" w:rsidRDefault="00BF7D94" w:rsidP="00BF7D94">
      <w:bookmarkStart w:id="133" w:name="_Toc504385890"/>
      <w:bookmarkStart w:id="134" w:name="_Toc504386055"/>
      <w:bookmarkEnd w:id="133"/>
      <w:bookmarkEnd w:id="134"/>
    </w:p>
    <w:p w14:paraId="2607358E" w14:textId="18C5A1B8" w:rsidR="00BF7D94" w:rsidRPr="00421CEB" w:rsidRDefault="00BF7D94" w:rsidP="00AC428F">
      <w:pPr>
        <w:pStyle w:val="Heading1"/>
      </w:pPr>
      <w:bookmarkStart w:id="135" w:name="_Toc504597771"/>
      <w:r w:rsidRPr="00421CEB">
        <w:t>Compression performance</w:t>
      </w:r>
      <w:bookmarkEnd w:id="135"/>
      <w:r w:rsidRPr="00421CEB">
        <w:t xml:space="preserve"> </w:t>
      </w:r>
    </w:p>
    <w:p w14:paraId="438C1CCD" w14:textId="77777777" w:rsidR="003531BD" w:rsidRPr="00421CEB" w:rsidRDefault="003531BD" w:rsidP="003531BD">
      <w:pPr>
        <w:rPr>
          <w:szCs w:val="22"/>
        </w:rPr>
      </w:pPr>
    </w:p>
    <w:p w14:paraId="7D9E4593" w14:textId="77777777" w:rsidR="00BF7D94" w:rsidRPr="00421CEB" w:rsidRDefault="00BF7D94" w:rsidP="00AC428F">
      <w:pPr>
        <w:pStyle w:val="Heading2"/>
      </w:pPr>
      <w:bookmarkStart w:id="136" w:name="_Toc504597772"/>
      <w:r w:rsidRPr="00421CEB">
        <w:t>SDR: Constraint set 1 configuration relative to HM anchor</w:t>
      </w:r>
      <w:bookmarkEnd w:id="136"/>
    </w:p>
    <w:p w14:paraId="5101AED3" w14:textId="77777777" w:rsidR="003531BD" w:rsidRPr="00421CEB" w:rsidRDefault="003531BD" w:rsidP="003531BD">
      <w:pPr>
        <w:rPr>
          <w:szCs w:val="22"/>
        </w:rPr>
      </w:pPr>
    </w:p>
    <w:p w14:paraId="3BE0130F" w14:textId="77777777" w:rsidR="00BF7D94" w:rsidRPr="00421CEB" w:rsidRDefault="00BF7D94" w:rsidP="00AC428F">
      <w:pPr>
        <w:pStyle w:val="Heading3"/>
      </w:pPr>
      <w:bookmarkStart w:id="137" w:name="_Toc504597773"/>
      <w:r w:rsidRPr="00421CEB">
        <w:t>Class SDR-A (RD-curves)</w:t>
      </w:r>
      <w:bookmarkEnd w:id="137"/>
    </w:p>
    <w:p w14:paraId="40F793B5" w14:textId="77777777" w:rsidR="003531BD" w:rsidRPr="00421CEB" w:rsidRDefault="003531BD" w:rsidP="003531BD">
      <w:pPr>
        <w:rPr>
          <w:szCs w:val="22"/>
        </w:rPr>
      </w:pPr>
    </w:p>
    <w:p w14:paraId="1E480DA1" w14:textId="77777777" w:rsidR="00BF7D94" w:rsidRPr="00421CEB" w:rsidRDefault="00BF7D94">
      <w:pPr>
        <w:pStyle w:val="Heading3"/>
      </w:pPr>
      <w:bookmarkStart w:id="138" w:name="_Toc504597774"/>
      <w:r w:rsidRPr="00421CEB">
        <w:t>Class SDR-B (RD-curves)</w:t>
      </w:r>
      <w:bookmarkEnd w:id="138"/>
    </w:p>
    <w:p w14:paraId="75AE1294" w14:textId="77777777" w:rsidR="003531BD" w:rsidRPr="00421CEB" w:rsidRDefault="003531BD" w:rsidP="003531BD">
      <w:pPr>
        <w:rPr>
          <w:szCs w:val="22"/>
        </w:rPr>
      </w:pPr>
    </w:p>
    <w:p w14:paraId="4D3F9189" w14:textId="77777777" w:rsidR="00BF7D94" w:rsidRPr="00421CEB" w:rsidRDefault="00BF7D94">
      <w:pPr>
        <w:pStyle w:val="Heading3"/>
      </w:pPr>
      <w:bookmarkStart w:id="139" w:name="_Toc504597775"/>
      <w:r w:rsidRPr="00421CEB">
        <w:lastRenderedPageBreak/>
        <w:t>Overall (BD-rate summary tables)</w:t>
      </w:r>
      <w:bookmarkEnd w:id="139"/>
    </w:p>
    <w:p w14:paraId="5126124E" w14:textId="77777777" w:rsidR="003531BD" w:rsidRPr="00421CEB" w:rsidRDefault="003531BD" w:rsidP="003531BD">
      <w:pPr>
        <w:rPr>
          <w:szCs w:val="22"/>
        </w:rPr>
      </w:pPr>
    </w:p>
    <w:p w14:paraId="1ABF0984" w14:textId="77777777" w:rsidR="00BF7D94" w:rsidRPr="00421CEB" w:rsidRDefault="00BF7D94" w:rsidP="00AC428F">
      <w:pPr>
        <w:pStyle w:val="Heading2"/>
      </w:pPr>
      <w:bookmarkStart w:id="140" w:name="_Toc504597776"/>
      <w:r w:rsidRPr="00421CEB">
        <w:t>SDR: Constraint set 2 configuration relative to HM anchor</w:t>
      </w:r>
      <w:bookmarkEnd w:id="140"/>
    </w:p>
    <w:p w14:paraId="22FC2803" w14:textId="77777777" w:rsidR="003531BD" w:rsidRPr="00421CEB" w:rsidRDefault="003531BD" w:rsidP="003531BD">
      <w:pPr>
        <w:rPr>
          <w:szCs w:val="22"/>
        </w:rPr>
      </w:pPr>
    </w:p>
    <w:p w14:paraId="2DDCD124" w14:textId="77777777" w:rsidR="00BF7D94" w:rsidRPr="00421CEB" w:rsidRDefault="00BF7D94" w:rsidP="00AC428F">
      <w:pPr>
        <w:pStyle w:val="Heading3"/>
      </w:pPr>
      <w:bookmarkStart w:id="141" w:name="_Toc504597777"/>
      <w:r w:rsidRPr="00421CEB">
        <w:t>Class SDR-B</w:t>
      </w:r>
      <w:bookmarkEnd w:id="141"/>
    </w:p>
    <w:p w14:paraId="50993EE1" w14:textId="77777777" w:rsidR="003531BD" w:rsidRPr="00421CEB" w:rsidRDefault="003531BD" w:rsidP="003531BD">
      <w:pPr>
        <w:rPr>
          <w:szCs w:val="22"/>
        </w:rPr>
      </w:pPr>
    </w:p>
    <w:p w14:paraId="19A116DD" w14:textId="27244DDA" w:rsidR="00BF7D94" w:rsidRPr="00421CEB" w:rsidRDefault="00BF7D94">
      <w:pPr>
        <w:pStyle w:val="Heading3"/>
      </w:pPr>
      <w:bookmarkStart w:id="142" w:name="_Toc504597778"/>
      <w:r w:rsidRPr="00421CEB">
        <w:t>Overall</w:t>
      </w:r>
      <w:bookmarkEnd w:id="142"/>
    </w:p>
    <w:p w14:paraId="7C2CF65B" w14:textId="77777777" w:rsidR="003531BD" w:rsidRPr="00421CEB" w:rsidRDefault="003531BD" w:rsidP="003531BD">
      <w:pPr>
        <w:rPr>
          <w:szCs w:val="22"/>
        </w:rPr>
      </w:pPr>
    </w:p>
    <w:p w14:paraId="53F6CAF7" w14:textId="77777777" w:rsidR="00BF7D94" w:rsidRPr="00421CEB" w:rsidRDefault="00BF7D94" w:rsidP="00AC428F">
      <w:pPr>
        <w:pStyle w:val="Heading2"/>
      </w:pPr>
      <w:bookmarkStart w:id="143" w:name="_Toc504597779"/>
      <w:r w:rsidRPr="00421CEB">
        <w:t>SDR: Constraint set 1 configuration relative to JEM anchor</w:t>
      </w:r>
      <w:bookmarkEnd w:id="143"/>
    </w:p>
    <w:p w14:paraId="6DCAF635" w14:textId="77777777" w:rsidR="003531BD" w:rsidRPr="00421CEB" w:rsidRDefault="003531BD" w:rsidP="003531BD">
      <w:pPr>
        <w:rPr>
          <w:szCs w:val="22"/>
        </w:rPr>
      </w:pPr>
    </w:p>
    <w:p w14:paraId="3DD545CA" w14:textId="77777777" w:rsidR="00BF7D94" w:rsidRPr="00421CEB" w:rsidRDefault="00BF7D94" w:rsidP="00AC428F">
      <w:pPr>
        <w:pStyle w:val="Heading3"/>
      </w:pPr>
      <w:bookmarkStart w:id="144" w:name="_Toc504597780"/>
      <w:r w:rsidRPr="00421CEB">
        <w:t>Class SDR-A</w:t>
      </w:r>
      <w:bookmarkEnd w:id="144"/>
    </w:p>
    <w:p w14:paraId="33A76210" w14:textId="77777777" w:rsidR="003531BD" w:rsidRPr="00421CEB" w:rsidRDefault="003531BD" w:rsidP="003531BD">
      <w:pPr>
        <w:rPr>
          <w:szCs w:val="22"/>
        </w:rPr>
      </w:pPr>
    </w:p>
    <w:p w14:paraId="39E32AFA" w14:textId="77777777" w:rsidR="00BF7D94" w:rsidRPr="00421CEB" w:rsidRDefault="00BF7D94">
      <w:pPr>
        <w:pStyle w:val="Heading3"/>
      </w:pPr>
      <w:bookmarkStart w:id="145" w:name="_Toc504597781"/>
      <w:r w:rsidRPr="00421CEB">
        <w:t>Class SDR-B</w:t>
      </w:r>
      <w:bookmarkEnd w:id="145"/>
    </w:p>
    <w:p w14:paraId="366FC688" w14:textId="77777777" w:rsidR="003531BD" w:rsidRPr="00421CEB" w:rsidRDefault="003531BD" w:rsidP="003531BD">
      <w:pPr>
        <w:rPr>
          <w:szCs w:val="22"/>
        </w:rPr>
      </w:pPr>
    </w:p>
    <w:p w14:paraId="5AF4956E" w14:textId="77777777" w:rsidR="00BF7D94" w:rsidRPr="00421CEB" w:rsidRDefault="00BF7D94">
      <w:pPr>
        <w:pStyle w:val="Heading3"/>
      </w:pPr>
      <w:bookmarkStart w:id="146" w:name="_Toc504597782"/>
      <w:r w:rsidRPr="00421CEB">
        <w:t>Overall</w:t>
      </w:r>
      <w:bookmarkEnd w:id="146"/>
    </w:p>
    <w:p w14:paraId="6C70E22D" w14:textId="77777777" w:rsidR="003531BD" w:rsidRPr="00421CEB" w:rsidRDefault="003531BD" w:rsidP="003531BD">
      <w:pPr>
        <w:rPr>
          <w:szCs w:val="22"/>
        </w:rPr>
      </w:pPr>
    </w:p>
    <w:p w14:paraId="74158A47" w14:textId="77777777" w:rsidR="00BF7D94" w:rsidRPr="00421CEB" w:rsidRDefault="00BF7D94" w:rsidP="00AC428F">
      <w:pPr>
        <w:pStyle w:val="Heading2"/>
      </w:pPr>
      <w:bookmarkStart w:id="147" w:name="_Toc504597783"/>
      <w:r w:rsidRPr="00421CEB">
        <w:t>SDR: Constraint set 2 configuration relative to JEM anchor</w:t>
      </w:r>
      <w:bookmarkEnd w:id="147"/>
    </w:p>
    <w:p w14:paraId="1C29129C" w14:textId="77777777" w:rsidR="003531BD" w:rsidRPr="00421CEB" w:rsidRDefault="003531BD" w:rsidP="003531BD">
      <w:pPr>
        <w:rPr>
          <w:szCs w:val="22"/>
        </w:rPr>
      </w:pPr>
    </w:p>
    <w:p w14:paraId="7966C684" w14:textId="77777777" w:rsidR="00BF7D94" w:rsidRPr="00421CEB" w:rsidRDefault="00BF7D94" w:rsidP="00AC428F">
      <w:pPr>
        <w:pStyle w:val="Heading3"/>
      </w:pPr>
      <w:bookmarkStart w:id="148" w:name="_Toc504597784"/>
      <w:r w:rsidRPr="00421CEB">
        <w:t>Class SDR-B</w:t>
      </w:r>
      <w:bookmarkEnd w:id="148"/>
    </w:p>
    <w:p w14:paraId="790F386C" w14:textId="77777777" w:rsidR="003531BD" w:rsidRPr="00421CEB" w:rsidRDefault="003531BD" w:rsidP="003531BD">
      <w:pPr>
        <w:rPr>
          <w:szCs w:val="22"/>
        </w:rPr>
      </w:pPr>
    </w:p>
    <w:p w14:paraId="3FE12A66" w14:textId="566FA01B" w:rsidR="00BF7D94" w:rsidRPr="00421CEB" w:rsidRDefault="00BF7D94">
      <w:pPr>
        <w:pStyle w:val="Heading3"/>
      </w:pPr>
      <w:bookmarkStart w:id="149" w:name="_Toc504597785"/>
      <w:r w:rsidRPr="00421CEB">
        <w:t>Overall</w:t>
      </w:r>
      <w:bookmarkEnd w:id="149"/>
    </w:p>
    <w:p w14:paraId="5790EEFE" w14:textId="77777777" w:rsidR="003531BD" w:rsidRPr="00421CEB" w:rsidRDefault="003531BD" w:rsidP="003531BD">
      <w:pPr>
        <w:rPr>
          <w:szCs w:val="22"/>
        </w:rPr>
      </w:pPr>
    </w:p>
    <w:p w14:paraId="5AF4BA39" w14:textId="0F5E7F63" w:rsidR="00BF7D94" w:rsidRPr="00421CEB" w:rsidRDefault="00BF7D94" w:rsidP="00AC428F">
      <w:pPr>
        <w:pStyle w:val="Heading2"/>
      </w:pPr>
      <w:bookmarkStart w:id="150" w:name="_Toc504597786"/>
      <w:r w:rsidRPr="00421CEB">
        <w:t>HDR: Constraint set 1 configuration relative to HM anchor</w:t>
      </w:r>
      <w:bookmarkEnd w:id="150"/>
    </w:p>
    <w:p w14:paraId="2D79C1A5" w14:textId="77777777" w:rsidR="003531BD" w:rsidRPr="00421CEB" w:rsidRDefault="003531BD" w:rsidP="003531BD">
      <w:pPr>
        <w:rPr>
          <w:szCs w:val="22"/>
        </w:rPr>
      </w:pPr>
    </w:p>
    <w:p w14:paraId="79991484" w14:textId="77777777" w:rsidR="00BF7D94" w:rsidRPr="00421CEB" w:rsidRDefault="00BF7D94" w:rsidP="00AC428F">
      <w:pPr>
        <w:pStyle w:val="Heading3"/>
      </w:pPr>
      <w:bookmarkStart w:id="151" w:name="_Toc504597787"/>
      <w:r w:rsidRPr="00421CEB">
        <w:t>Class HDR-A</w:t>
      </w:r>
      <w:bookmarkEnd w:id="151"/>
    </w:p>
    <w:p w14:paraId="4D1864F5" w14:textId="77777777" w:rsidR="003531BD" w:rsidRPr="00421CEB" w:rsidRDefault="003531BD" w:rsidP="003531BD">
      <w:pPr>
        <w:rPr>
          <w:szCs w:val="22"/>
        </w:rPr>
      </w:pPr>
    </w:p>
    <w:p w14:paraId="00B4F6CE" w14:textId="77777777" w:rsidR="00BF7D94" w:rsidRPr="00421CEB" w:rsidRDefault="00BF7D94">
      <w:pPr>
        <w:pStyle w:val="Heading3"/>
      </w:pPr>
      <w:bookmarkStart w:id="152" w:name="_Toc504597788"/>
      <w:r w:rsidRPr="00421CEB">
        <w:t>Class HDR-B</w:t>
      </w:r>
      <w:bookmarkEnd w:id="152"/>
    </w:p>
    <w:p w14:paraId="3AAB38DD" w14:textId="77777777" w:rsidR="003531BD" w:rsidRPr="00421CEB" w:rsidRDefault="003531BD" w:rsidP="003531BD">
      <w:pPr>
        <w:rPr>
          <w:szCs w:val="22"/>
        </w:rPr>
      </w:pPr>
    </w:p>
    <w:p w14:paraId="2368BD72" w14:textId="375ED572" w:rsidR="00BF7D94" w:rsidRPr="00421CEB" w:rsidRDefault="00BF7D94">
      <w:pPr>
        <w:pStyle w:val="Heading3"/>
      </w:pPr>
      <w:bookmarkStart w:id="153" w:name="_Toc504597789"/>
      <w:r w:rsidRPr="00421CEB">
        <w:t>Overall</w:t>
      </w:r>
      <w:bookmarkEnd w:id="153"/>
    </w:p>
    <w:p w14:paraId="51949464" w14:textId="77777777" w:rsidR="003531BD" w:rsidRPr="00421CEB" w:rsidRDefault="003531BD" w:rsidP="003531BD">
      <w:pPr>
        <w:rPr>
          <w:szCs w:val="22"/>
        </w:rPr>
      </w:pPr>
      <w:bookmarkStart w:id="154" w:name="_Toc504414330"/>
      <w:bookmarkStart w:id="155" w:name="_Toc504414474"/>
      <w:bookmarkStart w:id="156" w:name="_Toc504414651"/>
      <w:bookmarkStart w:id="157" w:name="_Toc504419959"/>
      <w:bookmarkStart w:id="158" w:name="_Toc504420110"/>
      <w:bookmarkStart w:id="159" w:name="_Toc504422436"/>
      <w:bookmarkStart w:id="160" w:name="_Toc504486691"/>
      <w:bookmarkEnd w:id="154"/>
      <w:bookmarkEnd w:id="155"/>
      <w:bookmarkEnd w:id="156"/>
      <w:bookmarkEnd w:id="157"/>
      <w:bookmarkEnd w:id="158"/>
      <w:bookmarkEnd w:id="159"/>
      <w:bookmarkEnd w:id="160"/>
    </w:p>
    <w:p w14:paraId="05AF5B68" w14:textId="45783FD3" w:rsidR="00BF7D94" w:rsidRPr="00421CEB" w:rsidRDefault="00B95ECE" w:rsidP="00AC428F">
      <w:pPr>
        <w:pStyle w:val="Heading2"/>
      </w:pPr>
      <w:bookmarkStart w:id="161" w:name="_Toc504597790"/>
      <w:r w:rsidRPr="00421CEB">
        <w:lastRenderedPageBreak/>
        <w:t>HDR: Constraint set 1 configuration relative to JEM anchor</w:t>
      </w:r>
      <w:bookmarkEnd w:id="161"/>
    </w:p>
    <w:p w14:paraId="6719B20B" w14:textId="77777777" w:rsidR="003531BD" w:rsidRPr="00421CEB" w:rsidRDefault="003531BD" w:rsidP="003531BD">
      <w:pPr>
        <w:rPr>
          <w:szCs w:val="22"/>
        </w:rPr>
      </w:pPr>
    </w:p>
    <w:p w14:paraId="335262F9" w14:textId="77777777" w:rsidR="00BF7D94" w:rsidRPr="00421CEB" w:rsidRDefault="00BF7D94" w:rsidP="00AC428F">
      <w:pPr>
        <w:pStyle w:val="Heading3"/>
      </w:pPr>
      <w:bookmarkStart w:id="162" w:name="_Toc504597791"/>
      <w:r w:rsidRPr="00421CEB">
        <w:t>Class HDR-A</w:t>
      </w:r>
      <w:bookmarkEnd w:id="162"/>
    </w:p>
    <w:p w14:paraId="1D56AA34" w14:textId="77777777" w:rsidR="003531BD" w:rsidRPr="00421CEB" w:rsidRDefault="003531BD" w:rsidP="003531BD">
      <w:pPr>
        <w:rPr>
          <w:szCs w:val="22"/>
        </w:rPr>
      </w:pPr>
    </w:p>
    <w:p w14:paraId="7AABBB27" w14:textId="77777777" w:rsidR="00BF7D94" w:rsidRPr="00421CEB" w:rsidRDefault="00BF7D94">
      <w:pPr>
        <w:pStyle w:val="Heading3"/>
      </w:pPr>
      <w:bookmarkStart w:id="163" w:name="_Toc504597792"/>
      <w:r w:rsidRPr="00421CEB">
        <w:t>Class HDR-B</w:t>
      </w:r>
      <w:bookmarkEnd w:id="163"/>
    </w:p>
    <w:p w14:paraId="360C77F3" w14:textId="77777777" w:rsidR="003531BD" w:rsidRPr="00421CEB" w:rsidRDefault="003531BD" w:rsidP="003531BD">
      <w:pPr>
        <w:rPr>
          <w:szCs w:val="22"/>
        </w:rPr>
      </w:pPr>
    </w:p>
    <w:p w14:paraId="2937B910" w14:textId="77777777" w:rsidR="00BF7D94" w:rsidRPr="00421CEB" w:rsidRDefault="00BF7D94">
      <w:pPr>
        <w:pStyle w:val="Heading3"/>
      </w:pPr>
      <w:bookmarkStart w:id="164" w:name="_Toc504597793"/>
      <w:r w:rsidRPr="00421CEB">
        <w:t>Overall</w:t>
      </w:r>
      <w:bookmarkEnd w:id="164"/>
    </w:p>
    <w:p w14:paraId="59C351E2" w14:textId="77777777" w:rsidR="00BF7D94" w:rsidRPr="00421CEB" w:rsidRDefault="00BF7D94" w:rsidP="00BF7D94"/>
    <w:p w14:paraId="35293859" w14:textId="77777777" w:rsidR="00BF7D94" w:rsidRPr="00421CEB" w:rsidRDefault="00BF7D94" w:rsidP="00AC428F">
      <w:pPr>
        <w:pStyle w:val="Heading2"/>
      </w:pPr>
      <w:bookmarkStart w:id="165" w:name="_Toc504597794"/>
      <w:r w:rsidRPr="00421CEB">
        <w:t>360° Video: Constraint set 1 configuration relative to HM anchor</w:t>
      </w:r>
      <w:bookmarkEnd w:id="165"/>
    </w:p>
    <w:p w14:paraId="54C26B46" w14:textId="77777777" w:rsidR="003531BD" w:rsidRPr="00421CEB" w:rsidRDefault="003531BD" w:rsidP="003531BD">
      <w:pPr>
        <w:rPr>
          <w:szCs w:val="22"/>
        </w:rPr>
      </w:pPr>
    </w:p>
    <w:p w14:paraId="096381BB" w14:textId="77777777" w:rsidR="00BF7D94" w:rsidRPr="00421CEB" w:rsidRDefault="00BF7D94" w:rsidP="00AC428F">
      <w:pPr>
        <w:pStyle w:val="Heading3"/>
      </w:pPr>
      <w:bookmarkStart w:id="166" w:name="_Toc504597795"/>
      <w:r w:rsidRPr="00421CEB">
        <w:t>Class 360</w:t>
      </w:r>
      <w:bookmarkEnd w:id="166"/>
    </w:p>
    <w:p w14:paraId="46FE146D" w14:textId="77777777" w:rsidR="003531BD" w:rsidRPr="00421CEB" w:rsidRDefault="003531BD" w:rsidP="003531BD">
      <w:pPr>
        <w:rPr>
          <w:szCs w:val="22"/>
        </w:rPr>
      </w:pPr>
    </w:p>
    <w:p w14:paraId="49749CC7" w14:textId="77777777" w:rsidR="00BF7D94" w:rsidRPr="00421CEB" w:rsidRDefault="00BF7D94">
      <w:pPr>
        <w:pStyle w:val="Heading3"/>
      </w:pPr>
      <w:bookmarkStart w:id="167" w:name="_Toc504597796"/>
      <w:r w:rsidRPr="00421CEB">
        <w:t>Overall</w:t>
      </w:r>
      <w:bookmarkEnd w:id="167"/>
    </w:p>
    <w:p w14:paraId="19AF60D4" w14:textId="77777777" w:rsidR="00BF7D94" w:rsidRPr="00421CEB" w:rsidRDefault="00BF7D94" w:rsidP="00BF7D94"/>
    <w:p w14:paraId="78225305" w14:textId="77777777" w:rsidR="00BF7D94" w:rsidRPr="00421CEB" w:rsidRDefault="00BF7D94" w:rsidP="00AC428F">
      <w:pPr>
        <w:pStyle w:val="Heading2"/>
      </w:pPr>
      <w:bookmarkStart w:id="168" w:name="_Toc504597797"/>
      <w:r w:rsidRPr="00421CEB">
        <w:t>360° Video: Constraint set 1 configuration relative to JEM anchor</w:t>
      </w:r>
      <w:bookmarkEnd w:id="168"/>
    </w:p>
    <w:p w14:paraId="55DF6918" w14:textId="77777777" w:rsidR="003531BD" w:rsidRPr="00421CEB" w:rsidRDefault="003531BD" w:rsidP="003531BD">
      <w:pPr>
        <w:rPr>
          <w:szCs w:val="22"/>
        </w:rPr>
      </w:pPr>
    </w:p>
    <w:p w14:paraId="57D7D4E3" w14:textId="77777777" w:rsidR="00BF7D94" w:rsidRPr="00421CEB" w:rsidRDefault="00BF7D94" w:rsidP="00AC428F">
      <w:pPr>
        <w:pStyle w:val="Heading3"/>
      </w:pPr>
      <w:bookmarkStart w:id="169" w:name="_Toc504597798"/>
      <w:r w:rsidRPr="00421CEB">
        <w:t>Class 360</w:t>
      </w:r>
      <w:bookmarkEnd w:id="169"/>
    </w:p>
    <w:p w14:paraId="0E8CB09A" w14:textId="77777777" w:rsidR="003531BD" w:rsidRPr="00421CEB" w:rsidRDefault="003531BD" w:rsidP="003531BD">
      <w:pPr>
        <w:rPr>
          <w:szCs w:val="22"/>
        </w:rPr>
      </w:pPr>
    </w:p>
    <w:p w14:paraId="0E0EDBDD" w14:textId="77777777" w:rsidR="00BF7D94" w:rsidRPr="00421CEB" w:rsidRDefault="00BF7D94">
      <w:pPr>
        <w:pStyle w:val="Heading3"/>
      </w:pPr>
      <w:bookmarkStart w:id="170" w:name="_Toc504597799"/>
      <w:r w:rsidRPr="00421CEB">
        <w:t>Overall</w:t>
      </w:r>
      <w:bookmarkEnd w:id="170"/>
    </w:p>
    <w:p w14:paraId="6B156721" w14:textId="77777777" w:rsidR="00BF7D94" w:rsidRPr="00421CEB" w:rsidRDefault="00BF7D94" w:rsidP="00BF7D94"/>
    <w:p w14:paraId="2F223F85" w14:textId="77777777" w:rsidR="00BF7D94" w:rsidRPr="00421CEB" w:rsidRDefault="00BF7D94" w:rsidP="00AC428F">
      <w:pPr>
        <w:pStyle w:val="Heading1"/>
      </w:pPr>
      <w:bookmarkStart w:id="171" w:name="_Toc504597800"/>
      <w:r w:rsidRPr="00421CEB">
        <w:t>Decoder complexity analysis</w:t>
      </w:r>
      <w:bookmarkEnd w:id="171"/>
    </w:p>
    <w:p w14:paraId="1E42F884" w14:textId="77777777" w:rsidR="00BF7D94" w:rsidRPr="00421CEB" w:rsidRDefault="00BF7D94" w:rsidP="00AC428F">
      <w:pPr>
        <w:pStyle w:val="Heading2"/>
      </w:pPr>
      <w:bookmarkStart w:id="172" w:name="_Ref504385224"/>
      <w:bookmarkStart w:id="173" w:name="_Toc504597801"/>
      <w:r w:rsidRPr="00421CEB">
        <w:t xml:space="preserve">Decoding time and measurement methodology and comparison vs. anchor </w:t>
      </w:r>
      <w:proofErr w:type="spellStart"/>
      <w:r w:rsidRPr="00421CEB">
        <w:t>bitstreams</w:t>
      </w:r>
      <w:proofErr w:type="spellEnd"/>
      <w:r w:rsidRPr="00421CEB">
        <w:t xml:space="preserve"> decoded by HM16.16</w:t>
      </w:r>
      <w:bookmarkEnd w:id="172"/>
      <w:bookmarkEnd w:id="173"/>
    </w:p>
    <w:p w14:paraId="0A44AF28" w14:textId="77777777" w:rsidR="00BF7D94" w:rsidRPr="00421CEB" w:rsidRDefault="00BF7D94" w:rsidP="002774A2">
      <w:pPr>
        <w:ind w:left="450"/>
        <w:rPr>
          <w:i/>
        </w:rPr>
      </w:pPr>
      <w:r w:rsidRPr="00421CEB">
        <w:t xml:space="preserve">(Comparison to HM 16.16 should be with YUV output </w:t>
      </w:r>
      <w:r w:rsidRPr="00421CEB">
        <w:rPr>
          <w:i/>
        </w:rPr>
        <w:t>enabled</w:t>
      </w:r>
      <w:r w:rsidRPr="00421CEB">
        <w:t xml:space="preserve"> and reference input </w:t>
      </w:r>
      <w:r w:rsidRPr="00421CEB">
        <w:rPr>
          <w:i/>
        </w:rPr>
        <w:t xml:space="preserve">disabled; </w:t>
      </w:r>
      <w:r w:rsidRPr="00421CEB">
        <w:t xml:space="preserve">additional reporting of speeds with the </w:t>
      </w:r>
      <w:proofErr w:type="spellStart"/>
      <w:r w:rsidRPr="00421CEB">
        <w:t>yuv</w:t>
      </w:r>
      <w:proofErr w:type="spellEnd"/>
      <w:r w:rsidRPr="00421CEB">
        <w:t xml:space="preserve"> output disabled is encouraged.)</w:t>
      </w:r>
    </w:p>
    <w:p w14:paraId="080044C9" w14:textId="77777777" w:rsidR="00BF7D94" w:rsidRPr="00421CEB" w:rsidRDefault="00BF7D94" w:rsidP="00BF7D94"/>
    <w:p w14:paraId="0D5B8FCA" w14:textId="34D04C23" w:rsidR="00BF7D94" w:rsidRPr="00421CEB" w:rsidRDefault="00BF7D94">
      <w:pPr>
        <w:pStyle w:val="Heading2"/>
      </w:pPr>
      <w:bookmarkStart w:id="174" w:name="_Toc504597802"/>
      <w:r w:rsidRPr="00421CEB">
        <w:t xml:space="preserve">Description of computing platform used to determine decoding times reported in section </w:t>
      </w:r>
      <w:r w:rsidRPr="00421CEB">
        <w:fldChar w:fldCharType="begin"/>
      </w:r>
      <w:r w:rsidRPr="00421CEB">
        <w:instrText xml:space="preserve"> REF _Ref504385224 \r \h </w:instrText>
      </w:r>
      <w:r w:rsidRPr="00421CEB">
        <w:fldChar w:fldCharType="separate"/>
      </w:r>
      <w:r w:rsidR="001A2431" w:rsidRPr="00421CEB">
        <w:t>5.1</w:t>
      </w:r>
      <w:bookmarkEnd w:id="174"/>
      <w:r w:rsidRPr="00421CEB">
        <w:fldChar w:fldCharType="end"/>
      </w:r>
      <w:r w:rsidRPr="00421CEB">
        <w:t xml:space="preserve"> </w:t>
      </w:r>
    </w:p>
    <w:p w14:paraId="0CA7F7C7" w14:textId="77777777" w:rsidR="00BF7D94" w:rsidRPr="00421CEB" w:rsidRDefault="00BF7D94" w:rsidP="002774A2">
      <w:pPr>
        <w:ind w:left="450"/>
      </w:pPr>
      <w:r w:rsidRPr="00421CEB">
        <w:t>(64b versus 32b executables, clock speeds, use of multicore parallel processing, memory, hard drive characteristics, etc.)</w:t>
      </w:r>
    </w:p>
    <w:p w14:paraId="01ADED3A" w14:textId="77777777" w:rsidR="00BF7D94" w:rsidRPr="00421CEB" w:rsidRDefault="00BF7D94" w:rsidP="00BF7D94"/>
    <w:p w14:paraId="08728724" w14:textId="20686CAA" w:rsidR="00BF7D94" w:rsidRPr="00421CEB" w:rsidRDefault="004B6E04">
      <w:pPr>
        <w:pStyle w:val="Heading2"/>
      </w:pPr>
      <w:bookmarkStart w:id="175" w:name="_Toc504597803"/>
      <w:r w:rsidRPr="00421CEB">
        <w:lastRenderedPageBreak/>
        <w:t>M</w:t>
      </w:r>
      <w:r w:rsidR="00BF7D94" w:rsidRPr="00421CEB">
        <w:t>emory usage of decoder</w:t>
      </w:r>
      <w:bookmarkEnd w:id="175"/>
    </w:p>
    <w:p w14:paraId="2CB724FB" w14:textId="46E2A5F0" w:rsidR="00BF7D94" w:rsidRPr="00421CEB" w:rsidRDefault="00BF7D94" w:rsidP="002774A2">
      <w:pPr>
        <w:ind w:left="450"/>
      </w:pPr>
      <w:r w:rsidRPr="00421CEB">
        <w:t>(Proponents are requested to provide quantitative measurement (e.g. in units of GB) of memory usage of their proposed decoder implementation. Proponents are also encouraged to compare their proposal’s decoder memory usage with that of the HM and</w:t>
      </w:r>
      <w:r w:rsidR="00352C61">
        <w:t>/or</w:t>
      </w:r>
      <w:r w:rsidRPr="00421CEB">
        <w:t xml:space="preserve"> JEM anchors.</w:t>
      </w:r>
    </w:p>
    <w:p w14:paraId="267D459D" w14:textId="6DD97595" w:rsidR="00BF7D94" w:rsidRPr="00421CEB" w:rsidRDefault="00BF7D94" w:rsidP="002774A2">
      <w:pPr>
        <w:ind w:left="450"/>
      </w:pPr>
      <w:r w:rsidRPr="00421CEB">
        <w:t>For each constraint set, decoder memory usage measurement only needs to be reported for the sequence class of the largest resolution at the highest target rate point.)</w:t>
      </w:r>
    </w:p>
    <w:p w14:paraId="0E3C34DB" w14:textId="77777777" w:rsidR="00DC32C6" w:rsidRPr="00421CEB" w:rsidRDefault="00DC32C6" w:rsidP="00DC32C6">
      <w:pPr>
        <w:rPr>
          <w:szCs w:val="22"/>
        </w:rPr>
      </w:pPr>
    </w:p>
    <w:p w14:paraId="58F666D6" w14:textId="77777777" w:rsidR="00332FB5" w:rsidRPr="00421CEB" w:rsidRDefault="00332FB5" w:rsidP="00332FB5">
      <w:pPr>
        <w:pStyle w:val="Heading2"/>
      </w:pPr>
      <w:bookmarkStart w:id="176" w:name="_Toc504597804"/>
      <w:r w:rsidRPr="00421CEB">
        <w:t>Complexity characteristics of decoder entropy decoding operation</w:t>
      </w:r>
      <w:bookmarkEnd w:id="176"/>
    </w:p>
    <w:p w14:paraId="55573E96" w14:textId="77777777" w:rsidR="003531BD" w:rsidRPr="00421CEB" w:rsidRDefault="003531BD" w:rsidP="003531BD">
      <w:pPr>
        <w:rPr>
          <w:szCs w:val="22"/>
        </w:rPr>
      </w:pPr>
    </w:p>
    <w:p w14:paraId="4048A269" w14:textId="77777777" w:rsidR="00332FB5" w:rsidRPr="00421CEB" w:rsidRDefault="00332FB5" w:rsidP="00332FB5">
      <w:pPr>
        <w:pStyle w:val="Heading2"/>
      </w:pPr>
      <w:bookmarkStart w:id="177" w:name="_Toc504597805"/>
      <w:r w:rsidRPr="00421CEB">
        <w:t>Complexity characteristics of decoder inverse quantization</w:t>
      </w:r>
      <w:bookmarkEnd w:id="177"/>
    </w:p>
    <w:p w14:paraId="03BB4848" w14:textId="77777777" w:rsidR="003531BD" w:rsidRPr="00421CEB" w:rsidRDefault="003531BD" w:rsidP="003531BD">
      <w:pPr>
        <w:rPr>
          <w:szCs w:val="22"/>
        </w:rPr>
      </w:pPr>
    </w:p>
    <w:p w14:paraId="3D8B5EE6" w14:textId="77777777" w:rsidR="00332FB5" w:rsidRPr="00421CEB" w:rsidRDefault="00332FB5" w:rsidP="00332FB5">
      <w:pPr>
        <w:pStyle w:val="Heading2"/>
      </w:pPr>
      <w:bookmarkStart w:id="178" w:name="_Toc504597806"/>
      <w:r w:rsidRPr="00421CEB">
        <w:t>Complexity characteristics of decoder inverse transform operation</w:t>
      </w:r>
      <w:bookmarkEnd w:id="178"/>
    </w:p>
    <w:p w14:paraId="0870E8D0" w14:textId="77777777" w:rsidR="003531BD" w:rsidRPr="00421CEB" w:rsidRDefault="003531BD" w:rsidP="003531BD">
      <w:pPr>
        <w:rPr>
          <w:szCs w:val="22"/>
        </w:rPr>
      </w:pPr>
    </w:p>
    <w:p w14:paraId="2F6AE64A" w14:textId="2EE24C33" w:rsidR="00E77F8C" w:rsidRPr="00421CEB" w:rsidRDefault="00E77F8C" w:rsidP="00E77F8C">
      <w:pPr>
        <w:pStyle w:val="Heading2"/>
      </w:pPr>
      <w:bookmarkStart w:id="179" w:name="_Toc504597807"/>
      <w:r w:rsidRPr="00421CEB">
        <w:t>Complexity characteristics of decoder</w:t>
      </w:r>
      <w:r w:rsidR="000F2238" w:rsidRPr="00421CEB">
        <w:t>-</w:t>
      </w:r>
      <w:r w:rsidRPr="00421CEB">
        <w:t>side motion refinement</w:t>
      </w:r>
      <w:bookmarkEnd w:id="179"/>
    </w:p>
    <w:p w14:paraId="6AECB7B4" w14:textId="77777777" w:rsidR="003531BD" w:rsidRPr="00421CEB" w:rsidRDefault="003531BD" w:rsidP="003531BD">
      <w:pPr>
        <w:rPr>
          <w:szCs w:val="22"/>
        </w:rPr>
      </w:pPr>
    </w:p>
    <w:p w14:paraId="09B9E51A" w14:textId="0FC75A22" w:rsidR="00BF7D94" w:rsidRPr="00421CEB" w:rsidRDefault="00BF7D94">
      <w:pPr>
        <w:pStyle w:val="Heading2"/>
      </w:pPr>
      <w:bookmarkStart w:id="180" w:name="_Toc504597808"/>
      <w:r w:rsidRPr="00421CEB">
        <w:t>Complexity characteristics of decoder motion compensation</w:t>
      </w:r>
      <w:bookmarkEnd w:id="180"/>
    </w:p>
    <w:p w14:paraId="635BF049" w14:textId="77777777" w:rsidR="003531BD" w:rsidRPr="00421CEB" w:rsidRDefault="003531BD" w:rsidP="003531BD">
      <w:pPr>
        <w:rPr>
          <w:szCs w:val="22"/>
        </w:rPr>
      </w:pPr>
      <w:bookmarkStart w:id="181" w:name="_Toc504419980"/>
      <w:bookmarkStart w:id="182" w:name="_Toc504420131"/>
      <w:bookmarkStart w:id="183" w:name="_Toc504422456"/>
      <w:bookmarkStart w:id="184" w:name="_Toc504486712"/>
      <w:bookmarkStart w:id="185" w:name="_Toc504419981"/>
      <w:bookmarkStart w:id="186" w:name="_Toc504420132"/>
      <w:bookmarkStart w:id="187" w:name="_Toc504422457"/>
      <w:bookmarkStart w:id="188" w:name="_Toc504486713"/>
      <w:bookmarkStart w:id="189" w:name="_Toc504486715"/>
      <w:bookmarkEnd w:id="181"/>
      <w:bookmarkEnd w:id="182"/>
      <w:bookmarkEnd w:id="183"/>
      <w:bookmarkEnd w:id="184"/>
      <w:bookmarkEnd w:id="185"/>
      <w:bookmarkEnd w:id="186"/>
      <w:bookmarkEnd w:id="187"/>
      <w:bookmarkEnd w:id="188"/>
      <w:bookmarkEnd w:id="189"/>
    </w:p>
    <w:p w14:paraId="030F6806" w14:textId="77777777" w:rsidR="00E77F8C" w:rsidRPr="00421CEB" w:rsidRDefault="00E77F8C" w:rsidP="00E77F8C">
      <w:pPr>
        <w:pStyle w:val="Heading2"/>
      </w:pPr>
      <w:bookmarkStart w:id="190" w:name="_Toc504597809"/>
      <w:r w:rsidRPr="00421CEB">
        <w:t>Complexity characteristics of decoder intra-frame prediction operation</w:t>
      </w:r>
      <w:bookmarkEnd w:id="190"/>
    </w:p>
    <w:p w14:paraId="089B57BB" w14:textId="77777777" w:rsidR="003531BD" w:rsidRPr="00421CEB" w:rsidRDefault="003531BD" w:rsidP="003531BD">
      <w:pPr>
        <w:rPr>
          <w:szCs w:val="22"/>
        </w:rPr>
      </w:pPr>
    </w:p>
    <w:p w14:paraId="1C981617" w14:textId="088600F6" w:rsidR="00BF7D94" w:rsidRPr="00421CEB" w:rsidRDefault="00BF7D94">
      <w:pPr>
        <w:pStyle w:val="Heading2"/>
      </w:pPr>
      <w:bookmarkStart w:id="191" w:name="_Toc504597810"/>
      <w:r w:rsidRPr="00421CEB">
        <w:t>Complexity characteristics of decoder in-loop filtering operation</w:t>
      </w:r>
      <w:bookmarkEnd w:id="191"/>
    </w:p>
    <w:p w14:paraId="02E11634" w14:textId="77777777" w:rsidR="003531BD" w:rsidRPr="00421CEB" w:rsidRDefault="003531BD" w:rsidP="003531BD">
      <w:pPr>
        <w:rPr>
          <w:szCs w:val="22"/>
        </w:rPr>
      </w:pPr>
    </w:p>
    <w:p w14:paraId="66FCC506" w14:textId="79F05123" w:rsidR="004B6E04" w:rsidRPr="00421CEB" w:rsidRDefault="004B6E04" w:rsidP="009646C7">
      <w:pPr>
        <w:pStyle w:val="Heading2"/>
      </w:pPr>
      <w:bookmarkStart w:id="192" w:name="_Toc504597811"/>
      <w:r w:rsidRPr="00421CEB">
        <w:t>Complexity characteristics of additional decoder tools</w:t>
      </w:r>
      <w:bookmarkEnd w:id="192"/>
    </w:p>
    <w:p w14:paraId="02D67FD5" w14:textId="77777777" w:rsidR="003531BD" w:rsidRPr="00421CEB" w:rsidRDefault="003531BD" w:rsidP="003531BD">
      <w:pPr>
        <w:rPr>
          <w:szCs w:val="22"/>
        </w:rPr>
      </w:pPr>
    </w:p>
    <w:p w14:paraId="1398ADC3" w14:textId="6526E52C" w:rsidR="00BF7D94" w:rsidRPr="00421CEB" w:rsidRDefault="00BF7D94">
      <w:pPr>
        <w:pStyle w:val="Heading2"/>
      </w:pPr>
      <w:bookmarkStart w:id="193" w:name="_Toc504597812"/>
      <w:r w:rsidRPr="00421CEB">
        <w:t xml:space="preserve">Complexity characteristics of 360° video specific </w:t>
      </w:r>
      <w:r w:rsidR="003D14D3" w:rsidRPr="00421CEB">
        <w:t xml:space="preserve">decoding </w:t>
      </w:r>
      <w:r w:rsidRPr="00421CEB">
        <w:t>tools</w:t>
      </w:r>
      <w:bookmarkEnd w:id="193"/>
      <w:r w:rsidRPr="00421CEB">
        <w:t xml:space="preserve"> </w:t>
      </w:r>
    </w:p>
    <w:p w14:paraId="69F9467F" w14:textId="77777777" w:rsidR="003531BD" w:rsidRPr="00421CEB" w:rsidRDefault="003531BD" w:rsidP="003531BD">
      <w:pPr>
        <w:rPr>
          <w:szCs w:val="22"/>
        </w:rPr>
      </w:pPr>
    </w:p>
    <w:p w14:paraId="5ECF534A" w14:textId="54188DBE" w:rsidR="00BF7D94" w:rsidRPr="00421CEB" w:rsidRDefault="00BF7D94">
      <w:pPr>
        <w:pStyle w:val="Heading2"/>
      </w:pPr>
      <w:bookmarkStart w:id="194" w:name="_Toc504597813"/>
      <w:r w:rsidRPr="00421CEB">
        <w:t>Complexity characteristics of HDR specific decod</w:t>
      </w:r>
      <w:r w:rsidR="003D14D3" w:rsidRPr="00421CEB">
        <w:t>ing</w:t>
      </w:r>
      <w:r w:rsidRPr="00421CEB">
        <w:t xml:space="preserve"> tools</w:t>
      </w:r>
      <w:bookmarkEnd w:id="194"/>
      <w:r w:rsidRPr="00421CEB">
        <w:t xml:space="preserve"> </w:t>
      </w:r>
    </w:p>
    <w:p w14:paraId="14B4A976" w14:textId="77777777" w:rsidR="003531BD" w:rsidRPr="00421CEB" w:rsidRDefault="003531BD" w:rsidP="003531BD">
      <w:pPr>
        <w:rPr>
          <w:szCs w:val="22"/>
        </w:rPr>
      </w:pPr>
    </w:p>
    <w:p w14:paraId="6E39697F" w14:textId="3B58B4F9" w:rsidR="00BF7D94" w:rsidRPr="00421CEB" w:rsidRDefault="00BF7D94">
      <w:pPr>
        <w:pStyle w:val="Heading2"/>
      </w:pPr>
      <w:bookmarkStart w:id="195" w:name="_Toc504597814"/>
      <w:r w:rsidRPr="00421CEB">
        <w:t>Degree of capability for decoder parallel processing</w:t>
      </w:r>
      <w:bookmarkEnd w:id="195"/>
    </w:p>
    <w:p w14:paraId="2E05241B" w14:textId="77777777" w:rsidR="00BF7D94" w:rsidRPr="00421CEB" w:rsidRDefault="00BF7D94" w:rsidP="00BF7D94"/>
    <w:p w14:paraId="1646E858" w14:textId="77777777" w:rsidR="00BF7D94" w:rsidRPr="00421CEB" w:rsidRDefault="00BF7D94" w:rsidP="00AC428F">
      <w:pPr>
        <w:pStyle w:val="Heading1"/>
      </w:pPr>
      <w:bookmarkStart w:id="196" w:name="_Toc504597815"/>
      <w:r w:rsidRPr="00421CEB">
        <w:lastRenderedPageBreak/>
        <w:t>Encoder complexity analysis</w:t>
      </w:r>
      <w:bookmarkEnd w:id="196"/>
    </w:p>
    <w:p w14:paraId="394C24DA" w14:textId="77777777" w:rsidR="00BF7D94" w:rsidRPr="00421CEB" w:rsidRDefault="00BF7D94" w:rsidP="00AC428F">
      <w:pPr>
        <w:pStyle w:val="Heading2"/>
      </w:pPr>
      <w:bookmarkStart w:id="197" w:name="_Toc504385941"/>
      <w:bookmarkStart w:id="198" w:name="_Toc504386106"/>
      <w:bookmarkStart w:id="199" w:name="_Ref257647247"/>
      <w:bookmarkStart w:id="200" w:name="_Toc504597816"/>
      <w:bookmarkEnd w:id="197"/>
      <w:bookmarkEnd w:id="198"/>
      <w:r w:rsidRPr="00421CEB">
        <w:t>Encoding time and measurement methodology</w:t>
      </w:r>
      <w:bookmarkEnd w:id="199"/>
      <w:bookmarkEnd w:id="200"/>
    </w:p>
    <w:p w14:paraId="392E9178" w14:textId="77777777" w:rsidR="00BF7D94" w:rsidRPr="00421CEB" w:rsidRDefault="00BF7D94" w:rsidP="003F5E4E">
      <w:pPr>
        <w:ind w:left="450"/>
      </w:pPr>
      <w:r w:rsidRPr="00421CEB">
        <w:t>(Proponents are requested to provide relative encoding time ratios of their proposal compared to the HM anchors.</w:t>
      </w:r>
    </w:p>
    <w:p w14:paraId="7B5592FB" w14:textId="35FD982B" w:rsidR="00BF7D94" w:rsidRPr="00421CEB" w:rsidRDefault="00BF7D94" w:rsidP="003F5E4E">
      <w:pPr>
        <w:ind w:left="450"/>
      </w:pPr>
      <w:r w:rsidRPr="00421CEB">
        <w:t xml:space="preserve">If parallel encoding has been used to generate the </w:t>
      </w:r>
      <w:proofErr w:type="spellStart"/>
      <w:r w:rsidRPr="00421CEB">
        <w:t>bitstreams</w:t>
      </w:r>
      <w:proofErr w:type="spellEnd"/>
      <w:r w:rsidRPr="00421CEB">
        <w:t>, the following method should be used to measure the encoding time of the proposal</w:t>
      </w:r>
      <w:r w:rsidR="004B6E04" w:rsidRPr="00421CEB">
        <w:t>:</w:t>
      </w:r>
      <w:r w:rsidRPr="00421CEB">
        <w:t xml:space="preserve"> </w:t>
      </w:r>
      <w:r w:rsidR="004B6E04" w:rsidRPr="00421CEB">
        <w:t>e</w:t>
      </w:r>
      <w:r w:rsidRPr="00421CEB">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2694592A" w14:textId="77777777" w:rsidR="00DC32C6" w:rsidRPr="00421CEB" w:rsidRDefault="00DC32C6" w:rsidP="00DC32C6">
      <w:pPr>
        <w:rPr>
          <w:szCs w:val="22"/>
        </w:rPr>
      </w:pPr>
    </w:p>
    <w:p w14:paraId="1CF49C4D" w14:textId="12686EB8" w:rsidR="00BF7D94" w:rsidRPr="00421CEB" w:rsidRDefault="00BF7D94">
      <w:pPr>
        <w:pStyle w:val="Heading2"/>
      </w:pPr>
      <w:bookmarkStart w:id="201" w:name="_Toc504597817"/>
      <w:r w:rsidRPr="00421CEB">
        <w:t xml:space="preserve">Description of computing platform used to determine encoding times reported in section </w:t>
      </w:r>
      <w:r w:rsidRPr="00421CEB">
        <w:fldChar w:fldCharType="begin"/>
      </w:r>
      <w:r w:rsidRPr="00421CEB">
        <w:instrText xml:space="preserve"> REF _Ref257647247 \r \h </w:instrText>
      </w:r>
      <w:r w:rsidR="00C46FF6" w:rsidRPr="00421CEB">
        <w:instrText xml:space="preserve"> \* MERGEFORMAT </w:instrText>
      </w:r>
      <w:r w:rsidRPr="00421CEB">
        <w:fldChar w:fldCharType="separate"/>
      </w:r>
      <w:r w:rsidR="001A2431" w:rsidRPr="00421CEB">
        <w:t>6.1</w:t>
      </w:r>
      <w:bookmarkEnd w:id="201"/>
      <w:r w:rsidRPr="00421CEB">
        <w:fldChar w:fldCharType="end"/>
      </w:r>
      <w:r w:rsidRPr="00421CEB">
        <w:t xml:space="preserve"> </w:t>
      </w:r>
    </w:p>
    <w:p w14:paraId="2A7AE46B" w14:textId="68A97FEC" w:rsidR="00BF7D94" w:rsidRPr="00421CEB" w:rsidRDefault="00BF7D94" w:rsidP="003F5E4E">
      <w:pPr>
        <w:ind w:left="450"/>
      </w:pPr>
      <w:r w:rsidRPr="00421CEB">
        <w:t>(64b versus 32b executables, clock speeds, use of multicore parallel processing, memory, hard drive characteristics, etc.)</w:t>
      </w:r>
    </w:p>
    <w:p w14:paraId="499D5FD1" w14:textId="77777777" w:rsidR="00DC32C6" w:rsidRPr="00421CEB" w:rsidRDefault="00DC32C6" w:rsidP="00DC32C6"/>
    <w:p w14:paraId="4799991D" w14:textId="5CC36EA1" w:rsidR="00BF7D94" w:rsidRPr="00421CEB" w:rsidRDefault="004B6E04">
      <w:pPr>
        <w:pStyle w:val="Heading2"/>
      </w:pPr>
      <w:bookmarkStart w:id="202" w:name="_Toc504597818"/>
      <w:r w:rsidRPr="00421CEB">
        <w:t>Memory</w:t>
      </w:r>
      <w:r w:rsidR="00BF7D94" w:rsidRPr="00421CEB">
        <w:t xml:space="preserve"> usage of encoder</w:t>
      </w:r>
      <w:bookmarkEnd w:id="202"/>
    </w:p>
    <w:p w14:paraId="6A93C8DF" w14:textId="2F9C2CD6" w:rsidR="00BF7D94" w:rsidRPr="00421CEB" w:rsidRDefault="00BF7D94" w:rsidP="00AC428F">
      <w:pPr>
        <w:ind w:left="450"/>
        <w:jc w:val="both"/>
      </w:pPr>
      <w:r w:rsidRPr="00421CEB">
        <w:t xml:space="preserve">(Proponents are requested to provide quantitative measurement (e.g. in units of GB) of memory usage of their proposed encoder implementation. Proponents are also encouraged to compare their proposal’s encoder memory usage with that of the </w:t>
      </w:r>
      <w:r w:rsidRPr="00FA1DE6">
        <w:t>HM and</w:t>
      </w:r>
      <w:r w:rsidR="00CC1931" w:rsidRPr="00FA1DE6">
        <w:t>/or</w:t>
      </w:r>
      <w:r w:rsidRPr="00421CEB">
        <w:t xml:space="preserve"> JEM anchors.</w:t>
      </w:r>
    </w:p>
    <w:p w14:paraId="5C2E3D10" w14:textId="3A927E30" w:rsidR="00BF7D94" w:rsidRPr="00421CEB" w:rsidRDefault="00BF7D94" w:rsidP="00AC428F">
      <w:pPr>
        <w:ind w:left="450"/>
        <w:jc w:val="both"/>
      </w:pPr>
      <w:r w:rsidRPr="00421CEB">
        <w:t>For each constraint set, encoder memory usage measurement only needs to be reported for the sequence class of the largest resolution at the highest target rate point.)</w:t>
      </w:r>
    </w:p>
    <w:p w14:paraId="748ECA3F" w14:textId="77777777" w:rsidR="00DC32C6" w:rsidRPr="00421CEB" w:rsidRDefault="00DC32C6" w:rsidP="00DC32C6">
      <w:pPr>
        <w:rPr>
          <w:szCs w:val="22"/>
        </w:rPr>
      </w:pPr>
    </w:p>
    <w:p w14:paraId="2B7ABB64" w14:textId="77777777" w:rsidR="00332FB5" w:rsidRPr="00421CEB" w:rsidRDefault="00332FB5" w:rsidP="00332FB5">
      <w:pPr>
        <w:pStyle w:val="Heading2"/>
      </w:pPr>
      <w:bookmarkStart w:id="203" w:name="_Toc504597819"/>
      <w:r w:rsidRPr="00421CEB">
        <w:t>Complexity characteristics of encoder intra-frame prediction type selection</w:t>
      </w:r>
      <w:bookmarkEnd w:id="203"/>
    </w:p>
    <w:p w14:paraId="24BA4E45" w14:textId="77777777" w:rsidR="00DC32C6" w:rsidRPr="00421CEB" w:rsidRDefault="00DC32C6" w:rsidP="00DC32C6"/>
    <w:p w14:paraId="38C28774" w14:textId="548575BB" w:rsidR="00BF7D94" w:rsidRPr="00421CEB" w:rsidRDefault="00BF7D94">
      <w:pPr>
        <w:pStyle w:val="Heading2"/>
      </w:pPr>
      <w:bookmarkStart w:id="204" w:name="_Toc504597820"/>
      <w:r w:rsidRPr="00421CEB">
        <w:t>Complexity characteristics of encoder motion estimation and motion segmentation selection</w:t>
      </w:r>
      <w:bookmarkEnd w:id="204"/>
    </w:p>
    <w:p w14:paraId="42FAA9B0" w14:textId="7FD32DA0" w:rsidR="00DC32C6" w:rsidRPr="00421CEB" w:rsidRDefault="00DC32C6" w:rsidP="00DC32C6">
      <w:pPr>
        <w:pStyle w:val="Heading3"/>
      </w:pPr>
      <w:bookmarkStart w:id="205" w:name="_Toc504597821"/>
      <w:r w:rsidRPr="00421CEB">
        <w:t>General</w:t>
      </w:r>
      <w:bookmarkEnd w:id="205"/>
    </w:p>
    <w:p w14:paraId="5630322D" w14:textId="77777777" w:rsidR="00DC32C6" w:rsidRPr="00421CEB" w:rsidRDefault="00DC32C6" w:rsidP="00DC32C6"/>
    <w:p w14:paraId="5499F2BB" w14:textId="3A91FCB2" w:rsidR="004B6E04" w:rsidRPr="00421CEB" w:rsidRDefault="004B6E04" w:rsidP="00AC428F">
      <w:pPr>
        <w:pStyle w:val="Heading3"/>
      </w:pPr>
      <w:bookmarkStart w:id="206" w:name="_Toc504597822"/>
      <w:r w:rsidRPr="00421CEB">
        <w:t>Complexity characteristics of usage of decoder</w:t>
      </w:r>
      <w:r w:rsidR="000F2238" w:rsidRPr="00421CEB">
        <w:t>-</w:t>
      </w:r>
      <w:r w:rsidRPr="00421CEB">
        <w:t>side motion refinement</w:t>
      </w:r>
      <w:bookmarkEnd w:id="206"/>
    </w:p>
    <w:p w14:paraId="19D3FDF8" w14:textId="77777777" w:rsidR="00DC32C6" w:rsidRPr="00421CEB" w:rsidRDefault="00DC32C6" w:rsidP="00DC32C6"/>
    <w:p w14:paraId="43947F6E" w14:textId="107491C5" w:rsidR="00BF7D94" w:rsidRPr="00421CEB" w:rsidRDefault="00BF7D94">
      <w:pPr>
        <w:pStyle w:val="Heading2"/>
      </w:pPr>
      <w:bookmarkStart w:id="207" w:name="_Toc504597823"/>
      <w:r w:rsidRPr="00421CEB">
        <w:t>Complexity characteristics of encoder transforms and transform type selection</w:t>
      </w:r>
      <w:bookmarkEnd w:id="207"/>
    </w:p>
    <w:p w14:paraId="341F9A7B" w14:textId="77777777" w:rsidR="00DC32C6" w:rsidRPr="00421CEB" w:rsidRDefault="00DC32C6" w:rsidP="00DC32C6"/>
    <w:p w14:paraId="3F50ED1D" w14:textId="61E80EF2" w:rsidR="00BF7D94" w:rsidRPr="00421CEB" w:rsidRDefault="00BF7D94">
      <w:pPr>
        <w:pStyle w:val="Heading2"/>
      </w:pPr>
      <w:bookmarkStart w:id="208" w:name="_Toc504597824"/>
      <w:r w:rsidRPr="00421CEB">
        <w:t>Complexity characteristics of encoder quantization and quantization type selection</w:t>
      </w:r>
      <w:bookmarkEnd w:id="208"/>
    </w:p>
    <w:p w14:paraId="4C0830AB" w14:textId="77777777" w:rsidR="00DC32C6" w:rsidRPr="00421CEB" w:rsidRDefault="00DC32C6" w:rsidP="00DC32C6">
      <w:bookmarkStart w:id="209" w:name="_Toc504414365"/>
      <w:bookmarkStart w:id="210" w:name="_Toc504414509"/>
      <w:bookmarkStart w:id="211" w:name="_Toc504414686"/>
      <w:bookmarkStart w:id="212" w:name="_Toc504420000"/>
      <w:bookmarkStart w:id="213" w:name="_Toc504420151"/>
      <w:bookmarkStart w:id="214" w:name="_Toc504422477"/>
      <w:bookmarkStart w:id="215" w:name="_Toc504486733"/>
      <w:bookmarkEnd w:id="209"/>
      <w:bookmarkEnd w:id="210"/>
      <w:bookmarkEnd w:id="211"/>
      <w:bookmarkEnd w:id="212"/>
      <w:bookmarkEnd w:id="213"/>
      <w:bookmarkEnd w:id="214"/>
      <w:bookmarkEnd w:id="215"/>
    </w:p>
    <w:p w14:paraId="010FB02C" w14:textId="4C177681" w:rsidR="00BF7D94" w:rsidRPr="00421CEB" w:rsidRDefault="00BF7D94">
      <w:pPr>
        <w:pStyle w:val="Heading2"/>
      </w:pPr>
      <w:bookmarkStart w:id="216" w:name="_Toc504597825"/>
      <w:r w:rsidRPr="00421CEB">
        <w:lastRenderedPageBreak/>
        <w:t>Complexity characteristics of encoder in-loop filtering type selection</w:t>
      </w:r>
      <w:r w:rsidR="001C7884" w:rsidRPr="00421CEB">
        <w:t xml:space="preserve"> and parameter estimation</w:t>
      </w:r>
      <w:bookmarkEnd w:id="216"/>
    </w:p>
    <w:p w14:paraId="6CAA7575" w14:textId="77777777" w:rsidR="00DC32C6" w:rsidRPr="00421CEB" w:rsidRDefault="00DC32C6" w:rsidP="00DC32C6"/>
    <w:p w14:paraId="06A10545" w14:textId="48B25977" w:rsidR="00BF7D94" w:rsidRPr="00421CEB" w:rsidRDefault="00BF7D94">
      <w:pPr>
        <w:pStyle w:val="Heading2"/>
      </w:pPr>
      <w:bookmarkStart w:id="217" w:name="_Toc504597826"/>
      <w:r w:rsidRPr="00421CEB">
        <w:t>Complexity characteristics of encoder entropy coding type selection</w:t>
      </w:r>
      <w:bookmarkEnd w:id="217"/>
    </w:p>
    <w:p w14:paraId="2CC12F3C" w14:textId="77777777" w:rsidR="00DC32C6" w:rsidRPr="00421CEB" w:rsidRDefault="00DC32C6" w:rsidP="00DC32C6"/>
    <w:p w14:paraId="3BC552E2" w14:textId="25F7E4EB" w:rsidR="004B6E04" w:rsidRPr="00421CEB" w:rsidRDefault="004B6E04" w:rsidP="009646C7">
      <w:pPr>
        <w:pStyle w:val="Heading2"/>
      </w:pPr>
      <w:bookmarkStart w:id="218" w:name="_Toc504597827"/>
      <w:r w:rsidRPr="00421CEB">
        <w:t>Complexity characteristics of additional encoder tools</w:t>
      </w:r>
      <w:bookmarkEnd w:id="218"/>
    </w:p>
    <w:p w14:paraId="749C1DAF" w14:textId="77777777" w:rsidR="00DC32C6" w:rsidRPr="00421CEB" w:rsidRDefault="00DC32C6" w:rsidP="00DC32C6"/>
    <w:p w14:paraId="677F4750" w14:textId="0CED3B75" w:rsidR="00BF7D94" w:rsidRPr="00421CEB" w:rsidRDefault="00BF7D94">
      <w:pPr>
        <w:pStyle w:val="Heading2"/>
      </w:pPr>
      <w:bookmarkStart w:id="219" w:name="_Toc504597828"/>
      <w:r w:rsidRPr="00421CEB">
        <w:t xml:space="preserve">Complexity characteristics of 360° video specific </w:t>
      </w:r>
      <w:r w:rsidR="003D14D3" w:rsidRPr="00421CEB">
        <w:t xml:space="preserve">encoding </w:t>
      </w:r>
      <w:r w:rsidRPr="00421CEB">
        <w:t>tools</w:t>
      </w:r>
      <w:bookmarkEnd w:id="219"/>
      <w:r w:rsidRPr="00421CEB">
        <w:t xml:space="preserve"> </w:t>
      </w:r>
    </w:p>
    <w:p w14:paraId="26AB0362" w14:textId="77777777" w:rsidR="00DC32C6" w:rsidRPr="00421CEB" w:rsidRDefault="00DC32C6" w:rsidP="00DC32C6"/>
    <w:p w14:paraId="586F5446" w14:textId="418013D5" w:rsidR="00BF7D94" w:rsidRPr="00421CEB" w:rsidRDefault="00BF7D94">
      <w:pPr>
        <w:pStyle w:val="Heading2"/>
      </w:pPr>
      <w:bookmarkStart w:id="220" w:name="_Toc504597829"/>
      <w:r w:rsidRPr="00421CEB">
        <w:t xml:space="preserve">Complexity characteristics of HDR specific </w:t>
      </w:r>
      <w:r w:rsidR="003D14D3" w:rsidRPr="00421CEB">
        <w:t xml:space="preserve">encoding </w:t>
      </w:r>
      <w:r w:rsidRPr="00421CEB">
        <w:t>tools</w:t>
      </w:r>
      <w:bookmarkEnd w:id="220"/>
      <w:r w:rsidRPr="00421CEB">
        <w:t xml:space="preserve"> </w:t>
      </w:r>
    </w:p>
    <w:p w14:paraId="1E92395D" w14:textId="77777777" w:rsidR="00DC32C6" w:rsidRPr="00421CEB" w:rsidRDefault="00DC32C6" w:rsidP="00DC32C6"/>
    <w:p w14:paraId="3A77C33C" w14:textId="707CE32D" w:rsidR="00BF7D94" w:rsidRPr="00421CEB" w:rsidRDefault="00BF7D94">
      <w:pPr>
        <w:pStyle w:val="Heading2"/>
      </w:pPr>
      <w:bookmarkStart w:id="221" w:name="_Toc504597830"/>
      <w:r w:rsidRPr="00421CEB">
        <w:t>Degree of capability for encoder parallel processing</w:t>
      </w:r>
      <w:bookmarkEnd w:id="221"/>
    </w:p>
    <w:p w14:paraId="403D2D3A" w14:textId="77777777" w:rsidR="00DC32C6" w:rsidRPr="00421CEB" w:rsidRDefault="00DC32C6" w:rsidP="00DC32C6">
      <w:bookmarkStart w:id="222" w:name="_Toc504414372"/>
      <w:bookmarkStart w:id="223" w:name="_Toc504414516"/>
      <w:bookmarkStart w:id="224" w:name="_Toc504414693"/>
      <w:bookmarkStart w:id="225" w:name="_Toc504420007"/>
      <w:bookmarkStart w:id="226" w:name="_Toc504420158"/>
      <w:bookmarkStart w:id="227" w:name="_Toc504422484"/>
      <w:bookmarkStart w:id="228" w:name="_Toc504486740"/>
      <w:bookmarkStart w:id="229" w:name="_Toc504414373"/>
      <w:bookmarkStart w:id="230" w:name="_Toc504414517"/>
      <w:bookmarkStart w:id="231" w:name="_Toc504414694"/>
      <w:bookmarkStart w:id="232" w:name="_Toc504420008"/>
      <w:bookmarkStart w:id="233" w:name="_Toc504420159"/>
      <w:bookmarkStart w:id="234" w:name="_Toc504422485"/>
      <w:bookmarkStart w:id="235" w:name="_Toc504486741"/>
      <w:bookmarkStart w:id="236" w:name="_Toc504414374"/>
      <w:bookmarkStart w:id="237" w:name="_Toc504414518"/>
      <w:bookmarkStart w:id="238" w:name="_Toc504414695"/>
      <w:bookmarkStart w:id="239" w:name="_Toc504420009"/>
      <w:bookmarkStart w:id="240" w:name="_Toc504420160"/>
      <w:bookmarkStart w:id="241" w:name="_Toc504422486"/>
      <w:bookmarkStart w:id="242" w:name="_Toc504486742"/>
      <w:bookmarkStart w:id="243" w:name="_Toc504414375"/>
      <w:bookmarkStart w:id="244" w:name="_Toc504414519"/>
      <w:bookmarkStart w:id="245" w:name="_Toc504414696"/>
      <w:bookmarkStart w:id="246" w:name="_Toc504420010"/>
      <w:bookmarkStart w:id="247" w:name="_Toc504420161"/>
      <w:bookmarkStart w:id="248" w:name="_Toc504422487"/>
      <w:bookmarkStart w:id="249" w:name="_Toc504486743"/>
      <w:bookmarkStart w:id="250" w:name="_Toc504414376"/>
      <w:bookmarkStart w:id="251" w:name="_Toc504414520"/>
      <w:bookmarkStart w:id="252" w:name="_Toc504414697"/>
      <w:bookmarkStart w:id="253" w:name="_Toc504420011"/>
      <w:bookmarkStart w:id="254" w:name="_Toc504420162"/>
      <w:bookmarkStart w:id="255" w:name="_Toc504422488"/>
      <w:bookmarkStart w:id="256" w:name="_Toc504486744"/>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E2A3A2F" w14:textId="0E71B899" w:rsidR="00BF7D94" w:rsidRPr="00421CEB" w:rsidRDefault="00BF7D94" w:rsidP="00AC428F">
      <w:pPr>
        <w:pStyle w:val="Heading1"/>
      </w:pPr>
      <w:bookmarkStart w:id="257" w:name="_Toc504597831"/>
      <w:r w:rsidRPr="00421CEB">
        <w:t>Algorithmic characteristics</w:t>
      </w:r>
      <w:bookmarkEnd w:id="257"/>
    </w:p>
    <w:p w14:paraId="73C028C5" w14:textId="1095D188" w:rsidR="00BF7D94" w:rsidRPr="00421CEB" w:rsidRDefault="00BF7D94" w:rsidP="00AC428F">
      <w:pPr>
        <w:pStyle w:val="Heading2"/>
      </w:pPr>
      <w:bookmarkStart w:id="258" w:name="_Toc504597832"/>
      <w:r w:rsidRPr="00421CEB">
        <w:t>Random access characteristics</w:t>
      </w:r>
      <w:bookmarkEnd w:id="258"/>
    </w:p>
    <w:p w14:paraId="3DBA2DA3" w14:textId="77777777" w:rsidR="00DC32C6" w:rsidRPr="00421CEB" w:rsidRDefault="00DC32C6" w:rsidP="00DC32C6">
      <w:pPr>
        <w:rPr>
          <w:szCs w:val="22"/>
        </w:rPr>
      </w:pPr>
    </w:p>
    <w:p w14:paraId="5CABBF63" w14:textId="2CB582FC" w:rsidR="00BF7D94" w:rsidRPr="00421CEB" w:rsidRDefault="00BF7D94">
      <w:pPr>
        <w:pStyle w:val="Heading2"/>
      </w:pPr>
      <w:bookmarkStart w:id="259" w:name="_Toc504597833"/>
      <w:r w:rsidRPr="00421CEB">
        <w:t>Delay characteristics</w:t>
      </w:r>
      <w:bookmarkEnd w:id="259"/>
    </w:p>
    <w:p w14:paraId="207109FA" w14:textId="77777777" w:rsidR="00DC32C6" w:rsidRPr="00421CEB" w:rsidRDefault="00DC32C6" w:rsidP="00DC32C6">
      <w:pPr>
        <w:rPr>
          <w:szCs w:val="22"/>
        </w:rPr>
      </w:pPr>
    </w:p>
    <w:p w14:paraId="219FC889" w14:textId="033D10B8" w:rsidR="00BF7D94" w:rsidRPr="00421CEB" w:rsidRDefault="00BF7D94">
      <w:pPr>
        <w:pStyle w:val="Heading2"/>
      </w:pPr>
      <w:bookmarkStart w:id="260" w:name="_Toc504597834"/>
      <w:r w:rsidRPr="00421CEB">
        <w:t>Additional characteristics discussion topic</w:t>
      </w:r>
      <w:r w:rsidR="00BA66FF" w:rsidRPr="00421CEB">
        <w:t>(s)</w:t>
      </w:r>
      <w:bookmarkEnd w:id="260"/>
    </w:p>
    <w:p w14:paraId="1A0523DE" w14:textId="77777777" w:rsidR="00DC32C6" w:rsidRPr="00421CEB" w:rsidRDefault="00DC32C6" w:rsidP="00DC32C6">
      <w:pPr>
        <w:rPr>
          <w:szCs w:val="22"/>
        </w:rPr>
      </w:pPr>
      <w:bookmarkStart w:id="261" w:name="_Toc504414381"/>
      <w:bookmarkStart w:id="262" w:name="_Toc504414525"/>
      <w:bookmarkStart w:id="263" w:name="_Toc504414702"/>
      <w:bookmarkStart w:id="264" w:name="_Toc504420016"/>
      <w:bookmarkStart w:id="265" w:name="_Toc504420167"/>
      <w:bookmarkStart w:id="266" w:name="_Toc504422493"/>
      <w:bookmarkStart w:id="267" w:name="_Toc504486749"/>
      <w:bookmarkStart w:id="268" w:name="_Toc504414382"/>
      <w:bookmarkStart w:id="269" w:name="_Toc504414526"/>
      <w:bookmarkStart w:id="270" w:name="_Toc504414703"/>
      <w:bookmarkStart w:id="271" w:name="_Toc504420017"/>
      <w:bookmarkStart w:id="272" w:name="_Toc504420168"/>
      <w:bookmarkStart w:id="273" w:name="_Toc504422494"/>
      <w:bookmarkStart w:id="274" w:name="_Toc50448675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D270E7C" w14:textId="52BE6AD2" w:rsidR="00BF7D94" w:rsidRPr="00421CEB" w:rsidRDefault="00BF7D94" w:rsidP="00AC428F">
      <w:pPr>
        <w:pStyle w:val="Heading1"/>
      </w:pPr>
      <w:bookmarkStart w:id="275" w:name="_Toc504597835"/>
      <w:r w:rsidRPr="00421CEB">
        <w:t>Software implementation description</w:t>
      </w:r>
      <w:bookmarkEnd w:id="275"/>
    </w:p>
    <w:p w14:paraId="62F10DB5" w14:textId="77777777" w:rsidR="00DC32C6" w:rsidRPr="00421CEB" w:rsidRDefault="00DC32C6" w:rsidP="00DC32C6">
      <w:pPr>
        <w:rPr>
          <w:szCs w:val="22"/>
        </w:rPr>
      </w:pPr>
    </w:p>
    <w:p w14:paraId="0DC2298D" w14:textId="6B00C307" w:rsidR="00BF7D94" w:rsidRPr="00421CEB" w:rsidRDefault="00BF7D94">
      <w:pPr>
        <w:pStyle w:val="Heading1"/>
      </w:pPr>
      <w:bookmarkStart w:id="276" w:name="_Toc504597836"/>
      <w:r w:rsidRPr="00421CEB">
        <w:t>Highlighted aspects discussion</w:t>
      </w:r>
      <w:bookmarkEnd w:id="276"/>
    </w:p>
    <w:p w14:paraId="69B14067" w14:textId="77777777" w:rsidR="00DC32C6" w:rsidRPr="00421CEB" w:rsidRDefault="00DC32C6" w:rsidP="00DC32C6">
      <w:pPr>
        <w:rPr>
          <w:szCs w:val="22"/>
        </w:rPr>
      </w:pPr>
    </w:p>
    <w:p w14:paraId="6CC0B68D" w14:textId="77777777" w:rsidR="00BF7D94" w:rsidRPr="00421CEB" w:rsidRDefault="00BF7D94">
      <w:pPr>
        <w:pStyle w:val="Heading1"/>
      </w:pPr>
      <w:bookmarkStart w:id="277" w:name="_Toc504597837"/>
      <w:r w:rsidRPr="00421CEB">
        <w:t>Closing remarks</w:t>
      </w:r>
      <w:bookmarkEnd w:id="277"/>
    </w:p>
    <w:p w14:paraId="38281F22" w14:textId="77777777" w:rsidR="00BF7D94" w:rsidRPr="00421CEB" w:rsidRDefault="00BF7D94" w:rsidP="00BF7D94">
      <w:pPr>
        <w:rPr>
          <w:szCs w:val="22"/>
        </w:rPr>
      </w:pPr>
    </w:p>
    <w:p w14:paraId="763F2202" w14:textId="77777777" w:rsidR="00BF7D94" w:rsidRPr="00421CEB" w:rsidRDefault="00BF7D94">
      <w:pPr>
        <w:pStyle w:val="Heading1"/>
      </w:pPr>
      <w:bookmarkStart w:id="278" w:name="_Toc504597838"/>
      <w:r w:rsidRPr="00421CEB">
        <w:t>Patent rights declaration(s)</w:t>
      </w:r>
      <w:bookmarkEnd w:id="278"/>
    </w:p>
    <w:p w14:paraId="3D45571D" w14:textId="29D31C19" w:rsidR="003F5E4E" w:rsidRPr="00421CEB" w:rsidRDefault="003F5E4E" w:rsidP="00AC428F">
      <w:pPr>
        <w:jc w:val="both"/>
        <w:rPr>
          <w:szCs w:val="22"/>
        </w:rPr>
      </w:pPr>
      <w:r w:rsidRPr="00421CEB">
        <w:rPr>
          <w:szCs w:val="22"/>
        </w:rPr>
        <w:t>(</w:t>
      </w:r>
      <w:r w:rsidRPr="00421CEB">
        <w:rPr>
          <w:highlight w:val="yellow"/>
        </w:rPr>
        <w:t>Remove these parenthetical remarks before submitting</w:t>
      </w:r>
      <w:r w:rsidRPr="00421CEB">
        <w:t xml:space="preserve">: </w:t>
      </w:r>
      <w:r w:rsidRPr="00421CEB">
        <w:rPr>
          <w:szCs w:val="22"/>
        </w:rPr>
        <w:t>NOTE – Activities in the JVET and contributions to the JVET are subject to the common patent policy for ITU-T/ITU-R/ISO/IEC. A statement of that policy can be found at</w:t>
      </w:r>
      <w:r w:rsidRPr="00421CEB">
        <w:rPr>
          <w:szCs w:val="22"/>
        </w:rPr>
        <w:br/>
      </w:r>
      <w:hyperlink r:id="rId15" w:history="1">
        <w:r w:rsidRPr="00421CEB">
          <w:rPr>
            <w:rStyle w:val="Hyperlink"/>
            <w:szCs w:val="22"/>
          </w:rPr>
          <w:t>http://www.itu.int/ITU-T/dbase/patent/patent-policy.html</w:t>
        </w:r>
      </w:hyperlink>
      <w:r w:rsidRPr="00421CEB">
        <w:rPr>
          <w:szCs w:val="22"/>
        </w:rPr>
        <w:t xml:space="preserve">, with further information available at </w:t>
      </w:r>
      <w:hyperlink r:id="rId16" w:history="1">
        <w:r w:rsidRPr="00421CEB">
          <w:rPr>
            <w:rStyle w:val="Hyperlink"/>
            <w:szCs w:val="22"/>
          </w:rPr>
          <w:t>http://www.itu.int/ITU-T/ipr/index.html</w:t>
        </w:r>
      </w:hyperlink>
      <w:r w:rsidRPr="00421CEB">
        <w:rPr>
          <w:szCs w:val="22"/>
        </w:rPr>
        <w:t xml:space="preserve"> and in </w:t>
      </w:r>
      <w:hyperlink r:id="rId17" w:history="1">
        <w:r w:rsidRPr="00421CEB">
          <w:rPr>
            <w:rStyle w:val="Hyperlink"/>
            <w:rFonts w:eastAsia="MS Mincho"/>
            <w:szCs w:val="22"/>
          </w:rPr>
          <w:t>the ISO/IEC Directives</w:t>
        </w:r>
      </w:hyperlink>
      <w:r w:rsidRPr="00421CEB">
        <w:rPr>
          <w:szCs w:val="22"/>
        </w:rPr>
        <w:t xml:space="preserve">. The form to be used for the formal reporting of patent rights to ITU-T/ITU-R/ISO/IEC can be found at </w:t>
      </w:r>
      <w:hyperlink r:id="rId18" w:history="1">
        <w:r w:rsidRPr="00421CEB">
          <w:rPr>
            <w:rStyle w:val="Hyperlink"/>
            <w:szCs w:val="22"/>
          </w:rPr>
          <w:t>http://www.itu.int/ITU-T/ipr/index.html</w:t>
        </w:r>
      </w:hyperlink>
      <w:r w:rsidRPr="00421CEB">
        <w:rPr>
          <w:szCs w:val="22"/>
        </w:rPr>
        <w:t>. Contributions to the JVET proposing normative technical content shall contain a non-binding informal notice of whether the submitter may have patent rights that would be necessary for implementation of the resulting standard. The provided informal notice shall indicate the category of anticipated licensing terms according to the ITU-T/ITU-R/ISO/IEC patent statement and licensing declaration form. This obligation to provide an informal notice is supplemental to, and does not replace, any existing obligations of parties with technology included in a final or draft standard to submit formal IPR declarations to ITU-T/ITU-R/ISO/IEC. Two examples of such an informal IPR notification statement for a contribution are provided below.)</w:t>
      </w:r>
    </w:p>
    <w:p w14:paraId="282BD638" w14:textId="77777777" w:rsidR="003F5E4E" w:rsidRPr="00421CEB" w:rsidRDefault="003F5E4E" w:rsidP="00AC428F">
      <w:pPr>
        <w:jc w:val="both"/>
        <w:rPr>
          <w:szCs w:val="22"/>
        </w:rPr>
      </w:pPr>
      <w:r w:rsidRPr="00421CEB">
        <w:rPr>
          <w:b/>
          <w:szCs w:val="22"/>
          <w:highlight w:val="yellow"/>
        </w:rPr>
        <w:t>YXZ Corporation</w:t>
      </w:r>
      <w:r w:rsidRPr="00421CEB">
        <w:rPr>
          <w:b/>
          <w:szCs w:val="22"/>
        </w:rPr>
        <w:t xml:space="preserve"> does not have any current or pending patent rights relating to the technology described in this contribution.</w:t>
      </w:r>
    </w:p>
    <w:p w14:paraId="34C5DE4A" w14:textId="77777777" w:rsidR="003F5E4E" w:rsidRPr="00421CEB" w:rsidRDefault="003F5E4E" w:rsidP="00AC428F">
      <w:pPr>
        <w:jc w:val="both"/>
      </w:pPr>
      <w:proofErr w:type="gramStart"/>
      <w:r w:rsidRPr="00421CEB">
        <w:t>or</w:t>
      </w:r>
      <w:proofErr w:type="gramEnd"/>
    </w:p>
    <w:p w14:paraId="25ED7C59" w14:textId="77777777" w:rsidR="003F5E4E" w:rsidRPr="00421CEB" w:rsidRDefault="003F5E4E" w:rsidP="00AC428F">
      <w:pPr>
        <w:jc w:val="both"/>
        <w:rPr>
          <w:szCs w:val="22"/>
        </w:rPr>
      </w:pPr>
      <w:r w:rsidRPr="00421CEB">
        <w:rPr>
          <w:b/>
          <w:szCs w:val="22"/>
          <w:highlight w:val="yellow"/>
        </w:rPr>
        <w:t>YXZ Corporation</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77777777" w:rsidR="00BF7D94" w:rsidRPr="00421CEB" w:rsidRDefault="00BF7D94" w:rsidP="00BF7D94">
      <w:pPr>
        <w:rPr>
          <w:szCs w:val="22"/>
        </w:rPr>
      </w:pPr>
      <w:bookmarkStart w:id="279" w:name="_Hlk504502433"/>
    </w:p>
    <w:p w14:paraId="303832B2" w14:textId="0D37ADF1" w:rsidR="00BF7D94" w:rsidRPr="00421CEB" w:rsidRDefault="00BF7D94" w:rsidP="00AC428F">
      <w:pPr>
        <w:pStyle w:val="Heading1"/>
      </w:pPr>
      <w:bookmarkStart w:id="280" w:name="_Toc504597839"/>
      <w:bookmarkEnd w:id="279"/>
      <w:r w:rsidRPr="00421CEB">
        <w:t>Annex 1: Questionnaire</w:t>
      </w:r>
      <w:bookmarkEnd w:id="280"/>
      <w:r w:rsidRPr="00421CEB">
        <w:t xml:space="preserve"> </w:t>
      </w:r>
    </w:p>
    <w:p w14:paraId="793606E6" w14:textId="15A65BFC" w:rsidR="00BF7D94" w:rsidRPr="00421CEB" w:rsidRDefault="00BF7D94" w:rsidP="00D84809">
      <w:pPr>
        <w:jc w:val="both"/>
        <w:rPr>
          <w:szCs w:val="22"/>
        </w:rPr>
      </w:pPr>
      <w:r w:rsidRPr="00421CEB">
        <w:rPr>
          <w:szCs w:val="22"/>
        </w:rPr>
        <w:t xml:space="preserve">Proponents of </w:t>
      </w:r>
      <w:proofErr w:type="spellStart"/>
      <w:r w:rsidRPr="00421CEB">
        <w:rPr>
          <w:szCs w:val="22"/>
        </w:rPr>
        <w:t>CfP</w:t>
      </w:r>
      <w:proofErr w:type="spellEnd"/>
      <w:r w:rsidRPr="00421CEB">
        <w:rPr>
          <w:szCs w:val="22"/>
        </w:rPr>
        <w:t xml:space="preserve"> responses are required to answer the codec level </w:t>
      </w:r>
      <w:r w:rsidR="00BA66FF" w:rsidRPr="00421CEB">
        <w:rPr>
          <w:szCs w:val="22"/>
        </w:rPr>
        <w:t>questions</w:t>
      </w:r>
      <w:r w:rsidRPr="00421CEB">
        <w:rPr>
          <w:szCs w:val="22"/>
        </w:rPr>
        <w:t xml:space="preserve">, and are also encouraged to fill out the optional tool level </w:t>
      </w:r>
      <w:r w:rsidR="00BA66FF" w:rsidRPr="00421CEB">
        <w:rPr>
          <w:szCs w:val="22"/>
        </w:rPr>
        <w:t xml:space="preserve">questions </w:t>
      </w:r>
      <w:r w:rsidRPr="00421CEB">
        <w:rPr>
          <w:szCs w:val="22"/>
        </w:rPr>
        <w:t>in addition to the complexity analysis of their proposals. If some question is not applicable to your proposal</w:t>
      </w:r>
      <w:r w:rsidR="00F763B6" w:rsidRPr="00421CEB">
        <w:rPr>
          <w:szCs w:val="22"/>
        </w:rPr>
        <w:t>, you may express that as well.</w:t>
      </w:r>
    </w:p>
    <w:p w14:paraId="28B3AC0D" w14:textId="77777777" w:rsidR="00BF7D94" w:rsidRPr="00421CEB" w:rsidRDefault="00BF7D94" w:rsidP="00AC428F">
      <w:pPr>
        <w:pStyle w:val="Heading2"/>
      </w:pPr>
      <w:bookmarkStart w:id="281" w:name="_Toc504597840"/>
      <w:r w:rsidRPr="00421CEB">
        <w:t>Codec level questions</w:t>
      </w:r>
      <w:bookmarkEnd w:id="281"/>
    </w:p>
    <w:p w14:paraId="0FDC4A5D" w14:textId="77777777" w:rsidR="00BF7D94" w:rsidRPr="00421CEB" w:rsidRDefault="00BF7D94" w:rsidP="00BF7D94">
      <w:pPr>
        <w:numPr>
          <w:ilvl w:val="0"/>
          <w:numId w:val="12"/>
        </w:numPr>
        <w:rPr>
          <w:szCs w:val="22"/>
        </w:rPr>
      </w:pPr>
      <w:r w:rsidRPr="00421CEB">
        <w:rPr>
          <w:szCs w:val="22"/>
        </w:rPr>
        <w:t>Maximum number of reference frames used by encoder</w:t>
      </w:r>
    </w:p>
    <w:p w14:paraId="2B89DBFC" w14:textId="77777777" w:rsidR="00DC32C6" w:rsidRPr="00421CEB" w:rsidRDefault="00DC32C6" w:rsidP="00DC32C6">
      <w:pPr>
        <w:rPr>
          <w:szCs w:val="22"/>
        </w:rPr>
      </w:pPr>
    </w:p>
    <w:p w14:paraId="111D8AE2" w14:textId="77777777" w:rsidR="00BF7D94" w:rsidRPr="00421CEB" w:rsidRDefault="00BF7D94" w:rsidP="00BF7D94">
      <w:pPr>
        <w:numPr>
          <w:ilvl w:val="0"/>
          <w:numId w:val="12"/>
        </w:numPr>
        <w:rPr>
          <w:szCs w:val="22"/>
        </w:rPr>
      </w:pPr>
      <w:r w:rsidRPr="00421CEB">
        <w:rPr>
          <w:szCs w:val="22"/>
        </w:rPr>
        <w:t xml:space="preserve">Maximum coding unit (e.g. CTU in HEVC) </w:t>
      </w:r>
    </w:p>
    <w:p w14:paraId="6FAA63CB" w14:textId="77777777" w:rsidR="00DC32C6" w:rsidRPr="00421CEB" w:rsidRDefault="00DC32C6" w:rsidP="00DC32C6">
      <w:pPr>
        <w:rPr>
          <w:szCs w:val="22"/>
        </w:rPr>
      </w:pPr>
    </w:p>
    <w:p w14:paraId="3565C350" w14:textId="77777777" w:rsidR="00BF7D94" w:rsidRPr="00421CEB" w:rsidRDefault="00BF7D94" w:rsidP="00BF7D94">
      <w:pPr>
        <w:numPr>
          <w:ilvl w:val="0"/>
          <w:numId w:val="12"/>
        </w:numPr>
        <w:rPr>
          <w:szCs w:val="22"/>
        </w:rPr>
      </w:pPr>
      <w:r w:rsidRPr="00421CEB">
        <w:rPr>
          <w:szCs w:val="22"/>
        </w:rPr>
        <w:t xml:space="preserve">Minimum and maximum transform block size </w:t>
      </w:r>
    </w:p>
    <w:p w14:paraId="60D53C93" w14:textId="77777777" w:rsidR="00DC32C6" w:rsidRPr="00421CEB" w:rsidRDefault="00DC32C6" w:rsidP="00DC32C6">
      <w:pPr>
        <w:rPr>
          <w:szCs w:val="22"/>
        </w:rPr>
      </w:pPr>
    </w:p>
    <w:p w14:paraId="1C02AB48" w14:textId="77777777" w:rsidR="00BF7D94" w:rsidRPr="00421CEB" w:rsidRDefault="00BF7D94" w:rsidP="00BF7D94">
      <w:pPr>
        <w:numPr>
          <w:ilvl w:val="0"/>
          <w:numId w:val="12"/>
        </w:numPr>
        <w:rPr>
          <w:szCs w:val="22"/>
        </w:rPr>
      </w:pPr>
      <w:r w:rsidRPr="00421CEB">
        <w:rPr>
          <w:szCs w:val="22"/>
        </w:rPr>
        <w:t xml:space="preserve">Minimum and maximum intra prediction block </w:t>
      </w:r>
    </w:p>
    <w:p w14:paraId="5A981417" w14:textId="77777777" w:rsidR="00DC32C6" w:rsidRPr="00421CEB" w:rsidRDefault="00DC32C6" w:rsidP="00DC32C6">
      <w:pPr>
        <w:rPr>
          <w:szCs w:val="22"/>
        </w:rPr>
      </w:pPr>
    </w:p>
    <w:p w14:paraId="2D71AD1E" w14:textId="2A23963F" w:rsidR="00BF7D94" w:rsidRPr="00FA1DE6" w:rsidRDefault="00BF7D94" w:rsidP="00BF7D94">
      <w:pPr>
        <w:numPr>
          <w:ilvl w:val="0"/>
          <w:numId w:val="12"/>
        </w:numPr>
        <w:rPr>
          <w:szCs w:val="22"/>
        </w:rPr>
      </w:pPr>
      <w:r w:rsidRPr="00FA1DE6">
        <w:rPr>
          <w:szCs w:val="22"/>
        </w:rPr>
        <w:t xml:space="preserve">Minimum inter </w:t>
      </w:r>
      <w:proofErr w:type="spellStart"/>
      <w:r w:rsidRPr="00FA1DE6">
        <w:rPr>
          <w:szCs w:val="22"/>
        </w:rPr>
        <w:t>uni</w:t>
      </w:r>
      <w:proofErr w:type="spellEnd"/>
      <w:r w:rsidRPr="00FA1DE6">
        <w:rPr>
          <w:szCs w:val="22"/>
        </w:rPr>
        <w:t xml:space="preserve">- and multi-hypothesis prediction block size </w:t>
      </w:r>
      <w:r w:rsidR="00DF0C43" w:rsidRPr="00FA1DE6">
        <w:rPr>
          <w:szCs w:val="22"/>
        </w:rPr>
        <w:t>and associated filter tap length</w:t>
      </w:r>
    </w:p>
    <w:p w14:paraId="1B0777E7" w14:textId="77777777" w:rsidR="00DC32C6" w:rsidRPr="00421CEB" w:rsidRDefault="00DC32C6" w:rsidP="00DC32C6">
      <w:pPr>
        <w:rPr>
          <w:szCs w:val="22"/>
        </w:rPr>
      </w:pPr>
    </w:p>
    <w:p w14:paraId="300D2204" w14:textId="77777777" w:rsidR="00BF7D94" w:rsidRPr="00421CEB" w:rsidRDefault="00BF7D94" w:rsidP="00BF7D94">
      <w:pPr>
        <w:numPr>
          <w:ilvl w:val="0"/>
          <w:numId w:val="12"/>
        </w:numPr>
        <w:rPr>
          <w:szCs w:val="22"/>
        </w:rPr>
      </w:pPr>
      <w:r w:rsidRPr="00421CEB">
        <w:rPr>
          <w:szCs w:val="22"/>
        </w:rPr>
        <w:t>List all the tools that require access of the neighboring reconstructed block samples (before in-loop filtering) for the reconstruction of the current block (excluding tools in intra-prediction category)</w:t>
      </w:r>
    </w:p>
    <w:p w14:paraId="71014821" w14:textId="77777777" w:rsidR="00DC32C6" w:rsidRPr="00421CEB" w:rsidRDefault="00DC32C6" w:rsidP="00DC32C6">
      <w:pPr>
        <w:rPr>
          <w:szCs w:val="22"/>
        </w:rPr>
      </w:pPr>
    </w:p>
    <w:p w14:paraId="02DEC774" w14:textId="75E404E5" w:rsidR="00BF7D94" w:rsidRPr="00FA1DE6" w:rsidRDefault="00BF7D94" w:rsidP="00BF7D94">
      <w:pPr>
        <w:numPr>
          <w:ilvl w:val="0"/>
          <w:numId w:val="12"/>
        </w:numPr>
        <w:rPr>
          <w:szCs w:val="22"/>
        </w:rPr>
      </w:pPr>
      <w:r w:rsidRPr="00FA1DE6">
        <w:rPr>
          <w:szCs w:val="22"/>
        </w:rPr>
        <w:t xml:space="preserve">List all the tools that require unconventional operation and/or memory access for video codec such as floating point operations, </w:t>
      </w:r>
      <w:r w:rsidR="00DF0C43" w:rsidRPr="00FA1DE6">
        <w:rPr>
          <w:szCs w:val="22"/>
        </w:rPr>
        <w:t xml:space="preserve">operations exceeding 32-bit arithmetic, </w:t>
      </w:r>
      <w:r w:rsidRPr="00FA1DE6">
        <w:rPr>
          <w:szCs w:val="22"/>
        </w:rPr>
        <w:t>divisions, sample</w:t>
      </w:r>
      <w:r w:rsidR="00DC3EBA" w:rsidRPr="00FA1DE6">
        <w:rPr>
          <w:szCs w:val="22"/>
        </w:rPr>
        <w:t>-</w:t>
      </w:r>
      <w:r w:rsidRPr="00FA1DE6">
        <w:rPr>
          <w:szCs w:val="22"/>
        </w:rPr>
        <w:t>by</w:t>
      </w:r>
      <w:r w:rsidR="00DC3EBA" w:rsidRPr="00FA1DE6">
        <w:rPr>
          <w:szCs w:val="22"/>
        </w:rPr>
        <w:t>-</w:t>
      </w:r>
      <w:r w:rsidRPr="00FA1DE6">
        <w:rPr>
          <w:szCs w:val="22"/>
        </w:rPr>
        <w:t>sample recursi</w:t>
      </w:r>
      <w:r w:rsidR="00DC3EBA" w:rsidRPr="00FA1DE6">
        <w:rPr>
          <w:szCs w:val="22"/>
        </w:rPr>
        <w:t>on</w:t>
      </w:r>
      <w:r w:rsidRPr="00FA1DE6">
        <w:rPr>
          <w:szCs w:val="22"/>
        </w:rPr>
        <w:t xml:space="preserve">, and irregular memory access </w:t>
      </w:r>
      <w:r w:rsidR="003E0C83" w:rsidRPr="00FA1DE6">
        <w:rPr>
          <w:szCs w:val="22"/>
        </w:rPr>
        <w:t>(e.g.</w:t>
      </w:r>
      <w:r w:rsidR="00DC3EBA" w:rsidRPr="00FA1DE6">
        <w:rPr>
          <w:szCs w:val="22"/>
        </w:rPr>
        <w:t xml:space="preserve"> isolated samples)</w:t>
      </w:r>
    </w:p>
    <w:p w14:paraId="443646EB" w14:textId="77777777" w:rsidR="00DC32C6" w:rsidRPr="00421CEB" w:rsidRDefault="00DC32C6" w:rsidP="00DC32C6">
      <w:pPr>
        <w:rPr>
          <w:szCs w:val="22"/>
        </w:rPr>
      </w:pPr>
    </w:p>
    <w:p w14:paraId="37965202" w14:textId="442A8151" w:rsidR="00BF7D94" w:rsidRPr="00421CEB" w:rsidRDefault="00BF7D94" w:rsidP="00BF7D94">
      <w:pPr>
        <w:numPr>
          <w:ilvl w:val="0"/>
          <w:numId w:val="12"/>
        </w:numPr>
        <w:rPr>
          <w:szCs w:val="22"/>
        </w:rPr>
      </w:pPr>
      <w:r w:rsidRPr="00421CEB">
        <w:rPr>
          <w:szCs w:val="22"/>
        </w:rPr>
        <w:t>List all tools that use non-rectangular (e.g. triangle) partitions</w:t>
      </w:r>
    </w:p>
    <w:p w14:paraId="2EC5E44D" w14:textId="77777777" w:rsidR="00DC32C6" w:rsidRPr="00421CEB" w:rsidRDefault="00DC32C6" w:rsidP="00DC32C6">
      <w:pPr>
        <w:rPr>
          <w:szCs w:val="22"/>
        </w:rPr>
      </w:pPr>
    </w:p>
    <w:p w14:paraId="1CD4D84B" w14:textId="77777777" w:rsidR="00BF7D94" w:rsidRPr="00421CEB" w:rsidRDefault="00BF7D94" w:rsidP="00BF7D94">
      <w:pPr>
        <w:numPr>
          <w:ilvl w:val="0"/>
          <w:numId w:val="12"/>
        </w:numPr>
        <w:rPr>
          <w:szCs w:val="22"/>
        </w:rPr>
      </w:pPr>
      <w:r w:rsidRPr="00421CEB">
        <w:rPr>
          <w:szCs w:val="22"/>
        </w:rPr>
        <w:t>Indicate whether reference frame resampling is used (e.g. the current picture is in 1080p, while the reference picture is in 720p, and vice versa)</w:t>
      </w:r>
    </w:p>
    <w:p w14:paraId="71EA38BB" w14:textId="77777777" w:rsidR="00DC32C6" w:rsidRPr="00421CEB" w:rsidRDefault="00DC32C6" w:rsidP="00DC32C6">
      <w:pPr>
        <w:rPr>
          <w:szCs w:val="22"/>
        </w:rPr>
      </w:pPr>
    </w:p>
    <w:p w14:paraId="2C7A7D41" w14:textId="04B1C2EB" w:rsidR="00BF7D94" w:rsidRPr="00421CEB" w:rsidRDefault="00BF7D94" w:rsidP="00BF7D94">
      <w:pPr>
        <w:numPr>
          <w:ilvl w:val="0"/>
          <w:numId w:val="12"/>
        </w:numPr>
        <w:rPr>
          <w:szCs w:val="22"/>
        </w:rPr>
      </w:pPr>
      <w:r w:rsidRPr="00421CEB">
        <w:rPr>
          <w:szCs w:val="22"/>
        </w:rPr>
        <w:t xml:space="preserve">Indicate whether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use separate partitioning structures </w:t>
      </w:r>
    </w:p>
    <w:p w14:paraId="427AB9D4" w14:textId="77777777" w:rsidR="00DC32C6" w:rsidRPr="00421CEB" w:rsidRDefault="00DC32C6" w:rsidP="00DC32C6">
      <w:pPr>
        <w:rPr>
          <w:szCs w:val="22"/>
        </w:rPr>
      </w:pPr>
    </w:p>
    <w:p w14:paraId="7223EF71" w14:textId="77777777" w:rsidR="00BF7D94" w:rsidRPr="00421CEB" w:rsidRDefault="00BF7D94" w:rsidP="00BF7D94">
      <w:pPr>
        <w:numPr>
          <w:ilvl w:val="0"/>
          <w:numId w:val="12"/>
        </w:numPr>
        <w:rPr>
          <w:szCs w:val="22"/>
        </w:rPr>
      </w:pPr>
      <w:r w:rsidRPr="00421CEB">
        <w:rPr>
          <w:szCs w:val="22"/>
        </w:rPr>
        <w:t xml:space="preserve">Indicate whether there are parsing dependencies (e.g. depending on motion vector reconstruction, reconstructed samples and other complex reconstruction processes) </w:t>
      </w:r>
      <w:r w:rsidRPr="00421CEB" w:rsidDel="009F6F29">
        <w:rPr>
          <w:szCs w:val="22"/>
        </w:rPr>
        <w:t xml:space="preserve"> </w:t>
      </w:r>
    </w:p>
    <w:p w14:paraId="4A342092" w14:textId="77777777" w:rsidR="00DC32C6" w:rsidRPr="00421CEB" w:rsidRDefault="00DC32C6" w:rsidP="00DC32C6">
      <w:pPr>
        <w:rPr>
          <w:szCs w:val="22"/>
        </w:rPr>
      </w:pPr>
    </w:p>
    <w:p w14:paraId="5A8AA6D8" w14:textId="405FF017" w:rsidR="00BF7D94" w:rsidRPr="00421CEB" w:rsidRDefault="00BF7D94" w:rsidP="00BF7D94">
      <w:pPr>
        <w:numPr>
          <w:ilvl w:val="0"/>
          <w:numId w:val="12"/>
        </w:numPr>
        <w:rPr>
          <w:szCs w:val="22"/>
        </w:rPr>
      </w:pPr>
      <w:r w:rsidRPr="00421CEB">
        <w:rPr>
          <w:szCs w:val="22"/>
        </w:rPr>
        <w:t xml:space="preserve">If the coded picture resolution is different from the input picture resolution, list the coded picture resolution for those sequences (e.g. </w:t>
      </w:r>
      <w:r w:rsidRPr="00421CEB">
        <w:t>360°</w:t>
      </w:r>
      <w:r w:rsidRPr="00421CEB">
        <w:rPr>
          <w:szCs w:val="22"/>
        </w:rPr>
        <w:t xml:space="preserve"> video, input is 8K ERP, coded video is in 4K CMP converted from the 8K input)</w:t>
      </w:r>
    </w:p>
    <w:p w14:paraId="4A8CC708" w14:textId="77777777" w:rsidR="00DC32C6" w:rsidRPr="00421CEB" w:rsidRDefault="00DC32C6" w:rsidP="00DC32C6">
      <w:pPr>
        <w:rPr>
          <w:szCs w:val="22"/>
        </w:rPr>
      </w:pPr>
    </w:p>
    <w:p w14:paraId="142F9FB6" w14:textId="77777777" w:rsidR="00BF7D94" w:rsidRPr="00421CEB" w:rsidRDefault="00BF7D94">
      <w:pPr>
        <w:pStyle w:val="Heading2"/>
      </w:pPr>
      <w:bookmarkStart w:id="282" w:name="_Toc504597841"/>
      <w:r w:rsidRPr="00421CEB">
        <w:t>Tool level questions</w:t>
      </w:r>
      <w:bookmarkEnd w:id="282"/>
      <w:r w:rsidRPr="00421CEB">
        <w:t xml:space="preserve"> </w:t>
      </w:r>
    </w:p>
    <w:p w14:paraId="020ECA89" w14:textId="77777777" w:rsidR="00BF7D94" w:rsidRPr="00421CEB" w:rsidRDefault="00BF7D94" w:rsidP="00DC32C6">
      <w:pPr>
        <w:numPr>
          <w:ilvl w:val="0"/>
          <w:numId w:val="13"/>
        </w:numPr>
        <w:ind w:left="360"/>
        <w:rPr>
          <w:b/>
          <w:szCs w:val="22"/>
        </w:rPr>
      </w:pPr>
      <w:r w:rsidRPr="00421CEB">
        <w:rPr>
          <w:b/>
          <w:szCs w:val="22"/>
        </w:rPr>
        <w:t>Partitioning structure</w:t>
      </w:r>
    </w:p>
    <w:p w14:paraId="0C7C8CD7" w14:textId="653A26CF" w:rsidR="00BF7D94" w:rsidRPr="00421CEB" w:rsidRDefault="00231294" w:rsidP="00DC32C6">
      <w:pPr>
        <w:numPr>
          <w:ilvl w:val="1"/>
          <w:numId w:val="13"/>
        </w:numPr>
        <w:ind w:left="990"/>
        <w:rPr>
          <w:b/>
          <w:szCs w:val="22"/>
        </w:rPr>
      </w:pPr>
      <w:r w:rsidRPr="00421CEB">
        <w:rPr>
          <w:szCs w:val="22"/>
        </w:rPr>
        <w:t>W</w:t>
      </w:r>
      <w:r w:rsidR="00BA66FF" w:rsidRPr="00421CEB">
        <w:rPr>
          <w:szCs w:val="22"/>
        </w:rPr>
        <w:t>hether the prediction unit partitioning is different from transform unit partitioning</w:t>
      </w:r>
    </w:p>
    <w:p w14:paraId="5A28C4FC" w14:textId="2254C87D" w:rsidR="00231294" w:rsidRPr="00421CEB" w:rsidRDefault="00231294" w:rsidP="00DC32C6">
      <w:pPr>
        <w:numPr>
          <w:ilvl w:val="1"/>
          <w:numId w:val="13"/>
        </w:numPr>
        <w:ind w:left="990"/>
        <w:rPr>
          <w:b/>
          <w:szCs w:val="22"/>
        </w:rPr>
      </w:pPr>
      <w:r w:rsidRPr="00421CEB">
        <w:rPr>
          <w:szCs w:val="22"/>
        </w:rPr>
        <w:t>Maximum tree depth</w:t>
      </w:r>
    </w:p>
    <w:p w14:paraId="2133C7E3" w14:textId="77777777" w:rsidR="00BF7D94" w:rsidRPr="00421CEB" w:rsidRDefault="00BF7D94" w:rsidP="00DC32C6">
      <w:pPr>
        <w:numPr>
          <w:ilvl w:val="0"/>
          <w:numId w:val="13"/>
        </w:numPr>
        <w:ind w:left="360"/>
        <w:rPr>
          <w:b/>
          <w:szCs w:val="22"/>
        </w:rPr>
      </w:pPr>
      <w:r w:rsidRPr="00421CEB">
        <w:rPr>
          <w:b/>
          <w:szCs w:val="22"/>
        </w:rPr>
        <w:t>Entropy coding</w:t>
      </w:r>
    </w:p>
    <w:p w14:paraId="5A880747" w14:textId="77777777" w:rsidR="00BF7D94" w:rsidRPr="00421CEB" w:rsidRDefault="00BF7D94" w:rsidP="00DC32C6">
      <w:pPr>
        <w:numPr>
          <w:ilvl w:val="1"/>
          <w:numId w:val="13"/>
        </w:numPr>
        <w:ind w:left="990"/>
        <w:rPr>
          <w:szCs w:val="22"/>
        </w:rPr>
      </w:pPr>
      <w:r w:rsidRPr="00421CEB">
        <w:rPr>
          <w:szCs w:val="22"/>
        </w:rPr>
        <w:t xml:space="preserve">Total number of context models </w:t>
      </w:r>
    </w:p>
    <w:p w14:paraId="2F8C05C0" w14:textId="77777777" w:rsidR="00BF7D94" w:rsidRPr="00421CEB" w:rsidRDefault="00BF7D94" w:rsidP="00DC32C6">
      <w:pPr>
        <w:numPr>
          <w:ilvl w:val="1"/>
          <w:numId w:val="13"/>
        </w:numPr>
        <w:ind w:left="990"/>
        <w:rPr>
          <w:szCs w:val="22"/>
        </w:rPr>
      </w:pPr>
      <w:r w:rsidRPr="00421CEB">
        <w:rPr>
          <w:szCs w:val="22"/>
        </w:rPr>
        <w:t xml:space="preserve">Memory storage size for each context model </w:t>
      </w:r>
    </w:p>
    <w:p w14:paraId="29C5558B" w14:textId="77777777" w:rsidR="00BF7D94" w:rsidRPr="00421CEB" w:rsidRDefault="00BF7D94" w:rsidP="00DC32C6">
      <w:pPr>
        <w:numPr>
          <w:ilvl w:val="1"/>
          <w:numId w:val="13"/>
        </w:numPr>
        <w:ind w:left="990"/>
        <w:rPr>
          <w:szCs w:val="22"/>
        </w:rPr>
      </w:pPr>
      <w:r w:rsidRPr="00421CEB">
        <w:rPr>
          <w:szCs w:val="22"/>
        </w:rPr>
        <w:t xml:space="preserve">Range table size if table look up is used for range update </w:t>
      </w:r>
    </w:p>
    <w:p w14:paraId="126F7138" w14:textId="77777777" w:rsidR="00BF7D94" w:rsidRPr="00421CEB" w:rsidRDefault="00BF7D94" w:rsidP="00DC32C6">
      <w:pPr>
        <w:numPr>
          <w:ilvl w:val="1"/>
          <w:numId w:val="13"/>
        </w:numPr>
        <w:ind w:left="990"/>
        <w:rPr>
          <w:szCs w:val="22"/>
        </w:rPr>
      </w:pPr>
      <w:r w:rsidRPr="00421CEB">
        <w:rPr>
          <w:szCs w:val="22"/>
        </w:rPr>
        <w:t xml:space="preserve">Initialization table size </w:t>
      </w:r>
    </w:p>
    <w:p w14:paraId="58571BE7" w14:textId="77777777" w:rsidR="00BF7D94" w:rsidRPr="00421CEB" w:rsidRDefault="00BF7D94" w:rsidP="00DC32C6">
      <w:pPr>
        <w:numPr>
          <w:ilvl w:val="1"/>
          <w:numId w:val="13"/>
        </w:numPr>
        <w:ind w:left="990"/>
        <w:rPr>
          <w:szCs w:val="22"/>
        </w:rPr>
      </w:pPr>
      <w:r w:rsidRPr="00421CEB">
        <w:rPr>
          <w:szCs w:val="22"/>
        </w:rPr>
        <w:t xml:space="preserve">Other memory associated with context model adaptation  </w:t>
      </w:r>
    </w:p>
    <w:p w14:paraId="20D64D5A" w14:textId="02EFCADD" w:rsidR="00BF7D94" w:rsidRPr="00421CEB" w:rsidRDefault="00231294" w:rsidP="00DC32C6">
      <w:pPr>
        <w:numPr>
          <w:ilvl w:val="0"/>
          <w:numId w:val="13"/>
        </w:numPr>
        <w:ind w:left="360"/>
        <w:rPr>
          <w:b/>
          <w:szCs w:val="22"/>
        </w:rPr>
      </w:pPr>
      <w:r w:rsidRPr="00421CEB">
        <w:rPr>
          <w:b/>
          <w:szCs w:val="22"/>
        </w:rPr>
        <w:t>Control data</w:t>
      </w:r>
      <w:r w:rsidR="00BF7D94" w:rsidRPr="00421CEB">
        <w:rPr>
          <w:b/>
          <w:szCs w:val="22"/>
        </w:rPr>
        <w:t xml:space="preserve"> derivation process </w:t>
      </w:r>
    </w:p>
    <w:p w14:paraId="586246C4" w14:textId="77777777" w:rsidR="00BF7D94" w:rsidRPr="00421CEB" w:rsidRDefault="00BF7D94" w:rsidP="00DC32C6">
      <w:pPr>
        <w:numPr>
          <w:ilvl w:val="1"/>
          <w:numId w:val="13"/>
        </w:numPr>
        <w:ind w:left="990"/>
        <w:rPr>
          <w:szCs w:val="22"/>
        </w:rPr>
      </w:pPr>
      <w:r w:rsidRPr="00421CEB">
        <w:rPr>
          <w:szCs w:val="22"/>
        </w:rPr>
        <w:t xml:space="preserve">Temporal motion data storage granularity </w:t>
      </w:r>
    </w:p>
    <w:p w14:paraId="4D41BB92" w14:textId="444636D5" w:rsidR="00BF7D94" w:rsidRPr="00421CEB" w:rsidRDefault="00BF7D94" w:rsidP="00DC32C6">
      <w:pPr>
        <w:numPr>
          <w:ilvl w:val="1"/>
          <w:numId w:val="13"/>
        </w:numPr>
        <w:ind w:left="990"/>
        <w:rPr>
          <w:szCs w:val="22"/>
        </w:rPr>
      </w:pPr>
      <w:r w:rsidRPr="00421CEB">
        <w:rPr>
          <w:szCs w:val="22"/>
        </w:rPr>
        <w:t>Worst case number of reference pictures which provide temporal motion data for temporal motion vector derivation (if both list0 and list1 motion data from a bi-</w:t>
      </w:r>
      <w:r w:rsidR="00231294" w:rsidRPr="00421CEB">
        <w:rPr>
          <w:szCs w:val="22"/>
        </w:rPr>
        <w:t>predictive</w:t>
      </w:r>
      <w:r w:rsidRPr="00421CEB">
        <w:rPr>
          <w:szCs w:val="22"/>
        </w:rPr>
        <w:t xml:space="preserve"> reference picture are used, count this picture as 2) </w:t>
      </w:r>
    </w:p>
    <w:p w14:paraId="6DC5BF3B" w14:textId="2DAFE714" w:rsidR="00BF7D94" w:rsidRPr="00421CEB" w:rsidRDefault="00BF7D94" w:rsidP="00DC32C6">
      <w:pPr>
        <w:numPr>
          <w:ilvl w:val="0"/>
          <w:numId w:val="13"/>
        </w:numPr>
        <w:ind w:left="360"/>
        <w:rPr>
          <w:b/>
          <w:szCs w:val="22"/>
        </w:rPr>
      </w:pPr>
      <w:r w:rsidRPr="00421CEB">
        <w:rPr>
          <w:b/>
          <w:szCs w:val="22"/>
        </w:rPr>
        <w:t>Decoder</w:t>
      </w:r>
      <w:r w:rsidR="000F2238" w:rsidRPr="00421CEB">
        <w:rPr>
          <w:b/>
          <w:szCs w:val="22"/>
        </w:rPr>
        <w:t>-</w:t>
      </w:r>
      <w:r w:rsidRPr="00421CEB">
        <w:rPr>
          <w:b/>
          <w:szCs w:val="22"/>
        </w:rPr>
        <w:t xml:space="preserve">side </w:t>
      </w:r>
      <w:r w:rsidR="00AB6753" w:rsidRPr="00421CEB">
        <w:rPr>
          <w:b/>
          <w:szCs w:val="22"/>
        </w:rPr>
        <w:t>motion refinement</w:t>
      </w:r>
      <w:r w:rsidRPr="00421CEB">
        <w:rPr>
          <w:b/>
          <w:szCs w:val="22"/>
        </w:rPr>
        <w:t xml:space="preserve"> </w:t>
      </w:r>
    </w:p>
    <w:p w14:paraId="5646298D" w14:textId="0C8B8077" w:rsidR="00BF7D94" w:rsidRPr="00421CEB" w:rsidRDefault="00BF7D94" w:rsidP="00DC32C6">
      <w:pPr>
        <w:numPr>
          <w:ilvl w:val="1"/>
          <w:numId w:val="13"/>
        </w:numPr>
        <w:ind w:left="990"/>
        <w:rPr>
          <w:szCs w:val="22"/>
        </w:rPr>
      </w:pPr>
      <w:r w:rsidRPr="00421CEB">
        <w:rPr>
          <w:szCs w:val="22"/>
        </w:rPr>
        <w:t xml:space="preserve">Line buffer size in terms of motion vector block lines (assuming horizontal motion vector block size is 4 </w:t>
      </w:r>
      <w:proofErr w:type="spellStart"/>
      <w:r w:rsidR="00AB6753" w:rsidRPr="00421CEB">
        <w:rPr>
          <w:szCs w:val="22"/>
        </w:rPr>
        <w:t>luma</w:t>
      </w:r>
      <w:proofErr w:type="spellEnd"/>
      <w:r w:rsidRPr="00421CEB">
        <w:rPr>
          <w:szCs w:val="22"/>
        </w:rPr>
        <w:t xml:space="preserve"> samples) </w:t>
      </w:r>
    </w:p>
    <w:p w14:paraId="5CB4EE72" w14:textId="5ECBF9F2" w:rsidR="00BF7D94" w:rsidRPr="00421CEB" w:rsidRDefault="00BF7D94" w:rsidP="00DC32C6">
      <w:pPr>
        <w:numPr>
          <w:ilvl w:val="1"/>
          <w:numId w:val="13"/>
        </w:numPr>
        <w:ind w:left="990"/>
        <w:rPr>
          <w:szCs w:val="22"/>
        </w:rPr>
      </w:pPr>
      <w:r w:rsidRPr="00421CEB">
        <w:rPr>
          <w:szCs w:val="22"/>
        </w:rPr>
        <w:t xml:space="preserve">Operation type (e.g. SAD, block gradient), minimum processing unit,  worst case number of operations (e.g. number of SADs per processing unit) and interpolation filter associated with the </w:t>
      </w:r>
      <w:r w:rsidR="00AB6753" w:rsidRPr="00421CEB">
        <w:rPr>
          <w:szCs w:val="22"/>
        </w:rPr>
        <w:t>motion refinement</w:t>
      </w:r>
    </w:p>
    <w:p w14:paraId="242C7EA8" w14:textId="524092E7" w:rsidR="00BF7D94" w:rsidRPr="00421CEB" w:rsidRDefault="00BF7D94" w:rsidP="00DC32C6">
      <w:pPr>
        <w:numPr>
          <w:ilvl w:val="1"/>
          <w:numId w:val="13"/>
        </w:numPr>
        <w:ind w:left="990"/>
        <w:rPr>
          <w:szCs w:val="22"/>
        </w:rPr>
      </w:pPr>
      <w:r w:rsidRPr="00421CEB">
        <w:rPr>
          <w:szCs w:val="22"/>
        </w:rPr>
        <w:t xml:space="preserve">Indicate whether additional reference samples are needed in addition to reference blocks used for regular motion compensation. If yes, describe the </w:t>
      </w:r>
      <w:r w:rsidR="00231294" w:rsidRPr="00421CEB">
        <w:rPr>
          <w:szCs w:val="22"/>
        </w:rPr>
        <w:t xml:space="preserve">largest </w:t>
      </w:r>
      <w:r w:rsidRPr="00421CEB">
        <w:rPr>
          <w:szCs w:val="22"/>
        </w:rPr>
        <w:t>search window size</w:t>
      </w:r>
    </w:p>
    <w:p w14:paraId="5A03B471" w14:textId="77777777" w:rsidR="00BF7D94" w:rsidRPr="00421CEB" w:rsidRDefault="00BF7D94" w:rsidP="00DC32C6">
      <w:pPr>
        <w:numPr>
          <w:ilvl w:val="0"/>
          <w:numId w:val="13"/>
        </w:numPr>
        <w:ind w:left="360"/>
        <w:rPr>
          <w:b/>
          <w:szCs w:val="22"/>
        </w:rPr>
      </w:pPr>
      <w:r w:rsidRPr="00421CEB">
        <w:rPr>
          <w:b/>
          <w:szCs w:val="22"/>
        </w:rPr>
        <w:t>Intra prediction</w:t>
      </w:r>
    </w:p>
    <w:p w14:paraId="5B2E42D8" w14:textId="366C1731" w:rsidR="00BF7D94" w:rsidRPr="00421CEB" w:rsidRDefault="00BF7D94" w:rsidP="00DC32C6">
      <w:pPr>
        <w:numPr>
          <w:ilvl w:val="1"/>
          <w:numId w:val="13"/>
        </w:numPr>
        <w:ind w:left="990"/>
        <w:rPr>
          <w:szCs w:val="22"/>
        </w:rPr>
      </w:pPr>
      <w:r w:rsidRPr="00421CEB">
        <w:rPr>
          <w:szCs w:val="22"/>
        </w:rPr>
        <w:t xml:space="preserve">Line buffer size in terms of </w:t>
      </w:r>
      <w:proofErr w:type="spellStart"/>
      <w:r w:rsidR="00231294" w:rsidRPr="00421CEB">
        <w:rPr>
          <w:szCs w:val="22"/>
        </w:rPr>
        <w:t>l</w:t>
      </w:r>
      <w:r w:rsidRPr="00421CEB">
        <w:rPr>
          <w:szCs w:val="22"/>
        </w:rPr>
        <w:t>uma</w:t>
      </w:r>
      <w:proofErr w:type="spellEnd"/>
      <w:r w:rsidRPr="00421CEB">
        <w:rPr>
          <w:szCs w:val="22"/>
        </w:rPr>
        <w:t xml:space="preserve"> and </w:t>
      </w:r>
      <w:proofErr w:type="spellStart"/>
      <w:r w:rsidR="00231294" w:rsidRPr="00421CEB">
        <w:rPr>
          <w:szCs w:val="22"/>
        </w:rPr>
        <w:t>c</w:t>
      </w:r>
      <w:r w:rsidRPr="00421CEB">
        <w:rPr>
          <w:szCs w:val="22"/>
        </w:rPr>
        <w:t>hroma</w:t>
      </w:r>
      <w:proofErr w:type="spellEnd"/>
      <w:r w:rsidRPr="00421CEB">
        <w:rPr>
          <w:szCs w:val="22"/>
        </w:rPr>
        <w:t xml:space="preserve"> sample lines </w:t>
      </w:r>
    </w:p>
    <w:p w14:paraId="18C7329C" w14:textId="77777777" w:rsidR="00BF7D94" w:rsidRPr="00421CEB" w:rsidRDefault="00BF7D94" w:rsidP="00DC32C6">
      <w:pPr>
        <w:numPr>
          <w:ilvl w:val="1"/>
          <w:numId w:val="13"/>
        </w:numPr>
        <w:ind w:left="990"/>
        <w:rPr>
          <w:szCs w:val="22"/>
        </w:rPr>
      </w:pPr>
      <w:r w:rsidRPr="00421CEB">
        <w:rPr>
          <w:szCs w:val="22"/>
        </w:rPr>
        <w:t xml:space="preserve">List all the filters used for intra prediction </w:t>
      </w:r>
    </w:p>
    <w:p w14:paraId="2CED51DB" w14:textId="77777777" w:rsidR="00BF7D94" w:rsidRPr="00421CEB" w:rsidRDefault="00BF7D94" w:rsidP="00DC32C6">
      <w:pPr>
        <w:numPr>
          <w:ilvl w:val="1"/>
          <w:numId w:val="13"/>
        </w:numPr>
        <w:ind w:left="990"/>
        <w:rPr>
          <w:szCs w:val="22"/>
        </w:rPr>
      </w:pPr>
      <w:r w:rsidRPr="00421CEB">
        <w:rPr>
          <w:szCs w:val="22"/>
        </w:rPr>
        <w:lastRenderedPageBreak/>
        <w:t xml:space="preserve">Indicate whether there are cross-component dependencies in intra prediction reconstruction </w:t>
      </w:r>
    </w:p>
    <w:p w14:paraId="276A0777" w14:textId="77777777" w:rsidR="00BF7D94" w:rsidRPr="00421CEB" w:rsidRDefault="00BF7D94" w:rsidP="00DC32C6">
      <w:pPr>
        <w:numPr>
          <w:ilvl w:val="0"/>
          <w:numId w:val="13"/>
        </w:numPr>
        <w:ind w:left="360"/>
        <w:rPr>
          <w:b/>
          <w:szCs w:val="22"/>
        </w:rPr>
      </w:pPr>
      <w:r w:rsidRPr="00421CEB">
        <w:rPr>
          <w:b/>
          <w:szCs w:val="22"/>
        </w:rPr>
        <w:t>Inter prediction</w:t>
      </w:r>
    </w:p>
    <w:p w14:paraId="29AD2FF5" w14:textId="77777777" w:rsidR="00BF7D94" w:rsidRPr="00421CEB" w:rsidRDefault="00BF7D94" w:rsidP="00DC32C6">
      <w:pPr>
        <w:numPr>
          <w:ilvl w:val="1"/>
          <w:numId w:val="15"/>
        </w:numPr>
        <w:ind w:left="990"/>
        <w:rPr>
          <w:szCs w:val="22"/>
        </w:rPr>
      </w:pPr>
      <w:r w:rsidRPr="00421CEB">
        <w:rPr>
          <w:szCs w:val="22"/>
        </w:rPr>
        <w:t xml:space="preserve">Motion vector accuracy </w:t>
      </w:r>
    </w:p>
    <w:p w14:paraId="741587AB" w14:textId="77777777" w:rsidR="00BF7D94" w:rsidRPr="00421CEB" w:rsidRDefault="00BF7D94" w:rsidP="00DC32C6">
      <w:pPr>
        <w:numPr>
          <w:ilvl w:val="1"/>
          <w:numId w:val="15"/>
        </w:numPr>
        <w:ind w:left="990"/>
        <w:rPr>
          <w:szCs w:val="22"/>
        </w:rPr>
      </w:pPr>
      <w:r w:rsidRPr="00421CEB">
        <w:rPr>
          <w:szCs w:val="22"/>
        </w:rPr>
        <w:t xml:space="preserve">Storage size for a motion vector component </w:t>
      </w:r>
    </w:p>
    <w:p w14:paraId="790297C4" w14:textId="1FF97401" w:rsidR="00BF7D94" w:rsidRPr="00421CEB" w:rsidRDefault="00BF7D94" w:rsidP="00DC32C6">
      <w:pPr>
        <w:numPr>
          <w:ilvl w:val="1"/>
          <w:numId w:val="15"/>
        </w:numPr>
        <w:ind w:left="990"/>
        <w:rPr>
          <w:szCs w:val="22"/>
        </w:rPr>
      </w:pPr>
      <w:r w:rsidRPr="00421CEB">
        <w:rPr>
          <w:szCs w:val="22"/>
        </w:rPr>
        <w:t xml:space="preserve">List all the interpolation filters used for </w:t>
      </w:r>
      <w:proofErr w:type="spellStart"/>
      <w:r w:rsidR="00AB6753" w:rsidRPr="00421CEB">
        <w:rPr>
          <w:szCs w:val="22"/>
        </w:rPr>
        <w:t>luma</w:t>
      </w:r>
      <w:proofErr w:type="spellEnd"/>
      <w:r w:rsidRPr="00421CEB">
        <w:rPr>
          <w:szCs w:val="22"/>
        </w:rPr>
        <w:t>/</w:t>
      </w:r>
      <w:proofErr w:type="spellStart"/>
      <w:r w:rsidR="00AB6753" w:rsidRPr="00421CEB">
        <w:rPr>
          <w:szCs w:val="22"/>
        </w:rPr>
        <w:t>chroma</w:t>
      </w:r>
      <w:proofErr w:type="spellEnd"/>
      <w:r w:rsidRPr="00421CEB">
        <w:rPr>
          <w:szCs w:val="22"/>
        </w:rPr>
        <w:t xml:space="preserve"> motion compensation </w:t>
      </w:r>
    </w:p>
    <w:p w14:paraId="73852293" w14:textId="77777777" w:rsidR="00BF7D94" w:rsidRPr="00421CEB" w:rsidRDefault="00BF7D94" w:rsidP="00DC32C6">
      <w:pPr>
        <w:numPr>
          <w:ilvl w:val="0"/>
          <w:numId w:val="13"/>
        </w:numPr>
        <w:ind w:left="360"/>
        <w:rPr>
          <w:b/>
          <w:szCs w:val="22"/>
        </w:rPr>
      </w:pPr>
      <w:r w:rsidRPr="00421CEB">
        <w:rPr>
          <w:b/>
          <w:szCs w:val="22"/>
        </w:rPr>
        <w:t>Quantization</w:t>
      </w:r>
    </w:p>
    <w:p w14:paraId="558C62A7" w14:textId="77777777" w:rsidR="00BF7D94" w:rsidRPr="00421CEB" w:rsidRDefault="00BF7D94" w:rsidP="00DC32C6">
      <w:pPr>
        <w:numPr>
          <w:ilvl w:val="1"/>
          <w:numId w:val="13"/>
        </w:numPr>
        <w:ind w:left="990"/>
        <w:rPr>
          <w:szCs w:val="22"/>
        </w:rPr>
      </w:pPr>
      <w:r w:rsidRPr="00421CEB">
        <w:rPr>
          <w:szCs w:val="22"/>
        </w:rPr>
        <w:t xml:space="preserve">Storage size associated with quantization </w:t>
      </w:r>
    </w:p>
    <w:p w14:paraId="05B18740" w14:textId="77777777" w:rsidR="00BF7D94" w:rsidRPr="00421CEB" w:rsidRDefault="00BF7D94" w:rsidP="00DC32C6">
      <w:pPr>
        <w:numPr>
          <w:ilvl w:val="0"/>
          <w:numId w:val="13"/>
        </w:numPr>
        <w:ind w:left="360"/>
        <w:rPr>
          <w:b/>
          <w:szCs w:val="22"/>
        </w:rPr>
      </w:pPr>
      <w:r w:rsidRPr="00421CEB">
        <w:rPr>
          <w:b/>
          <w:szCs w:val="22"/>
        </w:rPr>
        <w:t>Transforms</w:t>
      </w:r>
    </w:p>
    <w:p w14:paraId="069E48EB" w14:textId="77777777" w:rsidR="00BF7D94" w:rsidRPr="00421CEB" w:rsidRDefault="00BF7D94" w:rsidP="00DC32C6">
      <w:pPr>
        <w:numPr>
          <w:ilvl w:val="0"/>
          <w:numId w:val="16"/>
        </w:numPr>
        <w:ind w:left="990"/>
        <w:rPr>
          <w:szCs w:val="22"/>
        </w:rPr>
      </w:pPr>
      <w:r w:rsidRPr="00421CEB">
        <w:rPr>
          <w:szCs w:val="22"/>
        </w:rPr>
        <w:t xml:space="preserve">List all the combinations of transform block size and transform type for primary transforms </w:t>
      </w:r>
    </w:p>
    <w:p w14:paraId="0160085C" w14:textId="77777777" w:rsidR="00BF7D94" w:rsidRPr="00421CEB" w:rsidRDefault="00BF7D94" w:rsidP="00DC32C6">
      <w:pPr>
        <w:numPr>
          <w:ilvl w:val="0"/>
          <w:numId w:val="16"/>
        </w:numPr>
        <w:ind w:left="990"/>
        <w:rPr>
          <w:szCs w:val="22"/>
        </w:rPr>
      </w:pPr>
      <w:r w:rsidRPr="00421CEB">
        <w:rPr>
          <w:szCs w:val="22"/>
        </w:rPr>
        <w:t xml:space="preserve">List all the combinations of transform block size and transform type for secondary transforms </w:t>
      </w:r>
    </w:p>
    <w:p w14:paraId="7734794D" w14:textId="3D65AC49" w:rsidR="00C455E4" w:rsidRPr="00FA1DE6" w:rsidRDefault="00C455E4" w:rsidP="00DC32C6">
      <w:pPr>
        <w:numPr>
          <w:ilvl w:val="0"/>
          <w:numId w:val="16"/>
        </w:numPr>
        <w:ind w:left="990"/>
        <w:rPr>
          <w:szCs w:val="22"/>
        </w:rPr>
      </w:pPr>
      <w:r w:rsidRPr="00FA1DE6">
        <w:rPr>
          <w:szCs w:val="22"/>
        </w:rPr>
        <w:t>List all the non-separable transforms used</w:t>
      </w:r>
    </w:p>
    <w:p w14:paraId="49EF0D48" w14:textId="3FE41392" w:rsidR="00786E16" w:rsidRPr="00421CEB" w:rsidRDefault="00BF7D94" w:rsidP="00DC32C6">
      <w:pPr>
        <w:numPr>
          <w:ilvl w:val="0"/>
          <w:numId w:val="16"/>
        </w:numPr>
        <w:ind w:left="990"/>
        <w:rPr>
          <w:szCs w:val="22"/>
        </w:rPr>
      </w:pPr>
      <w:r w:rsidRPr="00421CEB">
        <w:rPr>
          <w:szCs w:val="22"/>
        </w:rPr>
        <w:t xml:space="preserve">Indicate whether transforms can be fully/partially implemented using direct matrix multiply </w:t>
      </w:r>
    </w:p>
    <w:p w14:paraId="5CEEE81B" w14:textId="3C99039A" w:rsidR="00C455E4" w:rsidRPr="00FA1DE6" w:rsidRDefault="00786E16" w:rsidP="00DC32C6">
      <w:pPr>
        <w:numPr>
          <w:ilvl w:val="0"/>
          <w:numId w:val="16"/>
        </w:numPr>
        <w:ind w:left="990"/>
        <w:rPr>
          <w:szCs w:val="22"/>
        </w:rPr>
      </w:pPr>
      <w:r w:rsidRPr="00FA1DE6">
        <w:rPr>
          <w:szCs w:val="22"/>
        </w:rPr>
        <w:t>List all the transforms that need multiple iterations (where transform output is fed back as input to the transform logic, and multiple iterations are required to produce final transform output)</w:t>
      </w:r>
    </w:p>
    <w:p w14:paraId="52E650EA" w14:textId="77777777" w:rsidR="00BF7D94" w:rsidRPr="00421CEB" w:rsidRDefault="00BF7D94" w:rsidP="00DC32C6">
      <w:pPr>
        <w:numPr>
          <w:ilvl w:val="0"/>
          <w:numId w:val="13"/>
        </w:numPr>
        <w:ind w:left="360"/>
        <w:rPr>
          <w:b/>
          <w:szCs w:val="22"/>
        </w:rPr>
      </w:pPr>
      <w:r w:rsidRPr="00421CEB">
        <w:rPr>
          <w:b/>
          <w:szCs w:val="22"/>
        </w:rPr>
        <w:t>In-loop filtering</w:t>
      </w:r>
    </w:p>
    <w:p w14:paraId="68BB0569" w14:textId="14D1A3EB" w:rsidR="00BF7D94" w:rsidRPr="00421CEB" w:rsidRDefault="00BF7D94" w:rsidP="00DC32C6">
      <w:pPr>
        <w:numPr>
          <w:ilvl w:val="0"/>
          <w:numId w:val="17"/>
        </w:numPr>
        <w:ind w:left="990"/>
        <w:rPr>
          <w:szCs w:val="22"/>
        </w:rPr>
      </w:pPr>
      <w:r w:rsidRPr="00421CEB">
        <w:rPr>
          <w:szCs w:val="22"/>
        </w:rPr>
        <w:t xml:space="preserve">List line buffer size in terms of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lines (if any)</w:t>
      </w:r>
    </w:p>
    <w:p w14:paraId="69CB7644" w14:textId="77777777" w:rsidR="00BF7D94" w:rsidRPr="00421CEB" w:rsidRDefault="00BF7D94" w:rsidP="00DC32C6">
      <w:pPr>
        <w:numPr>
          <w:ilvl w:val="0"/>
          <w:numId w:val="17"/>
        </w:numPr>
        <w:ind w:left="990"/>
        <w:rPr>
          <w:szCs w:val="22"/>
        </w:rPr>
      </w:pPr>
      <w:r w:rsidRPr="00421CEB">
        <w:rPr>
          <w:szCs w:val="22"/>
        </w:rPr>
        <w:t>List all the filters used for in-loop filtering</w:t>
      </w:r>
    </w:p>
    <w:p w14:paraId="3D8508D6" w14:textId="77777777" w:rsidR="00BF7D94" w:rsidRDefault="00BF7D94" w:rsidP="00DC32C6">
      <w:pPr>
        <w:numPr>
          <w:ilvl w:val="0"/>
          <w:numId w:val="17"/>
        </w:numPr>
        <w:ind w:left="990"/>
        <w:rPr>
          <w:szCs w:val="22"/>
        </w:rPr>
      </w:pPr>
      <w:r w:rsidRPr="00421CEB">
        <w:rPr>
          <w:szCs w:val="22"/>
        </w:rPr>
        <w:t>Minimum processing unit size</w:t>
      </w:r>
    </w:p>
    <w:p w14:paraId="320DFBE8" w14:textId="1F30E0BF" w:rsidR="002938F9" w:rsidRPr="00421CEB" w:rsidRDefault="002938F9" w:rsidP="002938F9">
      <w:pPr>
        <w:numPr>
          <w:ilvl w:val="0"/>
          <w:numId w:val="13"/>
        </w:numPr>
        <w:ind w:left="360"/>
        <w:rPr>
          <w:b/>
          <w:szCs w:val="22"/>
        </w:rPr>
      </w:pPr>
      <w:r>
        <w:rPr>
          <w:b/>
          <w:szCs w:val="22"/>
        </w:rPr>
        <w:t>“tool-off” and “tool-on” tests</w:t>
      </w:r>
    </w:p>
    <w:p w14:paraId="3CD66CAD" w14:textId="19FC7A59" w:rsidR="00E758F0" w:rsidRPr="00FA1DE6" w:rsidRDefault="002938F9" w:rsidP="00FA1DE6">
      <w:pPr>
        <w:numPr>
          <w:ilvl w:val="0"/>
          <w:numId w:val="25"/>
        </w:numPr>
        <w:rPr>
          <w:szCs w:val="22"/>
        </w:rPr>
      </w:pPr>
      <w:r w:rsidRPr="00421CEB">
        <w:rPr>
          <w:szCs w:val="22"/>
        </w:rPr>
        <w:t>List major tools that contribute to compression efficiency gain relative to HEVC, and provide information about encoder/decoder runtime and coding gain of those</w:t>
      </w:r>
      <w:r>
        <w:rPr>
          <w:szCs w:val="22"/>
        </w:rPr>
        <w:t xml:space="preserve"> individual tools </w:t>
      </w:r>
      <w:r w:rsidR="003A071B">
        <w:rPr>
          <w:szCs w:val="22"/>
        </w:rPr>
        <w:t>(see Table 1 below for test procedure)</w:t>
      </w:r>
    </w:p>
    <w:p w14:paraId="2AE14611" w14:textId="23B31A22" w:rsidR="003A071B" w:rsidRPr="00421CEB" w:rsidRDefault="003A071B" w:rsidP="00FA1DE6">
      <w:pPr>
        <w:pStyle w:val="SPIEbodytext"/>
        <w:ind w:left="1080"/>
        <w:rPr>
          <w:lang w:eastAsia="ko-KR"/>
        </w:rPr>
      </w:pPr>
      <w:proofErr w:type="gramStart"/>
      <w:r w:rsidRPr="00421CEB">
        <w:rPr>
          <w:b/>
          <w:sz w:val="22"/>
          <w:szCs w:val="22"/>
        </w:rPr>
        <w:t>Table</w:t>
      </w:r>
      <w:r>
        <w:rPr>
          <w:b/>
          <w:sz w:val="22"/>
          <w:szCs w:val="22"/>
        </w:rPr>
        <w:t xml:space="preserve"> </w:t>
      </w:r>
      <w:r w:rsidRPr="00421CEB">
        <w:rPr>
          <w:b/>
          <w:sz w:val="22"/>
          <w:szCs w:val="22"/>
        </w:rPr>
        <w:t>1.</w:t>
      </w:r>
      <w:proofErr w:type="gramEnd"/>
      <w:r w:rsidRPr="00421CEB">
        <w:rPr>
          <w:b/>
          <w:sz w:val="22"/>
          <w:szCs w:val="22"/>
        </w:rPr>
        <w:t xml:space="preserve"> </w:t>
      </w:r>
      <w:r w:rsidRPr="00421CEB">
        <w:rPr>
          <w:sz w:val="22"/>
          <w:szCs w:val="22"/>
          <w:lang w:eastAsia="ko-KR"/>
        </w:rPr>
        <w:t xml:space="preserve">Test procedure of “tool-off” and “tool-on” tests </w:t>
      </w:r>
      <w:r>
        <w:rPr>
          <w:sz w:val="22"/>
          <w:szCs w:val="22"/>
          <w:lang w:eastAsia="ko-KR"/>
        </w:rPr>
        <w:t xml:space="preserve">for </w:t>
      </w:r>
      <w:r w:rsidRPr="00421CEB">
        <w:rPr>
          <w:sz w:val="22"/>
          <w:szCs w:val="22"/>
          <w:lang w:eastAsia="ko-KR"/>
        </w:rPr>
        <w:t xml:space="preserve">a </w:t>
      </w:r>
      <w:proofErr w:type="spellStart"/>
      <w:r w:rsidRPr="00421CEB">
        <w:rPr>
          <w:sz w:val="22"/>
          <w:szCs w:val="22"/>
          <w:lang w:eastAsia="ko-KR"/>
        </w:rPr>
        <w:t>CfP</w:t>
      </w:r>
      <w:proofErr w:type="spellEnd"/>
      <w:r w:rsidRPr="00421CEB">
        <w:rPr>
          <w:sz w:val="22"/>
          <w:szCs w:val="22"/>
          <w:lang w:eastAsia="ko-KR"/>
        </w:rPr>
        <w:t xml:space="preserve"> response </w:t>
      </w:r>
    </w:p>
    <w:tbl>
      <w:tblPr>
        <w:tblStyle w:val="TableGrid"/>
        <w:tblW w:w="0" w:type="auto"/>
        <w:tblLook w:val="04A0" w:firstRow="1" w:lastRow="0" w:firstColumn="1" w:lastColumn="0" w:noHBand="0" w:noVBand="1"/>
      </w:tblPr>
      <w:tblGrid>
        <w:gridCol w:w="738"/>
        <w:gridCol w:w="4410"/>
        <w:gridCol w:w="4428"/>
      </w:tblGrid>
      <w:tr w:rsidR="003A071B" w:rsidRPr="00421CEB" w14:paraId="321F82ED" w14:textId="77777777" w:rsidTr="00E758F0">
        <w:tc>
          <w:tcPr>
            <w:tcW w:w="738" w:type="dxa"/>
          </w:tcPr>
          <w:p w14:paraId="1F49BD8A" w14:textId="77777777" w:rsidR="003A071B" w:rsidRPr="00421CEB" w:rsidRDefault="003A071B" w:rsidP="00E758F0">
            <w:pPr>
              <w:pStyle w:val="SPIEbodytext"/>
              <w:rPr>
                <w:lang w:eastAsia="ko-KR"/>
              </w:rPr>
            </w:pPr>
            <w:r w:rsidRPr="00421CEB">
              <w:rPr>
                <w:lang w:eastAsia="ko-KR"/>
              </w:rPr>
              <w:t>step</w:t>
            </w:r>
          </w:p>
        </w:tc>
        <w:tc>
          <w:tcPr>
            <w:tcW w:w="4410" w:type="dxa"/>
          </w:tcPr>
          <w:p w14:paraId="6AF915EC" w14:textId="77777777" w:rsidR="003A071B" w:rsidRPr="00421CEB" w:rsidRDefault="003A071B" w:rsidP="00E758F0">
            <w:pPr>
              <w:pStyle w:val="SPIEbodytext"/>
              <w:jc w:val="center"/>
              <w:rPr>
                <w:lang w:eastAsia="ko-KR"/>
              </w:rPr>
            </w:pPr>
            <w:r w:rsidRPr="00421CEB">
              <w:rPr>
                <w:sz w:val="22"/>
                <w:szCs w:val="22"/>
                <w:lang w:eastAsia="ko-KR"/>
              </w:rPr>
              <w:t>“tool-off” test</w:t>
            </w:r>
          </w:p>
        </w:tc>
        <w:tc>
          <w:tcPr>
            <w:tcW w:w="4428" w:type="dxa"/>
          </w:tcPr>
          <w:p w14:paraId="70CAE0D0" w14:textId="77777777" w:rsidR="003A071B" w:rsidRPr="00421CEB" w:rsidRDefault="003A071B" w:rsidP="00E758F0">
            <w:pPr>
              <w:pStyle w:val="SPIEbodytext"/>
              <w:jc w:val="center"/>
              <w:rPr>
                <w:lang w:eastAsia="ko-KR"/>
              </w:rPr>
            </w:pPr>
            <w:r w:rsidRPr="00421CEB">
              <w:rPr>
                <w:sz w:val="22"/>
                <w:szCs w:val="22"/>
                <w:lang w:eastAsia="ko-KR"/>
              </w:rPr>
              <w:t>“tool-on” test</w:t>
            </w:r>
          </w:p>
        </w:tc>
      </w:tr>
      <w:tr w:rsidR="003A071B" w:rsidRPr="00421CEB" w14:paraId="41A18865" w14:textId="77777777" w:rsidTr="00E758F0">
        <w:tc>
          <w:tcPr>
            <w:tcW w:w="738" w:type="dxa"/>
          </w:tcPr>
          <w:p w14:paraId="7DEE7F35" w14:textId="77777777" w:rsidR="003A071B" w:rsidRPr="00421CEB" w:rsidRDefault="003A071B" w:rsidP="00E758F0">
            <w:pPr>
              <w:pStyle w:val="SPIEbodytext"/>
              <w:rPr>
                <w:lang w:eastAsia="ko-KR"/>
              </w:rPr>
            </w:pPr>
            <w:r w:rsidRPr="00421CEB">
              <w:rPr>
                <w:lang w:eastAsia="ko-KR"/>
              </w:rPr>
              <w:t>1</w:t>
            </w:r>
          </w:p>
        </w:tc>
        <w:tc>
          <w:tcPr>
            <w:tcW w:w="8838" w:type="dxa"/>
            <w:gridSpan w:val="2"/>
          </w:tcPr>
          <w:p w14:paraId="41930E89" w14:textId="77777777" w:rsidR="003A071B" w:rsidRPr="00421CEB" w:rsidRDefault="003A071B" w:rsidP="00E758F0">
            <w:pPr>
              <w:pStyle w:val="SPIEbodytext"/>
              <w:rPr>
                <w:lang w:eastAsia="ko-KR"/>
              </w:rPr>
            </w:pPr>
            <w:r w:rsidRPr="00421CEB">
              <w:rPr>
                <w:lang w:eastAsia="ko-KR"/>
              </w:rPr>
              <w:t xml:space="preserve">Identify </w:t>
            </w:r>
            <w:r>
              <w:rPr>
                <w:lang w:eastAsia="ko-KR"/>
              </w:rPr>
              <w:t xml:space="preserve">what you consider </w:t>
            </w:r>
            <w:r w:rsidRPr="00421CEB">
              <w:rPr>
                <w:lang w:eastAsia="ko-KR"/>
              </w:rPr>
              <w:t xml:space="preserve">major tools in a </w:t>
            </w:r>
            <w:proofErr w:type="spellStart"/>
            <w:r w:rsidRPr="00421CEB">
              <w:rPr>
                <w:lang w:eastAsia="ko-KR"/>
              </w:rPr>
              <w:t>CfP</w:t>
            </w:r>
            <w:proofErr w:type="spellEnd"/>
            <w:r w:rsidRPr="00421CEB">
              <w:rPr>
                <w:lang w:eastAsia="ko-KR"/>
              </w:rPr>
              <w:t xml:space="preserve"> response that contribute to </w:t>
            </w:r>
            <w:r w:rsidRPr="00421CEB">
              <w:t>compression efficiency gain</w:t>
            </w:r>
            <w:r w:rsidRPr="00421CEB">
              <w:rPr>
                <w:lang w:eastAsia="ko-KR"/>
              </w:rPr>
              <w:t xml:space="preserve">, and create a test candidates list </w:t>
            </w:r>
          </w:p>
        </w:tc>
      </w:tr>
      <w:tr w:rsidR="003A071B" w:rsidRPr="00421CEB" w14:paraId="5A860B95" w14:textId="77777777" w:rsidTr="00E758F0">
        <w:tc>
          <w:tcPr>
            <w:tcW w:w="738" w:type="dxa"/>
          </w:tcPr>
          <w:p w14:paraId="6CFA505F" w14:textId="77777777" w:rsidR="003A071B" w:rsidRPr="00421CEB" w:rsidRDefault="003A071B" w:rsidP="00E758F0">
            <w:pPr>
              <w:pStyle w:val="SPIEbodytext"/>
              <w:rPr>
                <w:lang w:eastAsia="ko-KR"/>
              </w:rPr>
            </w:pPr>
            <w:r>
              <w:rPr>
                <w:lang w:eastAsia="ko-KR"/>
              </w:rPr>
              <w:t>2</w:t>
            </w:r>
          </w:p>
        </w:tc>
        <w:tc>
          <w:tcPr>
            <w:tcW w:w="4410" w:type="dxa"/>
          </w:tcPr>
          <w:p w14:paraId="59EA49DE" w14:textId="77777777" w:rsidR="003A071B" w:rsidRPr="00421CEB" w:rsidRDefault="003A071B" w:rsidP="00E758F0">
            <w:pPr>
              <w:pStyle w:val="SPIEbodytext"/>
              <w:rPr>
                <w:lang w:eastAsia="ko-KR"/>
              </w:rPr>
            </w:pPr>
            <w:r w:rsidRPr="00FA1DE6">
              <w:rPr>
                <w:lang w:eastAsia="ko-KR"/>
              </w:rPr>
              <w:t>Turn on all</w:t>
            </w:r>
            <w:r w:rsidRPr="00421CEB">
              <w:rPr>
                <w:lang w:eastAsia="ko-KR"/>
              </w:rPr>
              <w:t xml:space="preserve"> the tools in the test candidates list, run the </w:t>
            </w:r>
            <w:proofErr w:type="spellStart"/>
            <w:r w:rsidRPr="00421CEB">
              <w:rPr>
                <w:lang w:eastAsia="ko-KR"/>
              </w:rPr>
              <w:t>CfP</w:t>
            </w:r>
            <w:proofErr w:type="spellEnd"/>
            <w:r w:rsidRPr="00421CEB">
              <w:rPr>
                <w:lang w:eastAsia="ko-KR"/>
              </w:rPr>
              <w:t xml:space="preserve"> response software and compute </w:t>
            </w:r>
            <w:r>
              <w:rPr>
                <w:lang w:eastAsia="ko-KR"/>
              </w:rPr>
              <w:t xml:space="preserve">PSNRs, bit rates, and run times </w:t>
            </w:r>
          </w:p>
        </w:tc>
        <w:tc>
          <w:tcPr>
            <w:tcW w:w="4428" w:type="dxa"/>
          </w:tcPr>
          <w:p w14:paraId="0C209F25" w14:textId="77777777" w:rsidR="003A071B" w:rsidRPr="00FA1DE6" w:rsidRDefault="003A071B" w:rsidP="00E758F0">
            <w:pPr>
              <w:pStyle w:val="SPIEbodytext"/>
              <w:rPr>
                <w:lang w:eastAsia="ko-KR"/>
              </w:rPr>
            </w:pPr>
            <w:r w:rsidRPr="00FA1DE6">
              <w:rPr>
                <w:lang w:eastAsia="ko-KR"/>
              </w:rPr>
              <w:t xml:space="preserve">Turn off all the tools in the test candidates list, run the </w:t>
            </w:r>
            <w:proofErr w:type="spellStart"/>
            <w:r w:rsidRPr="00FA1DE6">
              <w:rPr>
                <w:lang w:eastAsia="ko-KR"/>
              </w:rPr>
              <w:t>CfP</w:t>
            </w:r>
            <w:proofErr w:type="spellEnd"/>
            <w:r w:rsidRPr="00FA1DE6">
              <w:rPr>
                <w:lang w:eastAsia="ko-KR"/>
              </w:rPr>
              <w:t xml:space="preserve"> response software, compute PSNRs, bit rates, and run times, and compute the BD-rate and run-time numbers relative to the HM anchor</w:t>
            </w:r>
          </w:p>
        </w:tc>
      </w:tr>
      <w:tr w:rsidR="003A071B" w:rsidRPr="00421CEB" w14:paraId="046DF33C" w14:textId="77777777" w:rsidTr="00E758F0">
        <w:tc>
          <w:tcPr>
            <w:tcW w:w="738" w:type="dxa"/>
          </w:tcPr>
          <w:p w14:paraId="6377355C" w14:textId="77777777" w:rsidR="003A071B" w:rsidRPr="00421CEB" w:rsidRDefault="003A071B" w:rsidP="00E758F0">
            <w:pPr>
              <w:pStyle w:val="SPIEbodytext"/>
              <w:rPr>
                <w:lang w:eastAsia="ko-KR"/>
              </w:rPr>
            </w:pPr>
            <w:r>
              <w:rPr>
                <w:lang w:eastAsia="ko-KR"/>
              </w:rPr>
              <w:t>3</w:t>
            </w:r>
          </w:p>
        </w:tc>
        <w:tc>
          <w:tcPr>
            <w:tcW w:w="4410" w:type="dxa"/>
          </w:tcPr>
          <w:p w14:paraId="6F46E947" w14:textId="77777777" w:rsidR="003A071B" w:rsidRPr="00421CEB" w:rsidRDefault="003A071B" w:rsidP="00E758F0">
            <w:pPr>
              <w:pStyle w:val="SPIEbodytext"/>
              <w:rPr>
                <w:lang w:eastAsia="ko-KR"/>
              </w:rPr>
            </w:pPr>
            <w:r w:rsidRPr="00421CEB">
              <w:rPr>
                <w:lang w:eastAsia="ko-KR"/>
              </w:rPr>
              <w:t xml:space="preserve">Turn </w:t>
            </w:r>
            <w:r w:rsidRPr="00FA1DE6">
              <w:rPr>
                <w:lang w:eastAsia="ko-KR"/>
              </w:rPr>
              <w:t xml:space="preserve">off a tool in the test candidates list, and keep all the other tools in the test candidates list on, run the </w:t>
            </w:r>
            <w:proofErr w:type="spellStart"/>
            <w:r w:rsidRPr="00FA1DE6">
              <w:rPr>
                <w:lang w:eastAsia="ko-KR"/>
              </w:rPr>
              <w:t>CfP</w:t>
            </w:r>
            <w:proofErr w:type="spellEnd"/>
            <w:r w:rsidRPr="00FA1DE6">
              <w:rPr>
                <w:lang w:eastAsia="ko-KR"/>
              </w:rPr>
              <w:t xml:space="preserve"> response software and compute the BD-rate and run-time numbers relative to the </w:t>
            </w:r>
            <w:proofErr w:type="spellStart"/>
            <w:r w:rsidRPr="00FA1DE6">
              <w:rPr>
                <w:lang w:eastAsia="ko-KR"/>
              </w:rPr>
              <w:t>CfP</w:t>
            </w:r>
            <w:proofErr w:type="spellEnd"/>
            <w:r w:rsidRPr="00FA1DE6">
              <w:rPr>
                <w:lang w:eastAsia="ko-KR"/>
              </w:rPr>
              <w:t xml:space="preserve"> response software with all tools on</w:t>
            </w:r>
          </w:p>
        </w:tc>
        <w:tc>
          <w:tcPr>
            <w:tcW w:w="4428" w:type="dxa"/>
          </w:tcPr>
          <w:p w14:paraId="0E70475A" w14:textId="77777777" w:rsidR="003A071B" w:rsidRPr="00421CEB" w:rsidRDefault="003A071B" w:rsidP="00E758F0">
            <w:pPr>
              <w:pStyle w:val="SPIEbodytext"/>
              <w:rPr>
                <w:lang w:eastAsia="ko-KR"/>
              </w:rPr>
            </w:pPr>
            <w:r w:rsidRPr="00FA1DE6">
              <w:rPr>
                <w:lang w:eastAsia="ko-KR"/>
              </w:rPr>
              <w:t xml:space="preserve">Turn on a tool in the test candidates list, and keep all the other tools in the test candidates list off, run the </w:t>
            </w:r>
            <w:proofErr w:type="spellStart"/>
            <w:r w:rsidRPr="00FA1DE6">
              <w:rPr>
                <w:lang w:eastAsia="ko-KR"/>
              </w:rPr>
              <w:t>CfP</w:t>
            </w:r>
            <w:proofErr w:type="spellEnd"/>
            <w:r w:rsidRPr="00FA1DE6">
              <w:rPr>
                <w:lang w:eastAsia="ko-KR"/>
              </w:rPr>
              <w:t xml:space="preserve"> response software and compute the BD-rate and run-time numbers relative to the </w:t>
            </w:r>
            <w:proofErr w:type="spellStart"/>
            <w:r w:rsidRPr="00FA1DE6">
              <w:rPr>
                <w:lang w:eastAsia="ko-KR"/>
              </w:rPr>
              <w:t>CfP</w:t>
            </w:r>
            <w:proofErr w:type="spellEnd"/>
            <w:r w:rsidRPr="00FA1DE6">
              <w:rPr>
                <w:lang w:eastAsia="ko-KR"/>
              </w:rPr>
              <w:t xml:space="preserve"> response software with all tools of the test candidates list off (i.e. step 2)</w:t>
            </w:r>
          </w:p>
        </w:tc>
      </w:tr>
      <w:tr w:rsidR="003A071B" w:rsidRPr="00421CEB" w14:paraId="5B13E481" w14:textId="77777777" w:rsidTr="00E758F0">
        <w:tc>
          <w:tcPr>
            <w:tcW w:w="738" w:type="dxa"/>
          </w:tcPr>
          <w:p w14:paraId="0918E65E" w14:textId="77777777" w:rsidR="003A071B" w:rsidRPr="00421CEB" w:rsidRDefault="003A071B" w:rsidP="00E758F0">
            <w:pPr>
              <w:pStyle w:val="SPIEbodytext"/>
              <w:rPr>
                <w:lang w:eastAsia="ko-KR"/>
              </w:rPr>
            </w:pPr>
            <w:r>
              <w:rPr>
                <w:lang w:eastAsia="ko-KR"/>
              </w:rPr>
              <w:t>4</w:t>
            </w:r>
          </w:p>
        </w:tc>
        <w:tc>
          <w:tcPr>
            <w:tcW w:w="4410" w:type="dxa"/>
          </w:tcPr>
          <w:p w14:paraId="1B4A6603" w14:textId="77777777" w:rsidR="003A071B" w:rsidRPr="00421CEB" w:rsidRDefault="003A071B" w:rsidP="00E758F0">
            <w:pPr>
              <w:pStyle w:val="SPIEbodytext"/>
              <w:rPr>
                <w:lang w:eastAsia="ko-KR"/>
              </w:rPr>
            </w:pPr>
            <w:r w:rsidRPr="00421CEB">
              <w:rPr>
                <w:lang w:eastAsia="ko-KR"/>
              </w:rPr>
              <w:t xml:space="preserve">Repeat step </w:t>
            </w:r>
            <w:r>
              <w:rPr>
                <w:lang w:eastAsia="ko-KR"/>
              </w:rPr>
              <w:t>3</w:t>
            </w:r>
            <w:r w:rsidRPr="00421CEB">
              <w:rPr>
                <w:lang w:eastAsia="ko-KR"/>
              </w:rPr>
              <w:t xml:space="preserve"> until all the tools in the test candidates list are tested</w:t>
            </w:r>
          </w:p>
        </w:tc>
        <w:tc>
          <w:tcPr>
            <w:tcW w:w="4428" w:type="dxa"/>
          </w:tcPr>
          <w:p w14:paraId="10384DF8" w14:textId="77777777" w:rsidR="003A071B" w:rsidRPr="00421CEB" w:rsidRDefault="003A071B" w:rsidP="00E758F0">
            <w:pPr>
              <w:pStyle w:val="SPIEbodytext"/>
              <w:rPr>
                <w:lang w:eastAsia="ko-KR"/>
              </w:rPr>
            </w:pPr>
            <w:r w:rsidRPr="00421CEB">
              <w:rPr>
                <w:lang w:eastAsia="ko-KR"/>
              </w:rPr>
              <w:t xml:space="preserve">Repeat step </w:t>
            </w:r>
            <w:r>
              <w:rPr>
                <w:lang w:eastAsia="ko-KR"/>
              </w:rPr>
              <w:t>3</w:t>
            </w:r>
            <w:r w:rsidRPr="00421CEB">
              <w:rPr>
                <w:lang w:eastAsia="ko-KR"/>
              </w:rPr>
              <w:t xml:space="preserve"> until all the tools in the test candidates list are tested</w:t>
            </w:r>
          </w:p>
        </w:tc>
      </w:tr>
      <w:tr w:rsidR="003A071B" w:rsidRPr="00421CEB" w14:paraId="34FAC22B" w14:textId="77777777" w:rsidTr="00E758F0">
        <w:tc>
          <w:tcPr>
            <w:tcW w:w="738" w:type="dxa"/>
          </w:tcPr>
          <w:p w14:paraId="253218A9" w14:textId="77777777" w:rsidR="003A071B" w:rsidRPr="00421CEB" w:rsidRDefault="003A071B" w:rsidP="00E758F0">
            <w:pPr>
              <w:pStyle w:val="SPIEbodytext"/>
              <w:rPr>
                <w:lang w:eastAsia="ko-KR"/>
              </w:rPr>
            </w:pPr>
            <w:r>
              <w:rPr>
                <w:lang w:eastAsia="ko-KR"/>
              </w:rPr>
              <w:t>5</w:t>
            </w:r>
          </w:p>
        </w:tc>
        <w:tc>
          <w:tcPr>
            <w:tcW w:w="8838" w:type="dxa"/>
            <w:gridSpan w:val="2"/>
          </w:tcPr>
          <w:p w14:paraId="0DE8BF2C" w14:textId="262B7915" w:rsidR="003A071B" w:rsidRPr="00421CEB" w:rsidRDefault="003A071B" w:rsidP="00FA1DE6">
            <w:pPr>
              <w:pStyle w:val="SPIEbodytext"/>
              <w:rPr>
                <w:lang w:eastAsia="ko-KR"/>
              </w:rPr>
            </w:pPr>
            <w:r w:rsidRPr="00421CEB">
              <w:rPr>
                <w:lang w:eastAsia="ko-KR"/>
              </w:rPr>
              <w:t xml:space="preserve">Compose the test data </w:t>
            </w:r>
          </w:p>
        </w:tc>
      </w:tr>
    </w:tbl>
    <w:p w14:paraId="72068E51" w14:textId="77777777" w:rsidR="002938F9" w:rsidRPr="00421CEB" w:rsidRDefault="002938F9" w:rsidP="00FA1DE6"/>
    <w:p w14:paraId="33B0D66E" w14:textId="479CB6A2" w:rsidR="00BF7D94" w:rsidRPr="00421CEB" w:rsidRDefault="00BF7D94" w:rsidP="00AC428F">
      <w:pPr>
        <w:pStyle w:val="Heading1"/>
      </w:pPr>
      <w:bookmarkStart w:id="283" w:name="_Toc504597842"/>
      <w:r w:rsidRPr="00421CEB">
        <w:t>Annex 2: Example of filling questionnaire HM vs. JEM</w:t>
      </w:r>
      <w:bookmarkEnd w:id="283"/>
    </w:p>
    <w:p w14:paraId="221F07E3" w14:textId="0D1C2228" w:rsidR="00BF7D94" w:rsidRPr="00421CEB" w:rsidRDefault="00BF7D94" w:rsidP="00F763B6">
      <w:pPr>
        <w:pStyle w:val="SPIEfigurecaption"/>
        <w:ind w:left="0"/>
        <w:jc w:val="both"/>
        <w:rPr>
          <w:sz w:val="22"/>
          <w:szCs w:val="22"/>
        </w:rPr>
      </w:pPr>
      <w:r w:rsidRPr="00421CEB">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sidRPr="00421CEB">
        <w:rPr>
          <w:sz w:val="22"/>
          <w:szCs w:val="22"/>
        </w:rPr>
        <w:t>.</w:t>
      </w:r>
    </w:p>
    <w:p w14:paraId="1B7E65B6" w14:textId="77777777" w:rsidR="00BF7D94" w:rsidRPr="00421CEB" w:rsidRDefault="00BF7D94" w:rsidP="00AC428F">
      <w:pPr>
        <w:pStyle w:val="Heading2"/>
      </w:pPr>
      <w:bookmarkStart w:id="284" w:name="_Toc504597843"/>
      <w:r w:rsidRPr="00421CEB">
        <w:t>Codec level Q&amp;A</w:t>
      </w:r>
      <w:bookmarkEnd w:id="284"/>
    </w:p>
    <w:p w14:paraId="5B10AD37" w14:textId="77777777" w:rsidR="00BF7D94" w:rsidRPr="00421CEB"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421CEB" w14:paraId="74902EC7" w14:textId="77777777" w:rsidTr="00BF7D94">
        <w:tc>
          <w:tcPr>
            <w:tcW w:w="5125" w:type="dxa"/>
            <w:gridSpan w:val="2"/>
            <w:shd w:val="clear" w:color="auto" w:fill="auto"/>
          </w:tcPr>
          <w:p w14:paraId="29D1F65E" w14:textId="77777777" w:rsidR="00BF7D94" w:rsidRPr="00421CEB" w:rsidRDefault="00BF7D94" w:rsidP="00BF7D94">
            <w:pPr>
              <w:jc w:val="center"/>
              <w:rPr>
                <w:b/>
                <w:sz w:val="20"/>
              </w:rPr>
            </w:pPr>
            <w:r w:rsidRPr="00421CEB">
              <w:rPr>
                <w:b/>
                <w:sz w:val="20"/>
              </w:rPr>
              <w:t>Codec Level Q&amp;A</w:t>
            </w:r>
          </w:p>
        </w:tc>
        <w:tc>
          <w:tcPr>
            <w:tcW w:w="2089" w:type="dxa"/>
            <w:shd w:val="clear" w:color="auto" w:fill="auto"/>
          </w:tcPr>
          <w:p w14:paraId="76E53063"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517E47AA" w14:textId="77777777" w:rsidR="00BF7D94" w:rsidRPr="00421CEB" w:rsidRDefault="00BF7D94" w:rsidP="00BF7D94">
            <w:pPr>
              <w:jc w:val="center"/>
              <w:rPr>
                <w:b/>
                <w:sz w:val="20"/>
              </w:rPr>
            </w:pPr>
            <w:r w:rsidRPr="00421CEB">
              <w:rPr>
                <w:b/>
                <w:sz w:val="20"/>
              </w:rPr>
              <w:t>JEM</w:t>
            </w:r>
          </w:p>
        </w:tc>
      </w:tr>
      <w:tr w:rsidR="00BF7D94" w:rsidRPr="00421CEB" w14:paraId="58871870" w14:textId="77777777" w:rsidTr="00BF7D94">
        <w:tc>
          <w:tcPr>
            <w:tcW w:w="648" w:type="dxa"/>
            <w:shd w:val="clear" w:color="auto" w:fill="auto"/>
          </w:tcPr>
          <w:p w14:paraId="5A5F8951" w14:textId="77777777" w:rsidR="00BF7D94" w:rsidRPr="00421CEB" w:rsidRDefault="00BF7D94" w:rsidP="00BF7D94">
            <w:pPr>
              <w:rPr>
                <w:sz w:val="20"/>
              </w:rPr>
            </w:pPr>
            <w:r w:rsidRPr="00421CEB">
              <w:rPr>
                <w:sz w:val="20"/>
              </w:rPr>
              <w:t>1</w:t>
            </w:r>
          </w:p>
        </w:tc>
        <w:tc>
          <w:tcPr>
            <w:tcW w:w="4477" w:type="dxa"/>
            <w:shd w:val="clear" w:color="auto" w:fill="auto"/>
          </w:tcPr>
          <w:p w14:paraId="1E23E063" w14:textId="77777777" w:rsidR="00BF7D94" w:rsidRPr="00421CEB" w:rsidRDefault="00BF7D94" w:rsidP="00BF7D94">
            <w:pPr>
              <w:rPr>
                <w:sz w:val="20"/>
              </w:rPr>
            </w:pPr>
            <w:r w:rsidRPr="00421CEB">
              <w:rPr>
                <w:sz w:val="20"/>
              </w:rPr>
              <w:t>Maximum number of  reference frames used by encoder</w:t>
            </w:r>
          </w:p>
        </w:tc>
        <w:tc>
          <w:tcPr>
            <w:tcW w:w="2089" w:type="dxa"/>
            <w:shd w:val="clear" w:color="auto" w:fill="auto"/>
          </w:tcPr>
          <w:p w14:paraId="61640862" w14:textId="77777777" w:rsidR="00BF7D94" w:rsidRPr="00421CEB" w:rsidRDefault="00BF7D94" w:rsidP="00BF7D94">
            <w:pPr>
              <w:rPr>
                <w:sz w:val="20"/>
              </w:rPr>
            </w:pPr>
            <w:r w:rsidRPr="00421CEB">
              <w:rPr>
                <w:sz w:val="20"/>
              </w:rPr>
              <w:t>4</w:t>
            </w:r>
          </w:p>
        </w:tc>
        <w:tc>
          <w:tcPr>
            <w:tcW w:w="2362" w:type="dxa"/>
            <w:shd w:val="clear" w:color="auto" w:fill="auto"/>
          </w:tcPr>
          <w:p w14:paraId="55A2904F" w14:textId="77777777" w:rsidR="00BF7D94" w:rsidRPr="00421CEB" w:rsidRDefault="00BF7D94" w:rsidP="00BF7D94">
            <w:pPr>
              <w:rPr>
                <w:sz w:val="20"/>
              </w:rPr>
            </w:pPr>
            <w:r w:rsidRPr="00421CEB">
              <w:rPr>
                <w:sz w:val="20"/>
              </w:rPr>
              <w:t>4</w:t>
            </w:r>
          </w:p>
        </w:tc>
      </w:tr>
      <w:tr w:rsidR="00BF7D94" w:rsidRPr="00421CEB" w14:paraId="2DB64933" w14:textId="77777777" w:rsidTr="00BF7D94">
        <w:tc>
          <w:tcPr>
            <w:tcW w:w="648" w:type="dxa"/>
            <w:shd w:val="clear" w:color="auto" w:fill="auto"/>
          </w:tcPr>
          <w:p w14:paraId="51C1768D" w14:textId="77777777" w:rsidR="00BF7D94" w:rsidRPr="00421CEB" w:rsidRDefault="00BF7D94" w:rsidP="00BF7D94">
            <w:pPr>
              <w:rPr>
                <w:sz w:val="20"/>
              </w:rPr>
            </w:pPr>
            <w:r w:rsidRPr="00421CEB">
              <w:rPr>
                <w:sz w:val="20"/>
              </w:rPr>
              <w:t>2</w:t>
            </w:r>
          </w:p>
        </w:tc>
        <w:tc>
          <w:tcPr>
            <w:tcW w:w="4477" w:type="dxa"/>
            <w:shd w:val="clear" w:color="auto" w:fill="auto"/>
          </w:tcPr>
          <w:p w14:paraId="05EDCE5A" w14:textId="77777777" w:rsidR="00BF7D94" w:rsidRPr="00421CEB" w:rsidRDefault="00BF7D94" w:rsidP="00BF7D94">
            <w:pPr>
              <w:rPr>
                <w:sz w:val="20"/>
              </w:rPr>
            </w:pPr>
            <w:r w:rsidRPr="00421CEB">
              <w:rPr>
                <w:sz w:val="20"/>
              </w:rPr>
              <w:t xml:space="preserve">Maximum coding unit (e.g. CTU in HEVC) </w:t>
            </w:r>
          </w:p>
        </w:tc>
        <w:tc>
          <w:tcPr>
            <w:tcW w:w="2089" w:type="dxa"/>
            <w:shd w:val="clear" w:color="auto" w:fill="auto"/>
          </w:tcPr>
          <w:p w14:paraId="0F11FEFB" w14:textId="498A2F09"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64x64 </w:t>
            </w:r>
          </w:p>
          <w:p w14:paraId="406FA412" w14:textId="553B3CBE"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32x32</w:t>
            </w:r>
          </w:p>
        </w:tc>
        <w:tc>
          <w:tcPr>
            <w:tcW w:w="2362" w:type="dxa"/>
            <w:shd w:val="clear" w:color="auto" w:fill="auto"/>
          </w:tcPr>
          <w:p w14:paraId="15F62BEC" w14:textId="5C962202"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128x128 </w:t>
            </w:r>
          </w:p>
          <w:p w14:paraId="1FFFA6FF" w14:textId="06A39087"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64x64 </w:t>
            </w:r>
          </w:p>
        </w:tc>
      </w:tr>
      <w:tr w:rsidR="00BF7D94" w:rsidRPr="00421CEB" w14:paraId="7C0CCA84" w14:textId="77777777" w:rsidTr="00BF7D94">
        <w:tc>
          <w:tcPr>
            <w:tcW w:w="648" w:type="dxa"/>
            <w:shd w:val="clear" w:color="auto" w:fill="auto"/>
          </w:tcPr>
          <w:p w14:paraId="4522E4B9" w14:textId="77777777" w:rsidR="00BF7D94" w:rsidRPr="00421CEB" w:rsidRDefault="00BF7D94" w:rsidP="00BF7D94">
            <w:pPr>
              <w:rPr>
                <w:sz w:val="20"/>
              </w:rPr>
            </w:pPr>
            <w:r w:rsidRPr="00421CEB">
              <w:rPr>
                <w:sz w:val="20"/>
              </w:rPr>
              <w:t>3</w:t>
            </w:r>
          </w:p>
        </w:tc>
        <w:tc>
          <w:tcPr>
            <w:tcW w:w="4477" w:type="dxa"/>
            <w:shd w:val="clear" w:color="auto" w:fill="auto"/>
          </w:tcPr>
          <w:p w14:paraId="66AD53B6" w14:textId="77777777" w:rsidR="00BF7D94" w:rsidRPr="00421CEB" w:rsidRDefault="00BF7D94" w:rsidP="00BF7D94">
            <w:pPr>
              <w:rPr>
                <w:sz w:val="20"/>
              </w:rPr>
            </w:pPr>
            <w:r w:rsidRPr="00421CEB">
              <w:rPr>
                <w:sz w:val="20"/>
              </w:rPr>
              <w:t xml:space="preserve">Minimum and maximum transform block size </w:t>
            </w:r>
          </w:p>
        </w:tc>
        <w:tc>
          <w:tcPr>
            <w:tcW w:w="2089" w:type="dxa"/>
            <w:shd w:val="clear" w:color="auto" w:fill="auto"/>
          </w:tcPr>
          <w:p w14:paraId="22716A66" w14:textId="43E4A66F"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4x4/32x32 </w:t>
            </w:r>
            <w:proofErr w:type="spellStart"/>
            <w:r w:rsidRPr="00421CEB">
              <w:rPr>
                <w:sz w:val="20"/>
              </w:rPr>
              <w:t>chroma</w:t>
            </w:r>
            <w:proofErr w:type="spellEnd"/>
            <w:r w:rsidR="00BF7D94" w:rsidRPr="00421CEB">
              <w:rPr>
                <w:sz w:val="20"/>
              </w:rPr>
              <w:t xml:space="preserve"> 4x4/16x16</w:t>
            </w:r>
          </w:p>
        </w:tc>
        <w:tc>
          <w:tcPr>
            <w:tcW w:w="2362" w:type="dxa"/>
            <w:shd w:val="clear" w:color="auto" w:fill="auto"/>
          </w:tcPr>
          <w:p w14:paraId="740B9980" w14:textId="4AFDCDAC"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4x4/128x128 </w:t>
            </w:r>
            <w:proofErr w:type="spellStart"/>
            <w:r w:rsidRPr="00421CEB">
              <w:rPr>
                <w:sz w:val="20"/>
              </w:rPr>
              <w:t>chroma</w:t>
            </w:r>
            <w:proofErr w:type="spellEnd"/>
            <w:r w:rsidR="00BF7D94" w:rsidRPr="00421CEB">
              <w:rPr>
                <w:sz w:val="20"/>
              </w:rPr>
              <w:t xml:space="preserve"> 2x2/64x64</w:t>
            </w:r>
          </w:p>
        </w:tc>
      </w:tr>
      <w:tr w:rsidR="00BF7D94" w:rsidRPr="00421CEB" w14:paraId="1C598215" w14:textId="77777777" w:rsidTr="00BF7D94">
        <w:tc>
          <w:tcPr>
            <w:tcW w:w="648" w:type="dxa"/>
            <w:shd w:val="clear" w:color="auto" w:fill="auto"/>
          </w:tcPr>
          <w:p w14:paraId="11C2364C" w14:textId="77777777" w:rsidR="00BF7D94" w:rsidRPr="00421CEB" w:rsidRDefault="00BF7D94" w:rsidP="00BF7D94">
            <w:pPr>
              <w:rPr>
                <w:sz w:val="20"/>
              </w:rPr>
            </w:pPr>
            <w:r w:rsidRPr="00421CEB">
              <w:rPr>
                <w:sz w:val="20"/>
              </w:rPr>
              <w:t>4</w:t>
            </w:r>
          </w:p>
        </w:tc>
        <w:tc>
          <w:tcPr>
            <w:tcW w:w="4477" w:type="dxa"/>
            <w:shd w:val="clear" w:color="auto" w:fill="auto"/>
          </w:tcPr>
          <w:p w14:paraId="62A9BD53" w14:textId="77777777" w:rsidR="00BF7D94" w:rsidRPr="00421CEB" w:rsidRDefault="00BF7D94" w:rsidP="00BF7D94">
            <w:pPr>
              <w:rPr>
                <w:sz w:val="20"/>
              </w:rPr>
            </w:pPr>
            <w:r w:rsidRPr="00421CEB">
              <w:rPr>
                <w:sz w:val="20"/>
              </w:rPr>
              <w:t xml:space="preserve">Minimum and maximum intra prediction block </w:t>
            </w:r>
          </w:p>
        </w:tc>
        <w:tc>
          <w:tcPr>
            <w:tcW w:w="2089" w:type="dxa"/>
            <w:shd w:val="clear" w:color="auto" w:fill="auto"/>
          </w:tcPr>
          <w:p w14:paraId="24D11071" w14:textId="30D85D75"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4x4</w:t>
            </w:r>
          </w:p>
          <w:p w14:paraId="03707920" w14:textId="69D9474E"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4x4</w:t>
            </w:r>
          </w:p>
        </w:tc>
        <w:tc>
          <w:tcPr>
            <w:tcW w:w="2362" w:type="dxa"/>
            <w:shd w:val="clear" w:color="auto" w:fill="auto"/>
          </w:tcPr>
          <w:p w14:paraId="0CE36B56" w14:textId="6EAFFDDE"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4x4</w:t>
            </w:r>
          </w:p>
          <w:p w14:paraId="0B998A40" w14:textId="160D2A8E"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2x2</w:t>
            </w:r>
          </w:p>
        </w:tc>
      </w:tr>
      <w:tr w:rsidR="00A851DD" w:rsidRPr="00421CEB" w14:paraId="7D4701BF" w14:textId="77777777" w:rsidTr="00BF7D94">
        <w:tc>
          <w:tcPr>
            <w:tcW w:w="648" w:type="dxa"/>
            <w:shd w:val="clear" w:color="auto" w:fill="auto"/>
          </w:tcPr>
          <w:p w14:paraId="30E02863" w14:textId="77777777" w:rsidR="00A851DD" w:rsidRPr="00421CEB" w:rsidRDefault="00A851DD" w:rsidP="00BF7D94">
            <w:pPr>
              <w:rPr>
                <w:sz w:val="20"/>
              </w:rPr>
            </w:pPr>
            <w:r w:rsidRPr="00421CEB">
              <w:rPr>
                <w:sz w:val="20"/>
              </w:rPr>
              <w:t>5</w:t>
            </w:r>
          </w:p>
        </w:tc>
        <w:tc>
          <w:tcPr>
            <w:tcW w:w="4477" w:type="dxa"/>
            <w:shd w:val="clear" w:color="auto" w:fill="auto"/>
          </w:tcPr>
          <w:p w14:paraId="227A1FC1" w14:textId="122654BE" w:rsidR="00A851DD" w:rsidRPr="00FA1DE6" w:rsidRDefault="00A851DD" w:rsidP="00BF7D94">
            <w:pPr>
              <w:rPr>
                <w:sz w:val="20"/>
              </w:rPr>
            </w:pPr>
            <w:r w:rsidRPr="00FA1DE6">
              <w:rPr>
                <w:sz w:val="20"/>
              </w:rPr>
              <w:t xml:space="preserve">Minimum inter </w:t>
            </w:r>
            <w:proofErr w:type="spellStart"/>
            <w:r w:rsidRPr="00FA1DE6">
              <w:rPr>
                <w:sz w:val="20"/>
              </w:rPr>
              <w:t>uni</w:t>
            </w:r>
            <w:proofErr w:type="spellEnd"/>
            <w:r w:rsidRPr="00FA1DE6">
              <w:rPr>
                <w:sz w:val="20"/>
              </w:rPr>
              <w:t>- and multi-hypothesis prediction block size and associated filter tap length</w:t>
            </w:r>
          </w:p>
        </w:tc>
        <w:tc>
          <w:tcPr>
            <w:tcW w:w="2089" w:type="dxa"/>
            <w:shd w:val="clear" w:color="auto" w:fill="auto"/>
          </w:tcPr>
          <w:p w14:paraId="34230441" w14:textId="70AB11AD" w:rsidR="00A851DD" w:rsidRPr="00FA1DE6" w:rsidRDefault="00937A61" w:rsidP="00DF0C43">
            <w:pPr>
              <w:rPr>
                <w:sz w:val="20"/>
              </w:rPr>
            </w:pPr>
            <w:proofErr w:type="spellStart"/>
            <w:r w:rsidRPr="00FA1DE6">
              <w:rPr>
                <w:sz w:val="20"/>
              </w:rPr>
              <w:t>luma</w:t>
            </w:r>
            <w:proofErr w:type="spellEnd"/>
            <w:r w:rsidR="00A851DD" w:rsidRPr="00FA1DE6">
              <w:rPr>
                <w:sz w:val="20"/>
              </w:rPr>
              <w:t xml:space="preserve"> 4x8/8x4 (</w:t>
            </w:r>
            <w:proofErr w:type="spellStart"/>
            <w:r w:rsidR="00A851DD" w:rsidRPr="00FA1DE6">
              <w:rPr>
                <w:sz w:val="20"/>
              </w:rPr>
              <w:t>uni-pred</w:t>
            </w:r>
            <w:proofErr w:type="spellEnd"/>
            <w:r w:rsidR="00A851DD" w:rsidRPr="00FA1DE6">
              <w:rPr>
                <w:sz w:val="20"/>
              </w:rPr>
              <w:t>) and 8x8 (bi-</w:t>
            </w:r>
            <w:proofErr w:type="spellStart"/>
            <w:r w:rsidR="00A851DD" w:rsidRPr="00FA1DE6">
              <w:rPr>
                <w:sz w:val="20"/>
              </w:rPr>
              <w:t>pred</w:t>
            </w:r>
            <w:proofErr w:type="spellEnd"/>
            <w:r w:rsidR="00A851DD" w:rsidRPr="00FA1DE6">
              <w:rPr>
                <w:sz w:val="20"/>
              </w:rPr>
              <w:t>), 8-tap</w:t>
            </w:r>
          </w:p>
          <w:p w14:paraId="0564ACB8" w14:textId="2EB4D341" w:rsidR="00A851DD" w:rsidRPr="00FA1DE6" w:rsidRDefault="00A851DD" w:rsidP="00BF7D94">
            <w:pPr>
              <w:rPr>
                <w:sz w:val="20"/>
              </w:rPr>
            </w:pPr>
            <w:r w:rsidRPr="00FA1DE6">
              <w:rPr>
                <w:sz w:val="20"/>
              </w:rPr>
              <w:t>Chroma  2x4/4x2 (</w:t>
            </w:r>
            <w:proofErr w:type="spellStart"/>
            <w:r w:rsidRPr="00FA1DE6">
              <w:rPr>
                <w:sz w:val="20"/>
              </w:rPr>
              <w:t>uni-pred</w:t>
            </w:r>
            <w:proofErr w:type="spellEnd"/>
            <w:r w:rsidRPr="00FA1DE6">
              <w:rPr>
                <w:sz w:val="20"/>
              </w:rPr>
              <w:t>) and 4x4 bi-</w:t>
            </w:r>
            <w:proofErr w:type="spellStart"/>
            <w:r w:rsidRPr="00FA1DE6">
              <w:rPr>
                <w:sz w:val="20"/>
              </w:rPr>
              <w:t>pred</w:t>
            </w:r>
            <w:proofErr w:type="spellEnd"/>
            <w:r w:rsidRPr="00FA1DE6">
              <w:rPr>
                <w:sz w:val="20"/>
              </w:rPr>
              <w:t>, 4-tap</w:t>
            </w:r>
          </w:p>
        </w:tc>
        <w:tc>
          <w:tcPr>
            <w:tcW w:w="2362" w:type="dxa"/>
            <w:shd w:val="clear" w:color="auto" w:fill="auto"/>
          </w:tcPr>
          <w:p w14:paraId="60075682" w14:textId="49735C80" w:rsidR="00A851DD" w:rsidRPr="00FA1DE6" w:rsidRDefault="00937A61" w:rsidP="00DF0C43">
            <w:pPr>
              <w:rPr>
                <w:sz w:val="20"/>
              </w:rPr>
            </w:pPr>
            <w:proofErr w:type="spellStart"/>
            <w:r w:rsidRPr="00FA1DE6">
              <w:rPr>
                <w:sz w:val="20"/>
              </w:rPr>
              <w:t>luma</w:t>
            </w:r>
            <w:proofErr w:type="spellEnd"/>
            <w:r w:rsidR="00A851DD" w:rsidRPr="00FA1DE6">
              <w:rPr>
                <w:sz w:val="20"/>
              </w:rPr>
              <w:t xml:space="preserve"> 4x4 (</w:t>
            </w:r>
            <w:proofErr w:type="spellStart"/>
            <w:r w:rsidR="00A851DD" w:rsidRPr="00FA1DE6">
              <w:rPr>
                <w:sz w:val="20"/>
              </w:rPr>
              <w:t>uni</w:t>
            </w:r>
            <w:proofErr w:type="spellEnd"/>
            <w:r w:rsidR="00A851DD" w:rsidRPr="00FA1DE6">
              <w:rPr>
                <w:sz w:val="20"/>
              </w:rPr>
              <w:t>/bi-</w:t>
            </w:r>
            <w:proofErr w:type="spellStart"/>
            <w:r w:rsidR="00A851DD" w:rsidRPr="00FA1DE6">
              <w:rPr>
                <w:sz w:val="20"/>
              </w:rPr>
              <w:t>pred</w:t>
            </w:r>
            <w:proofErr w:type="spellEnd"/>
            <w:r w:rsidR="00A851DD" w:rsidRPr="00FA1DE6">
              <w:rPr>
                <w:sz w:val="20"/>
              </w:rPr>
              <w:t xml:space="preserve">), 8-tap </w:t>
            </w:r>
          </w:p>
          <w:p w14:paraId="53A1B26E" w14:textId="2F2A6457" w:rsidR="00A851DD" w:rsidRPr="00FA1DE6" w:rsidRDefault="00A851DD" w:rsidP="00BF7D94">
            <w:pPr>
              <w:rPr>
                <w:sz w:val="20"/>
              </w:rPr>
            </w:pPr>
            <w:r w:rsidRPr="00FA1DE6">
              <w:rPr>
                <w:sz w:val="20"/>
              </w:rPr>
              <w:t>Chroma 2x2 (</w:t>
            </w:r>
            <w:proofErr w:type="spellStart"/>
            <w:r w:rsidRPr="00FA1DE6">
              <w:rPr>
                <w:sz w:val="20"/>
              </w:rPr>
              <w:t>uni</w:t>
            </w:r>
            <w:proofErr w:type="spellEnd"/>
            <w:r w:rsidRPr="00FA1DE6">
              <w:rPr>
                <w:sz w:val="20"/>
              </w:rPr>
              <w:t>/bi-</w:t>
            </w:r>
            <w:proofErr w:type="spellStart"/>
            <w:r w:rsidRPr="00FA1DE6">
              <w:rPr>
                <w:sz w:val="20"/>
              </w:rPr>
              <w:t>pred</w:t>
            </w:r>
            <w:proofErr w:type="spellEnd"/>
            <w:r w:rsidRPr="00FA1DE6">
              <w:rPr>
                <w:sz w:val="20"/>
              </w:rPr>
              <w:t>), 4-tap</w:t>
            </w:r>
          </w:p>
        </w:tc>
      </w:tr>
      <w:tr w:rsidR="00BF7D94" w:rsidRPr="00421CEB" w14:paraId="5F003CF2" w14:textId="77777777" w:rsidTr="00BF7D94">
        <w:tc>
          <w:tcPr>
            <w:tcW w:w="648" w:type="dxa"/>
            <w:shd w:val="clear" w:color="auto" w:fill="auto"/>
          </w:tcPr>
          <w:p w14:paraId="591C12A4" w14:textId="6DD20691" w:rsidR="00BF7D94" w:rsidRPr="00421CEB" w:rsidRDefault="003A071B" w:rsidP="00BF7D94">
            <w:pPr>
              <w:rPr>
                <w:sz w:val="20"/>
              </w:rPr>
            </w:pPr>
            <w:r>
              <w:rPr>
                <w:sz w:val="20"/>
              </w:rPr>
              <w:t>6</w:t>
            </w:r>
          </w:p>
        </w:tc>
        <w:tc>
          <w:tcPr>
            <w:tcW w:w="4477" w:type="dxa"/>
            <w:shd w:val="clear" w:color="auto" w:fill="auto"/>
          </w:tcPr>
          <w:p w14:paraId="2503F8FE" w14:textId="77777777" w:rsidR="00BF7D94" w:rsidRPr="00FA1DE6" w:rsidRDefault="00BF7D94" w:rsidP="00BF7D94">
            <w:pPr>
              <w:rPr>
                <w:sz w:val="20"/>
              </w:rPr>
            </w:pPr>
            <w:r w:rsidRPr="00FA1DE6">
              <w:rPr>
                <w:sz w:val="20"/>
              </w:rPr>
              <w:t>List all the tools that require access of the neighboring reconstructed block samples (before in-loop filtering) for the reconstruction of the current block (excluding tools in intra-prediction category)</w:t>
            </w:r>
          </w:p>
        </w:tc>
        <w:tc>
          <w:tcPr>
            <w:tcW w:w="2089" w:type="dxa"/>
            <w:shd w:val="clear" w:color="auto" w:fill="auto"/>
          </w:tcPr>
          <w:p w14:paraId="2473F2D4" w14:textId="77777777" w:rsidR="00BF7D94" w:rsidRPr="00FA1DE6" w:rsidRDefault="00BF7D94" w:rsidP="00BF7D94">
            <w:pPr>
              <w:rPr>
                <w:sz w:val="20"/>
              </w:rPr>
            </w:pPr>
            <w:r w:rsidRPr="00FA1DE6">
              <w:rPr>
                <w:sz w:val="20"/>
              </w:rPr>
              <w:t>n/a</w:t>
            </w:r>
          </w:p>
        </w:tc>
        <w:tc>
          <w:tcPr>
            <w:tcW w:w="2362" w:type="dxa"/>
            <w:shd w:val="clear" w:color="auto" w:fill="auto"/>
          </w:tcPr>
          <w:p w14:paraId="0F377E98" w14:textId="77777777" w:rsidR="00BF7D94" w:rsidRPr="00FA1DE6" w:rsidRDefault="00BF7D94" w:rsidP="00BF7D94">
            <w:pPr>
              <w:rPr>
                <w:sz w:val="20"/>
              </w:rPr>
            </w:pPr>
            <w:r w:rsidRPr="00FA1DE6">
              <w:rPr>
                <w:sz w:val="20"/>
              </w:rPr>
              <w:t>template matching in FRUC, LIC</w:t>
            </w:r>
          </w:p>
        </w:tc>
      </w:tr>
      <w:tr w:rsidR="00BF7D94" w:rsidRPr="00421CEB" w14:paraId="071D807A" w14:textId="77777777" w:rsidTr="00BF7D94">
        <w:tc>
          <w:tcPr>
            <w:tcW w:w="648" w:type="dxa"/>
            <w:shd w:val="clear" w:color="auto" w:fill="auto"/>
          </w:tcPr>
          <w:p w14:paraId="272F04CE" w14:textId="2D52D818" w:rsidR="00BF7D94" w:rsidRPr="00421CEB" w:rsidRDefault="003A071B" w:rsidP="00BF7D94">
            <w:pPr>
              <w:rPr>
                <w:sz w:val="20"/>
              </w:rPr>
            </w:pPr>
            <w:r>
              <w:rPr>
                <w:sz w:val="20"/>
              </w:rPr>
              <w:t>7</w:t>
            </w:r>
          </w:p>
        </w:tc>
        <w:tc>
          <w:tcPr>
            <w:tcW w:w="4477" w:type="dxa"/>
            <w:shd w:val="clear" w:color="auto" w:fill="auto"/>
          </w:tcPr>
          <w:p w14:paraId="51D81419" w14:textId="5E38EE74" w:rsidR="00BF7D94" w:rsidRPr="00FA1DE6" w:rsidRDefault="003E0C83" w:rsidP="00BF7D94">
            <w:pPr>
              <w:rPr>
                <w:sz w:val="20"/>
              </w:rPr>
            </w:pPr>
            <w:r w:rsidRPr="00FA1DE6">
              <w:rPr>
                <w:sz w:val="20"/>
              </w:rPr>
              <w:t xml:space="preserve">List all the tools that require unconventional operation and/or memory access for video codec such as floating point operations, operations exceeding 32-bit arithmetic, divisions, sample-by-sample recursion, and irregular memory access (e.g. isolated samples, position unforeseeable)   </w:t>
            </w:r>
          </w:p>
        </w:tc>
        <w:tc>
          <w:tcPr>
            <w:tcW w:w="2089" w:type="dxa"/>
            <w:shd w:val="clear" w:color="auto" w:fill="auto"/>
          </w:tcPr>
          <w:p w14:paraId="6987E4F0" w14:textId="77777777" w:rsidR="00BF7D94" w:rsidRPr="00FA1DE6" w:rsidRDefault="00BF7D94" w:rsidP="00BF7D94">
            <w:pPr>
              <w:rPr>
                <w:sz w:val="20"/>
              </w:rPr>
            </w:pPr>
            <w:r w:rsidRPr="00FA1DE6">
              <w:rPr>
                <w:sz w:val="20"/>
              </w:rPr>
              <w:t>n/a</w:t>
            </w:r>
          </w:p>
        </w:tc>
        <w:tc>
          <w:tcPr>
            <w:tcW w:w="2362" w:type="dxa"/>
            <w:shd w:val="clear" w:color="auto" w:fill="auto"/>
          </w:tcPr>
          <w:p w14:paraId="1D66AD92" w14:textId="08583700" w:rsidR="00BF7D94" w:rsidRPr="00FA1DE6" w:rsidRDefault="00A851DD" w:rsidP="00BF7D94">
            <w:pPr>
              <w:rPr>
                <w:sz w:val="20"/>
              </w:rPr>
            </w:pPr>
            <w:r w:rsidRPr="00FA1DE6">
              <w:rPr>
                <w:sz w:val="20"/>
              </w:rPr>
              <w:t>64-bit arithmetic for LIC, BIO and LMC</w:t>
            </w:r>
          </w:p>
        </w:tc>
      </w:tr>
      <w:tr w:rsidR="00BF7D94" w:rsidRPr="00421CEB" w14:paraId="10D24769" w14:textId="77777777" w:rsidTr="00BF7D94">
        <w:tc>
          <w:tcPr>
            <w:tcW w:w="648" w:type="dxa"/>
            <w:shd w:val="clear" w:color="auto" w:fill="auto"/>
          </w:tcPr>
          <w:p w14:paraId="11D671E9" w14:textId="4920BAE5" w:rsidR="00BF7D94" w:rsidRPr="00421CEB" w:rsidRDefault="003A071B" w:rsidP="00BF7D94">
            <w:pPr>
              <w:rPr>
                <w:sz w:val="20"/>
              </w:rPr>
            </w:pPr>
            <w:r>
              <w:rPr>
                <w:sz w:val="20"/>
              </w:rPr>
              <w:t>8</w:t>
            </w:r>
          </w:p>
        </w:tc>
        <w:tc>
          <w:tcPr>
            <w:tcW w:w="4477" w:type="dxa"/>
            <w:shd w:val="clear" w:color="auto" w:fill="auto"/>
          </w:tcPr>
          <w:p w14:paraId="6ADCA3DA" w14:textId="77777777" w:rsidR="00BF7D94" w:rsidRPr="00421CEB" w:rsidRDefault="00BF7D94" w:rsidP="00BF7D94">
            <w:pPr>
              <w:rPr>
                <w:sz w:val="20"/>
              </w:rPr>
            </w:pPr>
            <w:r w:rsidRPr="00421CEB">
              <w:rPr>
                <w:sz w:val="20"/>
              </w:rPr>
              <w:t>List all the tools that use non-rectangular (e.g. triangle) partitions</w:t>
            </w:r>
          </w:p>
        </w:tc>
        <w:tc>
          <w:tcPr>
            <w:tcW w:w="2089" w:type="dxa"/>
            <w:shd w:val="clear" w:color="auto" w:fill="auto"/>
          </w:tcPr>
          <w:p w14:paraId="2D86C27B" w14:textId="77777777" w:rsidR="00BF7D94" w:rsidRPr="00421CEB" w:rsidRDefault="00BF7D94" w:rsidP="00BF7D94">
            <w:pPr>
              <w:rPr>
                <w:sz w:val="20"/>
              </w:rPr>
            </w:pPr>
            <w:r w:rsidRPr="00421CEB">
              <w:rPr>
                <w:sz w:val="20"/>
              </w:rPr>
              <w:t>n/a</w:t>
            </w:r>
          </w:p>
        </w:tc>
        <w:tc>
          <w:tcPr>
            <w:tcW w:w="2362" w:type="dxa"/>
            <w:shd w:val="clear" w:color="auto" w:fill="auto"/>
          </w:tcPr>
          <w:p w14:paraId="25DFABE5" w14:textId="77777777" w:rsidR="00BF7D94" w:rsidRPr="00421CEB" w:rsidRDefault="00BF7D94" w:rsidP="00BF7D94">
            <w:pPr>
              <w:rPr>
                <w:sz w:val="20"/>
              </w:rPr>
            </w:pPr>
            <w:r w:rsidRPr="00421CEB">
              <w:rPr>
                <w:sz w:val="20"/>
              </w:rPr>
              <w:t>n/a</w:t>
            </w:r>
          </w:p>
        </w:tc>
      </w:tr>
      <w:tr w:rsidR="00BF7D94" w:rsidRPr="00421CEB" w14:paraId="51DD38AF" w14:textId="77777777" w:rsidTr="00BF7D94">
        <w:tc>
          <w:tcPr>
            <w:tcW w:w="648" w:type="dxa"/>
            <w:shd w:val="clear" w:color="auto" w:fill="auto"/>
          </w:tcPr>
          <w:p w14:paraId="6E0A4B1A" w14:textId="07AECC78" w:rsidR="00BF7D94" w:rsidRPr="00421CEB" w:rsidRDefault="003A071B" w:rsidP="00BF7D94">
            <w:pPr>
              <w:rPr>
                <w:sz w:val="20"/>
              </w:rPr>
            </w:pPr>
            <w:r>
              <w:rPr>
                <w:sz w:val="20"/>
              </w:rPr>
              <w:t>9</w:t>
            </w:r>
          </w:p>
        </w:tc>
        <w:tc>
          <w:tcPr>
            <w:tcW w:w="4477" w:type="dxa"/>
            <w:shd w:val="clear" w:color="auto" w:fill="auto"/>
          </w:tcPr>
          <w:p w14:paraId="1BF01AFC" w14:textId="77777777" w:rsidR="00BF7D94" w:rsidRPr="00421CEB" w:rsidRDefault="00BF7D94" w:rsidP="00BF7D94">
            <w:pPr>
              <w:rPr>
                <w:sz w:val="20"/>
              </w:rPr>
            </w:pPr>
            <w:r w:rsidRPr="00421CEB">
              <w:rPr>
                <w:sz w:val="20"/>
              </w:rPr>
              <w:t>Indicate whether reference frame resampling is used (e.g. the current picture is in 1080p, while the reference picture is in 720p, and vice versa)</w:t>
            </w:r>
          </w:p>
        </w:tc>
        <w:tc>
          <w:tcPr>
            <w:tcW w:w="2089" w:type="dxa"/>
            <w:shd w:val="clear" w:color="auto" w:fill="auto"/>
          </w:tcPr>
          <w:p w14:paraId="6547F6A8" w14:textId="77777777" w:rsidR="00BF7D94" w:rsidRPr="00421CEB" w:rsidRDefault="00BF7D94" w:rsidP="00BF7D94">
            <w:pPr>
              <w:rPr>
                <w:sz w:val="20"/>
              </w:rPr>
            </w:pPr>
            <w:r w:rsidRPr="00421CEB">
              <w:rPr>
                <w:sz w:val="20"/>
              </w:rPr>
              <w:t>n/a</w:t>
            </w:r>
          </w:p>
        </w:tc>
        <w:tc>
          <w:tcPr>
            <w:tcW w:w="2362" w:type="dxa"/>
            <w:shd w:val="clear" w:color="auto" w:fill="auto"/>
          </w:tcPr>
          <w:p w14:paraId="14CE8551" w14:textId="77777777" w:rsidR="00BF7D94" w:rsidRPr="00421CEB" w:rsidRDefault="00BF7D94" w:rsidP="00BF7D94">
            <w:pPr>
              <w:rPr>
                <w:sz w:val="20"/>
              </w:rPr>
            </w:pPr>
            <w:r w:rsidRPr="00421CEB">
              <w:rPr>
                <w:sz w:val="20"/>
              </w:rPr>
              <w:t>n/a</w:t>
            </w:r>
          </w:p>
        </w:tc>
      </w:tr>
      <w:tr w:rsidR="00BF7D94" w:rsidRPr="00421CEB" w14:paraId="2FE414E7" w14:textId="77777777" w:rsidTr="00BF7D94">
        <w:tc>
          <w:tcPr>
            <w:tcW w:w="648" w:type="dxa"/>
            <w:shd w:val="clear" w:color="auto" w:fill="auto"/>
          </w:tcPr>
          <w:p w14:paraId="2ED47D9F" w14:textId="57E6D2F0" w:rsidR="00BF7D94" w:rsidRPr="00421CEB" w:rsidRDefault="00BF7D94" w:rsidP="00BF7D94">
            <w:pPr>
              <w:rPr>
                <w:sz w:val="20"/>
              </w:rPr>
            </w:pPr>
            <w:r w:rsidRPr="00421CEB">
              <w:rPr>
                <w:sz w:val="20"/>
              </w:rPr>
              <w:t>1</w:t>
            </w:r>
            <w:r w:rsidR="003A071B">
              <w:rPr>
                <w:sz w:val="20"/>
              </w:rPr>
              <w:t>0</w:t>
            </w:r>
          </w:p>
        </w:tc>
        <w:tc>
          <w:tcPr>
            <w:tcW w:w="4477" w:type="dxa"/>
            <w:shd w:val="clear" w:color="auto" w:fill="auto"/>
          </w:tcPr>
          <w:p w14:paraId="28E413C1" w14:textId="066EC40B" w:rsidR="00BF7D94" w:rsidRPr="00421CEB" w:rsidRDefault="00BF7D94" w:rsidP="00BF7D94">
            <w:pPr>
              <w:rPr>
                <w:sz w:val="20"/>
              </w:rPr>
            </w:pPr>
            <w:r w:rsidRPr="00421CEB">
              <w:rPr>
                <w:sz w:val="20"/>
              </w:rPr>
              <w:t xml:space="preserve">Indicate whether </w:t>
            </w:r>
            <w:proofErr w:type="spellStart"/>
            <w:r w:rsidR="00AB6753" w:rsidRPr="00421CEB">
              <w:rPr>
                <w:sz w:val="20"/>
              </w:rPr>
              <w:t>luma</w:t>
            </w:r>
            <w:proofErr w:type="spellEnd"/>
            <w:r w:rsidRPr="00421CEB">
              <w:rPr>
                <w:sz w:val="20"/>
              </w:rPr>
              <w:t xml:space="preserve"> and </w:t>
            </w:r>
            <w:proofErr w:type="spellStart"/>
            <w:r w:rsidR="00AB6753" w:rsidRPr="00421CEB">
              <w:rPr>
                <w:sz w:val="20"/>
              </w:rPr>
              <w:t>chroma</w:t>
            </w:r>
            <w:proofErr w:type="spellEnd"/>
            <w:r w:rsidRPr="00421CEB">
              <w:rPr>
                <w:sz w:val="20"/>
              </w:rPr>
              <w:t xml:space="preserve"> use separate partitioning structures</w:t>
            </w:r>
          </w:p>
        </w:tc>
        <w:tc>
          <w:tcPr>
            <w:tcW w:w="2089" w:type="dxa"/>
            <w:shd w:val="clear" w:color="auto" w:fill="auto"/>
          </w:tcPr>
          <w:p w14:paraId="50D6A888" w14:textId="77777777" w:rsidR="00BF7D94" w:rsidRPr="00421CEB" w:rsidRDefault="00BF7D94" w:rsidP="00BF7D94">
            <w:pPr>
              <w:rPr>
                <w:sz w:val="20"/>
              </w:rPr>
            </w:pPr>
            <w:r w:rsidRPr="00421CEB">
              <w:rPr>
                <w:sz w:val="20"/>
              </w:rPr>
              <w:t>no</w:t>
            </w:r>
          </w:p>
        </w:tc>
        <w:tc>
          <w:tcPr>
            <w:tcW w:w="2362" w:type="dxa"/>
            <w:shd w:val="clear" w:color="auto" w:fill="auto"/>
          </w:tcPr>
          <w:p w14:paraId="560C45F1" w14:textId="77777777" w:rsidR="00BF7D94" w:rsidRPr="00421CEB" w:rsidRDefault="00BF7D94" w:rsidP="00BF7D94">
            <w:pPr>
              <w:rPr>
                <w:sz w:val="20"/>
              </w:rPr>
            </w:pPr>
            <w:r w:rsidRPr="00421CEB">
              <w:rPr>
                <w:sz w:val="20"/>
              </w:rPr>
              <w:t>Yes, in I-slices</w:t>
            </w:r>
          </w:p>
        </w:tc>
      </w:tr>
      <w:tr w:rsidR="00BF7D94" w:rsidRPr="00421CEB" w14:paraId="7C51AED3" w14:textId="77777777" w:rsidTr="00BF7D94">
        <w:tc>
          <w:tcPr>
            <w:tcW w:w="648" w:type="dxa"/>
            <w:tcBorders>
              <w:top w:val="single" w:sz="4" w:space="0" w:color="auto"/>
              <w:left w:val="single" w:sz="4" w:space="0" w:color="auto"/>
              <w:bottom w:val="single" w:sz="4" w:space="0" w:color="auto"/>
              <w:right w:val="single" w:sz="4" w:space="0" w:color="auto"/>
            </w:tcBorders>
            <w:shd w:val="clear" w:color="auto" w:fill="auto"/>
          </w:tcPr>
          <w:p w14:paraId="5C02C067" w14:textId="4D3715A2" w:rsidR="00BF7D94" w:rsidRPr="00421CEB" w:rsidRDefault="003A071B" w:rsidP="00FA1DE6">
            <w:pPr>
              <w:rPr>
                <w:sz w:val="20"/>
              </w:rPr>
            </w:pPr>
            <w:r w:rsidRPr="00421CEB">
              <w:rPr>
                <w:sz w:val="20"/>
              </w:rPr>
              <w:t>1</w:t>
            </w:r>
            <w:r>
              <w:rPr>
                <w:sz w:val="20"/>
              </w:rPr>
              <w:t>1</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BF7D94" w:rsidRPr="00421CEB" w:rsidRDefault="00BF7D94" w:rsidP="00BF7D94">
            <w:pPr>
              <w:rPr>
                <w:sz w:val="20"/>
              </w:rPr>
            </w:pPr>
            <w:r w:rsidRPr="00421CEB">
              <w:rPr>
                <w:sz w:val="20"/>
              </w:rPr>
              <w:t>Indicate whether there are parsing dependencies (e.g. depending on motion vector reconstruction, reconstructed samples and other complex reconstruction processes)</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D63D76B" w14:textId="12ACAC24" w:rsidR="00BF7D94" w:rsidRPr="00FA1DE6" w:rsidRDefault="00A21996">
            <w:pPr>
              <w:rPr>
                <w:sz w:val="20"/>
              </w:rPr>
            </w:pPr>
            <w:r w:rsidRPr="00FA1DE6">
              <w:rPr>
                <w:sz w:val="20"/>
              </w:rPr>
              <w:t>Entropy parsing depends on i</w:t>
            </w:r>
            <w:r w:rsidR="00BF7D94" w:rsidRPr="00FA1DE6">
              <w:rPr>
                <w:sz w:val="20"/>
              </w:rPr>
              <w:t>ntra prediction mode</w:t>
            </w:r>
            <w:r w:rsidRPr="00FA1DE6">
              <w:rPr>
                <w:sz w:val="20"/>
              </w:rPr>
              <w:t xml:space="preserve"> reconstruction, which require</w:t>
            </w:r>
            <w:r w:rsidR="00BF7D94" w:rsidRPr="00FA1DE6">
              <w:rPr>
                <w:sz w:val="20"/>
              </w:rPr>
              <w:t xml:space="preserve">s </w:t>
            </w:r>
            <w:r w:rsidR="00A47B58" w:rsidRPr="00FA1DE6">
              <w:rPr>
                <w:sz w:val="20"/>
              </w:rPr>
              <w:t xml:space="preserve">an </w:t>
            </w:r>
            <w:r w:rsidR="00BF7D94" w:rsidRPr="00FA1DE6">
              <w:rPr>
                <w:sz w:val="20"/>
              </w:rPr>
              <w:t>intra MPM list derivation</w:t>
            </w:r>
          </w:p>
        </w:tc>
        <w:tc>
          <w:tcPr>
            <w:tcW w:w="2362" w:type="dxa"/>
            <w:tcBorders>
              <w:top w:val="single" w:sz="4" w:space="0" w:color="auto"/>
              <w:left w:val="single" w:sz="4" w:space="0" w:color="auto"/>
              <w:bottom w:val="single" w:sz="4" w:space="0" w:color="auto"/>
              <w:right w:val="single" w:sz="4" w:space="0" w:color="auto"/>
            </w:tcBorders>
            <w:shd w:val="clear" w:color="auto" w:fill="auto"/>
          </w:tcPr>
          <w:p w14:paraId="6A4BE309" w14:textId="1A384D39" w:rsidR="00BF7D94" w:rsidRPr="00FA1DE6" w:rsidRDefault="00A21996">
            <w:pPr>
              <w:rPr>
                <w:sz w:val="20"/>
              </w:rPr>
            </w:pPr>
            <w:r w:rsidRPr="00FA1DE6">
              <w:rPr>
                <w:sz w:val="20"/>
              </w:rPr>
              <w:t>Entropy parsing depends on intra prediction mode reconstruction, which requires</w:t>
            </w:r>
            <w:r w:rsidR="00A47B58" w:rsidRPr="00FA1DE6">
              <w:rPr>
                <w:sz w:val="20"/>
              </w:rPr>
              <w:t xml:space="preserve"> a</w:t>
            </w:r>
            <w:r w:rsidRPr="00FA1DE6">
              <w:rPr>
                <w:sz w:val="20"/>
              </w:rPr>
              <w:t xml:space="preserve"> more advanced (complex) intra MPM list derivation</w:t>
            </w:r>
          </w:p>
        </w:tc>
      </w:tr>
    </w:tbl>
    <w:p w14:paraId="6F496194" w14:textId="77777777" w:rsidR="00B40270" w:rsidRDefault="00B40270" w:rsidP="00FA1DE6">
      <w:pPr>
        <w:pStyle w:val="SPIEbodytext"/>
        <w:jc w:val="center"/>
        <w:rPr>
          <w:sz w:val="22"/>
          <w:szCs w:val="22"/>
          <w:highlight w:val="yellow"/>
        </w:rPr>
      </w:pPr>
    </w:p>
    <w:p w14:paraId="19C42371" w14:textId="36E3EB84" w:rsidR="00BA270F" w:rsidRPr="00FA1DE6" w:rsidRDefault="00BA270F" w:rsidP="00FA1DE6">
      <w:pPr>
        <w:pStyle w:val="SPIEbodytext"/>
        <w:rPr>
          <w:lang w:eastAsia="ko-KR"/>
        </w:rPr>
      </w:pPr>
    </w:p>
    <w:p w14:paraId="50C38DE1" w14:textId="77777777" w:rsidR="00BF7D94" w:rsidRPr="00421CEB" w:rsidRDefault="00BF7D94">
      <w:pPr>
        <w:pStyle w:val="Heading2"/>
      </w:pPr>
      <w:bookmarkStart w:id="285" w:name="_Toc504597535"/>
      <w:bookmarkStart w:id="286" w:name="_Toc504597844"/>
      <w:bookmarkStart w:id="287" w:name="_Toc504597536"/>
      <w:bookmarkStart w:id="288" w:name="_Toc504597845"/>
      <w:bookmarkStart w:id="289" w:name="_Toc504597537"/>
      <w:bookmarkStart w:id="290" w:name="_Toc504597846"/>
      <w:bookmarkStart w:id="291" w:name="_Toc504597847"/>
      <w:bookmarkEnd w:id="285"/>
      <w:bookmarkEnd w:id="286"/>
      <w:bookmarkEnd w:id="287"/>
      <w:bookmarkEnd w:id="288"/>
      <w:bookmarkEnd w:id="289"/>
      <w:bookmarkEnd w:id="290"/>
      <w:r w:rsidRPr="00421CEB">
        <w:t>Tool level Q&amp;A</w:t>
      </w:r>
      <w:bookmarkEnd w:id="291"/>
    </w:p>
    <w:p w14:paraId="7926DCB5" w14:textId="77777777" w:rsidR="00BF7D94" w:rsidRPr="00421CEB" w:rsidRDefault="00BF7D94" w:rsidP="00AC428F">
      <w:pPr>
        <w:pStyle w:val="Heading3"/>
      </w:pPr>
      <w:bookmarkStart w:id="292" w:name="_Toc504597848"/>
      <w:proofErr w:type="gramStart"/>
      <w:r w:rsidRPr="00421CEB">
        <w:t>Category 1.</w:t>
      </w:r>
      <w:proofErr w:type="gramEnd"/>
      <w:r w:rsidRPr="00421CEB">
        <w:t xml:space="preserve"> Partitioning structure</w:t>
      </w:r>
      <w:bookmarkEnd w:id="292"/>
      <w:r w:rsidRPr="00421CEB">
        <w:t xml:space="preserve"> </w:t>
      </w:r>
    </w:p>
    <w:p w14:paraId="62EE0224"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421CEB" w14:paraId="650CD4D2" w14:textId="77777777" w:rsidTr="00BF7D94">
        <w:tc>
          <w:tcPr>
            <w:tcW w:w="5125" w:type="dxa"/>
            <w:gridSpan w:val="2"/>
            <w:shd w:val="clear" w:color="auto" w:fill="auto"/>
          </w:tcPr>
          <w:p w14:paraId="5FD4F89E"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0852A190" w14:textId="77777777" w:rsidR="00BF7D94" w:rsidRPr="00421CEB" w:rsidRDefault="00BF7D94" w:rsidP="00BF7D94">
            <w:pPr>
              <w:jc w:val="center"/>
              <w:rPr>
                <w:b/>
                <w:sz w:val="20"/>
              </w:rPr>
            </w:pPr>
          </w:p>
        </w:tc>
      </w:tr>
      <w:tr w:rsidR="00BF7D94" w:rsidRPr="00421CEB" w14:paraId="3BA24694" w14:textId="77777777" w:rsidTr="00BF7D94">
        <w:tc>
          <w:tcPr>
            <w:tcW w:w="5125" w:type="dxa"/>
            <w:gridSpan w:val="2"/>
            <w:shd w:val="clear" w:color="auto" w:fill="auto"/>
          </w:tcPr>
          <w:p w14:paraId="384D6F61" w14:textId="77777777" w:rsidR="00BF7D94" w:rsidRPr="00421CEB" w:rsidRDefault="00BF7D94" w:rsidP="00BF7D94">
            <w:pPr>
              <w:rPr>
                <w:b/>
                <w:sz w:val="20"/>
              </w:rPr>
            </w:pPr>
            <w:r w:rsidRPr="00421CEB">
              <w:rPr>
                <w:b/>
                <w:sz w:val="20"/>
              </w:rPr>
              <w:t>Category 1. Partitioning  structure</w:t>
            </w:r>
          </w:p>
        </w:tc>
        <w:tc>
          <w:tcPr>
            <w:tcW w:w="2089" w:type="dxa"/>
            <w:shd w:val="clear" w:color="auto" w:fill="auto"/>
          </w:tcPr>
          <w:p w14:paraId="0DB6B615"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3573EEF0" w14:textId="77777777" w:rsidR="00BF7D94" w:rsidRPr="00421CEB" w:rsidRDefault="00BF7D94" w:rsidP="00BF7D94">
            <w:pPr>
              <w:jc w:val="center"/>
              <w:rPr>
                <w:b/>
                <w:sz w:val="20"/>
              </w:rPr>
            </w:pPr>
            <w:r w:rsidRPr="00421CEB">
              <w:rPr>
                <w:b/>
                <w:sz w:val="20"/>
              </w:rPr>
              <w:t>JEM</w:t>
            </w:r>
          </w:p>
        </w:tc>
      </w:tr>
      <w:tr w:rsidR="00E65FFD" w:rsidRPr="00421CEB" w14:paraId="1A1D600D" w14:textId="77777777" w:rsidTr="00BF7D94">
        <w:tc>
          <w:tcPr>
            <w:tcW w:w="648" w:type="dxa"/>
            <w:shd w:val="clear" w:color="auto" w:fill="auto"/>
          </w:tcPr>
          <w:p w14:paraId="5B7A69FD" w14:textId="77777777" w:rsidR="00E65FFD" w:rsidRPr="00421CEB" w:rsidRDefault="00E65FFD" w:rsidP="00BF7D94">
            <w:pPr>
              <w:rPr>
                <w:sz w:val="20"/>
              </w:rPr>
            </w:pPr>
            <w:r w:rsidRPr="00421CEB">
              <w:rPr>
                <w:sz w:val="20"/>
              </w:rPr>
              <w:t>1.a</w:t>
            </w:r>
          </w:p>
        </w:tc>
        <w:tc>
          <w:tcPr>
            <w:tcW w:w="4477" w:type="dxa"/>
            <w:shd w:val="clear" w:color="auto" w:fill="auto"/>
          </w:tcPr>
          <w:p w14:paraId="02410108" w14:textId="62637F9C" w:rsidR="00E65FFD" w:rsidRPr="00421CEB" w:rsidRDefault="00E65FFD" w:rsidP="00BF7D94">
            <w:pPr>
              <w:rPr>
                <w:b/>
                <w:szCs w:val="22"/>
              </w:rPr>
            </w:pPr>
            <w:r w:rsidRPr="00421CEB">
              <w:rPr>
                <w:szCs w:val="22"/>
              </w:rPr>
              <w:t>Whether the prediction unit partitioning is different from transform unit partitioning</w:t>
            </w:r>
          </w:p>
        </w:tc>
        <w:tc>
          <w:tcPr>
            <w:tcW w:w="2089" w:type="dxa"/>
            <w:shd w:val="clear" w:color="auto" w:fill="auto"/>
          </w:tcPr>
          <w:p w14:paraId="12D13586" w14:textId="70368D82" w:rsidR="00E65FFD" w:rsidRPr="00FA1DE6" w:rsidRDefault="00E65FFD" w:rsidP="00BF7D94">
            <w:pPr>
              <w:rPr>
                <w:sz w:val="20"/>
              </w:rPr>
            </w:pPr>
            <w:r w:rsidRPr="00FA1DE6">
              <w:rPr>
                <w:sz w:val="20"/>
              </w:rPr>
              <w:t>Yes, PU and TU partitioning for a CU can differ</w:t>
            </w:r>
          </w:p>
        </w:tc>
        <w:tc>
          <w:tcPr>
            <w:tcW w:w="2362" w:type="dxa"/>
            <w:shd w:val="clear" w:color="auto" w:fill="auto"/>
          </w:tcPr>
          <w:p w14:paraId="7EFF1033" w14:textId="23DD293E" w:rsidR="00E65FFD" w:rsidRPr="00FA1DE6" w:rsidRDefault="00E65FFD" w:rsidP="00BF7D94">
            <w:pPr>
              <w:rPr>
                <w:sz w:val="20"/>
              </w:rPr>
            </w:pPr>
            <w:r w:rsidRPr="00FA1DE6">
              <w:rPr>
                <w:sz w:val="20"/>
              </w:rPr>
              <w:t>No</w:t>
            </w:r>
          </w:p>
        </w:tc>
      </w:tr>
      <w:tr w:rsidR="00E65FFD" w:rsidRPr="00421CEB" w14:paraId="5B9ACA6E" w14:textId="77777777" w:rsidTr="00BF7D94">
        <w:tc>
          <w:tcPr>
            <w:tcW w:w="648" w:type="dxa"/>
            <w:shd w:val="clear" w:color="auto" w:fill="auto"/>
          </w:tcPr>
          <w:p w14:paraId="65D113C3" w14:textId="5C54CF40" w:rsidR="00E65FFD" w:rsidRPr="00421CEB" w:rsidRDefault="00E65FFD" w:rsidP="00BF7D94">
            <w:pPr>
              <w:rPr>
                <w:sz w:val="20"/>
              </w:rPr>
            </w:pPr>
            <w:r w:rsidRPr="00421CEB">
              <w:rPr>
                <w:sz w:val="20"/>
              </w:rPr>
              <w:t>1.b</w:t>
            </w:r>
          </w:p>
        </w:tc>
        <w:tc>
          <w:tcPr>
            <w:tcW w:w="4477" w:type="dxa"/>
            <w:shd w:val="clear" w:color="auto" w:fill="auto"/>
          </w:tcPr>
          <w:p w14:paraId="20F00AD7" w14:textId="1345F128" w:rsidR="00E65FFD" w:rsidRPr="00421CEB" w:rsidRDefault="00E65FFD">
            <w:pPr>
              <w:rPr>
                <w:b/>
                <w:szCs w:val="22"/>
              </w:rPr>
            </w:pPr>
            <w:r w:rsidRPr="00421CEB">
              <w:rPr>
                <w:szCs w:val="22"/>
              </w:rPr>
              <w:t>Maximum tree depth</w:t>
            </w:r>
          </w:p>
        </w:tc>
        <w:tc>
          <w:tcPr>
            <w:tcW w:w="2089" w:type="dxa"/>
            <w:shd w:val="clear" w:color="auto" w:fill="auto"/>
          </w:tcPr>
          <w:p w14:paraId="5E514936" w14:textId="6D7DE89E" w:rsidR="00DE627B" w:rsidRPr="00FA1DE6" w:rsidRDefault="00E65FFD">
            <w:pPr>
              <w:rPr>
                <w:sz w:val="20"/>
              </w:rPr>
            </w:pPr>
            <w:r w:rsidRPr="00FA1DE6">
              <w:rPr>
                <w:sz w:val="20"/>
              </w:rPr>
              <w:t>CU maximum depth 4</w:t>
            </w:r>
          </w:p>
          <w:p w14:paraId="33DC9C45" w14:textId="77DF9482" w:rsidR="00E65FFD" w:rsidRPr="00FA1DE6" w:rsidRDefault="00E65FFD" w:rsidP="00BF7D94">
            <w:pPr>
              <w:rPr>
                <w:sz w:val="20"/>
              </w:rPr>
            </w:pPr>
            <w:r w:rsidRPr="00FA1DE6">
              <w:rPr>
                <w:sz w:val="20"/>
              </w:rPr>
              <w:t>TU maximum depth 3 PU maximum depth 1</w:t>
            </w:r>
          </w:p>
        </w:tc>
        <w:tc>
          <w:tcPr>
            <w:tcW w:w="2362" w:type="dxa"/>
            <w:shd w:val="clear" w:color="auto" w:fill="auto"/>
          </w:tcPr>
          <w:p w14:paraId="03089455" w14:textId="77777777" w:rsidR="00DE627B" w:rsidRPr="00FA1DE6" w:rsidRDefault="00E65FFD" w:rsidP="00BF7D94">
            <w:pPr>
              <w:rPr>
                <w:sz w:val="20"/>
              </w:rPr>
            </w:pPr>
            <w:r w:rsidRPr="00FA1DE6">
              <w:rPr>
                <w:sz w:val="20"/>
              </w:rPr>
              <w:t>QT maximum depth 5</w:t>
            </w:r>
          </w:p>
          <w:p w14:paraId="3163C574" w14:textId="1251DD2D" w:rsidR="00E65FFD" w:rsidRPr="00FA1DE6" w:rsidRDefault="00E65FFD" w:rsidP="00BF7D94">
            <w:pPr>
              <w:rPr>
                <w:sz w:val="20"/>
              </w:rPr>
            </w:pPr>
            <w:r w:rsidRPr="00FA1DE6">
              <w:rPr>
                <w:sz w:val="20"/>
              </w:rPr>
              <w:t xml:space="preserve">BT maximum depth 3 </w:t>
            </w:r>
          </w:p>
        </w:tc>
      </w:tr>
    </w:tbl>
    <w:p w14:paraId="73FA9F5F" w14:textId="77777777" w:rsidR="00BF7D94" w:rsidRPr="00421CEB" w:rsidRDefault="00BF7D94">
      <w:pPr>
        <w:pStyle w:val="Heading3"/>
      </w:pPr>
      <w:bookmarkStart w:id="293" w:name="_Toc504597849"/>
      <w:proofErr w:type="gramStart"/>
      <w:r w:rsidRPr="00421CEB">
        <w:t>Category 2.</w:t>
      </w:r>
      <w:proofErr w:type="gramEnd"/>
      <w:r w:rsidRPr="00421CEB">
        <w:t xml:space="preserve"> Entropy coding</w:t>
      </w:r>
      <w:bookmarkEnd w:id="293"/>
    </w:p>
    <w:p w14:paraId="70C0F8BE"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2"/>
        <w:gridCol w:w="2094"/>
        <w:gridCol w:w="2362"/>
      </w:tblGrid>
      <w:tr w:rsidR="00BF7D94" w:rsidRPr="00421CEB" w14:paraId="76D7EF2F" w14:textId="77777777" w:rsidTr="00BF7D94">
        <w:tc>
          <w:tcPr>
            <w:tcW w:w="5125" w:type="dxa"/>
            <w:gridSpan w:val="2"/>
            <w:shd w:val="clear" w:color="auto" w:fill="auto"/>
          </w:tcPr>
          <w:p w14:paraId="36138D2E"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271BF6CD" w14:textId="77777777" w:rsidR="00BF7D94" w:rsidRPr="00421CEB" w:rsidRDefault="00BF7D94" w:rsidP="00BF7D94">
            <w:pPr>
              <w:jc w:val="center"/>
              <w:rPr>
                <w:b/>
                <w:sz w:val="20"/>
              </w:rPr>
            </w:pPr>
          </w:p>
        </w:tc>
      </w:tr>
      <w:tr w:rsidR="00BF7D94" w:rsidRPr="00421CEB" w14:paraId="45297B5E" w14:textId="77777777" w:rsidTr="00BF7D94">
        <w:tc>
          <w:tcPr>
            <w:tcW w:w="5125" w:type="dxa"/>
            <w:gridSpan w:val="2"/>
            <w:shd w:val="clear" w:color="auto" w:fill="auto"/>
          </w:tcPr>
          <w:p w14:paraId="54FFE0AC" w14:textId="77777777" w:rsidR="00BF7D94" w:rsidRPr="00421CEB" w:rsidRDefault="00BF7D94" w:rsidP="00BF7D94">
            <w:pPr>
              <w:rPr>
                <w:b/>
                <w:sz w:val="20"/>
              </w:rPr>
            </w:pPr>
            <w:r w:rsidRPr="00421CEB">
              <w:rPr>
                <w:b/>
                <w:sz w:val="20"/>
              </w:rPr>
              <w:t>Category 2. Entropy coding</w:t>
            </w:r>
          </w:p>
        </w:tc>
        <w:tc>
          <w:tcPr>
            <w:tcW w:w="2089" w:type="dxa"/>
            <w:shd w:val="clear" w:color="auto" w:fill="auto"/>
          </w:tcPr>
          <w:p w14:paraId="775B1766"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7C9D99FD" w14:textId="77777777" w:rsidR="00BF7D94" w:rsidRPr="00421CEB" w:rsidRDefault="00BF7D94" w:rsidP="00BF7D94">
            <w:pPr>
              <w:jc w:val="center"/>
              <w:rPr>
                <w:b/>
                <w:sz w:val="20"/>
              </w:rPr>
            </w:pPr>
            <w:r w:rsidRPr="00421CEB">
              <w:rPr>
                <w:b/>
                <w:sz w:val="20"/>
              </w:rPr>
              <w:t>JEM</w:t>
            </w:r>
          </w:p>
        </w:tc>
      </w:tr>
      <w:tr w:rsidR="00BF7D94" w:rsidRPr="00421CEB" w14:paraId="037DB4E7" w14:textId="77777777" w:rsidTr="00BF7D94">
        <w:tc>
          <w:tcPr>
            <w:tcW w:w="648" w:type="dxa"/>
            <w:shd w:val="clear" w:color="auto" w:fill="auto"/>
          </w:tcPr>
          <w:p w14:paraId="636E93BF" w14:textId="77777777" w:rsidR="00BF7D94" w:rsidRPr="00421CEB" w:rsidRDefault="00BF7D94" w:rsidP="00BF7D94">
            <w:pPr>
              <w:rPr>
                <w:sz w:val="20"/>
              </w:rPr>
            </w:pPr>
            <w:r w:rsidRPr="00421CEB">
              <w:rPr>
                <w:sz w:val="20"/>
              </w:rPr>
              <w:t>2.a</w:t>
            </w:r>
          </w:p>
        </w:tc>
        <w:tc>
          <w:tcPr>
            <w:tcW w:w="4477" w:type="dxa"/>
            <w:shd w:val="clear" w:color="auto" w:fill="auto"/>
          </w:tcPr>
          <w:p w14:paraId="2426F4FC" w14:textId="77777777" w:rsidR="00BF7D94" w:rsidRPr="00421CEB" w:rsidRDefault="00BF7D94" w:rsidP="00BF7D94">
            <w:pPr>
              <w:rPr>
                <w:sz w:val="20"/>
              </w:rPr>
            </w:pPr>
            <w:r w:rsidRPr="00421CEB">
              <w:rPr>
                <w:sz w:val="20"/>
              </w:rPr>
              <w:t xml:space="preserve">Total number of context models </w:t>
            </w:r>
          </w:p>
        </w:tc>
        <w:tc>
          <w:tcPr>
            <w:tcW w:w="2089" w:type="dxa"/>
            <w:shd w:val="clear" w:color="auto" w:fill="auto"/>
          </w:tcPr>
          <w:p w14:paraId="05911EEC" w14:textId="77777777" w:rsidR="00BF7D94" w:rsidRPr="00421CEB" w:rsidRDefault="00BF7D94" w:rsidP="00BF7D94">
            <w:pPr>
              <w:rPr>
                <w:sz w:val="20"/>
              </w:rPr>
            </w:pPr>
            <w:r w:rsidRPr="00421CEB">
              <w:rPr>
                <w:sz w:val="20"/>
              </w:rPr>
              <w:t>186</w:t>
            </w:r>
          </w:p>
        </w:tc>
        <w:tc>
          <w:tcPr>
            <w:tcW w:w="2362" w:type="dxa"/>
            <w:shd w:val="clear" w:color="auto" w:fill="auto"/>
          </w:tcPr>
          <w:p w14:paraId="2B5C0021" w14:textId="77777777" w:rsidR="00BF7D94" w:rsidRPr="00421CEB" w:rsidRDefault="00BF7D94" w:rsidP="00BF7D94">
            <w:pPr>
              <w:rPr>
                <w:sz w:val="20"/>
              </w:rPr>
            </w:pPr>
            <w:r w:rsidRPr="00421CEB">
              <w:rPr>
                <w:sz w:val="20"/>
              </w:rPr>
              <w:t>329</w:t>
            </w:r>
          </w:p>
        </w:tc>
      </w:tr>
      <w:tr w:rsidR="00BF7D94" w:rsidRPr="00421CEB" w14:paraId="4E5D5EE6" w14:textId="77777777" w:rsidTr="00BF7D94">
        <w:tc>
          <w:tcPr>
            <w:tcW w:w="648" w:type="dxa"/>
            <w:shd w:val="clear" w:color="auto" w:fill="auto"/>
          </w:tcPr>
          <w:p w14:paraId="0891BD44" w14:textId="77777777" w:rsidR="00BF7D94" w:rsidRPr="00421CEB" w:rsidRDefault="00BF7D94" w:rsidP="00BF7D94">
            <w:pPr>
              <w:rPr>
                <w:sz w:val="20"/>
              </w:rPr>
            </w:pPr>
            <w:r w:rsidRPr="00421CEB">
              <w:rPr>
                <w:sz w:val="20"/>
              </w:rPr>
              <w:t>2.b</w:t>
            </w:r>
          </w:p>
        </w:tc>
        <w:tc>
          <w:tcPr>
            <w:tcW w:w="4477" w:type="dxa"/>
            <w:shd w:val="clear" w:color="auto" w:fill="auto"/>
          </w:tcPr>
          <w:p w14:paraId="5A1687C8" w14:textId="77777777" w:rsidR="00BF7D94" w:rsidRPr="00421CEB" w:rsidRDefault="00BF7D94" w:rsidP="00BF7D94">
            <w:pPr>
              <w:rPr>
                <w:sz w:val="20"/>
              </w:rPr>
            </w:pPr>
            <w:r w:rsidRPr="00421CEB">
              <w:rPr>
                <w:sz w:val="20"/>
              </w:rPr>
              <w:t xml:space="preserve">Memory storage size for each context model </w:t>
            </w:r>
          </w:p>
        </w:tc>
        <w:tc>
          <w:tcPr>
            <w:tcW w:w="2089" w:type="dxa"/>
            <w:shd w:val="clear" w:color="auto" w:fill="auto"/>
          </w:tcPr>
          <w:p w14:paraId="2D63F8B2" w14:textId="77777777" w:rsidR="00BF7D94" w:rsidRPr="00421CEB" w:rsidRDefault="00BF7D94" w:rsidP="00BF7D94">
            <w:pPr>
              <w:rPr>
                <w:sz w:val="20"/>
              </w:rPr>
            </w:pPr>
            <w:r w:rsidRPr="00421CEB">
              <w:rPr>
                <w:sz w:val="20"/>
              </w:rPr>
              <w:t>8-bit</w:t>
            </w:r>
          </w:p>
        </w:tc>
        <w:tc>
          <w:tcPr>
            <w:tcW w:w="2362" w:type="dxa"/>
            <w:shd w:val="clear" w:color="auto" w:fill="auto"/>
          </w:tcPr>
          <w:p w14:paraId="6F4893DC" w14:textId="77777777" w:rsidR="00BF7D94" w:rsidRPr="00421CEB" w:rsidRDefault="00BF7D94" w:rsidP="00BF7D94">
            <w:pPr>
              <w:rPr>
                <w:sz w:val="20"/>
              </w:rPr>
            </w:pPr>
            <w:r w:rsidRPr="00421CEB">
              <w:rPr>
                <w:sz w:val="20"/>
              </w:rPr>
              <w:t>30-bit</w:t>
            </w:r>
          </w:p>
        </w:tc>
      </w:tr>
      <w:tr w:rsidR="00BF7D94" w:rsidRPr="00421CEB" w14:paraId="6A35BCE8" w14:textId="77777777" w:rsidTr="00BF7D94">
        <w:tc>
          <w:tcPr>
            <w:tcW w:w="648" w:type="dxa"/>
            <w:shd w:val="clear" w:color="auto" w:fill="auto"/>
          </w:tcPr>
          <w:p w14:paraId="6F0E80AF" w14:textId="77777777" w:rsidR="00BF7D94" w:rsidRPr="00421CEB" w:rsidRDefault="00BF7D94" w:rsidP="00BF7D94">
            <w:pPr>
              <w:rPr>
                <w:sz w:val="20"/>
              </w:rPr>
            </w:pPr>
            <w:r w:rsidRPr="00421CEB">
              <w:rPr>
                <w:sz w:val="20"/>
              </w:rPr>
              <w:t>2.c</w:t>
            </w:r>
          </w:p>
        </w:tc>
        <w:tc>
          <w:tcPr>
            <w:tcW w:w="4477" w:type="dxa"/>
            <w:shd w:val="clear" w:color="auto" w:fill="auto"/>
          </w:tcPr>
          <w:p w14:paraId="1A6B9F54" w14:textId="77777777" w:rsidR="00BF7D94" w:rsidRPr="00421CEB" w:rsidRDefault="00BF7D94" w:rsidP="00BF7D94">
            <w:pPr>
              <w:rPr>
                <w:sz w:val="20"/>
              </w:rPr>
            </w:pPr>
            <w:r w:rsidRPr="00421CEB">
              <w:rPr>
                <w:sz w:val="20"/>
              </w:rPr>
              <w:t xml:space="preserve">Range table size if table look up is used for range update </w:t>
            </w:r>
          </w:p>
        </w:tc>
        <w:tc>
          <w:tcPr>
            <w:tcW w:w="2089" w:type="dxa"/>
            <w:shd w:val="clear" w:color="auto" w:fill="auto"/>
          </w:tcPr>
          <w:p w14:paraId="2DCC269E" w14:textId="77777777" w:rsidR="00BF7D94" w:rsidRPr="00421CEB" w:rsidRDefault="00BF7D94" w:rsidP="00BF7D94">
            <w:pPr>
              <w:rPr>
                <w:sz w:val="20"/>
              </w:rPr>
            </w:pPr>
            <w:proofErr w:type="spellStart"/>
            <w:r w:rsidRPr="00421CEB">
              <w:rPr>
                <w:sz w:val="20"/>
              </w:rPr>
              <w:t>LPSTable</w:t>
            </w:r>
            <w:proofErr w:type="spellEnd"/>
            <w:r w:rsidRPr="00421CEB">
              <w:rPr>
                <w:sz w:val="20"/>
              </w:rPr>
              <w:t xml:space="preserve">[64x4x8bits]; </w:t>
            </w:r>
            <w:proofErr w:type="spellStart"/>
            <w:r w:rsidRPr="00421CEB">
              <w:rPr>
                <w:sz w:val="20"/>
              </w:rPr>
              <w:t>RenormTable</w:t>
            </w:r>
            <w:proofErr w:type="spellEnd"/>
            <w:r w:rsidRPr="00421CEB">
              <w:rPr>
                <w:sz w:val="20"/>
              </w:rPr>
              <w:t>[32x 3bits]</w:t>
            </w:r>
          </w:p>
        </w:tc>
        <w:tc>
          <w:tcPr>
            <w:tcW w:w="2362" w:type="dxa"/>
            <w:shd w:val="clear" w:color="auto" w:fill="auto"/>
          </w:tcPr>
          <w:p w14:paraId="0BF251B8" w14:textId="77777777" w:rsidR="00BF7D94" w:rsidRPr="00421CEB" w:rsidRDefault="00BF7D94" w:rsidP="00BF7D94">
            <w:pPr>
              <w:rPr>
                <w:sz w:val="20"/>
              </w:rPr>
            </w:pPr>
            <w:proofErr w:type="spellStart"/>
            <w:r w:rsidRPr="00421CEB">
              <w:rPr>
                <w:sz w:val="20"/>
              </w:rPr>
              <w:t>LPSTable</w:t>
            </w:r>
            <w:proofErr w:type="spellEnd"/>
            <w:r w:rsidRPr="00421CEB">
              <w:rPr>
                <w:sz w:val="20"/>
              </w:rPr>
              <w:t xml:space="preserve">[512x64x9bits]; </w:t>
            </w:r>
            <w:proofErr w:type="spellStart"/>
            <w:r w:rsidRPr="00421CEB">
              <w:rPr>
                <w:sz w:val="20"/>
              </w:rPr>
              <w:t>RenormTable</w:t>
            </w:r>
            <w:proofErr w:type="spellEnd"/>
            <w:r w:rsidRPr="00421CEB">
              <w:rPr>
                <w:sz w:val="20"/>
              </w:rPr>
              <w:t>[128x 3bits]</w:t>
            </w:r>
          </w:p>
        </w:tc>
      </w:tr>
      <w:tr w:rsidR="00BF7D94" w:rsidRPr="00421CEB" w14:paraId="07A0A3F2" w14:textId="77777777" w:rsidTr="00BF7D94">
        <w:tc>
          <w:tcPr>
            <w:tcW w:w="648" w:type="dxa"/>
            <w:shd w:val="clear" w:color="auto" w:fill="auto"/>
          </w:tcPr>
          <w:p w14:paraId="2A9D11E9" w14:textId="77777777" w:rsidR="00BF7D94" w:rsidRPr="00421CEB" w:rsidRDefault="00BF7D94" w:rsidP="00BF7D94">
            <w:pPr>
              <w:rPr>
                <w:sz w:val="20"/>
              </w:rPr>
            </w:pPr>
            <w:r w:rsidRPr="00421CEB">
              <w:rPr>
                <w:sz w:val="20"/>
              </w:rPr>
              <w:t>2.d</w:t>
            </w:r>
          </w:p>
        </w:tc>
        <w:tc>
          <w:tcPr>
            <w:tcW w:w="4477" w:type="dxa"/>
            <w:shd w:val="clear" w:color="auto" w:fill="auto"/>
          </w:tcPr>
          <w:p w14:paraId="66C4D442" w14:textId="77777777" w:rsidR="00BF7D94" w:rsidRPr="00421CEB" w:rsidRDefault="00BF7D94" w:rsidP="00BF7D94">
            <w:pPr>
              <w:rPr>
                <w:sz w:val="20"/>
              </w:rPr>
            </w:pPr>
            <w:r w:rsidRPr="00421CEB">
              <w:rPr>
                <w:sz w:val="20"/>
              </w:rPr>
              <w:t xml:space="preserve">Initialization table size </w:t>
            </w:r>
          </w:p>
        </w:tc>
        <w:tc>
          <w:tcPr>
            <w:tcW w:w="2089" w:type="dxa"/>
            <w:shd w:val="clear" w:color="auto" w:fill="auto"/>
          </w:tcPr>
          <w:p w14:paraId="280FE628" w14:textId="77777777" w:rsidR="00BF7D94" w:rsidRPr="00421CEB" w:rsidRDefault="00BF7D94" w:rsidP="00BF7D94">
            <w:pPr>
              <w:rPr>
                <w:rFonts w:ascii="Consolas" w:hAnsi="Consolas" w:cs="Consolas"/>
                <w:color w:val="000000"/>
                <w:sz w:val="20"/>
                <w:highlight w:val="white"/>
                <w:lang w:eastAsia="ko-KR"/>
              </w:rPr>
            </w:pPr>
            <w:r w:rsidRPr="00421CEB">
              <w:rPr>
                <w:sz w:val="20"/>
              </w:rPr>
              <w:t>3x186x8 bits</w:t>
            </w:r>
          </w:p>
        </w:tc>
        <w:tc>
          <w:tcPr>
            <w:tcW w:w="2362" w:type="dxa"/>
            <w:shd w:val="clear" w:color="auto" w:fill="auto"/>
          </w:tcPr>
          <w:p w14:paraId="04FD61E1" w14:textId="77777777" w:rsidR="00BF7D94" w:rsidRPr="00421CEB" w:rsidRDefault="00BF7D94" w:rsidP="00BF7D94">
            <w:pPr>
              <w:rPr>
                <w:rFonts w:ascii="Consolas" w:hAnsi="Consolas" w:cs="Consolas"/>
                <w:color w:val="000000"/>
                <w:sz w:val="20"/>
                <w:highlight w:val="white"/>
                <w:lang w:eastAsia="ko-KR"/>
              </w:rPr>
            </w:pPr>
            <w:r w:rsidRPr="00421CEB">
              <w:rPr>
                <w:sz w:val="20"/>
              </w:rPr>
              <w:t>3x329x8 + 329x15*5  bits</w:t>
            </w:r>
          </w:p>
        </w:tc>
      </w:tr>
      <w:tr w:rsidR="00BF7D94" w:rsidRPr="00421CEB" w14:paraId="095FF41D" w14:textId="77777777" w:rsidTr="00BF7D94">
        <w:tc>
          <w:tcPr>
            <w:tcW w:w="648" w:type="dxa"/>
            <w:shd w:val="clear" w:color="auto" w:fill="auto"/>
          </w:tcPr>
          <w:p w14:paraId="38BE3F06" w14:textId="77777777" w:rsidR="00BF7D94" w:rsidRPr="00421CEB" w:rsidRDefault="00BF7D94" w:rsidP="00BF7D94">
            <w:pPr>
              <w:rPr>
                <w:sz w:val="20"/>
              </w:rPr>
            </w:pPr>
            <w:r w:rsidRPr="00421CEB">
              <w:rPr>
                <w:sz w:val="20"/>
              </w:rPr>
              <w:t>2.e</w:t>
            </w:r>
          </w:p>
        </w:tc>
        <w:tc>
          <w:tcPr>
            <w:tcW w:w="4477" w:type="dxa"/>
            <w:shd w:val="clear" w:color="auto" w:fill="auto"/>
          </w:tcPr>
          <w:p w14:paraId="7584A749" w14:textId="77777777" w:rsidR="00BF7D94" w:rsidRPr="00421CEB" w:rsidRDefault="00BF7D94" w:rsidP="00BF7D94">
            <w:pPr>
              <w:rPr>
                <w:sz w:val="20"/>
              </w:rPr>
            </w:pPr>
            <w:r w:rsidRPr="00421CEB">
              <w:rPr>
                <w:sz w:val="20"/>
              </w:rPr>
              <w:t>Other memory associated with context model adaptation</w:t>
            </w:r>
          </w:p>
        </w:tc>
        <w:tc>
          <w:tcPr>
            <w:tcW w:w="2089" w:type="dxa"/>
            <w:shd w:val="clear" w:color="auto" w:fill="auto"/>
          </w:tcPr>
          <w:p w14:paraId="7D12A11D" w14:textId="77777777" w:rsidR="00BF7D94" w:rsidRPr="00421CEB" w:rsidRDefault="00BF7D94" w:rsidP="00BF7D94">
            <w:pPr>
              <w:pStyle w:val="NormalWeb"/>
              <w:spacing w:before="136" w:after="0"/>
              <w:jc w:val="both"/>
            </w:pPr>
            <w:r w:rsidRPr="00421CEB">
              <w:rPr>
                <w:rFonts w:ascii="Times New Roman" w:hAnsi="Times New Roman" w:cs="Times New Roman"/>
              </w:rPr>
              <w:t>LPS transition table:</w:t>
            </w:r>
          </w:p>
          <w:p w14:paraId="4EBBD0A4" w14:textId="77777777" w:rsidR="00BF7D94" w:rsidRPr="00421CEB" w:rsidRDefault="00BF7D94" w:rsidP="00BF7D94">
            <w:pPr>
              <w:pStyle w:val="NormalWeb"/>
              <w:spacing w:before="136" w:after="0"/>
              <w:jc w:val="both"/>
            </w:pPr>
            <w:r w:rsidRPr="00421CEB">
              <w:rPr>
                <w:rFonts w:ascii="Times New Roman" w:hAnsi="Times New Roman" w:cs="Times New Roman"/>
              </w:rPr>
              <w:t>64*6 bits</w:t>
            </w:r>
          </w:p>
          <w:p w14:paraId="16400E34" w14:textId="77777777" w:rsidR="00BF7D94" w:rsidRPr="00421CEB" w:rsidRDefault="00BF7D94" w:rsidP="00BF7D94">
            <w:pPr>
              <w:pStyle w:val="NormalWeb"/>
              <w:spacing w:before="136" w:after="0"/>
              <w:jc w:val="both"/>
            </w:pPr>
            <w:r w:rsidRPr="00421CEB">
              <w:rPr>
                <w:rFonts w:ascii="Times New Roman" w:hAnsi="Times New Roman" w:cs="Times New Roman"/>
              </w:rPr>
              <w:t>MPS transition table:</w:t>
            </w:r>
          </w:p>
          <w:p w14:paraId="326DA693" w14:textId="77777777" w:rsidR="00BF7D94" w:rsidRPr="00421CEB" w:rsidRDefault="00BF7D94" w:rsidP="00BF7D94">
            <w:pPr>
              <w:rPr>
                <w:sz w:val="20"/>
              </w:rPr>
            </w:pPr>
            <w:r w:rsidRPr="00421CEB">
              <w:rPr>
                <w:sz w:val="20"/>
              </w:rPr>
              <w:t>64*6 bits</w:t>
            </w:r>
          </w:p>
        </w:tc>
        <w:tc>
          <w:tcPr>
            <w:tcW w:w="2362" w:type="dxa"/>
            <w:shd w:val="clear" w:color="auto" w:fill="auto"/>
          </w:tcPr>
          <w:p w14:paraId="339C2C65" w14:textId="77777777" w:rsidR="00BF7D94" w:rsidRPr="00421CEB" w:rsidRDefault="00BF7D94" w:rsidP="00BF7D94">
            <w:pPr>
              <w:rPr>
                <w:rFonts w:ascii="Consolas" w:hAnsi="Consolas" w:cs="Consolas"/>
                <w:color w:val="000000"/>
                <w:sz w:val="20"/>
                <w:highlight w:val="white"/>
                <w:lang w:eastAsia="ko-KR"/>
              </w:rPr>
            </w:pPr>
            <w:r w:rsidRPr="00421CEB">
              <w:rPr>
                <w:sz w:val="20"/>
              </w:rPr>
              <w:t>n/a</w:t>
            </w:r>
          </w:p>
        </w:tc>
      </w:tr>
    </w:tbl>
    <w:p w14:paraId="4124B2B5" w14:textId="05EE66D3" w:rsidR="00BF7D94" w:rsidRPr="00421CEB" w:rsidRDefault="00BF7D94" w:rsidP="00DC32C6"/>
    <w:p w14:paraId="37E8B01B" w14:textId="7AEADA37" w:rsidR="00BF7D94" w:rsidRPr="00421CEB" w:rsidRDefault="00BF7D94">
      <w:pPr>
        <w:pStyle w:val="Heading3"/>
      </w:pPr>
      <w:bookmarkStart w:id="294" w:name="_Toc504597850"/>
      <w:proofErr w:type="gramStart"/>
      <w:r w:rsidRPr="00421CEB">
        <w:t>Category 3.</w:t>
      </w:r>
      <w:proofErr w:type="gramEnd"/>
      <w:r w:rsidRPr="00421CEB">
        <w:t xml:space="preserve"> </w:t>
      </w:r>
      <w:r w:rsidR="00C523D7" w:rsidRPr="00421CEB">
        <w:t>Control</w:t>
      </w:r>
      <w:r w:rsidRPr="00421CEB">
        <w:t xml:space="preserve"> </w:t>
      </w:r>
      <w:r w:rsidR="00C523D7" w:rsidRPr="00421CEB">
        <w:t>data</w:t>
      </w:r>
      <w:r w:rsidRPr="00421CEB">
        <w:t xml:space="preserve"> derivation process</w:t>
      </w:r>
      <w:bookmarkEnd w:id="294"/>
      <w:r w:rsidRPr="00421CEB">
        <w:t xml:space="preserve">  </w:t>
      </w:r>
    </w:p>
    <w:p w14:paraId="74B8DA4A"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421CEB" w14:paraId="3100847D" w14:textId="77777777" w:rsidTr="00BF7D94">
        <w:tc>
          <w:tcPr>
            <w:tcW w:w="5125" w:type="dxa"/>
            <w:gridSpan w:val="2"/>
            <w:shd w:val="clear" w:color="auto" w:fill="auto"/>
          </w:tcPr>
          <w:p w14:paraId="729B4AF5"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4A977F6E" w14:textId="77777777" w:rsidR="00BF7D94" w:rsidRPr="00421CEB" w:rsidRDefault="00BF7D94" w:rsidP="00BF7D94">
            <w:pPr>
              <w:jc w:val="center"/>
              <w:rPr>
                <w:b/>
                <w:sz w:val="20"/>
              </w:rPr>
            </w:pPr>
          </w:p>
        </w:tc>
      </w:tr>
      <w:tr w:rsidR="00BF7D94" w:rsidRPr="00421CEB" w14:paraId="14778693" w14:textId="77777777" w:rsidTr="00BF7D94">
        <w:tc>
          <w:tcPr>
            <w:tcW w:w="5125" w:type="dxa"/>
            <w:gridSpan w:val="2"/>
            <w:shd w:val="clear" w:color="auto" w:fill="auto"/>
          </w:tcPr>
          <w:p w14:paraId="7BE78DF7" w14:textId="24620C4E" w:rsidR="00BF7D94" w:rsidRPr="00421CEB" w:rsidRDefault="00BF7D94" w:rsidP="00BF7D94">
            <w:pPr>
              <w:rPr>
                <w:b/>
                <w:sz w:val="20"/>
              </w:rPr>
            </w:pPr>
            <w:r w:rsidRPr="00421CEB">
              <w:rPr>
                <w:b/>
                <w:sz w:val="20"/>
              </w:rPr>
              <w:t xml:space="preserve">Category 3. </w:t>
            </w:r>
            <w:r w:rsidR="00AB6753" w:rsidRPr="00421CEB">
              <w:rPr>
                <w:b/>
                <w:sz w:val="20"/>
              </w:rPr>
              <w:t>Control data</w:t>
            </w:r>
            <w:r w:rsidRPr="00421CEB">
              <w:rPr>
                <w:b/>
                <w:sz w:val="20"/>
              </w:rPr>
              <w:t xml:space="preserve"> derivation process </w:t>
            </w:r>
          </w:p>
        </w:tc>
        <w:tc>
          <w:tcPr>
            <w:tcW w:w="1553" w:type="dxa"/>
            <w:shd w:val="clear" w:color="auto" w:fill="auto"/>
          </w:tcPr>
          <w:p w14:paraId="7D3E45C5" w14:textId="77777777" w:rsidR="00BF7D94" w:rsidRPr="00421CEB" w:rsidRDefault="00BF7D94" w:rsidP="00BF7D94">
            <w:pPr>
              <w:jc w:val="center"/>
              <w:rPr>
                <w:b/>
                <w:sz w:val="20"/>
              </w:rPr>
            </w:pPr>
            <w:r w:rsidRPr="00421CEB">
              <w:rPr>
                <w:b/>
                <w:sz w:val="20"/>
              </w:rPr>
              <w:t>HM</w:t>
            </w:r>
          </w:p>
        </w:tc>
        <w:tc>
          <w:tcPr>
            <w:tcW w:w="2898" w:type="dxa"/>
            <w:shd w:val="clear" w:color="auto" w:fill="auto"/>
          </w:tcPr>
          <w:p w14:paraId="59079F4F" w14:textId="77777777" w:rsidR="00BF7D94" w:rsidRPr="00421CEB" w:rsidRDefault="00BF7D94" w:rsidP="00BF7D94">
            <w:pPr>
              <w:jc w:val="center"/>
              <w:rPr>
                <w:b/>
                <w:sz w:val="20"/>
              </w:rPr>
            </w:pPr>
            <w:r w:rsidRPr="00421CEB">
              <w:rPr>
                <w:b/>
                <w:sz w:val="20"/>
              </w:rPr>
              <w:t>JEM</w:t>
            </w:r>
          </w:p>
        </w:tc>
      </w:tr>
      <w:tr w:rsidR="00BF7D94" w:rsidRPr="00421CEB" w14:paraId="700DA5FF" w14:textId="77777777" w:rsidTr="00BF7D94">
        <w:tc>
          <w:tcPr>
            <w:tcW w:w="648" w:type="dxa"/>
            <w:shd w:val="clear" w:color="auto" w:fill="auto"/>
          </w:tcPr>
          <w:p w14:paraId="487265F5" w14:textId="77777777" w:rsidR="00BF7D94" w:rsidRPr="00421CEB" w:rsidRDefault="00BF7D94" w:rsidP="00BF7D94">
            <w:pPr>
              <w:rPr>
                <w:sz w:val="20"/>
              </w:rPr>
            </w:pPr>
            <w:r w:rsidRPr="00421CEB">
              <w:rPr>
                <w:sz w:val="20"/>
              </w:rPr>
              <w:t>3.a</w:t>
            </w:r>
          </w:p>
        </w:tc>
        <w:tc>
          <w:tcPr>
            <w:tcW w:w="4477" w:type="dxa"/>
            <w:shd w:val="clear" w:color="auto" w:fill="auto"/>
          </w:tcPr>
          <w:p w14:paraId="67BE3674" w14:textId="77777777" w:rsidR="00BF7D94" w:rsidRPr="00421CEB" w:rsidRDefault="00BF7D94" w:rsidP="00BF7D94">
            <w:pPr>
              <w:rPr>
                <w:sz w:val="20"/>
              </w:rPr>
            </w:pPr>
            <w:r w:rsidRPr="00421CEB">
              <w:rPr>
                <w:sz w:val="20"/>
              </w:rPr>
              <w:t xml:space="preserve">Temporal motion data storage granularity </w:t>
            </w:r>
          </w:p>
        </w:tc>
        <w:tc>
          <w:tcPr>
            <w:tcW w:w="1553" w:type="dxa"/>
            <w:shd w:val="clear" w:color="auto" w:fill="auto"/>
          </w:tcPr>
          <w:p w14:paraId="073BE0CD" w14:textId="77777777" w:rsidR="00BF7D94" w:rsidRPr="00421CEB" w:rsidRDefault="00BF7D94" w:rsidP="00BF7D94">
            <w:pPr>
              <w:rPr>
                <w:sz w:val="20"/>
              </w:rPr>
            </w:pPr>
            <w:r w:rsidRPr="00421CEB">
              <w:rPr>
                <w:sz w:val="20"/>
              </w:rPr>
              <w:t>16x16</w:t>
            </w:r>
          </w:p>
        </w:tc>
        <w:tc>
          <w:tcPr>
            <w:tcW w:w="2898" w:type="dxa"/>
            <w:shd w:val="clear" w:color="auto" w:fill="auto"/>
          </w:tcPr>
          <w:p w14:paraId="1F2BD817" w14:textId="77777777" w:rsidR="00BF7D94" w:rsidRPr="00421CEB" w:rsidRDefault="00BF7D94" w:rsidP="00BF7D94">
            <w:pPr>
              <w:rPr>
                <w:sz w:val="20"/>
              </w:rPr>
            </w:pPr>
            <w:r w:rsidRPr="00421CEB">
              <w:rPr>
                <w:sz w:val="20"/>
              </w:rPr>
              <w:t>4x4</w:t>
            </w:r>
          </w:p>
        </w:tc>
      </w:tr>
      <w:tr w:rsidR="00BF7D94" w:rsidRPr="00421CEB" w14:paraId="4C7C4C33" w14:textId="77777777" w:rsidTr="00BF7D94">
        <w:tc>
          <w:tcPr>
            <w:tcW w:w="648" w:type="dxa"/>
            <w:shd w:val="clear" w:color="auto" w:fill="auto"/>
          </w:tcPr>
          <w:p w14:paraId="56A617F4" w14:textId="77777777" w:rsidR="00BF7D94" w:rsidRPr="00421CEB" w:rsidRDefault="00BF7D94" w:rsidP="00BF7D94">
            <w:pPr>
              <w:rPr>
                <w:sz w:val="20"/>
              </w:rPr>
            </w:pPr>
            <w:r w:rsidRPr="00421CEB">
              <w:rPr>
                <w:sz w:val="20"/>
              </w:rPr>
              <w:t>3.b</w:t>
            </w:r>
          </w:p>
        </w:tc>
        <w:tc>
          <w:tcPr>
            <w:tcW w:w="4477" w:type="dxa"/>
            <w:shd w:val="clear" w:color="auto" w:fill="auto"/>
          </w:tcPr>
          <w:p w14:paraId="3CF1D045" w14:textId="77777777" w:rsidR="00BF7D94" w:rsidRPr="00421CEB" w:rsidRDefault="00BF7D94" w:rsidP="00BF7D94">
            <w:pPr>
              <w:rPr>
                <w:sz w:val="20"/>
              </w:rPr>
            </w:pPr>
            <w:r w:rsidRPr="00421CEB">
              <w:rPr>
                <w:sz w:val="20"/>
              </w:rPr>
              <w:t>Worst case number of reference pictures which provide temporal motion data for temporal motion vector derivation (if both list0 and list1 motion data from a bi-directional reference picture are used, count this picture as 2)</w:t>
            </w:r>
          </w:p>
        </w:tc>
        <w:tc>
          <w:tcPr>
            <w:tcW w:w="1553" w:type="dxa"/>
            <w:shd w:val="clear" w:color="auto" w:fill="auto"/>
          </w:tcPr>
          <w:p w14:paraId="23CFBEBC" w14:textId="77777777" w:rsidR="00BF7D94" w:rsidRPr="00421CEB" w:rsidRDefault="00BF7D94" w:rsidP="00BF7D94">
            <w:pPr>
              <w:rPr>
                <w:sz w:val="20"/>
              </w:rPr>
            </w:pPr>
            <w:r w:rsidRPr="00421CEB">
              <w:rPr>
                <w:sz w:val="20"/>
              </w:rPr>
              <w:t>1</w:t>
            </w:r>
          </w:p>
        </w:tc>
        <w:tc>
          <w:tcPr>
            <w:tcW w:w="2898" w:type="dxa"/>
            <w:shd w:val="clear" w:color="auto" w:fill="auto"/>
          </w:tcPr>
          <w:p w14:paraId="73D4F9B3" w14:textId="77777777" w:rsidR="00BF7D94" w:rsidRPr="00421CEB" w:rsidRDefault="00BF7D94" w:rsidP="00BF7D94">
            <w:pPr>
              <w:rPr>
                <w:sz w:val="20"/>
              </w:rPr>
            </w:pPr>
            <w:r w:rsidRPr="00421CEB">
              <w:rPr>
                <w:sz w:val="20"/>
              </w:rPr>
              <w:t>4</w:t>
            </w:r>
          </w:p>
        </w:tc>
      </w:tr>
    </w:tbl>
    <w:p w14:paraId="57842A40" w14:textId="25EB72DD" w:rsidR="00BF7D94" w:rsidRPr="00421CEB" w:rsidRDefault="00BF7D94" w:rsidP="00DC32C6"/>
    <w:p w14:paraId="0455BE68" w14:textId="699ED0DA" w:rsidR="00BF7D94" w:rsidRPr="00421CEB" w:rsidRDefault="00BF7D94">
      <w:pPr>
        <w:pStyle w:val="Heading3"/>
      </w:pPr>
      <w:bookmarkStart w:id="295" w:name="_Toc504597851"/>
      <w:proofErr w:type="gramStart"/>
      <w:r w:rsidRPr="00421CEB">
        <w:lastRenderedPageBreak/>
        <w:t>Category 4.</w:t>
      </w:r>
      <w:proofErr w:type="gramEnd"/>
      <w:r w:rsidRPr="00421CEB">
        <w:t xml:space="preserve"> Decoder</w:t>
      </w:r>
      <w:r w:rsidR="000F2238" w:rsidRPr="00421CEB">
        <w:t>-</w:t>
      </w:r>
      <w:r w:rsidRPr="00421CEB">
        <w:t xml:space="preserve">side </w:t>
      </w:r>
      <w:r w:rsidR="00AB6753" w:rsidRPr="00421CEB">
        <w:t>motion refinement</w:t>
      </w:r>
      <w:bookmarkEnd w:id="295"/>
    </w:p>
    <w:p w14:paraId="6876577F"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421CEB" w14:paraId="2498CE32" w14:textId="77777777" w:rsidTr="00BF7D94">
        <w:tc>
          <w:tcPr>
            <w:tcW w:w="5125" w:type="dxa"/>
            <w:gridSpan w:val="2"/>
            <w:shd w:val="clear" w:color="auto" w:fill="auto"/>
          </w:tcPr>
          <w:p w14:paraId="1F079A6D"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01BC01AC" w14:textId="77777777" w:rsidR="00BF7D94" w:rsidRPr="00421CEB" w:rsidRDefault="00BF7D94" w:rsidP="00BF7D94">
            <w:pPr>
              <w:jc w:val="center"/>
              <w:rPr>
                <w:b/>
                <w:sz w:val="20"/>
              </w:rPr>
            </w:pPr>
          </w:p>
        </w:tc>
      </w:tr>
      <w:tr w:rsidR="00BF7D94" w:rsidRPr="00421CEB" w14:paraId="204755CC" w14:textId="77777777" w:rsidTr="00BF7D94">
        <w:tc>
          <w:tcPr>
            <w:tcW w:w="5125" w:type="dxa"/>
            <w:gridSpan w:val="2"/>
            <w:shd w:val="clear" w:color="auto" w:fill="auto"/>
          </w:tcPr>
          <w:p w14:paraId="152B1C2D" w14:textId="0CBF1C4E" w:rsidR="00BF7D94" w:rsidRPr="00421CEB" w:rsidRDefault="00BF7D94" w:rsidP="00BF7D94">
            <w:pPr>
              <w:rPr>
                <w:b/>
                <w:sz w:val="20"/>
              </w:rPr>
            </w:pPr>
            <w:r w:rsidRPr="00421CEB">
              <w:rPr>
                <w:b/>
                <w:sz w:val="20"/>
              </w:rPr>
              <w:t>Category 4. Decoder</w:t>
            </w:r>
            <w:r w:rsidR="000F2238" w:rsidRPr="00421CEB">
              <w:rPr>
                <w:b/>
                <w:sz w:val="20"/>
              </w:rPr>
              <w:t>-</w:t>
            </w:r>
            <w:r w:rsidRPr="00421CEB">
              <w:rPr>
                <w:b/>
                <w:sz w:val="20"/>
              </w:rPr>
              <w:t>side motion refinement</w:t>
            </w:r>
          </w:p>
        </w:tc>
        <w:tc>
          <w:tcPr>
            <w:tcW w:w="1553" w:type="dxa"/>
            <w:shd w:val="clear" w:color="auto" w:fill="auto"/>
          </w:tcPr>
          <w:p w14:paraId="31E4A3D2" w14:textId="77777777" w:rsidR="00BF7D94" w:rsidRPr="00421CEB" w:rsidRDefault="00BF7D94" w:rsidP="00BF7D94">
            <w:pPr>
              <w:jc w:val="center"/>
              <w:rPr>
                <w:b/>
                <w:sz w:val="20"/>
              </w:rPr>
            </w:pPr>
            <w:r w:rsidRPr="00421CEB">
              <w:rPr>
                <w:b/>
                <w:sz w:val="20"/>
              </w:rPr>
              <w:t>HM</w:t>
            </w:r>
          </w:p>
        </w:tc>
        <w:tc>
          <w:tcPr>
            <w:tcW w:w="2898" w:type="dxa"/>
            <w:shd w:val="clear" w:color="auto" w:fill="auto"/>
          </w:tcPr>
          <w:p w14:paraId="2B6D6EFB" w14:textId="77777777" w:rsidR="00BF7D94" w:rsidRPr="00421CEB" w:rsidRDefault="00BF7D94" w:rsidP="00BF7D94">
            <w:pPr>
              <w:jc w:val="center"/>
              <w:rPr>
                <w:b/>
                <w:sz w:val="20"/>
              </w:rPr>
            </w:pPr>
            <w:r w:rsidRPr="00421CEB">
              <w:rPr>
                <w:b/>
                <w:sz w:val="20"/>
              </w:rPr>
              <w:t>JEM</w:t>
            </w:r>
          </w:p>
        </w:tc>
      </w:tr>
      <w:tr w:rsidR="00BF7D94" w:rsidRPr="00421CEB" w14:paraId="25166A1B" w14:textId="77777777" w:rsidTr="00BF7D94">
        <w:tc>
          <w:tcPr>
            <w:tcW w:w="648" w:type="dxa"/>
            <w:shd w:val="clear" w:color="auto" w:fill="auto"/>
          </w:tcPr>
          <w:p w14:paraId="6BB338F1" w14:textId="77777777" w:rsidR="00BF7D94" w:rsidRPr="00421CEB" w:rsidRDefault="00BF7D94" w:rsidP="00BF7D94">
            <w:pPr>
              <w:rPr>
                <w:sz w:val="20"/>
              </w:rPr>
            </w:pPr>
            <w:r w:rsidRPr="00421CEB">
              <w:rPr>
                <w:sz w:val="20"/>
              </w:rPr>
              <w:t>4.a</w:t>
            </w:r>
          </w:p>
        </w:tc>
        <w:tc>
          <w:tcPr>
            <w:tcW w:w="4477" w:type="dxa"/>
            <w:shd w:val="clear" w:color="auto" w:fill="auto"/>
          </w:tcPr>
          <w:p w14:paraId="559C5A7A" w14:textId="1B647BC0" w:rsidR="00BF7D94" w:rsidRPr="00421CEB" w:rsidRDefault="00BF7D94" w:rsidP="00BF7D94">
            <w:pPr>
              <w:rPr>
                <w:sz w:val="20"/>
              </w:rPr>
            </w:pPr>
            <w:r w:rsidRPr="00421CEB">
              <w:rPr>
                <w:sz w:val="20"/>
              </w:rPr>
              <w:t xml:space="preserve">Operation type (e.g. SAD, block gradient), minimum processing unit,  worst case number of operations (e.g. number of SADs per processing unit) and interpolation filter associated with the </w:t>
            </w:r>
            <w:r w:rsidR="00AB6753" w:rsidRPr="00421CEB">
              <w:rPr>
                <w:sz w:val="20"/>
              </w:rPr>
              <w:t>motion refinement</w:t>
            </w:r>
            <w:r w:rsidRPr="00421CEB">
              <w:rPr>
                <w:sz w:val="20"/>
              </w:rPr>
              <w:t xml:space="preserve"> </w:t>
            </w:r>
          </w:p>
        </w:tc>
        <w:tc>
          <w:tcPr>
            <w:tcW w:w="1553" w:type="dxa"/>
            <w:shd w:val="clear" w:color="auto" w:fill="auto"/>
          </w:tcPr>
          <w:p w14:paraId="6A47EDEF" w14:textId="77777777" w:rsidR="00BF7D94" w:rsidRPr="00421CEB" w:rsidRDefault="00BF7D94" w:rsidP="00BF7D94">
            <w:pPr>
              <w:rPr>
                <w:rFonts w:ascii="Consolas" w:hAnsi="Consolas" w:cs="Consolas"/>
                <w:color w:val="000000"/>
                <w:sz w:val="20"/>
                <w:highlight w:val="white"/>
                <w:lang w:eastAsia="ko-KR"/>
              </w:rPr>
            </w:pPr>
            <w:r w:rsidRPr="00421CEB">
              <w:rPr>
                <w:sz w:val="20"/>
              </w:rPr>
              <w:t>n/a</w:t>
            </w:r>
          </w:p>
        </w:tc>
        <w:tc>
          <w:tcPr>
            <w:tcW w:w="2898" w:type="dxa"/>
            <w:shd w:val="clear" w:color="auto" w:fill="auto"/>
          </w:tcPr>
          <w:p w14:paraId="647FCE14" w14:textId="77777777" w:rsidR="00BF7D94" w:rsidRPr="00421CEB" w:rsidRDefault="00BF7D94" w:rsidP="00BF7D94">
            <w:pPr>
              <w:numPr>
                <w:ilvl w:val="0"/>
                <w:numId w:val="19"/>
              </w:numPr>
              <w:rPr>
                <w:sz w:val="20"/>
              </w:rPr>
            </w:pPr>
            <w:r w:rsidRPr="00421CEB">
              <w:rPr>
                <w:sz w:val="20"/>
              </w:rPr>
              <w:t xml:space="preserve">BIO 2x2D separable 6 taps filter (for gradients), </w:t>
            </w:r>
            <w:proofErr w:type="spellStart"/>
            <w:r w:rsidRPr="00421CEB">
              <w:rPr>
                <w:sz w:val="20"/>
              </w:rPr>
              <w:t>mults</w:t>
            </w:r>
            <w:proofErr w:type="spellEnd"/>
            <w:r w:rsidRPr="00421CEB">
              <w:rPr>
                <w:sz w:val="20"/>
              </w:rPr>
              <w:t xml:space="preserve"> per sample in refinement calculation 5+5*4 +1/8+2, </w:t>
            </w:r>
            <w:r w:rsidRPr="00421CEB">
              <w:rPr>
                <w:sz w:val="20"/>
                <w:lang w:eastAsia="ko-KR"/>
              </w:rPr>
              <w:t xml:space="preserve">minimum processing unit </w:t>
            </w:r>
            <w:r w:rsidRPr="00421CEB">
              <w:rPr>
                <w:sz w:val="20"/>
                <w:lang w:eastAsia="ko-KR"/>
              </w:rPr>
              <w:sym w:font="Wingdings" w:char="F0E0"/>
            </w:r>
            <w:r w:rsidRPr="00421CEB">
              <w:rPr>
                <w:sz w:val="20"/>
                <w:lang w:eastAsia="ko-KR"/>
              </w:rPr>
              <w:t xml:space="preserve"> same as regular bi-</w:t>
            </w:r>
            <w:proofErr w:type="spellStart"/>
            <w:r w:rsidRPr="00421CEB">
              <w:rPr>
                <w:sz w:val="20"/>
                <w:lang w:eastAsia="ko-KR"/>
              </w:rPr>
              <w:t>pred</w:t>
            </w:r>
            <w:proofErr w:type="spellEnd"/>
            <w:r w:rsidRPr="00421CEB">
              <w:rPr>
                <w:sz w:val="20"/>
                <w:lang w:eastAsia="ko-KR"/>
              </w:rPr>
              <w:t>, no SAD calculation</w:t>
            </w:r>
          </w:p>
          <w:p w14:paraId="1611B075" w14:textId="77777777" w:rsidR="00BF7D94" w:rsidRPr="00421CEB" w:rsidRDefault="00BF7D94" w:rsidP="00BF7D94">
            <w:pPr>
              <w:numPr>
                <w:ilvl w:val="0"/>
                <w:numId w:val="19"/>
              </w:numPr>
              <w:rPr>
                <w:sz w:val="20"/>
              </w:rPr>
            </w:pPr>
            <w:r w:rsidRPr="00421CEB">
              <w:rPr>
                <w:sz w:val="20"/>
              </w:rPr>
              <w:t xml:space="preserve">FRUC </w:t>
            </w:r>
            <w:r w:rsidRPr="00421CEB">
              <w:rPr>
                <w:sz w:val="20"/>
                <w:lang w:eastAsia="ko-KR"/>
              </w:rPr>
              <w:t>minimum processing unit 4</w:t>
            </w:r>
            <w:r w:rsidRPr="00421CEB">
              <w:rPr>
                <w:sz w:val="20"/>
                <w:lang w:eastAsia="ko-KR"/>
              </w:rPr>
              <w:sym w:font="Symbol" w:char="F0B4"/>
            </w:r>
            <w:r w:rsidRPr="00421CEB">
              <w:rPr>
                <w:sz w:val="20"/>
                <w:lang w:eastAsia="ko-KR"/>
              </w:rPr>
              <w:t>4, sequential PU followed by sub-PU level refinement, number of SAD calculations and additional MC interpolations per unit  for MV refinement is not constrained (refinement is terminated when cost no longer decreases); bi-linear filter at MV refinement stage</w:t>
            </w:r>
            <w:r w:rsidRPr="00421CEB">
              <w:rPr>
                <w:sz w:val="20"/>
                <w:lang w:eastAsia="zh-CN"/>
              </w:rPr>
              <w:t xml:space="preserve"> </w:t>
            </w:r>
          </w:p>
          <w:p w14:paraId="3FAB2E27" w14:textId="77777777" w:rsidR="00BF7D94" w:rsidRPr="00421CEB" w:rsidRDefault="00BF7D94" w:rsidP="00BF7D94">
            <w:pPr>
              <w:rPr>
                <w:sz w:val="20"/>
              </w:rPr>
            </w:pPr>
          </w:p>
        </w:tc>
      </w:tr>
      <w:tr w:rsidR="00BF7D94" w:rsidRPr="00FA1DE6" w14:paraId="16D3D4C5" w14:textId="77777777" w:rsidTr="00BF7D94">
        <w:tc>
          <w:tcPr>
            <w:tcW w:w="648" w:type="dxa"/>
            <w:shd w:val="clear" w:color="auto" w:fill="auto"/>
          </w:tcPr>
          <w:p w14:paraId="67F162C6" w14:textId="77777777" w:rsidR="00BF7D94" w:rsidRPr="00FA1DE6" w:rsidRDefault="00BF7D94" w:rsidP="00BF7D94">
            <w:pPr>
              <w:rPr>
                <w:sz w:val="20"/>
              </w:rPr>
            </w:pPr>
            <w:r w:rsidRPr="00FA1DE6">
              <w:rPr>
                <w:sz w:val="20"/>
              </w:rPr>
              <w:t>4.b</w:t>
            </w:r>
          </w:p>
        </w:tc>
        <w:tc>
          <w:tcPr>
            <w:tcW w:w="4477" w:type="dxa"/>
            <w:shd w:val="clear" w:color="auto" w:fill="auto"/>
          </w:tcPr>
          <w:p w14:paraId="32674562" w14:textId="191A705D" w:rsidR="00BF7D94" w:rsidRPr="00FA1DE6" w:rsidRDefault="00BF7D94">
            <w:pPr>
              <w:rPr>
                <w:sz w:val="20"/>
              </w:rPr>
            </w:pPr>
            <w:r w:rsidRPr="00FA1DE6">
              <w:rPr>
                <w:sz w:val="20"/>
              </w:rPr>
              <w:t xml:space="preserve">Indicate whether additional reference samples are needed in addition to reference blocks used for regular motion compensation. If yes, describe the </w:t>
            </w:r>
            <w:r w:rsidR="00A851DD" w:rsidRPr="00FA1DE6">
              <w:rPr>
                <w:sz w:val="20"/>
              </w:rPr>
              <w:t xml:space="preserve">largest </w:t>
            </w:r>
            <w:r w:rsidRPr="00FA1DE6">
              <w:rPr>
                <w:sz w:val="20"/>
              </w:rPr>
              <w:t xml:space="preserve">search window size. </w:t>
            </w:r>
          </w:p>
        </w:tc>
        <w:tc>
          <w:tcPr>
            <w:tcW w:w="1553" w:type="dxa"/>
            <w:shd w:val="clear" w:color="auto" w:fill="auto"/>
          </w:tcPr>
          <w:p w14:paraId="3EDD9951" w14:textId="77777777" w:rsidR="00BF7D94" w:rsidRPr="00FA1DE6" w:rsidRDefault="00BF7D94" w:rsidP="00BF7D94">
            <w:pPr>
              <w:rPr>
                <w:sz w:val="20"/>
              </w:rPr>
            </w:pPr>
            <w:r w:rsidRPr="00FA1DE6">
              <w:rPr>
                <w:sz w:val="20"/>
              </w:rPr>
              <w:t>n/a</w:t>
            </w:r>
          </w:p>
        </w:tc>
        <w:tc>
          <w:tcPr>
            <w:tcW w:w="2898" w:type="dxa"/>
            <w:shd w:val="clear" w:color="auto" w:fill="auto"/>
          </w:tcPr>
          <w:p w14:paraId="564F94A9" w14:textId="77777777" w:rsidR="00BF7D94" w:rsidRPr="00FA1DE6" w:rsidRDefault="00BF7D94" w:rsidP="00BF7D94">
            <w:pPr>
              <w:numPr>
                <w:ilvl w:val="0"/>
                <w:numId w:val="14"/>
              </w:numPr>
              <w:rPr>
                <w:sz w:val="20"/>
              </w:rPr>
            </w:pPr>
            <w:r w:rsidRPr="00FA1DE6">
              <w:rPr>
                <w:sz w:val="20"/>
              </w:rPr>
              <w:t>DMVR needs to access (H+7+2)x(W+7+2) MC instead of (H+7)x(W+7) in HEVC MC</w:t>
            </w:r>
          </w:p>
          <w:p w14:paraId="4607083D" w14:textId="32DAFDD7" w:rsidR="00BF7D94" w:rsidRPr="00FA1DE6" w:rsidRDefault="00BF7D94" w:rsidP="00BF7D94">
            <w:pPr>
              <w:numPr>
                <w:ilvl w:val="0"/>
                <w:numId w:val="14"/>
              </w:numPr>
              <w:rPr>
                <w:sz w:val="20"/>
              </w:rPr>
            </w:pPr>
            <w:r w:rsidRPr="00FA1DE6">
              <w:rPr>
                <w:sz w:val="20"/>
              </w:rPr>
              <w:t>FRUC</w:t>
            </w:r>
            <w:r w:rsidR="00A851DD" w:rsidRPr="00FA1DE6">
              <w:rPr>
                <w:szCs w:val="22"/>
              </w:rPr>
              <w:t xml:space="preserve"> not constrained</w:t>
            </w:r>
          </w:p>
        </w:tc>
      </w:tr>
    </w:tbl>
    <w:p w14:paraId="57963D6A" w14:textId="77777777" w:rsidR="00BF7D94" w:rsidRPr="00FA1DE6" w:rsidRDefault="00BF7D94">
      <w:pPr>
        <w:pStyle w:val="Heading3"/>
      </w:pPr>
      <w:bookmarkStart w:id="296" w:name="_Toc504597852"/>
      <w:proofErr w:type="gramStart"/>
      <w:r w:rsidRPr="00FA1DE6">
        <w:t>Category 5.</w:t>
      </w:r>
      <w:proofErr w:type="gramEnd"/>
      <w:r w:rsidRPr="00FA1DE6">
        <w:t xml:space="preserve"> Intra prediction</w:t>
      </w:r>
      <w:bookmarkEnd w:id="296"/>
    </w:p>
    <w:p w14:paraId="39BF0006"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421CEB" w14:paraId="648FC699" w14:textId="77777777" w:rsidTr="00BF7D94">
        <w:tc>
          <w:tcPr>
            <w:tcW w:w="5125" w:type="dxa"/>
            <w:gridSpan w:val="2"/>
            <w:shd w:val="clear" w:color="auto" w:fill="auto"/>
          </w:tcPr>
          <w:p w14:paraId="6F70AAF6"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505B95D4" w14:textId="77777777" w:rsidR="00BF7D94" w:rsidRPr="00421CEB" w:rsidRDefault="00BF7D94" w:rsidP="00BF7D94">
            <w:pPr>
              <w:jc w:val="center"/>
              <w:rPr>
                <w:b/>
                <w:sz w:val="20"/>
              </w:rPr>
            </w:pPr>
          </w:p>
        </w:tc>
      </w:tr>
      <w:tr w:rsidR="00BF7D94" w:rsidRPr="00421CEB" w14:paraId="554FA492" w14:textId="77777777" w:rsidTr="00BF7D94">
        <w:tc>
          <w:tcPr>
            <w:tcW w:w="5125" w:type="dxa"/>
            <w:gridSpan w:val="2"/>
            <w:shd w:val="clear" w:color="auto" w:fill="auto"/>
          </w:tcPr>
          <w:p w14:paraId="7AC2BA96" w14:textId="77777777" w:rsidR="00BF7D94" w:rsidRPr="00421CEB" w:rsidRDefault="00BF7D94" w:rsidP="00BF7D94">
            <w:pPr>
              <w:rPr>
                <w:b/>
                <w:sz w:val="20"/>
              </w:rPr>
            </w:pPr>
            <w:r w:rsidRPr="00421CEB">
              <w:rPr>
                <w:b/>
                <w:sz w:val="20"/>
              </w:rPr>
              <w:t>Category 5. Intra prediction</w:t>
            </w:r>
          </w:p>
        </w:tc>
        <w:tc>
          <w:tcPr>
            <w:tcW w:w="2003" w:type="dxa"/>
            <w:shd w:val="clear" w:color="auto" w:fill="auto"/>
          </w:tcPr>
          <w:p w14:paraId="1B7D18FC" w14:textId="77777777" w:rsidR="00BF7D94" w:rsidRPr="00421CEB" w:rsidRDefault="00BF7D94" w:rsidP="00BF7D94">
            <w:pPr>
              <w:jc w:val="center"/>
              <w:rPr>
                <w:b/>
                <w:sz w:val="20"/>
              </w:rPr>
            </w:pPr>
            <w:r w:rsidRPr="00421CEB">
              <w:rPr>
                <w:b/>
                <w:sz w:val="20"/>
              </w:rPr>
              <w:t>HM</w:t>
            </w:r>
          </w:p>
        </w:tc>
        <w:tc>
          <w:tcPr>
            <w:tcW w:w="2448" w:type="dxa"/>
            <w:shd w:val="clear" w:color="auto" w:fill="auto"/>
          </w:tcPr>
          <w:p w14:paraId="29344534" w14:textId="77777777" w:rsidR="00BF7D94" w:rsidRPr="00421CEB" w:rsidRDefault="00BF7D94" w:rsidP="00BF7D94">
            <w:pPr>
              <w:jc w:val="center"/>
              <w:rPr>
                <w:b/>
                <w:sz w:val="20"/>
              </w:rPr>
            </w:pPr>
            <w:r w:rsidRPr="00421CEB">
              <w:rPr>
                <w:b/>
                <w:sz w:val="20"/>
              </w:rPr>
              <w:t>JEM</w:t>
            </w:r>
          </w:p>
        </w:tc>
      </w:tr>
      <w:tr w:rsidR="00BF7D94" w:rsidRPr="00421CEB" w14:paraId="1E3CAD8E" w14:textId="77777777" w:rsidTr="00BF7D94">
        <w:tc>
          <w:tcPr>
            <w:tcW w:w="648" w:type="dxa"/>
            <w:shd w:val="clear" w:color="auto" w:fill="auto"/>
          </w:tcPr>
          <w:p w14:paraId="6B695638" w14:textId="77777777" w:rsidR="00BF7D94" w:rsidRPr="00421CEB" w:rsidRDefault="00BF7D94" w:rsidP="00BF7D94">
            <w:pPr>
              <w:rPr>
                <w:sz w:val="20"/>
              </w:rPr>
            </w:pPr>
            <w:r w:rsidRPr="00421CEB">
              <w:rPr>
                <w:sz w:val="20"/>
              </w:rPr>
              <w:t>5.a</w:t>
            </w:r>
          </w:p>
        </w:tc>
        <w:tc>
          <w:tcPr>
            <w:tcW w:w="4477" w:type="dxa"/>
            <w:shd w:val="clear" w:color="auto" w:fill="auto"/>
          </w:tcPr>
          <w:p w14:paraId="431D92BC" w14:textId="0709BC06" w:rsidR="00BF7D94" w:rsidRPr="00421CEB" w:rsidRDefault="00BF7D94" w:rsidP="00BF7D94">
            <w:pPr>
              <w:rPr>
                <w:sz w:val="20"/>
              </w:rPr>
            </w:pPr>
            <w:r w:rsidRPr="00421CEB">
              <w:rPr>
                <w:sz w:val="20"/>
              </w:rPr>
              <w:t xml:space="preserve">Line buffer size in terms of </w:t>
            </w:r>
            <w:proofErr w:type="spellStart"/>
            <w:r w:rsidR="00AB6753" w:rsidRPr="00421CEB">
              <w:rPr>
                <w:sz w:val="20"/>
              </w:rPr>
              <w:t>luma</w:t>
            </w:r>
            <w:proofErr w:type="spellEnd"/>
            <w:r w:rsidRPr="00421CEB">
              <w:rPr>
                <w:sz w:val="20"/>
              </w:rPr>
              <w:t xml:space="preserve"> and </w:t>
            </w:r>
            <w:proofErr w:type="spellStart"/>
            <w:r w:rsidR="00AB6753" w:rsidRPr="00421CEB">
              <w:rPr>
                <w:sz w:val="20"/>
              </w:rPr>
              <w:t>chroma</w:t>
            </w:r>
            <w:proofErr w:type="spellEnd"/>
            <w:r w:rsidRPr="00421CEB">
              <w:rPr>
                <w:sz w:val="20"/>
              </w:rPr>
              <w:t xml:space="preserve"> sample lines</w:t>
            </w:r>
          </w:p>
        </w:tc>
        <w:tc>
          <w:tcPr>
            <w:tcW w:w="2003" w:type="dxa"/>
            <w:shd w:val="clear" w:color="auto" w:fill="auto"/>
          </w:tcPr>
          <w:p w14:paraId="609321D1" w14:textId="6E03B24A"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1, </w:t>
            </w:r>
            <w:proofErr w:type="spellStart"/>
            <w:r w:rsidRPr="00421CEB">
              <w:rPr>
                <w:sz w:val="20"/>
              </w:rPr>
              <w:t>chroma</w:t>
            </w:r>
            <w:proofErr w:type="spellEnd"/>
            <w:r w:rsidR="00BF7D94" w:rsidRPr="00421CEB">
              <w:rPr>
                <w:sz w:val="20"/>
              </w:rPr>
              <w:t xml:space="preserve"> 1</w:t>
            </w:r>
          </w:p>
        </w:tc>
        <w:tc>
          <w:tcPr>
            <w:tcW w:w="2448" w:type="dxa"/>
            <w:shd w:val="clear" w:color="auto" w:fill="auto"/>
          </w:tcPr>
          <w:p w14:paraId="078541DF" w14:textId="6A94B3E6"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4, </w:t>
            </w:r>
            <w:proofErr w:type="spellStart"/>
            <w:r w:rsidRPr="00421CEB">
              <w:rPr>
                <w:sz w:val="20"/>
              </w:rPr>
              <w:t>chroma</w:t>
            </w:r>
            <w:proofErr w:type="spellEnd"/>
            <w:r w:rsidR="00BF7D94" w:rsidRPr="00421CEB">
              <w:rPr>
                <w:sz w:val="20"/>
              </w:rPr>
              <w:t xml:space="preserve"> 2</w:t>
            </w:r>
          </w:p>
        </w:tc>
      </w:tr>
      <w:tr w:rsidR="00BF7D94" w:rsidRPr="00421CEB" w14:paraId="74848848" w14:textId="77777777" w:rsidTr="00BF7D94">
        <w:tc>
          <w:tcPr>
            <w:tcW w:w="648" w:type="dxa"/>
            <w:shd w:val="clear" w:color="auto" w:fill="auto"/>
          </w:tcPr>
          <w:p w14:paraId="18DAD424" w14:textId="77777777" w:rsidR="00BF7D94" w:rsidRPr="00421CEB" w:rsidRDefault="00BF7D94" w:rsidP="00BF7D94">
            <w:pPr>
              <w:rPr>
                <w:sz w:val="20"/>
              </w:rPr>
            </w:pPr>
            <w:r w:rsidRPr="00421CEB">
              <w:rPr>
                <w:sz w:val="20"/>
              </w:rPr>
              <w:t>5.b</w:t>
            </w:r>
          </w:p>
        </w:tc>
        <w:tc>
          <w:tcPr>
            <w:tcW w:w="4477" w:type="dxa"/>
            <w:shd w:val="clear" w:color="auto" w:fill="auto"/>
          </w:tcPr>
          <w:p w14:paraId="1E091B5B" w14:textId="77777777" w:rsidR="00BF7D94" w:rsidRPr="00421CEB" w:rsidRDefault="00BF7D94" w:rsidP="00BF7D94">
            <w:pPr>
              <w:rPr>
                <w:sz w:val="20"/>
              </w:rPr>
            </w:pPr>
            <w:r w:rsidRPr="00421CEB">
              <w:rPr>
                <w:sz w:val="20"/>
              </w:rPr>
              <w:t xml:space="preserve">List all the filters used for intra prediction </w:t>
            </w:r>
          </w:p>
        </w:tc>
        <w:tc>
          <w:tcPr>
            <w:tcW w:w="2003" w:type="dxa"/>
            <w:shd w:val="clear" w:color="auto" w:fill="auto"/>
          </w:tcPr>
          <w:p w14:paraId="5E6B4753" w14:textId="77777777" w:rsidR="00BF7D94" w:rsidRPr="00421CEB" w:rsidRDefault="00BF7D94" w:rsidP="00BF7D94">
            <w:pPr>
              <w:rPr>
                <w:sz w:val="20"/>
              </w:rPr>
            </w:pPr>
            <w:r w:rsidRPr="00421CEB">
              <w:rPr>
                <w:sz w:val="20"/>
              </w:rPr>
              <w:t xml:space="preserve">Reference sample smoothing: {1,2,1}, </w:t>
            </w:r>
          </w:p>
          <w:p w14:paraId="549C301D" w14:textId="77777777" w:rsidR="00BF7D94" w:rsidRPr="00421CEB" w:rsidRDefault="00BF7D94" w:rsidP="00BF7D94">
            <w:pPr>
              <w:rPr>
                <w:sz w:val="20"/>
              </w:rPr>
            </w:pPr>
            <w:r w:rsidRPr="00421CEB">
              <w:rPr>
                <w:sz w:val="20"/>
              </w:rPr>
              <w:t xml:space="preserve">Strong intra smoothing filter: 2-tap bilinear filter (only for 32x32 </w:t>
            </w:r>
            <w:proofErr w:type="spellStart"/>
            <w:r w:rsidRPr="00421CEB">
              <w:rPr>
                <w:sz w:val="20"/>
              </w:rPr>
              <w:t>luma</w:t>
            </w:r>
            <w:proofErr w:type="spellEnd"/>
            <w:r w:rsidRPr="00421CEB">
              <w:rPr>
                <w:sz w:val="20"/>
              </w:rPr>
              <w:t xml:space="preserve"> TU)</w:t>
            </w:r>
          </w:p>
          <w:p w14:paraId="06EEB722" w14:textId="77777777" w:rsidR="00BF7D94" w:rsidRPr="00421CEB" w:rsidRDefault="00BF7D94" w:rsidP="00BF7D94">
            <w:pPr>
              <w:rPr>
                <w:sz w:val="20"/>
              </w:rPr>
            </w:pPr>
            <w:r w:rsidRPr="00421CEB">
              <w:rPr>
                <w:sz w:val="20"/>
              </w:rPr>
              <w:t xml:space="preserve">Interpolation: 2x32x5 bits (bi-linear 32 phases) </w:t>
            </w:r>
          </w:p>
        </w:tc>
        <w:tc>
          <w:tcPr>
            <w:tcW w:w="2448" w:type="dxa"/>
            <w:shd w:val="clear" w:color="auto" w:fill="auto"/>
          </w:tcPr>
          <w:p w14:paraId="0EF44ABA" w14:textId="77777777" w:rsidR="00BF7D94" w:rsidRPr="00421CEB" w:rsidRDefault="00BF7D94" w:rsidP="00BF7D94">
            <w:pPr>
              <w:rPr>
                <w:sz w:val="20"/>
              </w:rPr>
            </w:pPr>
            <w:r w:rsidRPr="00421CEB">
              <w:rPr>
                <w:sz w:val="20"/>
              </w:rPr>
              <w:t xml:space="preserve">Reference sample smoothing: {1,2,1}, </w:t>
            </w:r>
            <w:r w:rsidRPr="00421CEB">
              <w:rPr>
                <w:color w:val="000000"/>
                <w:sz w:val="20"/>
                <w:highlight w:val="white"/>
                <w:lang w:eastAsia="ko-KR"/>
              </w:rPr>
              <w:t>{3,7,14,16,14,7,3}, {4,9,12,14,12,9,4</w:t>
            </w:r>
            <w:r w:rsidRPr="00421CEB">
              <w:rPr>
                <w:sz w:val="20"/>
              </w:rPr>
              <w:t xml:space="preserve">} </w:t>
            </w:r>
          </w:p>
          <w:p w14:paraId="4CE37DF6" w14:textId="77777777" w:rsidR="00BF7D94" w:rsidRPr="00421CEB" w:rsidRDefault="00BF7D94" w:rsidP="00BF7D94">
            <w:pPr>
              <w:rPr>
                <w:sz w:val="20"/>
              </w:rPr>
            </w:pPr>
          </w:p>
          <w:p w14:paraId="4E642FA4" w14:textId="717E1467" w:rsidR="00BF7D94" w:rsidRPr="00421CEB" w:rsidRDefault="00BF7D94" w:rsidP="00BF7D94">
            <w:pPr>
              <w:rPr>
                <w:sz w:val="20"/>
              </w:rPr>
            </w:pPr>
            <w:r w:rsidRPr="00421CEB">
              <w:rPr>
                <w:sz w:val="20"/>
              </w:rPr>
              <w:t>Interpolation: 2x4x</w:t>
            </w:r>
            <w:r w:rsidR="00B40270">
              <w:rPr>
                <w:sz w:val="20"/>
              </w:rPr>
              <w:t>32</w:t>
            </w:r>
            <w:r w:rsidRPr="00421CEB">
              <w:rPr>
                <w:sz w:val="20"/>
              </w:rPr>
              <w:t xml:space="preserve">x8 bits (4 taps, 2 sets, </w:t>
            </w:r>
            <w:r w:rsidR="00B40270">
              <w:rPr>
                <w:sz w:val="20"/>
              </w:rPr>
              <w:t>32</w:t>
            </w:r>
            <w:r w:rsidRPr="00421CEB">
              <w:rPr>
                <w:sz w:val="20"/>
              </w:rPr>
              <w:t xml:space="preserve"> phase)</w:t>
            </w:r>
          </w:p>
        </w:tc>
      </w:tr>
      <w:tr w:rsidR="00BF7D94" w:rsidRPr="00421CEB" w14:paraId="334D2D72" w14:textId="77777777" w:rsidTr="00BF7D94">
        <w:trPr>
          <w:trHeight w:val="773"/>
        </w:trPr>
        <w:tc>
          <w:tcPr>
            <w:tcW w:w="648" w:type="dxa"/>
            <w:shd w:val="clear" w:color="auto" w:fill="auto"/>
          </w:tcPr>
          <w:p w14:paraId="1B6D2CF7" w14:textId="77777777" w:rsidR="00BF7D94" w:rsidRPr="00421CEB" w:rsidRDefault="00BF7D94" w:rsidP="00BF7D94">
            <w:pPr>
              <w:rPr>
                <w:sz w:val="20"/>
              </w:rPr>
            </w:pPr>
            <w:r w:rsidRPr="00421CEB">
              <w:rPr>
                <w:sz w:val="20"/>
              </w:rPr>
              <w:t>5.c</w:t>
            </w:r>
          </w:p>
        </w:tc>
        <w:tc>
          <w:tcPr>
            <w:tcW w:w="4477" w:type="dxa"/>
            <w:shd w:val="clear" w:color="auto" w:fill="auto"/>
          </w:tcPr>
          <w:p w14:paraId="4662CE7B" w14:textId="77777777" w:rsidR="00BF7D94" w:rsidRPr="00421CEB" w:rsidRDefault="00BF7D94" w:rsidP="00BF7D94">
            <w:pPr>
              <w:rPr>
                <w:sz w:val="20"/>
                <w:highlight w:val="yellow"/>
              </w:rPr>
            </w:pPr>
            <w:r w:rsidRPr="00421CEB">
              <w:rPr>
                <w:sz w:val="20"/>
              </w:rPr>
              <w:t>Indicate whether there are cross-component dependencies in intra prediction reconstruction</w:t>
            </w:r>
          </w:p>
        </w:tc>
        <w:tc>
          <w:tcPr>
            <w:tcW w:w="2003" w:type="dxa"/>
            <w:shd w:val="clear" w:color="auto" w:fill="auto"/>
          </w:tcPr>
          <w:p w14:paraId="57981ADA" w14:textId="77777777" w:rsidR="00BF7D94" w:rsidRPr="00421CEB" w:rsidRDefault="00BF7D94" w:rsidP="00BF7D94">
            <w:pPr>
              <w:rPr>
                <w:sz w:val="20"/>
              </w:rPr>
            </w:pPr>
            <w:r w:rsidRPr="00421CEB">
              <w:rPr>
                <w:color w:val="000000"/>
                <w:sz w:val="20"/>
                <w:lang w:eastAsia="ko-KR"/>
              </w:rPr>
              <w:t>n/a</w:t>
            </w:r>
          </w:p>
        </w:tc>
        <w:tc>
          <w:tcPr>
            <w:tcW w:w="2448" w:type="dxa"/>
            <w:shd w:val="clear" w:color="auto" w:fill="auto"/>
          </w:tcPr>
          <w:p w14:paraId="014AF2B1" w14:textId="11C8D556" w:rsidR="00BF7D94" w:rsidRPr="00421CEB" w:rsidRDefault="00BF7D94" w:rsidP="00BF7D94">
            <w:pPr>
              <w:rPr>
                <w:color w:val="808080"/>
                <w:sz w:val="20"/>
              </w:rPr>
            </w:pPr>
            <w:r w:rsidRPr="00421CEB">
              <w:rPr>
                <w:sz w:val="20"/>
              </w:rPr>
              <w:t>LM-CHROMA (</w:t>
            </w:r>
            <w:proofErr w:type="spellStart"/>
            <w:r w:rsidRPr="00421CEB">
              <w:rPr>
                <w:sz w:val="20"/>
              </w:rPr>
              <w:t>Cb</w:t>
            </w:r>
            <w:proofErr w:type="spellEnd"/>
            <w:r w:rsidR="003E0C83" w:rsidRPr="00421CEB">
              <w:rPr>
                <w:sz w:val="20"/>
              </w:rPr>
              <w:t xml:space="preserve"> depends on  </w:t>
            </w:r>
            <w:r w:rsidRPr="00421CEB">
              <w:rPr>
                <w:sz w:val="20"/>
              </w:rPr>
              <w:t xml:space="preserve">Y, </w:t>
            </w:r>
            <w:r w:rsidR="003E0C83" w:rsidRPr="00421CEB">
              <w:rPr>
                <w:sz w:val="20"/>
              </w:rPr>
              <w:t xml:space="preserve">and </w:t>
            </w:r>
            <w:r w:rsidRPr="00421CEB">
              <w:rPr>
                <w:sz w:val="20"/>
              </w:rPr>
              <w:t>Cr</w:t>
            </w:r>
            <w:r w:rsidR="003E0C83" w:rsidRPr="00421CEB">
              <w:rPr>
                <w:sz w:val="20"/>
              </w:rPr>
              <w:t xml:space="preserve"> depends on </w:t>
            </w:r>
            <w:proofErr w:type="spellStart"/>
            <w:r w:rsidRPr="00421CEB">
              <w:rPr>
                <w:sz w:val="20"/>
              </w:rPr>
              <w:t>Cb&amp;Y</w:t>
            </w:r>
            <w:proofErr w:type="spellEnd"/>
            <w:r w:rsidRPr="00421CEB">
              <w:rPr>
                <w:sz w:val="20"/>
              </w:rPr>
              <w:t>)</w:t>
            </w:r>
          </w:p>
        </w:tc>
      </w:tr>
    </w:tbl>
    <w:p w14:paraId="32D52A49" w14:textId="77777777" w:rsidR="00BF7D94" w:rsidRPr="00421CEB" w:rsidRDefault="00BF7D94">
      <w:pPr>
        <w:pStyle w:val="Heading3"/>
      </w:pPr>
      <w:bookmarkStart w:id="297" w:name="_Toc504597853"/>
      <w:proofErr w:type="gramStart"/>
      <w:r w:rsidRPr="00421CEB">
        <w:lastRenderedPageBreak/>
        <w:t>Category 6.</w:t>
      </w:r>
      <w:proofErr w:type="gramEnd"/>
      <w:r w:rsidRPr="00421CEB">
        <w:t xml:space="preserve"> Inter prediction</w:t>
      </w:r>
      <w:bookmarkEnd w:id="297"/>
    </w:p>
    <w:p w14:paraId="36C3F685"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183"/>
        <w:gridCol w:w="2268"/>
      </w:tblGrid>
      <w:tr w:rsidR="00BF7D94" w:rsidRPr="00421CEB" w14:paraId="1019763B" w14:textId="77777777" w:rsidTr="00BF7D94">
        <w:tc>
          <w:tcPr>
            <w:tcW w:w="5125" w:type="dxa"/>
            <w:gridSpan w:val="2"/>
            <w:shd w:val="clear" w:color="auto" w:fill="auto"/>
          </w:tcPr>
          <w:p w14:paraId="16D50CCC"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06589A05" w14:textId="77777777" w:rsidR="00BF7D94" w:rsidRPr="00421CEB" w:rsidRDefault="00BF7D94" w:rsidP="00BF7D94">
            <w:pPr>
              <w:jc w:val="center"/>
              <w:rPr>
                <w:b/>
                <w:sz w:val="20"/>
              </w:rPr>
            </w:pPr>
          </w:p>
        </w:tc>
      </w:tr>
      <w:tr w:rsidR="00BF7D94" w:rsidRPr="00421CEB" w14:paraId="2DAF4F53" w14:textId="77777777" w:rsidTr="00BF7D94">
        <w:tc>
          <w:tcPr>
            <w:tcW w:w="5125" w:type="dxa"/>
            <w:gridSpan w:val="2"/>
            <w:shd w:val="clear" w:color="auto" w:fill="auto"/>
          </w:tcPr>
          <w:p w14:paraId="3BD962B1" w14:textId="77777777" w:rsidR="00BF7D94" w:rsidRPr="00421CEB" w:rsidRDefault="00BF7D94" w:rsidP="00BF7D94">
            <w:pPr>
              <w:rPr>
                <w:b/>
                <w:sz w:val="20"/>
              </w:rPr>
            </w:pPr>
            <w:r w:rsidRPr="00421CEB">
              <w:rPr>
                <w:b/>
                <w:sz w:val="20"/>
              </w:rPr>
              <w:t>Category 6. Inter prediction</w:t>
            </w:r>
          </w:p>
        </w:tc>
        <w:tc>
          <w:tcPr>
            <w:tcW w:w="2183" w:type="dxa"/>
            <w:shd w:val="clear" w:color="auto" w:fill="auto"/>
          </w:tcPr>
          <w:p w14:paraId="1DABEF0E" w14:textId="77777777" w:rsidR="00BF7D94" w:rsidRPr="00421CEB" w:rsidRDefault="00BF7D94" w:rsidP="00BF7D94">
            <w:pPr>
              <w:jc w:val="center"/>
              <w:rPr>
                <w:b/>
                <w:sz w:val="20"/>
              </w:rPr>
            </w:pPr>
            <w:r w:rsidRPr="00421CEB">
              <w:rPr>
                <w:b/>
                <w:sz w:val="20"/>
              </w:rPr>
              <w:t>HM</w:t>
            </w:r>
          </w:p>
        </w:tc>
        <w:tc>
          <w:tcPr>
            <w:tcW w:w="2268" w:type="dxa"/>
            <w:shd w:val="clear" w:color="auto" w:fill="auto"/>
          </w:tcPr>
          <w:p w14:paraId="67FE9BE3" w14:textId="77777777" w:rsidR="00BF7D94" w:rsidRPr="00421CEB" w:rsidRDefault="00BF7D94" w:rsidP="00BF7D94">
            <w:pPr>
              <w:jc w:val="center"/>
              <w:rPr>
                <w:b/>
                <w:sz w:val="20"/>
              </w:rPr>
            </w:pPr>
            <w:r w:rsidRPr="00421CEB">
              <w:rPr>
                <w:b/>
                <w:sz w:val="20"/>
              </w:rPr>
              <w:t>JEM</w:t>
            </w:r>
          </w:p>
        </w:tc>
      </w:tr>
      <w:tr w:rsidR="00BF7D94" w:rsidRPr="00421CEB" w14:paraId="595D0BC8" w14:textId="77777777" w:rsidTr="00BF7D94">
        <w:tc>
          <w:tcPr>
            <w:tcW w:w="648" w:type="dxa"/>
            <w:shd w:val="clear" w:color="auto" w:fill="auto"/>
          </w:tcPr>
          <w:p w14:paraId="3982E04B" w14:textId="77777777" w:rsidR="00BF7D94" w:rsidRPr="00421CEB" w:rsidRDefault="00BF7D94" w:rsidP="00BF7D94">
            <w:pPr>
              <w:rPr>
                <w:sz w:val="20"/>
              </w:rPr>
            </w:pPr>
            <w:r w:rsidRPr="00421CEB">
              <w:rPr>
                <w:sz w:val="20"/>
              </w:rPr>
              <w:t>6.a</w:t>
            </w:r>
          </w:p>
        </w:tc>
        <w:tc>
          <w:tcPr>
            <w:tcW w:w="4477" w:type="dxa"/>
            <w:shd w:val="clear" w:color="auto" w:fill="auto"/>
          </w:tcPr>
          <w:p w14:paraId="6CE37F7A" w14:textId="77777777" w:rsidR="00BF7D94" w:rsidRPr="00421CEB" w:rsidRDefault="00BF7D94" w:rsidP="00BF7D94">
            <w:pPr>
              <w:rPr>
                <w:sz w:val="20"/>
              </w:rPr>
            </w:pPr>
            <w:r w:rsidRPr="00421CEB">
              <w:rPr>
                <w:sz w:val="20"/>
              </w:rPr>
              <w:t xml:space="preserve">Motion vector accuracy </w:t>
            </w:r>
          </w:p>
        </w:tc>
        <w:tc>
          <w:tcPr>
            <w:tcW w:w="2183" w:type="dxa"/>
            <w:shd w:val="clear" w:color="auto" w:fill="auto"/>
          </w:tcPr>
          <w:p w14:paraId="6E9E4A2D" w14:textId="08F7214D"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w:t>
            </w:r>
            <w:r w:rsidR="00937A61" w:rsidRPr="00421CEB">
              <w:rPr>
                <w:sz w:val="20"/>
              </w:rPr>
              <w:t>¼</w:t>
            </w:r>
            <w:r w:rsidR="00BF7D94" w:rsidRPr="00421CEB">
              <w:rPr>
                <w:sz w:val="20"/>
              </w:rPr>
              <w:t xml:space="preserve">  </w:t>
            </w:r>
            <w:proofErr w:type="spellStart"/>
            <w:r w:rsidR="00BF7D94" w:rsidRPr="00421CEB">
              <w:rPr>
                <w:sz w:val="20"/>
              </w:rPr>
              <w:t>pel</w:t>
            </w:r>
            <w:proofErr w:type="spellEnd"/>
          </w:p>
          <w:p w14:paraId="49909EE7" w14:textId="0BC542C5"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1/8 </w:t>
            </w:r>
            <w:proofErr w:type="spellStart"/>
            <w:r w:rsidR="00BF7D94" w:rsidRPr="00421CEB">
              <w:rPr>
                <w:sz w:val="20"/>
              </w:rPr>
              <w:t>pel</w:t>
            </w:r>
            <w:proofErr w:type="spellEnd"/>
          </w:p>
        </w:tc>
        <w:tc>
          <w:tcPr>
            <w:tcW w:w="2268" w:type="dxa"/>
            <w:shd w:val="clear" w:color="auto" w:fill="auto"/>
          </w:tcPr>
          <w:p w14:paraId="4C2CD5D0" w14:textId="299F3119"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1/16 </w:t>
            </w:r>
            <w:proofErr w:type="spellStart"/>
            <w:r w:rsidR="00BF7D94" w:rsidRPr="00421CEB">
              <w:rPr>
                <w:sz w:val="20"/>
              </w:rPr>
              <w:t>pel</w:t>
            </w:r>
            <w:proofErr w:type="spellEnd"/>
          </w:p>
          <w:p w14:paraId="6F137ADB" w14:textId="5B2B4207"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1/32 </w:t>
            </w:r>
            <w:proofErr w:type="spellStart"/>
            <w:r w:rsidR="00BF7D94" w:rsidRPr="00421CEB">
              <w:rPr>
                <w:sz w:val="20"/>
              </w:rPr>
              <w:t>pel</w:t>
            </w:r>
            <w:proofErr w:type="spellEnd"/>
          </w:p>
        </w:tc>
      </w:tr>
      <w:tr w:rsidR="00BF7D94" w:rsidRPr="00421CEB" w14:paraId="573079D7" w14:textId="77777777" w:rsidTr="00BF7D94">
        <w:tc>
          <w:tcPr>
            <w:tcW w:w="648" w:type="dxa"/>
            <w:shd w:val="clear" w:color="auto" w:fill="auto"/>
          </w:tcPr>
          <w:p w14:paraId="6199EAF8" w14:textId="77777777" w:rsidR="00BF7D94" w:rsidRPr="00421CEB" w:rsidRDefault="00BF7D94" w:rsidP="00BF7D94">
            <w:pPr>
              <w:rPr>
                <w:sz w:val="20"/>
              </w:rPr>
            </w:pPr>
            <w:r w:rsidRPr="00421CEB">
              <w:rPr>
                <w:sz w:val="20"/>
              </w:rPr>
              <w:t>6.b</w:t>
            </w:r>
          </w:p>
        </w:tc>
        <w:tc>
          <w:tcPr>
            <w:tcW w:w="4477" w:type="dxa"/>
            <w:shd w:val="clear" w:color="auto" w:fill="auto"/>
          </w:tcPr>
          <w:p w14:paraId="68D81AD6" w14:textId="77777777" w:rsidR="00BF7D94" w:rsidRPr="00421CEB" w:rsidRDefault="00BF7D94" w:rsidP="00BF7D94">
            <w:pPr>
              <w:rPr>
                <w:sz w:val="20"/>
              </w:rPr>
            </w:pPr>
            <w:r w:rsidRPr="00421CEB">
              <w:rPr>
                <w:sz w:val="20"/>
              </w:rPr>
              <w:t xml:space="preserve">Storage size for a motion vector component </w:t>
            </w:r>
          </w:p>
        </w:tc>
        <w:tc>
          <w:tcPr>
            <w:tcW w:w="2183" w:type="dxa"/>
            <w:shd w:val="clear" w:color="auto" w:fill="auto"/>
          </w:tcPr>
          <w:p w14:paraId="458A6F6A" w14:textId="77777777" w:rsidR="00BF7D94" w:rsidRPr="00421CEB" w:rsidRDefault="00BF7D94" w:rsidP="00BF7D94">
            <w:pPr>
              <w:rPr>
                <w:sz w:val="20"/>
              </w:rPr>
            </w:pPr>
            <w:r w:rsidRPr="00421CEB">
              <w:rPr>
                <w:sz w:val="20"/>
              </w:rPr>
              <w:t xml:space="preserve">16-bit </w:t>
            </w:r>
          </w:p>
        </w:tc>
        <w:tc>
          <w:tcPr>
            <w:tcW w:w="2268" w:type="dxa"/>
            <w:shd w:val="clear" w:color="auto" w:fill="auto"/>
          </w:tcPr>
          <w:p w14:paraId="6AE11005" w14:textId="77777777" w:rsidR="00BF7D94" w:rsidRPr="00421CEB" w:rsidRDefault="00BF7D94" w:rsidP="00BF7D94">
            <w:pPr>
              <w:rPr>
                <w:sz w:val="20"/>
              </w:rPr>
            </w:pPr>
            <w:r w:rsidRPr="00421CEB">
              <w:rPr>
                <w:sz w:val="20"/>
              </w:rPr>
              <w:t>16-bit</w:t>
            </w:r>
          </w:p>
        </w:tc>
      </w:tr>
      <w:tr w:rsidR="00BF7D94" w:rsidRPr="00421CEB" w14:paraId="7DD257BA" w14:textId="77777777" w:rsidTr="00BF7D94">
        <w:trPr>
          <w:trHeight w:val="773"/>
        </w:trPr>
        <w:tc>
          <w:tcPr>
            <w:tcW w:w="648" w:type="dxa"/>
            <w:shd w:val="clear" w:color="auto" w:fill="auto"/>
          </w:tcPr>
          <w:p w14:paraId="79BF07D7" w14:textId="77777777" w:rsidR="00BF7D94" w:rsidRPr="00421CEB" w:rsidRDefault="00BF7D94" w:rsidP="00BF7D94">
            <w:pPr>
              <w:rPr>
                <w:sz w:val="20"/>
              </w:rPr>
            </w:pPr>
            <w:r w:rsidRPr="00421CEB">
              <w:rPr>
                <w:sz w:val="20"/>
              </w:rPr>
              <w:t>6.c</w:t>
            </w:r>
          </w:p>
        </w:tc>
        <w:tc>
          <w:tcPr>
            <w:tcW w:w="4477" w:type="dxa"/>
            <w:shd w:val="clear" w:color="auto" w:fill="auto"/>
          </w:tcPr>
          <w:p w14:paraId="309CC209" w14:textId="467AAD8B" w:rsidR="00BF7D94" w:rsidRPr="00421CEB" w:rsidRDefault="00BF7D94" w:rsidP="00BF7D94">
            <w:pPr>
              <w:rPr>
                <w:sz w:val="20"/>
                <w:highlight w:val="yellow"/>
              </w:rPr>
            </w:pPr>
            <w:r w:rsidRPr="00421CEB">
              <w:rPr>
                <w:sz w:val="20"/>
              </w:rPr>
              <w:t xml:space="preserve">List all the interpolation filters used for </w:t>
            </w:r>
            <w:proofErr w:type="spellStart"/>
            <w:r w:rsidR="00AB6753" w:rsidRPr="00421CEB">
              <w:rPr>
                <w:sz w:val="20"/>
              </w:rPr>
              <w:t>luma</w:t>
            </w:r>
            <w:proofErr w:type="spellEnd"/>
            <w:r w:rsidRPr="00421CEB">
              <w:rPr>
                <w:sz w:val="20"/>
              </w:rPr>
              <w:t>/</w:t>
            </w:r>
            <w:proofErr w:type="spellStart"/>
            <w:r w:rsidR="00AB6753" w:rsidRPr="00421CEB">
              <w:rPr>
                <w:sz w:val="20"/>
              </w:rPr>
              <w:t>chroma</w:t>
            </w:r>
            <w:proofErr w:type="spellEnd"/>
            <w:r w:rsidRPr="00421CEB">
              <w:rPr>
                <w:sz w:val="20"/>
              </w:rPr>
              <w:t xml:space="preserve"> motion compensation</w:t>
            </w:r>
          </w:p>
        </w:tc>
        <w:tc>
          <w:tcPr>
            <w:tcW w:w="2183" w:type="dxa"/>
            <w:shd w:val="clear" w:color="auto" w:fill="auto"/>
          </w:tcPr>
          <w:p w14:paraId="08CCA193" w14:textId="6B608815"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8-tap, 8x4x6 bits</w:t>
            </w:r>
          </w:p>
          <w:p w14:paraId="2D5F30C3" w14:textId="71517E9E"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4-tap, 4x8x6 bits</w:t>
            </w:r>
          </w:p>
        </w:tc>
        <w:tc>
          <w:tcPr>
            <w:tcW w:w="2268" w:type="dxa"/>
            <w:shd w:val="clear" w:color="auto" w:fill="auto"/>
          </w:tcPr>
          <w:p w14:paraId="37DE70B2" w14:textId="5E73704D" w:rsidR="00BF7D94" w:rsidRPr="00421CEB" w:rsidRDefault="00AB6753" w:rsidP="00BF7D94">
            <w:pPr>
              <w:rPr>
                <w:sz w:val="20"/>
              </w:rPr>
            </w:pPr>
            <w:proofErr w:type="spellStart"/>
            <w:r w:rsidRPr="00421CEB">
              <w:rPr>
                <w:sz w:val="20"/>
              </w:rPr>
              <w:t>luma</w:t>
            </w:r>
            <w:proofErr w:type="spellEnd"/>
            <w:r w:rsidR="00BF7D94" w:rsidRPr="00421CEB">
              <w:rPr>
                <w:sz w:val="20"/>
              </w:rPr>
              <w:t xml:space="preserve"> 8-tap, 8x16x6 bits</w:t>
            </w:r>
          </w:p>
          <w:p w14:paraId="6B963DEB" w14:textId="0DA83263" w:rsidR="00BF7D94" w:rsidRPr="00421CEB" w:rsidRDefault="00AB6753" w:rsidP="00BF7D94">
            <w:pPr>
              <w:rPr>
                <w:sz w:val="20"/>
              </w:rPr>
            </w:pPr>
            <w:proofErr w:type="spellStart"/>
            <w:r w:rsidRPr="00421CEB">
              <w:rPr>
                <w:sz w:val="20"/>
              </w:rPr>
              <w:t>chroma</w:t>
            </w:r>
            <w:proofErr w:type="spellEnd"/>
            <w:r w:rsidR="00BF7D94" w:rsidRPr="00421CEB">
              <w:rPr>
                <w:sz w:val="20"/>
              </w:rPr>
              <w:t xml:space="preserve"> 4-tap, 4x32x6 bits</w:t>
            </w:r>
          </w:p>
        </w:tc>
      </w:tr>
    </w:tbl>
    <w:p w14:paraId="097C886A" w14:textId="77777777" w:rsidR="00BF7D94" w:rsidRPr="00421CEB" w:rsidRDefault="00BF7D94">
      <w:pPr>
        <w:pStyle w:val="Heading3"/>
      </w:pPr>
      <w:bookmarkStart w:id="298" w:name="_Toc504597854"/>
      <w:proofErr w:type="gramStart"/>
      <w:r w:rsidRPr="00421CEB">
        <w:t>Category 7.</w:t>
      </w:r>
      <w:proofErr w:type="gramEnd"/>
      <w:r w:rsidRPr="00421CEB">
        <w:t xml:space="preserve"> Quantization</w:t>
      </w:r>
      <w:bookmarkEnd w:id="298"/>
    </w:p>
    <w:p w14:paraId="0989F825" w14:textId="77777777" w:rsidR="00BF7D94" w:rsidRPr="00421CEB"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421CEB" w14:paraId="79BFA1B4" w14:textId="77777777" w:rsidTr="00BF7D94">
        <w:tc>
          <w:tcPr>
            <w:tcW w:w="5125" w:type="dxa"/>
            <w:gridSpan w:val="2"/>
            <w:shd w:val="clear" w:color="auto" w:fill="auto"/>
          </w:tcPr>
          <w:p w14:paraId="0D01484F" w14:textId="08A1AF79" w:rsidR="00BF7D94" w:rsidRPr="00421CEB" w:rsidRDefault="00C523D7" w:rsidP="00BF7D94">
            <w:pPr>
              <w:jc w:val="center"/>
              <w:rPr>
                <w:b/>
                <w:sz w:val="20"/>
              </w:rPr>
            </w:pPr>
            <w:r w:rsidRPr="00421CEB">
              <w:rPr>
                <w:b/>
                <w:sz w:val="20"/>
              </w:rPr>
              <w:t>Tool</w:t>
            </w:r>
            <w:r w:rsidR="00BF7D94" w:rsidRPr="00421CEB">
              <w:rPr>
                <w:b/>
                <w:sz w:val="20"/>
              </w:rPr>
              <w:t xml:space="preserve"> Level Q&amp;A</w:t>
            </w:r>
          </w:p>
        </w:tc>
        <w:tc>
          <w:tcPr>
            <w:tcW w:w="4451" w:type="dxa"/>
            <w:gridSpan w:val="2"/>
            <w:shd w:val="clear" w:color="auto" w:fill="auto"/>
          </w:tcPr>
          <w:p w14:paraId="053FC044" w14:textId="77777777" w:rsidR="00BF7D94" w:rsidRPr="00421CEB" w:rsidRDefault="00BF7D94" w:rsidP="00BF7D94">
            <w:pPr>
              <w:jc w:val="center"/>
              <w:rPr>
                <w:b/>
                <w:sz w:val="20"/>
              </w:rPr>
            </w:pPr>
          </w:p>
        </w:tc>
      </w:tr>
      <w:tr w:rsidR="00BF7D94" w:rsidRPr="00421CEB" w14:paraId="212280F8" w14:textId="77777777" w:rsidTr="00BF7D94">
        <w:tc>
          <w:tcPr>
            <w:tcW w:w="5125" w:type="dxa"/>
            <w:gridSpan w:val="2"/>
            <w:shd w:val="clear" w:color="auto" w:fill="auto"/>
          </w:tcPr>
          <w:p w14:paraId="47AB6EA7" w14:textId="77777777" w:rsidR="00BF7D94" w:rsidRPr="00421CEB" w:rsidRDefault="00BF7D94" w:rsidP="00BF7D94">
            <w:pPr>
              <w:rPr>
                <w:b/>
                <w:sz w:val="20"/>
              </w:rPr>
            </w:pPr>
            <w:r w:rsidRPr="00421CEB">
              <w:rPr>
                <w:b/>
                <w:sz w:val="20"/>
              </w:rPr>
              <w:t>Category 7. Quantization</w:t>
            </w:r>
          </w:p>
        </w:tc>
        <w:tc>
          <w:tcPr>
            <w:tcW w:w="2089" w:type="dxa"/>
            <w:shd w:val="clear" w:color="auto" w:fill="auto"/>
          </w:tcPr>
          <w:p w14:paraId="16C0C4AD" w14:textId="77777777" w:rsidR="00BF7D94" w:rsidRPr="00421CEB" w:rsidRDefault="00BF7D94" w:rsidP="00BF7D94">
            <w:pPr>
              <w:jc w:val="center"/>
              <w:rPr>
                <w:b/>
                <w:sz w:val="20"/>
              </w:rPr>
            </w:pPr>
            <w:r w:rsidRPr="00421CEB">
              <w:rPr>
                <w:b/>
                <w:sz w:val="20"/>
              </w:rPr>
              <w:t>HM</w:t>
            </w:r>
          </w:p>
        </w:tc>
        <w:tc>
          <w:tcPr>
            <w:tcW w:w="2362" w:type="dxa"/>
            <w:shd w:val="clear" w:color="auto" w:fill="auto"/>
          </w:tcPr>
          <w:p w14:paraId="7C45E9AD" w14:textId="77777777" w:rsidR="00BF7D94" w:rsidRPr="00421CEB" w:rsidRDefault="00BF7D94" w:rsidP="00BF7D94">
            <w:pPr>
              <w:jc w:val="center"/>
              <w:rPr>
                <w:b/>
                <w:sz w:val="20"/>
              </w:rPr>
            </w:pPr>
            <w:r w:rsidRPr="00421CEB">
              <w:rPr>
                <w:b/>
                <w:sz w:val="20"/>
              </w:rPr>
              <w:t>JEM</w:t>
            </w:r>
          </w:p>
        </w:tc>
      </w:tr>
      <w:tr w:rsidR="00BF7D94" w:rsidRPr="00421CEB" w14:paraId="0B01F7BE" w14:textId="77777777" w:rsidTr="00BF7D94">
        <w:tc>
          <w:tcPr>
            <w:tcW w:w="648" w:type="dxa"/>
            <w:shd w:val="clear" w:color="auto" w:fill="auto"/>
          </w:tcPr>
          <w:p w14:paraId="43BA6BF5" w14:textId="77777777" w:rsidR="00BF7D94" w:rsidRPr="00421CEB" w:rsidRDefault="00BF7D94" w:rsidP="00BF7D94">
            <w:pPr>
              <w:rPr>
                <w:sz w:val="20"/>
              </w:rPr>
            </w:pPr>
            <w:r w:rsidRPr="00421CEB">
              <w:rPr>
                <w:sz w:val="20"/>
              </w:rPr>
              <w:t>7.a</w:t>
            </w:r>
          </w:p>
        </w:tc>
        <w:tc>
          <w:tcPr>
            <w:tcW w:w="4477" w:type="dxa"/>
            <w:shd w:val="clear" w:color="auto" w:fill="auto"/>
          </w:tcPr>
          <w:p w14:paraId="61CC62E1" w14:textId="77777777" w:rsidR="00BF7D94" w:rsidRPr="00421CEB" w:rsidRDefault="00BF7D94" w:rsidP="00BF7D94">
            <w:pPr>
              <w:rPr>
                <w:sz w:val="20"/>
              </w:rPr>
            </w:pPr>
            <w:r w:rsidRPr="00421CEB">
              <w:rPr>
                <w:sz w:val="20"/>
              </w:rPr>
              <w:t xml:space="preserve">Storage size associated with quantization </w:t>
            </w:r>
          </w:p>
        </w:tc>
        <w:tc>
          <w:tcPr>
            <w:tcW w:w="2089" w:type="dxa"/>
            <w:shd w:val="clear" w:color="auto" w:fill="auto"/>
          </w:tcPr>
          <w:p w14:paraId="78FA3983" w14:textId="77777777" w:rsidR="00BF7D94" w:rsidRPr="00421CEB" w:rsidRDefault="00BF7D94" w:rsidP="00BF7D94">
            <w:pPr>
              <w:rPr>
                <w:sz w:val="20"/>
              </w:rPr>
            </w:pPr>
            <w:r w:rsidRPr="00421CEB">
              <w:rPr>
                <w:sz w:val="20"/>
              </w:rPr>
              <w:t>n/a</w:t>
            </w:r>
          </w:p>
        </w:tc>
        <w:tc>
          <w:tcPr>
            <w:tcW w:w="2362" w:type="dxa"/>
            <w:shd w:val="clear" w:color="auto" w:fill="auto"/>
          </w:tcPr>
          <w:p w14:paraId="327D4662" w14:textId="77777777" w:rsidR="00BF7D94" w:rsidRPr="00421CEB" w:rsidRDefault="00BF7D94" w:rsidP="00BF7D94">
            <w:pPr>
              <w:rPr>
                <w:sz w:val="20"/>
              </w:rPr>
            </w:pPr>
            <w:r w:rsidRPr="00421CEB">
              <w:rPr>
                <w:sz w:val="20"/>
              </w:rPr>
              <w:t>n/a</w:t>
            </w:r>
          </w:p>
        </w:tc>
      </w:tr>
    </w:tbl>
    <w:p w14:paraId="6589FB34" w14:textId="54A24354" w:rsidR="00BF7D94" w:rsidRPr="00421CEB" w:rsidRDefault="00BF7D94" w:rsidP="00BF7D94"/>
    <w:p w14:paraId="7976E928" w14:textId="77777777" w:rsidR="00BF7D94" w:rsidRPr="00421CEB" w:rsidRDefault="00BF7D94">
      <w:pPr>
        <w:pStyle w:val="Heading3"/>
      </w:pPr>
      <w:bookmarkStart w:id="299" w:name="_Toc504597855"/>
      <w:proofErr w:type="gramStart"/>
      <w:r w:rsidRPr="00421CEB">
        <w:t>Category 8.</w:t>
      </w:r>
      <w:proofErr w:type="gramEnd"/>
      <w:r w:rsidRPr="00421CEB">
        <w:t xml:space="preserve"> Transforms</w:t>
      </w:r>
      <w:bookmarkEnd w:id="299"/>
    </w:p>
    <w:p w14:paraId="61DB999E" w14:textId="77777777" w:rsidR="00BF7D94" w:rsidRPr="00421CEB" w:rsidRDefault="00BF7D94" w:rsidP="00BF7D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90"/>
        <w:gridCol w:w="2117"/>
        <w:gridCol w:w="2426"/>
      </w:tblGrid>
      <w:tr w:rsidR="00BF7D94" w:rsidRPr="00421CEB" w14:paraId="5E1802E6" w14:textId="77777777" w:rsidTr="00DF0C43">
        <w:tc>
          <w:tcPr>
            <w:tcW w:w="5033" w:type="dxa"/>
            <w:gridSpan w:val="2"/>
            <w:shd w:val="clear" w:color="auto" w:fill="auto"/>
          </w:tcPr>
          <w:p w14:paraId="40A1266E" w14:textId="77777777" w:rsidR="00BF7D94" w:rsidRPr="00421CEB" w:rsidRDefault="00BF7D94" w:rsidP="00BF7D94">
            <w:pPr>
              <w:jc w:val="center"/>
              <w:rPr>
                <w:b/>
                <w:sz w:val="20"/>
              </w:rPr>
            </w:pPr>
            <w:r w:rsidRPr="00421CEB">
              <w:rPr>
                <w:b/>
                <w:sz w:val="20"/>
              </w:rPr>
              <w:t>Tool Level Q&amp;A</w:t>
            </w:r>
          </w:p>
        </w:tc>
        <w:tc>
          <w:tcPr>
            <w:tcW w:w="4543" w:type="dxa"/>
            <w:gridSpan w:val="2"/>
            <w:shd w:val="clear" w:color="auto" w:fill="auto"/>
          </w:tcPr>
          <w:p w14:paraId="014C103F" w14:textId="77777777" w:rsidR="00BF7D94" w:rsidRPr="00421CEB" w:rsidRDefault="00BF7D94" w:rsidP="00BF7D94">
            <w:pPr>
              <w:jc w:val="center"/>
              <w:rPr>
                <w:b/>
                <w:sz w:val="20"/>
              </w:rPr>
            </w:pPr>
          </w:p>
        </w:tc>
      </w:tr>
      <w:tr w:rsidR="00BF7D94" w:rsidRPr="00421CEB" w14:paraId="754CB87A" w14:textId="77777777" w:rsidTr="00DF0C43">
        <w:tc>
          <w:tcPr>
            <w:tcW w:w="5033" w:type="dxa"/>
            <w:gridSpan w:val="2"/>
            <w:shd w:val="clear" w:color="auto" w:fill="auto"/>
          </w:tcPr>
          <w:p w14:paraId="5A340C5E" w14:textId="77777777" w:rsidR="00BF7D94" w:rsidRPr="00421CEB" w:rsidRDefault="00BF7D94" w:rsidP="00BF7D94">
            <w:pPr>
              <w:rPr>
                <w:b/>
                <w:sz w:val="20"/>
              </w:rPr>
            </w:pPr>
            <w:r w:rsidRPr="00421CEB">
              <w:rPr>
                <w:b/>
                <w:sz w:val="20"/>
              </w:rPr>
              <w:t>Category 8. Transforms</w:t>
            </w:r>
          </w:p>
        </w:tc>
        <w:tc>
          <w:tcPr>
            <w:tcW w:w="2117" w:type="dxa"/>
            <w:shd w:val="clear" w:color="auto" w:fill="auto"/>
          </w:tcPr>
          <w:p w14:paraId="19CB5D26" w14:textId="77777777" w:rsidR="00BF7D94" w:rsidRPr="00421CEB" w:rsidRDefault="00BF7D94" w:rsidP="00BF7D94">
            <w:pPr>
              <w:jc w:val="center"/>
              <w:rPr>
                <w:b/>
                <w:sz w:val="20"/>
              </w:rPr>
            </w:pPr>
            <w:r w:rsidRPr="00421CEB">
              <w:rPr>
                <w:b/>
                <w:sz w:val="20"/>
              </w:rPr>
              <w:t>HM</w:t>
            </w:r>
          </w:p>
        </w:tc>
        <w:tc>
          <w:tcPr>
            <w:tcW w:w="2426" w:type="dxa"/>
            <w:shd w:val="clear" w:color="auto" w:fill="auto"/>
          </w:tcPr>
          <w:p w14:paraId="29C13CF8" w14:textId="77777777" w:rsidR="00BF7D94" w:rsidRPr="00421CEB" w:rsidRDefault="00BF7D94" w:rsidP="00BF7D94">
            <w:pPr>
              <w:jc w:val="center"/>
              <w:rPr>
                <w:b/>
                <w:sz w:val="20"/>
              </w:rPr>
            </w:pPr>
            <w:r w:rsidRPr="00421CEB">
              <w:rPr>
                <w:b/>
                <w:sz w:val="20"/>
              </w:rPr>
              <w:t>JEM</w:t>
            </w:r>
          </w:p>
        </w:tc>
      </w:tr>
      <w:tr w:rsidR="00BF7D94" w:rsidRPr="00421CEB" w14:paraId="2F7117D4" w14:textId="77777777" w:rsidTr="00DF0C43">
        <w:tc>
          <w:tcPr>
            <w:tcW w:w="643" w:type="dxa"/>
            <w:shd w:val="clear" w:color="auto" w:fill="auto"/>
          </w:tcPr>
          <w:p w14:paraId="1B4E1DFA" w14:textId="77777777" w:rsidR="00BF7D94" w:rsidRPr="00421CEB" w:rsidRDefault="00BF7D94" w:rsidP="00BF7D94">
            <w:pPr>
              <w:rPr>
                <w:sz w:val="20"/>
              </w:rPr>
            </w:pPr>
            <w:r w:rsidRPr="00421CEB">
              <w:rPr>
                <w:sz w:val="20"/>
              </w:rPr>
              <w:t>8.a</w:t>
            </w:r>
          </w:p>
        </w:tc>
        <w:tc>
          <w:tcPr>
            <w:tcW w:w="4390" w:type="dxa"/>
            <w:shd w:val="clear" w:color="auto" w:fill="auto"/>
          </w:tcPr>
          <w:p w14:paraId="1EE0CAD3" w14:textId="77777777" w:rsidR="00BF7D94" w:rsidRPr="00421CEB" w:rsidRDefault="00BF7D94" w:rsidP="00BF7D94">
            <w:pPr>
              <w:rPr>
                <w:sz w:val="20"/>
              </w:rPr>
            </w:pPr>
            <w:r w:rsidRPr="00421CEB">
              <w:rPr>
                <w:sz w:val="20"/>
              </w:rPr>
              <w:t xml:space="preserve">List all the combinations of transform block size and transform type for primary transforms </w:t>
            </w:r>
          </w:p>
        </w:tc>
        <w:tc>
          <w:tcPr>
            <w:tcW w:w="2117" w:type="dxa"/>
            <w:shd w:val="clear" w:color="auto" w:fill="auto"/>
          </w:tcPr>
          <w:p w14:paraId="30D1D3AD" w14:textId="764B7C48" w:rsidR="00BF7D94" w:rsidRPr="00421CEB" w:rsidRDefault="00BF7D94" w:rsidP="00DC32C6">
            <w:pPr>
              <w:numPr>
                <w:ilvl w:val="0"/>
                <w:numId w:val="23"/>
              </w:numPr>
              <w:rPr>
                <w:sz w:val="20"/>
              </w:rPr>
            </w:pPr>
            <w:r w:rsidRPr="00421CEB">
              <w:rPr>
                <w:sz w:val="20"/>
              </w:rPr>
              <w:t xml:space="preserve">8-bit  4x4, 8x8, 16x16 and 32x32 DCT-II, </w:t>
            </w:r>
          </w:p>
          <w:p w14:paraId="7CB25136" w14:textId="48EBC3ED" w:rsidR="00BF7D94" w:rsidRPr="00421CEB" w:rsidRDefault="00BF7D94" w:rsidP="00DC32C6">
            <w:pPr>
              <w:numPr>
                <w:ilvl w:val="0"/>
                <w:numId w:val="23"/>
              </w:numPr>
              <w:rPr>
                <w:sz w:val="20"/>
              </w:rPr>
            </w:pPr>
            <w:r w:rsidRPr="00421CEB">
              <w:rPr>
                <w:sz w:val="20"/>
              </w:rPr>
              <w:t>8-bit  4x4 DST VII</w:t>
            </w:r>
          </w:p>
        </w:tc>
        <w:tc>
          <w:tcPr>
            <w:tcW w:w="2426" w:type="dxa"/>
            <w:shd w:val="clear" w:color="auto" w:fill="auto"/>
          </w:tcPr>
          <w:p w14:paraId="5FE27BC0" w14:textId="44643AD8" w:rsidR="00BF7D94" w:rsidRPr="00421CEB" w:rsidRDefault="00BF7D94" w:rsidP="00DC32C6">
            <w:pPr>
              <w:rPr>
                <w:sz w:val="20"/>
              </w:rPr>
            </w:pPr>
            <w:r w:rsidRPr="00421CEB">
              <w:rPr>
                <w:sz w:val="20"/>
              </w:rPr>
              <w:t>HEVC transform mode (10-bit DCT-II), transform size combinations:</w:t>
            </w:r>
          </w:p>
          <w:p w14:paraId="0EB26D9D" w14:textId="067AD888" w:rsidR="00BF7D94" w:rsidRPr="00421CEB" w:rsidRDefault="00BF7D94" w:rsidP="00DC32C6">
            <w:pPr>
              <w:numPr>
                <w:ilvl w:val="0"/>
                <w:numId w:val="23"/>
              </w:numPr>
              <w:rPr>
                <w:sz w:val="20"/>
              </w:rPr>
            </w:pPr>
            <w:r w:rsidRPr="00421CEB">
              <w:rPr>
                <w:sz w:val="20"/>
              </w:rPr>
              <w:t xml:space="preserve">(4, 8, 16, 32, 64, 128)     x (4, 8, 16, 32, 64, 128) </w:t>
            </w:r>
            <w:r w:rsidR="00DC32C6" w:rsidRPr="00421CEB">
              <w:rPr>
                <w:sz w:val="20"/>
              </w:rPr>
              <w:t>TUs</w:t>
            </w:r>
            <w:r w:rsidRPr="00421CEB">
              <w:rPr>
                <w:sz w:val="20"/>
              </w:rPr>
              <w:t xml:space="preserve"> for </w:t>
            </w:r>
            <w:proofErr w:type="spellStart"/>
            <w:r w:rsidR="00AB6753" w:rsidRPr="00421CEB">
              <w:rPr>
                <w:sz w:val="20"/>
              </w:rPr>
              <w:t>luma</w:t>
            </w:r>
            <w:proofErr w:type="spellEnd"/>
            <w:r w:rsidRPr="00421CEB">
              <w:rPr>
                <w:sz w:val="20"/>
              </w:rPr>
              <w:t xml:space="preserve"> CTUs</w:t>
            </w:r>
          </w:p>
          <w:p w14:paraId="6E23D2FC" w14:textId="6C9D34F3" w:rsidR="00BF7D94" w:rsidRPr="00421CEB" w:rsidRDefault="00BF7D94" w:rsidP="00DC32C6">
            <w:pPr>
              <w:numPr>
                <w:ilvl w:val="0"/>
                <w:numId w:val="23"/>
              </w:numPr>
              <w:rPr>
                <w:sz w:val="20"/>
              </w:rPr>
            </w:pPr>
            <w:r w:rsidRPr="00421CEB">
              <w:rPr>
                <w:sz w:val="20"/>
              </w:rPr>
              <w:t xml:space="preserve">(2, 4, 8, 16, 32, 64)         x (2, 4, 8, 16, 32, 64) </w:t>
            </w:r>
            <w:r w:rsidR="00DC32C6" w:rsidRPr="00421CEB">
              <w:rPr>
                <w:sz w:val="20"/>
              </w:rPr>
              <w:t>TUs</w:t>
            </w:r>
            <w:r w:rsidRPr="00421CEB">
              <w:rPr>
                <w:sz w:val="20"/>
              </w:rPr>
              <w:t xml:space="preserve"> for inter-coded </w:t>
            </w:r>
            <w:proofErr w:type="spellStart"/>
            <w:r w:rsidR="00AB6753" w:rsidRPr="00421CEB">
              <w:rPr>
                <w:sz w:val="20"/>
              </w:rPr>
              <w:t>chroma</w:t>
            </w:r>
            <w:proofErr w:type="spellEnd"/>
            <w:r w:rsidRPr="00421CEB">
              <w:rPr>
                <w:sz w:val="20"/>
              </w:rPr>
              <w:t xml:space="preserve"> CTUs</w:t>
            </w:r>
          </w:p>
          <w:p w14:paraId="6F61FB2A" w14:textId="274A7C46" w:rsidR="00BF7D94" w:rsidRPr="00421CEB" w:rsidRDefault="00BF7D94" w:rsidP="00DC32C6">
            <w:pPr>
              <w:numPr>
                <w:ilvl w:val="0"/>
                <w:numId w:val="23"/>
              </w:numPr>
              <w:rPr>
                <w:sz w:val="20"/>
              </w:rPr>
            </w:pPr>
            <w:r w:rsidRPr="00421CEB">
              <w:rPr>
                <w:sz w:val="20"/>
              </w:rPr>
              <w:t xml:space="preserve">(2, 4, 8, 16, 32, 64,) x (2, 4, 8, 16, 32, 64) </w:t>
            </w:r>
            <w:r w:rsidR="00DC32C6" w:rsidRPr="00421CEB">
              <w:rPr>
                <w:sz w:val="20"/>
              </w:rPr>
              <w:t>TUs</w:t>
            </w:r>
            <w:r w:rsidRPr="00421CEB">
              <w:rPr>
                <w:sz w:val="20"/>
              </w:rPr>
              <w:t xml:space="preserve"> for intra-coded </w:t>
            </w:r>
            <w:proofErr w:type="spellStart"/>
            <w:r w:rsidR="00AB6753" w:rsidRPr="00421CEB">
              <w:rPr>
                <w:sz w:val="20"/>
              </w:rPr>
              <w:t>chroma</w:t>
            </w:r>
            <w:proofErr w:type="spellEnd"/>
            <w:r w:rsidRPr="00421CEB">
              <w:rPr>
                <w:sz w:val="20"/>
              </w:rPr>
              <w:t xml:space="preserve"> CTUs</w:t>
            </w:r>
          </w:p>
          <w:p w14:paraId="1CED7092" w14:textId="11CAE472" w:rsidR="00BF7D94" w:rsidRPr="00421CEB" w:rsidRDefault="00BF7D94" w:rsidP="00DC32C6">
            <w:pPr>
              <w:rPr>
                <w:sz w:val="20"/>
              </w:rPr>
            </w:pPr>
            <w:r w:rsidRPr="00421CEB">
              <w:rPr>
                <w:sz w:val="20"/>
              </w:rPr>
              <w:t>EMT transform mode (10-bit DST VII, DCT-V, DCT-VIII, DST-I), only applied to CTUs up to 64x64, transform size combinations:</w:t>
            </w:r>
          </w:p>
          <w:p w14:paraId="5C0463AF" w14:textId="4C95C0AD" w:rsidR="00BF7D94" w:rsidRPr="00421CEB" w:rsidRDefault="00BF7D94" w:rsidP="00DC32C6">
            <w:pPr>
              <w:numPr>
                <w:ilvl w:val="0"/>
                <w:numId w:val="23"/>
              </w:numPr>
              <w:rPr>
                <w:sz w:val="20"/>
              </w:rPr>
            </w:pPr>
            <w:r w:rsidRPr="00421CEB">
              <w:rPr>
                <w:sz w:val="20"/>
              </w:rPr>
              <w:t xml:space="preserve">(4, 8, 16, 32, 64)     x (4, 8, 16, 32, 64) </w:t>
            </w:r>
            <w:r w:rsidR="00DC32C6" w:rsidRPr="00421CEB">
              <w:rPr>
                <w:sz w:val="20"/>
              </w:rPr>
              <w:t>TUs</w:t>
            </w:r>
            <w:r w:rsidRPr="00421CEB">
              <w:rPr>
                <w:sz w:val="20"/>
              </w:rPr>
              <w:t xml:space="preserve"> for </w:t>
            </w:r>
            <w:proofErr w:type="spellStart"/>
            <w:r w:rsidR="00AB6753" w:rsidRPr="00421CEB">
              <w:rPr>
                <w:sz w:val="20"/>
              </w:rPr>
              <w:t>luma</w:t>
            </w:r>
            <w:proofErr w:type="spellEnd"/>
            <w:r w:rsidRPr="00421CEB">
              <w:rPr>
                <w:sz w:val="20"/>
              </w:rPr>
              <w:t xml:space="preserve"> CTUs</w:t>
            </w:r>
          </w:p>
        </w:tc>
      </w:tr>
      <w:tr w:rsidR="00BF7D94" w:rsidRPr="00421CEB" w14:paraId="6A381955" w14:textId="77777777" w:rsidTr="00DF0C43">
        <w:tc>
          <w:tcPr>
            <w:tcW w:w="643" w:type="dxa"/>
            <w:shd w:val="clear" w:color="auto" w:fill="auto"/>
          </w:tcPr>
          <w:p w14:paraId="20ABDF08" w14:textId="77777777" w:rsidR="00BF7D94" w:rsidRPr="00421CEB" w:rsidRDefault="00BF7D94" w:rsidP="00BF7D94">
            <w:pPr>
              <w:rPr>
                <w:sz w:val="20"/>
              </w:rPr>
            </w:pPr>
            <w:r w:rsidRPr="00421CEB">
              <w:rPr>
                <w:sz w:val="20"/>
              </w:rPr>
              <w:lastRenderedPageBreak/>
              <w:t>8.b</w:t>
            </w:r>
          </w:p>
        </w:tc>
        <w:tc>
          <w:tcPr>
            <w:tcW w:w="4390" w:type="dxa"/>
            <w:shd w:val="clear" w:color="auto" w:fill="auto"/>
          </w:tcPr>
          <w:p w14:paraId="7C980687" w14:textId="77777777" w:rsidR="00BF7D94" w:rsidRPr="00421CEB" w:rsidRDefault="00BF7D94" w:rsidP="00BF7D94">
            <w:pPr>
              <w:rPr>
                <w:sz w:val="20"/>
              </w:rPr>
            </w:pPr>
            <w:r w:rsidRPr="00421CEB">
              <w:rPr>
                <w:sz w:val="20"/>
              </w:rPr>
              <w:t>List all the combinations of transform block size and transform type for secondary transforms</w:t>
            </w:r>
          </w:p>
        </w:tc>
        <w:tc>
          <w:tcPr>
            <w:tcW w:w="2117" w:type="dxa"/>
            <w:shd w:val="clear" w:color="auto" w:fill="auto"/>
          </w:tcPr>
          <w:p w14:paraId="6F3F53F7" w14:textId="77777777" w:rsidR="00BF7D94" w:rsidRPr="00421CEB" w:rsidRDefault="00BF7D94" w:rsidP="00BF7D94">
            <w:pPr>
              <w:rPr>
                <w:sz w:val="20"/>
              </w:rPr>
            </w:pPr>
            <w:r w:rsidRPr="00421CEB">
              <w:rPr>
                <w:sz w:val="20"/>
              </w:rPr>
              <w:t xml:space="preserve">n/a </w:t>
            </w:r>
          </w:p>
        </w:tc>
        <w:tc>
          <w:tcPr>
            <w:tcW w:w="2426" w:type="dxa"/>
            <w:shd w:val="clear" w:color="auto" w:fill="auto"/>
          </w:tcPr>
          <w:p w14:paraId="6B850C5C" w14:textId="77777777" w:rsidR="00BF7D94" w:rsidRPr="00421CEB" w:rsidRDefault="00BF7D94" w:rsidP="00BF7D94">
            <w:pPr>
              <w:rPr>
                <w:sz w:val="20"/>
              </w:rPr>
            </w:pPr>
            <w:r w:rsidRPr="00421CEB">
              <w:rPr>
                <w:sz w:val="20"/>
              </w:rPr>
              <w:t>35 x 3  4x4 and 8x8 non-separable Hypercube-Givens Transform (</w:t>
            </w:r>
            <w:proofErr w:type="spellStart"/>
            <w:r w:rsidRPr="00421CEB">
              <w:rPr>
                <w:sz w:val="20"/>
              </w:rPr>
              <w:t>HyGT</w:t>
            </w:r>
            <w:proofErr w:type="spellEnd"/>
            <w:r w:rsidRPr="00421CEB">
              <w:rPr>
                <w:sz w:val="20"/>
              </w:rPr>
              <w:t>)</w:t>
            </w:r>
          </w:p>
        </w:tc>
      </w:tr>
      <w:tr w:rsidR="00C455E4" w:rsidRPr="00421CEB" w14:paraId="54ABAE48" w14:textId="77777777" w:rsidTr="00DF0C43">
        <w:tc>
          <w:tcPr>
            <w:tcW w:w="643" w:type="dxa"/>
            <w:shd w:val="clear" w:color="auto" w:fill="auto"/>
          </w:tcPr>
          <w:p w14:paraId="0F516C0C" w14:textId="4532FA39" w:rsidR="00C455E4" w:rsidRPr="00421CEB" w:rsidRDefault="00C455E4" w:rsidP="00BF7D94">
            <w:pPr>
              <w:rPr>
                <w:sz w:val="20"/>
              </w:rPr>
            </w:pPr>
            <w:r w:rsidRPr="00421CEB">
              <w:rPr>
                <w:sz w:val="20"/>
              </w:rPr>
              <w:t>8.c</w:t>
            </w:r>
          </w:p>
        </w:tc>
        <w:tc>
          <w:tcPr>
            <w:tcW w:w="4390" w:type="dxa"/>
            <w:shd w:val="clear" w:color="auto" w:fill="auto"/>
          </w:tcPr>
          <w:p w14:paraId="41AABE9C" w14:textId="3FBCB32F" w:rsidR="00C455E4" w:rsidRPr="00FA1DE6" w:rsidRDefault="00C455E4" w:rsidP="00BF7D94">
            <w:pPr>
              <w:rPr>
                <w:sz w:val="20"/>
              </w:rPr>
            </w:pPr>
            <w:r w:rsidRPr="00FA1DE6">
              <w:rPr>
                <w:sz w:val="20"/>
              </w:rPr>
              <w:t>List all the non-separable transforms used</w:t>
            </w:r>
          </w:p>
        </w:tc>
        <w:tc>
          <w:tcPr>
            <w:tcW w:w="2117" w:type="dxa"/>
            <w:shd w:val="clear" w:color="auto" w:fill="auto"/>
          </w:tcPr>
          <w:p w14:paraId="4E5F2DA1" w14:textId="1DC2C713" w:rsidR="00C455E4" w:rsidRPr="00FA1DE6" w:rsidRDefault="00C455E4" w:rsidP="00BF7D94">
            <w:pPr>
              <w:rPr>
                <w:sz w:val="20"/>
              </w:rPr>
            </w:pPr>
            <w:r w:rsidRPr="00FA1DE6">
              <w:rPr>
                <w:sz w:val="20"/>
              </w:rPr>
              <w:t>n/a</w:t>
            </w:r>
          </w:p>
        </w:tc>
        <w:tc>
          <w:tcPr>
            <w:tcW w:w="2426" w:type="dxa"/>
            <w:shd w:val="clear" w:color="auto" w:fill="auto"/>
          </w:tcPr>
          <w:p w14:paraId="346653DA" w14:textId="6C943702" w:rsidR="00C455E4" w:rsidRPr="00FA1DE6" w:rsidRDefault="00D2719A" w:rsidP="00BF7D94">
            <w:pPr>
              <w:rPr>
                <w:sz w:val="20"/>
              </w:rPr>
            </w:pPr>
            <w:r w:rsidRPr="00FA1DE6">
              <w:rPr>
                <w:sz w:val="20"/>
              </w:rPr>
              <w:t xml:space="preserve">4x4/8x8 </w:t>
            </w:r>
            <w:proofErr w:type="spellStart"/>
            <w:r w:rsidRPr="00FA1DE6">
              <w:rPr>
                <w:sz w:val="20"/>
              </w:rPr>
              <w:t>HyGT</w:t>
            </w:r>
            <w:proofErr w:type="spellEnd"/>
          </w:p>
        </w:tc>
      </w:tr>
      <w:tr w:rsidR="00DF0C43" w:rsidRPr="00421CEB" w14:paraId="46D644D8" w14:textId="77777777" w:rsidTr="00DF0C43">
        <w:trPr>
          <w:trHeight w:val="773"/>
        </w:trPr>
        <w:tc>
          <w:tcPr>
            <w:tcW w:w="643" w:type="dxa"/>
            <w:shd w:val="clear" w:color="auto" w:fill="auto"/>
          </w:tcPr>
          <w:p w14:paraId="0530D216" w14:textId="45783694" w:rsidR="00DF0C43" w:rsidRPr="00421CEB" w:rsidRDefault="00DF0C43" w:rsidP="00BF7D94">
            <w:pPr>
              <w:rPr>
                <w:sz w:val="20"/>
              </w:rPr>
            </w:pPr>
            <w:r w:rsidRPr="00421CEB">
              <w:rPr>
                <w:sz w:val="20"/>
              </w:rPr>
              <w:t>8.</w:t>
            </w:r>
            <w:r w:rsidR="00C455E4" w:rsidRPr="00421CEB">
              <w:rPr>
                <w:sz w:val="20"/>
              </w:rPr>
              <w:t>d</w:t>
            </w:r>
          </w:p>
        </w:tc>
        <w:tc>
          <w:tcPr>
            <w:tcW w:w="4390" w:type="dxa"/>
            <w:shd w:val="clear" w:color="auto" w:fill="auto"/>
          </w:tcPr>
          <w:p w14:paraId="3CF8414D" w14:textId="77777777" w:rsidR="00DF0C43" w:rsidRPr="00FA1DE6" w:rsidRDefault="00DF0C43" w:rsidP="00BF7D94">
            <w:pPr>
              <w:rPr>
                <w:sz w:val="20"/>
              </w:rPr>
            </w:pPr>
            <w:r w:rsidRPr="00FA1DE6">
              <w:rPr>
                <w:sz w:val="20"/>
              </w:rPr>
              <w:t xml:space="preserve">Indicate whether transforms can be fully/partially implemented using direct matrix multiply </w:t>
            </w:r>
          </w:p>
        </w:tc>
        <w:tc>
          <w:tcPr>
            <w:tcW w:w="2117" w:type="dxa"/>
            <w:shd w:val="clear" w:color="auto" w:fill="auto"/>
          </w:tcPr>
          <w:p w14:paraId="1AEE005D" w14:textId="2FD29619" w:rsidR="00DF0C43" w:rsidRPr="00FA1DE6" w:rsidRDefault="00DF0C43" w:rsidP="00BF7D94">
            <w:pPr>
              <w:rPr>
                <w:sz w:val="20"/>
              </w:rPr>
            </w:pPr>
            <w:r w:rsidRPr="00FA1DE6">
              <w:rPr>
                <w:szCs w:val="22"/>
              </w:rPr>
              <w:t>partial factorization equivalent to matrix multiplication</w:t>
            </w:r>
          </w:p>
        </w:tc>
        <w:tc>
          <w:tcPr>
            <w:tcW w:w="2426" w:type="dxa"/>
            <w:shd w:val="clear" w:color="auto" w:fill="auto"/>
          </w:tcPr>
          <w:p w14:paraId="3790BE03" w14:textId="3CD4F7C0" w:rsidR="00DF0C43" w:rsidRPr="00FA1DE6" w:rsidRDefault="00DF0C43" w:rsidP="00BF7D94">
            <w:pPr>
              <w:rPr>
                <w:sz w:val="20"/>
              </w:rPr>
            </w:pPr>
            <w:r w:rsidRPr="00FA1DE6">
              <w:rPr>
                <w:szCs w:val="22"/>
              </w:rPr>
              <w:t>factorized form not equivalent to matrix multiplication</w:t>
            </w:r>
          </w:p>
        </w:tc>
      </w:tr>
      <w:tr w:rsidR="00DF0C43" w:rsidRPr="00421CEB" w14:paraId="775860ED" w14:textId="77777777" w:rsidTr="00DF0C43">
        <w:trPr>
          <w:trHeight w:val="773"/>
        </w:trPr>
        <w:tc>
          <w:tcPr>
            <w:tcW w:w="643" w:type="dxa"/>
            <w:shd w:val="clear" w:color="auto" w:fill="auto"/>
          </w:tcPr>
          <w:p w14:paraId="251BDE73" w14:textId="51316334" w:rsidR="00DF0C43" w:rsidRPr="00421CEB" w:rsidRDefault="00DF0C43" w:rsidP="00BF7D94">
            <w:pPr>
              <w:rPr>
                <w:sz w:val="20"/>
                <w:highlight w:val="yellow"/>
              </w:rPr>
            </w:pPr>
            <w:r w:rsidRPr="00FA1DE6">
              <w:rPr>
                <w:sz w:val="20"/>
              </w:rPr>
              <w:t>8.</w:t>
            </w:r>
            <w:r w:rsidR="00C455E4" w:rsidRPr="00FA1DE6">
              <w:rPr>
                <w:sz w:val="20"/>
              </w:rPr>
              <w:t>e</w:t>
            </w:r>
          </w:p>
        </w:tc>
        <w:tc>
          <w:tcPr>
            <w:tcW w:w="4390" w:type="dxa"/>
            <w:shd w:val="clear" w:color="auto" w:fill="auto"/>
          </w:tcPr>
          <w:p w14:paraId="39319C4C" w14:textId="6EB7B5A7" w:rsidR="00DF0C43" w:rsidRPr="00FA1DE6" w:rsidRDefault="00D2719A">
            <w:pPr>
              <w:rPr>
                <w:sz w:val="20"/>
              </w:rPr>
            </w:pPr>
            <w:r w:rsidRPr="00FA1DE6">
              <w:rPr>
                <w:szCs w:val="22"/>
              </w:rPr>
              <w:t>List all the</w:t>
            </w:r>
            <w:r w:rsidR="00DF0C43" w:rsidRPr="00FA1DE6">
              <w:rPr>
                <w:szCs w:val="22"/>
              </w:rPr>
              <w:t xml:space="preserve"> transforms </w:t>
            </w:r>
            <w:r w:rsidRPr="00FA1DE6">
              <w:rPr>
                <w:szCs w:val="22"/>
              </w:rPr>
              <w:t xml:space="preserve">that </w:t>
            </w:r>
            <w:r w:rsidR="00DF0C43" w:rsidRPr="00FA1DE6">
              <w:rPr>
                <w:szCs w:val="22"/>
              </w:rPr>
              <w:t xml:space="preserve">need multiple </w:t>
            </w:r>
            <w:r w:rsidRPr="00FA1DE6">
              <w:rPr>
                <w:szCs w:val="22"/>
              </w:rPr>
              <w:t>iterations</w:t>
            </w:r>
            <w:r w:rsidR="00786E16" w:rsidRPr="00FA1DE6">
              <w:rPr>
                <w:szCs w:val="22"/>
              </w:rPr>
              <w:t xml:space="preserve"> (where transform output is fed back as input to the transform logic, and multiple iterations are required to produce final transform output)</w:t>
            </w:r>
          </w:p>
        </w:tc>
        <w:tc>
          <w:tcPr>
            <w:tcW w:w="2117" w:type="dxa"/>
            <w:shd w:val="clear" w:color="auto" w:fill="auto"/>
          </w:tcPr>
          <w:p w14:paraId="3F45E421" w14:textId="18C0B9DD" w:rsidR="00DF0C43" w:rsidRPr="00FA1DE6" w:rsidRDefault="00D2719A" w:rsidP="00BF7D94">
            <w:pPr>
              <w:rPr>
                <w:sz w:val="20"/>
              </w:rPr>
            </w:pPr>
            <w:r w:rsidRPr="00FA1DE6">
              <w:rPr>
                <w:sz w:val="20"/>
              </w:rPr>
              <w:t>n/a</w:t>
            </w:r>
          </w:p>
        </w:tc>
        <w:tc>
          <w:tcPr>
            <w:tcW w:w="2426" w:type="dxa"/>
            <w:shd w:val="clear" w:color="auto" w:fill="auto"/>
          </w:tcPr>
          <w:p w14:paraId="774D9BA1" w14:textId="34A6FFDE" w:rsidR="00DF0C43" w:rsidRPr="00FA1DE6" w:rsidRDefault="00DF0C43">
            <w:pPr>
              <w:rPr>
                <w:sz w:val="20"/>
              </w:rPr>
            </w:pPr>
            <w:r w:rsidRPr="00FA1DE6">
              <w:rPr>
                <w:szCs w:val="22"/>
              </w:rPr>
              <w:t xml:space="preserve">4x4 </w:t>
            </w:r>
            <w:proofErr w:type="spellStart"/>
            <w:r w:rsidRPr="00FA1DE6">
              <w:rPr>
                <w:szCs w:val="22"/>
              </w:rPr>
              <w:t>HyGT</w:t>
            </w:r>
            <w:proofErr w:type="spellEnd"/>
            <w:r w:rsidRPr="00FA1DE6">
              <w:rPr>
                <w:szCs w:val="22"/>
              </w:rPr>
              <w:t xml:space="preserve"> </w:t>
            </w:r>
            <w:r w:rsidR="00D2719A" w:rsidRPr="00FA1DE6">
              <w:rPr>
                <w:szCs w:val="22"/>
              </w:rPr>
              <w:t>2</w:t>
            </w:r>
            <w:r w:rsidRPr="00FA1DE6">
              <w:rPr>
                <w:szCs w:val="22"/>
              </w:rPr>
              <w:t>-</w:t>
            </w:r>
            <w:r w:rsidR="00D2719A" w:rsidRPr="00FA1DE6">
              <w:rPr>
                <w:szCs w:val="22"/>
              </w:rPr>
              <w:t>interations</w:t>
            </w:r>
            <w:r w:rsidRPr="00FA1DE6">
              <w:rPr>
                <w:szCs w:val="22"/>
              </w:rPr>
              <w:t xml:space="preserve">,  8x8 </w:t>
            </w:r>
            <w:proofErr w:type="spellStart"/>
            <w:r w:rsidRPr="00FA1DE6">
              <w:rPr>
                <w:szCs w:val="22"/>
              </w:rPr>
              <w:t>HyGT</w:t>
            </w:r>
            <w:proofErr w:type="spellEnd"/>
            <w:r w:rsidRPr="00FA1DE6">
              <w:rPr>
                <w:szCs w:val="22"/>
              </w:rPr>
              <w:t xml:space="preserve"> </w:t>
            </w:r>
            <w:r w:rsidR="00D2719A" w:rsidRPr="00FA1DE6">
              <w:rPr>
                <w:szCs w:val="22"/>
              </w:rPr>
              <w:t>4-interations</w:t>
            </w:r>
            <w:r w:rsidR="00D2719A" w:rsidRPr="00FA1DE6" w:rsidDel="005245DB">
              <w:rPr>
                <w:sz w:val="20"/>
              </w:rPr>
              <w:t xml:space="preserve"> </w:t>
            </w:r>
          </w:p>
        </w:tc>
      </w:tr>
    </w:tbl>
    <w:p w14:paraId="148B6474" w14:textId="77777777" w:rsidR="00BF7D94" w:rsidRPr="00421CEB" w:rsidRDefault="00BF7D94">
      <w:pPr>
        <w:pStyle w:val="Heading3"/>
      </w:pPr>
      <w:bookmarkStart w:id="300" w:name="_Toc504597856"/>
      <w:proofErr w:type="gramStart"/>
      <w:r w:rsidRPr="00421CEB">
        <w:t>Category 9.</w:t>
      </w:r>
      <w:proofErr w:type="gramEnd"/>
      <w:r w:rsidRPr="00421CEB">
        <w:t xml:space="preserve"> In-loop filtering</w:t>
      </w:r>
      <w:bookmarkEnd w:id="300"/>
    </w:p>
    <w:p w14:paraId="42996F76" w14:textId="77777777" w:rsidR="00BF7D94" w:rsidRPr="00421CEB"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421CEB" w14:paraId="742A2B80" w14:textId="77777777" w:rsidTr="00BF7D94">
        <w:tc>
          <w:tcPr>
            <w:tcW w:w="5125" w:type="dxa"/>
            <w:gridSpan w:val="2"/>
            <w:shd w:val="clear" w:color="auto" w:fill="auto"/>
          </w:tcPr>
          <w:p w14:paraId="1355D9FC" w14:textId="77777777" w:rsidR="00BF7D94" w:rsidRPr="00421CEB" w:rsidRDefault="00BF7D94" w:rsidP="00BF7D94">
            <w:pPr>
              <w:jc w:val="center"/>
              <w:rPr>
                <w:b/>
                <w:sz w:val="20"/>
              </w:rPr>
            </w:pPr>
            <w:r w:rsidRPr="00421CEB">
              <w:rPr>
                <w:b/>
                <w:sz w:val="20"/>
              </w:rPr>
              <w:t>Tool Level Q&amp;A</w:t>
            </w:r>
          </w:p>
        </w:tc>
        <w:tc>
          <w:tcPr>
            <w:tcW w:w="4451" w:type="dxa"/>
            <w:gridSpan w:val="2"/>
            <w:shd w:val="clear" w:color="auto" w:fill="auto"/>
          </w:tcPr>
          <w:p w14:paraId="5F986366" w14:textId="77777777" w:rsidR="00BF7D94" w:rsidRPr="00421CEB" w:rsidRDefault="00BF7D94" w:rsidP="00BF7D94">
            <w:pPr>
              <w:jc w:val="center"/>
              <w:rPr>
                <w:b/>
                <w:sz w:val="20"/>
              </w:rPr>
            </w:pPr>
          </w:p>
        </w:tc>
      </w:tr>
      <w:tr w:rsidR="00BF7D94" w:rsidRPr="00421CEB" w14:paraId="122AB343" w14:textId="77777777" w:rsidTr="00BF7D94">
        <w:tc>
          <w:tcPr>
            <w:tcW w:w="5125" w:type="dxa"/>
            <w:gridSpan w:val="2"/>
            <w:shd w:val="clear" w:color="auto" w:fill="auto"/>
          </w:tcPr>
          <w:p w14:paraId="10D3B97A" w14:textId="77777777" w:rsidR="00BF7D94" w:rsidRPr="00421CEB" w:rsidRDefault="00BF7D94" w:rsidP="00BF7D94">
            <w:pPr>
              <w:rPr>
                <w:b/>
                <w:sz w:val="20"/>
              </w:rPr>
            </w:pPr>
            <w:r w:rsidRPr="00421CEB">
              <w:rPr>
                <w:b/>
                <w:sz w:val="20"/>
              </w:rPr>
              <w:t>Category 9. In-loop filtering</w:t>
            </w:r>
          </w:p>
        </w:tc>
        <w:tc>
          <w:tcPr>
            <w:tcW w:w="2003" w:type="dxa"/>
            <w:shd w:val="clear" w:color="auto" w:fill="auto"/>
          </w:tcPr>
          <w:p w14:paraId="257F270F" w14:textId="77777777" w:rsidR="00BF7D94" w:rsidRPr="00421CEB" w:rsidRDefault="00BF7D94" w:rsidP="00BF7D94">
            <w:pPr>
              <w:jc w:val="center"/>
              <w:rPr>
                <w:b/>
                <w:sz w:val="20"/>
              </w:rPr>
            </w:pPr>
            <w:r w:rsidRPr="00421CEB">
              <w:rPr>
                <w:b/>
                <w:sz w:val="20"/>
              </w:rPr>
              <w:t>HM</w:t>
            </w:r>
          </w:p>
        </w:tc>
        <w:tc>
          <w:tcPr>
            <w:tcW w:w="2448" w:type="dxa"/>
            <w:shd w:val="clear" w:color="auto" w:fill="auto"/>
          </w:tcPr>
          <w:p w14:paraId="1A0A2499" w14:textId="77777777" w:rsidR="00BF7D94" w:rsidRPr="00421CEB" w:rsidRDefault="00BF7D94" w:rsidP="00BF7D94">
            <w:pPr>
              <w:jc w:val="center"/>
              <w:rPr>
                <w:b/>
                <w:sz w:val="20"/>
              </w:rPr>
            </w:pPr>
            <w:r w:rsidRPr="00421CEB">
              <w:rPr>
                <w:b/>
                <w:sz w:val="20"/>
              </w:rPr>
              <w:t>JEM</w:t>
            </w:r>
          </w:p>
        </w:tc>
      </w:tr>
      <w:tr w:rsidR="00BF7D94" w:rsidRPr="00421CEB" w14:paraId="5E2CBFB5" w14:textId="77777777" w:rsidTr="00BF7D94">
        <w:tc>
          <w:tcPr>
            <w:tcW w:w="648" w:type="dxa"/>
            <w:shd w:val="clear" w:color="auto" w:fill="auto"/>
          </w:tcPr>
          <w:p w14:paraId="0B2BD53A" w14:textId="77777777" w:rsidR="00BF7D94" w:rsidRPr="00421CEB" w:rsidRDefault="00BF7D94" w:rsidP="00BF7D94">
            <w:pPr>
              <w:rPr>
                <w:sz w:val="20"/>
              </w:rPr>
            </w:pPr>
            <w:r w:rsidRPr="00421CEB">
              <w:rPr>
                <w:sz w:val="20"/>
              </w:rPr>
              <w:t>9.a</w:t>
            </w:r>
          </w:p>
        </w:tc>
        <w:tc>
          <w:tcPr>
            <w:tcW w:w="4477" w:type="dxa"/>
            <w:shd w:val="clear" w:color="auto" w:fill="auto"/>
          </w:tcPr>
          <w:p w14:paraId="2B9FDB47" w14:textId="3625C50A" w:rsidR="00BF7D94" w:rsidRPr="00421CEB" w:rsidRDefault="00BF7D94" w:rsidP="00BF7D94">
            <w:pPr>
              <w:rPr>
                <w:sz w:val="20"/>
              </w:rPr>
            </w:pPr>
            <w:r w:rsidRPr="00421CEB">
              <w:rPr>
                <w:sz w:val="20"/>
              </w:rPr>
              <w:t xml:space="preserve">List line buffer size in terms of </w:t>
            </w:r>
            <w:proofErr w:type="spellStart"/>
            <w:r w:rsidR="00AB6753" w:rsidRPr="00421CEB">
              <w:rPr>
                <w:sz w:val="20"/>
              </w:rPr>
              <w:t>luma</w:t>
            </w:r>
            <w:proofErr w:type="spellEnd"/>
            <w:r w:rsidRPr="00421CEB">
              <w:rPr>
                <w:sz w:val="20"/>
              </w:rPr>
              <w:t xml:space="preserve"> and </w:t>
            </w:r>
            <w:proofErr w:type="spellStart"/>
            <w:r w:rsidR="00AB6753" w:rsidRPr="00421CEB">
              <w:rPr>
                <w:sz w:val="20"/>
              </w:rPr>
              <w:t>chroma</w:t>
            </w:r>
            <w:proofErr w:type="spellEnd"/>
            <w:r w:rsidRPr="00421CEB">
              <w:rPr>
                <w:sz w:val="20"/>
              </w:rPr>
              <w:t xml:space="preserve"> lines (if any)</w:t>
            </w:r>
          </w:p>
        </w:tc>
        <w:tc>
          <w:tcPr>
            <w:tcW w:w="2003" w:type="dxa"/>
            <w:shd w:val="clear" w:color="auto" w:fill="auto"/>
          </w:tcPr>
          <w:p w14:paraId="2EABF807" w14:textId="707BE2F2"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xml:space="preserve"> 4 &amp; </w:t>
            </w:r>
            <w:proofErr w:type="spellStart"/>
            <w:r w:rsidR="00AB6753" w:rsidRPr="00421CEB">
              <w:rPr>
                <w:sz w:val="20"/>
              </w:rPr>
              <w:t>chroma</w:t>
            </w:r>
            <w:proofErr w:type="spellEnd"/>
            <w:r w:rsidRPr="00421CEB">
              <w:rPr>
                <w:sz w:val="20"/>
              </w:rPr>
              <w:t xml:space="preserve"> 2)</w:t>
            </w:r>
          </w:p>
          <w:p w14:paraId="1656F817" w14:textId="317B133B" w:rsidR="00BF7D94" w:rsidRPr="00421CEB" w:rsidRDefault="00BF7D94" w:rsidP="00BF7D94">
            <w:pPr>
              <w:rPr>
                <w:sz w:val="20"/>
              </w:rPr>
            </w:pPr>
            <w:r w:rsidRPr="00421CEB">
              <w:rPr>
                <w:sz w:val="20"/>
              </w:rPr>
              <w:t>SAO (</w:t>
            </w:r>
            <w:proofErr w:type="spellStart"/>
            <w:r w:rsidR="00AB6753" w:rsidRPr="00421CEB">
              <w:rPr>
                <w:sz w:val="20"/>
              </w:rPr>
              <w:t>luma</w:t>
            </w:r>
            <w:proofErr w:type="spellEnd"/>
            <w:r w:rsidRPr="00421CEB">
              <w:rPr>
                <w:sz w:val="20"/>
              </w:rPr>
              <w:t xml:space="preserve"> 1 &amp; </w:t>
            </w:r>
            <w:proofErr w:type="spellStart"/>
            <w:r w:rsidR="00AB6753" w:rsidRPr="00421CEB">
              <w:rPr>
                <w:sz w:val="20"/>
              </w:rPr>
              <w:t>chroma</w:t>
            </w:r>
            <w:proofErr w:type="spellEnd"/>
            <w:r w:rsidRPr="00421CEB">
              <w:rPr>
                <w:sz w:val="20"/>
              </w:rPr>
              <w:t xml:space="preserve"> 1)</w:t>
            </w:r>
          </w:p>
        </w:tc>
        <w:tc>
          <w:tcPr>
            <w:tcW w:w="2448" w:type="dxa"/>
            <w:shd w:val="clear" w:color="auto" w:fill="auto"/>
          </w:tcPr>
          <w:p w14:paraId="21785224" w14:textId="0ABFCB72"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xml:space="preserve"> 4 &amp; </w:t>
            </w:r>
            <w:proofErr w:type="spellStart"/>
            <w:r w:rsidR="00AB6753" w:rsidRPr="00421CEB">
              <w:rPr>
                <w:sz w:val="20"/>
              </w:rPr>
              <w:t>chroma</w:t>
            </w:r>
            <w:proofErr w:type="spellEnd"/>
            <w:r w:rsidRPr="00421CEB">
              <w:rPr>
                <w:sz w:val="20"/>
              </w:rPr>
              <w:t xml:space="preserve"> 2)</w:t>
            </w:r>
          </w:p>
          <w:p w14:paraId="1FF3E301" w14:textId="6025DBFD" w:rsidR="00BF7D94" w:rsidRPr="00421CEB" w:rsidRDefault="00BF7D94" w:rsidP="00BF7D94">
            <w:pPr>
              <w:rPr>
                <w:sz w:val="20"/>
              </w:rPr>
            </w:pPr>
            <w:r w:rsidRPr="00421CEB">
              <w:rPr>
                <w:sz w:val="20"/>
              </w:rPr>
              <w:t>SAO (</w:t>
            </w:r>
            <w:proofErr w:type="spellStart"/>
            <w:r w:rsidR="00AB6753" w:rsidRPr="00421CEB">
              <w:rPr>
                <w:sz w:val="20"/>
              </w:rPr>
              <w:t>luma</w:t>
            </w:r>
            <w:proofErr w:type="spellEnd"/>
            <w:r w:rsidRPr="00421CEB">
              <w:rPr>
                <w:sz w:val="20"/>
              </w:rPr>
              <w:t xml:space="preserve"> 1 &amp; </w:t>
            </w:r>
            <w:proofErr w:type="spellStart"/>
            <w:r w:rsidR="00AB6753" w:rsidRPr="00421CEB">
              <w:rPr>
                <w:sz w:val="20"/>
              </w:rPr>
              <w:t>chroma</w:t>
            </w:r>
            <w:proofErr w:type="spellEnd"/>
            <w:r w:rsidRPr="00421CEB">
              <w:rPr>
                <w:sz w:val="20"/>
              </w:rPr>
              <w:t xml:space="preserve"> 1)</w:t>
            </w:r>
          </w:p>
          <w:p w14:paraId="6A58727B" w14:textId="5D6CC4F8" w:rsidR="00BF7D94" w:rsidRPr="00421CEB" w:rsidRDefault="00BF7D94" w:rsidP="00BF7D94">
            <w:pPr>
              <w:rPr>
                <w:sz w:val="20"/>
              </w:rPr>
            </w:pPr>
            <w:r w:rsidRPr="00421CEB">
              <w:rPr>
                <w:sz w:val="20"/>
              </w:rPr>
              <w:t>ALF (</w:t>
            </w:r>
            <w:proofErr w:type="spellStart"/>
            <w:r w:rsidR="00AB6753" w:rsidRPr="00421CEB">
              <w:rPr>
                <w:sz w:val="20"/>
              </w:rPr>
              <w:t>luma</w:t>
            </w:r>
            <w:proofErr w:type="spellEnd"/>
            <w:r w:rsidRPr="00421CEB">
              <w:rPr>
                <w:sz w:val="20"/>
              </w:rPr>
              <w:t xml:space="preserve"> 8, </w:t>
            </w:r>
            <w:proofErr w:type="spellStart"/>
            <w:r w:rsidR="00AB6753" w:rsidRPr="00421CEB">
              <w:rPr>
                <w:sz w:val="20"/>
              </w:rPr>
              <w:t>chroma</w:t>
            </w:r>
            <w:proofErr w:type="spellEnd"/>
            <w:r w:rsidRPr="00421CEB">
              <w:rPr>
                <w:sz w:val="20"/>
              </w:rPr>
              <w:t xml:space="preserve"> 4)</w:t>
            </w:r>
          </w:p>
        </w:tc>
      </w:tr>
      <w:tr w:rsidR="00BF7D94" w:rsidRPr="00421CEB" w14:paraId="03FAECA5" w14:textId="77777777" w:rsidTr="00BF7D94">
        <w:tc>
          <w:tcPr>
            <w:tcW w:w="648" w:type="dxa"/>
            <w:shd w:val="clear" w:color="auto" w:fill="auto"/>
          </w:tcPr>
          <w:p w14:paraId="75C37996" w14:textId="77777777" w:rsidR="00BF7D94" w:rsidRPr="00421CEB" w:rsidRDefault="00BF7D94" w:rsidP="00BF7D94">
            <w:pPr>
              <w:rPr>
                <w:sz w:val="20"/>
              </w:rPr>
            </w:pPr>
            <w:r w:rsidRPr="00421CEB">
              <w:rPr>
                <w:sz w:val="20"/>
              </w:rPr>
              <w:t>9.b</w:t>
            </w:r>
          </w:p>
        </w:tc>
        <w:tc>
          <w:tcPr>
            <w:tcW w:w="4477" w:type="dxa"/>
            <w:shd w:val="clear" w:color="auto" w:fill="auto"/>
          </w:tcPr>
          <w:p w14:paraId="671C72D7" w14:textId="77777777" w:rsidR="00BF7D94" w:rsidRPr="00421CEB" w:rsidRDefault="00BF7D94" w:rsidP="00BF7D94">
            <w:pPr>
              <w:rPr>
                <w:sz w:val="20"/>
              </w:rPr>
            </w:pPr>
            <w:r w:rsidRPr="00421CEB">
              <w:rPr>
                <w:sz w:val="20"/>
              </w:rPr>
              <w:t>List all the filters used for in-loop filtering</w:t>
            </w:r>
          </w:p>
        </w:tc>
        <w:tc>
          <w:tcPr>
            <w:tcW w:w="2003" w:type="dxa"/>
            <w:shd w:val="clear" w:color="auto" w:fill="auto"/>
          </w:tcPr>
          <w:p w14:paraId="496E8BFB" w14:textId="77777777" w:rsidR="00BF7D94" w:rsidRPr="00421CEB" w:rsidRDefault="00BF7D94" w:rsidP="00BF7D94">
            <w:pPr>
              <w:rPr>
                <w:sz w:val="20"/>
              </w:rPr>
            </w:pPr>
            <w:proofErr w:type="spellStart"/>
            <w:r w:rsidRPr="00421CEB">
              <w:rPr>
                <w:sz w:val="20"/>
              </w:rPr>
              <w:t>Deblocking</w:t>
            </w:r>
            <w:proofErr w:type="spellEnd"/>
            <w:r w:rsidRPr="00421CEB">
              <w:rPr>
                <w:sz w:val="20"/>
              </w:rPr>
              <w:t xml:space="preserve">: </w:t>
            </w:r>
          </w:p>
          <w:p w14:paraId="30FCE8E9" w14:textId="30CD4592" w:rsidR="00BF7D94" w:rsidRPr="00421CEB" w:rsidRDefault="00BF7D94" w:rsidP="00BF7D94">
            <w:pPr>
              <w:rPr>
                <w:sz w:val="20"/>
                <w:lang w:eastAsia="zh-CN"/>
              </w:rPr>
            </w:pPr>
            <w:r w:rsidRPr="00421CEB">
              <w:rPr>
                <w:sz w:val="20"/>
              </w:rPr>
              <w:t xml:space="preserve">For </w:t>
            </w:r>
            <w:proofErr w:type="spellStart"/>
            <w:r w:rsidR="00AB6753" w:rsidRPr="00421CEB">
              <w:rPr>
                <w:sz w:val="20"/>
              </w:rPr>
              <w:t>luma</w:t>
            </w:r>
            <w:proofErr w:type="spellEnd"/>
            <w:r w:rsidRPr="00421CEB">
              <w:rPr>
                <w:sz w:val="20"/>
              </w:rPr>
              <w:t xml:space="preserve">: (3 7 9 −3)/16; </w:t>
            </w:r>
            <w:r w:rsidRPr="00421CEB">
              <w:rPr>
                <w:sz w:val="20"/>
                <w:lang w:eastAsia="zh-CN"/>
              </w:rPr>
              <w:t>(8 19 −1 9 −3)/32; (1 2 2 2 1)/8, (1 1 1 1)/4, and</w:t>
            </w:r>
          </w:p>
          <w:p w14:paraId="71800C7B" w14:textId="77777777" w:rsidR="00BF7D94" w:rsidRPr="00421CEB" w:rsidRDefault="00BF7D94" w:rsidP="00BF7D94">
            <w:pPr>
              <w:rPr>
                <w:sz w:val="20"/>
                <w:lang w:eastAsia="zh-CN"/>
              </w:rPr>
            </w:pPr>
            <w:r w:rsidRPr="00421CEB">
              <w:rPr>
                <w:sz w:val="20"/>
                <w:lang w:eastAsia="zh-CN"/>
              </w:rPr>
              <w:t>(2 3 1 1 1)/8;</w:t>
            </w:r>
          </w:p>
          <w:p w14:paraId="586BC2B8" w14:textId="77777777" w:rsidR="00BF7D94" w:rsidRPr="00421CEB" w:rsidRDefault="00BF7D94" w:rsidP="00BF7D94">
            <w:pPr>
              <w:rPr>
                <w:sz w:val="20"/>
                <w:lang w:eastAsia="zh-CN"/>
              </w:rPr>
            </w:pPr>
            <w:r w:rsidRPr="00421CEB">
              <w:rPr>
                <w:sz w:val="20"/>
                <w:lang w:eastAsia="zh-CN"/>
              </w:rPr>
              <w:t xml:space="preserve">For </w:t>
            </w:r>
            <w:proofErr w:type="spellStart"/>
            <w:r w:rsidRPr="00421CEB">
              <w:rPr>
                <w:sz w:val="20"/>
                <w:lang w:eastAsia="zh-CN"/>
              </w:rPr>
              <w:t>chroma</w:t>
            </w:r>
            <w:proofErr w:type="spellEnd"/>
            <w:r w:rsidRPr="00421CEB">
              <w:rPr>
                <w:sz w:val="20"/>
                <w:lang w:eastAsia="zh-CN"/>
              </w:rPr>
              <w:t>: (1 4 4 –1)/8.</w:t>
            </w:r>
          </w:p>
          <w:p w14:paraId="3919E63C" w14:textId="77777777" w:rsidR="00BF7D94" w:rsidRPr="00421CEB" w:rsidRDefault="00BF7D94" w:rsidP="00BF7D94">
            <w:pPr>
              <w:rPr>
                <w:sz w:val="20"/>
                <w:lang w:eastAsia="zh-CN"/>
              </w:rPr>
            </w:pPr>
          </w:p>
          <w:p w14:paraId="31A25A06" w14:textId="77777777" w:rsidR="00BF7D94" w:rsidRPr="00421CEB" w:rsidRDefault="00BF7D94" w:rsidP="00BF7D94">
            <w:pPr>
              <w:rPr>
                <w:sz w:val="20"/>
                <w:highlight w:val="yellow"/>
              </w:rPr>
            </w:pPr>
          </w:p>
        </w:tc>
        <w:tc>
          <w:tcPr>
            <w:tcW w:w="2448" w:type="dxa"/>
            <w:shd w:val="clear" w:color="auto" w:fill="auto"/>
          </w:tcPr>
          <w:p w14:paraId="3C6463EF" w14:textId="77777777" w:rsidR="00BF7D94" w:rsidRPr="00421CEB" w:rsidRDefault="00BF7D94" w:rsidP="00BF7D94">
            <w:pPr>
              <w:rPr>
                <w:sz w:val="20"/>
              </w:rPr>
            </w:pPr>
            <w:proofErr w:type="spellStart"/>
            <w:r w:rsidRPr="00421CEB">
              <w:rPr>
                <w:sz w:val="20"/>
              </w:rPr>
              <w:t>Deblocking</w:t>
            </w:r>
            <w:proofErr w:type="spellEnd"/>
            <w:r w:rsidRPr="00421CEB">
              <w:rPr>
                <w:sz w:val="20"/>
              </w:rPr>
              <w:t xml:space="preserve">: </w:t>
            </w:r>
          </w:p>
          <w:p w14:paraId="725A93CC" w14:textId="4DF2C5F5" w:rsidR="00BF7D94" w:rsidRPr="00421CEB" w:rsidRDefault="00BF7D94" w:rsidP="00BF7D94">
            <w:pPr>
              <w:rPr>
                <w:sz w:val="20"/>
                <w:lang w:eastAsia="zh-CN"/>
              </w:rPr>
            </w:pPr>
            <w:r w:rsidRPr="00421CEB">
              <w:rPr>
                <w:sz w:val="20"/>
              </w:rPr>
              <w:t xml:space="preserve">For </w:t>
            </w:r>
            <w:proofErr w:type="spellStart"/>
            <w:r w:rsidR="00AB6753" w:rsidRPr="00421CEB">
              <w:rPr>
                <w:sz w:val="20"/>
              </w:rPr>
              <w:t>luma</w:t>
            </w:r>
            <w:proofErr w:type="spellEnd"/>
            <w:r w:rsidRPr="00421CEB">
              <w:rPr>
                <w:sz w:val="20"/>
              </w:rPr>
              <w:t xml:space="preserve">: (3 7 9 −3)/16; </w:t>
            </w:r>
            <w:r w:rsidRPr="00421CEB">
              <w:rPr>
                <w:sz w:val="20"/>
                <w:lang w:eastAsia="zh-CN"/>
              </w:rPr>
              <w:t>(8 19 −1 9 −3)/32; (1 2 2 2 1)/8, (1 1 1 1)/4, and</w:t>
            </w:r>
          </w:p>
          <w:p w14:paraId="17E5005C" w14:textId="77777777" w:rsidR="00BF7D94" w:rsidRPr="00421CEB" w:rsidRDefault="00BF7D94" w:rsidP="00BF7D94">
            <w:pPr>
              <w:rPr>
                <w:sz w:val="20"/>
                <w:lang w:eastAsia="zh-CN"/>
              </w:rPr>
            </w:pPr>
            <w:r w:rsidRPr="00421CEB">
              <w:rPr>
                <w:sz w:val="20"/>
                <w:lang w:eastAsia="zh-CN"/>
              </w:rPr>
              <w:t>(2 3 1 1 1)/8;</w:t>
            </w:r>
          </w:p>
          <w:p w14:paraId="474B77A7" w14:textId="77777777" w:rsidR="00BF7D94" w:rsidRPr="00421CEB" w:rsidRDefault="00BF7D94" w:rsidP="00BF7D94">
            <w:pPr>
              <w:rPr>
                <w:sz w:val="20"/>
                <w:lang w:eastAsia="zh-CN"/>
              </w:rPr>
            </w:pPr>
            <w:r w:rsidRPr="00421CEB">
              <w:rPr>
                <w:sz w:val="20"/>
                <w:lang w:eastAsia="zh-CN"/>
              </w:rPr>
              <w:t xml:space="preserve">For </w:t>
            </w:r>
            <w:proofErr w:type="spellStart"/>
            <w:r w:rsidRPr="00421CEB">
              <w:rPr>
                <w:sz w:val="20"/>
                <w:lang w:eastAsia="zh-CN"/>
              </w:rPr>
              <w:t>chroma</w:t>
            </w:r>
            <w:proofErr w:type="spellEnd"/>
            <w:r w:rsidRPr="00421CEB">
              <w:rPr>
                <w:sz w:val="20"/>
                <w:lang w:eastAsia="zh-CN"/>
              </w:rPr>
              <w:t>: (1 4 4 –1)/8.</w:t>
            </w:r>
          </w:p>
          <w:p w14:paraId="353A1E48" w14:textId="77777777" w:rsidR="00BF7D94" w:rsidRPr="00421CEB" w:rsidRDefault="00BF7D94" w:rsidP="00BF7D94">
            <w:pPr>
              <w:rPr>
                <w:sz w:val="20"/>
                <w:lang w:eastAsia="zh-CN"/>
              </w:rPr>
            </w:pPr>
          </w:p>
          <w:p w14:paraId="11A8771E" w14:textId="77777777" w:rsidR="00BF7D94" w:rsidRPr="00421CEB" w:rsidRDefault="00BF7D94" w:rsidP="00BF7D94">
            <w:pPr>
              <w:rPr>
                <w:sz w:val="20"/>
                <w:lang w:eastAsia="zh-CN"/>
              </w:rPr>
            </w:pPr>
            <w:r w:rsidRPr="00421CEB">
              <w:rPr>
                <w:sz w:val="20"/>
                <w:lang w:eastAsia="zh-CN"/>
              </w:rPr>
              <w:t xml:space="preserve">ALF: 9x9/7x7/5x5 diamond filter support for </w:t>
            </w:r>
            <w:proofErr w:type="spellStart"/>
            <w:r w:rsidRPr="00421CEB">
              <w:rPr>
                <w:sz w:val="20"/>
                <w:lang w:eastAsia="zh-CN"/>
              </w:rPr>
              <w:t>luma</w:t>
            </w:r>
            <w:proofErr w:type="spellEnd"/>
            <w:r w:rsidRPr="00421CEB">
              <w:rPr>
                <w:sz w:val="20"/>
                <w:lang w:eastAsia="zh-CN"/>
              </w:rPr>
              <w:t xml:space="preserve">; and 5x5 diamond filter support for </w:t>
            </w:r>
            <w:proofErr w:type="spellStart"/>
            <w:r w:rsidRPr="00421CEB">
              <w:rPr>
                <w:sz w:val="20"/>
                <w:lang w:eastAsia="zh-CN"/>
              </w:rPr>
              <w:t>chroma</w:t>
            </w:r>
            <w:proofErr w:type="spellEnd"/>
          </w:p>
          <w:p w14:paraId="06EE6DE7" w14:textId="77777777" w:rsidR="00BF7D94" w:rsidRPr="00421CEB" w:rsidRDefault="00BF7D94" w:rsidP="00BF7D94">
            <w:pPr>
              <w:rPr>
                <w:sz w:val="20"/>
              </w:rPr>
            </w:pPr>
          </w:p>
        </w:tc>
      </w:tr>
      <w:tr w:rsidR="00BF7D94" w:rsidRPr="00421CEB" w14:paraId="379D53E1" w14:textId="77777777" w:rsidTr="00BF7D94">
        <w:trPr>
          <w:trHeight w:val="773"/>
        </w:trPr>
        <w:tc>
          <w:tcPr>
            <w:tcW w:w="648" w:type="dxa"/>
            <w:shd w:val="clear" w:color="auto" w:fill="auto"/>
          </w:tcPr>
          <w:p w14:paraId="4C55327C" w14:textId="77777777" w:rsidR="00BF7D94" w:rsidRPr="00421CEB" w:rsidRDefault="00BF7D94" w:rsidP="00BF7D94">
            <w:pPr>
              <w:rPr>
                <w:sz w:val="20"/>
              </w:rPr>
            </w:pPr>
            <w:r w:rsidRPr="00421CEB">
              <w:rPr>
                <w:sz w:val="20"/>
              </w:rPr>
              <w:t>9.c</w:t>
            </w:r>
          </w:p>
        </w:tc>
        <w:tc>
          <w:tcPr>
            <w:tcW w:w="4477" w:type="dxa"/>
            <w:shd w:val="clear" w:color="auto" w:fill="auto"/>
          </w:tcPr>
          <w:p w14:paraId="7B7E8FE4" w14:textId="77777777" w:rsidR="00BF7D94" w:rsidRPr="00421CEB" w:rsidRDefault="00BF7D94" w:rsidP="00BF7D94">
            <w:pPr>
              <w:rPr>
                <w:sz w:val="20"/>
                <w:highlight w:val="yellow"/>
              </w:rPr>
            </w:pPr>
            <w:r w:rsidRPr="00421CEB">
              <w:rPr>
                <w:sz w:val="20"/>
              </w:rPr>
              <w:t>Minimum processing unit size</w:t>
            </w:r>
          </w:p>
        </w:tc>
        <w:tc>
          <w:tcPr>
            <w:tcW w:w="2003" w:type="dxa"/>
            <w:shd w:val="clear" w:color="auto" w:fill="auto"/>
          </w:tcPr>
          <w:p w14:paraId="41631DA8" w14:textId="4420102C"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xml:space="preserve">: 8x8 grid with 4x4 filter decision, </w:t>
            </w:r>
            <w:proofErr w:type="spellStart"/>
            <w:r w:rsidR="00AB6753" w:rsidRPr="00421CEB">
              <w:rPr>
                <w:sz w:val="20"/>
              </w:rPr>
              <w:t>chroma</w:t>
            </w:r>
            <w:proofErr w:type="spellEnd"/>
            <w:r w:rsidRPr="00421CEB">
              <w:rPr>
                <w:sz w:val="20"/>
              </w:rPr>
              <w:t xml:space="preserve"> 8x8 grid with 4x4 filter decision)</w:t>
            </w:r>
          </w:p>
          <w:p w14:paraId="12758B3A" w14:textId="77777777" w:rsidR="00BF7D94" w:rsidRPr="00421CEB" w:rsidRDefault="00BF7D94" w:rsidP="00BF7D94">
            <w:pPr>
              <w:rPr>
                <w:sz w:val="20"/>
              </w:rPr>
            </w:pPr>
          </w:p>
        </w:tc>
        <w:tc>
          <w:tcPr>
            <w:tcW w:w="2448" w:type="dxa"/>
            <w:shd w:val="clear" w:color="auto" w:fill="auto"/>
          </w:tcPr>
          <w:p w14:paraId="426AF7B4" w14:textId="6C9791FA" w:rsidR="00BF7D94" w:rsidRPr="00421CEB" w:rsidRDefault="00BF7D94" w:rsidP="00BF7D94">
            <w:pPr>
              <w:rPr>
                <w:sz w:val="20"/>
              </w:rPr>
            </w:pPr>
            <w:proofErr w:type="spellStart"/>
            <w:r w:rsidRPr="00421CEB">
              <w:rPr>
                <w:sz w:val="20"/>
              </w:rPr>
              <w:t>Deblocking</w:t>
            </w:r>
            <w:proofErr w:type="spellEnd"/>
            <w:r w:rsidRPr="00421CEB">
              <w:rPr>
                <w:sz w:val="20"/>
              </w:rPr>
              <w:t xml:space="preserve"> (</w:t>
            </w:r>
            <w:proofErr w:type="spellStart"/>
            <w:r w:rsidR="00AB6753" w:rsidRPr="00421CEB">
              <w:rPr>
                <w:sz w:val="20"/>
              </w:rPr>
              <w:t>luma</w:t>
            </w:r>
            <w:proofErr w:type="spellEnd"/>
            <w:r w:rsidRPr="00421CEB">
              <w:rPr>
                <w:sz w:val="20"/>
              </w:rPr>
              <w:t xml:space="preserve"> 4x4 grid with 4x4 filter decision, </w:t>
            </w:r>
            <w:proofErr w:type="spellStart"/>
            <w:r w:rsidR="00AB6753" w:rsidRPr="00421CEB">
              <w:rPr>
                <w:sz w:val="20"/>
              </w:rPr>
              <w:t>chroma</w:t>
            </w:r>
            <w:proofErr w:type="spellEnd"/>
            <w:r w:rsidRPr="00421CEB">
              <w:rPr>
                <w:sz w:val="20"/>
              </w:rPr>
              <w:t xml:space="preserve"> 8x8 grid with 2x2 filter decision)</w:t>
            </w:r>
          </w:p>
          <w:p w14:paraId="1CAD80BF" w14:textId="77777777" w:rsidR="00BF7D94" w:rsidRPr="00421CEB" w:rsidRDefault="00BF7D94" w:rsidP="00BF7D94">
            <w:pPr>
              <w:rPr>
                <w:sz w:val="20"/>
              </w:rPr>
            </w:pPr>
            <w:r w:rsidRPr="00421CEB">
              <w:rPr>
                <w:sz w:val="20"/>
              </w:rPr>
              <w:t xml:space="preserve">ALF: for </w:t>
            </w:r>
            <w:proofErr w:type="spellStart"/>
            <w:r w:rsidRPr="00421CEB">
              <w:rPr>
                <w:sz w:val="20"/>
              </w:rPr>
              <w:t>luma</w:t>
            </w:r>
            <w:proofErr w:type="spellEnd"/>
            <w:r w:rsidRPr="00421CEB">
              <w:rPr>
                <w:sz w:val="20"/>
              </w:rPr>
              <w:t>, filter decision is based on 2x2 block</w:t>
            </w:r>
          </w:p>
          <w:p w14:paraId="4730D662" w14:textId="0DC81E7B" w:rsidR="00BF7D94" w:rsidRPr="00421CEB" w:rsidRDefault="00BF7D94" w:rsidP="00BF7D94">
            <w:pPr>
              <w:rPr>
                <w:sz w:val="20"/>
              </w:rPr>
            </w:pPr>
            <w:r w:rsidRPr="00421CEB">
              <w:rPr>
                <w:sz w:val="20"/>
              </w:rPr>
              <w:t>Bilateral filter: sample level filter switch  (</w:t>
            </w:r>
            <w:proofErr w:type="spellStart"/>
            <w:r w:rsidR="00AB6753" w:rsidRPr="00421CEB">
              <w:rPr>
                <w:sz w:val="20"/>
              </w:rPr>
              <w:t>luma</w:t>
            </w:r>
            <w:proofErr w:type="spellEnd"/>
            <w:r w:rsidRPr="00421CEB">
              <w:rPr>
                <w:sz w:val="20"/>
              </w:rPr>
              <w:t xml:space="preserve"> only)</w:t>
            </w:r>
          </w:p>
        </w:tc>
      </w:tr>
    </w:tbl>
    <w:p w14:paraId="7385B58A" w14:textId="77777777" w:rsidR="003A071B" w:rsidRDefault="003A071B" w:rsidP="00DC32C6">
      <w:pPr>
        <w:jc w:val="center"/>
        <w:rPr>
          <w:szCs w:val="22"/>
        </w:rPr>
      </w:pPr>
    </w:p>
    <w:p w14:paraId="58447211" w14:textId="581E1041" w:rsidR="003A071B" w:rsidRPr="00421CEB" w:rsidRDefault="003A071B" w:rsidP="003A071B">
      <w:pPr>
        <w:pStyle w:val="Heading3"/>
      </w:pPr>
      <w:bookmarkStart w:id="301" w:name="_Toc504597857"/>
      <w:proofErr w:type="gramStart"/>
      <w:r w:rsidRPr="00421CEB">
        <w:lastRenderedPageBreak/>
        <w:t xml:space="preserve">Category </w:t>
      </w:r>
      <w:r>
        <w:t>10</w:t>
      </w:r>
      <w:r w:rsidRPr="00421CEB">
        <w:t>.</w:t>
      </w:r>
      <w:proofErr w:type="gramEnd"/>
      <w:r w:rsidRPr="00421CEB">
        <w:t xml:space="preserve"> </w:t>
      </w:r>
      <w:r>
        <w:t>“tool-off” and “tool-on” tests</w:t>
      </w:r>
      <w:bookmarkEnd w:id="301"/>
    </w:p>
    <w:p w14:paraId="424B27D8" w14:textId="77777777" w:rsidR="003A071B" w:rsidRDefault="003A071B" w:rsidP="00DC32C6">
      <w:pPr>
        <w:jc w:val="cente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3A071B" w:rsidRPr="00421CEB" w14:paraId="74E263B1" w14:textId="77777777" w:rsidTr="00E758F0">
        <w:tc>
          <w:tcPr>
            <w:tcW w:w="5125" w:type="dxa"/>
            <w:gridSpan w:val="2"/>
            <w:shd w:val="clear" w:color="auto" w:fill="auto"/>
          </w:tcPr>
          <w:p w14:paraId="60A0F1CD" w14:textId="77777777" w:rsidR="003A071B" w:rsidRPr="00421CEB" w:rsidRDefault="003A071B" w:rsidP="00E758F0">
            <w:pPr>
              <w:jc w:val="center"/>
              <w:rPr>
                <w:b/>
                <w:sz w:val="20"/>
              </w:rPr>
            </w:pPr>
            <w:r w:rsidRPr="00421CEB">
              <w:rPr>
                <w:b/>
                <w:sz w:val="20"/>
              </w:rPr>
              <w:t>Tool Level Q&amp;A</w:t>
            </w:r>
          </w:p>
        </w:tc>
        <w:tc>
          <w:tcPr>
            <w:tcW w:w="4451" w:type="dxa"/>
            <w:gridSpan w:val="2"/>
            <w:shd w:val="clear" w:color="auto" w:fill="auto"/>
          </w:tcPr>
          <w:p w14:paraId="196939FD" w14:textId="77777777" w:rsidR="003A071B" w:rsidRPr="00421CEB" w:rsidRDefault="003A071B" w:rsidP="00E758F0">
            <w:pPr>
              <w:jc w:val="center"/>
              <w:rPr>
                <w:b/>
                <w:sz w:val="20"/>
              </w:rPr>
            </w:pPr>
          </w:p>
        </w:tc>
      </w:tr>
      <w:tr w:rsidR="003A071B" w:rsidRPr="00421CEB" w14:paraId="4B8826A6" w14:textId="77777777" w:rsidTr="00E758F0">
        <w:tc>
          <w:tcPr>
            <w:tcW w:w="5125" w:type="dxa"/>
            <w:gridSpan w:val="2"/>
            <w:shd w:val="clear" w:color="auto" w:fill="auto"/>
          </w:tcPr>
          <w:p w14:paraId="2C1773C4" w14:textId="2033E64E" w:rsidR="003A071B" w:rsidRPr="00421CEB" w:rsidRDefault="003A071B" w:rsidP="00FA1DE6">
            <w:pPr>
              <w:rPr>
                <w:b/>
                <w:sz w:val="20"/>
              </w:rPr>
            </w:pPr>
            <w:r>
              <w:rPr>
                <w:b/>
                <w:sz w:val="20"/>
              </w:rPr>
              <w:t>Category 10</w:t>
            </w:r>
            <w:r w:rsidRPr="00421CEB">
              <w:rPr>
                <w:b/>
                <w:sz w:val="20"/>
              </w:rPr>
              <w:t xml:space="preserve">. </w:t>
            </w:r>
            <w:r>
              <w:rPr>
                <w:b/>
                <w:sz w:val="20"/>
              </w:rPr>
              <w:t>“tool-off” and “tool-on” tests</w:t>
            </w:r>
          </w:p>
        </w:tc>
        <w:tc>
          <w:tcPr>
            <w:tcW w:w="2003" w:type="dxa"/>
            <w:shd w:val="clear" w:color="auto" w:fill="auto"/>
          </w:tcPr>
          <w:p w14:paraId="1AC0E06D" w14:textId="77777777" w:rsidR="003A071B" w:rsidRPr="00421CEB" w:rsidRDefault="003A071B" w:rsidP="00E758F0">
            <w:pPr>
              <w:jc w:val="center"/>
              <w:rPr>
                <w:b/>
                <w:sz w:val="20"/>
              </w:rPr>
            </w:pPr>
            <w:r w:rsidRPr="00421CEB">
              <w:rPr>
                <w:b/>
                <w:sz w:val="20"/>
              </w:rPr>
              <w:t>HM</w:t>
            </w:r>
          </w:p>
        </w:tc>
        <w:tc>
          <w:tcPr>
            <w:tcW w:w="2448" w:type="dxa"/>
            <w:shd w:val="clear" w:color="auto" w:fill="auto"/>
          </w:tcPr>
          <w:p w14:paraId="746E6E3E" w14:textId="77777777" w:rsidR="003A071B" w:rsidRPr="00421CEB" w:rsidRDefault="003A071B" w:rsidP="00E758F0">
            <w:pPr>
              <w:jc w:val="center"/>
              <w:rPr>
                <w:b/>
                <w:sz w:val="20"/>
              </w:rPr>
            </w:pPr>
            <w:r w:rsidRPr="00421CEB">
              <w:rPr>
                <w:b/>
                <w:sz w:val="20"/>
              </w:rPr>
              <w:t>JEM</w:t>
            </w:r>
          </w:p>
        </w:tc>
      </w:tr>
      <w:tr w:rsidR="003A071B" w:rsidRPr="00421CEB" w14:paraId="6BE903E7" w14:textId="77777777" w:rsidTr="00FA1DE6">
        <w:tc>
          <w:tcPr>
            <w:tcW w:w="648" w:type="dxa"/>
            <w:shd w:val="clear" w:color="auto" w:fill="auto"/>
          </w:tcPr>
          <w:p w14:paraId="6AB21467" w14:textId="47303440" w:rsidR="003A071B" w:rsidRPr="00421CEB" w:rsidRDefault="003A071B" w:rsidP="00E758F0">
            <w:pPr>
              <w:rPr>
                <w:sz w:val="20"/>
              </w:rPr>
            </w:pPr>
            <w:r>
              <w:rPr>
                <w:sz w:val="20"/>
              </w:rPr>
              <w:t>10.a</w:t>
            </w:r>
          </w:p>
        </w:tc>
        <w:tc>
          <w:tcPr>
            <w:tcW w:w="4477" w:type="dxa"/>
            <w:shd w:val="clear" w:color="auto" w:fill="auto"/>
          </w:tcPr>
          <w:p w14:paraId="4CC59FD7" w14:textId="77777777" w:rsidR="003A071B" w:rsidRPr="00421CEB" w:rsidRDefault="003A071B" w:rsidP="00E758F0">
            <w:pPr>
              <w:rPr>
                <w:sz w:val="20"/>
              </w:rPr>
            </w:pPr>
            <w:r w:rsidRPr="00421CEB">
              <w:rPr>
                <w:sz w:val="20"/>
              </w:rPr>
              <w:t xml:space="preserve">List major tools that contribute to compression efficiency gain relative to HEVC, and provide information about encoder/decoder runtime and coding gain of those individual tools relative to HM anchor (all tool-off/tool-on tests, optional) </w:t>
            </w:r>
          </w:p>
        </w:tc>
        <w:tc>
          <w:tcPr>
            <w:tcW w:w="2003" w:type="dxa"/>
            <w:shd w:val="clear" w:color="auto" w:fill="auto"/>
          </w:tcPr>
          <w:p w14:paraId="5491CE93" w14:textId="77777777" w:rsidR="003A071B" w:rsidRPr="00421CEB" w:rsidRDefault="003A071B" w:rsidP="00E758F0">
            <w:pPr>
              <w:rPr>
                <w:sz w:val="20"/>
              </w:rPr>
            </w:pPr>
            <w:r w:rsidRPr="00421CEB">
              <w:rPr>
                <w:sz w:val="20"/>
              </w:rPr>
              <w:t>None</w:t>
            </w:r>
          </w:p>
        </w:tc>
        <w:tc>
          <w:tcPr>
            <w:tcW w:w="2448" w:type="dxa"/>
            <w:shd w:val="clear" w:color="auto" w:fill="auto"/>
          </w:tcPr>
          <w:p w14:paraId="78AEC493" w14:textId="77777777" w:rsidR="003A071B" w:rsidRPr="00421CEB" w:rsidRDefault="003A071B" w:rsidP="00E758F0">
            <w:pPr>
              <w:rPr>
                <w:sz w:val="20"/>
              </w:rPr>
            </w:pPr>
            <w:r w:rsidRPr="00421CEB">
              <w:rPr>
                <w:sz w:val="20"/>
              </w:rPr>
              <w:t>QTBT, ALF, FRUC, BIO, DMVR, EMT,  …</w:t>
            </w:r>
          </w:p>
          <w:p w14:paraId="63B8402C" w14:textId="77777777" w:rsidR="003A071B" w:rsidRPr="00421CEB" w:rsidRDefault="003A071B" w:rsidP="00E758F0">
            <w:pPr>
              <w:pStyle w:val="SPIEfigurecaption"/>
              <w:ind w:left="0"/>
              <w:rPr>
                <w:b/>
                <w:sz w:val="20"/>
              </w:rPr>
            </w:pPr>
          </w:p>
          <w:p w14:paraId="2E82D318" w14:textId="65749C8C" w:rsidR="003A071B" w:rsidRPr="00421CEB" w:rsidRDefault="003A071B" w:rsidP="00FA1DE6">
            <w:pPr>
              <w:pStyle w:val="SPIEfigurecaption"/>
              <w:ind w:left="0"/>
              <w:rPr>
                <w:sz w:val="20"/>
              </w:rPr>
            </w:pPr>
            <w:r w:rsidRPr="00421CEB">
              <w:rPr>
                <w:rFonts w:eastAsia="Times New Roman"/>
                <w:sz w:val="20"/>
              </w:rPr>
              <w:t xml:space="preserve">See Table 2 below for </w:t>
            </w:r>
            <w:r w:rsidR="00AA047B">
              <w:rPr>
                <w:rFonts w:eastAsia="Times New Roman"/>
                <w:sz w:val="20"/>
              </w:rPr>
              <w:t xml:space="preserve">an example of </w:t>
            </w:r>
            <w:r w:rsidRPr="00421CEB">
              <w:rPr>
                <w:rFonts w:eastAsia="Times New Roman"/>
                <w:sz w:val="20"/>
              </w:rPr>
              <w:t xml:space="preserve">“tool-off” and “tool-on” tests </w:t>
            </w:r>
          </w:p>
        </w:tc>
      </w:tr>
    </w:tbl>
    <w:p w14:paraId="6B926824" w14:textId="77777777" w:rsidR="003A071B" w:rsidRDefault="003A071B" w:rsidP="00DC32C6">
      <w:pPr>
        <w:jc w:val="center"/>
        <w:rPr>
          <w:szCs w:val="22"/>
        </w:rPr>
      </w:pPr>
    </w:p>
    <w:p w14:paraId="23DF16A6" w14:textId="564A80A2" w:rsidR="003A071B" w:rsidRPr="00421CEB" w:rsidRDefault="003A071B" w:rsidP="003A071B">
      <w:pPr>
        <w:pStyle w:val="SPIEfigurecaption"/>
        <w:ind w:left="1080"/>
        <w:rPr>
          <w:lang w:eastAsia="ko-KR"/>
        </w:rPr>
      </w:pPr>
      <w:proofErr w:type="gramStart"/>
      <w:r w:rsidRPr="00421CEB">
        <w:rPr>
          <w:b/>
          <w:sz w:val="22"/>
          <w:szCs w:val="22"/>
        </w:rPr>
        <w:t xml:space="preserve">Table </w:t>
      </w:r>
      <w:r w:rsidRPr="00421CEB">
        <w:rPr>
          <w:sz w:val="22"/>
          <w:szCs w:val="22"/>
        </w:rPr>
        <w:t>2.</w:t>
      </w:r>
      <w:proofErr w:type="gramEnd"/>
      <w:r w:rsidRPr="00421CEB">
        <w:rPr>
          <w:sz w:val="22"/>
          <w:szCs w:val="22"/>
        </w:rPr>
        <w:t xml:space="preserve"> </w:t>
      </w:r>
      <w:r w:rsidRPr="00421CEB">
        <w:rPr>
          <w:sz w:val="22"/>
          <w:szCs w:val="22"/>
          <w:lang w:eastAsia="ko-KR"/>
        </w:rPr>
        <w:t xml:space="preserve">Summary of “tool-off” and “tool-on” tests </w:t>
      </w:r>
      <w:r w:rsidR="00AA047B">
        <w:rPr>
          <w:sz w:val="22"/>
          <w:szCs w:val="22"/>
          <w:lang w:eastAsia="ko-KR"/>
        </w:rPr>
        <w:t xml:space="preserve">for </w:t>
      </w:r>
      <w:r w:rsidRPr="00421CEB">
        <w:rPr>
          <w:sz w:val="22"/>
          <w:szCs w:val="22"/>
          <w:lang w:eastAsia="ko-KR"/>
        </w:rPr>
        <w:t xml:space="preserve">JEM6.0 </w:t>
      </w:r>
      <w:r w:rsidR="00FC7698">
        <w:rPr>
          <w:sz w:val="22"/>
          <w:szCs w:val="22"/>
          <w:lang w:eastAsia="ko-KR"/>
        </w:rPr>
        <w:t>vs. HM</w:t>
      </w:r>
    </w:p>
    <w:p w14:paraId="4074A8C9" w14:textId="77777777" w:rsidR="003A071B" w:rsidRPr="00421CEB" w:rsidRDefault="003A071B" w:rsidP="003A071B">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015"/>
        <w:gridCol w:w="779"/>
        <w:gridCol w:w="779"/>
        <w:gridCol w:w="805"/>
        <w:gridCol w:w="808"/>
        <w:gridCol w:w="745"/>
        <w:gridCol w:w="779"/>
        <w:gridCol w:w="779"/>
        <w:gridCol w:w="754"/>
        <w:gridCol w:w="833"/>
      </w:tblGrid>
      <w:tr w:rsidR="003A071B" w:rsidRPr="00421CEB" w14:paraId="54EAE74F" w14:textId="77777777" w:rsidTr="00E758F0">
        <w:tc>
          <w:tcPr>
            <w:tcW w:w="1268" w:type="dxa"/>
            <w:vMerge w:val="restart"/>
            <w:tcBorders>
              <w:top w:val="single" w:sz="6" w:space="0" w:color="auto"/>
              <w:left w:val="single" w:sz="6" w:space="0" w:color="auto"/>
              <w:bottom w:val="single" w:sz="6" w:space="0" w:color="auto"/>
              <w:right w:val="single" w:sz="6" w:space="0" w:color="auto"/>
            </w:tcBorders>
            <w:hideMark/>
          </w:tcPr>
          <w:p w14:paraId="567BEFA0" w14:textId="77777777" w:rsidR="003A071B" w:rsidRPr="00421CEB" w:rsidRDefault="003A071B" w:rsidP="00E758F0">
            <w:pPr>
              <w:pStyle w:val="SPIEbodytext"/>
              <w:jc w:val="center"/>
              <w:rPr>
                <w:b/>
                <w:color w:val="000000"/>
                <w:szCs w:val="20"/>
              </w:rPr>
            </w:pPr>
            <w:r w:rsidRPr="00421CEB">
              <w:rPr>
                <w:b/>
                <w:color w:val="000000"/>
                <w:szCs w:val="20"/>
              </w:rPr>
              <w:t>Tested tool</w:t>
            </w:r>
          </w:p>
          <w:p w14:paraId="6BA4A756" w14:textId="77777777" w:rsidR="003A071B" w:rsidRPr="00421CEB" w:rsidRDefault="003A071B" w:rsidP="00E758F0">
            <w:pPr>
              <w:pStyle w:val="SPIEbodytext"/>
              <w:jc w:val="center"/>
              <w:rPr>
                <w:b/>
                <w:color w:val="000000"/>
                <w:szCs w:val="20"/>
              </w:rPr>
            </w:pPr>
            <w:r w:rsidRPr="00421CEB">
              <w:rPr>
                <w:b/>
                <w:color w:val="000000"/>
                <w:szCs w:val="20"/>
              </w:rPr>
              <w:t>name</w:t>
            </w:r>
          </w:p>
        </w:tc>
        <w:tc>
          <w:tcPr>
            <w:tcW w:w="4186" w:type="dxa"/>
            <w:gridSpan w:val="5"/>
            <w:tcBorders>
              <w:top w:val="single" w:sz="6" w:space="0" w:color="auto"/>
              <w:left w:val="single" w:sz="6" w:space="0" w:color="auto"/>
              <w:bottom w:val="single" w:sz="6" w:space="0" w:color="auto"/>
              <w:right w:val="single" w:sz="6" w:space="0" w:color="auto"/>
            </w:tcBorders>
          </w:tcPr>
          <w:p w14:paraId="26B482C2" w14:textId="77777777" w:rsidR="003A071B" w:rsidRPr="000A2606" w:rsidRDefault="003A071B" w:rsidP="00E758F0">
            <w:pPr>
              <w:pStyle w:val="gmail-m1114232713663659157spiebodytext"/>
              <w:jc w:val="center"/>
              <w:rPr>
                <w:b/>
                <w:bCs/>
                <w:color w:val="000000"/>
                <w:szCs w:val="20"/>
                <w:shd w:val="clear" w:color="auto" w:fill="FFFFFF"/>
              </w:rPr>
            </w:pPr>
            <w:r>
              <w:rPr>
                <w:b/>
                <w:bCs/>
                <w:color w:val="000000"/>
                <w:sz w:val="20"/>
                <w:szCs w:val="20"/>
                <w:shd w:val="clear" w:color="auto" w:fill="FFFFFF"/>
              </w:rPr>
              <w:t>“t</w:t>
            </w:r>
            <w:r w:rsidRPr="00421CEB">
              <w:rPr>
                <w:b/>
                <w:bCs/>
                <w:color w:val="000000"/>
                <w:sz w:val="20"/>
                <w:szCs w:val="20"/>
                <w:shd w:val="clear" w:color="auto" w:fill="FFFFFF"/>
              </w:rPr>
              <w:t>ool-off</w:t>
            </w:r>
            <w:r>
              <w:rPr>
                <w:b/>
                <w:bCs/>
                <w:color w:val="000000"/>
                <w:sz w:val="20"/>
                <w:szCs w:val="20"/>
                <w:shd w:val="clear" w:color="auto" w:fill="FFFFFF"/>
              </w:rPr>
              <w:t>”</w:t>
            </w:r>
            <w:r w:rsidRPr="00421CEB">
              <w:rPr>
                <w:b/>
                <w:bCs/>
                <w:color w:val="000000"/>
                <w:sz w:val="20"/>
                <w:szCs w:val="20"/>
                <w:shd w:val="clear" w:color="auto" w:fill="FFFFFF"/>
              </w:rPr>
              <w:t xml:space="preserve"> test results</w:t>
            </w:r>
          </w:p>
        </w:tc>
        <w:tc>
          <w:tcPr>
            <w:tcW w:w="3890" w:type="dxa"/>
            <w:gridSpan w:val="5"/>
            <w:tcBorders>
              <w:top w:val="single" w:sz="6" w:space="0" w:color="auto"/>
              <w:left w:val="single" w:sz="6" w:space="0" w:color="auto"/>
              <w:bottom w:val="single" w:sz="6" w:space="0" w:color="auto"/>
              <w:right w:val="single" w:sz="6" w:space="0" w:color="auto"/>
            </w:tcBorders>
            <w:hideMark/>
          </w:tcPr>
          <w:p w14:paraId="76091155" w14:textId="77777777" w:rsidR="003A071B" w:rsidRPr="000A2606" w:rsidRDefault="003A071B" w:rsidP="00E758F0">
            <w:pPr>
              <w:pStyle w:val="gmail-m1114232713663659157spiebodytext"/>
              <w:jc w:val="center"/>
              <w:rPr>
                <w:szCs w:val="20"/>
              </w:rPr>
            </w:pPr>
            <w:r>
              <w:rPr>
                <w:b/>
                <w:bCs/>
                <w:color w:val="000000"/>
                <w:sz w:val="20"/>
                <w:szCs w:val="20"/>
                <w:shd w:val="clear" w:color="auto" w:fill="FFFFFF"/>
              </w:rPr>
              <w:t>“t</w:t>
            </w:r>
            <w:r w:rsidRPr="00421CEB">
              <w:rPr>
                <w:b/>
                <w:bCs/>
                <w:color w:val="000000"/>
                <w:sz w:val="20"/>
                <w:szCs w:val="20"/>
                <w:shd w:val="clear" w:color="auto" w:fill="FFFFFF"/>
              </w:rPr>
              <w:t>ool-on</w:t>
            </w:r>
            <w:r>
              <w:rPr>
                <w:b/>
                <w:bCs/>
                <w:color w:val="000000"/>
                <w:sz w:val="20"/>
                <w:szCs w:val="20"/>
                <w:shd w:val="clear" w:color="auto" w:fill="FFFFFF"/>
              </w:rPr>
              <w:t>”</w:t>
            </w:r>
            <w:r w:rsidRPr="00421CEB">
              <w:rPr>
                <w:b/>
                <w:bCs/>
                <w:color w:val="000000"/>
                <w:sz w:val="20"/>
                <w:szCs w:val="20"/>
                <w:shd w:val="clear" w:color="auto" w:fill="FFFFFF"/>
              </w:rPr>
              <w:t xml:space="preserve"> test results</w:t>
            </w:r>
          </w:p>
        </w:tc>
      </w:tr>
      <w:tr w:rsidR="003A071B" w:rsidRPr="00421CEB" w14:paraId="74AAB464" w14:textId="77777777" w:rsidTr="00E758F0">
        <w:tc>
          <w:tcPr>
            <w:tcW w:w="0" w:type="auto"/>
            <w:vMerge/>
            <w:tcBorders>
              <w:top w:val="single" w:sz="6" w:space="0" w:color="auto"/>
              <w:left w:val="single" w:sz="6" w:space="0" w:color="auto"/>
              <w:bottom w:val="single" w:sz="6" w:space="0" w:color="auto"/>
              <w:right w:val="single" w:sz="6" w:space="0" w:color="auto"/>
            </w:tcBorders>
            <w:vAlign w:val="center"/>
            <w:hideMark/>
          </w:tcPr>
          <w:p w14:paraId="52B89E3C" w14:textId="77777777" w:rsidR="003A071B" w:rsidRPr="00421CEB" w:rsidRDefault="003A071B" w:rsidP="00E758F0">
            <w:pPr>
              <w:spacing w:before="0"/>
              <w:rPr>
                <w:rFonts w:eastAsia="Malgun Gothic"/>
                <w:b/>
                <w:color w:val="000000"/>
                <w:sz w:val="20"/>
              </w:rPr>
            </w:pPr>
          </w:p>
        </w:tc>
        <w:tc>
          <w:tcPr>
            <w:tcW w:w="2573" w:type="dxa"/>
            <w:gridSpan w:val="3"/>
            <w:tcBorders>
              <w:top w:val="single" w:sz="6" w:space="0" w:color="auto"/>
              <w:left w:val="single" w:sz="6" w:space="0" w:color="auto"/>
              <w:bottom w:val="single" w:sz="6" w:space="0" w:color="auto"/>
              <w:right w:val="single" w:sz="6" w:space="0" w:color="auto"/>
            </w:tcBorders>
            <w:hideMark/>
          </w:tcPr>
          <w:p w14:paraId="0F9B4A27" w14:textId="77777777" w:rsidR="003A071B" w:rsidRPr="00421CEB" w:rsidRDefault="003A071B" w:rsidP="00E758F0">
            <w:pPr>
              <w:pStyle w:val="SPIEbodytext"/>
              <w:jc w:val="center"/>
              <w:rPr>
                <w:b/>
                <w:color w:val="000000"/>
                <w:szCs w:val="20"/>
              </w:rPr>
            </w:pPr>
            <w:r w:rsidRPr="00421CEB">
              <w:rPr>
                <w:b/>
                <w:color w:val="000000"/>
                <w:szCs w:val="20"/>
              </w:rPr>
              <w:t>BD-rate</w:t>
            </w:r>
          </w:p>
        </w:tc>
        <w:tc>
          <w:tcPr>
            <w:tcW w:w="1613" w:type="dxa"/>
            <w:gridSpan w:val="2"/>
            <w:tcBorders>
              <w:top w:val="single" w:sz="6" w:space="0" w:color="auto"/>
              <w:left w:val="single" w:sz="6" w:space="0" w:color="auto"/>
              <w:bottom w:val="single" w:sz="6" w:space="0" w:color="auto"/>
              <w:right w:val="single" w:sz="6" w:space="0" w:color="auto"/>
            </w:tcBorders>
            <w:hideMark/>
          </w:tcPr>
          <w:p w14:paraId="5378724A" w14:textId="77777777" w:rsidR="003A071B" w:rsidRPr="00421CEB" w:rsidRDefault="003A071B" w:rsidP="00E758F0">
            <w:pPr>
              <w:pStyle w:val="SPIEbodytext"/>
              <w:jc w:val="center"/>
              <w:rPr>
                <w:b/>
                <w:color w:val="000000"/>
                <w:szCs w:val="20"/>
              </w:rPr>
            </w:pPr>
            <w:r w:rsidRPr="00421CEB">
              <w:rPr>
                <w:b/>
                <w:color w:val="000000"/>
                <w:szCs w:val="20"/>
              </w:rPr>
              <w:t>Runtime</w:t>
            </w:r>
          </w:p>
        </w:tc>
        <w:tc>
          <w:tcPr>
            <w:tcW w:w="2303" w:type="dxa"/>
            <w:gridSpan w:val="3"/>
            <w:tcBorders>
              <w:top w:val="single" w:sz="6" w:space="0" w:color="auto"/>
              <w:left w:val="single" w:sz="6" w:space="0" w:color="auto"/>
              <w:bottom w:val="single" w:sz="6" w:space="0" w:color="auto"/>
              <w:right w:val="single" w:sz="6" w:space="0" w:color="auto"/>
            </w:tcBorders>
            <w:hideMark/>
          </w:tcPr>
          <w:p w14:paraId="4EC55C98" w14:textId="77777777" w:rsidR="003A071B" w:rsidRPr="00421CEB" w:rsidRDefault="003A071B" w:rsidP="00E758F0">
            <w:pPr>
              <w:pStyle w:val="SPIEbodytext"/>
              <w:jc w:val="center"/>
              <w:rPr>
                <w:b/>
                <w:color w:val="000000"/>
                <w:szCs w:val="20"/>
              </w:rPr>
            </w:pPr>
            <w:r w:rsidRPr="00421CEB">
              <w:rPr>
                <w:b/>
                <w:color w:val="000000"/>
                <w:szCs w:val="20"/>
              </w:rPr>
              <w:t>BD-rate</w:t>
            </w:r>
          </w:p>
        </w:tc>
        <w:tc>
          <w:tcPr>
            <w:tcW w:w="1587" w:type="dxa"/>
            <w:gridSpan w:val="2"/>
            <w:tcBorders>
              <w:top w:val="single" w:sz="6" w:space="0" w:color="auto"/>
              <w:left w:val="single" w:sz="6" w:space="0" w:color="auto"/>
              <w:bottom w:val="single" w:sz="6" w:space="0" w:color="auto"/>
              <w:right w:val="single" w:sz="6" w:space="0" w:color="auto"/>
            </w:tcBorders>
            <w:hideMark/>
          </w:tcPr>
          <w:p w14:paraId="047E19A6" w14:textId="77777777" w:rsidR="003A071B" w:rsidRPr="00421CEB" w:rsidRDefault="003A071B" w:rsidP="00E758F0">
            <w:pPr>
              <w:pStyle w:val="SPIEbodytext"/>
              <w:jc w:val="center"/>
              <w:rPr>
                <w:b/>
                <w:color w:val="000000"/>
                <w:szCs w:val="20"/>
              </w:rPr>
            </w:pPr>
            <w:r w:rsidRPr="00421CEB">
              <w:rPr>
                <w:b/>
                <w:color w:val="000000"/>
                <w:szCs w:val="20"/>
              </w:rPr>
              <w:t>Runtime</w:t>
            </w:r>
          </w:p>
        </w:tc>
      </w:tr>
      <w:tr w:rsidR="003A071B" w:rsidRPr="00421CEB" w14:paraId="70DFC74F" w14:textId="77777777" w:rsidTr="00E758F0">
        <w:tc>
          <w:tcPr>
            <w:tcW w:w="0" w:type="auto"/>
            <w:vMerge/>
            <w:tcBorders>
              <w:top w:val="single" w:sz="6" w:space="0" w:color="auto"/>
              <w:left w:val="single" w:sz="6" w:space="0" w:color="auto"/>
              <w:bottom w:val="single" w:sz="6" w:space="0" w:color="auto"/>
              <w:right w:val="single" w:sz="6" w:space="0" w:color="auto"/>
            </w:tcBorders>
            <w:vAlign w:val="center"/>
            <w:hideMark/>
          </w:tcPr>
          <w:p w14:paraId="53D75E48" w14:textId="77777777" w:rsidR="003A071B" w:rsidRPr="00421CEB" w:rsidRDefault="003A071B" w:rsidP="00E758F0">
            <w:pPr>
              <w:spacing w:before="0"/>
              <w:rPr>
                <w:rFonts w:eastAsia="Malgun Gothic"/>
                <w:b/>
                <w:color w:val="000000"/>
                <w:sz w:val="20"/>
              </w:rPr>
            </w:pPr>
          </w:p>
        </w:tc>
        <w:tc>
          <w:tcPr>
            <w:tcW w:w="1015" w:type="dxa"/>
            <w:tcBorders>
              <w:top w:val="single" w:sz="6" w:space="0" w:color="auto"/>
              <w:left w:val="single" w:sz="6" w:space="0" w:color="auto"/>
              <w:bottom w:val="single" w:sz="6" w:space="0" w:color="auto"/>
              <w:right w:val="single" w:sz="6" w:space="0" w:color="auto"/>
            </w:tcBorders>
            <w:hideMark/>
          </w:tcPr>
          <w:p w14:paraId="0848D709" w14:textId="77777777" w:rsidR="003A071B" w:rsidRPr="00421CEB" w:rsidRDefault="003A071B" w:rsidP="00E758F0">
            <w:pPr>
              <w:pStyle w:val="SPIEbodytext"/>
              <w:jc w:val="center"/>
              <w:rPr>
                <w:b/>
                <w:color w:val="000000"/>
                <w:szCs w:val="20"/>
              </w:rPr>
            </w:pPr>
            <w:r w:rsidRPr="00421CEB">
              <w:rPr>
                <w:b/>
                <w:color w:val="000000"/>
                <w:szCs w:val="20"/>
              </w:rPr>
              <w:t>Y</w:t>
            </w:r>
          </w:p>
        </w:tc>
        <w:tc>
          <w:tcPr>
            <w:tcW w:w="779" w:type="dxa"/>
            <w:tcBorders>
              <w:top w:val="single" w:sz="6" w:space="0" w:color="auto"/>
              <w:left w:val="single" w:sz="6" w:space="0" w:color="auto"/>
              <w:bottom w:val="single" w:sz="6" w:space="0" w:color="auto"/>
              <w:right w:val="single" w:sz="6" w:space="0" w:color="auto"/>
            </w:tcBorders>
            <w:hideMark/>
          </w:tcPr>
          <w:p w14:paraId="6D6E36CE" w14:textId="77777777" w:rsidR="003A071B" w:rsidRPr="00421CEB" w:rsidRDefault="003A071B" w:rsidP="00E758F0">
            <w:pPr>
              <w:pStyle w:val="SPIEbodytext"/>
              <w:jc w:val="center"/>
              <w:rPr>
                <w:b/>
                <w:color w:val="000000"/>
                <w:szCs w:val="20"/>
              </w:rPr>
            </w:pPr>
            <w:proofErr w:type="spellStart"/>
            <w:r w:rsidRPr="00421CEB">
              <w:rPr>
                <w:b/>
                <w:color w:val="000000"/>
                <w:szCs w:val="20"/>
              </w:rPr>
              <w:t>Cb</w:t>
            </w:r>
            <w:proofErr w:type="spellEnd"/>
          </w:p>
        </w:tc>
        <w:tc>
          <w:tcPr>
            <w:tcW w:w="779" w:type="dxa"/>
            <w:tcBorders>
              <w:top w:val="single" w:sz="6" w:space="0" w:color="auto"/>
              <w:left w:val="single" w:sz="6" w:space="0" w:color="auto"/>
              <w:bottom w:val="single" w:sz="6" w:space="0" w:color="auto"/>
              <w:right w:val="single" w:sz="6" w:space="0" w:color="auto"/>
            </w:tcBorders>
            <w:hideMark/>
          </w:tcPr>
          <w:p w14:paraId="38396211" w14:textId="77777777" w:rsidR="003A071B" w:rsidRPr="00421CEB" w:rsidRDefault="003A071B" w:rsidP="00E758F0">
            <w:pPr>
              <w:pStyle w:val="SPIEbodytext"/>
              <w:jc w:val="center"/>
              <w:rPr>
                <w:b/>
                <w:color w:val="000000"/>
                <w:szCs w:val="20"/>
              </w:rPr>
            </w:pPr>
            <w:r w:rsidRPr="00421CEB">
              <w:rPr>
                <w:b/>
                <w:color w:val="000000"/>
                <w:szCs w:val="20"/>
              </w:rPr>
              <w:t>Cr</w:t>
            </w:r>
          </w:p>
        </w:tc>
        <w:tc>
          <w:tcPr>
            <w:tcW w:w="805" w:type="dxa"/>
            <w:tcBorders>
              <w:top w:val="single" w:sz="6" w:space="0" w:color="auto"/>
              <w:left w:val="single" w:sz="6" w:space="0" w:color="auto"/>
              <w:bottom w:val="single" w:sz="6" w:space="0" w:color="auto"/>
              <w:right w:val="single" w:sz="6" w:space="0" w:color="auto"/>
            </w:tcBorders>
            <w:hideMark/>
          </w:tcPr>
          <w:p w14:paraId="0C73E8F1" w14:textId="77777777" w:rsidR="003A071B" w:rsidRPr="00421CEB" w:rsidRDefault="003A071B" w:rsidP="00E758F0">
            <w:pPr>
              <w:pStyle w:val="SPIEbodytext"/>
              <w:jc w:val="center"/>
              <w:rPr>
                <w:b/>
                <w:color w:val="000000"/>
                <w:szCs w:val="20"/>
              </w:rPr>
            </w:pPr>
            <w:proofErr w:type="spellStart"/>
            <w:r w:rsidRPr="00421CEB">
              <w:rPr>
                <w:b/>
                <w:color w:val="000000"/>
                <w:szCs w:val="20"/>
              </w:rPr>
              <w:t>Enc</w:t>
            </w:r>
            <w:proofErr w:type="spellEnd"/>
          </w:p>
        </w:tc>
        <w:tc>
          <w:tcPr>
            <w:tcW w:w="808" w:type="dxa"/>
            <w:tcBorders>
              <w:top w:val="single" w:sz="6" w:space="0" w:color="auto"/>
              <w:left w:val="single" w:sz="6" w:space="0" w:color="auto"/>
              <w:bottom w:val="single" w:sz="6" w:space="0" w:color="auto"/>
              <w:right w:val="single" w:sz="6" w:space="0" w:color="auto"/>
            </w:tcBorders>
            <w:hideMark/>
          </w:tcPr>
          <w:p w14:paraId="55BC12F5" w14:textId="77777777" w:rsidR="003A071B" w:rsidRPr="00421CEB" w:rsidRDefault="003A071B" w:rsidP="00E758F0">
            <w:pPr>
              <w:pStyle w:val="SPIEbodytext"/>
              <w:jc w:val="center"/>
              <w:rPr>
                <w:b/>
                <w:color w:val="000000"/>
                <w:szCs w:val="20"/>
              </w:rPr>
            </w:pPr>
            <w:r w:rsidRPr="00421CEB">
              <w:rPr>
                <w:b/>
                <w:color w:val="000000"/>
                <w:szCs w:val="20"/>
              </w:rPr>
              <w:t>Dec</w:t>
            </w:r>
          </w:p>
        </w:tc>
        <w:tc>
          <w:tcPr>
            <w:tcW w:w="745" w:type="dxa"/>
            <w:tcBorders>
              <w:top w:val="single" w:sz="6" w:space="0" w:color="auto"/>
              <w:left w:val="single" w:sz="6" w:space="0" w:color="auto"/>
              <w:bottom w:val="single" w:sz="6" w:space="0" w:color="auto"/>
              <w:right w:val="single" w:sz="6" w:space="0" w:color="auto"/>
            </w:tcBorders>
            <w:hideMark/>
          </w:tcPr>
          <w:p w14:paraId="2B301DB1" w14:textId="77777777" w:rsidR="003A071B" w:rsidRPr="00421CEB" w:rsidRDefault="003A071B" w:rsidP="00E758F0">
            <w:pPr>
              <w:pStyle w:val="SPIEbodytext"/>
              <w:jc w:val="center"/>
              <w:rPr>
                <w:b/>
                <w:color w:val="000000"/>
                <w:szCs w:val="20"/>
              </w:rPr>
            </w:pPr>
            <w:r w:rsidRPr="00421CEB">
              <w:rPr>
                <w:b/>
                <w:color w:val="000000"/>
                <w:szCs w:val="20"/>
              </w:rPr>
              <w:t>Y</w:t>
            </w:r>
          </w:p>
        </w:tc>
        <w:tc>
          <w:tcPr>
            <w:tcW w:w="779" w:type="dxa"/>
            <w:tcBorders>
              <w:top w:val="single" w:sz="6" w:space="0" w:color="auto"/>
              <w:left w:val="single" w:sz="6" w:space="0" w:color="auto"/>
              <w:bottom w:val="single" w:sz="6" w:space="0" w:color="auto"/>
              <w:right w:val="single" w:sz="6" w:space="0" w:color="auto"/>
            </w:tcBorders>
            <w:hideMark/>
          </w:tcPr>
          <w:p w14:paraId="6FEFDD39" w14:textId="77777777" w:rsidR="003A071B" w:rsidRPr="00421CEB" w:rsidRDefault="003A071B" w:rsidP="00E758F0">
            <w:pPr>
              <w:pStyle w:val="SPIEbodytext"/>
              <w:jc w:val="center"/>
              <w:rPr>
                <w:b/>
                <w:color w:val="000000"/>
                <w:szCs w:val="20"/>
              </w:rPr>
            </w:pPr>
            <w:proofErr w:type="spellStart"/>
            <w:r w:rsidRPr="00421CEB">
              <w:rPr>
                <w:b/>
                <w:color w:val="000000"/>
                <w:szCs w:val="20"/>
              </w:rPr>
              <w:t>Cb</w:t>
            </w:r>
            <w:proofErr w:type="spellEnd"/>
          </w:p>
        </w:tc>
        <w:tc>
          <w:tcPr>
            <w:tcW w:w="779" w:type="dxa"/>
            <w:tcBorders>
              <w:top w:val="single" w:sz="6" w:space="0" w:color="auto"/>
              <w:left w:val="single" w:sz="6" w:space="0" w:color="auto"/>
              <w:bottom w:val="single" w:sz="6" w:space="0" w:color="auto"/>
              <w:right w:val="single" w:sz="6" w:space="0" w:color="auto"/>
            </w:tcBorders>
            <w:hideMark/>
          </w:tcPr>
          <w:p w14:paraId="6006D050" w14:textId="77777777" w:rsidR="003A071B" w:rsidRPr="00421CEB" w:rsidRDefault="003A071B" w:rsidP="00E758F0">
            <w:pPr>
              <w:pStyle w:val="SPIEbodytext"/>
              <w:jc w:val="center"/>
              <w:rPr>
                <w:b/>
                <w:color w:val="000000"/>
                <w:szCs w:val="20"/>
              </w:rPr>
            </w:pPr>
            <w:r w:rsidRPr="00421CEB">
              <w:rPr>
                <w:b/>
                <w:color w:val="000000"/>
                <w:szCs w:val="20"/>
              </w:rPr>
              <w:t>Cr</w:t>
            </w:r>
          </w:p>
        </w:tc>
        <w:tc>
          <w:tcPr>
            <w:tcW w:w="754" w:type="dxa"/>
            <w:tcBorders>
              <w:top w:val="single" w:sz="6" w:space="0" w:color="auto"/>
              <w:left w:val="single" w:sz="6" w:space="0" w:color="auto"/>
              <w:bottom w:val="single" w:sz="6" w:space="0" w:color="auto"/>
              <w:right w:val="single" w:sz="6" w:space="0" w:color="auto"/>
            </w:tcBorders>
            <w:hideMark/>
          </w:tcPr>
          <w:p w14:paraId="0072699A" w14:textId="77777777" w:rsidR="003A071B" w:rsidRPr="00421CEB" w:rsidRDefault="003A071B" w:rsidP="00E758F0">
            <w:pPr>
              <w:pStyle w:val="SPIEbodytext"/>
              <w:jc w:val="center"/>
              <w:rPr>
                <w:b/>
                <w:color w:val="000000"/>
                <w:szCs w:val="20"/>
              </w:rPr>
            </w:pPr>
            <w:proofErr w:type="spellStart"/>
            <w:r w:rsidRPr="00421CEB">
              <w:rPr>
                <w:b/>
                <w:color w:val="000000"/>
                <w:szCs w:val="20"/>
              </w:rPr>
              <w:t>Enc</w:t>
            </w:r>
            <w:proofErr w:type="spellEnd"/>
          </w:p>
        </w:tc>
        <w:tc>
          <w:tcPr>
            <w:tcW w:w="833" w:type="dxa"/>
            <w:tcBorders>
              <w:top w:val="single" w:sz="6" w:space="0" w:color="auto"/>
              <w:left w:val="single" w:sz="6" w:space="0" w:color="auto"/>
              <w:bottom w:val="single" w:sz="6" w:space="0" w:color="auto"/>
              <w:right w:val="single" w:sz="6" w:space="0" w:color="auto"/>
            </w:tcBorders>
            <w:hideMark/>
          </w:tcPr>
          <w:p w14:paraId="4049F8EF" w14:textId="77777777" w:rsidR="003A071B" w:rsidRPr="00421CEB" w:rsidRDefault="003A071B" w:rsidP="00E758F0">
            <w:pPr>
              <w:pStyle w:val="SPIEbodytext"/>
              <w:jc w:val="center"/>
              <w:rPr>
                <w:b/>
                <w:color w:val="000000"/>
                <w:szCs w:val="20"/>
              </w:rPr>
            </w:pPr>
            <w:r w:rsidRPr="00421CEB">
              <w:rPr>
                <w:b/>
                <w:color w:val="000000"/>
                <w:szCs w:val="20"/>
              </w:rPr>
              <w:t>Dec</w:t>
            </w:r>
          </w:p>
        </w:tc>
      </w:tr>
      <w:tr w:rsidR="003A071B" w:rsidRPr="00421CEB" w14:paraId="511E9C84"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53EE08E0" w14:textId="77777777" w:rsidR="003A071B" w:rsidRPr="00421CEB" w:rsidRDefault="003A071B" w:rsidP="00E758F0">
            <w:pPr>
              <w:rPr>
                <w:color w:val="000000"/>
                <w:sz w:val="20"/>
              </w:rPr>
            </w:pPr>
            <w:r w:rsidRPr="00421CEB">
              <w:rPr>
                <w:color w:val="000000"/>
                <w:sz w:val="20"/>
              </w:rPr>
              <w:t>AFFINE</w:t>
            </w:r>
          </w:p>
        </w:tc>
        <w:tc>
          <w:tcPr>
            <w:tcW w:w="1015" w:type="dxa"/>
            <w:tcBorders>
              <w:top w:val="single" w:sz="6" w:space="0" w:color="auto"/>
              <w:left w:val="single" w:sz="6" w:space="0" w:color="auto"/>
              <w:bottom w:val="single" w:sz="6" w:space="0" w:color="auto"/>
              <w:right w:val="single" w:sz="6" w:space="0" w:color="auto"/>
            </w:tcBorders>
            <w:vAlign w:val="center"/>
            <w:hideMark/>
          </w:tcPr>
          <w:p w14:paraId="6DD757DB" w14:textId="77777777" w:rsidR="003A071B" w:rsidRPr="00421CEB" w:rsidRDefault="003A071B" w:rsidP="00E758F0">
            <w:pPr>
              <w:jc w:val="center"/>
              <w:rPr>
                <w:b/>
                <w:bCs/>
                <w:color w:val="000000"/>
                <w:sz w:val="20"/>
              </w:rPr>
            </w:pPr>
            <w:r w:rsidRPr="00421CEB">
              <w:rPr>
                <w:b/>
                <w:bCs/>
                <w:color w:val="000000"/>
                <w:sz w:val="20"/>
              </w:rPr>
              <w:t>-2.7%</w:t>
            </w:r>
          </w:p>
        </w:tc>
        <w:tc>
          <w:tcPr>
            <w:tcW w:w="779" w:type="dxa"/>
            <w:tcBorders>
              <w:top w:val="single" w:sz="6" w:space="0" w:color="auto"/>
              <w:left w:val="single" w:sz="6" w:space="0" w:color="auto"/>
              <w:bottom w:val="single" w:sz="6" w:space="0" w:color="auto"/>
              <w:right w:val="single" w:sz="6" w:space="0" w:color="auto"/>
            </w:tcBorders>
            <w:vAlign w:val="center"/>
            <w:hideMark/>
          </w:tcPr>
          <w:p w14:paraId="79526EA2" w14:textId="77777777" w:rsidR="003A071B" w:rsidRPr="00421CEB" w:rsidRDefault="003A071B" w:rsidP="00E758F0">
            <w:pPr>
              <w:jc w:val="center"/>
              <w:rPr>
                <w:color w:val="000000"/>
                <w:sz w:val="20"/>
              </w:rPr>
            </w:pPr>
            <w:r w:rsidRPr="00421CEB">
              <w:rPr>
                <w:color w:val="000000"/>
                <w:sz w:val="20"/>
              </w:rPr>
              <w:t>-2.2%</w:t>
            </w:r>
          </w:p>
        </w:tc>
        <w:tc>
          <w:tcPr>
            <w:tcW w:w="779" w:type="dxa"/>
            <w:tcBorders>
              <w:top w:val="single" w:sz="6" w:space="0" w:color="auto"/>
              <w:left w:val="single" w:sz="6" w:space="0" w:color="auto"/>
              <w:bottom w:val="single" w:sz="6" w:space="0" w:color="auto"/>
              <w:right w:val="single" w:sz="6" w:space="0" w:color="auto"/>
            </w:tcBorders>
            <w:vAlign w:val="center"/>
            <w:hideMark/>
          </w:tcPr>
          <w:p w14:paraId="6A6B2347" w14:textId="77777777" w:rsidR="003A071B" w:rsidRPr="00421CEB" w:rsidRDefault="003A071B" w:rsidP="00E758F0">
            <w:pPr>
              <w:jc w:val="center"/>
              <w:rPr>
                <w:color w:val="000000"/>
                <w:sz w:val="20"/>
              </w:rPr>
            </w:pPr>
            <w:r w:rsidRPr="00421CEB">
              <w:rPr>
                <w:color w:val="000000"/>
                <w:sz w:val="20"/>
              </w:rPr>
              <w:t>-2.2%</w:t>
            </w:r>
          </w:p>
        </w:tc>
        <w:tc>
          <w:tcPr>
            <w:tcW w:w="805" w:type="dxa"/>
            <w:tcBorders>
              <w:top w:val="single" w:sz="6" w:space="0" w:color="auto"/>
              <w:left w:val="single" w:sz="6" w:space="0" w:color="auto"/>
              <w:bottom w:val="single" w:sz="6" w:space="0" w:color="auto"/>
              <w:right w:val="single" w:sz="6" w:space="0" w:color="auto"/>
            </w:tcBorders>
            <w:vAlign w:val="center"/>
            <w:hideMark/>
          </w:tcPr>
          <w:p w14:paraId="2B354053" w14:textId="77777777" w:rsidR="003A071B" w:rsidRPr="00421CEB" w:rsidRDefault="003A071B" w:rsidP="00E758F0">
            <w:pPr>
              <w:jc w:val="center"/>
              <w:rPr>
                <w:color w:val="000000"/>
                <w:sz w:val="20"/>
              </w:rPr>
            </w:pPr>
            <w:r w:rsidRPr="00421CEB">
              <w:rPr>
                <w:color w:val="000000"/>
                <w:sz w:val="20"/>
              </w:rPr>
              <w:t>135%</w:t>
            </w:r>
          </w:p>
        </w:tc>
        <w:tc>
          <w:tcPr>
            <w:tcW w:w="808" w:type="dxa"/>
            <w:tcBorders>
              <w:top w:val="single" w:sz="6" w:space="0" w:color="auto"/>
              <w:left w:val="single" w:sz="6" w:space="0" w:color="auto"/>
              <w:bottom w:val="single" w:sz="6" w:space="0" w:color="auto"/>
              <w:right w:val="single" w:sz="6" w:space="0" w:color="auto"/>
            </w:tcBorders>
            <w:vAlign w:val="center"/>
            <w:hideMark/>
          </w:tcPr>
          <w:p w14:paraId="34F16859" w14:textId="77777777" w:rsidR="003A071B" w:rsidRPr="00421CEB" w:rsidRDefault="003A071B" w:rsidP="00E758F0">
            <w:pPr>
              <w:jc w:val="center"/>
              <w:rPr>
                <w:color w:val="000000"/>
                <w:sz w:val="20"/>
              </w:rPr>
            </w:pPr>
            <w:r w:rsidRPr="00421CEB">
              <w:rPr>
                <w:color w:val="000000"/>
                <w:sz w:val="20"/>
              </w:rPr>
              <w:t>107%</w:t>
            </w:r>
          </w:p>
        </w:tc>
        <w:tc>
          <w:tcPr>
            <w:tcW w:w="745" w:type="dxa"/>
            <w:tcBorders>
              <w:top w:val="single" w:sz="6" w:space="0" w:color="auto"/>
              <w:left w:val="single" w:sz="6" w:space="0" w:color="auto"/>
              <w:bottom w:val="single" w:sz="6" w:space="0" w:color="auto"/>
              <w:right w:val="single" w:sz="6" w:space="0" w:color="auto"/>
            </w:tcBorders>
            <w:vAlign w:val="center"/>
            <w:hideMark/>
          </w:tcPr>
          <w:p w14:paraId="2C3D0104" w14:textId="77777777" w:rsidR="003A071B" w:rsidRPr="00421CEB" w:rsidRDefault="003A071B" w:rsidP="00E758F0">
            <w:pPr>
              <w:jc w:val="center"/>
              <w:rPr>
                <w:b/>
                <w:bCs/>
                <w:color w:val="000000"/>
                <w:sz w:val="20"/>
              </w:rPr>
            </w:pPr>
            <w:r w:rsidRPr="00421CEB">
              <w:rPr>
                <w:b/>
                <w:bCs/>
                <w:color w:val="000000"/>
                <w:sz w:val="20"/>
              </w:rPr>
              <w:t>-1.2%</w:t>
            </w:r>
          </w:p>
        </w:tc>
        <w:tc>
          <w:tcPr>
            <w:tcW w:w="779" w:type="dxa"/>
            <w:tcBorders>
              <w:top w:val="single" w:sz="6" w:space="0" w:color="auto"/>
              <w:left w:val="single" w:sz="6" w:space="0" w:color="auto"/>
              <w:bottom w:val="single" w:sz="6" w:space="0" w:color="auto"/>
              <w:right w:val="single" w:sz="6" w:space="0" w:color="auto"/>
            </w:tcBorders>
            <w:vAlign w:val="center"/>
            <w:hideMark/>
          </w:tcPr>
          <w:p w14:paraId="3B5CB265" w14:textId="77777777" w:rsidR="003A071B" w:rsidRPr="00421CEB" w:rsidRDefault="003A071B" w:rsidP="00E758F0">
            <w:pPr>
              <w:jc w:val="center"/>
              <w:rPr>
                <w:color w:val="000000"/>
                <w:sz w:val="20"/>
              </w:rPr>
            </w:pPr>
            <w:r w:rsidRPr="00421CEB">
              <w:rPr>
                <w:color w:val="000000"/>
                <w:sz w:val="20"/>
              </w:rPr>
              <w:t>-1.0%</w:t>
            </w:r>
          </w:p>
        </w:tc>
        <w:tc>
          <w:tcPr>
            <w:tcW w:w="779" w:type="dxa"/>
            <w:tcBorders>
              <w:top w:val="single" w:sz="6" w:space="0" w:color="auto"/>
              <w:left w:val="single" w:sz="6" w:space="0" w:color="auto"/>
              <w:bottom w:val="single" w:sz="6" w:space="0" w:color="auto"/>
              <w:right w:val="single" w:sz="6" w:space="0" w:color="auto"/>
            </w:tcBorders>
            <w:vAlign w:val="center"/>
            <w:hideMark/>
          </w:tcPr>
          <w:p w14:paraId="6E34B284" w14:textId="77777777" w:rsidR="003A071B" w:rsidRPr="00421CEB" w:rsidRDefault="003A071B" w:rsidP="00E758F0">
            <w:pPr>
              <w:jc w:val="center"/>
              <w:rPr>
                <w:color w:val="000000"/>
                <w:sz w:val="20"/>
              </w:rPr>
            </w:pPr>
            <w:r w:rsidRPr="00421CEB">
              <w:rPr>
                <w:color w:val="000000"/>
                <w:sz w:val="20"/>
              </w:rPr>
              <w:t>-1.1%</w:t>
            </w:r>
          </w:p>
        </w:tc>
        <w:tc>
          <w:tcPr>
            <w:tcW w:w="754" w:type="dxa"/>
            <w:tcBorders>
              <w:top w:val="single" w:sz="6" w:space="0" w:color="auto"/>
              <w:left w:val="single" w:sz="6" w:space="0" w:color="auto"/>
              <w:bottom w:val="single" w:sz="6" w:space="0" w:color="auto"/>
              <w:right w:val="single" w:sz="6" w:space="0" w:color="auto"/>
            </w:tcBorders>
            <w:vAlign w:val="center"/>
            <w:hideMark/>
          </w:tcPr>
          <w:p w14:paraId="76B16C62" w14:textId="77777777" w:rsidR="003A071B" w:rsidRPr="00421CEB" w:rsidRDefault="003A071B" w:rsidP="00E758F0">
            <w:pPr>
              <w:jc w:val="center"/>
              <w:rPr>
                <w:color w:val="000000"/>
                <w:sz w:val="20"/>
              </w:rPr>
            </w:pPr>
            <w:r w:rsidRPr="00421CEB">
              <w:rPr>
                <w:color w:val="000000"/>
                <w:sz w:val="20"/>
              </w:rPr>
              <w:t>105%</w:t>
            </w:r>
          </w:p>
        </w:tc>
        <w:tc>
          <w:tcPr>
            <w:tcW w:w="833" w:type="dxa"/>
            <w:tcBorders>
              <w:top w:val="single" w:sz="6" w:space="0" w:color="auto"/>
              <w:left w:val="single" w:sz="6" w:space="0" w:color="auto"/>
              <w:bottom w:val="single" w:sz="6" w:space="0" w:color="auto"/>
              <w:right w:val="single" w:sz="6" w:space="0" w:color="auto"/>
            </w:tcBorders>
            <w:vAlign w:val="center"/>
            <w:hideMark/>
          </w:tcPr>
          <w:p w14:paraId="0F97E450" w14:textId="77777777" w:rsidR="003A071B" w:rsidRPr="00421CEB" w:rsidRDefault="003A071B" w:rsidP="00E758F0">
            <w:pPr>
              <w:jc w:val="center"/>
              <w:rPr>
                <w:color w:val="000000"/>
                <w:sz w:val="20"/>
              </w:rPr>
            </w:pPr>
            <w:r w:rsidRPr="00421CEB">
              <w:rPr>
                <w:color w:val="000000"/>
                <w:sz w:val="20"/>
              </w:rPr>
              <w:t>101%</w:t>
            </w:r>
          </w:p>
        </w:tc>
      </w:tr>
      <w:tr w:rsidR="003A071B" w:rsidRPr="00421CEB" w14:paraId="77357427"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1E674A6C" w14:textId="77777777" w:rsidR="003A071B" w:rsidRPr="00421CEB" w:rsidRDefault="003A071B" w:rsidP="00E758F0">
            <w:pPr>
              <w:rPr>
                <w:color w:val="000000"/>
                <w:sz w:val="20"/>
              </w:rPr>
            </w:pPr>
            <w:r w:rsidRPr="00421CEB">
              <w:rPr>
                <w:color w:val="000000"/>
                <w:sz w:val="20"/>
              </w:rPr>
              <w:t>ALF</w:t>
            </w:r>
          </w:p>
        </w:tc>
        <w:tc>
          <w:tcPr>
            <w:tcW w:w="1015" w:type="dxa"/>
            <w:tcBorders>
              <w:top w:val="single" w:sz="6" w:space="0" w:color="auto"/>
              <w:left w:val="single" w:sz="6" w:space="0" w:color="auto"/>
              <w:bottom w:val="single" w:sz="6" w:space="0" w:color="auto"/>
              <w:right w:val="single" w:sz="6" w:space="0" w:color="auto"/>
            </w:tcBorders>
            <w:vAlign w:val="center"/>
            <w:hideMark/>
          </w:tcPr>
          <w:p w14:paraId="7B9EDC3C" w14:textId="77777777" w:rsidR="003A071B" w:rsidRPr="00421CEB" w:rsidRDefault="003A071B" w:rsidP="00E758F0">
            <w:pPr>
              <w:jc w:val="center"/>
              <w:rPr>
                <w:b/>
                <w:bCs/>
                <w:color w:val="000000"/>
                <w:sz w:val="20"/>
              </w:rPr>
            </w:pPr>
            <w:r w:rsidRPr="00421CEB">
              <w:rPr>
                <w:b/>
                <w:bCs/>
                <w:color w:val="000000"/>
                <w:sz w:val="20"/>
              </w:rPr>
              <w:t>-5.8%</w:t>
            </w:r>
          </w:p>
        </w:tc>
        <w:tc>
          <w:tcPr>
            <w:tcW w:w="779" w:type="dxa"/>
            <w:tcBorders>
              <w:top w:val="single" w:sz="6" w:space="0" w:color="auto"/>
              <w:left w:val="single" w:sz="6" w:space="0" w:color="auto"/>
              <w:bottom w:val="single" w:sz="6" w:space="0" w:color="auto"/>
              <w:right w:val="single" w:sz="6" w:space="0" w:color="auto"/>
            </w:tcBorders>
            <w:vAlign w:val="center"/>
            <w:hideMark/>
          </w:tcPr>
          <w:p w14:paraId="1873E32F" w14:textId="77777777" w:rsidR="003A071B" w:rsidRPr="00421CEB" w:rsidRDefault="003A071B" w:rsidP="00E758F0">
            <w:pPr>
              <w:jc w:val="center"/>
              <w:rPr>
                <w:color w:val="000000"/>
                <w:sz w:val="20"/>
              </w:rPr>
            </w:pPr>
            <w:r w:rsidRPr="00421CEB">
              <w:rPr>
                <w:color w:val="000000"/>
                <w:sz w:val="20"/>
              </w:rPr>
              <w:t>-2.3%</w:t>
            </w:r>
          </w:p>
        </w:tc>
        <w:tc>
          <w:tcPr>
            <w:tcW w:w="779" w:type="dxa"/>
            <w:tcBorders>
              <w:top w:val="single" w:sz="6" w:space="0" w:color="auto"/>
              <w:left w:val="single" w:sz="6" w:space="0" w:color="auto"/>
              <w:bottom w:val="single" w:sz="6" w:space="0" w:color="auto"/>
              <w:right w:val="single" w:sz="6" w:space="0" w:color="auto"/>
            </w:tcBorders>
            <w:vAlign w:val="center"/>
            <w:hideMark/>
          </w:tcPr>
          <w:p w14:paraId="30DF3F71" w14:textId="77777777" w:rsidR="003A071B" w:rsidRPr="00421CEB" w:rsidRDefault="003A071B" w:rsidP="00E758F0">
            <w:pPr>
              <w:jc w:val="center"/>
              <w:rPr>
                <w:color w:val="000000"/>
                <w:sz w:val="20"/>
              </w:rPr>
            </w:pPr>
            <w:r w:rsidRPr="00421CEB">
              <w:rPr>
                <w:color w:val="000000"/>
                <w:sz w:val="20"/>
              </w:rPr>
              <w:t>-1.7%</w:t>
            </w:r>
          </w:p>
        </w:tc>
        <w:tc>
          <w:tcPr>
            <w:tcW w:w="805" w:type="dxa"/>
            <w:tcBorders>
              <w:top w:val="single" w:sz="6" w:space="0" w:color="auto"/>
              <w:left w:val="single" w:sz="6" w:space="0" w:color="auto"/>
              <w:bottom w:val="single" w:sz="6" w:space="0" w:color="auto"/>
              <w:right w:val="single" w:sz="6" w:space="0" w:color="auto"/>
            </w:tcBorders>
            <w:vAlign w:val="center"/>
            <w:hideMark/>
          </w:tcPr>
          <w:p w14:paraId="7F91A2D2" w14:textId="77777777" w:rsidR="003A071B" w:rsidRPr="00421CEB" w:rsidRDefault="003A071B" w:rsidP="00E758F0">
            <w:pPr>
              <w:jc w:val="center"/>
              <w:rPr>
                <w:color w:val="000000"/>
                <w:sz w:val="20"/>
              </w:rPr>
            </w:pPr>
            <w:r w:rsidRPr="00421CEB">
              <w:rPr>
                <w:color w:val="000000"/>
                <w:sz w:val="20"/>
              </w:rPr>
              <w:t>111%</w:t>
            </w:r>
          </w:p>
        </w:tc>
        <w:tc>
          <w:tcPr>
            <w:tcW w:w="808" w:type="dxa"/>
            <w:tcBorders>
              <w:top w:val="single" w:sz="6" w:space="0" w:color="auto"/>
              <w:left w:val="single" w:sz="6" w:space="0" w:color="auto"/>
              <w:bottom w:val="single" w:sz="6" w:space="0" w:color="auto"/>
              <w:right w:val="single" w:sz="6" w:space="0" w:color="auto"/>
            </w:tcBorders>
            <w:vAlign w:val="center"/>
            <w:hideMark/>
          </w:tcPr>
          <w:p w14:paraId="11204B27" w14:textId="77777777" w:rsidR="003A071B" w:rsidRPr="00421CEB" w:rsidRDefault="003A071B" w:rsidP="00E758F0">
            <w:pPr>
              <w:jc w:val="center"/>
              <w:rPr>
                <w:color w:val="000000"/>
                <w:sz w:val="20"/>
              </w:rPr>
            </w:pPr>
            <w:r w:rsidRPr="00421CEB">
              <w:rPr>
                <w:color w:val="000000"/>
                <w:sz w:val="20"/>
              </w:rPr>
              <w:t>175%</w:t>
            </w:r>
          </w:p>
        </w:tc>
        <w:tc>
          <w:tcPr>
            <w:tcW w:w="745" w:type="dxa"/>
            <w:tcBorders>
              <w:top w:val="single" w:sz="6" w:space="0" w:color="auto"/>
              <w:left w:val="single" w:sz="6" w:space="0" w:color="auto"/>
              <w:bottom w:val="single" w:sz="6" w:space="0" w:color="auto"/>
              <w:right w:val="single" w:sz="6" w:space="0" w:color="auto"/>
            </w:tcBorders>
            <w:vAlign w:val="center"/>
            <w:hideMark/>
          </w:tcPr>
          <w:p w14:paraId="1EEFCA32" w14:textId="77777777" w:rsidR="003A071B" w:rsidRPr="00421CEB" w:rsidRDefault="003A071B" w:rsidP="00E758F0">
            <w:pPr>
              <w:jc w:val="center"/>
              <w:rPr>
                <w:b/>
                <w:bCs/>
                <w:color w:val="000000"/>
                <w:sz w:val="20"/>
              </w:rPr>
            </w:pPr>
            <w:r w:rsidRPr="00421CEB">
              <w:rPr>
                <w:b/>
                <w:bCs/>
                <w:color w:val="000000"/>
                <w:sz w:val="20"/>
              </w:rPr>
              <w:t>-5.0%</w:t>
            </w:r>
          </w:p>
        </w:tc>
        <w:tc>
          <w:tcPr>
            <w:tcW w:w="779" w:type="dxa"/>
            <w:tcBorders>
              <w:top w:val="single" w:sz="6" w:space="0" w:color="auto"/>
              <w:left w:val="single" w:sz="6" w:space="0" w:color="auto"/>
              <w:bottom w:val="single" w:sz="6" w:space="0" w:color="auto"/>
              <w:right w:val="single" w:sz="6" w:space="0" w:color="auto"/>
            </w:tcBorders>
            <w:vAlign w:val="center"/>
            <w:hideMark/>
          </w:tcPr>
          <w:p w14:paraId="702CAE63" w14:textId="77777777" w:rsidR="003A071B" w:rsidRPr="00421CEB" w:rsidRDefault="003A071B" w:rsidP="00E758F0">
            <w:pPr>
              <w:jc w:val="center"/>
              <w:rPr>
                <w:color w:val="000000"/>
                <w:sz w:val="20"/>
              </w:rPr>
            </w:pPr>
            <w:r w:rsidRPr="00421CEB">
              <w:rPr>
                <w:color w:val="000000"/>
                <w:sz w:val="20"/>
              </w:rPr>
              <w:t>-2.8%</w:t>
            </w:r>
          </w:p>
        </w:tc>
        <w:tc>
          <w:tcPr>
            <w:tcW w:w="779" w:type="dxa"/>
            <w:tcBorders>
              <w:top w:val="single" w:sz="6" w:space="0" w:color="auto"/>
              <w:left w:val="single" w:sz="6" w:space="0" w:color="auto"/>
              <w:bottom w:val="single" w:sz="6" w:space="0" w:color="auto"/>
              <w:right w:val="single" w:sz="6" w:space="0" w:color="auto"/>
            </w:tcBorders>
            <w:vAlign w:val="center"/>
            <w:hideMark/>
          </w:tcPr>
          <w:p w14:paraId="7D2AFE14" w14:textId="77777777" w:rsidR="003A071B" w:rsidRPr="00421CEB" w:rsidRDefault="003A071B" w:rsidP="00E758F0">
            <w:pPr>
              <w:jc w:val="center"/>
              <w:rPr>
                <w:color w:val="000000"/>
                <w:sz w:val="20"/>
              </w:rPr>
            </w:pPr>
            <w:r w:rsidRPr="00421CEB">
              <w:rPr>
                <w:color w:val="000000"/>
                <w:sz w:val="20"/>
              </w:rPr>
              <w:t>-2.0%</w:t>
            </w:r>
          </w:p>
        </w:tc>
        <w:tc>
          <w:tcPr>
            <w:tcW w:w="754" w:type="dxa"/>
            <w:tcBorders>
              <w:top w:val="single" w:sz="6" w:space="0" w:color="auto"/>
              <w:left w:val="single" w:sz="6" w:space="0" w:color="auto"/>
              <w:bottom w:val="single" w:sz="6" w:space="0" w:color="auto"/>
              <w:right w:val="single" w:sz="6" w:space="0" w:color="auto"/>
            </w:tcBorders>
            <w:vAlign w:val="center"/>
            <w:hideMark/>
          </w:tcPr>
          <w:p w14:paraId="756237AE" w14:textId="77777777" w:rsidR="003A071B" w:rsidRPr="00421CEB" w:rsidRDefault="003A071B" w:rsidP="00E758F0">
            <w:pPr>
              <w:jc w:val="center"/>
              <w:rPr>
                <w:color w:val="000000"/>
                <w:sz w:val="20"/>
              </w:rPr>
            </w:pPr>
            <w:r w:rsidRPr="00421CEB">
              <w:rPr>
                <w:color w:val="000000"/>
                <w:sz w:val="20"/>
              </w:rPr>
              <w:t>101%</w:t>
            </w:r>
          </w:p>
        </w:tc>
        <w:tc>
          <w:tcPr>
            <w:tcW w:w="833" w:type="dxa"/>
            <w:tcBorders>
              <w:top w:val="single" w:sz="6" w:space="0" w:color="auto"/>
              <w:left w:val="single" w:sz="6" w:space="0" w:color="auto"/>
              <w:bottom w:val="single" w:sz="6" w:space="0" w:color="auto"/>
              <w:right w:val="single" w:sz="6" w:space="0" w:color="auto"/>
            </w:tcBorders>
            <w:vAlign w:val="center"/>
            <w:hideMark/>
          </w:tcPr>
          <w:p w14:paraId="53FEF623" w14:textId="77777777" w:rsidR="003A071B" w:rsidRPr="00421CEB" w:rsidRDefault="003A071B" w:rsidP="00E758F0">
            <w:pPr>
              <w:jc w:val="center"/>
              <w:rPr>
                <w:color w:val="000000"/>
                <w:sz w:val="20"/>
              </w:rPr>
            </w:pPr>
            <w:r w:rsidRPr="00421CEB">
              <w:rPr>
                <w:color w:val="000000"/>
                <w:sz w:val="20"/>
              </w:rPr>
              <w:t>115%</w:t>
            </w:r>
          </w:p>
        </w:tc>
      </w:tr>
      <w:tr w:rsidR="003A071B" w:rsidRPr="00421CEB" w14:paraId="5EF1BAF8"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58B5FB65" w14:textId="77777777" w:rsidR="003A071B" w:rsidRPr="00421CEB" w:rsidRDefault="003A071B" w:rsidP="00E758F0">
            <w:pPr>
              <w:rPr>
                <w:color w:val="000000"/>
                <w:sz w:val="20"/>
              </w:rPr>
            </w:pPr>
            <w:r w:rsidRPr="00421CEB">
              <w:rPr>
                <w:color w:val="000000"/>
                <w:sz w:val="20"/>
              </w:rPr>
              <w:t>BIO</w:t>
            </w:r>
          </w:p>
        </w:tc>
        <w:tc>
          <w:tcPr>
            <w:tcW w:w="1015" w:type="dxa"/>
            <w:tcBorders>
              <w:top w:val="single" w:sz="6" w:space="0" w:color="auto"/>
              <w:left w:val="single" w:sz="6" w:space="0" w:color="auto"/>
              <w:bottom w:val="single" w:sz="6" w:space="0" w:color="auto"/>
              <w:right w:val="single" w:sz="6" w:space="0" w:color="auto"/>
            </w:tcBorders>
            <w:vAlign w:val="center"/>
            <w:hideMark/>
          </w:tcPr>
          <w:p w14:paraId="587A3C03" w14:textId="77777777" w:rsidR="003A071B" w:rsidRPr="00421CEB" w:rsidRDefault="003A071B" w:rsidP="00E758F0">
            <w:pPr>
              <w:jc w:val="center"/>
              <w:rPr>
                <w:b/>
                <w:bCs/>
                <w:color w:val="000000"/>
                <w:sz w:val="20"/>
              </w:rPr>
            </w:pPr>
            <w:r w:rsidRPr="00421CEB">
              <w:rPr>
                <w:b/>
                <w:bCs/>
                <w:color w:val="000000"/>
                <w:sz w:val="20"/>
              </w:rPr>
              <w:t>-2.3%</w:t>
            </w:r>
          </w:p>
        </w:tc>
        <w:tc>
          <w:tcPr>
            <w:tcW w:w="779" w:type="dxa"/>
            <w:tcBorders>
              <w:top w:val="single" w:sz="6" w:space="0" w:color="auto"/>
              <w:left w:val="single" w:sz="6" w:space="0" w:color="auto"/>
              <w:bottom w:val="single" w:sz="6" w:space="0" w:color="auto"/>
              <w:right w:val="single" w:sz="6" w:space="0" w:color="auto"/>
            </w:tcBorders>
            <w:vAlign w:val="center"/>
            <w:hideMark/>
          </w:tcPr>
          <w:p w14:paraId="645D35A0" w14:textId="77777777" w:rsidR="003A071B" w:rsidRPr="00421CEB" w:rsidRDefault="003A071B" w:rsidP="00E758F0">
            <w:pPr>
              <w:jc w:val="center"/>
              <w:rPr>
                <w:color w:val="000000"/>
                <w:sz w:val="20"/>
              </w:rPr>
            </w:pPr>
            <w:r w:rsidRPr="00421CEB">
              <w:rPr>
                <w:color w:val="000000"/>
                <w:sz w:val="20"/>
              </w:rPr>
              <w:t>-0.8%</w:t>
            </w:r>
          </w:p>
        </w:tc>
        <w:tc>
          <w:tcPr>
            <w:tcW w:w="779" w:type="dxa"/>
            <w:tcBorders>
              <w:top w:val="single" w:sz="6" w:space="0" w:color="auto"/>
              <w:left w:val="single" w:sz="6" w:space="0" w:color="auto"/>
              <w:bottom w:val="single" w:sz="6" w:space="0" w:color="auto"/>
              <w:right w:val="single" w:sz="6" w:space="0" w:color="auto"/>
            </w:tcBorders>
            <w:vAlign w:val="center"/>
            <w:hideMark/>
          </w:tcPr>
          <w:p w14:paraId="66DF2299" w14:textId="77777777" w:rsidR="003A071B" w:rsidRPr="00421CEB" w:rsidRDefault="003A071B" w:rsidP="00E758F0">
            <w:pPr>
              <w:jc w:val="center"/>
              <w:rPr>
                <w:color w:val="000000"/>
                <w:sz w:val="20"/>
              </w:rPr>
            </w:pPr>
            <w:r w:rsidRPr="00421CEB">
              <w:rPr>
                <w:color w:val="000000"/>
                <w:sz w:val="20"/>
              </w:rPr>
              <w:t>-0.5%</w:t>
            </w:r>
          </w:p>
        </w:tc>
        <w:tc>
          <w:tcPr>
            <w:tcW w:w="805" w:type="dxa"/>
            <w:tcBorders>
              <w:top w:val="single" w:sz="6" w:space="0" w:color="auto"/>
              <w:left w:val="single" w:sz="6" w:space="0" w:color="auto"/>
              <w:bottom w:val="single" w:sz="6" w:space="0" w:color="auto"/>
              <w:right w:val="single" w:sz="6" w:space="0" w:color="auto"/>
            </w:tcBorders>
            <w:vAlign w:val="center"/>
            <w:hideMark/>
          </w:tcPr>
          <w:p w14:paraId="193F41DE" w14:textId="77777777" w:rsidR="003A071B" w:rsidRPr="00421CEB" w:rsidRDefault="003A071B" w:rsidP="00E758F0">
            <w:pPr>
              <w:jc w:val="center"/>
              <w:rPr>
                <w:color w:val="000000"/>
                <w:sz w:val="20"/>
              </w:rPr>
            </w:pPr>
            <w:r w:rsidRPr="00421CEB">
              <w:rPr>
                <w:color w:val="000000"/>
                <w:sz w:val="20"/>
              </w:rPr>
              <w:t>113%</w:t>
            </w:r>
          </w:p>
        </w:tc>
        <w:tc>
          <w:tcPr>
            <w:tcW w:w="808" w:type="dxa"/>
            <w:tcBorders>
              <w:top w:val="single" w:sz="6" w:space="0" w:color="auto"/>
              <w:left w:val="single" w:sz="6" w:space="0" w:color="auto"/>
              <w:bottom w:val="single" w:sz="6" w:space="0" w:color="auto"/>
              <w:right w:val="single" w:sz="6" w:space="0" w:color="auto"/>
            </w:tcBorders>
            <w:vAlign w:val="center"/>
            <w:hideMark/>
          </w:tcPr>
          <w:p w14:paraId="2ACEA5E9" w14:textId="77777777" w:rsidR="003A071B" w:rsidRPr="00421CEB" w:rsidRDefault="003A071B" w:rsidP="00E758F0">
            <w:pPr>
              <w:jc w:val="center"/>
              <w:rPr>
                <w:color w:val="000000"/>
                <w:sz w:val="20"/>
              </w:rPr>
            </w:pPr>
            <w:r w:rsidRPr="00421CEB">
              <w:rPr>
                <w:color w:val="000000"/>
                <w:sz w:val="20"/>
              </w:rPr>
              <w:t>187%</w:t>
            </w:r>
          </w:p>
        </w:tc>
        <w:tc>
          <w:tcPr>
            <w:tcW w:w="745" w:type="dxa"/>
            <w:tcBorders>
              <w:top w:val="single" w:sz="6" w:space="0" w:color="auto"/>
              <w:left w:val="single" w:sz="6" w:space="0" w:color="auto"/>
              <w:bottom w:val="single" w:sz="6" w:space="0" w:color="auto"/>
              <w:right w:val="single" w:sz="6" w:space="0" w:color="auto"/>
            </w:tcBorders>
            <w:vAlign w:val="center"/>
            <w:hideMark/>
          </w:tcPr>
          <w:p w14:paraId="54BFA154" w14:textId="77777777" w:rsidR="003A071B" w:rsidRPr="00421CEB" w:rsidRDefault="003A071B" w:rsidP="00E758F0">
            <w:pPr>
              <w:jc w:val="center"/>
              <w:rPr>
                <w:b/>
                <w:bCs/>
                <w:color w:val="000000"/>
                <w:sz w:val="20"/>
              </w:rPr>
            </w:pPr>
            <w:r w:rsidRPr="00421CEB">
              <w:rPr>
                <w:b/>
                <w:bCs/>
                <w:color w:val="000000"/>
                <w:sz w:val="20"/>
              </w:rPr>
              <w:t>-1.1%</w:t>
            </w:r>
          </w:p>
        </w:tc>
        <w:tc>
          <w:tcPr>
            <w:tcW w:w="779" w:type="dxa"/>
            <w:tcBorders>
              <w:top w:val="single" w:sz="6" w:space="0" w:color="auto"/>
              <w:left w:val="single" w:sz="6" w:space="0" w:color="auto"/>
              <w:bottom w:val="single" w:sz="6" w:space="0" w:color="auto"/>
              <w:right w:val="single" w:sz="6" w:space="0" w:color="auto"/>
            </w:tcBorders>
            <w:vAlign w:val="center"/>
            <w:hideMark/>
          </w:tcPr>
          <w:p w14:paraId="569CEA82" w14:textId="77777777" w:rsidR="003A071B" w:rsidRPr="00421CEB" w:rsidRDefault="003A071B" w:rsidP="00E758F0">
            <w:pPr>
              <w:jc w:val="center"/>
              <w:rPr>
                <w:color w:val="000000"/>
                <w:sz w:val="20"/>
              </w:rPr>
            </w:pPr>
            <w:r w:rsidRPr="00421CEB">
              <w:rPr>
                <w:color w:val="000000"/>
                <w:sz w:val="20"/>
              </w:rPr>
              <w:t>-0.2%</w:t>
            </w:r>
          </w:p>
        </w:tc>
        <w:tc>
          <w:tcPr>
            <w:tcW w:w="779" w:type="dxa"/>
            <w:tcBorders>
              <w:top w:val="single" w:sz="6" w:space="0" w:color="auto"/>
              <w:left w:val="single" w:sz="6" w:space="0" w:color="auto"/>
              <w:bottom w:val="single" w:sz="6" w:space="0" w:color="auto"/>
              <w:right w:val="single" w:sz="6" w:space="0" w:color="auto"/>
            </w:tcBorders>
            <w:vAlign w:val="center"/>
            <w:hideMark/>
          </w:tcPr>
          <w:p w14:paraId="5CDD52A5" w14:textId="77777777" w:rsidR="003A071B" w:rsidRPr="00421CEB" w:rsidRDefault="003A071B" w:rsidP="00E758F0">
            <w:pPr>
              <w:jc w:val="center"/>
              <w:rPr>
                <w:color w:val="000000"/>
                <w:sz w:val="20"/>
              </w:rPr>
            </w:pPr>
            <w:r w:rsidRPr="00421CEB">
              <w:rPr>
                <w:color w:val="000000"/>
                <w:sz w:val="20"/>
              </w:rPr>
              <w:t>-0.1%</w:t>
            </w:r>
          </w:p>
        </w:tc>
        <w:tc>
          <w:tcPr>
            <w:tcW w:w="754" w:type="dxa"/>
            <w:tcBorders>
              <w:top w:val="single" w:sz="6" w:space="0" w:color="auto"/>
              <w:left w:val="single" w:sz="6" w:space="0" w:color="auto"/>
              <w:bottom w:val="single" w:sz="6" w:space="0" w:color="auto"/>
              <w:right w:val="single" w:sz="6" w:space="0" w:color="auto"/>
            </w:tcBorders>
            <w:vAlign w:val="center"/>
            <w:hideMark/>
          </w:tcPr>
          <w:p w14:paraId="31B8607B" w14:textId="77777777" w:rsidR="003A071B" w:rsidRPr="00421CEB" w:rsidRDefault="003A071B" w:rsidP="00E758F0">
            <w:pPr>
              <w:jc w:val="center"/>
              <w:rPr>
                <w:color w:val="000000"/>
                <w:sz w:val="20"/>
              </w:rPr>
            </w:pPr>
            <w:r w:rsidRPr="00421CEB">
              <w:rPr>
                <w:color w:val="000000"/>
                <w:sz w:val="20"/>
              </w:rPr>
              <w:t>115%</w:t>
            </w:r>
          </w:p>
        </w:tc>
        <w:tc>
          <w:tcPr>
            <w:tcW w:w="833" w:type="dxa"/>
            <w:tcBorders>
              <w:top w:val="single" w:sz="6" w:space="0" w:color="auto"/>
              <w:left w:val="single" w:sz="6" w:space="0" w:color="auto"/>
              <w:bottom w:val="single" w:sz="6" w:space="0" w:color="auto"/>
              <w:right w:val="single" w:sz="6" w:space="0" w:color="auto"/>
            </w:tcBorders>
            <w:vAlign w:val="center"/>
            <w:hideMark/>
          </w:tcPr>
          <w:p w14:paraId="095A0EAD" w14:textId="77777777" w:rsidR="003A071B" w:rsidRPr="00421CEB" w:rsidRDefault="003A071B" w:rsidP="00E758F0">
            <w:pPr>
              <w:jc w:val="center"/>
              <w:rPr>
                <w:color w:val="000000"/>
                <w:sz w:val="20"/>
              </w:rPr>
            </w:pPr>
            <w:r w:rsidRPr="00421CEB">
              <w:rPr>
                <w:color w:val="000000"/>
                <w:sz w:val="20"/>
              </w:rPr>
              <w:t>147%</w:t>
            </w:r>
          </w:p>
        </w:tc>
      </w:tr>
      <w:tr w:rsidR="003A071B" w:rsidRPr="00421CEB" w14:paraId="59F4A325"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7A9E97CD" w14:textId="77777777" w:rsidR="003A071B" w:rsidRPr="00421CEB" w:rsidRDefault="003A071B" w:rsidP="00E758F0">
            <w:pPr>
              <w:rPr>
                <w:color w:val="000000"/>
                <w:sz w:val="20"/>
              </w:rPr>
            </w:pPr>
            <w:r w:rsidRPr="00421CEB">
              <w:rPr>
                <w:color w:val="000000"/>
                <w:sz w:val="20"/>
              </w:rPr>
              <w:t>DMVR</w:t>
            </w:r>
          </w:p>
        </w:tc>
        <w:tc>
          <w:tcPr>
            <w:tcW w:w="1015" w:type="dxa"/>
            <w:tcBorders>
              <w:top w:val="single" w:sz="6" w:space="0" w:color="auto"/>
              <w:left w:val="single" w:sz="6" w:space="0" w:color="auto"/>
              <w:bottom w:val="single" w:sz="6" w:space="0" w:color="auto"/>
              <w:right w:val="single" w:sz="6" w:space="0" w:color="auto"/>
            </w:tcBorders>
            <w:vAlign w:val="center"/>
            <w:hideMark/>
          </w:tcPr>
          <w:p w14:paraId="3132A044" w14:textId="77777777" w:rsidR="003A071B" w:rsidRPr="00421CEB" w:rsidRDefault="003A071B" w:rsidP="00E758F0">
            <w:pPr>
              <w:jc w:val="center"/>
              <w:rPr>
                <w:b/>
                <w:bCs/>
                <w:color w:val="000000"/>
                <w:sz w:val="20"/>
              </w:rPr>
            </w:pPr>
            <w:r w:rsidRPr="00421CEB">
              <w:rPr>
                <w:b/>
                <w:bCs/>
                <w:color w:val="000000"/>
                <w:sz w:val="20"/>
              </w:rPr>
              <w:t>-2.6%</w:t>
            </w:r>
          </w:p>
        </w:tc>
        <w:tc>
          <w:tcPr>
            <w:tcW w:w="779" w:type="dxa"/>
            <w:tcBorders>
              <w:top w:val="single" w:sz="6" w:space="0" w:color="auto"/>
              <w:left w:val="single" w:sz="6" w:space="0" w:color="auto"/>
              <w:bottom w:val="single" w:sz="6" w:space="0" w:color="auto"/>
              <w:right w:val="single" w:sz="6" w:space="0" w:color="auto"/>
            </w:tcBorders>
            <w:vAlign w:val="center"/>
            <w:hideMark/>
          </w:tcPr>
          <w:p w14:paraId="7E3B0FDD" w14:textId="77777777" w:rsidR="003A071B" w:rsidRPr="00421CEB" w:rsidRDefault="003A071B" w:rsidP="00E758F0">
            <w:pPr>
              <w:jc w:val="center"/>
              <w:rPr>
                <w:color w:val="000000"/>
                <w:sz w:val="20"/>
              </w:rPr>
            </w:pPr>
            <w:r w:rsidRPr="00421CEB">
              <w:rPr>
                <w:color w:val="000000"/>
                <w:sz w:val="20"/>
              </w:rPr>
              <w:t>-2.5%</w:t>
            </w:r>
          </w:p>
        </w:tc>
        <w:tc>
          <w:tcPr>
            <w:tcW w:w="779" w:type="dxa"/>
            <w:tcBorders>
              <w:top w:val="single" w:sz="6" w:space="0" w:color="auto"/>
              <w:left w:val="single" w:sz="6" w:space="0" w:color="auto"/>
              <w:bottom w:val="single" w:sz="6" w:space="0" w:color="auto"/>
              <w:right w:val="single" w:sz="6" w:space="0" w:color="auto"/>
            </w:tcBorders>
            <w:vAlign w:val="center"/>
            <w:hideMark/>
          </w:tcPr>
          <w:p w14:paraId="3ADC9635" w14:textId="77777777" w:rsidR="003A071B" w:rsidRPr="00421CEB" w:rsidRDefault="003A071B" w:rsidP="00E758F0">
            <w:pPr>
              <w:jc w:val="center"/>
              <w:rPr>
                <w:color w:val="000000"/>
                <w:sz w:val="20"/>
              </w:rPr>
            </w:pPr>
            <w:r w:rsidRPr="00421CEB">
              <w:rPr>
                <w:color w:val="000000"/>
                <w:sz w:val="20"/>
              </w:rPr>
              <w:t>-2.5%</w:t>
            </w:r>
          </w:p>
        </w:tc>
        <w:tc>
          <w:tcPr>
            <w:tcW w:w="805" w:type="dxa"/>
            <w:tcBorders>
              <w:top w:val="single" w:sz="6" w:space="0" w:color="auto"/>
              <w:left w:val="single" w:sz="6" w:space="0" w:color="auto"/>
              <w:bottom w:val="single" w:sz="6" w:space="0" w:color="auto"/>
              <w:right w:val="single" w:sz="6" w:space="0" w:color="auto"/>
            </w:tcBorders>
            <w:vAlign w:val="center"/>
            <w:hideMark/>
          </w:tcPr>
          <w:p w14:paraId="3B7B5216" w14:textId="77777777" w:rsidR="003A071B" w:rsidRPr="00421CEB" w:rsidRDefault="003A071B" w:rsidP="00E758F0">
            <w:pPr>
              <w:jc w:val="center"/>
              <w:rPr>
                <w:color w:val="000000"/>
                <w:sz w:val="20"/>
              </w:rPr>
            </w:pPr>
            <w:r w:rsidRPr="00421CEB">
              <w:rPr>
                <w:color w:val="000000"/>
                <w:sz w:val="20"/>
              </w:rPr>
              <w:t>105%</w:t>
            </w:r>
          </w:p>
        </w:tc>
        <w:tc>
          <w:tcPr>
            <w:tcW w:w="808" w:type="dxa"/>
            <w:tcBorders>
              <w:top w:val="single" w:sz="6" w:space="0" w:color="auto"/>
              <w:left w:val="single" w:sz="6" w:space="0" w:color="auto"/>
              <w:bottom w:val="single" w:sz="6" w:space="0" w:color="auto"/>
              <w:right w:val="single" w:sz="6" w:space="0" w:color="auto"/>
            </w:tcBorders>
            <w:vAlign w:val="center"/>
            <w:hideMark/>
          </w:tcPr>
          <w:p w14:paraId="0508DFE0" w14:textId="77777777" w:rsidR="003A071B" w:rsidRPr="00421CEB" w:rsidRDefault="003A071B" w:rsidP="00E758F0">
            <w:pPr>
              <w:jc w:val="center"/>
              <w:rPr>
                <w:color w:val="000000"/>
                <w:sz w:val="20"/>
              </w:rPr>
            </w:pPr>
            <w:r w:rsidRPr="00421CEB">
              <w:rPr>
                <w:color w:val="000000"/>
                <w:sz w:val="20"/>
              </w:rPr>
              <w:t>128%</w:t>
            </w:r>
          </w:p>
        </w:tc>
        <w:tc>
          <w:tcPr>
            <w:tcW w:w="745" w:type="dxa"/>
            <w:tcBorders>
              <w:top w:val="single" w:sz="6" w:space="0" w:color="auto"/>
              <w:left w:val="single" w:sz="6" w:space="0" w:color="auto"/>
              <w:bottom w:val="single" w:sz="6" w:space="0" w:color="auto"/>
              <w:right w:val="single" w:sz="6" w:space="0" w:color="auto"/>
            </w:tcBorders>
            <w:vAlign w:val="center"/>
            <w:hideMark/>
          </w:tcPr>
          <w:p w14:paraId="40814B99" w14:textId="77777777" w:rsidR="003A071B" w:rsidRPr="00421CEB" w:rsidRDefault="003A071B" w:rsidP="00E758F0">
            <w:pPr>
              <w:jc w:val="center"/>
              <w:rPr>
                <w:b/>
                <w:bCs/>
                <w:color w:val="000000"/>
                <w:sz w:val="20"/>
              </w:rPr>
            </w:pPr>
            <w:r w:rsidRPr="00421CEB">
              <w:rPr>
                <w:b/>
                <w:bCs/>
                <w:color w:val="000000"/>
                <w:sz w:val="20"/>
              </w:rPr>
              <w:t>-0.3%</w:t>
            </w:r>
          </w:p>
        </w:tc>
        <w:tc>
          <w:tcPr>
            <w:tcW w:w="779" w:type="dxa"/>
            <w:tcBorders>
              <w:top w:val="single" w:sz="6" w:space="0" w:color="auto"/>
              <w:left w:val="single" w:sz="6" w:space="0" w:color="auto"/>
              <w:bottom w:val="single" w:sz="6" w:space="0" w:color="auto"/>
              <w:right w:val="single" w:sz="6" w:space="0" w:color="auto"/>
            </w:tcBorders>
            <w:vAlign w:val="center"/>
            <w:hideMark/>
          </w:tcPr>
          <w:p w14:paraId="3B3E0167" w14:textId="77777777" w:rsidR="003A071B" w:rsidRPr="00421CEB" w:rsidRDefault="003A071B" w:rsidP="00E758F0">
            <w:pPr>
              <w:jc w:val="center"/>
              <w:rPr>
                <w:color w:val="000000"/>
                <w:sz w:val="20"/>
              </w:rPr>
            </w:pPr>
            <w:r w:rsidRPr="00421CEB">
              <w:rPr>
                <w:color w:val="000000"/>
                <w:sz w:val="20"/>
              </w:rPr>
              <w:t>-0.4%</w:t>
            </w:r>
          </w:p>
        </w:tc>
        <w:tc>
          <w:tcPr>
            <w:tcW w:w="779" w:type="dxa"/>
            <w:tcBorders>
              <w:top w:val="single" w:sz="6" w:space="0" w:color="auto"/>
              <w:left w:val="single" w:sz="6" w:space="0" w:color="auto"/>
              <w:bottom w:val="single" w:sz="6" w:space="0" w:color="auto"/>
              <w:right w:val="single" w:sz="6" w:space="0" w:color="auto"/>
            </w:tcBorders>
            <w:vAlign w:val="center"/>
            <w:hideMark/>
          </w:tcPr>
          <w:p w14:paraId="54C89792" w14:textId="77777777" w:rsidR="003A071B" w:rsidRPr="00421CEB" w:rsidRDefault="003A071B" w:rsidP="00E758F0">
            <w:pPr>
              <w:jc w:val="center"/>
              <w:rPr>
                <w:color w:val="000000"/>
                <w:sz w:val="20"/>
              </w:rPr>
            </w:pPr>
            <w:r w:rsidRPr="00421CEB">
              <w:rPr>
                <w:color w:val="000000"/>
                <w:sz w:val="20"/>
              </w:rPr>
              <w:t>-0.4%</w:t>
            </w:r>
          </w:p>
        </w:tc>
        <w:tc>
          <w:tcPr>
            <w:tcW w:w="754" w:type="dxa"/>
            <w:tcBorders>
              <w:top w:val="single" w:sz="6" w:space="0" w:color="auto"/>
              <w:left w:val="single" w:sz="6" w:space="0" w:color="auto"/>
              <w:bottom w:val="single" w:sz="6" w:space="0" w:color="auto"/>
              <w:right w:val="single" w:sz="6" w:space="0" w:color="auto"/>
            </w:tcBorders>
            <w:vAlign w:val="center"/>
            <w:hideMark/>
          </w:tcPr>
          <w:p w14:paraId="2E6B9CFF" w14:textId="77777777" w:rsidR="003A071B" w:rsidRPr="00421CEB" w:rsidRDefault="003A071B" w:rsidP="00E758F0">
            <w:pPr>
              <w:jc w:val="center"/>
              <w:rPr>
                <w:color w:val="000000"/>
                <w:sz w:val="20"/>
              </w:rPr>
            </w:pPr>
            <w:r w:rsidRPr="00421CEB">
              <w:rPr>
                <w:color w:val="000000"/>
                <w:sz w:val="20"/>
              </w:rPr>
              <w:t>101%</w:t>
            </w:r>
          </w:p>
        </w:tc>
        <w:tc>
          <w:tcPr>
            <w:tcW w:w="833" w:type="dxa"/>
            <w:tcBorders>
              <w:top w:val="single" w:sz="6" w:space="0" w:color="auto"/>
              <w:left w:val="single" w:sz="6" w:space="0" w:color="auto"/>
              <w:bottom w:val="single" w:sz="6" w:space="0" w:color="auto"/>
              <w:right w:val="single" w:sz="6" w:space="0" w:color="auto"/>
            </w:tcBorders>
            <w:vAlign w:val="center"/>
            <w:hideMark/>
          </w:tcPr>
          <w:p w14:paraId="7172BE1F" w14:textId="77777777" w:rsidR="003A071B" w:rsidRPr="00421CEB" w:rsidRDefault="003A071B" w:rsidP="00E758F0">
            <w:pPr>
              <w:jc w:val="center"/>
              <w:rPr>
                <w:color w:val="000000"/>
                <w:sz w:val="20"/>
              </w:rPr>
            </w:pPr>
            <w:r w:rsidRPr="00421CEB">
              <w:rPr>
                <w:color w:val="000000"/>
                <w:sz w:val="20"/>
              </w:rPr>
              <w:t>100%</w:t>
            </w:r>
          </w:p>
        </w:tc>
      </w:tr>
      <w:tr w:rsidR="003A071B" w:rsidRPr="00421CEB" w14:paraId="79DBF7A3"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1923B443" w14:textId="77777777" w:rsidR="003A071B" w:rsidRPr="00421CEB" w:rsidRDefault="003A071B" w:rsidP="00E758F0">
            <w:pPr>
              <w:rPr>
                <w:color w:val="000000"/>
                <w:sz w:val="20"/>
              </w:rPr>
            </w:pPr>
            <w:r w:rsidRPr="00421CEB">
              <w:rPr>
                <w:color w:val="000000"/>
                <w:sz w:val="20"/>
              </w:rPr>
              <w:t>EMT</w:t>
            </w:r>
          </w:p>
        </w:tc>
        <w:tc>
          <w:tcPr>
            <w:tcW w:w="1015" w:type="dxa"/>
            <w:tcBorders>
              <w:top w:val="single" w:sz="6" w:space="0" w:color="auto"/>
              <w:left w:val="single" w:sz="6" w:space="0" w:color="auto"/>
              <w:bottom w:val="single" w:sz="6" w:space="0" w:color="auto"/>
              <w:right w:val="single" w:sz="6" w:space="0" w:color="auto"/>
            </w:tcBorders>
            <w:vAlign w:val="center"/>
            <w:hideMark/>
          </w:tcPr>
          <w:p w14:paraId="09C71E73" w14:textId="77777777" w:rsidR="003A071B" w:rsidRPr="00421CEB" w:rsidRDefault="003A071B" w:rsidP="00E758F0">
            <w:pPr>
              <w:jc w:val="center"/>
              <w:rPr>
                <w:b/>
                <w:bCs/>
                <w:color w:val="000000"/>
                <w:sz w:val="20"/>
              </w:rPr>
            </w:pPr>
            <w:r w:rsidRPr="00421CEB">
              <w:rPr>
                <w:b/>
                <w:bCs/>
                <w:color w:val="000000"/>
                <w:sz w:val="20"/>
              </w:rPr>
              <w:t>-3.0%</w:t>
            </w:r>
          </w:p>
        </w:tc>
        <w:tc>
          <w:tcPr>
            <w:tcW w:w="779" w:type="dxa"/>
            <w:tcBorders>
              <w:top w:val="single" w:sz="6" w:space="0" w:color="auto"/>
              <w:left w:val="single" w:sz="6" w:space="0" w:color="auto"/>
              <w:bottom w:val="single" w:sz="6" w:space="0" w:color="auto"/>
              <w:right w:val="single" w:sz="6" w:space="0" w:color="auto"/>
            </w:tcBorders>
            <w:vAlign w:val="center"/>
            <w:hideMark/>
          </w:tcPr>
          <w:p w14:paraId="36E7C66B" w14:textId="77777777" w:rsidR="003A071B" w:rsidRPr="00421CEB" w:rsidRDefault="003A071B" w:rsidP="00E758F0">
            <w:pPr>
              <w:jc w:val="center"/>
              <w:rPr>
                <w:color w:val="000000"/>
                <w:sz w:val="20"/>
              </w:rPr>
            </w:pPr>
            <w:r w:rsidRPr="00421CEB">
              <w:rPr>
                <w:color w:val="000000"/>
                <w:sz w:val="20"/>
              </w:rPr>
              <w:t>-0.7%</w:t>
            </w:r>
          </w:p>
        </w:tc>
        <w:tc>
          <w:tcPr>
            <w:tcW w:w="779" w:type="dxa"/>
            <w:tcBorders>
              <w:top w:val="single" w:sz="6" w:space="0" w:color="auto"/>
              <w:left w:val="single" w:sz="6" w:space="0" w:color="auto"/>
              <w:bottom w:val="single" w:sz="6" w:space="0" w:color="auto"/>
              <w:right w:val="single" w:sz="6" w:space="0" w:color="auto"/>
            </w:tcBorders>
            <w:vAlign w:val="center"/>
            <w:hideMark/>
          </w:tcPr>
          <w:p w14:paraId="74B3C9E4" w14:textId="77777777" w:rsidR="003A071B" w:rsidRPr="00421CEB" w:rsidRDefault="003A071B" w:rsidP="00E758F0">
            <w:pPr>
              <w:jc w:val="center"/>
              <w:rPr>
                <w:color w:val="000000"/>
                <w:sz w:val="20"/>
              </w:rPr>
            </w:pPr>
            <w:r w:rsidRPr="00421CEB">
              <w:rPr>
                <w:color w:val="000000"/>
                <w:sz w:val="20"/>
              </w:rPr>
              <w:t>-0.5%</w:t>
            </w:r>
          </w:p>
        </w:tc>
        <w:tc>
          <w:tcPr>
            <w:tcW w:w="805" w:type="dxa"/>
            <w:tcBorders>
              <w:top w:val="single" w:sz="6" w:space="0" w:color="auto"/>
              <w:left w:val="single" w:sz="6" w:space="0" w:color="auto"/>
              <w:bottom w:val="single" w:sz="6" w:space="0" w:color="auto"/>
              <w:right w:val="single" w:sz="6" w:space="0" w:color="auto"/>
            </w:tcBorders>
            <w:vAlign w:val="center"/>
            <w:hideMark/>
          </w:tcPr>
          <w:p w14:paraId="3055138F" w14:textId="77777777" w:rsidR="003A071B" w:rsidRPr="00421CEB" w:rsidRDefault="003A071B" w:rsidP="00E758F0">
            <w:pPr>
              <w:jc w:val="center"/>
              <w:rPr>
                <w:color w:val="000000"/>
                <w:sz w:val="20"/>
              </w:rPr>
            </w:pPr>
            <w:r w:rsidRPr="00421CEB">
              <w:rPr>
                <w:color w:val="000000"/>
                <w:sz w:val="20"/>
              </w:rPr>
              <w:t>135%</w:t>
            </w:r>
          </w:p>
        </w:tc>
        <w:tc>
          <w:tcPr>
            <w:tcW w:w="808" w:type="dxa"/>
            <w:tcBorders>
              <w:top w:val="single" w:sz="6" w:space="0" w:color="auto"/>
              <w:left w:val="single" w:sz="6" w:space="0" w:color="auto"/>
              <w:bottom w:val="single" w:sz="6" w:space="0" w:color="auto"/>
              <w:right w:val="single" w:sz="6" w:space="0" w:color="auto"/>
            </w:tcBorders>
            <w:vAlign w:val="center"/>
            <w:hideMark/>
          </w:tcPr>
          <w:p w14:paraId="4ADC25CC" w14:textId="77777777" w:rsidR="003A071B" w:rsidRPr="00421CEB" w:rsidRDefault="003A071B" w:rsidP="00E758F0">
            <w:pPr>
              <w:jc w:val="center"/>
              <w:rPr>
                <w:color w:val="000000"/>
                <w:sz w:val="20"/>
              </w:rPr>
            </w:pPr>
            <w:r w:rsidRPr="00421CEB">
              <w:rPr>
                <w:color w:val="000000"/>
                <w:sz w:val="20"/>
              </w:rPr>
              <w:t>99%</w:t>
            </w:r>
          </w:p>
        </w:tc>
        <w:tc>
          <w:tcPr>
            <w:tcW w:w="745" w:type="dxa"/>
            <w:tcBorders>
              <w:top w:val="single" w:sz="6" w:space="0" w:color="auto"/>
              <w:left w:val="single" w:sz="6" w:space="0" w:color="auto"/>
              <w:bottom w:val="single" w:sz="6" w:space="0" w:color="auto"/>
              <w:right w:val="single" w:sz="6" w:space="0" w:color="auto"/>
            </w:tcBorders>
            <w:vAlign w:val="center"/>
            <w:hideMark/>
          </w:tcPr>
          <w:p w14:paraId="7AA2DC92" w14:textId="77777777" w:rsidR="003A071B" w:rsidRPr="00421CEB" w:rsidRDefault="003A071B" w:rsidP="00E758F0">
            <w:pPr>
              <w:jc w:val="center"/>
              <w:rPr>
                <w:b/>
                <w:bCs/>
                <w:color w:val="000000"/>
                <w:sz w:val="20"/>
              </w:rPr>
            </w:pPr>
            <w:r w:rsidRPr="00421CEB">
              <w:rPr>
                <w:b/>
                <w:bCs/>
                <w:color w:val="000000"/>
                <w:sz w:val="20"/>
              </w:rPr>
              <w:t>-2.6%</w:t>
            </w:r>
          </w:p>
        </w:tc>
        <w:tc>
          <w:tcPr>
            <w:tcW w:w="779" w:type="dxa"/>
            <w:tcBorders>
              <w:top w:val="single" w:sz="6" w:space="0" w:color="auto"/>
              <w:left w:val="single" w:sz="6" w:space="0" w:color="auto"/>
              <w:bottom w:val="single" w:sz="6" w:space="0" w:color="auto"/>
              <w:right w:val="single" w:sz="6" w:space="0" w:color="auto"/>
            </w:tcBorders>
            <w:vAlign w:val="center"/>
            <w:hideMark/>
          </w:tcPr>
          <w:p w14:paraId="54F4C898" w14:textId="77777777" w:rsidR="003A071B" w:rsidRPr="00421CEB" w:rsidRDefault="003A071B" w:rsidP="00E758F0">
            <w:pPr>
              <w:jc w:val="center"/>
              <w:rPr>
                <w:color w:val="000000"/>
                <w:sz w:val="20"/>
              </w:rPr>
            </w:pPr>
            <w:r w:rsidRPr="00421CEB">
              <w:rPr>
                <w:color w:val="000000"/>
                <w:sz w:val="20"/>
              </w:rPr>
              <w:t>-0.6%</w:t>
            </w:r>
          </w:p>
        </w:tc>
        <w:tc>
          <w:tcPr>
            <w:tcW w:w="779" w:type="dxa"/>
            <w:tcBorders>
              <w:top w:val="single" w:sz="6" w:space="0" w:color="auto"/>
              <w:left w:val="single" w:sz="6" w:space="0" w:color="auto"/>
              <w:bottom w:val="single" w:sz="6" w:space="0" w:color="auto"/>
              <w:right w:val="single" w:sz="6" w:space="0" w:color="auto"/>
            </w:tcBorders>
            <w:vAlign w:val="center"/>
            <w:hideMark/>
          </w:tcPr>
          <w:p w14:paraId="4DC05D4A" w14:textId="77777777" w:rsidR="003A071B" w:rsidRPr="00421CEB" w:rsidRDefault="003A071B" w:rsidP="00E758F0">
            <w:pPr>
              <w:jc w:val="center"/>
              <w:rPr>
                <w:color w:val="000000"/>
                <w:sz w:val="20"/>
              </w:rPr>
            </w:pPr>
            <w:r w:rsidRPr="00421CEB">
              <w:rPr>
                <w:color w:val="000000"/>
                <w:sz w:val="20"/>
              </w:rPr>
              <w:t>-0.9%</w:t>
            </w:r>
          </w:p>
        </w:tc>
        <w:tc>
          <w:tcPr>
            <w:tcW w:w="754" w:type="dxa"/>
            <w:tcBorders>
              <w:top w:val="single" w:sz="6" w:space="0" w:color="auto"/>
              <w:left w:val="single" w:sz="6" w:space="0" w:color="auto"/>
              <w:bottom w:val="single" w:sz="6" w:space="0" w:color="auto"/>
              <w:right w:val="single" w:sz="6" w:space="0" w:color="auto"/>
            </w:tcBorders>
            <w:vAlign w:val="center"/>
            <w:hideMark/>
          </w:tcPr>
          <w:p w14:paraId="67C7B333" w14:textId="77777777" w:rsidR="003A071B" w:rsidRPr="00421CEB" w:rsidRDefault="003A071B" w:rsidP="00E758F0">
            <w:pPr>
              <w:jc w:val="center"/>
              <w:rPr>
                <w:color w:val="000000"/>
                <w:sz w:val="20"/>
              </w:rPr>
            </w:pPr>
            <w:r w:rsidRPr="00421CEB">
              <w:rPr>
                <w:color w:val="000000"/>
                <w:sz w:val="20"/>
              </w:rPr>
              <w:t>130%</w:t>
            </w:r>
          </w:p>
        </w:tc>
        <w:tc>
          <w:tcPr>
            <w:tcW w:w="833" w:type="dxa"/>
            <w:tcBorders>
              <w:top w:val="single" w:sz="6" w:space="0" w:color="auto"/>
              <w:left w:val="single" w:sz="6" w:space="0" w:color="auto"/>
              <w:bottom w:val="single" w:sz="6" w:space="0" w:color="auto"/>
              <w:right w:val="single" w:sz="6" w:space="0" w:color="auto"/>
            </w:tcBorders>
            <w:vAlign w:val="center"/>
            <w:hideMark/>
          </w:tcPr>
          <w:p w14:paraId="7332AB21" w14:textId="77777777" w:rsidR="003A071B" w:rsidRPr="00421CEB" w:rsidRDefault="003A071B" w:rsidP="00E758F0">
            <w:pPr>
              <w:jc w:val="center"/>
              <w:rPr>
                <w:color w:val="000000"/>
                <w:sz w:val="20"/>
              </w:rPr>
            </w:pPr>
            <w:r w:rsidRPr="00421CEB">
              <w:rPr>
                <w:color w:val="000000"/>
                <w:sz w:val="20"/>
              </w:rPr>
              <w:t>99%</w:t>
            </w:r>
          </w:p>
        </w:tc>
      </w:tr>
      <w:tr w:rsidR="003A071B" w:rsidRPr="00421CEB" w14:paraId="02F21FBB"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06B822BA" w14:textId="77777777" w:rsidR="003A071B" w:rsidRPr="00421CEB" w:rsidRDefault="003A071B" w:rsidP="00E758F0">
            <w:pPr>
              <w:rPr>
                <w:color w:val="000000"/>
                <w:sz w:val="20"/>
              </w:rPr>
            </w:pPr>
            <w:r w:rsidRPr="00421CEB">
              <w:rPr>
                <w:color w:val="000000"/>
                <w:sz w:val="20"/>
              </w:rPr>
              <w:t>FRUC</w:t>
            </w:r>
          </w:p>
        </w:tc>
        <w:tc>
          <w:tcPr>
            <w:tcW w:w="1015" w:type="dxa"/>
            <w:tcBorders>
              <w:top w:val="single" w:sz="6" w:space="0" w:color="auto"/>
              <w:left w:val="single" w:sz="6" w:space="0" w:color="auto"/>
              <w:bottom w:val="single" w:sz="6" w:space="0" w:color="auto"/>
              <w:right w:val="single" w:sz="6" w:space="0" w:color="auto"/>
            </w:tcBorders>
            <w:vAlign w:val="center"/>
            <w:hideMark/>
          </w:tcPr>
          <w:p w14:paraId="6118EC72" w14:textId="77777777" w:rsidR="003A071B" w:rsidRPr="00421CEB" w:rsidRDefault="003A071B" w:rsidP="00E758F0">
            <w:pPr>
              <w:jc w:val="center"/>
              <w:rPr>
                <w:b/>
                <w:bCs/>
                <w:color w:val="000000"/>
                <w:sz w:val="20"/>
              </w:rPr>
            </w:pPr>
            <w:r w:rsidRPr="00421CEB">
              <w:rPr>
                <w:b/>
                <w:bCs/>
                <w:color w:val="000000"/>
                <w:sz w:val="20"/>
              </w:rPr>
              <w:t>-6.1%</w:t>
            </w:r>
          </w:p>
        </w:tc>
        <w:tc>
          <w:tcPr>
            <w:tcW w:w="779" w:type="dxa"/>
            <w:tcBorders>
              <w:top w:val="single" w:sz="6" w:space="0" w:color="auto"/>
              <w:left w:val="single" w:sz="6" w:space="0" w:color="auto"/>
              <w:bottom w:val="single" w:sz="6" w:space="0" w:color="auto"/>
              <w:right w:val="single" w:sz="6" w:space="0" w:color="auto"/>
            </w:tcBorders>
            <w:vAlign w:val="center"/>
            <w:hideMark/>
          </w:tcPr>
          <w:p w14:paraId="1433B812" w14:textId="77777777" w:rsidR="003A071B" w:rsidRPr="00421CEB" w:rsidRDefault="003A071B" w:rsidP="00E758F0">
            <w:pPr>
              <w:jc w:val="center"/>
              <w:rPr>
                <w:color w:val="000000"/>
                <w:sz w:val="20"/>
              </w:rPr>
            </w:pPr>
            <w:r w:rsidRPr="00421CEB">
              <w:rPr>
                <w:color w:val="000000"/>
                <w:sz w:val="20"/>
              </w:rPr>
              <w:t>-5.8%</w:t>
            </w:r>
          </w:p>
        </w:tc>
        <w:tc>
          <w:tcPr>
            <w:tcW w:w="779" w:type="dxa"/>
            <w:tcBorders>
              <w:top w:val="single" w:sz="6" w:space="0" w:color="auto"/>
              <w:left w:val="single" w:sz="6" w:space="0" w:color="auto"/>
              <w:bottom w:val="single" w:sz="6" w:space="0" w:color="auto"/>
              <w:right w:val="single" w:sz="6" w:space="0" w:color="auto"/>
            </w:tcBorders>
            <w:vAlign w:val="center"/>
            <w:hideMark/>
          </w:tcPr>
          <w:p w14:paraId="1F29382C" w14:textId="77777777" w:rsidR="003A071B" w:rsidRPr="00421CEB" w:rsidRDefault="003A071B" w:rsidP="00E758F0">
            <w:pPr>
              <w:jc w:val="center"/>
              <w:rPr>
                <w:color w:val="000000"/>
                <w:sz w:val="20"/>
              </w:rPr>
            </w:pPr>
            <w:r w:rsidRPr="00421CEB">
              <w:rPr>
                <w:color w:val="000000"/>
                <w:sz w:val="20"/>
              </w:rPr>
              <w:t>-5.9%</w:t>
            </w:r>
          </w:p>
        </w:tc>
        <w:tc>
          <w:tcPr>
            <w:tcW w:w="805" w:type="dxa"/>
            <w:tcBorders>
              <w:top w:val="single" w:sz="6" w:space="0" w:color="auto"/>
              <w:left w:val="single" w:sz="6" w:space="0" w:color="auto"/>
              <w:bottom w:val="single" w:sz="6" w:space="0" w:color="auto"/>
              <w:right w:val="single" w:sz="6" w:space="0" w:color="auto"/>
            </w:tcBorders>
            <w:vAlign w:val="center"/>
            <w:hideMark/>
          </w:tcPr>
          <w:p w14:paraId="0B5CBB37" w14:textId="77777777" w:rsidR="003A071B" w:rsidRPr="00421CEB" w:rsidRDefault="003A071B" w:rsidP="00E758F0">
            <w:pPr>
              <w:jc w:val="center"/>
              <w:rPr>
                <w:color w:val="000000"/>
                <w:sz w:val="20"/>
              </w:rPr>
            </w:pPr>
            <w:r w:rsidRPr="00421CEB">
              <w:rPr>
                <w:color w:val="000000"/>
                <w:sz w:val="20"/>
              </w:rPr>
              <w:t>119%</w:t>
            </w:r>
          </w:p>
        </w:tc>
        <w:tc>
          <w:tcPr>
            <w:tcW w:w="808" w:type="dxa"/>
            <w:tcBorders>
              <w:top w:val="single" w:sz="6" w:space="0" w:color="auto"/>
              <w:left w:val="single" w:sz="6" w:space="0" w:color="auto"/>
              <w:bottom w:val="single" w:sz="6" w:space="0" w:color="auto"/>
              <w:right w:val="single" w:sz="6" w:space="0" w:color="auto"/>
            </w:tcBorders>
            <w:vAlign w:val="center"/>
            <w:hideMark/>
          </w:tcPr>
          <w:p w14:paraId="7F86EE8A" w14:textId="77777777" w:rsidR="003A071B" w:rsidRPr="00421CEB" w:rsidRDefault="003A071B" w:rsidP="00E758F0">
            <w:pPr>
              <w:jc w:val="center"/>
              <w:rPr>
                <w:color w:val="000000"/>
                <w:sz w:val="20"/>
              </w:rPr>
            </w:pPr>
            <w:r w:rsidRPr="00421CEB">
              <w:rPr>
                <w:color w:val="000000"/>
                <w:sz w:val="20"/>
              </w:rPr>
              <w:t>180%</w:t>
            </w:r>
          </w:p>
        </w:tc>
        <w:tc>
          <w:tcPr>
            <w:tcW w:w="745" w:type="dxa"/>
            <w:tcBorders>
              <w:top w:val="single" w:sz="6" w:space="0" w:color="auto"/>
              <w:left w:val="single" w:sz="6" w:space="0" w:color="auto"/>
              <w:bottom w:val="single" w:sz="6" w:space="0" w:color="auto"/>
              <w:right w:val="single" w:sz="6" w:space="0" w:color="auto"/>
            </w:tcBorders>
            <w:vAlign w:val="center"/>
            <w:hideMark/>
          </w:tcPr>
          <w:p w14:paraId="767A21DC" w14:textId="77777777" w:rsidR="003A071B" w:rsidRPr="00421CEB" w:rsidRDefault="003A071B" w:rsidP="00E758F0">
            <w:pPr>
              <w:jc w:val="center"/>
              <w:rPr>
                <w:b/>
                <w:bCs/>
                <w:color w:val="000000"/>
                <w:sz w:val="20"/>
              </w:rPr>
            </w:pPr>
            <w:r w:rsidRPr="00421CEB">
              <w:rPr>
                <w:b/>
                <w:bCs/>
                <w:color w:val="000000"/>
                <w:sz w:val="20"/>
              </w:rPr>
              <w:t>-3.8%</w:t>
            </w:r>
          </w:p>
        </w:tc>
        <w:tc>
          <w:tcPr>
            <w:tcW w:w="779" w:type="dxa"/>
            <w:tcBorders>
              <w:top w:val="single" w:sz="6" w:space="0" w:color="auto"/>
              <w:left w:val="single" w:sz="6" w:space="0" w:color="auto"/>
              <w:bottom w:val="single" w:sz="6" w:space="0" w:color="auto"/>
              <w:right w:val="single" w:sz="6" w:space="0" w:color="auto"/>
            </w:tcBorders>
            <w:vAlign w:val="center"/>
            <w:hideMark/>
          </w:tcPr>
          <w:p w14:paraId="4671ED55" w14:textId="77777777" w:rsidR="003A071B" w:rsidRPr="00421CEB" w:rsidRDefault="003A071B" w:rsidP="00E758F0">
            <w:pPr>
              <w:jc w:val="center"/>
              <w:rPr>
                <w:color w:val="000000"/>
                <w:sz w:val="20"/>
              </w:rPr>
            </w:pPr>
            <w:r w:rsidRPr="00421CEB">
              <w:rPr>
                <w:color w:val="000000"/>
                <w:sz w:val="20"/>
              </w:rPr>
              <w:t>-3.8%</w:t>
            </w:r>
          </w:p>
        </w:tc>
        <w:tc>
          <w:tcPr>
            <w:tcW w:w="779" w:type="dxa"/>
            <w:tcBorders>
              <w:top w:val="single" w:sz="6" w:space="0" w:color="auto"/>
              <w:left w:val="single" w:sz="6" w:space="0" w:color="auto"/>
              <w:bottom w:val="single" w:sz="6" w:space="0" w:color="auto"/>
              <w:right w:val="single" w:sz="6" w:space="0" w:color="auto"/>
            </w:tcBorders>
            <w:vAlign w:val="center"/>
            <w:hideMark/>
          </w:tcPr>
          <w:p w14:paraId="1BAAABD3" w14:textId="77777777" w:rsidR="003A071B" w:rsidRPr="00421CEB" w:rsidRDefault="003A071B" w:rsidP="00E758F0">
            <w:pPr>
              <w:jc w:val="center"/>
              <w:rPr>
                <w:color w:val="000000"/>
                <w:sz w:val="20"/>
              </w:rPr>
            </w:pPr>
            <w:r w:rsidRPr="00421CEB">
              <w:rPr>
                <w:color w:val="000000"/>
                <w:sz w:val="20"/>
              </w:rPr>
              <w:t>-4.1%</w:t>
            </w:r>
          </w:p>
        </w:tc>
        <w:tc>
          <w:tcPr>
            <w:tcW w:w="754" w:type="dxa"/>
            <w:tcBorders>
              <w:top w:val="single" w:sz="6" w:space="0" w:color="auto"/>
              <w:left w:val="single" w:sz="6" w:space="0" w:color="auto"/>
              <w:bottom w:val="single" w:sz="6" w:space="0" w:color="auto"/>
              <w:right w:val="single" w:sz="6" w:space="0" w:color="auto"/>
            </w:tcBorders>
            <w:vAlign w:val="center"/>
            <w:hideMark/>
          </w:tcPr>
          <w:p w14:paraId="7D8E7E3D" w14:textId="77777777" w:rsidR="003A071B" w:rsidRPr="00421CEB" w:rsidRDefault="003A071B" w:rsidP="00E758F0">
            <w:pPr>
              <w:jc w:val="center"/>
              <w:rPr>
                <w:color w:val="000000"/>
                <w:sz w:val="20"/>
              </w:rPr>
            </w:pPr>
            <w:r w:rsidRPr="00421CEB">
              <w:rPr>
                <w:color w:val="000000"/>
                <w:sz w:val="20"/>
              </w:rPr>
              <w:t>125%</w:t>
            </w:r>
          </w:p>
        </w:tc>
        <w:tc>
          <w:tcPr>
            <w:tcW w:w="833" w:type="dxa"/>
            <w:tcBorders>
              <w:top w:val="single" w:sz="6" w:space="0" w:color="auto"/>
              <w:left w:val="single" w:sz="6" w:space="0" w:color="auto"/>
              <w:bottom w:val="single" w:sz="6" w:space="0" w:color="auto"/>
              <w:right w:val="single" w:sz="6" w:space="0" w:color="auto"/>
            </w:tcBorders>
            <w:vAlign w:val="center"/>
            <w:hideMark/>
          </w:tcPr>
          <w:p w14:paraId="5E8DDA07" w14:textId="77777777" w:rsidR="003A071B" w:rsidRPr="00421CEB" w:rsidRDefault="003A071B" w:rsidP="00E758F0">
            <w:pPr>
              <w:jc w:val="center"/>
              <w:rPr>
                <w:color w:val="000000"/>
                <w:sz w:val="20"/>
              </w:rPr>
            </w:pPr>
            <w:r w:rsidRPr="00421CEB">
              <w:rPr>
                <w:color w:val="000000"/>
                <w:sz w:val="20"/>
              </w:rPr>
              <w:t>130%</w:t>
            </w:r>
          </w:p>
        </w:tc>
      </w:tr>
      <w:tr w:rsidR="003A071B" w:rsidRPr="00421CEB" w14:paraId="46A1D0E7"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1DB7EC9A" w14:textId="77777777" w:rsidR="003A071B" w:rsidRPr="00421CEB" w:rsidRDefault="003A071B" w:rsidP="00E758F0">
            <w:pPr>
              <w:rPr>
                <w:color w:val="000000"/>
                <w:sz w:val="20"/>
              </w:rPr>
            </w:pPr>
            <w:r w:rsidRPr="00421CEB">
              <w:rPr>
                <w:color w:val="000000"/>
                <w:sz w:val="20"/>
              </w:rPr>
              <w:t>IMV</w:t>
            </w:r>
          </w:p>
        </w:tc>
        <w:tc>
          <w:tcPr>
            <w:tcW w:w="1015" w:type="dxa"/>
            <w:tcBorders>
              <w:top w:val="single" w:sz="6" w:space="0" w:color="auto"/>
              <w:left w:val="single" w:sz="6" w:space="0" w:color="auto"/>
              <w:bottom w:val="single" w:sz="6" w:space="0" w:color="auto"/>
              <w:right w:val="single" w:sz="6" w:space="0" w:color="auto"/>
            </w:tcBorders>
            <w:vAlign w:val="center"/>
            <w:hideMark/>
          </w:tcPr>
          <w:p w14:paraId="33FC951C" w14:textId="77777777" w:rsidR="003A071B" w:rsidRPr="00421CEB" w:rsidRDefault="003A071B" w:rsidP="00E758F0">
            <w:pPr>
              <w:jc w:val="center"/>
              <w:rPr>
                <w:b/>
                <w:bCs/>
                <w:color w:val="000000"/>
                <w:sz w:val="20"/>
              </w:rPr>
            </w:pPr>
            <w:r w:rsidRPr="00421CEB">
              <w:rPr>
                <w:b/>
                <w:bCs/>
                <w:color w:val="000000"/>
                <w:sz w:val="20"/>
              </w:rPr>
              <w:t>-2.2%</w:t>
            </w:r>
          </w:p>
        </w:tc>
        <w:tc>
          <w:tcPr>
            <w:tcW w:w="779" w:type="dxa"/>
            <w:tcBorders>
              <w:top w:val="single" w:sz="6" w:space="0" w:color="auto"/>
              <w:left w:val="single" w:sz="6" w:space="0" w:color="auto"/>
              <w:bottom w:val="single" w:sz="6" w:space="0" w:color="auto"/>
              <w:right w:val="single" w:sz="6" w:space="0" w:color="auto"/>
            </w:tcBorders>
            <w:vAlign w:val="center"/>
            <w:hideMark/>
          </w:tcPr>
          <w:p w14:paraId="7BF11063" w14:textId="77777777" w:rsidR="003A071B" w:rsidRPr="00421CEB" w:rsidRDefault="003A071B" w:rsidP="00E758F0">
            <w:pPr>
              <w:jc w:val="center"/>
              <w:rPr>
                <w:color w:val="000000"/>
                <w:sz w:val="20"/>
              </w:rPr>
            </w:pPr>
            <w:r w:rsidRPr="00421CEB">
              <w:rPr>
                <w:color w:val="000000"/>
                <w:sz w:val="20"/>
              </w:rPr>
              <w:t>-2.7%</w:t>
            </w:r>
          </w:p>
        </w:tc>
        <w:tc>
          <w:tcPr>
            <w:tcW w:w="779" w:type="dxa"/>
            <w:tcBorders>
              <w:top w:val="single" w:sz="6" w:space="0" w:color="auto"/>
              <w:left w:val="single" w:sz="6" w:space="0" w:color="auto"/>
              <w:bottom w:val="single" w:sz="6" w:space="0" w:color="auto"/>
              <w:right w:val="single" w:sz="6" w:space="0" w:color="auto"/>
            </w:tcBorders>
            <w:vAlign w:val="center"/>
            <w:hideMark/>
          </w:tcPr>
          <w:p w14:paraId="6A0E8F29" w14:textId="77777777" w:rsidR="003A071B" w:rsidRPr="00421CEB" w:rsidRDefault="003A071B" w:rsidP="00E758F0">
            <w:pPr>
              <w:jc w:val="center"/>
              <w:rPr>
                <w:color w:val="000000"/>
                <w:sz w:val="20"/>
              </w:rPr>
            </w:pPr>
            <w:r w:rsidRPr="00421CEB">
              <w:rPr>
                <w:color w:val="000000"/>
                <w:sz w:val="20"/>
              </w:rPr>
              <w:t>-2.9%</w:t>
            </w:r>
          </w:p>
        </w:tc>
        <w:tc>
          <w:tcPr>
            <w:tcW w:w="805" w:type="dxa"/>
            <w:tcBorders>
              <w:top w:val="single" w:sz="6" w:space="0" w:color="auto"/>
              <w:left w:val="single" w:sz="6" w:space="0" w:color="auto"/>
              <w:bottom w:val="single" w:sz="6" w:space="0" w:color="auto"/>
              <w:right w:val="single" w:sz="6" w:space="0" w:color="auto"/>
            </w:tcBorders>
            <w:vAlign w:val="center"/>
            <w:hideMark/>
          </w:tcPr>
          <w:p w14:paraId="4B9718FF" w14:textId="77777777" w:rsidR="003A071B" w:rsidRPr="00421CEB" w:rsidRDefault="003A071B" w:rsidP="00E758F0">
            <w:pPr>
              <w:jc w:val="center"/>
              <w:rPr>
                <w:color w:val="000000"/>
                <w:sz w:val="20"/>
              </w:rPr>
            </w:pPr>
            <w:r w:rsidRPr="00421CEB">
              <w:rPr>
                <w:color w:val="000000"/>
                <w:sz w:val="20"/>
              </w:rPr>
              <w:t>117%</w:t>
            </w:r>
          </w:p>
        </w:tc>
        <w:tc>
          <w:tcPr>
            <w:tcW w:w="808" w:type="dxa"/>
            <w:tcBorders>
              <w:top w:val="single" w:sz="6" w:space="0" w:color="auto"/>
              <w:left w:val="single" w:sz="6" w:space="0" w:color="auto"/>
              <w:bottom w:val="single" w:sz="6" w:space="0" w:color="auto"/>
              <w:right w:val="single" w:sz="6" w:space="0" w:color="auto"/>
            </w:tcBorders>
            <w:vAlign w:val="center"/>
            <w:hideMark/>
          </w:tcPr>
          <w:p w14:paraId="7EA6C733" w14:textId="77777777" w:rsidR="003A071B" w:rsidRPr="00421CEB" w:rsidRDefault="003A071B" w:rsidP="00E758F0">
            <w:pPr>
              <w:jc w:val="center"/>
              <w:rPr>
                <w:color w:val="000000"/>
                <w:sz w:val="20"/>
              </w:rPr>
            </w:pPr>
            <w:r w:rsidRPr="00421CEB">
              <w:rPr>
                <w:color w:val="000000"/>
                <w:sz w:val="20"/>
              </w:rPr>
              <w:t>95%</w:t>
            </w:r>
          </w:p>
        </w:tc>
        <w:tc>
          <w:tcPr>
            <w:tcW w:w="745" w:type="dxa"/>
            <w:tcBorders>
              <w:top w:val="single" w:sz="6" w:space="0" w:color="auto"/>
              <w:left w:val="single" w:sz="6" w:space="0" w:color="auto"/>
              <w:bottom w:val="single" w:sz="6" w:space="0" w:color="auto"/>
              <w:right w:val="single" w:sz="6" w:space="0" w:color="auto"/>
            </w:tcBorders>
            <w:vAlign w:val="center"/>
            <w:hideMark/>
          </w:tcPr>
          <w:p w14:paraId="5F34E430" w14:textId="77777777" w:rsidR="003A071B" w:rsidRPr="00421CEB" w:rsidRDefault="003A071B" w:rsidP="00E758F0">
            <w:pPr>
              <w:jc w:val="center"/>
              <w:rPr>
                <w:b/>
                <w:bCs/>
                <w:color w:val="000000"/>
                <w:sz w:val="20"/>
              </w:rPr>
            </w:pPr>
            <w:r w:rsidRPr="00421CEB">
              <w:rPr>
                <w:b/>
                <w:bCs/>
                <w:color w:val="000000"/>
                <w:sz w:val="20"/>
              </w:rPr>
              <w:t>-1.0%</w:t>
            </w:r>
          </w:p>
        </w:tc>
        <w:tc>
          <w:tcPr>
            <w:tcW w:w="779" w:type="dxa"/>
            <w:tcBorders>
              <w:top w:val="single" w:sz="6" w:space="0" w:color="auto"/>
              <w:left w:val="single" w:sz="6" w:space="0" w:color="auto"/>
              <w:bottom w:val="single" w:sz="6" w:space="0" w:color="auto"/>
              <w:right w:val="single" w:sz="6" w:space="0" w:color="auto"/>
            </w:tcBorders>
            <w:vAlign w:val="center"/>
            <w:hideMark/>
          </w:tcPr>
          <w:p w14:paraId="0B22FE9A" w14:textId="77777777" w:rsidR="003A071B" w:rsidRPr="00421CEB" w:rsidRDefault="003A071B" w:rsidP="00E758F0">
            <w:pPr>
              <w:jc w:val="center"/>
              <w:rPr>
                <w:color w:val="000000"/>
                <w:sz w:val="20"/>
              </w:rPr>
            </w:pPr>
            <w:r w:rsidRPr="00421CEB">
              <w:rPr>
                <w:color w:val="000000"/>
                <w:sz w:val="20"/>
              </w:rPr>
              <w:t>-1.4%</w:t>
            </w:r>
          </w:p>
        </w:tc>
        <w:tc>
          <w:tcPr>
            <w:tcW w:w="779" w:type="dxa"/>
            <w:tcBorders>
              <w:top w:val="single" w:sz="6" w:space="0" w:color="auto"/>
              <w:left w:val="single" w:sz="6" w:space="0" w:color="auto"/>
              <w:bottom w:val="single" w:sz="6" w:space="0" w:color="auto"/>
              <w:right w:val="single" w:sz="6" w:space="0" w:color="auto"/>
            </w:tcBorders>
            <w:vAlign w:val="center"/>
            <w:hideMark/>
          </w:tcPr>
          <w:p w14:paraId="588E0268" w14:textId="77777777" w:rsidR="003A071B" w:rsidRPr="00421CEB" w:rsidRDefault="003A071B" w:rsidP="00E758F0">
            <w:pPr>
              <w:jc w:val="center"/>
              <w:rPr>
                <w:color w:val="000000"/>
                <w:sz w:val="20"/>
              </w:rPr>
            </w:pPr>
            <w:r w:rsidRPr="00421CEB">
              <w:rPr>
                <w:color w:val="000000"/>
                <w:sz w:val="20"/>
              </w:rPr>
              <w:t>-1.5%</w:t>
            </w:r>
          </w:p>
        </w:tc>
        <w:tc>
          <w:tcPr>
            <w:tcW w:w="754" w:type="dxa"/>
            <w:tcBorders>
              <w:top w:val="single" w:sz="6" w:space="0" w:color="auto"/>
              <w:left w:val="single" w:sz="6" w:space="0" w:color="auto"/>
              <w:bottom w:val="single" w:sz="6" w:space="0" w:color="auto"/>
              <w:right w:val="single" w:sz="6" w:space="0" w:color="auto"/>
            </w:tcBorders>
            <w:vAlign w:val="center"/>
            <w:hideMark/>
          </w:tcPr>
          <w:p w14:paraId="5AFF2CEA" w14:textId="77777777" w:rsidR="003A071B" w:rsidRPr="00421CEB" w:rsidRDefault="003A071B" w:rsidP="00E758F0">
            <w:pPr>
              <w:jc w:val="center"/>
              <w:rPr>
                <w:color w:val="000000"/>
                <w:sz w:val="20"/>
              </w:rPr>
            </w:pPr>
            <w:r w:rsidRPr="00421CEB">
              <w:rPr>
                <w:color w:val="000000"/>
                <w:sz w:val="20"/>
              </w:rPr>
              <w:t>111%</w:t>
            </w:r>
          </w:p>
        </w:tc>
        <w:tc>
          <w:tcPr>
            <w:tcW w:w="833" w:type="dxa"/>
            <w:tcBorders>
              <w:top w:val="single" w:sz="6" w:space="0" w:color="auto"/>
              <w:left w:val="single" w:sz="6" w:space="0" w:color="auto"/>
              <w:bottom w:val="single" w:sz="6" w:space="0" w:color="auto"/>
              <w:right w:val="single" w:sz="6" w:space="0" w:color="auto"/>
            </w:tcBorders>
            <w:vAlign w:val="center"/>
            <w:hideMark/>
          </w:tcPr>
          <w:p w14:paraId="0A6B04BF" w14:textId="77777777" w:rsidR="003A071B" w:rsidRPr="00421CEB" w:rsidRDefault="003A071B" w:rsidP="00E758F0">
            <w:pPr>
              <w:jc w:val="center"/>
              <w:rPr>
                <w:color w:val="000000"/>
                <w:sz w:val="20"/>
              </w:rPr>
            </w:pPr>
            <w:r w:rsidRPr="00421CEB">
              <w:rPr>
                <w:color w:val="000000"/>
                <w:sz w:val="20"/>
              </w:rPr>
              <w:t>97%</w:t>
            </w:r>
          </w:p>
        </w:tc>
      </w:tr>
      <w:tr w:rsidR="003A071B" w:rsidRPr="00421CEB" w14:paraId="55FC4679"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48D80CA1" w14:textId="77777777" w:rsidR="003A071B" w:rsidRPr="00421CEB" w:rsidRDefault="003A071B" w:rsidP="00E758F0">
            <w:pPr>
              <w:rPr>
                <w:color w:val="000000"/>
                <w:sz w:val="20"/>
              </w:rPr>
            </w:pPr>
            <w:r w:rsidRPr="00421CEB">
              <w:rPr>
                <w:color w:val="000000"/>
                <w:sz w:val="20"/>
              </w:rPr>
              <w:t>LM-CHROMA</w:t>
            </w:r>
          </w:p>
        </w:tc>
        <w:tc>
          <w:tcPr>
            <w:tcW w:w="1015" w:type="dxa"/>
            <w:tcBorders>
              <w:top w:val="single" w:sz="6" w:space="0" w:color="auto"/>
              <w:left w:val="single" w:sz="6" w:space="0" w:color="auto"/>
              <w:bottom w:val="single" w:sz="6" w:space="0" w:color="auto"/>
              <w:right w:val="single" w:sz="6" w:space="0" w:color="auto"/>
            </w:tcBorders>
            <w:vAlign w:val="center"/>
            <w:hideMark/>
          </w:tcPr>
          <w:p w14:paraId="236946BF" w14:textId="77777777" w:rsidR="003A071B" w:rsidRPr="00421CEB" w:rsidRDefault="003A071B" w:rsidP="00E758F0">
            <w:pPr>
              <w:jc w:val="center"/>
              <w:rPr>
                <w:b/>
                <w:bCs/>
                <w:color w:val="000000"/>
                <w:sz w:val="20"/>
              </w:rPr>
            </w:pPr>
            <w:r w:rsidRPr="00421CEB">
              <w:rPr>
                <w:b/>
                <w:bCs/>
                <w:color w:val="000000"/>
                <w:sz w:val="20"/>
              </w:rPr>
              <w:t>-2.8%</w:t>
            </w:r>
          </w:p>
        </w:tc>
        <w:tc>
          <w:tcPr>
            <w:tcW w:w="779" w:type="dxa"/>
            <w:tcBorders>
              <w:top w:val="single" w:sz="6" w:space="0" w:color="auto"/>
              <w:left w:val="single" w:sz="6" w:space="0" w:color="auto"/>
              <w:bottom w:val="single" w:sz="6" w:space="0" w:color="auto"/>
              <w:right w:val="single" w:sz="6" w:space="0" w:color="auto"/>
            </w:tcBorders>
            <w:vAlign w:val="center"/>
            <w:hideMark/>
          </w:tcPr>
          <w:p w14:paraId="18CBC117" w14:textId="77777777" w:rsidR="003A071B" w:rsidRPr="00421CEB" w:rsidRDefault="003A071B" w:rsidP="00E758F0">
            <w:pPr>
              <w:jc w:val="center"/>
              <w:rPr>
                <w:color w:val="000000"/>
                <w:sz w:val="20"/>
              </w:rPr>
            </w:pPr>
            <w:r w:rsidRPr="00421CEB">
              <w:rPr>
                <w:color w:val="000000"/>
                <w:sz w:val="20"/>
              </w:rPr>
              <w:t>-5.8%</w:t>
            </w:r>
          </w:p>
        </w:tc>
        <w:tc>
          <w:tcPr>
            <w:tcW w:w="779" w:type="dxa"/>
            <w:tcBorders>
              <w:top w:val="single" w:sz="6" w:space="0" w:color="auto"/>
              <w:left w:val="single" w:sz="6" w:space="0" w:color="auto"/>
              <w:bottom w:val="single" w:sz="6" w:space="0" w:color="auto"/>
              <w:right w:val="single" w:sz="6" w:space="0" w:color="auto"/>
            </w:tcBorders>
            <w:vAlign w:val="center"/>
            <w:hideMark/>
          </w:tcPr>
          <w:p w14:paraId="5BBB4F91" w14:textId="77777777" w:rsidR="003A071B" w:rsidRPr="00421CEB" w:rsidRDefault="003A071B" w:rsidP="00E758F0">
            <w:pPr>
              <w:jc w:val="center"/>
              <w:rPr>
                <w:color w:val="000000"/>
                <w:sz w:val="20"/>
              </w:rPr>
            </w:pPr>
            <w:r w:rsidRPr="00421CEB">
              <w:rPr>
                <w:color w:val="000000"/>
                <w:sz w:val="20"/>
              </w:rPr>
              <w:t>-6.9%</w:t>
            </w:r>
          </w:p>
        </w:tc>
        <w:tc>
          <w:tcPr>
            <w:tcW w:w="805" w:type="dxa"/>
            <w:tcBorders>
              <w:top w:val="single" w:sz="6" w:space="0" w:color="auto"/>
              <w:left w:val="single" w:sz="6" w:space="0" w:color="auto"/>
              <w:bottom w:val="single" w:sz="6" w:space="0" w:color="auto"/>
              <w:right w:val="single" w:sz="6" w:space="0" w:color="auto"/>
            </w:tcBorders>
            <w:vAlign w:val="center"/>
            <w:hideMark/>
          </w:tcPr>
          <w:p w14:paraId="3BE86111" w14:textId="77777777" w:rsidR="003A071B" w:rsidRPr="00421CEB" w:rsidRDefault="003A071B" w:rsidP="00E758F0">
            <w:pPr>
              <w:jc w:val="center"/>
              <w:rPr>
                <w:color w:val="000000"/>
                <w:sz w:val="20"/>
              </w:rPr>
            </w:pPr>
            <w:r w:rsidRPr="00421CEB">
              <w:rPr>
                <w:color w:val="000000"/>
                <w:sz w:val="20"/>
              </w:rPr>
              <w:t>101%</w:t>
            </w:r>
          </w:p>
        </w:tc>
        <w:tc>
          <w:tcPr>
            <w:tcW w:w="808" w:type="dxa"/>
            <w:tcBorders>
              <w:top w:val="single" w:sz="6" w:space="0" w:color="auto"/>
              <w:left w:val="single" w:sz="6" w:space="0" w:color="auto"/>
              <w:bottom w:val="single" w:sz="6" w:space="0" w:color="auto"/>
              <w:right w:val="single" w:sz="6" w:space="0" w:color="auto"/>
            </w:tcBorders>
            <w:vAlign w:val="center"/>
            <w:hideMark/>
          </w:tcPr>
          <w:p w14:paraId="5CE09886" w14:textId="77777777" w:rsidR="003A071B" w:rsidRPr="00421CEB" w:rsidRDefault="003A071B" w:rsidP="00E758F0">
            <w:pPr>
              <w:jc w:val="center"/>
              <w:rPr>
                <w:color w:val="000000"/>
                <w:sz w:val="20"/>
              </w:rPr>
            </w:pPr>
            <w:r w:rsidRPr="00421CEB">
              <w:rPr>
                <w:color w:val="000000"/>
                <w:sz w:val="20"/>
              </w:rPr>
              <w:t>98%</w:t>
            </w:r>
          </w:p>
        </w:tc>
        <w:tc>
          <w:tcPr>
            <w:tcW w:w="745" w:type="dxa"/>
            <w:tcBorders>
              <w:top w:val="single" w:sz="6" w:space="0" w:color="auto"/>
              <w:left w:val="single" w:sz="6" w:space="0" w:color="auto"/>
              <w:bottom w:val="single" w:sz="6" w:space="0" w:color="auto"/>
              <w:right w:val="single" w:sz="6" w:space="0" w:color="auto"/>
            </w:tcBorders>
            <w:vAlign w:val="center"/>
            <w:hideMark/>
          </w:tcPr>
          <w:p w14:paraId="2F48343B" w14:textId="77777777" w:rsidR="003A071B" w:rsidRPr="00421CEB" w:rsidRDefault="003A071B" w:rsidP="00E758F0">
            <w:pPr>
              <w:jc w:val="center"/>
              <w:rPr>
                <w:b/>
                <w:bCs/>
                <w:color w:val="000000"/>
                <w:sz w:val="20"/>
              </w:rPr>
            </w:pPr>
            <w:r w:rsidRPr="00421CEB">
              <w:rPr>
                <w:b/>
                <w:bCs/>
                <w:color w:val="000000"/>
                <w:sz w:val="20"/>
              </w:rPr>
              <w:t>-1.7%</w:t>
            </w:r>
          </w:p>
        </w:tc>
        <w:tc>
          <w:tcPr>
            <w:tcW w:w="779" w:type="dxa"/>
            <w:tcBorders>
              <w:top w:val="single" w:sz="6" w:space="0" w:color="auto"/>
              <w:left w:val="single" w:sz="6" w:space="0" w:color="auto"/>
              <w:bottom w:val="single" w:sz="6" w:space="0" w:color="auto"/>
              <w:right w:val="single" w:sz="6" w:space="0" w:color="auto"/>
            </w:tcBorders>
            <w:vAlign w:val="center"/>
            <w:hideMark/>
          </w:tcPr>
          <w:p w14:paraId="00089653" w14:textId="77777777" w:rsidR="003A071B" w:rsidRPr="00421CEB" w:rsidRDefault="003A071B" w:rsidP="00E758F0">
            <w:pPr>
              <w:jc w:val="center"/>
              <w:rPr>
                <w:color w:val="000000"/>
                <w:sz w:val="20"/>
              </w:rPr>
            </w:pPr>
            <w:r w:rsidRPr="00421CEB">
              <w:rPr>
                <w:color w:val="000000"/>
                <w:sz w:val="20"/>
              </w:rPr>
              <w:t>-24.1%</w:t>
            </w:r>
          </w:p>
        </w:tc>
        <w:tc>
          <w:tcPr>
            <w:tcW w:w="779" w:type="dxa"/>
            <w:tcBorders>
              <w:top w:val="single" w:sz="6" w:space="0" w:color="auto"/>
              <w:left w:val="single" w:sz="6" w:space="0" w:color="auto"/>
              <w:bottom w:val="single" w:sz="6" w:space="0" w:color="auto"/>
              <w:right w:val="single" w:sz="6" w:space="0" w:color="auto"/>
            </w:tcBorders>
            <w:vAlign w:val="center"/>
            <w:hideMark/>
          </w:tcPr>
          <w:p w14:paraId="647BAE4A" w14:textId="77777777" w:rsidR="003A071B" w:rsidRPr="00421CEB" w:rsidRDefault="003A071B" w:rsidP="00E758F0">
            <w:pPr>
              <w:jc w:val="center"/>
              <w:rPr>
                <w:color w:val="000000"/>
                <w:sz w:val="20"/>
              </w:rPr>
            </w:pPr>
            <w:r w:rsidRPr="00421CEB">
              <w:rPr>
                <w:color w:val="000000"/>
                <w:sz w:val="20"/>
              </w:rPr>
              <w:t>-29.2%</w:t>
            </w:r>
          </w:p>
        </w:tc>
        <w:tc>
          <w:tcPr>
            <w:tcW w:w="754" w:type="dxa"/>
            <w:tcBorders>
              <w:top w:val="single" w:sz="6" w:space="0" w:color="auto"/>
              <w:left w:val="single" w:sz="6" w:space="0" w:color="auto"/>
              <w:bottom w:val="single" w:sz="6" w:space="0" w:color="auto"/>
              <w:right w:val="single" w:sz="6" w:space="0" w:color="auto"/>
            </w:tcBorders>
            <w:vAlign w:val="center"/>
            <w:hideMark/>
          </w:tcPr>
          <w:p w14:paraId="77DA394D" w14:textId="77777777" w:rsidR="003A071B" w:rsidRPr="00421CEB" w:rsidRDefault="003A071B" w:rsidP="00E758F0">
            <w:pPr>
              <w:jc w:val="center"/>
              <w:rPr>
                <w:color w:val="000000"/>
                <w:sz w:val="20"/>
              </w:rPr>
            </w:pPr>
            <w:r w:rsidRPr="00421CEB">
              <w:rPr>
                <w:color w:val="000000"/>
                <w:sz w:val="20"/>
              </w:rPr>
              <w:t>100%</w:t>
            </w:r>
          </w:p>
        </w:tc>
        <w:tc>
          <w:tcPr>
            <w:tcW w:w="833" w:type="dxa"/>
            <w:tcBorders>
              <w:top w:val="single" w:sz="6" w:space="0" w:color="auto"/>
              <w:left w:val="single" w:sz="6" w:space="0" w:color="auto"/>
              <w:bottom w:val="single" w:sz="6" w:space="0" w:color="auto"/>
              <w:right w:val="single" w:sz="6" w:space="0" w:color="auto"/>
            </w:tcBorders>
            <w:vAlign w:val="center"/>
            <w:hideMark/>
          </w:tcPr>
          <w:p w14:paraId="09D54672" w14:textId="77777777" w:rsidR="003A071B" w:rsidRPr="00421CEB" w:rsidRDefault="003A071B" w:rsidP="00E758F0">
            <w:pPr>
              <w:jc w:val="center"/>
              <w:rPr>
                <w:color w:val="000000"/>
                <w:sz w:val="20"/>
              </w:rPr>
            </w:pPr>
            <w:r w:rsidRPr="00421CEB">
              <w:rPr>
                <w:color w:val="000000"/>
                <w:sz w:val="20"/>
              </w:rPr>
              <w:t>98%</w:t>
            </w:r>
          </w:p>
        </w:tc>
      </w:tr>
      <w:tr w:rsidR="003A071B" w:rsidRPr="00421CEB" w14:paraId="1843B12A" w14:textId="77777777" w:rsidTr="00E758F0">
        <w:tc>
          <w:tcPr>
            <w:tcW w:w="1268" w:type="dxa"/>
            <w:tcBorders>
              <w:top w:val="single" w:sz="6" w:space="0" w:color="auto"/>
              <w:left w:val="single" w:sz="6" w:space="0" w:color="auto"/>
              <w:bottom w:val="single" w:sz="6" w:space="0" w:color="auto"/>
              <w:right w:val="single" w:sz="6" w:space="0" w:color="auto"/>
            </w:tcBorders>
            <w:vAlign w:val="center"/>
            <w:hideMark/>
          </w:tcPr>
          <w:p w14:paraId="4A287F9A" w14:textId="77777777" w:rsidR="003A071B" w:rsidRPr="00421CEB" w:rsidRDefault="003A071B" w:rsidP="00E758F0">
            <w:pPr>
              <w:rPr>
                <w:color w:val="000000"/>
                <w:sz w:val="20"/>
              </w:rPr>
            </w:pPr>
            <w:r w:rsidRPr="00421CEB">
              <w:rPr>
                <w:color w:val="000000"/>
                <w:sz w:val="20"/>
              </w:rPr>
              <w:t>NSST</w:t>
            </w:r>
          </w:p>
        </w:tc>
        <w:tc>
          <w:tcPr>
            <w:tcW w:w="1015" w:type="dxa"/>
            <w:tcBorders>
              <w:top w:val="single" w:sz="6" w:space="0" w:color="auto"/>
              <w:left w:val="single" w:sz="6" w:space="0" w:color="auto"/>
              <w:bottom w:val="single" w:sz="6" w:space="0" w:color="auto"/>
              <w:right w:val="single" w:sz="6" w:space="0" w:color="auto"/>
            </w:tcBorders>
            <w:vAlign w:val="center"/>
            <w:hideMark/>
          </w:tcPr>
          <w:p w14:paraId="0EB40327" w14:textId="77777777" w:rsidR="003A071B" w:rsidRPr="00421CEB" w:rsidRDefault="003A071B" w:rsidP="00E758F0">
            <w:pPr>
              <w:jc w:val="center"/>
              <w:rPr>
                <w:b/>
                <w:bCs/>
                <w:color w:val="000000"/>
                <w:sz w:val="20"/>
              </w:rPr>
            </w:pPr>
            <w:r w:rsidRPr="00421CEB">
              <w:rPr>
                <w:b/>
                <w:bCs/>
                <w:color w:val="000000"/>
                <w:sz w:val="20"/>
              </w:rPr>
              <w:t>-2.5%</w:t>
            </w:r>
          </w:p>
        </w:tc>
        <w:tc>
          <w:tcPr>
            <w:tcW w:w="779" w:type="dxa"/>
            <w:tcBorders>
              <w:top w:val="single" w:sz="6" w:space="0" w:color="auto"/>
              <w:left w:val="single" w:sz="6" w:space="0" w:color="auto"/>
              <w:bottom w:val="single" w:sz="6" w:space="0" w:color="auto"/>
              <w:right w:val="single" w:sz="6" w:space="0" w:color="auto"/>
            </w:tcBorders>
            <w:vAlign w:val="center"/>
            <w:hideMark/>
          </w:tcPr>
          <w:p w14:paraId="2AE9983B" w14:textId="77777777" w:rsidR="003A071B" w:rsidRPr="00421CEB" w:rsidRDefault="003A071B" w:rsidP="00E758F0">
            <w:pPr>
              <w:jc w:val="center"/>
              <w:rPr>
                <w:color w:val="000000"/>
                <w:sz w:val="20"/>
              </w:rPr>
            </w:pPr>
            <w:r w:rsidRPr="00421CEB">
              <w:rPr>
                <w:color w:val="000000"/>
                <w:sz w:val="20"/>
              </w:rPr>
              <w:t>-5.1%</w:t>
            </w:r>
          </w:p>
        </w:tc>
        <w:tc>
          <w:tcPr>
            <w:tcW w:w="779" w:type="dxa"/>
            <w:tcBorders>
              <w:top w:val="single" w:sz="6" w:space="0" w:color="auto"/>
              <w:left w:val="single" w:sz="6" w:space="0" w:color="auto"/>
              <w:bottom w:val="single" w:sz="6" w:space="0" w:color="auto"/>
              <w:right w:val="single" w:sz="6" w:space="0" w:color="auto"/>
            </w:tcBorders>
            <w:vAlign w:val="center"/>
            <w:hideMark/>
          </w:tcPr>
          <w:p w14:paraId="5E81D797" w14:textId="77777777" w:rsidR="003A071B" w:rsidRPr="00421CEB" w:rsidRDefault="003A071B" w:rsidP="00E758F0">
            <w:pPr>
              <w:jc w:val="center"/>
              <w:rPr>
                <w:color w:val="000000"/>
                <w:sz w:val="20"/>
              </w:rPr>
            </w:pPr>
            <w:r w:rsidRPr="00421CEB">
              <w:rPr>
                <w:color w:val="000000"/>
                <w:sz w:val="20"/>
              </w:rPr>
              <w:t>-5.4%</w:t>
            </w:r>
          </w:p>
        </w:tc>
        <w:tc>
          <w:tcPr>
            <w:tcW w:w="805" w:type="dxa"/>
            <w:tcBorders>
              <w:top w:val="single" w:sz="6" w:space="0" w:color="auto"/>
              <w:left w:val="single" w:sz="6" w:space="0" w:color="auto"/>
              <w:bottom w:val="single" w:sz="6" w:space="0" w:color="auto"/>
              <w:right w:val="single" w:sz="6" w:space="0" w:color="auto"/>
            </w:tcBorders>
            <w:vAlign w:val="center"/>
            <w:hideMark/>
          </w:tcPr>
          <w:p w14:paraId="363892A0" w14:textId="77777777" w:rsidR="003A071B" w:rsidRPr="00421CEB" w:rsidRDefault="003A071B" w:rsidP="00E758F0">
            <w:pPr>
              <w:jc w:val="center"/>
              <w:rPr>
                <w:color w:val="000000"/>
                <w:sz w:val="20"/>
              </w:rPr>
            </w:pPr>
            <w:r w:rsidRPr="00421CEB">
              <w:rPr>
                <w:color w:val="000000"/>
                <w:sz w:val="20"/>
              </w:rPr>
              <w:t>111%</w:t>
            </w:r>
          </w:p>
        </w:tc>
        <w:tc>
          <w:tcPr>
            <w:tcW w:w="808" w:type="dxa"/>
            <w:tcBorders>
              <w:top w:val="single" w:sz="6" w:space="0" w:color="auto"/>
              <w:left w:val="single" w:sz="6" w:space="0" w:color="auto"/>
              <w:bottom w:val="single" w:sz="6" w:space="0" w:color="auto"/>
              <w:right w:val="single" w:sz="6" w:space="0" w:color="auto"/>
            </w:tcBorders>
            <w:vAlign w:val="center"/>
            <w:hideMark/>
          </w:tcPr>
          <w:p w14:paraId="335DC4A4" w14:textId="77777777" w:rsidR="003A071B" w:rsidRPr="00421CEB" w:rsidRDefault="003A071B" w:rsidP="00E758F0">
            <w:pPr>
              <w:jc w:val="center"/>
              <w:rPr>
                <w:color w:val="000000"/>
                <w:sz w:val="20"/>
              </w:rPr>
            </w:pPr>
            <w:r w:rsidRPr="00421CEB">
              <w:rPr>
                <w:color w:val="000000"/>
                <w:sz w:val="20"/>
              </w:rPr>
              <w:t>100%</w:t>
            </w:r>
          </w:p>
        </w:tc>
        <w:tc>
          <w:tcPr>
            <w:tcW w:w="745" w:type="dxa"/>
            <w:tcBorders>
              <w:top w:val="single" w:sz="6" w:space="0" w:color="auto"/>
              <w:left w:val="single" w:sz="6" w:space="0" w:color="auto"/>
              <w:bottom w:val="single" w:sz="6" w:space="0" w:color="auto"/>
              <w:right w:val="single" w:sz="6" w:space="0" w:color="auto"/>
            </w:tcBorders>
            <w:vAlign w:val="center"/>
            <w:hideMark/>
          </w:tcPr>
          <w:p w14:paraId="2F4D8A1E" w14:textId="77777777" w:rsidR="003A071B" w:rsidRPr="00421CEB" w:rsidRDefault="003A071B" w:rsidP="00E758F0">
            <w:pPr>
              <w:jc w:val="center"/>
              <w:rPr>
                <w:b/>
                <w:bCs/>
                <w:color w:val="000000"/>
                <w:sz w:val="20"/>
              </w:rPr>
            </w:pPr>
            <w:r w:rsidRPr="00421CEB">
              <w:rPr>
                <w:b/>
                <w:bCs/>
                <w:color w:val="000000"/>
                <w:sz w:val="20"/>
              </w:rPr>
              <w:t>1.7%</w:t>
            </w:r>
          </w:p>
        </w:tc>
        <w:tc>
          <w:tcPr>
            <w:tcW w:w="779" w:type="dxa"/>
            <w:tcBorders>
              <w:top w:val="single" w:sz="6" w:space="0" w:color="auto"/>
              <w:left w:val="single" w:sz="6" w:space="0" w:color="auto"/>
              <w:bottom w:val="single" w:sz="6" w:space="0" w:color="auto"/>
              <w:right w:val="single" w:sz="6" w:space="0" w:color="auto"/>
            </w:tcBorders>
            <w:vAlign w:val="center"/>
            <w:hideMark/>
          </w:tcPr>
          <w:p w14:paraId="4CB85FC3" w14:textId="77777777" w:rsidR="003A071B" w:rsidRPr="00421CEB" w:rsidRDefault="003A071B" w:rsidP="00E758F0">
            <w:pPr>
              <w:jc w:val="center"/>
              <w:rPr>
                <w:color w:val="000000"/>
                <w:sz w:val="20"/>
              </w:rPr>
            </w:pPr>
            <w:r w:rsidRPr="00421CEB">
              <w:rPr>
                <w:color w:val="000000"/>
                <w:sz w:val="20"/>
              </w:rPr>
              <w:t>3.6%</w:t>
            </w:r>
          </w:p>
        </w:tc>
        <w:tc>
          <w:tcPr>
            <w:tcW w:w="779" w:type="dxa"/>
            <w:tcBorders>
              <w:top w:val="single" w:sz="6" w:space="0" w:color="auto"/>
              <w:left w:val="single" w:sz="6" w:space="0" w:color="auto"/>
              <w:bottom w:val="single" w:sz="6" w:space="0" w:color="auto"/>
              <w:right w:val="single" w:sz="6" w:space="0" w:color="auto"/>
            </w:tcBorders>
            <w:vAlign w:val="center"/>
            <w:hideMark/>
          </w:tcPr>
          <w:p w14:paraId="583EA4E3" w14:textId="77777777" w:rsidR="003A071B" w:rsidRPr="00421CEB" w:rsidRDefault="003A071B" w:rsidP="00E758F0">
            <w:pPr>
              <w:jc w:val="center"/>
              <w:rPr>
                <w:color w:val="000000"/>
                <w:sz w:val="20"/>
              </w:rPr>
            </w:pPr>
            <w:r w:rsidRPr="00421CEB">
              <w:rPr>
                <w:color w:val="000000"/>
                <w:sz w:val="20"/>
              </w:rPr>
              <w:t>4.0%</w:t>
            </w:r>
          </w:p>
        </w:tc>
        <w:tc>
          <w:tcPr>
            <w:tcW w:w="754" w:type="dxa"/>
            <w:tcBorders>
              <w:top w:val="single" w:sz="6" w:space="0" w:color="auto"/>
              <w:left w:val="single" w:sz="6" w:space="0" w:color="auto"/>
              <w:bottom w:val="single" w:sz="6" w:space="0" w:color="auto"/>
              <w:right w:val="single" w:sz="6" w:space="0" w:color="auto"/>
            </w:tcBorders>
            <w:vAlign w:val="center"/>
            <w:hideMark/>
          </w:tcPr>
          <w:p w14:paraId="76488BA0" w14:textId="77777777" w:rsidR="003A071B" w:rsidRPr="00421CEB" w:rsidRDefault="003A071B" w:rsidP="00E758F0">
            <w:pPr>
              <w:jc w:val="center"/>
              <w:rPr>
                <w:color w:val="000000"/>
                <w:sz w:val="20"/>
              </w:rPr>
            </w:pPr>
            <w:r w:rsidRPr="00421CEB">
              <w:rPr>
                <w:color w:val="000000"/>
                <w:sz w:val="20"/>
              </w:rPr>
              <w:t>119%</w:t>
            </w:r>
          </w:p>
        </w:tc>
        <w:tc>
          <w:tcPr>
            <w:tcW w:w="833" w:type="dxa"/>
            <w:tcBorders>
              <w:top w:val="single" w:sz="6" w:space="0" w:color="auto"/>
              <w:left w:val="single" w:sz="6" w:space="0" w:color="auto"/>
              <w:bottom w:val="single" w:sz="6" w:space="0" w:color="auto"/>
              <w:right w:val="single" w:sz="6" w:space="0" w:color="auto"/>
            </w:tcBorders>
            <w:vAlign w:val="center"/>
            <w:hideMark/>
          </w:tcPr>
          <w:p w14:paraId="5821804B" w14:textId="77777777" w:rsidR="003A071B" w:rsidRPr="00421CEB" w:rsidRDefault="003A071B" w:rsidP="00E758F0">
            <w:pPr>
              <w:jc w:val="center"/>
              <w:rPr>
                <w:color w:val="000000"/>
                <w:sz w:val="20"/>
              </w:rPr>
            </w:pPr>
            <w:r w:rsidRPr="00421CEB">
              <w:rPr>
                <w:color w:val="000000"/>
                <w:sz w:val="20"/>
              </w:rPr>
              <w:t>99%</w:t>
            </w:r>
          </w:p>
        </w:tc>
      </w:tr>
    </w:tbl>
    <w:p w14:paraId="77F04BA8" w14:textId="77777777" w:rsidR="003A071B" w:rsidRPr="00421CEB" w:rsidRDefault="003A071B" w:rsidP="003A071B">
      <w:pPr>
        <w:rPr>
          <w:szCs w:val="22"/>
        </w:rPr>
      </w:pPr>
    </w:p>
    <w:p w14:paraId="4EE78B7D" w14:textId="77777777" w:rsidR="003A071B" w:rsidRDefault="003A071B" w:rsidP="00FA1DE6">
      <w:pPr>
        <w:rPr>
          <w:szCs w:val="22"/>
        </w:rPr>
      </w:pPr>
    </w:p>
    <w:p w14:paraId="139E0D64" w14:textId="7DD1C77F" w:rsidR="00BF7D94" w:rsidRPr="00421CEB" w:rsidRDefault="00DC32C6" w:rsidP="00DC32C6">
      <w:pPr>
        <w:jc w:val="center"/>
        <w:rPr>
          <w:szCs w:val="22"/>
        </w:rPr>
      </w:pPr>
      <w:r w:rsidRPr="00421CEB">
        <w:rPr>
          <w:szCs w:val="22"/>
        </w:rPr>
        <w:t>[</w:t>
      </w:r>
      <w:proofErr w:type="gramStart"/>
      <w:r w:rsidRPr="00421CEB">
        <w:rPr>
          <w:szCs w:val="22"/>
        </w:rPr>
        <w:t>end</w:t>
      </w:r>
      <w:proofErr w:type="gramEnd"/>
      <w:r w:rsidRPr="00421CEB">
        <w:rPr>
          <w:szCs w:val="22"/>
        </w:rPr>
        <w:t xml:space="preserve">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1AF67" w14:textId="77777777" w:rsidR="003027CC" w:rsidRDefault="003027CC">
      <w:r>
        <w:separator/>
      </w:r>
    </w:p>
  </w:endnote>
  <w:endnote w:type="continuationSeparator" w:id="0">
    <w:p w14:paraId="4703CC03" w14:textId="77777777" w:rsidR="003027CC" w:rsidRDefault="0030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CE1ACBB" w:rsidR="00E758F0" w:rsidRPr="00C00DDE" w:rsidRDefault="00E758F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E32CA">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2018-01-24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EEF9B" w14:textId="77777777" w:rsidR="003027CC" w:rsidRDefault="003027CC">
      <w:r>
        <w:separator/>
      </w:r>
    </w:p>
  </w:footnote>
  <w:footnote w:type="continuationSeparator" w:id="0">
    <w:p w14:paraId="244BAFD4" w14:textId="77777777" w:rsidR="003027CC" w:rsidRDefault="00302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9"/>
  </w:num>
  <w:num w:numId="7">
    <w:abstractNumId w:val="10"/>
  </w:num>
  <w:num w:numId="8">
    <w:abstractNumId w:val="9"/>
  </w:num>
  <w:num w:numId="9">
    <w:abstractNumId w:val="2"/>
  </w:num>
  <w:num w:numId="10">
    <w:abstractNumId w:val="8"/>
  </w:num>
  <w:num w:numId="11">
    <w:abstractNumId w:val="5"/>
  </w:num>
  <w:num w:numId="12">
    <w:abstractNumId w:val="19"/>
  </w:num>
  <w:num w:numId="13">
    <w:abstractNumId w:val="1"/>
  </w:num>
  <w:num w:numId="14">
    <w:abstractNumId w:val="3"/>
  </w:num>
  <w:num w:numId="15">
    <w:abstractNumId w:val="11"/>
  </w:num>
  <w:num w:numId="16">
    <w:abstractNumId w:val="12"/>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3"/>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6AD"/>
    <w:rsid w:val="000308A3"/>
    <w:rsid w:val="000458BC"/>
    <w:rsid w:val="00045C41"/>
    <w:rsid w:val="00046C03"/>
    <w:rsid w:val="000473BD"/>
    <w:rsid w:val="0005634F"/>
    <w:rsid w:val="00062779"/>
    <w:rsid w:val="00065039"/>
    <w:rsid w:val="0007614F"/>
    <w:rsid w:val="000B0C0F"/>
    <w:rsid w:val="000B1C6B"/>
    <w:rsid w:val="000B3F93"/>
    <w:rsid w:val="000B4FF9"/>
    <w:rsid w:val="000C09AC"/>
    <w:rsid w:val="000C7FAE"/>
    <w:rsid w:val="000E00F3"/>
    <w:rsid w:val="000F158C"/>
    <w:rsid w:val="000F2238"/>
    <w:rsid w:val="00100F2A"/>
    <w:rsid w:val="00102F3D"/>
    <w:rsid w:val="00112519"/>
    <w:rsid w:val="00124E38"/>
    <w:rsid w:val="0012580B"/>
    <w:rsid w:val="00131F90"/>
    <w:rsid w:val="0013458C"/>
    <w:rsid w:val="0013526E"/>
    <w:rsid w:val="00136715"/>
    <w:rsid w:val="00141351"/>
    <w:rsid w:val="00146152"/>
    <w:rsid w:val="00155526"/>
    <w:rsid w:val="001656C8"/>
    <w:rsid w:val="00171371"/>
    <w:rsid w:val="00175A24"/>
    <w:rsid w:val="00187E58"/>
    <w:rsid w:val="001A2431"/>
    <w:rsid w:val="001A297E"/>
    <w:rsid w:val="001A368E"/>
    <w:rsid w:val="001A3850"/>
    <w:rsid w:val="001A7329"/>
    <w:rsid w:val="001A792F"/>
    <w:rsid w:val="001B4484"/>
    <w:rsid w:val="001B4E28"/>
    <w:rsid w:val="001C3525"/>
    <w:rsid w:val="001C3AFB"/>
    <w:rsid w:val="001C7884"/>
    <w:rsid w:val="001D1BD2"/>
    <w:rsid w:val="001D3E49"/>
    <w:rsid w:val="001E02BE"/>
    <w:rsid w:val="001E3B37"/>
    <w:rsid w:val="001E7A6D"/>
    <w:rsid w:val="001F2594"/>
    <w:rsid w:val="00204974"/>
    <w:rsid w:val="002055A6"/>
    <w:rsid w:val="00206460"/>
    <w:rsid w:val="002069B4"/>
    <w:rsid w:val="00215DFC"/>
    <w:rsid w:val="002212DF"/>
    <w:rsid w:val="00222CD4"/>
    <w:rsid w:val="00225016"/>
    <w:rsid w:val="002264A6"/>
    <w:rsid w:val="00227BA7"/>
    <w:rsid w:val="0023011C"/>
    <w:rsid w:val="00231294"/>
    <w:rsid w:val="002375C1"/>
    <w:rsid w:val="00256216"/>
    <w:rsid w:val="0026329B"/>
    <w:rsid w:val="00263398"/>
    <w:rsid w:val="00266F06"/>
    <w:rsid w:val="00275BCF"/>
    <w:rsid w:val="002774A2"/>
    <w:rsid w:val="00291E36"/>
    <w:rsid w:val="00292257"/>
    <w:rsid w:val="002938F9"/>
    <w:rsid w:val="002A54E0"/>
    <w:rsid w:val="002B1595"/>
    <w:rsid w:val="002B1691"/>
    <w:rsid w:val="002B191D"/>
    <w:rsid w:val="002D0AF6"/>
    <w:rsid w:val="002F164D"/>
    <w:rsid w:val="003021BC"/>
    <w:rsid w:val="003027CC"/>
    <w:rsid w:val="00306206"/>
    <w:rsid w:val="003109E6"/>
    <w:rsid w:val="00317D85"/>
    <w:rsid w:val="00327C56"/>
    <w:rsid w:val="003315A1"/>
    <w:rsid w:val="00332FB5"/>
    <w:rsid w:val="003373EC"/>
    <w:rsid w:val="00342FF4"/>
    <w:rsid w:val="00343337"/>
    <w:rsid w:val="00346148"/>
    <w:rsid w:val="00352C61"/>
    <w:rsid w:val="003531BD"/>
    <w:rsid w:val="003605A3"/>
    <w:rsid w:val="003669EA"/>
    <w:rsid w:val="003706CC"/>
    <w:rsid w:val="00377710"/>
    <w:rsid w:val="0038595B"/>
    <w:rsid w:val="00387C62"/>
    <w:rsid w:val="0039425E"/>
    <w:rsid w:val="003A071B"/>
    <w:rsid w:val="003A261D"/>
    <w:rsid w:val="003A2D8E"/>
    <w:rsid w:val="003A7CE6"/>
    <w:rsid w:val="003C20E4"/>
    <w:rsid w:val="003C6F83"/>
    <w:rsid w:val="003D0292"/>
    <w:rsid w:val="003D0AAB"/>
    <w:rsid w:val="003D14D3"/>
    <w:rsid w:val="003D6342"/>
    <w:rsid w:val="003E0C83"/>
    <w:rsid w:val="003E6F90"/>
    <w:rsid w:val="003F5D0F"/>
    <w:rsid w:val="003F5E4E"/>
    <w:rsid w:val="00414101"/>
    <w:rsid w:val="004219CF"/>
    <w:rsid w:val="00421CEB"/>
    <w:rsid w:val="004234F0"/>
    <w:rsid w:val="004243EC"/>
    <w:rsid w:val="0043066C"/>
    <w:rsid w:val="004323A0"/>
    <w:rsid w:val="00433DDB"/>
    <w:rsid w:val="00435A29"/>
    <w:rsid w:val="00437619"/>
    <w:rsid w:val="00465A1E"/>
    <w:rsid w:val="004A2A63"/>
    <w:rsid w:val="004B210C"/>
    <w:rsid w:val="004B6E04"/>
    <w:rsid w:val="004D405F"/>
    <w:rsid w:val="004E4F4F"/>
    <w:rsid w:val="004E6789"/>
    <w:rsid w:val="004F61E3"/>
    <w:rsid w:val="00502E10"/>
    <w:rsid w:val="0051015C"/>
    <w:rsid w:val="00512009"/>
    <w:rsid w:val="00516CF1"/>
    <w:rsid w:val="005215EF"/>
    <w:rsid w:val="00531AE9"/>
    <w:rsid w:val="00550807"/>
    <w:rsid w:val="00550A66"/>
    <w:rsid w:val="0055220A"/>
    <w:rsid w:val="00557146"/>
    <w:rsid w:val="005615B9"/>
    <w:rsid w:val="00567EC7"/>
    <w:rsid w:val="00570013"/>
    <w:rsid w:val="005801A2"/>
    <w:rsid w:val="005952A5"/>
    <w:rsid w:val="005A33A1"/>
    <w:rsid w:val="005A65DD"/>
    <w:rsid w:val="005B217D"/>
    <w:rsid w:val="005C385F"/>
    <w:rsid w:val="005E1AC6"/>
    <w:rsid w:val="005F32EF"/>
    <w:rsid w:val="005F6F1B"/>
    <w:rsid w:val="00603E40"/>
    <w:rsid w:val="00615995"/>
    <w:rsid w:val="00624B33"/>
    <w:rsid w:val="0063041A"/>
    <w:rsid w:val="00630AA2"/>
    <w:rsid w:val="0063708C"/>
    <w:rsid w:val="00646707"/>
    <w:rsid w:val="00657F7E"/>
    <w:rsid w:val="00662E58"/>
    <w:rsid w:val="006637F2"/>
    <w:rsid w:val="006642A5"/>
    <w:rsid w:val="00664DCF"/>
    <w:rsid w:val="00671C4D"/>
    <w:rsid w:val="00687999"/>
    <w:rsid w:val="006B07DA"/>
    <w:rsid w:val="006C5D39"/>
    <w:rsid w:val="006D6D9B"/>
    <w:rsid w:val="006E2810"/>
    <w:rsid w:val="006E5417"/>
    <w:rsid w:val="006E5CFB"/>
    <w:rsid w:val="006F713A"/>
    <w:rsid w:val="007023DE"/>
    <w:rsid w:val="0070410C"/>
    <w:rsid w:val="00712F60"/>
    <w:rsid w:val="00720E3B"/>
    <w:rsid w:val="0074393F"/>
    <w:rsid w:val="00745F6B"/>
    <w:rsid w:val="00747240"/>
    <w:rsid w:val="00750CCB"/>
    <w:rsid w:val="00751814"/>
    <w:rsid w:val="0075585E"/>
    <w:rsid w:val="00757A10"/>
    <w:rsid w:val="00770571"/>
    <w:rsid w:val="007768FF"/>
    <w:rsid w:val="007824D3"/>
    <w:rsid w:val="00786E16"/>
    <w:rsid w:val="00796EE3"/>
    <w:rsid w:val="007A0989"/>
    <w:rsid w:val="007A7D29"/>
    <w:rsid w:val="007B4AB8"/>
    <w:rsid w:val="007B6C2E"/>
    <w:rsid w:val="007C01D4"/>
    <w:rsid w:val="007C0604"/>
    <w:rsid w:val="007C65E2"/>
    <w:rsid w:val="007D1181"/>
    <w:rsid w:val="007E01A3"/>
    <w:rsid w:val="007F1F8B"/>
    <w:rsid w:val="007F67A1"/>
    <w:rsid w:val="00811C05"/>
    <w:rsid w:val="008206C8"/>
    <w:rsid w:val="008213B6"/>
    <w:rsid w:val="0086387C"/>
    <w:rsid w:val="00874A6C"/>
    <w:rsid w:val="00875004"/>
    <w:rsid w:val="00876C65"/>
    <w:rsid w:val="008A4B4C"/>
    <w:rsid w:val="008C239F"/>
    <w:rsid w:val="008E418C"/>
    <w:rsid w:val="008E480C"/>
    <w:rsid w:val="00907757"/>
    <w:rsid w:val="009212B0"/>
    <w:rsid w:val="00921FA1"/>
    <w:rsid w:val="009234A5"/>
    <w:rsid w:val="009310AA"/>
    <w:rsid w:val="00933453"/>
    <w:rsid w:val="009336F7"/>
    <w:rsid w:val="0093636C"/>
    <w:rsid w:val="009374A7"/>
    <w:rsid w:val="00937A61"/>
    <w:rsid w:val="00955F6D"/>
    <w:rsid w:val="00956CEC"/>
    <w:rsid w:val="009646C7"/>
    <w:rsid w:val="00977C16"/>
    <w:rsid w:val="0098551D"/>
    <w:rsid w:val="0099518F"/>
    <w:rsid w:val="009A523D"/>
    <w:rsid w:val="009B02A1"/>
    <w:rsid w:val="009C33C7"/>
    <w:rsid w:val="009D2BC7"/>
    <w:rsid w:val="009D7CE6"/>
    <w:rsid w:val="009F496B"/>
    <w:rsid w:val="00A01439"/>
    <w:rsid w:val="00A02E61"/>
    <w:rsid w:val="00A05CFF"/>
    <w:rsid w:val="00A06BA4"/>
    <w:rsid w:val="00A13048"/>
    <w:rsid w:val="00A21996"/>
    <w:rsid w:val="00A3314F"/>
    <w:rsid w:val="00A46843"/>
    <w:rsid w:val="00A47B58"/>
    <w:rsid w:val="00A56B97"/>
    <w:rsid w:val="00A6093D"/>
    <w:rsid w:val="00A767DC"/>
    <w:rsid w:val="00A76A6D"/>
    <w:rsid w:val="00A83253"/>
    <w:rsid w:val="00A851DD"/>
    <w:rsid w:val="00A96D38"/>
    <w:rsid w:val="00AA047B"/>
    <w:rsid w:val="00AA6E84"/>
    <w:rsid w:val="00AB1A1C"/>
    <w:rsid w:val="00AB6753"/>
    <w:rsid w:val="00AC428F"/>
    <w:rsid w:val="00AD029D"/>
    <w:rsid w:val="00AD05A8"/>
    <w:rsid w:val="00AE341B"/>
    <w:rsid w:val="00AF6F76"/>
    <w:rsid w:val="00B02AC6"/>
    <w:rsid w:val="00B03C4B"/>
    <w:rsid w:val="00B07CA7"/>
    <w:rsid w:val="00B1279A"/>
    <w:rsid w:val="00B32858"/>
    <w:rsid w:val="00B3413A"/>
    <w:rsid w:val="00B40270"/>
    <w:rsid w:val="00B4194A"/>
    <w:rsid w:val="00B437E8"/>
    <w:rsid w:val="00B5222E"/>
    <w:rsid w:val="00B53179"/>
    <w:rsid w:val="00B600CD"/>
    <w:rsid w:val="00B61C96"/>
    <w:rsid w:val="00B73A2A"/>
    <w:rsid w:val="00B75A51"/>
    <w:rsid w:val="00B80972"/>
    <w:rsid w:val="00B827C6"/>
    <w:rsid w:val="00B85517"/>
    <w:rsid w:val="00B903C3"/>
    <w:rsid w:val="00B94B06"/>
    <w:rsid w:val="00B94C28"/>
    <w:rsid w:val="00B95ECE"/>
    <w:rsid w:val="00BA270F"/>
    <w:rsid w:val="00BA66FF"/>
    <w:rsid w:val="00BB20BE"/>
    <w:rsid w:val="00BC10BA"/>
    <w:rsid w:val="00BC237C"/>
    <w:rsid w:val="00BC4240"/>
    <w:rsid w:val="00BC5AFD"/>
    <w:rsid w:val="00BD2334"/>
    <w:rsid w:val="00BF695E"/>
    <w:rsid w:val="00BF7D75"/>
    <w:rsid w:val="00BF7D94"/>
    <w:rsid w:val="00C00DDE"/>
    <w:rsid w:val="00C04F43"/>
    <w:rsid w:val="00C0609D"/>
    <w:rsid w:val="00C115AB"/>
    <w:rsid w:val="00C20B3E"/>
    <w:rsid w:val="00C26CCB"/>
    <w:rsid w:val="00C30249"/>
    <w:rsid w:val="00C3723B"/>
    <w:rsid w:val="00C42466"/>
    <w:rsid w:val="00C455E4"/>
    <w:rsid w:val="00C46FF6"/>
    <w:rsid w:val="00C523D7"/>
    <w:rsid w:val="00C606C9"/>
    <w:rsid w:val="00C80288"/>
    <w:rsid w:val="00C84003"/>
    <w:rsid w:val="00C90650"/>
    <w:rsid w:val="00C97D78"/>
    <w:rsid w:val="00CC1931"/>
    <w:rsid w:val="00CC29B9"/>
    <w:rsid w:val="00CC2AAE"/>
    <w:rsid w:val="00CC3247"/>
    <w:rsid w:val="00CC5A42"/>
    <w:rsid w:val="00CD0EAB"/>
    <w:rsid w:val="00CE5E02"/>
    <w:rsid w:val="00CF34DB"/>
    <w:rsid w:val="00CF558F"/>
    <w:rsid w:val="00D010C0"/>
    <w:rsid w:val="00D073E2"/>
    <w:rsid w:val="00D2719A"/>
    <w:rsid w:val="00D43863"/>
    <w:rsid w:val="00D446EC"/>
    <w:rsid w:val="00D51BF0"/>
    <w:rsid w:val="00D531DB"/>
    <w:rsid w:val="00D55942"/>
    <w:rsid w:val="00D807BF"/>
    <w:rsid w:val="00D82FCC"/>
    <w:rsid w:val="00D84809"/>
    <w:rsid w:val="00DA17FC"/>
    <w:rsid w:val="00DA7887"/>
    <w:rsid w:val="00DA7A4F"/>
    <w:rsid w:val="00DB2C26"/>
    <w:rsid w:val="00DC32C6"/>
    <w:rsid w:val="00DC3EBA"/>
    <w:rsid w:val="00DD02F4"/>
    <w:rsid w:val="00DD6622"/>
    <w:rsid w:val="00DE1C7C"/>
    <w:rsid w:val="00DE32CA"/>
    <w:rsid w:val="00DE627B"/>
    <w:rsid w:val="00DE6B43"/>
    <w:rsid w:val="00DF0C43"/>
    <w:rsid w:val="00DF6D17"/>
    <w:rsid w:val="00E11923"/>
    <w:rsid w:val="00E262D4"/>
    <w:rsid w:val="00E36250"/>
    <w:rsid w:val="00E42194"/>
    <w:rsid w:val="00E54511"/>
    <w:rsid w:val="00E55359"/>
    <w:rsid w:val="00E61DAC"/>
    <w:rsid w:val="00E65FFD"/>
    <w:rsid w:val="00E67F4B"/>
    <w:rsid w:val="00E72B80"/>
    <w:rsid w:val="00E758F0"/>
    <w:rsid w:val="00E75FE3"/>
    <w:rsid w:val="00E77F8C"/>
    <w:rsid w:val="00E86C4C"/>
    <w:rsid w:val="00E907A3"/>
    <w:rsid w:val="00EA2723"/>
    <w:rsid w:val="00EA5AE0"/>
    <w:rsid w:val="00EB56E1"/>
    <w:rsid w:val="00EB7AB1"/>
    <w:rsid w:val="00EC2E22"/>
    <w:rsid w:val="00EE7CD8"/>
    <w:rsid w:val="00EF48CC"/>
    <w:rsid w:val="00F00801"/>
    <w:rsid w:val="00F2488D"/>
    <w:rsid w:val="00F325F8"/>
    <w:rsid w:val="00F601A0"/>
    <w:rsid w:val="00F70B11"/>
    <w:rsid w:val="00F73032"/>
    <w:rsid w:val="00F763B6"/>
    <w:rsid w:val="00F848FC"/>
    <w:rsid w:val="00F906F6"/>
    <w:rsid w:val="00F9282A"/>
    <w:rsid w:val="00F96BAD"/>
    <w:rsid w:val="00FA139D"/>
    <w:rsid w:val="00FA1DE6"/>
    <w:rsid w:val="00FB0E84"/>
    <w:rsid w:val="00FC7698"/>
    <w:rsid w:val="00FD01C2"/>
    <w:rsid w:val="00FE24E0"/>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hm@ient.rwth-aachen.de" TargetMode="External"/><Relationship Id="rId18" Type="http://schemas.openxmlformats.org/officeDocument/2006/relationships/hyperlink" Target="http://www.itu.int/ITU-T/ipr/index.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arysull@microsoft.com" TargetMode="External"/><Relationship Id="rId17" Type="http://schemas.openxmlformats.org/officeDocument/2006/relationships/hyperlink" Target="http://isotc.iso.org/livelink/livelink?func=ll&amp;objId=4230455&amp;objAction=browse&amp;sort=subtype" TargetMode="External"/><Relationship Id="rId2" Type="http://schemas.openxmlformats.org/officeDocument/2006/relationships/numbering" Target="numbering.xml"/><Relationship Id="rId16" Type="http://schemas.openxmlformats.org/officeDocument/2006/relationships/hyperlink" Target="http://www.itu.int/ITU-T/ipr/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enix.int-evry.fr/jct/" TargetMode="External"/><Relationship Id="rId5" Type="http://schemas.openxmlformats.org/officeDocument/2006/relationships/settings" Target="settings.xml"/><Relationship Id="rId15" Type="http://schemas.openxmlformats.org/officeDocument/2006/relationships/hyperlink" Target="http://www.itu.int/ITU-T/dbase/patent/patent-policy.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C8E6D-7564-4AD8-AE43-0491837C3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6711</Words>
  <Characters>38255</Characters>
  <Application>Microsoft Office Word</Application>
  <DocSecurity>0</DocSecurity>
  <Lines>318</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Minhua Zhou</cp:lastModifiedBy>
  <cp:revision>37</cp:revision>
  <cp:lastPrinted>1901-01-01T08:00:00Z</cp:lastPrinted>
  <dcterms:created xsi:type="dcterms:W3CDTF">2018-01-24T06:35:00Z</dcterms:created>
  <dcterms:modified xsi:type="dcterms:W3CDTF">2018-01-25T07:00:00Z</dcterms:modified>
</cp:coreProperties>
</file>