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7777777" w:rsidR="006C5D39" w:rsidRPr="005B217D" w:rsidRDefault="00165CC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proofErr w:type="spellStart"/>
            <w:r w:rsidR="009D7CE6">
              <w:rPr>
                <w:b/>
                <w:szCs w:val="22"/>
                <w:lang w:val="en-CA"/>
              </w:rPr>
              <w:t>JVET</w:t>
            </w:r>
            <w:proofErr w:type="spellEnd"/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 xml:space="preserve">ITU-T </w:t>
            </w:r>
            <w:proofErr w:type="spellStart"/>
            <w:r w:rsidR="007F1F8B" w:rsidRPr="005B217D">
              <w:rPr>
                <w:b/>
                <w:szCs w:val="22"/>
                <w:lang w:val="en-CA"/>
              </w:rPr>
              <w:t>SG</w:t>
            </w:r>
            <w:proofErr w:type="spellEnd"/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</w:t>
            </w:r>
            <w:proofErr w:type="spellStart"/>
            <w:r w:rsidR="007F1F8B" w:rsidRPr="005B217D">
              <w:rPr>
                <w:b/>
                <w:szCs w:val="22"/>
                <w:lang w:val="en-CA"/>
              </w:rPr>
              <w:t>IEC</w:t>
            </w:r>
            <w:proofErr w:type="spellEnd"/>
            <w:r w:rsidR="007F1F8B" w:rsidRPr="005B217D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7F1F8B" w:rsidRPr="005B217D">
              <w:rPr>
                <w:b/>
                <w:szCs w:val="22"/>
                <w:lang w:val="en-CA"/>
              </w:rPr>
              <w:t>JTC</w:t>
            </w:r>
            <w:proofErr w:type="spellEnd"/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</w:t>
            </w:r>
            <w:proofErr w:type="spellStart"/>
            <w:r w:rsidR="007F1F8B" w:rsidRPr="005B217D">
              <w:rPr>
                <w:b/>
                <w:szCs w:val="22"/>
                <w:lang w:val="en-CA"/>
              </w:rPr>
              <w:t>WG</w:t>
            </w:r>
            <w:proofErr w:type="spellEnd"/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F4C0F4B" w:rsidR="00E61DAC" w:rsidRPr="005B217D" w:rsidRDefault="00C00DDE" w:rsidP="00EB56E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proofErr w:type="spellStart"/>
            <w:r>
              <w:rPr>
                <w:lang w:val="en-CA"/>
              </w:rPr>
              <w:t>Gwangju</w:t>
            </w:r>
            <w:proofErr w:type="spellEnd"/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KR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20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6B561F63" w:rsidR="008A4B4C" w:rsidRPr="005B217D" w:rsidRDefault="00E61DAC" w:rsidP="00EB56E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proofErr w:type="spellStart"/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00DDE">
              <w:rPr>
                <w:lang w:val="en-CA"/>
              </w:rPr>
              <w:t>I</w:t>
            </w:r>
            <w:r w:rsidR="00A52970">
              <w:rPr>
                <w:u w:val="single"/>
                <w:lang w:val="en-CA"/>
              </w:rPr>
              <w:t>0008</w:t>
            </w:r>
            <w:proofErr w:type="spellEnd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64A2B15" w:rsidR="00E61DAC" w:rsidRPr="005B217D" w:rsidRDefault="00256112" w:rsidP="009D7CE6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>
              <w:rPr>
                <w:b/>
                <w:szCs w:val="22"/>
                <w:lang w:val="en-CA"/>
              </w:rPr>
              <w:t>JVET</w:t>
            </w:r>
            <w:proofErr w:type="spellEnd"/>
            <w:r>
              <w:rPr>
                <w:b/>
                <w:szCs w:val="22"/>
                <w:lang w:val="en-CA"/>
              </w:rPr>
              <w:t xml:space="preserve"> </w:t>
            </w:r>
            <w:proofErr w:type="spellStart"/>
            <w:r>
              <w:rPr>
                <w:b/>
                <w:szCs w:val="22"/>
                <w:lang w:val="en-CA"/>
              </w:rPr>
              <w:t>AHG</w:t>
            </w:r>
            <w:proofErr w:type="spellEnd"/>
            <w:r>
              <w:rPr>
                <w:b/>
                <w:szCs w:val="22"/>
                <w:lang w:val="en-CA"/>
              </w:rPr>
              <w:t xml:space="preserve"> report: </w:t>
            </w:r>
            <w:r w:rsidRPr="005D500A">
              <w:rPr>
                <w:b/>
              </w:rPr>
              <w:t>360</w:t>
            </w:r>
            <w:r w:rsidRPr="00F10715">
              <w:rPr>
                <w:szCs w:val="24"/>
                <w:lang w:val="en-CA" w:eastAsia="de-DE"/>
              </w:rPr>
              <w:t xml:space="preserve">º </w:t>
            </w:r>
            <w:r w:rsidRPr="005D500A">
              <w:rPr>
                <w:b/>
              </w:rPr>
              <w:t xml:space="preserve"> video </w:t>
            </w:r>
            <w:r>
              <w:rPr>
                <w:b/>
              </w:rPr>
              <w:t xml:space="preserve">coding tools and </w:t>
            </w:r>
            <w:r w:rsidRPr="005D500A">
              <w:rPr>
                <w:b/>
              </w:rPr>
              <w:t xml:space="preserve">test conditions </w:t>
            </w:r>
            <w:r>
              <w:rPr>
                <w:b/>
                <w:szCs w:val="22"/>
                <w:lang w:val="en-CA"/>
              </w:rPr>
              <w:t>(</w:t>
            </w:r>
            <w:proofErr w:type="spellStart"/>
            <w:r>
              <w:rPr>
                <w:b/>
                <w:szCs w:val="22"/>
                <w:lang w:val="en-CA"/>
              </w:rPr>
              <w:t>AHG8</w:t>
            </w:r>
            <w:proofErr w:type="spellEnd"/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431A1AB" w:rsidR="00E61DAC" w:rsidRPr="005B217D" w:rsidRDefault="00256112" w:rsidP="009D7CE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proofErr w:type="spellStart"/>
            <w:r>
              <w:rPr>
                <w:szCs w:val="22"/>
                <w:lang w:val="en-CA"/>
              </w:rPr>
              <w:t>JVET</w:t>
            </w:r>
            <w:proofErr w:type="spellEnd"/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677719" w:rsidR="00E61DAC" w:rsidRPr="005B217D" w:rsidRDefault="0025611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7DFE055" w:rsidR="00E61DAC" w:rsidRPr="005B217D" w:rsidRDefault="002561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4"/>
                <w:lang w:eastAsia="de-DE"/>
              </w:rPr>
              <w:t>Jill Boyce</w:t>
            </w:r>
            <w:r w:rsidRPr="00FB6915">
              <w:rPr>
                <w:szCs w:val="24"/>
                <w:lang w:eastAsia="de-DE"/>
              </w:rPr>
              <w:t xml:space="preserve">, </w:t>
            </w:r>
            <w:r>
              <w:rPr>
                <w:szCs w:val="24"/>
                <w:lang w:eastAsia="de-DE"/>
              </w:rPr>
              <w:t xml:space="preserve"> Adeel Abbas, Elena Alshina</w:t>
            </w:r>
            <w:r w:rsidRPr="00FB6915">
              <w:rPr>
                <w:szCs w:val="24"/>
                <w:lang w:eastAsia="de-DE"/>
              </w:rPr>
              <w:t xml:space="preserve">, </w:t>
            </w:r>
            <w:r>
              <w:rPr>
                <w:szCs w:val="24"/>
                <w:lang w:eastAsia="de-DE"/>
              </w:rPr>
              <w:t>Geert van der Auwera, Yan Ye</w:t>
            </w:r>
          </w:p>
        </w:tc>
        <w:tc>
          <w:tcPr>
            <w:tcW w:w="900" w:type="dxa"/>
          </w:tcPr>
          <w:p w14:paraId="0140ECA2" w14:textId="7626216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FDBBC3E" w:rsidR="00E61DAC" w:rsidRPr="005B217D" w:rsidRDefault="00256112" w:rsidP="00256112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E54746">
                <w:rPr>
                  <w:rStyle w:val="Hyperlink"/>
                  <w:szCs w:val="22"/>
                  <w:lang w:val="en-CA"/>
                </w:rPr>
                <w:t>jill.boyce@intel.com</w:t>
              </w:r>
            </w:hyperlink>
            <w:r>
              <w:rPr>
                <w:szCs w:val="22"/>
                <w:lang w:val="en-CA"/>
              </w:rPr>
              <w:t xml:space="preserve">  </w:t>
            </w:r>
            <w:hyperlink r:id="rId11" w:history="1">
              <w:r w:rsidRPr="00EB4CDA">
                <w:rPr>
                  <w:rStyle w:val="Hyperlink"/>
                  <w:szCs w:val="22"/>
                  <w:lang w:val="en-CA"/>
                </w:rPr>
                <w:t>abbas@gopro.com</w:t>
              </w:r>
            </w:hyperlink>
            <w:r>
              <w:rPr>
                <w:szCs w:val="22"/>
                <w:lang w:val="en-CA"/>
              </w:rPr>
              <w:t xml:space="preserve"> </w:t>
            </w:r>
            <w:hyperlink r:id="rId12" w:history="1">
              <w:r w:rsidRPr="00E54746">
                <w:rPr>
                  <w:rStyle w:val="Hyperlink"/>
                  <w:szCs w:val="22"/>
                  <w:lang w:val="en-CA"/>
                </w:rPr>
                <w:t>elena_a.alshina@samsung.com</w:t>
              </w:r>
            </w:hyperlink>
            <w:r>
              <w:rPr>
                <w:szCs w:val="22"/>
                <w:lang w:val="en-CA"/>
              </w:rPr>
              <w:t xml:space="preserve"> </w:t>
            </w:r>
            <w:r w:rsidRPr="00206B37">
              <w:rPr>
                <w:szCs w:val="22"/>
                <w:lang w:val="en-CA"/>
              </w:rPr>
              <w:t xml:space="preserve"> </w:t>
            </w:r>
            <w:hyperlink r:id="rId13" w:history="1">
              <w:r w:rsidRPr="00E54746">
                <w:rPr>
                  <w:rStyle w:val="Hyperlink"/>
                  <w:szCs w:val="22"/>
                  <w:lang w:val="en-CA"/>
                </w:rPr>
                <w:t>yan.ye@interdigital.com</w:t>
              </w:r>
            </w:hyperlink>
            <w:r>
              <w:rPr>
                <w:szCs w:val="22"/>
                <w:lang w:val="en-CA"/>
              </w:rPr>
              <w:t xml:space="preserve"> </w:t>
            </w:r>
            <w:hyperlink r:id="rId14" w:history="1">
              <w:r w:rsidRPr="00E54746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CFB7E48" w:rsidR="00E61DAC" w:rsidRPr="005B217D" w:rsidRDefault="0025611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AHG8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A8A168" w14:textId="16B5C9CC" w:rsidR="000314A6" w:rsidRDefault="000314A6" w:rsidP="000314A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summarizes the activity of </w:t>
      </w:r>
      <w:proofErr w:type="spellStart"/>
      <w:r>
        <w:rPr>
          <w:szCs w:val="22"/>
          <w:lang w:val="en-CA"/>
        </w:rPr>
        <w:t>AHG8</w:t>
      </w:r>
      <w:proofErr w:type="spellEnd"/>
      <w:r>
        <w:rPr>
          <w:szCs w:val="22"/>
          <w:lang w:val="en-CA"/>
        </w:rPr>
        <w:t xml:space="preserve">: </w:t>
      </w:r>
      <w:r w:rsidRPr="008A2A98">
        <w:t>360</w:t>
      </w:r>
      <w:r w:rsidRPr="00F10715">
        <w:rPr>
          <w:szCs w:val="24"/>
          <w:lang w:val="en-CA" w:eastAsia="de-DE"/>
        </w:rPr>
        <w:t xml:space="preserve">º </w:t>
      </w:r>
      <w:r w:rsidRPr="008A2A98">
        <w:t xml:space="preserve"> video coding tools and test conditions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>between the</w:t>
      </w:r>
      <w:r>
        <w:rPr>
          <w:szCs w:val="22"/>
          <w:lang w:val="en-CA"/>
        </w:rPr>
        <w:t xml:space="preserve"> </w:t>
      </w:r>
      <w:r>
        <w:t>8th Meeting in M</w:t>
      </w:r>
      <w:proofErr w:type="spellStart"/>
      <w:r>
        <w:rPr>
          <w:lang w:val="en-CA"/>
        </w:rPr>
        <w:t>acao</w:t>
      </w:r>
      <w:proofErr w:type="spellEnd"/>
      <w:r>
        <w:rPr>
          <w:lang w:val="en-CA"/>
        </w:rPr>
        <w:t>, CN, 18–24 Oct. 2017</w:t>
      </w:r>
      <w:r>
        <w:rPr>
          <w:lang w:val="en-CA"/>
        </w:rPr>
        <w:t xml:space="preserve"> and the </w:t>
      </w:r>
      <w:r>
        <w:rPr>
          <w:szCs w:val="22"/>
          <w:lang w:val="en-CA"/>
        </w:rPr>
        <w:t>9</w:t>
      </w:r>
      <w:r w:rsidRPr="00B45AC9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in </w:t>
      </w:r>
      <w:proofErr w:type="spellStart"/>
      <w:r>
        <w:rPr>
          <w:szCs w:val="22"/>
          <w:lang w:val="en-CA"/>
        </w:rPr>
        <w:t>Gwangju</w:t>
      </w:r>
      <w:proofErr w:type="spellEnd"/>
      <w:r>
        <w:rPr>
          <w:szCs w:val="22"/>
          <w:lang w:val="en-CA"/>
        </w:rPr>
        <w:t>, KR (20 – 26 Jan 2018</w:t>
      </w:r>
      <w:r>
        <w:rPr>
          <w:szCs w:val="22"/>
          <w:lang w:val="en-CA"/>
        </w:rPr>
        <w:t>)</w:t>
      </w:r>
      <w:r>
        <w:rPr>
          <w:szCs w:val="22"/>
          <w:lang w:val="en-CA"/>
        </w:rPr>
        <w:t xml:space="preserve">. </w:t>
      </w:r>
    </w:p>
    <w:p w14:paraId="7D2AC1F0" w14:textId="460B7672" w:rsidR="00745F6B" w:rsidRPr="005B217D" w:rsidRDefault="000314A6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539A21D" w14:textId="441A97CC" w:rsidR="001F2594" w:rsidRDefault="000314A6" w:rsidP="009234A5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was established with the fo</w:t>
      </w:r>
      <w:r>
        <w:rPr>
          <w:lang w:val="en-CA"/>
        </w:rPr>
        <w:t>llowing mandates:</w:t>
      </w:r>
    </w:p>
    <w:p w14:paraId="139EBC0C" w14:textId="77777777" w:rsidR="000314A6" w:rsidRPr="00450109" w:rsidRDefault="000314A6" w:rsidP="000314A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eastAsia="de-DE"/>
        </w:rPr>
      </w:pPr>
      <w:r w:rsidRPr="00450109">
        <w:t>Study the effect on compression and subjective quality of different projections formats, resolutions, and packing layouts.</w:t>
      </w:r>
    </w:p>
    <w:p w14:paraId="4BA0D93F" w14:textId="77777777" w:rsidR="000314A6" w:rsidRPr="00450109" w:rsidRDefault="000314A6" w:rsidP="000314A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450109">
        <w:t>Discuss refinements of common test conditions, test sequences, and evaluation criteria.</w:t>
      </w:r>
    </w:p>
    <w:p w14:paraId="74BB2B43" w14:textId="77777777" w:rsidR="000314A6" w:rsidRPr="00450109" w:rsidRDefault="000314A6" w:rsidP="000314A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450109">
        <w:t>Study consistency of and potential improvements to the objective quality metrics in CTC.</w:t>
      </w:r>
    </w:p>
    <w:p w14:paraId="4B77A053" w14:textId="77777777" w:rsidR="000314A6" w:rsidRPr="00450109" w:rsidRDefault="000314A6" w:rsidP="000314A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450109">
        <w:t xml:space="preserve">Solicit additional test sequences, and evaluate suitability of test sequences on head-mounted displays and normal </w:t>
      </w:r>
      <w:proofErr w:type="spellStart"/>
      <w:r w:rsidRPr="00450109">
        <w:t>2D</w:t>
      </w:r>
      <w:proofErr w:type="spellEnd"/>
      <w:r w:rsidRPr="00450109">
        <w:t xml:space="preserve"> displays.</w:t>
      </w:r>
    </w:p>
    <w:p w14:paraId="474E7B13" w14:textId="77777777" w:rsidR="000314A6" w:rsidRPr="00450109" w:rsidRDefault="000314A6" w:rsidP="000314A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450109">
        <w:t xml:space="preserve">Produce and finalize </w:t>
      </w:r>
      <w:proofErr w:type="spellStart"/>
      <w:r w:rsidRPr="00450109">
        <w:t>JVET-H1004</w:t>
      </w:r>
      <w:proofErr w:type="spellEnd"/>
      <w:r w:rsidRPr="00450109">
        <w:t xml:space="preserve"> algorithm descriptions of projection format conversion process and objective quality metrics in </w:t>
      </w:r>
      <w:proofErr w:type="spellStart"/>
      <w:r w:rsidRPr="00450109">
        <w:t>360Lib</w:t>
      </w:r>
      <w:proofErr w:type="spellEnd"/>
      <w:r w:rsidRPr="00450109">
        <w:t>.</w:t>
      </w:r>
    </w:p>
    <w:p w14:paraId="28D46976" w14:textId="77777777" w:rsidR="000314A6" w:rsidRPr="00450109" w:rsidRDefault="000314A6" w:rsidP="000314A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450109">
        <w:t xml:space="preserve">Produce and finalize </w:t>
      </w:r>
      <w:proofErr w:type="spellStart"/>
      <w:r w:rsidRPr="00450109">
        <w:t>JVET-H1030</w:t>
      </w:r>
      <w:proofErr w:type="spellEnd"/>
      <w:r w:rsidRPr="00450109">
        <w:t xml:space="preserve"> </w:t>
      </w:r>
      <w:proofErr w:type="spellStart"/>
      <w:r w:rsidRPr="00450109">
        <w:t>JVET</w:t>
      </w:r>
      <w:proofErr w:type="spellEnd"/>
      <w:r w:rsidRPr="00450109">
        <w:t xml:space="preserve"> common test conditions and evaluation procedures for 360 video.</w:t>
      </w:r>
    </w:p>
    <w:p w14:paraId="77DE9A5F" w14:textId="77777777" w:rsidR="000314A6" w:rsidRPr="00450109" w:rsidRDefault="000314A6" w:rsidP="000314A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450109">
        <w:t>Study coding tools dedicated to 360° video, and their impact on compression.</w:t>
      </w:r>
    </w:p>
    <w:p w14:paraId="075C7417" w14:textId="77777777" w:rsidR="000314A6" w:rsidRPr="000314A6" w:rsidRDefault="000314A6" w:rsidP="00093DD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szCs w:val="22"/>
          <w:lang w:val="en-CA"/>
        </w:rPr>
      </w:pPr>
      <w:r w:rsidRPr="00450109">
        <w:t>Study the effect of viewport resolution, field of view, and viewport speed/direction on visual comfort.</w:t>
      </w:r>
    </w:p>
    <w:p w14:paraId="2C012CA6" w14:textId="00DE456A" w:rsidR="000314A6" w:rsidRPr="000314A6" w:rsidRDefault="000314A6" w:rsidP="00093DD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szCs w:val="22"/>
          <w:lang w:val="en-CA"/>
        </w:rPr>
      </w:pPr>
      <w:r w:rsidRPr="00450109">
        <w:t>Study the impact of coding resolution vs original ERP resolution on coding efficiency.</w:t>
      </w:r>
    </w:p>
    <w:p w14:paraId="5F0CF8E4" w14:textId="1D02731E" w:rsidR="001F2594" w:rsidRDefault="00693CE0" w:rsidP="00E11923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0F452B72" w14:textId="4546577F" w:rsidR="00942E2E" w:rsidRDefault="00942E2E" w:rsidP="00942E2E">
      <w:pPr>
        <w:rPr>
          <w:lang w:val="en-CA"/>
        </w:rPr>
      </w:pPr>
      <w:r>
        <w:rPr>
          <w:lang w:val="en-CA"/>
        </w:rPr>
        <w:t>The</w:t>
      </w:r>
      <w:r>
        <w:rPr>
          <w:lang w:val="en-CA"/>
        </w:rPr>
        <w:t>re was no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</w:t>
      </w:r>
      <w:r>
        <w:rPr>
          <w:lang w:val="en-CA"/>
        </w:rPr>
        <w:t xml:space="preserve">email activity on </w:t>
      </w:r>
      <w:r>
        <w:rPr>
          <w:lang w:val="en-CA"/>
        </w:rPr>
        <w:t xml:space="preserve">the main </w:t>
      </w:r>
      <w:proofErr w:type="spellStart"/>
      <w:r>
        <w:rPr>
          <w:lang w:val="en-CA"/>
        </w:rPr>
        <w:t>jvet</w:t>
      </w:r>
      <w:proofErr w:type="spellEnd"/>
      <w:r>
        <w:rPr>
          <w:lang w:val="en-CA"/>
        </w:rPr>
        <w:t xml:space="preserve"> reflector, </w:t>
      </w:r>
      <w:hyperlink r:id="rId15" w:history="1">
        <w:r w:rsidRPr="00E54746">
          <w:rPr>
            <w:rStyle w:val="Hyperlink"/>
            <w:lang w:val="en-CA"/>
          </w:rPr>
          <w:t>jvet@lists.rwth-aachen.de</w:t>
        </w:r>
      </w:hyperlink>
      <w:r>
        <w:rPr>
          <w:lang w:val="en-CA"/>
        </w:rPr>
        <w:t>, with an [</w:t>
      </w:r>
      <w:proofErr w:type="spellStart"/>
      <w:r>
        <w:rPr>
          <w:lang w:val="en-CA"/>
        </w:rPr>
        <w:t>AHG8</w:t>
      </w:r>
      <w:proofErr w:type="spellEnd"/>
      <w:r>
        <w:rPr>
          <w:lang w:val="en-CA"/>
        </w:rPr>
        <w:t xml:space="preserve">] indication on message headers. </w:t>
      </w:r>
      <w:r>
        <w:rPr>
          <w:lang w:val="en-CA"/>
        </w:rPr>
        <w:t xml:space="preserve">There were a few private emails to clarify some questions regarding the 360 video </w:t>
      </w:r>
      <w:proofErr w:type="spellStart"/>
      <w:r>
        <w:rPr>
          <w:lang w:val="en-CA"/>
        </w:rPr>
        <w:t>CfP</w:t>
      </w:r>
      <w:proofErr w:type="spellEnd"/>
      <w:r>
        <w:rPr>
          <w:lang w:val="en-CA"/>
        </w:rPr>
        <w:t xml:space="preserve"> conditions.</w:t>
      </w:r>
    </w:p>
    <w:p w14:paraId="3B7536A3" w14:textId="77777777" w:rsidR="00942E2E" w:rsidRDefault="00942E2E" w:rsidP="00942E2E">
      <w:pPr>
        <w:rPr>
          <w:lang w:val="en-CA"/>
        </w:rPr>
      </w:pPr>
      <w:r>
        <w:rPr>
          <w:lang w:val="en-CA"/>
        </w:rPr>
        <w:t xml:space="preserve">The main activity of the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was producing output documents. Two versions of output document </w:t>
      </w:r>
      <w:proofErr w:type="spellStart"/>
      <w:r>
        <w:rPr>
          <w:lang w:val="en-CA"/>
        </w:rPr>
        <w:t>JVET-H1004</w:t>
      </w:r>
      <w:proofErr w:type="spellEnd"/>
      <w:r>
        <w:rPr>
          <w:lang w:val="en-CA"/>
        </w:rPr>
        <w:t xml:space="preserve"> “</w:t>
      </w:r>
      <w:r w:rsidRPr="00DA6C53">
        <w:rPr>
          <w:lang w:val="en-CA"/>
        </w:rPr>
        <w:t xml:space="preserve">Algorithm descriptions of projection format conversion and video quality metrics in </w:t>
      </w:r>
      <w:proofErr w:type="spellStart"/>
      <w:r w:rsidRPr="00DA6C53">
        <w:rPr>
          <w:lang w:val="en-CA"/>
        </w:rPr>
        <w:t>360Lib</w:t>
      </w:r>
      <w:proofErr w:type="spellEnd"/>
      <w:r w:rsidRPr="00DA6C53">
        <w:rPr>
          <w:lang w:val="en-CA"/>
        </w:rPr>
        <w:t xml:space="preserve"> </w:t>
      </w:r>
      <w:r w:rsidRPr="00DA6C53">
        <w:rPr>
          <w:lang w:val="en-CA"/>
        </w:rPr>
        <w:lastRenderedPageBreak/>
        <w:t xml:space="preserve">(Version 5)” were made available, on Nov 14 and Nov 18. Output document </w:t>
      </w:r>
      <w:proofErr w:type="spellStart"/>
      <w:r w:rsidRPr="00DA6C53">
        <w:rPr>
          <w:lang w:val="en-CA"/>
        </w:rPr>
        <w:t>JVET-H1030</w:t>
      </w:r>
      <w:proofErr w:type="spellEnd"/>
      <w:r w:rsidRPr="00DA6C53">
        <w:rPr>
          <w:lang w:val="en-CA"/>
        </w:rPr>
        <w:t xml:space="preserve"> “</w:t>
      </w:r>
      <w:proofErr w:type="spellStart"/>
      <w:r w:rsidRPr="00DA6C53">
        <w:rPr>
          <w:lang w:val="en-CA"/>
        </w:rPr>
        <w:t>JVET</w:t>
      </w:r>
      <w:proofErr w:type="spellEnd"/>
      <w:r w:rsidRPr="00DA6C53">
        <w:rPr>
          <w:lang w:val="en-CA"/>
        </w:rPr>
        <w:t xml:space="preserve"> common test conditions and evaluation procedures for 360° video” was made available on Oct 24.</w:t>
      </w:r>
    </w:p>
    <w:p w14:paraId="61ED7E44" w14:textId="77777777" w:rsidR="00942E2E" w:rsidRPr="00942E2E" w:rsidRDefault="00942E2E" w:rsidP="00942E2E">
      <w:pPr>
        <w:rPr>
          <w:lang w:val="en-CA"/>
        </w:rPr>
      </w:pPr>
    </w:p>
    <w:p w14:paraId="03807883" w14:textId="77777777" w:rsidR="00693CE0" w:rsidRDefault="00693CE0" w:rsidP="00693CE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Contributions</w:t>
      </w:r>
    </w:p>
    <w:p w14:paraId="1712CCC4" w14:textId="77777777" w:rsidR="00942E2E" w:rsidRDefault="00942E2E" w:rsidP="00942E2E">
      <w:pPr>
        <w:rPr>
          <w:lang w:val="en-CA"/>
        </w:rPr>
      </w:pPr>
      <w:r>
        <w:rPr>
          <w:lang w:val="en-CA"/>
        </w:rPr>
        <w:t>There are 2 contributions related to 360</w:t>
      </w:r>
      <w:r w:rsidRPr="00F10715">
        <w:rPr>
          <w:szCs w:val="24"/>
          <w:lang w:val="en-CA" w:eastAsia="de-DE"/>
        </w:rPr>
        <w:t xml:space="preserve">º </w:t>
      </w:r>
      <w:r>
        <w:rPr>
          <w:lang w:val="en-CA"/>
        </w:rPr>
        <w:t>video coding, which are listed below.</w:t>
      </w:r>
    </w:p>
    <w:p w14:paraId="474638B8" w14:textId="77777777" w:rsidR="00942E2E" w:rsidRDefault="00942E2E" w:rsidP="00942E2E">
      <w:pPr>
        <w:rPr>
          <w:lang w:eastAsia="de-DE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0"/>
        <w:gridCol w:w="3600"/>
        <w:gridCol w:w="4020"/>
      </w:tblGrid>
      <w:tr w:rsidR="00942E2E" w14:paraId="025C0813" w14:textId="77777777" w:rsidTr="000D07A3">
        <w:trPr>
          <w:tblCellSpacing w:w="15" w:type="dxa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BFAC98D" w14:textId="77777777" w:rsidR="00942E2E" w:rsidRDefault="00942E2E" w:rsidP="000D07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16" w:history="1">
              <w:proofErr w:type="spellStart"/>
              <w:r>
                <w:rPr>
                  <w:rStyle w:val="Hyperlink"/>
                  <w:rFonts w:ascii="Arial" w:hAnsi="Arial" w:cs="Arial"/>
                  <w:sz w:val="20"/>
                </w:rPr>
                <w:t>JVET-I0023</w:t>
              </w:r>
              <w:proofErr w:type="spellEnd"/>
            </w:hyperlink>
          </w:p>
        </w:tc>
        <w:tc>
          <w:tcPr>
            <w:tcW w:w="3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F1316D8" w14:textId="77777777" w:rsidR="00942E2E" w:rsidRDefault="00942E2E" w:rsidP="000D07A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Methods of Padding Inactive Regions for Segmented Sphere Projection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A60103E" w14:textId="77777777" w:rsidR="00942E2E" w:rsidRDefault="00942E2E" w:rsidP="000D07A3">
            <w:pPr>
              <w:rPr>
                <w:rFonts w:ascii="Arial" w:hAnsi="Arial" w:cs="Arial"/>
                <w:sz w:val="20"/>
              </w:rPr>
            </w:pPr>
            <w:hyperlink r:id="rId17" w:history="1">
              <w:r>
                <w:rPr>
                  <w:rStyle w:val="Hyperlink"/>
                  <w:rFonts w:ascii="Arial" w:hAnsi="Arial" w:cs="Arial"/>
                  <w:sz w:val="20"/>
                </w:rPr>
                <w:t>Y.-U. Yoon</w:t>
              </w:r>
            </w:hyperlink>
            <w:r>
              <w:rPr>
                <w:rFonts w:ascii="Arial" w:hAnsi="Arial" w:cs="Arial"/>
                <w:sz w:val="20"/>
              </w:rPr>
              <w:t>, </w:t>
            </w:r>
            <w:hyperlink r:id="rId18" w:history="1">
              <w:r>
                <w:rPr>
                  <w:rStyle w:val="Hyperlink"/>
                  <w:rFonts w:ascii="Arial" w:hAnsi="Arial" w:cs="Arial"/>
                  <w:sz w:val="20"/>
                </w:rPr>
                <w:t>D.-H. Park</w:t>
              </w:r>
            </w:hyperlink>
            <w:r>
              <w:rPr>
                <w:rFonts w:ascii="Arial" w:hAnsi="Arial" w:cs="Arial"/>
                <w:sz w:val="20"/>
              </w:rPr>
              <w:t>, </w:t>
            </w:r>
            <w:hyperlink r:id="rId19" w:history="1">
              <w:r>
                <w:rPr>
                  <w:rStyle w:val="Hyperlink"/>
                  <w:rFonts w:ascii="Arial" w:hAnsi="Arial" w:cs="Arial"/>
                  <w:sz w:val="20"/>
                </w:rPr>
                <w:t>J.-G. Kim (</w:t>
              </w:r>
              <w:proofErr w:type="spellStart"/>
              <w:r>
                <w:rPr>
                  <w:rStyle w:val="Hyperlink"/>
                  <w:rFonts w:ascii="Arial" w:hAnsi="Arial" w:cs="Arial"/>
                  <w:sz w:val="20"/>
                </w:rPr>
                <w:t>KAU</w:t>
              </w:r>
              <w:proofErr w:type="spellEnd"/>
              <w:r>
                <w:rPr>
                  <w:rStyle w:val="Hyperlink"/>
                  <w:rFonts w:ascii="Arial" w:hAnsi="Arial" w:cs="Arial"/>
                  <w:sz w:val="20"/>
                </w:rPr>
                <w:t>)</w:t>
              </w:r>
            </w:hyperlink>
            <w:r>
              <w:rPr>
                <w:rFonts w:ascii="Arial" w:hAnsi="Arial" w:cs="Arial"/>
                <w:sz w:val="20"/>
              </w:rPr>
              <w:t>, </w:t>
            </w:r>
            <w:hyperlink r:id="rId20" w:history="1">
              <w:r>
                <w:rPr>
                  <w:rStyle w:val="Hyperlink"/>
                  <w:rFonts w:ascii="Arial" w:hAnsi="Arial" w:cs="Arial"/>
                  <w:sz w:val="20"/>
                </w:rPr>
                <w:t xml:space="preserve">Y. </w:t>
              </w:r>
              <w:proofErr w:type="spellStart"/>
              <w:r>
                <w:rPr>
                  <w:rStyle w:val="Hyperlink"/>
                  <w:rFonts w:ascii="Arial" w:hAnsi="Arial" w:cs="Arial"/>
                  <w:sz w:val="20"/>
                </w:rPr>
                <w:t>Ahn</w:t>
              </w:r>
              <w:proofErr w:type="spellEnd"/>
            </w:hyperlink>
            <w:r>
              <w:rPr>
                <w:rFonts w:ascii="Arial" w:hAnsi="Arial" w:cs="Arial"/>
                <w:sz w:val="20"/>
              </w:rPr>
              <w:t>, </w:t>
            </w:r>
            <w:hyperlink r:id="rId21" w:history="1">
              <w:r>
                <w:rPr>
                  <w:rStyle w:val="Hyperlink"/>
                  <w:rFonts w:ascii="Arial" w:hAnsi="Arial" w:cs="Arial"/>
                  <w:sz w:val="20"/>
                </w:rPr>
                <w:t>D. Sim (Digital Insights)</w:t>
              </w:r>
            </w:hyperlink>
          </w:p>
        </w:tc>
      </w:tr>
      <w:tr w:rsidR="00942E2E" w14:paraId="5187F3F8" w14:textId="77777777" w:rsidTr="000D07A3">
        <w:trPr>
          <w:tblCellSpacing w:w="15" w:type="dxa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1FAE6372" w14:textId="77777777" w:rsidR="00942E2E" w:rsidRDefault="00942E2E" w:rsidP="000D07A3">
            <w:pPr>
              <w:jc w:val="center"/>
              <w:rPr>
                <w:rFonts w:ascii="Arial" w:hAnsi="Arial" w:cs="Arial"/>
                <w:sz w:val="20"/>
              </w:rPr>
            </w:pPr>
            <w:hyperlink r:id="rId22" w:history="1">
              <w:proofErr w:type="spellStart"/>
              <w:r>
                <w:rPr>
                  <w:rStyle w:val="Hyperlink"/>
                  <w:rFonts w:ascii="Arial" w:hAnsi="Arial" w:cs="Arial"/>
                  <w:sz w:val="20"/>
                </w:rPr>
                <w:t>JVET-I0024</w:t>
              </w:r>
              <w:proofErr w:type="spellEnd"/>
            </w:hyperlink>
          </w:p>
        </w:tc>
        <w:tc>
          <w:tcPr>
            <w:tcW w:w="3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029DC25" w14:textId="77777777" w:rsidR="00942E2E" w:rsidRDefault="00942E2E" w:rsidP="000D07A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Efficient Frame Packing Method for Icosahedral Projection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0EF25BF" w14:textId="77777777" w:rsidR="00942E2E" w:rsidRDefault="00942E2E" w:rsidP="000D07A3">
            <w:pPr>
              <w:rPr>
                <w:rFonts w:ascii="Arial" w:hAnsi="Arial" w:cs="Arial"/>
                <w:sz w:val="20"/>
              </w:rPr>
            </w:pPr>
            <w:hyperlink r:id="rId23" w:history="1">
              <w:r>
                <w:rPr>
                  <w:rStyle w:val="Hyperlink"/>
                  <w:rFonts w:ascii="Arial" w:hAnsi="Arial" w:cs="Arial"/>
                  <w:sz w:val="20"/>
                </w:rPr>
                <w:t>H.-H. Kim</w:t>
              </w:r>
            </w:hyperlink>
            <w:r>
              <w:rPr>
                <w:rFonts w:ascii="Arial" w:hAnsi="Arial" w:cs="Arial"/>
                <w:sz w:val="20"/>
              </w:rPr>
              <w:t>, </w:t>
            </w:r>
            <w:hyperlink r:id="rId24" w:history="1">
              <w:r>
                <w:rPr>
                  <w:rStyle w:val="Hyperlink"/>
                  <w:rFonts w:ascii="Arial" w:hAnsi="Arial" w:cs="Arial"/>
                  <w:sz w:val="20"/>
                </w:rPr>
                <w:t>Y.-U. Yoon</w:t>
              </w:r>
            </w:hyperlink>
            <w:r>
              <w:rPr>
                <w:rFonts w:ascii="Arial" w:hAnsi="Arial" w:cs="Arial"/>
                <w:sz w:val="20"/>
              </w:rPr>
              <w:t>, </w:t>
            </w:r>
            <w:hyperlink r:id="rId25" w:history="1">
              <w:r>
                <w:rPr>
                  <w:rStyle w:val="Hyperlink"/>
                  <w:rFonts w:ascii="Arial" w:hAnsi="Arial" w:cs="Arial"/>
                  <w:sz w:val="20"/>
                </w:rPr>
                <w:t>D.-H. Park</w:t>
              </w:r>
            </w:hyperlink>
            <w:r>
              <w:rPr>
                <w:rFonts w:ascii="Arial" w:hAnsi="Arial" w:cs="Arial"/>
                <w:sz w:val="20"/>
              </w:rPr>
              <w:t>, </w:t>
            </w:r>
            <w:hyperlink r:id="rId26" w:history="1">
              <w:r>
                <w:rPr>
                  <w:rStyle w:val="Hyperlink"/>
                  <w:rFonts w:ascii="Arial" w:hAnsi="Arial" w:cs="Arial"/>
                  <w:sz w:val="20"/>
                </w:rPr>
                <w:t>J.-G. Kim (</w:t>
              </w:r>
              <w:proofErr w:type="spellStart"/>
              <w:r>
                <w:rPr>
                  <w:rStyle w:val="Hyperlink"/>
                  <w:rFonts w:ascii="Arial" w:hAnsi="Arial" w:cs="Arial"/>
                  <w:sz w:val="20"/>
                </w:rPr>
                <w:t>KAU</w:t>
              </w:r>
              <w:proofErr w:type="spellEnd"/>
              <w:r>
                <w:rPr>
                  <w:rStyle w:val="Hyperlink"/>
                  <w:rFonts w:ascii="Arial" w:hAnsi="Arial" w:cs="Arial"/>
                  <w:sz w:val="20"/>
                </w:rPr>
                <w:t>)</w:t>
              </w:r>
            </w:hyperlink>
            <w:r>
              <w:rPr>
                <w:rFonts w:ascii="Arial" w:hAnsi="Arial" w:cs="Arial"/>
                <w:sz w:val="20"/>
              </w:rPr>
              <w:t>, </w:t>
            </w:r>
            <w:hyperlink r:id="rId27" w:history="1">
              <w:r>
                <w:rPr>
                  <w:rStyle w:val="Hyperlink"/>
                  <w:rFonts w:ascii="Arial" w:hAnsi="Arial" w:cs="Arial"/>
                  <w:sz w:val="20"/>
                </w:rPr>
                <w:t xml:space="preserve">Y. </w:t>
              </w:r>
              <w:proofErr w:type="spellStart"/>
              <w:r>
                <w:rPr>
                  <w:rStyle w:val="Hyperlink"/>
                  <w:rFonts w:ascii="Arial" w:hAnsi="Arial" w:cs="Arial"/>
                  <w:sz w:val="20"/>
                </w:rPr>
                <w:t>Ahn</w:t>
              </w:r>
              <w:proofErr w:type="spellEnd"/>
            </w:hyperlink>
            <w:r>
              <w:rPr>
                <w:rFonts w:ascii="Arial" w:hAnsi="Arial" w:cs="Arial"/>
                <w:sz w:val="20"/>
              </w:rPr>
              <w:t>, </w:t>
            </w:r>
            <w:hyperlink r:id="rId28" w:history="1">
              <w:r>
                <w:rPr>
                  <w:rStyle w:val="Hyperlink"/>
                  <w:rFonts w:ascii="Arial" w:hAnsi="Arial" w:cs="Arial"/>
                  <w:sz w:val="20"/>
                </w:rPr>
                <w:t>D. Sim (Digital Insights)</w:t>
              </w:r>
            </w:hyperlink>
          </w:p>
        </w:tc>
      </w:tr>
    </w:tbl>
    <w:p w14:paraId="67A74250" w14:textId="77777777" w:rsidR="00942E2E" w:rsidRPr="00F10715" w:rsidRDefault="00942E2E" w:rsidP="00942E2E">
      <w:pPr>
        <w:rPr>
          <w:lang w:eastAsia="de-DE"/>
        </w:rPr>
      </w:pPr>
    </w:p>
    <w:p w14:paraId="2106A717" w14:textId="77777777" w:rsidR="00693CE0" w:rsidRDefault="00693CE0" w:rsidP="00693CE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Recommendations</w:t>
      </w:r>
    </w:p>
    <w:p w14:paraId="1744F373" w14:textId="77777777" w:rsidR="00693CE0" w:rsidRDefault="00693CE0" w:rsidP="00693CE0">
      <w:pPr>
        <w:ind w:left="360"/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recommends the following:</w:t>
      </w:r>
    </w:p>
    <w:p w14:paraId="4B3C514D" w14:textId="77777777" w:rsidR="00693CE0" w:rsidRDefault="00693CE0" w:rsidP="00693CE0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Review input contributions</w:t>
      </w:r>
    </w:p>
    <w:p w14:paraId="6407DE99" w14:textId="66FE0889" w:rsidR="00693CE0" w:rsidRDefault="00693CE0" w:rsidP="00693CE0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Review 360 video test material, and consider adding or replacing test sequences for c</w:t>
      </w:r>
      <w:r w:rsidR="00A537B5">
        <w:rPr>
          <w:lang w:val="en-CA"/>
        </w:rPr>
        <w:t>ommon test conditions</w:t>
      </w:r>
      <w:bookmarkStart w:id="0" w:name="_GoBack"/>
      <w:bookmarkEnd w:id="0"/>
    </w:p>
    <w:p w14:paraId="1CF37571" w14:textId="5EC95BCF" w:rsidR="00693CE0" w:rsidRDefault="00260A20" w:rsidP="00693CE0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Review</w:t>
      </w:r>
      <w:r w:rsidR="00693CE0">
        <w:rPr>
          <w:lang w:val="en-CA"/>
        </w:rPr>
        <w:t xml:space="preserve"> common test conditions for 360 video, including objective metrics and viewports</w:t>
      </w:r>
    </w:p>
    <w:p w14:paraId="42ED2C12" w14:textId="3697843F" w:rsidR="00693CE0" w:rsidRDefault="00693CE0" w:rsidP="00942E2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</w:p>
    <w:p w14:paraId="1FC074F9" w14:textId="77777777" w:rsidR="00693CE0" w:rsidRPr="00F23268" w:rsidRDefault="00693CE0" w:rsidP="00693CE0">
      <w:pPr>
        <w:ind w:left="1080"/>
        <w:rPr>
          <w:lang w:val="en-CA"/>
        </w:rPr>
      </w:pPr>
    </w:p>
    <w:p w14:paraId="1E2C3554" w14:textId="77777777" w:rsidR="00693CE0" w:rsidRPr="005B217D" w:rsidRDefault="00693CE0" w:rsidP="009234A5">
      <w:pPr>
        <w:rPr>
          <w:szCs w:val="22"/>
          <w:lang w:val="en-CA"/>
        </w:rPr>
      </w:pPr>
    </w:p>
    <w:sectPr w:rsidR="00693CE0" w:rsidRPr="005B217D" w:rsidSect="00A01439">
      <w:footerReference w:type="default" r:id="rId2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EB157C" w14:textId="77777777" w:rsidR="00165CCD" w:rsidRDefault="00165CCD">
      <w:r>
        <w:separator/>
      </w:r>
    </w:p>
  </w:endnote>
  <w:endnote w:type="continuationSeparator" w:id="0">
    <w:p w14:paraId="048F22CE" w14:textId="77777777" w:rsidR="00165CCD" w:rsidRDefault="00165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8CB191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537B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52970">
      <w:rPr>
        <w:rStyle w:val="PageNumber"/>
        <w:noProof/>
      </w:rPr>
      <w:t>2017-12-02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3F47B5" w14:textId="77777777" w:rsidR="00165CCD" w:rsidRDefault="00165CCD">
      <w:r>
        <w:separator/>
      </w:r>
    </w:p>
  </w:footnote>
  <w:footnote w:type="continuationSeparator" w:id="0">
    <w:p w14:paraId="08C31BF5" w14:textId="77777777" w:rsidR="00165CCD" w:rsidRDefault="00165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911935"/>
    <w:multiLevelType w:val="hybridMultilevel"/>
    <w:tmpl w:val="8278C0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314A6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5CC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6112"/>
    <w:rsid w:val="00260A20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3CE0"/>
    <w:rsid w:val="006C5D39"/>
    <w:rsid w:val="006D6D9B"/>
    <w:rsid w:val="006E2810"/>
    <w:rsid w:val="006E5417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2E2E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2970"/>
    <w:rsid w:val="00A537B5"/>
    <w:rsid w:val="00A56B97"/>
    <w:rsid w:val="00A6093D"/>
    <w:rsid w:val="00A767DC"/>
    <w:rsid w:val="00A76A6D"/>
    <w:rsid w:val="00A83253"/>
    <w:rsid w:val="00AA6E84"/>
    <w:rsid w:val="00AB1A1C"/>
    <w:rsid w:val="00AD05A8"/>
    <w:rsid w:val="00AD7A6F"/>
    <w:rsid w:val="00AE341B"/>
    <w:rsid w:val="00B07CA7"/>
    <w:rsid w:val="00B1279A"/>
    <w:rsid w:val="00B4194A"/>
    <w:rsid w:val="00B437E8"/>
    <w:rsid w:val="00B5222E"/>
    <w:rsid w:val="00B53179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54511"/>
    <w:rsid w:val="00E61DAC"/>
    <w:rsid w:val="00E653F3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601A0"/>
    <w:rsid w:val="00F73032"/>
    <w:rsid w:val="00F848FC"/>
    <w:rsid w:val="00F906F6"/>
    <w:rsid w:val="00F9282A"/>
    <w:rsid w:val="00F96BAD"/>
    <w:rsid w:val="00FA139D"/>
    <w:rsid w:val="00FB0E8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an.ye@interdigital.com" TargetMode="External"/><Relationship Id="rId18" Type="http://schemas.openxmlformats.org/officeDocument/2006/relationships/hyperlink" Target="mailto:dhpark@kau.kr" TargetMode="External"/><Relationship Id="rId26" Type="http://schemas.openxmlformats.org/officeDocument/2006/relationships/hyperlink" Target="mailto:jgkim@kau.ac.kr" TargetMode="External"/><Relationship Id="rId3" Type="http://schemas.openxmlformats.org/officeDocument/2006/relationships/styles" Target="styles.xml"/><Relationship Id="rId21" Type="http://schemas.openxmlformats.org/officeDocument/2006/relationships/hyperlink" Target="mailto:dgsim@digitalinsights.co.kr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elena_a.alshina@samsung.com" TargetMode="External"/><Relationship Id="rId17" Type="http://schemas.openxmlformats.org/officeDocument/2006/relationships/hyperlink" Target="mailto:yuyoon@kau.kr" TargetMode="External"/><Relationship Id="rId25" Type="http://schemas.openxmlformats.org/officeDocument/2006/relationships/hyperlink" Target="mailto:dhpark@kau.k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henix.int-evry.fr/jvet/doc_end_user/current_document.php?id=3394" TargetMode="External"/><Relationship Id="rId20" Type="http://schemas.openxmlformats.org/officeDocument/2006/relationships/hyperlink" Target="mailto:yjahn@digitalinsights.co.kr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bas@gopro.com" TargetMode="External"/><Relationship Id="rId24" Type="http://schemas.openxmlformats.org/officeDocument/2006/relationships/hyperlink" Target="mailto:yuyoon@kau.k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vet@lists.rwth-aachen.de" TargetMode="External"/><Relationship Id="rId23" Type="http://schemas.openxmlformats.org/officeDocument/2006/relationships/hyperlink" Target="mailto:hhkim@kau.kr" TargetMode="External"/><Relationship Id="rId28" Type="http://schemas.openxmlformats.org/officeDocument/2006/relationships/hyperlink" Target="mailto:dgsim@digitalinsights.co.kr" TargetMode="External"/><Relationship Id="rId10" Type="http://schemas.openxmlformats.org/officeDocument/2006/relationships/hyperlink" Target="mailto:jill.boyce@intel.com" TargetMode="External"/><Relationship Id="rId19" Type="http://schemas.openxmlformats.org/officeDocument/2006/relationships/hyperlink" Target="mailto:jgkim@kau.ac.kr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geertv@qti.qualcomm.com" TargetMode="External"/><Relationship Id="rId22" Type="http://schemas.openxmlformats.org/officeDocument/2006/relationships/hyperlink" Target="http://phenix.int-evry.fr/jvet/doc_end_user/current_document.php?id=3395" TargetMode="External"/><Relationship Id="rId27" Type="http://schemas.openxmlformats.org/officeDocument/2006/relationships/hyperlink" Target="mailto:yjahn@digitalinsights.co.kr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3AF45-490B-4CEC-9016-BD3171333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572</Words>
  <Characters>3401</Characters>
  <Application>Microsoft Office Word</Application>
  <DocSecurity>0</DocSecurity>
  <Lines>97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3</cp:revision>
  <cp:lastPrinted>1900-01-01T08:00:00Z</cp:lastPrinted>
  <dcterms:created xsi:type="dcterms:W3CDTF">2018-01-18T20:41:00Z</dcterms:created>
  <dcterms:modified xsi:type="dcterms:W3CDTF">2018-01-18T22:06:00Z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d47f03a0-0397-405a-bb71-ab166a3e6c4e</vt:lpwstr>
  </property>
  <property fmtid="{D5CDD505-2E9C-101B-9397-08002B2CF9AE}" pid="3" name="CTP_TimeStamp">
    <vt:lpwstr>2018-01-18 22:06:44Z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