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19616F19" w:rsidR="008A4B4C" w:rsidRPr="005B217D" w:rsidRDefault="00E61DAC" w:rsidP="008628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B1741F">
              <w:rPr>
                <w:lang w:val="en-CA"/>
              </w:rPr>
              <w:t>00</w:t>
            </w:r>
            <w:r w:rsidR="008634F5">
              <w:rPr>
                <w:lang w:val="en-CA"/>
              </w:rPr>
              <w:t>68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600" w:firstRow="0" w:lastRow="0" w:firstColumn="0" w:lastColumn="0" w:noHBand="1" w:noVBand="1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 w:rsidTr="00A96764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47B90B55" w:rsidR="00E61DAC" w:rsidRPr="005B217D" w:rsidRDefault="00120687" w:rsidP="006726D9">
            <w:pPr>
              <w:spacing w:before="60" w:after="60"/>
              <w:rPr>
                <w:b/>
                <w:szCs w:val="22"/>
                <w:lang w:val="en-CA"/>
              </w:rPr>
            </w:pPr>
            <w:r w:rsidRPr="00120687">
              <w:rPr>
                <w:b/>
                <w:szCs w:val="22"/>
                <w:lang w:val="en-CA"/>
              </w:rPr>
              <w:t xml:space="preserve">AHG8: A </w:t>
            </w:r>
            <w:bookmarkStart w:id="0" w:name="OLE_LINK153"/>
            <w:bookmarkStart w:id="1" w:name="OLE_LINK154"/>
            <w:r w:rsidRPr="00120687">
              <w:rPr>
                <w:b/>
                <w:szCs w:val="22"/>
                <w:lang w:val="en-CA"/>
              </w:rPr>
              <w:t>study on the influence of different projection schemes</w:t>
            </w:r>
            <w:bookmarkEnd w:id="0"/>
            <w:bookmarkEnd w:id="1"/>
          </w:p>
        </w:tc>
      </w:tr>
      <w:tr w:rsidR="00E61DAC" w:rsidRPr="005B217D" w14:paraId="00E291C1" w14:textId="77777777" w:rsidTr="00A96764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 w:rsidTr="00A96764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 w:rsidTr="00A96764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22BE3CCC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8B6D05">
              <w:rPr>
                <w:rFonts w:eastAsia="宋体"/>
                <w:szCs w:val="22"/>
                <w:lang w:val="en-CA"/>
              </w:rPr>
              <w:t xml:space="preserve">Yule Sun, </w:t>
            </w:r>
            <w:proofErr w:type="spellStart"/>
            <w:r w:rsidRPr="008B6D05">
              <w:rPr>
                <w:rFonts w:eastAsia="宋体"/>
                <w:szCs w:val="22"/>
                <w:lang w:val="en-CA"/>
              </w:rPr>
              <w:t>Ang</w:t>
            </w:r>
            <w:proofErr w:type="spellEnd"/>
            <w:r w:rsidRPr="008B6D05">
              <w:rPr>
                <w:rFonts w:eastAsia="宋体"/>
                <w:szCs w:val="22"/>
                <w:lang w:val="en-CA"/>
              </w:rPr>
              <w:t xml:space="preserve"> Lu, Lu Yu</w:t>
            </w:r>
            <w:r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2" w:name="OLE_LINK14"/>
            <w:bookmarkStart w:id="3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2"/>
            <w:bookmarkEnd w:id="3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0E509683" w14:textId="77777777" w:rsidR="008B6D05" w:rsidRPr="008B6D05" w:rsidRDefault="005D1537" w:rsidP="008B6D05">
            <w:pPr>
              <w:spacing w:before="60" w:after="60"/>
              <w:textAlignment w:val="auto"/>
              <w:rPr>
                <w:rFonts w:eastAsia="宋体"/>
                <w:szCs w:val="22"/>
                <w:lang w:val="en-CA" w:eastAsia="zh-CN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luangss@zju.edu.cn</w:t>
              </w:r>
            </w:hyperlink>
          </w:p>
          <w:p w14:paraId="4184B613" w14:textId="44AACB7F" w:rsidR="00AE5B39" w:rsidRPr="005B217D" w:rsidRDefault="005D1537" w:rsidP="008B6D05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 w:rsidTr="00A96764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17F27" w14:textId="20385246" w:rsidR="000B253A" w:rsidRDefault="005F5947" w:rsidP="00B553C9">
      <w:pPr>
        <w:jc w:val="both"/>
        <w:rPr>
          <w:lang w:val="en-CA"/>
        </w:rPr>
      </w:pPr>
      <w:r>
        <w:rPr>
          <w:lang w:val="en-CA"/>
        </w:rPr>
        <w:tab/>
      </w:r>
      <w:bookmarkStart w:id="4" w:name="OLE_LINK94"/>
      <w:bookmarkStart w:id="5" w:name="OLE_LINK95"/>
      <w:r w:rsidR="00781F1C">
        <w:rPr>
          <w:lang w:val="en-CA"/>
        </w:rPr>
        <w:t xml:space="preserve">This document </w:t>
      </w:r>
      <w:bookmarkEnd w:id="4"/>
      <w:bookmarkEnd w:id="5"/>
      <w:r w:rsidR="00B75BA6">
        <w:rPr>
          <w:lang w:val="en-CA"/>
        </w:rPr>
        <w:t xml:space="preserve">proposes </w:t>
      </w:r>
      <w:r w:rsidR="00A21908">
        <w:rPr>
          <w:lang w:val="en-CA"/>
        </w:rPr>
        <w:t xml:space="preserve">a </w:t>
      </w:r>
      <w:bookmarkStart w:id="6" w:name="OLE_LINK98"/>
      <w:bookmarkStart w:id="7" w:name="OLE_LINK99"/>
      <w:r w:rsidR="00A21908">
        <w:rPr>
          <w:lang w:val="en-CA"/>
        </w:rPr>
        <w:t>suggested</w:t>
      </w:r>
      <w:r w:rsidR="00901433">
        <w:rPr>
          <w:lang w:val="en-CA"/>
        </w:rPr>
        <w:t xml:space="preserve"> </w:t>
      </w:r>
      <w:r w:rsidR="008C1C55">
        <w:rPr>
          <w:lang w:val="en-CA"/>
        </w:rPr>
        <w:t xml:space="preserve">quality </w:t>
      </w:r>
      <w:r w:rsidR="00192AAE">
        <w:rPr>
          <w:lang w:val="en-CA"/>
        </w:rPr>
        <w:t>evaluation</w:t>
      </w:r>
      <w:r w:rsidR="00285591">
        <w:rPr>
          <w:lang w:val="en-CA"/>
        </w:rPr>
        <w:t xml:space="preserve"> </w:t>
      </w:r>
      <w:r w:rsidR="008B6CBC" w:rsidRPr="008B6CBC">
        <w:rPr>
          <w:lang w:val="en-CA"/>
        </w:rPr>
        <w:t>procedure</w:t>
      </w:r>
      <w:bookmarkEnd w:id="6"/>
      <w:bookmarkEnd w:id="7"/>
      <w:r w:rsidR="00285591">
        <w:rPr>
          <w:lang w:val="en-CA"/>
        </w:rPr>
        <w:t xml:space="preserve"> for </w:t>
      </w:r>
      <w:r w:rsidR="003A3C5A">
        <w:rPr>
          <w:rFonts w:hint="eastAsia"/>
          <w:lang w:val="en-CA" w:eastAsia="zh-CN"/>
        </w:rPr>
        <w:t>evaluating</w:t>
      </w:r>
      <w:r w:rsidR="003A3C5A">
        <w:rPr>
          <w:lang w:val="en-CA" w:eastAsia="zh-CN"/>
        </w:rPr>
        <w:t xml:space="preserve"> </w:t>
      </w:r>
      <w:r w:rsidR="00264796">
        <w:rPr>
          <w:lang w:val="en-CA"/>
        </w:rPr>
        <w:t>360 video</w:t>
      </w:r>
      <w:r w:rsidR="00163214">
        <w:rPr>
          <w:lang w:val="en-CA"/>
        </w:rPr>
        <w:t xml:space="preserve">. </w:t>
      </w:r>
      <w:r w:rsidR="003A3C5A">
        <w:rPr>
          <w:lang w:val="en-CA"/>
        </w:rPr>
        <w:t>S</w:t>
      </w:r>
      <w:r w:rsidR="00D90953">
        <w:rPr>
          <w:lang w:val="en-CA"/>
        </w:rPr>
        <w:t xml:space="preserve">ome experiments </w:t>
      </w:r>
      <w:r w:rsidR="003A3C5A">
        <w:rPr>
          <w:rFonts w:hint="eastAsia"/>
          <w:lang w:val="en-CA" w:eastAsia="zh-CN"/>
        </w:rPr>
        <w:t xml:space="preserve">are conducted based on </w:t>
      </w:r>
      <w:r w:rsidR="003A3C5A">
        <w:rPr>
          <w:lang w:val="en-CA" w:eastAsia="zh-CN"/>
        </w:rPr>
        <w:t xml:space="preserve">the suggested </w:t>
      </w:r>
      <w:r w:rsidR="002B2C2B">
        <w:rPr>
          <w:lang w:val="en-CA" w:eastAsia="zh-CN"/>
        </w:rPr>
        <w:t xml:space="preserve">quality </w:t>
      </w:r>
      <w:r w:rsidR="00032E1D">
        <w:rPr>
          <w:lang w:val="en-CA" w:eastAsia="zh-CN"/>
        </w:rPr>
        <w:t>evaluation</w:t>
      </w:r>
      <w:r w:rsidR="003A3C5A">
        <w:rPr>
          <w:lang w:val="en-CA" w:eastAsia="zh-CN"/>
        </w:rPr>
        <w:t xml:space="preserve"> procedure to </w:t>
      </w:r>
      <w:r w:rsidR="003A3C5A">
        <w:rPr>
          <w:lang w:val="en-CA"/>
        </w:rPr>
        <w:t xml:space="preserve">analyse </w:t>
      </w:r>
      <w:r w:rsidR="007D45A1">
        <w:rPr>
          <w:lang w:val="en-CA"/>
        </w:rPr>
        <w:t xml:space="preserve">the </w:t>
      </w:r>
      <w:r w:rsidR="00626C62">
        <w:rPr>
          <w:lang w:val="en-CA"/>
        </w:rPr>
        <w:t xml:space="preserve">influence of </w:t>
      </w:r>
      <w:r w:rsidR="007D45A1">
        <w:rPr>
          <w:lang w:val="en-CA"/>
        </w:rPr>
        <w:t xml:space="preserve">coding efficiency </w:t>
      </w:r>
      <w:r w:rsidR="003A3C5A">
        <w:rPr>
          <w:lang w:val="en-CA"/>
        </w:rPr>
        <w:t xml:space="preserve">among </w:t>
      </w:r>
      <w:bookmarkStart w:id="8" w:name="OLE_LINK115"/>
      <w:bookmarkStart w:id="9" w:name="OLE_LINK116"/>
      <w:r w:rsidR="00B12988">
        <w:rPr>
          <w:lang w:val="en-CA"/>
        </w:rPr>
        <w:t xml:space="preserve">different </w:t>
      </w:r>
      <w:r w:rsidR="00CF1797">
        <w:rPr>
          <w:lang w:val="en-CA"/>
        </w:rPr>
        <w:t xml:space="preserve">resolution of </w:t>
      </w:r>
      <w:r w:rsidR="00B12988">
        <w:rPr>
          <w:lang w:val="en-CA"/>
        </w:rPr>
        <w:t xml:space="preserve">conversion </w:t>
      </w:r>
      <w:r w:rsidR="00A432DA">
        <w:rPr>
          <w:lang w:val="en-CA"/>
        </w:rPr>
        <w:t>formats</w:t>
      </w:r>
      <w:bookmarkEnd w:id="8"/>
      <w:bookmarkEnd w:id="9"/>
      <w:r w:rsidR="00EF1AC1">
        <w:rPr>
          <w:lang w:val="en-CA"/>
        </w:rPr>
        <w:t xml:space="preserve"> and different projection formats.</w:t>
      </w:r>
    </w:p>
    <w:p w14:paraId="170D76B9" w14:textId="77777777" w:rsidR="000F5FC7" w:rsidRPr="00626C62" w:rsidRDefault="000F5FC7" w:rsidP="000B253A">
      <w:pPr>
        <w:rPr>
          <w:lang w:val="en-CA"/>
        </w:rPr>
      </w:pPr>
    </w:p>
    <w:p w14:paraId="7E235AC9" w14:textId="54286885" w:rsidR="00152C6B" w:rsidRPr="000F5FC7" w:rsidRDefault="00397A5B" w:rsidP="000F5FC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766D4CF" w14:textId="205810D0" w:rsidR="00C7309E" w:rsidRDefault="00335A8F" w:rsidP="00A83F8B">
      <w:pPr>
        <w:tabs>
          <w:tab w:val="clear" w:pos="720"/>
        </w:tabs>
        <w:jc w:val="both"/>
        <w:rPr>
          <w:lang w:eastAsia="zh-CN"/>
        </w:rPr>
      </w:pPr>
      <w:bookmarkStart w:id="10" w:name="OLE_LINK32"/>
      <w:bookmarkStart w:id="11" w:name="OLE_LINK33"/>
      <w:r>
        <w:rPr>
          <w:lang w:eastAsia="zh-CN"/>
        </w:rPr>
        <w:tab/>
      </w:r>
      <w:r w:rsidR="00BE08F2">
        <w:rPr>
          <w:lang w:eastAsia="zh-CN"/>
        </w:rPr>
        <w:t xml:space="preserve">Head-mounted device (HMD) supports viewers viewing the 360 video by switching the viewport conducted by moving head. </w:t>
      </w:r>
      <w:r w:rsidR="00C847B3">
        <w:rPr>
          <w:lang w:eastAsia="zh-CN"/>
        </w:rPr>
        <w:t>T</w:t>
      </w:r>
      <w:r w:rsidR="00071113">
        <w:rPr>
          <w:lang w:eastAsia="zh-CN"/>
        </w:rPr>
        <w:t xml:space="preserve">he </w:t>
      </w:r>
      <w:r w:rsidR="000514E6">
        <w:rPr>
          <w:lang w:eastAsia="zh-CN"/>
        </w:rPr>
        <w:t xml:space="preserve">commonly used </w:t>
      </w:r>
      <w:r w:rsidR="00CC2078">
        <w:rPr>
          <w:lang w:eastAsia="zh-CN"/>
        </w:rPr>
        <w:t xml:space="preserve">representation </w:t>
      </w:r>
      <w:r w:rsidR="00EA1410">
        <w:rPr>
          <w:lang w:eastAsia="zh-CN"/>
        </w:rPr>
        <w:t xml:space="preserve">of </w:t>
      </w:r>
      <w:r w:rsidR="008B27BD">
        <w:rPr>
          <w:lang w:eastAsia="zh-CN"/>
        </w:rPr>
        <w:t xml:space="preserve">360 </w:t>
      </w:r>
      <w:r w:rsidR="003635F7">
        <w:rPr>
          <w:lang w:eastAsia="zh-CN"/>
        </w:rPr>
        <w:t xml:space="preserve">video </w:t>
      </w:r>
      <w:r w:rsidR="00E95FAB">
        <w:rPr>
          <w:lang w:eastAsia="zh-CN"/>
        </w:rPr>
        <w:t xml:space="preserve">is </w:t>
      </w:r>
      <w:r w:rsidR="005A0093">
        <w:rPr>
          <w:lang w:eastAsia="zh-CN"/>
        </w:rPr>
        <w:t xml:space="preserve">rectangular </w:t>
      </w:r>
      <w:r w:rsidR="00991B09">
        <w:rPr>
          <w:lang w:eastAsia="zh-CN"/>
        </w:rPr>
        <w:t>plane</w:t>
      </w:r>
      <w:r w:rsidR="00D35716">
        <w:rPr>
          <w:lang w:eastAsia="zh-CN"/>
        </w:rPr>
        <w:t xml:space="preserve"> </w:t>
      </w:r>
      <w:r w:rsidR="00BE08F2">
        <w:rPr>
          <w:lang w:eastAsia="zh-CN"/>
        </w:rPr>
        <w:t xml:space="preserve">such as </w:t>
      </w:r>
      <w:r w:rsidR="001070D8">
        <w:rPr>
          <w:lang w:eastAsia="zh-CN"/>
        </w:rPr>
        <w:t xml:space="preserve">equirectangular (ERP), cubic </w:t>
      </w:r>
      <w:r w:rsidR="0039335B">
        <w:rPr>
          <w:lang w:eastAsia="zh-CN"/>
        </w:rPr>
        <w:t xml:space="preserve">map </w:t>
      </w:r>
      <w:r w:rsidR="001070D8">
        <w:rPr>
          <w:lang w:eastAsia="zh-CN"/>
        </w:rPr>
        <w:t>projection (CMP), icosahedron projection (ISP)</w:t>
      </w:r>
      <w:r w:rsidR="00006C0B">
        <w:rPr>
          <w:lang w:eastAsia="zh-CN"/>
        </w:rPr>
        <w:t>, etc</w:t>
      </w:r>
      <w:r w:rsidR="001070D8">
        <w:rPr>
          <w:lang w:eastAsia="zh-CN"/>
        </w:rPr>
        <w:t>.</w:t>
      </w:r>
      <w:r w:rsidR="00991B09">
        <w:rPr>
          <w:lang w:eastAsia="zh-CN"/>
        </w:rPr>
        <w:t xml:space="preserve"> </w:t>
      </w:r>
    </w:p>
    <w:p w14:paraId="5A290523" w14:textId="4FD72672" w:rsidR="00E662FD" w:rsidRDefault="00840E22" w:rsidP="00A83F8B">
      <w:pPr>
        <w:jc w:val="both"/>
        <w:rPr>
          <w:lang w:eastAsia="zh-CN"/>
        </w:rPr>
      </w:pPr>
      <w:r>
        <w:rPr>
          <w:lang w:eastAsia="zh-CN"/>
        </w:rPr>
        <w:tab/>
      </w:r>
      <w:r w:rsidR="00F747BE">
        <w:rPr>
          <w:lang w:eastAsia="zh-CN"/>
        </w:rPr>
        <w:t>As described in [</w:t>
      </w:r>
      <w:r w:rsidR="00E662FD">
        <w:rPr>
          <w:lang w:eastAsia="zh-CN"/>
        </w:rPr>
        <w:t>3</w:t>
      </w:r>
      <w:r w:rsidR="00F747BE">
        <w:rPr>
          <w:lang w:eastAsia="zh-CN"/>
        </w:rPr>
        <w:t>]</w:t>
      </w:r>
      <w:r w:rsidR="00033A19">
        <w:rPr>
          <w:rFonts w:hint="eastAsia"/>
          <w:lang w:eastAsia="zh-CN"/>
        </w:rPr>
        <w:t>,</w:t>
      </w:r>
      <w:r w:rsidR="00033A19" w:rsidDel="00033A19">
        <w:rPr>
          <w:lang w:eastAsia="zh-CN"/>
        </w:rPr>
        <w:t xml:space="preserve"> </w:t>
      </w:r>
      <w:r w:rsidR="00C73A25">
        <w:rPr>
          <w:lang w:eastAsia="zh-CN"/>
        </w:rPr>
        <w:t>o</w:t>
      </w:r>
      <w:r w:rsidR="00F747BE">
        <w:rPr>
          <w:rFonts w:hint="eastAsia"/>
          <w:lang w:eastAsia="zh-CN"/>
        </w:rPr>
        <w:t>wing</w:t>
      </w:r>
      <w:r w:rsidR="00F747BE">
        <w:rPr>
          <w:lang w:eastAsia="zh-CN"/>
        </w:rPr>
        <w:t xml:space="preserve"> to the </w:t>
      </w:r>
      <w:r w:rsidR="00F747BE">
        <w:rPr>
          <w:rFonts w:hint="eastAsia"/>
          <w:lang w:eastAsia="zh-CN"/>
        </w:rPr>
        <w:t>fact</w:t>
      </w:r>
      <w:r w:rsidR="00F747BE">
        <w:rPr>
          <w:lang w:eastAsia="zh-CN"/>
        </w:rPr>
        <w:t xml:space="preserve"> that </w:t>
      </w:r>
      <w:r w:rsidR="00A41E26">
        <w:rPr>
          <w:lang w:eastAsia="zh-CN"/>
        </w:rPr>
        <w:t xml:space="preserve">360 video </w:t>
      </w:r>
      <w:r w:rsidR="000C017A">
        <w:rPr>
          <w:lang w:eastAsia="zh-CN"/>
        </w:rPr>
        <w:t>can be</w:t>
      </w:r>
      <w:r w:rsidR="00A41E26">
        <w:rPr>
          <w:lang w:eastAsia="zh-CN"/>
        </w:rPr>
        <w:t xml:space="preserve"> </w:t>
      </w:r>
      <w:r w:rsidR="00BB5DD2">
        <w:rPr>
          <w:lang w:eastAsia="zh-CN"/>
        </w:rPr>
        <w:t xml:space="preserve">viewed </w:t>
      </w:r>
      <w:r w:rsidR="007177AF">
        <w:rPr>
          <w:lang w:eastAsia="zh-CN"/>
        </w:rPr>
        <w:t xml:space="preserve">in all direction, </w:t>
      </w:r>
      <w:r w:rsidR="00FB7863" w:rsidRPr="00213B50">
        <w:t>it is more reasonable to compute the PSNR in the spherical surface as objective quality evaluation method.</w:t>
      </w:r>
      <w:r w:rsidR="00FB7863">
        <w:rPr>
          <w:lang w:eastAsia="zh-CN"/>
        </w:rPr>
        <w:t xml:space="preserve"> </w:t>
      </w:r>
      <w:r w:rsidR="00D8147F">
        <w:rPr>
          <w:lang w:eastAsia="zh-CN"/>
        </w:rPr>
        <w:t xml:space="preserve">S-PSNR [1] </w:t>
      </w:r>
      <w:r w:rsidR="006640AE">
        <w:rPr>
          <w:lang w:eastAsia="zh-CN"/>
        </w:rPr>
        <w:t>evaluate</w:t>
      </w:r>
      <w:r w:rsidR="00F46706">
        <w:rPr>
          <w:lang w:eastAsia="zh-CN"/>
        </w:rPr>
        <w:t>s</w:t>
      </w:r>
      <w:r w:rsidR="006640AE">
        <w:rPr>
          <w:lang w:eastAsia="zh-CN"/>
        </w:rPr>
        <w:t xml:space="preserve"> </w:t>
      </w:r>
      <w:r w:rsidR="00AE2293">
        <w:rPr>
          <w:lang w:eastAsia="zh-CN"/>
        </w:rPr>
        <w:t xml:space="preserve">the quality </w:t>
      </w:r>
      <w:r w:rsidR="002F04DC">
        <w:rPr>
          <w:lang w:eastAsia="zh-CN"/>
        </w:rPr>
        <w:t xml:space="preserve">of 360 </w:t>
      </w:r>
      <w:r w:rsidR="0048184D">
        <w:rPr>
          <w:lang w:eastAsia="zh-CN"/>
        </w:rPr>
        <w:t xml:space="preserve">video </w:t>
      </w:r>
      <w:r w:rsidR="002F04DC">
        <w:rPr>
          <w:lang w:eastAsia="zh-CN"/>
        </w:rPr>
        <w:t xml:space="preserve">by </w:t>
      </w:r>
      <w:r w:rsidR="008E57FF">
        <w:rPr>
          <w:lang w:eastAsia="zh-CN"/>
        </w:rPr>
        <w:t xml:space="preserve">resampling </w:t>
      </w:r>
      <w:r w:rsidR="00CF566F">
        <w:rPr>
          <w:lang w:eastAsia="zh-CN"/>
        </w:rPr>
        <w:t xml:space="preserve">the points in spherical surface from </w:t>
      </w:r>
      <w:r w:rsidR="00021397">
        <w:rPr>
          <w:lang w:eastAsia="zh-CN"/>
        </w:rPr>
        <w:t xml:space="preserve">rectangular </w:t>
      </w:r>
      <w:r w:rsidR="00380ED2">
        <w:rPr>
          <w:lang w:eastAsia="zh-CN"/>
        </w:rPr>
        <w:t>formats</w:t>
      </w:r>
      <w:r w:rsidR="00D0556D">
        <w:rPr>
          <w:lang w:eastAsia="zh-CN"/>
        </w:rPr>
        <w:t xml:space="preserve"> </w:t>
      </w:r>
      <w:bookmarkStart w:id="12" w:name="OLE_LINK133"/>
      <w:bookmarkStart w:id="13" w:name="OLE_LINK134"/>
      <w:r w:rsidR="00D0556D">
        <w:rPr>
          <w:lang w:eastAsia="zh-CN"/>
        </w:rPr>
        <w:t xml:space="preserve">and </w:t>
      </w:r>
      <w:r w:rsidR="00EC7C5B">
        <w:rPr>
          <w:lang w:eastAsia="zh-CN"/>
        </w:rPr>
        <w:t xml:space="preserve">calculate the </w:t>
      </w:r>
      <w:r w:rsidR="00AD3713">
        <w:rPr>
          <w:lang w:eastAsia="zh-CN"/>
        </w:rPr>
        <w:t>PSNR</w:t>
      </w:r>
      <w:bookmarkEnd w:id="12"/>
      <w:bookmarkEnd w:id="13"/>
      <w:r w:rsidR="00AD3713">
        <w:rPr>
          <w:lang w:eastAsia="zh-CN"/>
        </w:rPr>
        <w:t xml:space="preserve"> </w:t>
      </w:r>
      <w:r w:rsidR="005A573E">
        <w:rPr>
          <w:lang w:eastAsia="zh-CN"/>
        </w:rPr>
        <w:t xml:space="preserve">for points </w:t>
      </w:r>
      <w:r w:rsidR="00AD2A1B">
        <w:rPr>
          <w:lang w:eastAsia="zh-CN"/>
        </w:rPr>
        <w:t>in sphere.</w:t>
      </w:r>
      <w:r w:rsidR="00C02BD5">
        <w:rPr>
          <w:lang w:eastAsia="zh-CN"/>
        </w:rPr>
        <w:t xml:space="preserve"> </w:t>
      </w:r>
      <w:r w:rsidR="004D74C6">
        <w:rPr>
          <w:lang w:eastAsia="zh-CN"/>
        </w:rPr>
        <w:t xml:space="preserve">CPP-PSNR </w:t>
      </w:r>
      <w:r w:rsidR="00456036">
        <w:rPr>
          <w:lang w:eastAsia="zh-CN"/>
        </w:rPr>
        <w:t>[2]</w:t>
      </w:r>
      <w:r w:rsidR="00B10915">
        <w:rPr>
          <w:lang w:eastAsia="zh-CN"/>
        </w:rPr>
        <w:t xml:space="preserve"> convert</w:t>
      </w:r>
      <w:r w:rsidR="00F12817">
        <w:rPr>
          <w:lang w:eastAsia="zh-CN"/>
        </w:rPr>
        <w:t>s</w:t>
      </w:r>
      <w:r w:rsidR="00B10915">
        <w:rPr>
          <w:lang w:eastAsia="zh-CN"/>
        </w:rPr>
        <w:t xml:space="preserve"> </w:t>
      </w:r>
      <w:r w:rsidR="00C7630F">
        <w:rPr>
          <w:lang w:eastAsia="zh-CN"/>
        </w:rPr>
        <w:t xml:space="preserve">rectangular </w:t>
      </w:r>
      <w:r w:rsidR="00BE0132">
        <w:rPr>
          <w:lang w:eastAsia="zh-CN"/>
        </w:rPr>
        <w:t xml:space="preserve">formats to </w:t>
      </w:r>
      <w:r w:rsidR="002328D2">
        <w:rPr>
          <w:lang w:eastAsia="zh-CN"/>
        </w:rPr>
        <w:t>an equal area projection and calculate the PSNR.</w:t>
      </w:r>
      <w:r w:rsidR="00AC718E">
        <w:rPr>
          <w:lang w:eastAsia="zh-CN"/>
        </w:rPr>
        <w:t xml:space="preserve"> </w:t>
      </w:r>
      <w:r w:rsidR="00932747">
        <w:rPr>
          <w:lang w:eastAsia="zh-CN"/>
        </w:rPr>
        <w:t xml:space="preserve">S-PSNR and CPP-PSNR </w:t>
      </w:r>
      <w:r w:rsidR="00BE5DCA">
        <w:rPr>
          <w:lang w:eastAsia="zh-CN"/>
        </w:rPr>
        <w:t xml:space="preserve">both </w:t>
      </w:r>
      <w:r w:rsidR="00B70FFB">
        <w:rPr>
          <w:lang w:eastAsia="zh-CN"/>
        </w:rPr>
        <w:t xml:space="preserve">can evaluation the quality </w:t>
      </w:r>
      <w:r w:rsidR="0052579A">
        <w:rPr>
          <w:lang w:eastAsia="zh-CN"/>
        </w:rPr>
        <w:t xml:space="preserve">of test video </w:t>
      </w:r>
      <w:r w:rsidR="00222D5A">
        <w:rPr>
          <w:lang w:eastAsia="zh-CN"/>
        </w:rPr>
        <w:t>whose format is different from reference video</w:t>
      </w:r>
      <w:r w:rsidR="0041096A">
        <w:rPr>
          <w:lang w:eastAsia="zh-CN"/>
        </w:rPr>
        <w:t>. However both S-PSNR and CPP-PSNR</w:t>
      </w:r>
      <w:r w:rsidR="000620E2">
        <w:rPr>
          <w:lang w:eastAsia="zh-CN"/>
        </w:rPr>
        <w:t xml:space="preserve"> </w:t>
      </w:r>
      <w:r w:rsidR="00E662FD">
        <w:rPr>
          <w:lang w:eastAsia="zh-CN"/>
        </w:rPr>
        <w:t>introduce r</w:t>
      </w:r>
      <w:r w:rsidR="007D1461">
        <w:rPr>
          <w:lang w:eastAsia="zh-CN"/>
        </w:rPr>
        <w:t>esamp</w:t>
      </w:r>
      <w:r w:rsidR="00CE70DD">
        <w:rPr>
          <w:lang w:eastAsia="zh-CN"/>
        </w:rPr>
        <w:t>l</w:t>
      </w:r>
      <w:r w:rsidR="007D1461">
        <w:rPr>
          <w:lang w:eastAsia="zh-CN"/>
        </w:rPr>
        <w:t>ing</w:t>
      </w:r>
      <w:r w:rsidR="00E662FD">
        <w:rPr>
          <w:lang w:eastAsia="zh-CN"/>
        </w:rPr>
        <w:t>,</w:t>
      </w:r>
      <w:r w:rsidR="003D078A">
        <w:rPr>
          <w:lang w:eastAsia="zh-CN"/>
        </w:rPr>
        <w:t xml:space="preserve"> which will </w:t>
      </w:r>
      <w:r w:rsidR="00E662FD">
        <w:rPr>
          <w:lang w:eastAsia="zh-CN"/>
        </w:rPr>
        <w:t xml:space="preserve">cause </w:t>
      </w:r>
      <w:r w:rsidR="00C144AD">
        <w:rPr>
          <w:lang w:eastAsia="zh-CN"/>
        </w:rPr>
        <w:t>conversion distortion</w:t>
      </w:r>
      <w:r w:rsidR="003D5C2E">
        <w:rPr>
          <w:lang w:eastAsia="zh-CN"/>
        </w:rPr>
        <w:t>.</w:t>
      </w:r>
      <w:r w:rsidR="00816012">
        <w:rPr>
          <w:lang w:eastAsia="zh-CN"/>
        </w:rPr>
        <w:t xml:space="preserve"> WS-PSNR </w:t>
      </w:r>
      <w:r w:rsidR="00352C74">
        <w:rPr>
          <w:lang w:eastAsia="zh-CN"/>
        </w:rPr>
        <w:t>[3]</w:t>
      </w:r>
      <w:r w:rsidR="00627EE4">
        <w:rPr>
          <w:lang w:eastAsia="zh-CN"/>
        </w:rPr>
        <w:t xml:space="preserve"> </w:t>
      </w:r>
      <w:r w:rsidR="00361A92">
        <w:rPr>
          <w:lang w:eastAsia="zh-CN"/>
        </w:rPr>
        <w:t xml:space="preserve">assigns </w:t>
      </w:r>
      <w:r w:rsidR="00223F91">
        <w:rPr>
          <w:lang w:eastAsia="zh-CN"/>
        </w:rPr>
        <w:t xml:space="preserve">different </w:t>
      </w:r>
      <w:r w:rsidR="006C299D">
        <w:rPr>
          <w:lang w:eastAsia="zh-CN"/>
        </w:rPr>
        <w:t xml:space="preserve">weights to </w:t>
      </w:r>
      <w:r w:rsidR="00A65ADF">
        <w:rPr>
          <w:lang w:eastAsia="zh-CN"/>
        </w:rPr>
        <w:t xml:space="preserve">distortion at each </w:t>
      </w:r>
      <w:r w:rsidR="006A5349">
        <w:rPr>
          <w:lang w:eastAsia="zh-CN"/>
        </w:rPr>
        <w:t xml:space="preserve">pixels </w:t>
      </w:r>
      <w:r w:rsidR="007034B3">
        <w:rPr>
          <w:lang w:eastAsia="zh-CN"/>
        </w:rPr>
        <w:t xml:space="preserve">in </w:t>
      </w:r>
      <w:r w:rsidR="00AF056E">
        <w:rPr>
          <w:lang w:eastAsia="zh-CN"/>
        </w:rPr>
        <w:t xml:space="preserve">different formats </w:t>
      </w:r>
      <w:r w:rsidR="006F49BD">
        <w:rPr>
          <w:lang w:eastAsia="zh-CN"/>
        </w:rPr>
        <w:t xml:space="preserve">which can avoid </w:t>
      </w:r>
      <w:r w:rsidR="00E662FD">
        <w:rPr>
          <w:lang w:eastAsia="zh-CN"/>
        </w:rPr>
        <w:t>conversion distortion</w:t>
      </w:r>
      <w:r w:rsidR="0079462F">
        <w:rPr>
          <w:lang w:eastAsia="zh-CN"/>
        </w:rPr>
        <w:t>.</w:t>
      </w:r>
      <w:r w:rsidR="00873508">
        <w:rPr>
          <w:lang w:eastAsia="zh-CN"/>
        </w:rPr>
        <w:t xml:space="preserve"> </w:t>
      </w:r>
      <w:r w:rsidR="00E662FD">
        <w:rPr>
          <w:lang w:eastAsia="zh-CN"/>
        </w:rPr>
        <w:t>WS-PSNR is much more suitable in the case that the original and reconstructed video’ format</w:t>
      </w:r>
      <w:r w:rsidR="00E662FD">
        <w:rPr>
          <w:rFonts w:hint="eastAsia"/>
          <w:lang w:eastAsia="zh-CN"/>
        </w:rPr>
        <w:t xml:space="preserve"> are the same.</w:t>
      </w:r>
      <w:r w:rsidR="00A73BD6">
        <w:rPr>
          <w:lang w:eastAsia="zh-CN"/>
        </w:rPr>
        <w:t xml:space="preserve"> In the following experiments, different quality metrics are utilized to report the </w:t>
      </w:r>
      <w:r w:rsidR="00071D20">
        <w:rPr>
          <w:lang w:eastAsia="zh-CN"/>
        </w:rPr>
        <w:t>performance.</w:t>
      </w:r>
    </w:p>
    <w:p w14:paraId="068FF11B" w14:textId="25D3B54F" w:rsidR="00C7309E" w:rsidRDefault="00B629E9" w:rsidP="00A83F8B">
      <w:pPr>
        <w:jc w:val="both"/>
        <w:rPr>
          <w:lang w:eastAsia="zh-CN"/>
        </w:rPr>
      </w:pPr>
      <w:r>
        <w:rPr>
          <w:lang w:eastAsia="zh-CN"/>
        </w:rPr>
        <w:tab/>
      </w:r>
      <w:r w:rsidR="00BC5DF6">
        <w:rPr>
          <w:lang w:eastAsia="zh-CN"/>
        </w:rPr>
        <w:t xml:space="preserve">This </w:t>
      </w:r>
      <w:r w:rsidR="00A73BD6">
        <w:rPr>
          <w:lang w:eastAsia="zh-CN"/>
        </w:rPr>
        <w:t xml:space="preserve">contribution propose </w:t>
      </w:r>
      <w:r w:rsidR="004B6BA3">
        <w:rPr>
          <w:lang w:eastAsia="zh-CN"/>
        </w:rPr>
        <w:t xml:space="preserve">a </w:t>
      </w:r>
      <w:r w:rsidR="00164D49" w:rsidRPr="008B6CBC">
        <w:rPr>
          <w:lang w:val="en-CA"/>
        </w:rPr>
        <w:t>procedure</w:t>
      </w:r>
      <w:r w:rsidR="00101971">
        <w:rPr>
          <w:lang w:val="en-CA"/>
        </w:rPr>
        <w:t xml:space="preserve"> </w:t>
      </w:r>
      <w:r w:rsidR="00A73BD6">
        <w:rPr>
          <w:rFonts w:hint="eastAsia"/>
          <w:lang w:val="en-CA" w:eastAsia="zh-CN"/>
        </w:rPr>
        <w:t>to evaluate</w:t>
      </w:r>
      <w:r w:rsidR="00101971">
        <w:rPr>
          <w:lang w:val="en-CA"/>
        </w:rPr>
        <w:t xml:space="preserve"> </w:t>
      </w:r>
      <w:r w:rsidR="00A73BD6">
        <w:rPr>
          <w:lang w:val="en-CA"/>
        </w:rPr>
        <w:t xml:space="preserve">the coding performance and conversion distortion of </w:t>
      </w:r>
      <w:r w:rsidR="00101971">
        <w:rPr>
          <w:lang w:val="en-CA"/>
        </w:rPr>
        <w:t xml:space="preserve">360 video. </w:t>
      </w:r>
      <w:r w:rsidR="00C5626C">
        <w:rPr>
          <w:lang w:val="en-CA"/>
        </w:rPr>
        <w:t xml:space="preserve">And </w:t>
      </w:r>
      <w:r w:rsidR="00B83BFC">
        <w:rPr>
          <w:lang w:val="en-CA"/>
        </w:rPr>
        <w:t xml:space="preserve">based </w:t>
      </w:r>
      <w:r w:rsidR="00D35DDE">
        <w:rPr>
          <w:lang w:val="en-CA"/>
        </w:rPr>
        <w:t xml:space="preserve">on the suggested procedure, we study </w:t>
      </w:r>
      <w:r w:rsidR="00991410">
        <w:rPr>
          <w:lang w:val="en-CA"/>
        </w:rPr>
        <w:t xml:space="preserve">the influence of </w:t>
      </w:r>
      <w:r w:rsidR="001D710F" w:rsidRPr="001D710F">
        <w:rPr>
          <w:lang w:val="en-CA"/>
        </w:rPr>
        <w:t xml:space="preserve">coding efficiency </w:t>
      </w:r>
      <w:r w:rsidR="00A73BD6">
        <w:rPr>
          <w:lang w:val="en-CA"/>
        </w:rPr>
        <w:t>in</w:t>
      </w:r>
      <w:r w:rsidR="00A73BD6" w:rsidRPr="001D710F">
        <w:rPr>
          <w:lang w:val="en-CA"/>
        </w:rPr>
        <w:t xml:space="preserve"> </w:t>
      </w:r>
      <w:r w:rsidR="001D710F" w:rsidRPr="001D710F">
        <w:rPr>
          <w:lang w:val="en-CA"/>
        </w:rPr>
        <w:t>different projection</w:t>
      </w:r>
      <w:r w:rsidR="00755BC7">
        <w:rPr>
          <w:lang w:val="en-CA"/>
        </w:rPr>
        <w:t xml:space="preserve"> </w:t>
      </w:r>
      <w:r w:rsidR="00755BC7" w:rsidRPr="001D710F">
        <w:rPr>
          <w:lang w:val="en-CA"/>
        </w:rPr>
        <w:t>resolution</w:t>
      </w:r>
      <w:r w:rsidR="00755BC7">
        <w:rPr>
          <w:lang w:val="en-CA"/>
        </w:rPr>
        <w:t>s</w:t>
      </w:r>
      <w:r w:rsidR="001D710F" w:rsidRPr="001D710F">
        <w:rPr>
          <w:lang w:val="en-CA"/>
        </w:rPr>
        <w:t xml:space="preserve"> and different</w:t>
      </w:r>
      <w:r w:rsidR="00755BC7">
        <w:rPr>
          <w:lang w:val="en-CA"/>
        </w:rPr>
        <w:t xml:space="preserve"> </w:t>
      </w:r>
      <w:r w:rsidR="00755BC7" w:rsidRPr="001D710F">
        <w:rPr>
          <w:lang w:val="en-CA"/>
        </w:rPr>
        <w:t>formats</w:t>
      </w:r>
      <w:r w:rsidR="001D710F">
        <w:rPr>
          <w:lang w:val="en-CA"/>
        </w:rPr>
        <w:t>.</w:t>
      </w:r>
    </w:p>
    <w:p w14:paraId="5B213A74" w14:textId="0A22D7F9" w:rsidR="00C7309E" w:rsidRPr="0022077D" w:rsidRDefault="00E23D44" w:rsidP="0022077D">
      <w:pPr>
        <w:pStyle w:val="1"/>
        <w:rPr>
          <w:lang w:val="en-CA"/>
        </w:rPr>
      </w:pPr>
      <w:bookmarkStart w:id="14" w:name="OLE_LINK102"/>
      <w:bookmarkStart w:id="15" w:name="OLE_LINK103"/>
      <w:r>
        <w:rPr>
          <w:lang w:val="en-CA"/>
        </w:rPr>
        <w:t xml:space="preserve">Suggested </w:t>
      </w:r>
      <w:bookmarkStart w:id="16" w:name="OLE_LINK104"/>
      <w:bookmarkStart w:id="17" w:name="OLE_LINK105"/>
      <w:bookmarkStart w:id="18" w:name="OLE_LINK137"/>
      <w:r w:rsidR="007F207D">
        <w:rPr>
          <w:lang w:val="en-CA"/>
        </w:rPr>
        <w:t xml:space="preserve">quality </w:t>
      </w:r>
      <w:r w:rsidR="00B20AD1">
        <w:rPr>
          <w:lang w:val="en-CA"/>
        </w:rPr>
        <w:t>evaluation</w:t>
      </w:r>
      <w:r>
        <w:rPr>
          <w:lang w:val="en-CA"/>
        </w:rPr>
        <w:t xml:space="preserve"> </w:t>
      </w:r>
      <w:r w:rsidRPr="008B6CBC">
        <w:rPr>
          <w:lang w:val="en-CA"/>
        </w:rPr>
        <w:t>procedure</w:t>
      </w:r>
      <w:bookmarkEnd w:id="14"/>
      <w:bookmarkEnd w:id="15"/>
      <w:bookmarkEnd w:id="16"/>
      <w:bookmarkEnd w:id="17"/>
      <w:bookmarkEnd w:id="18"/>
    </w:p>
    <w:p w14:paraId="18CD6F38" w14:textId="6BD54433" w:rsidR="006718B2" w:rsidRDefault="001F526D" w:rsidP="001F526D">
      <w:pPr>
        <w:jc w:val="both"/>
      </w:pPr>
      <w:bookmarkStart w:id="19" w:name="OLE_LINK113"/>
      <w:bookmarkStart w:id="20" w:name="OLE_LINK114"/>
      <w:r>
        <w:rPr>
          <w:lang w:eastAsia="zh-CN"/>
        </w:rPr>
        <w:tab/>
      </w:r>
      <w:r w:rsidR="00196745">
        <w:t xml:space="preserve">Figure 1 </w:t>
      </w:r>
      <w:r w:rsidR="0041436D">
        <w:t xml:space="preserve">shows the </w:t>
      </w:r>
      <w:r w:rsidR="00332C7F">
        <w:t xml:space="preserve">quality </w:t>
      </w:r>
      <w:r w:rsidR="000D1137">
        <w:t>evaluation</w:t>
      </w:r>
      <w:r w:rsidR="0041436D">
        <w:t xml:space="preserve"> procedure </w:t>
      </w:r>
      <w:r w:rsidR="00BC1166">
        <w:t xml:space="preserve">where </w:t>
      </w:r>
      <w:r w:rsidR="00E61AEE">
        <w:t xml:space="preserve">the </w:t>
      </w:r>
      <w:r w:rsidR="00B94564">
        <w:t>format</w:t>
      </w:r>
      <w:r w:rsidR="00DC75E8">
        <w:t>s</w:t>
      </w:r>
      <w:r w:rsidR="00B94564">
        <w:t xml:space="preserve"> of the original 360 video (</w:t>
      </w:r>
      <w:r w:rsidR="000A7726">
        <w:t>Reference</w:t>
      </w:r>
      <w:r w:rsidR="00B94564">
        <w:t xml:space="preserve">) and the test video </w:t>
      </w:r>
      <w:r w:rsidR="009F2CAB">
        <w:t>are</w:t>
      </w:r>
      <w:r w:rsidR="00071D20">
        <w:t xml:space="preserve"> the</w:t>
      </w:r>
      <w:r w:rsidR="009F2CAB">
        <w:t xml:space="preserve"> same.</w:t>
      </w:r>
      <w:bookmarkEnd w:id="19"/>
      <w:bookmarkEnd w:id="20"/>
      <w:r w:rsidR="00CD510A">
        <w:t xml:space="preserve"> </w:t>
      </w:r>
      <w:r w:rsidR="00F85D64">
        <w:t xml:space="preserve">Video X </w:t>
      </w:r>
      <w:r w:rsidR="00355614">
        <w:t xml:space="preserve">with format A is the </w:t>
      </w:r>
      <w:r w:rsidR="00953F36">
        <w:t xml:space="preserve">reference </w:t>
      </w:r>
      <w:r w:rsidR="00355614">
        <w:t>video whil</w:t>
      </w:r>
      <w:r w:rsidR="00451F03">
        <w:t xml:space="preserve">e </w:t>
      </w:r>
      <w:r w:rsidR="00BF5C8F">
        <w:t xml:space="preserve">video Y </w:t>
      </w:r>
      <w:r w:rsidR="008877BD">
        <w:t xml:space="preserve">with format A </w:t>
      </w:r>
      <w:r w:rsidR="000C6C57">
        <w:t xml:space="preserve">is </w:t>
      </w:r>
      <w:r w:rsidR="00BD2143">
        <w:t>the test video</w:t>
      </w:r>
      <w:r w:rsidR="00A253AF">
        <w:t xml:space="preserve">. </w:t>
      </w:r>
      <w:r w:rsidR="00D26878">
        <w:t xml:space="preserve">The </w:t>
      </w:r>
      <w:r w:rsidR="00801BEB">
        <w:t xml:space="preserve">quality </w:t>
      </w:r>
      <w:r w:rsidR="002C24C9">
        <w:t xml:space="preserve">can be </w:t>
      </w:r>
      <w:r w:rsidR="00F77428">
        <w:t xml:space="preserve">evaluated </w:t>
      </w:r>
      <w:r w:rsidR="007877B3">
        <w:t xml:space="preserve">by </w:t>
      </w:r>
      <w:r w:rsidR="00460E50">
        <w:t xml:space="preserve">WS-PSNR, S-PSNR and CPP-PSNR. </w:t>
      </w:r>
      <w:r w:rsidR="003F058D">
        <w:t xml:space="preserve">However, </w:t>
      </w:r>
      <w:r w:rsidR="00192CEB">
        <w:t xml:space="preserve">S-PSNE and CPP-PSNR </w:t>
      </w:r>
      <w:r w:rsidR="00DC4153">
        <w:t xml:space="preserve">need to </w:t>
      </w:r>
      <w:r w:rsidR="00E05CE6">
        <w:t xml:space="preserve">convert to a common space to </w:t>
      </w:r>
      <w:r w:rsidR="004C7409">
        <w:t xml:space="preserve">evaluate the quality, which </w:t>
      </w:r>
      <w:r w:rsidR="00170651">
        <w:t>introduce</w:t>
      </w:r>
      <w:r w:rsidR="00BD1AF1">
        <w:t>s</w:t>
      </w:r>
      <w:r w:rsidR="00170651">
        <w:t xml:space="preserve"> extra </w:t>
      </w:r>
      <w:r w:rsidR="008E2785">
        <w:t>conversion distortion.</w:t>
      </w:r>
      <w:r w:rsidR="00BA0611">
        <w:t xml:space="preserve"> </w:t>
      </w:r>
      <w:r w:rsidR="00C96E57">
        <w:t xml:space="preserve">So, </w:t>
      </w:r>
      <w:r w:rsidR="00FF3A92">
        <w:t xml:space="preserve">for </w:t>
      </w:r>
      <w:r w:rsidR="000D1137">
        <w:t>evaluation</w:t>
      </w:r>
      <w:r w:rsidR="00AC33A3">
        <w:t xml:space="preserve"> procedure</w:t>
      </w:r>
      <w:r w:rsidR="00FF3A92">
        <w:t xml:space="preserve">, </w:t>
      </w:r>
      <w:r w:rsidR="00CF187E">
        <w:t xml:space="preserve">it is more reasonable to use </w:t>
      </w:r>
      <w:r w:rsidR="00F44410">
        <w:t xml:space="preserve">WS-PSNR </w:t>
      </w:r>
      <w:r w:rsidR="00F44410">
        <w:lastRenderedPageBreak/>
        <w:t>to evaluate the quality of 360 video.</w:t>
      </w:r>
      <w:r w:rsidR="003B431B">
        <w:t xml:space="preserve"> </w:t>
      </w:r>
      <w:r w:rsidR="00DB0E08">
        <w:t xml:space="preserve">This </w:t>
      </w:r>
      <w:r w:rsidR="00CE4719">
        <w:t xml:space="preserve">quality </w:t>
      </w:r>
      <w:r w:rsidR="00DB0E08">
        <w:t xml:space="preserve">evaluation procedure can </w:t>
      </w:r>
      <w:r w:rsidR="00370273">
        <w:t xml:space="preserve">evaluate </w:t>
      </w:r>
      <w:r w:rsidR="00D3033E">
        <w:t xml:space="preserve">the distortion caused by </w:t>
      </w:r>
      <w:r w:rsidR="0053708D">
        <w:t>conversion and coding distortion</w:t>
      </w:r>
      <w:r w:rsidR="00D3033E">
        <w:t xml:space="preserve"> between </w:t>
      </w:r>
      <w:r w:rsidR="00B41814">
        <w:t xml:space="preserve">original </w:t>
      </w:r>
      <w:r w:rsidR="0053708D">
        <w:t>ERP</w:t>
      </w:r>
      <w:r w:rsidR="00D3033E">
        <w:t xml:space="preserve"> and</w:t>
      </w:r>
      <w:r w:rsidR="0053708D">
        <w:t xml:space="preserve"> ERP’</w:t>
      </w:r>
      <w:r w:rsidR="00D3033E">
        <w:t>.</w:t>
      </w:r>
    </w:p>
    <w:p w14:paraId="4A4DE197" w14:textId="2C5C6D85" w:rsidR="00DB015F" w:rsidRDefault="00DB015F" w:rsidP="00AC727E">
      <w:pPr>
        <w:tabs>
          <w:tab w:val="clear" w:pos="360"/>
        </w:tabs>
      </w:pPr>
    </w:p>
    <w:p w14:paraId="67B61091" w14:textId="0C7B8375" w:rsidR="004B0087" w:rsidRDefault="00E7265B" w:rsidP="00983A62">
      <w:r w:rsidRPr="00E7265B">
        <w:drawing>
          <wp:inline distT="0" distB="0" distL="0" distR="0" wp14:anchorId="796EC8F0" wp14:editId="4760CF2C">
            <wp:extent cx="5943600" cy="2432685"/>
            <wp:effectExtent l="0" t="0" r="0" b="5715"/>
            <wp:docPr id="29" name="内容占位符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内容占位符 7"/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13A2744E" w14:textId="26BC2B9E" w:rsidR="008035C7" w:rsidRDefault="008035C7" w:rsidP="00C441DE">
      <w:pPr>
        <w:jc w:val="center"/>
      </w:pPr>
      <w:bookmarkStart w:id="21" w:name="OLE_LINK106"/>
      <w:bookmarkStart w:id="22" w:name="OLE_LINK107"/>
      <w:r>
        <w:t>Figure 1.</w:t>
      </w:r>
      <w:r w:rsidR="00C441DE">
        <w:t xml:space="preserve"> </w:t>
      </w:r>
      <w:r w:rsidR="00DA053E">
        <w:t>Quality e</w:t>
      </w:r>
      <w:r w:rsidR="008D2D2C">
        <w:t>valuation</w:t>
      </w:r>
      <w:r w:rsidR="00DC36B3" w:rsidRPr="00DC36B3">
        <w:t xml:space="preserve"> procedure</w:t>
      </w:r>
    </w:p>
    <w:bookmarkEnd w:id="21"/>
    <w:bookmarkEnd w:id="22"/>
    <w:p w14:paraId="6502A431" w14:textId="77777777" w:rsidR="004B0087" w:rsidRDefault="004B0087" w:rsidP="00983A62"/>
    <w:p w14:paraId="268DFB05" w14:textId="19B9E27C" w:rsidR="00924B20" w:rsidRPr="000F5FC7" w:rsidRDefault="00686DDB" w:rsidP="00924B20">
      <w:pPr>
        <w:pStyle w:val="1"/>
        <w:rPr>
          <w:lang w:val="en-CA"/>
        </w:rPr>
      </w:pPr>
      <w:r>
        <w:rPr>
          <w:lang w:val="en-CA"/>
        </w:rPr>
        <w:t>C</w:t>
      </w:r>
      <w:r w:rsidR="00BD44BA">
        <w:rPr>
          <w:lang w:val="en-CA"/>
        </w:rPr>
        <w:t>ompression experiments</w:t>
      </w:r>
    </w:p>
    <w:bookmarkEnd w:id="10"/>
    <w:bookmarkEnd w:id="11"/>
    <w:p w14:paraId="538B4A35" w14:textId="54624527" w:rsidR="001D179B" w:rsidRPr="00BD2E78" w:rsidRDefault="001D179B" w:rsidP="001D179B">
      <w:r w:rsidRPr="00BD2E78">
        <w:t>Test condition:</w:t>
      </w:r>
    </w:p>
    <w:p w14:paraId="1D81E874" w14:textId="731AF53D" w:rsidR="001D179B" w:rsidRDefault="00831AFF" w:rsidP="001D179B">
      <w:pPr>
        <w:pStyle w:val="aa"/>
        <w:widowControl w:val="0"/>
        <w:numPr>
          <w:ilvl w:val="0"/>
          <w:numId w:val="37"/>
        </w:numPr>
        <w:tabs>
          <w:tab w:val="center" w:pos="4333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Codec: HM 16.11</w:t>
      </w:r>
      <w:r w:rsidR="001D179B" w:rsidRPr="00BD2E78">
        <w:rPr>
          <w:rFonts w:ascii="Times New Roman" w:hAnsi="Times New Roman"/>
        </w:rPr>
        <w:t xml:space="preserve"> with RA </w:t>
      </w:r>
    </w:p>
    <w:p w14:paraId="5903BA64" w14:textId="43364898" w:rsidR="00A10AB8" w:rsidRDefault="00A10AB8" w:rsidP="001D179B">
      <w:pPr>
        <w:pStyle w:val="aa"/>
        <w:widowControl w:val="0"/>
        <w:numPr>
          <w:ilvl w:val="0"/>
          <w:numId w:val="37"/>
        </w:numPr>
        <w:tabs>
          <w:tab w:val="center" w:pos="4333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QP</w:t>
      </w:r>
      <w:r w:rsidR="00CD46E4">
        <w:rPr>
          <w:rFonts w:ascii="Times New Roman" w:hAnsi="Times New Roman"/>
        </w:rPr>
        <w:t xml:space="preserve"> setting</w:t>
      </w:r>
      <w:r>
        <w:rPr>
          <w:rFonts w:ascii="Times New Roman" w:hAnsi="Times New Roman"/>
        </w:rPr>
        <w:t>:</w:t>
      </w:r>
      <w:r w:rsidR="00CD46E4">
        <w:rPr>
          <w:rFonts w:ascii="Times New Roman" w:hAnsi="Times New Roman"/>
        </w:rPr>
        <w:t xml:space="preserve"> </w:t>
      </w:r>
      <w:r w:rsidR="00AB2A71">
        <w:rPr>
          <w:rFonts w:ascii="Times New Roman" w:hAnsi="Times New Roman"/>
        </w:rPr>
        <w:t>22, 27,</w:t>
      </w:r>
      <w:r>
        <w:rPr>
          <w:rFonts w:ascii="Times New Roman" w:hAnsi="Times New Roman"/>
        </w:rPr>
        <w:t xml:space="preserve"> </w:t>
      </w:r>
      <w:r w:rsidR="00AB2A71">
        <w:rPr>
          <w:rFonts w:ascii="Times New Roman" w:hAnsi="Times New Roman"/>
        </w:rPr>
        <w:t>32, 37</w:t>
      </w:r>
    </w:p>
    <w:p w14:paraId="1BBF6DE1" w14:textId="2010BA0D" w:rsidR="001D179B" w:rsidRPr="00BD2E78" w:rsidRDefault="000D2AFD" w:rsidP="001D179B">
      <w:pPr>
        <w:pStyle w:val="aa"/>
        <w:widowControl w:val="0"/>
        <w:numPr>
          <w:ilvl w:val="0"/>
          <w:numId w:val="37"/>
        </w:numPr>
        <w:tabs>
          <w:tab w:val="center" w:pos="4333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WS</w:t>
      </w:r>
      <w:r w:rsidR="001D179B" w:rsidRPr="00BD2E78">
        <w:rPr>
          <w:rFonts w:ascii="Times New Roman" w:hAnsi="Times New Roman" w:hint="eastAsia"/>
        </w:rPr>
        <w:t>-PSNR</w:t>
      </w:r>
      <w:r w:rsidR="001D179B" w:rsidRPr="00BD2E78">
        <w:rPr>
          <w:rFonts w:ascii="Times New Roman" w:hAnsi="Times New Roman" w:hint="eastAsia"/>
        </w:rPr>
        <w:t>：</w:t>
      </w:r>
      <w:r w:rsidR="00366A7D">
        <w:rPr>
          <w:rFonts w:ascii="Times New Roman" w:hAnsi="Times New Roman"/>
        </w:rPr>
        <w:t>WS-PSNR software</w:t>
      </w:r>
    </w:p>
    <w:p w14:paraId="19E70C02" w14:textId="608BFDB0" w:rsidR="001D179B" w:rsidRPr="00BD2E78" w:rsidRDefault="000D2AFD" w:rsidP="001D179B">
      <w:pPr>
        <w:pStyle w:val="aa"/>
        <w:widowControl w:val="0"/>
        <w:numPr>
          <w:ilvl w:val="0"/>
          <w:numId w:val="37"/>
        </w:numPr>
        <w:tabs>
          <w:tab w:val="left" w:pos="420"/>
          <w:tab w:val="left" w:pos="1615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Format transformation, </w:t>
      </w:r>
      <w:r w:rsidR="00FD3354">
        <w:rPr>
          <w:rFonts w:ascii="Times New Roman" w:hAnsi="Times New Roman"/>
        </w:rPr>
        <w:t xml:space="preserve">S-PSNR, </w:t>
      </w:r>
      <w:r>
        <w:rPr>
          <w:rFonts w:ascii="Times New Roman" w:hAnsi="Times New Roman"/>
        </w:rPr>
        <w:t xml:space="preserve">CPP-PSNR </w:t>
      </w:r>
      <w:r w:rsidR="001D179B" w:rsidRPr="00BD2E78">
        <w:rPr>
          <w:rFonts w:ascii="Times New Roman" w:hAnsi="Times New Roman"/>
        </w:rPr>
        <w:t xml:space="preserve">software: </w:t>
      </w:r>
      <w:r w:rsidR="00170D7A">
        <w:rPr>
          <w:rFonts w:ascii="Times New Roman" w:hAnsi="Times New Roman"/>
        </w:rPr>
        <w:t>360tools</w:t>
      </w:r>
      <w:r w:rsidR="00FB5A69">
        <w:rPr>
          <w:rFonts w:ascii="Times New Roman" w:hAnsi="Times New Roman"/>
        </w:rPr>
        <w:t xml:space="preserve"> </w:t>
      </w:r>
      <w:r w:rsidR="00772EC3">
        <w:rPr>
          <w:rFonts w:ascii="Times New Roman" w:hAnsi="Times New Roman"/>
        </w:rPr>
        <w:t>provided by S</w:t>
      </w:r>
      <w:r w:rsidR="00FB5A69">
        <w:rPr>
          <w:rFonts w:ascii="Times New Roman" w:hAnsi="Times New Roman"/>
        </w:rPr>
        <w:t>amsung</w:t>
      </w:r>
    </w:p>
    <w:p w14:paraId="4FC47634" w14:textId="15493214" w:rsidR="001D179B" w:rsidRDefault="00110BF2" w:rsidP="001D179B">
      <w:pPr>
        <w:pStyle w:val="aa"/>
        <w:widowControl w:val="0"/>
        <w:numPr>
          <w:ilvl w:val="0"/>
          <w:numId w:val="37"/>
        </w:numPr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Test sequences:</w:t>
      </w:r>
      <w:r w:rsidR="007740E9">
        <w:rPr>
          <w:rFonts w:ascii="Times New Roman" w:hAnsi="Times New Roman"/>
        </w:rPr>
        <w:t xml:space="preserve"> </w:t>
      </w:r>
      <w:r w:rsidR="006C1BE0">
        <w:rPr>
          <w:rFonts w:ascii="Times New Roman" w:hAnsi="Times New Roman"/>
        </w:rPr>
        <w:t xml:space="preserve">four </w:t>
      </w:r>
      <w:r w:rsidR="00CA67A9">
        <w:rPr>
          <w:rFonts w:ascii="Times New Roman" w:hAnsi="Times New Roman"/>
        </w:rPr>
        <w:t>GoP</w:t>
      </w:r>
      <w:r w:rsidR="00C33DED">
        <w:rPr>
          <w:rFonts w:ascii="Times New Roman" w:hAnsi="Times New Roman"/>
        </w:rPr>
        <w:t>ro sequences</w:t>
      </w:r>
      <w:r w:rsidR="00EB04B8">
        <w:rPr>
          <w:rFonts w:ascii="Times New Roman" w:hAnsi="Times New Roman"/>
        </w:rPr>
        <w:t xml:space="preserve"> </w:t>
      </w:r>
      <w:r w:rsidR="00131ECC">
        <w:rPr>
          <w:rFonts w:ascii="Times New Roman" w:hAnsi="Times New Roman"/>
        </w:rPr>
        <w:t>[4</w:t>
      </w:r>
      <w:r w:rsidR="00E67846">
        <w:rPr>
          <w:rFonts w:ascii="Times New Roman" w:hAnsi="Times New Roman"/>
        </w:rPr>
        <w:t>]</w:t>
      </w:r>
      <w:r w:rsidR="005E03F8">
        <w:rPr>
          <w:rFonts w:ascii="Times New Roman" w:hAnsi="Times New Roman"/>
        </w:rPr>
        <w:t xml:space="preserve"> with ERP format</w:t>
      </w:r>
      <w:r w:rsidR="00217F5E">
        <w:rPr>
          <w:rFonts w:ascii="Times New Roman" w:hAnsi="Times New Roman"/>
        </w:rPr>
        <w:t xml:space="preserve">, </w:t>
      </w:r>
      <w:r w:rsidR="00125133">
        <w:rPr>
          <w:rFonts w:ascii="Times New Roman" w:hAnsi="Times New Roman"/>
        </w:rPr>
        <w:t>1 sec</w:t>
      </w:r>
    </w:p>
    <w:p w14:paraId="670DD889" w14:textId="77777777" w:rsidR="00C366BB" w:rsidRPr="005C341B" w:rsidRDefault="00C366BB" w:rsidP="00C366BB">
      <w:pPr>
        <w:pStyle w:val="aa"/>
        <w:widowControl w:val="0"/>
        <w:spacing w:after="0" w:line="240" w:lineRule="auto"/>
        <w:ind w:left="780"/>
        <w:contextualSpacing w:val="0"/>
        <w:rPr>
          <w:rFonts w:ascii="Times New Roman" w:hAnsi="Times New Roman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909"/>
      </w:tblGrid>
      <w:tr w:rsidR="005A3F5D" w14:paraId="25004A4B" w14:textId="77777777" w:rsidTr="005A3F5D">
        <w:trPr>
          <w:jc w:val="center"/>
        </w:trPr>
        <w:tc>
          <w:tcPr>
            <w:tcW w:w="3909" w:type="dxa"/>
          </w:tcPr>
          <w:p w14:paraId="26D455FC" w14:textId="5C4EB306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timelapse_basejump_vr_25p_3840x1920</w:t>
            </w:r>
          </w:p>
        </w:tc>
      </w:tr>
      <w:tr w:rsidR="005A3F5D" w14:paraId="5A2DC276" w14:textId="77777777" w:rsidTr="005A3F5D">
        <w:trPr>
          <w:jc w:val="center"/>
        </w:trPr>
        <w:tc>
          <w:tcPr>
            <w:tcW w:w="3909" w:type="dxa"/>
          </w:tcPr>
          <w:p w14:paraId="172EE0E3" w14:textId="1CACDCBC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timelapse_building_vr_25p_3840x1920</w:t>
            </w:r>
          </w:p>
        </w:tc>
      </w:tr>
      <w:tr w:rsidR="005A3F5D" w14:paraId="393F1F60" w14:textId="77777777" w:rsidTr="005A3F5D">
        <w:trPr>
          <w:jc w:val="center"/>
        </w:trPr>
        <w:tc>
          <w:tcPr>
            <w:tcW w:w="3909" w:type="dxa"/>
          </w:tcPr>
          <w:p w14:paraId="288A17B0" w14:textId="11FACF70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glacier_vr_24p_3840x1920</w:t>
            </w:r>
          </w:p>
        </w:tc>
      </w:tr>
      <w:tr w:rsidR="005A3F5D" w14:paraId="3AFC9060" w14:textId="77777777" w:rsidTr="005A3F5D">
        <w:trPr>
          <w:jc w:val="center"/>
        </w:trPr>
        <w:tc>
          <w:tcPr>
            <w:tcW w:w="3909" w:type="dxa"/>
          </w:tcPr>
          <w:p w14:paraId="45A369E9" w14:textId="63510362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abyss_great_shark_vr_30p_3840x1920</w:t>
            </w:r>
          </w:p>
        </w:tc>
      </w:tr>
    </w:tbl>
    <w:p w14:paraId="75F0B0CC" w14:textId="77777777" w:rsidR="00605CD4" w:rsidRDefault="00605CD4" w:rsidP="00324C49">
      <w:pPr>
        <w:rPr>
          <w:lang w:eastAsia="zh-CN"/>
        </w:rPr>
      </w:pPr>
      <w:bookmarkStart w:id="23" w:name="OLE_LINK117"/>
      <w:bookmarkStart w:id="24" w:name="OLE_LINK118"/>
    </w:p>
    <w:bookmarkEnd w:id="23"/>
    <w:bookmarkEnd w:id="24"/>
    <w:p w14:paraId="56FAB13E" w14:textId="0558C235" w:rsidR="00581CDC" w:rsidRPr="00A34F0F" w:rsidRDefault="007C7F3D" w:rsidP="00A34F0F">
      <w:pPr>
        <w:pStyle w:val="2"/>
        <w:rPr>
          <w:i w:val="0"/>
        </w:rPr>
      </w:pPr>
      <w:r w:rsidRPr="00A34F0F">
        <w:rPr>
          <w:i w:val="0"/>
        </w:rPr>
        <w:t>Comparison of</w:t>
      </w:r>
      <w:bookmarkStart w:id="25" w:name="OLE_LINK219"/>
      <w:bookmarkStart w:id="26" w:name="OLE_LINK220"/>
      <w:r w:rsidRPr="00A34F0F">
        <w:rPr>
          <w:i w:val="0"/>
        </w:rPr>
        <w:t xml:space="preserve"> </w:t>
      </w:r>
      <w:r w:rsidR="00CC7592" w:rsidRPr="00A34F0F">
        <w:rPr>
          <w:i w:val="0"/>
        </w:rPr>
        <w:t xml:space="preserve">different resolution </w:t>
      </w:r>
      <w:r w:rsidR="00543446">
        <w:rPr>
          <w:i w:val="0"/>
        </w:rPr>
        <w:t>for</w:t>
      </w:r>
      <w:r w:rsidR="00CC7592" w:rsidRPr="00A34F0F">
        <w:rPr>
          <w:i w:val="0"/>
        </w:rPr>
        <w:t xml:space="preserve"> conversion formats</w:t>
      </w:r>
      <w:bookmarkEnd w:id="25"/>
      <w:bookmarkEnd w:id="26"/>
    </w:p>
    <w:p w14:paraId="22A9973E" w14:textId="608C3228" w:rsidR="00A32B68" w:rsidRDefault="00E20AAC" w:rsidP="00A83F8B">
      <w:pPr>
        <w:jc w:val="both"/>
        <w:rPr>
          <w:lang w:eastAsia="zh-CN"/>
        </w:rPr>
      </w:pPr>
      <w:r>
        <w:tab/>
      </w:r>
      <w:r w:rsidR="00075A21">
        <w:t>This section shows the influence of coding efficiency for different resolution</w:t>
      </w:r>
      <w:r w:rsidR="00C971EC">
        <w:t>s</w:t>
      </w:r>
      <w:r w:rsidR="00075A21">
        <w:t xml:space="preserve"> </w:t>
      </w:r>
      <w:r w:rsidR="001343A1">
        <w:t xml:space="preserve">in conversion. </w:t>
      </w:r>
      <w:r w:rsidR="00E83F9B">
        <w:t>Figure 1</w:t>
      </w:r>
      <w:r w:rsidR="006174E6">
        <w:t xml:space="preserve"> shows the test procedure. </w:t>
      </w:r>
      <w:r w:rsidR="00DC667C">
        <w:t xml:space="preserve">Anchor is </w:t>
      </w:r>
      <w:r w:rsidR="00553BF4">
        <w:t xml:space="preserve">video </w:t>
      </w:r>
      <w:r w:rsidR="0039520B">
        <w:t>(</w:t>
      </w:r>
      <w:r w:rsidR="00553BF4">
        <w:t>ERP format</w:t>
      </w:r>
      <w:r w:rsidR="0039520B">
        <w:t>)</w:t>
      </w:r>
      <w:r w:rsidR="00425D7F">
        <w:t xml:space="preserve"> </w:t>
      </w:r>
      <w:r w:rsidR="00F6560B">
        <w:t>only</w:t>
      </w:r>
      <w:r w:rsidR="0039520B">
        <w:t xml:space="preserve"> with </w:t>
      </w:r>
      <w:r w:rsidR="008C199B">
        <w:t>coding distortion.</w:t>
      </w:r>
      <w:r w:rsidR="00553BF4">
        <w:t xml:space="preserve"> </w:t>
      </w:r>
      <w:r w:rsidR="00231730">
        <w:t>Then w</w:t>
      </w:r>
      <w:r w:rsidR="000218ED">
        <w:t xml:space="preserve">e convert the original video (ERP) to </w:t>
      </w:r>
      <w:r w:rsidR="00130E02">
        <w:t>cubic map</w:t>
      </w:r>
      <w:r w:rsidR="00CF3353">
        <w:t xml:space="preserve"> </w:t>
      </w:r>
      <w:r w:rsidR="00CF3353">
        <w:rPr>
          <w:rFonts w:hint="eastAsia"/>
          <w:lang w:eastAsia="zh-CN"/>
        </w:rPr>
        <w:t>(</w:t>
      </w:r>
      <w:r w:rsidR="00CF3353">
        <w:rPr>
          <w:lang w:eastAsia="zh-CN"/>
        </w:rPr>
        <w:t>or ISP</w:t>
      </w:r>
      <w:r w:rsidR="00CF3353">
        <w:rPr>
          <w:rFonts w:hint="eastAsia"/>
          <w:lang w:eastAsia="zh-CN"/>
        </w:rPr>
        <w:t>)</w:t>
      </w:r>
      <w:r w:rsidR="00130E02">
        <w:t xml:space="preserve"> with different resolution</w:t>
      </w:r>
      <w:r w:rsidR="00C971EC">
        <w:t>s</w:t>
      </w:r>
      <w:r w:rsidR="002F71A9">
        <w:t xml:space="preserve"> to study the influence </w:t>
      </w:r>
      <w:r w:rsidR="00745064">
        <w:t xml:space="preserve">of </w:t>
      </w:r>
      <w:r w:rsidR="00745064" w:rsidRPr="00A34F0F">
        <w:t xml:space="preserve">different resolution </w:t>
      </w:r>
      <w:r w:rsidR="00745064">
        <w:t>for</w:t>
      </w:r>
      <w:r w:rsidR="00745064" w:rsidRPr="00A34F0F">
        <w:t xml:space="preserve"> conversion formats</w:t>
      </w:r>
      <w:r w:rsidR="00130E02">
        <w:t xml:space="preserve">. </w:t>
      </w:r>
      <w:r w:rsidR="000D57CB">
        <w:t>The results in Table 1</w:t>
      </w:r>
      <w:r w:rsidR="00A2220F" w:rsidRPr="0052579F">
        <w:t xml:space="preserve"> </w:t>
      </w:r>
      <w:r w:rsidR="00207B65" w:rsidRPr="0052579F">
        <w:t>show</w:t>
      </w:r>
      <w:r w:rsidR="00766860" w:rsidRPr="0052579F">
        <w:t>s</w:t>
      </w:r>
      <w:r w:rsidR="00207B65" w:rsidRPr="0052579F">
        <w:t xml:space="preserve"> </w:t>
      </w:r>
      <w:r w:rsidR="00414571" w:rsidRPr="0052579F">
        <w:t xml:space="preserve">that </w:t>
      </w:r>
      <w:r w:rsidR="00E9668C" w:rsidRPr="0052579F">
        <w:t xml:space="preserve">averagely </w:t>
      </w:r>
      <w:r w:rsidR="0075531F" w:rsidRPr="0052579F">
        <w:t xml:space="preserve">CMP with 3840x2880 </w:t>
      </w:r>
      <w:r w:rsidR="000750B9" w:rsidRPr="0052579F">
        <w:t xml:space="preserve">is </w:t>
      </w:r>
      <w:r w:rsidR="004E78A0" w:rsidRPr="0052579F">
        <w:t>better</w:t>
      </w:r>
      <w:r w:rsidR="00154882" w:rsidRPr="0052579F">
        <w:t xml:space="preserve"> considering the coding efficiency</w:t>
      </w:r>
      <w:r w:rsidR="007E73B3" w:rsidRPr="0052579F">
        <w:t xml:space="preserve"> for test sequences</w:t>
      </w:r>
      <w:r w:rsidR="004E78A0" w:rsidRPr="0052579F">
        <w:t>.</w:t>
      </w:r>
      <w:r w:rsidR="004E78A0">
        <w:t xml:space="preserve"> </w:t>
      </w:r>
      <w:r w:rsidR="007609D3">
        <w:t xml:space="preserve">However </w:t>
      </w:r>
      <w:r w:rsidR="008C3307">
        <w:t xml:space="preserve">best </w:t>
      </w:r>
      <w:r w:rsidR="00917D7D">
        <w:t xml:space="preserve">resolution for </w:t>
      </w:r>
      <w:r w:rsidR="00ED2604">
        <w:t xml:space="preserve">different sequences </w:t>
      </w:r>
      <w:r w:rsidR="00917D7D">
        <w:t>is different</w:t>
      </w:r>
      <w:r w:rsidR="00FB24DE">
        <w:t>, see Table 3</w:t>
      </w:r>
      <w:r w:rsidR="00917D7D">
        <w:t>.</w:t>
      </w:r>
      <w:r w:rsidR="00DC3D04">
        <w:t xml:space="preserve"> </w:t>
      </w:r>
      <w:r w:rsidR="00A32B68">
        <w:t>Figure</w:t>
      </w:r>
      <w:r w:rsidR="009414F8">
        <w:t xml:space="preserve"> </w:t>
      </w:r>
      <w:r w:rsidR="00E32094">
        <w:t>2</w:t>
      </w:r>
      <w:r w:rsidR="00B9775E">
        <w:t xml:space="preserve"> show</w:t>
      </w:r>
      <w:r w:rsidR="006C0408">
        <w:t>s</w:t>
      </w:r>
      <w:r w:rsidR="00FD6281" w:rsidRPr="00FD6281">
        <w:t xml:space="preserve"> </w:t>
      </w:r>
      <w:r w:rsidR="00FD6281">
        <w:t>that f</w:t>
      </w:r>
      <w:r w:rsidR="00FD6281" w:rsidRPr="00FD6281">
        <w:t xml:space="preserve">or one specific sequence, best resolution for </w:t>
      </w:r>
      <w:r w:rsidR="002812AA">
        <w:t>different rate may be different</w:t>
      </w:r>
      <w:r w:rsidR="00A25DC5">
        <w:t>.</w:t>
      </w:r>
      <w:r w:rsidR="009B45D8">
        <w:t xml:space="preserve"> </w:t>
      </w:r>
      <w:r w:rsidR="00843DBF">
        <w:t xml:space="preserve">ISP has similar </w:t>
      </w:r>
      <w:r w:rsidR="002D09D1">
        <w:t>results</w:t>
      </w:r>
      <w:r w:rsidR="002812AA">
        <w:t xml:space="preserve"> as CMP</w:t>
      </w:r>
      <w:r w:rsidR="00A21AA9">
        <w:rPr>
          <w:rFonts w:hint="eastAsia"/>
          <w:lang w:eastAsia="zh-CN"/>
        </w:rPr>
        <w:t>.</w:t>
      </w:r>
    </w:p>
    <w:p w14:paraId="3F6821AC" w14:textId="733C1282" w:rsidR="00C0126E" w:rsidRDefault="00D3010D" w:rsidP="00A83F8B">
      <w:pPr>
        <w:jc w:val="both"/>
      </w:pPr>
      <w:r>
        <w:tab/>
      </w:r>
      <w:r w:rsidR="004E78A0">
        <w:t xml:space="preserve">So </w:t>
      </w:r>
      <w:r w:rsidR="0023384D">
        <w:t xml:space="preserve">choosing </w:t>
      </w:r>
      <w:r w:rsidR="006373BE">
        <w:t xml:space="preserve">resolution for conversion </w:t>
      </w:r>
      <w:r w:rsidR="00CA4E77">
        <w:t xml:space="preserve">format </w:t>
      </w:r>
      <w:r w:rsidR="0097447C">
        <w:t xml:space="preserve">is </w:t>
      </w:r>
      <w:r w:rsidR="00387E9B" w:rsidRPr="00387E9B">
        <w:t>notable</w:t>
      </w:r>
      <w:r w:rsidR="00043310">
        <w:t xml:space="preserve"> for coding efficiency</w:t>
      </w:r>
      <w:r w:rsidR="00387E9B">
        <w:t>.</w:t>
      </w:r>
      <w:r w:rsidR="00BD0257">
        <w:t xml:space="preserve"> </w:t>
      </w:r>
      <w:r w:rsidR="00A23DBD">
        <w:t xml:space="preserve">For </w:t>
      </w:r>
      <w:r w:rsidR="00DC7C5C">
        <w:t xml:space="preserve">one </w:t>
      </w:r>
      <w:r w:rsidR="004F2E49">
        <w:t xml:space="preserve">specific </w:t>
      </w:r>
      <w:r w:rsidR="00E277CE">
        <w:t>conversion format,</w:t>
      </w:r>
      <w:r w:rsidR="004F2E49">
        <w:t xml:space="preserve"> </w:t>
      </w:r>
      <w:r w:rsidR="00654D97">
        <w:t xml:space="preserve">best resolution </w:t>
      </w:r>
      <w:r w:rsidR="00F02472">
        <w:t xml:space="preserve">for </w:t>
      </w:r>
      <w:r w:rsidR="00322614">
        <w:t>d</w:t>
      </w:r>
      <w:r w:rsidR="00C349C5">
        <w:t xml:space="preserve">ifferent </w:t>
      </w:r>
      <w:r w:rsidR="00DE12EF">
        <w:t>sequence</w:t>
      </w:r>
      <w:r w:rsidR="00E277CE">
        <w:t xml:space="preserve"> </w:t>
      </w:r>
      <w:r w:rsidR="00654D97">
        <w:t xml:space="preserve">is </w:t>
      </w:r>
      <w:r w:rsidR="00CC1A73">
        <w:t>different</w:t>
      </w:r>
      <w:r w:rsidR="00D15A3C">
        <w:t>.</w:t>
      </w:r>
      <w:bookmarkStart w:id="27" w:name="_GoBack"/>
      <w:bookmarkEnd w:id="27"/>
    </w:p>
    <w:p w14:paraId="7CC23CEC" w14:textId="77777777" w:rsidR="006174E6" w:rsidRDefault="006174E6" w:rsidP="00A83F8B">
      <w:pPr>
        <w:jc w:val="both"/>
      </w:pPr>
    </w:p>
    <w:p w14:paraId="42A814CF" w14:textId="77777777" w:rsidR="006174E6" w:rsidRDefault="006174E6" w:rsidP="00A83F8B">
      <w:pPr>
        <w:jc w:val="both"/>
        <w:rPr>
          <w:lang w:eastAsia="zh-CN"/>
        </w:rPr>
      </w:pPr>
    </w:p>
    <w:p w14:paraId="34D6F23B" w14:textId="7769B743" w:rsidR="00324C49" w:rsidRDefault="00704CC9" w:rsidP="00704CC9">
      <w:pPr>
        <w:jc w:val="center"/>
        <w:rPr>
          <w:rFonts w:hint="eastAsia"/>
          <w:lang w:eastAsia="zh-CN"/>
        </w:rPr>
      </w:pPr>
      <w:bookmarkStart w:id="28" w:name="OLE_LINK129"/>
      <w:bookmarkStart w:id="29" w:name="OLE_LINK130"/>
      <w:bookmarkStart w:id="30" w:name="OLE_LINK225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The </w:t>
      </w:r>
      <w:bookmarkStart w:id="31" w:name="OLE_LINK226"/>
      <w:bookmarkStart w:id="32" w:name="OLE_LINK227"/>
      <w:r>
        <w:rPr>
          <w:lang w:eastAsia="zh-CN"/>
        </w:rPr>
        <w:t>coding efficiency</w:t>
      </w:r>
      <w:bookmarkEnd w:id="31"/>
      <w:bookmarkEnd w:id="32"/>
      <w:r>
        <w:rPr>
          <w:lang w:eastAsia="zh-CN"/>
        </w:rPr>
        <w:t xml:space="preserve"> of different resolution for CMP </w:t>
      </w:r>
      <w:bookmarkEnd w:id="28"/>
      <w:bookmarkEnd w:id="29"/>
      <w:bookmarkEnd w:id="30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780"/>
        <w:gridCol w:w="907"/>
        <w:gridCol w:w="907"/>
        <w:gridCol w:w="907"/>
        <w:gridCol w:w="763"/>
        <w:gridCol w:w="762"/>
        <w:gridCol w:w="935"/>
        <w:gridCol w:w="747"/>
        <w:gridCol w:w="747"/>
        <w:gridCol w:w="747"/>
      </w:tblGrid>
      <w:tr w:rsidR="00FC3223" w:rsidRPr="00FC3223" w14:paraId="78A1DFA9" w14:textId="77777777" w:rsidTr="00704CC9">
        <w:trPr>
          <w:trHeight w:val="31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BB40C11" w14:textId="152B1E95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53FCE6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21" w:type="dxa"/>
            <w:gridSpan w:val="3"/>
            <w:shd w:val="clear" w:color="auto" w:fill="auto"/>
            <w:noWrap/>
            <w:vAlign w:val="bottom"/>
            <w:hideMark/>
          </w:tcPr>
          <w:p w14:paraId="7BDD2FC8" w14:textId="75628266" w:rsidR="00FC3223" w:rsidRPr="00FC3223" w:rsidRDefault="00A96764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3" w:name="OLE_LINK217"/>
            <w:bookmarkStart w:id="34" w:name="OLE_LINK218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S-BD-rate</w:t>
            </w:r>
            <w:bookmarkEnd w:id="33"/>
            <w:bookmarkEnd w:id="34"/>
          </w:p>
        </w:tc>
        <w:tc>
          <w:tcPr>
            <w:tcW w:w="2460" w:type="dxa"/>
            <w:gridSpan w:val="3"/>
            <w:shd w:val="clear" w:color="auto" w:fill="auto"/>
            <w:noWrap/>
            <w:vAlign w:val="bottom"/>
            <w:hideMark/>
          </w:tcPr>
          <w:p w14:paraId="6F7F15F9" w14:textId="39BA2CD8" w:rsidR="00FC3223" w:rsidRPr="00FC3223" w:rsidRDefault="00FC3223" w:rsidP="00A96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CPP </w:t>
            </w:r>
            <w:r w:rsidR="00A9676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–BD-rate</w:t>
            </w:r>
          </w:p>
        </w:tc>
        <w:tc>
          <w:tcPr>
            <w:tcW w:w="2241" w:type="dxa"/>
            <w:gridSpan w:val="3"/>
            <w:shd w:val="clear" w:color="auto" w:fill="auto"/>
            <w:noWrap/>
            <w:vAlign w:val="bottom"/>
            <w:hideMark/>
          </w:tcPr>
          <w:p w14:paraId="797AD748" w14:textId="22994717" w:rsidR="00FC3223" w:rsidRPr="00FC3223" w:rsidRDefault="00FC3223" w:rsidP="00A96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</w:t>
            </w:r>
            <w:r w:rsidR="00A9676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BD-rate</w:t>
            </w:r>
          </w:p>
        </w:tc>
      </w:tr>
      <w:tr w:rsidR="00FC3223" w:rsidRPr="00FC3223" w14:paraId="3C351754" w14:textId="77777777" w:rsidTr="00704CC9">
        <w:trPr>
          <w:trHeight w:val="25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50E55FF" w14:textId="032768A4" w:rsidR="00FC3223" w:rsidRPr="007C2766" w:rsidRDefault="00896C8E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bookmarkStart w:id="35" w:name="OLE_LINK221"/>
            <w:bookmarkStart w:id="36" w:name="OLE_LINK222"/>
            <w:r w:rsidRPr="007C2766">
              <w:rPr>
                <w:rFonts w:eastAsia="宋体"/>
                <w:color w:val="000000"/>
                <w:sz w:val="18"/>
                <w:szCs w:val="18"/>
                <w:lang w:eastAsia="zh-CN"/>
              </w:rPr>
              <w:t>Format Y</w:t>
            </w:r>
            <w:bookmarkEnd w:id="35"/>
            <w:bookmarkEnd w:id="36"/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205FE5D" w14:textId="65299D3B" w:rsidR="00FC3223" w:rsidRPr="00F63052" w:rsidRDefault="00F63052" w:rsidP="00F630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bookmarkStart w:id="37" w:name="OLE_LINK223"/>
            <w:bookmarkStart w:id="38" w:name="OLE_LINK224"/>
            <w:r>
              <w:rPr>
                <w:rFonts w:hint="eastAsia"/>
                <w:sz w:val="20"/>
                <w:lang w:eastAsia="zh-CN"/>
              </w:rPr>
              <w:t>resolution</w:t>
            </w:r>
            <w:bookmarkEnd w:id="37"/>
            <w:bookmarkEnd w:id="38"/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7AFC10D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331E3CBB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2A0C8FE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3EF94CB6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D00BA01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14:paraId="1FECBB0A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57D04014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6B372A1C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3E577520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C3223" w:rsidRPr="00FC3223" w14:paraId="625432AE" w14:textId="77777777" w:rsidTr="00704CC9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</w:tcPr>
          <w:p w14:paraId="23B34258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9" w:name="_Hlk464154231"/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2F04DE7F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2880x2160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68D86E46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520B5FDA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11.8%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196901AB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12.1%</w:t>
            </w:r>
          </w:p>
        </w:tc>
        <w:tc>
          <w:tcPr>
            <w:tcW w:w="763" w:type="dxa"/>
            <w:shd w:val="clear" w:color="000000" w:fill="8DB4E2"/>
            <w:noWrap/>
            <w:vAlign w:val="bottom"/>
          </w:tcPr>
          <w:p w14:paraId="6C71BDEF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13.6%</w:t>
            </w:r>
          </w:p>
        </w:tc>
        <w:tc>
          <w:tcPr>
            <w:tcW w:w="762" w:type="dxa"/>
            <w:shd w:val="clear" w:color="000000" w:fill="8DB4E2"/>
            <w:noWrap/>
            <w:vAlign w:val="bottom"/>
          </w:tcPr>
          <w:p w14:paraId="6290583B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935" w:type="dxa"/>
            <w:shd w:val="clear" w:color="000000" w:fill="8DB4E2"/>
            <w:noWrap/>
            <w:vAlign w:val="bottom"/>
          </w:tcPr>
          <w:p w14:paraId="5695CA8A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4B87FAAE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15.7%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AA8CA4A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786553FE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</w:tr>
      <w:tr w:rsidR="00FC3223" w:rsidRPr="00FC3223" w14:paraId="3FCFA40B" w14:textId="77777777" w:rsidTr="00704CC9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</w:tcPr>
          <w:p w14:paraId="30FDFC6F" w14:textId="75735FE3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1ACA0984" w14:textId="66327528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40" w:name="OLE_LINK151"/>
            <w:bookmarkStart w:id="41" w:name="OLE_LINK152"/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3840x2880</w:t>
            </w:r>
            <w:bookmarkEnd w:id="40"/>
            <w:bookmarkEnd w:id="41"/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53DBC29A" w14:textId="38C57CBD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30C569E2" w14:textId="0B4F2625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9.5%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207BD813" w14:textId="767717DB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9.8%</w:t>
            </w:r>
          </w:p>
        </w:tc>
        <w:tc>
          <w:tcPr>
            <w:tcW w:w="763" w:type="dxa"/>
            <w:shd w:val="clear" w:color="000000" w:fill="8DB4E2"/>
            <w:noWrap/>
            <w:vAlign w:val="bottom"/>
          </w:tcPr>
          <w:p w14:paraId="4A1D03A1" w14:textId="51DB1229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5.3%</w:t>
            </w:r>
          </w:p>
        </w:tc>
        <w:tc>
          <w:tcPr>
            <w:tcW w:w="762" w:type="dxa"/>
            <w:shd w:val="clear" w:color="000000" w:fill="8DB4E2"/>
            <w:noWrap/>
            <w:vAlign w:val="bottom"/>
          </w:tcPr>
          <w:p w14:paraId="56211034" w14:textId="5C54946C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9.9%</w:t>
            </w:r>
          </w:p>
        </w:tc>
        <w:tc>
          <w:tcPr>
            <w:tcW w:w="935" w:type="dxa"/>
            <w:shd w:val="clear" w:color="000000" w:fill="8DB4E2"/>
            <w:noWrap/>
            <w:vAlign w:val="bottom"/>
          </w:tcPr>
          <w:p w14:paraId="4D777720" w14:textId="33CED1CC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10.3%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7B21F777" w14:textId="20533B6E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7.5%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611F7F33" w14:textId="341BA6E8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7.6%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105FA1D2" w14:textId="23DED1BF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7.7%</w:t>
            </w:r>
          </w:p>
        </w:tc>
      </w:tr>
      <w:tr w:rsidR="00FC3223" w:rsidRPr="00FC3223" w14:paraId="6A032B79" w14:textId="77777777" w:rsidTr="00704CC9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</w:tcPr>
          <w:p w14:paraId="1BD52106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5A60B3A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4800x3600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4AD8EAA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7EAEF27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1898AB5B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8.6%</w:t>
            </w:r>
          </w:p>
        </w:tc>
        <w:tc>
          <w:tcPr>
            <w:tcW w:w="763" w:type="dxa"/>
            <w:shd w:val="clear" w:color="000000" w:fill="8DB4E2"/>
            <w:noWrap/>
            <w:vAlign w:val="bottom"/>
          </w:tcPr>
          <w:p w14:paraId="33F279BB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62" w:type="dxa"/>
            <w:shd w:val="clear" w:color="000000" w:fill="8DB4E2"/>
            <w:noWrap/>
            <w:vAlign w:val="bottom"/>
          </w:tcPr>
          <w:p w14:paraId="7834D33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935" w:type="dxa"/>
            <w:shd w:val="clear" w:color="000000" w:fill="8DB4E2"/>
            <w:noWrap/>
            <w:vAlign w:val="bottom"/>
          </w:tcPr>
          <w:p w14:paraId="1D97245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9.2%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4A591AB5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57625F14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10.4%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73E66D7C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10.8%</w:t>
            </w:r>
          </w:p>
        </w:tc>
      </w:tr>
      <w:bookmarkEnd w:id="39"/>
    </w:tbl>
    <w:p w14:paraId="498964F4" w14:textId="3AF65AD0" w:rsidR="00A1545E" w:rsidRPr="00B73348" w:rsidRDefault="00A1545E" w:rsidP="00FD7686">
      <w:pPr>
        <w:rPr>
          <w:rFonts w:hint="eastAsia"/>
          <w:lang w:eastAsia="zh-CN"/>
        </w:rPr>
      </w:pPr>
    </w:p>
    <w:tbl>
      <w:tblPr>
        <w:tblpPr w:leftFromText="180" w:rightFromText="180" w:vertAnchor="page" w:horzAnchor="margin" w:tblpY="4131"/>
        <w:tblW w:w="10198" w:type="dxa"/>
        <w:tblLook w:val="04A0" w:firstRow="1" w:lastRow="0" w:firstColumn="1" w:lastColumn="0" w:noHBand="0" w:noVBand="1"/>
      </w:tblPr>
      <w:tblGrid>
        <w:gridCol w:w="988"/>
        <w:gridCol w:w="1107"/>
        <w:gridCol w:w="900"/>
        <w:gridCol w:w="900"/>
        <w:gridCol w:w="901"/>
        <w:gridCol w:w="900"/>
        <w:gridCol w:w="900"/>
        <w:gridCol w:w="901"/>
        <w:gridCol w:w="900"/>
        <w:gridCol w:w="900"/>
        <w:gridCol w:w="901"/>
      </w:tblGrid>
      <w:tr w:rsidR="00704CC9" w:rsidRPr="007C2766" w14:paraId="14923602" w14:textId="77777777" w:rsidTr="00704CC9">
        <w:trPr>
          <w:trHeight w:val="2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25D1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A88E9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31F26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S-BD-rate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EB9BC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 -BD-rate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865B2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WS-BD-rate</w:t>
            </w:r>
          </w:p>
        </w:tc>
      </w:tr>
      <w:tr w:rsidR="00704CC9" w:rsidRPr="007C2766" w14:paraId="4C7B77F4" w14:textId="77777777" w:rsidTr="00704CC9">
        <w:trPr>
          <w:trHeight w:val="2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A41F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42" w:name="_Hlk464154318"/>
            <w:r w:rsidRPr="007C2766">
              <w:rPr>
                <w:rFonts w:eastAsia="宋体"/>
                <w:color w:val="000000"/>
                <w:sz w:val="18"/>
                <w:szCs w:val="18"/>
                <w:lang w:eastAsia="zh-CN"/>
              </w:rPr>
              <w:t>Format Y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B1859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resolution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1D512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7B2A3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CD94E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957BE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823D9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41BD0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BEE8E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04CC9" w:rsidRPr="007C2766" w14:paraId="3FE8CEE7" w14:textId="77777777" w:rsidTr="00704CC9">
        <w:trPr>
          <w:trHeight w:val="248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7B5B896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43" w:name="_Hlk464154253"/>
            <w:bookmarkEnd w:id="42"/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1773060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3960x1872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487C391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2.1%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476672B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5.3%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404B6C36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883210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2.6%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499688A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F04F4E3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C338539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3.4%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F8AD6F8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C6593ED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</w:tr>
      <w:tr w:rsidR="00704CC9" w:rsidRPr="007C2766" w14:paraId="439A31A9" w14:textId="77777777" w:rsidTr="00704CC9">
        <w:trPr>
          <w:trHeight w:val="248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1564BA8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46A160C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4928x2328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80A3F42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3.9%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C298AB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0BB49BF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C09184E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4.0%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3F61BBC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392EC5E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682894B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4.6%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8D9F67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5.7%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CD0DC2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6.6%</w:t>
            </w:r>
          </w:p>
        </w:tc>
      </w:tr>
      <w:tr w:rsidR="00704CC9" w:rsidRPr="007C2766" w14:paraId="6B4E2A1D" w14:textId="77777777" w:rsidTr="00704CC9">
        <w:trPr>
          <w:trHeight w:val="248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D6FFF68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CA5F88C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5896x2784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63CDC71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-2.8%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7E19CC4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-1.2%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547CA24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-0.4%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E22B718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4D702D6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794B3E4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EC61E40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18350CC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5BF69E5" w14:textId="77777777" w:rsidR="00704CC9" w:rsidRPr="007C2766" w:rsidRDefault="00704CC9" w:rsidP="00704C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1.3%</w:t>
            </w:r>
          </w:p>
        </w:tc>
      </w:tr>
      <w:bookmarkEnd w:id="43"/>
    </w:tbl>
    <w:p w14:paraId="0DFE3D51" w14:textId="77777777" w:rsidR="00704CC9" w:rsidRPr="00704CC9" w:rsidRDefault="00704CC9" w:rsidP="00704CC9">
      <w:pPr>
        <w:rPr>
          <w:rFonts w:hint="eastAsia"/>
          <w:lang w:eastAsia="zh-CN"/>
        </w:rPr>
      </w:pPr>
    </w:p>
    <w:p w14:paraId="1394527D" w14:textId="77777777" w:rsidR="00704CC9" w:rsidRDefault="00704CC9" w:rsidP="00704CC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 The coding efficiency of different resolution for ISP</w:t>
      </w:r>
    </w:p>
    <w:p w14:paraId="0AF1ADD5" w14:textId="77777777" w:rsidR="00704CC9" w:rsidRDefault="00704CC9" w:rsidP="00FD7686">
      <w:pPr>
        <w:rPr>
          <w:lang w:eastAsia="zh-CN"/>
        </w:rPr>
      </w:pPr>
    </w:p>
    <w:p w14:paraId="3C2D3CA2" w14:textId="1181EB6C" w:rsidR="00704CC9" w:rsidRDefault="008E3DCB" w:rsidP="008E3DC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</w:t>
      </w:r>
      <w:r w:rsidR="000158C4">
        <w:rPr>
          <w:lang w:eastAsia="zh-CN"/>
        </w:rPr>
        <w:t xml:space="preserve">. </w:t>
      </w:r>
      <w:r>
        <w:rPr>
          <w:lang w:eastAsia="zh-CN"/>
        </w:rPr>
        <w:t>The coding efficiency of different resolution</w:t>
      </w:r>
      <w:r>
        <w:rPr>
          <w:lang w:eastAsia="zh-CN"/>
        </w:rPr>
        <w:t xml:space="preserve"> for each sequence (CMP)</w:t>
      </w:r>
    </w:p>
    <w:p w14:paraId="7E2D60D3" w14:textId="6A946704" w:rsidR="008E3DCB" w:rsidRDefault="008E3DCB" w:rsidP="00EE67AF">
      <w:pPr>
        <w:jc w:val="center"/>
        <w:rPr>
          <w:lang w:eastAsia="zh-CN"/>
        </w:rPr>
      </w:pPr>
      <w:r w:rsidRPr="008E3DCB">
        <w:drawing>
          <wp:inline distT="0" distB="0" distL="0" distR="0" wp14:anchorId="01342FDA" wp14:editId="5DAF0F99">
            <wp:extent cx="5943600" cy="2012311"/>
            <wp:effectExtent l="0" t="0" r="0" b="762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12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87A49" w14:textId="77777777" w:rsidR="008E3DCB" w:rsidRDefault="008E3DCB" w:rsidP="00FD7686">
      <w:pPr>
        <w:rPr>
          <w:lang w:eastAsia="zh-CN"/>
        </w:rPr>
      </w:pPr>
    </w:p>
    <w:p w14:paraId="73DB3AEB" w14:textId="77777777" w:rsidR="004472A2" w:rsidRDefault="004472A2" w:rsidP="00FD7686">
      <w:pPr>
        <w:rPr>
          <w:lang w:eastAsia="zh-CN"/>
        </w:rPr>
      </w:pPr>
    </w:p>
    <w:p w14:paraId="3C703C63" w14:textId="77777777" w:rsidR="004472A2" w:rsidRDefault="004472A2" w:rsidP="00FD7686">
      <w:pPr>
        <w:rPr>
          <w:lang w:eastAsia="zh-CN"/>
        </w:rPr>
      </w:pPr>
    </w:p>
    <w:p w14:paraId="38C974E9" w14:textId="77777777" w:rsidR="004472A2" w:rsidRDefault="004472A2" w:rsidP="00FD7686">
      <w:pPr>
        <w:rPr>
          <w:lang w:eastAsia="zh-CN"/>
        </w:rPr>
      </w:pPr>
    </w:p>
    <w:p w14:paraId="21721156" w14:textId="67111E87" w:rsidR="005E049D" w:rsidRDefault="00816F27" w:rsidP="00B27407">
      <w:pPr>
        <w:jc w:val="center"/>
        <w:rPr>
          <w:rFonts w:hint="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329A86F" wp14:editId="28F3FC2F">
            <wp:extent cx="5403189" cy="6603850"/>
            <wp:effectExtent l="0" t="0" r="7620" b="6985"/>
            <wp:docPr id="31" name="图表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F6754A7" w14:textId="49C551FB" w:rsidR="00E54DDC" w:rsidRDefault="00E32094" w:rsidP="005D22C4">
      <w:pPr>
        <w:jc w:val="center"/>
        <w:rPr>
          <w:lang w:eastAsia="zh-CN"/>
        </w:rPr>
      </w:pPr>
      <w:bookmarkStart w:id="44" w:name="OLE_LINK228"/>
      <w:bookmarkStart w:id="45" w:name="OLE_LINK229"/>
      <w:r>
        <w:rPr>
          <w:rFonts w:hint="eastAsia"/>
          <w:lang w:eastAsia="zh-CN"/>
        </w:rPr>
        <w:t>Figure 2</w:t>
      </w:r>
      <w:r w:rsidR="00927E86">
        <w:rPr>
          <w:rFonts w:hint="eastAsia"/>
          <w:lang w:eastAsia="zh-CN"/>
        </w:rPr>
        <w:t xml:space="preserve"> </w:t>
      </w:r>
      <w:r w:rsidR="005D22C4">
        <w:rPr>
          <w:lang w:eastAsia="zh-CN"/>
        </w:rPr>
        <w:t xml:space="preserve">RD-curve of </w:t>
      </w:r>
      <w:r w:rsidR="00816F27">
        <w:rPr>
          <w:lang w:eastAsia="zh-CN"/>
        </w:rPr>
        <w:t>Jump</w:t>
      </w:r>
    </w:p>
    <w:p w14:paraId="0D5A57A1" w14:textId="77777777" w:rsidR="00B27407" w:rsidRDefault="00B27407" w:rsidP="005D22C4">
      <w:pPr>
        <w:jc w:val="center"/>
        <w:rPr>
          <w:lang w:eastAsia="zh-CN"/>
        </w:rPr>
      </w:pPr>
    </w:p>
    <w:p w14:paraId="1F7406FB" w14:textId="77777777" w:rsidR="00B27407" w:rsidRDefault="00B27407" w:rsidP="005D22C4">
      <w:pPr>
        <w:jc w:val="center"/>
        <w:rPr>
          <w:lang w:eastAsia="zh-CN"/>
        </w:rPr>
      </w:pPr>
    </w:p>
    <w:p w14:paraId="51331C53" w14:textId="77777777" w:rsidR="00343266" w:rsidRPr="004657C1" w:rsidRDefault="00343266" w:rsidP="00343266">
      <w:pPr>
        <w:pStyle w:val="2"/>
      </w:pPr>
      <w:bookmarkStart w:id="46" w:name="OLE_LINK25"/>
      <w:bookmarkStart w:id="47" w:name="OLE_LINK26"/>
      <w:bookmarkEnd w:id="44"/>
      <w:bookmarkEnd w:id="45"/>
      <w:r w:rsidRPr="004A62E8">
        <w:t xml:space="preserve">Comparison </w:t>
      </w:r>
      <w:r>
        <w:t>of different formats</w:t>
      </w:r>
    </w:p>
    <w:bookmarkEnd w:id="46"/>
    <w:bookmarkEnd w:id="47"/>
    <w:p w14:paraId="6C68EC02" w14:textId="3F9EA3B1" w:rsidR="00343266" w:rsidRDefault="00343266" w:rsidP="00BB1183">
      <w:pPr>
        <w:jc w:val="both"/>
        <w:rPr>
          <w:lang w:eastAsia="zh-CN"/>
        </w:rPr>
      </w:pPr>
      <w:r>
        <w:tab/>
      </w:r>
      <w:bookmarkStart w:id="48" w:name="OLE_LINK142"/>
      <w:bookmarkStart w:id="49" w:name="OLE_LINK143"/>
      <w:bookmarkStart w:id="50" w:name="OLE_LINK140"/>
      <w:bookmarkStart w:id="51" w:name="OLE_LINK141"/>
      <w:r>
        <w:t>This section shows the influence of coding efficiency for different formats</w:t>
      </w:r>
      <w:bookmarkEnd w:id="48"/>
      <w:bookmarkEnd w:id="49"/>
      <w:r>
        <w:t>.</w:t>
      </w:r>
      <w:bookmarkEnd w:id="50"/>
      <w:bookmarkEnd w:id="51"/>
      <w:r>
        <w:t xml:space="preserve"> Anchor is original video (ERP) with only coding distortion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4C460E">
        <w:rPr>
          <w:lang w:eastAsia="zh-CN"/>
        </w:rPr>
        <w:t>Figure 1</w:t>
      </w:r>
      <w:r>
        <w:rPr>
          <w:lang w:eastAsia="zh-CN"/>
        </w:rPr>
        <w:t xml:space="preserve"> </w:t>
      </w:r>
      <w:r w:rsidR="00140A94">
        <w:rPr>
          <w:lang w:eastAsia="zh-CN"/>
        </w:rPr>
        <w:t xml:space="preserve">can illustrate </w:t>
      </w:r>
      <w:r w:rsidR="00E60F51">
        <w:rPr>
          <w:lang w:eastAsia="zh-CN"/>
        </w:rPr>
        <w:t>the influence</w:t>
      </w:r>
      <w:r w:rsidR="00140A94">
        <w:rPr>
          <w:lang w:eastAsia="zh-CN"/>
        </w:rPr>
        <w:t xml:space="preserve"> </w:t>
      </w:r>
      <w:r>
        <w:rPr>
          <w:lang w:eastAsia="zh-CN"/>
        </w:rPr>
        <w:t>of different formats, Video B can be CMP, ISP, OHP</w:t>
      </w:r>
      <w:r w:rsidR="00AA0615">
        <w:rPr>
          <w:lang w:eastAsia="zh-CN"/>
        </w:rPr>
        <w:t>, etc</w:t>
      </w:r>
      <w:r>
        <w:rPr>
          <w:lang w:eastAsia="zh-CN"/>
        </w:rPr>
        <w:t xml:space="preserve">. The results are shown in Table </w:t>
      </w:r>
      <w:r w:rsidR="005C721B">
        <w:rPr>
          <w:lang w:eastAsia="zh-CN"/>
        </w:rPr>
        <w:t>4</w:t>
      </w:r>
      <w:r>
        <w:rPr>
          <w:lang w:eastAsia="zh-CN"/>
        </w:rPr>
        <w:t xml:space="preserve">. </w:t>
      </w:r>
      <w:r w:rsidR="00EC092D">
        <w:rPr>
          <w:lang w:eastAsia="zh-CN"/>
        </w:rPr>
        <w:t xml:space="preserve">Comparing </w:t>
      </w:r>
      <w:r w:rsidR="003F6950">
        <w:rPr>
          <w:lang w:eastAsia="zh-CN"/>
        </w:rPr>
        <w:t xml:space="preserve">the </w:t>
      </w:r>
      <w:r w:rsidR="001800B0">
        <w:rPr>
          <w:lang w:eastAsia="zh-CN"/>
        </w:rPr>
        <w:t xml:space="preserve">best resolution </w:t>
      </w:r>
      <w:r w:rsidR="00BA6CE2">
        <w:rPr>
          <w:lang w:eastAsia="zh-CN"/>
        </w:rPr>
        <w:t>for CMP</w:t>
      </w:r>
      <w:r w:rsidR="00E20B08">
        <w:rPr>
          <w:lang w:eastAsia="zh-CN"/>
        </w:rPr>
        <w:t xml:space="preserve"> (3840x2880)</w:t>
      </w:r>
      <w:r w:rsidR="00BA6CE2">
        <w:rPr>
          <w:lang w:eastAsia="zh-CN"/>
        </w:rPr>
        <w:t xml:space="preserve"> and ISP</w:t>
      </w:r>
      <w:r w:rsidR="00E20B08">
        <w:rPr>
          <w:lang w:eastAsia="zh-CN"/>
        </w:rPr>
        <w:t xml:space="preserve"> (5896x2784)</w:t>
      </w:r>
      <w:r w:rsidR="004927ED" w:rsidRPr="00066D6B">
        <w:rPr>
          <w:lang w:eastAsia="zh-CN"/>
        </w:rPr>
        <w:t>,</w:t>
      </w:r>
      <w:r w:rsidR="00BA6CE2" w:rsidRPr="00066D6B">
        <w:rPr>
          <w:lang w:eastAsia="zh-CN"/>
        </w:rPr>
        <w:t xml:space="preserve"> </w:t>
      </w:r>
      <w:r w:rsidRPr="00066D6B">
        <w:rPr>
          <w:lang w:eastAsia="zh-CN"/>
        </w:rPr>
        <w:t>the coding efficiency of ISP is better than CMP</w:t>
      </w:r>
      <w:r w:rsidR="004927ED" w:rsidRPr="00066D6B">
        <w:rPr>
          <w:lang w:eastAsia="zh-CN"/>
        </w:rPr>
        <w:t xml:space="preserve"> averagely</w:t>
      </w:r>
      <w:r w:rsidRPr="00066D6B">
        <w:rPr>
          <w:lang w:eastAsia="zh-CN"/>
        </w:rPr>
        <w:t>, but for some sequences</w:t>
      </w:r>
      <w:r w:rsidR="0048185E">
        <w:rPr>
          <w:lang w:eastAsia="zh-CN"/>
        </w:rPr>
        <w:t xml:space="preserve"> (Glacier)</w:t>
      </w:r>
      <w:r w:rsidRPr="00066D6B">
        <w:rPr>
          <w:lang w:eastAsia="zh-CN"/>
        </w:rPr>
        <w:t xml:space="preserve"> CMP is better than ISP. Detailed information can be seen in attached excel file.</w:t>
      </w:r>
    </w:p>
    <w:p w14:paraId="2A109CC6" w14:textId="77777777" w:rsidR="00BB1183" w:rsidRDefault="00BB1183" w:rsidP="00BB1183">
      <w:pPr>
        <w:jc w:val="both"/>
        <w:rPr>
          <w:rFonts w:hint="eastAsia"/>
          <w:lang w:eastAsia="zh-CN"/>
        </w:rPr>
      </w:pPr>
    </w:p>
    <w:p w14:paraId="3756033F" w14:textId="5E17164D" w:rsidR="00E73413" w:rsidRPr="00E73413" w:rsidRDefault="005C721B" w:rsidP="00E73413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>Table 4</w:t>
      </w:r>
      <w:r w:rsidR="00E73413">
        <w:rPr>
          <w:rFonts w:hint="eastAsia"/>
          <w:lang w:eastAsia="zh-CN"/>
        </w:rPr>
        <w:t xml:space="preserve">. </w:t>
      </w:r>
      <w:r w:rsidR="00E73413">
        <w:rPr>
          <w:lang w:eastAsia="zh-CN"/>
        </w:rPr>
        <w:t xml:space="preserve">The </w:t>
      </w:r>
      <w:r w:rsidR="00E73413" w:rsidRPr="00D94892">
        <w:rPr>
          <w:lang w:eastAsia="zh-CN"/>
        </w:rPr>
        <w:t>results</w:t>
      </w:r>
      <w:r w:rsidR="00E73413">
        <w:rPr>
          <w:lang w:eastAsia="zh-CN"/>
        </w:rPr>
        <w:t xml:space="preserve"> of different formats under </w:t>
      </w:r>
      <w:bookmarkStart w:id="52" w:name="OLE_LINK125"/>
      <w:bookmarkStart w:id="53" w:name="OLE_LINK126"/>
      <w:r w:rsidR="00E73413">
        <w:rPr>
          <w:lang w:eastAsia="zh-CN"/>
        </w:rPr>
        <w:t>evaluation procedure</w:t>
      </w:r>
      <w:bookmarkEnd w:id="52"/>
      <w:bookmarkEnd w:id="53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780"/>
        <w:gridCol w:w="907"/>
        <w:gridCol w:w="907"/>
        <w:gridCol w:w="907"/>
        <w:gridCol w:w="820"/>
        <w:gridCol w:w="820"/>
        <w:gridCol w:w="820"/>
        <w:gridCol w:w="747"/>
        <w:gridCol w:w="747"/>
        <w:gridCol w:w="747"/>
      </w:tblGrid>
      <w:tr w:rsidR="00343266" w:rsidRPr="00207510" w14:paraId="25AD594B" w14:textId="77777777" w:rsidTr="002D200E">
        <w:trPr>
          <w:trHeight w:val="31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032F873" w14:textId="77777777" w:rsidR="00343266" w:rsidRPr="00207510" w:rsidRDefault="00343266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E7200AA" w14:textId="77777777" w:rsidR="00343266" w:rsidRPr="00207510" w:rsidRDefault="00343266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21" w:type="dxa"/>
            <w:gridSpan w:val="3"/>
            <w:shd w:val="clear" w:color="auto" w:fill="auto"/>
            <w:noWrap/>
            <w:vAlign w:val="bottom"/>
            <w:hideMark/>
          </w:tcPr>
          <w:p w14:paraId="469025AA" w14:textId="453E4692" w:rsidR="00343266" w:rsidRPr="00207510" w:rsidRDefault="003019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S-BD-rate</w:t>
            </w:r>
          </w:p>
        </w:tc>
        <w:tc>
          <w:tcPr>
            <w:tcW w:w="2460" w:type="dxa"/>
            <w:gridSpan w:val="3"/>
            <w:shd w:val="clear" w:color="auto" w:fill="auto"/>
            <w:noWrap/>
            <w:vAlign w:val="bottom"/>
            <w:hideMark/>
          </w:tcPr>
          <w:p w14:paraId="2301D588" w14:textId="3BB6D1C4" w:rsidR="00343266" w:rsidRPr="00207510" w:rsidRDefault="00343266" w:rsidP="00301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</w:t>
            </w: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3019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BD-rate</w:t>
            </w:r>
          </w:p>
        </w:tc>
        <w:tc>
          <w:tcPr>
            <w:tcW w:w="2241" w:type="dxa"/>
            <w:gridSpan w:val="3"/>
            <w:shd w:val="clear" w:color="auto" w:fill="auto"/>
            <w:noWrap/>
            <w:vAlign w:val="bottom"/>
            <w:hideMark/>
          </w:tcPr>
          <w:p w14:paraId="18699607" w14:textId="64F914A1" w:rsidR="00343266" w:rsidRPr="00207510" w:rsidRDefault="00343266" w:rsidP="00301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</w:t>
            </w:r>
            <w:r w:rsidR="003019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BD-rate</w:t>
            </w:r>
          </w:p>
        </w:tc>
      </w:tr>
      <w:tr w:rsidR="00687D21" w:rsidRPr="00207510" w14:paraId="2E0490E9" w14:textId="77777777" w:rsidTr="0049062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686B" w14:textId="7F21CEC5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eastAsia="宋体"/>
                <w:color w:val="000000"/>
                <w:sz w:val="18"/>
                <w:szCs w:val="18"/>
                <w:lang w:eastAsia="zh-CN"/>
              </w:rPr>
              <w:t>Format 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D7FFF" w14:textId="4F0666A2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resolution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75A46380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3E8A2E18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56172DA7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23F3ED3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F5A18B7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E730C2F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3EA72989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2DF14B08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1CD838B7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687D21" w:rsidRPr="00207510" w14:paraId="421D523B" w14:textId="77777777" w:rsidTr="002D200E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  <w:hideMark/>
          </w:tcPr>
          <w:p w14:paraId="0037F89D" w14:textId="3C550F20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  <w:hideMark/>
          </w:tcPr>
          <w:p w14:paraId="7E495AD3" w14:textId="68719AF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2880x2160</w:t>
            </w:r>
          </w:p>
        </w:tc>
        <w:tc>
          <w:tcPr>
            <w:tcW w:w="907" w:type="dxa"/>
            <w:shd w:val="clear" w:color="000000" w:fill="8DB4E2"/>
            <w:noWrap/>
            <w:vAlign w:val="bottom"/>
            <w:hideMark/>
          </w:tcPr>
          <w:p w14:paraId="5F2E4EE8" w14:textId="2AA9B1E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  <w:hideMark/>
          </w:tcPr>
          <w:p w14:paraId="0E96050F" w14:textId="7CE74879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11.8%</w:t>
            </w:r>
          </w:p>
        </w:tc>
        <w:tc>
          <w:tcPr>
            <w:tcW w:w="907" w:type="dxa"/>
            <w:shd w:val="clear" w:color="000000" w:fill="8DB4E2"/>
            <w:noWrap/>
            <w:vAlign w:val="bottom"/>
            <w:hideMark/>
          </w:tcPr>
          <w:p w14:paraId="2C4CBDB5" w14:textId="1BCF53DB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12.1%</w:t>
            </w:r>
          </w:p>
        </w:tc>
        <w:tc>
          <w:tcPr>
            <w:tcW w:w="820" w:type="dxa"/>
            <w:shd w:val="clear" w:color="000000" w:fill="8DB4E2"/>
            <w:noWrap/>
            <w:vAlign w:val="bottom"/>
            <w:hideMark/>
          </w:tcPr>
          <w:p w14:paraId="17169782" w14:textId="13279B9F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13.6%</w:t>
            </w:r>
          </w:p>
        </w:tc>
        <w:tc>
          <w:tcPr>
            <w:tcW w:w="820" w:type="dxa"/>
            <w:shd w:val="clear" w:color="000000" w:fill="8DB4E2"/>
            <w:noWrap/>
            <w:vAlign w:val="bottom"/>
            <w:hideMark/>
          </w:tcPr>
          <w:p w14:paraId="58BF0608" w14:textId="4FF2739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820" w:type="dxa"/>
            <w:shd w:val="clear" w:color="000000" w:fill="8DB4E2"/>
            <w:noWrap/>
            <w:vAlign w:val="bottom"/>
            <w:hideMark/>
          </w:tcPr>
          <w:p w14:paraId="33573667" w14:textId="341DB33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  <w:hideMark/>
          </w:tcPr>
          <w:p w14:paraId="33CECA8F" w14:textId="5E8E9D4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15.7%</w:t>
            </w:r>
          </w:p>
        </w:tc>
        <w:tc>
          <w:tcPr>
            <w:tcW w:w="747" w:type="dxa"/>
            <w:shd w:val="clear" w:color="000000" w:fill="8DB4E2"/>
            <w:noWrap/>
            <w:vAlign w:val="bottom"/>
            <w:hideMark/>
          </w:tcPr>
          <w:p w14:paraId="1F3DB22F" w14:textId="2CFAED42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747" w:type="dxa"/>
            <w:shd w:val="clear" w:color="000000" w:fill="8DB4E2"/>
            <w:noWrap/>
            <w:vAlign w:val="bottom"/>
            <w:hideMark/>
          </w:tcPr>
          <w:p w14:paraId="1CE96D93" w14:textId="34B6C16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</w:tr>
      <w:tr w:rsidR="00687D21" w:rsidRPr="00207510" w14:paraId="18E43FFB" w14:textId="77777777" w:rsidTr="002D200E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</w:tcPr>
          <w:p w14:paraId="2D4591C7" w14:textId="6226C2D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60F65B87" w14:textId="040EA3C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3840x2880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66223AE2" w14:textId="40AED18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4A39DF12" w14:textId="0DAA0583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9.5%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292F8FC1" w14:textId="4EA22CA9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9.8%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20AAAD44" w14:textId="3E982078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5.3%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4EC5CE7D" w14:textId="6D226399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9.9%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158F6183" w14:textId="5B53D3C6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10.3%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89C98BC" w14:textId="39F0420D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7.5%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6A9C3C56" w14:textId="5122AE82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7.6%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06C3997F" w14:textId="3A8D9D80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7.7%</w:t>
            </w:r>
          </w:p>
        </w:tc>
      </w:tr>
      <w:tr w:rsidR="00687D21" w:rsidRPr="00207510" w14:paraId="5A63F22A" w14:textId="77777777" w:rsidTr="002D200E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</w:tcPr>
          <w:p w14:paraId="7C5810DF" w14:textId="65DFFD0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598C4028" w14:textId="5CFB0B5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4800x3600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74863630" w14:textId="25EE4CD1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5BD9D2B6" w14:textId="4205A35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4E7572F2" w14:textId="6D587AB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8.6%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0AC79E29" w14:textId="766912E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270B421E" w14:textId="3806FFF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75F44DB7" w14:textId="7F96445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9.2%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85656FF" w14:textId="42C81AB0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635455AB" w14:textId="11B4B991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10.4%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5676394" w14:textId="5D3FAB2B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10.8%</w:t>
            </w:r>
          </w:p>
        </w:tc>
      </w:tr>
      <w:tr w:rsidR="00687D21" w:rsidRPr="00207510" w14:paraId="581AC804" w14:textId="77777777" w:rsidTr="00021072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B020C0E" w14:textId="2734F4A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8956B05" w14:textId="359A449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3960x1872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17379B46" w14:textId="7A464F3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2.1%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B4C9B07" w14:textId="7659BC35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5.3%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4E44A23" w14:textId="6B96252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6.2%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4FCFE73" w14:textId="7A1D2D2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2.6%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08BA6489" w14:textId="4C5A0A1C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1AF9EAE" w14:textId="35429F0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7.7%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9675AEA" w14:textId="57DB94A0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3.4%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0D17BDD2" w14:textId="1DE1AA19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62D9C9AC" w14:textId="7547511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</w:tr>
      <w:tr w:rsidR="00687D21" w:rsidRPr="00207510" w14:paraId="7C868022" w14:textId="77777777" w:rsidTr="00021072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D8188FD" w14:textId="4BFF5259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6D713B55" w14:textId="1D06FC92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4928x2328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BFE1B99" w14:textId="30143785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3.9%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E758FD4" w14:textId="12A2B1E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0F1B8A4A" w14:textId="069084F4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E94FD4B" w14:textId="71492C6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4C5F9DE" w14:textId="1F3A3CBF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A0F8866" w14:textId="18393BA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6.9%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0F08739" w14:textId="66B1A44B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4.6%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6806B33" w14:textId="47F8C76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5.7%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79D6708" w14:textId="2E06CBC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6.6%</w:t>
            </w:r>
          </w:p>
        </w:tc>
      </w:tr>
      <w:tr w:rsidR="00687D21" w:rsidRPr="00207510" w14:paraId="6C5E65BA" w14:textId="77777777" w:rsidTr="00021072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9E87341" w14:textId="6D822FAC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ISP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659A6BF0" w14:textId="62294B14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5896x2784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02BC29B" w14:textId="528DBF09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-2.8%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59D5AE24" w14:textId="01BDB17F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-1.2%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5868267" w14:textId="23F6219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-0.4%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444595C4" w14:textId="7136558B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3C8F4CDB" w14:textId="63489454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6084406D" w14:textId="340F40F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4CA891C1" w14:textId="6BBF40A3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9EC7220" w14:textId="11133635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EE32DBB" w14:textId="64C85C86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1.3%</w:t>
            </w:r>
          </w:p>
        </w:tc>
      </w:tr>
    </w:tbl>
    <w:p w14:paraId="64F1922B" w14:textId="4E217D08" w:rsidR="00357D07" w:rsidRPr="00357D07" w:rsidRDefault="00357D07" w:rsidP="00357D07">
      <w:pPr>
        <w:pStyle w:val="1"/>
        <w:rPr>
          <w:lang w:val="en-CA"/>
        </w:rPr>
      </w:pPr>
      <w:r w:rsidRPr="00357D07">
        <w:rPr>
          <w:lang w:val="en-CA"/>
        </w:rPr>
        <w:t>Conclusion</w:t>
      </w:r>
    </w:p>
    <w:p w14:paraId="4C241AFF" w14:textId="471FEDCB" w:rsidR="00357D07" w:rsidRPr="00216DFB" w:rsidRDefault="004E37AE" w:rsidP="00A83F8B">
      <w:pPr>
        <w:tabs>
          <w:tab w:val="clear" w:pos="360"/>
          <w:tab w:val="clear" w:pos="720"/>
          <w:tab w:val="clear" w:pos="1080"/>
          <w:tab w:val="left" w:pos="40"/>
          <w:tab w:val="left" w:pos="445"/>
        </w:tabs>
        <w:jc w:val="both"/>
        <w:rPr>
          <w:lang w:eastAsia="zh-CN"/>
        </w:rPr>
      </w:pPr>
      <w:r>
        <w:rPr>
          <w:lang w:eastAsia="zh-CN"/>
        </w:rPr>
        <w:tab/>
      </w:r>
      <w:r w:rsidR="00D94892">
        <w:rPr>
          <w:lang w:eastAsia="zh-CN"/>
        </w:rPr>
        <w:tab/>
      </w:r>
      <w:r>
        <w:rPr>
          <w:lang w:eastAsia="zh-CN"/>
        </w:rPr>
        <w:t xml:space="preserve">This </w:t>
      </w:r>
      <w:r w:rsidR="003E4033">
        <w:rPr>
          <w:lang w:eastAsia="zh-CN"/>
        </w:rPr>
        <w:t>contribution</w:t>
      </w:r>
      <w:r>
        <w:rPr>
          <w:lang w:eastAsia="zh-CN"/>
        </w:rPr>
        <w:t xml:space="preserve"> </w:t>
      </w:r>
      <w:r w:rsidR="003E4033">
        <w:rPr>
          <w:lang w:eastAsia="zh-CN"/>
        </w:rPr>
        <w:t xml:space="preserve">proposes </w:t>
      </w:r>
      <w:r w:rsidR="00B20AD1">
        <w:rPr>
          <w:lang w:eastAsia="zh-CN"/>
        </w:rPr>
        <w:t xml:space="preserve">a </w:t>
      </w:r>
      <w:r w:rsidR="007B2F6C">
        <w:rPr>
          <w:lang w:eastAsia="zh-CN"/>
        </w:rPr>
        <w:t xml:space="preserve">quality </w:t>
      </w:r>
      <w:r w:rsidR="00B20AD1">
        <w:rPr>
          <w:lang w:eastAsia="zh-CN"/>
        </w:rPr>
        <w:t xml:space="preserve">evaluation </w:t>
      </w:r>
      <w:r w:rsidR="00BE08E3">
        <w:rPr>
          <w:lang w:eastAsia="zh-CN"/>
        </w:rPr>
        <w:t xml:space="preserve">procedure for </w:t>
      </w:r>
      <w:r w:rsidR="00C971EC">
        <w:rPr>
          <w:lang w:eastAsia="zh-CN"/>
        </w:rPr>
        <w:t xml:space="preserve">evaluating </w:t>
      </w:r>
      <w:r w:rsidR="003107EB">
        <w:rPr>
          <w:lang w:eastAsia="zh-CN"/>
        </w:rPr>
        <w:t xml:space="preserve">360 video. </w:t>
      </w:r>
      <w:r w:rsidR="005D092D">
        <w:rPr>
          <w:lang w:eastAsia="zh-CN"/>
        </w:rPr>
        <w:t xml:space="preserve">Base on the </w:t>
      </w:r>
      <w:r w:rsidR="00B20AD1">
        <w:rPr>
          <w:lang w:eastAsia="zh-CN"/>
        </w:rPr>
        <w:t>evaluation</w:t>
      </w:r>
      <w:r w:rsidR="005D092D">
        <w:rPr>
          <w:lang w:eastAsia="zh-CN"/>
        </w:rPr>
        <w:t xml:space="preserve"> procedure, </w:t>
      </w:r>
      <w:r w:rsidR="00343109">
        <w:rPr>
          <w:lang w:eastAsia="zh-CN"/>
        </w:rPr>
        <w:t xml:space="preserve">we </w:t>
      </w:r>
      <w:r w:rsidR="00343109" w:rsidRPr="00343109">
        <w:rPr>
          <w:lang w:eastAsia="zh-CN"/>
        </w:rPr>
        <w:t>study the influence of different projection</w:t>
      </w:r>
      <w:r w:rsidR="00C971EC">
        <w:rPr>
          <w:lang w:eastAsia="zh-CN"/>
        </w:rPr>
        <w:t>s</w:t>
      </w:r>
      <w:r w:rsidR="00343109" w:rsidRPr="00343109">
        <w:rPr>
          <w:lang w:eastAsia="zh-CN"/>
        </w:rPr>
        <w:t xml:space="preserve"> </w:t>
      </w:r>
      <w:r w:rsidR="005558F8">
        <w:rPr>
          <w:lang w:eastAsia="zh-CN"/>
        </w:rPr>
        <w:t>and</w:t>
      </w:r>
      <w:r w:rsidR="00C20E4C">
        <w:rPr>
          <w:lang w:eastAsia="zh-CN"/>
        </w:rPr>
        <w:t xml:space="preserve"> </w:t>
      </w:r>
      <w:r w:rsidR="0019320F">
        <w:rPr>
          <w:lang w:eastAsia="zh-CN"/>
        </w:rPr>
        <w:t>resolution</w:t>
      </w:r>
      <w:r w:rsidR="00C971EC">
        <w:rPr>
          <w:lang w:eastAsia="zh-CN"/>
        </w:rPr>
        <w:t>s</w:t>
      </w:r>
      <w:r w:rsidR="0019320F">
        <w:rPr>
          <w:lang w:eastAsia="zh-CN"/>
        </w:rPr>
        <w:t xml:space="preserve"> </w:t>
      </w:r>
      <w:r w:rsidR="00A35722">
        <w:rPr>
          <w:lang w:eastAsia="zh-CN"/>
        </w:rPr>
        <w:t xml:space="preserve">in conversion </w:t>
      </w:r>
      <w:r w:rsidR="00C20E4C">
        <w:rPr>
          <w:lang w:eastAsia="zh-CN"/>
        </w:rPr>
        <w:t xml:space="preserve">before compression. </w:t>
      </w:r>
      <w:r w:rsidR="00B71B0C" w:rsidRPr="00216DFB">
        <w:rPr>
          <w:lang w:eastAsia="zh-CN"/>
        </w:rPr>
        <w:t>The experimental results</w:t>
      </w:r>
      <w:r w:rsidR="0098777E" w:rsidRPr="00216DFB">
        <w:rPr>
          <w:lang w:eastAsia="zh-CN"/>
        </w:rPr>
        <w:t xml:space="preserve"> </w:t>
      </w:r>
      <w:r w:rsidR="005558F8">
        <w:rPr>
          <w:lang w:eastAsia="zh-CN"/>
        </w:rPr>
        <w:t xml:space="preserve">shows </w:t>
      </w:r>
      <w:r w:rsidR="007654ED" w:rsidRPr="00216DFB">
        <w:rPr>
          <w:lang w:eastAsia="zh-CN"/>
        </w:rPr>
        <w:t xml:space="preserve">format of 360 video and </w:t>
      </w:r>
      <w:r w:rsidR="00BC39D5" w:rsidRPr="00216DFB">
        <w:rPr>
          <w:lang w:eastAsia="zh-CN"/>
        </w:rPr>
        <w:t xml:space="preserve">conversion </w:t>
      </w:r>
      <w:r w:rsidR="0011445B" w:rsidRPr="00216DFB">
        <w:rPr>
          <w:lang w:eastAsia="zh-CN"/>
        </w:rPr>
        <w:t xml:space="preserve">resolution </w:t>
      </w:r>
      <w:r w:rsidR="000B032C">
        <w:rPr>
          <w:lang w:eastAsia="zh-CN"/>
        </w:rPr>
        <w:t>are important for coding performance.</w:t>
      </w:r>
      <w:r w:rsidR="00551A37">
        <w:rPr>
          <w:lang w:eastAsia="zh-CN"/>
        </w:rPr>
        <w:t xml:space="preserve"> </w:t>
      </w:r>
      <w:r w:rsidR="007E3462">
        <w:rPr>
          <w:lang w:eastAsia="zh-CN"/>
        </w:rPr>
        <w:t>So we suggest to c</w:t>
      </w:r>
      <w:r w:rsidR="007E3462" w:rsidRPr="007E3462">
        <w:rPr>
          <w:lang w:eastAsia="zh-CN"/>
        </w:rPr>
        <w:t>hoose suitable resolution for EE</w:t>
      </w:r>
      <w:r w:rsidR="00637C69">
        <w:rPr>
          <w:lang w:eastAsia="zh-CN"/>
        </w:rPr>
        <w:t xml:space="preserve">. </w:t>
      </w:r>
      <w:r w:rsidR="0068794C">
        <w:rPr>
          <w:lang w:eastAsia="zh-CN"/>
        </w:rPr>
        <w:t xml:space="preserve">And we </w:t>
      </w:r>
      <w:r w:rsidR="009F189B">
        <w:rPr>
          <w:lang w:eastAsia="zh-CN"/>
        </w:rPr>
        <w:t xml:space="preserve">may further </w:t>
      </w:r>
      <w:r w:rsidR="0068794C">
        <w:rPr>
          <w:lang w:eastAsia="zh-CN"/>
        </w:rPr>
        <w:t>e</w:t>
      </w:r>
      <w:r w:rsidR="0068794C" w:rsidRPr="0068794C">
        <w:rPr>
          <w:lang w:eastAsia="zh-CN"/>
        </w:rPr>
        <w:t>xplore the key features related to the optimal resolution for coding performance</w:t>
      </w:r>
      <w:r w:rsidR="00647A08">
        <w:rPr>
          <w:lang w:eastAsia="zh-CN"/>
        </w:rPr>
        <w:t>.</w:t>
      </w:r>
    </w:p>
    <w:p w14:paraId="544B7AB0" w14:textId="77777777" w:rsidR="00E6561F" w:rsidRDefault="00E6561F" w:rsidP="00E6561F">
      <w:pPr>
        <w:rPr>
          <w:lang w:eastAsia="zh-CN"/>
        </w:rPr>
      </w:pPr>
    </w:p>
    <w:p w14:paraId="3EB2BB83" w14:textId="77777777" w:rsidR="006361AA" w:rsidRDefault="006361AA" w:rsidP="006361AA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62B62EC7" w14:textId="77777777" w:rsidR="00194829" w:rsidRDefault="00194829" w:rsidP="00194829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54" w:name="_Ref450754699"/>
      <w:r w:rsidRPr="006726D9">
        <w:rPr>
          <w:rFonts w:ascii="Times New Roman" w:hAnsi="Times New Roman"/>
        </w:rPr>
        <w:t xml:space="preserve">M. Yu, H. </w:t>
      </w:r>
      <w:proofErr w:type="spellStart"/>
      <w:r w:rsidRPr="006726D9">
        <w:rPr>
          <w:rFonts w:ascii="Times New Roman" w:hAnsi="Times New Roman"/>
        </w:rPr>
        <w:t>Lakshman</w:t>
      </w:r>
      <w:proofErr w:type="spellEnd"/>
      <w:r w:rsidRPr="006726D9">
        <w:rPr>
          <w:rFonts w:ascii="Times New Roman" w:hAnsi="Times New Roman"/>
        </w:rPr>
        <w:t xml:space="preserve">, B. </w:t>
      </w:r>
      <w:proofErr w:type="spellStart"/>
      <w:r w:rsidRPr="006726D9">
        <w:rPr>
          <w:rFonts w:ascii="Times New Roman" w:hAnsi="Times New Roman"/>
        </w:rPr>
        <w:t>Girod</w:t>
      </w:r>
      <w:proofErr w:type="spellEnd"/>
      <w:r w:rsidRPr="006726D9">
        <w:rPr>
          <w:rFonts w:ascii="Times New Roman" w:hAnsi="Times New Roman"/>
        </w:rPr>
        <w:t>, “A Framework to Evaluate Omnidirectional Video Coding Schemes”, IEEE International Symposium on Mixed and Augmented Reality, 2015</w:t>
      </w:r>
      <w:r>
        <w:rPr>
          <w:rFonts w:ascii="Times New Roman" w:hAnsi="Times New Roman"/>
        </w:rPr>
        <w:t>.</w:t>
      </w:r>
    </w:p>
    <w:p w14:paraId="4BF259A1" w14:textId="77777777" w:rsidR="00E2728F" w:rsidRPr="00A3754B" w:rsidRDefault="00E2728F" w:rsidP="00E2728F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DE182E">
        <w:rPr>
          <w:rFonts w:ascii="Times New Roman" w:hAnsi="Times New Roman"/>
        </w:rPr>
        <w:t>V. Zakharchenko, K.P. Choi, J.H. Park, Video quality metric</w:t>
      </w:r>
      <w:r>
        <w:rPr>
          <w:rFonts w:ascii="Times New Roman" w:hAnsi="Times New Roman"/>
        </w:rPr>
        <w:t xml:space="preserve"> for spherical panoramic video,</w:t>
      </w:r>
      <w:r w:rsidRPr="00DE182E">
        <w:rPr>
          <w:rFonts w:ascii="Times New Roman" w:hAnsi="Times New Roman"/>
        </w:rPr>
        <w:t xml:space="preserve"> Optics and Photonics, SPIE, 9970, 2016</w:t>
      </w:r>
    </w:p>
    <w:p w14:paraId="75350433" w14:textId="360DB2F6" w:rsidR="00197319" w:rsidRPr="00DD6F7B" w:rsidRDefault="00DD6F7B" w:rsidP="00DD6F7B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DD6F7B">
        <w:rPr>
          <w:rFonts w:ascii="Times New Roman" w:hAnsi="Times New Roman"/>
        </w:rPr>
        <w:t xml:space="preserve">Yule Sun, </w:t>
      </w:r>
      <w:proofErr w:type="spellStart"/>
      <w:r w:rsidRPr="00DD6F7B">
        <w:rPr>
          <w:rFonts w:ascii="Times New Roman" w:hAnsi="Times New Roman"/>
        </w:rPr>
        <w:t>Ang</w:t>
      </w:r>
      <w:proofErr w:type="spellEnd"/>
      <w:r w:rsidRPr="00DD6F7B">
        <w:rPr>
          <w:rFonts w:ascii="Times New Roman" w:hAnsi="Times New Roman"/>
        </w:rPr>
        <w:t xml:space="preserve"> Lu, Lu Yu, “AHG8: WS-PSNR for 360 video objective quality evaluation</w:t>
      </w:r>
      <w:r>
        <w:rPr>
          <w:rFonts w:ascii="Times New Roman" w:hAnsi="Times New Roman"/>
        </w:rPr>
        <w:t>”, JVET-D0040</w:t>
      </w:r>
      <w:r w:rsidRPr="00DD6F7B">
        <w:rPr>
          <w:rFonts w:ascii="Times New Roman" w:hAnsi="Times New Roman"/>
        </w:rPr>
        <w:t>, Oct. 2016, Chengdu, China.</w:t>
      </w:r>
    </w:p>
    <w:bookmarkEnd w:id="54"/>
    <w:p w14:paraId="31C30923" w14:textId="3F2FBC04" w:rsidR="00A3754B" w:rsidRDefault="00B22EE9" w:rsidP="00A3754B">
      <w:pPr>
        <w:pStyle w:val="aa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JVET-</w:t>
      </w:r>
      <w:r w:rsidR="00A3754B" w:rsidRPr="00A3754B">
        <w:rPr>
          <w:rFonts w:ascii="Times New Roman" w:hAnsi="Times New Roman"/>
        </w:rPr>
        <w:t>C0050, “Test sequence formats for virtual reality video coding”, International Telecommunication Union, June 2016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909261C" w14:textId="502F4149" w:rsidR="005B5A7B" w:rsidRDefault="00DB1697" w:rsidP="005B5A7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Zhejiang University </w:t>
      </w:r>
      <w:r w:rsidR="005B5A7B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D2B77E1" w14:textId="0D74E886" w:rsidR="006361AA" w:rsidRPr="005B5A7B" w:rsidRDefault="006361AA" w:rsidP="006361AA">
      <w:pPr>
        <w:jc w:val="both"/>
        <w:rPr>
          <w:szCs w:val="22"/>
          <w:lang w:val="en-CA"/>
        </w:rPr>
      </w:pPr>
    </w:p>
    <w:p w14:paraId="77A2AEFA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934A88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D9104" w14:textId="77777777" w:rsidR="005D1537" w:rsidRDefault="005D1537">
      <w:r>
        <w:separator/>
      </w:r>
    </w:p>
  </w:endnote>
  <w:endnote w:type="continuationSeparator" w:id="0">
    <w:p w14:paraId="20FD94E3" w14:textId="77777777" w:rsidR="005D1537" w:rsidRDefault="005D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334644" w:rsidRDefault="0033464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346FE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4630B4">
      <w:rPr>
        <w:rStyle w:val="a5"/>
        <w:noProof/>
      </w:rPr>
      <w:t>2016-10-14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0040D" w14:textId="77777777" w:rsidR="005D1537" w:rsidRDefault="005D1537">
      <w:r>
        <w:separator/>
      </w:r>
    </w:p>
  </w:footnote>
  <w:footnote w:type="continuationSeparator" w:id="0">
    <w:p w14:paraId="10A0D8BD" w14:textId="77777777" w:rsidR="005D1537" w:rsidRDefault="005D1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0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24"/>
  </w:num>
  <w:num w:numId="28">
    <w:abstractNumId w:val="15"/>
  </w:num>
  <w:num w:numId="29">
    <w:abstractNumId w:val="14"/>
  </w:num>
  <w:num w:numId="30">
    <w:abstractNumId w:val="5"/>
  </w:num>
  <w:num w:numId="31">
    <w:abstractNumId w:val="19"/>
  </w:num>
  <w:num w:numId="32">
    <w:abstractNumId w:val="3"/>
  </w:num>
  <w:num w:numId="33">
    <w:abstractNumId w:val="7"/>
  </w:num>
  <w:num w:numId="34">
    <w:abstractNumId w:val="12"/>
  </w:num>
  <w:num w:numId="35">
    <w:abstractNumId w:val="23"/>
  </w:num>
  <w:num w:numId="36">
    <w:abstractNumId w:val="6"/>
  </w:num>
  <w:num w:numId="37">
    <w:abstractNumId w:val="1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11"/>
    <w:rsid w:val="00001978"/>
    <w:rsid w:val="00004476"/>
    <w:rsid w:val="0000476B"/>
    <w:rsid w:val="000053FC"/>
    <w:rsid w:val="000054E6"/>
    <w:rsid w:val="000058A1"/>
    <w:rsid w:val="00006A0F"/>
    <w:rsid w:val="00006C0B"/>
    <w:rsid w:val="00007652"/>
    <w:rsid w:val="00010F76"/>
    <w:rsid w:val="0001255D"/>
    <w:rsid w:val="00012AFE"/>
    <w:rsid w:val="00014655"/>
    <w:rsid w:val="0001489A"/>
    <w:rsid w:val="000158C4"/>
    <w:rsid w:val="00020760"/>
    <w:rsid w:val="00021036"/>
    <w:rsid w:val="00021397"/>
    <w:rsid w:val="000218ED"/>
    <w:rsid w:val="00023395"/>
    <w:rsid w:val="0002541E"/>
    <w:rsid w:val="00025679"/>
    <w:rsid w:val="00025C15"/>
    <w:rsid w:val="00025F10"/>
    <w:rsid w:val="0002631F"/>
    <w:rsid w:val="000263A1"/>
    <w:rsid w:val="000265F1"/>
    <w:rsid w:val="00026EBE"/>
    <w:rsid w:val="0002707E"/>
    <w:rsid w:val="000270D4"/>
    <w:rsid w:val="00027BE5"/>
    <w:rsid w:val="00027C99"/>
    <w:rsid w:val="000308A3"/>
    <w:rsid w:val="000316E3"/>
    <w:rsid w:val="00032E1D"/>
    <w:rsid w:val="0003306B"/>
    <w:rsid w:val="00033A19"/>
    <w:rsid w:val="0003488C"/>
    <w:rsid w:val="00034B5E"/>
    <w:rsid w:val="0003659E"/>
    <w:rsid w:val="000423CA"/>
    <w:rsid w:val="00043310"/>
    <w:rsid w:val="00043642"/>
    <w:rsid w:val="00043AE5"/>
    <w:rsid w:val="000458BC"/>
    <w:rsid w:val="00045C41"/>
    <w:rsid w:val="00046C03"/>
    <w:rsid w:val="00050398"/>
    <w:rsid w:val="000514E6"/>
    <w:rsid w:val="000518DA"/>
    <w:rsid w:val="00051EE2"/>
    <w:rsid w:val="00052A94"/>
    <w:rsid w:val="00056A26"/>
    <w:rsid w:val="00056BA8"/>
    <w:rsid w:val="000574E4"/>
    <w:rsid w:val="00057D2E"/>
    <w:rsid w:val="0006043A"/>
    <w:rsid w:val="000618B9"/>
    <w:rsid w:val="000620E2"/>
    <w:rsid w:val="00064C6C"/>
    <w:rsid w:val="00065039"/>
    <w:rsid w:val="00066C16"/>
    <w:rsid w:val="00066D6B"/>
    <w:rsid w:val="000671B6"/>
    <w:rsid w:val="00067494"/>
    <w:rsid w:val="00071113"/>
    <w:rsid w:val="0007146F"/>
    <w:rsid w:val="00071D20"/>
    <w:rsid w:val="00073358"/>
    <w:rsid w:val="00073375"/>
    <w:rsid w:val="00073A39"/>
    <w:rsid w:val="00074064"/>
    <w:rsid w:val="000748E2"/>
    <w:rsid w:val="000750B9"/>
    <w:rsid w:val="00075A21"/>
    <w:rsid w:val="00075AA0"/>
    <w:rsid w:val="0007614F"/>
    <w:rsid w:val="00081662"/>
    <w:rsid w:val="000823B4"/>
    <w:rsid w:val="00083A87"/>
    <w:rsid w:val="00085F88"/>
    <w:rsid w:val="00086C5B"/>
    <w:rsid w:val="00087E17"/>
    <w:rsid w:val="0009133D"/>
    <w:rsid w:val="00093A91"/>
    <w:rsid w:val="0009466F"/>
    <w:rsid w:val="00095C82"/>
    <w:rsid w:val="00095E25"/>
    <w:rsid w:val="000A0675"/>
    <w:rsid w:val="000A3368"/>
    <w:rsid w:val="000A33B6"/>
    <w:rsid w:val="000A466C"/>
    <w:rsid w:val="000A66A8"/>
    <w:rsid w:val="000A7726"/>
    <w:rsid w:val="000B032C"/>
    <w:rsid w:val="000B055B"/>
    <w:rsid w:val="000B0C0F"/>
    <w:rsid w:val="000B1ABA"/>
    <w:rsid w:val="000B1C6B"/>
    <w:rsid w:val="000B1FC8"/>
    <w:rsid w:val="000B253A"/>
    <w:rsid w:val="000B42FD"/>
    <w:rsid w:val="000B4FF9"/>
    <w:rsid w:val="000C017A"/>
    <w:rsid w:val="000C09AC"/>
    <w:rsid w:val="000C0BEF"/>
    <w:rsid w:val="000C1B62"/>
    <w:rsid w:val="000C2EDE"/>
    <w:rsid w:val="000C3D42"/>
    <w:rsid w:val="000C4E64"/>
    <w:rsid w:val="000C4ED5"/>
    <w:rsid w:val="000C6C57"/>
    <w:rsid w:val="000C7BA6"/>
    <w:rsid w:val="000D1137"/>
    <w:rsid w:val="000D19B1"/>
    <w:rsid w:val="000D2AFD"/>
    <w:rsid w:val="000D57CB"/>
    <w:rsid w:val="000E00F3"/>
    <w:rsid w:val="000E1F2D"/>
    <w:rsid w:val="000E3292"/>
    <w:rsid w:val="000E3D4A"/>
    <w:rsid w:val="000E528F"/>
    <w:rsid w:val="000E5B3F"/>
    <w:rsid w:val="000E61F4"/>
    <w:rsid w:val="000F158C"/>
    <w:rsid w:val="000F1E92"/>
    <w:rsid w:val="000F30C3"/>
    <w:rsid w:val="000F3602"/>
    <w:rsid w:val="000F37A0"/>
    <w:rsid w:val="000F40D2"/>
    <w:rsid w:val="000F4BDA"/>
    <w:rsid w:val="000F5391"/>
    <w:rsid w:val="000F54DE"/>
    <w:rsid w:val="000F584C"/>
    <w:rsid w:val="000F5FC7"/>
    <w:rsid w:val="000F7B83"/>
    <w:rsid w:val="000F7D31"/>
    <w:rsid w:val="00100C94"/>
    <w:rsid w:val="00101971"/>
    <w:rsid w:val="00102B62"/>
    <w:rsid w:val="00102F3D"/>
    <w:rsid w:val="00103B56"/>
    <w:rsid w:val="00105D1E"/>
    <w:rsid w:val="001070D8"/>
    <w:rsid w:val="00110A94"/>
    <w:rsid w:val="00110BF2"/>
    <w:rsid w:val="0011379F"/>
    <w:rsid w:val="0011445B"/>
    <w:rsid w:val="0011593C"/>
    <w:rsid w:val="00115A95"/>
    <w:rsid w:val="001172BA"/>
    <w:rsid w:val="00120687"/>
    <w:rsid w:val="001244D5"/>
    <w:rsid w:val="00124E38"/>
    <w:rsid w:val="00125133"/>
    <w:rsid w:val="0012580B"/>
    <w:rsid w:val="001259A2"/>
    <w:rsid w:val="001268D8"/>
    <w:rsid w:val="00127D96"/>
    <w:rsid w:val="001302AC"/>
    <w:rsid w:val="001302B5"/>
    <w:rsid w:val="00130E02"/>
    <w:rsid w:val="00131ECC"/>
    <w:rsid w:val="00131F90"/>
    <w:rsid w:val="00132D2B"/>
    <w:rsid w:val="001340A7"/>
    <w:rsid w:val="001343A1"/>
    <w:rsid w:val="0013526E"/>
    <w:rsid w:val="00135372"/>
    <w:rsid w:val="00135D42"/>
    <w:rsid w:val="00136F7B"/>
    <w:rsid w:val="001404D1"/>
    <w:rsid w:val="00140A94"/>
    <w:rsid w:val="001417FD"/>
    <w:rsid w:val="00141AAA"/>
    <w:rsid w:val="001433D9"/>
    <w:rsid w:val="00146152"/>
    <w:rsid w:val="00147CD5"/>
    <w:rsid w:val="00151EE7"/>
    <w:rsid w:val="00152B30"/>
    <w:rsid w:val="00152C6B"/>
    <w:rsid w:val="00154882"/>
    <w:rsid w:val="00155305"/>
    <w:rsid w:val="0015763F"/>
    <w:rsid w:val="00160100"/>
    <w:rsid w:val="00161736"/>
    <w:rsid w:val="001622F3"/>
    <w:rsid w:val="00162BF6"/>
    <w:rsid w:val="00163214"/>
    <w:rsid w:val="0016399C"/>
    <w:rsid w:val="00164D49"/>
    <w:rsid w:val="001659F9"/>
    <w:rsid w:val="0016629E"/>
    <w:rsid w:val="00170651"/>
    <w:rsid w:val="00170D7A"/>
    <w:rsid w:val="00171371"/>
    <w:rsid w:val="001727AA"/>
    <w:rsid w:val="0017376C"/>
    <w:rsid w:val="00174BE0"/>
    <w:rsid w:val="00175A24"/>
    <w:rsid w:val="00176050"/>
    <w:rsid w:val="00176240"/>
    <w:rsid w:val="001800B0"/>
    <w:rsid w:val="00182831"/>
    <w:rsid w:val="00183DE7"/>
    <w:rsid w:val="00183E2C"/>
    <w:rsid w:val="001866A5"/>
    <w:rsid w:val="001871A2"/>
    <w:rsid w:val="00187E58"/>
    <w:rsid w:val="00187F55"/>
    <w:rsid w:val="00190298"/>
    <w:rsid w:val="00190862"/>
    <w:rsid w:val="0019234A"/>
    <w:rsid w:val="0019291E"/>
    <w:rsid w:val="00192AAE"/>
    <w:rsid w:val="00192CEB"/>
    <w:rsid w:val="0019306C"/>
    <w:rsid w:val="0019320F"/>
    <w:rsid w:val="00193414"/>
    <w:rsid w:val="00193468"/>
    <w:rsid w:val="001939D9"/>
    <w:rsid w:val="00194829"/>
    <w:rsid w:val="001958B1"/>
    <w:rsid w:val="0019659C"/>
    <w:rsid w:val="00196745"/>
    <w:rsid w:val="00197319"/>
    <w:rsid w:val="0019761D"/>
    <w:rsid w:val="001A14EB"/>
    <w:rsid w:val="001A27D5"/>
    <w:rsid w:val="001A297E"/>
    <w:rsid w:val="001A368E"/>
    <w:rsid w:val="001A4FF1"/>
    <w:rsid w:val="001A56A9"/>
    <w:rsid w:val="001A630D"/>
    <w:rsid w:val="001A7329"/>
    <w:rsid w:val="001A792F"/>
    <w:rsid w:val="001B0313"/>
    <w:rsid w:val="001B31F2"/>
    <w:rsid w:val="001B4DBE"/>
    <w:rsid w:val="001B4E28"/>
    <w:rsid w:val="001B65C5"/>
    <w:rsid w:val="001C156E"/>
    <w:rsid w:val="001C1C34"/>
    <w:rsid w:val="001C1EEF"/>
    <w:rsid w:val="001C3525"/>
    <w:rsid w:val="001C3AFB"/>
    <w:rsid w:val="001C42EB"/>
    <w:rsid w:val="001C7D94"/>
    <w:rsid w:val="001D179B"/>
    <w:rsid w:val="001D1BD2"/>
    <w:rsid w:val="001D2D68"/>
    <w:rsid w:val="001D40C4"/>
    <w:rsid w:val="001D710F"/>
    <w:rsid w:val="001D76FE"/>
    <w:rsid w:val="001E02BE"/>
    <w:rsid w:val="001E3593"/>
    <w:rsid w:val="001E3B37"/>
    <w:rsid w:val="001E7399"/>
    <w:rsid w:val="001E7685"/>
    <w:rsid w:val="001F0B8E"/>
    <w:rsid w:val="001F2594"/>
    <w:rsid w:val="001F38D1"/>
    <w:rsid w:val="001F4188"/>
    <w:rsid w:val="001F526D"/>
    <w:rsid w:val="001F624A"/>
    <w:rsid w:val="001F62A2"/>
    <w:rsid w:val="002003B3"/>
    <w:rsid w:val="002004BA"/>
    <w:rsid w:val="002009DC"/>
    <w:rsid w:val="00200AD5"/>
    <w:rsid w:val="00201392"/>
    <w:rsid w:val="002055A6"/>
    <w:rsid w:val="00206460"/>
    <w:rsid w:val="00206792"/>
    <w:rsid w:val="002069B4"/>
    <w:rsid w:val="002071A7"/>
    <w:rsid w:val="00207510"/>
    <w:rsid w:val="00207B65"/>
    <w:rsid w:val="00211A3C"/>
    <w:rsid w:val="002121DD"/>
    <w:rsid w:val="002138A0"/>
    <w:rsid w:val="0021568D"/>
    <w:rsid w:val="00215DFC"/>
    <w:rsid w:val="00216DFB"/>
    <w:rsid w:val="00217F5E"/>
    <w:rsid w:val="0022077D"/>
    <w:rsid w:val="002212DF"/>
    <w:rsid w:val="00221D92"/>
    <w:rsid w:val="002225DE"/>
    <w:rsid w:val="00222CD4"/>
    <w:rsid w:val="00222D5A"/>
    <w:rsid w:val="002233DE"/>
    <w:rsid w:val="00223741"/>
    <w:rsid w:val="00223924"/>
    <w:rsid w:val="00223A31"/>
    <w:rsid w:val="00223F91"/>
    <w:rsid w:val="00225016"/>
    <w:rsid w:val="0022599F"/>
    <w:rsid w:val="002264A6"/>
    <w:rsid w:val="00227BA7"/>
    <w:rsid w:val="00227FAA"/>
    <w:rsid w:val="0023011C"/>
    <w:rsid w:val="002309E2"/>
    <w:rsid w:val="00231730"/>
    <w:rsid w:val="0023224F"/>
    <w:rsid w:val="002328D2"/>
    <w:rsid w:val="00232A80"/>
    <w:rsid w:val="0023384D"/>
    <w:rsid w:val="00234864"/>
    <w:rsid w:val="002375C1"/>
    <w:rsid w:val="00240DD4"/>
    <w:rsid w:val="00242363"/>
    <w:rsid w:val="00247DB7"/>
    <w:rsid w:val="0025156B"/>
    <w:rsid w:val="00252C48"/>
    <w:rsid w:val="00254DE1"/>
    <w:rsid w:val="00254E6B"/>
    <w:rsid w:val="0025586E"/>
    <w:rsid w:val="00256D08"/>
    <w:rsid w:val="0026054E"/>
    <w:rsid w:val="00261CF3"/>
    <w:rsid w:val="00263398"/>
    <w:rsid w:val="002644FA"/>
    <w:rsid w:val="00264796"/>
    <w:rsid w:val="002668E4"/>
    <w:rsid w:val="00266F06"/>
    <w:rsid w:val="0026715F"/>
    <w:rsid w:val="00267757"/>
    <w:rsid w:val="00271377"/>
    <w:rsid w:val="002751C7"/>
    <w:rsid w:val="00275BCF"/>
    <w:rsid w:val="00275E99"/>
    <w:rsid w:val="00280BC0"/>
    <w:rsid w:val="002812AA"/>
    <w:rsid w:val="002815FE"/>
    <w:rsid w:val="00282DF4"/>
    <w:rsid w:val="002834E6"/>
    <w:rsid w:val="00284B7A"/>
    <w:rsid w:val="00285591"/>
    <w:rsid w:val="00285C19"/>
    <w:rsid w:val="00286F6C"/>
    <w:rsid w:val="002906F5"/>
    <w:rsid w:val="00291E36"/>
    <w:rsid w:val="00292257"/>
    <w:rsid w:val="0029446E"/>
    <w:rsid w:val="00294618"/>
    <w:rsid w:val="002A1529"/>
    <w:rsid w:val="002A54E0"/>
    <w:rsid w:val="002A7D82"/>
    <w:rsid w:val="002B1595"/>
    <w:rsid w:val="002B191D"/>
    <w:rsid w:val="002B21AE"/>
    <w:rsid w:val="002B2C2B"/>
    <w:rsid w:val="002B5FFD"/>
    <w:rsid w:val="002B72D8"/>
    <w:rsid w:val="002B7BD8"/>
    <w:rsid w:val="002C09EB"/>
    <w:rsid w:val="002C24C9"/>
    <w:rsid w:val="002C625B"/>
    <w:rsid w:val="002C7299"/>
    <w:rsid w:val="002D09D1"/>
    <w:rsid w:val="002D0AF6"/>
    <w:rsid w:val="002D200E"/>
    <w:rsid w:val="002D43A6"/>
    <w:rsid w:val="002D4B73"/>
    <w:rsid w:val="002D5521"/>
    <w:rsid w:val="002D578E"/>
    <w:rsid w:val="002D6BC3"/>
    <w:rsid w:val="002E1DEA"/>
    <w:rsid w:val="002E292D"/>
    <w:rsid w:val="002E47D0"/>
    <w:rsid w:val="002E5EF7"/>
    <w:rsid w:val="002E69C8"/>
    <w:rsid w:val="002E7E59"/>
    <w:rsid w:val="002F03F1"/>
    <w:rsid w:val="002F04DC"/>
    <w:rsid w:val="002F126F"/>
    <w:rsid w:val="002F164D"/>
    <w:rsid w:val="002F39F9"/>
    <w:rsid w:val="002F60D9"/>
    <w:rsid w:val="002F71A9"/>
    <w:rsid w:val="00300853"/>
    <w:rsid w:val="00301923"/>
    <w:rsid w:val="00303E86"/>
    <w:rsid w:val="00304A6B"/>
    <w:rsid w:val="0030598F"/>
    <w:rsid w:val="00306206"/>
    <w:rsid w:val="00306894"/>
    <w:rsid w:val="003107A6"/>
    <w:rsid w:val="003107EB"/>
    <w:rsid w:val="00314763"/>
    <w:rsid w:val="00316200"/>
    <w:rsid w:val="0031641F"/>
    <w:rsid w:val="0031678B"/>
    <w:rsid w:val="00317091"/>
    <w:rsid w:val="00317D85"/>
    <w:rsid w:val="003203DD"/>
    <w:rsid w:val="003207ED"/>
    <w:rsid w:val="00322614"/>
    <w:rsid w:val="003249D6"/>
    <w:rsid w:val="00324C49"/>
    <w:rsid w:val="00326422"/>
    <w:rsid w:val="00327C56"/>
    <w:rsid w:val="003315A1"/>
    <w:rsid w:val="00332C7F"/>
    <w:rsid w:val="00333002"/>
    <w:rsid w:val="00333FB4"/>
    <w:rsid w:val="00334644"/>
    <w:rsid w:val="00335A8F"/>
    <w:rsid w:val="0033721D"/>
    <w:rsid w:val="003373EC"/>
    <w:rsid w:val="00337F75"/>
    <w:rsid w:val="00340780"/>
    <w:rsid w:val="0034145C"/>
    <w:rsid w:val="0034239D"/>
    <w:rsid w:val="00342FF4"/>
    <w:rsid w:val="00343109"/>
    <w:rsid w:val="00343266"/>
    <w:rsid w:val="00345E4B"/>
    <w:rsid w:val="00346148"/>
    <w:rsid w:val="0035025A"/>
    <w:rsid w:val="003506BE"/>
    <w:rsid w:val="003514B4"/>
    <w:rsid w:val="00352C74"/>
    <w:rsid w:val="00353051"/>
    <w:rsid w:val="00353AD1"/>
    <w:rsid w:val="0035559B"/>
    <w:rsid w:val="003555A5"/>
    <w:rsid w:val="00355614"/>
    <w:rsid w:val="00355E18"/>
    <w:rsid w:val="00356261"/>
    <w:rsid w:val="0035673D"/>
    <w:rsid w:val="00357D07"/>
    <w:rsid w:val="00357D14"/>
    <w:rsid w:val="00361A92"/>
    <w:rsid w:val="00361BFE"/>
    <w:rsid w:val="003635F7"/>
    <w:rsid w:val="0036437A"/>
    <w:rsid w:val="00365BB2"/>
    <w:rsid w:val="00366806"/>
    <w:rsid w:val="003669EA"/>
    <w:rsid w:val="00366A7D"/>
    <w:rsid w:val="003674C1"/>
    <w:rsid w:val="00370273"/>
    <w:rsid w:val="003706CC"/>
    <w:rsid w:val="00370FD5"/>
    <w:rsid w:val="0037251F"/>
    <w:rsid w:val="00372743"/>
    <w:rsid w:val="003730D3"/>
    <w:rsid w:val="00375D2F"/>
    <w:rsid w:val="0037645F"/>
    <w:rsid w:val="00376826"/>
    <w:rsid w:val="00376AD9"/>
    <w:rsid w:val="00377710"/>
    <w:rsid w:val="00377ABB"/>
    <w:rsid w:val="003807DD"/>
    <w:rsid w:val="00380B95"/>
    <w:rsid w:val="00380ED2"/>
    <w:rsid w:val="00381E3A"/>
    <w:rsid w:val="00382085"/>
    <w:rsid w:val="00383804"/>
    <w:rsid w:val="0038390C"/>
    <w:rsid w:val="0038390F"/>
    <w:rsid w:val="003867F2"/>
    <w:rsid w:val="00386A2E"/>
    <w:rsid w:val="00387E9B"/>
    <w:rsid w:val="00391CB5"/>
    <w:rsid w:val="003929FD"/>
    <w:rsid w:val="0039335B"/>
    <w:rsid w:val="0039422D"/>
    <w:rsid w:val="0039520B"/>
    <w:rsid w:val="00395530"/>
    <w:rsid w:val="00395613"/>
    <w:rsid w:val="00397424"/>
    <w:rsid w:val="00397A5B"/>
    <w:rsid w:val="00397FD6"/>
    <w:rsid w:val="003A1DCD"/>
    <w:rsid w:val="003A26A6"/>
    <w:rsid w:val="003A2D8E"/>
    <w:rsid w:val="003A3C5A"/>
    <w:rsid w:val="003A657E"/>
    <w:rsid w:val="003A660E"/>
    <w:rsid w:val="003A7356"/>
    <w:rsid w:val="003A7474"/>
    <w:rsid w:val="003A7BAB"/>
    <w:rsid w:val="003A7CE6"/>
    <w:rsid w:val="003B01B3"/>
    <w:rsid w:val="003B05A1"/>
    <w:rsid w:val="003B2293"/>
    <w:rsid w:val="003B388E"/>
    <w:rsid w:val="003B431B"/>
    <w:rsid w:val="003B53A6"/>
    <w:rsid w:val="003B55C5"/>
    <w:rsid w:val="003B5B84"/>
    <w:rsid w:val="003B629F"/>
    <w:rsid w:val="003B7865"/>
    <w:rsid w:val="003B7D35"/>
    <w:rsid w:val="003C20E4"/>
    <w:rsid w:val="003C2BDD"/>
    <w:rsid w:val="003C3019"/>
    <w:rsid w:val="003C376B"/>
    <w:rsid w:val="003C3C34"/>
    <w:rsid w:val="003C74EE"/>
    <w:rsid w:val="003D001D"/>
    <w:rsid w:val="003D078A"/>
    <w:rsid w:val="003D112A"/>
    <w:rsid w:val="003D2133"/>
    <w:rsid w:val="003D239F"/>
    <w:rsid w:val="003D23DE"/>
    <w:rsid w:val="003D2488"/>
    <w:rsid w:val="003D2985"/>
    <w:rsid w:val="003D46B7"/>
    <w:rsid w:val="003D4A61"/>
    <w:rsid w:val="003D58D6"/>
    <w:rsid w:val="003D5B9A"/>
    <w:rsid w:val="003D5C2E"/>
    <w:rsid w:val="003D6342"/>
    <w:rsid w:val="003D7576"/>
    <w:rsid w:val="003E00F3"/>
    <w:rsid w:val="003E0392"/>
    <w:rsid w:val="003E168F"/>
    <w:rsid w:val="003E4033"/>
    <w:rsid w:val="003E5DE0"/>
    <w:rsid w:val="003E6F90"/>
    <w:rsid w:val="003F058D"/>
    <w:rsid w:val="003F2197"/>
    <w:rsid w:val="003F49FE"/>
    <w:rsid w:val="003F4C40"/>
    <w:rsid w:val="003F4F2D"/>
    <w:rsid w:val="003F56C3"/>
    <w:rsid w:val="003F5D0F"/>
    <w:rsid w:val="003F5E97"/>
    <w:rsid w:val="003F6950"/>
    <w:rsid w:val="003F7947"/>
    <w:rsid w:val="00400E20"/>
    <w:rsid w:val="00401B48"/>
    <w:rsid w:val="004033BD"/>
    <w:rsid w:val="00405C31"/>
    <w:rsid w:val="0040684D"/>
    <w:rsid w:val="00406EFE"/>
    <w:rsid w:val="004079C9"/>
    <w:rsid w:val="0041096A"/>
    <w:rsid w:val="00410A10"/>
    <w:rsid w:val="00410EA1"/>
    <w:rsid w:val="004116B9"/>
    <w:rsid w:val="00412274"/>
    <w:rsid w:val="00413B97"/>
    <w:rsid w:val="00414101"/>
    <w:rsid w:val="0041436D"/>
    <w:rsid w:val="00414571"/>
    <w:rsid w:val="00414C53"/>
    <w:rsid w:val="00414FB4"/>
    <w:rsid w:val="004203C7"/>
    <w:rsid w:val="00422F2B"/>
    <w:rsid w:val="004234F0"/>
    <w:rsid w:val="004246CC"/>
    <w:rsid w:val="00425D7F"/>
    <w:rsid w:val="0042631E"/>
    <w:rsid w:val="00426694"/>
    <w:rsid w:val="00426DF0"/>
    <w:rsid w:val="00431C6B"/>
    <w:rsid w:val="00433DA7"/>
    <w:rsid w:val="00433DDB"/>
    <w:rsid w:val="00434BC2"/>
    <w:rsid w:val="00435BCC"/>
    <w:rsid w:val="0043749E"/>
    <w:rsid w:val="00437619"/>
    <w:rsid w:val="004376C2"/>
    <w:rsid w:val="00440A1B"/>
    <w:rsid w:val="004421E4"/>
    <w:rsid w:val="004447FB"/>
    <w:rsid w:val="004456F1"/>
    <w:rsid w:val="004472A2"/>
    <w:rsid w:val="004477EA"/>
    <w:rsid w:val="00451F03"/>
    <w:rsid w:val="00453833"/>
    <w:rsid w:val="00453B5B"/>
    <w:rsid w:val="00453EFA"/>
    <w:rsid w:val="00454B82"/>
    <w:rsid w:val="00456036"/>
    <w:rsid w:val="0046091E"/>
    <w:rsid w:val="00460B48"/>
    <w:rsid w:val="00460E50"/>
    <w:rsid w:val="004630B4"/>
    <w:rsid w:val="00464932"/>
    <w:rsid w:val="00464DB1"/>
    <w:rsid w:val="004657C1"/>
    <w:rsid w:val="00465A1E"/>
    <w:rsid w:val="00467693"/>
    <w:rsid w:val="00474143"/>
    <w:rsid w:val="00477997"/>
    <w:rsid w:val="0048006B"/>
    <w:rsid w:val="00480726"/>
    <w:rsid w:val="0048184D"/>
    <w:rsid w:val="0048185E"/>
    <w:rsid w:val="00482ECC"/>
    <w:rsid w:val="00485949"/>
    <w:rsid w:val="00485B7D"/>
    <w:rsid w:val="00486BC3"/>
    <w:rsid w:val="00487C20"/>
    <w:rsid w:val="004927ED"/>
    <w:rsid w:val="00492E13"/>
    <w:rsid w:val="004944E7"/>
    <w:rsid w:val="00496B67"/>
    <w:rsid w:val="004A00E0"/>
    <w:rsid w:val="004A0A88"/>
    <w:rsid w:val="004A21CE"/>
    <w:rsid w:val="004A2A63"/>
    <w:rsid w:val="004A5498"/>
    <w:rsid w:val="004A62E8"/>
    <w:rsid w:val="004B0087"/>
    <w:rsid w:val="004B07BF"/>
    <w:rsid w:val="004B19D5"/>
    <w:rsid w:val="004B210C"/>
    <w:rsid w:val="004B2B0D"/>
    <w:rsid w:val="004B4FE3"/>
    <w:rsid w:val="004B6BA3"/>
    <w:rsid w:val="004B7ABB"/>
    <w:rsid w:val="004C460E"/>
    <w:rsid w:val="004C481B"/>
    <w:rsid w:val="004C5BCE"/>
    <w:rsid w:val="004C7409"/>
    <w:rsid w:val="004D1BBA"/>
    <w:rsid w:val="004D405F"/>
    <w:rsid w:val="004D4A8F"/>
    <w:rsid w:val="004D4B1B"/>
    <w:rsid w:val="004D74C6"/>
    <w:rsid w:val="004E0162"/>
    <w:rsid w:val="004E155A"/>
    <w:rsid w:val="004E2624"/>
    <w:rsid w:val="004E3139"/>
    <w:rsid w:val="004E37AE"/>
    <w:rsid w:val="004E4F4F"/>
    <w:rsid w:val="004E53B5"/>
    <w:rsid w:val="004E62DC"/>
    <w:rsid w:val="004E66F0"/>
    <w:rsid w:val="004E6789"/>
    <w:rsid w:val="004E73C0"/>
    <w:rsid w:val="004E78A0"/>
    <w:rsid w:val="004E7B2C"/>
    <w:rsid w:val="004F0FEB"/>
    <w:rsid w:val="004F2E49"/>
    <w:rsid w:val="004F39E1"/>
    <w:rsid w:val="004F3DCD"/>
    <w:rsid w:val="004F61E3"/>
    <w:rsid w:val="00502E10"/>
    <w:rsid w:val="005047D3"/>
    <w:rsid w:val="005049B5"/>
    <w:rsid w:val="00506385"/>
    <w:rsid w:val="00507060"/>
    <w:rsid w:val="00507CC3"/>
    <w:rsid w:val="00507F09"/>
    <w:rsid w:val="0051015C"/>
    <w:rsid w:val="00514BED"/>
    <w:rsid w:val="005154BD"/>
    <w:rsid w:val="00515D09"/>
    <w:rsid w:val="00516CF1"/>
    <w:rsid w:val="00520907"/>
    <w:rsid w:val="00525418"/>
    <w:rsid w:val="0052579A"/>
    <w:rsid w:val="0052579F"/>
    <w:rsid w:val="00525BC6"/>
    <w:rsid w:val="005261D8"/>
    <w:rsid w:val="00530C53"/>
    <w:rsid w:val="00530DF2"/>
    <w:rsid w:val="00531387"/>
    <w:rsid w:val="00531AE9"/>
    <w:rsid w:val="00534B97"/>
    <w:rsid w:val="0053708D"/>
    <w:rsid w:val="00537B54"/>
    <w:rsid w:val="00540517"/>
    <w:rsid w:val="00540802"/>
    <w:rsid w:val="0054080D"/>
    <w:rsid w:val="00540C47"/>
    <w:rsid w:val="00543446"/>
    <w:rsid w:val="00547965"/>
    <w:rsid w:val="00550A66"/>
    <w:rsid w:val="00551A37"/>
    <w:rsid w:val="00551E1D"/>
    <w:rsid w:val="00552219"/>
    <w:rsid w:val="00553737"/>
    <w:rsid w:val="005538CD"/>
    <w:rsid w:val="00553BF4"/>
    <w:rsid w:val="00553FEF"/>
    <w:rsid w:val="00554986"/>
    <w:rsid w:val="005558F8"/>
    <w:rsid w:val="00562CC3"/>
    <w:rsid w:val="00562FE4"/>
    <w:rsid w:val="00563C9D"/>
    <w:rsid w:val="00563FED"/>
    <w:rsid w:val="00564366"/>
    <w:rsid w:val="00567EC7"/>
    <w:rsid w:val="00570013"/>
    <w:rsid w:val="0057030C"/>
    <w:rsid w:val="005716E1"/>
    <w:rsid w:val="00576E1A"/>
    <w:rsid w:val="005771E7"/>
    <w:rsid w:val="00577AB3"/>
    <w:rsid w:val="005801A2"/>
    <w:rsid w:val="00581CDC"/>
    <w:rsid w:val="0058449E"/>
    <w:rsid w:val="0058483A"/>
    <w:rsid w:val="0058761F"/>
    <w:rsid w:val="005876D8"/>
    <w:rsid w:val="005913E7"/>
    <w:rsid w:val="00592C59"/>
    <w:rsid w:val="005945D5"/>
    <w:rsid w:val="005952A5"/>
    <w:rsid w:val="00595CA5"/>
    <w:rsid w:val="00595FD7"/>
    <w:rsid w:val="005960D9"/>
    <w:rsid w:val="00596F9C"/>
    <w:rsid w:val="005970E5"/>
    <w:rsid w:val="00597373"/>
    <w:rsid w:val="00597A30"/>
    <w:rsid w:val="005A0093"/>
    <w:rsid w:val="005A33A1"/>
    <w:rsid w:val="005A3C7D"/>
    <w:rsid w:val="005A3F5D"/>
    <w:rsid w:val="005A4DFC"/>
    <w:rsid w:val="005A573E"/>
    <w:rsid w:val="005A6028"/>
    <w:rsid w:val="005A6228"/>
    <w:rsid w:val="005B16CE"/>
    <w:rsid w:val="005B217D"/>
    <w:rsid w:val="005B2A19"/>
    <w:rsid w:val="005B31B0"/>
    <w:rsid w:val="005B344E"/>
    <w:rsid w:val="005B4594"/>
    <w:rsid w:val="005B53E0"/>
    <w:rsid w:val="005B5A7B"/>
    <w:rsid w:val="005C05E7"/>
    <w:rsid w:val="005C1750"/>
    <w:rsid w:val="005C2CF4"/>
    <w:rsid w:val="005C2F77"/>
    <w:rsid w:val="005C341B"/>
    <w:rsid w:val="005C385F"/>
    <w:rsid w:val="005C53C2"/>
    <w:rsid w:val="005C69DE"/>
    <w:rsid w:val="005C721B"/>
    <w:rsid w:val="005C7E5B"/>
    <w:rsid w:val="005D092D"/>
    <w:rsid w:val="005D11DE"/>
    <w:rsid w:val="005D1537"/>
    <w:rsid w:val="005D16AB"/>
    <w:rsid w:val="005D22C4"/>
    <w:rsid w:val="005D2E8D"/>
    <w:rsid w:val="005D4463"/>
    <w:rsid w:val="005D4C83"/>
    <w:rsid w:val="005D547A"/>
    <w:rsid w:val="005D6E19"/>
    <w:rsid w:val="005D7DB1"/>
    <w:rsid w:val="005E03F8"/>
    <w:rsid w:val="005E049D"/>
    <w:rsid w:val="005E1665"/>
    <w:rsid w:val="005E1AC6"/>
    <w:rsid w:val="005E257F"/>
    <w:rsid w:val="005E486D"/>
    <w:rsid w:val="005E673E"/>
    <w:rsid w:val="005E677F"/>
    <w:rsid w:val="005E67CA"/>
    <w:rsid w:val="005E751B"/>
    <w:rsid w:val="005F1699"/>
    <w:rsid w:val="005F1BAA"/>
    <w:rsid w:val="005F2C1F"/>
    <w:rsid w:val="005F2F45"/>
    <w:rsid w:val="005F5947"/>
    <w:rsid w:val="005F643D"/>
    <w:rsid w:val="005F6F1B"/>
    <w:rsid w:val="005F73F7"/>
    <w:rsid w:val="005F7E40"/>
    <w:rsid w:val="00600824"/>
    <w:rsid w:val="006009C0"/>
    <w:rsid w:val="00600E41"/>
    <w:rsid w:val="00601BDC"/>
    <w:rsid w:val="00602EB7"/>
    <w:rsid w:val="00603120"/>
    <w:rsid w:val="00603BFD"/>
    <w:rsid w:val="00605756"/>
    <w:rsid w:val="00605CD4"/>
    <w:rsid w:val="006063AB"/>
    <w:rsid w:val="006109A8"/>
    <w:rsid w:val="0061285E"/>
    <w:rsid w:val="00614A67"/>
    <w:rsid w:val="00614C69"/>
    <w:rsid w:val="00614D67"/>
    <w:rsid w:val="00616CFE"/>
    <w:rsid w:val="006174E6"/>
    <w:rsid w:val="00617A07"/>
    <w:rsid w:val="00617E36"/>
    <w:rsid w:val="00620AA7"/>
    <w:rsid w:val="00621C0F"/>
    <w:rsid w:val="00622C18"/>
    <w:rsid w:val="00624B33"/>
    <w:rsid w:val="00625EA3"/>
    <w:rsid w:val="00626C62"/>
    <w:rsid w:val="00626FDC"/>
    <w:rsid w:val="00627154"/>
    <w:rsid w:val="00627EE4"/>
    <w:rsid w:val="00627FE7"/>
    <w:rsid w:val="0063041A"/>
    <w:rsid w:val="00630AA2"/>
    <w:rsid w:val="006343C4"/>
    <w:rsid w:val="00634E12"/>
    <w:rsid w:val="006361AA"/>
    <w:rsid w:val="006369DF"/>
    <w:rsid w:val="006373BE"/>
    <w:rsid w:val="00637C69"/>
    <w:rsid w:val="00641924"/>
    <w:rsid w:val="00641FD3"/>
    <w:rsid w:val="00643C5E"/>
    <w:rsid w:val="00646707"/>
    <w:rsid w:val="006473AA"/>
    <w:rsid w:val="00647A08"/>
    <w:rsid w:val="00650FC7"/>
    <w:rsid w:val="00653B72"/>
    <w:rsid w:val="00654D97"/>
    <w:rsid w:val="00655033"/>
    <w:rsid w:val="006566F8"/>
    <w:rsid w:val="00657F7E"/>
    <w:rsid w:val="00660ADA"/>
    <w:rsid w:val="00662CB1"/>
    <w:rsid w:val="00662E58"/>
    <w:rsid w:val="00663BE2"/>
    <w:rsid w:val="006640AE"/>
    <w:rsid w:val="00664DCF"/>
    <w:rsid w:val="006678C8"/>
    <w:rsid w:val="006679FC"/>
    <w:rsid w:val="00667CD7"/>
    <w:rsid w:val="00667DDE"/>
    <w:rsid w:val="006708FF"/>
    <w:rsid w:val="006718B2"/>
    <w:rsid w:val="006726D9"/>
    <w:rsid w:val="00682E74"/>
    <w:rsid w:val="00683DEE"/>
    <w:rsid w:val="00684DA7"/>
    <w:rsid w:val="0068519E"/>
    <w:rsid w:val="006860D3"/>
    <w:rsid w:val="00686DDB"/>
    <w:rsid w:val="0068794C"/>
    <w:rsid w:val="00687A4F"/>
    <w:rsid w:val="00687D21"/>
    <w:rsid w:val="006917BD"/>
    <w:rsid w:val="006921C5"/>
    <w:rsid w:val="00692720"/>
    <w:rsid w:val="00692DAA"/>
    <w:rsid w:val="00692DD0"/>
    <w:rsid w:val="00693CD2"/>
    <w:rsid w:val="0069543F"/>
    <w:rsid w:val="0069707C"/>
    <w:rsid w:val="006A0C5C"/>
    <w:rsid w:val="006A5349"/>
    <w:rsid w:val="006A7B70"/>
    <w:rsid w:val="006A7ECB"/>
    <w:rsid w:val="006B25E0"/>
    <w:rsid w:val="006B4A55"/>
    <w:rsid w:val="006B4AF9"/>
    <w:rsid w:val="006B6299"/>
    <w:rsid w:val="006B6DD7"/>
    <w:rsid w:val="006B7364"/>
    <w:rsid w:val="006B7774"/>
    <w:rsid w:val="006B79B5"/>
    <w:rsid w:val="006C0408"/>
    <w:rsid w:val="006C0CA7"/>
    <w:rsid w:val="006C152F"/>
    <w:rsid w:val="006C1BE0"/>
    <w:rsid w:val="006C1DCB"/>
    <w:rsid w:val="006C2094"/>
    <w:rsid w:val="006C21BF"/>
    <w:rsid w:val="006C299D"/>
    <w:rsid w:val="006C3E94"/>
    <w:rsid w:val="006C5794"/>
    <w:rsid w:val="006C5D39"/>
    <w:rsid w:val="006C612D"/>
    <w:rsid w:val="006C673B"/>
    <w:rsid w:val="006C70D4"/>
    <w:rsid w:val="006C7A69"/>
    <w:rsid w:val="006D01D0"/>
    <w:rsid w:val="006D25D6"/>
    <w:rsid w:val="006D36C5"/>
    <w:rsid w:val="006D4F7F"/>
    <w:rsid w:val="006D6D9B"/>
    <w:rsid w:val="006D76A0"/>
    <w:rsid w:val="006E0D96"/>
    <w:rsid w:val="006E0F05"/>
    <w:rsid w:val="006E105F"/>
    <w:rsid w:val="006E13EC"/>
    <w:rsid w:val="006E1B96"/>
    <w:rsid w:val="006E2100"/>
    <w:rsid w:val="006E2810"/>
    <w:rsid w:val="006E2BAA"/>
    <w:rsid w:val="006E2E42"/>
    <w:rsid w:val="006E5417"/>
    <w:rsid w:val="006E62B3"/>
    <w:rsid w:val="006E788B"/>
    <w:rsid w:val="006F27FF"/>
    <w:rsid w:val="006F2813"/>
    <w:rsid w:val="006F43F0"/>
    <w:rsid w:val="006F4933"/>
    <w:rsid w:val="006F49BD"/>
    <w:rsid w:val="006F65B6"/>
    <w:rsid w:val="00700ACC"/>
    <w:rsid w:val="00700FD8"/>
    <w:rsid w:val="007023DE"/>
    <w:rsid w:val="007034B3"/>
    <w:rsid w:val="00704CC9"/>
    <w:rsid w:val="0070704F"/>
    <w:rsid w:val="0070772B"/>
    <w:rsid w:val="007103B4"/>
    <w:rsid w:val="00710E1A"/>
    <w:rsid w:val="00711E42"/>
    <w:rsid w:val="00712C54"/>
    <w:rsid w:val="00712F60"/>
    <w:rsid w:val="00714668"/>
    <w:rsid w:val="0071633E"/>
    <w:rsid w:val="00716702"/>
    <w:rsid w:val="00716A26"/>
    <w:rsid w:val="007177AF"/>
    <w:rsid w:val="00720727"/>
    <w:rsid w:val="00720E3B"/>
    <w:rsid w:val="0072488B"/>
    <w:rsid w:val="0073415A"/>
    <w:rsid w:val="0074032C"/>
    <w:rsid w:val="007405AF"/>
    <w:rsid w:val="00740821"/>
    <w:rsid w:val="00740982"/>
    <w:rsid w:val="0074393F"/>
    <w:rsid w:val="0074433C"/>
    <w:rsid w:val="00745064"/>
    <w:rsid w:val="007455F0"/>
    <w:rsid w:val="00745F6B"/>
    <w:rsid w:val="00747D09"/>
    <w:rsid w:val="00747E45"/>
    <w:rsid w:val="00753769"/>
    <w:rsid w:val="00754C0E"/>
    <w:rsid w:val="0075531F"/>
    <w:rsid w:val="0075585E"/>
    <w:rsid w:val="00755BC7"/>
    <w:rsid w:val="00755F6C"/>
    <w:rsid w:val="00755FFF"/>
    <w:rsid w:val="007609D3"/>
    <w:rsid w:val="0076259D"/>
    <w:rsid w:val="007654B0"/>
    <w:rsid w:val="007654ED"/>
    <w:rsid w:val="00766860"/>
    <w:rsid w:val="00766BD9"/>
    <w:rsid w:val="00767343"/>
    <w:rsid w:val="00770571"/>
    <w:rsid w:val="007712E6"/>
    <w:rsid w:val="007724B3"/>
    <w:rsid w:val="00772EC3"/>
    <w:rsid w:val="007740E9"/>
    <w:rsid w:val="007756CF"/>
    <w:rsid w:val="007768FF"/>
    <w:rsid w:val="00776B1C"/>
    <w:rsid w:val="0077761B"/>
    <w:rsid w:val="00777FC0"/>
    <w:rsid w:val="00781F1C"/>
    <w:rsid w:val="007824D3"/>
    <w:rsid w:val="00784CA8"/>
    <w:rsid w:val="007866EF"/>
    <w:rsid w:val="00786C91"/>
    <w:rsid w:val="00787148"/>
    <w:rsid w:val="007877B3"/>
    <w:rsid w:val="00790B93"/>
    <w:rsid w:val="0079348D"/>
    <w:rsid w:val="007940E9"/>
    <w:rsid w:val="0079462F"/>
    <w:rsid w:val="00794859"/>
    <w:rsid w:val="00796EE3"/>
    <w:rsid w:val="007A0FDB"/>
    <w:rsid w:val="007A402A"/>
    <w:rsid w:val="007A57E0"/>
    <w:rsid w:val="007A58BB"/>
    <w:rsid w:val="007A5C85"/>
    <w:rsid w:val="007A5E65"/>
    <w:rsid w:val="007A7D29"/>
    <w:rsid w:val="007B179D"/>
    <w:rsid w:val="007B23C0"/>
    <w:rsid w:val="007B26C6"/>
    <w:rsid w:val="007B2B5E"/>
    <w:rsid w:val="007B2BE5"/>
    <w:rsid w:val="007B2F6C"/>
    <w:rsid w:val="007B4AB8"/>
    <w:rsid w:val="007C0475"/>
    <w:rsid w:val="007C1A37"/>
    <w:rsid w:val="007C21C7"/>
    <w:rsid w:val="007C2766"/>
    <w:rsid w:val="007C320C"/>
    <w:rsid w:val="007C3A99"/>
    <w:rsid w:val="007C5DF8"/>
    <w:rsid w:val="007C7F3D"/>
    <w:rsid w:val="007D047E"/>
    <w:rsid w:val="007D1181"/>
    <w:rsid w:val="007D1461"/>
    <w:rsid w:val="007D3D0D"/>
    <w:rsid w:val="007D45A1"/>
    <w:rsid w:val="007D5DAF"/>
    <w:rsid w:val="007D7E1E"/>
    <w:rsid w:val="007E01A3"/>
    <w:rsid w:val="007E276D"/>
    <w:rsid w:val="007E3462"/>
    <w:rsid w:val="007E7244"/>
    <w:rsid w:val="007E73B3"/>
    <w:rsid w:val="007F00FF"/>
    <w:rsid w:val="007F1F8B"/>
    <w:rsid w:val="007F207D"/>
    <w:rsid w:val="007F33B1"/>
    <w:rsid w:val="007F67A1"/>
    <w:rsid w:val="00801BEB"/>
    <w:rsid w:val="00802781"/>
    <w:rsid w:val="008028E6"/>
    <w:rsid w:val="008035C7"/>
    <w:rsid w:val="00803D1C"/>
    <w:rsid w:val="00805656"/>
    <w:rsid w:val="00805ED9"/>
    <w:rsid w:val="008066C7"/>
    <w:rsid w:val="00806841"/>
    <w:rsid w:val="00807EEA"/>
    <w:rsid w:val="00811739"/>
    <w:rsid w:val="00811C05"/>
    <w:rsid w:val="00813493"/>
    <w:rsid w:val="00815554"/>
    <w:rsid w:val="00816012"/>
    <w:rsid w:val="008167A8"/>
    <w:rsid w:val="00816F27"/>
    <w:rsid w:val="008170E1"/>
    <w:rsid w:val="008206C8"/>
    <w:rsid w:val="00825DAE"/>
    <w:rsid w:val="00826518"/>
    <w:rsid w:val="00830025"/>
    <w:rsid w:val="00831AFF"/>
    <w:rsid w:val="008326FD"/>
    <w:rsid w:val="0083374C"/>
    <w:rsid w:val="00834C14"/>
    <w:rsid w:val="008351DC"/>
    <w:rsid w:val="00836490"/>
    <w:rsid w:val="00837D4D"/>
    <w:rsid w:val="008405F9"/>
    <w:rsid w:val="0084063A"/>
    <w:rsid w:val="00840E22"/>
    <w:rsid w:val="008437BB"/>
    <w:rsid w:val="00843DBF"/>
    <w:rsid w:val="0084423C"/>
    <w:rsid w:val="008468E3"/>
    <w:rsid w:val="00847D0E"/>
    <w:rsid w:val="00847EAA"/>
    <w:rsid w:val="00851AE3"/>
    <w:rsid w:val="00851F83"/>
    <w:rsid w:val="00852143"/>
    <w:rsid w:val="008523A3"/>
    <w:rsid w:val="00860842"/>
    <w:rsid w:val="0086094B"/>
    <w:rsid w:val="00860BD2"/>
    <w:rsid w:val="00862852"/>
    <w:rsid w:val="0086343A"/>
    <w:rsid w:val="008634F5"/>
    <w:rsid w:val="0086387C"/>
    <w:rsid w:val="00863F99"/>
    <w:rsid w:val="00867F15"/>
    <w:rsid w:val="008711D1"/>
    <w:rsid w:val="0087337C"/>
    <w:rsid w:val="00873508"/>
    <w:rsid w:val="008743CF"/>
    <w:rsid w:val="00874A6C"/>
    <w:rsid w:val="00876A6B"/>
    <w:rsid w:val="00876C65"/>
    <w:rsid w:val="00881B16"/>
    <w:rsid w:val="00886F72"/>
    <w:rsid w:val="008877BD"/>
    <w:rsid w:val="0089227E"/>
    <w:rsid w:val="00893B2D"/>
    <w:rsid w:val="00896C8E"/>
    <w:rsid w:val="008A018A"/>
    <w:rsid w:val="008A2025"/>
    <w:rsid w:val="008A4439"/>
    <w:rsid w:val="008A4AA9"/>
    <w:rsid w:val="008A4B4C"/>
    <w:rsid w:val="008A5108"/>
    <w:rsid w:val="008A583B"/>
    <w:rsid w:val="008A5A59"/>
    <w:rsid w:val="008A5E6E"/>
    <w:rsid w:val="008B27BD"/>
    <w:rsid w:val="008B646A"/>
    <w:rsid w:val="008B655D"/>
    <w:rsid w:val="008B6CBC"/>
    <w:rsid w:val="008B6D05"/>
    <w:rsid w:val="008B7E3A"/>
    <w:rsid w:val="008B7FE3"/>
    <w:rsid w:val="008C021C"/>
    <w:rsid w:val="008C0FD4"/>
    <w:rsid w:val="008C199B"/>
    <w:rsid w:val="008C1C55"/>
    <w:rsid w:val="008C239F"/>
    <w:rsid w:val="008C3307"/>
    <w:rsid w:val="008C4E45"/>
    <w:rsid w:val="008C5C1A"/>
    <w:rsid w:val="008C7AD4"/>
    <w:rsid w:val="008C7CD2"/>
    <w:rsid w:val="008D1CC7"/>
    <w:rsid w:val="008D25D5"/>
    <w:rsid w:val="008D2D2C"/>
    <w:rsid w:val="008D3129"/>
    <w:rsid w:val="008D38C0"/>
    <w:rsid w:val="008D5D58"/>
    <w:rsid w:val="008D68EA"/>
    <w:rsid w:val="008D6BEA"/>
    <w:rsid w:val="008D7B3C"/>
    <w:rsid w:val="008E2785"/>
    <w:rsid w:val="008E3744"/>
    <w:rsid w:val="008E383F"/>
    <w:rsid w:val="008E3A3C"/>
    <w:rsid w:val="008E3DCB"/>
    <w:rsid w:val="008E4269"/>
    <w:rsid w:val="008E480C"/>
    <w:rsid w:val="008E57FF"/>
    <w:rsid w:val="008E667F"/>
    <w:rsid w:val="008E7E5C"/>
    <w:rsid w:val="008F21CB"/>
    <w:rsid w:val="008F37F5"/>
    <w:rsid w:val="008F686D"/>
    <w:rsid w:val="00901433"/>
    <w:rsid w:val="00902CE4"/>
    <w:rsid w:val="00907757"/>
    <w:rsid w:val="00907FDA"/>
    <w:rsid w:val="00910802"/>
    <w:rsid w:val="00913F66"/>
    <w:rsid w:val="00913F95"/>
    <w:rsid w:val="00914151"/>
    <w:rsid w:val="00914D1A"/>
    <w:rsid w:val="00914EBD"/>
    <w:rsid w:val="00915BB9"/>
    <w:rsid w:val="00917382"/>
    <w:rsid w:val="00917410"/>
    <w:rsid w:val="009174FD"/>
    <w:rsid w:val="00917D7D"/>
    <w:rsid w:val="00920977"/>
    <w:rsid w:val="00920A9F"/>
    <w:rsid w:val="009212B0"/>
    <w:rsid w:val="009218BC"/>
    <w:rsid w:val="00921C30"/>
    <w:rsid w:val="00921FA1"/>
    <w:rsid w:val="009234A5"/>
    <w:rsid w:val="009248D6"/>
    <w:rsid w:val="00924B20"/>
    <w:rsid w:val="009255D0"/>
    <w:rsid w:val="00926B3C"/>
    <w:rsid w:val="009275AF"/>
    <w:rsid w:val="00927E1B"/>
    <w:rsid w:val="00927E86"/>
    <w:rsid w:val="00927F0D"/>
    <w:rsid w:val="00930AE8"/>
    <w:rsid w:val="00932747"/>
    <w:rsid w:val="00932F28"/>
    <w:rsid w:val="00933453"/>
    <w:rsid w:val="009336F7"/>
    <w:rsid w:val="00934A88"/>
    <w:rsid w:val="009360C0"/>
    <w:rsid w:val="0093636C"/>
    <w:rsid w:val="009374A7"/>
    <w:rsid w:val="009378F1"/>
    <w:rsid w:val="00937CFE"/>
    <w:rsid w:val="0094029B"/>
    <w:rsid w:val="00940CA1"/>
    <w:rsid w:val="0094108F"/>
    <w:rsid w:val="009414F8"/>
    <w:rsid w:val="00941681"/>
    <w:rsid w:val="0094291C"/>
    <w:rsid w:val="00943BD3"/>
    <w:rsid w:val="00944222"/>
    <w:rsid w:val="00944949"/>
    <w:rsid w:val="00944B51"/>
    <w:rsid w:val="009458DC"/>
    <w:rsid w:val="00951921"/>
    <w:rsid w:val="00951C68"/>
    <w:rsid w:val="00951CBE"/>
    <w:rsid w:val="00953F36"/>
    <w:rsid w:val="00955F6D"/>
    <w:rsid w:val="00956B4B"/>
    <w:rsid w:val="00957510"/>
    <w:rsid w:val="0096035F"/>
    <w:rsid w:val="00960D57"/>
    <w:rsid w:val="009630B8"/>
    <w:rsid w:val="00964303"/>
    <w:rsid w:val="00964CA7"/>
    <w:rsid w:val="0097024A"/>
    <w:rsid w:val="00973C51"/>
    <w:rsid w:val="0097447C"/>
    <w:rsid w:val="00981BFE"/>
    <w:rsid w:val="00981E11"/>
    <w:rsid w:val="00982C6B"/>
    <w:rsid w:val="00982CD4"/>
    <w:rsid w:val="009834E0"/>
    <w:rsid w:val="00983904"/>
    <w:rsid w:val="00983A62"/>
    <w:rsid w:val="00984C12"/>
    <w:rsid w:val="0098551D"/>
    <w:rsid w:val="009868B8"/>
    <w:rsid w:val="0098777E"/>
    <w:rsid w:val="00991410"/>
    <w:rsid w:val="00991B09"/>
    <w:rsid w:val="009921B3"/>
    <w:rsid w:val="0099518F"/>
    <w:rsid w:val="009952A3"/>
    <w:rsid w:val="00995ACB"/>
    <w:rsid w:val="00996867"/>
    <w:rsid w:val="009975B3"/>
    <w:rsid w:val="009A0CDE"/>
    <w:rsid w:val="009A523D"/>
    <w:rsid w:val="009A7613"/>
    <w:rsid w:val="009B02A1"/>
    <w:rsid w:val="009B230F"/>
    <w:rsid w:val="009B25F9"/>
    <w:rsid w:val="009B45D8"/>
    <w:rsid w:val="009B63DB"/>
    <w:rsid w:val="009B6992"/>
    <w:rsid w:val="009C18D2"/>
    <w:rsid w:val="009C1B5F"/>
    <w:rsid w:val="009C1C54"/>
    <w:rsid w:val="009C303F"/>
    <w:rsid w:val="009C52EC"/>
    <w:rsid w:val="009C5C05"/>
    <w:rsid w:val="009D1379"/>
    <w:rsid w:val="009D6D7D"/>
    <w:rsid w:val="009D6F23"/>
    <w:rsid w:val="009D74FD"/>
    <w:rsid w:val="009D7CE6"/>
    <w:rsid w:val="009E0E7A"/>
    <w:rsid w:val="009E3213"/>
    <w:rsid w:val="009E42A7"/>
    <w:rsid w:val="009E4C0E"/>
    <w:rsid w:val="009E5595"/>
    <w:rsid w:val="009E751A"/>
    <w:rsid w:val="009F0B92"/>
    <w:rsid w:val="009F189B"/>
    <w:rsid w:val="009F2CAB"/>
    <w:rsid w:val="009F2FDB"/>
    <w:rsid w:val="009F3156"/>
    <w:rsid w:val="009F496B"/>
    <w:rsid w:val="009F4A91"/>
    <w:rsid w:val="009F5526"/>
    <w:rsid w:val="009F59AA"/>
    <w:rsid w:val="009F7946"/>
    <w:rsid w:val="00A01439"/>
    <w:rsid w:val="00A02E61"/>
    <w:rsid w:val="00A040FD"/>
    <w:rsid w:val="00A04BA0"/>
    <w:rsid w:val="00A05CFF"/>
    <w:rsid w:val="00A10AB8"/>
    <w:rsid w:val="00A10D07"/>
    <w:rsid w:val="00A13048"/>
    <w:rsid w:val="00A13556"/>
    <w:rsid w:val="00A14087"/>
    <w:rsid w:val="00A1536A"/>
    <w:rsid w:val="00A1545E"/>
    <w:rsid w:val="00A176DE"/>
    <w:rsid w:val="00A205FA"/>
    <w:rsid w:val="00A21908"/>
    <w:rsid w:val="00A21AA9"/>
    <w:rsid w:val="00A2220F"/>
    <w:rsid w:val="00A2221F"/>
    <w:rsid w:val="00A22375"/>
    <w:rsid w:val="00A22BBF"/>
    <w:rsid w:val="00A22F73"/>
    <w:rsid w:val="00A230D7"/>
    <w:rsid w:val="00A23DBD"/>
    <w:rsid w:val="00A253AF"/>
    <w:rsid w:val="00A25DC5"/>
    <w:rsid w:val="00A32B68"/>
    <w:rsid w:val="00A34F0F"/>
    <w:rsid w:val="00A35722"/>
    <w:rsid w:val="00A3754B"/>
    <w:rsid w:val="00A40DB3"/>
    <w:rsid w:val="00A40FC6"/>
    <w:rsid w:val="00A41DE1"/>
    <w:rsid w:val="00A41E26"/>
    <w:rsid w:val="00A432DA"/>
    <w:rsid w:val="00A46843"/>
    <w:rsid w:val="00A4689E"/>
    <w:rsid w:val="00A470F1"/>
    <w:rsid w:val="00A477D9"/>
    <w:rsid w:val="00A5023C"/>
    <w:rsid w:val="00A50378"/>
    <w:rsid w:val="00A505E2"/>
    <w:rsid w:val="00A50E4F"/>
    <w:rsid w:val="00A51D95"/>
    <w:rsid w:val="00A527C3"/>
    <w:rsid w:val="00A52EF7"/>
    <w:rsid w:val="00A54252"/>
    <w:rsid w:val="00A56418"/>
    <w:rsid w:val="00A56ADD"/>
    <w:rsid w:val="00A56B97"/>
    <w:rsid w:val="00A57B2C"/>
    <w:rsid w:val="00A6093D"/>
    <w:rsid w:val="00A63EE3"/>
    <w:rsid w:val="00A641FE"/>
    <w:rsid w:val="00A65ADF"/>
    <w:rsid w:val="00A72642"/>
    <w:rsid w:val="00A7363E"/>
    <w:rsid w:val="00A73BD6"/>
    <w:rsid w:val="00A74115"/>
    <w:rsid w:val="00A75A1F"/>
    <w:rsid w:val="00A764E9"/>
    <w:rsid w:val="00A767DC"/>
    <w:rsid w:val="00A76A6D"/>
    <w:rsid w:val="00A80697"/>
    <w:rsid w:val="00A80A89"/>
    <w:rsid w:val="00A80BEE"/>
    <w:rsid w:val="00A82472"/>
    <w:rsid w:val="00A826E3"/>
    <w:rsid w:val="00A82911"/>
    <w:rsid w:val="00A82A85"/>
    <w:rsid w:val="00A83253"/>
    <w:rsid w:val="00A8369C"/>
    <w:rsid w:val="00A83F22"/>
    <w:rsid w:val="00A83F8B"/>
    <w:rsid w:val="00A8503D"/>
    <w:rsid w:val="00A85866"/>
    <w:rsid w:val="00A87680"/>
    <w:rsid w:val="00A90B52"/>
    <w:rsid w:val="00A91060"/>
    <w:rsid w:val="00A9630D"/>
    <w:rsid w:val="00A96764"/>
    <w:rsid w:val="00AA0615"/>
    <w:rsid w:val="00AA6E84"/>
    <w:rsid w:val="00AB03E6"/>
    <w:rsid w:val="00AB2A71"/>
    <w:rsid w:val="00AB4CA8"/>
    <w:rsid w:val="00AB780B"/>
    <w:rsid w:val="00AB7C1A"/>
    <w:rsid w:val="00AC1534"/>
    <w:rsid w:val="00AC2837"/>
    <w:rsid w:val="00AC2D27"/>
    <w:rsid w:val="00AC2FD3"/>
    <w:rsid w:val="00AC32BC"/>
    <w:rsid w:val="00AC33A3"/>
    <w:rsid w:val="00AC3E4A"/>
    <w:rsid w:val="00AC5557"/>
    <w:rsid w:val="00AC718E"/>
    <w:rsid w:val="00AC727E"/>
    <w:rsid w:val="00AC7561"/>
    <w:rsid w:val="00AC772A"/>
    <w:rsid w:val="00AD00A2"/>
    <w:rsid w:val="00AD05A8"/>
    <w:rsid w:val="00AD1B47"/>
    <w:rsid w:val="00AD2A1B"/>
    <w:rsid w:val="00AD3713"/>
    <w:rsid w:val="00AD57B9"/>
    <w:rsid w:val="00AD6043"/>
    <w:rsid w:val="00AD7161"/>
    <w:rsid w:val="00AD7F49"/>
    <w:rsid w:val="00AE10C8"/>
    <w:rsid w:val="00AE1E34"/>
    <w:rsid w:val="00AE2293"/>
    <w:rsid w:val="00AE259D"/>
    <w:rsid w:val="00AE341B"/>
    <w:rsid w:val="00AE4CF1"/>
    <w:rsid w:val="00AE5B39"/>
    <w:rsid w:val="00AF056E"/>
    <w:rsid w:val="00AF0D6D"/>
    <w:rsid w:val="00AF0D86"/>
    <w:rsid w:val="00AF0E75"/>
    <w:rsid w:val="00AF150C"/>
    <w:rsid w:val="00AF1F4C"/>
    <w:rsid w:val="00AF2480"/>
    <w:rsid w:val="00AF26D0"/>
    <w:rsid w:val="00AF4634"/>
    <w:rsid w:val="00AF471A"/>
    <w:rsid w:val="00AF4AD2"/>
    <w:rsid w:val="00AF5C52"/>
    <w:rsid w:val="00B000E2"/>
    <w:rsid w:val="00B001DB"/>
    <w:rsid w:val="00B01A23"/>
    <w:rsid w:val="00B04EDB"/>
    <w:rsid w:val="00B0631F"/>
    <w:rsid w:val="00B07CA7"/>
    <w:rsid w:val="00B07E35"/>
    <w:rsid w:val="00B100FD"/>
    <w:rsid w:val="00B10915"/>
    <w:rsid w:val="00B1259C"/>
    <w:rsid w:val="00B1279A"/>
    <w:rsid w:val="00B12988"/>
    <w:rsid w:val="00B15D86"/>
    <w:rsid w:val="00B1741F"/>
    <w:rsid w:val="00B20AD1"/>
    <w:rsid w:val="00B217F3"/>
    <w:rsid w:val="00B22EE9"/>
    <w:rsid w:val="00B2478F"/>
    <w:rsid w:val="00B27407"/>
    <w:rsid w:val="00B2753A"/>
    <w:rsid w:val="00B30BB7"/>
    <w:rsid w:val="00B379B9"/>
    <w:rsid w:val="00B41814"/>
    <w:rsid w:val="00B4194A"/>
    <w:rsid w:val="00B4304F"/>
    <w:rsid w:val="00B45053"/>
    <w:rsid w:val="00B45D81"/>
    <w:rsid w:val="00B46171"/>
    <w:rsid w:val="00B4702C"/>
    <w:rsid w:val="00B51F1C"/>
    <w:rsid w:val="00B5222E"/>
    <w:rsid w:val="00B53179"/>
    <w:rsid w:val="00B535DF"/>
    <w:rsid w:val="00B54951"/>
    <w:rsid w:val="00B553C9"/>
    <w:rsid w:val="00B55C16"/>
    <w:rsid w:val="00B600CD"/>
    <w:rsid w:val="00B617A9"/>
    <w:rsid w:val="00B61C96"/>
    <w:rsid w:val="00B629E9"/>
    <w:rsid w:val="00B63E54"/>
    <w:rsid w:val="00B6463E"/>
    <w:rsid w:val="00B65B38"/>
    <w:rsid w:val="00B70FFB"/>
    <w:rsid w:val="00B71B0C"/>
    <w:rsid w:val="00B720E1"/>
    <w:rsid w:val="00B73348"/>
    <w:rsid w:val="00B73A2A"/>
    <w:rsid w:val="00B75BA6"/>
    <w:rsid w:val="00B76CE1"/>
    <w:rsid w:val="00B81068"/>
    <w:rsid w:val="00B81DDD"/>
    <w:rsid w:val="00B820AE"/>
    <w:rsid w:val="00B83BFC"/>
    <w:rsid w:val="00B83DC6"/>
    <w:rsid w:val="00B84294"/>
    <w:rsid w:val="00B84495"/>
    <w:rsid w:val="00B8483B"/>
    <w:rsid w:val="00B918C2"/>
    <w:rsid w:val="00B92760"/>
    <w:rsid w:val="00B9313F"/>
    <w:rsid w:val="00B94380"/>
    <w:rsid w:val="00B94564"/>
    <w:rsid w:val="00B94B06"/>
    <w:rsid w:val="00B94C28"/>
    <w:rsid w:val="00B94DF2"/>
    <w:rsid w:val="00B9775E"/>
    <w:rsid w:val="00BA0611"/>
    <w:rsid w:val="00BA08A3"/>
    <w:rsid w:val="00BA11E3"/>
    <w:rsid w:val="00BA14D1"/>
    <w:rsid w:val="00BA396C"/>
    <w:rsid w:val="00BA5A5B"/>
    <w:rsid w:val="00BA6CE2"/>
    <w:rsid w:val="00BB1183"/>
    <w:rsid w:val="00BB2153"/>
    <w:rsid w:val="00BB3411"/>
    <w:rsid w:val="00BB35DF"/>
    <w:rsid w:val="00BB417F"/>
    <w:rsid w:val="00BB52D5"/>
    <w:rsid w:val="00BB5DD2"/>
    <w:rsid w:val="00BC10BA"/>
    <w:rsid w:val="00BC1166"/>
    <w:rsid w:val="00BC39D5"/>
    <w:rsid w:val="00BC3DEA"/>
    <w:rsid w:val="00BC4079"/>
    <w:rsid w:val="00BC4DA3"/>
    <w:rsid w:val="00BC591C"/>
    <w:rsid w:val="00BC5AFD"/>
    <w:rsid w:val="00BC5DF6"/>
    <w:rsid w:val="00BD0257"/>
    <w:rsid w:val="00BD1AF1"/>
    <w:rsid w:val="00BD2143"/>
    <w:rsid w:val="00BD44BA"/>
    <w:rsid w:val="00BD67EF"/>
    <w:rsid w:val="00BE0132"/>
    <w:rsid w:val="00BE025E"/>
    <w:rsid w:val="00BE045E"/>
    <w:rsid w:val="00BE08E3"/>
    <w:rsid w:val="00BE08F2"/>
    <w:rsid w:val="00BE0DA9"/>
    <w:rsid w:val="00BE124D"/>
    <w:rsid w:val="00BE2051"/>
    <w:rsid w:val="00BE37F1"/>
    <w:rsid w:val="00BE3ADE"/>
    <w:rsid w:val="00BE4853"/>
    <w:rsid w:val="00BE4DDB"/>
    <w:rsid w:val="00BE5DCA"/>
    <w:rsid w:val="00BE6F57"/>
    <w:rsid w:val="00BF278A"/>
    <w:rsid w:val="00BF2C01"/>
    <w:rsid w:val="00BF440E"/>
    <w:rsid w:val="00BF4BE4"/>
    <w:rsid w:val="00BF5C8F"/>
    <w:rsid w:val="00C0126E"/>
    <w:rsid w:val="00C02BD5"/>
    <w:rsid w:val="00C04A8D"/>
    <w:rsid w:val="00C04F43"/>
    <w:rsid w:val="00C0609D"/>
    <w:rsid w:val="00C078A9"/>
    <w:rsid w:val="00C110BC"/>
    <w:rsid w:val="00C115AB"/>
    <w:rsid w:val="00C11F99"/>
    <w:rsid w:val="00C144AD"/>
    <w:rsid w:val="00C17102"/>
    <w:rsid w:val="00C20E4C"/>
    <w:rsid w:val="00C24CEA"/>
    <w:rsid w:val="00C26CCB"/>
    <w:rsid w:val="00C27D17"/>
    <w:rsid w:val="00C30249"/>
    <w:rsid w:val="00C30A3A"/>
    <w:rsid w:val="00C327C1"/>
    <w:rsid w:val="00C32F95"/>
    <w:rsid w:val="00C33DED"/>
    <w:rsid w:val="00C349C5"/>
    <w:rsid w:val="00C3588E"/>
    <w:rsid w:val="00C366BB"/>
    <w:rsid w:val="00C3723B"/>
    <w:rsid w:val="00C379C9"/>
    <w:rsid w:val="00C37D43"/>
    <w:rsid w:val="00C37E8F"/>
    <w:rsid w:val="00C42466"/>
    <w:rsid w:val="00C430DA"/>
    <w:rsid w:val="00C440B5"/>
    <w:rsid w:val="00C441DE"/>
    <w:rsid w:val="00C450DF"/>
    <w:rsid w:val="00C45306"/>
    <w:rsid w:val="00C45847"/>
    <w:rsid w:val="00C47C4B"/>
    <w:rsid w:val="00C508FE"/>
    <w:rsid w:val="00C53D93"/>
    <w:rsid w:val="00C55A3D"/>
    <w:rsid w:val="00C55B88"/>
    <w:rsid w:val="00C5606E"/>
    <w:rsid w:val="00C5626C"/>
    <w:rsid w:val="00C600BB"/>
    <w:rsid w:val="00C6026C"/>
    <w:rsid w:val="00C606C9"/>
    <w:rsid w:val="00C60BB5"/>
    <w:rsid w:val="00C610F6"/>
    <w:rsid w:val="00C6312F"/>
    <w:rsid w:val="00C63A3C"/>
    <w:rsid w:val="00C63C8B"/>
    <w:rsid w:val="00C64A9A"/>
    <w:rsid w:val="00C65F25"/>
    <w:rsid w:val="00C679F6"/>
    <w:rsid w:val="00C67C62"/>
    <w:rsid w:val="00C7309E"/>
    <w:rsid w:val="00C73149"/>
    <w:rsid w:val="00C73257"/>
    <w:rsid w:val="00C73A25"/>
    <w:rsid w:val="00C747E6"/>
    <w:rsid w:val="00C76207"/>
    <w:rsid w:val="00C7630F"/>
    <w:rsid w:val="00C77223"/>
    <w:rsid w:val="00C80288"/>
    <w:rsid w:val="00C81034"/>
    <w:rsid w:val="00C8165F"/>
    <w:rsid w:val="00C81736"/>
    <w:rsid w:val="00C8230B"/>
    <w:rsid w:val="00C82B60"/>
    <w:rsid w:val="00C835FE"/>
    <w:rsid w:val="00C84003"/>
    <w:rsid w:val="00C847B3"/>
    <w:rsid w:val="00C90138"/>
    <w:rsid w:val="00C90650"/>
    <w:rsid w:val="00C93864"/>
    <w:rsid w:val="00C94CDC"/>
    <w:rsid w:val="00C94F97"/>
    <w:rsid w:val="00C96E57"/>
    <w:rsid w:val="00C971EC"/>
    <w:rsid w:val="00C97629"/>
    <w:rsid w:val="00C97D78"/>
    <w:rsid w:val="00C97E82"/>
    <w:rsid w:val="00CA0654"/>
    <w:rsid w:val="00CA1D38"/>
    <w:rsid w:val="00CA1E56"/>
    <w:rsid w:val="00CA4E77"/>
    <w:rsid w:val="00CA5132"/>
    <w:rsid w:val="00CA595E"/>
    <w:rsid w:val="00CA59BE"/>
    <w:rsid w:val="00CA67A9"/>
    <w:rsid w:val="00CA6C00"/>
    <w:rsid w:val="00CA6F72"/>
    <w:rsid w:val="00CB0A8B"/>
    <w:rsid w:val="00CB1161"/>
    <w:rsid w:val="00CB23AD"/>
    <w:rsid w:val="00CB2B64"/>
    <w:rsid w:val="00CB329B"/>
    <w:rsid w:val="00CB4F61"/>
    <w:rsid w:val="00CC056F"/>
    <w:rsid w:val="00CC1A73"/>
    <w:rsid w:val="00CC1BE8"/>
    <w:rsid w:val="00CC2078"/>
    <w:rsid w:val="00CC207D"/>
    <w:rsid w:val="00CC2AAE"/>
    <w:rsid w:val="00CC36BC"/>
    <w:rsid w:val="00CC5A42"/>
    <w:rsid w:val="00CC65EB"/>
    <w:rsid w:val="00CC7219"/>
    <w:rsid w:val="00CC7592"/>
    <w:rsid w:val="00CD0EAB"/>
    <w:rsid w:val="00CD3DFF"/>
    <w:rsid w:val="00CD40A6"/>
    <w:rsid w:val="00CD44F2"/>
    <w:rsid w:val="00CD46E4"/>
    <w:rsid w:val="00CD510A"/>
    <w:rsid w:val="00CD5F76"/>
    <w:rsid w:val="00CD7D63"/>
    <w:rsid w:val="00CE0640"/>
    <w:rsid w:val="00CE0946"/>
    <w:rsid w:val="00CE4719"/>
    <w:rsid w:val="00CE4CA9"/>
    <w:rsid w:val="00CE5E02"/>
    <w:rsid w:val="00CE67D8"/>
    <w:rsid w:val="00CE70DD"/>
    <w:rsid w:val="00CF1797"/>
    <w:rsid w:val="00CF187E"/>
    <w:rsid w:val="00CF3353"/>
    <w:rsid w:val="00CF34DB"/>
    <w:rsid w:val="00CF558F"/>
    <w:rsid w:val="00CF566F"/>
    <w:rsid w:val="00CF7D7F"/>
    <w:rsid w:val="00D010C0"/>
    <w:rsid w:val="00D01C6F"/>
    <w:rsid w:val="00D0333E"/>
    <w:rsid w:val="00D03411"/>
    <w:rsid w:val="00D03619"/>
    <w:rsid w:val="00D03FBE"/>
    <w:rsid w:val="00D0413E"/>
    <w:rsid w:val="00D0465C"/>
    <w:rsid w:val="00D0556D"/>
    <w:rsid w:val="00D058C7"/>
    <w:rsid w:val="00D073E2"/>
    <w:rsid w:val="00D1115C"/>
    <w:rsid w:val="00D1144C"/>
    <w:rsid w:val="00D13903"/>
    <w:rsid w:val="00D14723"/>
    <w:rsid w:val="00D15736"/>
    <w:rsid w:val="00D15A3C"/>
    <w:rsid w:val="00D21135"/>
    <w:rsid w:val="00D22BFA"/>
    <w:rsid w:val="00D26878"/>
    <w:rsid w:val="00D3010D"/>
    <w:rsid w:val="00D3033E"/>
    <w:rsid w:val="00D30A0D"/>
    <w:rsid w:val="00D31EBA"/>
    <w:rsid w:val="00D32019"/>
    <w:rsid w:val="00D350A8"/>
    <w:rsid w:val="00D35716"/>
    <w:rsid w:val="00D35DDE"/>
    <w:rsid w:val="00D41534"/>
    <w:rsid w:val="00D42336"/>
    <w:rsid w:val="00D42453"/>
    <w:rsid w:val="00D43453"/>
    <w:rsid w:val="00D4453C"/>
    <w:rsid w:val="00D446EC"/>
    <w:rsid w:val="00D45CF0"/>
    <w:rsid w:val="00D468E0"/>
    <w:rsid w:val="00D46C0F"/>
    <w:rsid w:val="00D4791B"/>
    <w:rsid w:val="00D5132E"/>
    <w:rsid w:val="00D51BF0"/>
    <w:rsid w:val="00D51F10"/>
    <w:rsid w:val="00D5220D"/>
    <w:rsid w:val="00D53CA1"/>
    <w:rsid w:val="00D55433"/>
    <w:rsid w:val="00D55464"/>
    <w:rsid w:val="00D55942"/>
    <w:rsid w:val="00D56778"/>
    <w:rsid w:val="00D56F27"/>
    <w:rsid w:val="00D572C4"/>
    <w:rsid w:val="00D6022D"/>
    <w:rsid w:val="00D61B5D"/>
    <w:rsid w:val="00D63873"/>
    <w:rsid w:val="00D65F6A"/>
    <w:rsid w:val="00D67D76"/>
    <w:rsid w:val="00D707D1"/>
    <w:rsid w:val="00D74AB1"/>
    <w:rsid w:val="00D751D6"/>
    <w:rsid w:val="00D77A44"/>
    <w:rsid w:val="00D807BF"/>
    <w:rsid w:val="00D8147F"/>
    <w:rsid w:val="00D82FCC"/>
    <w:rsid w:val="00D838A7"/>
    <w:rsid w:val="00D839BD"/>
    <w:rsid w:val="00D90953"/>
    <w:rsid w:val="00D90C26"/>
    <w:rsid w:val="00D91273"/>
    <w:rsid w:val="00D91782"/>
    <w:rsid w:val="00D93BE5"/>
    <w:rsid w:val="00D94892"/>
    <w:rsid w:val="00DA03DA"/>
    <w:rsid w:val="00DA053E"/>
    <w:rsid w:val="00DA0737"/>
    <w:rsid w:val="00DA0901"/>
    <w:rsid w:val="00DA17FC"/>
    <w:rsid w:val="00DA2EFF"/>
    <w:rsid w:val="00DA4889"/>
    <w:rsid w:val="00DA5769"/>
    <w:rsid w:val="00DA7887"/>
    <w:rsid w:val="00DB015F"/>
    <w:rsid w:val="00DB0E08"/>
    <w:rsid w:val="00DB1697"/>
    <w:rsid w:val="00DB279B"/>
    <w:rsid w:val="00DB2C26"/>
    <w:rsid w:val="00DB3A25"/>
    <w:rsid w:val="00DB52D6"/>
    <w:rsid w:val="00DB71D4"/>
    <w:rsid w:val="00DC0065"/>
    <w:rsid w:val="00DC07A0"/>
    <w:rsid w:val="00DC2EBE"/>
    <w:rsid w:val="00DC329F"/>
    <w:rsid w:val="00DC362B"/>
    <w:rsid w:val="00DC36B3"/>
    <w:rsid w:val="00DC3C98"/>
    <w:rsid w:val="00DC3D04"/>
    <w:rsid w:val="00DC3E73"/>
    <w:rsid w:val="00DC4153"/>
    <w:rsid w:val="00DC49FA"/>
    <w:rsid w:val="00DC667C"/>
    <w:rsid w:val="00DC678D"/>
    <w:rsid w:val="00DC72FD"/>
    <w:rsid w:val="00DC75E8"/>
    <w:rsid w:val="00DC7C5C"/>
    <w:rsid w:val="00DC7C71"/>
    <w:rsid w:val="00DD02F4"/>
    <w:rsid w:val="00DD11A7"/>
    <w:rsid w:val="00DD1C22"/>
    <w:rsid w:val="00DD46A1"/>
    <w:rsid w:val="00DD6622"/>
    <w:rsid w:val="00DD6740"/>
    <w:rsid w:val="00DD6F7B"/>
    <w:rsid w:val="00DD6FC1"/>
    <w:rsid w:val="00DD7E0D"/>
    <w:rsid w:val="00DE0C50"/>
    <w:rsid w:val="00DE12EF"/>
    <w:rsid w:val="00DE182E"/>
    <w:rsid w:val="00DE1C7C"/>
    <w:rsid w:val="00DE21E4"/>
    <w:rsid w:val="00DE2AB9"/>
    <w:rsid w:val="00DE396F"/>
    <w:rsid w:val="00DE6667"/>
    <w:rsid w:val="00DE6703"/>
    <w:rsid w:val="00DE6B43"/>
    <w:rsid w:val="00DE7E97"/>
    <w:rsid w:val="00DF0FCC"/>
    <w:rsid w:val="00DF157B"/>
    <w:rsid w:val="00DF1638"/>
    <w:rsid w:val="00DF25D9"/>
    <w:rsid w:val="00DF420F"/>
    <w:rsid w:val="00DF598F"/>
    <w:rsid w:val="00DF7719"/>
    <w:rsid w:val="00E00643"/>
    <w:rsid w:val="00E00958"/>
    <w:rsid w:val="00E00E68"/>
    <w:rsid w:val="00E030DB"/>
    <w:rsid w:val="00E03C59"/>
    <w:rsid w:val="00E044FB"/>
    <w:rsid w:val="00E05CE6"/>
    <w:rsid w:val="00E0725B"/>
    <w:rsid w:val="00E07372"/>
    <w:rsid w:val="00E103A6"/>
    <w:rsid w:val="00E11923"/>
    <w:rsid w:val="00E11A56"/>
    <w:rsid w:val="00E11CEB"/>
    <w:rsid w:val="00E12FA5"/>
    <w:rsid w:val="00E13E0E"/>
    <w:rsid w:val="00E1452E"/>
    <w:rsid w:val="00E145F8"/>
    <w:rsid w:val="00E15592"/>
    <w:rsid w:val="00E163AA"/>
    <w:rsid w:val="00E16F1F"/>
    <w:rsid w:val="00E17791"/>
    <w:rsid w:val="00E17815"/>
    <w:rsid w:val="00E20AAC"/>
    <w:rsid w:val="00E20B08"/>
    <w:rsid w:val="00E21221"/>
    <w:rsid w:val="00E21E9F"/>
    <w:rsid w:val="00E22C48"/>
    <w:rsid w:val="00E23D44"/>
    <w:rsid w:val="00E258DC"/>
    <w:rsid w:val="00E262D4"/>
    <w:rsid w:val="00E2728F"/>
    <w:rsid w:val="00E277CE"/>
    <w:rsid w:val="00E303E9"/>
    <w:rsid w:val="00E30E19"/>
    <w:rsid w:val="00E32094"/>
    <w:rsid w:val="00E3239B"/>
    <w:rsid w:val="00E352EB"/>
    <w:rsid w:val="00E3581E"/>
    <w:rsid w:val="00E35D88"/>
    <w:rsid w:val="00E36250"/>
    <w:rsid w:val="00E37991"/>
    <w:rsid w:val="00E40775"/>
    <w:rsid w:val="00E415A9"/>
    <w:rsid w:val="00E41B0D"/>
    <w:rsid w:val="00E428C2"/>
    <w:rsid w:val="00E4396E"/>
    <w:rsid w:val="00E47DA1"/>
    <w:rsid w:val="00E50BD0"/>
    <w:rsid w:val="00E51260"/>
    <w:rsid w:val="00E51CB0"/>
    <w:rsid w:val="00E529B5"/>
    <w:rsid w:val="00E53D67"/>
    <w:rsid w:val="00E54511"/>
    <w:rsid w:val="00E54627"/>
    <w:rsid w:val="00E54A0A"/>
    <w:rsid w:val="00E54DDC"/>
    <w:rsid w:val="00E559D6"/>
    <w:rsid w:val="00E60F51"/>
    <w:rsid w:val="00E61AEE"/>
    <w:rsid w:val="00E61DAC"/>
    <w:rsid w:val="00E622A7"/>
    <w:rsid w:val="00E62628"/>
    <w:rsid w:val="00E647B7"/>
    <w:rsid w:val="00E6561F"/>
    <w:rsid w:val="00E66255"/>
    <w:rsid w:val="00E662FD"/>
    <w:rsid w:val="00E66904"/>
    <w:rsid w:val="00E66A6D"/>
    <w:rsid w:val="00E67846"/>
    <w:rsid w:val="00E70065"/>
    <w:rsid w:val="00E71355"/>
    <w:rsid w:val="00E721F1"/>
    <w:rsid w:val="00E7265B"/>
    <w:rsid w:val="00E72B80"/>
    <w:rsid w:val="00E73413"/>
    <w:rsid w:val="00E7368D"/>
    <w:rsid w:val="00E75490"/>
    <w:rsid w:val="00E75FE3"/>
    <w:rsid w:val="00E762CE"/>
    <w:rsid w:val="00E769FD"/>
    <w:rsid w:val="00E770ED"/>
    <w:rsid w:val="00E77C12"/>
    <w:rsid w:val="00E807BB"/>
    <w:rsid w:val="00E83023"/>
    <w:rsid w:val="00E83F9B"/>
    <w:rsid w:val="00E85EC6"/>
    <w:rsid w:val="00E86C4C"/>
    <w:rsid w:val="00E87013"/>
    <w:rsid w:val="00E87042"/>
    <w:rsid w:val="00E907A3"/>
    <w:rsid w:val="00E92DE0"/>
    <w:rsid w:val="00E92E45"/>
    <w:rsid w:val="00E93CBF"/>
    <w:rsid w:val="00E93E2C"/>
    <w:rsid w:val="00E95FAB"/>
    <w:rsid w:val="00E96206"/>
    <w:rsid w:val="00E9668C"/>
    <w:rsid w:val="00E96701"/>
    <w:rsid w:val="00E967A9"/>
    <w:rsid w:val="00E97ABD"/>
    <w:rsid w:val="00EA00BC"/>
    <w:rsid w:val="00EA1410"/>
    <w:rsid w:val="00EA1763"/>
    <w:rsid w:val="00EA292E"/>
    <w:rsid w:val="00EA2FE8"/>
    <w:rsid w:val="00EA319B"/>
    <w:rsid w:val="00EA5AE0"/>
    <w:rsid w:val="00EA5B14"/>
    <w:rsid w:val="00EA7ED2"/>
    <w:rsid w:val="00EB0024"/>
    <w:rsid w:val="00EB04B8"/>
    <w:rsid w:val="00EB07E9"/>
    <w:rsid w:val="00EB5E06"/>
    <w:rsid w:val="00EB7AB1"/>
    <w:rsid w:val="00EC092D"/>
    <w:rsid w:val="00EC0A41"/>
    <w:rsid w:val="00EC122E"/>
    <w:rsid w:val="00EC17EA"/>
    <w:rsid w:val="00EC27DF"/>
    <w:rsid w:val="00EC58A1"/>
    <w:rsid w:val="00EC6925"/>
    <w:rsid w:val="00EC7C5B"/>
    <w:rsid w:val="00ED124E"/>
    <w:rsid w:val="00ED2604"/>
    <w:rsid w:val="00ED2BD8"/>
    <w:rsid w:val="00ED5AB3"/>
    <w:rsid w:val="00ED76CA"/>
    <w:rsid w:val="00EE2D29"/>
    <w:rsid w:val="00EE355B"/>
    <w:rsid w:val="00EE3A73"/>
    <w:rsid w:val="00EE57C0"/>
    <w:rsid w:val="00EE6406"/>
    <w:rsid w:val="00EE67AF"/>
    <w:rsid w:val="00EE7945"/>
    <w:rsid w:val="00EE7CD8"/>
    <w:rsid w:val="00EF0C8E"/>
    <w:rsid w:val="00EF1AC1"/>
    <w:rsid w:val="00EF422B"/>
    <w:rsid w:val="00EF48CC"/>
    <w:rsid w:val="00EF67D9"/>
    <w:rsid w:val="00EF7F18"/>
    <w:rsid w:val="00EF7FFD"/>
    <w:rsid w:val="00F00801"/>
    <w:rsid w:val="00F0117C"/>
    <w:rsid w:val="00F018CA"/>
    <w:rsid w:val="00F02472"/>
    <w:rsid w:val="00F02FA5"/>
    <w:rsid w:val="00F05255"/>
    <w:rsid w:val="00F05296"/>
    <w:rsid w:val="00F05CC9"/>
    <w:rsid w:val="00F060A1"/>
    <w:rsid w:val="00F06842"/>
    <w:rsid w:val="00F1033A"/>
    <w:rsid w:val="00F110B5"/>
    <w:rsid w:val="00F11EB2"/>
    <w:rsid w:val="00F12817"/>
    <w:rsid w:val="00F129F6"/>
    <w:rsid w:val="00F12B34"/>
    <w:rsid w:val="00F15B8E"/>
    <w:rsid w:val="00F2017D"/>
    <w:rsid w:val="00F201BA"/>
    <w:rsid w:val="00F2488D"/>
    <w:rsid w:val="00F2729B"/>
    <w:rsid w:val="00F3175A"/>
    <w:rsid w:val="00F31A43"/>
    <w:rsid w:val="00F32970"/>
    <w:rsid w:val="00F346FE"/>
    <w:rsid w:val="00F347F0"/>
    <w:rsid w:val="00F40BC0"/>
    <w:rsid w:val="00F40F5A"/>
    <w:rsid w:val="00F43AEB"/>
    <w:rsid w:val="00F4425E"/>
    <w:rsid w:val="00F44410"/>
    <w:rsid w:val="00F46706"/>
    <w:rsid w:val="00F51E10"/>
    <w:rsid w:val="00F51F6B"/>
    <w:rsid w:val="00F536CD"/>
    <w:rsid w:val="00F56457"/>
    <w:rsid w:val="00F57727"/>
    <w:rsid w:val="00F63052"/>
    <w:rsid w:val="00F64A54"/>
    <w:rsid w:val="00F6500B"/>
    <w:rsid w:val="00F6560B"/>
    <w:rsid w:val="00F66CED"/>
    <w:rsid w:val="00F710D5"/>
    <w:rsid w:val="00F71E0C"/>
    <w:rsid w:val="00F72DD6"/>
    <w:rsid w:val="00F73032"/>
    <w:rsid w:val="00F7468D"/>
    <w:rsid w:val="00F747BE"/>
    <w:rsid w:val="00F75F84"/>
    <w:rsid w:val="00F76EDE"/>
    <w:rsid w:val="00F77428"/>
    <w:rsid w:val="00F77979"/>
    <w:rsid w:val="00F77B63"/>
    <w:rsid w:val="00F803A7"/>
    <w:rsid w:val="00F816AD"/>
    <w:rsid w:val="00F848FC"/>
    <w:rsid w:val="00F84F28"/>
    <w:rsid w:val="00F85940"/>
    <w:rsid w:val="00F85D64"/>
    <w:rsid w:val="00F87741"/>
    <w:rsid w:val="00F91893"/>
    <w:rsid w:val="00F9282A"/>
    <w:rsid w:val="00F93737"/>
    <w:rsid w:val="00F93821"/>
    <w:rsid w:val="00F96BAD"/>
    <w:rsid w:val="00FA139D"/>
    <w:rsid w:val="00FA565F"/>
    <w:rsid w:val="00FA65C4"/>
    <w:rsid w:val="00FA75F1"/>
    <w:rsid w:val="00FA78B7"/>
    <w:rsid w:val="00FB00CD"/>
    <w:rsid w:val="00FB0373"/>
    <w:rsid w:val="00FB0E84"/>
    <w:rsid w:val="00FB2272"/>
    <w:rsid w:val="00FB24D2"/>
    <w:rsid w:val="00FB24DE"/>
    <w:rsid w:val="00FB3437"/>
    <w:rsid w:val="00FB47F3"/>
    <w:rsid w:val="00FB5A69"/>
    <w:rsid w:val="00FB711E"/>
    <w:rsid w:val="00FB7863"/>
    <w:rsid w:val="00FB7ECD"/>
    <w:rsid w:val="00FC0534"/>
    <w:rsid w:val="00FC1AEF"/>
    <w:rsid w:val="00FC3223"/>
    <w:rsid w:val="00FC663A"/>
    <w:rsid w:val="00FD01C2"/>
    <w:rsid w:val="00FD3354"/>
    <w:rsid w:val="00FD583D"/>
    <w:rsid w:val="00FD6281"/>
    <w:rsid w:val="00FD6528"/>
    <w:rsid w:val="00FD6DB0"/>
    <w:rsid w:val="00FD7686"/>
    <w:rsid w:val="00FE0C38"/>
    <w:rsid w:val="00FE1F90"/>
    <w:rsid w:val="00FE2639"/>
    <w:rsid w:val="00FE3E63"/>
    <w:rsid w:val="00FE3E8A"/>
    <w:rsid w:val="00FE595C"/>
    <w:rsid w:val="00FE7359"/>
    <w:rsid w:val="00FF0CE3"/>
    <w:rsid w:val="00FF3A92"/>
    <w:rsid w:val="00FF4B74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l@zju.edu.c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angss@zju.edu.cn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JUMP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6384480080730727E-2"/>
          <c:y val="1.0923396673727364E-2"/>
          <c:w val="0.8065307349359343"/>
          <c:h val="0.88649372548479199"/>
        </c:manualLayout>
      </c:layout>
      <c:scatterChart>
        <c:scatterStyle val="smoothMarker"/>
        <c:varyColors val="0"/>
        <c:ser>
          <c:idx val="0"/>
          <c:order val="0"/>
          <c:tx>
            <c:v>Anchor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CMP!$D$4:$D$7</c:f>
              <c:numCache>
                <c:formatCode>0.00_ </c:formatCode>
                <c:ptCount val="4"/>
                <c:pt idx="0">
                  <c:v>4689.8879999999999</c:v>
                </c:pt>
                <c:pt idx="1">
                  <c:v>1835.704</c:v>
                </c:pt>
                <c:pt idx="2">
                  <c:v>813.06399999999996</c:v>
                </c:pt>
                <c:pt idx="3">
                  <c:v>411.72800000000001</c:v>
                </c:pt>
              </c:numCache>
            </c:numRef>
          </c:xVal>
          <c:yVal>
            <c:numRef>
              <c:f>CMP!$K$4:$K$7</c:f>
              <c:numCache>
                <c:formatCode>0.00_ </c:formatCode>
                <c:ptCount val="4"/>
                <c:pt idx="0">
                  <c:v>46.8825</c:v>
                </c:pt>
                <c:pt idx="1">
                  <c:v>43.614100000000001</c:v>
                </c:pt>
                <c:pt idx="2">
                  <c:v>40.870899999999999</c:v>
                </c:pt>
                <c:pt idx="3">
                  <c:v>38.568800000000003</c:v>
                </c:pt>
              </c:numCache>
            </c:numRef>
          </c:yVal>
          <c:smooth val="1"/>
        </c:ser>
        <c:ser>
          <c:idx val="1"/>
          <c:order val="1"/>
          <c:tx>
            <c:v>CMP2880x2160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CMP!$AJ$25:$AJ$28</c:f>
              <c:numCache>
                <c:formatCode>0.00_ </c:formatCode>
                <c:ptCount val="4"/>
                <c:pt idx="0">
                  <c:v>2541.3359999999998</c:v>
                </c:pt>
                <c:pt idx="1">
                  <c:v>1067.1759999999999</c:v>
                </c:pt>
                <c:pt idx="2">
                  <c:v>500.29599999999999</c:v>
                </c:pt>
                <c:pt idx="3">
                  <c:v>254.84</c:v>
                </c:pt>
              </c:numCache>
            </c:numRef>
          </c:xVal>
          <c:yVal>
            <c:numRef>
              <c:f>CMP!$AQ$25:$AQ$28</c:f>
              <c:numCache>
                <c:formatCode>0.00_ </c:formatCode>
                <c:ptCount val="4"/>
                <c:pt idx="0">
                  <c:v>43.901699999999998</c:v>
                </c:pt>
                <c:pt idx="1">
                  <c:v>41.457999999999998</c:v>
                </c:pt>
                <c:pt idx="2">
                  <c:v>39.217100000000002</c:v>
                </c:pt>
                <c:pt idx="3">
                  <c:v>37.124400000000001</c:v>
                </c:pt>
              </c:numCache>
            </c:numRef>
          </c:yVal>
          <c:smooth val="1"/>
        </c:ser>
        <c:ser>
          <c:idx val="2"/>
          <c:order val="2"/>
          <c:tx>
            <c:v>CMP3840x2880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CMP!$O$4:$O$7</c:f>
              <c:numCache>
                <c:formatCode>0.00_ </c:formatCode>
                <c:ptCount val="4"/>
                <c:pt idx="0">
                  <c:v>3736.4160000000002</c:v>
                </c:pt>
                <c:pt idx="1">
                  <c:v>1550.184</c:v>
                </c:pt>
                <c:pt idx="2">
                  <c:v>718.13599999999997</c:v>
                </c:pt>
                <c:pt idx="3">
                  <c:v>367.464</c:v>
                </c:pt>
              </c:numCache>
            </c:numRef>
          </c:xVal>
          <c:yVal>
            <c:numRef>
              <c:f>CMP!$V$4:$V$7</c:f>
              <c:numCache>
                <c:formatCode>0.00_ </c:formatCode>
                <c:ptCount val="4"/>
                <c:pt idx="0">
                  <c:v>45.525100000000002</c:v>
                </c:pt>
                <c:pt idx="1">
                  <c:v>42.7896</c:v>
                </c:pt>
                <c:pt idx="2">
                  <c:v>40.3155</c:v>
                </c:pt>
                <c:pt idx="3">
                  <c:v>38.142400000000002</c:v>
                </c:pt>
              </c:numCache>
            </c:numRef>
          </c:yVal>
          <c:smooth val="1"/>
        </c:ser>
        <c:ser>
          <c:idx val="3"/>
          <c:order val="3"/>
          <c:tx>
            <c:v>CMP4800x3600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CMP!$BE$25:$BE$28</c:f>
              <c:numCache>
                <c:formatCode>0.00_ </c:formatCode>
                <c:ptCount val="4"/>
                <c:pt idx="0">
                  <c:v>5087.4319999999998</c:v>
                </c:pt>
                <c:pt idx="1">
                  <c:v>2101.1680000000001</c:v>
                </c:pt>
                <c:pt idx="2">
                  <c:v>974.06399999999996</c:v>
                </c:pt>
                <c:pt idx="3">
                  <c:v>496.17599999999999</c:v>
                </c:pt>
              </c:numCache>
            </c:numRef>
          </c:xVal>
          <c:yVal>
            <c:numRef>
              <c:f>CMP!$BL$25:$BL$28</c:f>
              <c:numCache>
                <c:formatCode>0.00_ </c:formatCode>
                <c:ptCount val="4"/>
                <c:pt idx="0">
                  <c:v>46.515599999999999</c:v>
                </c:pt>
                <c:pt idx="1">
                  <c:v>43.708399999999997</c:v>
                </c:pt>
                <c:pt idx="2">
                  <c:v>41.150599999999997</c:v>
                </c:pt>
                <c:pt idx="3">
                  <c:v>38.903599999999997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9017424"/>
        <c:axId val="532038128"/>
      </c:scatterChart>
      <c:valAx>
        <c:axId val="459017424"/>
        <c:scaling>
          <c:orientation val="minMax"/>
          <c:max val="5200"/>
          <c:min val="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rate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32038128"/>
        <c:crosses val="autoZero"/>
        <c:crossBetween val="midCat"/>
      </c:valAx>
      <c:valAx>
        <c:axId val="532038128"/>
        <c:scaling>
          <c:orientation val="minMax"/>
          <c:min val="36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WS-PSNR_Y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4.6941554438157647E-3"/>
              <c:y val="0.1751259431496470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590174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31A0-3969-491D-98D2-8E8990D6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5</Pages>
  <Words>1135</Words>
  <Characters>6474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sunyule</cp:lastModifiedBy>
  <cp:revision>470</cp:revision>
  <cp:lastPrinted>2016-08-02T16:27:00Z</cp:lastPrinted>
  <dcterms:created xsi:type="dcterms:W3CDTF">2016-10-09T03:26:00Z</dcterms:created>
  <dcterms:modified xsi:type="dcterms:W3CDTF">2016-10-15T01:57:00Z</dcterms:modified>
</cp:coreProperties>
</file>