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14:paraId="2F1B568C" w14:textId="77777777">
        <w:tc>
          <w:tcPr>
            <w:tcW w:w="6408" w:type="dxa"/>
          </w:tcPr>
          <w:p w14:paraId="30A27C2C" w14:textId="77777777" w:rsidR="006C5D39" w:rsidRPr="005B217D" w:rsidRDefault="005F1BAA" w:rsidP="00C97D78">
            <w:pPr>
              <w:tabs>
                <w:tab w:val="left" w:pos="7200"/>
              </w:tabs>
              <w:spacing w:before="0"/>
              <w:rPr>
                <w:b/>
                <w:szCs w:val="22"/>
                <w:lang w:val="en-CA"/>
              </w:rPr>
            </w:pPr>
            <w:r w:rsidRPr="005B217D">
              <w:rPr>
                <w:b/>
                <w:noProof/>
                <w:szCs w:val="22"/>
                <w:lang w:eastAsia="zh-CN"/>
              </w:rPr>
              <mc:AlternateContent>
                <mc:Choice Requires="wpg">
                  <w:drawing>
                    <wp:anchor distT="0" distB="0" distL="114300" distR="114300" simplePos="0" relativeHeight="251656704" behindDoc="0" locked="0" layoutInCell="1" allowOverlap="1" wp14:anchorId="0E2B093A" wp14:editId="240DB529">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1E2B3A2"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26r,4l65,130r,13l,143,,130r10,l10,126r,l10,126r3,l13,15r-3,l10,15r,l10,15,,15,,,65,r,15l56,15r,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27r,l47,127r,l47,127r,3l50,130r,l57,130r,6l,136r,-6l4,130r,l7,130r,-3l7,127r3,l10,127r,l10,123r,l10,123r,l10,12r,l10,9r,l10,9,7,9,7,6r,l7,6,,6,,,57,r,6l47,6r,l47,6r,3l47,9r,l47,9r,3l44,12r,111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l34,126r3,l37,27r-8,l29,27r-4,l25,31r-3,l22,31r-3,l19,31r,l19,31r,l16,34r,l16,34r,l16,37r,l16,40r-4,l12,40r,3l12,49,,49,,,118,r,49l105,49r,-9l105,40r,-3l105,37r,l102,34r,l102,34r,l100,31r,l100,31r,l100,31r-4,l96,31r-3,l93,27r-3,l90,27r-7,l83,126r,l83,126r,l83,130r4,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5B217D">
              <w:rPr>
                <w:b/>
                <w:noProof/>
                <w:szCs w:val="22"/>
                <w:lang w:eastAsia="zh-CN"/>
              </w:rPr>
              <w:drawing>
                <wp:anchor distT="0" distB="0" distL="114300" distR="114300" simplePos="0" relativeHeight="251658752" behindDoc="0" locked="0" layoutInCell="1" allowOverlap="1" wp14:anchorId="3CEBBD7C" wp14:editId="3AD124D9">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5B217D">
              <w:rPr>
                <w:b/>
                <w:noProof/>
                <w:szCs w:val="22"/>
                <w:lang w:eastAsia="zh-CN"/>
              </w:rPr>
              <w:drawing>
                <wp:anchor distT="0" distB="0" distL="114300" distR="114300" simplePos="0" relativeHeight="251657728" behindDoc="0" locked="0" layoutInCell="1" allowOverlap="1" wp14:anchorId="047F7AC4" wp14:editId="29957431">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9D7CE6">
              <w:rPr>
                <w:b/>
                <w:szCs w:val="22"/>
                <w:lang w:val="en-CA"/>
              </w:rPr>
              <w:t>Exploration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4827714"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7C1F24F6" w14:textId="6CE7970C" w:rsidR="00E61DAC" w:rsidRPr="005B217D" w:rsidRDefault="00CA59BE" w:rsidP="006726D9">
            <w:pPr>
              <w:tabs>
                <w:tab w:val="left" w:pos="7200"/>
              </w:tabs>
              <w:spacing w:before="0"/>
              <w:rPr>
                <w:b/>
                <w:szCs w:val="22"/>
                <w:lang w:val="en-CA"/>
              </w:rPr>
            </w:pPr>
            <w:r>
              <w:t xml:space="preserve">4th Meeting: </w:t>
            </w:r>
            <w:r>
              <w:rPr>
                <w:lang w:val="en-CA"/>
              </w:rPr>
              <w:t>Chengdu, CN, 15–21 October 2016</w:t>
            </w:r>
          </w:p>
        </w:tc>
        <w:tc>
          <w:tcPr>
            <w:tcW w:w="3168" w:type="dxa"/>
          </w:tcPr>
          <w:p w14:paraId="51D9E462" w14:textId="71CA7418" w:rsidR="008A4B4C" w:rsidRPr="005B217D" w:rsidRDefault="00E61DAC" w:rsidP="00862852">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6726D9">
              <w:rPr>
                <w:lang w:val="en-CA"/>
              </w:rPr>
              <w:t>D</w:t>
            </w:r>
            <w:r w:rsidR="00B1741F">
              <w:rPr>
                <w:lang w:val="en-CA"/>
              </w:rPr>
              <w:t>00</w:t>
            </w:r>
            <w:r w:rsidR="00862852">
              <w:rPr>
                <w:lang w:val="en-CA"/>
              </w:rPr>
              <w:t>40</w:t>
            </w:r>
            <w:bookmarkStart w:id="0" w:name="_GoBack"/>
            <w:bookmarkEnd w:id="0"/>
          </w:p>
        </w:tc>
      </w:tr>
    </w:tbl>
    <w:p w14:paraId="46D4159F"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3516A901" w14:textId="77777777">
        <w:tc>
          <w:tcPr>
            <w:tcW w:w="1458" w:type="dxa"/>
          </w:tcPr>
          <w:p w14:paraId="514E49A8"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436C8427" w14:textId="7D294CF6" w:rsidR="00E61DAC" w:rsidRPr="005B217D" w:rsidRDefault="006726D9" w:rsidP="006726D9">
            <w:pPr>
              <w:spacing w:before="60" w:after="60"/>
              <w:rPr>
                <w:b/>
                <w:szCs w:val="22"/>
                <w:lang w:val="en-CA"/>
              </w:rPr>
            </w:pPr>
            <w:bookmarkStart w:id="1" w:name="OLE_LINK92"/>
            <w:bookmarkStart w:id="2" w:name="OLE_LINK93"/>
            <w:r>
              <w:rPr>
                <w:b/>
                <w:szCs w:val="22"/>
                <w:lang w:val="en-CA"/>
              </w:rPr>
              <w:t xml:space="preserve">AHG8: </w:t>
            </w:r>
            <w:r w:rsidR="008B6D05" w:rsidRPr="008B6D05">
              <w:rPr>
                <w:rFonts w:eastAsia="宋体"/>
                <w:b/>
                <w:szCs w:val="22"/>
                <w:lang w:val="en-CA"/>
              </w:rPr>
              <w:t>WS-PSNR for 360 video objective quality evaluation</w:t>
            </w:r>
            <w:bookmarkEnd w:id="1"/>
            <w:bookmarkEnd w:id="2"/>
          </w:p>
        </w:tc>
      </w:tr>
      <w:tr w:rsidR="00E61DAC" w:rsidRPr="005B217D" w14:paraId="00E291C1" w14:textId="77777777">
        <w:tc>
          <w:tcPr>
            <w:tcW w:w="1458" w:type="dxa"/>
          </w:tcPr>
          <w:p w14:paraId="415E673A"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5DAAEA12" w14:textId="77777777" w:rsidR="00E61DAC" w:rsidRPr="005B217D" w:rsidRDefault="005E751B" w:rsidP="009D7CE6">
            <w:pPr>
              <w:spacing w:before="60" w:after="60"/>
              <w:jc w:val="both"/>
              <w:rPr>
                <w:szCs w:val="22"/>
                <w:lang w:val="en-CA"/>
              </w:rPr>
            </w:pPr>
            <w:r w:rsidRPr="005B217D">
              <w:rPr>
                <w:szCs w:val="22"/>
                <w:lang w:val="en-CA"/>
              </w:rPr>
              <w:t xml:space="preserve">Input Document to </w:t>
            </w:r>
            <w:r>
              <w:rPr>
                <w:szCs w:val="22"/>
                <w:lang w:val="en-CA"/>
              </w:rPr>
              <w:t>JVET</w:t>
            </w:r>
          </w:p>
        </w:tc>
      </w:tr>
      <w:tr w:rsidR="00E61DAC" w:rsidRPr="005B217D" w14:paraId="5432F01F" w14:textId="77777777">
        <w:tc>
          <w:tcPr>
            <w:tcW w:w="1458" w:type="dxa"/>
          </w:tcPr>
          <w:p w14:paraId="0EFE4B18"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4C93911D" w14:textId="77777777" w:rsidR="00E61DAC" w:rsidRPr="005B217D" w:rsidRDefault="005E751B" w:rsidP="005E1AC6">
            <w:pPr>
              <w:spacing w:before="60" w:after="60"/>
              <w:rPr>
                <w:szCs w:val="22"/>
                <w:lang w:val="en-CA"/>
              </w:rPr>
            </w:pPr>
            <w:r w:rsidRPr="005B217D">
              <w:rPr>
                <w:szCs w:val="22"/>
                <w:lang w:val="en-CA"/>
              </w:rPr>
              <w:t>Proposal</w:t>
            </w:r>
          </w:p>
        </w:tc>
      </w:tr>
      <w:tr w:rsidR="00E61DAC" w:rsidRPr="005B217D" w14:paraId="1B49DDB5" w14:textId="77777777">
        <w:tc>
          <w:tcPr>
            <w:tcW w:w="1458" w:type="dxa"/>
          </w:tcPr>
          <w:p w14:paraId="4132AAAE"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2E11D2BD" w14:textId="22BE3CCC" w:rsidR="00E61DAC" w:rsidRPr="005B217D" w:rsidRDefault="008B6D05">
            <w:pPr>
              <w:spacing w:before="60" w:after="60"/>
              <w:rPr>
                <w:szCs w:val="22"/>
                <w:lang w:val="en-CA"/>
              </w:rPr>
            </w:pPr>
            <w:r w:rsidRPr="008B6D05">
              <w:rPr>
                <w:rFonts w:eastAsia="宋体"/>
                <w:szCs w:val="22"/>
                <w:lang w:val="en-CA"/>
              </w:rPr>
              <w:t xml:space="preserve">Yule Sun, </w:t>
            </w:r>
            <w:proofErr w:type="spellStart"/>
            <w:r w:rsidRPr="008B6D05">
              <w:rPr>
                <w:rFonts w:eastAsia="宋体"/>
                <w:szCs w:val="22"/>
                <w:lang w:val="en-CA"/>
              </w:rPr>
              <w:t>Ang</w:t>
            </w:r>
            <w:proofErr w:type="spellEnd"/>
            <w:r w:rsidRPr="008B6D05">
              <w:rPr>
                <w:rFonts w:eastAsia="宋体"/>
                <w:szCs w:val="22"/>
                <w:lang w:val="en-CA"/>
              </w:rPr>
              <w:t xml:space="preserve"> Lu, Lu Yu</w:t>
            </w:r>
            <w:r w:rsidRPr="008B6D05">
              <w:rPr>
                <w:rFonts w:eastAsia="宋体"/>
                <w:szCs w:val="22"/>
                <w:lang w:val="en-CA"/>
              </w:rPr>
              <w:br/>
              <w:t>Zhejiang University</w:t>
            </w:r>
            <w:r w:rsidRPr="008B6D05">
              <w:rPr>
                <w:rFonts w:eastAsia="宋体"/>
                <w:szCs w:val="22"/>
                <w:lang w:val="en-CA"/>
              </w:rPr>
              <w:br/>
              <w:t>Hangzhou, Zhejiang 310027,China</w:t>
            </w:r>
          </w:p>
        </w:tc>
        <w:tc>
          <w:tcPr>
            <w:tcW w:w="900" w:type="dxa"/>
          </w:tcPr>
          <w:p w14:paraId="7CCE7B24"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264DB61F" w14:textId="77777777" w:rsidR="008B6D05" w:rsidRPr="008B6D05" w:rsidRDefault="00E61DAC" w:rsidP="008B6D05">
            <w:pPr>
              <w:spacing w:before="60" w:after="60"/>
              <w:rPr>
                <w:rFonts w:eastAsia="宋体"/>
                <w:szCs w:val="22"/>
                <w:lang w:val="en-CA"/>
              </w:rPr>
            </w:pPr>
            <w:r w:rsidRPr="005B217D">
              <w:rPr>
                <w:szCs w:val="22"/>
                <w:lang w:val="en-CA"/>
              </w:rPr>
              <w:br/>
            </w:r>
            <w:bookmarkStart w:id="3" w:name="OLE_LINK14"/>
            <w:bookmarkStart w:id="4" w:name="OLE_LINK13"/>
            <w:r w:rsidR="008B6D05" w:rsidRPr="008B6D05">
              <w:rPr>
                <w:rFonts w:eastAsia="宋体"/>
                <w:szCs w:val="22"/>
                <w:lang w:val="en-CA"/>
              </w:rPr>
              <w:t>+86 57187953107</w:t>
            </w:r>
            <w:bookmarkEnd w:id="3"/>
            <w:bookmarkEnd w:id="4"/>
            <w:r w:rsidR="008B6D05" w:rsidRPr="008B6D05">
              <w:rPr>
                <w:rFonts w:eastAsia="宋体"/>
                <w:szCs w:val="22"/>
                <w:lang w:val="en-CA"/>
              </w:rPr>
              <w:br/>
            </w:r>
            <w:hyperlink r:id="rId10" w:history="1">
              <w:r w:rsidR="008B6D05" w:rsidRPr="008B6D05">
                <w:rPr>
                  <w:rFonts w:eastAsia="宋体"/>
                  <w:color w:val="0000FF"/>
                  <w:szCs w:val="22"/>
                  <w:u w:val="single"/>
                  <w:lang w:val="en-CA"/>
                </w:rPr>
                <w:t>sunyule@zju.edu.cn</w:t>
              </w:r>
            </w:hyperlink>
          </w:p>
          <w:p w14:paraId="0E509683" w14:textId="77777777" w:rsidR="008B6D05" w:rsidRPr="008B6D05" w:rsidRDefault="00E35D88" w:rsidP="008B6D05">
            <w:pPr>
              <w:spacing w:before="60" w:after="60"/>
              <w:textAlignment w:val="auto"/>
              <w:rPr>
                <w:rFonts w:eastAsia="宋体"/>
                <w:szCs w:val="22"/>
                <w:lang w:val="en-CA" w:eastAsia="zh-CN"/>
              </w:rPr>
            </w:pPr>
            <w:hyperlink r:id="rId11" w:history="1">
              <w:r w:rsidR="008B6D05" w:rsidRPr="008B6D05">
                <w:rPr>
                  <w:rFonts w:eastAsia="宋体"/>
                  <w:color w:val="0000FF"/>
                  <w:szCs w:val="22"/>
                  <w:u w:val="single"/>
                  <w:lang w:val="en-CA" w:eastAsia="zh-CN"/>
                </w:rPr>
                <w:t>luangss@zju.edu.cn</w:t>
              </w:r>
            </w:hyperlink>
          </w:p>
          <w:p w14:paraId="4184B613" w14:textId="44AACB7F" w:rsidR="00AE5B39" w:rsidRPr="005B217D" w:rsidRDefault="00E35D88" w:rsidP="008B6D05">
            <w:pPr>
              <w:spacing w:before="0"/>
              <w:rPr>
                <w:szCs w:val="22"/>
                <w:lang w:val="en-CA"/>
              </w:rPr>
            </w:pPr>
            <w:hyperlink r:id="rId12" w:history="1">
              <w:r w:rsidR="008B6D05" w:rsidRPr="008B6D05">
                <w:rPr>
                  <w:rFonts w:eastAsia="宋体"/>
                  <w:color w:val="0000FF"/>
                  <w:szCs w:val="22"/>
                  <w:u w:val="single"/>
                  <w:lang w:val="en-CA" w:eastAsia="zh-CN"/>
                </w:rPr>
                <w:t>yul@zju.edu.cn</w:t>
              </w:r>
            </w:hyperlink>
          </w:p>
        </w:tc>
      </w:tr>
      <w:tr w:rsidR="00E61DAC" w:rsidRPr="005B217D" w14:paraId="38DEF28A" w14:textId="77777777">
        <w:tc>
          <w:tcPr>
            <w:tcW w:w="1458" w:type="dxa"/>
          </w:tcPr>
          <w:p w14:paraId="7BCB2452"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3B3D4724" w14:textId="69A01778" w:rsidR="00E61DAC" w:rsidRPr="005B217D" w:rsidRDefault="008B6D05">
            <w:pPr>
              <w:spacing w:before="60" w:after="60"/>
              <w:rPr>
                <w:szCs w:val="22"/>
                <w:lang w:val="en-CA"/>
              </w:rPr>
            </w:pPr>
            <w:r w:rsidRPr="00D943F3">
              <w:rPr>
                <w:szCs w:val="22"/>
                <w:lang w:val="en-CA"/>
              </w:rPr>
              <w:t>Zhejiang University</w:t>
            </w:r>
          </w:p>
        </w:tc>
      </w:tr>
    </w:tbl>
    <w:p w14:paraId="5C0B7664" w14:textId="77777777" w:rsidR="00E61DAC" w:rsidRPr="005B217D" w:rsidRDefault="00E61DAC">
      <w:pPr>
        <w:tabs>
          <w:tab w:val="left" w:pos="1800"/>
          <w:tab w:val="right" w:pos="9360"/>
        </w:tabs>
        <w:spacing w:before="120" w:after="240"/>
        <w:jc w:val="center"/>
        <w:rPr>
          <w:szCs w:val="22"/>
          <w:lang w:val="en-CA"/>
        </w:rPr>
      </w:pPr>
      <w:r w:rsidRPr="005B217D">
        <w:rPr>
          <w:szCs w:val="22"/>
          <w:u w:val="single"/>
          <w:lang w:val="en-CA"/>
        </w:rPr>
        <w:t>_____________________________</w:t>
      </w:r>
    </w:p>
    <w:p w14:paraId="3EC9C780" w14:textId="77777777" w:rsidR="00275BCF" w:rsidRDefault="00275BCF" w:rsidP="009234A5">
      <w:pPr>
        <w:pStyle w:val="1"/>
        <w:numPr>
          <w:ilvl w:val="0"/>
          <w:numId w:val="0"/>
        </w:numPr>
        <w:ind w:left="432" w:hanging="432"/>
        <w:rPr>
          <w:lang w:val="en-CA"/>
        </w:rPr>
      </w:pPr>
      <w:r w:rsidRPr="005B217D">
        <w:rPr>
          <w:lang w:val="en-CA"/>
        </w:rPr>
        <w:t>Abstract</w:t>
      </w:r>
    </w:p>
    <w:p w14:paraId="10A17F27" w14:textId="4C670AB3" w:rsidR="000B253A" w:rsidRDefault="005F5947" w:rsidP="000B253A">
      <w:pPr>
        <w:rPr>
          <w:lang w:val="en-CA"/>
        </w:rPr>
      </w:pPr>
      <w:r>
        <w:rPr>
          <w:lang w:val="en-CA"/>
        </w:rPr>
        <w:tab/>
      </w:r>
      <w:bookmarkStart w:id="5" w:name="OLE_LINK94"/>
      <w:bookmarkStart w:id="6" w:name="OLE_LINK95"/>
      <w:r w:rsidR="00781F1C">
        <w:rPr>
          <w:lang w:val="en-CA"/>
        </w:rPr>
        <w:t>This document describes the derivation and application of Weighted to Spherically uniform PSNR (WS-PSNR) for objective quality evaluation on 360 degree videos. Some comparison test and analysis between WS-PSNR and S-PSNR, CPP-PSNR are discussed</w:t>
      </w:r>
      <w:r w:rsidR="00781F1C">
        <w:rPr>
          <w:lang w:val="en-CA" w:eastAsia="zh-CN"/>
        </w:rPr>
        <w:t>.</w:t>
      </w:r>
      <w:r w:rsidR="00781F1C">
        <w:rPr>
          <w:lang w:val="en-CA"/>
        </w:rPr>
        <w:t xml:space="preserve"> Along with the document, WS-PSNR software is provided.</w:t>
      </w:r>
      <w:bookmarkEnd w:id="5"/>
      <w:bookmarkEnd w:id="6"/>
    </w:p>
    <w:p w14:paraId="170D76B9" w14:textId="77777777" w:rsidR="000F5FC7" w:rsidRPr="000B253A" w:rsidRDefault="000F5FC7" w:rsidP="000B253A">
      <w:pPr>
        <w:rPr>
          <w:lang w:val="en-CA"/>
        </w:rPr>
      </w:pPr>
    </w:p>
    <w:p w14:paraId="7E235AC9" w14:textId="193811BE" w:rsidR="00152C6B" w:rsidRPr="000F5FC7" w:rsidRDefault="00781F1C" w:rsidP="000F5FC7">
      <w:pPr>
        <w:pStyle w:val="1"/>
        <w:rPr>
          <w:lang w:val="en-CA"/>
        </w:rPr>
      </w:pPr>
      <w:r>
        <w:rPr>
          <w:lang w:val="en-CA" w:eastAsia="zh-CN"/>
        </w:rPr>
        <w:t>O</w:t>
      </w:r>
      <w:r>
        <w:rPr>
          <w:lang w:val="en-CA"/>
        </w:rPr>
        <w:t>verview of WS-PSNR</w:t>
      </w:r>
    </w:p>
    <w:p w14:paraId="1CBF6815" w14:textId="69A1E99B" w:rsidR="000F5FC7" w:rsidRPr="00213B50" w:rsidRDefault="00EE355B" w:rsidP="00EE355B">
      <w:bookmarkStart w:id="7" w:name="OLE_LINK1"/>
      <w:bookmarkStart w:id="8" w:name="OLE_LINK2"/>
      <w:r>
        <w:tab/>
      </w:r>
      <w:r w:rsidR="000F5FC7" w:rsidRPr="00213B50">
        <w:t xml:space="preserve">Since the way we see the VR video in head-mounted display (HMD) is omnidirectional, the average distortion of VR video in all directions can be calculated in </w:t>
      </w:r>
      <w:r w:rsidR="005F5947">
        <w:t>spherical surface by projecting</w:t>
      </w:r>
      <w:r w:rsidR="006E2BAA">
        <w:rPr>
          <w:lang w:eastAsia="zh-CN"/>
        </w:rPr>
        <w:t xml:space="preserve"> </w:t>
      </w:r>
      <w:r w:rsidR="000F5FC7" w:rsidRPr="00213B50">
        <w:t>omnidirectional views to s</w:t>
      </w:r>
      <w:r w:rsidR="000F5FC7" w:rsidRPr="00C24315">
        <w:t>pherica</w:t>
      </w:r>
      <w:r w:rsidR="000F5FC7" w:rsidRPr="00213B50">
        <w:t xml:space="preserve">l surface if the viewing plane and spherical surface are considered as continuous domain. So it is more reasonable to compute the PSNR in the spherical surface as objective quality evaluation method </w:t>
      </w:r>
      <w:r w:rsidR="006E2BAA" w:rsidRPr="006E2BAA">
        <w:t>without considering the dominating direction of VR video</w:t>
      </w:r>
      <w:r w:rsidR="000F5FC7" w:rsidRPr="00213B50">
        <w:t>.</w:t>
      </w:r>
    </w:p>
    <w:p w14:paraId="44475869" w14:textId="27938625" w:rsidR="000F5FC7" w:rsidRPr="00213B50" w:rsidRDefault="000F5FC7" w:rsidP="008326FD">
      <w:pPr>
        <w:ind w:firstLine="420"/>
      </w:pPr>
      <w:r w:rsidRPr="00213B50">
        <w:t xml:space="preserve">However the commonly used representations of VR video are rectangular plane, e.g. equirectangular, cubic. </w:t>
      </w:r>
      <w:r w:rsidR="008326FD" w:rsidRPr="008326FD">
        <w:t>For better evaluating the objective quality of VR video, Weighted to Spherically uniform PSNR (WS-PSNR) is proposed to evaluate the objective quality of VR video in the meaning of sphere.</w:t>
      </w:r>
      <w:r w:rsidRPr="00213B50">
        <w:t xml:space="preserve"> </w:t>
      </w:r>
    </w:p>
    <w:p w14:paraId="0017987A" w14:textId="18CBE880" w:rsidR="000F5FC7" w:rsidRPr="00E546BD" w:rsidRDefault="00DF7719" w:rsidP="008326FD">
      <w:pPr>
        <w:tabs>
          <w:tab w:val="clear" w:pos="360"/>
          <w:tab w:val="clear" w:pos="720"/>
          <w:tab w:val="left" w:pos="40"/>
          <w:tab w:val="left" w:pos="400"/>
        </w:tabs>
        <w:jc w:val="both"/>
        <w:rPr>
          <w:szCs w:val="22"/>
          <w:lang w:val="en-CA"/>
        </w:rPr>
      </w:pPr>
      <w:r>
        <w:tab/>
      </w:r>
      <w:r w:rsidR="008326FD">
        <w:tab/>
      </w:r>
      <w:r w:rsidR="000F5FC7" w:rsidRPr="00213B50">
        <w:t xml:space="preserve">First, we regard the rectangular plane and spherical surface as continuous domain, and a patch's importance (weight) in rectangular plane is </w:t>
      </w:r>
      <w:r w:rsidR="00601BDC">
        <w:t>proportion to</w:t>
      </w:r>
      <w:r w:rsidR="000F5FC7" w:rsidRPr="00213B50">
        <w:t xml:space="preserve"> its area of projection region</w:t>
      </w:r>
      <w:r w:rsidR="00601BDC">
        <w:t xml:space="preserve"> in spherical space.</w:t>
      </w:r>
      <w:r w:rsidR="000F5FC7" w:rsidRPr="00213B50">
        <w:t xml:space="preserve"> The mapping of </w:t>
      </w:r>
      <w:r w:rsidR="003F56C3">
        <w:t>patch</w:t>
      </w:r>
      <w:r w:rsidR="000F5FC7" w:rsidRPr="00213B50">
        <w:t xml:space="preserve"> </w:t>
      </w:r>
      <w:r w:rsidR="000F5FC7" w:rsidRPr="00213B50">
        <w:rPr>
          <w:noProof/>
        </w:rPr>
        <w:t xml:space="preserve">from rectangular plane to spherical surface </w:t>
      </w:r>
      <w:r w:rsidR="000F5FC7" w:rsidRPr="00213B50">
        <w:t>is shown in Figure 1.</w:t>
      </w:r>
      <w:bookmarkEnd w:id="7"/>
      <w:bookmarkEnd w:id="8"/>
    </w:p>
    <w:bookmarkStart w:id="9" w:name="OLE_LINK5"/>
    <w:bookmarkStart w:id="10" w:name="OLE_LINK6"/>
    <w:p w14:paraId="24413C1D" w14:textId="77777777" w:rsidR="000F5FC7" w:rsidRDefault="000F5FC7" w:rsidP="000F5FC7">
      <w:pPr>
        <w:ind w:firstLine="420"/>
        <w:jc w:val="center"/>
      </w:pPr>
      <w:r>
        <w:object w:dxaOrig="15363" w:dyaOrig="6500" w14:anchorId="74708C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7.25pt;height:111pt" o:ole="">
            <v:imagedata r:id="rId13" o:title=""/>
          </v:shape>
          <o:OLEObject Type="Embed" ProgID="Visio.Drawing.15" ShapeID="_x0000_i1025" DrawAspect="Content" ObjectID="_1537255936" r:id="rId14"/>
        </w:object>
      </w:r>
      <w:bookmarkEnd w:id="9"/>
      <w:bookmarkEnd w:id="10"/>
    </w:p>
    <w:p w14:paraId="75ABFC6D" w14:textId="77777777" w:rsidR="000F5FC7" w:rsidRPr="00484FB0" w:rsidRDefault="000F5FC7" w:rsidP="000F5FC7">
      <w:pPr>
        <w:ind w:left="360"/>
        <w:jc w:val="center"/>
        <w:rPr>
          <w:b/>
          <w:noProof/>
        </w:rPr>
      </w:pPr>
      <w:r w:rsidRPr="00484FB0">
        <w:rPr>
          <w:b/>
          <w:noProof/>
        </w:rPr>
        <w:t>Figure 1. mapping from rectangular plane to spherical surface</w:t>
      </w:r>
    </w:p>
    <w:p w14:paraId="61FFCB8B" w14:textId="7A3B6046" w:rsidR="000F5FC7" w:rsidRPr="00974308" w:rsidRDefault="000F5FC7" w:rsidP="000F5FC7">
      <w:pPr>
        <w:ind w:firstLine="420"/>
      </w:pPr>
      <w:r w:rsidRPr="00974308">
        <w:rPr>
          <w:rFonts w:hint="eastAsia"/>
        </w:rPr>
        <w:t xml:space="preserve">Second, </w:t>
      </w:r>
      <w:r w:rsidR="00740982">
        <w:t>considering</w:t>
      </w:r>
      <w:r w:rsidRPr="00974308">
        <w:rPr>
          <w:rFonts w:hint="eastAsia"/>
        </w:rPr>
        <w:t xml:space="preserve"> </w:t>
      </w:r>
      <w:r w:rsidRPr="00974308">
        <w:t xml:space="preserve">the </w:t>
      </w:r>
      <w:r w:rsidR="00740982">
        <w:t xml:space="preserve">digital </w:t>
      </w:r>
      <w:r w:rsidRPr="00974308">
        <w:t>image is consist of sampling points, the discretization of weight should be done. For example, the weight of rectangular format is in (1).</w:t>
      </w:r>
    </w:p>
    <w:p w14:paraId="71A9338F" w14:textId="741870A5" w:rsidR="006B6DD7" w:rsidRPr="00F2017D" w:rsidRDefault="00F2017D" w:rsidP="006B6DD7">
      <w:pPr>
        <w:rPr>
          <w:i/>
        </w:rPr>
      </w:pPr>
      <w:bookmarkStart w:id="11" w:name="OLE_LINK34"/>
      <w:bookmarkStart w:id="12" w:name="OLE_LINK35"/>
      <m:oMathPara>
        <m:oMath>
          <m:r>
            <w:rPr>
              <w:rFonts w:ascii="Cambria Math" w:hAnsi="Cambria Math"/>
            </w:rPr>
            <w:lastRenderedPageBreak/>
            <m:t>w</m:t>
          </m:r>
          <m:d>
            <m:dPr>
              <m:ctrlPr>
                <w:rPr>
                  <w:rFonts w:ascii="Cambria Math" w:hAnsi="Cambria Math"/>
                  <w:i/>
                </w:rPr>
              </m:ctrlPr>
            </m:dPr>
            <m:e>
              <m:r>
                <w:rPr>
                  <w:rFonts w:ascii="Cambria Math" w:hAnsi="Cambria Math"/>
                </w:rPr>
                <m:t>i,j</m:t>
              </m:r>
            </m:e>
          </m:d>
          <w:bookmarkEnd w:id="11"/>
          <w:bookmarkEnd w:id="12"/>
          <m:r>
            <w:rPr>
              <w:rFonts w:ascii="Cambria Math" w:hAnsi="Cambria Math"/>
            </w:rPr>
            <m:t>=</m:t>
          </m:r>
          <m:f>
            <m:fPr>
              <m:ctrlPr>
                <w:rPr>
                  <w:rFonts w:ascii="Cambria Math" w:hAnsi="Cambria Math"/>
                </w:rPr>
              </m:ctrlPr>
            </m:fPr>
            <m:num>
              <m:r>
                <w:rPr>
                  <w:rFonts w:ascii="Cambria Math" w:hAnsi="Cambria Math"/>
                </w:rPr>
                <m:t>W</m:t>
              </m:r>
              <m:d>
                <m:dPr>
                  <m:ctrlPr>
                    <w:rPr>
                      <w:rFonts w:ascii="Cambria Math" w:hAnsi="Cambria Math"/>
                      <w:i/>
                    </w:rPr>
                  </m:ctrlPr>
                </m:dPr>
                <m:e>
                  <m:r>
                    <w:rPr>
                      <w:rFonts w:ascii="Cambria Math" w:hAnsi="Cambria Math"/>
                    </w:rPr>
                    <m:t>i,j</m:t>
                  </m:r>
                </m:e>
              </m:d>
            </m:num>
            <m:den>
              <m:nary>
                <m:naryPr>
                  <m:chr m:val="∑"/>
                  <m:limLoc m:val="undOvr"/>
                  <m:ctrlPr>
                    <w:rPr>
                      <w:rFonts w:ascii="Cambria Math" w:hAnsi="Cambria Math"/>
                      <w:i/>
                    </w:rPr>
                  </m:ctrlPr>
                </m:naryPr>
                <m:sub>
                  <m:r>
                    <w:rPr>
                      <w:rFonts w:ascii="Cambria Math" w:hAnsi="Cambria Math"/>
                    </w:rPr>
                    <m:t>i=0</m:t>
                  </m:r>
                </m:sub>
                <m:sup>
                  <m:r>
                    <w:rPr>
                      <w:rFonts w:ascii="Cambria Math" w:hAnsi="Cambria Math"/>
                    </w:rPr>
                    <m:t>width-1</m:t>
                  </m:r>
                </m:sup>
                <m:e>
                  <m:nary>
                    <m:naryPr>
                      <m:chr m:val="∑"/>
                      <m:limLoc m:val="undOvr"/>
                      <m:ctrlPr>
                        <w:rPr>
                          <w:rFonts w:ascii="Cambria Math" w:hAnsi="Cambria Math"/>
                          <w:i/>
                        </w:rPr>
                      </m:ctrlPr>
                    </m:naryPr>
                    <m:sub>
                      <m:r>
                        <w:rPr>
                          <w:rFonts w:ascii="Cambria Math" w:hAnsi="Cambria Math"/>
                        </w:rPr>
                        <m:t>j=0</m:t>
                      </m:r>
                    </m:sub>
                    <m:sup>
                      <m:r>
                        <w:rPr>
                          <w:rFonts w:ascii="Cambria Math" w:hAnsi="Cambria Math"/>
                        </w:rPr>
                        <m:t>height-1</m:t>
                      </m:r>
                    </m:sup>
                    <m:e>
                      <m:r>
                        <w:rPr>
                          <w:rFonts w:ascii="Cambria Math" w:hAnsi="Cambria Math"/>
                        </w:rPr>
                        <m:t>W</m:t>
                      </m:r>
                      <m:d>
                        <m:dPr>
                          <m:ctrlPr>
                            <w:rPr>
                              <w:rFonts w:ascii="Cambria Math" w:hAnsi="Cambria Math"/>
                              <w:i/>
                            </w:rPr>
                          </m:ctrlPr>
                        </m:dPr>
                        <m:e>
                          <m:r>
                            <w:rPr>
                              <w:rFonts w:ascii="Cambria Math" w:hAnsi="Cambria Math"/>
                            </w:rPr>
                            <m:t>i,j</m:t>
                          </m:r>
                        </m:e>
                      </m:d>
                    </m:e>
                  </m:nary>
                </m:e>
              </m:nary>
            </m:den>
          </m:f>
          <m:r>
            <w:rPr>
              <w:rFonts w:ascii="Cambria Math" w:hAnsi="Cambria Math"/>
            </w:rPr>
            <m:t xml:space="preserve">           (1)</m:t>
          </m:r>
        </m:oMath>
      </m:oMathPara>
    </w:p>
    <w:p w14:paraId="409C4AF1" w14:textId="4E88F0BC" w:rsidR="00602EB7" w:rsidRPr="00974308" w:rsidRDefault="00602EB7" w:rsidP="00602EB7">
      <w:proofErr w:type="gramStart"/>
      <w:r w:rsidRPr="00974308">
        <w:t>w</w:t>
      </w:r>
      <w:r w:rsidRPr="00974308">
        <w:rPr>
          <w:rFonts w:hint="eastAsia"/>
        </w:rPr>
        <w:t>here</w:t>
      </w:r>
      <w:proofErr w:type="gramEnd"/>
      <w:r w:rsidRPr="00974308">
        <w:rPr>
          <w:rFonts w:hint="eastAsia"/>
        </w:rPr>
        <w:t xml:space="preserve"> </w:t>
      </w:r>
      <m:oMath>
        <m:r>
          <m:rPr>
            <m:sty m:val="p"/>
          </m:rPr>
          <w:rPr>
            <w:rFonts w:ascii="Cambria Math" w:hAnsi="Cambria Math"/>
          </w:rPr>
          <m:t>W(i,j)</m:t>
        </m:r>
      </m:oMath>
      <w:r w:rsidRPr="00974308">
        <w:rPr>
          <w:rFonts w:hint="eastAsia"/>
        </w:rPr>
        <w:t xml:space="preserve"> is</w:t>
      </w:r>
      <w:r w:rsidRPr="00974308">
        <w:t xml:space="preserve"> the scaling factor of area from </w:t>
      </w:r>
      <w:r w:rsidR="00951921">
        <w:t>equi</w:t>
      </w:r>
      <w:r w:rsidRPr="00974308">
        <w:t>rectangular t</w:t>
      </w:r>
      <w:r w:rsidR="00D707D1">
        <w:t>o unit spherical surface in (2).</w:t>
      </w:r>
      <w:r w:rsidRPr="00974308">
        <w:t xml:space="preserve"> </w:t>
      </w:r>
      <w:r w:rsidR="00D707D1">
        <w:t>(T</w:t>
      </w:r>
      <w:r w:rsidRPr="00974308">
        <w:t xml:space="preserve">he resolution of </w:t>
      </w:r>
      <w:r w:rsidR="00D707D1">
        <w:t>equi</w:t>
      </w:r>
      <w:r w:rsidRPr="00974308">
        <w:t>rectangular format is</w:t>
      </w:r>
      <w:r w:rsidR="006917BD">
        <w:t xml:space="preserve"> defined as</w:t>
      </w:r>
      <w:r w:rsidRPr="00974308">
        <w:t xml:space="preserve"> 2a*a.</w:t>
      </w:r>
      <w:bookmarkStart w:id="13" w:name="OLE_LINK3"/>
      <w:bookmarkStart w:id="14" w:name="OLE_LINK4"/>
      <w:r w:rsidR="00D4453C">
        <w:t>)</w:t>
      </w:r>
    </w:p>
    <w:bookmarkEnd w:id="13"/>
    <w:bookmarkEnd w:id="14"/>
    <w:p w14:paraId="121F4A55" w14:textId="0328DA95" w:rsidR="000F5FC7" w:rsidRPr="005F7E40" w:rsidRDefault="005F7E40" w:rsidP="00B0631F">
      <w:pPr>
        <w:jc w:val="both"/>
        <w:rPr>
          <w:i/>
          <w:lang w:val="en-CA" w:eastAsia="zh-CN"/>
        </w:rPr>
      </w:pPr>
      <m:oMathPara>
        <m:oMath>
          <m:r>
            <w:rPr>
              <w:rFonts w:ascii="Cambria Math" w:hAnsi="Cambria Math"/>
              <w:lang w:val="en-CA" w:eastAsia="zh-CN"/>
            </w:rPr>
            <m:t>W</m:t>
          </m:r>
          <m:d>
            <m:dPr>
              <m:ctrlPr>
                <w:rPr>
                  <w:rFonts w:ascii="Cambria Math" w:hAnsi="Cambria Math"/>
                  <w:lang w:val="en-CA" w:eastAsia="zh-CN"/>
                </w:rPr>
              </m:ctrlPr>
            </m:dPr>
            <m:e>
              <m:r>
                <w:rPr>
                  <w:rFonts w:ascii="Cambria Math" w:hAnsi="Cambria Math"/>
                  <w:lang w:val="en-CA" w:eastAsia="zh-CN"/>
                </w:rPr>
                <m:t>i,j</m:t>
              </m:r>
            </m:e>
          </m:d>
          <m:r>
            <w:rPr>
              <w:rFonts w:ascii="Cambria Math" w:hAnsi="Cambria Math"/>
              <w:lang w:val="en-CA" w:eastAsia="zh-CN"/>
            </w:rPr>
            <m:t>=cos</m:t>
          </m:r>
          <m:d>
            <m:dPr>
              <m:ctrlPr>
                <w:rPr>
                  <w:rFonts w:ascii="Cambria Math" w:hAnsi="Cambria Math"/>
                  <w:lang w:val="en-CA" w:eastAsia="zh-CN"/>
                </w:rPr>
              </m:ctrlPr>
            </m:dPr>
            <m:e>
              <m:d>
                <m:dPr>
                  <m:ctrlPr>
                    <w:rPr>
                      <w:rFonts w:ascii="Cambria Math" w:hAnsi="Cambria Math"/>
                      <w:lang w:val="en-CA" w:eastAsia="zh-CN"/>
                    </w:rPr>
                  </m:ctrlPr>
                </m:dPr>
                <m:e>
                  <m:r>
                    <w:rPr>
                      <w:rFonts w:ascii="Cambria Math" w:hAnsi="Cambria Math"/>
                      <w:lang w:val="en-CA" w:eastAsia="zh-CN"/>
                    </w:rPr>
                    <m:t>j-</m:t>
                  </m:r>
                  <m:f>
                    <m:fPr>
                      <m:ctrlPr>
                        <w:rPr>
                          <w:rFonts w:ascii="Cambria Math" w:hAnsi="Cambria Math"/>
                          <w:lang w:val="en-CA" w:eastAsia="zh-CN"/>
                        </w:rPr>
                      </m:ctrlPr>
                    </m:fPr>
                    <m:num>
                      <m:r>
                        <w:rPr>
                          <w:rFonts w:ascii="Cambria Math" w:hAnsi="Cambria Math"/>
                          <w:lang w:val="en-CA" w:eastAsia="zh-CN"/>
                        </w:rPr>
                        <m:t>a</m:t>
                      </m:r>
                    </m:num>
                    <m:den>
                      <m:r>
                        <w:rPr>
                          <w:rFonts w:ascii="Cambria Math" w:hAnsi="Cambria Math"/>
                          <w:lang w:val="en-CA" w:eastAsia="zh-CN"/>
                        </w:rPr>
                        <m:t>2</m:t>
                      </m:r>
                    </m:den>
                  </m:f>
                  <m:r>
                    <w:rPr>
                      <w:rFonts w:ascii="Cambria Math" w:hAnsi="Cambria Math"/>
                      <w:lang w:val="en-CA" w:eastAsia="zh-CN"/>
                    </w:rPr>
                    <m:t>+</m:t>
                  </m:r>
                  <m:f>
                    <m:fPr>
                      <m:ctrlPr>
                        <w:rPr>
                          <w:rFonts w:ascii="Cambria Math" w:hAnsi="Cambria Math"/>
                          <w:lang w:val="en-CA" w:eastAsia="zh-CN"/>
                        </w:rPr>
                      </m:ctrlPr>
                    </m:fPr>
                    <m:num>
                      <m:r>
                        <w:rPr>
                          <w:rFonts w:ascii="Cambria Math" w:hAnsi="Cambria Math"/>
                          <w:lang w:val="en-CA" w:eastAsia="zh-CN"/>
                        </w:rPr>
                        <m:t>1</m:t>
                      </m:r>
                    </m:num>
                    <m:den>
                      <m:r>
                        <w:rPr>
                          <w:rFonts w:ascii="Cambria Math" w:hAnsi="Cambria Math"/>
                          <w:lang w:val="en-CA" w:eastAsia="zh-CN"/>
                        </w:rPr>
                        <m:t>2</m:t>
                      </m:r>
                    </m:den>
                  </m:f>
                </m:e>
              </m:d>
              <m:r>
                <w:rPr>
                  <w:rFonts w:ascii="Cambria Math" w:hAnsi="Cambria Math"/>
                  <w:lang w:val="en-CA" w:eastAsia="zh-CN"/>
                </w:rPr>
                <m:t>*</m:t>
              </m:r>
              <m:f>
                <m:fPr>
                  <m:ctrlPr>
                    <w:rPr>
                      <w:rFonts w:ascii="Cambria Math" w:hAnsi="Cambria Math"/>
                      <w:lang w:val="en-CA" w:eastAsia="zh-CN"/>
                    </w:rPr>
                  </m:ctrlPr>
                </m:fPr>
                <m:num>
                  <m:r>
                    <w:rPr>
                      <w:rFonts w:ascii="Cambria Math" w:hAnsi="Cambria Math"/>
                      <w:lang w:val="en-CA" w:eastAsia="zh-CN"/>
                    </w:rPr>
                    <m:t>π</m:t>
                  </m:r>
                </m:num>
                <m:den>
                  <m:r>
                    <w:rPr>
                      <w:rFonts w:ascii="Cambria Math" w:hAnsi="Cambria Math"/>
                      <w:lang w:val="en-CA" w:eastAsia="zh-CN"/>
                    </w:rPr>
                    <m:t>a</m:t>
                  </m:r>
                </m:den>
              </m:f>
            </m:e>
          </m:d>
          <m:r>
            <w:rPr>
              <w:rFonts w:ascii="Cambria Math" w:hAnsi="Cambria Math"/>
              <w:lang w:val="en-CA" w:eastAsia="zh-CN"/>
            </w:rPr>
            <m:t xml:space="preserve">              (2)</m:t>
          </m:r>
        </m:oMath>
      </m:oMathPara>
    </w:p>
    <w:p w14:paraId="1109A8ED" w14:textId="2FE5EA44" w:rsidR="006921C5" w:rsidRPr="00974308" w:rsidRDefault="00453EFA" w:rsidP="006921C5">
      <w:r w:rsidRPr="00974308">
        <w:t xml:space="preserve">And for each face in cubic with b*b resolution, the scaling factor </w:t>
      </w:r>
      <w:proofErr w:type="gramStart"/>
      <w:r w:rsidRPr="00974308">
        <w:t>is</w:t>
      </w:r>
      <w:r>
        <w:t xml:space="preserve"> </w:t>
      </w:r>
      <w:proofErr w:type="gramEnd"/>
      <m:oMath>
        <m:sSup>
          <m:sSupPr>
            <m:ctrlPr>
              <w:rPr>
                <w:rFonts w:ascii="Cambria Math" w:hAnsi="Cambria Math"/>
              </w:rPr>
            </m:ctrlPr>
          </m:sSupPr>
          <m:e>
            <m:r>
              <w:rPr>
                <w:rFonts w:ascii="Cambria Math" w:hAnsi="Cambria Math"/>
              </w:rPr>
              <m:t>(3+</m:t>
            </m:r>
            <m:f>
              <m:fPr>
                <m:ctrlPr>
                  <w:rPr>
                    <w:rFonts w:ascii="Cambria Math" w:hAnsi="Cambria Math"/>
                  </w:rPr>
                </m:ctrlPr>
              </m:fPr>
              <m:num>
                <m:sSup>
                  <m:sSupPr>
                    <m:ctrlPr>
                      <w:rPr>
                        <w:rFonts w:ascii="Cambria Math" w:hAnsi="Cambria Math"/>
                      </w:rPr>
                    </m:ctrlPr>
                  </m:sSupPr>
                  <m:e>
                    <m:r>
                      <w:rPr>
                        <w:rFonts w:ascii="Cambria Math" w:hAnsi="Cambria Math"/>
                      </w:rPr>
                      <m:t>(i+1)</m:t>
                    </m:r>
                  </m:e>
                  <m:sup>
                    <m:r>
                      <w:rPr>
                        <w:rFonts w:ascii="Cambria Math" w:hAnsi="Cambria Math"/>
                      </w:rPr>
                      <m:t>2</m:t>
                    </m:r>
                  </m:sup>
                </m:sSup>
                <m:r>
                  <w:rPr>
                    <w:rFonts w:ascii="Cambria Math" w:hAnsi="Cambria Math"/>
                  </w:rPr>
                  <m:t>+</m:t>
                </m:r>
                <m:sSup>
                  <m:sSupPr>
                    <m:ctrlPr>
                      <w:rPr>
                        <w:rFonts w:ascii="Cambria Math" w:hAnsi="Cambria Math"/>
                      </w:rPr>
                    </m:ctrlPr>
                  </m:sSupPr>
                  <m:e>
                    <m:r>
                      <w:rPr>
                        <w:rFonts w:ascii="Cambria Math" w:hAnsi="Cambria Math"/>
                      </w:rPr>
                      <m:t>(j+1)</m:t>
                    </m:r>
                  </m:e>
                  <m:sup>
                    <m:r>
                      <w:rPr>
                        <w:rFonts w:ascii="Cambria Math" w:hAnsi="Cambria Math"/>
                      </w:rPr>
                      <m:t>2</m:t>
                    </m:r>
                  </m:sup>
                </m:sSup>
                <m:r>
                  <w:rPr>
                    <w:rFonts w:ascii="Cambria Math" w:hAnsi="Cambria Math"/>
                  </w:rPr>
                  <m:t>-</m:t>
                </m:r>
                <m:d>
                  <m:dPr>
                    <m:ctrlPr>
                      <w:rPr>
                        <w:rFonts w:ascii="Cambria Math" w:hAnsi="Cambria Math"/>
                      </w:rPr>
                    </m:ctrlPr>
                  </m:dPr>
                  <m:e>
                    <m:r>
                      <w:rPr>
                        <w:rFonts w:ascii="Cambria Math" w:hAnsi="Cambria Math"/>
                      </w:rPr>
                      <m:t>i+j</m:t>
                    </m:r>
                  </m:e>
                </m:d>
                <m:r>
                  <w:rPr>
                    <w:rFonts w:ascii="Cambria Math" w:hAnsi="Cambria Math"/>
                  </w:rPr>
                  <m:t>*a</m:t>
                </m:r>
              </m:num>
              <m:den>
                <m:sSup>
                  <m:sSupPr>
                    <m:ctrlPr>
                      <w:rPr>
                        <w:rFonts w:ascii="Cambria Math" w:hAnsi="Cambria Math"/>
                      </w:rPr>
                    </m:ctrlPr>
                  </m:sSupPr>
                  <m:e>
                    <m:r>
                      <w:rPr>
                        <w:rFonts w:ascii="Cambria Math" w:hAnsi="Cambria Math"/>
                      </w:rPr>
                      <m:t>a</m:t>
                    </m:r>
                  </m:e>
                  <m:sup>
                    <m:r>
                      <w:rPr>
                        <w:rFonts w:ascii="Cambria Math" w:hAnsi="Cambria Math"/>
                      </w:rPr>
                      <m:t>2</m:t>
                    </m:r>
                  </m:sup>
                </m:sSup>
                <m:r>
                  <w:rPr>
                    <w:rFonts w:ascii="Cambria Math" w:hAnsi="Cambria Math"/>
                  </w:rPr>
                  <m:t>/4</m:t>
                </m:r>
              </m:den>
            </m:f>
            <m:r>
              <w:rPr>
                <w:rFonts w:ascii="Cambria Math" w:hAnsi="Cambria Math"/>
              </w:rPr>
              <m:t>)</m:t>
            </m:r>
          </m:e>
          <m:sup>
            <m:r>
              <w:rPr>
                <w:rFonts w:ascii="Cambria Math" w:hAnsi="Cambria Math"/>
              </w:rPr>
              <m:t>-3/2</m:t>
            </m:r>
          </m:sup>
        </m:sSup>
      </m:oMath>
      <w:r w:rsidR="00AF0D6D">
        <w:rPr>
          <w:rFonts w:hint="eastAsia"/>
          <w:lang w:eastAsia="zh-CN"/>
        </w:rPr>
        <w:t>.</w:t>
      </w:r>
      <w:r w:rsidR="005B31B0">
        <w:rPr>
          <w:lang w:eastAsia="zh-CN"/>
        </w:rPr>
        <w:t xml:space="preserve"> </w:t>
      </w:r>
      <w:r w:rsidR="006921C5" w:rsidRPr="00974308">
        <w:t xml:space="preserve">Figure 2 </w:t>
      </w:r>
      <w:r w:rsidR="00025679">
        <w:t>illustrates</w:t>
      </w:r>
      <w:r w:rsidR="006921C5" w:rsidRPr="00974308">
        <w:t xml:space="preserve"> the scaling factor of </w:t>
      </w:r>
      <w:proofErr w:type="spellStart"/>
      <w:r w:rsidR="006921C5" w:rsidRPr="00974308">
        <w:t>Equi</w:t>
      </w:r>
      <w:proofErr w:type="spellEnd"/>
      <w:r w:rsidR="006921C5" w:rsidRPr="00974308">
        <w:t>-rectangular</w:t>
      </w:r>
      <w:r w:rsidR="00C76207">
        <w:t>,</w:t>
      </w:r>
      <w:r w:rsidR="006921C5" w:rsidRPr="00974308">
        <w:t xml:space="preserve"> cubic</w:t>
      </w:r>
      <w:r w:rsidR="00F201BA">
        <w:t>, OHP and</w:t>
      </w:r>
      <w:r w:rsidR="00C76207">
        <w:t xml:space="preserve"> ISP</w:t>
      </w:r>
      <w:r w:rsidR="006921C5" w:rsidRPr="00974308">
        <w:t>, the pixel value 255 represents the scaling factor equal to 1 and pixel value 0 represents 0.</w:t>
      </w:r>
    </w:p>
    <w:p w14:paraId="62970307" w14:textId="6274D4A8" w:rsidR="008A2025" w:rsidRDefault="008A2025" w:rsidP="008A2025">
      <w:pPr>
        <w:ind w:left="360"/>
        <w:jc w:val="center"/>
        <w:rPr>
          <w:noProof/>
        </w:rPr>
      </w:pPr>
      <w:r w:rsidRPr="00922298">
        <w:rPr>
          <w:noProof/>
          <w:lang w:eastAsia="zh-CN"/>
        </w:rPr>
        <w:drawing>
          <wp:inline distT="0" distB="0" distL="0" distR="0" wp14:anchorId="6686F67F" wp14:editId="62AB41C6">
            <wp:extent cx="2106862" cy="1162229"/>
            <wp:effectExtent l="0" t="0" r="8255"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122187" cy="1170683"/>
                    </a:xfrm>
                    <a:prstGeom prst="rect">
                      <a:avLst/>
                    </a:prstGeom>
                    <a:noFill/>
                    <a:ln>
                      <a:noFill/>
                    </a:ln>
                  </pic:spPr>
                </pic:pic>
              </a:graphicData>
            </a:graphic>
          </wp:inline>
        </w:drawing>
      </w:r>
      <w:r>
        <w:rPr>
          <w:rFonts w:hint="eastAsia"/>
          <w:noProof/>
        </w:rPr>
        <w:t xml:space="preserve"> </w:t>
      </w:r>
      <w:r w:rsidR="00DE6703">
        <w:rPr>
          <w:noProof/>
        </w:rPr>
        <w:t xml:space="preserve"> </w:t>
      </w:r>
      <w:r>
        <w:rPr>
          <w:rFonts w:hint="eastAsia"/>
          <w:noProof/>
        </w:rPr>
        <w:t xml:space="preserve"> </w:t>
      </w:r>
      <w:r w:rsidRPr="00922298">
        <w:rPr>
          <w:noProof/>
          <w:lang w:eastAsia="zh-CN"/>
        </w:rPr>
        <w:drawing>
          <wp:inline distT="0" distB="0" distL="0" distR="0" wp14:anchorId="5F072863" wp14:editId="30A5478A">
            <wp:extent cx="1915851" cy="1278895"/>
            <wp:effectExtent l="0" t="0" r="8255"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920129" cy="1281751"/>
                    </a:xfrm>
                    <a:prstGeom prst="rect">
                      <a:avLst/>
                    </a:prstGeom>
                    <a:noFill/>
                    <a:ln>
                      <a:noFill/>
                    </a:ln>
                  </pic:spPr>
                </pic:pic>
              </a:graphicData>
            </a:graphic>
          </wp:inline>
        </w:drawing>
      </w:r>
    </w:p>
    <w:p w14:paraId="25D0FE39" w14:textId="227E5483" w:rsidR="00C76207" w:rsidRDefault="00C76207" w:rsidP="008A2025">
      <w:pPr>
        <w:ind w:left="360"/>
        <w:jc w:val="center"/>
        <w:rPr>
          <w:noProof/>
        </w:rPr>
      </w:pPr>
      <w:r>
        <w:rPr>
          <w:noProof/>
          <w:lang w:eastAsia="zh-CN"/>
        </w:rPr>
        <w:drawing>
          <wp:inline distT="0" distB="0" distL="0" distR="0" wp14:anchorId="1A4BD1D7" wp14:editId="68F1DCBE">
            <wp:extent cx="1905000" cy="942340"/>
            <wp:effectExtent l="0" t="0" r="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1940200" cy="959752"/>
                    </a:xfrm>
                    <a:prstGeom prst="rect">
                      <a:avLst/>
                    </a:prstGeom>
                  </pic:spPr>
                </pic:pic>
              </a:graphicData>
            </a:graphic>
          </wp:inline>
        </w:drawing>
      </w:r>
      <w:r>
        <w:rPr>
          <w:rFonts w:hint="eastAsia"/>
          <w:noProof/>
          <w:lang w:eastAsia="zh-CN"/>
        </w:rPr>
        <w:t xml:space="preserve"> </w:t>
      </w:r>
      <w:r w:rsidR="00DE6703">
        <w:rPr>
          <w:noProof/>
          <w:lang w:eastAsia="zh-CN"/>
        </w:rPr>
        <w:t xml:space="preserve">  </w:t>
      </w:r>
      <w:r>
        <w:rPr>
          <w:rFonts w:hint="eastAsia"/>
          <w:noProof/>
          <w:lang w:eastAsia="zh-CN"/>
        </w:rPr>
        <w:t xml:space="preserve"> </w:t>
      </w:r>
      <w:r>
        <w:rPr>
          <w:noProof/>
          <w:lang w:eastAsia="zh-CN"/>
        </w:rPr>
        <w:drawing>
          <wp:inline distT="0" distB="0" distL="0" distR="0" wp14:anchorId="28409CA0" wp14:editId="0FAF95BB">
            <wp:extent cx="1990529" cy="945657"/>
            <wp:effectExtent l="0" t="0" r="0" b="6985"/>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2021211" cy="960233"/>
                    </a:xfrm>
                    <a:prstGeom prst="rect">
                      <a:avLst/>
                    </a:prstGeom>
                  </pic:spPr>
                </pic:pic>
              </a:graphicData>
            </a:graphic>
          </wp:inline>
        </w:drawing>
      </w:r>
    </w:p>
    <w:p w14:paraId="42552EA2" w14:textId="7D540D22" w:rsidR="00C97629" w:rsidRDefault="008A2025" w:rsidP="00684DA7">
      <w:pPr>
        <w:ind w:left="360"/>
        <w:jc w:val="center"/>
        <w:rPr>
          <w:b/>
          <w:noProof/>
        </w:rPr>
      </w:pPr>
      <w:bookmarkStart w:id="15" w:name="OLE_LINK17"/>
      <w:bookmarkStart w:id="16" w:name="OLE_LINK18"/>
      <w:r w:rsidRPr="00484FB0">
        <w:rPr>
          <w:b/>
          <w:noProof/>
        </w:rPr>
        <w:t xml:space="preserve">Figure 2. scaling factor of </w:t>
      </w:r>
      <w:r w:rsidRPr="00484FB0">
        <w:rPr>
          <w:b/>
        </w:rPr>
        <w:t>e</w:t>
      </w:r>
      <w:r w:rsidR="005D11DE">
        <w:rPr>
          <w:b/>
        </w:rPr>
        <w:t>quirectangular,</w:t>
      </w:r>
      <w:r w:rsidRPr="00484FB0">
        <w:rPr>
          <w:b/>
        </w:rPr>
        <w:t xml:space="preserve"> cubic (3*2)</w:t>
      </w:r>
      <w:r w:rsidR="005D11DE">
        <w:rPr>
          <w:b/>
        </w:rPr>
        <w:t>, OHP and ISP</w:t>
      </w:r>
      <w:r w:rsidRPr="00484FB0">
        <w:rPr>
          <w:b/>
        </w:rPr>
        <w:t xml:space="preserve"> projection</w:t>
      </w:r>
      <w:bookmarkEnd w:id="15"/>
      <w:bookmarkEnd w:id="16"/>
    </w:p>
    <w:p w14:paraId="446F1566" w14:textId="77777777" w:rsidR="00684DA7" w:rsidRPr="00684DA7" w:rsidRDefault="00684DA7" w:rsidP="00684DA7">
      <w:pPr>
        <w:ind w:left="360"/>
        <w:jc w:val="center"/>
        <w:rPr>
          <w:b/>
          <w:noProof/>
        </w:rPr>
      </w:pPr>
    </w:p>
    <w:p w14:paraId="58EAC528" w14:textId="77777777" w:rsidR="00C97629" w:rsidRPr="00974308" w:rsidRDefault="00C97629" w:rsidP="00C97629">
      <w:pPr>
        <w:ind w:firstLine="420"/>
      </w:pPr>
      <w:r w:rsidRPr="00974308">
        <w:t>Finally the WS-PSNR for different formats can be obtained using (3).</w:t>
      </w:r>
    </w:p>
    <w:p w14:paraId="419A743C" w14:textId="77777777" w:rsidR="00C97629" w:rsidRPr="00A04BFC" w:rsidRDefault="00C97629" w:rsidP="00C97629">
      <m:oMathPara>
        <m:oMath>
          <m:r>
            <w:rPr>
              <w:rFonts w:ascii="Cambria Math" w:hAnsi="Cambria Math"/>
            </w:rPr>
            <m:t>WS_PSNR=10</m:t>
          </m:r>
          <m:func>
            <m:funcPr>
              <m:ctrlPr>
                <w:rPr>
                  <w:rFonts w:ascii="Cambria Math" w:hAnsi="Cambria Math"/>
                  <w:i/>
                </w:rPr>
              </m:ctrlPr>
            </m:funcPr>
            <m:fName>
              <m:r>
                <w:rPr>
                  <w:rFonts w:ascii="Cambria Math" w:hAnsi="Cambria Math"/>
                </w:rPr>
                <m:t>log</m:t>
              </m:r>
            </m:fName>
            <m:e>
              <m:d>
                <m:dPr>
                  <m:ctrlPr>
                    <w:rPr>
                      <w:rFonts w:ascii="Cambria Math" w:hAnsi="Cambria Math"/>
                      <w:i/>
                    </w:rPr>
                  </m:ctrlPr>
                </m:dPr>
                <m:e>
                  <m:f>
                    <m:fPr>
                      <m:ctrlPr>
                        <w:rPr>
                          <w:rFonts w:ascii="Cambria Math" w:hAnsi="Cambria Math"/>
                          <w:i/>
                        </w:rPr>
                      </m:ctrlPr>
                    </m:fPr>
                    <m:num>
                      <m:sSup>
                        <m:sSupPr>
                          <m:ctrlPr>
                            <w:rPr>
                              <w:rFonts w:ascii="Cambria Math" w:hAnsi="Cambria Math"/>
                              <w:i/>
                            </w:rPr>
                          </m:ctrlPr>
                        </m:sSupPr>
                        <m:e>
                          <m:sSub>
                            <m:sSubPr>
                              <m:ctrlPr>
                                <w:rPr>
                                  <w:rFonts w:ascii="Cambria Math" w:hAnsi="Cambria Math"/>
                                  <w:i/>
                                </w:rPr>
                              </m:ctrlPr>
                            </m:sSubPr>
                            <m:e>
                              <m:r>
                                <w:rPr>
                                  <w:rFonts w:ascii="Cambria Math" w:hAnsi="Cambria Math"/>
                                </w:rPr>
                                <m:t>MAX</m:t>
                              </m:r>
                            </m:e>
                            <m:sub>
                              <m:r>
                                <w:rPr>
                                  <w:rFonts w:ascii="Cambria Math" w:hAnsi="Cambria Math"/>
                                </w:rPr>
                                <m:t>I</m:t>
                              </m:r>
                            </m:sub>
                          </m:sSub>
                        </m:e>
                        <m:sup>
                          <m:r>
                            <w:rPr>
                              <w:rFonts w:ascii="Cambria Math" w:hAnsi="Cambria Math"/>
                            </w:rPr>
                            <m:t>2</m:t>
                          </m:r>
                        </m:sup>
                      </m:sSup>
                    </m:num>
                    <m:den>
                      <m:r>
                        <w:rPr>
                          <w:rFonts w:ascii="Cambria Math" w:hAnsi="Cambria Math"/>
                        </w:rPr>
                        <m:t>WMSE</m:t>
                      </m:r>
                    </m:den>
                  </m:f>
                </m:e>
              </m:d>
            </m:e>
          </m:func>
          <m:r>
            <w:rPr>
              <w:rFonts w:ascii="Cambria Math" w:hAnsi="Cambria Math"/>
            </w:rPr>
            <m:t xml:space="preserve">                 (3) </m:t>
          </m:r>
        </m:oMath>
      </m:oMathPara>
    </w:p>
    <w:p w14:paraId="5D6A006E" w14:textId="77777777" w:rsidR="00C97629" w:rsidRPr="00E14AF5" w:rsidRDefault="00C97629" w:rsidP="00C97629">
      <w:pPr>
        <w:rPr>
          <w:i/>
        </w:rPr>
      </w:pPr>
      <m:oMathPara>
        <m:oMath>
          <m:r>
            <w:rPr>
              <w:rFonts w:ascii="Cambria Math" w:hAnsi="Cambria Math"/>
            </w:rPr>
            <m:t>WMSE=</m:t>
          </m:r>
          <m:nary>
            <m:naryPr>
              <m:chr m:val="∑"/>
              <m:limLoc m:val="undOvr"/>
              <m:ctrlPr>
                <w:rPr>
                  <w:rFonts w:ascii="Cambria Math" w:hAnsi="Cambria Math"/>
                  <w:i/>
                </w:rPr>
              </m:ctrlPr>
            </m:naryPr>
            <m:sub>
              <m:r>
                <w:rPr>
                  <w:rFonts w:ascii="Cambria Math" w:hAnsi="Cambria Math"/>
                </w:rPr>
                <m:t>i=0</m:t>
              </m:r>
            </m:sub>
            <m:sup>
              <m:r>
                <w:rPr>
                  <w:rFonts w:ascii="Cambria Math" w:hAnsi="Cambria Math"/>
                </w:rPr>
                <m:t>width-1</m:t>
              </m:r>
            </m:sup>
            <m:e>
              <m:nary>
                <m:naryPr>
                  <m:chr m:val="∑"/>
                  <m:limLoc m:val="undOvr"/>
                  <m:ctrlPr>
                    <w:rPr>
                      <w:rFonts w:ascii="Cambria Math" w:hAnsi="Cambria Math"/>
                      <w:i/>
                    </w:rPr>
                  </m:ctrlPr>
                </m:naryPr>
                <m:sub>
                  <m:r>
                    <w:rPr>
                      <w:rFonts w:ascii="Cambria Math" w:hAnsi="Cambria Math"/>
                    </w:rPr>
                    <m:t>j=0</m:t>
                  </m:r>
                </m:sub>
                <m:sup>
                  <m:r>
                    <w:rPr>
                      <w:rFonts w:ascii="Cambria Math" w:hAnsi="Cambria Math"/>
                    </w:rPr>
                    <m:t>height-1</m:t>
                  </m:r>
                </m:sup>
                <m:e>
                  <m:sSup>
                    <m:sSupPr>
                      <m:ctrlPr>
                        <w:rPr>
                          <w:rFonts w:ascii="Cambria Math" w:hAnsi="Cambria Math"/>
                          <w:i/>
                        </w:rPr>
                      </m:ctrlPr>
                    </m:sSupPr>
                    <m:e>
                      <m:r>
                        <w:rPr>
                          <w:rFonts w:ascii="Cambria Math" w:hAnsi="Cambria Math"/>
                        </w:rPr>
                        <m:t>(y</m:t>
                      </m:r>
                      <m:d>
                        <m:dPr>
                          <m:ctrlPr>
                            <w:rPr>
                              <w:rFonts w:ascii="Cambria Math" w:hAnsi="Cambria Math"/>
                              <w:i/>
                            </w:rPr>
                          </m:ctrlPr>
                        </m:dPr>
                        <m:e>
                          <m:r>
                            <w:rPr>
                              <w:rFonts w:ascii="Cambria Math" w:hAnsi="Cambria Math"/>
                            </w:rPr>
                            <m:t>i,j</m:t>
                          </m:r>
                        </m:e>
                      </m:d>
                      <m:r>
                        <w:rPr>
                          <w:rFonts w:ascii="Cambria Math" w:hAnsi="Cambria Math"/>
                        </w:rPr>
                        <m:t>-</m:t>
                      </m:r>
                      <m:sSup>
                        <m:sSupPr>
                          <m:ctrlPr>
                            <w:rPr>
                              <w:rFonts w:ascii="Cambria Math" w:hAnsi="Cambria Math"/>
                              <w:i/>
                            </w:rPr>
                          </m:ctrlPr>
                        </m:sSupPr>
                        <m:e>
                          <m:r>
                            <w:rPr>
                              <w:rFonts w:ascii="Cambria Math" w:hAnsi="Cambria Math"/>
                            </w:rPr>
                            <m:t>y</m:t>
                          </m:r>
                        </m:e>
                        <m:sup>
                          <m:r>
                            <w:rPr>
                              <w:rFonts w:ascii="Cambria Math" w:hAnsi="Cambria Math"/>
                            </w:rPr>
                            <m:t>'</m:t>
                          </m:r>
                        </m:sup>
                      </m:sSup>
                      <m:r>
                        <w:rPr>
                          <w:rFonts w:ascii="Cambria Math" w:hAnsi="Cambria Math"/>
                        </w:rPr>
                        <m:t>(i,j))</m:t>
                      </m:r>
                    </m:e>
                    <m:sup>
                      <m:r>
                        <w:rPr>
                          <w:rFonts w:ascii="Cambria Math" w:hAnsi="Cambria Math"/>
                        </w:rPr>
                        <m:t>2</m:t>
                      </m:r>
                    </m:sup>
                  </m:sSup>
                  <m:r>
                    <w:rPr>
                      <w:rFonts w:ascii="Cambria Math" w:hAnsi="Cambria Math"/>
                    </w:rPr>
                    <m:t>*w(i,j)</m:t>
                  </m:r>
                </m:e>
              </m:nary>
            </m:e>
          </m:nary>
          <m:r>
            <w:rPr>
              <w:rFonts w:ascii="Cambria Math" w:hAnsi="Cambria Math"/>
            </w:rPr>
            <m:t xml:space="preserve">         (4)</m:t>
          </m:r>
        </m:oMath>
      </m:oMathPara>
    </w:p>
    <w:p w14:paraId="2EB3FEE5" w14:textId="04157E55" w:rsidR="000C7BA6" w:rsidRPr="00974308" w:rsidRDefault="000C7BA6" w:rsidP="000C7BA6">
      <w:proofErr w:type="gramStart"/>
      <w:r w:rsidRPr="00974308">
        <w:t>w</w:t>
      </w:r>
      <w:r w:rsidRPr="00974308">
        <w:rPr>
          <w:rFonts w:hint="eastAsia"/>
        </w:rPr>
        <w:t>here</w:t>
      </w:r>
      <w:proofErr w:type="gramEnd"/>
      <w:r w:rsidRPr="00974308">
        <w:t xml:space="preserve"> </w:t>
      </w:r>
      <m:oMath>
        <m:sSub>
          <m:sSubPr>
            <m:ctrlPr>
              <w:rPr>
                <w:rFonts w:ascii="Cambria Math" w:hAnsi="Cambria Math"/>
              </w:rPr>
            </m:ctrlPr>
          </m:sSubPr>
          <m:e>
            <m:r>
              <w:rPr>
                <w:rFonts w:ascii="Cambria Math" w:hAnsi="Cambria Math"/>
              </w:rPr>
              <m:t>MAX</m:t>
            </m:r>
          </m:e>
          <m:sub>
            <m:r>
              <w:rPr>
                <w:rFonts w:ascii="Cambria Math" w:hAnsi="Cambria Math"/>
              </w:rPr>
              <m:t>I</m:t>
            </m:r>
          </m:sub>
        </m:sSub>
      </m:oMath>
      <w:r w:rsidRPr="00974308">
        <w:rPr>
          <w:rFonts w:hint="eastAsia"/>
        </w:rPr>
        <w:t xml:space="preserve"> </w:t>
      </w:r>
      <w:r w:rsidRPr="00974308">
        <w:t xml:space="preserve">is the maximum possible intensity of the image. </w:t>
      </w:r>
      <m:oMath>
        <m:sSup>
          <m:sSupPr>
            <m:ctrlPr>
              <w:rPr>
                <w:rFonts w:ascii="Cambria Math" w:hAnsi="Cambria Math"/>
              </w:rPr>
            </m:ctrlPr>
          </m:sSupPr>
          <m:e>
            <m:sSub>
              <m:sSubPr>
                <m:ctrlPr>
                  <w:rPr>
                    <w:rFonts w:ascii="Cambria Math" w:hAnsi="Cambria Math"/>
                  </w:rPr>
                </m:ctrlPr>
              </m:sSubPr>
              <m:e>
                <m:r>
                  <w:rPr>
                    <w:rFonts w:ascii="Cambria Math" w:hAnsi="Cambria Math"/>
                  </w:rPr>
                  <m:t>MAX</m:t>
                </m:r>
              </m:e>
              <m:sub>
                <m:r>
                  <w:rPr>
                    <w:rFonts w:ascii="Cambria Math" w:hAnsi="Cambria Math"/>
                  </w:rPr>
                  <m:t>I</m:t>
                </m:r>
              </m:sub>
            </m:sSub>
          </m:e>
          <m:sup>
            <m:r>
              <m:rPr>
                <m:sty m:val="p"/>
              </m:rPr>
              <w:rPr>
                <w:rFonts w:ascii="Cambria Math" w:hAnsi="Cambria Math"/>
              </w:rPr>
              <m:t>2</m:t>
            </m:r>
          </m:sup>
        </m:sSup>
      </m:oMath>
      <w:r w:rsidRPr="00974308">
        <w:rPr>
          <w:rFonts w:hint="eastAsia"/>
        </w:rPr>
        <w:t xml:space="preserve"> </w:t>
      </w:r>
      <w:proofErr w:type="gramStart"/>
      <w:r w:rsidRPr="00974308">
        <w:t>is</w:t>
      </w:r>
      <w:proofErr w:type="gramEnd"/>
      <w:r w:rsidRPr="00974308">
        <w:t xml:space="preserve"> the maximum possible power of a signal and </w:t>
      </w:r>
      <m:oMath>
        <m:r>
          <w:rPr>
            <w:rFonts w:ascii="Cambria Math" w:hAnsi="Cambria Math"/>
          </w:rPr>
          <m:t>WMSE</m:t>
        </m:r>
      </m:oMath>
      <w:r w:rsidRPr="00974308">
        <w:rPr>
          <w:rFonts w:hint="eastAsia"/>
        </w:rPr>
        <w:t xml:space="preserve"> </w:t>
      </w:r>
      <w:r w:rsidRPr="00974308">
        <w:t xml:space="preserve">in (4) is the average power of corrupting noise per unit area in the meaning of sphere. And </w:t>
      </w:r>
      <m:oMath>
        <m:r>
          <w:rPr>
            <w:rFonts w:ascii="Cambria Math" w:hAnsi="Cambria Math"/>
          </w:rPr>
          <m:t>y</m:t>
        </m:r>
        <m:d>
          <m:dPr>
            <m:ctrlPr>
              <w:rPr>
                <w:rFonts w:ascii="Cambria Math" w:hAnsi="Cambria Math"/>
              </w:rPr>
            </m:ctrlPr>
          </m:dPr>
          <m:e>
            <m:r>
              <w:rPr>
                <w:rFonts w:ascii="Cambria Math" w:hAnsi="Cambria Math"/>
              </w:rPr>
              <m:t>i</m:t>
            </m:r>
            <m:r>
              <m:rPr>
                <m:sty m:val="p"/>
              </m:rPr>
              <w:rPr>
                <w:rFonts w:ascii="Cambria Math" w:hAnsi="Cambria Math"/>
              </w:rPr>
              <m:t>,</m:t>
            </m:r>
            <m:r>
              <w:rPr>
                <w:rFonts w:ascii="Cambria Math" w:hAnsi="Cambria Math"/>
              </w:rPr>
              <m:t>j</m:t>
            </m:r>
          </m:e>
        </m:d>
      </m:oMath>
      <w:r w:rsidRPr="00974308">
        <w:rPr>
          <w:rFonts w:hint="eastAsia"/>
        </w:rPr>
        <w:t xml:space="preserve"> and </w:t>
      </w:r>
      <m:oMath>
        <m:r>
          <w:rPr>
            <w:rFonts w:ascii="Cambria Math" w:hAnsi="Cambria Math"/>
          </w:rPr>
          <m:t>y</m:t>
        </m:r>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j</m:t>
        </m:r>
        <m:r>
          <m:rPr>
            <m:sty m:val="p"/>
          </m:rPr>
          <w:rPr>
            <w:rFonts w:ascii="Cambria Math" w:hAnsi="Cambria Math"/>
          </w:rPr>
          <m:t>)</m:t>
        </m:r>
      </m:oMath>
      <w:r w:rsidRPr="00974308">
        <w:rPr>
          <w:rFonts w:hint="eastAsia"/>
        </w:rPr>
        <w:t xml:space="preserve"> </w:t>
      </w:r>
      <w:r w:rsidRPr="00974308">
        <w:t xml:space="preserve">are intensity in </w:t>
      </w:r>
      <m:oMath>
        <m:d>
          <m:dPr>
            <m:ctrlPr>
              <w:rPr>
                <w:rFonts w:ascii="Cambria Math" w:hAnsi="Cambria Math"/>
              </w:rPr>
            </m:ctrlPr>
          </m:dPr>
          <m:e>
            <m:r>
              <w:rPr>
                <w:rFonts w:ascii="Cambria Math" w:hAnsi="Cambria Math"/>
              </w:rPr>
              <m:t>i</m:t>
            </m:r>
            <m:r>
              <m:rPr>
                <m:sty m:val="p"/>
              </m:rPr>
              <w:rPr>
                <w:rFonts w:ascii="Cambria Math" w:hAnsi="Cambria Math"/>
              </w:rPr>
              <m:t>,</m:t>
            </m:r>
            <m:r>
              <w:rPr>
                <w:rFonts w:ascii="Cambria Math" w:hAnsi="Cambria Math"/>
              </w:rPr>
              <m:t>j</m:t>
            </m:r>
          </m:e>
        </m:d>
      </m:oMath>
      <w:r w:rsidRPr="00974308">
        <w:rPr>
          <w:rFonts w:hint="eastAsia"/>
        </w:rPr>
        <w:t xml:space="preserve"> </w:t>
      </w:r>
      <w:r w:rsidRPr="00974308">
        <w:t>for the reference and test image</w:t>
      </w:r>
      <w:r w:rsidR="00687A4F">
        <w:t>.</w:t>
      </w:r>
    </w:p>
    <w:p w14:paraId="042A9832" w14:textId="72DD94B2" w:rsidR="00D31EBA" w:rsidRDefault="00D31EBA" w:rsidP="00B0631F">
      <w:pPr>
        <w:jc w:val="both"/>
        <w:rPr>
          <w:lang w:eastAsia="zh-CN"/>
        </w:rPr>
      </w:pPr>
    </w:p>
    <w:p w14:paraId="0C2535A6" w14:textId="77777777" w:rsidR="00E15592" w:rsidRDefault="00E15592" w:rsidP="00B0631F">
      <w:pPr>
        <w:jc w:val="both"/>
        <w:rPr>
          <w:lang w:eastAsia="zh-CN"/>
        </w:rPr>
      </w:pPr>
    </w:p>
    <w:p w14:paraId="0A87C965" w14:textId="77777777" w:rsidR="00E15592" w:rsidRDefault="00E15592" w:rsidP="00B0631F">
      <w:pPr>
        <w:jc w:val="both"/>
        <w:rPr>
          <w:lang w:eastAsia="zh-CN"/>
        </w:rPr>
      </w:pPr>
    </w:p>
    <w:p w14:paraId="749904AF" w14:textId="77777777" w:rsidR="00E15592" w:rsidRDefault="00E15592" w:rsidP="00B0631F">
      <w:pPr>
        <w:jc w:val="both"/>
        <w:rPr>
          <w:lang w:eastAsia="zh-CN"/>
        </w:rPr>
      </w:pPr>
    </w:p>
    <w:p w14:paraId="2D559DE5" w14:textId="77777777" w:rsidR="00E15592" w:rsidRDefault="00E15592" w:rsidP="00B0631F">
      <w:pPr>
        <w:jc w:val="both"/>
        <w:rPr>
          <w:lang w:eastAsia="zh-CN"/>
        </w:rPr>
      </w:pPr>
    </w:p>
    <w:p w14:paraId="3AE43DDA" w14:textId="77777777" w:rsidR="00C81736" w:rsidRPr="000C7BA6" w:rsidRDefault="00C81736" w:rsidP="00B0631F">
      <w:pPr>
        <w:jc w:val="both"/>
        <w:rPr>
          <w:lang w:eastAsia="zh-CN"/>
        </w:rPr>
      </w:pPr>
    </w:p>
    <w:p w14:paraId="4DC9C186" w14:textId="1EF975E0" w:rsidR="001D179B" w:rsidRPr="001D179B" w:rsidRDefault="001D179B" w:rsidP="001D179B">
      <w:pPr>
        <w:pStyle w:val="1"/>
        <w:rPr>
          <w:lang w:val="en-CA"/>
        </w:rPr>
      </w:pPr>
      <w:bookmarkStart w:id="17" w:name="OLE_LINK32"/>
      <w:bookmarkStart w:id="18" w:name="OLE_LINK33"/>
      <w:r w:rsidRPr="001D179B">
        <w:rPr>
          <w:lang w:val="en-CA"/>
        </w:rPr>
        <w:lastRenderedPageBreak/>
        <w:t>Test and analysis</w:t>
      </w:r>
    </w:p>
    <w:bookmarkEnd w:id="17"/>
    <w:bookmarkEnd w:id="18"/>
    <w:p w14:paraId="538B4A35" w14:textId="54624527" w:rsidR="001D179B" w:rsidRPr="00BD2E78" w:rsidRDefault="001D179B" w:rsidP="001D179B">
      <w:r w:rsidRPr="00BD2E78">
        <w:t>Test condition:</w:t>
      </w:r>
    </w:p>
    <w:p w14:paraId="1D81E874" w14:textId="731AF53D" w:rsidR="001D179B" w:rsidRDefault="00831AFF" w:rsidP="001D179B">
      <w:pPr>
        <w:pStyle w:val="aa"/>
        <w:widowControl w:val="0"/>
        <w:numPr>
          <w:ilvl w:val="0"/>
          <w:numId w:val="37"/>
        </w:numPr>
        <w:tabs>
          <w:tab w:val="center" w:pos="4333"/>
        </w:tabs>
        <w:spacing w:after="0" w:line="240" w:lineRule="auto"/>
        <w:contextualSpacing w:val="0"/>
        <w:rPr>
          <w:rFonts w:ascii="Times New Roman" w:hAnsi="Times New Roman"/>
        </w:rPr>
      </w:pPr>
      <w:r>
        <w:rPr>
          <w:rFonts w:ascii="Times New Roman" w:hAnsi="Times New Roman" w:hint="eastAsia"/>
        </w:rPr>
        <w:t>Codec: HM 16.11</w:t>
      </w:r>
      <w:r w:rsidR="001D179B" w:rsidRPr="00BD2E78">
        <w:rPr>
          <w:rFonts w:ascii="Times New Roman" w:hAnsi="Times New Roman"/>
        </w:rPr>
        <w:t xml:space="preserve"> with RA </w:t>
      </w:r>
    </w:p>
    <w:p w14:paraId="5903BA64" w14:textId="43364898" w:rsidR="00A10AB8" w:rsidRDefault="00A10AB8" w:rsidP="001D179B">
      <w:pPr>
        <w:pStyle w:val="aa"/>
        <w:widowControl w:val="0"/>
        <w:numPr>
          <w:ilvl w:val="0"/>
          <w:numId w:val="37"/>
        </w:numPr>
        <w:tabs>
          <w:tab w:val="center" w:pos="4333"/>
        </w:tabs>
        <w:spacing w:after="0" w:line="240" w:lineRule="auto"/>
        <w:contextualSpacing w:val="0"/>
        <w:rPr>
          <w:rFonts w:ascii="Times New Roman" w:hAnsi="Times New Roman"/>
        </w:rPr>
      </w:pPr>
      <w:r>
        <w:rPr>
          <w:rFonts w:ascii="Times New Roman" w:hAnsi="Times New Roman"/>
        </w:rPr>
        <w:t>QP</w:t>
      </w:r>
      <w:r w:rsidR="00CD46E4">
        <w:rPr>
          <w:rFonts w:ascii="Times New Roman" w:hAnsi="Times New Roman"/>
        </w:rPr>
        <w:t xml:space="preserve"> setting</w:t>
      </w:r>
      <w:r>
        <w:rPr>
          <w:rFonts w:ascii="Times New Roman" w:hAnsi="Times New Roman"/>
        </w:rPr>
        <w:t>:</w:t>
      </w:r>
      <w:r w:rsidR="00CD46E4">
        <w:rPr>
          <w:rFonts w:ascii="Times New Roman" w:hAnsi="Times New Roman"/>
        </w:rPr>
        <w:t xml:space="preserve"> </w:t>
      </w:r>
      <w:r w:rsidR="00AB2A71">
        <w:rPr>
          <w:rFonts w:ascii="Times New Roman" w:hAnsi="Times New Roman"/>
        </w:rPr>
        <w:t>22, 27,</w:t>
      </w:r>
      <w:r>
        <w:rPr>
          <w:rFonts w:ascii="Times New Roman" w:hAnsi="Times New Roman"/>
        </w:rPr>
        <w:t xml:space="preserve"> </w:t>
      </w:r>
      <w:r w:rsidR="00AB2A71">
        <w:rPr>
          <w:rFonts w:ascii="Times New Roman" w:hAnsi="Times New Roman"/>
        </w:rPr>
        <w:t>32, 37</w:t>
      </w:r>
    </w:p>
    <w:p w14:paraId="46E2D716" w14:textId="2AE13298" w:rsidR="00D1144C" w:rsidRPr="00BD2E78" w:rsidRDefault="00D1144C" w:rsidP="00E1452E">
      <w:pPr>
        <w:pStyle w:val="aa"/>
        <w:widowControl w:val="0"/>
        <w:numPr>
          <w:ilvl w:val="0"/>
          <w:numId w:val="37"/>
        </w:numPr>
        <w:tabs>
          <w:tab w:val="center" w:pos="4333"/>
        </w:tabs>
        <w:spacing w:after="0" w:line="240" w:lineRule="auto"/>
        <w:contextualSpacing w:val="0"/>
        <w:rPr>
          <w:rFonts w:ascii="Times New Roman" w:hAnsi="Times New Roman"/>
        </w:rPr>
      </w:pPr>
      <w:r>
        <w:rPr>
          <w:rFonts w:ascii="Times New Roman" w:hAnsi="Times New Roman"/>
        </w:rPr>
        <w:t>S-PSNR:</w:t>
      </w:r>
      <w:r w:rsidR="00E1452E">
        <w:rPr>
          <w:rFonts w:ascii="Times New Roman" w:hAnsi="Times New Roman"/>
        </w:rPr>
        <w:t xml:space="preserve"> </w:t>
      </w:r>
      <w:r w:rsidR="00E1452E" w:rsidRPr="00E1452E">
        <w:rPr>
          <w:rFonts w:ascii="Times New Roman" w:hAnsi="Times New Roman"/>
        </w:rPr>
        <w:t>omnieval [1]</w:t>
      </w:r>
    </w:p>
    <w:p w14:paraId="1BBF6DE1" w14:textId="2010BA0D" w:rsidR="001D179B" w:rsidRPr="00BD2E78" w:rsidRDefault="000D2AFD" w:rsidP="001D179B">
      <w:pPr>
        <w:pStyle w:val="aa"/>
        <w:widowControl w:val="0"/>
        <w:numPr>
          <w:ilvl w:val="0"/>
          <w:numId w:val="37"/>
        </w:numPr>
        <w:tabs>
          <w:tab w:val="center" w:pos="4333"/>
        </w:tabs>
        <w:spacing w:after="0" w:line="240" w:lineRule="auto"/>
        <w:contextualSpacing w:val="0"/>
        <w:rPr>
          <w:rFonts w:ascii="Times New Roman" w:hAnsi="Times New Roman"/>
        </w:rPr>
      </w:pPr>
      <w:r>
        <w:rPr>
          <w:rFonts w:ascii="Times New Roman" w:hAnsi="Times New Roman" w:hint="eastAsia"/>
        </w:rPr>
        <w:t>WS</w:t>
      </w:r>
      <w:r w:rsidR="001D179B" w:rsidRPr="00BD2E78">
        <w:rPr>
          <w:rFonts w:ascii="Times New Roman" w:hAnsi="Times New Roman" w:hint="eastAsia"/>
        </w:rPr>
        <w:t>-PSNR</w:t>
      </w:r>
      <w:r w:rsidR="001D179B" w:rsidRPr="00BD2E78">
        <w:rPr>
          <w:rFonts w:ascii="Times New Roman" w:hAnsi="Times New Roman" w:hint="eastAsia"/>
        </w:rPr>
        <w:t>：</w:t>
      </w:r>
      <w:r w:rsidR="00366A7D">
        <w:rPr>
          <w:rFonts w:ascii="Times New Roman" w:hAnsi="Times New Roman"/>
        </w:rPr>
        <w:t>WS-PSNR software</w:t>
      </w:r>
    </w:p>
    <w:p w14:paraId="19E70C02" w14:textId="289DDA14" w:rsidR="001D179B" w:rsidRPr="00BD2E78" w:rsidRDefault="000D2AFD" w:rsidP="001D179B">
      <w:pPr>
        <w:pStyle w:val="aa"/>
        <w:widowControl w:val="0"/>
        <w:numPr>
          <w:ilvl w:val="0"/>
          <w:numId w:val="37"/>
        </w:numPr>
        <w:tabs>
          <w:tab w:val="left" w:pos="420"/>
          <w:tab w:val="left" w:pos="1615"/>
        </w:tabs>
        <w:spacing w:after="0" w:line="240" w:lineRule="auto"/>
        <w:contextualSpacing w:val="0"/>
        <w:rPr>
          <w:rFonts w:ascii="Times New Roman" w:hAnsi="Times New Roman"/>
        </w:rPr>
      </w:pPr>
      <w:r>
        <w:rPr>
          <w:rFonts w:ascii="Times New Roman" w:hAnsi="Times New Roman"/>
        </w:rPr>
        <w:t xml:space="preserve">Format transformation, CPP-PSNR </w:t>
      </w:r>
      <w:r w:rsidR="001D179B" w:rsidRPr="00BD2E78">
        <w:rPr>
          <w:rFonts w:ascii="Times New Roman" w:hAnsi="Times New Roman"/>
        </w:rPr>
        <w:t xml:space="preserve">software: </w:t>
      </w:r>
      <w:r w:rsidR="00170D7A">
        <w:rPr>
          <w:rFonts w:ascii="Times New Roman" w:hAnsi="Times New Roman"/>
        </w:rPr>
        <w:t>360tools</w:t>
      </w:r>
      <w:r w:rsidR="00FB5A69">
        <w:rPr>
          <w:rFonts w:ascii="Times New Roman" w:hAnsi="Times New Roman"/>
        </w:rPr>
        <w:t xml:space="preserve"> </w:t>
      </w:r>
      <w:r w:rsidR="00772EC3">
        <w:rPr>
          <w:rFonts w:ascii="Times New Roman" w:hAnsi="Times New Roman"/>
        </w:rPr>
        <w:t>provided by S</w:t>
      </w:r>
      <w:r w:rsidR="00FB5A69">
        <w:rPr>
          <w:rFonts w:ascii="Times New Roman" w:hAnsi="Times New Roman"/>
        </w:rPr>
        <w:t>amsung</w:t>
      </w:r>
    </w:p>
    <w:p w14:paraId="4FC47634" w14:textId="20CEA15F" w:rsidR="001D179B" w:rsidRPr="00BD2E78" w:rsidRDefault="00110BF2" w:rsidP="001D179B">
      <w:pPr>
        <w:pStyle w:val="aa"/>
        <w:widowControl w:val="0"/>
        <w:numPr>
          <w:ilvl w:val="0"/>
          <w:numId w:val="37"/>
        </w:numPr>
        <w:spacing w:after="0" w:line="240" w:lineRule="auto"/>
        <w:contextualSpacing w:val="0"/>
        <w:rPr>
          <w:rFonts w:ascii="Times New Roman" w:hAnsi="Times New Roman"/>
        </w:rPr>
      </w:pPr>
      <w:r>
        <w:rPr>
          <w:rFonts w:ascii="Times New Roman" w:hAnsi="Times New Roman"/>
        </w:rPr>
        <w:t>Test sequences:</w:t>
      </w:r>
      <w:r w:rsidR="007740E9">
        <w:rPr>
          <w:rFonts w:ascii="Times New Roman" w:hAnsi="Times New Roman"/>
        </w:rPr>
        <w:t xml:space="preserve"> </w:t>
      </w:r>
      <w:bookmarkStart w:id="19" w:name="OLE_LINK55"/>
      <w:bookmarkStart w:id="20" w:name="OLE_LINK56"/>
      <w:bookmarkStart w:id="21" w:name="OLE_LINK80"/>
      <w:bookmarkStart w:id="22" w:name="OLE_LINK81"/>
      <w:r w:rsidR="00C440B5">
        <w:rPr>
          <w:rFonts w:ascii="Times New Roman" w:hAnsi="Times New Roman"/>
        </w:rPr>
        <w:t>abss_great_shark</w:t>
      </w:r>
      <w:bookmarkEnd w:id="19"/>
      <w:bookmarkEnd w:id="20"/>
      <w:r w:rsidR="00C440B5">
        <w:rPr>
          <w:rFonts w:ascii="Times New Roman" w:hAnsi="Times New Roman"/>
        </w:rPr>
        <w:t>_vr</w:t>
      </w:r>
      <w:bookmarkEnd w:id="21"/>
      <w:bookmarkEnd w:id="22"/>
      <w:r w:rsidR="00C440B5">
        <w:rPr>
          <w:rFonts w:ascii="Times New Roman" w:hAnsi="Times New Roman"/>
        </w:rPr>
        <w:t xml:space="preserve">_30p_3840x1920, </w:t>
      </w:r>
      <w:bookmarkStart w:id="23" w:name="OLE_LINK46"/>
      <w:bookmarkStart w:id="24" w:name="OLE_LINK47"/>
      <w:bookmarkStart w:id="25" w:name="OLE_LINK48"/>
      <w:r w:rsidR="00C440B5">
        <w:rPr>
          <w:rFonts w:ascii="Times New Roman" w:hAnsi="Times New Roman"/>
        </w:rPr>
        <w:t>glacier_vr_24p_3840x1920</w:t>
      </w:r>
      <w:bookmarkEnd w:id="23"/>
      <w:bookmarkEnd w:id="24"/>
      <w:bookmarkEnd w:id="25"/>
      <w:r w:rsidR="00E67846">
        <w:rPr>
          <w:rFonts w:ascii="Times New Roman" w:hAnsi="Times New Roman"/>
        </w:rPr>
        <w:t xml:space="preserve"> [2]</w:t>
      </w:r>
    </w:p>
    <w:p w14:paraId="0E571A34" w14:textId="77777777" w:rsidR="004A62E8" w:rsidRDefault="004A62E8" w:rsidP="00B0631F">
      <w:pPr>
        <w:jc w:val="both"/>
        <w:rPr>
          <w:lang w:val="en-CA"/>
        </w:rPr>
      </w:pPr>
    </w:p>
    <w:p w14:paraId="0F7E7A58" w14:textId="59CFB147" w:rsidR="004A62E8" w:rsidRPr="004A62E8" w:rsidRDefault="004A62E8" w:rsidP="004A62E8">
      <w:pPr>
        <w:pStyle w:val="2"/>
        <w:rPr>
          <w:i w:val="0"/>
        </w:rPr>
      </w:pPr>
      <w:bookmarkStart w:id="26" w:name="OLE_LINK25"/>
      <w:bookmarkStart w:id="27" w:name="OLE_LINK26"/>
      <w:r w:rsidRPr="004A62E8">
        <w:rPr>
          <w:i w:val="0"/>
        </w:rPr>
        <w:t>Comparison of S-PSNR</w:t>
      </w:r>
      <w:r w:rsidR="008468E3">
        <w:rPr>
          <w:i w:val="0"/>
        </w:rPr>
        <w:t>, CPP-PSNR</w:t>
      </w:r>
      <w:r w:rsidRPr="004A62E8">
        <w:rPr>
          <w:rFonts w:hint="eastAsia"/>
          <w:i w:val="0"/>
        </w:rPr>
        <w:t xml:space="preserve"> </w:t>
      </w:r>
      <w:r w:rsidRPr="004A62E8">
        <w:rPr>
          <w:i w:val="0"/>
        </w:rPr>
        <w:t xml:space="preserve">and </w:t>
      </w:r>
      <w:r w:rsidRPr="004A62E8">
        <w:rPr>
          <w:rFonts w:hint="eastAsia"/>
          <w:i w:val="0"/>
        </w:rPr>
        <w:t>WS</w:t>
      </w:r>
      <w:r w:rsidRPr="004A62E8">
        <w:rPr>
          <w:i w:val="0"/>
        </w:rPr>
        <w:t>-</w:t>
      </w:r>
      <w:r w:rsidRPr="004A62E8">
        <w:rPr>
          <w:rFonts w:hint="eastAsia"/>
          <w:i w:val="0"/>
        </w:rPr>
        <w:t>PSNR</w:t>
      </w:r>
    </w:p>
    <w:bookmarkEnd w:id="26"/>
    <w:bookmarkEnd w:id="27"/>
    <w:p w14:paraId="0228323A" w14:textId="67279911" w:rsidR="004A62E8" w:rsidRPr="00484FB0" w:rsidRDefault="004A62E8" w:rsidP="004A62E8">
      <w:pPr>
        <w:ind w:firstLine="420"/>
      </w:pPr>
      <w:r w:rsidRPr="00484FB0">
        <w:rPr>
          <w:rFonts w:hint="eastAsia"/>
        </w:rPr>
        <w:t>S</w:t>
      </w:r>
      <w:r w:rsidR="00405C31">
        <w:t>ome experimental</w:t>
      </w:r>
      <w:r w:rsidRPr="00484FB0">
        <w:t xml:space="preserve"> results </w:t>
      </w:r>
      <w:r w:rsidRPr="00484FB0">
        <w:rPr>
          <w:rFonts w:hint="eastAsia"/>
        </w:rPr>
        <w:t xml:space="preserve">comparing </w:t>
      </w:r>
      <w:r w:rsidR="00247DB7">
        <w:t>WS-PSNR</w:t>
      </w:r>
      <w:r w:rsidR="00247DB7">
        <w:rPr>
          <w:rFonts w:hint="eastAsia"/>
          <w:lang w:eastAsia="zh-CN"/>
        </w:rPr>
        <w:t>,</w:t>
      </w:r>
      <w:r w:rsidRPr="00484FB0">
        <w:t xml:space="preserve"> S-PSNR</w:t>
      </w:r>
      <w:r w:rsidR="00247DB7">
        <w:t xml:space="preserve"> and</w:t>
      </w:r>
      <w:r w:rsidRPr="00484FB0">
        <w:t xml:space="preserve"> </w:t>
      </w:r>
      <w:r w:rsidR="00247DB7">
        <w:t>CPP-PSNR</w:t>
      </w:r>
      <w:r w:rsidR="00A91060">
        <w:t xml:space="preserve"> [3]</w:t>
      </w:r>
      <w:r w:rsidR="00247DB7">
        <w:t xml:space="preserve"> </w:t>
      </w:r>
      <w:r w:rsidRPr="00484FB0">
        <w:t>are shown in Table 1 and 2. Table 1 depicts</w:t>
      </w:r>
      <w:r w:rsidRPr="00484FB0">
        <w:rPr>
          <w:rFonts w:hint="eastAsia"/>
        </w:rPr>
        <w:t xml:space="preserve"> quality evaluation on simple </w:t>
      </w:r>
      <w:r w:rsidRPr="00484FB0">
        <w:t>artificial distortion</w:t>
      </w:r>
      <w:r w:rsidRPr="00484FB0">
        <w:rPr>
          <w:rFonts w:hint="eastAsia"/>
        </w:rPr>
        <w:t xml:space="preserve"> patterns while</w:t>
      </w:r>
      <w:r w:rsidRPr="00484FB0">
        <w:t xml:space="preserve"> Table 2 </w:t>
      </w:r>
      <w:r w:rsidR="000A3368">
        <w:rPr>
          <w:rFonts w:hint="eastAsia"/>
        </w:rPr>
        <w:t>reports</w:t>
      </w:r>
      <w:r w:rsidRPr="00484FB0">
        <w:rPr>
          <w:rFonts w:hint="eastAsia"/>
        </w:rPr>
        <w:t xml:space="preserve"> </w:t>
      </w:r>
      <w:r w:rsidR="008A5A59">
        <w:t>HEVC</w:t>
      </w:r>
      <w:r w:rsidRPr="00484FB0">
        <w:rPr>
          <w:rFonts w:hint="eastAsia"/>
        </w:rPr>
        <w:t xml:space="preserve"> coding distortion </w:t>
      </w:r>
      <w:r w:rsidRPr="00484FB0">
        <w:t xml:space="preserve">with </w:t>
      </w:r>
      <w:r w:rsidRPr="00484FB0">
        <w:rPr>
          <w:rFonts w:hint="eastAsia"/>
        </w:rPr>
        <w:t xml:space="preserve">different </w:t>
      </w:r>
      <w:r w:rsidRPr="00484FB0">
        <w:t>quantization</w:t>
      </w:r>
      <w:r w:rsidRPr="00484FB0">
        <w:rPr>
          <w:rFonts w:hint="eastAsia"/>
        </w:rPr>
        <w:t xml:space="preserve"> roughness</w:t>
      </w:r>
      <w:r w:rsidRPr="00484FB0">
        <w:t>.</w:t>
      </w:r>
    </w:p>
    <w:p w14:paraId="5B1B8DA5" w14:textId="5A9C5E07" w:rsidR="004A62E8" w:rsidRPr="00484FB0" w:rsidRDefault="004A62E8" w:rsidP="004A62E8">
      <w:r w:rsidRPr="00484FB0">
        <w:rPr>
          <w:rFonts w:hint="eastAsia"/>
        </w:rPr>
        <w:tab/>
        <w:t>In the experiment of table 1, d</w:t>
      </w:r>
      <w:r w:rsidRPr="00484FB0">
        <w:t>ifferent</w:t>
      </w:r>
      <w:r w:rsidRPr="00484FB0">
        <w:rPr>
          <w:rFonts w:hint="eastAsia"/>
        </w:rPr>
        <w:t xml:space="preserve"> patterned errors with same strength are added to </w:t>
      </w:r>
      <w:r w:rsidR="00C45306">
        <w:t xml:space="preserve">one </w:t>
      </w:r>
      <w:r w:rsidRPr="00484FB0">
        <w:rPr>
          <w:rFonts w:hint="eastAsia"/>
        </w:rPr>
        <w:t>tested frame of an equirectangular sequence</w:t>
      </w:r>
      <w:r w:rsidRPr="00484FB0">
        <w:t xml:space="preserve"> </w:t>
      </w:r>
      <w:bookmarkStart w:id="28" w:name="OLE_LINK59"/>
      <w:bookmarkStart w:id="29" w:name="OLE_LINK60"/>
      <w:r w:rsidR="00D53CA1" w:rsidRPr="00D53CA1">
        <w:rPr>
          <w:i/>
        </w:rPr>
        <w:t>glacier</w:t>
      </w:r>
      <w:bookmarkEnd w:id="28"/>
      <w:bookmarkEnd w:id="29"/>
      <w:r w:rsidR="00D53CA1" w:rsidRPr="00D53CA1">
        <w:rPr>
          <w:i/>
        </w:rPr>
        <w:t>_vr_24p_3840x1920</w:t>
      </w:r>
      <w:r w:rsidRPr="00484FB0">
        <w:t xml:space="preserve">. Although power of noise is </w:t>
      </w:r>
      <w:r w:rsidRPr="00484FB0">
        <w:rPr>
          <w:rFonts w:hint="eastAsia"/>
        </w:rPr>
        <w:t xml:space="preserve">the </w:t>
      </w:r>
      <w:r w:rsidRPr="00484FB0">
        <w:t xml:space="preserve">same </w:t>
      </w:r>
      <w:r w:rsidRPr="00484FB0">
        <w:rPr>
          <w:rFonts w:hint="eastAsia"/>
        </w:rPr>
        <w:t xml:space="preserve">for all patterns, which is </w:t>
      </w:r>
      <w:r w:rsidRPr="00484FB0">
        <w:t>1</w:t>
      </w:r>
      <w:r w:rsidRPr="00484FB0">
        <w:rPr>
          <w:rFonts w:hint="eastAsia"/>
        </w:rPr>
        <w:t xml:space="preserve"> per pixel</w:t>
      </w:r>
      <w:r w:rsidRPr="00484FB0">
        <w:t xml:space="preserve">, the distortion </w:t>
      </w:r>
      <w:r w:rsidRPr="00484FB0">
        <w:rPr>
          <w:rFonts w:hint="eastAsia"/>
        </w:rPr>
        <w:t>reported</w:t>
      </w:r>
      <w:r w:rsidRPr="00484FB0">
        <w:t xml:space="preserve"> by S-PSNR</w:t>
      </w:r>
      <w:r w:rsidR="00FE3E63">
        <w:t xml:space="preserve"> and CPP-PSNR</w:t>
      </w:r>
      <w:r w:rsidRPr="00484FB0">
        <w:t xml:space="preserve"> differs a lot </w:t>
      </w:r>
      <w:r w:rsidR="00DE0C50">
        <w:rPr>
          <w:rFonts w:hint="eastAsia"/>
        </w:rPr>
        <w:t>(3.1303</w:t>
      </w:r>
      <w:r w:rsidRPr="00484FB0">
        <w:t>d</w:t>
      </w:r>
      <w:r w:rsidRPr="00484FB0">
        <w:rPr>
          <w:rFonts w:hint="eastAsia"/>
        </w:rPr>
        <w:t>B</w:t>
      </w:r>
      <w:r w:rsidR="00FE3E63">
        <w:t xml:space="preserve"> for S-PSNR, 2.854</w:t>
      </w:r>
      <w:r w:rsidR="00DE0C50">
        <w:t>3</w:t>
      </w:r>
      <w:r w:rsidR="00FE3E63">
        <w:t>dB for CPP-PSNR</w:t>
      </w:r>
      <w:r w:rsidRPr="00484FB0">
        <w:rPr>
          <w:rFonts w:hint="eastAsia"/>
        </w:rPr>
        <w:t xml:space="preserve">) </w:t>
      </w:r>
      <w:r w:rsidR="004A0A88">
        <w:t>under</w:t>
      </w:r>
      <w:r w:rsidRPr="00484FB0">
        <w:rPr>
          <w:rFonts w:hint="eastAsia"/>
        </w:rPr>
        <w:t xml:space="preserve"> different patterns. </w:t>
      </w:r>
      <w:r w:rsidRPr="00BD2E78">
        <w:t>The reason is that resampling in S-PSNR</w:t>
      </w:r>
      <w:r w:rsidR="00847D0E">
        <w:t xml:space="preserve"> and CPP-PSNR</w:t>
      </w:r>
      <w:r w:rsidRPr="00BD2E78">
        <w:t xml:space="preserve"> </w:t>
      </w:r>
      <w:r w:rsidR="00847D0E">
        <w:t>need</w:t>
      </w:r>
      <w:r w:rsidRPr="00BD2E78">
        <w:t xml:space="preserve"> interpolation which </w:t>
      </w:r>
      <w:r w:rsidR="00DA0737">
        <w:t xml:space="preserve">filters some high frequent signal and </w:t>
      </w:r>
      <w:r w:rsidRPr="00BD2E78">
        <w:t>reduces the power of noise</w:t>
      </w:r>
      <w:r w:rsidRPr="00484FB0">
        <w:t xml:space="preserve">. </w:t>
      </w:r>
      <w:r w:rsidRPr="00484FB0">
        <w:rPr>
          <w:rFonts w:hint="eastAsia"/>
        </w:rPr>
        <w:t xml:space="preserve">Especially when the </w:t>
      </w:r>
      <w:r w:rsidRPr="00BD2E78">
        <w:t>noise</w:t>
      </w:r>
      <w:r w:rsidRPr="00484FB0">
        <w:rPr>
          <w:rFonts w:hint="eastAsia"/>
        </w:rPr>
        <w:t xml:space="preserve"> is in high frequency, S-PSNR </w:t>
      </w:r>
      <w:r w:rsidR="0037251F">
        <w:t>or</w:t>
      </w:r>
      <w:r w:rsidR="00754C0E">
        <w:t xml:space="preserve"> CPP-PSNR </w:t>
      </w:r>
      <w:r w:rsidRPr="00484FB0">
        <w:rPr>
          <w:rFonts w:hint="eastAsia"/>
        </w:rPr>
        <w:t>losses its ability to reflect</w:t>
      </w:r>
      <w:r w:rsidRPr="00484FB0">
        <w:t xml:space="preserve"> power of noise.</w:t>
      </w:r>
      <w:r w:rsidRPr="00484FB0">
        <w:rPr>
          <w:rFonts w:hint="eastAsia"/>
        </w:rPr>
        <w:t xml:space="preserve"> </w:t>
      </w:r>
      <w:r w:rsidRPr="00484FB0">
        <w:t xml:space="preserve">WS-PSNR </w:t>
      </w:r>
      <w:r w:rsidRPr="00484FB0">
        <w:rPr>
          <w:rFonts w:hint="eastAsia"/>
        </w:rPr>
        <w:t xml:space="preserve">shows stable </w:t>
      </w:r>
      <w:r w:rsidR="006B4A55">
        <w:t>under</w:t>
      </w:r>
      <w:r w:rsidRPr="00484FB0">
        <w:rPr>
          <w:rFonts w:hint="eastAsia"/>
        </w:rPr>
        <w:t xml:space="preserve"> different error patterns.</w:t>
      </w:r>
    </w:p>
    <w:p w14:paraId="4B15E416" w14:textId="664E557E" w:rsidR="004A62E8" w:rsidRPr="00484FB0" w:rsidRDefault="004A62E8" w:rsidP="004A62E8">
      <w:r w:rsidRPr="00484FB0">
        <w:tab/>
      </w:r>
      <w:r w:rsidRPr="00484FB0">
        <w:rPr>
          <w:rFonts w:hint="eastAsia"/>
        </w:rPr>
        <w:t>T</w:t>
      </w:r>
      <w:r w:rsidRPr="00484FB0">
        <w:t xml:space="preserve">he results </w:t>
      </w:r>
      <w:r w:rsidRPr="00484FB0">
        <w:rPr>
          <w:rFonts w:hint="eastAsia"/>
        </w:rPr>
        <w:t xml:space="preserve">in table 2 </w:t>
      </w:r>
      <w:r w:rsidRPr="00484FB0">
        <w:t>show both S-PSNR</w:t>
      </w:r>
      <w:r w:rsidR="000F584C">
        <w:t>, CPP-PSNR</w:t>
      </w:r>
      <w:r w:rsidRPr="00484FB0">
        <w:t xml:space="preserve"> and WS-PSNR have ability to distinguish quality </w:t>
      </w:r>
      <w:r w:rsidRPr="00484FB0">
        <w:rPr>
          <w:rFonts w:hint="eastAsia"/>
        </w:rPr>
        <w:t xml:space="preserve">variation </w:t>
      </w:r>
      <w:r w:rsidRPr="00484FB0">
        <w:t>of video</w:t>
      </w:r>
      <w:r w:rsidRPr="00484FB0">
        <w:rPr>
          <w:rFonts w:hint="eastAsia"/>
        </w:rPr>
        <w:t xml:space="preserve"> coded with different </w:t>
      </w:r>
      <w:r w:rsidRPr="00484FB0">
        <w:t>quantization</w:t>
      </w:r>
      <w:r w:rsidRPr="00484FB0">
        <w:rPr>
          <w:rFonts w:hint="eastAsia"/>
        </w:rPr>
        <w:t xml:space="preserve"> roughness</w:t>
      </w:r>
      <w:r w:rsidRPr="00484FB0">
        <w:t xml:space="preserve">. However the </w:t>
      </w:r>
      <w:r w:rsidRPr="00484FB0">
        <w:rPr>
          <w:rFonts w:hint="eastAsia"/>
        </w:rPr>
        <w:t xml:space="preserve">reported </w:t>
      </w:r>
      <w:r w:rsidR="00662CB1">
        <w:t>test results</w:t>
      </w:r>
      <w:r w:rsidRPr="00484FB0">
        <w:t xml:space="preserve"> of S-PSNR </w:t>
      </w:r>
      <w:r w:rsidR="009F59AA" w:rsidRPr="00920977">
        <w:t xml:space="preserve">and CPP-PSNR </w:t>
      </w:r>
      <w:r w:rsidRPr="00920977">
        <w:t>are always larger</w:t>
      </w:r>
      <w:r w:rsidRPr="00484FB0">
        <w:t xml:space="preserve"> </w:t>
      </w:r>
      <w:r w:rsidRPr="00484FB0">
        <w:rPr>
          <w:rFonts w:hint="eastAsia"/>
        </w:rPr>
        <w:t>than</w:t>
      </w:r>
      <w:r w:rsidRPr="00484FB0">
        <w:t xml:space="preserve"> </w:t>
      </w:r>
      <w:r w:rsidRPr="00484FB0">
        <w:rPr>
          <w:rFonts w:hint="eastAsia"/>
        </w:rPr>
        <w:t>that of WS-PSNR</w:t>
      </w:r>
      <w:r w:rsidRPr="00484FB0">
        <w:t xml:space="preserve">. </w:t>
      </w:r>
      <w:r w:rsidRPr="00484FB0">
        <w:rPr>
          <w:rFonts w:hint="eastAsia"/>
        </w:rPr>
        <w:t xml:space="preserve">It is noticed that the </w:t>
      </w:r>
      <w:r w:rsidRPr="00920977">
        <w:rPr>
          <w:rFonts w:hint="eastAsia"/>
        </w:rPr>
        <w:t xml:space="preserve">difference between S-PSNR and WS-PSNR enlarged along </w:t>
      </w:r>
      <w:r w:rsidRPr="00920977">
        <w:t>with</w:t>
      </w:r>
      <w:r w:rsidRPr="00920977">
        <w:rPr>
          <w:rFonts w:hint="eastAsia"/>
        </w:rPr>
        <w:t xml:space="preserve"> the </w:t>
      </w:r>
      <w:r w:rsidRPr="00920977">
        <w:t>fine</w:t>
      </w:r>
      <w:r w:rsidRPr="00920977">
        <w:rPr>
          <w:rFonts w:hint="eastAsia"/>
        </w:rPr>
        <w:t>n</w:t>
      </w:r>
      <w:r w:rsidRPr="00484FB0">
        <w:rPr>
          <w:rFonts w:hint="eastAsia"/>
        </w:rPr>
        <w:t>e</w:t>
      </w:r>
      <w:r w:rsidRPr="00484FB0">
        <w:t>ss</w:t>
      </w:r>
      <w:r w:rsidRPr="00484FB0">
        <w:rPr>
          <w:rFonts w:hint="eastAsia"/>
        </w:rPr>
        <w:t xml:space="preserve"> of quantization. This can be explained by that high frequency distortion is more dominant in case of finer quantization wit</w:t>
      </w:r>
      <w:r w:rsidR="0002631F">
        <w:rPr>
          <w:rFonts w:hint="eastAsia"/>
        </w:rPr>
        <w:t>h lower quantization parameter.</w:t>
      </w:r>
    </w:p>
    <w:p w14:paraId="21DBF51D" w14:textId="4E317F12" w:rsidR="004A62E8" w:rsidRPr="00BD2E78" w:rsidRDefault="004A62E8" w:rsidP="004A62E8">
      <w:pPr>
        <w:ind w:firstLine="420"/>
      </w:pPr>
      <w:r w:rsidRPr="00BD2E78">
        <w:rPr>
          <w:rFonts w:hint="eastAsia"/>
        </w:rPr>
        <w:t>Here</w:t>
      </w:r>
      <w:r w:rsidRPr="00BD2E78">
        <w:t xml:space="preserve"> the objective quality evaluation method is </w:t>
      </w:r>
      <w:r w:rsidR="00183E2C">
        <w:t>conducted</w:t>
      </w:r>
      <w:r w:rsidRPr="00BD2E78">
        <w:t xml:space="preserve"> to calculate the distortion caused by </w:t>
      </w:r>
      <w:r w:rsidR="007A5C85">
        <w:t>compression</w:t>
      </w:r>
      <w:r w:rsidRPr="00BD2E78">
        <w:t xml:space="preserve"> in the meaning of sphere. WS-PSNR can </w:t>
      </w:r>
      <w:r>
        <w:t xml:space="preserve">fairly evaluate the distortion with all frequency. However, </w:t>
      </w:r>
      <w:r w:rsidR="00F816AD">
        <w:t xml:space="preserve">the results of </w:t>
      </w:r>
      <w:r>
        <w:t>S-PSNR</w:t>
      </w:r>
      <w:r w:rsidR="00F816AD">
        <w:t xml:space="preserve"> and</w:t>
      </w:r>
      <w:r>
        <w:t xml:space="preserve"> </w:t>
      </w:r>
      <w:r w:rsidR="00F816AD">
        <w:t xml:space="preserve">CPP-PSNR </w:t>
      </w:r>
      <w:r>
        <w:t>will be influenced by noise frequency. In other word, S-PSNR</w:t>
      </w:r>
      <w:r w:rsidR="001871A2">
        <w:t xml:space="preserve"> and CPP-PSNR</w:t>
      </w:r>
      <w:r>
        <w:t xml:space="preserve"> introduces extra format transformation distortion </w:t>
      </w:r>
      <w:r w:rsidR="005D547A">
        <w:t>b</w:t>
      </w:r>
      <w:r w:rsidR="00176050">
        <w:t>y</w:t>
      </w:r>
      <w:r>
        <w:t xml:space="preserve"> resampling.</w:t>
      </w:r>
    </w:p>
    <w:p w14:paraId="0F2E587B" w14:textId="77777777" w:rsidR="00D31EBA" w:rsidRDefault="00D31EBA" w:rsidP="00B0631F">
      <w:pPr>
        <w:jc w:val="both"/>
        <w:rPr>
          <w:lang w:val="en-CA"/>
        </w:rPr>
      </w:pPr>
    </w:p>
    <w:p w14:paraId="033C5607" w14:textId="45F85933" w:rsidR="004A62E8" w:rsidRPr="00BD2E78" w:rsidRDefault="004A62E8" w:rsidP="004A62E8">
      <w:pPr>
        <w:jc w:val="center"/>
        <w:rPr>
          <w:b/>
        </w:rPr>
      </w:pPr>
      <w:r w:rsidRPr="00BD2E78">
        <w:rPr>
          <w:b/>
        </w:rPr>
        <w:t xml:space="preserve">Table 1 </w:t>
      </w:r>
      <w:r w:rsidR="0002631F">
        <w:rPr>
          <w:rFonts w:hint="eastAsia"/>
          <w:b/>
        </w:rPr>
        <w:t xml:space="preserve">Comparison of S-PSNR, CPP-PSNR </w:t>
      </w:r>
      <w:r w:rsidRPr="00BD2E78">
        <w:rPr>
          <w:rFonts w:hint="eastAsia"/>
          <w:b/>
        </w:rPr>
        <w:t>and WS-PSNR with different error patterns</w:t>
      </w:r>
    </w:p>
    <w:tbl>
      <w:tblPr>
        <w:tblStyle w:val="af"/>
        <w:tblW w:w="0" w:type="auto"/>
        <w:jc w:val="center"/>
        <w:tblLook w:val="04A0" w:firstRow="1" w:lastRow="0" w:firstColumn="1" w:lastColumn="0" w:noHBand="0" w:noVBand="1"/>
      </w:tblPr>
      <w:tblGrid>
        <w:gridCol w:w="1777"/>
        <w:gridCol w:w="1625"/>
        <w:gridCol w:w="1417"/>
        <w:gridCol w:w="1417"/>
      </w:tblGrid>
      <w:tr w:rsidR="00050398" w:rsidRPr="00BD2E78" w14:paraId="55D462FD" w14:textId="5A1119B7" w:rsidTr="00483538">
        <w:trPr>
          <w:jc w:val="center"/>
        </w:trPr>
        <w:tc>
          <w:tcPr>
            <w:tcW w:w="1777" w:type="dxa"/>
            <w:tcBorders>
              <w:top w:val="single" w:sz="4" w:space="0" w:color="auto"/>
              <w:left w:val="single" w:sz="4" w:space="0" w:color="auto"/>
              <w:bottom w:val="single" w:sz="4" w:space="0" w:color="auto"/>
              <w:right w:val="single" w:sz="4" w:space="0" w:color="auto"/>
            </w:tcBorders>
          </w:tcPr>
          <w:p w14:paraId="3CBCF879" w14:textId="77777777" w:rsidR="00050398" w:rsidRPr="00BD2E78" w:rsidRDefault="00050398" w:rsidP="00AA688B">
            <w:pPr>
              <w:jc w:val="center"/>
              <w:rPr>
                <w:rFonts w:ascii="Times New Roman" w:hAnsi="Times New Roman"/>
              </w:rPr>
            </w:pPr>
            <w:r w:rsidRPr="00BD2E78">
              <w:rPr>
                <w:rFonts w:ascii="Times New Roman" w:hAnsi="Times New Roman" w:hint="eastAsia"/>
              </w:rPr>
              <w:t>Error Pattern</w:t>
            </w:r>
          </w:p>
        </w:tc>
        <w:tc>
          <w:tcPr>
            <w:tcW w:w="1625" w:type="dxa"/>
            <w:tcBorders>
              <w:top w:val="single" w:sz="4" w:space="0" w:color="auto"/>
              <w:left w:val="single" w:sz="4" w:space="0" w:color="auto"/>
              <w:bottom w:val="single" w:sz="4" w:space="0" w:color="auto"/>
              <w:right w:val="single" w:sz="4" w:space="0" w:color="auto"/>
            </w:tcBorders>
          </w:tcPr>
          <w:p w14:paraId="38952110" w14:textId="77777777" w:rsidR="00050398" w:rsidRPr="00BD2E78" w:rsidRDefault="00050398" w:rsidP="00AA688B">
            <w:pPr>
              <w:jc w:val="center"/>
              <w:rPr>
                <w:rFonts w:ascii="Times New Roman" w:hAnsi="Times New Roman"/>
              </w:rPr>
            </w:pPr>
            <w:r w:rsidRPr="00BD2E78">
              <w:rPr>
                <w:rFonts w:ascii="Times New Roman" w:hAnsi="Times New Roman"/>
              </w:rPr>
              <w:t xml:space="preserve">S-PSNR </w:t>
            </w:r>
          </w:p>
        </w:tc>
        <w:tc>
          <w:tcPr>
            <w:tcW w:w="1417" w:type="dxa"/>
            <w:tcBorders>
              <w:top w:val="single" w:sz="4" w:space="0" w:color="auto"/>
              <w:left w:val="single" w:sz="4" w:space="0" w:color="auto"/>
              <w:bottom w:val="single" w:sz="4" w:space="0" w:color="auto"/>
              <w:right w:val="single" w:sz="4" w:space="0" w:color="auto"/>
            </w:tcBorders>
          </w:tcPr>
          <w:p w14:paraId="4C222AE5" w14:textId="2548A921" w:rsidR="00050398" w:rsidRPr="00BD2E78" w:rsidRDefault="00050398" w:rsidP="00AA688B">
            <w:pPr>
              <w:jc w:val="center"/>
              <w:rPr>
                <w:rFonts w:ascii="Times New Roman" w:hAnsi="Times New Roman"/>
                <w:lang w:eastAsia="zh-CN"/>
              </w:rPr>
            </w:pPr>
            <w:r>
              <w:rPr>
                <w:rFonts w:ascii="Times New Roman" w:hAnsi="Times New Roman" w:hint="eastAsia"/>
                <w:lang w:eastAsia="zh-CN"/>
              </w:rPr>
              <w:t>CPP-</w:t>
            </w:r>
            <w:r>
              <w:rPr>
                <w:rFonts w:ascii="Times New Roman" w:hAnsi="Times New Roman"/>
                <w:lang w:eastAsia="zh-CN"/>
              </w:rPr>
              <w:t>PSNR</w:t>
            </w:r>
          </w:p>
        </w:tc>
        <w:tc>
          <w:tcPr>
            <w:tcW w:w="1417" w:type="dxa"/>
            <w:tcBorders>
              <w:top w:val="single" w:sz="4" w:space="0" w:color="auto"/>
              <w:left w:val="single" w:sz="4" w:space="0" w:color="auto"/>
              <w:bottom w:val="single" w:sz="4" w:space="0" w:color="auto"/>
              <w:right w:val="single" w:sz="4" w:space="0" w:color="auto"/>
            </w:tcBorders>
          </w:tcPr>
          <w:p w14:paraId="5D1472C5" w14:textId="23994FCB" w:rsidR="00050398" w:rsidRPr="00BD2E78" w:rsidRDefault="00050398" w:rsidP="00AA688B">
            <w:pPr>
              <w:jc w:val="center"/>
            </w:pPr>
            <w:r w:rsidRPr="00BD2E78">
              <w:rPr>
                <w:rFonts w:ascii="Times New Roman" w:hAnsi="Times New Roman"/>
              </w:rPr>
              <w:t>WS-PSNR</w:t>
            </w:r>
          </w:p>
        </w:tc>
      </w:tr>
      <w:tr w:rsidR="00050398" w:rsidRPr="00BD2E78" w14:paraId="176ECEC9" w14:textId="7483E1FB" w:rsidTr="00483538">
        <w:trPr>
          <w:jc w:val="center"/>
        </w:trPr>
        <w:tc>
          <w:tcPr>
            <w:tcW w:w="1777" w:type="dxa"/>
            <w:tcBorders>
              <w:top w:val="single" w:sz="4" w:space="0" w:color="auto"/>
              <w:left w:val="single" w:sz="4" w:space="0" w:color="auto"/>
              <w:bottom w:val="single" w:sz="4" w:space="0" w:color="auto"/>
              <w:right w:val="single" w:sz="4" w:space="0" w:color="auto"/>
            </w:tcBorders>
          </w:tcPr>
          <w:p w14:paraId="4FE66EE8" w14:textId="77777777" w:rsidR="00050398" w:rsidRPr="00BD2E78" w:rsidRDefault="00050398" w:rsidP="00050398">
            <w:pPr>
              <w:jc w:val="center"/>
              <w:rPr>
                <w:rFonts w:ascii="Times New Roman" w:hAnsi="Times New Roman"/>
              </w:rPr>
            </w:pPr>
            <w:r w:rsidRPr="00BD2E78">
              <w:rPr>
                <w:rFonts w:ascii="Times New Roman" w:hAnsi="Times New Roman"/>
              </w:rPr>
              <w:t>All pixels  +1</w:t>
            </w:r>
          </w:p>
        </w:tc>
        <w:tc>
          <w:tcPr>
            <w:tcW w:w="1625" w:type="dxa"/>
            <w:tcBorders>
              <w:top w:val="single" w:sz="4" w:space="0" w:color="auto"/>
              <w:left w:val="single" w:sz="4" w:space="0" w:color="auto"/>
              <w:bottom w:val="single" w:sz="4" w:space="0" w:color="auto"/>
              <w:right w:val="single" w:sz="4" w:space="0" w:color="auto"/>
            </w:tcBorders>
          </w:tcPr>
          <w:p w14:paraId="5639A2CE" w14:textId="77777777" w:rsidR="00050398" w:rsidRPr="00BD2E78" w:rsidRDefault="00050398" w:rsidP="00050398">
            <w:pPr>
              <w:jc w:val="center"/>
              <w:rPr>
                <w:rFonts w:ascii="Times New Roman" w:hAnsi="Times New Roman"/>
              </w:rPr>
            </w:pPr>
            <w:r w:rsidRPr="00BD2E78">
              <w:rPr>
                <w:rFonts w:ascii="Times New Roman" w:hAnsi="Times New Roman"/>
              </w:rPr>
              <w:t>48.1308</w:t>
            </w:r>
          </w:p>
        </w:tc>
        <w:tc>
          <w:tcPr>
            <w:tcW w:w="1417" w:type="dxa"/>
            <w:tcBorders>
              <w:top w:val="single" w:sz="4" w:space="0" w:color="auto"/>
              <w:left w:val="single" w:sz="4" w:space="0" w:color="auto"/>
              <w:bottom w:val="single" w:sz="4" w:space="0" w:color="auto"/>
              <w:right w:val="single" w:sz="4" w:space="0" w:color="auto"/>
            </w:tcBorders>
          </w:tcPr>
          <w:p w14:paraId="7C27A195" w14:textId="6F148DFB" w:rsidR="00050398" w:rsidRPr="00BD2E78" w:rsidRDefault="00B9313F" w:rsidP="00050398">
            <w:pPr>
              <w:jc w:val="center"/>
              <w:rPr>
                <w:rFonts w:ascii="Times New Roman" w:hAnsi="Times New Roman"/>
                <w:lang w:eastAsia="zh-CN"/>
              </w:rPr>
            </w:pPr>
            <w:r>
              <w:rPr>
                <w:rFonts w:ascii="Times New Roman" w:hAnsi="Times New Roman" w:hint="eastAsia"/>
                <w:lang w:eastAsia="zh-CN"/>
              </w:rPr>
              <w:t>48.1563</w:t>
            </w:r>
          </w:p>
        </w:tc>
        <w:tc>
          <w:tcPr>
            <w:tcW w:w="1417" w:type="dxa"/>
            <w:tcBorders>
              <w:top w:val="single" w:sz="4" w:space="0" w:color="auto"/>
              <w:left w:val="single" w:sz="4" w:space="0" w:color="auto"/>
              <w:bottom w:val="single" w:sz="4" w:space="0" w:color="auto"/>
              <w:right w:val="single" w:sz="4" w:space="0" w:color="auto"/>
            </w:tcBorders>
          </w:tcPr>
          <w:p w14:paraId="0281420A" w14:textId="52EE5F77" w:rsidR="00050398" w:rsidRPr="00BD2E78" w:rsidRDefault="00050398" w:rsidP="00050398">
            <w:pPr>
              <w:jc w:val="center"/>
            </w:pPr>
            <w:r w:rsidRPr="00BD2E78">
              <w:rPr>
                <w:rFonts w:ascii="Times New Roman" w:hAnsi="Times New Roman"/>
              </w:rPr>
              <w:t>48.1308</w:t>
            </w:r>
          </w:p>
        </w:tc>
      </w:tr>
      <w:tr w:rsidR="00050398" w:rsidRPr="00BD2E78" w14:paraId="47161DC0" w14:textId="33CF23D2" w:rsidTr="00483538">
        <w:trPr>
          <w:jc w:val="center"/>
        </w:trPr>
        <w:tc>
          <w:tcPr>
            <w:tcW w:w="1777" w:type="dxa"/>
            <w:tcBorders>
              <w:top w:val="single" w:sz="4" w:space="0" w:color="auto"/>
              <w:left w:val="single" w:sz="4" w:space="0" w:color="auto"/>
              <w:bottom w:val="single" w:sz="4" w:space="0" w:color="auto"/>
              <w:right w:val="single" w:sz="4" w:space="0" w:color="auto"/>
            </w:tcBorders>
          </w:tcPr>
          <w:p w14:paraId="10FFC007" w14:textId="77777777" w:rsidR="00050398" w:rsidRPr="00BD2E78" w:rsidRDefault="00050398" w:rsidP="00050398">
            <w:pPr>
              <w:jc w:val="center"/>
              <w:rPr>
                <w:rFonts w:ascii="Times New Roman" w:hAnsi="Times New Roman"/>
              </w:rPr>
            </w:pPr>
            <w:r w:rsidRPr="00BD2E78">
              <w:rPr>
                <w:rFonts w:ascii="Times New Roman" w:hAnsi="Times New Roman"/>
              </w:rPr>
              <w:t>All pixels  -1</w:t>
            </w:r>
          </w:p>
        </w:tc>
        <w:tc>
          <w:tcPr>
            <w:tcW w:w="1625" w:type="dxa"/>
            <w:tcBorders>
              <w:top w:val="single" w:sz="4" w:space="0" w:color="auto"/>
              <w:left w:val="single" w:sz="4" w:space="0" w:color="auto"/>
              <w:bottom w:val="single" w:sz="4" w:space="0" w:color="auto"/>
              <w:right w:val="single" w:sz="4" w:space="0" w:color="auto"/>
            </w:tcBorders>
          </w:tcPr>
          <w:p w14:paraId="3E767933" w14:textId="77777777" w:rsidR="00050398" w:rsidRPr="00BD2E78" w:rsidRDefault="00050398" w:rsidP="00050398">
            <w:pPr>
              <w:jc w:val="center"/>
              <w:rPr>
                <w:rFonts w:ascii="Times New Roman" w:hAnsi="Times New Roman"/>
              </w:rPr>
            </w:pPr>
            <w:r w:rsidRPr="00BD2E78">
              <w:rPr>
                <w:rFonts w:ascii="Times New Roman" w:hAnsi="Times New Roman"/>
              </w:rPr>
              <w:t>48.1308</w:t>
            </w:r>
          </w:p>
        </w:tc>
        <w:tc>
          <w:tcPr>
            <w:tcW w:w="1417" w:type="dxa"/>
            <w:tcBorders>
              <w:top w:val="single" w:sz="4" w:space="0" w:color="auto"/>
              <w:left w:val="single" w:sz="4" w:space="0" w:color="auto"/>
              <w:bottom w:val="single" w:sz="4" w:space="0" w:color="auto"/>
              <w:right w:val="single" w:sz="4" w:space="0" w:color="auto"/>
            </w:tcBorders>
          </w:tcPr>
          <w:p w14:paraId="62147D41" w14:textId="166A3504" w:rsidR="00050398" w:rsidRPr="00BD2E78" w:rsidRDefault="002C7299" w:rsidP="00050398">
            <w:pPr>
              <w:jc w:val="center"/>
              <w:rPr>
                <w:rFonts w:ascii="Times New Roman" w:hAnsi="Times New Roman"/>
                <w:lang w:eastAsia="zh-CN"/>
              </w:rPr>
            </w:pPr>
            <w:r>
              <w:rPr>
                <w:rFonts w:ascii="Times New Roman" w:hAnsi="Times New Roman" w:hint="eastAsia"/>
                <w:lang w:eastAsia="zh-CN"/>
              </w:rPr>
              <w:t>48.1563</w:t>
            </w:r>
          </w:p>
        </w:tc>
        <w:tc>
          <w:tcPr>
            <w:tcW w:w="1417" w:type="dxa"/>
            <w:tcBorders>
              <w:top w:val="single" w:sz="4" w:space="0" w:color="auto"/>
              <w:left w:val="single" w:sz="4" w:space="0" w:color="auto"/>
              <w:bottom w:val="single" w:sz="4" w:space="0" w:color="auto"/>
              <w:right w:val="single" w:sz="4" w:space="0" w:color="auto"/>
            </w:tcBorders>
          </w:tcPr>
          <w:p w14:paraId="2C9DECE2" w14:textId="1DD13931" w:rsidR="00050398" w:rsidRPr="00BD2E78" w:rsidRDefault="00050398" w:rsidP="00050398">
            <w:pPr>
              <w:jc w:val="center"/>
            </w:pPr>
            <w:r w:rsidRPr="00BD2E78">
              <w:rPr>
                <w:rFonts w:ascii="Times New Roman" w:hAnsi="Times New Roman"/>
              </w:rPr>
              <w:t>48.1308</w:t>
            </w:r>
          </w:p>
        </w:tc>
      </w:tr>
      <w:tr w:rsidR="00050398" w:rsidRPr="00BD2E78" w14:paraId="2C1AA0B0" w14:textId="4195706B" w:rsidTr="00483538">
        <w:trPr>
          <w:jc w:val="center"/>
        </w:trPr>
        <w:tc>
          <w:tcPr>
            <w:tcW w:w="1777" w:type="dxa"/>
            <w:tcBorders>
              <w:top w:val="single" w:sz="4" w:space="0" w:color="auto"/>
              <w:left w:val="single" w:sz="4" w:space="0" w:color="auto"/>
              <w:bottom w:val="single" w:sz="4" w:space="0" w:color="auto"/>
              <w:right w:val="single" w:sz="4" w:space="0" w:color="auto"/>
            </w:tcBorders>
          </w:tcPr>
          <w:p w14:paraId="3680213F" w14:textId="77777777" w:rsidR="00050398" w:rsidRPr="00BD2E78" w:rsidRDefault="00050398" w:rsidP="00050398">
            <w:pPr>
              <w:jc w:val="center"/>
              <w:rPr>
                <w:rFonts w:ascii="Times New Roman" w:hAnsi="Times New Roman"/>
              </w:rPr>
            </w:pPr>
            <w:r w:rsidRPr="00BD2E78">
              <w:rPr>
                <w:rFonts w:ascii="Times New Roman" w:hAnsi="Times New Roman" w:hint="eastAsia"/>
              </w:rPr>
              <w:t>O</w:t>
            </w:r>
            <w:r w:rsidRPr="00BD2E78">
              <w:rPr>
                <w:rFonts w:ascii="Times New Roman" w:hAnsi="Times New Roman"/>
              </w:rPr>
              <w:t>dd rows -1</w:t>
            </w:r>
          </w:p>
          <w:p w14:paraId="6C884733" w14:textId="77777777" w:rsidR="00050398" w:rsidRPr="00BD2E78" w:rsidRDefault="00050398" w:rsidP="00050398">
            <w:pPr>
              <w:jc w:val="center"/>
              <w:rPr>
                <w:rFonts w:ascii="Times New Roman" w:hAnsi="Times New Roman"/>
              </w:rPr>
            </w:pPr>
            <w:r w:rsidRPr="00BD2E78">
              <w:rPr>
                <w:rFonts w:ascii="Times New Roman" w:hAnsi="Times New Roman"/>
              </w:rPr>
              <w:t>Even rows +1</w:t>
            </w:r>
          </w:p>
        </w:tc>
        <w:tc>
          <w:tcPr>
            <w:tcW w:w="1625" w:type="dxa"/>
            <w:tcBorders>
              <w:top w:val="single" w:sz="4" w:space="0" w:color="auto"/>
              <w:left w:val="single" w:sz="4" w:space="0" w:color="auto"/>
              <w:bottom w:val="single" w:sz="4" w:space="0" w:color="auto"/>
              <w:right w:val="single" w:sz="4" w:space="0" w:color="auto"/>
            </w:tcBorders>
          </w:tcPr>
          <w:p w14:paraId="43205D26" w14:textId="29889837" w:rsidR="00050398" w:rsidRPr="00BD2E78" w:rsidRDefault="00507060" w:rsidP="00050398">
            <w:pPr>
              <w:jc w:val="center"/>
              <w:rPr>
                <w:rFonts w:ascii="Times New Roman" w:hAnsi="Times New Roman"/>
              </w:rPr>
            </w:pPr>
            <w:r>
              <w:rPr>
                <w:rFonts w:ascii="Times New Roman" w:hAnsi="Times New Roman"/>
              </w:rPr>
              <w:t>51.2611</w:t>
            </w:r>
          </w:p>
        </w:tc>
        <w:tc>
          <w:tcPr>
            <w:tcW w:w="1417" w:type="dxa"/>
            <w:tcBorders>
              <w:top w:val="single" w:sz="4" w:space="0" w:color="auto"/>
              <w:left w:val="single" w:sz="4" w:space="0" w:color="auto"/>
              <w:bottom w:val="single" w:sz="4" w:space="0" w:color="auto"/>
              <w:right w:val="single" w:sz="4" w:space="0" w:color="auto"/>
            </w:tcBorders>
          </w:tcPr>
          <w:p w14:paraId="4BA24AC1" w14:textId="5ADA52B4" w:rsidR="00050398" w:rsidRPr="00BD2E78" w:rsidRDefault="00534B97" w:rsidP="00050398">
            <w:pPr>
              <w:jc w:val="center"/>
              <w:rPr>
                <w:rFonts w:ascii="Times New Roman" w:hAnsi="Times New Roman"/>
                <w:lang w:eastAsia="zh-CN"/>
              </w:rPr>
            </w:pPr>
            <w:r>
              <w:rPr>
                <w:rFonts w:ascii="Times New Roman" w:hAnsi="Times New Roman"/>
                <w:lang w:eastAsia="zh-CN"/>
              </w:rPr>
              <w:t>51.0106</w:t>
            </w:r>
          </w:p>
        </w:tc>
        <w:tc>
          <w:tcPr>
            <w:tcW w:w="1417" w:type="dxa"/>
            <w:tcBorders>
              <w:top w:val="single" w:sz="4" w:space="0" w:color="auto"/>
              <w:left w:val="single" w:sz="4" w:space="0" w:color="auto"/>
              <w:bottom w:val="single" w:sz="4" w:space="0" w:color="auto"/>
              <w:right w:val="single" w:sz="4" w:space="0" w:color="auto"/>
            </w:tcBorders>
          </w:tcPr>
          <w:p w14:paraId="1D069C4E" w14:textId="7E8BD8ED" w:rsidR="00050398" w:rsidRPr="00BD2E78" w:rsidRDefault="00050398" w:rsidP="00050398">
            <w:pPr>
              <w:jc w:val="center"/>
            </w:pPr>
            <w:r w:rsidRPr="00BD2E78">
              <w:rPr>
                <w:rFonts w:ascii="Times New Roman" w:hAnsi="Times New Roman"/>
              </w:rPr>
              <w:t>48.1308</w:t>
            </w:r>
          </w:p>
        </w:tc>
      </w:tr>
      <w:tr w:rsidR="00050398" w:rsidRPr="00BD2E78" w14:paraId="727C27D7" w14:textId="21A7113D" w:rsidTr="00483538">
        <w:trPr>
          <w:jc w:val="center"/>
        </w:trPr>
        <w:tc>
          <w:tcPr>
            <w:tcW w:w="1777" w:type="dxa"/>
            <w:tcBorders>
              <w:top w:val="single" w:sz="4" w:space="0" w:color="auto"/>
              <w:left w:val="single" w:sz="4" w:space="0" w:color="auto"/>
              <w:bottom w:val="single" w:sz="4" w:space="0" w:color="auto"/>
              <w:right w:val="single" w:sz="4" w:space="0" w:color="auto"/>
            </w:tcBorders>
          </w:tcPr>
          <w:p w14:paraId="149339DC" w14:textId="77777777" w:rsidR="00050398" w:rsidRPr="00BD2E78" w:rsidRDefault="00050398" w:rsidP="00050398">
            <w:pPr>
              <w:jc w:val="center"/>
              <w:rPr>
                <w:rFonts w:ascii="Times New Roman" w:hAnsi="Times New Roman"/>
              </w:rPr>
            </w:pPr>
            <w:r w:rsidRPr="00BD2E78">
              <w:rPr>
                <w:rFonts w:ascii="Times New Roman" w:hAnsi="Times New Roman" w:hint="eastAsia"/>
              </w:rPr>
              <w:t>O</w:t>
            </w:r>
            <w:r w:rsidRPr="00BD2E78">
              <w:rPr>
                <w:rFonts w:ascii="Times New Roman" w:hAnsi="Times New Roman"/>
              </w:rPr>
              <w:t>dd rows +1</w:t>
            </w:r>
          </w:p>
          <w:p w14:paraId="6F1F700E" w14:textId="77777777" w:rsidR="00050398" w:rsidRPr="00BD2E78" w:rsidRDefault="00050398" w:rsidP="00050398">
            <w:pPr>
              <w:jc w:val="center"/>
              <w:rPr>
                <w:rFonts w:ascii="Times New Roman" w:hAnsi="Times New Roman"/>
              </w:rPr>
            </w:pPr>
            <w:r w:rsidRPr="00BD2E78">
              <w:rPr>
                <w:rFonts w:ascii="Times New Roman" w:hAnsi="Times New Roman"/>
              </w:rPr>
              <w:t>Even rows -1</w:t>
            </w:r>
          </w:p>
        </w:tc>
        <w:tc>
          <w:tcPr>
            <w:tcW w:w="1625" w:type="dxa"/>
            <w:tcBorders>
              <w:top w:val="single" w:sz="4" w:space="0" w:color="auto"/>
              <w:left w:val="single" w:sz="4" w:space="0" w:color="auto"/>
              <w:bottom w:val="single" w:sz="4" w:space="0" w:color="auto"/>
              <w:right w:val="single" w:sz="4" w:space="0" w:color="auto"/>
            </w:tcBorders>
          </w:tcPr>
          <w:p w14:paraId="241ABFB3" w14:textId="4859ACB9" w:rsidR="00050398" w:rsidRPr="00BD2E78" w:rsidRDefault="00507060" w:rsidP="00050398">
            <w:pPr>
              <w:jc w:val="center"/>
              <w:rPr>
                <w:rFonts w:ascii="Times New Roman" w:hAnsi="Times New Roman"/>
              </w:rPr>
            </w:pPr>
            <w:r>
              <w:rPr>
                <w:rFonts w:ascii="Times New Roman" w:hAnsi="Times New Roman"/>
              </w:rPr>
              <w:t>51.2611</w:t>
            </w:r>
          </w:p>
        </w:tc>
        <w:tc>
          <w:tcPr>
            <w:tcW w:w="1417" w:type="dxa"/>
            <w:tcBorders>
              <w:top w:val="single" w:sz="4" w:space="0" w:color="auto"/>
              <w:left w:val="single" w:sz="4" w:space="0" w:color="auto"/>
              <w:bottom w:val="single" w:sz="4" w:space="0" w:color="auto"/>
              <w:right w:val="single" w:sz="4" w:space="0" w:color="auto"/>
            </w:tcBorders>
          </w:tcPr>
          <w:p w14:paraId="3138FE2F" w14:textId="29837F8F" w:rsidR="00050398" w:rsidRPr="00BD2E78" w:rsidRDefault="00353051" w:rsidP="00050398">
            <w:pPr>
              <w:jc w:val="center"/>
              <w:rPr>
                <w:rFonts w:ascii="Times New Roman" w:hAnsi="Times New Roman"/>
              </w:rPr>
            </w:pPr>
            <w:r>
              <w:rPr>
                <w:rFonts w:ascii="Times New Roman" w:hAnsi="Times New Roman" w:hint="eastAsia"/>
                <w:lang w:eastAsia="zh-CN"/>
              </w:rPr>
              <w:t>51.0047</w:t>
            </w:r>
          </w:p>
        </w:tc>
        <w:tc>
          <w:tcPr>
            <w:tcW w:w="1417" w:type="dxa"/>
            <w:tcBorders>
              <w:top w:val="single" w:sz="4" w:space="0" w:color="auto"/>
              <w:left w:val="single" w:sz="4" w:space="0" w:color="auto"/>
              <w:bottom w:val="single" w:sz="4" w:space="0" w:color="auto"/>
              <w:right w:val="single" w:sz="4" w:space="0" w:color="auto"/>
            </w:tcBorders>
          </w:tcPr>
          <w:p w14:paraId="214D0DC8" w14:textId="560DEAEA" w:rsidR="00050398" w:rsidRPr="00BD2E78" w:rsidRDefault="00050398" w:rsidP="00050398">
            <w:pPr>
              <w:jc w:val="center"/>
            </w:pPr>
            <w:r w:rsidRPr="00BD2E78">
              <w:rPr>
                <w:rFonts w:ascii="Times New Roman" w:hAnsi="Times New Roman"/>
              </w:rPr>
              <w:t>48.1308</w:t>
            </w:r>
          </w:p>
        </w:tc>
      </w:tr>
    </w:tbl>
    <w:p w14:paraId="201149FC" w14:textId="77777777" w:rsidR="004A62E8" w:rsidRDefault="004A62E8" w:rsidP="004A62E8"/>
    <w:p w14:paraId="48971875" w14:textId="77777777" w:rsidR="00E15592" w:rsidRDefault="00E15592" w:rsidP="004A62E8"/>
    <w:p w14:paraId="14D7B371" w14:textId="77777777" w:rsidR="009C5C05" w:rsidRPr="00BD2E78" w:rsidRDefault="009C5C05" w:rsidP="004A62E8"/>
    <w:p w14:paraId="01ABE1EF" w14:textId="1CF650E0" w:rsidR="004A62E8" w:rsidRPr="00BD2E78" w:rsidRDefault="004A62E8" w:rsidP="004A62E8">
      <w:pPr>
        <w:jc w:val="center"/>
        <w:rPr>
          <w:b/>
        </w:rPr>
      </w:pPr>
      <w:r w:rsidRPr="00BD2E78">
        <w:rPr>
          <w:b/>
        </w:rPr>
        <w:lastRenderedPageBreak/>
        <w:t xml:space="preserve">Table 2 </w:t>
      </w:r>
      <w:r w:rsidRPr="00BD2E78">
        <w:rPr>
          <w:rFonts w:hint="eastAsia"/>
          <w:b/>
        </w:rPr>
        <w:t>Comparison of S-PSNR</w:t>
      </w:r>
      <w:r w:rsidR="00105D1E">
        <w:rPr>
          <w:b/>
        </w:rPr>
        <w:t xml:space="preserve">, </w:t>
      </w:r>
      <w:r w:rsidR="00F6500B">
        <w:rPr>
          <w:b/>
        </w:rPr>
        <w:t>CPP-PSNR</w:t>
      </w:r>
      <w:r w:rsidRPr="00BD2E78">
        <w:rPr>
          <w:rFonts w:hint="eastAsia"/>
          <w:b/>
        </w:rPr>
        <w:t xml:space="preserve"> and WS-PSNR with</w:t>
      </w:r>
      <w:r w:rsidRPr="00BD2E78">
        <w:rPr>
          <w:b/>
        </w:rPr>
        <w:t xml:space="preserve"> </w:t>
      </w:r>
      <w:r w:rsidR="0035559B">
        <w:rPr>
          <w:b/>
        </w:rPr>
        <w:t>HEVC</w:t>
      </w:r>
      <w:r w:rsidRPr="00BD2E78">
        <w:rPr>
          <w:rFonts w:hint="eastAsia"/>
          <w:b/>
        </w:rPr>
        <w:t xml:space="preserve"> c</w:t>
      </w:r>
      <w:r w:rsidRPr="00BD2E78">
        <w:rPr>
          <w:b/>
        </w:rPr>
        <w:t>oding distortion</w:t>
      </w:r>
    </w:p>
    <w:tbl>
      <w:tblPr>
        <w:tblStyle w:val="af"/>
        <w:tblW w:w="0" w:type="auto"/>
        <w:jc w:val="center"/>
        <w:tblLook w:val="04A0" w:firstRow="1" w:lastRow="0" w:firstColumn="1" w:lastColumn="0" w:noHBand="0" w:noVBand="1"/>
      </w:tblPr>
      <w:tblGrid>
        <w:gridCol w:w="2689"/>
        <w:gridCol w:w="992"/>
        <w:gridCol w:w="1276"/>
        <w:gridCol w:w="1309"/>
        <w:gridCol w:w="1384"/>
        <w:gridCol w:w="1559"/>
      </w:tblGrid>
      <w:tr w:rsidR="0035559B" w:rsidRPr="00BD2E78" w14:paraId="38B86D5D" w14:textId="07F9F256" w:rsidTr="001622F3">
        <w:trPr>
          <w:jc w:val="center"/>
        </w:trPr>
        <w:tc>
          <w:tcPr>
            <w:tcW w:w="2689" w:type="dxa"/>
          </w:tcPr>
          <w:p w14:paraId="3A074160" w14:textId="64F53C66" w:rsidR="0035559B" w:rsidRPr="00BD2E78" w:rsidRDefault="0035559B" w:rsidP="00FB0373">
            <w:pPr>
              <w:rPr>
                <w:rFonts w:ascii="Times New Roman" w:hAnsi="Times New Roman"/>
              </w:rPr>
            </w:pPr>
            <w:bookmarkStart w:id="30" w:name="_Hlk463198438"/>
            <w:r w:rsidRPr="00BD2E78">
              <w:rPr>
                <w:rFonts w:ascii="Times New Roman" w:hAnsi="Times New Roman" w:hint="eastAsia"/>
              </w:rPr>
              <w:t>1</w:t>
            </w:r>
            <w:r w:rsidR="00FB0373">
              <w:rPr>
                <w:rFonts w:ascii="Times New Roman" w:hAnsi="Times New Roman"/>
              </w:rPr>
              <w:t>s</w:t>
            </w:r>
          </w:p>
        </w:tc>
        <w:tc>
          <w:tcPr>
            <w:tcW w:w="992" w:type="dxa"/>
          </w:tcPr>
          <w:p w14:paraId="4363D885" w14:textId="77777777" w:rsidR="0035559B" w:rsidRPr="00BD2E78" w:rsidRDefault="0035559B" w:rsidP="00AA688B">
            <w:pPr>
              <w:rPr>
                <w:rFonts w:ascii="Times New Roman" w:hAnsi="Times New Roman"/>
              </w:rPr>
            </w:pPr>
            <w:r w:rsidRPr="00BD2E78">
              <w:rPr>
                <w:rFonts w:ascii="Times New Roman" w:hAnsi="Times New Roman" w:hint="eastAsia"/>
              </w:rPr>
              <w:t>S</w:t>
            </w:r>
            <w:r w:rsidRPr="00BD2E78">
              <w:rPr>
                <w:rFonts w:ascii="Times New Roman" w:hAnsi="Times New Roman"/>
              </w:rPr>
              <w:t>-PSNR</w:t>
            </w:r>
          </w:p>
        </w:tc>
        <w:tc>
          <w:tcPr>
            <w:tcW w:w="1276" w:type="dxa"/>
          </w:tcPr>
          <w:p w14:paraId="68762C39" w14:textId="04C492EF" w:rsidR="0035559B" w:rsidRPr="00BD2E78" w:rsidRDefault="00482ECC" w:rsidP="00AA688B">
            <w:pPr>
              <w:rPr>
                <w:rFonts w:ascii="Times New Roman" w:hAnsi="Times New Roman"/>
                <w:lang w:eastAsia="zh-CN"/>
              </w:rPr>
            </w:pPr>
            <w:r>
              <w:rPr>
                <w:rFonts w:ascii="Times New Roman" w:hAnsi="Times New Roman" w:hint="eastAsia"/>
                <w:lang w:eastAsia="zh-CN"/>
              </w:rPr>
              <w:t>CPP-PSNR</w:t>
            </w:r>
          </w:p>
        </w:tc>
        <w:tc>
          <w:tcPr>
            <w:tcW w:w="1309" w:type="dxa"/>
          </w:tcPr>
          <w:p w14:paraId="188B729B" w14:textId="714CFA4A" w:rsidR="0035559B" w:rsidRPr="00BD2E78" w:rsidRDefault="00DD6740" w:rsidP="00AA688B">
            <w:pPr>
              <w:rPr>
                <w:rFonts w:ascii="Times New Roman" w:hAnsi="Times New Roman"/>
              </w:rPr>
            </w:pPr>
            <w:r w:rsidRPr="00BD2E78">
              <w:rPr>
                <w:rFonts w:ascii="Times New Roman" w:hAnsi="Times New Roman" w:hint="eastAsia"/>
              </w:rPr>
              <w:t>WS</w:t>
            </w:r>
            <w:r w:rsidRPr="00BD2E78">
              <w:rPr>
                <w:rFonts w:ascii="Times New Roman" w:hAnsi="Times New Roman"/>
              </w:rPr>
              <w:t>-</w:t>
            </w:r>
            <w:r w:rsidRPr="00BD2E78">
              <w:rPr>
                <w:rFonts w:ascii="Times New Roman" w:hAnsi="Times New Roman" w:hint="eastAsia"/>
              </w:rPr>
              <w:t>PSNR</w:t>
            </w:r>
          </w:p>
        </w:tc>
        <w:tc>
          <w:tcPr>
            <w:tcW w:w="1384" w:type="dxa"/>
          </w:tcPr>
          <w:p w14:paraId="60EA5288" w14:textId="6702A4A6" w:rsidR="0035559B" w:rsidRPr="00BD2E78" w:rsidRDefault="00DD6740" w:rsidP="00AA688B">
            <w:bookmarkStart w:id="31" w:name="OLE_LINK53"/>
            <w:bookmarkStart w:id="32" w:name="OLE_LINK54"/>
            <w:r w:rsidRPr="00BD2E78">
              <w:rPr>
                <w:rFonts w:ascii="Times New Roman" w:hAnsi="Times New Roman" w:hint="eastAsia"/>
              </w:rPr>
              <w:t>Diff between S-PSNR and WS-PSNR</w:t>
            </w:r>
            <w:bookmarkEnd w:id="31"/>
            <w:bookmarkEnd w:id="32"/>
          </w:p>
        </w:tc>
        <w:tc>
          <w:tcPr>
            <w:tcW w:w="1559" w:type="dxa"/>
          </w:tcPr>
          <w:p w14:paraId="1AD26FDD" w14:textId="682779B3" w:rsidR="0035559B" w:rsidRPr="00BD2E78" w:rsidRDefault="00482ECC" w:rsidP="00482ECC">
            <w:r>
              <w:rPr>
                <w:rFonts w:ascii="Times New Roman" w:hAnsi="Times New Roman" w:hint="eastAsia"/>
              </w:rPr>
              <w:t xml:space="preserve">Diff between CPP-PSNR and </w:t>
            </w:r>
            <w:r>
              <w:rPr>
                <w:rFonts w:ascii="Times New Roman" w:hAnsi="Times New Roman"/>
              </w:rPr>
              <w:t>WS</w:t>
            </w:r>
            <w:r w:rsidRPr="00BD2E78">
              <w:rPr>
                <w:rFonts w:ascii="Times New Roman" w:hAnsi="Times New Roman" w:hint="eastAsia"/>
              </w:rPr>
              <w:t>-PSNR</w:t>
            </w:r>
          </w:p>
        </w:tc>
      </w:tr>
      <w:tr w:rsidR="009C5C05" w:rsidRPr="00BD2E78" w14:paraId="67261B37" w14:textId="161A219E" w:rsidTr="00A20734">
        <w:trPr>
          <w:jc w:val="center"/>
        </w:trPr>
        <w:tc>
          <w:tcPr>
            <w:tcW w:w="2689" w:type="dxa"/>
          </w:tcPr>
          <w:p w14:paraId="16486673" w14:textId="18D6A518" w:rsidR="009C5C05" w:rsidRPr="00BD2E78" w:rsidRDefault="009C5C05" w:rsidP="009C5C05">
            <w:pPr>
              <w:rPr>
                <w:rFonts w:ascii="Times New Roman" w:hAnsi="Times New Roman"/>
              </w:rPr>
            </w:pPr>
            <w:bookmarkStart w:id="33" w:name="OLE_LINK57"/>
            <w:bookmarkStart w:id="34" w:name="OLE_LINK58"/>
            <w:r w:rsidRPr="00464DB1">
              <w:rPr>
                <w:rFonts w:ascii="Times New Roman" w:hAnsi="Times New Roman"/>
              </w:rPr>
              <w:t>abss_great_shark</w:t>
            </w:r>
            <w:bookmarkEnd w:id="33"/>
            <w:bookmarkEnd w:id="34"/>
            <w:r w:rsidRPr="00BD2E78">
              <w:rPr>
                <w:rFonts w:ascii="Times New Roman" w:hAnsi="Times New Roman"/>
              </w:rPr>
              <w:t xml:space="preserve"> </w:t>
            </w:r>
            <w:r w:rsidRPr="00BD2E78">
              <w:rPr>
                <w:rFonts w:ascii="Times New Roman" w:hAnsi="Times New Roman" w:hint="eastAsia"/>
              </w:rPr>
              <w:t>QP=</w:t>
            </w:r>
            <w:r>
              <w:rPr>
                <w:rFonts w:ascii="Times New Roman" w:hAnsi="Times New Roman"/>
              </w:rPr>
              <w:t>22</w:t>
            </w:r>
          </w:p>
        </w:tc>
        <w:tc>
          <w:tcPr>
            <w:tcW w:w="992" w:type="dxa"/>
          </w:tcPr>
          <w:p w14:paraId="728EFF33" w14:textId="32460AC5" w:rsidR="009C5C05" w:rsidRPr="00BD2E78" w:rsidRDefault="009C5C05" w:rsidP="004456F1">
            <w:pPr>
              <w:jc w:val="center"/>
              <w:rPr>
                <w:rFonts w:ascii="Times New Roman" w:hAnsi="Times New Roman"/>
              </w:rPr>
            </w:pPr>
            <w:r w:rsidRPr="00E3239B">
              <w:rPr>
                <w:rFonts w:ascii="Times New Roman" w:hAnsi="Times New Roman"/>
              </w:rPr>
              <w:t>45.4</w:t>
            </w:r>
            <w:r w:rsidR="004456F1">
              <w:rPr>
                <w:rFonts w:ascii="Times New Roman" w:hAnsi="Times New Roman"/>
              </w:rPr>
              <w:t>552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2E134EB" w14:textId="020847A6" w:rsidR="009C5C05" w:rsidRPr="00BD2E78" w:rsidRDefault="009C5C05" w:rsidP="009C5C05">
            <w:pPr>
              <w:ind w:firstLineChars="100" w:firstLine="220"/>
              <w:jc w:val="center"/>
              <w:rPr>
                <w:rFonts w:ascii="Times New Roman" w:hAnsi="Times New Roman"/>
              </w:rPr>
            </w:pPr>
            <w:r w:rsidRPr="009C5C05">
              <w:rPr>
                <w:rFonts w:eastAsia="宋体"/>
                <w:color w:val="000000"/>
                <w:lang w:eastAsia="zh-CN"/>
              </w:rPr>
              <w:t>44.9707</w:t>
            </w:r>
          </w:p>
        </w:tc>
        <w:tc>
          <w:tcPr>
            <w:tcW w:w="1309" w:type="dxa"/>
          </w:tcPr>
          <w:p w14:paraId="44B82311" w14:textId="1DDFC4B2" w:rsidR="009C5C05" w:rsidRPr="00C450DF" w:rsidRDefault="00361BFE" w:rsidP="009C5C05">
            <w:pPr>
              <w:jc w:val="center"/>
              <w:rPr>
                <w:rFonts w:ascii="Times New Roman" w:hAnsi="Times New Roman"/>
              </w:rPr>
            </w:pPr>
            <w:r w:rsidRPr="00C450DF">
              <w:rPr>
                <w:rFonts w:ascii="Times New Roman" w:hAnsi="Times New Roman"/>
              </w:rPr>
              <w:t>44.5720</w:t>
            </w:r>
          </w:p>
        </w:tc>
        <w:tc>
          <w:tcPr>
            <w:tcW w:w="1384" w:type="dxa"/>
          </w:tcPr>
          <w:p w14:paraId="2BADF9B2" w14:textId="0E290F7E" w:rsidR="009C5C05" w:rsidRPr="00BD2E78" w:rsidRDefault="00683DEE" w:rsidP="009C5C05">
            <w:pPr>
              <w:jc w:val="center"/>
              <w:rPr>
                <w:lang w:eastAsia="zh-CN"/>
              </w:rPr>
            </w:pPr>
            <w:r>
              <w:rPr>
                <w:rFonts w:hint="eastAsia"/>
                <w:lang w:eastAsia="zh-CN"/>
              </w:rPr>
              <w:t>0.8832</w:t>
            </w:r>
          </w:p>
        </w:tc>
        <w:tc>
          <w:tcPr>
            <w:tcW w:w="1559" w:type="dxa"/>
          </w:tcPr>
          <w:p w14:paraId="038863F3" w14:textId="5843FE95" w:rsidR="009C5C05" w:rsidRPr="00BD2E78" w:rsidRDefault="00683DEE" w:rsidP="009C5C05">
            <w:pPr>
              <w:jc w:val="center"/>
              <w:rPr>
                <w:lang w:eastAsia="zh-CN"/>
              </w:rPr>
            </w:pPr>
            <w:r>
              <w:rPr>
                <w:rFonts w:hint="eastAsia"/>
                <w:lang w:eastAsia="zh-CN"/>
              </w:rPr>
              <w:t>0.3987</w:t>
            </w:r>
          </w:p>
        </w:tc>
      </w:tr>
      <w:tr w:rsidR="009C5C05" w:rsidRPr="00BD2E78" w14:paraId="4C157C07" w14:textId="226F0193" w:rsidTr="00A20734">
        <w:trPr>
          <w:jc w:val="center"/>
        </w:trPr>
        <w:tc>
          <w:tcPr>
            <w:tcW w:w="2689" w:type="dxa"/>
          </w:tcPr>
          <w:p w14:paraId="3BEEF73B" w14:textId="7C60174D" w:rsidR="009C5C05" w:rsidRPr="00BD2E78" w:rsidRDefault="009C5C05" w:rsidP="009C5C05">
            <w:pPr>
              <w:rPr>
                <w:rFonts w:ascii="Times New Roman" w:hAnsi="Times New Roman"/>
              </w:rPr>
            </w:pPr>
            <w:r w:rsidRPr="00464DB1">
              <w:rPr>
                <w:rFonts w:ascii="Times New Roman" w:hAnsi="Times New Roman"/>
              </w:rPr>
              <w:t>abss_great_shark</w:t>
            </w:r>
            <w:r w:rsidRPr="00BD2E78">
              <w:rPr>
                <w:rFonts w:ascii="Times New Roman" w:hAnsi="Times New Roman"/>
              </w:rPr>
              <w:t xml:space="preserve"> </w:t>
            </w:r>
            <w:r w:rsidRPr="00BD2E78">
              <w:rPr>
                <w:rFonts w:ascii="Times New Roman" w:hAnsi="Times New Roman" w:hint="eastAsia"/>
              </w:rPr>
              <w:t>QP=</w:t>
            </w:r>
            <w:r>
              <w:rPr>
                <w:rFonts w:ascii="Times New Roman" w:hAnsi="Times New Roman"/>
              </w:rPr>
              <w:t>27</w:t>
            </w:r>
          </w:p>
        </w:tc>
        <w:tc>
          <w:tcPr>
            <w:tcW w:w="992" w:type="dxa"/>
          </w:tcPr>
          <w:p w14:paraId="598F5BA3" w14:textId="51C7379A" w:rsidR="009C5C05" w:rsidRPr="00BD2E78" w:rsidRDefault="009C5C05" w:rsidP="004456F1">
            <w:pPr>
              <w:jc w:val="center"/>
              <w:rPr>
                <w:rFonts w:ascii="Times New Roman" w:hAnsi="Times New Roman"/>
              </w:rPr>
            </w:pPr>
            <w:r w:rsidRPr="00E3239B">
              <w:rPr>
                <w:rFonts w:ascii="Times New Roman" w:hAnsi="Times New Roman"/>
              </w:rPr>
              <w:t>40.8</w:t>
            </w:r>
            <w:r w:rsidR="004456F1">
              <w:rPr>
                <w:rFonts w:ascii="Times New Roman" w:hAnsi="Times New Roman"/>
              </w:rPr>
              <w:t>400</w:t>
            </w:r>
          </w:p>
        </w:tc>
        <w:tc>
          <w:tcPr>
            <w:tcW w:w="1276" w:type="dxa"/>
            <w:tcBorders>
              <w:top w:val="nil"/>
              <w:left w:val="single" w:sz="4" w:space="0" w:color="auto"/>
              <w:bottom w:val="single" w:sz="4" w:space="0" w:color="auto"/>
              <w:right w:val="single" w:sz="4" w:space="0" w:color="auto"/>
            </w:tcBorders>
            <w:shd w:val="clear" w:color="auto" w:fill="auto"/>
            <w:vAlign w:val="center"/>
          </w:tcPr>
          <w:p w14:paraId="6BBB67CF" w14:textId="12B16680" w:rsidR="009C5C05" w:rsidRPr="00BD2E78" w:rsidRDefault="009C5C05" w:rsidP="009C5C05">
            <w:pPr>
              <w:ind w:firstLineChars="100" w:firstLine="220"/>
              <w:jc w:val="center"/>
              <w:rPr>
                <w:rFonts w:ascii="Times New Roman" w:hAnsi="Times New Roman"/>
              </w:rPr>
            </w:pPr>
            <w:r w:rsidRPr="009C5C05">
              <w:rPr>
                <w:rFonts w:eastAsia="宋体"/>
                <w:color w:val="000000"/>
                <w:lang w:eastAsia="zh-CN"/>
              </w:rPr>
              <w:t>40.4361</w:t>
            </w:r>
          </w:p>
        </w:tc>
        <w:tc>
          <w:tcPr>
            <w:tcW w:w="1309" w:type="dxa"/>
          </w:tcPr>
          <w:p w14:paraId="0F8A6A1C" w14:textId="0921DECA" w:rsidR="009C5C05" w:rsidRPr="00C450DF" w:rsidRDefault="00361BFE" w:rsidP="009C5C05">
            <w:pPr>
              <w:jc w:val="center"/>
              <w:rPr>
                <w:rFonts w:ascii="Times New Roman" w:hAnsi="Times New Roman"/>
                <w:lang w:eastAsia="zh-CN"/>
              </w:rPr>
            </w:pPr>
            <w:r w:rsidRPr="00C450DF">
              <w:rPr>
                <w:rFonts w:ascii="Times New Roman" w:hAnsi="Times New Roman" w:hint="eastAsia"/>
                <w:lang w:eastAsia="zh-CN"/>
              </w:rPr>
              <w:t>40.1876</w:t>
            </w:r>
          </w:p>
        </w:tc>
        <w:tc>
          <w:tcPr>
            <w:tcW w:w="1384" w:type="dxa"/>
          </w:tcPr>
          <w:p w14:paraId="56F33662" w14:textId="438A819B" w:rsidR="009C5C05" w:rsidRPr="00BD2E78" w:rsidRDefault="00683DEE" w:rsidP="009C5C05">
            <w:pPr>
              <w:jc w:val="center"/>
              <w:rPr>
                <w:lang w:eastAsia="zh-CN"/>
              </w:rPr>
            </w:pPr>
            <w:r>
              <w:rPr>
                <w:rFonts w:hint="eastAsia"/>
                <w:lang w:eastAsia="zh-CN"/>
              </w:rPr>
              <w:t>0.6524</w:t>
            </w:r>
          </w:p>
        </w:tc>
        <w:tc>
          <w:tcPr>
            <w:tcW w:w="1559" w:type="dxa"/>
          </w:tcPr>
          <w:p w14:paraId="179C22E5" w14:textId="339AEB3B" w:rsidR="009C5C05" w:rsidRPr="00BD2E78" w:rsidRDefault="00683DEE" w:rsidP="009C5C05">
            <w:pPr>
              <w:jc w:val="center"/>
              <w:rPr>
                <w:lang w:eastAsia="zh-CN"/>
              </w:rPr>
            </w:pPr>
            <w:r>
              <w:rPr>
                <w:rFonts w:hint="eastAsia"/>
                <w:lang w:eastAsia="zh-CN"/>
              </w:rPr>
              <w:t>0.2485</w:t>
            </w:r>
          </w:p>
        </w:tc>
      </w:tr>
      <w:tr w:rsidR="009C5C05" w:rsidRPr="00BD2E78" w14:paraId="790C5220" w14:textId="5BF37166" w:rsidTr="00A20734">
        <w:trPr>
          <w:jc w:val="center"/>
        </w:trPr>
        <w:tc>
          <w:tcPr>
            <w:tcW w:w="2689" w:type="dxa"/>
          </w:tcPr>
          <w:p w14:paraId="6F43F9CC" w14:textId="061DD07B" w:rsidR="009C5C05" w:rsidRPr="00BD2E78" w:rsidRDefault="009C5C05" w:rsidP="009C5C05">
            <w:pPr>
              <w:rPr>
                <w:rFonts w:ascii="Times New Roman" w:hAnsi="Times New Roman"/>
              </w:rPr>
            </w:pPr>
            <w:bookmarkStart w:id="35" w:name="OLE_LINK76"/>
            <w:bookmarkStart w:id="36" w:name="OLE_LINK77"/>
            <w:r w:rsidRPr="00464DB1">
              <w:rPr>
                <w:rFonts w:ascii="Times New Roman" w:hAnsi="Times New Roman"/>
              </w:rPr>
              <w:t>abss_great_shark</w:t>
            </w:r>
            <w:bookmarkEnd w:id="35"/>
            <w:bookmarkEnd w:id="36"/>
            <w:r w:rsidRPr="00BD2E78">
              <w:rPr>
                <w:rFonts w:ascii="Times New Roman" w:hAnsi="Times New Roman"/>
              </w:rPr>
              <w:t xml:space="preserve"> </w:t>
            </w:r>
            <w:r w:rsidRPr="00BD2E78">
              <w:rPr>
                <w:rFonts w:ascii="Times New Roman" w:hAnsi="Times New Roman" w:hint="eastAsia"/>
              </w:rPr>
              <w:t>QP=</w:t>
            </w:r>
            <w:r>
              <w:rPr>
                <w:rFonts w:ascii="Times New Roman" w:hAnsi="Times New Roman"/>
              </w:rPr>
              <w:t>32</w:t>
            </w:r>
          </w:p>
        </w:tc>
        <w:tc>
          <w:tcPr>
            <w:tcW w:w="992" w:type="dxa"/>
          </w:tcPr>
          <w:p w14:paraId="1DD2FE79" w14:textId="7B55C13B" w:rsidR="009C5C05" w:rsidRPr="00BD2E78" w:rsidRDefault="009C5C05" w:rsidP="004456F1">
            <w:pPr>
              <w:jc w:val="center"/>
              <w:rPr>
                <w:rFonts w:ascii="Times New Roman" w:hAnsi="Times New Roman"/>
              </w:rPr>
            </w:pPr>
            <w:r w:rsidRPr="00E3239B">
              <w:rPr>
                <w:rFonts w:ascii="Times New Roman" w:hAnsi="Times New Roman"/>
              </w:rPr>
              <w:t>36.9</w:t>
            </w:r>
            <w:r w:rsidR="004456F1">
              <w:rPr>
                <w:rFonts w:ascii="Times New Roman" w:hAnsi="Times New Roman"/>
              </w:rPr>
              <w:t>142</w:t>
            </w:r>
          </w:p>
        </w:tc>
        <w:tc>
          <w:tcPr>
            <w:tcW w:w="1276" w:type="dxa"/>
            <w:tcBorders>
              <w:top w:val="nil"/>
              <w:left w:val="single" w:sz="4" w:space="0" w:color="auto"/>
              <w:bottom w:val="single" w:sz="4" w:space="0" w:color="auto"/>
              <w:right w:val="single" w:sz="4" w:space="0" w:color="auto"/>
            </w:tcBorders>
            <w:shd w:val="clear" w:color="auto" w:fill="auto"/>
            <w:vAlign w:val="center"/>
          </w:tcPr>
          <w:p w14:paraId="42792912" w14:textId="28D11CE2" w:rsidR="009C5C05" w:rsidRPr="00BD2E78" w:rsidRDefault="00A40FC6" w:rsidP="009C5C05">
            <w:pPr>
              <w:jc w:val="center"/>
              <w:rPr>
                <w:rFonts w:ascii="Times New Roman" w:hAnsi="Times New Roman"/>
              </w:rPr>
            </w:pPr>
            <w:r>
              <w:rPr>
                <w:rFonts w:eastAsia="宋体"/>
                <w:color w:val="000000"/>
                <w:lang w:eastAsia="zh-CN"/>
              </w:rPr>
              <w:t xml:space="preserve"> </w:t>
            </w:r>
            <w:r w:rsidR="009C5C05" w:rsidRPr="009C5C05">
              <w:rPr>
                <w:rFonts w:eastAsia="宋体"/>
                <w:color w:val="000000"/>
                <w:lang w:eastAsia="zh-CN"/>
              </w:rPr>
              <w:t>36.6151</w:t>
            </w:r>
          </w:p>
        </w:tc>
        <w:tc>
          <w:tcPr>
            <w:tcW w:w="1309" w:type="dxa"/>
          </w:tcPr>
          <w:p w14:paraId="3D296B76" w14:textId="23E7FB8F" w:rsidR="009C5C05" w:rsidRPr="00C450DF" w:rsidRDefault="00361BFE" w:rsidP="009C5C05">
            <w:pPr>
              <w:jc w:val="center"/>
              <w:rPr>
                <w:rFonts w:ascii="Times New Roman" w:hAnsi="Times New Roman"/>
              </w:rPr>
            </w:pPr>
            <w:r w:rsidRPr="00C450DF">
              <w:rPr>
                <w:rFonts w:ascii="Times New Roman" w:hAnsi="Times New Roman"/>
              </w:rPr>
              <w:t>36.4808</w:t>
            </w:r>
          </w:p>
        </w:tc>
        <w:tc>
          <w:tcPr>
            <w:tcW w:w="1384" w:type="dxa"/>
          </w:tcPr>
          <w:p w14:paraId="29DA599E" w14:textId="593EFAB1" w:rsidR="009C5C05" w:rsidRPr="00BD2E78" w:rsidRDefault="00683DEE" w:rsidP="009C5C05">
            <w:pPr>
              <w:jc w:val="center"/>
              <w:rPr>
                <w:lang w:eastAsia="zh-CN"/>
              </w:rPr>
            </w:pPr>
            <w:r>
              <w:rPr>
                <w:rFonts w:hint="eastAsia"/>
                <w:lang w:eastAsia="zh-CN"/>
              </w:rPr>
              <w:t>0.4334</w:t>
            </w:r>
          </w:p>
        </w:tc>
        <w:tc>
          <w:tcPr>
            <w:tcW w:w="1559" w:type="dxa"/>
          </w:tcPr>
          <w:p w14:paraId="25523777" w14:textId="60244459" w:rsidR="009C5C05" w:rsidRPr="00BD2E78" w:rsidRDefault="00683DEE" w:rsidP="009C5C05">
            <w:pPr>
              <w:jc w:val="center"/>
              <w:rPr>
                <w:lang w:eastAsia="zh-CN"/>
              </w:rPr>
            </w:pPr>
            <w:r>
              <w:rPr>
                <w:rFonts w:hint="eastAsia"/>
                <w:lang w:eastAsia="zh-CN"/>
              </w:rPr>
              <w:t>0.1343</w:t>
            </w:r>
          </w:p>
        </w:tc>
      </w:tr>
      <w:tr w:rsidR="009C5C05" w:rsidRPr="00837D4D" w14:paraId="0F943EED" w14:textId="5E2688CD" w:rsidTr="00A20734">
        <w:trPr>
          <w:jc w:val="center"/>
        </w:trPr>
        <w:tc>
          <w:tcPr>
            <w:tcW w:w="2689" w:type="dxa"/>
          </w:tcPr>
          <w:p w14:paraId="68B781AB" w14:textId="671FB0C6" w:rsidR="009C5C05" w:rsidRPr="00464DB1" w:rsidRDefault="009C5C05" w:rsidP="009C5C05">
            <w:pPr>
              <w:rPr>
                <w:rFonts w:ascii="Times New Roman" w:hAnsi="Times New Roman"/>
              </w:rPr>
            </w:pPr>
            <w:r w:rsidRPr="00464DB1">
              <w:rPr>
                <w:rFonts w:ascii="Times New Roman" w:hAnsi="Times New Roman"/>
              </w:rPr>
              <w:t xml:space="preserve">abss_great_shark </w:t>
            </w:r>
            <w:r w:rsidRPr="00464DB1">
              <w:rPr>
                <w:rFonts w:ascii="Times New Roman" w:hAnsi="Times New Roman" w:hint="eastAsia"/>
              </w:rPr>
              <w:t>QP=</w:t>
            </w:r>
            <w:r w:rsidRPr="00464DB1">
              <w:rPr>
                <w:rFonts w:ascii="Times New Roman" w:hAnsi="Times New Roman"/>
              </w:rPr>
              <w:t>37</w:t>
            </w:r>
          </w:p>
        </w:tc>
        <w:tc>
          <w:tcPr>
            <w:tcW w:w="992" w:type="dxa"/>
          </w:tcPr>
          <w:p w14:paraId="62F67AA0" w14:textId="2C73EB3E" w:rsidR="009C5C05" w:rsidRPr="00BA396C" w:rsidRDefault="009C5C05" w:rsidP="004E7B2C">
            <w:pPr>
              <w:jc w:val="center"/>
              <w:rPr>
                <w:rFonts w:ascii="Times New Roman" w:hAnsi="Times New Roman"/>
              </w:rPr>
            </w:pPr>
            <w:r w:rsidRPr="00BA396C">
              <w:rPr>
                <w:rFonts w:ascii="Times New Roman" w:hAnsi="Times New Roman"/>
              </w:rPr>
              <w:t>34.0</w:t>
            </w:r>
            <w:r w:rsidR="004E7B2C" w:rsidRPr="00BA396C">
              <w:rPr>
                <w:rFonts w:ascii="Times New Roman" w:hAnsi="Times New Roman"/>
              </w:rPr>
              <w:t>197</w:t>
            </w:r>
          </w:p>
        </w:tc>
        <w:tc>
          <w:tcPr>
            <w:tcW w:w="1276" w:type="dxa"/>
            <w:tcBorders>
              <w:top w:val="nil"/>
              <w:left w:val="single" w:sz="4" w:space="0" w:color="auto"/>
              <w:bottom w:val="single" w:sz="4" w:space="0" w:color="auto"/>
              <w:right w:val="single" w:sz="4" w:space="0" w:color="auto"/>
            </w:tcBorders>
            <w:shd w:val="clear" w:color="auto" w:fill="auto"/>
            <w:vAlign w:val="center"/>
          </w:tcPr>
          <w:p w14:paraId="24CB2F7B" w14:textId="739E51A5" w:rsidR="009C5C05" w:rsidRPr="00BA396C" w:rsidRDefault="009C5C05" w:rsidP="009C5C05">
            <w:pPr>
              <w:ind w:firstLineChars="100" w:firstLine="220"/>
              <w:jc w:val="center"/>
              <w:rPr>
                <w:rFonts w:ascii="Times New Roman" w:hAnsi="Times New Roman"/>
              </w:rPr>
            </w:pPr>
            <w:r w:rsidRPr="009C5C05">
              <w:rPr>
                <w:rFonts w:eastAsia="宋体"/>
                <w:color w:val="000000"/>
                <w:lang w:eastAsia="zh-CN"/>
              </w:rPr>
              <w:t>33.7858</w:t>
            </w:r>
          </w:p>
        </w:tc>
        <w:tc>
          <w:tcPr>
            <w:tcW w:w="1309" w:type="dxa"/>
          </w:tcPr>
          <w:p w14:paraId="21E955FB" w14:textId="25953C11" w:rsidR="009C5C05" w:rsidRPr="00BA396C" w:rsidRDefault="00BA396C" w:rsidP="009C5C05">
            <w:pPr>
              <w:jc w:val="center"/>
              <w:rPr>
                <w:rFonts w:ascii="Times New Roman" w:hAnsi="Times New Roman"/>
                <w:lang w:eastAsia="zh-CN"/>
              </w:rPr>
            </w:pPr>
            <w:r w:rsidRPr="00BA396C">
              <w:rPr>
                <w:rFonts w:ascii="Times New Roman" w:hAnsi="Times New Roman" w:hint="eastAsia"/>
                <w:lang w:eastAsia="zh-CN"/>
              </w:rPr>
              <w:t>33.6431</w:t>
            </w:r>
          </w:p>
        </w:tc>
        <w:tc>
          <w:tcPr>
            <w:tcW w:w="1384" w:type="dxa"/>
          </w:tcPr>
          <w:p w14:paraId="5A3F2531" w14:textId="692E1F5B" w:rsidR="009C5C05" w:rsidRPr="00BA396C" w:rsidRDefault="00BA396C" w:rsidP="009C5C05">
            <w:pPr>
              <w:jc w:val="center"/>
              <w:rPr>
                <w:lang w:eastAsia="zh-CN"/>
              </w:rPr>
            </w:pPr>
            <w:r w:rsidRPr="00BA396C">
              <w:rPr>
                <w:rFonts w:hint="eastAsia"/>
                <w:lang w:eastAsia="zh-CN"/>
              </w:rPr>
              <w:t>0.3766</w:t>
            </w:r>
          </w:p>
        </w:tc>
        <w:tc>
          <w:tcPr>
            <w:tcW w:w="1559" w:type="dxa"/>
          </w:tcPr>
          <w:p w14:paraId="075AFFA3" w14:textId="2975D554" w:rsidR="009C5C05" w:rsidRPr="00BA396C" w:rsidRDefault="00BA396C" w:rsidP="009C5C05">
            <w:pPr>
              <w:jc w:val="center"/>
              <w:rPr>
                <w:lang w:eastAsia="zh-CN"/>
              </w:rPr>
            </w:pPr>
            <w:r w:rsidRPr="00BA396C">
              <w:rPr>
                <w:rFonts w:hint="eastAsia"/>
                <w:lang w:eastAsia="zh-CN"/>
              </w:rPr>
              <w:t>0.1427</w:t>
            </w:r>
          </w:p>
        </w:tc>
      </w:tr>
      <w:tr w:rsidR="009C5C05" w:rsidRPr="00BD2E78" w14:paraId="56984CE7" w14:textId="490DB78D" w:rsidTr="00A20734">
        <w:trPr>
          <w:jc w:val="center"/>
        </w:trPr>
        <w:tc>
          <w:tcPr>
            <w:tcW w:w="2689" w:type="dxa"/>
          </w:tcPr>
          <w:p w14:paraId="453EBB2D" w14:textId="77777777" w:rsidR="009C5C05" w:rsidRPr="00BD2E78" w:rsidRDefault="009C5C05" w:rsidP="009C5C05">
            <w:pPr>
              <w:rPr>
                <w:rFonts w:ascii="Times New Roman" w:hAnsi="Times New Roman"/>
              </w:rPr>
            </w:pPr>
          </w:p>
        </w:tc>
        <w:tc>
          <w:tcPr>
            <w:tcW w:w="992" w:type="dxa"/>
          </w:tcPr>
          <w:p w14:paraId="129F8637" w14:textId="77777777" w:rsidR="009C5C05" w:rsidRPr="00BD2E78" w:rsidRDefault="009C5C05" w:rsidP="009C5C05">
            <w:pPr>
              <w:jc w:val="center"/>
              <w:rPr>
                <w:rFonts w:ascii="Times New Roman" w:hAnsi="Times New Roman"/>
              </w:rPr>
            </w:pPr>
          </w:p>
        </w:tc>
        <w:tc>
          <w:tcPr>
            <w:tcW w:w="1276" w:type="dxa"/>
            <w:tcBorders>
              <w:top w:val="nil"/>
              <w:left w:val="single" w:sz="4" w:space="0" w:color="auto"/>
              <w:bottom w:val="single" w:sz="4" w:space="0" w:color="auto"/>
              <w:right w:val="single" w:sz="4" w:space="0" w:color="auto"/>
            </w:tcBorders>
            <w:shd w:val="clear" w:color="auto" w:fill="auto"/>
            <w:vAlign w:val="center"/>
          </w:tcPr>
          <w:p w14:paraId="0CECAFCB" w14:textId="44B1CE52" w:rsidR="009C5C05" w:rsidRPr="00BD2E78" w:rsidRDefault="009C5C05" w:rsidP="009C5C05">
            <w:pPr>
              <w:ind w:firstLineChars="100" w:firstLine="220"/>
              <w:jc w:val="center"/>
              <w:rPr>
                <w:rFonts w:ascii="Times New Roman" w:hAnsi="Times New Roman"/>
              </w:rPr>
            </w:pPr>
          </w:p>
        </w:tc>
        <w:tc>
          <w:tcPr>
            <w:tcW w:w="1309" w:type="dxa"/>
          </w:tcPr>
          <w:p w14:paraId="6F20C0FB" w14:textId="77777777" w:rsidR="009C5C05" w:rsidRPr="00BD2E78" w:rsidRDefault="009C5C05" w:rsidP="009C5C05">
            <w:pPr>
              <w:jc w:val="center"/>
              <w:rPr>
                <w:rFonts w:ascii="Times New Roman" w:hAnsi="Times New Roman"/>
              </w:rPr>
            </w:pPr>
          </w:p>
        </w:tc>
        <w:tc>
          <w:tcPr>
            <w:tcW w:w="1384" w:type="dxa"/>
          </w:tcPr>
          <w:p w14:paraId="0A240B86" w14:textId="77777777" w:rsidR="009C5C05" w:rsidRPr="00BD2E78" w:rsidRDefault="009C5C05" w:rsidP="009C5C05">
            <w:pPr>
              <w:jc w:val="center"/>
            </w:pPr>
          </w:p>
        </w:tc>
        <w:tc>
          <w:tcPr>
            <w:tcW w:w="1559" w:type="dxa"/>
          </w:tcPr>
          <w:p w14:paraId="2E4783ED" w14:textId="77777777" w:rsidR="009C5C05" w:rsidRPr="00BD2E78" w:rsidRDefault="009C5C05" w:rsidP="009C5C05">
            <w:pPr>
              <w:jc w:val="center"/>
            </w:pPr>
          </w:p>
        </w:tc>
      </w:tr>
      <w:tr w:rsidR="00027C99" w:rsidRPr="00BD2E78" w14:paraId="5808759C" w14:textId="089CDD90" w:rsidTr="002C5436">
        <w:trPr>
          <w:jc w:val="center"/>
        </w:trPr>
        <w:tc>
          <w:tcPr>
            <w:tcW w:w="2689" w:type="dxa"/>
          </w:tcPr>
          <w:p w14:paraId="2BCB0D2A" w14:textId="2222C9CC" w:rsidR="00027C99" w:rsidRPr="00BD2E78" w:rsidRDefault="00027C99" w:rsidP="00EB0024">
            <w:pPr>
              <w:jc w:val="center"/>
              <w:rPr>
                <w:rFonts w:ascii="Times New Roman" w:hAnsi="Times New Roman"/>
              </w:rPr>
            </w:pPr>
            <w:bookmarkStart w:id="37" w:name="OLE_LINK74"/>
            <w:bookmarkStart w:id="38" w:name="OLE_LINK75"/>
            <w:r w:rsidRPr="00464DB1">
              <w:rPr>
                <w:rFonts w:ascii="Times New Roman" w:hAnsi="Times New Roman"/>
              </w:rPr>
              <w:t>glacier</w:t>
            </w:r>
            <w:bookmarkEnd w:id="37"/>
            <w:bookmarkEnd w:id="38"/>
            <w:r w:rsidRPr="00464DB1">
              <w:rPr>
                <w:rFonts w:ascii="Times New Roman" w:hAnsi="Times New Roman"/>
              </w:rPr>
              <w:t xml:space="preserve"> </w:t>
            </w:r>
            <w:r w:rsidRPr="00BD2E78">
              <w:rPr>
                <w:rFonts w:ascii="Times New Roman" w:hAnsi="Times New Roman"/>
              </w:rPr>
              <w:t xml:space="preserve"> </w:t>
            </w:r>
            <w:r>
              <w:rPr>
                <w:rFonts w:ascii="Times New Roman" w:hAnsi="Times New Roman"/>
              </w:rPr>
              <w:t xml:space="preserve"> </w:t>
            </w:r>
            <w:r w:rsidRPr="00BD2E78">
              <w:rPr>
                <w:rFonts w:ascii="Times New Roman" w:hAnsi="Times New Roman" w:hint="eastAsia"/>
              </w:rPr>
              <w:t>QP=</w:t>
            </w:r>
            <w:r>
              <w:rPr>
                <w:rFonts w:ascii="Times New Roman" w:hAnsi="Times New Roman"/>
              </w:rPr>
              <w:t>22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7C4D688" w14:textId="015F7A08" w:rsidR="00027C99" w:rsidRPr="00027C99" w:rsidRDefault="002D5521" w:rsidP="00027C99">
            <w:pPr>
              <w:jc w:val="center"/>
              <w:rPr>
                <w:rFonts w:ascii="Times New Roman" w:hAnsi="Times New Roman" w:cs="Times New Roman"/>
                <w:color w:val="000000"/>
              </w:rPr>
            </w:pPr>
            <w:r>
              <w:rPr>
                <w:rFonts w:ascii="Times New Roman" w:hAnsi="Times New Roman" w:cs="Times New Roman"/>
                <w:color w:val="000000"/>
              </w:rPr>
              <w:t>44.2271</w:t>
            </w:r>
          </w:p>
        </w:tc>
        <w:tc>
          <w:tcPr>
            <w:tcW w:w="1276" w:type="dxa"/>
            <w:tcBorders>
              <w:top w:val="nil"/>
              <w:left w:val="single" w:sz="4" w:space="0" w:color="auto"/>
              <w:bottom w:val="single" w:sz="4" w:space="0" w:color="auto"/>
              <w:right w:val="single" w:sz="4" w:space="0" w:color="auto"/>
            </w:tcBorders>
            <w:shd w:val="clear" w:color="auto" w:fill="auto"/>
            <w:vAlign w:val="center"/>
          </w:tcPr>
          <w:p w14:paraId="4566E3D1" w14:textId="51AE1D84" w:rsidR="00027C99" w:rsidRPr="00027C99" w:rsidRDefault="00027C99" w:rsidP="00027C99">
            <w:pPr>
              <w:ind w:firstLineChars="100" w:firstLine="220"/>
              <w:jc w:val="center"/>
              <w:rPr>
                <w:rFonts w:ascii="Times New Roman" w:hAnsi="Times New Roman" w:cs="Times New Roman"/>
                <w:color w:val="000000"/>
              </w:rPr>
            </w:pPr>
            <w:r w:rsidRPr="009C5C05">
              <w:rPr>
                <w:rFonts w:ascii="Times New Roman" w:hAnsi="Times New Roman" w:cs="Times New Roman"/>
                <w:color w:val="000000"/>
              </w:rPr>
              <w:t>43.7686</w:t>
            </w:r>
          </w:p>
        </w:tc>
        <w:tc>
          <w:tcPr>
            <w:tcW w:w="1309" w:type="dxa"/>
            <w:vAlign w:val="center"/>
          </w:tcPr>
          <w:p w14:paraId="173E9C8C" w14:textId="5A888D77" w:rsidR="00027C99" w:rsidRPr="00BD2E78" w:rsidRDefault="00D6022D" w:rsidP="00027C99">
            <w:pPr>
              <w:jc w:val="center"/>
              <w:rPr>
                <w:rFonts w:ascii="Times New Roman" w:hAnsi="Times New Roman"/>
              </w:rPr>
            </w:pPr>
            <w:r w:rsidRPr="00C450DF">
              <w:rPr>
                <w:rFonts w:ascii="Times New Roman" w:hAnsi="Times New Roman" w:cs="Times New Roman"/>
              </w:rPr>
              <w:t>43.5309</w:t>
            </w:r>
          </w:p>
        </w:tc>
        <w:tc>
          <w:tcPr>
            <w:tcW w:w="1384" w:type="dxa"/>
          </w:tcPr>
          <w:p w14:paraId="1B33D9EA" w14:textId="6A5EE152" w:rsidR="00027C99" w:rsidRPr="00BD2E78" w:rsidRDefault="00683DEE" w:rsidP="00027C99">
            <w:pPr>
              <w:jc w:val="center"/>
              <w:rPr>
                <w:lang w:eastAsia="zh-CN"/>
              </w:rPr>
            </w:pPr>
            <w:r>
              <w:rPr>
                <w:rFonts w:hint="eastAsia"/>
                <w:lang w:eastAsia="zh-CN"/>
              </w:rPr>
              <w:t>0.6962</w:t>
            </w:r>
          </w:p>
        </w:tc>
        <w:tc>
          <w:tcPr>
            <w:tcW w:w="1559" w:type="dxa"/>
          </w:tcPr>
          <w:p w14:paraId="04EC9537" w14:textId="54F70292" w:rsidR="00027C99" w:rsidRPr="00BD2E78" w:rsidRDefault="00683DEE" w:rsidP="00027C99">
            <w:pPr>
              <w:jc w:val="center"/>
              <w:rPr>
                <w:lang w:eastAsia="zh-CN"/>
              </w:rPr>
            </w:pPr>
            <w:r>
              <w:rPr>
                <w:rFonts w:hint="eastAsia"/>
                <w:lang w:eastAsia="zh-CN"/>
              </w:rPr>
              <w:t>0.2377</w:t>
            </w:r>
          </w:p>
        </w:tc>
      </w:tr>
      <w:tr w:rsidR="00027C99" w:rsidRPr="00BD2E78" w14:paraId="2D49E091" w14:textId="0324FF6E" w:rsidTr="002C5436">
        <w:trPr>
          <w:jc w:val="center"/>
        </w:trPr>
        <w:tc>
          <w:tcPr>
            <w:tcW w:w="2689" w:type="dxa"/>
          </w:tcPr>
          <w:p w14:paraId="5794B7D7" w14:textId="2BA45B4C" w:rsidR="00027C99" w:rsidRPr="00BD2E78" w:rsidRDefault="00027C99" w:rsidP="00EB0024">
            <w:pPr>
              <w:jc w:val="center"/>
              <w:rPr>
                <w:rFonts w:ascii="Times New Roman" w:hAnsi="Times New Roman"/>
              </w:rPr>
            </w:pPr>
            <w:r w:rsidRPr="00464DB1">
              <w:rPr>
                <w:rFonts w:ascii="Times New Roman" w:hAnsi="Times New Roman"/>
              </w:rPr>
              <w:t>glacier</w:t>
            </w:r>
            <w:r w:rsidRPr="00F2729B">
              <w:rPr>
                <w:rFonts w:ascii="Times New Roman" w:hAnsi="Times New Roman"/>
              </w:rPr>
              <w:t xml:space="preserve"> </w:t>
            </w:r>
            <w:r>
              <w:rPr>
                <w:rFonts w:ascii="Times New Roman" w:hAnsi="Times New Roman"/>
              </w:rPr>
              <w:t xml:space="preserve">  </w:t>
            </w:r>
            <w:r w:rsidRPr="00BD2E78">
              <w:rPr>
                <w:rFonts w:ascii="Times New Roman" w:hAnsi="Times New Roman" w:hint="eastAsia"/>
              </w:rPr>
              <w:t>QP=</w:t>
            </w:r>
            <w:r>
              <w:rPr>
                <w:rFonts w:ascii="Times New Roman" w:hAnsi="Times New Roman"/>
              </w:rPr>
              <w:t>27</w:t>
            </w:r>
          </w:p>
        </w:tc>
        <w:tc>
          <w:tcPr>
            <w:tcW w:w="992" w:type="dxa"/>
            <w:tcBorders>
              <w:top w:val="nil"/>
              <w:left w:val="single" w:sz="4" w:space="0" w:color="auto"/>
              <w:bottom w:val="single" w:sz="4" w:space="0" w:color="auto"/>
              <w:right w:val="single" w:sz="4" w:space="0" w:color="auto"/>
            </w:tcBorders>
            <w:shd w:val="clear" w:color="auto" w:fill="auto"/>
            <w:vAlign w:val="center"/>
          </w:tcPr>
          <w:p w14:paraId="7F5D8898" w14:textId="6EA7653C" w:rsidR="00027C99" w:rsidRPr="00027C99" w:rsidRDefault="00027C99" w:rsidP="002D5521">
            <w:pPr>
              <w:jc w:val="center"/>
              <w:rPr>
                <w:rFonts w:ascii="Times New Roman" w:hAnsi="Times New Roman" w:cs="Times New Roman"/>
                <w:color w:val="000000"/>
              </w:rPr>
            </w:pPr>
            <w:r w:rsidRPr="00027C99">
              <w:rPr>
                <w:rFonts w:ascii="Times New Roman" w:hAnsi="Times New Roman" w:cs="Times New Roman"/>
                <w:color w:val="000000"/>
              </w:rPr>
              <w:t>40.8</w:t>
            </w:r>
            <w:r w:rsidR="002D5521">
              <w:rPr>
                <w:rFonts w:ascii="Times New Roman" w:hAnsi="Times New Roman" w:cs="Times New Roman"/>
                <w:color w:val="000000"/>
              </w:rPr>
              <w:t>675</w:t>
            </w:r>
          </w:p>
        </w:tc>
        <w:tc>
          <w:tcPr>
            <w:tcW w:w="1276" w:type="dxa"/>
            <w:tcBorders>
              <w:top w:val="nil"/>
              <w:left w:val="single" w:sz="4" w:space="0" w:color="auto"/>
              <w:bottom w:val="single" w:sz="4" w:space="0" w:color="auto"/>
              <w:right w:val="single" w:sz="4" w:space="0" w:color="auto"/>
            </w:tcBorders>
            <w:shd w:val="clear" w:color="auto" w:fill="auto"/>
            <w:vAlign w:val="center"/>
          </w:tcPr>
          <w:p w14:paraId="424E3916" w14:textId="1FAF1F1B" w:rsidR="00027C99" w:rsidRPr="00027C99" w:rsidRDefault="00027C99" w:rsidP="00027C99">
            <w:pPr>
              <w:ind w:firstLineChars="100" w:firstLine="220"/>
              <w:jc w:val="center"/>
              <w:rPr>
                <w:rFonts w:ascii="Times New Roman" w:hAnsi="Times New Roman" w:cs="Times New Roman"/>
                <w:color w:val="000000"/>
              </w:rPr>
            </w:pPr>
            <w:r w:rsidRPr="009C5C05">
              <w:rPr>
                <w:rFonts w:ascii="Times New Roman" w:hAnsi="Times New Roman" w:cs="Times New Roman"/>
                <w:color w:val="000000"/>
              </w:rPr>
              <w:t>40.518</w:t>
            </w:r>
          </w:p>
        </w:tc>
        <w:tc>
          <w:tcPr>
            <w:tcW w:w="1309" w:type="dxa"/>
            <w:vAlign w:val="center"/>
          </w:tcPr>
          <w:p w14:paraId="4DF0E339" w14:textId="5BD4B1F7" w:rsidR="00027C99" w:rsidRPr="00BD2E78" w:rsidRDefault="00027C99" w:rsidP="001D76FE">
            <w:pPr>
              <w:jc w:val="center"/>
              <w:rPr>
                <w:rFonts w:ascii="Times New Roman" w:hAnsi="Times New Roman"/>
              </w:rPr>
            </w:pPr>
            <w:r>
              <w:rPr>
                <w:rFonts w:ascii="Times New Roman" w:hAnsi="Times New Roman" w:cs="Times New Roman"/>
                <w:color w:val="000000"/>
              </w:rPr>
              <w:t>40.</w:t>
            </w:r>
            <w:r w:rsidR="001D76FE">
              <w:rPr>
                <w:rFonts w:ascii="Times New Roman" w:hAnsi="Times New Roman" w:cs="Times New Roman"/>
                <w:color w:val="000000"/>
              </w:rPr>
              <w:t>4020</w:t>
            </w:r>
          </w:p>
        </w:tc>
        <w:tc>
          <w:tcPr>
            <w:tcW w:w="1384" w:type="dxa"/>
          </w:tcPr>
          <w:p w14:paraId="1BFD8169" w14:textId="232A7794" w:rsidR="00027C99" w:rsidRPr="00BD2E78" w:rsidRDefault="00683DEE" w:rsidP="00027C99">
            <w:pPr>
              <w:jc w:val="center"/>
              <w:rPr>
                <w:lang w:eastAsia="zh-CN"/>
              </w:rPr>
            </w:pPr>
            <w:r>
              <w:rPr>
                <w:rFonts w:hint="eastAsia"/>
                <w:lang w:eastAsia="zh-CN"/>
              </w:rPr>
              <w:t>0.4655</w:t>
            </w:r>
          </w:p>
        </w:tc>
        <w:tc>
          <w:tcPr>
            <w:tcW w:w="1559" w:type="dxa"/>
          </w:tcPr>
          <w:p w14:paraId="3D67C506" w14:textId="2F3A28C1" w:rsidR="00027C99" w:rsidRPr="00BD2E78" w:rsidRDefault="00683DEE" w:rsidP="00027C99">
            <w:pPr>
              <w:jc w:val="center"/>
              <w:rPr>
                <w:lang w:eastAsia="zh-CN"/>
              </w:rPr>
            </w:pPr>
            <w:r>
              <w:rPr>
                <w:rFonts w:hint="eastAsia"/>
                <w:lang w:eastAsia="zh-CN"/>
              </w:rPr>
              <w:t>0.116</w:t>
            </w:r>
          </w:p>
        </w:tc>
      </w:tr>
      <w:tr w:rsidR="00027C99" w:rsidRPr="00BD2E78" w14:paraId="3FE28859" w14:textId="50FE5B83" w:rsidTr="002C5436">
        <w:trPr>
          <w:jc w:val="center"/>
        </w:trPr>
        <w:tc>
          <w:tcPr>
            <w:tcW w:w="2689" w:type="dxa"/>
          </w:tcPr>
          <w:p w14:paraId="0638F2DF" w14:textId="5B4F3153" w:rsidR="00027C99" w:rsidRPr="00BD2E78" w:rsidRDefault="00027C99" w:rsidP="00EB0024">
            <w:pPr>
              <w:jc w:val="center"/>
              <w:rPr>
                <w:rFonts w:ascii="Times New Roman" w:hAnsi="Times New Roman"/>
              </w:rPr>
            </w:pPr>
            <w:r w:rsidRPr="00464DB1">
              <w:rPr>
                <w:rFonts w:ascii="Times New Roman" w:hAnsi="Times New Roman"/>
              </w:rPr>
              <w:t xml:space="preserve">glacier </w:t>
            </w:r>
            <w:r w:rsidRPr="00BD2E78">
              <w:rPr>
                <w:rFonts w:ascii="Times New Roman" w:hAnsi="Times New Roman"/>
              </w:rPr>
              <w:t xml:space="preserve"> </w:t>
            </w:r>
            <w:r>
              <w:rPr>
                <w:rFonts w:ascii="Times New Roman" w:hAnsi="Times New Roman"/>
              </w:rPr>
              <w:t xml:space="preserve"> </w:t>
            </w:r>
            <w:r w:rsidRPr="00BD2E78">
              <w:rPr>
                <w:rFonts w:ascii="Times New Roman" w:hAnsi="Times New Roman" w:hint="eastAsia"/>
              </w:rPr>
              <w:t>QP=</w:t>
            </w:r>
            <w:r>
              <w:rPr>
                <w:rFonts w:ascii="Times New Roman" w:hAnsi="Times New Roman"/>
              </w:rPr>
              <w:t>32</w:t>
            </w:r>
          </w:p>
        </w:tc>
        <w:tc>
          <w:tcPr>
            <w:tcW w:w="992" w:type="dxa"/>
            <w:tcBorders>
              <w:top w:val="nil"/>
              <w:left w:val="single" w:sz="4" w:space="0" w:color="auto"/>
              <w:bottom w:val="single" w:sz="4" w:space="0" w:color="auto"/>
              <w:right w:val="single" w:sz="4" w:space="0" w:color="auto"/>
            </w:tcBorders>
            <w:shd w:val="clear" w:color="auto" w:fill="auto"/>
            <w:vAlign w:val="center"/>
          </w:tcPr>
          <w:p w14:paraId="51CA0078" w14:textId="47583B9F" w:rsidR="00027C99" w:rsidRPr="00027C99" w:rsidRDefault="00027C99" w:rsidP="002D5521">
            <w:pPr>
              <w:jc w:val="center"/>
              <w:rPr>
                <w:rFonts w:ascii="Times New Roman" w:hAnsi="Times New Roman" w:cs="Times New Roman"/>
                <w:color w:val="000000"/>
              </w:rPr>
            </w:pPr>
            <w:r w:rsidRPr="00027C99">
              <w:rPr>
                <w:rFonts w:ascii="Times New Roman" w:hAnsi="Times New Roman" w:cs="Times New Roman"/>
                <w:color w:val="000000"/>
              </w:rPr>
              <w:t>37.</w:t>
            </w:r>
            <w:r w:rsidR="002D5521">
              <w:rPr>
                <w:rFonts w:ascii="Times New Roman" w:hAnsi="Times New Roman" w:cs="Times New Roman"/>
                <w:color w:val="000000"/>
              </w:rPr>
              <w:t>8981</w:t>
            </w:r>
          </w:p>
        </w:tc>
        <w:tc>
          <w:tcPr>
            <w:tcW w:w="1276" w:type="dxa"/>
            <w:tcBorders>
              <w:top w:val="nil"/>
              <w:left w:val="single" w:sz="4" w:space="0" w:color="auto"/>
              <w:bottom w:val="single" w:sz="4" w:space="0" w:color="auto"/>
              <w:right w:val="single" w:sz="4" w:space="0" w:color="auto"/>
            </w:tcBorders>
            <w:shd w:val="clear" w:color="auto" w:fill="auto"/>
            <w:vAlign w:val="center"/>
          </w:tcPr>
          <w:p w14:paraId="4D80E2EB" w14:textId="1C491398" w:rsidR="00027C99" w:rsidRPr="00027C99" w:rsidRDefault="00027C99" w:rsidP="00027C99">
            <w:pPr>
              <w:ind w:firstLineChars="100" w:firstLine="220"/>
              <w:jc w:val="center"/>
              <w:rPr>
                <w:rFonts w:ascii="Times New Roman" w:hAnsi="Times New Roman" w:cs="Times New Roman"/>
                <w:color w:val="000000"/>
              </w:rPr>
            </w:pPr>
            <w:r w:rsidRPr="009C5C05">
              <w:rPr>
                <w:rFonts w:ascii="Times New Roman" w:hAnsi="Times New Roman" w:cs="Times New Roman"/>
                <w:color w:val="000000"/>
              </w:rPr>
              <w:t>37.6282</w:t>
            </w:r>
          </w:p>
        </w:tc>
        <w:tc>
          <w:tcPr>
            <w:tcW w:w="1309" w:type="dxa"/>
            <w:vAlign w:val="center"/>
          </w:tcPr>
          <w:p w14:paraId="648E3DB7" w14:textId="3418ED22" w:rsidR="00027C99" w:rsidRPr="00BD2E78" w:rsidRDefault="001D76FE" w:rsidP="00027C99">
            <w:pPr>
              <w:jc w:val="center"/>
              <w:rPr>
                <w:rFonts w:ascii="Times New Roman" w:hAnsi="Times New Roman"/>
              </w:rPr>
            </w:pPr>
            <w:r w:rsidRPr="00C450DF">
              <w:rPr>
                <w:rFonts w:ascii="Times New Roman" w:hAnsi="Times New Roman" w:cs="Times New Roman"/>
                <w:color w:val="000000"/>
              </w:rPr>
              <w:t>37.5763</w:t>
            </w:r>
          </w:p>
        </w:tc>
        <w:tc>
          <w:tcPr>
            <w:tcW w:w="1384" w:type="dxa"/>
          </w:tcPr>
          <w:p w14:paraId="1256521A" w14:textId="653A5299" w:rsidR="00027C99" w:rsidRPr="00BD2E78" w:rsidRDefault="00683DEE" w:rsidP="00027C99">
            <w:pPr>
              <w:jc w:val="center"/>
              <w:rPr>
                <w:lang w:eastAsia="zh-CN"/>
              </w:rPr>
            </w:pPr>
            <w:r>
              <w:rPr>
                <w:rFonts w:hint="eastAsia"/>
                <w:lang w:eastAsia="zh-CN"/>
              </w:rPr>
              <w:t>0.3218</w:t>
            </w:r>
          </w:p>
        </w:tc>
        <w:tc>
          <w:tcPr>
            <w:tcW w:w="1559" w:type="dxa"/>
          </w:tcPr>
          <w:p w14:paraId="49098363" w14:textId="097F934C" w:rsidR="00027C99" w:rsidRPr="00BD2E78" w:rsidRDefault="00683DEE" w:rsidP="00027C99">
            <w:pPr>
              <w:jc w:val="center"/>
              <w:rPr>
                <w:lang w:eastAsia="zh-CN"/>
              </w:rPr>
            </w:pPr>
            <w:r>
              <w:rPr>
                <w:rFonts w:hint="eastAsia"/>
                <w:lang w:eastAsia="zh-CN"/>
              </w:rPr>
              <w:t>0.0519</w:t>
            </w:r>
          </w:p>
        </w:tc>
      </w:tr>
      <w:tr w:rsidR="00027C99" w:rsidRPr="00BD2E78" w14:paraId="2B2AF090" w14:textId="0D023BCB" w:rsidTr="002C5436">
        <w:trPr>
          <w:jc w:val="center"/>
        </w:trPr>
        <w:tc>
          <w:tcPr>
            <w:tcW w:w="2689" w:type="dxa"/>
          </w:tcPr>
          <w:p w14:paraId="70958343" w14:textId="08241845" w:rsidR="00027C99" w:rsidRPr="00BD2E78" w:rsidRDefault="00027C99" w:rsidP="00EB0024">
            <w:pPr>
              <w:jc w:val="center"/>
              <w:rPr>
                <w:rFonts w:ascii="Times New Roman" w:hAnsi="Times New Roman"/>
              </w:rPr>
            </w:pPr>
            <w:r w:rsidRPr="00464DB1">
              <w:rPr>
                <w:rFonts w:ascii="Times New Roman" w:hAnsi="Times New Roman"/>
              </w:rPr>
              <w:t>glacier</w:t>
            </w:r>
            <w:r w:rsidRPr="00BD2E78">
              <w:rPr>
                <w:rFonts w:ascii="Times New Roman" w:hAnsi="Times New Roman"/>
              </w:rPr>
              <w:t xml:space="preserve"> </w:t>
            </w:r>
            <w:r>
              <w:rPr>
                <w:rFonts w:ascii="Times New Roman" w:hAnsi="Times New Roman"/>
              </w:rPr>
              <w:t xml:space="preserve">  </w:t>
            </w:r>
            <w:r w:rsidRPr="00BD2E78">
              <w:rPr>
                <w:rFonts w:ascii="Times New Roman" w:hAnsi="Times New Roman" w:hint="eastAsia"/>
              </w:rPr>
              <w:t>QP=</w:t>
            </w:r>
            <w:r>
              <w:rPr>
                <w:rFonts w:ascii="Times New Roman" w:hAnsi="Times New Roman"/>
              </w:rPr>
              <w:t>37</w:t>
            </w:r>
          </w:p>
        </w:tc>
        <w:tc>
          <w:tcPr>
            <w:tcW w:w="992" w:type="dxa"/>
            <w:tcBorders>
              <w:top w:val="nil"/>
              <w:left w:val="single" w:sz="4" w:space="0" w:color="auto"/>
              <w:bottom w:val="single" w:sz="4" w:space="0" w:color="auto"/>
              <w:right w:val="single" w:sz="4" w:space="0" w:color="auto"/>
            </w:tcBorders>
            <w:shd w:val="clear" w:color="auto" w:fill="auto"/>
            <w:vAlign w:val="center"/>
          </w:tcPr>
          <w:p w14:paraId="32D9A5BD" w14:textId="37FDEA5B" w:rsidR="00027C99" w:rsidRPr="00027C99" w:rsidRDefault="00027C99" w:rsidP="002D5521">
            <w:pPr>
              <w:jc w:val="center"/>
              <w:rPr>
                <w:rFonts w:ascii="Times New Roman" w:hAnsi="Times New Roman" w:cs="Times New Roman"/>
                <w:color w:val="000000"/>
              </w:rPr>
            </w:pPr>
            <w:r w:rsidRPr="00027C99">
              <w:rPr>
                <w:rFonts w:ascii="Times New Roman" w:hAnsi="Times New Roman" w:cs="Times New Roman"/>
                <w:color w:val="000000"/>
              </w:rPr>
              <w:t>35.</w:t>
            </w:r>
            <w:r w:rsidR="002D5521">
              <w:rPr>
                <w:rFonts w:ascii="Times New Roman" w:hAnsi="Times New Roman" w:cs="Times New Roman"/>
                <w:color w:val="000000"/>
              </w:rPr>
              <w:t>0936</w:t>
            </w:r>
          </w:p>
        </w:tc>
        <w:tc>
          <w:tcPr>
            <w:tcW w:w="1276" w:type="dxa"/>
            <w:tcBorders>
              <w:top w:val="nil"/>
              <w:left w:val="single" w:sz="4" w:space="0" w:color="auto"/>
              <w:bottom w:val="single" w:sz="4" w:space="0" w:color="auto"/>
              <w:right w:val="single" w:sz="4" w:space="0" w:color="auto"/>
            </w:tcBorders>
            <w:shd w:val="clear" w:color="auto" w:fill="auto"/>
            <w:vAlign w:val="center"/>
          </w:tcPr>
          <w:p w14:paraId="62B81C00" w14:textId="3A817E51" w:rsidR="00027C99" w:rsidRPr="00027C99" w:rsidRDefault="00027C99" w:rsidP="00027C99">
            <w:pPr>
              <w:ind w:firstLineChars="100" w:firstLine="220"/>
              <w:jc w:val="center"/>
              <w:rPr>
                <w:rFonts w:ascii="Times New Roman" w:hAnsi="Times New Roman" w:cs="Times New Roman"/>
                <w:color w:val="000000"/>
              </w:rPr>
            </w:pPr>
            <w:r w:rsidRPr="009C5C05">
              <w:rPr>
                <w:rFonts w:ascii="Times New Roman" w:hAnsi="Times New Roman" w:cs="Times New Roman"/>
                <w:color w:val="000000"/>
              </w:rPr>
              <w:t>34.8833</w:t>
            </w:r>
          </w:p>
        </w:tc>
        <w:tc>
          <w:tcPr>
            <w:tcW w:w="1309" w:type="dxa"/>
            <w:vAlign w:val="center"/>
          </w:tcPr>
          <w:p w14:paraId="4C170BC2" w14:textId="27473E8B" w:rsidR="00027C99" w:rsidRPr="00BD2E78" w:rsidRDefault="001D76FE" w:rsidP="00027C99">
            <w:pPr>
              <w:jc w:val="center"/>
              <w:rPr>
                <w:rFonts w:ascii="Times New Roman" w:hAnsi="Times New Roman"/>
              </w:rPr>
            </w:pPr>
            <w:r>
              <w:rPr>
                <w:rFonts w:ascii="Times New Roman" w:hAnsi="Times New Roman" w:cs="Times New Roman"/>
                <w:color w:val="000000"/>
              </w:rPr>
              <w:t>34.8656</w:t>
            </w:r>
          </w:p>
        </w:tc>
        <w:tc>
          <w:tcPr>
            <w:tcW w:w="1384" w:type="dxa"/>
          </w:tcPr>
          <w:p w14:paraId="38F49CEB" w14:textId="7E428AAB" w:rsidR="00027C99" w:rsidRPr="00BD2E78" w:rsidRDefault="00683DEE" w:rsidP="00027C99">
            <w:pPr>
              <w:jc w:val="center"/>
              <w:rPr>
                <w:lang w:eastAsia="zh-CN"/>
              </w:rPr>
            </w:pPr>
            <w:r>
              <w:rPr>
                <w:rFonts w:hint="eastAsia"/>
                <w:lang w:eastAsia="zh-CN"/>
              </w:rPr>
              <w:t>0.228</w:t>
            </w:r>
          </w:p>
        </w:tc>
        <w:tc>
          <w:tcPr>
            <w:tcW w:w="1559" w:type="dxa"/>
          </w:tcPr>
          <w:p w14:paraId="29BC9185" w14:textId="59CECDF0" w:rsidR="00027C99" w:rsidRPr="00BD2E78" w:rsidRDefault="00683DEE" w:rsidP="00027C99">
            <w:pPr>
              <w:jc w:val="center"/>
              <w:rPr>
                <w:lang w:eastAsia="zh-CN"/>
              </w:rPr>
            </w:pPr>
            <w:r>
              <w:rPr>
                <w:rFonts w:hint="eastAsia"/>
                <w:lang w:eastAsia="zh-CN"/>
              </w:rPr>
              <w:t>0.0177</w:t>
            </w:r>
          </w:p>
        </w:tc>
      </w:tr>
      <w:bookmarkEnd w:id="30"/>
    </w:tbl>
    <w:p w14:paraId="5DA9F57F" w14:textId="77777777" w:rsidR="00D31EBA" w:rsidRDefault="00D31EBA" w:rsidP="00B0631F">
      <w:pPr>
        <w:jc w:val="both"/>
        <w:rPr>
          <w:lang w:val="en-CA"/>
        </w:rPr>
      </w:pPr>
    </w:p>
    <w:p w14:paraId="38B840C7" w14:textId="648E88AA" w:rsidR="00FD7686" w:rsidRPr="00FD7686" w:rsidRDefault="004A62E8" w:rsidP="00FD7686">
      <w:pPr>
        <w:pStyle w:val="2"/>
        <w:rPr>
          <w:i w:val="0"/>
        </w:rPr>
      </w:pPr>
      <w:r w:rsidRPr="004A62E8">
        <w:t xml:space="preserve"> </w:t>
      </w:r>
      <w:r w:rsidRPr="004A62E8">
        <w:rPr>
          <w:i w:val="0"/>
        </w:rPr>
        <w:t>The application of WS-PSNR</w:t>
      </w:r>
    </w:p>
    <w:p w14:paraId="0F99D954" w14:textId="77777777" w:rsidR="00FD7686" w:rsidRDefault="00FD7686" w:rsidP="00FD7686"/>
    <w:bookmarkStart w:id="39" w:name="OLE_LINK217"/>
    <w:bookmarkStart w:id="40" w:name="OLE_LINK218"/>
    <w:p w14:paraId="1C33267D" w14:textId="77777777" w:rsidR="00FD7686" w:rsidRPr="00533882" w:rsidRDefault="00FD7686" w:rsidP="00FD7686">
      <w:pPr>
        <w:spacing w:line="0" w:lineRule="atLeast"/>
        <w:jc w:val="center"/>
        <w:rPr>
          <w:rFonts w:asciiTheme="minorHAnsi" w:hAnsiTheme="minorHAnsi" w:cstheme="minorBidi"/>
          <w:sz w:val="36"/>
        </w:rPr>
      </w:pPr>
      <w:r w:rsidRPr="00533882">
        <w:rPr>
          <w:rFonts w:asciiTheme="minorHAnsi" w:hAnsiTheme="minorHAnsi" w:cstheme="minorBidi"/>
        </w:rPr>
        <w:object w:dxaOrig="9300" w:dyaOrig="2535" w14:anchorId="24930F22">
          <v:shape id="_x0000_i1026" type="#_x0000_t75" style="width:336pt;height:92.25pt" o:ole="">
            <v:imagedata r:id="rId19" o:title=""/>
          </v:shape>
          <o:OLEObject Type="Embed" ProgID="Visio.Drawing.15" ShapeID="_x0000_i1026" DrawAspect="Content" ObjectID="_1537255937" r:id="rId20"/>
        </w:object>
      </w:r>
      <w:bookmarkEnd w:id="39"/>
      <w:bookmarkEnd w:id="40"/>
    </w:p>
    <w:p w14:paraId="71583B03" w14:textId="77777777" w:rsidR="00FD7686" w:rsidRPr="00533882" w:rsidRDefault="00FD7686" w:rsidP="00FD7686">
      <w:pPr>
        <w:ind w:firstLine="360"/>
        <w:jc w:val="center"/>
      </w:pPr>
      <w:r w:rsidRPr="00533882">
        <w:rPr>
          <w:b/>
        </w:rPr>
        <w:t xml:space="preserve">Figure </w:t>
      </w:r>
      <w:r>
        <w:rPr>
          <w:b/>
        </w:rPr>
        <w:t>3</w:t>
      </w:r>
      <w:r w:rsidRPr="00533882">
        <w:rPr>
          <w:b/>
        </w:rPr>
        <w:t>. Quality evaluation framework of WS-PSNR</w:t>
      </w:r>
    </w:p>
    <w:p w14:paraId="60DCC55E" w14:textId="77777777" w:rsidR="00FD7686" w:rsidRPr="00533882" w:rsidRDefault="00FD7686" w:rsidP="00FD7686"/>
    <w:p w14:paraId="108C9AEA" w14:textId="0180B109" w:rsidR="00FD7686" w:rsidRPr="00BD2E78" w:rsidRDefault="00FD7686" w:rsidP="00FD7686">
      <w:pPr>
        <w:ind w:firstLine="360"/>
      </w:pPr>
      <w:r w:rsidRPr="00122B23">
        <w:t xml:space="preserve">WS-PSNR supports evaluating the quality of </w:t>
      </w:r>
      <w:r w:rsidR="00837D4D">
        <w:t>360 degree</w:t>
      </w:r>
      <w:r w:rsidRPr="00122B23">
        <w:t xml:space="preserve"> video in the meaning of sphere. </w:t>
      </w:r>
      <w:r>
        <w:t xml:space="preserve">And </w:t>
      </w:r>
      <w:r w:rsidRPr="00122B23">
        <w:t xml:space="preserve">original and </w:t>
      </w:r>
      <w:r>
        <w:t>test</w:t>
      </w:r>
      <w:r w:rsidRPr="00122B23">
        <w:t xml:space="preserve"> videos shares the same format and</w:t>
      </w:r>
      <w:r>
        <w:t xml:space="preserve"> resolution, as show in Figure 3</w:t>
      </w:r>
      <w:r w:rsidRPr="00122B23">
        <w:t>, in which Video X’ means Video X with some distortion but the format of X’ and X is same.</w:t>
      </w:r>
    </w:p>
    <w:p w14:paraId="7D1FCED5" w14:textId="2DFE2B01" w:rsidR="00FD7686" w:rsidRDefault="00FD7686" w:rsidP="00FD7686">
      <w:r>
        <w:tab/>
        <w:t>Table 3 shows the f</w:t>
      </w:r>
      <w:r w:rsidRPr="00260250">
        <w:t>ormat transformation distortion</w:t>
      </w:r>
      <w:r>
        <w:t>: mapping equirectangular (ERP) (</w:t>
      </w:r>
      <w:bookmarkStart w:id="41" w:name="OLE_LINK69"/>
      <w:bookmarkStart w:id="42" w:name="OLE_LINK70"/>
      <w:r w:rsidR="00C04A8D">
        <w:t>3840</w:t>
      </w:r>
      <w:r>
        <w:t>*</w:t>
      </w:r>
      <w:r w:rsidR="00C04A8D">
        <w:t>1920</w:t>
      </w:r>
      <w:bookmarkEnd w:id="41"/>
      <w:bookmarkEnd w:id="42"/>
      <w:r>
        <w:t>) to cubic (</w:t>
      </w:r>
      <w:r w:rsidR="00C04A8D">
        <w:t>3840</w:t>
      </w:r>
      <w:r>
        <w:t>*</w:t>
      </w:r>
      <w:r w:rsidR="00C04A8D">
        <w:t>2880</w:t>
      </w:r>
      <w:r>
        <w:t>) and inversely mapping to ERP (</w:t>
      </w:r>
      <w:r w:rsidR="00397FD6">
        <w:t>3840</w:t>
      </w:r>
      <w:r>
        <w:t>*</w:t>
      </w:r>
      <w:r w:rsidR="00397FD6">
        <w:t>1920</w:t>
      </w:r>
      <w:r>
        <w:t>).</w:t>
      </w:r>
    </w:p>
    <w:p w14:paraId="484EBAB0" w14:textId="7847A467" w:rsidR="00FD7686" w:rsidRDefault="00FD7686" w:rsidP="00FD7686">
      <w:r>
        <w:tab/>
        <w:t>Table 4 shows coding distortion with cubic format (</w:t>
      </w:r>
      <w:bookmarkStart w:id="43" w:name="OLE_LINK71"/>
      <w:bookmarkStart w:id="44" w:name="OLE_LINK72"/>
      <w:bookmarkStart w:id="45" w:name="OLE_LINK73"/>
      <w:r w:rsidR="006B25E0">
        <w:t>3840</w:t>
      </w:r>
      <w:r>
        <w:t>*</w:t>
      </w:r>
      <w:r w:rsidR="006B25E0">
        <w:t>2880</w:t>
      </w:r>
      <w:bookmarkEnd w:id="43"/>
      <w:bookmarkEnd w:id="44"/>
      <w:bookmarkEnd w:id="45"/>
      <w:r>
        <w:t>).</w:t>
      </w:r>
    </w:p>
    <w:p w14:paraId="0F5CCEC7" w14:textId="3E81F053" w:rsidR="00FD7686" w:rsidRDefault="00FD7686" w:rsidP="00FD7686">
      <w:r>
        <w:tab/>
        <w:t>Table 5 shows f</w:t>
      </w:r>
      <w:r w:rsidRPr="00EF70D4">
        <w:t>ormat transformation and coding distortion</w:t>
      </w:r>
      <w:r>
        <w:t>: mapping ERP (</w:t>
      </w:r>
      <w:r w:rsidR="002D43A6">
        <w:t>3840*1920</w:t>
      </w:r>
      <w:r>
        <w:t>) to cubic (</w:t>
      </w:r>
      <w:r w:rsidR="002D43A6">
        <w:t>3840*2880</w:t>
      </w:r>
      <w:r w:rsidR="004203C7">
        <w:t>), encode</w:t>
      </w:r>
      <w:r>
        <w:t xml:space="preserve"> (</w:t>
      </w:r>
      <w:r w:rsidR="002D43A6">
        <w:t>3840*2880</w:t>
      </w:r>
      <w:r w:rsidR="004203C7">
        <w:t>), decode</w:t>
      </w:r>
      <w:r>
        <w:t xml:space="preserve"> (</w:t>
      </w:r>
      <w:r w:rsidR="002D43A6">
        <w:t>3840*2880</w:t>
      </w:r>
      <w:r>
        <w:t xml:space="preserve">), </w:t>
      </w:r>
      <w:r>
        <w:rPr>
          <w:rFonts w:hint="eastAsia"/>
        </w:rPr>
        <w:t xml:space="preserve">and </w:t>
      </w:r>
      <w:r>
        <w:t>inversely mapping to ERP (</w:t>
      </w:r>
      <w:r w:rsidR="002D43A6">
        <w:t>3840*</w:t>
      </w:r>
      <w:r w:rsidR="00714668">
        <w:t>1920</w:t>
      </w:r>
      <w:r>
        <w:t>).</w:t>
      </w:r>
    </w:p>
    <w:p w14:paraId="76755DCA" w14:textId="77777777" w:rsidR="00FD7686" w:rsidRPr="001C6008" w:rsidRDefault="00FD7686" w:rsidP="00FD7686"/>
    <w:p w14:paraId="0F9C02C0" w14:textId="42073E50" w:rsidR="00FD7686" w:rsidRPr="00214360" w:rsidRDefault="00A14087" w:rsidP="003D2985">
      <w:pPr>
        <w:jc w:val="center"/>
        <w:rPr>
          <w:b/>
        </w:rPr>
      </w:pPr>
      <w:r>
        <w:rPr>
          <w:b/>
        </w:rPr>
        <w:t>Table</w:t>
      </w:r>
      <w:r w:rsidR="00FD7686" w:rsidRPr="00214360">
        <w:rPr>
          <w:b/>
        </w:rPr>
        <w:t xml:space="preserve"> 3 Format transformation distortion</w:t>
      </w:r>
    </w:p>
    <w:tbl>
      <w:tblPr>
        <w:tblStyle w:val="af"/>
        <w:tblW w:w="0" w:type="auto"/>
        <w:jc w:val="center"/>
        <w:tblLook w:val="04A0" w:firstRow="1" w:lastRow="0" w:firstColumn="1" w:lastColumn="0" w:noHBand="0" w:noVBand="1"/>
      </w:tblPr>
      <w:tblGrid>
        <w:gridCol w:w="1959"/>
        <w:gridCol w:w="1369"/>
        <w:gridCol w:w="1369"/>
        <w:gridCol w:w="1369"/>
      </w:tblGrid>
      <w:tr w:rsidR="00FD7686" w:rsidRPr="00BD2E78" w14:paraId="43032A07" w14:textId="77777777" w:rsidTr="00AA688B">
        <w:trPr>
          <w:jc w:val="center"/>
        </w:trPr>
        <w:tc>
          <w:tcPr>
            <w:tcW w:w="1959" w:type="dxa"/>
          </w:tcPr>
          <w:p w14:paraId="6F2236AB" w14:textId="1224EC77" w:rsidR="00FD7686" w:rsidRPr="00BD2E78" w:rsidRDefault="00366806" w:rsidP="00AA688B">
            <w:pPr>
              <w:jc w:val="center"/>
              <w:rPr>
                <w:rFonts w:ascii="Times New Roman" w:hAnsi="Times New Roman"/>
              </w:rPr>
            </w:pPr>
            <w:bookmarkStart w:id="46" w:name="OLE_LINK82"/>
            <w:bookmarkStart w:id="47" w:name="OLE_LINK83"/>
            <w:proofErr w:type="spellStart"/>
            <w:r w:rsidRPr="00464DB1">
              <w:rPr>
                <w:rFonts w:ascii="Times New Roman" w:hAnsi="Times New Roman" w:cs="Times New Roman"/>
                <w:szCs w:val="20"/>
              </w:rPr>
              <w:t>great_shark</w:t>
            </w:r>
            <w:bookmarkEnd w:id="46"/>
            <w:bookmarkEnd w:id="47"/>
            <w:proofErr w:type="spellEnd"/>
            <w:r w:rsidRPr="00464DB1">
              <w:rPr>
                <w:rFonts w:ascii="Times New Roman" w:hAnsi="Times New Roman" w:cs="Times New Roman"/>
                <w:szCs w:val="20"/>
              </w:rPr>
              <w:t xml:space="preserve"> </w:t>
            </w:r>
            <w:r w:rsidR="00FD7686" w:rsidRPr="00464DB1">
              <w:rPr>
                <w:rFonts w:ascii="Times New Roman" w:hAnsi="Times New Roman" w:cs="Times New Roman"/>
                <w:szCs w:val="20"/>
              </w:rPr>
              <w:t>(E</w:t>
            </w:r>
            <w:r w:rsidR="00FD7686">
              <w:rPr>
                <w:rFonts w:ascii="Times New Roman" w:hAnsi="Times New Roman"/>
              </w:rPr>
              <w:t>RP)</w:t>
            </w:r>
          </w:p>
        </w:tc>
        <w:tc>
          <w:tcPr>
            <w:tcW w:w="1369" w:type="dxa"/>
          </w:tcPr>
          <w:p w14:paraId="0E9843CC" w14:textId="77777777" w:rsidR="00FD7686" w:rsidRPr="00BD2E78" w:rsidRDefault="00FD7686" w:rsidP="00AA688B">
            <w:pPr>
              <w:ind w:firstLineChars="50" w:firstLine="110"/>
              <w:rPr>
                <w:rFonts w:ascii="Times New Roman" w:hAnsi="Times New Roman"/>
              </w:rPr>
            </w:pPr>
            <w:r w:rsidRPr="00BD2E78">
              <w:rPr>
                <w:rFonts w:ascii="Times New Roman" w:hAnsi="Times New Roman" w:hint="eastAsia"/>
              </w:rPr>
              <w:t>WS</w:t>
            </w:r>
            <w:r w:rsidRPr="00BD2E78">
              <w:rPr>
                <w:rFonts w:ascii="Times New Roman" w:hAnsi="Times New Roman"/>
              </w:rPr>
              <w:t>-</w:t>
            </w:r>
            <w:r w:rsidRPr="00BD2E78">
              <w:rPr>
                <w:rFonts w:ascii="Times New Roman" w:hAnsi="Times New Roman" w:hint="eastAsia"/>
              </w:rPr>
              <w:t>PSNR</w:t>
            </w:r>
          </w:p>
        </w:tc>
        <w:tc>
          <w:tcPr>
            <w:tcW w:w="1369" w:type="dxa"/>
          </w:tcPr>
          <w:p w14:paraId="026D9E63" w14:textId="79F4B3E7" w:rsidR="00FD7686" w:rsidRPr="00BD2E78" w:rsidRDefault="00366806" w:rsidP="00366806">
            <w:pPr>
              <w:ind w:firstLineChars="50" w:firstLine="110"/>
              <w:jc w:val="center"/>
              <w:rPr>
                <w:rFonts w:ascii="Times New Roman" w:hAnsi="Times New Roman"/>
              </w:rPr>
            </w:pPr>
            <w:bookmarkStart w:id="48" w:name="OLE_LINK78"/>
            <w:bookmarkStart w:id="49" w:name="OLE_LINK79"/>
            <w:r w:rsidRPr="00464DB1">
              <w:rPr>
                <w:rFonts w:ascii="Times New Roman" w:hAnsi="Times New Roman" w:cs="Times New Roman"/>
                <w:szCs w:val="20"/>
              </w:rPr>
              <w:t>glacier</w:t>
            </w:r>
            <w:bookmarkEnd w:id="48"/>
            <w:bookmarkEnd w:id="49"/>
          </w:p>
        </w:tc>
        <w:tc>
          <w:tcPr>
            <w:tcW w:w="1369" w:type="dxa"/>
          </w:tcPr>
          <w:p w14:paraId="4261F50F" w14:textId="77777777" w:rsidR="00FD7686" w:rsidRPr="00BD2E78" w:rsidRDefault="00FD7686" w:rsidP="00AA688B">
            <w:pPr>
              <w:ind w:firstLineChars="50" w:firstLine="110"/>
              <w:rPr>
                <w:rFonts w:ascii="Times New Roman" w:hAnsi="Times New Roman"/>
              </w:rPr>
            </w:pPr>
            <w:r w:rsidRPr="00BD2E78">
              <w:rPr>
                <w:rFonts w:ascii="Times New Roman" w:hAnsi="Times New Roman" w:hint="eastAsia"/>
              </w:rPr>
              <w:t>WS</w:t>
            </w:r>
            <w:r w:rsidRPr="00BD2E78">
              <w:rPr>
                <w:rFonts w:ascii="Times New Roman" w:hAnsi="Times New Roman"/>
              </w:rPr>
              <w:t>-</w:t>
            </w:r>
            <w:r w:rsidRPr="00BD2E78">
              <w:rPr>
                <w:rFonts w:ascii="Times New Roman" w:hAnsi="Times New Roman" w:hint="eastAsia"/>
              </w:rPr>
              <w:t>PSNR</w:t>
            </w:r>
          </w:p>
        </w:tc>
      </w:tr>
      <w:tr w:rsidR="00FD7686" w:rsidRPr="00BD2E78" w14:paraId="0A279FEE" w14:textId="77777777" w:rsidTr="00AA688B">
        <w:trPr>
          <w:jc w:val="center"/>
        </w:trPr>
        <w:tc>
          <w:tcPr>
            <w:tcW w:w="1959" w:type="dxa"/>
          </w:tcPr>
          <w:p w14:paraId="6B701666" w14:textId="77777777" w:rsidR="00FD7686" w:rsidRPr="00BD2E78" w:rsidRDefault="00FD7686" w:rsidP="00AA688B">
            <w:pPr>
              <w:jc w:val="center"/>
              <w:rPr>
                <w:rFonts w:ascii="Times New Roman" w:hAnsi="Times New Roman"/>
              </w:rPr>
            </w:pPr>
          </w:p>
        </w:tc>
        <w:tc>
          <w:tcPr>
            <w:tcW w:w="1369" w:type="dxa"/>
          </w:tcPr>
          <w:p w14:paraId="46182850" w14:textId="1ACFC790" w:rsidR="00FD7686" w:rsidRPr="00BD2E78" w:rsidRDefault="003A7356" w:rsidP="00AA688B">
            <w:pPr>
              <w:jc w:val="center"/>
              <w:rPr>
                <w:rFonts w:ascii="Times New Roman" w:hAnsi="Times New Roman"/>
                <w:lang w:eastAsia="zh-CN"/>
              </w:rPr>
            </w:pPr>
            <w:r>
              <w:rPr>
                <w:rFonts w:ascii="Times New Roman" w:hAnsi="Times New Roman" w:hint="eastAsia"/>
                <w:lang w:eastAsia="zh-CN"/>
              </w:rPr>
              <w:t>50.3345</w:t>
            </w:r>
          </w:p>
        </w:tc>
        <w:tc>
          <w:tcPr>
            <w:tcW w:w="1369" w:type="dxa"/>
          </w:tcPr>
          <w:p w14:paraId="27CF5636" w14:textId="77777777" w:rsidR="00FD7686" w:rsidRPr="00BD2E78" w:rsidRDefault="00FD7686" w:rsidP="00AA688B">
            <w:pPr>
              <w:jc w:val="center"/>
              <w:rPr>
                <w:rFonts w:ascii="Times New Roman" w:hAnsi="Times New Roman"/>
              </w:rPr>
            </w:pPr>
          </w:p>
        </w:tc>
        <w:tc>
          <w:tcPr>
            <w:tcW w:w="1369" w:type="dxa"/>
          </w:tcPr>
          <w:p w14:paraId="582B2497" w14:textId="73659346" w:rsidR="00FD7686" w:rsidRPr="00BD2E78" w:rsidRDefault="003A7356" w:rsidP="00AA688B">
            <w:pPr>
              <w:jc w:val="center"/>
              <w:rPr>
                <w:rFonts w:ascii="Times New Roman" w:hAnsi="Times New Roman"/>
                <w:lang w:eastAsia="zh-CN"/>
              </w:rPr>
            </w:pPr>
            <w:r>
              <w:rPr>
                <w:rFonts w:ascii="Times New Roman" w:hAnsi="Times New Roman" w:hint="eastAsia"/>
                <w:lang w:eastAsia="zh-CN"/>
              </w:rPr>
              <w:t>52.7068</w:t>
            </w:r>
          </w:p>
        </w:tc>
      </w:tr>
    </w:tbl>
    <w:p w14:paraId="2D2F3698" w14:textId="77777777" w:rsidR="00FD7686" w:rsidRDefault="00FD7686" w:rsidP="00FD7686">
      <w:pPr>
        <w:rPr>
          <w:b/>
        </w:rPr>
      </w:pPr>
    </w:p>
    <w:p w14:paraId="17316457" w14:textId="77777777" w:rsidR="00E15592" w:rsidRPr="00214360" w:rsidRDefault="00E15592" w:rsidP="00FD7686">
      <w:pPr>
        <w:rPr>
          <w:b/>
        </w:rPr>
      </w:pPr>
    </w:p>
    <w:p w14:paraId="074E237D" w14:textId="77777777" w:rsidR="00FD7686" w:rsidRPr="00214360" w:rsidRDefault="00FD7686" w:rsidP="003D2985">
      <w:pPr>
        <w:jc w:val="center"/>
        <w:rPr>
          <w:b/>
        </w:rPr>
      </w:pPr>
      <w:r w:rsidRPr="00214360">
        <w:rPr>
          <w:b/>
        </w:rPr>
        <w:lastRenderedPageBreak/>
        <w:t>Table 4 Coding distortion</w:t>
      </w:r>
    </w:p>
    <w:tbl>
      <w:tblPr>
        <w:tblStyle w:val="af"/>
        <w:tblW w:w="0" w:type="auto"/>
        <w:jc w:val="center"/>
        <w:tblLook w:val="04A0" w:firstRow="1" w:lastRow="0" w:firstColumn="1" w:lastColumn="0" w:noHBand="0" w:noVBand="1"/>
      </w:tblPr>
      <w:tblGrid>
        <w:gridCol w:w="2106"/>
        <w:gridCol w:w="1369"/>
        <w:gridCol w:w="1482"/>
        <w:gridCol w:w="1497"/>
      </w:tblGrid>
      <w:tr w:rsidR="00FD7686" w:rsidRPr="00BD2E78" w14:paraId="2F4D2C53" w14:textId="77777777" w:rsidTr="00A527C3">
        <w:trPr>
          <w:jc w:val="center"/>
        </w:trPr>
        <w:tc>
          <w:tcPr>
            <w:tcW w:w="2106" w:type="dxa"/>
          </w:tcPr>
          <w:p w14:paraId="5BB423B6" w14:textId="06D70CBA" w:rsidR="00FD7686" w:rsidRPr="00BD2E78" w:rsidRDefault="00A527C3" w:rsidP="00AA688B">
            <w:pPr>
              <w:jc w:val="center"/>
              <w:rPr>
                <w:rFonts w:ascii="Times New Roman" w:hAnsi="Times New Roman"/>
              </w:rPr>
            </w:pPr>
            <w:proofErr w:type="spellStart"/>
            <w:r w:rsidRPr="00A527C3">
              <w:rPr>
                <w:rFonts w:ascii="Times New Roman" w:hAnsi="Times New Roman" w:cs="Times New Roman"/>
                <w:szCs w:val="20"/>
              </w:rPr>
              <w:t>great_shark</w:t>
            </w:r>
            <w:proofErr w:type="spellEnd"/>
            <w:r w:rsidRPr="00A527C3">
              <w:rPr>
                <w:rFonts w:ascii="Times New Roman" w:hAnsi="Times New Roman" w:cs="Times New Roman"/>
                <w:szCs w:val="20"/>
              </w:rPr>
              <w:t xml:space="preserve"> </w:t>
            </w:r>
            <w:r w:rsidR="00FD7686" w:rsidRPr="00A527C3">
              <w:rPr>
                <w:rFonts w:ascii="Times New Roman" w:hAnsi="Times New Roman" w:cs="Times New Roman"/>
                <w:szCs w:val="20"/>
              </w:rPr>
              <w:t>(C</w:t>
            </w:r>
            <w:r w:rsidR="00FD7686" w:rsidRPr="00A527C3">
              <w:rPr>
                <w:rFonts w:ascii="Times New Roman" w:hAnsi="Times New Roman"/>
              </w:rPr>
              <w:t>ubic)</w:t>
            </w:r>
          </w:p>
        </w:tc>
        <w:tc>
          <w:tcPr>
            <w:tcW w:w="1369" w:type="dxa"/>
          </w:tcPr>
          <w:p w14:paraId="28CAEAE4" w14:textId="77777777" w:rsidR="00FD7686" w:rsidRPr="00BD2E78" w:rsidRDefault="00FD7686" w:rsidP="00AA688B">
            <w:pPr>
              <w:ind w:firstLineChars="50" w:firstLine="110"/>
              <w:rPr>
                <w:rFonts w:ascii="Times New Roman" w:hAnsi="Times New Roman"/>
              </w:rPr>
            </w:pPr>
            <w:r w:rsidRPr="00BD2E78">
              <w:rPr>
                <w:rFonts w:ascii="Times New Roman" w:hAnsi="Times New Roman" w:hint="eastAsia"/>
              </w:rPr>
              <w:t>WS</w:t>
            </w:r>
            <w:r w:rsidRPr="00BD2E78">
              <w:rPr>
                <w:rFonts w:ascii="Times New Roman" w:hAnsi="Times New Roman"/>
              </w:rPr>
              <w:t>-</w:t>
            </w:r>
            <w:r w:rsidRPr="00BD2E78">
              <w:rPr>
                <w:rFonts w:ascii="Times New Roman" w:hAnsi="Times New Roman" w:hint="eastAsia"/>
              </w:rPr>
              <w:t>PSNR</w:t>
            </w:r>
          </w:p>
        </w:tc>
        <w:tc>
          <w:tcPr>
            <w:tcW w:w="1482" w:type="dxa"/>
          </w:tcPr>
          <w:p w14:paraId="0BA1E447" w14:textId="12768CC3" w:rsidR="00FD7686" w:rsidRPr="00BD2E78" w:rsidRDefault="00553737" w:rsidP="00BC4DA3">
            <w:pPr>
              <w:ind w:firstLineChars="50" w:firstLine="110"/>
              <w:jc w:val="center"/>
              <w:rPr>
                <w:rFonts w:ascii="Times New Roman" w:hAnsi="Times New Roman"/>
              </w:rPr>
            </w:pPr>
            <w:r w:rsidRPr="00BC4DA3">
              <w:rPr>
                <w:rFonts w:ascii="Times New Roman" w:hAnsi="Times New Roman" w:cs="Times New Roman"/>
                <w:szCs w:val="20"/>
              </w:rPr>
              <w:t>glacier</w:t>
            </w:r>
          </w:p>
        </w:tc>
        <w:tc>
          <w:tcPr>
            <w:tcW w:w="1497" w:type="dxa"/>
          </w:tcPr>
          <w:p w14:paraId="5CBF3B27" w14:textId="77777777" w:rsidR="00FD7686" w:rsidRPr="00BD2E78" w:rsidRDefault="00FD7686" w:rsidP="00AA688B">
            <w:pPr>
              <w:ind w:firstLineChars="50" w:firstLine="110"/>
              <w:rPr>
                <w:rFonts w:ascii="Times New Roman" w:hAnsi="Times New Roman"/>
              </w:rPr>
            </w:pPr>
            <w:r w:rsidRPr="00BD2E78">
              <w:rPr>
                <w:rFonts w:ascii="Times New Roman" w:hAnsi="Times New Roman" w:hint="eastAsia"/>
              </w:rPr>
              <w:t>WS</w:t>
            </w:r>
            <w:r w:rsidRPr="00BD2E78">
              <w:rPr>
                <w:rFonts w:ascii="Times New Roman" w:hAnsi="Times New Roman"/>
              </w:rPr>
              <w:t>-</w:t>
            </w:r>
            <w:r w:rsidRPr="00BD2E78">
              <w:rPr>
                <w:rFonts w:ascii="Times New Roman" w:hAnsi="Times New Roman" w:hint="eastAsia"/>
              </w:rPr>
              <w:t>PSNR</w:t>
            </w:r>
          </w:p>
        </w:tc>
      </w:tr>
      <w:tr w:rsidR="00A527C3" w:rsidRPr="00BD2E78" w14:paraId="71AE72BA" w14:textId="77777777" w:rsidTr="00A527C3">
        <w:trPr>
          <w:jc w:val="center"/>
        </w:trPr>
        <w:tc>
          <w:tcPr>
            <w:tcW w:w="2106" w:type="dxa"/>
          </w:tcPr>
          <w:p w14:paraId="3EAA27DF" w14:textId="162F2CDA" w:rsidR="00A527C3" w:rsidRPr="00BD2E78" w:rsidRDefault="00A527C3" w:rsidP="00A527C3">
            <w:pPr>
              <w:jc w:val="center"/>
              <w:rPr>
                <w:rFonts w:ascii="Times New Roman" w:hAnsi="Times New Roman"/>
              </w:rPr>
            </w:pPr>
            <w:bookmarkStart w:id="50" w:name="_Hlk463264903"/>
            <w:r w:rsidRPr="00BD2E78">
              <w:rPr>
                <w:rFonts w:ascii="Times New Roman" w:hAnsi="Times New Roman" w:hint="eastAsia"/>
              </w:rPr>
              <w:t>QP=2</w:t>
            </w:r>
            <w:r>
              <w:rPr>
                <w:rFonts w:ascii="Times New Roman" w:hAnsi="Times New Roman" w:hint="eastAsia"/>
              </w:rPr>
              <w:t>2</w:t>
            </w:r>
          </w:p>
        </w:tc>
        <w:tc>
          <w:tcPr>
            <w:tcW w:w="1369" w:type="dxa"/>
          </w:tcPr>
          <w:p w14:paraId="20C866F0" w14:textId="29DED60B" w:rsidR="00A527C3" w:rsidRPr="00BD2E78" w:rsidRDefault="00A82A85" w:rsidP="00252C48">
            <w:pPr>
              <w:rPr>
                <w:rFonts w:ascii="Times New Roman" w:hAnsi="Times New Roman"/>
                <w:lang w:eastAsia="zh-CN"/>
              </w:rPr>
            </w:pPr>
            <w:r>
              <w:rPr>
                <w:rFonts w:ascii="Times New Roman" w:hAnsi="Times New Roman" w:hint="eastAsia"/>
                <w:lang w:eastAsia="zh-CN"/>
              </w:rPr>
              <w:t xml:space="preserve">  </w:t>
            </w:r>
            <w:r>
              <w:rPr>
                <w:rFonts w:ascii="Times New Roman" w:hAnsi="Times New Roman"/>
                <w:lang w:eastAsia="zh-CN"/>
              </w:rPr>
              <w:t>45.1079</w:t>
            </w:r>
          </w:p>
        </w:tc>
        <w:tc>
          <w:tcPr>
            <w:tcW w:w="1482" w:type="dxa"/>
            <w:tcBorders>
              <w:top w:val="single" w:sz="4" w:space="0" w:color="auto"/>
              <w:left w:val="single" w:sz="4" w:space="0" w:color="auto"/>
              <w:bottom w:val="single" w:sz="4" w:space="0" w:color="auto"/>
              <w:right w:val="single" w:sz="4" w:space="0" w:color="auto"/>
            </w:tcBorders>
          </w:tcPr>
          <w:p w14:paraId="4321BF42" w14:textId="5EDDC3B5" w:rsidR="00A527C3" w:rsidRPr="00BD2E78" w:rsidRDefault="00A527C3" w:rsidP="00A527C3">
            <w:pPr>
              <w:ind w:firstLineChars="100" w:firstLine="220"/>
              <w:rPr>
                <w:rFonts w:ascii="Times New Roman" w:hAnsi="Times New Roman"/>
              </w:rPr>
            </w:pPr>
            <w:r>
              <w:rPr>
                <w:rFonts w:ascii="Times New Roman" w:hAnsi="Times New Roman"/>
              </w:rPr>
              <w:t>QP=22</w:t>
            </w:r>
          </w:p>
        </w:tc>
        <w:tc>
          <w:tcPr>
            <w:tcW w:w="1497" w:type="dxa"/>
          </w:tcPr>
          <w:p w14:paraId="00B3180E" w14:textId="647B2689" w:rsidR="00A527C3" w:rsidRPr="00BD2E78" w:rsidRDefault="005F73F7" w:rsidP="005F73F7">
            <w:pPr>
              <w:rPr>
                <w:rFonts w:ascii="Times New Roman" w:hAnsi="Times New Roman"/>
                <w:lang w:eastAsia="zh-CN"/>
              </w:rPr>
            </w:pPr>
            <w:r>
              <w:rPr>
                <w:rFonts w:ascii="Times New Roman" w:hAnsi="Times New Roman" w:hint="eastAsia"/>
                <w:lang w:eastAsia="zh-CN"/>
              </w:rPr>
              <w:t xml:space="preserve">  </w:t>
            </w:r>
            <w:r w:rsidR="00B94DF2">
              <w:rPr>
                <w:rFonts w:ascii="Times New Roman" w:hAnsi="Times New Roman"/>
                <w:lang w:eastAsia="zh-CN"/>
              </w:rPr>
              <w:t>44.6946</w:t>
            </w:r>
          </w:p>
        </w:tc>
      </w:tr>
      <w:tr w:rsidR="00A527C3" w:rsidRPr="00BD2E78" w14:paraId="1BFC79D0" w14:textId="77777777" w:rsidTr="00A527C3">
        <w:trPr>
          <w:jc w:val="center"/>
        </w:trPr>
        <w:tc>
          <w:tcPr>
            <w:tcW w:w="2106" w:type="dxa"/>
          </w:tcPr>
          <w:p w14:paraId="4C7438C4" w14:textId="75A7F091" w:rsidR="00A527C3" w:rsidRPr="00BD2E78" w:rsidRDefault="00A527C3" w:rsidP="00A527C3">
            <w:pPr>
              <w:jc w:val="center"/>
              <w:rPr>
                <w:rFonts w:ascii="Times New Roman" w:hAnsi="Times New Roman"/>
              </w:rPr>
            </w:pPr>
            <w:r>
              <w:rPr>
                <w:rFonts w:ascii="Times New Roman" w:hAnsi="Times New Roman" w:hint="eastAsia"/>
              </w:rPr>
              <w:t>QP=27</w:t>
            </w:r>
          </w:p>
        </w:tc>
        <w:tc>
          <w:tcPr>
            <w:tcW w:w="1369" w:type="dxa"/>
          </w:tcPr>
          <w:p w14:paraId="21B28B80" w14:textId="166FE80B" w:rsidR="00A527C3" w:rsidRPr="00BD2E78" w:rsidRDefault="00A82A85" w:rsidP="00A527C3">
            <w:pPr>
              <w:ind w:firstLineChars="100" w:firstLine="220"/>
              <w:rPr>
                <w:rFonts w:ascii="Times New Roman" w:hAnsi="Times New Roman"/>
                <w:lang w:eastAsia="zh-CN"/>
              </w:rPr>
            </w:pPr>
            <w:r>
              <w:rPr>
                <w:rFonts w:ascii="Times New Roman" w:hAnsi="Times New Roman" w:hint="eastAsia"/>
                <w:lang w:eastAsia="zh-CN"/>
              </w:rPr>
              <w:t>41.3429</w:t>
            </w:r>
          </w:p>
        </w:tc>
        <w:tc>
          <w:tcPr>
            <w:tcW w:w="1482" w:type="dxa"/>
            <w:tcBorders>
              <w:top w:val="single" w:sz="4" w:space="0" w:color="auto"/>
              <w:left w:val="single" w:sz="4" w:space="0" w:color="auto"/>
              <w:bottom w:val="single" w:sz="4" w:space="0" w:color="auto"/>
              <w:right w:val="single" w:sz="4" w:space="0" w:color="auto"/>
            </w:tcBorders>
          </w:tcPr>
          <w:p w14:paraId="599E6E3D" w14:textId="1C210CF5" w:rsidR="00A527C3" w:rsidRPr="00BD2E78" w:rsidRDefault="00A527C3" w:rsidP="00A527C3">
            <w:pPr>
              <w:ind w:firstLineChars="100" w:firstLine="220"/>
              <w:rPr>
                <w:rFonts w:ascii="Times New Roman" w:hAnsi="Times New Roman"/>
              </w:rPr>
            </w:pPr>
            <w:r>
              <w:rPr>
                <w:rFonts w:ascii="Times New Roman" w:hAnsi="Times New Roman"/>
              </w:rPr>
              <w:t>QP=27</w:t>
            </w:r>
          </w:p>
        </w:tc>
        <w:tc>
          <w:tcPr>
            <w:tcW w:w="1497" w:type="dxa"/>
          </w:tcPr>
          <w:p w14:paraId="2DF7F19A" w14:textId="15B6B658" w:rsidR="00A527C3" w:rsidRPr="00BD2E78" w:rsidRDefault="00B94DF2" w:rsidP="00A527C3">
            <w:pPr>
              <w:ind w:firstLineChars="100" w:firstLine="220"/>
              <w:rPr>
                <w:rFonts w:ascii="Times New Roman" w:hAnsi="Times New Roman"/>
                <w:lang w:eastAsia="zh-CN"/>
              </w:rPr>
            </w:pPr>
            <w:r>
              <w:rPr>
                <w:rFonts w:ascii="Times New Roman" w:hAnsi="Times New Roman" w:hint="eastAsia"/>
                <w:lang w:eastAsia="zh-CN"/>
              </w:rPr>
              <w:t>41.6796</w:t>
            </w:r>
          </w:p>
        </w:tc>
      </w:tr>
      <w:tr w:rsidR="00A527C3" w:rsidRPr="00BD2E78" w14:paraId="00B1D74F" w14:textId="77777777" w:rsidTr="00A527C3">
        <w:trPr>
          <w:jc w:val="center"/>
        </w:trPr>
        <w:tc>
          <w:tcPr>
            <w:tcW w:w="2106" w:type="dxa"/>
          </w:tcPr>
          <w:p w14:paraId="3FD9E45F" w14:textId="08267183" w:rsidR="00A527C3" w:rsidRPr="00BD2E78" w:rsidRDefault="00A527C3" w:rsidP="00A527C3">
            <w:pPr>
              <w:jc w:val="center"/>
              <w:rPr>
                <w:rFonts w:ascii="Times New Roman" w:hAnsi="Times New Roman"/>
              </w:rPr>
            </w:pPr>
            <w:r w:rsidRPr="00BD2E78">
              <w:rPr>
                <w:rFonts w:ascii="Times New Roman" w:hAnsi="Times New Roman" w:hint="eastAsia"/>
              </w:rPr>
              <w:t>QP=3</w:t>
            </w:r>
            <w:r>
              <w:rPr>
                <w:rFonts w:ascii="Times New Roman" w:hAnsi="Times New Roman" w:hint="eastAsia"/>
              </w:rPr>
              <w:t>2</w:t>
            </w:r>
          </w:p>
        </w:tc>
        <w:tc>
          <w:tcPr>
            <w:tcW w:w="1369" w:type="dxa"/>
          </w:tcPr>
          <w:p w14:paraId="251AF91D" w14:textId="65E402CA" w:rsidR="00A527C3" w:rsidRPr="00BD2E78" w:rsidRDefault="00A82A85" w:rsidP="00A82A85">
            <w:pPr>
              <w:ind w:firstLineChars="100" w:firstLine="220"/>
              <w:rPr>
                <w:rFonts w:ascii="Times New Roman" w:hAnsi="Times New Roman"/>
                <w:lang w:eastAsia="zh-CN"/>
              </w:rPr>
            </w:pPr>
            <w:r>
              <w:rPr>
                <w:rFonts w:ascii="Times New Roman" w:hAnsi="Times New Roman"/>
                <w:lang w:eastAsia="zh-CN"/>
              </w:rPr>
              <w:t>37.9040</w:t>
            </w:r>
          </w:p>
        </w:tc>
        <w:tc>
          <w:tcPr>
            <w:tcW w:w="1482" w:type="dxa"/>
            <w:tcBorders>
              <w:top w:val="single" w:sz="4" w:space="0" w:color="auto"/>
              <w:left w:val="single" w:sz="4" w:space="0" w:color="auto"/>
              <w:bottom w:val="single" w:sz="4" w:space="0" w:color="auto"/>
              <w:right w:val="single" w:sz="4" w:space="0" w:color="auto"/>
            </w:tcBorders>
          </w:tcPr>
          <w:p w14:paraId="16D396E5" w14:textId="46267A1C" w:rsidR="00A527C3" w:rsidRPr="00BD2E78" w:rsidRDefault="00A527C3" w:rsidP="00A527C3">
            <w:pPr>
              <w:ind w:firstLineChars="100" w:firstLine="220"/>
              <w:rPr>
                <w:rFonts w:ascii="Times New Roman" w:hAnsi="Times New Roman"/>
              </w:rPr>
            </w:pPr>
            <w:r>
              <w:rPr>
                <w:rFonts w:ascii="Times New Roman" w:hAnsi="Times New Roman"/>
              </w:rPr>
              <w:t>QP=32</w:t>
            </w:r>
          </w:p>
        </w:tc>
        <w:tc>
          <w:tcPr>
            <w:tcW w:w="1497" w:type="dxa"/>
          </w:tcPr>
          <w:p w14:paraId="4E507BFF" w14:textId="0513D265" w:rsidR="00A527C3" w:rsidRPr="00BD2E78" w:rsidRDefault="00B94DF2" w:rsidP="00A527C3">
            <w:pPr>
              <w:ind w:firstLineChars="100" w:firstLine="220"/>
              <w:rPr>
                <w:rFonts w:ascii="Times New Roman" w:hAnsi="Times New Roman"/>
                <w:lang w:eastAsia="zh-CN"/>
              </w:rPr>
            </w:pPr>
            <w:r>
              <w:rPr>
                <w:rFonts w:ascii="Times New Roman" w:hAnsi="Times New Roman" w:hint="eastAsia"/>
                <w:lang w:eastAsia="zh-CN"/>
              </w:rPr>
              <w:t>38.8796</w:t>
            </w:r>
          </w:p>
        </w:tc>
      </w:tr>
      <w:tr w:rsidR="00A527C3" w:rsidRPr="00BD2E78" w14:paraId="00903679" w14:textId="77777777" w:rsidTr="00A527C3">
        <w:trPr>
          <w:jc w:val="center"/>
        </w:trPr>
        <w:tc>
          <w:tcPr>
            <w:tcW w:w="2106" w:type="dxa"/>
          </w:tcPr>
          <w:p w14:paraId="419D93DE" w14:textId="77777777" w:rsidR="00A527C3" w:rsidRPr="00BD2E78" w:rsidRDefault="00A527C3" w:rsidP="00A527C3">
            <w:pPr>
              <w:jc w:val="center"/>
              <w:rPr>
                <w:rFonts w:ascii="Times New Roman" w:hAnsi="Times New Roman"/>
              </w:rPr>
            </w:pPr>
            <w:r w:rsidRPr="00BD2E78">
              <w:rPr>
                <w:rFonts w:ascii="Times New Roman" w:hAnsi="Times New Roman" w:hint="eastAsia"/>
              </w:rPr>
              <w:t>QP=37</w:t>
            </w:r>
          </w:p>
        </w:tc>
        <w:tc>
          <w:tcPr>
            <w:tcW w:w="1369" w:type="dxa"/>
          </w:tcPr>
          <w:p w14:paraId="553E7EE5" w14:textId="6BB43C2E" w:rsidR="00A527C3" w:rsidRPr="00BD2E78" w:rsidRDefault="00A82A85" w:rsidP="00A527C3">
            <w:pPr>
              <w:ind w:firstLineChars="100" w:firstLine="220"/>
              <w:rPr>
                <w:rFonts w:ascii="Times New Roman" w:hAnsi="Times New Roman"/>
                <w:lang w:eastAsia="zh-CN"/>
              </w:rPr>
            </w:pPr>
            <w:r>
              <w:rPr>
                <w:rFonts w:ascii="Times New Roman" w:hAnsi="Times New Roman"/>
                <w:lang w:eastAsia="zh-CN"/>
              </w:rPr>
              <w:t>35.1127</w:t>
            </w:r>
          </w:p>
        </w:tc>
        <w:tc>
          <w:tcPr>
            <w:tcW w:w="1482" w:type="dxa"/>
            <w:tcBorders>
              <w:top w:val="single" w:sz="4" w:space="0" w:color="auto"/>
              <w:left w:val="single" w:sz="4" w:space="0" w:color="auto"/>
              <w:bottom w:val="single" w:sz="4" w:space="0" w:color="auto"/>
              <w:right w:val="single" w:sz="4" w:space="0" w:color="auto"/>
            </w:tcBorders>
          </w:tcPr>
          <w:p w14:paraId="5996F4ED" w14:textId="77F2C5EB" w:rsidR="00A527C3" w:rsidRPr="00BD2E78" w:rsidRDefault="00A527C3" w:rsidP="00A527C3">
            <w:pPr>
              <w:ind w:firstLineChars="100" w:firstLine="220"/>
              <w:rPr>
                <w:rFonts w:ascii="Times New Roman" w:hAnsi="Times New Roman"/>
              </w:rPr>
            </w:pPr>
            <w:r>
              <w:rPr>
                <w:rFonts w:ascii="Times New Roman" w:hAnsi="Times New Roman"/>
              </w:rPr>
              <w:t>QP=37</w:t>
            </w:r>
          </w:p>
        </w:tc>
        <w:tc>
          <w:tcPr>
            <w:tcW w:w="1497" w:type="dxa"/>
          </w:tcPr>
          <w:p w14:paraId="0F3F0ADB" w14:textId="6382384C" w:rsidR="00A527C3" w:rsidRPr="00BD2E78" w:rsidRDefault="00B94DF2" w:rsidP="00A527C3">
            <w:pPr>
              <w:ind w:firstLineChars="100" w:firstLine="220"/>
              <w:rPr>
                <w:rFonts w:ascii="Times New Roman" w:hAnsi="Times New Roman"/>
                <w:lang w:eastAsia="zh-CN"/>
              </w:rPr>
            </w:pPr>
            <w:r>
              <w:rPr>
                <w:rFonts w:ascii="Times New Roman" w:hAnsi="Times New Roman" w:hint="eastAsia"/>
                <w:lang w:eastAsia="zh-CN"/>
              </w:rPr>
              <w:t>36.2201</w:t>
            </w:r>
          </w:p>
        </w:tc>
      </w:tr>
      <w:bookmarkEnd w:id="50"/>
    </w:tbl>
    <w:p w14:paraId="37867B4D" w14:textId="77777777" w:rsidR="00FD7686" w:rsidRPr="003D2985" w:rsidRDefault="00FD7686" w:rsidP="003D2985">
      <w:pPr>
        <w:jc w:val="center"/>
        <w:rPr>
          <w:b/>
        </w:rPr>
      </w:pPr>
    </w:p>
    <w:p w14:paraId="0E5A22BB" w14:textId="0F61490B" w:rsidR="00CA595E" w:rsidRPr="00CA595E" w:rsidRDefault="00FD7686" w:rsidP="003D2985">
      <w:pPr>
        <w:jc w:val="center"/>
        <w:rPr>
          <w:b/>
        </w:rPr>
      </w:pPr>
      <w:r w:rsidRPr="00214360">
        <w:rPr>
          <w:b/>
        </w:rPr>
        <w:t>Table 5 Format transformation and coding distortion</w:t>
      </w:r>
    </w:p>
    <w:tbl>
      <w:tblPr>
        <w:tblStyle w:val="af"/>
        <w:tblW w:w="0" w:type="auto"/>
        <w:jc w:val="center"/>
        <w:tblLook w:val="04A0" w:firstRow="1" w:lastRow="0" w:firstColumn="1" w:lastColumn="0" w:noHBand="0" w:noVBand="1"/>
      </w:tblPr>
      <w:tblGrid>
        <w:gridCol w:w="1980"/>
        <w:gridCol w:w="1559"/>
        <w:gridCol w:w="1418"/>
        <w:gridCol w:w="1559"/>
      </w:tblGrid>
      <w:tr w:rsidR="00FD7686" w:rsidRPr="00BD2E78" w14:paraId="340D05C3" w14:textId="77777777" w:rsidTr="00A527C3">
        <w:trPr>
          <w:jc w:val="center"/>
        </w:trPr>
        <w:tc>
          <w:tcPr>
            <w:tcW w:w="1980" w:type="dxa"/>
          </w:tcPr>
          <w:p w14:paraId="37509C03" w14:textId="728DDA9D" w:rsidR="00FD7686" w:rsidRPr="00BD2E78" w:rsidRDefault="00A527C3" w:rsidP="00AA688B">
            <w:pPr>
              <w:jc w:val="center"/>
              <w:rPr>
                <w:rFonts w:ascii="Times New Roman" w:hAnsi="Times New Roman"/>
              </w:rPr>
            </w:pPr>
            <w:proofErr w:type="spellStart"/>
            <w:r w:rsidRPr="00A527C3">
              <w:rPr>
                <w:rFonts w:ascii="Times New Roman" w:hAnsi="Times New Roman" w:cs="Times New Roman"/>
                <w:szCs w:val="20"/>
              </w:rPr>
              <w:t>great_shark</w:t>
            </w:r>
            <w:proofErr w:type="spellEnd"/>
            <w:r w:rsidRPr="00A527C3">
              <w:rPr>
                <w:rFonts w:ascii="Times New Roman" w:hAnsi="Times New Roman" w:cs="Times New Roman"/>
                <w:szCs w:val="20"/>
              </w:rPr>
              <w:t xml:space="preserve"> </w:t>
            </w:r>
            <w:r w:rsidR="00FD7686" w:rsidRPr="00A527C3">
              <w:rPr>
                <w:rFonts w:ascii="Times New Roman" w:hAnsi="Times New Roman" w:cs="Times New Roman"/>
                <w:szCs w:val="20"/>
              </w:rPr>
              <w:t>(ER</w:t>
            </w:r>
            <w:r w:rsidR="00FD7686" w:rsidRPr="00A527C3">
              <w:rPr>
                <w:rFonts w:ascii="Times New Roman" w:hAnsi="Times New Roman"/>
              </w:rPr>
              <w:t>P)</w:t>
            </w:r>
          </w:p>
        </w:tc>
        <w:tc>
          <w:tcPr>
            <w:tcW w:w="1559" w:type="dxa"/>
          </w:tcPr>
          <w:p w14:paraId="2A7DE646" w14:textId="77777777" w:rsidR="00FD7686" w:rsidRPr="00BD2E78" w:rsidRDefault="00FD7686" w:rsidP="00AA688B">
            <w:pPr>
              <w:ind w:firstLineChars="50" w:firstLine="110"/>
              <w:rPr>
                <w:rFonts w:ascii="Times New Roman" w:hAnsi="Times New Roman"/>
              </w:rPr>
            </w:pPr>
            <w:r w:rsidRPr="00BD2E78">
              <w:rPr>
                <w:rFonts w:ascii="Times New Roman" w:hAnsi="Times New Roman" w:hint="eastAsia"/>
              </w:rPr>
              <w:t>WS</w:t>
            </w:r>
            <w:r w:rsidRPr="00BD2E78">
              <w:rPr>
                <w:rFonts w:ascii="Times New Roman" w:hAnsi="Times New Roman"/>
              </w:rPr>
              <w:t>-</w:t>
            </w:r>
            <w:r w:rsidRPr="00BD2E78">
              <w:rPr>
                <w:rFonts w:ascii="Times New Roman" w:hAnsi="Times New Roman" w:hint="eastAsia"/>
              </w:rPr>
              <w:t>PSNR</w:t>
            </w:r>
          </w:p>
        </w:tc>
        <w:tc>
          <w:tcPr>
            <w:tcW w:w="1418" w:type="dxa"/>
          </w:tcPr>
          <w:p w14:paraId="3AF7D456" w14:textId="71486318" w:rsidR="00FD7686" w:rsidRPr="00BD2E78" w:rsidRDefault="00553737" w:rsidP="00BC4DA3">
            <w:pPr>
              <w:ind w:firstLineChars="50" w:firstLine="110"/>
              <w:jc w:val="center"/>
              <w:rPr>
                <w:rFonts w:ascii="Times New Roman" w:hAnsi="Times New Roman"/>
              </w:rPr>
            </w:pPr>
            <w:r w:rsidRPr="00BC4DA3">
              <w:rPr>
                <w:rFonts w:ascii="Times New Roman" w:hAnsi="Times New Roman" w:cs="Times New Roman"/>
                <w:szCs w:val="20"/>
              </w:rPr>
              <w:t>glacier</w:t>
            </w:r>
          </w:p>
        </w:tc>
        <w:tc>
          <w:tcPr>
            <w:tcW w:w="1559" w:type="dxa"/>
          </w:tcPr>
          <w:p w14:paraId="5099B6F7" w14:textId="77777777" w:rsidR="00FD7686" w:rsidRPr="00BD2E78" w:rsidRDefault="00FD7686" w:rsidP="00AA688B">
            <w:pPr>
              <w:ind w:firstLineChars="50" w:firstLine="110"/>
              <w:rPr>
                <w:rFonts w:ascii="Times New Roman" w:hAnsi="Times New Roman"/>
              </w:rPr>
            </w:pPr>
            <w:r w:rsidRPr="00BD2E78">
              <w:rPr>
                <w:rFonts w:ascii="Times New Roman" w:hAnsi="Times New Roman" w:hint="eastAsia"/>
              </w:rPr>
              <w:t>WS</w:t>
            </w:r>
            <w:r w:rsidRPr="00BD2E78">
              <w:rPr>
                <w:rFonts w:ascii="Times New Roman" w:hAnsi="Times New Roman"/>
              </w:rPr>
              <w:t>-</w:t>
            </w:r>
            <w:r w:rsidRPr="00BD2E78">
              <w:rPr>
                <w:rFonts w:ascii="Times New Roman" w:hAnsi="Times New Roman" w:hint="eastAsia"/>
              </w:rPr>
              <w:t>PSNR</w:t>
            </w:r>
          </w:p>
        </w:tc>
      </w:tr>
      <w:tr w:rsidR="00A527C3" w:rsidRPr="00BD2E78" w14:paraId="09F8E849" w14:textId="77777777" w:rsidTr="00A527C3">
        <w:trPr>
          <w:jc w:val="center"/>
        </w:trPr>
        <w:tc>
          <w:tcPr>
            <w:tcW w:w="1980" w:type="dxa"/>
            <w:tcBorders>
              <w:top w:val="single" w:sz="4" w:space="0" w:color="auto"/>
              <w:left w:val="single" w:sz="4" w:space="0" w:color="auto"/>
              <w:bottom w:val="single" w:sz="4" w:space="0" w:color="auto"/>
              <w:right w:val="single" w:sz="4" w:space="0" w:color="auto"/>
            </w:tcBorders>
          </w:tcPr>
          <w:p w14:paraId="72A2D01F" w14:textId="0DFC04D5" w:rsidR="00A527C3" w:rsidRPr="00BD2E78" w:rsidRDefault="00A527C3" w:rsidP="00A527C3">
            <w:pPr>
              <w:jc w:val="center"/>
              <w:rPr>
                <w:rFonts w:ascii="Times New Roman" w:hAnsi="Times New Roman"/>
              </w:rPr>
            </w:pPr>
            <w:r>
              <w:rPr>
                <w:rFonts w:ascii="Times New Roman" w:hAnsi="Times New Roman"/>
              </w:rPr>
              <w:t>QP=22</w:t>
            </w:r>
          </w:p>
        </w:tc>
        <w:tc>
          <w:tcPr>
            <w:tcW w:w="1559" w:type="dxa"/>
          </w:tcPr>
          <w:p w14:paraId="6B171DA2" w14:textId="485D5836" w:rsidR="00A527C3" w:rsidRPr="00BD2E78" w:rsidRDefault="00EB5E06" w:rsidP="00EB5E06">
            <w:pPr>
              <w:rPr>
                <w:rFonts w:ascii="Times New Roman" w:hAnsi="Times New Roman"/>
                <w:lang w:eastAsia="zh-CN"/>
              </w:rPr>
            </w:pPr>
            <w:r>
              <w:rPr>
                <w:rFonts w:ascii="Times New Roman" w:hAnsi="Times New Roman" w:hint="eastAsia"/>
                <w:lang w:eastAsia="zh-CN"/>
              </w:rPr>
              <w:t xml:space="preserve">  42.8520</w:t>
            </w:r>
          </w:p>
        </w:tc>
        <w:tc>
          <w:tcPr>
            <w:tcW w:w="1418" w:type="dxa"/>
            <w:tcBorders>
              <w:top w:val="single" w:sz="4" w:space="0" w:color="auto"/>
              <w:left w:val="single" w:sz="4" w:space="0" w:color="auto"/>
              <w:bottom w:val="single" w:sz="4" w:space="0" w:color="auto"/>
              <w:right w:val="single" w:sz="4" w:space="0" w:color="auto"/>
            </w:tcBorders>
          </w:tcPr>
          <w:p w14:paraId="70D8D11A" w14:textId="7F97D03A" w:rsidR="00A527C3" w:rsidRPr="00BD2E78" w:rsidRDefault="00A527C3" w:rsidP="00A527C3">
            <w:pPr>
              <w:ind w:firstLineChars="100" w:firstLine="220"/>
              <w:jc w:val="center"/>
              <w:rPr>
                <w:rFonts w:ascii="Times New Roman" w:hAnsi="Times New Roman"/>
              </w:rPr>
            </w:pPr>
            <w:r>
              <w:rPr>
                <w:rFonts w:ascii="Times New Roman" w:hAnsi="Times New Roman"/>
              </w:rPr>
              <w:t>QP=22</w:t>
            </w:r>
          </w:p>
        </w:tc>
        <w:tc>
          <w:tcPr>
            <w:tcW w:w="1559" w:type="dxa"/>
          </w:tcPr>
          <w:p w14:paraId="48DAB906" w14:textId="2DC843C1" w:rsidR="00A527C3" w:rsidRPr="00BD2E78" w:rsidRDefault="00AC7561" w:rsidP="003B7D35">
            <w:pPr>
              <w:ind w:firstLineChars="100" w:firstLine="220"/>
              <w:rPr>
                <w:rFonts w:ascii="Times New Roman" w:hAnsi="Times New Roman"/>
                <w:lang w:eastAsia="zh-CN"/>
              </w:rPr>
            </w:pPr>
            <w:r>
              <w:rPr>
                <w:rFonts w:ascii="Times New Roman" w:hAnsi="Times New Roman" w:hint="eastAsia"/>
                <w:lang w:eastAsia="zh-CN"/>
              </w:rPr>
              <w:t>42.9149</w:t>
            </w:r>
          </w:p>
        </w:tc>
      </w:tr>
      <w:tr w:rsidR="00A527C3" w:rsidRPr="00BD2E78" w14:paraId="2744088A" w14:textId="77777777" w:rsidTr="00A527C3">
        <w:trPr>
          <w:jc w:val="center"/>
        </w:trPr>
        <w:tc>
          <w:tcPr>
            <w:tcW w:w="1980" w:type="dxa"/>
            <w:tcBorders>
              <w:top w:val="single" w:sz="4" w:space="0" w:color="auto"/>
              <w:left w:val="single" w:sz="4" w:space="0" w:color="auto"/>
              <w:bottom w:val="single" w:sz="4" w:space="0" w:color="auto"/>
              <w:right w:val="single" w:sz="4" w:space="0" w:color="auto"/>
            </w:tcBorders>
          </w:tcPr>
          <w:p w14:paraId="2CF3E87A" w14:textId="1FEF2A21" w:rsidR="00A527C3" w:rsidRPr="00BD2E78" w:rsidRDefault="00A527C3" w:rsidP="00A527C3">
            <w:pPr>
              <w:jc w:val="center"/>
              <w:rPr>
                <w:rFonts w:ascii="Times New Roman" w:hAnsi="Times New Roman"/>
              </w:rPr>
            </w:pPr>
            <w:r>
              <w:rPr>
                <w:rFonts w:ascii="Times New Roman" w:hAnsi="Times New Roman"/>
              </w:rPr>
              <w:t>QP=27</w:t>
            </w:r>
          </w:p>
        </w:tc>
        <w:tc>
          <w:tcPr>
            <w:tcW w:w="1559" w:type="dxa"/>
          </w:tcPr>
          <w:p w14:paraId="242A4D64" w14:textId="18870735" w:rsidR="00A527C3" w:rsidRPr="00BD2E78" w:rsidRDefault="00AC7561" w:rsidP="00A527C3">
            <w:pPr>
              <w:ind w:firstLineChars="100" w:firstLine="220"/>
              <w:rPr>
                <w:rFonts w:ascii="Times New Roman" w:hAnsi="Times New Roman"/>
                <w:lang w:eastAsia="zh-CN"/>
              </w:rPr>
            </w:pPr>
            <w:r>
              <w:rPr>
                <w:rFonts w:ascii="Times New Roman" w:hAnsi="Times New Roman" w:hint="eastAsia"/>
                <w:lang w:eastAsia="zh-CN"/>
              </w:rPr>
              <w:t>39.4333</w:t>
            </w:r>
          </w:p>
        </w:tc>
        <w:tc>
          <w:tcPr>
            <w:tcW w:w="1418" w:type="dxa"/>
            <w:tcBorders>
              <w:top w:val="single" w:sz="4" w:space="0" w:color="auto"/>
              <w:left w:val="single" w:sz="4" w:space="0" w:color="auto"/>
              <w:bottom w:val="single" w:sz="4" w:space="0" w:color="auto"/>
              <w:right w:val="single" w:sz="4" w:space="0" w:color="auto"/>
            </w:tcBorders>
          </w:tcPr>
          <w:p w14:paraId="05E7AA3B" w14:textId="1CAAB00F" w:rsidR="00A527C3" w:rsidRPr="00BD2E78" w:rsidRDefault="00A527C3" w:rsidP="00A527C3">
            <w:pPr>
              <w:ind w:firstLineChars="100" w:firstLine="220"/>
              <w:jc w:val="center"/>
              <w:rPr>
                <w:rFonts w:ascii="Times New Roman" w:hAnsi="Times New Roman"/>
              </w:rPr>
            </w:pPr>
            <w:r>
              <w:rPr>
                <w:rFonts w:ascii="Times New Roman" w:hAnsi="Times New Roman"/>
              </w:rPr>
              <w:t>QP=27</w:t>
            </w:r>
          </w:p>
        </w:tc>
        <w:tc>
          <w:tcPr>
            <w:tcW w:w="1559" w:type="dxa"/>
          </w:tcPr>
          <w:p w14:paraId="237A560D" w14:textId="7141DCFF" w:rsidR="00A527C3" w:rsidRPr="00BD2E78" w:rsidRDefault="00AC7561" w:rsidP="003B7D35">
            <w:pPr>
              <w:ind w:firstLineChars="100" w:firstLine="220"/>
              <w:rPr>
                <w:rFonts w:ascii="Times New Roman" w:hAnsi="Times New Roman"/>
                <w:lang w:eastAsia="zh-CN"/>
              </w:rPr>
            </w:pPr>
            <w:r>
              <w:rPr>
                <w:rFonts w:ascii="Times New Roman" w:hAnsi="Times New Roman" w:hint="eastAsia"/>
                <w:lang w:eastAsia="zh-CN"/>
              </w:rPr>
              <w:t>40.0405</w:t>
            </w:r>
          </w:p>
        </w:tc>
      </w:tr>
      <w:tr w:rsidR="00A527C3" w:rsidRPr="00BD2E78" w14:paraId="26C2217F" w14:textId="77777777" w:rsidTr="00A527C3">
        <w:trPr>
          <w:jc w:val="center"/>
        </w:trPr>
        <w:tc>
          <w:tcPr>
            <w:tcW w:w="1980" w:type="dxa"/>
            <w:tcBorders>
              <w:top w:val="single" w:sz="4" w:space="0" w:color="auto"/>
              <w:left w:val="single" w:sz="4" w:space="0" w:color="auto"/>
              <w:bottom w:val="single" w:sz="4" w:space="0" w:color="auto"/>
              <w:right w:val="single" w:sz="4" w:space="0" w:color="auto"/>
            </w:tcBorders>
          </w:tcPr>
          <w:p w14:paraId="78086B79" w14:textId="0C2B36BF" w:rsidR="00A527C3" w:rsidRPr="00BD2E78" w:rsidRDefault="00A527C3" w:rsidP="00A527C3">
            <w:pPr>
              <w:jc w:val="center"/>
              <w:rPr>
                <w:rFonts w:ascii="Times New Roman" w:hAnsi="Times New Roman"/>
              </w:rPr>
            </w:pPr>
            <w:r>
              <w:rPr>
                <w:rFonts w:ascii="Times New Roman" w:hAnsi="Times New Roman"/>
              </w:rPr>
              <w:t>QP=32</w:t>
            </w:r>
          </w:p>
        </w:tc>
        <w:tc>
          <w:tcPr>
            <w:tcW w:w="1559" w:type="dxa"/>
          </w:tcPr>
          <w:p w14:paraId="760FFCE3" w14:textId="02983911" w:rsidR="00A527C3" w:rsidRPr="00BD2E78" w:rsidRDefault="00D0333E" w:rsidP="00A527C3">
            <w:pPr>
              <w:ind w:firstLineChars="100" w:firstLine="220"/>
              <w:rPr>
                <w:rFonts w:ascii="Times New Roman" w:hAnsi="Times New Roman"/>
                <w:lang w:eastAsia="zh-CN"/>
              </w:rPr>
            </w:pPr>
            <w:r>
              <w:rPr>
                <w:rFonts w:ascii="Times New Roman" w:hAnsi="Times New Roman" w:hint="eastAsia"/>
                <w:lang w:eastAsia="zh-CN"/>
              </w:rPr>
              <w:t>36.1220</w:t>
            </w:r>
          </w:p>
        </w:tc>
        <w:tc>
          <w:tcPr>
            <w:tcW w:w="1418" w:type="dxa"/>
            <w:tcBorders>
              <w:top w:val="single" w:sz="4" w:space="0" w:color="auto"/>
              <w:left w:val="single" w:sz="4" w:space="0" w:color="auto"/>
              <w:bottom w:val="single" w:sz="4" w:space="0" w:color="auto"/>
              <w:right w:val="single" w:sz="4" w:space="0" w:color="auto"/>
            </w:tcBorders>
          </w:tcPr>
          <w:p w14:paraId="5E657B16" w14:textId="7FC315A4" w:rsidR="00A527C3" w:rsidRPr="00BD2E78" w:rsidRDefault="00A527C3" w:rsidP="00A527C3">
            <w:pPr>
              <w:ind w:firstLineChars="100" w:firstLine="220"/>
              <w:jc w:val="center"/>
              <w:rPr>
                <w:rFonts w:ascii="Times New Roman" w:hAnsi="Times New Roman"/>
              </w:rPr>
            </w:pPr>
            <w:r>
              <w:rPr>
                <w:rFonts w:ascii="Times New Roman" w:hAnsi="Times New Roman"/>
              </w:rPr>
              <w:t>QP=32</w:t>
            </w:r>
          </w:p>
        </w:tc>
        <w:tc>
          <w:tcPr>
            <w:tcW w:w="1559" w:type="dxa"/>
          </w:tcPr>
          <w:p w14:paraId="762FE71C" w14:textId="0F2C33B4" w:rsidR="00A527C3" w:rsidRPr="00BD2E78" w:rsidRDefault="00AC7561" w:rsidP="003B7D35">
            <w:pPr>
              <w:ind w:firstLineChars="100" w:firstLine="220"/>
              <w:rPr>
                <w:rFonts w:ascii="Times New Roman" w:hAnsi="Times New Roman"/>
                <w:lang w:eastAsia="zh-CN"/>
              </w:rPr>
            </w:pPr>
            <w:r>
              <w:rPr>
                <w:rFonts w:ascii="Times New Roman" w:hAnsi="Times New Roman" w:hint="eastAsia"/>
                <w:lang w:eastAsia="zh-CN"/>
              </w:rPr>
              <w:t>37.3015</w:t>
            </w:r>
          </w:p>
        </w:tc>
      </w:tr>
      <w:tr w:rsidR="00A527C3" w:rsidRPr="00BD2E78" w14:paraId="40D6F19F" w14:textId="77777777" w:rsidTr="00A527C3">
        <w:trPr>
          <w:jc w:val="center"/>
        </w:trPr>
        <w:tc>
          <w:tcPr>
            <w:tcW w:w="1980" w:type="dxa"/>
            <w:tcBorders>
              <w:top w:val="single" w:sz="4" w:space="0" w:color="auto"/>
              <w:left w:val="single" w:sz="4" w:space="0" w:color="auto"/>
              <w:bottom w:val="single" w:sz="4" w:space="0" w:color="auto"/>
              <w:right w:val="single" w:sz="4" w:space="0" w:color="auto"/>
            </w:tcBorders>
          </w:tcPr>
          <w:p w14:paraId="008BD697" w14:textId="5CA08381" w:rsidR="00A527C3" w:rsidRPr="00BD2E78" w:rsidRDefault="00A527C3" w:rsidP="00A527C3">
            <w:pPr>
              <w:jc w:val="center"/>
              <w:rPr>
                <w:rFonts w:ascii="Times New Roman" w:hAnsi="Times New Roman"/>
              </w:rPr>
            </w:pPr>
            <w:r>
              <w:rPr>
                <w:rFonts w:ascii="Times New Roman" w:hAnsi="Times New Roman"/>
              </w:rPr>
              <w:t>QP=37</w:t>
            </w:r>
          </w:p>
        </w:tc>
        <w:tc>
          <w:tcPr>
            <w:tcW w:w="1559" w:type="dxa"/>
          </w:tcPr>
          <w:p w14:paraId="0FB3FCFB" w14:textId="555E2A3B" w:rsidR="00A527C3" w:rsidRPr="00BD2E78" w:rsidRDefault="00AC7561" w:rsidP="00A527C3">
            <w:pPr>
              <w:ind w:firstLineChars="100" w:firstLine="220"/>
              <w:rPr>
                <w:rFonts w:ascii="Times New Roman" w:hAnsi="Times New Roman"/>
                <w:lang w:eastAsia="zh-CN"/>
              </w:rPr>
            </w:pPr>
            <w:r>
              <w:rPr>
                <w:rFonts w:ascii="Times New Roman" w:hAnsi="Times New Roman" w:hint="eastAsia"/>
                <w:lang w:eastAsia="zh-CN"/>
              </w:rPr>
              <w:t>33.4040</w:t>
            </w:r>
          </w:p>
        </w:tc>
        <w:tc>
          <w:tcPr>
            <w:tcW w:w="1418" w:type="dxa"/>
            <w:tcBorders>
              <w:top w:val="single" w:sz="4" w:space="0" w:color="auto"/>
              <w:left w:val="single" w:sz="4" w:space="0" w:color="auto"/>
              <w:bottom w:val="single" w:sz="4" w:space="0" w:color="auto"/>
              <w:right w:val="single" w:sz="4" w:space="0" w:color="auto"/>
            </w:tcBorders>
          </w:tcPr>
          <w:p w14:paraId="06FCDD6A" w14:textId="0EF91B44" w:rsidR="00A527C3" w:rsidRPr="00BD2E78" w:rsidRDefault="00A527C3" w:rsidP="00A527C3">
            <w:pPr>
              <w:ind w:firstLineChars="100" w:firstLine="220"/>
              <w:jc w:val="center"/>
              <w:rPr>
                <w:rFonts w:ascii="Times New Roman" w:hAnsi="Times New Roman"/>
              </w:rPr>
            </w:pPr>
            <w:r>
              <w:rPr>
                <w:rFonts w:ascii="Times New Roman" w:hAnsi="Times New Roman"/>
              </w:rPr>
              <w:t>QP=37</w:t>
            </w:r>
          </w:p>
        </w:tc>
        <w:tc>
          <w:tcPr>
            <w:tcW w:w="1559" w:type="dxa"/>
          </w:tcPr>
          <w:p w14:paraId="2DC6DB47" w14:textId="76DC01E6" w:rsidR="00A527C3" w:rsidRPr="00BD2E78" w:rsidRDefault="00AC7561" w:rsidP="003B7D35">
            <w:pPr>
              <w:ind w:firstLineChars="100" w:firstLine="220"/>
              <w:rPr>
                <w:rFonts w:ascii="Times New Roman" w:hAnsi="Times New Roman"/>
                <w:lang w:eastAsia="zh-CN"/>
              </w:rPr>
            </w:pPr>
            <w:r>
              <w:rPr>
                <w:rFonts w:ascii="Times New Roman" w:hAnsi="Times New Roman" w:hint="eastAsia"/>
                <w:lang w:eastAsia="zh-CN"/>
              </w:rPr>
              <w:t>34.6381</w:t>
            </w:r>
          </w:p>
        </w:tc>
      </w:tr>
    </w:tbl>
    <w:p w14:paraId="11003326" w14:textId="77777777" w:rsidR="00FD7686" w:rsidRDefault="00FD7686" w:rsidP="00FD7686"/>
    <w:p w14:paraId="64F1922B" w14:textId="4E217D08" w:rsidR="00357D07" w:rsidRPr="00357D07" w:rsidRDefault="00357D07" w:rsidP="00357D07">
      <w:pPr>
        <w:pStyle w:val="1"/>
        <w:rPr>
          <w:lang w:val="en-CA"/>
        </w:rPr>
      </w:pPr>
      <w:r w:rsidRPr="00357D07">
        <w:rPr>
          <w:lang w:val="en-CA"/>
        </w:rPr>
        <w:t>Conclusion</w:t>
      </w:r>
    </w:p>
    <w:p w14:paraId="4C241AFF" w14:textId="3328A124" w:rsidR="00357D07" w:rsidRPr="00BD2E78" w:rsidRDefault="00357D07" w:rsidP="00357D07">
      <w:pPr>
        <w:ind w:firstLine="420"/>
      </w:pPr>
      <w:r w:rsidRPr="00122B23">
        <w:t>WS-PSNR is a</w:t>
      </w:r>
      <w:r>
        <w:t>n</w:t>
      </w:r>
      <w:r w:rsidRPr="00122B23">
        <w:t xml:space="preserve"> </w:t>
      </w:r>
      <w:r>
        <w:t xml:space="preserve">objective quality evaluation </w:t>
      </w:r>
      <w:r w:rsidRPr="00122B23">
        <w:t xml:space="preserve">metric to </w:t>
      </w:r>
      <w:r>
        <w:t xml:space="preserve">fairly </w:t>
      </w:r>
      <w:r w:rsidRPr="00122B23">
        <w:t xml:space="preserve">evaluate the difference (quality) between two video clips in </w:t>
      </w:r>
      <w:r>
        <w:t xml:space="preserve">the meaning of </w:t>
      </w:r>
      <w:r w:rsidRPr="00122B23">
        <w:t>spherical domain</w:t>
      </w:r>
      <w:r>
        <w:t xml:space="preserve"> without resampling. So w</w:t>
      </w:r>
      <w:r w:rsidRPr="00BD2E78">
        <w:t xml:space="preserve">e propose to use WS-PSNR metric to evaluate the 360/VR sequences. </w:t>
      </w:r>
      <w:r>
        <w:t xml:space="preserve">And it supports to evaluate </w:t>
      </w:r>
      <w:r w:rsidR="002D578E">
        <w:t xml:space="preserve">the </w:t>
      </w:r>
      <w:r>
        <w:t xml:space="preserve">quality </w:t>
      </w:r>
      <w:r w:rsidR="002D578E">
        <w:t xml:space="preserve">of </w:t>
      </w:r>
      <w:r>
        <w:t xml:space="preserve">VR video where </w:t>
      </w:r>
      <w:r w:rsidRPr="00122B23">
        <w:t xml:space="preserve">original and </w:t>
      </w:r>
      <w:r>
        <w:t>test videos share</w:t>
      </w:r>
      <w:r w:rsidRPr="00122B23">
        <w:t xml:space="preserve"> the same format and</w:t>
      </w:r>
      <w:r>
        <w:t xml:space="preserve"> resolution</w:t>
      </w:r>
      <w:r w:rsidR="00F57727">
        <w:t>.</w:t>
      </w:r>
    </w:p>
    <w:p w14:paraId="32F17DB3" w14:textId="77777777" w:rsidR="00D31EBA" w:rsidRPr="000F5FC7" w:rsidRDefault="00D31EBA" w:rsidP="00B0631F">
      <w:pPr>
        <w:jc w:val="both"/>
        <w:rPr>
          <w:lang w:val="en-CA"/>
        </w:rPr>
      </w:pPr>
    </w:p>
    <w:p w14:paraId="3EB2BB83" w14:textId="77777777" w:rsidR="006361AA" w:rsidRDefault="006361AA" w:rsidP="006361AA">
      <w:pPr>
        <w:pStyle w:val="1"/>
        <w:rPr>
          <w:lang w:val="en-CA"/>
        </w:rPr>
      </w:pPr>
      <w:r w:rsidRPr="002E47D0">
        <w:rPr>
          <w:lang w:val="en-CA"/>
        </w:rPr>
        <w:t>References</w:t>
      </w:r>
    </w:p>
    <w:p w14:paraId="69D074C4" w14:textId="77777777" w:rsidR="006361AA" w:rsidRDefault="006361AA" w:rsidP="006361AA">
      <w:pPr>
        <w:pStyle w:val="aa"/>
        <w:numPr>
          <w:ilvl w:val="0"/>
          <w:numId w:val="12"/>
        </w:numPr>
        <w:spacing w:after="0" w:line="240" w:lineRule="auto"/>
        <w:rPr>
          <w:rFonts w:ascii="Times New Roman" w:hAnsi="Times New Roman"/>
        </w:rPr>
      </w:pPr>
      <w:bookmarkStart w:id="51" w:name="_Ref450754699"/>
      <w:r w:rsidRPr="006726D9">
        <w:rPr>
          <w:rFonts w:ascii="Times New Roman" w:hAnsi="Times New Roman"/>
        </w:rPr>
        <w:t xml:space="preserve">M. Yu, H. </w:t>
      </w:r>
      <w:proofErr w:type="spellStart"/>
      <w:r w:rsidRPr="006726D9">
        <w:rPr>
          <w:rFonts w:ascii="Times New Roman" w:hAnsi="Times New Roman"/>
        </w:rPr>
        <w:t>Lakshman</w:t>
      </w:r>
      <w:proofErr w:type="spellEnd"/>
      <w:r w:rsidRPr="006726D9">
        <w:rPr>
          <w:rFonts w:ascii="Times New Roman" w:hAnsi="Times New Roman"/>
        </w:rPr>
        <w:t xml:space="preserve">, B. </w:t>
      </w:r>
      <w:proofErr w:type="spellStart"/>
      <w:r w:rsidRPr="006726D9">
        <w:rPr>
          <w:rFonts w:ascii="Times New Roman" w:hAnsi="Times New Roman"/>
        </w:rPr>
        <w:t>Girod</w:t>
      </w:r>
      <w:proofErr w:type="spellEnd"/>
      <w:r w:rsidRPr="006726D9">
        <w:rPr>
          <w:rFonts w:ascii="Times New Roman" w:hAnsi="Times New Roman"/>
        </w:rPr>
        <w:t>, “A Framework to Evaluate Omnidirectional Video Coding Schemes”, IEEE International Symposium on Mixed and Augmented Reality, 2015</w:t>
      </w:r>
      <w:r>
        <w:rPr>
          <w:rFonts w:ascii="Times New Roman" w:hAnsi="Times New Roman"/>
        </w:rPr>
        <w:t>.</w:t>
      </w:r>
      <w:bookmarkEnd w:id="51"/>
    </w:p>
    <w:p w14:paraId="31C30923" w14:textId="3F2FBC04" w:rsidR="00A3754B" w:rsidRDefault="00B22EE9" w:rsidP="00A3754B">
      <w:pPr>
        <w:pStyle w:val="aa"/>
        <w:numPr>
          <w:ilvl w:val="0"/>
          <w:numId w:val="12"/>
        </w:numPr>
        <w:rPr>
          <w:rFonts w:ascii="Times New Roman" w:hAnsi="Times New Roman"/>
        </w:rPr>
      </w:pPr>
      <w:r>
        <w:rPr>
          <w:rFonts w:ascii="Times New Roman" w:hAnsi="Times New Roman"/>
        </w:rPr>
        <w:t>JVET-</w:t>
      </w:r>
      <w:r w:rsidR="00A3754B" w:rsidRPr="00A3754B">
        <w:rPr>
          <w:rFonts w:ascii="Times New Roman" w:hAnsi="Times New Roman"/>
        </w:rPr>
        <w:t>C0050, “Test sequence formats for virtual reality video coding”, International Telecommunication Union, June 2016</w:t>
      </w:r>
    </w:p>
    <w:p w14:paraId="6C8007C2" w14:textId="22A0024D" w:rsidR="009C1C54" w:rsidRPr="00A3754B" w:rsidRDefault="00DE182E" w:rsidP="00DE182E">
      <w:pPr>
        <w:pStyle w:val="aa"/>
        <w:numPr>
          <w:ilvl w:val="0"/>
          <w:numId w:val="12"/>
        </w:numPr>
        <w:rPr>
          <w:rFonts w:ascii="Times New Roman" w:hAnsi="Times New Roman"/>
        </w:rPr>
      </w:pPr>
      <w:r w:rsidRPr="00DE182E">
        <w:rPr>
          <w:rFonts w:ascii="Times New Roman" w:hAnsi="Times New Roman"/>
        </w:rPr>
        <w:t>V. Zakharchenko, K.P. Choi, J.H. Park, Video quality metric</w:t>
      </w:r>
      <w:r>
        <w:rPr>
          <w:rFonts w:ascii="Times New Roman" w:hAnsi="Times New Roman"/>
        </w:rPr>
        <w:t xml:space="preserve"> for spherical panoramic video,</w:t>
      </w:r>
      <w:r w:rsidRPr="00DE182E">
        <w:rPr>
          <w:rFonts w:ascii="Times New Roman" w:hAnsi="Times New Roman"/>
        </w:rPr>
        <w:t xml:space="preserve"> Optics and Photonics, SPIE, 9970, 2016</w:t>
      </w:r>
    </w:p>
    <w:p w14:paraId="307F60A0" w14:textId="77777777" w:rsidR="006361AA" w:rsidRPr="005B217D" w:rsidRDefault="006361AA" w:rsidP="006361AA">
      <w:pPr>
        <w:jc w:val="both"/>
        <w:rPr>
          <w:szCs w:val="22"/>
          <w:lang w:val="en-CA"/>
        </w:rPr>
      </w:pPr>
    </w:p>
    <w:p w14:paraId="21AAB697" w14:textId="77777777" w:rsidR="006361AA" w:rsidRPr="005B217D" w:rsidRDefault="006361AA" w:rsidP="006361AA">
      <w:pPr>
        <w:pStyle w:val="1"/>
        <w:ind w:left="360" w:hanging="360"/>
        <w:rPr>
          <w:lang w:val="en-CA"/>
        </w:rPr>
      </w:pPr>
      <w:r w:rsidRPr="005B217D">
        <w:rPr>
          <w:lang w:val="en-CA"/>
        </w:rPr>
        <w:t>Patent rights declaration(s)</w:t>
      </w:r>
    </w:p>
    <w:p w14:paraId="2D2B77E1" w14:textId="77777777" w:rsidR="006361AA" w:rsidRPr="005B217D" w:rsidRDefault="006361AA" w:rsidP="006361AA">
      <w:pPr>
        <w:jc w:val="both"/>
        <w:rPr>
          <w:szCs w:val="22"/>
          <w:lang w:val="en-CA"/>
        </w:rPr>
      </w:pPr>
      <w:r>
        <w:rPr>
          <w:b/>
          <w:szCs w:val="22"/>
          <w:lang w:val="en-CA"/>
        </w:rPr>
        <w:t>Zhejiang university</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77A2AEFA" w14:textId="77777777" w:rsidR="006361AA" w:rsidRPr="005B217D" w:rsidRDefault="006361AA" w:rsidP="006361AA">
      <w:pPr>
        <w:jc w:val="both"/>
        <w:rPr>
          <w:szCs w:val="22"/>
          <w:lang w:val="en-CA"/>
        </w:rPr>
      </w:pPr>
    </w:p>
    <w:p w14:paraId="1FBB76B1" w14:textId="36FD4F36" w:rsidR="006D01D0" w:rsidRPr="005B217D" w:rsidRDefault="006D01D0" w:rsidP="009F5526">
      <w:pPr>
        <w:tabs>
          <w:tab w:val="clear" w:pos="360"/>
          <w:tab w:val="clear" w:pos="720"/>
          <w:tab w:val="clear" w:pos="1080"/>
          <w:tab w:val="clear" w:pos="1440"/>
        </w:tabs>
        <w:overflowPunct/>
        <w:autoSpaceDE/>
        <w:autoSpaceDN/>
        <w:adjustRightInd/>
        <w:spacing w:before="0"/>
        <w:textAlignment w:val="auto"/>
        <w:rPr>
          <w:lang w:val="en-CA"/>
        </w:rPr>
      </w:pPr>
    </w:p>
    <w:sectPr w:rsidR="006D01D0" w:rsidRPr="005B217D" w:rsidSect="00A01439">
      <w:footerReference w:type="default" r:id="rId2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F4D433" w14:textId="77777777" w:rsidR="00E35D88" w:rsidRDefault="00E35D88">
      <w:r>
        <w:separator/>
      </w:r>
    </w:p>
  </w:endnote>
  <w:endnote w:type="continuationSeparator" w:id="0">
    <w:p w14:paraId="3340BC51" w14:textId="77777777" w:rsidR="00E35D88" w:rsidRDefault="00E35D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Himalaya">
    <w:panose1 w:val="01010100010101010101"/>
    <w:charset w:val="00"/>
    <w:family w:val="auto"/>
    <w:pitch w:val="variable"/>
    <w:sig w:usb0="80000003" w:usb1="00010000" w:usb2="0000004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auto"/>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B860F4" w14:textId="18FDD6AC" w:rsidR="00334644" w:rsidRDefault="00334644" w:rsidP="00D55942">
    <w:pPr>
      <w:pStyle w:val="a4"/>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Pr>
        <w:rStyle w:val="a5"/>
      </w:rPr>
      <w:fldChar w:fldCharType="begin"/>
    </w:r>
    <w:r>
      <w:rPr>
        <w:rStyle w:val="a5"/>
      </w:rPr>
      <w:instrText xml:space="preserve"> PAGE </w:instrText>
    </w:r>
    <w:r>
      <w:rPr>
        <w:rStyle w:val="a5"/>
      </w:rPr>
      <w:fldChar w:fldCharType="separate"/>
    </w:r>
    <w:r w:rsidR="00862852">
      <w:rPr>
        <w:rStyle w:val="a5"/>
        <w:noProof/>
      </w:rPr>
      <w:t>5</w:t>
    </w:r>
    <w:r>
      <w:rPr>
        <w:rStyle w:val="a5"/>
      </w:rPr>
      <w:fldChar w:fldCharType="end"/>
    </w:r>
    <w:r>
      <w:rPr>
        <w:rStyle w:val="a5"/>
      </w:rPr>
      <w:tab/>
      <w:t xml:space="preserve">Date Saved: </w:t>
    </w:r>
    <w:r>
      <w:rPr>
        <w:rStyle w:val="a5"/>
      </w:rPr>
      <w:fldChar w:fldCharType="begin"/>
    </w:r>
    <w:r>
      <w:rPr>
        <w:rStyle w:val="a5"/>
      </w:rPr>
      <w:instrText xml:space="preserve"> SAVEDATE  \@ "yyyy-MM-dd"  \* MERGEFORMAT </w:instrText>
    </w:r>
    <w:r>
      <w:rPr>
        <w:rStyle w:val="a5"/>
      </w:rPr>
      <w:fldChar w:fldCharType="separate"/>
    </w:r>
    <w:r w:rsidR="00862852">
      <w:rPr>
        <w:rStyle w:val="a5"/>
        <w:noProof/>
      </w:rPr>
      <w:t>2016-10-05</w:t>
    </w:r>
    <w:r>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3D88A6" w14:textId="77777777" w:rsidR="00E35D88" w:rsidRDefault="00E35D88">
      <w:r>
        <w:separator/>
      </w:r>
    </w:p>
  </w:footnote>
  <w:footnote w:type="continuationSeparator" w:id="0">
    <w:p w14:paraId="237D20C2" w14:textId="77777777" w:rsidR="00E35D88" w:rsidRDefault="00E35D8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A051DA"/>
    <w:multiLevelType w:val="hybridMultilevel"/>
    <w:tmpl w:val="BEBA6DD8"/>
    <w:lvl w:ilvl="0" w:tplc="0409000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E516C3"/>
    <w:multiLevelType w:val="hybridMultilevel"/>
    <w:tmpl w:val="972C1446"/>
    <w:lvl w:ilvl="0" w:tplc="B64884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7F3223"/>
    <w:multiLevelType w:val="hybridMultilevel"/>
    <w:tmpl w:val="E3A014C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A17DF2"/>
    <w:multiLevelType w:val="hybridMultilevel"/>
    <w:tmpl w:val="05BEA93E"/>
    <w:lvl w:ilvl="0" w:tplc="C67E65E6">
      <w:start w:val="1"/>
      <w:numFmt w:val="bullet"/>
      <w:lvlText w:val="-"/>
      <w:lvlJc w:val="left"/>
      <w:pPr>
        <w:ind w:left="720" w:hanging="360"/>
      </w:pPr>
      <w:rPr>
        <w:rFonts w:ascii="Microsoft Himalaya" w:hAnsi="Microsoft Himalay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9C333C"/>
    <w:multiLevelType w:val="hybridMultilevel"/>
    <w:tmpl w:val="EDDEDEAC"/>
    <w:lvl w:ilvl="0" w:tplc="AA04E55E">
      <w:start w:val="3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E03B32"/>
    <w:multiLevelType w:val="multilevel"/>
    <w:tmpl w:val="6B4CBA98"/>
    <w:lvl w:ilvl="0">
      <w:start w:val="1"/>
      <w:numFmt w:val="decimal"/>
      <w:lvlText w:val="%1."/>
      <w:lvlJc w:val="left"/>
      <w:pPr>
        <w:ind w:left="36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08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9"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1" w15:restartNumberingAfterBreak="0">
    <w:nsid w:val="25AB413E"/>
    <w:multiLevelType w:val="hybridMultilevel"/>
    <w:tmpl w:val="53D6D46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2" w15:restartNumberingAfterBreak="0">
    <w:nsid w:val="312102E6"/>
    <w:multiLevelType w:val="hybridMultilevel"/>
    <w:tmpl w:val="634850EE"/>
    <w:lvl w:ilvl="0" w:tplc="EDEE6A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D669C9"/>
    <w:multiLevelType w:val="singleLevel"/>
    <w:tmpl w:val="848EB196"/>
    <w:lvl w:ilvl="0">
      <w:start w:val="1"/>
      <w:numFmt w:val="bullet"/>
      <w:pStyle w:val="BodyTextwithBullets"/>
      <w:lvlText w:val=""/>
      <w:lvlJc w:val="left"/>
      <w:pPr>
        <w:tabs>
          <w:tab w:val="num" w:pos="360"/>
        </w:tabs>
        <w:ind w:left="360" w:hanging="360"/>
      </w:pPr>
      <w:rPr>
        <w:rFonts w:ascii="Symbol" w:hAnsi="Symbol" w:hint="default"/>
      </w:rPr>
    </w:lvl>
  </w:abstractNum>
  <w:abstractNum w:abstractNumId="15" w15:restartNumberingAfterBreak="0">
    <w:nsid w:val="488714B2"/>
    <w:multiLevelType w:val="hybridMultilevel"/>
    <w:tmpl w:val="50B6D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8C6278E"/>
    <w:multiLevelType w:val="hybridMultilevel"/>
    <w:tmpl w:val="DF04554E"/>
    <w:lvl w:ilvl="0" w:tplc="0409000B">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E45799"/>
    <w:multiLevelType w:val="hybridMultilevel"/>
    <w:tmpl w:val="D916A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2CA544A"/>
    <w:multiLevelType w:val="singleLevel"/>
    <w:tmpl w:val="987C499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3" w15:restartNumberingAfterBreak="0">
    <w:nsid w:val="73763707"/>
    <w:multiLevelType w:val="hybridMultilevel"/>
    <w:tmpl w:val="1E1223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FCF0FC1"/>
    <w:multiLevelType w:val="hybridMultilevel"/>
    <w:tmpl w:val="EA9E57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2"/>
  </w:num>
  <w:num w:numId="3">
    <w:abstractNumId w:val="21"/>
  </w:num>
  <w:num w:numId="4">
    <w:abstractNumId w:val="17"/>
  </w:num>
  <w:num w:numId="5">
    <w:abstractNumId w:val="18"/>
  </w:num>
  <w:num w:numId="6">
    <w:abstractNumId w:val="10"/>
  </w:num>
  <w:num w:numId="7">
    <w:abstractNumId w:val="13"/>
  </w:num>
  <w:num w:numId="8">
    <w:abstractNumId w:val="10"/>
  </w:num>
  <w:num w:numId="9">
    <w:abstractNumId w:val="2"/>
  </w:num>
  <w:num w:numId="10">
    <w:abstractNumId w:val="9"/>
  </w:num>
  <w:num w:numId="11">
    <w:abstractNumId w:val="4"/>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num>
  <w:num w:numId="14">
    <w:abstractNumId w:val="10"/>
  </w:num>
  <w:num w:numId="15">
    <w:abstractNumId w:val="10"/>
  </w:num>
  <w:num w:numId="16">
    <w:abstractNumId w:val="10"/>
  </w:num>
  <w:num w:numId="17">
    <w:abstractNumId w:val="10"/>
  </w:num>
  <w:num w:numId="18">
    <w:abstractNumId w:val="10"/>
  </w:num>
  <w:num w:numId="19">
    <w:abstractNumId w:val="10"/>
  </w:num>
  <w:num w:numId="20">
    <w:abstractNumId w:val="10"/>
  </w:num>
  <w:num w:numId="21">
    <w:abstractNumId w:val="10"/>
  </w:num>
  <w:num w:numId="22">
    <w:abstractNumId w:val="10"/>
  </w:num>
  <w:num w:numId="23">
    <w:abstractNumId w:val="20"/>
    <w:lvlOverride w:ilvl="0">
      <w:startOverride w:val="1"/>
    </w:lvlOverride>
  </w:num>
  <w:num w:numId="24">
    <w:abstractNumId w:val="10"/>
  </w:num>
  <w:num w:numId="25">
    <w:abstractNumId w:val="10"/>
  </w:num>
  <w:num w:numId="26">
    <w:abstractNumId w:val="11"/>
  </w:num>
  <w:num w:numId="27">
    <w:abstractNumId w:val="24"/>
  </w:num>
  <w:num w:numId="28">
    <w:abstractNumId w:val="15"/>
  </w:num>
  <w:num w:numId="29">
    <w:abstractNumId w:val="14"/>
  </w:num>
  <w:num w:numId="30">
    <w:abstractNumId w:val="5"/>
  </w:num>
  <w:num w:numId="31">
    <w:abstractNumId w:val="19"/>
  </w:num>
  <w:num w:numId="32">
    <w:abstractNumId w:val="3"/>
  </w:num>
  <w:num w:numId="33">
    <w:abstractNumId w:val="7"/>
  </w:num>
  <w:num w:numId="34">
    <w:abstractNumId w:val="12"/>
  </w:num>
  <w:num w:numId="35">
    <w:abstractNumId w:val="23"/>
  </w:num>
  <w:num w:numId="36">
    <w:abstractNumId w:val="6"/>
  </w:num>
  <w:num w:numId="37">
    <w:abstractNumId w:val="16"/>
  </w:num>
  <w:num w:numId="3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4476"/>
    <w:rsid w:val="0000476B"/>
    <w:rsid w:val="000053FC"/>
    <w:rsid w:val="000054E6"/>
    <w:rsid w:val="00006A0F"/>
    <w:rsid w:val="00007652"/>
    <w:rsid w:val="00010F76"/>
    <w:rsid w:val="0001255D"/>
    <w:rsid w:val="00012AFE"/>
    <w:rsid w:val="0001489A"/>
    <w:rsid w:val="00020760"/>
    <w:rsid w:val="00023395"/>
    <w:rsid w:val="0002541E"/>
    <w:rsid w:val="00025679"/>
    <w:rsid w:val="0002631F"/>
    <w:rsid w:val="000263A1"/>
    <w:rsid w:val="000265F1"/>
    <w:rsid w:val="000270D4"/>
    <w:rsid w:val="00027BE5"/>
    <w:rsid w:val="00027C99"/>
    <w:rsid w:val="000308A3"/>
    <w:rsid w:val="000316E3"/>
    <w:rsid w:val="0003306B"/>
    <w:rsid w:val="000458BC"/>
    <w:rsid w:val="00045C41"/>
    <w:rsid w:val="00046C03"/>
    <w:rsid w:val="00050398"/>
    <w:rsid w:val="00051EE2"/>
    <w:rsid w:val="000574E4"/>
    <w:rsid w:val="00065039"/>
    <w:rsid w:val="00073375"/>
    <w:rsid w:val="00073A39"/>
    <w:rsid w:val="00075AA0"/>
    <w:rsid w:val="0007614F"/>
    <w:rsid w:val="00081662"/>
    <w:rsid w:val="00083A87"/>
    <w:rsid w:val="00093A91"/>
    <w:rsid w:val="00095C82"/>
    <w:rsid w:val="00095E25"/>
    <w:rsid w:val="000A3368"/>
    <w:rsid w:val="000A33B6"/>
    <w:rsid w:val="000A466C"/>
    <w:rsid w:val="000B0C0F"/>
    <w:rsid w:val="000B1C6B"/>
    <w:rsid w:val="000B1FC8"/>
    <w:rsid w:val="000B253A"/>
    <w:rsid w:val="000B4FF9"/>
    <w:rsid w:val="000C09AC"/>
    <w:rsid w:val="000C1B62"/>
    <w:rsid w:val="000C3D42"/>
    <w:rsid w:val="000C7BA6"/>
    <w:rsid w:val="000D19B1"/>
    <w:rsid w:val="000D2AFD"/>
    <w:rsid w:val="000E00F3"/>
    <w:rsid w:val="000E528F"/>
    <w:rsid w:val="000E61F4"/>
    <w:rsid w:val="000F158C"/>
    <w:rsid w:val="000F1E92"/>
    <w:rsid w:val="000F40D2"/>
    <w:rsid w:val="000F584C"/>
    <w:rsid w:val="000F5FC7"/>
    <w:rsid w:val="00102F3D"/>
    <w:rsid w:val="00103B56"/>
    <w:rsid w:val="00105D1E"/>
    <w:rsid w:val="00110BF2"/>
    <w:rsid w:val="0011379F"/>
    <w:rsid w:val="00124E38"/>
    <w:rsid w:val="0012580B"/>
    <w:rsid w:val="00131F90"/>
    <w:rsid w:val="0013526E"/>
    <w:rsid w:val="00135372"/>
    <w:rsid w:val="00135D42"/>
    <w:rsid w:val="001417FD"/>
    <w:rsid w:val="00146152"/>
    <w:rsid w:val="00151EE7"/>
    <w:rsid w:val="00152B30"/>
    <w:rsid w:val="00152C6B"/>
    <w:rsid w:val="0015763F"/>
    <w:rsid w:val="00161736"/>
    <w:rsid w:val="001622F3"/>
    <w:rsid w:val="00162BF6"/>
    <w:rsid w:val="00170D7A"/>
    <w:rsid w:val="00171371"/>
    <w:rsid w:val="00175A24"/>
    <w:rsid w:val="00176050"/>
    <w:rsid w:val="00183E2C"/>
    <w:rsid w:val="001871A2"/>
    <w:rsid w:val="00187E58"/>
    <w:rsid w:val="00187F55"/>
    <w:rsid w:val="00193468"/>
    <w:rsid w:val="001958B1"/>
    <w:rsid w:val="0019659C"/>
    <w:rsid w:val="001A27D5"/>
    <w:rsid w:val="001A297E"/>
    <w:rsid w:val="001A368E"/>
    <w:rsid w:val="001A56A9"/>
    <w:rsid w:val="001A7329"/>
    <w:rsid w:val="001A792F"/>
    <w:rsid w:val="001B31F2"/>
    <w:rsid w:val="001B4E28"/>
    <w:rsid w:val="001C156E"/>
    <w:rsid w:val="001C1C34"/>
    <w:rsid w:val="001C1EEF"/>
    <w:rsid w:val="001C3525"/>
    <w:rsid w:val="001C3AFB"/>
    <w:rsid w:val="001C7D94"/>
    <w:rsid w:val="001D179B"/>
    <w:rsid w:val="001D1BD2"/>
    <w:rsid w:val="001D40C4"/>
    <w:rsid w:val="001D76FE"/>
    <w:rsid w:val="001E02BE"/>
    <w:rsid w:val="001E3593"/>
    <w:rsid w:val="001E3B37"/>
    <w:rsid w:val="001F2594"/>
    <w:rsid w:val="001F38D1"/>
    <w:rsid w:val="001F62A2"/>
    <w:rsid w:val="002003B3"/>
    <w:rsid w:val="002004BA"/>
    <w:rsid w:val="002055A6"/>
    <w:rsid w:val="00206460"/>
    <w:rsid w:val="002069B4"/>
    <w:rsid w:val="00215DFC"/>
    <w:rsid w:val="002212DF"/>
    <w:rsid w:val="00221D92"/>
    <w:rsid w:val="002225DE"/>
    <w:rsid w:val="00222CD4"/>
    <w:rsid w:val="00223741"/>
    <w:rsid w:val="00223924"/>
    <w:rsid w:val="00225016"/>
    <w:rsid w:val="002264A6"/>
    <w:rsid w:val="00227BA7"/>
    <w:rsid w:val="0023011C"/>
    <w:rsid w:val="00234864"/>
    <w:rsid w:val="002375C1"/>
    <w:rsid w:val="00240DD4"/>
    <w:rsid w:val="00247DB7"/>
    <w:rsid w:val="00252C48"/>
    <w:rsid w:val="00254DE1"/>
    <w:rsid w:val="0025586E"/>
    <w:rsid w:val="00256D08"/>
    <w:rsid w:val="00263398"/>
    <w:rsid w:val="002644FA"/>
    <w:rsid w:val="002668E4"/>
    <w:rsid w:val="00266F06"/>
    <w:rsid w:val="002751C7"/>
    <w:rsid w:val="00275BCF"/>
    <w:rsid w:val="002906F5"/>
    <w:rsid w:val="00291E36"/>
    <w:rsid w:val="00292257"/>
    <w:rsid w:val="0029446E"/>
    <w:rsid w:val="00294618"/>
    <w:rsid w:val="002A54E0"/>
    <w:rsid w:val="002A7D82"/>
    <w:rsid w:val="002B1595"/>
    <w:rsid w:val="002B191D"/>
    <w:rsid w:val="002B5FFD"/>
    <w:rsid w:val="002B7BD8"/>
    <w:rsid w:val="002C09EB"/>
    <w:rsid w:val="002C7299"/>
    <w:rsid w:val="002D0AF6"/>
    <w:rsid w:val="002D43A6"/>
    <w:rsid w:val="002D4B73"/>
    <w:rsid w:val="002D5521"/>
    <w:rsid w:val="002D578E"/>
    <w:rsid w:val="002D6BC3"/>
    <w:rsid w:val="002E47D0"/>
    <w:rsid w:val="002F164D"/>
    <w:rsid w:val="002F39F9"/>
    <w:rsid w:val="0030598F"/>
    <w:rsid w:val="00306206"/>
    <w:rsid w:val="00314763"/>
    <w:rsid w:val="00316200"/>
    <w:rsid w:val="0031641F"/>
    <w:rsid w:val="00317D85"/>
    <w:rsid w:val="003203DD"/>
    <w:rsid w:val="003249D6"/>
    <w:rsid w:val="00327C56"/>
    <w:rsid w:val="003315A1"/>
    <w:rsid w:val="00334644"/>
    <w:rsid w:val="0033721D"/>
    <w:rsid w:val="003373EC"/>
    <w:rsid w:val="0034145C"/>
    <w:rsid w:val="0034239D"/>
    <w:rsid w:val="00342FF4"/>
    <w:rsid w:val="00345E4B"/>
    <w:rsid w:val="00346148"/>
    <w:rsid w:val="00353051"/>
    <w:rsid w:val="0035559B"/>
    <w:rsid w:val="003555A5"/>
    <w:rsid w:val="00357D07"/>
    <w:rsid w:val="00361BFE"/>
    <w:rsid w:val="0036437A"/>
    <w:rsid w:val="00366806"/>
    <w:rsid w:val="003669EA"/>
    <w:rsid w:val="00366A7D"/>
    <w:rsid w:val="003706CC"/>
    <w:rsid w:val="0037251F"/>
    <w:rsid w:val="003730D3"/>
    <w:rsid w:val="00376826"/>
    <w:rsid w:val="00377710"/>
    <w:rsid w:val="00377ABB"/>
    <w:rsid w:val="00383804"/>
    <w:rsid w:val="0038390C"/>
    <w:rsid w:val="00386A2E"/>
    <w:rsid w:val="00391CB5"/>
    <w:rsid w:val="00395613"/>
    <w:rsid w:val="00397FD6"/>
    <w:rsid w:val="003A1DCD"/>
    <w:rsid w:val="003A26A6"/>
    <w:rsid w:val="003A2D8E"/>
    <w:rsid w:val="003A660E"/>
    <w:rsid w:val="003A7356"/>
    <w:rsid w:val="003A7CE6"/>
    <w:rsid w:val="003B01B3"/>
    <w:rsid w:val="003B2293"/>
    <w:rsid w:val="003B5B84"/>
    <w:rsid w:val="003B7D35"/>
    <w:rsid w:val="003C20E4"/>
    <w:rsid w:val="003C2BDD"/>
    <w:rsid w:val="003C3019"/>
    <w:rsid w:val="003C74EE"/>
    <w:rsid w:val="003D001D"/>
    <w:rsid w:val="003D239F"/>
    <w:rsid w:val="003D2985"/>
    <w:rsid w:val="003D6342"/>
    <w:rsid w:val="003E6F90"/>
    <w:rsid w:val="003F56C3"/>
    <w:rsid w:val="003F5D0F"/>
    <w:rsid w:val="003F5E97"/>
    <w:rsid w:val="00400E20"/>
    <w:rsid w:val="004033BD"/>
    <w:rsid w:val="00405C31"/>
    <w:rsid w:val="00414101"/>
    <w:rsid w:val="00414FB4"/>
    <w:rsid w:val="004203C7"/>
    <w:rsid w:val="004234F0"/>
    <w:rsid w:val="004246CC"/>
    <w:rsid w:val="00426DF0"/>
    <w:rsid w:val="00431C6B"/>
    <w:rsid w:val="00433DA7"/>
    <w:rsid w:val="00433DDB"/>
    <w:rsid w:val="00435BCC"/>
    <w:rsid w:val="0043749E"/>
    <w:rsid w:val="00437619"/>
    <w:rsid w:val="004376C2"/>
    <w:rsid w:val="004447FB"/>
    <w:rsid w:val="004456F1"/>
    <w:rsid w:val="004477EA"/>
    <w:rsid w:val="00453EFA"/>
    <w:rsid w:val="0046091E"/>
    <w:rsid w:val="00460B48"/>
    <w:rsid w:val="00464932"/>
    <w:rsid w:val="00464DB1"/>
    <w:rsid w:val="00465A1E"/>
    <w:rsid w:val="00482ECC"/>
    <w:rsid w:val="00485B7D"/>
    <w:rsid w:val="004A0A88"/>
    <w:rsid w:val="004A2A63"/>
    <w:rsid w:val="004A5498"/>
    <w:rsid w:val="004A62E8"/>
    <w:rsid w:val="004B210C"/>
    <w:rsid w:val="004B2B0D"/>
    <w:rsid w:val="004C481B"/>
    <w:rsid w:val="004D405F"/>
    <w:rsid w:val="004D4A8F"/>
    <w:rsid w:val="004D4B1B"/>
    <w:rsid w:val="004E155A"/>
    <w:rsid w:val="004E4F4F"/>
    <w:rsid w:val="004E62DC"/>
    <w:rsid w:val="004E66F0"/>
    <w:rsid w:val="004E6789"/>
    <w:rsid w:val="004E7B2C"/>
    <w:rsid w:val="004F0FEB"/>
    <w:rsid w:val="004F61E3"/>
    <w:rsid w:val="00502E10"/>
    <w:rsid w:val="005047D3"/>
    <w:rsid w:val="00507060"/>
    <w:rsid w:val="0051015C"/>
    <w:rsid w:val="00514BED"/>
    <w:rsid w:val="00516CF1"/>
    <w:rsid w:val="00520907"/>
    <w:rsid w:val="00525418"/>
    <w:rsid w:val="00530C53"/>
    <w:rsid w:val="00530DF2"/>
    <w:rsid w:val="00531AE9"/>
    <w:rsid w:val="00534B97"/>
    <w:rsid w:val="00540802"/>
    <w:rsid w:val="00550A66"/>
    <w:rsid w:val="00552219"/>
    <w:rsid w:val="00553737"/>
    <w:rsid w:val="005538CD"/>
    <w:rsid w:val="00553FEF"/>
    <w:rsid w:val="00562FE4"/>
    <w:rsid w:val="00563C9D"/>
    <w:rsid w:val="00564366"/>
    <w:rsid w:val="00567EC7"/>
    <w:rsid w:val="00570013"/>
    <w:rsid w:val="005716E1"/>
    <w:rsid w:val="00576E1A"/>
    <w:rsid w:val="005801A2"/>
    <w:rsid w:val="0058449E"/>
    <w:rsid w:val="005876D8"/>
    <w:rsid w:val="005952A5"/>
    <w:rsid w:val="00595FD7"/>
    <w:rsid w:val="005960D9"/>
    <w:rsid w:val="005970E5"/>
    <w:rsid w:val="00597A30"/>
    <w:rsid w:val="005A33A1"/>
    <w:rsid w:val="005A3C7D"/>
    <w:rsid w:val="005A6028"/>
    <w:rsid w:val="005B217D"/>
    <w:rsid w:val="005B31B0"/>
    <w:rsid w:val="005C2F77"/>
    <w:rsid w:val="005C385F"/>
    <w:rsid w:val="005C53C2"/>
    <w:rsid w:val="005D11DE"/>
    <w:rsid w:val="005D16AB"/>
    <w:rsid w:val="005D4C83"/>
    <w:rsid w:val="005D547A"/>
    <w:rsid w:val="005E1AC6"/>
    <w:rsid w:val="005E751B"/>
    <w:rsid w:val="005F1BAA"/>
    <w:rsid w:val="005F2F45"/>
    <w:rsid w:val="005F5947"/>
    <w:rsid w:val="005F643D"/>
    <w:rsid w:val="005F6F1B"/>
    <w:rsid w:val="005F73F7"/>
    <w:rsid w:val="005F7E40"/>
    <w:rsid w:val="006009C0"/>
    <w:rsid w:val="00601BDC"/>
    <w:rsid w:val="00602EB7"/>
    <w:rsid w:val="00605756"/>
    <w:rsid w:val="00614A67"/>
    <w:rsid w:val="00614C69"/>
    <w:rsid w:val="00614D67"/>
    <w:rsid w:val="00624B33"/>
    <w:rsid w:val="00625EA3"/>
    <w:rsid w:val="00627154"/>
    <w:rsid w:val="0063041A"/>
    <w:rsid w:val="00630AA2"/>
    <w:rsid w:val="006343C4"/>
    <w:rsid w:val="006361AA"/>
    <w:rsid w:val="006369DF"/>
    <w:rsid w:val="00646707"/>
    <w:rsid w:val="006473AA"/>
    <w:rsid w:val="00650FC7"/>
    <w:rsid w:val="00653B72"/>
    <w:rsid w:val="00655033"/>
    <w:rsid w:val="00657F7E"/>
    <w:rsid w:val="00662CB1"/>
    <w:rsid w:val="00662E58"/>
    <w:rsid w:val="00663BE2"/>
    <w:rsid w:val="00664DCF"/>
    <w:rsid w:val="006679FC"/>
    <w:rsid w:val="006708FF"/>
    <w:rsid w:val="006726D9"/>
    <w:rsid w:val="00682E74"/>
    <w:rsid w:val="00683DEE"/>
    <w:rsid w:val="00684DA7"/>
    <w:rsid w:val="006860D3"/>
    <w:rsid w:val="00687A4F"/>
    <w:rsid w:val="006917BD"/>
    <w:rsid w:val="006921C5"/>
    <w:rsid w:val="00692720"/>
    <w:rsid w:val="00692DD0"/>
    <w:rsid w:val="00693CD2"/>
    <w:rsid w:val="0069707C"/>
    <w:rsid w:val="006A0C5C"/>
    <w:rsid w:val="006A7B70"/>
    <w:rsid w:val="006A7ECB"/>
    <w:rsid w:val="006B25E0"/>
    <w:rsid w:val="006B4A55"/>
    <w:rsid w:val="006B4AF9"/>
    <w:rsid w:val="006B6DD7"/>
    <w:rsid w:val="006B7364"/>
    <w:rsid w:val="006B79B5"/>
    <w:rsid w:val="006C152F"/>
    <w:rsid w:val="006C1DCB"/>
    <w:rsid w:val="006C5D39"/>
    <w:rsid w:val="006C7A69"/>
    <w:rsid w:val="006D01D0"/>
    <w:rsid w:val="006D6D9B"/>
    <w:rsid w:val="006E0D96"/>
    <w:rsid w:val="006E105F"/>
    <w:rsid w:val="006E1B96"/>
    <w:rsid w:val="006E2810"/>
    <w:rsid w:val="006E2BAA"/>
    <w:rsid w:val="006E5417"/>
    <w:rsid w:val="006F27FF"/>
    <w:rsid w:val="006F43F0"/>
    <w:rsid w:val="006F4933"/>
    <w:rsid w:val="006F65B6"/>
    <w:rsid w:val="007023DE"/>
    <w:rsid w:val="0070704F"/>
    <w:rsid w:val="00711E42"/>
    <w:rsid w:val="00712F60"/>
    <w:rsid w:val="00714668"/>
    <w:rsid w:val="0071633E"/>
    <w:rsid w:val="00716702"/>
    <w:rsid w:val="00716A26"/>
    <w:rsid w:val="00720E3B"/>
    <w:rsid w:val="0074032C"/>
    <w:rsid w:val="00740982"/>
    <w:rsid w:val="0074393F"/>
    <w:rsid w:val="007455F0"/>
    <w:rsid w:val="00745F6B"/>
    <w:rsid w:val="00754C0E"/>
    <w:rsid w:val="0075585E"/>
    <w:rsid w:val="0076259D"/>
    <w:rsid w:val="007654B0"/>
    <w:rsid w:val="00766BD9"/>
    <w:rsid w:val="00770571"/>
    <w:rsid w:val="007712E6"/>
    <w:rsid w:val="00772EC3"/>
    <w:rsid w:val="007740E9"/>
    <w:rsid w:val="007768FF"/>
    <w:rsid w:val="00776B1C"/>
    <w:rsid w:val="0077761B"/>
    <w:rsid w:val="00777FC0"/>
    <w:rsid w:val="00781F1C"/>
    <w:rsid w:val="007824D3"/>
    <w:rsid w:val="00787148"/>
    <w:rsid w:val="00794859"/>
    <w:rsid w:val="00796EE3"/>
    <w:rsid w:val="007A57E0"/>
    <w:rsid w:val="007A5C85"/>
    <w:rsid w:val="007A7D29"/>
    <w:rsid w:val="007B179D"/>
    <w:rsid w:val="007B4AB8"/>
    <w:rsid w:val="007C0475"/>
    <w:rsid w:val="007D047E"/>
    <w:rsid w:val="007D1181"/>
    <w:rsid w:val="007D3D0D"/>
    <w:rsid w:val="007D7E1E"/>
    <w:rsid w:val="007E01A3"/>
    <w:rsid w:val="007E7244"/>
    <w:rsid w:val="007F1F8B"/>
    <w:rsid w:val="007F33B1"/>
    <w:rsid w:val="007F67A1"/>
    <w:rsid w:val="008028E6"/>
    <w:rsid w:val="00803D1C"/>
    <w:rsid w:val="00805ED9"/>
    <w:rsid w:val="008066C7"/>
    <w:rsid w:val="00807EEA"/>
    <w:rsid w:val="00811C05"/>
    <w:rsid w:val="008170E1"/>
    <w:rsid w:val="008206C8"/>
    <w:rsid w:val="00825DAE"/>
    <w:rsid w:val="00830025"/>
    <w:rsid w:val="00831AFF"/>
    <w:rsid w:val="008326FD"/>
    <w:rsid w:val="00834C14"/>
    <w:rsid w:val="00837D4D"/>
    <w:rsid w:val="008405F9"/>
    <w:rsid w:val="0084423C"/>
    <w:rsid w:val="008468E3"/>
    <w:rsid w:val="00847D0E"/>
    <w:rsid w:val="00847EAA"/>
    <w:rsid w:val="00851AE3"/>
    <w:rsid w:val="00851F83"/>
    <w:rsid w:val="00860842"/>
    <w:rsid w:val="0086094B"/>
    <w:rsid w:val="00862852"/>
    <w:rsid w:val="0086343A"/>
    <w:rsid w:val="0086387C"/>
    <w:rsid w:val="0087337C"/>
    <w:rsid w:val="008743CF"/>
    <w:rsid w:val="00874A6C"/>
    <w:rsid w:val="00876C65"/>
    <w:rsid w:val="00886F72"/>
    <w:rsid w:val="0089227E"/>
    <w:rsid w:val="00893B2D"/>
    <w:rsid w:val="008A2025"/>
    <w:rsid w:val="008A4AA9"/>
    <w:rsid w:val="008A4B4C"/>
    <w:rsid w:val="008A5108"/>
    <w:rsid w:val="008A5A59"/>
    <w:rsid w:val="008A5E6E"/>
    <w:rsid w:val="008B646A"/>
    <w:rsid w:val="008B6D05"/>
    <w:rsid w:val="008B7E3A"/>
    <w:rsid w:val="008C239F"/>
    <w:rsid w:val="008C4E45"/>
    <w:rsid w:val="008C5C1A"/>
    <w:rsid w:val="008D25D5"/>
    <w:rsid w:val="008D3129"/>
    <w:rsid w:val="008D38C0"/>
    <w:rsid w:val="008D5D58"/>
    <w:rsid w:val="008D68EA"/>
    <w:rsid w:val="008E383F"/>
    <w:rsid w:val="008E3A3C"/>
    <w:rsid w:val="008E4269"/>
    <w:rsid w:val="008E480C"/>
    <w:rsid w:val="008E667F"/>
    <w:rsid w:val="008E7E5C"/>
    <w:rsid w:val="00902CE4"/>
    <w:rsid w:val="00907757"/>
    <w:rsid w:val="00910802"/>
    <w:rsid w:val="00913F66"/>
    <w:rsid w:val="00914151"/>
    <w:rsid w:val="00914EBD"/>
    <w:rsid w:val="00915BB9"/>
    <w:rsid w:val="00920977"/>
    <w:rsid w:val="00920A9F"/>
    <w:rsid w:val="009212B0"/>
    <w:rsid w:val="00921FA1"/>
    <w:rsid w:val="009234A5"/>
    <w:rsid w:val="009248D6"/>
    <w:rsid w:val="009255D0"/>
    <w:rsid w:val="009275AF"/>
    <w:rsid w:val="00927E1B"/>
    <w:rsid w:val="00933453"/>
    <w:rsid w:val="009336F7"/>
    <w:rsid w:val="0093636C"/>
    <w:rsid w:val="009374A7"/>
    <w:rsid w:val="00937CFE"/>
    <w:rsid w:val="0094029B"/>
    <w:rsid w:val="0094291C"/>
    <w:rsid w:val="00943BD3"/>
    <w:rsid w:val="00944949"/>
    <w:rsid w:val="009458DC"/>
    <w:rsid w:val="00951921"/>
    <w:rsid w:val="00951C68"/>
    <w:rsid w:val="00955F6D"/>
    <w:rsid w:val="00957510"/>
    <w:rsid w:val="00973C51"/>
    <w:rsid w:val="00981BFE"/>
    <w:rsid w:val="00982C6B"/>
    <w:rsid w:val="0098551D"/>
    <w:rsid w:val="009868B8"/>
    <w:rsid w:val="009921B3"/>
    <w:rsid w:val="0099518F"/>
    <w:rsid w:val="009975B3"/>
    <w:rsid w:val="009A523D"/>
    <w:rsid w:val="009B02A1"/>
    <w:rsid w:val="009B63DB"/>
    <w:rsid w:val="009C1C54"/>
    <w:rsid w:val="009C5C05"/>
    <w:rsid w:val="009D1379"/>
    <w:rsid w:val="009D7CE6"/>
    <w:rsid w:val="009E42A7"/>
    <w:rsid w:val="009E5595"/>
    <w:rsid w:val="009E751A"/>
    <w:rsid w:val="009F0B92"/>
    <w:rsid w:val="009F496B"/>
    <w:rsid w:val="009F5526"/>
    <w:rsid w:val="009F59AA"/>
    <w:rsid w:val="00A01439"/>
    <w:rsid w:val="00A02E61"/>
    <w:rsid w:val="00A040FD"/>
    <w:rsid w:val="00A05CFF"/>
    <w:rsid w:val="00A10AB8"/>
    <w:rsid w:val="00A10D07"/>
    <w:rsid w:val="00A13048"/>
    <w:rsid w:val="00A14087"/>
    <w:rsid w:val="00A205FA"/>
    <w:rsid w:val="00A2221F"/>
    <w:rsid w:val="00A22375"/>
    <w:rsid w:val="00A22BBF"/>
    <w:rsid w:val="00A22F73"/>
    <w:rsid w:val="00A3754B"/>
    <w:rsid w:val="00A40FC6"/>
    <w:rsid w:val="00A46843"/>
    <w:rsid w:val="00A50E4F"/>
    <w:rsid w:val="00A51D95"/>
    <w:rsid w:val="00A527C3"/>
    <w:rsid w:val="00A56B97"/>
    <w:rsid w:val="00A57B2C"/>
    <w:rsid w:val="00A6093D"/>
    <w:rsid w:val="00A641FE"/>
    <w:rsid w:val="00A74115"/>
    <w:rsid w:val="00A75A1F"/>
    <w:rsid w:val="00A767DC"/>
    <w:rsid w:val="00A76A6D"/>
    <w:rsid w:val="00A80697"/>
    <w:rsid w:val="00A80BEE"/>
    <w:rsid w:val="00A82A85"/>
    <w:rsid w:val="00A83253"/>
    <w:rsid w:val="00A90B52"/>
    <w:rsid w:val="00A91060"/>
    <w:rsid w:val="00A9630D"/>
    <w:rsid w:val="00AA6E84"/>
    <w:rsid w:val="00AB2A71"/>
    <w:rsid w:val="00AB7C1A"/>
    <w:rsid w:val="00AC2D27"/>
    <w:rsid w:val="00AC32BC"/>
    <w:rsid w:val="00AC3E4A"/>
    <w:rsid w:val="00AC7561"/>
    <w:rsid w:val="00AC772A"/>
    <w:rsid w:val="00AD05A8"/>
    <w:rsid w:val="00AD1B47"/>
    <w:rsid w:val="00AD6043"/>
    <w:rsid w:val="00AD7F49"/>
    <w:rsid w:val="00AE10C8"/>
    <w:rsid w:val="00AE1E34"/>
    <w:rsid w:val="00AE341B"/>
    <w:rsid w:val="00AE4CF1"/>
    <w:rsid w:val="00AE5B39"/>
    <w:rsid w:val="00AF0D6D"/>
    <w:rsid w:val="00AF0D86"/>
    <w:rsid w:val="00AF2480"/>
    <w:rsid w:val="00B0631F"/>
    <w:rsid w:val="00B07CA7"/>
    <w:rsid w:val="00B100FD"/>
    <w:rsid w:val="00B1279A"/>
    <w:rsid w:val="00B1741F"/>
    <w:rsid w:val="00B22EE9"/>
    <w:rsid w:val="00B2478F"/>
    <w:rsid w:val="00B2753A"/>
    <w:rsid w:val="00B379B9"/>
    <w:rsid w:val="00B4194A"/>
    <w:rsid w:val="00B5222E"/>
    <w:rsid w:val="00B53179"/>
    <w:rsid w:val="00B535DF"/>
    <w:rsid w:val="00B54951"/>
    <w:rsid w:val="00B55C16"/>
    <w:rsid w:val="00B600CD"/>
    <w:rsid w:val="00B617A9"/>
    <w:rsid w:val="00B61C96"/>
    <w:rsid w:val="00B6463E"/>
    <w:rsid w:val="00B73A2A"/>
    <w:rsid w:val="00B918C2"/>
    <w:rsid w:val="00B92760"/>
    <w:rsid w:val="00B9313F"/>
    <w:rsid w:val="00B94B06"/>
    <w:rsid w:val="00B94C28"/>
    <w:rsid w:val="00B94DF2"/>
    <w:rsid w:val="00BA08A3"/>
    <w:rsid w:val="00BA14D1"/>
    <w:rsid w:val="00BA396C"/>
    <w:rsid w:val="00BB2153"/>
    <w:rsid w:val="00BC10BA"/>
    <w:rsid w:val="00BC4DA3"/>
    <w:rsid w:val="00BC5AFD"/>
    <w:rsid w:val="00BD67EF"/>
    <w:rsid w:val="00BE025E"/>
    <w:rsid w:val="00BE0DA9"/>
    <w:rsid w:val="00BE124D"/>
    <w:rsid w:val="00BE3ADE"/>
    <w:rsid w:val="00BF2C01"/>
    <w:rsid w:val="00C04A8D"/>
    <w:rsid w:val="00C04F43"/>
    <w:rsid w:val="00C0609D"/>
    <w:rsid w:val="00C115AB"/>
    <w:rsid w:val="00C17102"/>
    <w:rsid w:val="00C26CCB"/>
    <w:rsid w:val="00C30249"/>
    <w:rsid w:val="00C3723B"/>
    <w:rsid w:val="00C42466"/>
    <w:rsid w:val="00C440B5"/>
    <w:rsid w:val="00C450DF"/>
    <w:rsid w:val="00C45306"/>
    <w:rsid w:val="00C45847"/>
    <w:rsid w:val="00C53D93"/>
    <w:rsid w:val="00C55A3D"/>
    <w:rsid w:val="00C6026C"/>
    <w:rsid w:val="00C606C9"/>
    <w:rsid w:val="00C610F6"/>
    <w:rsid w:val="00C6312F"/>
    <w:rsid w:val="00C63A3C"/>
    <w:rsid w:val="00C65F25"/>
    <w:rsid w:val="00C679F6"/>
    <w:rsid w:val="00C67C62"/>
    <w:rsid w:val="00C73149"/>
    <w:rsid w:val="00C747E6"/>
    <w:rsid w:val="00C76207"/>
    <w:rsid w:val="00C80288"/>
    <w:rsid w:val="00C81736"/>
    <w:rsid w:val="00C8230B"/>
    <w:rsid w:val="00C84003"/>
    <w:rsid w:val="00C90138"/>
    <w:rsid w:val="00C90650"/>
    <w:rsid w:val="00C97629"/>
    <w:rsid w:val="00C97D78"/>
    <w:rsid w:val="00C97E82"/>
    <w:rsid w:val="00CA0654"/>
    <w:rsid w:val="00CA595E"/>
    <w:rsid w:val="00CA59BE"/>
    <w:rsid w:val="00CA6C00"/>
    <w:rsid w:val="00CA6F72"/>
    <w:rsid w:val="00CB0A8B"/>
    <w:rsid w:val="00CB2B64"/>
    <w:rsid w:val="00CB4F61"/>
    <w:rsid w:val="00CC207D"/>
    <w:rsid w:val="00CC2AAE"/>
    <w:rsid w:val="00CC5A42"/>
    <w:rsid w:val="00CD0EAB"/>
    <w:rsid w:val="00CD44F2"/>
    <w:rsid w:val="00CD46E4"/>
    <w:rsid w:val="00CD7D63"/>
    <w:rsid w:val="00CE5E02"/>
    <w:rsid w:val="00CF34DB"/>
    <w:rsid w:val="00CF558F"/>
    <w:rsid w:val="00CF7D7F"/>
    <w:rsid w:val="00D010C0"/>
    <w:rsid w:val="00D0333E"/>
    <w:rsid w:val="00D0413E"/>
    <w:rsid w:val="00D073E2"/>
    <w:rsid w:val="00D1144C"/>
    <w:rsid w:val="00D21135"/>
    <w:rsid w:val="00D30A0D"/>
    <w:rsid w:val="00D31EBA"/>
    <w:rsid w:val="00D42453"/>
    <w:rsid w:val="00D43453"/>
    <w:rsid w:val="00D4453C"/>
    <w:rsid w:val="00D446EC"/>
    <w:rsid w:val="00D45CF0"/>
    <w:rsid w:val="00D468E0"/>
    <w:rsid w:val="00D4791B"/>
    <w:rsid w:val="00D5132E"/>
    <w:rsid w:val="00D51BF0"/>
    <w:rsid w:val="00D51F10"/>
    <w:rsid w:val="00D53CA1"/>
    <w:rsid w:val="00D55433"/>
    <w:rsid w:val="00D55464"/>
    <w:rsid w:val="00D55942"/>
    <w:rsid w:val="00D56F27"/>
    <w:rsid w:val="00D6022D"/>
    <w:rsid w:val="00D65F6A"/>
    <w:rsid w:val="00D67D76"/>
    <w:rsid w:val="00D707D1"/>
    <w:rsid w:val="00D807BF"/>
    <w:rsid w:val="00D82FCC"/>
    <w:rsid w:val="00D839BD"/>
    <w:rsid w:val="00D91782"/>
    <w:rsid w:val="00D93BE5"/>
    <w:rsid w:val="00DA0737"/>
    <w:rsid w:val="00DA17FC"/>
    <w:rsid w:val="00DA5769"/>
    <w:rsid w:val="00DA7887"/>
    <w:rsid w:val="00DB2C26"/>
    <w:rsid w:val="00DB52D6"/>
    <w:rsid w:val="00DC0065"/>
    <w:rsid w:val="00DC2EBE"/>
    <w:rsid w:val="00DC362B"/>
    <w:rsid w:val="00DC3C98"/>
    <w:rsid w:val="00DC3E73"/>
    <w:rsid w:val="00DC49FA"/>
    <w:rsid w:val="00DC678D"/>
    <w:rsid w:val="00DC72FD"/>
    <w:rsid w:val="00DD02F4"/>
    <w:rsid w:val="00DD11A7"/>
    <w:rsid w:val="00DD1C22"/>
    <w:rsid w:val="00DD6622"/>
    <w:rsid w:val="00DD6740"/>
    <w:rsid w:val="00DE0C50"/>
    <w:rsid w:val="00DE182E"/>
    <w:rsid w:val="00DE1C7C"/>
    <w:rsid w:val="00DE6667"/>
    <w:rsid w:val="00DE6703"/>
    <w:rsid w:val="00DE6B43"/>
    <w:rsid w:val="00DE7E97"/>
    <w:rsid w:val="00DF7719"/>
    <w:rsid w:val="00E00643"/>
    <w:rsid w:val="00E00E68"/>
    <w:rsid w:val="00E030DB"/>
    <w:rsid w:val="00E11923"/>
    <w:rsid w:val="00E12FA5"/>
    <w:rsid w:val="00E13E0E"/>
    <w:rsid w:val="00E1452E"/>
    <w:rsid w:val="00E15592"/>
    <w:rsid w:val="00E17815"/>
    <w:rsid w:val="00E258DC"/>
    <w:rsid w:val="00E262D4"/>
    <w:rsid w:val="00E3239B"/>
    <w:rsid w:val="00E35D88"/>
    <w:rsid w:val="00E36250"/>
    <w:rsid w:val="00E47DA1"/>
    <w:rsid w:val="00E51260"/>
    <w:rsid w:val="00E54511"/>
    <w:rsid w:val="00E54627"/>
    <w:rsid w:val="00E61DAC"/>
    <w:rsid w:val="00E647B7"/>
    <w:rsid w:val="00E66904"/>
    <w:rsid w:val="00E67846"/>
    <w:rsid w:val="00E71355"/>
    <w:rsid w:val="00E72B80"/>
    <w:rsid w:val="00E75FE3"/>
    <w:rsid w:val="00E769FD"/>
    <w:rsid w:val="00E770ED"/>
    <w:rsid w:val="00E77C12"/>
    <w:rsid w:val="00E85EC6"/>
    <w:rsid w:val="00E86C4C"/>
    <w:rsid w:val="00E907A3"/>
    <w:rsid w:val="00E96206"/>
    <w:rsid w:val="00EA00BC"/>
    <w:rsid w:val="00EA1763"/>
    <w:rsid w:val="00EA5AE0"/>
    <w:rsid w:val="00EB0024"/>
    <w:rsid w:val="00EB5E06"/>
    <w:rsid w:val="00EB7AB1"/>
    <w:rsid w:val="00EC0A41"/>
    <w:rsid w:val="00EC58A1"/>
    <w:rsid w:val="00ED124E"/>
    <w:rsid w:val="00ED2BD8"/>
    <w:rsid w:val="00ED5AB3"/>
    <w:rsid w:val="00ED76CA"/>
    <w:rsid w:val="00EE2D29"/>
    <w:rsid w:val="00EE355B"/>
    <w:rsid w:val="00EE7CD8"/>
    <w:rsid w:val="00EF48CC"/>
    <w:rsid w:val="00F00801"/>
    <w:rsid w:val="00F02FA5"/>
    <w:rsid w:val="00F05255"/>
    <w:rsid w:val="00F05296"/>
    <w:rsid w:val="00F05CC9"/>
    <w:rsid w:val="00F1033A"/>
    <w:rsid w:val="00F110B5"/>
    <w:rsid w:val="00F12B34"/>
    <w:rsid w:val="00F2017D"/>
    <w:rsid w:val="00F201BA"/>
    <w:rsid w:val="00F2488D"/>
    <w:rsid w:val="00F2729B"/>
    <w:rsid w:val="00F32970"/>
    <w:rsid w:val="00F40F5A"/>
    <w:rsid w:val="00F51F6B"/>
    <w:rsid w:val="00F57727"/>
    <w:rsid w:val="00F64A54"/>
    <w:rsid w:val="00F6500B"/>
    <w:rsid w:val="00F66CED"/>
    <w:rsid w:val="00F710D5"/>
    <w:rsid w:val="00F73032"/>
    <w:rsid w:val="00F75F84"/>
    <w:rsid w:val="00F76EDE"/>
    <w:rsid w:val="00F816AD"/>
    <w:rsid w:val="00F848FC"/>
    <w:rsid w:val="00F84F28"/>
    <w:rsid w:val="00F85940"/>
    <w:rsid w:val="00F9282A"/>
    <w:rsid w:val="00F96BAD"/>
    <w:rsid w:val="00FA139D"/>
    <w:rsid w:val="00FA565F"/>
    <w:rsid w:val="00FA65C4"/>
    <w:rsid w:val="00FB0373"/>
    <w:rsid w:val="00FB0E84"/>
    <w:rsid w:val="00FB5A69"/>
    <w:rsid w:val="00FB7ECD"/>
    <w:rsid w:val="00FC663A"/>
    <w:rsid w:val="00FD01C2"/>
    <w:rsid w:val="00FD6528"/>
    <w:rsid w:val="00FD7686"/>
    <w:rsid w:val="00FE0C38"/>
    <w:rsid w:val="00FE1F90"/>
    <w:rsid w:val="00FE3E63"/>
    <w:rsid w:val="00FE595C"/>
    <w:rsid w:val="00FF0CE3"/>
    <w:rsid w:val="00FF4B74"/>
    <w:rsid w:val="00FF5116"/>
    <w:rsid w:val="00FF64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D1176B"/>
  <w15:chartTrackingRefBased/>
  <w15:docId w15:val="{28D12BB6-5613-4C6F-80AF-0F55A4B93C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rPr>
  </w:style>
  <w:style w:type="paragraph" w:styleId="1">
    <w:name w:val="heading 1"/>
    <w:basedOn w:val="a"/>
    <w:next w:val="a"/>
    <w:qFormat/>
    <w:rsid w:val="00E11923"/>
    <w:pPr>
      <w:keepNext/>
      <w:numPr>
        <w:numId w:val="6"/>
      </w:numPr>
      <w:spacing w:before="240" w:after="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outlineLvl w:val="5"/>
    </w:pPr>
    <w:rPr>
      <w:b/>
      <w:bCs/>
      <w:szCs w:val="22"/>
    </w:rPr>
  </w:style>
  <w:style w:type="paragraph" w:styleId="7">
    <w:name w:val="heading 7"/>
    <w:basedOn w:val="a"/>
    <w:next w:val="a"/>
    <w:link w:val="7Char"/>
    <w:qFormat/>
    <w:rsid w:val="004234F0"/>
    <w:pPr>
      <w:keepNext/>
      <w:numPr>
        <w:ilvl w:val="6"/>
        <w:numId w:val="6"/>
      </w:numPr>
      <w:spacing w:before="240" w:after="60"/>
      <w:outlineLvl w:val="6"/>
    </w:pPr>
    <w:rPr>
      <w:szCs w:val="24"/>
    </w:rPr>
  </w:style>
  <w:style w:type="paragraph" w:styleId="8">
    <w:name w:val="heading 8"/>
    <w:basedOn w:val="a"/>
    <w:next w:val="a"/>
    <w:link w:val="8Char"/>
    <w:qFormat/>
    <w:rsid w:val="004234F0"/>
    <w:pPr>
      <w:keepNext/>
      <w:numPr>
        <w:ilvl w:val="7"/>
        <w:numId w:val="6"/>
      </w:numPr>
      <w:tabs>
        <w:tab w:val="left" w:pos="1800"/>
      </w:tabs>
      <w:spacing w:before="240" w:after="60"/>
      <w:outlineLvl w:val="7"/>
    </w:pPr>
    <w:rPr>
      <w:i/>
      <w:iCs/>
      <w:szCs w:val="24"/>
    </w:rPr>
  </w:style>
  <w:style w:type="paragraph" w:styleId="9">
    <w:name w:val="heading 9"/>
    <w:basedOn w:val="a"/>
    <w:next w:val="a"/>
    <w:link w:val="9Char"/>
    <w:qFormat/>
    <w:rsid w:val="000E00F3"/>
    <w:pPr>
      <w:keepNext/>
      <w:numPr>
        <w:ilvl w:val="8"/>
        <w:numId w:val="6"/>
      </w:numPr>
      <w:tabs>
        <w:tab w:val="left" w:pos="1800"/>
        <w:tab w:val="left" w:pos="2160"/>
        <w:tab w:val="left" w:pos="2520"/>
        <w:tab w:val="left" w:pos="2880"/>
      </w:tabs>
      <w:spacing w:before="240" w:after="6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标题 2 Char"/>
    <w:link w:val="2"/>
    <w:rsid w:val="00E11923"/>
    <w:rPr>
      <w:b/>
      <w:bCs/>
      <w:i/>
      <w:iCs/>
      <w:sz w:val="28"/>
      <w:szCs w:val="28"/>
      <w:lang w:eastAsia="en-US"/>
    </w:rPr>
  </w:style>
  <w:style w:type="character" w:customStyle="1" w:styleId="3Char">
    <w:name w:val="标题 3 Char"/>
    <w:link w:val="3"/>
    <w:rsid w:val="002B191D"/>
    <w:rPr>
      <w:b/>
      <w:bCs/>
      <w:sz w:val="26"/>
      <w:szCs w:val="26"/>
      <w:lang w:eastAsia="en-US"/>
    </w:rPr>
  </w:style>
  <w:style w:type="character" w:customStyle="1" w:styleId="4Char">
    <w:name w:val="标题 4 Char"/>
    <w:link w:val="4"/>
    <w:rsid w:val="004234F0"/>
    <w:rPr>
      <w:rFonts w:ascii="Times New Roman Bold" w:hAnsi="Times New Roman Bold"/>
      <w:b/>
      <w:bCs/>
      <w:sz w:val="24"/>
      <w:szCs w:val="28"/>
    </w:rPr>
  </w:style>
  <w:style w:type="character" w:customStyle="1" w:styleId="5Char">
    <w:name w:val="标题 5 Char"/>
    <w:link w:val="5"/>
    <w:rsid w:val="004234F0"/>
    <w:rPr>
      <w:b/>
      <w:bCs/>
      <w:i/>
      <w:iCs/>
      <w:sz w:val="24"/>
      <w:szCs w:val="26"/>
    </w:rPr>
  </w:style>
  <w:style w:type="character" w:customStyle="1" w:styleId="6Char">
    <w:name w:val="标题 6 Char"/>
    <w:link w:val="6"/>
    <w:rsid w:val="000E00F3"/>
    <w:rPr>
      <w:b/>
      <w:bCs/>
      <w:sz w:val="22"/>
      <w:szCs w:val="22"/>
      <w:lang w:eastAsia="en-US"/>
    </w:rPr>
  </w:style>
  <w:style w:type="character" w:customStyle="1" w:styleId="7Char">
    <w:name w:val="标题 7 Char"/>
    <w:link w:val="7"/>
    <w:rsid w:val="004234F0"/>
    <w:rPr>
      <w:sz w:val="22"/>
      <w:szCs w:val="24"/>
    </w:rPr>
  </w:style>
  <w:style w:type="character" w:customStyle="1" w:styleId="8Char">
    <w:name w:val="标题 8 Char"/>
    <w:link w:val="8"/>
    <w:rsid w:val="004234F0"/>
    <w:rPr>
      <w:i/>
      <w:iCs/>
      <w:sz w:val="22"/>
      <w:szCs w:val="24"/>
    </w:rPr>
  </w:style>
  <w:style w:type="character" w:customStyle="1" w:styleId="9Char">
    <w:name w:val="标题 9 Char"/>
    <w:link w:val="9"/>
    <w:rsid w:val="000E00F3"/>
    <w:rPr>
      <w:b/>
      <w:sz w:val="22"/>
      <w:szCs w:val="22"/>
      <w:lang w:eastAsia="en-US"/>
    </w:rPr>
  </w:style>
  <w:style w:type="character" w:styleId="a8">
    <w:name w:val="FollowedHyperlink"/>
    <w:rsid w:val="003373EC"/>
    <w:rPr>
      <w:color w:val="800080"/>
      <w:u w:val="single"/>
    </w:rPr>
  </w:style>
  <w:style w:type="paragraph" w:customStyle="1" w:styleId="StyleHeading1Justified">
    <w:name w:val="Style Heading 1 + Justified"/>
    <w:basedOn w:val="1"/>
    <w:rsid w:val="002B191D"/>
    <w:pPr>
      <w:jc w:val="both"/>
    </w:pPr>
    <w:rPr>
      <w:rFonts w:ascii="Times New Roman Bold" w:hAnsi="Times New Roman Bold" w:cs="Times New Roman"/>
      <w:szCs w:val="20"/>
    </w:rPr>
  </w:style>
  <w:style w:type="paragraph" w:styleId="a9">
    <w:name w:val="Document Map"/>
    <w:basedOn w:val="a"/>
    <w:link w:val="Char"/>
    <w:rsid w:val="00E11923"/>
    <w:rPr>
      <w:rFonts w:ascii="Tahoma" w:hAnsi="Tahoma" w:cs="Tahoma"/>
      <w:sz w:val="16"/>
      <w:szCs w:val="16"/>
    </w:rPr>
  </w:style>
  <w:style w:type="character" w:customStyle="1" w:styleId="Char">
    <w:name w:val="文档结构图 Char"/>
    <w:link w:val="a9"/>
    <w:rsid w:val="00E11923"/>
    <w:rPr>
      <w:rFonts w:ascii="Tahoma" w:hAnsi="Tahoma" w:cs="Tahoma"/>
      <w:sz w:val="16"/>
      <w:szCs w:val="16"/>
      <w:lang w:eastAsia="en-US"/>
    </w:rPr>
  </w:style>
  <w:style w:type="paragraph" w:styleId="aa">
    <w:name w:val="List Paragraph"/>
    <w:basedOn w:val="a"/>
    <w:uiPriority w:val="34"/>
    <w:qFormat/>
    <w:rsid w:val="00860842"/>
    <w:pPr>
      <w:tabs>
        <w:tab w:val="clear" w:pos="360"/>
        <w:tab w:val="clear" w:pos="720"/>
        <w:tab w:val="clear" w:pos="1080"/>
        <w:tab w:val="clear" w:pos="1440"/>
      </w:tabs>
      <w:overflowPunct/>
      <w:autoSpaceDE/>
      <w:autoSpaceDN/>
      <w:adjustRightInd/>
      <w:spacing w:before="0" w:after="200" w:line="276" w:lineRule="auto"/>
      <w:ind w:left="720"/>
      <w:contextualSpacing/>
      <w:jc w:val="both"/>
      <w:textAlignment w:val="auto"/>
    </w:pPr>
    <w:rPr>
      <w:rFonts w:ascii="Malgun Gothic" w:eastAsia="Malgun Gothic" w:hAnsi="Malgun Gothic"/>
      <w:szCs w:val="22"/>
      <w:lang w:eastAsia="ko-KR"/>
    </w:rPr>
  </w:style>
  <w:style w:type="paragraph" w:styleId="ab">
    <w:name w:val="caption"/>
    <w:aliases w:val="fig and tbl,fighead2,fighead21,fighead22,fighead23,Table Caption1,fighead211,fighead24,Table Caption2,fighead25,fighead212,fighead26,Table Caption3,fighead27,fighead213,Table Caption4,fighead28,fighead214,fighead29"/>
    <w:basedOn w:val="a"/>
    <w:next w:val="a"/>
    <w:link w:val="Char0"/>
    <w:uiPriority w:val="35"/>
    <w:unhideWhenUsed/>
    <w:qFormat/>
    <w:rsid w:val="00BD67EF"/>
    <w:pPr>
      <w:spacing w:before="0" w:after="200"/>
    </w:pPr>
    <w:rPr>
      <w:i/>
      <w:iCs/>
      <w:color w:val="44546A" w:themeColor="text2"/>
      <w:sz w:val="18"/>
      <w:szCs w:val="18"/>
    </w:rPr>
  </w:style>
  <w:style w:type="paragraph" w:customStyle="1" w:styleId="references">
    <w:name w:val="references"/>
    <w:uiPriority w:val="99"/>
    <w:rsid w:val="00B54951"/>
    <w:pPr>
      <w:numPr>
        <w:numId w:val="23"/>
      </w:numPr>
      <w:spacing w:after="50" w:line="180" w:lineRule="exact"/>
      <w:jc w:val="both"/>
    </w:pPr>
    <w:rPr>
      <w:noProof/>
      <w:sz w:val="16"/>
      <w:szCs w:val="16"/>
    </w:rPr>
  </w:style>
  <w:style w:type="character" w:styleId="ac">
    <w:name w:val="annotation reference"/>
    <w:basedOn w:val="a0"/>
    <w:rsid w:val="00EE2D29"/>
    <w:rPr>
      <w:sz w:val="16"/>
      <w:szCs w:val="16"/>
    </w:rPr>
  </w:style>
  <w:style w:type="paragraph" w:styleId="ad">
    <w:name w:val="annotation text"/>
    <w:basedOn w:val="a"/>
    <w:link w:val="Char1"/>
    <w:rsid w:val="00EE2D29"/>
    <w:rPr>
      <w:sz w:val="20"/>
    </w:rPr>
  </w:style>
  <w:style w:type="character" w:customStyle="1" w:styleId="Char1">
    <w:name w:val="批注文字 Char"/>
    <w:basedOn w:val="a0"/>
    <w:link w:val="ad"/>
    <w:rsid w:val="00EE2D29"/>
  </w:style>
  <w:style w:type="paragraph" w:styleId="ae">
    <w:name w:val="annotation subject"/>
    <w:basedOn w:val="ad"/>
    <w:next w:val="ad"/>
    <w:link w:val="Char2"/>
    <w:rsid w:val="00EE2D29"/>
    <w:rPr>
      <w:b/>
      <w:bCs/>
    </w:rPr>
  </w:style>
  <w:style w:type="character" w:customStyle="1" w:styleId="Char2">
    <w:name w:val="批注主题 Char"/>
    <w:basedOn w:val="Char1"/>
    <w:link w:val="ae"/>
    <w:rsid w:val="00EE2D29"/>
    <w:rPr>
      <w:b/>
      <w:bCs/>
    </w:rPr>
  </w:style>
  <w:style w:type="table" w:styleId="af">
    <w:name w:val="Table Grid"/>
    <w:basedOn w:val="a1"/>
    <w:uiPriority w:val="59"/>
    <w:rsid w:val="006726D9"/>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题注 Char"/>
    <w:aliases w:val="fig and tbl Char,fighead2 Char,fighead21 Char,fighead22 Char,fighead23 Char,Table Caption1 Char,fighead211 Char,fighead24 Char,Table Caption2 Char,fighead25 Char,fighead212 Char,fighead26 Char,Table Caption3 Char,fighead27 Char,fighead213 Char"/>
    <w:link w:val="ab"/>
    <w:locked/>
    <w:rsid w:val="006726D9"/>
    <w:rPr>
      <w:i/>
      <w:iCs/>
      <w:color w:val="44546A" w:themeColor="text2"/>
      <w:sz w:val="18"/>
      <w:szCs w:val="18"/>
    </w:rPr>
  </w:style>
  <w:style w:type="paragraph" w:styleId="af0">
    <w:name w:val="Title"/>
    <w:basedOn w:val="a"/>
    <w:next w:val="a"/>
    <w:link w:val="Char3"/>
    <w:qFormat/>
    <w:rsid w:val="000270D4"/>
    <w:pPr>
      <w:spacing w:before="0"/>
      <w:contextualSpacing/>
    </w:pPr>
    <w:rPr>
      <w:rFonts w:asciiTheme="majorHAnsi" w:eastAsiaTheme="majorEastAsia" w:hAnsiTheme="majorHAnsi" w:cstheme="majorBidi"/>
      <w:spacing w:val="-10"/>
      <w:kern w:val="28"/>
      <w:sz w:val="56"/>
      <w:szCs w:val="56"/>
    </w:rPr>
  </w:style>
  <w:style w:type="character" w:customStyle="1" w:styleId="Char3">
    <w:name w:val="标题 Char"/>
    <w:basedOn w:val="a0"/>
    <w:link w:val="af0"/>
    <w:rsid w:val="000270D4"/>
    <w:rPr>
      <w:rFonts w:asciiTheme="majorHAnsi" w:eastAsiaTheme="majorEastAsia" w:hAnsiTheme="majorHAnsi" w:cstheme="majorBidi"/>
      <w:spacing w:val="-10"/>
      <w:kern w:val="28"/>
      <w:sz w:val="56"/>
      <w:szCs w:val="56"/>
    </w:rPr>
  </w:style>
  <w:style w:type="paragraph" w:styleId="af1">
    <w:name w:val="Subtitle"/>
    <w:basedOn w:val="a"/>
    <w:next w:val="a"/>
    <w:link w:val="Char4"/>
    <w:qFormat/>
    <w:rsid w:val="000270D4"/>
    <w:pPr>
      <w:numPr>
        <w:ilvl w:val="1"/>
      </w:numPr>
      <w:spacing w:after="160"/>
    </w:pPr>
    <w:rPr>
      <w:rFonts w:asciiTheme="minorHAnsi" w:hAnsiTheme="minorHAnsi" w:cstheme="minorBidi"/>
      <w:color w:val="5A5A5A" w:themeColor="text1" w:themeTint="A5"/>
      <w:spacing w:val="15"/>
      <w:szCs w:val="22"/>
    </w:rPr>
  </w:style>
  <w:style w:type="character" w:customStyle="1" w:styleId="Char4">
    <w:name w:val="副标题 Char"/>
    <w:basedOn w:val="a0"/>
    <w:link w:val="af1"/>
    <w:rsid w:val="000270D4"/>
    <w:rPr>
      <w:rFonts w:asciiTheme="minorHAnsi" w:eastAsiaTheme="minorEastAsia" w:hAnsiTheme="minorHAnsi" w:cstheme="minorBidi"/>
      <w:color w:val="5A5A5A" w:themeColor="text1" w:themeTint="A5"/>
      <w:spacing w:val="15"/>
      <w:sz w:val="22"/>
      <w:szCs w:val="22"/>
    </w:rPr>
  </w:style>
  <w:style w:type="paragraph" w:customStyle="1" w:styleId="BodyTextwithBullets">
    <w:name w:val="Body Text with Bullets"/>
    <w:basedOn w:val="ad"/>
    <w:rsid w:val="000270D4"/>
    <w:pPr>
      <w:numPr>
        <w:numId w:val="29"/>
      </w:numPr>
      <w:tabs>
        <w:tab w:val="clear" w:pos="720"/>
        <w:tab w:val="clear" w:pos="1080"/>
        <w:tab w:val="clear" w:pos="1440"/>
      </w:tabs>
      <w:overflowPunct/>
      <w:autoSpaceDE/>
      <w:autoSpaceDN/>
      <w:adjustRightInd/>
      <w:spacing w:before="120" w:after="120"/>
      <w:textAlignment w:val="auto"/>
    </w:pPr>
    <w:rPr>
      <w:rFonts w:ascii="Arial" w:hAnsi="Arial"/>
    </w:rPr>
  </w:style>
  <w:style w:type="character" w:styleId="af2">
    <w:name w:val="Placeholder Text"/>
    <w:basedOn w:val="a0"/>
    <w:uiPriority w:val="99"/>
    <w:semiHidden/>
    <w:rsid w:val="005F7E4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7085912">
      <w:bodyDiv w:val="1"/>
      <w:marLeft w:val="0"/>
      <w:marRight w:val="0"/>
      <w:marTop w:val="0"/>
      <w:marBottom w:val="0"/>
      <w:divBdr>
        <w:top w:val="none" w:sz="0" w:space="0" w:color="auto"/>
        <w:left w:val="none" w:sz="0" w:space="0" w:color="auto"/>
        <w:bottom w:val="none" w:sz="0" w:space="0" w:color="auto"/>
        <w:right w:val="none" w:sz="0" w:space="0" w:color="auto"/>
      </w:divBdr>
    </w:div>
    <w:div w:id="261841843">
      <w:bodyDiv w:val="1"/>
      <w:marLeft w:val="0"/>
      <w:marRight w:val="0"/>
      <w:marTop w:val="0"/>
      <w:marBottom w:val="0"/>
      <w:divBdr>
        <w:top w:val="none" w:sz="0" w:space="0" w:color="auto"/>
        <w:left w:val="none" w:sz="0" w:space="0" w:color="auto"/>
        <w:bottom w:val="none" w:sz="0" w:space="0" w:color="auto"/>
        <w:right w:val="none" w:sz="0" w:space="0" w:color="auto"/>
      </w:divBdr>
    </w:div>
    <w:div w:id="294726862">
      <w:bodyDiv w:val="1"/>
      <w:marLeft w:val="0"/>
      <w:marRight w:val="0"/>
      <w:marTop w:val="0"/>
      <w:marBottom w:val="0"/>
      <w:divBdr>
        <w:top w:val="none" w:sz="0" w:space="0" w:color="auto"/>
        <w:left w:val="none" w:sz="0" w:space="0" w:color="auto"/>
        <w:bottom w:val="none" w:sz="0" w:space="0" w:color="auto"/>
        <w:right w:val="none" w:sz="0" w:space="0" w:color="auto"/>
      </w:divBdr>
    </w:div>
    <w:div w:id="602300603">
      <w:bodyDiv w:val="1"/>
      <w:marLeft w:val="0"/>
      <w:marRight w:val="0"/>
      <w:marTop w:val="0"/>
      <w:marBottom w:val="0"/>
      <w:divBdr>
        <w:top w:val="none" w:sz="0" w:space="0" w:color="auto"/>
        <w:left w:val="none" w:sz="0" w:space="0" w:color="auto"/>
        <w:bottom w:val="none" w:sz="0" w:space="0" w:color="auto"/>
        <w:right w:val="none" w:sz="0" w:space="0" w:color="auto"/>
      </w:divBdr>
    </w:div>
    <w:div w:id="630746389">
      <w:bodyDiv w:val="1"/>
      <w:marLeft w:val="0"/>
      <w:marRight w:val="0"/>
      <w:marTop w:val="0"/>
      <w:marBottom w:val="0"/>
      <w:divBdr>
        <w:top w:val="none" w:sz="0" w:space="0" w:color="auto"/>
        <w:left w:val="none" w:sz="0" w:space="0" w:color="auto"/>
        <w:bottom w:val="none" w:sz="0" w:space="0" w:color="auto"/>
        <w:right w:val="none" w:sz="0" w:space="0" w:color="auto"/>
      </w:divBdr>
    </w:div>
    <w:div w:id="897865109">
      <w:bodyDiv w:val="1"/>
      <w:marLeft w:val="0"/>
      <w:marRight w:val="0"/>
      <w:marTop w:val="0"/>
      <w:marBottom w:val="0"/>
      <w:divBdr>
        <w:top w:val="none" w:sz="0" w:space="0" w:color="auto"/>
        <w:left w:val="none" w:sz="0" w:space="0" w:color="auto"/>
        <w:bottom w:val="none" w:sz="0" w:space="0" w:color="auto"/>
        <w:right w:val="none" w:sz="0" w:space="0" w:color="auto"/>
      </w:divBdr>
    </w:div>
    <w:div w:id="965551800">
      <w:bodyDiv w:val="1"/>
      <w:marLeft w:val="0"/>
      <w:marRight w:val="0"/>
      <w:marTop w:val="0"/>
      <w:marBottom w:val="0"/>
      <w:divBdr>
        <w:top w:val="none" w:sz="0" w:space="0" w:color="auto"/>
        <w:left w:val="none" w:sz="0" w:space="0" w:color="auto"/>
        <w:bottom w:val="none" w:sz="0" w:space="0" w:color="auto"/>
        <w:right w:val="none" w:sz="0" w:space="0" w:color="auto"/>
      </w:divBdr>
    </w:div>
    <w:div w:id="1379622316">
      <w:bodyDiv w:val="1"/>
      <w:marLeft w:val="0"/>
      <w:marRight w:val="0"/>
      <w:marTop w:val="0"/>
      <w:marBottom w:val="0"/>
      <w:divBdr>
        <w:top w:val="none" w:sz="0" w:space="0" w:color="auto"/>
        <w:left w:val="none" w:sz="0" w:space="0" w:color="auto"/>
        <w:bottom w:val="none" w:sz="0" w:space="0" w:color="auto"/>
        <w:right w:val="none" w:sz="0" w:space="0" w:color="auto"/>
      </w:divBdr>
    </w:div>
    <w:div w:id="141481284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9379410">
      <w:bodyDiv w:val="1"/>
      <w:marLeft w:val="0"/>
      <w:marRight w:val="0"/>
      <w:marTop w:val="0"/>
      <w:marBottom w:val="0"/>
      <w:divBdr>
        <w:top w:val="none" w:sz="0" w:space="0" w:color="auto"/>
        <w:left w:val="none" w:sz="0" w:space="0" w:color="auto"/>
        <w:bottom w:val="none" w:sz="0" w:space="0" w:color="auto"/>
        <w:right w:val="none" w:sz="0" w:space="0" w:color="auto"/>
      </w:divBdr>
    </w:div>
    <w:div w:id="1935017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emf"/><Relationship Id="rId18" Type="http://schemas.openxmlformats.org/officeDocument/2006/relationships/image" Target="media/image7.png"/><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mailto:yul@zju.edu.cn" TargetMode="External"/><Relationship Id="rId17" Type="http://schemas.openxmlformats.org/officeDocument/2006/relationships/image" Target="media/image6.png"/><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package" Target="embeddings/Microsoft_Visio___2.vsd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uangss@zju.edu.cn" TargetMode="External"/><Relationship Id="rId5" Type="http://schemas.openxmlformats.org/officeDocument/2006/relationships/webSettings" Target="webSettings.xml"/><Relationship Id="rId15" Type="http://schemas.openxmlformats.org/officeDocument/2006/relationships/image" Target="media/image4.png"/><Relationship Id="rId23" Type="http://schemas.openxmlformats.org/officeDocument/2006/relationships/theme" Target="theme/theme1.xml"/><Relationship Id="rId10" Type="http://schemas.openxmlformats.org/officeDocument/2006/relationships/hyperlink" Target="mailto:sunyule@zju.edu.cn" TargetMode="External"/><Relationship Id="rId19" Type="http://schemas.openxmlformats.org/officeDocument/2006/relationships/image" Target="media/image8.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package" Target="embeddings/Microsoft_Visio___1.vsdx"/><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8ED8D0-0EBE-4EA0-9991-0673A2A6BB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1352</TotalTime>
  <Pages>5</Pages>
  <Words>1375</Words>
  <Characters>7844</Characters>
  <Application>Microsoft Office Word</Application>
  <DocSecurity>0</DocSecurity>
  <Lines>65</Lines>
  <Paragraphs>18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9201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Sun Yule</dc:creator>
  <cp:keywords>JCT-VC, MPEG, VCEG</cp:keywords>
  <dc:description/>
  <cp:lastModifiedBy>Sun Yule</cp:lastModifiedBy>
  <cp:revision>347</cp:revision>
  <cp:lastPrinted>2016-08-02T16:27:00Z</cp:lastPrinted>
  <dcterms:created xsi:type="dcterms:W3CDTF">2016-08-11T21:33:00Z</dcterms:created>
  <dcterms:modified xsi:type="dcterms:W3CDTF">2016-10-06T02:35:00Z</dcterms:modified>
</cp:coreProperties>
</file>