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650634A7" w14:textId="77777777">
        <w:tc>
          <w:tcPr>
            <w:tcW w:w="6408" w:type="dxa"/>
          </w:tcPr>
          <w:p w14:paraId="49179AA3" w14:textId="77777777" w:rsidR="006C5D39" w:rsidRPr="001E7756" w:rsidRDefault="000B28EA" w:rsidP="00C97D78">
            <w:pPr>
              <w:tabs>
                <w:tab w:val="left" w:pos="7200"/>
              </w:tabs>
              <w:spacing w:before="0"/>
              <w:rPr>
                <w:b/>
                <w:szCs w:val="22"/>
                <w:lang w:val="en-CA"/>
              </w:rPr>
            </w:pPr>
            <w:r w:rsidRPr="001E7756">
              <w:rPr>
                <w:b/>
                <w:noProof/>
                <w:szCs w:val="22"/>
              </w:rPr>
              <mc:AlternateContent>
                <mc:Choice Requires="wpg">
                  <w:drawing>
                    <wp:anchor distT="0" distB="0" distL="114300" distR="114300" simplePos="0" relativeHeight="251656704" behindDoc="0" locked="0" layoutInCell="1" allowOverlap="1" wp14:anchorId="5265FC63" wp14:editId="2D904D4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pt;margin-top:-27.45pt;width:23.3pt;height:24.6pt;z-index:251656704"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">
                      <v:line id="Line 3" o:spid="_x0000_s1027" style="position:absolute;visibility:visible;mso-wrap-style:squar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CGtyGGwQAAANoAAAAPAAAAAAAAAAAAAAAA&#10;AKECAABkcnMvZG93bnJldi54bWxQSwUGAAAAAAQABAD5AAAAjwMAAAAA&#10;" strokecolor="white" strokeweight="13emu"/>
                      <v:line id="Line 4" o:spid="_x0000_s1028" style="position:absolute;visibility:visible;mso-wrap-style:squar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p+4QdwQAAANoAAAAPAAAAAAAAAAAAAAAA&#10;AKECAABkcnMvZG93bnJldi54bWxQSwUGAAAAAAQABAD5AAAAjwMAAAAA&#10;" strokecolor="white" strokeweight="13emu"/>
                      <v:line id="Line 5" o:spid="_x0000_s1029" style="position:absolute;flip:y;visibility:visible;mso-wrap-style:squar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6diinxAAAANoAAAAPAAAAAAAAAAAA&#10;AAAAAKECAABkcnMvZG93bnJldi54bWxQSwUGAAAAAAQABAD5AAAAkgMAAAAA&#10;" strokecolor="white" strokeweight="13emu"/>
                      <v:line id="Line 6" o:spid="_x0000_s1030" style="position:absolute;flip:x;visibility:visible;mso-wrap-style:squar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VOo08xAAAANoAAAAPAAAAAAAAAAAA&#10;AAAAAKECAABkcnMvZG93bnJldi54bWxQSwUGAAAAAAQABAD5AAAAkgMAAAAA&#10;" strokecolor="white" strokeweight="13emu"/>
                      <v:line id="Line 7" o:spid="_x0000_s1031" style="position:absolute;visibility:visible;mso-wrap-style:squar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5jCeFwQAAANoAAAAPAAAAAAAAAAAAAAAA&#10;AKECAABkcnMvZG93bnJldi54bWxQSwUGAAAAAAQABAD5AAAAjwMAAAAA&#10;" strokecolor="white" strokeweight="13emu"/>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C4vpvwAA&#10;ANoAAAAPAAAAZHJzL2Rvd25yZXYueG1sRI/NisIwFIX3A75DuMLsxlQXOlTTIoIi7mzH/aW5NsXm&#10;pjZR6zy9EQZmeTg/H2eVD7YVd+p941jBdJKAIK6cbrhW8FNuv75B+ICssXVMCp7kIc9GHytMtXvw&#10;ke5FqEUcYZ+iAhNCl0rpK0MW/cR1xNE7u95iiLKvpe7xEcdtK2dJMpcWG44Egx1tDFWX4mYjt5ie&#10;7JGui9+63B2014MpnVHqczyslyACDeE//NfeawULeF+JN0BmL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IYLi+m/AAAA2gAAAA8AAAAAAAAAAAAAAAAAlwIAAGRycy9kb3ducmV2&#10;LnhtbFBLBQYAAAAABAAEAPUAAACDAw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290,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VHz1wAAA&#10;ANoAAAAPAAAAZHJzL2Rvd25yZXYueG1sRE9Na8JAEL0L/odlhN7qRttoSV2DFCqV4sHYS29Ddkyi&#10;2dmQXZP4792D4PHxvlfpYGrRUesqywpm0wgEcW51xYWCv+P36wcI55E11pZJwY0cpOvxaIWJtj0f&#10;qMt8IUIIuwQVlN43iZQuL8mgm9qGOHAn2xr0AbaF1C32IdzUch5FC2mw4tBQYkNfJeWX7GoUvG19&#10;XO8yjvZHqd/NeRn/Du5fqZfJsPkE4WnwT/HD/aMVhK3hSrgBcn0H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GVHz1wAAAANoAAAAPAAAAAAAAAAAAAAAAAJcCAABkcnMvZG93bnJl&#10;di54bWxQSwUGAAAAAAQABAD1AAAAhAM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ihLhwwAA&#10;ANoAAAAPAAAAZHJzL2Rvd25yZXYueG1sRI9Ba8JAFITvBf/D8oTezEYrNkZXKS1FD700LZ4f2ZdN&#10;MPs2ZFcT/fXdQqHHYWa+Ybb70bbiSr1vHCuYJykI4tLpho2C76/3WQbCB2SNrWNScCMP+93kYYu5&#10;dgN/0rUIRkQI+xwV1CF0uZS+rMmiT1xHHL3K9RZDlL2Ruschwm0rF2m6khYbjgs1dvRaU3kuLlbB&#10;KRueF9V4frvcsyVicWTz8XRQ6nE6vmxABBrDf/ivfdQK1vB7Jd4Aufs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EihLhwwAAANoAAAAPAAAAAAAAAAAAAAAAAJcCAABkcnMvZG93&#10;bnJldi54bWxQSwUGAAAAAAQABAD1AAAAhwMAAAAA&#10;" path="m86,19l82,15,82,15,82,15,79,15,79,13,79,13,76,13,76,13,76,13,72,13,72,10,69,10,69,10,66,10,66,7,66,7,64,7,60,7,60,7,60,7,60,3,57,3,54,3,54,3,51,3,47,3,47,3,41,3,41,,32,,32,3,26,3,26,3,26,3,22,3,19,3,19,3,19,3,19,7,17,7,17,7,14,7,10,10,10,10,10,13,10,13,7,13,7,13,7,13,7,13,4,15,4,15,4,19,4,19,4,19,4,19,4,22,4,25,,25,,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CI+xQAA&#10;ANsAAAAPAAAAZHJzL2Rvd25yZXYueG1sRI9Ba8JAEIXvBf/DMkIvRTf2IG10FbUEvbTQKOpxyI5J&#10;MDsbsqum/75zKPQ2w3vz3jfzZe8adacu1J4NTMYJKOLC25pLA4d9NnoDFSKyxcYzGfihAMvF4GmO&#10;qfUP/qZ7HkslIRxSNFDF2KZah6Iih2HsW2LRLr5zGGXtSm07fEi4a/Rrkky1w5qlocKWNhUV1/zm&#10;DOSn7fl9+7W+fZZTt8OPY/ayyTJjnof9agYqUh//zX/XOyv4Qi+/yAB68Q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z4Ij7FAAAA2wAAAA8AAAAAAAAAAAAAAAAAlwIAAGRycy9k&#10;b3ducmV2LnhtbFBLBQYAAAAABAAEAPUAAACJAwAAAAA=&#10;"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41,,32,2,32,2,29,2,29,6,25,6,25,9,19,15,19,15,16,18,12,21,12,21,12,21,12,24,9,28,9,28,9,28,9,31,7,31,7,34,7,34,7,36,4,36,4,40,4,40,4,43,4,43,4,46,4,49,,49,,53,,55,,74,,77,,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hJPJwQAA&#10;ANsAAAAPAAAAZHJzL2Rvd25yZXYueG1sRE9Na8JAEL0X/A/LCL01G1MQja4iQmmhJ6Mg3obsJBvM&#10;zobsNkn767uFgrd5vM/Z7ifbioF63zhWsEhSEMSl0w3XCi7nt5cVCB+QNbaOScE3edjvZk9bzLUb&#10;+URDEWoRQ9jnqMCE0OVS+tKQRZ+4jjhylesthgj7WuoexxhuW5ml6VJabDg2GOzoaKi8F19WwW14&#10;LySvD6nV8vq6outUff4YpZ7n02EDItAUHuJ/94eO8zP4+yUeIH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dISTycEAAADbAAAADwAAAAAAAAAAAAAAAACXAgAAZHJzL2Rvd25y&#10;ZXYueG1sUEsFBgAAAAAEAAQA9QAAAIUDAAAAAA==&#10;"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178,,181,,184,,187,,190,,199,,203,,228,,231,,237,,240,,243,,246,,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Gwf0wgAA&#10;ANsAAAAPAAAAZHJzL2Rvd25yZXYueG1sRE9LawIxEL4X+h/CFLwUzbZCKetmpRQET9VaRb0Nm9kH&#10;3UxCEnX9940g9DYf33OK+WB6cSYfOssKXiYZCOLK6o4bBdufxfgdRIjIGnvLpOBKAebl40OBubYX&#10;/qbzJjYihXDIUUEbo8ulDFVLBsPEOuLE1dYbjAn6RmqPlxRuevmaZW/SYMepoUVHny1Vv5uTUaA7&#10;v3P1duUPz9evsKj3x2HtnVKjp+FjBiLSEP/Fd/dSp/lTuP2SDpDl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AbB/TCAAAA2wAAAA8AAAAAAAAAAAAAAAAAlwIAAGRycy9kb3du&#10;cmV2LnhtbFBLBQYAAAAABAAEAPUAAACGAwAAAAA=&#10;" path="m321,31l321,31,319,31,319,27,315,24,309,21,305,21,305,21,297,18,293,15,293,15,290,15,287,15,287,15,284,12,284,12,280,12,277,9,274,9,274,9,272,9,272,9,268,5,255,3,252,3,250,3,247,3,243,3,237,,237,,227,,221,,200,,196,,196,,186,,183,,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2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221,,221,,225,3,237,3,237,3,237,3,243,3,247,3,243,3,250,5,252,5,255,5,255,5,268,9,272,9,272,9,274,12,277,12,280,12,284,15,284,12,287,15,290,15,290,15,293,18,297,18,297,18,305,24,309,24,309,24,312,27,315,27,315,27,319,31,319,31,321,34,321,31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CfwXwwAA&#10;ANsAAAAPAAAAZHJzL2Rvd25yZXYueG1sRE9La8JAEL4X/A/LFHprNtXgI7pKKa30oNhqodchO2aD&#10;2dk0u2r6711B8DYf33Nmi87W4kStrxwreElSEMSF0xWXCn52H89jED4ga6wdk4J/8rCY9x5mmGt3&#10;5m86bUMpYgj7HBWYEJpcSl8YsugT1xBHbu9aiyHCtpS6xXMMt7Xsp+lQWqw4Nhhs6M1QcdgerYLV&#10;cLMebN7/+tlykjWGdoOvdPSr1NNj9zoFEagLd/HN/anj/Ayuv8QD5Pw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7CfwXwwAAANsAAAAPAAAAAAAAAAAAAAAAAJcCAABkcnMvZG93&#10;bnJldi54bWxQSwUGAAAAAAQABAD1AAAAhwMAAAAA&#10;"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241,,237,,231,,225,,204,,200,,200,,194,,190,,190,,187,,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203,,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225,,225,,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31HNvwAA&#10;ANsAAAAPAAAAZHJzL2Rvd25yZXYueG1sRE9Ni8IwEL0L+x/CLHiz6QqKdE2LrizsUWsRj0MztmWb&#10;SWmiVn+9EQRv83ifs8wG04oL9a6xrOArikEQl1Y3XCko9r+TBQjnkTW2lknBjRxk6cdoiYm2V97R&#10;JfeVCCHsElRQe98lUrqyJoMush1x4E62N+gD7Cupe7yGcNPKaRzPpcGGQ0ONHf3UVP7nZ6Pgvjnh&#10;mqTj+6EttsXmmFemzJUafw6rbxCeBv8Wv9x/OsyfwfOXcIBMH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OPfUc2/AAAA2wAAAA8AAAAAAAAAAAAAAAAAlwIAAGRycy9kb3ducmV2&#10;LnhtbFBLBQYAAAAABAAEAPUAAACDAwAAAAA=&#10;" path="m0,210l0,213,,216,,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213,,213,,207,,203,,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bymNwwAA&#10;ANsAAAAPAAAAZHJzL2Rvd25yZXYueG1sRE9La8JAEL4L/Q/LCL2IbswhlOgqYimUtBcfF2/D7phE&#10;s7Mhu03S/vpuQehtPr7nrLejbURPna8dK1guEhDE2pmaSwXn09v8BYQPyAYbx6TgmzxsN0+TNebG&#10;DXyg/hhKEUPY56igCqHNpfS6Iot+4VriyF1dZzFE2JXSdDjEcNvINEkyabHm2FBhS/uK9P34ZRUU&#10;2SfqGV+K8vJz0reP9PW85JtSz9NxtwIRaAz/4of73cT5Gfz9Eg+Qm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dbymNwwAAANsAAAAPAAAAAAAAAAAAAAAAAJcCAABkcnMvZG93&#10;bnJldi54bWxQSwUGAAAAAAQABAD1AAAAhwM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"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4,,12,,16,,22,,22,,31,,34,,41,,43,,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TNlBxAAA&#10;ANsAAAAPAAAAZHJzL2Rvd25yZXYueG1sRI9Ba8JAEIXvBf/DMkJvzcYWRFJXKZFAC71E7aG3aXZM&#10;QrOzaXaryb93DoK3N8ybb95bb0fXqTMNofVsYJGkoIgrb1uuDRwPxdMKVIjIFjvPZGCiANvN7GGN&#10;mfUXLum8j7USCIcMDTQx9pnWoWrIYUh8Tyy7kx8cRhmHWtsBLwJ3nX5O06V22LJ8aLCnvKHqd//v&#10;hIL65e+z6H92X/m3H+NHW578ZMzjfHx7BRVpjHfz7frdSnwJK11EgN5c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0UzZQcQAAADbAAAADwAAAAAAAAAAAAAAAACXAgAAZHJzL2Rv&#10;d25yZXYueG1sUEsFBgAAAAAEAAQA9QAAAIgDAAAAAA==&#10;"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LPsXwgAA&#10;ANsAAAAPAAAAZHJzL2Rvd25yZXYueG1sRE9Na8JAEL0L/Q/LFLzpRkWp0VVKQRDtxTTqdcyOSWh2&#10;Ns2umv57VxC8zeN9znzZmkpcqXGlZQWDfgSCOLO65FxB+rPqfYBwHlljZZkU/JOD5eKtM8dY2xvv&#10;6Jr4XIQQdjEqKLyvYyldVpBB17c1ceDOtjHoA2xyqRu8hXBTyWEUTaTBkkNDgTV9FZT9JhejYLhP&#10;x6nMR5vvv2Ny2J4Gm+i0nSjVfW8/ZyA8tf4lfrrXOsyfwuOXcIBc3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Qs+xfCAAAA2wAAAA8AAAAAAAAAAAAAAAAAlwIAAGRycy9kb3du&#10;cmV2LnhtbFBLBQYAAAAABAAEAPUAAACGAwAAAAA=&#10;" path="m50,99l50,102,50,105,50,105,53,105,53,105,53,105,53,109,53,109,53,109,53,109,57,111,57,111,57,111,57,111,60,111,60,111,63,114,63,114,63,114,67,114,67,114,75,114,75,114,79,114,79,114,82,114,82,111,82,111,85,111,85,109,85,109,88,109,88,109,88,109,88,109,88,105,92,105,92,105,92,102,92,15,92,15,92,15,82,15,82,,132,,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15,,,60,,60,15,53,15,53,15,50,15,50,102,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hhdXwQAA&#10;ANsAAAAPAAAAZHJzL2Rvd25yZXYueG1sRE/Pa8IwFL4P/B/CE3Zb03mQrTaKDITCqLBuOI+P5tkU&#10;m5fSRNv+9+Yw2PHj+53vJtuJOw2+dazgNUlBENdOt9wo+Pk+vLyB8AFZY+eYFMzkYbddPOWYaTfy&#10;F92r0IgYwj5DBSaEPpPS14Ys+sT1xJG7uMFiiHBopB5wjOG2k6s0XUuLLccGgz19GKqv1c0qOH2e&#10;q8KUpvjV6+l0PRblXFbvSj0vp/0GRKAp/Iv/3IVWsIrr45f4A+T2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BoYXV8EAAADbAAAADwAAAAAAAAAAAAAAAACXAgAAZHJzL2Rvd25y&#10;ZXYueG1sUEsFBgAAAAAEAAQA9QAAAIUDAAAAAA==&#1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6,,,5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126,,126,6,116,6,116,6,116,6,116,9,116,9,116,9,113,9,113,12,113,12,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ih6+wgAA&#10;ANsAAAAPAAAAZHJzL2Rvd25yZXYueG1sRI/NasMwEITvhbyD2EBvjZwcinGimJBgSI91S3NdrI3l&#10;H62Mpdju21eFQo/DzHzDHPLF9mKi0TeOFWw3CQjiyumGawWfH8VLCsIHZI29Y1LwTR7y4+rpgJl2&#10;M7/TVIZaRAj7DBWYEIZMSl8Zsug3biCO3t2NFkOUYy31iHOE217ukuRVWmw4Lhgc6Gyo6sqHVXB5&#10;K9pStufTrZ+7S1uk0nylk1LP6+W0BxFoCf/hv/ZVK9ht4fdL/AHy+A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KHr7CAAAA2wAAAA8AAAAAAAAAAAAAAAAAlwIAAGRycy9kb3du&#10;cmV2LnhtbFBLBQYAAAAABAAEAPUAAACGAwAAAAA=&#10;" path="m56,124l56,126,56,126,56,130,65,130,65,143,,143,,130,10,130,10,126,10,126,10,126,13,126,13,15,10,15,10,15,10,15,10,15,,15,,,65,,65,15,56,15,56,15,56,15,56,124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5m1wwAA&#10;ANsAAAAPAAAAZHJzL2Rvd25yZXYueG1sRI/RisIwFETfhf2HcBd809Sqi1ajyKKLLwp2/YBLc22L&#10;zU23ibX790YQfBxm5gyzXHemEi01rrSsYDSMQBBnVpecKzj/7gYzEM4ja6wsk4J/crBeffSWmGh7&#10;5xO1qc9FgLBLUEHhfZ1I6bKCDLqhrYmDd7GNQR9kk0vd4D3ATSXjKPqSBksOCwXW9F1Qdk1vJlDm&#10;1/Fftteb420bnX6mh0kq24lS/c9uswDhqfPv8Ku91wriGJ5fw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4/5m1wwAAANsAAAAPAAAAAAAAAAAAAAAAAJcCAABkcnMvZG93&#10;bnJldi54bWxQSwUGAAAAAAQABAD1AAAAhwMAAAAA&#10;" path="m44,123l44,123,47,123,47,127,47,127,47,127,47,127,47,127,47,127,47,130,50,130,50,130,57,130,57,136,,136,,130,4,130,4,130,7,130,7,127,7,127,10,127,10,127,10,127,10,123,10,123,10,123,10,123,10,12,10,12,10,9,10,9,10,9,7,9,7,6,7,6,7,6,,6,,,57,,57,6,47,6,47,6,47,6,47,9,47,9,47,9,47,9,47,12,44,12,44,123,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VxAaxQAA&#10;ANsAAAAPAAAAZHJzL2Rvd25yZXYueG1sRI9BS8NAFITvgv9heUJvdmNqRWK3RUoFwUPTVur1kX1m&#10;Q7Jvw+7axP76bkHwOMzMN8xiNdpOnMiHxrGCh2kGgrhyuuFawefh7f4ZRIjIGjvHpOCXAqyWtzcL&#10;LLQbeEenfaxFgnAoUIGJsS+kDJUhi2HqeuLkfTtvMSbpa6k9DgluO5ln2ZO02HBaMNjT2lDV7n+s&#10;Art9PJp8+9XWm+P84+DPZTuUpVKTu/H1BUSkMf6H/9rvWkE+g+uX9APk8g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tXEBrFAAAA2wAAAA8AAAAAAAAAAAAAAAAAlwIAAGRycy9k&#10;b3ducmV2LnhtbFBLBQYAAAAABAAEAPUAAACJAwAAAAA=&#10;" path="m87,130l87,130,87,143,29,143,29,130,34,130,34,126,34,126,34,126,37,126,37,27,29,27,29,27,25,27,25,31,22,31,22,31,19,31,19,31,19,31,19,31,19,31,16,34,16,34,16,34,16,34,16,37,16,37,16,40,12,40,12,40,12,43,12,49,,49,,,118,,118,49,105,49,105,40,105,40,105,37,105,37,105,37,102,34,102,34,102,34,102,34,100,31,100,31,100,31,100,31,100,31,96,31,96,31,93,31,93,27,90,27,90,27,83,27,83,126,83,126,83,126,83,126,83,130,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qG7cxQAA&#10;ANsAAAAPAAAAZHJzL2Rvd25yZXYueG1sRI/dagIxFITvhb5DOIXeSM0qreh2s1ILhQpFcO0DHJKz&#10;P+3mZNlE3fr0RhC8HGbmGyZbDbYVR+p941jBdJKAINbONFwp+Nl/Pi9A+IBssHVMCv7Jwyp/GGWY&#10;GnfiHR2LUIkIYZ+igjqELpXS65os+onriKNXut5iiLKvpOnxFOG2lbMkmUuLDceFGjv6qEn/FQer&#10;QI+X5e+5Kp3fbL719rw2r8VhqdTT4/D+BiLQEO7hW/vLKJi9wPVL/AEy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mobtzFAAAA2wAAAA8AAAAAAAAAAAAAAAAAlwIAAGRycy9k&#10;b3ducmV2LnhtbFBLBQYAAAAABAAEAPUAAACJAwAAAAA=&#10;" path="m5,40l5,43,,43,,,111,,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1E7756">
              <w:rPr>
                <w:b/>
                <w:noProof/>
                <w:szCs w:val="22"/>
              </w:rPr>
              <w:drawing>
                <wp:anchor distT="0" distB="0" distL="114300" distR="114300" simplePos="0" relativeHeight="251658752" behindDoc="0" locked="0" layoutInCell="1" allowOverlap="1" wp14:anchorId="13F0E161" wp14:editId="1B02F825">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E7756">
              <w:rPr>
                <w:b/>
                <w:noProof/>
                <w:szCs w:val="22"/>
              </w:rPr>
              <w:drawing>
                <wp:anchor distT="0" distB="0" distL="114300" distR="114300" simplePos="0" relativeHeight="251657728" behindDoc="0" locked="0" layoutInCell="1" allowOverlap="1" wp14:anchorId="5BF655DE" wp14:editId="144908DB">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1E7756">
              <w:rPr>
                <w:b/>
                <w:szCs w:val="22"/>
                <w:lang w:val="en-CA"/>
              </w:rPr>
              <w:t xml:space="preserve">Joint </w:t>
            </w:r>
            <w:r w:rsidR="006C5D39" w:rsidRPr="001E7756">
              <w:rPr>
                <w:b/>
                <w:szCs w:val="22"/>
                <w:lang w:val="en-CA"/>
              </w:rPr>
              <w:t>Collaborative</w:t>
            </w:r>
            <w:r w:rsidR="00E61DAC" w:rsidRPr="001E7756">
              <w:rPr>
                <w:b/>
                <w:szCs w:val="22"/>
                <w:lang w:val="en-CA"/>
              </w:rPr>
              <w:t xml:space="preserve"> Team </w:t>
            </w:r>
            <w:r w:rsidR="006C5D39" w:rsidRPr="001E7756">
              <w:rPr>
                <w:b/>
                <w:szCs w:val="22"/>
                <w:lang w:val="en-CA"/>
              </w:rPr>
              <w:t>on Video Coding (JCT-VC)</w:t>
            </w:r>
          </w:p>
          <w:p w14:paraId="29944352" w14:textId="77777777" w:rsidR="00E61DAC" w:rsidRPr="001E7756" w:rsidRDefault="00E54511" w:rsidP="00C97D78">
            <w:pPr>
              <w:tabs>
                <w:tab w:val="left" w:pos="7200"/>
              </w:tabs>
              <w:spacing w:before="0"/>
              <w:rPr>
                <w:b/>
                <w:szCs w:val="22"/>
                <w:lang w:val="en-CA"/>
              </w:rPr>
            </w:pPr>
            <w:r w:rsidRPr="001E7756">
              <w:rPr>
                <w:b/>
                <w:szCs w:val="22"/>
                <w:lang w:val="en-CA"/>
              </w:rPr>
              <w:t xml:space="preserve">of </w:t>
            </w:r>
            <w:r w:rsidR="007F1F8B" w:rsidRPr="001E7756">
              <w:rPr>
                <w:b/>
                <w:szCs w:val="22"/>
                <w:lang w:val="en-CA"/>
              </w:rPr>
              <w:t>ITU-T SG</w:t>
            </w:r>
            <w:r w:rsidR="005E1AC6" w:rsidRPr="001E7756">
              <w:rPr>
                <w:b/>
                <w:szCs w:val="22"/>
                <w:lang w:val="en-CA"/>
              </w:rPr>
              <w:t> </w:t>
            </w:r>
            <w:r w:rsidR="007F1F8B" w:rsidRPr="001E7756">
              <w:rPr>
                <w:b/>
                <w:szCs w:val="22"/>
                <w:lang w:val="en-CA"/>
              </w:rPr>
              <w:t>16 WP</w:t>
            </w:r>
            <w:r w:rsidR="005E1AC6" w:rsidRPr="001E7756">
              <w:rPr>
                <w:b/>
                <w:szCs w:val="22"/>
                <w:lang w:val="en-CA"/>
              </w:rPr>
              <w:t> </w:t>
            </w:r>
            <w:r w:rsidR="007F1F8B" w:rsidRPr="001E7756">
              <w:rPr>
                <w:b/>
                <w:szCs w:val="22"/>
                <w:lang w:val="en-CA"/>
              </w:rPr>
              <w:t>3 and ISO/IEC JTC</w:t>
            </w:r>
            <w:r w:rsidR="005E1AC6" w:rsidRPr="001E7756">
              <w:rPr>
                <w:b/>
                <w:szCs w:val="22"/>
                <w:lang w:val="en-CA"/>
              </w:rPr>
              <w:t> </w:t>
            </w:r>
            <w:r w:rsidR="007F1F8B" w:rsidRPr="001E7756">
              <w:rPr>
                <w:b/>
                <w:szCs w:val="22"/>
                <w:lang w:val="en-CA"/>
              </w:rPr>
              <w:t>1/SC</w:t>
            </w:r>
            <w:r w:rsidR="005E1AC6" w:rsidRPr="001E7756">
              <w:rPr>
                <w:b/>
                <w:szCs w:val="22"/>
                <w:lang w:val="en-CA"/>
              </w:rPr>
              <w:t> </w:t>
            </w:r>
            <w:r w:rsidR="007F1F8B" w:rsidRPr="001E7756">
              <w:rPr>
                <w:b/>
                <w:szCs w:val="22"/>
                <w:lang w:val="en-CA"/>
              </w:rPr>
              <w:t>29/WG</w:t>
            </w:r>
            <w:r w:rsidR="005E1AC6" w:rsidRPr="001E7756">
              <w:rPr>
                <w:b/>
                <w:szCs w:val="22"/>
                <w:lang w:val="en-CA"/>
              </w:rPr>
              <w:t> </w:t>
            </w:r>
            <w:r w:rsidR="007F1F8B" w:rsidRPr="001E7756">
              <w:rPr>
                <w:b/>
                <w:szCs w:val="22"/>
                <w:lang w:val="en-CA"/>
              </w:rPr>
              <w:t>11</w:t>
            </w:r>
          </w:p>
          <w:p w14:paraId="37E76E0A" w14:textId="77777777" w:rsidR="00E61DAC" w:rsidRPr="001E7756" w:rsidRDefault="000B4FF9" w:rsidP="00811C05">
            <w:pPr>
              <w:tabs>
                <w:tab w:val="left" w:pos="7200"/>
              </w:tabs>
              <w:spacing w:before="0"/>
              <w:rPr>
                <w:b/>
                <w:szCs w:val="22"/>
                <w:lang w:val="en-CA"/>
              </w:rPr>
            </w:pPr>
            <w:r w:rsidRPr="001E7756">
              <w:rPr>
                <w:szCs w:val="22"/>
                <w:lang w:val="en-CA"/>
              </w:rPr>
              <w:t>1</w:t>
            </w:r>
            <w:r w:rsidR="00811C05" w:rsidRPr="001E7756">
              <w:rPr>
                <w:szCs w:val="22"/>
                <w:lang w:val="en-CA"/>
              </w:rPr>
              <w:t>1</w:t>
            </w:r>
            <w:r w:rsidR="00630AA2" w:rsidRPr="001E7756">
              <w:rPr>
                <w:szCs w:val="22"/>
                <w:lang w:val="en-CA"/>
              </w:rPr>
              <w:t>th</w:t>
            </w:r>
            <w:r w:rsidR="00E61DAC" w:rsidRPr="001E7756">
              <w:rPr>
                <w:szCs w:val="22"/>
                <w:lang w:val="en-CA"/>
              </w:rPr>
              <w:t xml:space="preserve"> Meeting: </w:t>
            </w:r>
            <w:r w:rsidR="00811C05" w:rsidRPr="001E7756">
              <w:rPr>
                <w:szCs w:val="22"/>
                <w:lang w:val="en-CA"/>
              </w:rPr>
              <w:t>Shanghai</w:t>
            </w:r>
            <w:r w:rsidR="005E1AC6" w:rsidRPr="001E7756">
              <w:rPr>
                <w:szCs w:val="22"/>
                <w:lang w:val="en-CA"/>
              </w:rPr>
              <w:t xml:space="preserve">, </w:t>
            </w:r>
            <w:r w:rsidR="00811C05" w:rsidRPr="001E7756">
              <w:rPr>
                <w:szCs w:val="22"/>
                <w:lang w:val="en-CA"/>
              </w:rPr>
              <w:t>CN</w:t>
            </w:r>
            <w:r w:rsidR="005E1AC6" w:rsidRPr="001E7756">
              <w:rPr>
                <w:szCs w:val="22"/>
                <w:lang w:val="en-CA"/>
              </w:rPr>
              <w:t xml:space="preserve">, </w:t>
            </w:r>
            <w:r w:rsidRPr="001E7756">
              <w:rPr>
                <w:szCs w:val="22"/>
                <w:lang w:val="en-CA"/>
              </w:rPr>
              <w:t>1</w:t>
            </w:r>
            <w:r w:rsidR="00811C05" w:rsidRPr="001E7756">
              <w:rPr>
                <w:szCs w:val="22"/>
                <w:lang w:val="en-CA"/>
              </w:rPr>
              <w:t>0</w:t>
            </w:r>
            <w:r w:rsidR="005E1AC6" w:rsidRPr="001E7756">
              <w:rPr>
                <w:szCs w:val="22"/>
                <w:lang w:val="en-CA"/>
              </w:rPr>
              <w:t>–</w:t>
            </w:r>
            <w:r w:rsidR="00811C05" w:rsidRPr="001E7756">
              <w:rPr>
                <w:szCs w:val="22"/>
                <w:lang w:val="en-CA"/>
              </w:rPr>
              <w:t>19</w:t>
            </w:r>
            <w:r w:rsidR="005E1AC6" w:rsidRPr="001E7756">
              <w:rPr>
                <w:szCs w:val="22"/>
                <w:lang w:val="en-CA"/>
              </w:rPr>
              <w:t xml:space="preserve"> </w:t>
            </w:r>
            <w:r w:rsidR="00811C05" w:rsidRPr="001E7756">
              <w:rPr>
                <w:szCs w:val="22"/>
                <w:lang w:val="en-CA"/>
              </w:rPr>
              <w:t>Oct.</w:t>
            </w:r>
            <w:r w:rsidR="005E1AC6" w:rsidRPr="001E7756">
              <w:rPr>
                <w:szCs w:val="22"/>
                <w:lang w:val="en-CA"/>
              </w:rPr>
              <w:t xml:space="preserve"> 2012</w:t>
            </w:r>
          </w:p>
        </w:tc>
        <w:tc>
          <w:tcPr>
            <w:tcW w:w="3168" w:type="dxa"/>
          </w:tcPr>
          <w:p w14:paraId="447559E3" w14:textId="5C507E39" w:rsidR="008A4B4C" w:rsidRPr="005B217D" w:rsidRDefault="00E61DAC" w:rsidP="00EC33BB">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1E7756">
              <w:rPr>
                <w:lang w:val="en-CA"/>
              </w:rPr>
              <w:t>K</w:t>
            </w:r>
            <w:r w:rsidR="00681A68" w:rsidRPr="00681A68">
              <w:rPr>
                <w:lang w:val="en-CA"/>
              </w:rPr>
              <w:t>0325</w:t>
            </w:r>
            <w:bookmarkStart w:id="0" w:name="_GoBack"/>
            <w:bookmarkEnd w:id="0"/>
          </w:p>
        </w:tc>
      </w:tr>
    </w:tbl>
    <w:p w14:paraId="3A1EC6AE" w14:textId="77777777" w:rsidR="00E61DAC" w:rsidRPr="005B217D" w:rsidRDefault="00E61DAC" w:rsidP="00531AE9">
      <w:pPr>
        <w:spacing w:before="0"/>
        <w:rPr>
          <w:lang w:val="en-CA"/>
        </w:rPr>
      </w:pPr>
    </w:p>
    <w:tbl>
      <w:tblPr>
        <w:tblW w:w="9596" w:type="dxa"/>
        <w:tblLayout w:type="fixed"/>
        <w:tblLook w:val="0000" w:firstRow="0" w:lastRow="0" w:firstColumn="0" w:lastColumn="0" w:noHBand="0" w:noVBand="0"/>
      </w:tblPr>
      <w:tblGrid>
        <w:gridCol w:w="1461"/>
        <w:gridCol w:w="4058"/>
        <w:gridCol w:w="902"/>
        <w:gridCol w:w="3175"/>
      </w:tblGrid>
      <w:tr w:rsidR="00E61DAC" w:rsidRPr="005B217D" w14:paraId="7117B804" w14:textId="77777777" w:rsidTr="00AB7DEB">
        <w:trPr>
          <w:trHeight w:val="374"/>
        </w:trPr>
        <w:tc>
          <w:tcPr>
            <w:tcW w:w="1461" w:type="dxa"/>
          </w:tcPr>
          <w:p w14:paraId="49B8DD26" w14:textId="77777777" w:rsidR="00E61DAC" w:rsidRPr="005B217D" w:rsidRDefault="00E61DAC">
            <w:pPr>
              <w:spacing w:before="60" w:after="60"/>
              <w:rPr>
                <w:i/>
                <w:szCs w:val="22"/>
                <w:lang w:val="en-CA"/>
              </w:rPr>
            </w:pPr>
            <w:r w:rsidRPr="005B217D">
              <w:rPr>
                <w:i/>
                <w:szCs w:val="22"/>
                <w:lang w:val="en-CA"/>
              </w:rPr>
              <w:t>Title:</w:t>
            </w:r>
          </w:p>
        </w:tc>
        <w:tc>
          <w:tcPr>
            <w:tcW w:w="8135" w:type="dxa"/>
            <w:gridSpan w:val="3"/>
          </w:tcPr>
          <w:p w14:paraId="5408CFC6" w14:textId="77777777" w:rsidR="00E61DAC" w:rsidRPr="00A1340A" w:rsidRDefault="00A1340A" w:rsidP="00092A76">
            <w:pPr>
              <w:spacing w:before="60" w:after="60"/>
              <w:rPr>
                <w:b/>
                <w:szCs w:val="22"/>
                <w:lang w:val="en-CA"/>
              </w:rPr>
            </w:pPr>
            <w:r w:rsidRPr="00A1340A">
              <w:rPr>
                <w:b/>
                <w:szCs w:val="22"/>
              </w:rPr>
              <w:t>Picture Adaptive Frame/Field Coding for HEVC</w:t>
            </w:r>
          </w:p>
        </w:tc>
      </w:tr>
      <w:tr w:rsidR="00E61DAC" w:rsidRPr="005B217D" w14:paraId="79619D6B" w14:textId="77777777" w:rsidTr="00AB7DEB">
        <w:trPr>
          <w:trHeight w:val="374"/>
        </w:trPr>
        <w:tc>
          <w:tcPr>
            <w:tcW w:w="1461" w:type="dxa"/>
          </w:tcPr>
          <w:p w14:paraId="35FB7088" w14:textId="77777777" w:rsidR="00E61DAC" w:rsidRPr="005B217D" w:rsidRDefault="00E61DAC">
            <w:pPr>
              <w:spacing w:before="60" w:after="60"/>
              <w:rPr>
                <w:i/>
                <w:szCs w:val="22"/>
                <w:lang w:val="en-CA"/>
              </w:rPr>
            </w:pPr>
            <w:r w:rsidRPr="005B217D">
              <w:rPr>
                <w:i/>
                <w:szCs w:val="22"/>
                <w:lang w:val="en-CA"/>
              </w:rPr>
              <w:t>Status:</w:t>
            </w:r>
          </w:p>
        </w:tc>
        <w:tc>
          <w:tcPr>
            <w:tcW w:w="8135" w:type="dxa"/>
            <w:gridSpan w:val="3"/>
          </w:tcPr>
          <w:p w14:paraId="0A18EDA6" w14:textId="77777777" w:rsidR="00E61DAC" w:rsidRPr="005B217D" w:rsidRDefault="00092A76">
            <w:pPr>
              <w:spacing w:before="60" w:after="60"/>
              <w:rPr>
                <w:szCs w:val="22"/>
                <w:lang w:val="en-CA"/>
              </w:rPr>
            </w:pPr>
            <w:r w:rsidRPr="005B217D">
              <w:rPr>
                <w:szCs w:val="22"/>
                <w:lang w:val="en-CA"/>
              </w:rPr>
              <w:t>Input Document to JCT-VC</w:t>
            </w:r>
          </w:p>
        </w:tc>
      </w:tr>
      <w:tr w:rsidR="00E61DAC" w:rsidRPr="005B217D" w14:paraId="28D081D0" w14:textId="77777777" w:rsidTr="00AB7DEB">
        <w:trPr>
          <w:trHeight w:val="374"/>
        </w:trPr>
        <w:tc>
          <w:tcPr>
            <w:tcW w:w="1461" w:type="dxa"/>
            <w:tcBorders>
              <w:bottom w:val="single" w:sz="4" w:space="0" w:color="auto"/>
            </w:tcBorders>
          </w:tcPr>
          <w:p w14:paraId="30E100D7" w14:textId="77777777" w:rsidR="00E61DAC" w:rsidRPr="005B217D" w:rsidRDefault="00E61DAC">
            <w:pPr>
              <w:spacing w:before="60" w:after="60"/>
              <w:rPr>
                <w:i/>
                <w:szCs w:val="22"/>
                <w:lang w:val="en-CA"/>
              </w:rPr>
            </w:pPr>
            <w:r w:rsidRPr="005B217D">
              <w:rPr>
                <w:i/>
                <w:szCs w:val="22"/>
                <w:lang w:val="en-CA"/>
              </w:rPr>
              <w:t>Purpose:</w:t>
            </w:r>
          </w:p>
        </w:tc>
        <w:tc>
          <w:tcPr>
            <w:tcW w:w="8135" w:type="dxa"/>
            <w:gridSpan w:val="3"/>
            <w:tcBorders>
              <w:bottom w:val="single" w:sz="4" w:space="0" w:color="auto"/>
            </w:tcBorders>
          </w:tcPr>
          <w:p w14:paraId="42EA1265" w14:textId="77777777" w:rsidR="00E61DAC" w:rsidRPr="005B217D" w:rsidRDefault="00E61DAC" w:rsidP="00092A76">
            <w:pPr>
              <w:spacing w:before="60" w:after="60"/>
              <w:rPr>
                <w:szCs w:val="22"/>
                <w:lang w:val="en-CA"/>
              </w:rPr>
            </w:pPr>
            <w:r w:rsidRPr="005B217D">
              <w:rPr>
                <w:szCs w:val="22"/>
                <w:lang w:val="en-CA"/>
              </w:rPr>
              <w:t>Information</w:t>
            </w:r>
          </w:p>
        </w:tc>
      </w:tr>
      <w:tr w:rsidR="00E61DAC" w:rsidRPr="001E7756" w14:paraId="7079E9CD" w14:textId="77777777" w:rsidTr="00AB7DEB">
        <w:trPr>
          <w:trHeight w:val="3288"/>
        </w:trPr>
        <w:tc>
          <w:tcPr>
            <w:tcW w:w="1461" w:type="dxa"/>
            <w:tcBorders>
              <w:top w:val="single" w:sz="4" w:space="0" w:color="auto"/>
              <w:left w:val="single" w:sz="4" w:space="0" w:color="auto"/>
              <w:bottom w:val="single" w:sz="4" w:space="0" w:color="auto"/>
              <w:right w:val="single" w:sz="4" w:space="0" w:color="auto"/>
            </w:tcBorders>
          </w:tcPr>
          <w:p w14:paraId="6210C939"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8" w:type="dxa"/>
            <w:tcBorders>
              <w:top w:val="single" w:sz="4" w:space="0" w:color="auto"/>
              <w:left w:val="single" w:sz="4" w:space="0" w:color="auto"/>
              <w:bottom w:val="single" w:sz="4" w:space="0" w:color="auto"/>
              <w:right w:val="single" w:sz="4" w:space="0" w:color="auto"/>
            </w:tcBorders>
          </w:tcPr>
          <w:p w14:paraId="7933C1FD" w14:textId="77777777" w:rsidR="00E61DAC" w:rsidRDefault="00A1340A" w:rsidP="00A1340A">
            <w:pPr>
              <w:spacing w:before="60" w:after="60"/>
              <w:rPr>
                <w:szCs w:val="22"/>
                <w:lang w:val="en-CA"/>
              </w:rPr>
            </w:pPr>
            <w:r>
              <w:rPr>
                <w:szCs w:val="22"/>
                <w:lang w:val="en-CA"/>
              </w:rPr>
              <w:t>Raul I Lopez</w:t>
            </w:r>
            <w:r w:rsidR="00E61DAC" w:rsidRPr="005B217D">
              <w:rPr>
                <w:szCs w:val="22"/>
                <w:lang w:val="en-CA"/>
              </w:rPr>
              <w:br/>
            </w:r>
            <w:r>
              <w:rPr>
                <w:szCs w:val="22"/>
                <w:lang w:val="en-CA"/>
              </w:rPr>
              <w:t xml:space="preserve">RGB Networks, Inc.                                  390 West Java Drive                                        Sunnyvale, CA 94089                         </w:t>
            </w:r>
            <w:r w:rsidR="00092A76">
              <w:rPr>
                <w:szCs w:val="22"/>
                <w:lang w:val="en-CA"/>
              </w:rPr>
              <w:t>U.S.A.</w:t>
            </w:r>
          </w:p>
          <w:p w14:paraId="51A6059D" w14:textId="77777777" w:rsidR="001E7756" w:rsidRDefault="001E7756" w:rsidP="00A1340A">
            <w:pPr>
              <w:spacing w:before="60" w:after="60"/>
              <w:rPr>
                <w:szCs w:val="22"/>
                <w:lang w:val="en-CA"/>
              </w:rPr>
            </w:pPr>
          </w:p>
          <w:p w14:paraId="5F3266E4" w14:textId="039A0D55" w:rsidR="001E7756" w:rsidRDefault="001E7756" w:rsidP="00A1340A">
            <w:pPr>
              <w:spacing w:before="60" w:after="60"/>
              <w:rPr>
                <w:szCs w:val="22"/>
                <w:lang w:val="en-CA"/>
              </w:rPr>
            </w:pPr>
            <w:r>
              <w:rPr>
                <w:szCs w:val="22"/>
                <w:lang w:val="en-CA"/>
              </w:rPr>
              <w:t>Arianne T. Hinds</w:t>
            </w:r>
          </w:p>
          <w:p w14:paraId="47FE20F6" w14:textId="77777777" w:rsidR="001E7756" w:rsidRDefault="001E7756" w:rsidP="00A1340A">
            <w:pPr>
              <w:spacing w:before="60" w:after="60"/>
              <w:rPr>
                <w:szCs w:val="22"/>
                <w:lang w:val="en-CA"/>
              </w:rPr>
            </w:pPr>
            <w:r>
              <w:rPr>
                <w:szCs w:val="22"/>
                <w:lang w:val="en-CA"/>
              </w:rPr>
              <w:t>Cable Television Laboratories</w:t>
            </w:r>
          </w:p>
          <w:p w14:paraId="7B436836" w14:textId="77777777" w:rsidR="001E7756" w:rsidRDefault="001E7756" w:rsidP="00A1340A">
            <w:pPr>
              <w:spacing w:before="60" w:after="60"/>
              <w:rPr>
                <w:szCs w:val="22"/>
                <w:lang w:val="en-CA"/>
              </w:rPr>
            </w:pPr>
            <w:r>
              <w:rPr>
                <w:szCs w:val="22"/>
                <w:lang w:val="en-CA"/>
              </w:rPr>
              <w:t>858 Coal Creek Circle</w:t>
            </w:r>
          </w:p>
          <w:p w14:paraId="37110BBE" w14:textId="77777777" w:rsidR="001E7756" w:rsidRDefault="001E7756" w:rsidP="00A1340A">
            <w:pPr>
              <w:spacing w:before="60" w:after="60"/>
              <w:rPr>
                <w:szCs w:val="22"/>
                <w:lang w:val="en-CA"/>
              </w:rPr>
            </w:pPr>
            <w:r>
              <w:rPr>
                <w:szCs w:val="22"/>
                <w:lang w:val="en-CA"/>
              </w:rPr>
              <w:t>Louisville, CO 80027</w:t>
            </w:r>
          </w:p>
          <w:p w14:paraId="3904868B" w14:textId="226A369F" w:rsidR="001E7756" w:rsidRPr="005B217D" w:rsidRDefault="001E7756" w:rsidP="00A1340A">
            <w:pPr>
              <w:spacing w:before="60" w:after="60"/>
              <w:rPr>
                <w:szCs w:val="22"/>
                <w:lang w:val="en-CA"/>
              </w:rPr>
            </w:pPr>
            <w:r>
              <w:rPr>
                <w:szCs w:val="22"/>
                <w:lang w:val="en-CA"/>
              </w:rPr>
              <w:t>U.S.A.</w:t>
            </w:r>
          </w:p>
        </w:tc>
        <w:tc>
          <w:tcPr>
            <w:tcW w:w="902" w:type="dxa"/>
            <w:tcBorders>
              <w:top w:val="single" w:sz="4" w:space="0" w:color="auto"/>
              <w:left w:val="single" w:sz="4" w:space="0" w:color="auto"/>
              <w:bottom w:val="single" w:sz="4" w:space="0" w:color="auto"/>
              <w:right w:val="single" w:sz="4" w:space="0" w:color="auto"/>
            </w:tcBorders>
          </w:tcPr>
          <w:p w14:paraId="3E984532" w14:textId="77777777" w:rsidR="00E61DAC" w:rsidRDefault="00E61DAC">
            <w:pPr>
              <w:spacing w:before="60" w:after="60"/>
              <w:rPr>
                <w:szCs w:val="22"/>
                <w:lang w:val="en-CA"/>
              </w:rPr>
            </w:pPr>
            <w:r w:rsidRPr="005B217D">
              <w:rPr>
                <w:szCs w:val="22"/>
                <w:lang w:val="en-CA"/>
              </w:rPr>
              <w:br/>
              <w:t>Tel:</w:t>
            </w:r>
            <w:r w:rsidRPr="005B217D">
              <w:rPr>
                <w:szCs w:val="22"/>
                <w:lang w:val="en-CA"/>
              </w:rPr>
              <w:br/>
              <w:t>Email:</w:t>
            </w:r>
          </w:p>
          <w:p w14:paraId="72A37417" w14:textId="77777777" w:rsidR="001E7756" w:rsidRDefault="001E7756">
            <w:pPr>
              <w:spacing w:before="60" w:after="60"/>
              <w:rPr>
                <w:szCs w:val="22"/>
                <w:lang w:val="en-CA"/>
              </w:rPr>
            </w:pPr>
          </w:p>
          <w:p w14:paraId="03A989E6" w14:textId="77777777" w:rsidR="001E7756" w:rsidRDefault="001E7756">
            <w:pPr>
              <w:spacing w:before="60" w:after="60"/>
              <w:rPr>
                <w:szCs w:val="22"/>
                <w:lang w:val="en-CA"/>
              </w:rPr>
            </w:pPr>
          </w:p>
          <w:p w14:paraId="1A1BF3A1" w14:textId="77777777" w:rsidR="001E7756" w:rsidRDefault="001E7756">
            <w:pPr>
              <w:spacing w:before="60" w:after="60"/>
              <w:rPr>
                <w:szCs w:val="22"/>
                <w:lang w:val="en-CA"/>
              </w:rPr>
            </w:pPr>
          </w:p>
          <w:p w14:paraId="70CA47DC" w14:textId="77777777" w:rsidR="001E7756" w:rsidRDefault="001E7756">
            <w:pPr>
              <w:spacing w:before="60" w:after="60"/>
              <w:rPr>
                <w:szCs w:val="22"/>
                <w:lang w:val="en-CA"/>
              </w:rPr>
            </w:pPr>
            <w:r>
              <w:rPr>
                <w:szCs w:val="22"/>
                <w:lang w:val="en-CA"/>
              </w:rPr>
              <w:t>Tel:</w:t>
            </w:r>
          </w:p>
          <w:p w14:paraId="7DAA5F7B" w14:textId="1B33B14B" w:rsidR="001E7756" w:rsidRPr="005B217D" w:rsidRDefault="001E7756">
            <w:pPr>
              <w:spacing w:before="60" w:after="60"/>
              <w:rPr>
                <w:szCs w:val="22"/>
                <w:lang w:val="en-CA"/>
              </w:rPr>
            </w:pPr>
            <w:r>
              <w:rPr>
                <w:szCs w:val="22"/>
                <w:lang w:val="en-CA"/>
              </w:rPr>
              <w:t>Email:</w:t>
            </w:r>
          </w:p>
        </w:tc>
        <w:tc>
          <w:tcPr>
            <w:tcW w:w="3175" w:type="dxa"/>
            <w:tcBorders>
              <w:top w:val="single" w:sz="4" w:space="0" w:color="auto"/>
              <w:left w:val="single" w:sz="4" w:space="0" w:color="auto"/>
              <w:bottom w:val="single" w:sz="4" w:space="0" w:color="auto"/>
              <w:right w:val="single" w:sz="4" w:space="0" w:color="auto"/>
            </w:tcBorders>
          </w:tcPr>
          <w:p w14:paraId="29255327" w14:textId="77777777" w:rsidR="00E61DAC" w:rsidRDefault="00E61DAC" w:rsidP="00A1340A">
            <w:pPr>
              <w:spacing w:before="60" w:after="60"/>
              <w:rPr>
                <w:szCs w:val="22"/>
                <w:lang w:val="en-CA"/>
              </w:rPr>
            </w:pPr>
            <w:r w:rsidRPr="005B217D">
              <w:rPr>
                <w:szCs w:val="22"/>
                <w:lang w:val="en-CA"/>
              </w:rPr>
              <w:br/>
            </w:r>
            <w:r w:rsidR="00092A76">
              <w:rPr>
                <w:szCs w:val="22"/>
                <w:lang w:val="en-CA"/>
              </w:rPr>
              <w:t xml:space="preserve">+1 408 </w:t>
            </w:r>
            <w:r w:rsidR="00A1340A">
              <w:rPr>
                <w:szCs w:val="22"/>
                <w:lang w:val="en-CA"/>
              </w:rPr>
              <w:t>701 2898</w:t>
            </w:r>
            <w:r w:rsidRPr="005B217D">
              <w:rPr>
                <w:szCs w:val="22"/>
                <w:lang w:val="en-CA"/>
              </w:rPr>
              <w:br/>
            </w:r>
            <w:hyperlink r:id="rId11" w:history="1">
              <w:r w:rsidR="00A1340A" w:rsidRPr="00555727">
                <w:rPr>
                  <w:rStyle w:val="Hyperlink"/>
                  <w:szCs w:val="22"/>
                  <w:lang w:val="en-CA"/>
                </w:rPr>
                <w:t>rlopez@rgbnetworks.com</w:t>
              </w:r>
            </w:hyperlink>
            <w:r w:rsidR="00092A76">
              <w:rPr>
                <w:szCs w:val="22"/>
                <w:lang w:val="en-CA"/>
              </w:rPr>
              <w:br/>
            </w:r>
          </w:p>
          <w:p w14:paraId="17F3CEE5" w14:textId="77777777" w:rsidR="001E7756" w:rsidRDefault="001E7756" w:rsidP="00A1340A">
            <w:pPr>
              <w:spacing w:before="60" w:after="60"/>
              <w:rPr>
                <w:szCs w:val="22"/>
                <w:lang w:val="en-CA"/>
              </w:rPr>
            </w:pPr>
          </w:p>
          <w:p w14:paraId="7F54E4DB" w14:textId="77777777" w:rsidR="001E7756" w:rsidRDefault="001E7756" w:rsidP="00A1340A">
            <w:pPr>
              <w:spacing w:before="60" w:after="60"/>
              <w:rPr>
                <w:szCs w:val="22"/>
                <w:lang w:val="en-CA"/>
              </w:rPr>
            </w:pPr>
          </w:p>
          <w:p w14:paraId="76DC9234" w14:textId="77777777" w:rsidR="001E7756" w:rsidRDefault="001E7756" w:rsidP="00A1340A">
            <w:pPr>
              <w:spacing w:before="60" w:after="60"/>
              <w:rPr>
                <w:szCs w:val="22"/>
                <w:lang w:val="en-CA"/>
              </w:rPr>
            </w:pPr>
            <w:r>
              <w:rPr>
                <w:szCs w:val="22"/>
                <w:lang w:val="en-CA"/>
              </w:rPr>
              <w:t>+1 303 661 3419</w:t>
            </w:r>
          </w:p>
          <w:p w14:paraId="06E1BD6B" w14:textId="4D77BF23" w:rsidR="001E7756" w:rsidRDefault="001E7756" w:rsidP="00A1340A">
            <w:pPr>
              <w:spacing w:before="60" w:after="60"/>
              <w:rPr>
                <w:szCs w:val="22"/>
                <w:lang w:val="en-CA"/>
              </w:rPr>
            </w:pPr>
            <w:r>
              <w:rPr>
                <w:szCs w:val="22"/>
                <w:lang w:val="en-CA"/>
              </w:rPr>
              <w:t>a.hinds@cablelabs.com</w:t>
            </w:r>
          </w:p>
          <w:p w14:paraId="0C1DDB7C" w14:textId="6125C5E8" w:rsidR="001E7756" w:rsidRPr="005B217D" w:rsidRDefault="001E7756" w:rsidP="00A1340A">
            <w:pPr>
              <w:spacing w:before="60" w:after="60"/>
              <w:rPr>
                <w:szCs w:val="22"/>
                <w:lang w:val="en-CA"/>
              </w:rPr>
            </w:pPr>
          </w:p>
        </w:tc>
      </w:tr>
      <w:tr w:rsidR="00E61DAC" w:rsidRPr="005B217D" w14:paraId="4923526F" w14:textId="77777777" w:rsidTr="00AB7DEB">
        <w:trPr>
          <w:trHeight w:val="374"/>
        </w:trPr>
        <w:tc>
          <w:tcPr>
            <w:tcW w:w="1461" w:type="dxa"/>
            <w:tcBorders>
              <w:top w:val="single" w:sz="4" w:space="0" w:color="auto"/>
              <w:left w:val="single" w:sz="4" w:space="0" w:color="auto"/>
              <w:bottom w:val="single" w:sz="4" w:space="0" w:color="auto"/>
              <w:right w:val="single" w:sz="4" w:space="0" w:color="auto"/>
            </w:tcBorders>
          </w:tcPr>
          <w:p w14:paraId="100B61CD" w14:textId="23FC5589" w:rsidR="00E61DAC" w:rsidRPr="005B217D" w:rsidRDefault="00E61DAC">
            <w:pPr>
              <w:spacing w:before="60" w:after="60"/>
              <w:rPr>
                <w:i/>
                <w:szCs w:val="22"/>
                <w:lang w:val="en-CA"/>
              </w:rPr>
            </w:pPr>
            <w:r w:rsidRPr="005B217D">
              <w:rPr>
                <w:i/>
                <w:szCs w:val="22"/>
                <w:lang w:val="en-CA"/>
              </w:rPr>
              <w:t>Source:</w:t>
            </w:r>
          </w:p>
        </w:tc>
        <w:tc>
          <w:tcPr>
            <w:tcW w:w="8135" w:type="dxa"/>
            <w:gridSpan w:val="3"/>
            <w:tcBorders>
              <w:top w:val="single" w:sz="4" w:space="0" w:color="auto"/>
              <w:left w:val="single" w:sz="4" w:space="0" w:color="auto"/>
              <w:bottom w:val="single" w:sz="4" w:space="0" w:color="auto"/>
              <w:right w:val="single" w:sz="4" w:space="0" w:color="auto"/>
            </w:tcBorders>
          </w:tcPr>
          <w:p w14:paraId="1FB3A08F" w14:textId="77777777" w:rsidR="00E61DAC" w:rsidRPr="005B217D" w:rsidRDefault="00A1340A">
            <w:pPr>
              <w:spacing w:before="60" w:after="60"/>
              <w:rPr>
                <w:szCs w:val="22"/>
                <w:lang w:val="en-CA"/>
              </w:rPr>
            </w:pPr>
            <w:r>
              <w:rPr>
                <w:szCs w:val="22"/>
                <w:lang w:val="en-CA"/>
              </w:rPr>
              <w:t>RGB Networks</w:t>
            </w:r>
            <w:r w:rsidR="00092A76">
              <w:rPr>
                <w:szCs w:val="22"/>
                <w:lang w:val="en-CA"/>
              </w:rPr>
              <w:t>, Inc.</w:t>
            </w:r>
            <w:r>
              <w:rPr>
                <w:szCs w:val="22"/>
                <w:lang w:val="en-CA"/>
              </w:rPr>
              <w:t>, Cable Television Laboratories</w:t>
            </w:r>
          </w:p>
        </w:tc>
      </w:tr>
    </w:tbl>
    <w:p w14:paraId="6B1E46E9"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039349A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47CC8C2" w14:textId="7022AC53" w:rsidR="00EF7487" w:rsidRDefault="00EF7487" w:rsidP="00EF7487">
      <w:r>
        <w:t>The docum</w:t>
      </w:r>
      <w:r w:rsidR="00A00154">
        <w:t xml:space="preserve">ent shows results from </w:t>
      </w:r>
      <w:r>
        <w:t>using HM 8.0 for one progressive and one interlaced sequence encoding each as progressive and interlaced</w:t>
      </w:r>
      <w:r w:rsidR="00A00154">
        <w:t xml:space="preserve"> sequence,</w:t>
      </w:r>
      <w:r>
        <w:t xml:space="preserve"> </w:t>
      </w:r>
      <w:r w:rsidR="00A00154">
        <w:t>i</w:t>
      </w:r>
      <w:r>
        <w:t>n addition results from x264 MBAFF Encoding are included too for reference.</w:t>
      </w:r>
    </w:p>
    <w:p w14:paraId="022E8C74" w14:textId="77777777" w:rsidR="00EF7487" w:rsidRDefault="00EF7487" w:rsidP="00EF7487">
      <w:r>
        <w:t>Finally, a recommendation for how to modify the syntax and HM code is made to implement Picture-Adaptive Frame Field (PAFF) coding in HEVC.</w:t>
      </w:r>
    </w:p>
    <w:p w14:paraId="4ECEE6AD" w14:textId="77777777" w:rsidR="00745F6B" w:rsidRPr="005B217D" w:rsidRDefault="00745F6B" w:rsidP="00E11923">
      <w:pPr>
        <w:pStyle w:val="Heading1"/>
        <w:rPr>
          <w:lang w:val="en-CA"/>
        </w:rPr>
      </w:pPr>
      <w:r w:rsidRPr="005B217D">
        <w:rPr>
          <w:lang w:val="en-CA"/>
        </w:rPr>
        <w:t>Intr</w:t>
      </w:r>
      <w:r w:rsidR="005B3423">
        <w:rPr>
          <w:lang w:val="en-CA"/>
        </w:rPr>
        <w:t>oduction</w:t>
      </w:r>
    </w:p>
    <w:p w14:paraId="3C221E88" w14:textId="77777777" w:rsidR="002B3FE7" w:rsidRDefault="002B3FE7" w:rsidP="002B3FE7">
      <w:r>
        <w:t>To show how much better interlaced coding (coding each field of a frame as an independent picture) is versus progressive coding (coding both fields interleaved as a frame) two experiments were run.</w:t>
      </w:r>
    </w:p>
    <w:p w14:paraId="03FA0B12" w14:textId="77777777" w:rsidR="005B3423" w:rsidRDefault="00864FCC" w:rsidP="00864FCC">
      <w:pPr>
        <w:pStyle w:val="Heading1"/>
        <w:rPr>
          <w:lang w:val="en-CA"/>
        </w:rPr>
      </w:pPr>
      <w:r>
        <w:rPr>
          <w:lang w:val="en-CA"/>
        </w:rPr>
        <w:t>Experimental Setup</w:t>
      </w:r>
    </w:p>
    <w:p w14:paraId="2A8765D7" w14:textId="77777777" w:rsidR="00AF436B" w:rsidRDefault="00AF436B" w:rsidP="00444F41">
      <w:pPr>
        <w:pStyle w:val="Heading2"/>
        <w:rPr>
          <w:lang w:val="en-CA"/>
        </w:rPr>
      </w:pPr>
      <w:r>
        <w:rPr>
          <w:lang w:val="en-CA"/>
        </w:rPr>
        <w:t xml:space="preserve">HEVC </w:t>
      </w:r>
      <w:r w:rsidR="002B3FE7">
        <w:rPr>
          <w:lang w:val="en-CA"/>
        </w:rPr>
        <w:t>Frame Encoder</w:t>
      </w:r>
    </w:p>
    <w:p w14:paraId="31B91D0D" w14:textId="1DD62116" w:rsidR="005C4833" w:rsidRPr="005C4833" w:rsidRDefault="005C4833" w:rsidP="005C4833">
      <w:r>
        <w:t xml:space="preserve">The HM 8.0 release was used encoding each full 1920x1080 frame regardless of </w:t>
      </w:r>
      <w:r w:rsidR="00677C42">
        <w:t xml:space="preserve">its </w:t>
      </w:r>
      <w:r>
        <w:t>origin from interlaced or progressive video.  ME Search Range of 128 was selected, otherwise all other default parameters are used.</w:t>
      </w:r>
    </w:p>
    <w:p w14:paraId="275ABAB4" w14:textId="77777777" w:rsidR="002B3FE7" w:rsidRDefault="002B3FE7" w:rsidP="002B3FE7">
      <w:pPr>
        <w:pStyle w:val="Heading2"/>
        <w:rPr>
          <w:lang w:val="en-CA"/>
        </w:rPr>
      </w:pPr>
      <w:r>
        <w:rPr>
          <w:lang w:val="en-CA"/>
        </w:rPr>
        <w:t>HEVC Field Encoder</w:t>
      </w:r>
    </w:p>
    <w:p w14:paraId="5EB95DCF" w14:textId="3AC00922" w:rsidR="002B3FE7" w:rsidRPr="002B3FE7" w:rsidRDefault="005C4833" w:rsidP="002B3FE7">
      <w:r>
        <w:t xml:space="preserve">The HM 8.0 release was used encoding each half 1920x540 field as a frame regardless of </w:t>
      </w:r>
      <w:r w:rsidR="00677C42">
        <w:t xml:space="preserve">its </w:t>
      </w:r>
      <w:r>
        <w:t>origin from interlaced or progressive video. ME Search Range of 128 was selected, otherwise all other default parameters are used.</w:t>
      </w:r>
    </w:p>
    <w:p w14:paraId="6A158B33" w14:textId="77777777" w:rsidR="00444F41" w:rsidRDefault="002B3FE7" w:rsidP="00444F41">
      <w:pPr>
        <w:pStyle w:val="Heading2"/>
        <w:rPr>
          <w:lang w:val="en-CA"/>
        </w:rPr>
      </w:pPr>
      <w:r>
        <w:rPr>
          <w:lang w:val="en-CA"/>
        </w:rPr>
        <w:t>X264</w:t>
      </w:r>
      <w:r w:rsidR="00444F41">
        <w:rPr>
          <w:lang w:val="en-CA"/>
        </w:rPr>
        <w:t xml:space="preserve"> MBAFF</w:t>
      </w:r>
    </w:p>
    <w:p w14:paraId="578A05D5" w14:textId="77777777" w:rsidR="000B28EA" w:rsidRDefault="000B28EA" w:rsidP="000B28EA">
      <w:r>
        <w:t>X264 0.123.x was used to generate MBAFF H.264 Encoded results with this command line:</w:t>
      </w:r>
    </w:p>
    <w:p w14:paraId="650EA234" w14:textId="77777777" w:rsidR="000B28EA" w:rsidRDefault="000B28EA" w:rsidP="000B28EA">
      <w:r w:rsidRPr="000B28EA">
        <w:lastRenderedPageBreak/>
        <w:t xml:space="preserve">x264 </w:t>
      </w:r>
    </w:p>
    <w:p w14:paraId="7D719F52" w14:textId="77777777" w:rsidR="000B28EA" w:rsidRDefault="000B28EA" w:rsidP="000B28EA">
      <w:r w:rsidRPr="000B28EA">
        <w:t xml:space="preserve">--input-res 1920x1080 </w:t>
      </w:r>
    </w:p>
    <w:p w14:paraId="0AFA055A" w14:textId="77777777" w:rsidR="000B28EA" w:rsidRDefault="000B28EA" w:rsidP="000B28EA">
      <w:r w:rsidRPr="000B28EA">
        <w:t xml:space="preserve">--aud </w:t>
      </w:r>
    </w:p>
    <w:p w14:paraId="34AC0B36" w14:textId="77777777" w:rsidR="000B28EA" w:rsidRDefault="000B28EA" w:rsidP="000B28EA">
      <w:r w:rsidRPr="000B28EA">
        <w:t xml:space="preserve">--output </w:t>
      </w:r>
      <w:r>
        <w:t>OUTPUT</w:t>
      </w:r>
      <w:r w:rsidRPr="000B28EA">
        <w:t xml:space="preserve">.h264 </w:t>
      </w:r>
    </w:p>
    <w:p w14:paraId="4736F554" w14:textId="77777777" w:rsidR="000B28EA" w:rsidRDefault="000B28EA" w:rsidP="000B28EA">
      <w:r w:rsidRPr="000B28EA">
        <w:t xml:space="preserve">--qp 41 </w:t>
      </w:r>
    </w:p>
    <w:p w14:paraId="226E61C6" w14:textId="77777777" w:rsidR="000B28EA" w:rsidRDefault="000B28EA" w:rsidP="000B28EA">
      <w:r w:rsidRPr="000B28EA">
        <w:t xml:space="preserve">--fps 29.97 </w:t>
      </w:r>
    </w:p>
    <w:p w14:paraId="7FA99CA0" w14:textId="77777777" w:rsidR="000B28EA" w:rsidRDefault="000B28EA" w:rsidP="000B28EA">
      <w:r w:rsidRPr="000B28EA">
        <w:t xml:space="preserve">--keyint 32 </w:t>
      </w:r>
    </w:p>
    <w:p w14:paraId="28EAB311" w14:textId="77777777" w:rsidR="000B28EA" w:rsidRDefault="000B28EA" w:rsidP="000B28EA">
      <w:r w:rsidRPr="000B28EA">
        <w:t xml:space="preserve">--tff </w:t>
      </w:r>
    </w:p>
    <w:p w14:paraId="4EE46047" w14:textId="77777777" w:rsidR="000B28EA" w:rsidRDefault="000B28EA" w:rsidP="000B28EA">
      <w:r w:rsidRPr="000B28EA">
        <w:t xml:space="preserve">--open-gop </w:t>
      </w:r>
    </w:p>
    <w:p w14:paraId="2A4E5A1D" w14:textId="77777777" w:rsidR="000B28EA" w:rsidRDefault="000B28EA" w:rsidP="000B28EA">
      <w:r w:rsidRPr="000B28EA">
        <w:t xml:space="preserve">--ref 4 </w:t>
      </w:r>
    </w:p>
    <w:p w14:paraId="1AE3C79B" w14:textId="77777777" w:rsidR="000B28EA" w:rsidRDefault="000B28EA" w:rsidP="000B28EA">
      <w:r w:rsidRPr="000B28EA">
        <w:t xml:space="preserve">--merange 128 </w:t>
      </w:r>
    </w:p>
    <w:p w14:paraId="2F6D3A36" w14:textId="77777777" w:rsidR="000B28EA" w:rsidRDefault="000B28EA" w:rsidP="000B28EA">
      <w:r w:rsidRPr="000B28EA">
        <w:t xml:space="preserve">--preset slower </w:t>
      </w:r>
    </w:p>
    <w:p w14:paraId="0C5EE63D" w14:textId="77777777" w:rsidR="000B28EA" w:rsidRDefault="000B28EA" w:rsidP="000B28EA">
      <w:r w:rsidRPr="000B28EA">
        <w:t xml:space="preserve">--dump-yuv </w:t>
      </w:r>
      <w:r>
        <w:t>RECON</w:t>
      </w:r>
      <w:r w:rsidRPr="000B28EA">
        <w:t xml:space="preserve">.yuv </w:t>
      </w:r>
    </w:p>
    <w:p w14:paraId="2FB3639D" w14:textId="77777777" w:rsidR="000B28EA" w:rsidRDefault="000B28EA" w:rsidP="000B28EA">
      <w:r w:rsidRPr="000B28EA">
        <w:t xml:space="preserve">--frames 60 </w:t>
      </w:r>
    </w:p>
    <w:p w14:paraId="10015362" w14:textId="77777777" w:rsidR="000B28EA" w:rsidRPr="000B28EA" w:rsidRDefault="000B28EA" w:rsidP="000B28EA">
      <w:r>
        <w:t>INPUT</w:t>
      </w:r>
      <w:r w:rsidRPr="000B28EA">
        <w:t>.yuv</w:t>
      </w:r>
    </w:p>
    <w:p w14:paraId="1DE885CF" w14:textId="77777777" w:rsidR="00C55B2B" w:rsidRDefault="00F6790D" w:rsidP="00C55B2B">
      <w:pPr>
        <w:rPr>
          <w:lang w:val="en-CA"/>
        </w:rPr>
      </w:pPr>
      <w:r>
        <w:rPr>
          <w:lang w:val="en-CA"/>
        </w:rPr>
        <w:t>The following set of QP values is used: “</w:t>
      </w:r>
      <w:r w:rsidR="00C842C4">
        <w:rPr>
          <w:lang w:val="en-CA"/>
        </w:rPr>
        <w:t>38</w:t>
      </w:r>
      <w:r>
        <w:rPr>
          <w:lang w:val="en-CA"/>
        </w:rPr>
        <w:t xml:space="preserve">, </w:t>
      </w:r>
      <w:r w:rsidR="00C842C4">
        <w:rPr>
          <w:lang w:val="en-CA"/>
        </w:rPr>
        <w:t>39</w:t>
      </w:r>
      <w:r>
        <w:rPr>
          <w:lang w:val="en-CA"/>
        </w:rPr>
        <w:t xml:space="preserve">, </w:t>
      </w:r>
      <w:r w:rsidR="00C842C4">
        <w:rPr>
          <w:lang w:val="en-CA"/>
        </w:rPr>
        <w:t>40</w:t>
      </w:r>
      <w:r>
        <w:rPr>
          <w:lang w:val="en-CA"/>
        </w:rPr>
        <w:t xml:space="preserve">, </w:t>
      </w:r>
      <w:r w:rsidR="00C842C4">
        <w:rPr>
          <w:lang w:val="en-CA"/>
        </w:rPr>
        <w:t>41</w:t>
      </w:r>
      <w:r>
        <w:rPr>
          <w:lang w:val="en-CA"/>
        </w:rPr>
        <w:t>.” Thus QP</w:t>
      </w:r>
      <w:r w:rsidR="00C842C4">
        <w:rPr>
          <w:vertAlign w:val="subscript"/>
          <w:lang w:val="en-CA"/>
        </w:rPr>
        <w:t>x264</w:t>
      </w:r>
      <w:r>
        <w:rPr>
          <w:lang w:val="en-CA"/>
        </w:rPr>
        <w:t xml:space="preserve"> = QP</w:t>
      </w:r>
      <w:r w:rsidRPr="00F6790D">
        <w:rPr>
          <w:vertAlign w:val="subscript"/>
          <w:lang w:val="en-CA"/>
        </w:rPr>
        <w:t>HM</w:t>
      </w:r>
      <w:r>
        <w:rPr>
          <w:lang w:val="en-CA"/>
        </w:rPr>
        <w:t>+</w:t>
      </w:r>
      <w:r w:rsidR="00C842C4">
        <w:rPr>
          <w:lang w:val="en-CA"/>
        </w:rPr>
        <w:t>2</w:t>
      </w:r>
      <w:r>
        <w:rPr>
          <w:lang w:val="en-CA"/>
        </w:rPr>
        <w:t>.</w:t>
      </w:r>
    </w:p>
    <w:p w14:paraId="7C621A4E" w14:textId="77777777" w:rsidR="00444F41" w:rsidRDefault="00444F41" w:rsidP="00444F41">
      <w:pPr>
        <w:pStyle w:val="Heading2"/>
        <w:rPr>
          <w:lang w:val="en-CA"/>
        </w:rPr>
      </w:pPr>
      <w:r>
        <w:rPr>
          <w:lang w:val="en-CA"/>
        </w:rPr>
        <w:t>Test Video Clips</w:t>
      </w:r>
    </w:p>
    <w:p w14:paraId="5A9826CF" w14:textId="4E958B24" w:rsidR="00444F41" w:rsidRDefault="00CC35E7" w:rsidP="00444F41">
      <w:pPr>
        <w:rPr>
          <w:lang w:val="en-CA"/>
        </w:rPr>
      </w:pPr>
      <w:r>
        <w:rPr>
          <w:lang w:val="en-CA"/>
        </w:rPr>
        <w:t>A</w:t>
      </w:r>
      <w:r w:rsidR="00F6790D">
        <w:rPr>
          <w:lang w:val="en-CA"/>
        </w:rPr>
        <w:t xml:space="preserve">n external source of interlace video was used. NBC Universal (NBCU) </w:t>
      </w:r>
      <w:r w:rsidR="00CA3441">
        <w:rPr>
          <w:lang w:val="en-CA"/>
        </w:rPr>
        <w:t xml:space="preserve">provided us </w:t>
      </w:r>
      <w:r w:rsidR="00677C42">
        <w:rPr>
          <w:lang w:val="en-CA"/>
        </w:rPr>
        <w:t xml:space="preserve">with </w:t>
      </w:r>
      <w:r w:rsidR="00CA3441">
        <w:rPr>
          <w:lang w:val="en-CA"/>
        </w:rPr>
        <w:t xml:space="preserve">a set of 1920x1080i@60Hz </w:t>
      </w:r>
      <w:r w:rsidR="00F6790D">
        <w:rPr>
          <w:lang w:val="en-CA"/>
        </w:rPr>
        <w:t>video clips for testing under an</w:t>
      </w:r>
      <w:r w:rsidR="00677C42">
        <w:rPr>
          <w:lang w:val="en-CA"/>
        </w:rPr>
        <w:t xml:space="preserve"> content license agreement</w:t>
      </w:r>
      <w:r w:rsidR="00F6790D">
        <w:rPr>
          <w:lang w:val="en-CA"/>
        </w:rPr>
        <w:t>. The NBCU test set consist</w:t>
      </w:r>
      <w:r w:rsidR="00677C42">
        <w:rPr>
          <w:lang w:val="en-CA"/>
        </w:rPr>
        <w:t>s</w:t>
      </w:r>
      <w:r w:rsidR="00F6790D">
        <w:rPr>
          <w:lang w:val="en-CA"/>
        </w:rPr>
        <w:t xml:space="preserve"> of the following sequences.</w:t>
      </w:r>
      <w:r w:rsidR="00C93B69">
        <w:rPr>
          <w:lang w:val="en-CA"/>
        </w:rPr>
        <w:t xml:space="preserve"> The sequences were converted from 4:2:2 chroma format to 4:2:0 using TM5-based </w:t>
      </w:r>
      <w:r w:rsidR="00D63B86">
        <w:rPr>
          <w:lang w:val="en-CA"/>
        </w:rPr>
        <w:t>chroma-conversion filters.</w:t>
      </w:r>
    </w:p>
    <w:p w14:paraId="1A15B270" w14:textId="77777777" w:rsidR="00C93B69" w:rsidRDefault="00C93B69" w:rsidP="00444F41">
      <w:pPr>
        <w:rPr>
          <w:lang w:val="en-CA"/>
        </w:rPr>
      </w:pPr>
    </w:p>
    <w:p w14:paraId="4D6B20FE" w14:textId="77777777" w:rsidR="0083405C" w:rsidRDefault="0083405C" w:rsidP="0083405C">
      <w:pPr>
        <w:pStyle w:val="Caption"/>
        <w:keepNext/>
        <w:spacing w:after="240"/>
        <w:jc w:val="center"/>
      </w:pPr>
      <w:r>
        <w:t xml:space="preserve">Table </w:t>
      </w:r>
      <w:r w:rsidR="00681A68">
        <w:fldChar w:fldCharType="begin"/>
      </w:r>
      <w:r w:rsidR="00681A68">
        <w:instrText xml:space="preserve"> SEQ Table \* ARABIC </w:instrText>
      </w:r>
      <w:r w:rsidR="00681A68">
        <w:fldChar w:fldCharType="separate"/>
      </w:r>
      <w:r w:rsidR="00CA3441">
        <w:rPr>
          <w:noProof/>
        </w:rPr>
        <w:t>1</w:t>
      </w:r>
      <w:r w:rsidR="00681A68">
        <w:rPr>
          <w:noProof/>
        </w:rPr>
        <w:fldChar w:fldCharType="end"/>
      </w:r>
      <w:r>
        <w:t>: NBCU Interlaced Test Video Sequences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8"/>
        <w:gridCol w:w="925"/>
        <w:gridCol w:w="883"/>
        <w:gridCol w:w="3012"/>
        <w:gridCol w:w="2768"/>
      </w:tblGrid>
      <w:tr w:rsidR="00995F52" w:rsidRPr="00715890" w14:paraId="698617C3" w14:textId="77777777" w:rsidTr="00715890">
        <w:trPr>
          <w:tblHeader/>
          <w:jc w:val="center"/>
        </w:trPr>
        <w:tc>
          <w:tcPr>
            <w:tcW w:w="0" w:type="auto"/>
          </w:tcPr>
          <w:p w14:paraId="21DD93DB" w14:textId="77777777" w:rsidR="00995F52" w:rsidRPr="00715890" w:rsidRDefault="00995F52" w:rsidP="00444F41">
            <w:pPr>
              <w:rPr>
                <w:b/>
                <w:lang w:val="en-CA"/>
              </w:rPr>
            </w:pPr>
            <w:r w:rsidRPr="00715890">
              <w:rPr>
                <w:b/>
                <w:lang w:val="en-CA"/>
              </w:rPr>
              <w:t>Name</w:t>
            </w:r>
          </w:p>
        </w:tc>
        <w:tc>
          <w:tcPr>
            <w:tcW w:w="0" w:type="auto"/>
          </w:tcPr>
          <w:p w14:paraId="4C7DFB65" w14:textId="77777777" w:rsidR="00995F52" w:rsidRPr="00715890" w:rsidRDefault="00995F52" w:rsidP="00444F41">
            <w:pPr>
              <w:rPr>
                <w:b/>
                <w:lang w:val="en-CA"/>
              </w:rPr>
            </w:pPr>
            <w:r w:rsidRPr="00715890">
              <w:rPr>
                <w:b/>
                <w:lang w:val="en-CA"/>
              </w:rPr>
              <w:t>Frames</w:t>
            </w:r>
          </w:p>
        </w:tc>
        <w:tc>
          <w:tcPr>
            <w:tcW w:w="0" w:type="auto"/>
          </w:tcPr>
          <w:p w14:paraId="18222C6F" w14:textId="77777777" w:rsidR="00995F52" w:rsidRPr="00715890" w:rsidRDefault="00995F52" w:rsidP="00995F52">
            <w:pPr>
              <w:rPr>
                <w:b/>
                <w:lang w:val="en-CA"/>
              </w:rPr>
            </w:pPr>
            <w:r w:rsidRPr="00715890">
              <w:rPr>
                <w:b/>
                <w:lang w:val="en-CA"/>
              </w:rPr>
              <w:t>Dur.(s)</w:t>
            </w:r>
          </w:p>
        </w:tc>
        <w:tc>
          <w:tcPr>
            <w:tcW w:w="0" w:type="auto"/>
          </w:tcPr>
          <w:p w14:paraId="720F5086" w14:textId="77777777" w:rsidR="00995F52" w:rsidRPr="00715890" w:rsidRDefault="00995F52" w:rsidP="00444F41">
            <w:pPr>
              <w:rPr>
                <w:b/>
                <w:lang w:val="en-CA"/>
              </w:rPr>
            </w:pPr>
            <w:r w:rsidRPr="00715890">
              <w:rPr>
                <w:b/>
                <w:lang w:val="en-CA"/>
              </w:rPr>
              <w:t>Content</w:t>
            </w:r>
          </w:p>
        </w:tc>
        <w:tc>
          <w:tcPr>
            <w:tcW w:w="0" w:type="auto"/>
          </w:tcPr>
          <w:p w14:paraId="50911958" w14:textId="77777777" w:rsidR="00995F52" w:rsidRPr="00715890" w:rsidRDefault="00995F52" w:rsidP="00444F41">
            <w:pPr>
              <w:rPr>
                <w:b/>
                <w:lang w:val="en-CA"/>
              </w:rPr>
            </w:pPr>
            <w:r w:rsidRPr="00715890">
              <w:rPr>
                <w:b/>
                <w:lang w:val="en-CA"/>
              </w:rPr>
              <w:t>Additional Comments</w:t>
            </w:r>
          </w:p>
        </w:tc>
      </w:tr>
      <w:tr w:rsidR="00995F52" w:rsidRPr="00715890" w14:paraId="0D7BB7F2" w14:textId="77777777" w:rsidTr="00715890">
        <w:trPr>
          <w:jc w:val="center"/>
        </w:trPr>
        <w:tc>
          <w:tcPr>
            <w:tcW w:w="0" w:type="auto"/>
          </w:tcPr>
          <w:p w14:paraId="7568828D" w14:textId="77777777" w:rsidR="00995F52" w:rsidRPr="00715890" w:rsidRDefault="00995F52" w:rsidP="00444F41">
            <w:pPr>
              <w:rPr>
                <w:lang w:val="en-CA"/>
              </w:rPr>
            </w:pPr>
            <w:r w:rsidRPr="00715890">
              <w:rPr>
                <w:lang w:val="en-CA"/>
              </w:rPr>
              <w:t>MacysParade_Flags</w:t>
            </w:r>
          </w:p>
        </w:tc>
        <w:tc>
          <w:tcPr>
            <w:tcW w:w="0" w:type="auto"/>
          </w:tcPr>
          <w:p w14:paraId="45655488" w14:textId="77777777" w:rsidR="00995F52" w:rsidRPr="00715890" w:rsidRDefault="00995F52" w:rsidP="00715890">
            <w:pPr>
              <w:jc w:val="right"/>
              <w:rPr>
                <w:lang w:val="en-CA"/>
              </w:rPr>
            </w:pPr>
            <w:r w:rsidRPr="00715890">
              <w:rPr>
                <w:lang w:val="en-CA"/>
              </w:rPr>
              <w:t>1984</w:t>
            </w:r>
          </w:p>
        </w:tc>
        <w:tc>
          <w:tcPr>
            <w:tcW w:w="0" w:type="auto"/>
          </w:tcPr>
          <w:p w14:paraId="5B68C23E" w14:textId="77777777" w:rsidR="00995F52" w:rsidRPr="00715890" w:rsidRDefault="00995F52" w:rsidP="00715890">
            <w:pPr>
              <w:jc w:val="right"/>
              <w:rPr>
                <w:lang w:val="en-CA"/>
              </w:rPr>
            </w:pPr>
            <w:r w:rsidRPr="00715890">
              <w:rPr>
                <w:lang w:val="en-CA"/>
              </w:rPr>
              <w:t>66.1</w:t>
            </w:r>
          </w:p>
        </w:tc>
        <w:tc>
          <w:tcPr>
            <w:tcW w:w="0" w:type="auto"/>
          </w:tcPr>
          <w:p w14:paraId="5CF0A062" w14:textId="77777777" w:rsidR="00995F52" w:rsidRPr="00715890" w:rsidRDefault="00995F52" w:rsidP="0083405C">
            <w:pPr>
              <w:rPr>
                <w:lang w:val="en-CA"/>
              </w:rPr>
            </w:pPr>
            <w:r w:rsidRPr="00715890">
              <w:rPr>
                <w:lang w:val="en-CA"/>
              </w:rPr>
              <w:t>Macy’s Thanksgiving Day Parade live coverage of a marching band with flag wavers</w:t>
            </w:r>
          </w:p>
        </w:tc>
        <w:tc>
          <w:tcPr>
            <w:tcW w:w="0" w:type="auto"/>
          </w:tcPr>
          <w:p w14:paraId="1645C3F8" w14:textId="77777777" w:rsidR="00995F52" w:rsidRPr="00715890" w:rsidRDefault="00995F52" w:rsidP="00995F52">
            <w:pPr>
              <w:rPr>
                <w:lang w:val="en-CA"/>
              </w:rPr>
            </w:pPr>
            <w:r w:rsidRPr="00715890">
              <w:rPr>
                <w:lang w:val="en-CA"/>
              </w:rPr>
              <w:t>interlaced, high camera motion, pans, zooms, action, saturated colors, high detail</w:t>
            </w:r>
          </w:p>
        </w:tc>
      </w:tr>
    </w:tbl>
    <w:p w14:paraId="6237C921" w14:textId="77777777" w:rsidR="00F6790D" w:rsidRDefault="00F6790D" w:rsidP="00444F41">
      <w:pPr>
        <w:rPr>
          <w:lang w:val="en-CA"/>
        </w:rPr>
      </w:pPr>
    </w:p>
    <w:p w14:paraId="004DC433" w14:textId="467C8C61" w:rsidR="00AB46CD" w:rsidRDefault="00CC35E7" w:rsidP="00444F41">
      <w:pPr>
        <w:rPr>
          <w:lang w:val="en-CA"/>
        </w:rPr>
      </w:pPr>
      <w:r>
        <w:rPr>
          <w:lang w:val="en-CA"/>
        </w:rPr>
        <w:t xml:space="preserve">Due to encoding HW limitations only the first 60 frames of the sequences were compared.  </w:t>
      </w:r>
      <w:r w:rsidR="00CA3441">
        <w:rPr>
          <w:lang w:val="en-CA"/>
        </w:rPr>
        <w:t>Because all the test sequences are 30fps, the resulting GOP size is 32 for frame coding and 64 for field coding.</w:t>
      </w:r>
    </w:p>
    <w:p w14:paraId="402EBF27" w14:textId="77777777" w:rsidR="00CC35E7" w:rsidRDefault="00CC35E7" w:rsidP="00444F41">
      <w:pPr>
        <w:rPr>
          <w:lang w:val="en-CA"/>
        </w:rPr>
      </w:pPr>
    </w:p>
    <w:p w14:paraId="5C681CA6" w14:textId="1DF219EF" w:rsidR="00CC35E7" w:rsidRDefault="00CC35E7" w:rsidP="00444F41">
      <w:pPr>
        <w:rPr>
          <w:lang w:val="en-CA"/>
        </w:rPr>
      </w:pPr>
      <w:r>
        <w:rPr>
          <w:lang w:val="en-CA"/>
        </w:rPr>
        <w:t xml:space="preserve">In addition to compare using Field Coding on a Progressive Sequence, the first 60 frames of </w:t>
      </w:r>
      <w:r w:rsidR="005C4833">
        <w:rPr>
          <w:lang w:val="en-CA"/>
        </w:rPr>
        <w:t>Crowd Run (1080p50) were used as well.</w:t>
      </w:r>
    </w:p>
    <w:p w14:paraId="426C77EC" w14:textId="77777777" w:rsidR="00AF436B" w:rsidRDefault="00AF436B" w:rsidP="00444F41">
      <w:pPr>
        <w:pStyle w:val="Heading1"/>
        <w:rPr>
          <w:lang w:val="en-CA"/>
        </w:rPr>
      </w:pPr>
      <w:r>
        <w:rPr>
          <w:lang w:val="en-CA"/>
        </w:rPr>
        <w:t>Experimental Results</w:t>
      </w:r>
    </w:p>
    <w:p w14:paraId="564176B2" w14:textId="77777777" w:rsidR="00D21E44" w:rsidRDefault="00EE0C03" w:rsidP="00EE0C03">
      <w:pPr>
        <w:pStyle w:val="Heading2"/>
        <w:rPr>
          <w:lang w:val="en-CA"/>
        </w:rPr>
      </w:pPr>
      <w:r>
        <w:rPr>
          <w:lang w:val="en-CA"/>
        </w:rPr>
        <w:t>Bitstream-Level BD-Rate</w:t>
      </w:r>
    </w:p>
    <w:p w14:paraId="74BDA16D" w14:textId="77777777" w:rsidR="005C4833" w:rsidRPr="005C4833" w:rsidRDefault="005C4833" w:rsidP="005C4833"/>
    <w:tbl>
      <w:tblPr>
        <w:tblW w:w="6181" w:type="dxa"/>
        <w:tblInd w:w="93" w:type="dxa"/>
        <w:tblLayout w:type="fixed"/>
        <w:tblLook w:val="04A0" w:firstRow="1" w:lastRow="0" w:firstColumn="1" w:lastColumn="0" w:noHBand="0" w:noVBand="1"/>
      </w:tblPr>
      <w:tblGrid>
        <w:gridCol w:w="1905"/>
        <w:gridCol w:w="1139"/>
        <w:gridCol w:w="785"/>
        <w:gridCol w:w="293"/>
        <w:gridCol w:w="702"/>
        <w:gridCol w:w="376"/>
        <w:gridCol w:w="981"/>
      </w:tblGrid>
      <w:tr w:rsidR="005C4833" w:rsidRPr="005C4833" w14:paraId="5F2124E7" w14:textId="77777777" w:rsidTr="005C4833">
        <w:trPr>
          <w:trHeight w:val="300"/>
        </w:trPr>
        <w:tc>
          <w:tcPr>
            <w:tcW w:w="6181" w:type="dxa"/>
            <w:gridSpan w:val="7"/>
            <w:tcBorders>
              <w:top w:val="nil"/>
              <w:left w:val="nil"/>
              <w:bottom w:val="nil"/>
              <w:right w:val="nil"/>
            </w:tcBorders>
            <w:shd w:val="clear" w:color="auto" w:fill="auto"/>
            <w:noWrap/>
            <w:vAlign w:val="bottom"/>
            <w:hideMark/>
          </w:tcPr>
          <w:p w14:paraId="334AFEE3" w14:textId="77777777" w:rsidR="005C4833" w:rsidRPr="005C4833" w:rsidRDefault="005C4833" w:rsidP="005C4833">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5C4833">
              <w:rPr>
                <w:rFonts w:ascii="Arial" w:hAnsi="Arial" w:cs="Arial"/>
                <w:b/>
                <w:bCs/>
                <w:color w:val="000000"/>
                <w:sz w:val="18"/>
                <w:szCs w:val="18"/>
              </w:rPr>
              <w:t>HEVC Field Coding vs HEVC Frame Coding</w:t>
            </w:r>
          </w:p>
        </w:tc>
      </w:tr>
      <w:tr w:rsidR="005C4833" w:rsidRPr="005C4833" w14:paraId="0D0CF33F" w14:textId="77777777" w:rsidTr="005C4833">
        <w:trPr>
          <w:trHeight w:val="320"/>
        </w:trPr>
        <w:tc>
          <w:tcPr>
            <w:tcW w:w="6181" w:type="dxa"/>
            <w:gridSpan w:val="7"/>
            <w:tcBorders>
              <w:top w:val="nil"/>
              <w:left w:val="nil"/>
              <w:bottom w:val="single" w:sz="8" w:space="0" w:color="auto"/>
              <w:right w:val="nil"/>
            </w:tcBorders>
            <w:shd w:val="clear" w:color="auto" w:fill="auto"/>
            <w:noWrap/>
            <w:vAlign w:val="bottom"/>
            <w:hideMark/>
          </w:tcPr>
          <w:p w14:paraId="159194FA" w14:textId="77777777" w:rsidR="005C4833" w:rsidRPr="005C4833" w:rsidRDefault="005C4833" w:rsidP="005C4833">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5C4833">
              <w:rPr>
                <w:rFonts w:ascii="Arial" w:hAnsi="Arial" w:cs="Arial"/>
                <w:b/>
                <w:bCs/>
                <w:color w:val="000000"/>
                <w:sz w:val="18"/>
                <w:szCs w:val="18"/>
              </w:rPr>
              <w:t>BD-rate (piecewise cubic)</w:t>
            </w:r>
          </w:p>
        </w:tc>
      </w:tr>
      <w:tr w:rsidR="005C4833" w:rsidRPr="005C4833" w14:paraId="5F59A130" w14:textId="77777777" w:rsidTr="005C4833">
        <w:trPr>
          <w:trHeight w:val="349"/>
        </w:trPr>
        <w:tc>
          <w:tcPr>
            <w:tcW w:w="1905" w:type="dxa"/>
            <w:tcBorders>
              <w:top w:val="nil"/>
              <w:left w:val="single" w:sz="8" w:space="0" w:color="auto"/>
              <w:bottom w:val="nil"/>
              <w:right w:val="single" w:sz="8" w:space="0" w:color="auto"/>
            </w:tcBorders>
            <w:shd w:val="clear" w:color="auto" w:fill="auto"/>
            <w:noWrap/>
            <w:vAlign w:val="bottom"/>
            <w:hideMark/>
          </w:tcPr>
          <w:p w14:paraId="44DC62BF" w14:textId="77777777" w:rsidR="005C4833" w:rsidRPr="005C4833" w:rsidRDefault="005C4833" w:rsidP="005C4833">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5C4833">
              <w:rPr>
                <w:rFonts w:ascii="Arial" w:hAnsi="Arial" w:cs="Arial"/>
                <w:b/>
                <w:bCs/>
                <w:color w:val="000000"/>
                <w:sz w:val="18"/>
                <w:szCs w:val="18"/>
              </w:rPr>
              <w:t>Clip</w:t>
            </w:r>
          </w:p>
        </w:tc>
        <w:tc>
          <w:tcPr>
            <w:tcW w:w="1924" w:type="dxa"/>
            <w:gridSpan w:val="2"/>
            <w:tcBorders>
              <w:top w:val="nil"/>
              <w:left w:val="nil"/>
              <w:bottom w:val="single" w:sz="8" w:space="0" w:color="auto"/>
              <w:right w:val="nil"/>
            </w:tcBorders>
            <w:shd w:val="clear" w:color="auto" w:fill="auto"/>
            <w:noWrap/>
            <w:vAlign w:val="bottom"/>
            <w:hideMark/>
          </w:tcPr>
          <w:p w14:paraId="55C50F54" w14:textId="77777777" w:rsidR="005C4833" w:rsidRPr="005C4833" w:rsidRDefault="005C4833" w:rsidP="005C4833">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5C4833">
              <w:rPr>
                <w:rFonts w:ascii="Arial" w:hAnsi="Arial" w:cs="Arial"/>
                <w:b/>
                <w:bCs/>
                <w:color w:val="000000"/>
                <w:sz w:val="18"/>
                <w:szCs w:val="18"/>
              </w:rPr>
              <w:t>Y</w:t>
            </w:r>
          </w:p>
        </w:tc>
        <w:tc>
          <w:tcPr>
            <w:tcW w:w="995" w:type="dxa"/>
            <w:gridSpan w:val="2"/>
            <w:tcBorders>
              <w:top w:val="nil"/>
              <w:left w:val="nil"/>
              <w:bottom w:val="single" w:sz="8" w:space="0" w:color="auto"/>
              <w:right w:val="nil"/>
            </w:tcBorders>
            <w:shd w:val="clear" w:color="auto" w:fill="auto"/>
            <w:noWrap/>
            <w:vAlign w:val="bottom"/>
            <w:hideMark/>
          </w:tcPr>
          <w:p w14:paraId="03E9F079" w14:textId="77777777" w:rsidR="005C4833" w:rsidRPr="005C4833" w:rsidRDefault="005C4833" w:rsidP="005C4833">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5C4833">
              <w:rPr>
                <w:rFonts w:ascii="Arial" w:hAnsi="Arial" w:cs="Arial"/>
                <w:b/>
                <w:bCs/>
                <w:color w:val="000000"/>
                <w:sz w:val="18"/>
                <w:szCs w:val="18"/>
              </w:rPr>
              <w:t>U</w:t>
            </w:r>
          </w:p>
        </w:tc>
        <w:tc>
          <w:tcPr>
            <w:tcW w:w="1357" w:type="dxa"/>
            <w:gridSpan w:val="2"/>
            <w:tcBorders>
              <w:top w:val="nil"/>
              <w:left w:val="nil"/>
              <w:bottom w:val="single" w:sz="8" w:space="0" w:color="auto"/>
              <w:right w:val="single" w:sz="8" w:space="0" w:color="auto"/>
            </w:tcBorders>
            <w:shd w:val="clear" w:color="auto" w:fill="auto"/>
            <w:noWrap/>
            <w:vAlign w:val="bottom"/>
            <w:hideMark/>
          </w:tcPr>
          <w:p w14:paraId="40BAF519" w14:textId="77777777" w:rsidR="005C4833" w:rsidRPr="005C4833" w:rsidRDefault="005C4833" w:rsidP="005C4833">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5C4833">
              <w:rPr>
                <w:rFonts w:ascii="Arial" w:hAnsi="Arial" w:cs="Arial"/>
                <w:b/>
                <w:bCs/>
                <w:color w:val="000000"/>
                <w:sz w:val="18"/>
                <w:szCs w:val="18"/>
              </w:rPr>
              <w:t>V</w:t>
            </w:r>
          </w:p>
        </w:tc>
      </w:tr>
      <w:tr w:rsidR="005C4833" w:rsidRPr="005C4833" w14:paraId="69801E69" w14:textId="77777777" w:rsidTr="005C4833">
        <w:trPr>
          <w:trHeight w:val="300"/>
        </w:trPr>
        <w:tc>
          <w:tcPr>
            <w:tcW w:w="1905" w:type="dxa"/>
            <w:tcBorders>
              <w:top w:val="single" w:sz="8" w:space="0" w:color="auto"/>
              <w:left w:val="single" w:sz="8" w:space="0" w:color="auto"/>
              <w:bottom w:val="nil"/>
              <w:right w:val="single" w:sz="8" w:space="0" w:color="auto"/>
            </w:tcBorders>
            <w:shd w:val="clear" w:color="000000" w:fill="C6EFCE"/>
            <w:noWrap/>
            <w:vAlign w:val="bottom"/>
            <w:hideMark/>
          </w:tcPr>
          <w:p w14:paraId="0C8997DD" w14:textId="77777777" w:rsidR="005C4833" w:rsidRPr="005C4833" w:rsidRDefault="005C4833" w:rsidP="005C4833">
            <w:pPr>
              <w:keepNext/>
              <w:keepLines/>
              <w:tabs>
                <w:tab w:val="clear" w:pos="360"/>
                <w:tab w:val="clear" w:pos="720"/>
                <w:tab w:val="clear" w:pos="1080"/>
                <w:tab w:val="clear" w:pos="1440"/>
              </w:tabs>
              <w:overflowPunct/>
              <w:autoSpaceDE/>
              <w:autoSpaceDN/>
              <w:adjustRightInd/>
              <w:spacing w:before="0"/>
              <w:jc w:val="center"/>
              <w:textAlignment w:val="auto"/>
              <w:rPr>
                <w:rFonts w:ascii="Calibri" w:hAnsi="Calibri"/>
                <w:color w:val="006100"/>
                <w:sz w:val="24"/>
                <w:szCs w:val="24"/>
              </w:rPr>
            </w:pPr>
            <w:r w:rsidRPr="005C4833">
              <w:rPr>
                <w:rFonts w:ascii="Calibri" w:hAnsi="Calibri"/>
                <w:color w:val="006100"/>
                <w:sz w:val="24"/>
                <w:szCs w:val="24"/>
              </w:rPr>
              <w:t>Flags</w:t>
            </w:r>
          </w:p>
        </w:tc>
        <w:tc>
          <w:tcPr>
            <w:tcW w:w="1924" w:type="dxa"/>
            <w:gridSpan w:val="2"/>
            <w:tcBorders>
              <w:top w:val="single" w:sz="8" w:space="0" w:color="auto"/>
              <w:left w:val="nil"/>
              <w:bottom w:val="nil"/>
              <w:right w:val="nil"/>
            </w:tcBorders>
            <w:shd w:val="clear" w:color="000000" w:fill="CCFFCC"/>
            <w:noWrap/>
            <w:vAlign w:val="bottom"/>
            <w:hideMark/>
          </w:tcPr>
          <w:p w14:paraId="1593C291" w14:textId="77777777" w:rsidR="005C4833" w:rsidRPr="005C4833" w:rsidRDefault="005C4833" w:rsidP="005C4833">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5C4833">
              <w:rPr>
                <w:rFonts w:ascii="Arial" w:hAnsi="Arial" w:cs="Arial"/>
                <w:sz w:val="18"/>
                <w:szCs w:val="18"/>
              </w:rPr>
              <w:t>-57.6%</w:t>
            </w:r>
          </w:p>
        </w:tc>
        <w:tc>
          <w:tcPr>
            <w:tcW w:w="995" w:type="dxa"/>
            <w:gridSpan w:val="2"/>
            <w:tcBorders>
              <w:top w:val="nil"/>
              <w:left w:val="nil"/>
              <w:bottom w:val="nil"/>
              <w:right w:val="nil"/>
            </w:tcBorders>
            <w:shd w:val="clear" w:color="auto" w:fill="auto"/>
            <w:noWrap/>
            <w:vAlign w:val="bottom"/>
            <w:hideMark/>
          </w:tcPr>
          <w:p w14:paraId="609C00E0" w14:textId="77777777" w:rsidR="005C4833" w:rsidRPr="005C4833" w:rsidRDefault="005C4833" w:rsidP="005C4833">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4833">
              <w:rPr>
                <w:rFonts w:ascii="Arial" w:hAnsi="Arial" w:cs="Arial"/>
                <w:color w:val="000000"/>
                <w:sz w:val="18"/>
                <w:szCs w:val="18"/>
              </w:rPr>
              <w:t>0.0%</w:t>
            </w:r>
          </w:p>
        </w:tc>
        <w:tc>
          <w:tcPr>
            <w:tcW w:w="1357" w:type="dxa"/>
            <w:gridSpan w:val="2"/>
            <w:tcBorders>
              <w:top w:val="single" w:sz="8" w:space="0" w:color="auto"/>
              <w:left w:val="nil"/>
              <w:bottom w:val="nil"/>
              <w:right w:val="single" w:sz="8" w:space="0" w:color="auto"/>
            </w:tcBorders>
            <w:shd w:val="clear" w:color="000000" w:fill="CCFFCC"/>
            <w:noWrap/>
            <w:vAlign w:val="bottom"/>
            <w:hideMark/>
          </w:tcPr>
          <w:p w14:paraId="5BDA8729" w14:textId="77777777" w:rsidR="005C4833" w:rsidRPr="005C4833" w:rsidRDefault="005C4833" w:rsidP="005C4833">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5C4833">
              <w:rPr>
                <w:rFonts w:ascii="Arial" w:hAnsi="Arial" w:cs="Arial"/>
                <w:sz w:val="18"/>
                <w:szCs w:val="18"/>
              </w:rPr>
              <w:t>-55.6%</w:t>
            </w:r>
          </w:p>
        </w:tc>
      </w:tr>
      <w:tr w:rsidR="005C4833" w:rsidRPr="005C4833" w14:paraId="6659941E" w14:textId="77777777" w:rsidTr="005C4833">
        <w:trPr>
          <w:trHeight w:val="320"/>
        </w:trPr>
        <w:tc>
          <w:tcPr>
            <w:tcW w:w="1905" w:type="dxa"/>
            <w:tcBorders>
              <w:top w:val="nil"/>
              <w:left w:val="single" w:sz="8" w:space="0" w:color="auto"/>
              <w:bottom w:val="nil"/>
              <w:right w:val="single" w:sz="8" w:space="0" w:color="auto"/>
            </w:tcBorders>
            <w:shd w:val="clear" w:color="000000" w:fill="C6EFCE"/>
            <w:noWrap/>
            <w:vAlign w:val="bottom"/>
            <w:hideMark/>
          </w:tcPr>
          <w:p w14:paraId="731B9F46" w14:textId="77777777" w:rsidR="005C4833" w:rsidRPr="005C4833" w:rsidRDefault="005C4833" w:rsidP="005C4833">
            <w:pPr>
              <w:keepNext/>
              <w:keepLines/>
              <w:tabs>
                <w:tab w:val="clear" w:pos="360"/>
                <w:tab w:val="clear" w:pos="720"/>
                <w:tab w:val="clear" w:pos="1080"/>
                <w:tab w:val="clear" w:pos="1440"/>
              </w:tabs>
              <w:overflowPunct/>
              <w:autoSpaceDE/>
              <w:autoSpaceDN/>
              <w:adjustRightInd/>
              <w:spacing w:before="0"/>
              <w:jc w:val="center"/>
              <w:textAlignment w:val="auto"/>
              <w:rPr>
                <w:rFonts w:ascii="Calibri" w:hAnsi="Calibri"/>
                <w:color w:val="006100"/>
                <w:sz w:val="24"/>
                <w:szCs w:val="24"/>
              </w:rPr>
            </w:pPr>
            <w:r w:rsidRPr="005C4833">
              <w:rPr>
                <w:rFonts w:ascii="Calibri" w:hAnsi="Calibri"/>
                <w:color w:val="006100"/>
                <w:sz w:val="24"/>
                <w:szCs w:val="24"/>
              </w:rPr>
              <w:t>crowd_run</w:t>
            </w:r>
          </w:p>
        </w:tc>
        <w:tc>
          <w:tcPr>
            <w:tcW w:w="1924" w:type="dxa"/>
            <w:gridSpan w:val="2"/>
            <w:tcBorders>
              <w:top w:val="nil"/>
              <w:left w:val="nil"/>
              <w:bottom w:val="nil"/>
              <w:right w:val="nil"/>
            </w:tcBorders>
            <w:shd w:val="clear" w:color="000000" w:fill="FFC7CE"/>
            <w:noWrap/>
            <w:vAlign w:val="bottom"/>
            <w:hideMark/>
          </w:tcPr>
          <w:p w14:paraId="05BA274F" w14:textId="77777777" w:rsidR="005C4833" w:rsidRPr="005C4833" w:rsidRDefault="005C4833" w:rsidP="005C4833">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5C4833">
              <w:rPr>
                <w:rFonts w:ascii="Arial" w:hAnsi="Arial" w:cs="Arial"/>
                <w:sz w:val="18"/>
                <w:szCs w:val="18"/>
              </w:rPr>
              <w:t>14.6%</w:t>
            </w:r>
          </w:p>
        </w:tc>
        <w:tc>
          <w:tcPr>
            <w:tcW w:w="995" w:type="dxa"/>
            <w:gridSpan w:val="2"/>
            <w:tcBorders>
              <w:top w:val="nil"/>
              <w:left w:val="nil"/>
              <w:bottom w:val="nil"/>
              <w:right w:val="nil"/>
            </w:tcBorders>
            <w:shd w:val="clear" w:color="auto" w:fill="auto"/>
            <w:noWrap/>
            <w:vAlign w:val="bottom"/>
            <w:hideMark/>
          </w:tcPr>
          <w:p w14:paraId="5182C44F" w14:textId="77777777" w:rsidR="005C4833" w:rsidRPr="005C4833" w:rsidRDefault="005C4833" w:rsidP="005C4833">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4833">
              <w:rPr>
                <w:rFonts w:ascii="Arial" w:hAnsi="Arial" w:cs="Arial"/>
                <w:color w:val="000000"/>
                <w:sz w:val="18"/>
                <w:szCs w:val="18"/>
              </w:rPr>
              <w:t>0.0%</w:t>
            </w:r>
          </w:p>
        </w:tc>
        <w:tc>
          <w:tcPr>
            <w:tcW w:w="1357" w:type="dxa"/>
            <w:gridSpan w:val="2"/>
            <w:tcBorders>
              <w:top w:val="nil"/>
              <w:left w:val="nil"/>
              <w:bottom w:val="nil"/>
              <w:right w:val="single" w:sz="8" w:space="0" w:color="auto"/>
            </w:tcBorders>
            <w:shd w:val="clear" w:color="auto" w:fill="auto"/>
            <w:noWrap/>
            <w:vAlign w:val="bottom"/>
            <w:hideMark/>
          </w:tcPr>
          <w:p w14:paraId="20B1F6E6" w14:textId="77777777" w:rsidR="005C4833" w:rsidRPr="005C4833" w:rsidRDefault="005C4833" w:rsidP="005C4833">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4833">
              <w:rPr>
                <w:rFonts w:ascii="Arial" w:hAnsi="Arial" w:cs="Arial"/>
                <w:color w:val="000000"/>
                <w:sz w:val="18"/>
                <w:szCs w:val="18"/>
              </w:rPr>
              <w:t>0.0%</w:t>
            </w:r>
          </w:p>
        </w:tc>
      </w:tr>
      <w:tr w:rsidR="005C4833" w:rsidRPr="005C4833" w14:paraId="65705F91" w14:textId="77777777" w:rsidTr="005C4833">
        <w:trPr>
          <w:trHeight w:val="320"/>
        </w:trPr>
        <w:tc>
          <w:tcPr>
            <w:tcW w:w="1905"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5943671" w14:textId="77777777" w:rsidR="005C4833" w:rsidRPr="005C4833" w:rsidRDefault="005C4833" w:rsidP="005C4833">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4833">
              <w:rPr>
                <w:rFonts w:ascii="Arial" w:hAnsi="Arial" w:cs="Arial"/>
                <w:color w:val="000000"/>
                <w:sz w:val="18"/>
                <w:szCs w:val="18"/>
              </w:rPr>
              <w:t>Average</w:t>
            </w:r>
          </w:p>
        </w:tc>
        <w:tc>
          <w:tcPr>
            <w:tcW w:w="1924" w:type="dxa"/>
            <w:gridSpan w:val="2"/>
            <w:tcBorders>
              <w:top w:val="single" w:sz="8" w:space="0" w:color="auto"/>
              <w:left w:val="single" w:sz="8" w:space="0" w:color="auto"/>
              <w:bottom w:val="single" w:sz="8" w:space="0" w:color="auto"/>
              <w:right w:val="nil"/>
            </w:tcBorders>
            <w:shd w:val="clear" w:color="000000" w:fill="CCFFCC"/>
            <w:noWrap/>
            <w:vAlign w:val="bottom"/>
            <w:hideMark/>
          </w:tcPr>
          <w:p w14:paraId="71F943F8" w14:textId="77777777" w:rsidR="005C4833" w:rsidRPr="005C4833" w:rsidRDefault="005C4833" w:rsidP="005C4833">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5C4833">
              <w:rPr>
                <w:rFonts w:ascii="Arial" w:hAnsi="Arial" w:cs="Arial"/>
                <w:sz w:val="18"/>
                <w:szCs w:val="18"/>
              </w:rPr>
              <w:t>-21.5%</w:t>
            </w:r>
          </w:p>
        </w:tc>
        <w:tc>
          <w:tcPr>
            <w:tcW w:w="995" w:type="dxa"/>
            <w:gridSpan w:val="2"/>
            <w:tcBorders>
              <w:top w:val="single" w:sz="8" w:space="0" w:color="auto"/>
              <w:left w:val="nil"/>
              <w:bottom w:val="single" w:sz="8" w:space="0" w:color="auto"/>
              <w:right w:val="nil"/>
            </w:tcBorders>
            <w:shd w:val="clear" w:color="auto" w:fill="auto"/>
            <w:noWrap/>
            <w:vAlign w:val="bottom"/>
            <w:hideMark/>
          </w:tcPr>
          <w:p w14:paraId="02B186C5" w14:textId="77777777" w:rsidR="005C4833" w:rsidRPr="005C4833" w:rsidRDefault="005C4833" w:rsidP="005C4833">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4833">
              <w:rPr>
                <w:rFonts w:ascii="Arial" w:hAnsi="Arial" w:cs="Arial"/>
                <w:color w:val="000000"/>
                <w:sz w:val="18"/>
                <w:szCs w:val="18"/>
              </w:rPr>
              <w:t>0.0%</w:t>
            </w:r>
          </w:p>
        </w:tc>
        <w:tc>
          <w:tcPr>
            <w:tcW w:w="1357" w:type="dxa"/>
            <w:gridSpan w:val="2"/>
            <w:tcBorders>
              <w:top w:val="single" w:sz="8" w:space="0" w:color="auto"/>
              <w:left w:val="nil"/>
              <w:bottom w:val="single" w:sz="8" w:space="0" w:color="auto"/>
              <w:right w:val="single" w:sz="8" w:space="0" w:color="auto"/>
            </w:tcBorders>
            <w:shd w:val="clear" w:color="000000" w:fill="CCFFCC"/>
            <w:noWrap/>
            <w:vAlign w:val="bottom"/>
            <w:hideMark/>
          </w:tcPr>
          <w:p w14:paraId="6F8BE8D6" w14:textId="77777777" w:rsidR="005C4833" w:rsidRPr="005C4833" w:rsidRDefault="005C4833" w:rsidP="005C4833">
            <w:pPr>
              <w:keepNext/>
              <w:keepLines/>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5C4833">
              <w:rPr>
                <w:rFonts w:ascii="Arial" w:hAnsi="Arial" w:cs="Arial"/>
                <w:sz w:val="18"/>
                <w:szCs w:val="18"/>
              </w:rPr>
              <w:t>-27.8%</w:t>
            </w:r>
          </w:p>
        </w:tc>
      </w:tr>
      <w:tr w:rsidR="005C4833" w:rsidRPr="005C4833" w14:paraId="75E158D0" w14:textId="77777777" w:rsidTr="005C4833">
        <w:trPr>
          <w:gridAfter w:val="1"/>
          <w:wAfter w:w="981" w:type="dxa"/>
          <w:trHeight w:val="300"/>
        </w:trPr>
        <w:tc>
          <w:tcPr>
            <w:tcW w:w="5200" w:type="dxa"/>
            <w:gridSpan w:val="6"/>
            <w:tcBorders>
              <w:top w:val="nil"/>
              <w:left w:val="nil"/>
              <w:bottom w:val="nil"/>
              <w:right w:val="nil"/>
            </w:tcBorders>
            <w:shd w:val="clear" w:color="auto" w:fill="auto"/>
            <w:noWrap/>
            <w:vAlign w:val="bottom"/>
            <w:hideMark/>
          </w:tcPr>
          <w:p w14:paraId="4661608C" w14:textId="77777777" w:rsidR="005C4833" w:rsidRDefault="005C4833" w:rsidP="005C483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p>
          <w:p w14:paraId="20C1B35A" w14:textId="77777777" w:rsidR="005C4833" w:rsidRDefault="005C4833" w:rsidP="005C483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p>
          <w:p w14:paraId="259F9344" w14:textId="77777777" w:rsidR="005C4833" w:rsidRPr="005C4833" w:rsidRDefault="005C4833" w:rsidP="005C483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5C4833">
              <w:rPr>
                <w:rFonts w:ascii="Arial" w:hAnsi="Arial" w:cs="Arial"/>
                <w:b/>
                <w:bCs/>
                <w:color w:val="000000"/>
                <w:sz w:val="18"/>
                <w:szCs w:val="18"/>
              </w:rPr>
              <w:t>HEVC Field Coding vs x264 MBAFF</w:t>
            </w:r>
          </w:p>
        </w:tc>
      </w:tr>
      <w:tr w:rsidR="005C4833" w:rsidRPr="005C4833" w14:paraId="1B9AD218" w14:textId="77777777" w:rsidTr="005C4833">
        <w:trPr>
          <w:gridAfter w:val="1"/>
          <w:wAfter w:w="981" w:type="dxa"/>
          <w:trHeight w:val="320"/>
        </w:trPr>
        <w:tc>
          <w:tcPr>
            <w:tcW w:w="5200" w:type="dxa"/>
            <w:gridSpan w:val="6"/>
            <w:tcBorders>
              <w:top w:val="nil"/>
              <w:left w:val="nil"/>
              <w:bottom w:val="single" w:sz="8" w:space="0" w:color="auto"/>
              <w:right w:val="nil"/>
            </w:tcBorders>
            <w:shd w:val="clear" w:color="auto" w:fill="auto"/>
            <w:noWrap/>
            <w:vAlign w:val="bottom"/>
            <w:hideMark/>
          </w:tcPr>
          <w:p w14:paraId="61191DD8" w14:textId="77777777" w:rsidR="005C4833" w:rsidRPr="005C4833" w:rsidRDefault="005C4833" w:rsidP="005C483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5C4833">
              <w:rPr>
                <w:rFonts w:ascii="Arial" w:hAnsi="Arial" w:cs="Arial"/>
                <w:b/>
                <w:bCs/>
                <w:color w:val="000000"/>
                <w:sz w:val="18"/>
                <w:szCs w:val="18"/>
              </w:rPr>
              <w:t>BD-rate (piecewise cubic)</w:t>
            </w:r>
          </w:p>
        </w:tc>
      </w:tr>
      <w:tr w:rsidR="005C4833" w:rsidRPr="005C4833" w14:paraId="5DC37A2F" w14:textId="77777777" w:rsidTr="005C4833">
        <w:trPr>
          <w:gridAfter w:val="1"/>
          <w:wAfter w:w="981" w:type="dxa"/>
          <w:trHeight w:val="320"/>
        </w:trPr>
        <w:tc>
          <w:tcPr>
            <w:tcW w:w="1905" w:type="dxa"/>
            <w:tcBorders>
              <w:top w:val="nil"/>
              <w:left w:val="single" w:sz="8" w:space="0" w:color="auto"/>
              <w:bottom w:val="nil"/>
              <w:right w:val="single" w:sz="8" w:space="0" w:color="auto"/>
            </w:tcBorders>
            <w:shd w:val="clear" w:color="auto" w:fill="auto"/>
            <w:noWrap/>
            <w:vAlign w:val="bottom"/>
            <w:hideMark/>
          </w:tcPr>
          <w:p w14:paraId="1D7AA868" w14:textId="77777777" w:rsidR="005C4833" w:rsidRPr="005C4833" w:rsidRDefault="005C4833" w:rsidP="005C483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5C4833">
              <w:rPr>
                <w:rFonts w:ascii="Arial" w:hAnsi="Arial" w:cs="Arial"/>
                <w:b/>
                <w:bCs/>
                <w:color w:val="000000"/>
                <w:sz w:val="18"/>
                <w:szCs w:val="18"/>
              </w:rPr>
              <w:t>Clip</w:t>
            </w:r>
          </w:p>
        </w:tc>
        <w:tc>
          <w:tcPr>
            <w:tcW w:w="1139" w:type="dxa"/>
            <w:tcBorders>
              <w:top w:val="nil"/>
              <w:left w:val="nil"/>
              <w:bottom w:val="single" w:sz="8" w:space="0" w:color="auto"/>
              <w:right w:val="nil"/>
            </w:tcBorders>
            <w:shd w:val="clear" w:color="auto" w:fill="auto"/>
            <w:noWrap/>
            <w:vAlign w:val="bottom"/>
            <w:hideMark/>
          </w:tcPr>
          <w:p w14:paraId="059B4E6A" w14:textId="77777777" w:rsidR="005C4833" w:rsidRPr="005C4833" w:rsidRDefault="005C4833" w:rsidP="005C483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5C4833">
              <w:rPr>
                <w:rFonts w:ascii="Arial" w:hAnsi="Arial" w:cs="Arial"/>
                <w:b/>
                <w:bCs/>
                <w:color w:val="000000"/>
                <w:sz w:val="18"/>
                <w:szCs w:val="18"/>
              </w:rPr>
              <w:t>Y</w:t>
            </w:r>
          </w:p>
        </w:tc>
        <w:tc>
          <w:tcPr>
            <w:tcW w:w="1078" w:type="dxa"/>
            <w:gridSpan w:val="2"/>
            <w:tcBorders>
              <w:top w:val="nil"/>
              <w:left w:val="nil"/>
              <w:bottom w:val="single" w:sz="8" w:space="0" w:color="auto"/>
              <w:right w:val="nil"/>
            </w:tcBorders>
            <w:shd w:val="clear" w:color="auto" w:fill="auto"/>
            <w:noWrap/>
            <w:vAlign w:val="bottom"/>
            <w:hideMark/>
          </w:tcPr>
          <w:p w14:paraId="321BE790" w14:textId="77777777" w:rsidR="005C4833" w:rsidRPr="005C4833" w:rsidRDefault="005C4833" w:rsidP="005C483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5C4833">
              <w:rPr>
                <w:rFonts w:ascii="Arial" w:hAnsi="Arial" w:cs="Arial"/>
                <w:b/>
                <w:bCs/>
                <w:color w:val="000000"/>
                <w:sz w:val="18"/>
                <w:szCs w:val="18"/>
              </w:rPr>
              <w:t>U</w:t>
            </w:r>
          </w:p>
        </w:tc>
        <w:tc>
          <w:tcPr>
            <w:tcW w:w="1078" w:type="dxa"/>
            <w:gridSpan w:val="2"/>
            <w:tcBorders>
              <w:top w:val="nil"/>
              <w:left w:val="nil"/>
              <w:bottom w:val="single" w:sz="8" w:space="0" w:color="auto"/>
              <w:right w:val="single" w:sz="8" w:space="0" w:color="auto"/>
            </w:tcBorders>
            <w:shd w:val="clear" w:color="auto" w:fill="auto"/>
            <w:noWrap/>
            <w:vAlign w:val="bottom"/>
            <w:hideMark/>
          </w:tcPr>
          <w:p w14:paraId="738F5BD9" w14:textId="77777777" w:rsidR="005C4833" w:rsidRPr="005C4833" w:rsidRDefault="005C4833" w:rsidP="005C483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5C4833">
              <w:rPr>
                <w:rFonts w:ascii="Arial" w:hAnsi="Arial" w:cs="Arial"/>
                <w:b/>
                <w:bCs/>
                <w:color w:val="000000"/>
                <w:sz w:val="18"/>
                <w:szCs w:val="18"/>
              </w:rPr>
              <w:t>V</w:t>
            </w:r>
          </w:p>
        </w:tc>
      </w:tr>
      <w:tr w:rsidR="005C4833" w:rsidRPr="005C4833" w14:paraId="2EB2215B" w14:textId="77777777" w:rsidTr="005C4833">
        <w:trPr>
          <w:gridAfter w:val="1"/>
          <w:wAfter w:w="981" w:type="dxa"/>
          <w:trHeight w:val="300"/>
        </w:trPr>
        <w:tc>
          <w:tcPr>
            <w:tcW w:w="1905" w:type="dxa"/>
            <w:tcBorders>
              <w:top w:val="single" w:sz="8" w:space="0" w:color="auto"/>
              <w:left w:val="single" w:sz="8" w:space="0" w:color="auto"/>
              <w:bottom w:val="nil"/>
              <w:right w:val="single" w:sz="8" w:space="0" w:color="auto"/>
            </w:tcBorders>
            <w:shd w:val="clear" w:color="000000" w:fill="C6EFCE"/>
            <w:noWrap/>
            <w:vAlign w:val="bottom"/>
            <w:hideMark/>
          </w:tcPr>
          <w:p w14:paraId="2F333BB6" w14:textId="77777777" w:rsidR="005C4833" w:rsidRPr="005C4833" w:rsidRDefault="005C4833" w:rsidP="005C4833">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6100"/>
                <w:sz w:val="24"/>
                <w:szCs w:val="24"/>
              </w:rPr>
            </w:pPr>
            <w:r w:rsidRPr="005C4833">
              <w:rPr>
                <w:rFonts w:ascii="Calibri" w:hAnsi="Calibri"/>
                <w:color w:val="006100"/>
                <w:sz w:val="24"/>
                <w:szCs w:val="24"/>
              </w:rPr>
              <w:t>Flags</w:t>
            </w:r>
          </w:p>
        </w:tc>
        <w:tc>
          <w:tcPr>
            <w:tcW w:w="1139" w:type="dxa"/>
            <w:tcBorders>
              <w:top w:val="single" w:sz="8" w:space="0" w:color="auto"/>
              <w:left w:val="single" w:sz="8" w:space="0" w:color="auto"/>
              <w:bottom w:val="nil"/>
              <w:right w:val="nil"/>
            </w:tcBorders>
            <w:shd w:val="clear" w:color="000000" w:fill="CCFFCC"/>
            <w:noWrap/>
            <w:vAlign w:val="bottom"/>
            <w:hideMark/>
          </w:tcPr>
          <w:p w14:paraId="5B867867" w14:textId="77777777" w:rsidR="005C4833" w:rsidRPr="005C4833" w:rsidRDefault="005C4833" w:rsidP="005C4833">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5C4833">
              <w:rPr>
                <w:rFonts w:ascii="Arial" w:hAnsi="Arial" w:cs="Arial"/>
                <w:sz w:val="18"/>
                <w:szCs w:val="18"/>
              </w:rPr>
              <w:t>-58.2%</w:t>
            </w:r>
          </w:p>
        </w:tc>
        <w:tc>
          <w:tcPr>
            <w:tcW w:w="1078" w:type="dxa"/>
            <w:gridSpan w:val="2"/>
            <w:tcBorders>
              <w:top w:val="single" w:sz="8" w:space="0" w:color="auto"/>
              <w:left w:val="nil"/>
              <w:bottom w:val="nil"/>
              <w:right w:val="nil"/>
            </w:tcBorders>
            <w:shd w:val="clear" w:color="000000" w:fill="CCFFCC"/>
            <w:noWrap/>
            <w:vAlign w:val="bottom"/>
            <w:hideMark/>
          </w:tcPr>
          <w:p w14:paraId="50C5E59A" w14:textId="77777777" w:rsidR="005C4833" w:rsidRPr="005C4833" w:rsidRDefault="005C4833" w:rsidP="005C4833">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5C4833">
              <w:rPr>
                <w:rFonts w:ascii="Arial" w:hAnsi="Arial" w:cs="Arial"/>
                <w:sz w:val="18"/>
                <w:szCs w:val="18"/>
              </w:rPr>
              <w:t>-51.1%</w:t>
            </w:r>
          </w:p>
        </w:tc>
        <w:tc>
          <w:tcPr>
            <w:tcW w:w="1078" w:type="dxa"/>
            <w:gridSpan w:val="2"/>
            <w:tcBorders>
              <w:top w:val="single" w:sz="8" w:space="0" w:color="auto"/>
              <w:left w:val="nil"/>
              <w:bottom w:val="nil"/>
              <w:right w:val="single" w:sz="8" w:space="0" w:color="auto"/>
            </w:tcBorders>
            <w:shd w:val="clear" w:color="000000" w:fill="CCFFCC"/>
            <w:noWrap/>
            <w:vAlign w:val="bottom"/>
            <w:hideMark/>
          </w:tcPr>
          <w:p w14:paraId="53062B26" w14:textId="77777777" w:rsidR="005C4833" w:rsidRPr="005C4833" w:rsidRDefault="005C4833" w:rsidP="005C4833">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5C4833">
              <w:rPr>
                <w:rFonts w:ascii="Arial" w:hAnsi="Arial" w:cs="Arial"/>
                <w:sz w:val="18"/>
                <w:szCs w:val="18"/>
              </w:rPr>
              <w:t>-43.5%</w:t>
            </w:r>
          </w:p>
        </w:tc>
      </w:tr>
      <w:tr w:rsidR="005C4833" w:rsidRPr="005C4833" w14:paraId="42AEABA8" w14:textId="77777777" w:rsidTr="005C4833">
        <w:trPr>
          <w:gridAfter w:val="1"/>
          <w:wAfter w:w="981" w:type="dxa"/>
          <w:trHeight w:val="320"/>
        </w:trPr>
        <w:tc>
          <w:tcPr>
            <w:tcW w:w="1905" w:type="dxa"/>
            <w:tcBorders>
              <w:top w:val="nil"/>
              <w:left w:val="single" w:sz="8" w:space="0" w:color="auto"/>
              <w:bottom w:val="nil"/>
              <w:right w:val="single" w:sz="8" w:space="0" w:color="auto"/>
            </w:tcBorders>
            <w:shd w:val="clear" w:color="000000" w:fill="C6EFCE"/>
            <w:noWrap/>
            <w:vAlign w:val="bottom"/>
            <w:hideMark/>
          </w:tcPr>
          <w:p w14:paraId="02B65DA7" w14:textId="77777777" w:rsidR="005C4833" w:rsidRPr="005C4833" w:rsidRDefault="005C4833" w:rsidP="005C4833">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6100"/>
                <w:sz w:val="24"/>
                <w:szCs w:val="24"/>
              </w:rPr>
            </w:pPr>
            <w:r w:rsidRPr="005C4833">
              <w:rPr>
                <w:rFonts w:ascii="Calibri" w:hAnsi="Calibri"/>
                <w:color w:val="006100"/>
                <w:sz w:val="24"/>
                <w:szCs w:val="24"/>
              </w:rPr>
              <w:t>crowd_run</w:t>
            </w:r>
          </w:p>
        </w:tc>
        <w:tc>
          <w:tcPr>
            <w:tcW w:w="1139" w:type="dxa"/>
            <w:tcBorders>
              <w:top w:val="nil"/>
              <w:left w:val="nil"/>
              <w:bottom w:val="nil"/>
              <w:right w:val="nil"/>
            </w:tcBorders>
            <w:shd w:val="clear" w:color="000000" w:fill="CCFFCC"/>
            <w:noWrap/>
            <w:vAlign w:val="bottom"/>
            <w:hideMark/>
          </w:tcPr>
          <w:p w14:paraId="29338EFC" w14:textId="77777777" w:rsidR="005C4833" w:rsidRPr="005C4833" w:rsidRDefault="005C4833" w:rsidP="005C4833">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5C4833">
              <w:rPr>
                <w:rFonts w:ascii="Arial" w:hAnsi="Arial" w:cs="Arial"/>
                <w:sz w:val="18"/>
                <w:szCs w:val="18"/>
              </w:rPr>
              <w:t>-30.4%</w:t>
            </w:r>
          </w:p>
        </w:tc>
        <w:tc>
          <w:tcPr>
            <w:tcW w:w="1078" w:type="dxa"/>
            <w:gridSpan w:val="2"/>
            <w:tcBorders>
              <w:top w:val="nil"/>
              <w:left w:val="nil"/>
              <w:bottom w:val="nil"/>
              <w:right w:val="nil"/>
            </w:tcBorders>
            <w:shd w:val="clear" w:color="auto" w:fill="auto"/>
            <w:noWrap/>
            <w:vAlign w:val="bottom"/>
            <w:hideMark/>
          </w:tcPr>
          <w:p w14:paraId="3A011FAF" w14:textId="77777777" w:rsidR="005C4833" w:rsidRPr="005C4833" w:rsidRDefault="005C4833" w:rsidP="005C483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4833">
              <w:rPr>
                <w:rFonts w:ascii="Arial" w:hAnsi="Arial" w:cs="Arial"/>
                <w:color w:val="000000"/>
                <w:sz w:val="18"/>
                <w:szCs w:val="18"/>
              </w:rPr>
              <w:t>0.0%</w:t>
            </w:r>
          </w:p>
        </w:tc>
        <w:tc>
          <w:tcPr>
            <w:tcW w:w="1078" w:type="dxa"/>
            <w:gridSpan w:val="2"/>
            <w:tcBorders>
              <w:top w:val="nil"/>
              <w:left w:val="nil"/>
              <w:bottom w:val="nil"/>
              <w:right w:val="single" w:sz="8" w:space="0" w:color="auto"/>
            </w:tcBorders>
            <w:shd w:val="clear" w:color="auto" w:fill="auto"/>
            <w:noWrap/>
            <w:vAlign w:val="bottom"/>
            <w:hideMark/>
          </w:tcPr>
          <w:p w14:paraId="582947A7" w14:textId="77777777" w:rsidR="005C4833" w:rsidRPr="005C4833" w:rsidRDefault="005C4833" w:rsidP="005C483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4833">
              <w:rPr>
                <w:rFonts w:ascii="Arial" w:hAnsi="Arial" w:cs="Arial"/>
                <w:color w:val="000000"/>
                <w:sz w:val="18"/>
                <w:szCs w:val="18"/>
              </w:rPr>
              <w:t>0.0%</w:t>
            </w:r>
          </w:p>
        </w:tc>
      </w:tr>
      <w:tr w:rsidR="005C4833" w:rsidRPr="005C4833" w14:paraId="042CD12D" w14:textId="77777777" w:rsidTr="005C4833">
        <w:trPr>
          <w:gridAfter w:val="1"/>
          <w:wAfter w:w="981" w:type="dxa"/>
          <w:trHeight w:val="320"/>
        </w:trPr>
        <w:tc>
          <w:tcPr>
            <w:tcW w:w="1905"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1FC2BA4" w14:textId="77777777" w:rsidR="005C4833" w:rsidRPr="005C4833" w:rsidRDefault="005C4833" w:rsidP="005C483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4833">
              <w:rPr>
                <w:rFonts w:ascii="Arial" w:hAnsi="Arial" w:cs="Arial"/>
                <w:color w:val="000000"/>
                <w:sz w:val="18"/>
                <w:szCs w:val="18"/>
              </w:rPr>
              <w:t>Average</w:t>
            </w:r>
          </w:p>
        </w:tc>
        <w:tc>
          <w:tcPr>
            <w:tcW w:w="1139" w:type="dxa"/>
            <w:tcBorders>
              <w:top w:val="single" w:sz="8" w:space="0" w:color="auto"/>
              <w:left w:val="single" w:sz="8" w:space="0" w:color="auto"/>
              <w:bottom w:val="single" w:sz="8" w:space="0" w:color="auto"/>
              <w:right w:val="nil"/>
            </w:tcBorders>
            <w:shd w:val="clear" w:color="000000" w:fill="CCFFCC"/>
            <w:noWrap/>
            <w:vAlign w:val="bottom"/>
            <w:hideMark/>
          </w:tcPr>
          <w:p w14:paraId="022303BB" w14:textId="77777777" w:rsidR="005C4833" w:rsidRPr="005C4833" w:rsidRDefault="005C4833" w:rsidP="005C4833">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5C4833">
              <w:rPr>
                <w:rFonts w:ascii="Arial" w:hAnsi="Arial" w:cs="Arial"/>
                <w:sz w:val="18"/>
                <w:szCs w:val="18"/>
              </w:rPr>
              <w:t>-44.3%</w:t>
            </w:r>
          </w:p>
        </w:tc>
        <w:tc>
          <w:tcPr>
            <w:tcW w:w="1078" w:type="dxa"/>
            <w:gridSpan w:val="2"/>
            <w:tcBorders>
              <w:top w:val="single" w:sz="8" w:space="0" w:color="auto"/>
              <w:left w:val="nil"/>
              <w:bottom w:val="single" w:sz="8" w:space="0" w:color="auto"/>
              <w:right w:val="nil"/>
            </w:tcBorders>
            <w:shd w:val="clear" w:color="000000" w:fill="CCFFCC"/>
            <w:noWrap/>
            <w:vAlign w:val="bottom"/>
            <w:hideMark/>
          </w:tcPr>
          <w:p w14:paraId="1452C58C" w14:textId="77777777" w:rsidR="005C4833" w:rsidRPr="005C4833" w:rsidRDefault="005C4833" w:rsidP="005C4833">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5C4833">
              <w:rPr>
                <w:rFonts w:ascii="Arial" w:hAnsi="Arial" w:cs="Arial"/>
                <w:sz w:val="18"/>
                <w:szCs w:val="18"/>
              </w:rPr>
              <w:t>-25.5%</w:t>
            </w:r>
          </w:p>
        </w:tc>
        <w:tc>
          <w:tcPr>
            <w:tcW w:w="1078" w:type="dxa"/>
            <w:gridSpan w:val="2"/>
            <w:tcBorders>
              <w:top w:val="single" w:sz="8" w:space="0" w:color="auto"/>
              <w:left w:val="nil"/>
              <w:bottom w:val="single" w:sz="8" w:space="0" w:color="auto"/>
              <w:right w:val="single" w:sz="8" w:space="0" w:color="auto"/>
            </w:tcBorders>
            <w:shd w:val="clear" w:color="000000" w:fill="CCFFCC"/>
            <w:noWrap/>
            <w:vAlign w:val="bottom"/>
            <w:hideMark/>
          </w:tcPr>
          <w:p w14:paraId="46715092" w14:textId="77777777" w:rsidR="005C4833" w:rsidRPr="005C4833" w:rsidRDefault="005C4833" w:rsidP="005C4833">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5C4833">
              <w:rPr>
                <w:rFonts w:ascii="Arial" w:hAnsi="Arial" w:cs="Arial"/>
                <w:sz w:val="18"/>
                <w:szCs w:val="18"/>
              </w:rPr>
              <w:t>-21.8%</w:t>
            </w:r>
          </w:p>
        </w:tc>
      </w:tr>
    </w:tbl>
    <w:p w14:paraId="1C9878C7" w14:textId="77777777" w:rsidR="005C4833" w:rsidRDefault="005C4833" w:rsidP="005C4833">
      <w:pPr>
        <w:jc w:val="center"/>
      </w:pPr>
    </w:p>
    <w:tbl>
      <w:tblPr>
        <w:tblW w:w="5200" w:type="dxa"/>
        <w:tblInd w:w="93" w:type="dxa"/>
        <w:tblLook w:val="04A0" w:firstRow="1" w:lastRow="0" w:firstColumn="1" w:lastColumn="0" w:noHBand="0" w:noVBand="1"/>
      </w:tblPr>
      <w:tblGrid>
        <w:gridCol w:w="1966"/>
        <w:gridCol w:w="1078"/>
        <w:gridCol w:w="1078"/>
        <w:gridCol w:w="1078"/>
      </w:tblGrid>
      <w:tr w:rsidR="005C4833" w:rsidRPr="005C4833" w14:paraId="27E2994F" w14:textId="77777777" w:rsidTr="005C4833">
        <w:trPr>
          <w:trHeight w:val="300"/>
        </w:trPr>
        <w:tc>
          <w:tcPr>
            <w:tcW w:w="5200" w:type="dxa"/>
            <w:gridSpan w:val="4"/>
            <w:tcBorders>
              <w:top w:val="nil"/>
              <w:left w:val="nil"/>
              <w:bottom w:val="nil"/>
              <w:right w:val="nil"/>
            </w:tcBorders>
            <w:shd w:val="clear" w:color="auto" w:fill="auto"/>
            <w:noWrap/>
            <w:vAlign w:val="bottom"/>
            <w:hideMark/>
          </w:tcPr>
          <w:p w14:paraId="785D21B2" w14:textId="77777777" w:rsidR="005C4833" w:rsidRPr="005C4833" w:rsidRDefault="005C4833" w:rsidP="005C483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5C4833">
              <w:rPr>
                <w:rFonts w:ascii="Arial" w:hAnsi="Arial" w:cs="Arial"/>
                <w:b/>
                <w:bCs/>
                <w:color w:val="000000"/>
                <w:sz w:val="18"/>
                <w:szCs w:val="18"/>
              </w:rPr>
              <w:t>HEVC Frame Coding vs x264 MBAFF</w:t>
            </w:r>
          </w:p>
        </w:tc>
      </w:tr>
      <w:tr w:rsidR="005C4833" w:rsidRPr="005C4833" w14:paraId="5E132815" w14:textId="77777777" w:rsidTr="005C4833">
        <w:trPr>
          <w:trHeight w:val="320"/>
        </w:trPr>
        <w:tc>
          <w:tcPr>
            <w:tcW w:w="5200" w:type="dxa"/>
            <w:gridSpan w:val="4"/>
            <w:tcBorders>
              <w:top w:val="nil"/>
              <w:left w:val="nil"/>
              <w:bottom w:val="single" w:sz="8" w:space="0" w:color="auto"/>
              <w:right w:val="nil"/>
            </w:tcBorders>
            <w:shd w:val="clear" w:color="auto" w:fill="auto"/>
            <w:noWrap/>
            <w:vAlign w:val="bottom"/>
            <w:hideMark/>
          </w:tcPr>
          <w:p w14:paraId="3B20380D" w14:textId="77777777" w:rsidR="005C4833" w:rsidRPr="005C4833" w:rsidRDefault="005C4833" w:rsidP="005C483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5C4833">
              <w:rPr>
                <w:rFonts w:ascii="Arial" w:hAnsi="Arial" w:cs="Arial"/>
                <w:b/>
                <w:bCs/>
                <w:color w:val="000000"/>
                <w:sz w:val="18"/>
                <w:szCs w:val="18"/>
              </w:rPr>
              <w:t>BD-rate (piecewise cubic)</w:t>
            </w:r>
          </w:p>
        </w:tc>
      </w:tr>
      <w:tr w:rsidR="005C4833" w:rsidRPr="005C4833" w14:paraId="3894D6EC" w14:textId="77777777" w:rsidTr="005C4833">
        <w:trPr>
          <w:trHeight w:val="320"/>
        </w:trPr>
        <w:tc>
          <w:tcPr>
            <w:tcW w:w="1966" w:type="dxa"/>
            <w:tcBorders>
              <w:top w:val="nil"/>
              <w:left w:val="single" w:sz="8" w:space="0" w:color="auto"/>
              <w:bottom w:val="nil"/>
              <w:right w:val="single" w:sz="8" w:space="0" w:color="auto"/>
            </w:tcBorders>
            <w:shd w:val="clear" w:color="auto" w:fill="auto"/>
            <w:noWrap/>
            <w:vAlign w:val="bottom"/>
            <w:hideMark/>
          </w:tcPr>
          <w:p w14:paraId="1FF593E9" w14:textId="77777777" w:rsidR="005C4833" w:rsidRPr="005C4833" w:rsidRDefault="005C4833" w:rsidP="005C483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5C4833">
              <w:rPr>
                <w:rFonts w:ascii="Arial" w:hAnsi="Arial" w:cs="Arial"/>
                <w:b/>
                <w:bCs/>
                <w:color w:val="000000"/>
                <w:sz w:val="18"/>
                <w:szCs w:val="18"/>
              </w:rPr>
              <w:t>Clip</w:t>
            </w:r>
          </w:p>
        </w:tc>
        <w:tc>
          <w:tcPr>
            <w:tcW w:w="1078" w:type="dxa"/>
            <w:tcBorders>
              <w:top w:val="nil"/>
              <w:left w:val="nil"/>
              <w:bottom w:val="single" w:sz="8" w:space="0" w:color="auto"/>
              <w:right w:val="nil"/>
            </w:tcBorders>
            <w:shd w:val="clear" w:color="auto" w:fill="auto"/>
            <w:noWrap/>
            <w:vAlign w:val="bottom"/>
            <w:hideMark/>
          </w:tcPr>
          <w:p w14:paraId="2B3802CD" w14:textId="77777777" w:rsidR="005C4833" w:rsidRPr="005C4833" w:rsidRDefault="005C4833" w:rsidP="005C483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5C4833">
              <w:rPr>
                <w:rFonts w:ascii="Arial" w:hAnsi="Arial" w:cs="Arial"/>
                <w:b/>
                <w:bCs/>
                <w:color w:val="000000"/>
                <w:sz w:val="18"/>
                <w:szCs w:val="18"/>
              </w:rPr>
              <w:t>Y</w:t>
            </w:r>
          </w:p>
        </w:tc>
        <w:tc>
          <w:tcPr>
            <w:tcW w:w="1078" w:type="dxa"/>
            <w:tcBorders>
              <w:top w:val="nil"/>
              <w:left w:val="nil"/>
              <w:bottom w:val="single" w:sz="8" w:space="0" w:color="auto"/>
              <w:right w:val="nil"/>
            </w:tcBorders>
            <w:shd w:val="clear" w:color="auto" w:fill="auto"/>
            <w:noWrap/>
            <w:vAlign w:val="bottom"/>
            <w:hideMark/>
          </w:tcPr>
          <w:p w14:paraId="1ED02BF2" w14:textId="77777777" w:rsidR="005C4833" w:rsidRPr="005C4833" w:rsidRDefault="005C4833" w:rsidP="005C483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5C4833">
              <w:rPr>
                <w:rFonts w:ascii="Arial" w:hAnsi="Arial" w:cs="Arial"/>
                <w:b/>
                <w:bCs/>
                <w:color w:val="000000"/>
                <w:sz w:val="18"/>
                <w:szCs w:val="18"/>
              </w:rPr>
              <w:t>U</w:t>
            </w:r>
          </w:p>
        </w:tc>
        <w:tc>
          <w:tcPr>
            <w:tcW w:w="1078" w:type="dxa"/>
            <w:tcBorders>
              <w:top w:val="nil"/>
              <w:left w:val="nil"/>
              <w:bottom w:val="single" w:sz="8" w:space="0" w:color="auto"/>
              <w:right w:val="single" w:sz="8" w:space="0" w:color="auto"/>
            </w:tcBorders>
            <w:shd w:val="clear" w:color="auto" w:fill="auto"/>
            <w:noWrap/>
            <w:vAlign w:val="bottom"/>
            <w:hideMark/>
          </w:tcPr>
          <w:p w14:paraId="3332A29B" w14:textId="77777777" w:rsidR="005C4833" w:rsidRPr="005C4833" w:rsidRDefault="005C4833" w:rsidP="005C483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5C4833">
              <w:rPr>
                <w:rFonts w:ascii="Arial" w:hAnsi="Arial" w:cs="Arial"/>
                <w:b/>
                <w:bCs/>
                <w:color w:val="000000"/>
                <w:sz w:val="18"/>
                <w:szCs w:val="18"/>
              </w:rPr>
              <w:t>V</w:t>
            </w:r>
          </w:p>
        </w:tc>
      </w:tr>
      <w:tr w:rsidR="005C4833" w:rsidRPr="005C4833" w14:paraId="761F512F" w14:textId="77777777" w:rsidTr="005C4833">
        <w:trPr>
          <w:trHeight w:val="300"/>
        </w:trPr>
        <w:tc>
          <w:tcPr>
            <w:tcW w:w="1966" w:type="dxa"/>
            <w:tcBorders>
              <w:top w:val="single" w:sz="8" w:space="0" w:color="auto"/>
              <w:left w:val="single" w:sz="8" w:space="0" w:color="auto"/>
              <w:bottom w:val="nil"/>
              <w:right w:val="single" w:sz="8" w:space="0" w:color="auto"/>
            </w:tcBorders>
            <w:shd w:val="clear" w:color="000000" w:fill="C6EFCE"/>
            <w:noWrap/>
            <w:vAlign w:val="bottom"/>
            <w:hideMark/>
          </w:tcPr>
          <w:p w14:paraId="4105E191" w14:textId="77777777" w:rsidR="005C4833" w:rsidRPr="005C4833" w:rsidRDefault="005C4833" w:rsidP="005C4833">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6100"/>
                <w:sz w:val="24"/>
                <w:szCs w:val="24"/>
              </w:rPr>
            </w:pPr>
            <w:r w:rsidRPr="005C4833">
              <w:rPr>
                <w:rFonts w:ascii="Calibri" w:hAnsi="Calibri"/>
                <w:color w:val="006100"/>
                <w:sz w:val="24"/>
                <w:szCs w:val="24"/>
              </w:rPr>
              <w:t>Flags</w:t>
            </w:r>
          </w:p>
        </w:tc>
        <w:tc>
          <w:tcPr>
            <w:tcW w:w="1078" w:type="dxa"/>
            <w:tcBorders>
              <w:top w:val="single" w:sz="8" w:space="0" w:color="auto"/>
              <w:left w:val="single" w:sz="8" w:space="0" w:color="auto"/>
              <w:bottom w:val="nil"/>
              <w:right w:val="nil"/>
            </w:tcBorders>
            <w:shd w:val="clear" w:color="000000" w:fill="CCFFCC"/>
            <w:noWrap/>
            <w:vAlign w:val="bottom"/>
            <w:hideMark/>
          </w:tcPr>
          <w:p w14:paraId="19AB5C9B" w14:textId="77777777" w:rsidR="005C4833" w:rsidRPr="005C4833" w:rsidRDefault="005C4833" w:rsidP="005C4833">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5C4833">
              <w:rPr>
                <w:rFonts w:ascii="Arial" w:hAnsi="Arial" w:cs="Arial"/>
                <w:sz w:val="18"/>
                <w:szCs w:val="18"/>
              </w:rPr>
              <w:t>-4.8%</w:t>
            </w:r>
          </w:p>
        </w:tc>
        <w:tc>
          <w:tcPr>
            <w:tcW w:w="1078" w:type="dxa"/>
            <w:tcBorders>
              <w:top w:val="nil"/>
              <w:left w:val="nil"/>
              <w:bottom w:val="nil"/>
              <w:right w:val="nil"/>
            </w:tcBorders>
            <w:shd w:val="clear" w:color="auto" w:fill="auto"/>
            <w:noWrap/>
            <w:vAlign w:val="bottom"/>
            <w:hideMark/>
          </w:tcPr>
          <w:p w14:paraId="5E0C737C" w14:textId="77777777" w:rsidR="005C4833" w:rsidRPr="005C4833" w:rsidRDefault="005C4833" w:rsidP="005C483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4833">
              <w:rPr>
                <w:rFonts w:ascii="Arial" w:hAnsi="Arial" w:cs="Arial"/>
                <w:color w:val="000000"/>
                <w:sz w:val="18"/>
                <w:szCs w:val="18"/>
              </w:rPr>
              <w:t>0.0%</w:t>
            </w:r>
          </w:p>
        </w:tc>
        <w:tc>
          <w:tcPr>
            <w:tcW w:w="1078" w:type="dxa"/>
            <w:tcBorders>
              <w:top w:val="nil"/>
              <w:left w:val="nil"/>
              <w:bottom w:val="nil"/>
              <w:right w:val="single" w:sz="8" w:space="0" w:color="auto"/>
            </w:tcBorders>
            <w:shd w:val="clear" w:color="auto" w:fill="auto"/>
            <w:noWrap/>
            <w:vAlign w:val="bottom"/>
            <w:hideMark/>
          </w:tcPr>
          <w:p w14:paraId="1EB73956" w14:textId="77777777" w:rsidR="005C4833" w:rsidRPr="005C4833" w:rsidRDefault="005C4833" w:rsidP="005C483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4833">
              <w:rPr>
                <w:rFonts w:ascii="Arial" w:hAnsi="Arial" w:cs="Arial"/>
                <w:color w:val="000000"/>
                <w:sz w:val="18"/>
                <w:szCs w:val="18"/>
              </w:rPr>
              <w:t>0.0%</w:t>
            </w:r>
          </w:p>
        </w:tc>
      </w:tr>
      <w:tr w:rsidR="005C4833" w:rsidRPr="005C4833" w14:paraId="0B7592BA" w14:textId="77777777" w:rsidTr="005C4833">
        <w:trPr>
          <w:trHeight w:val="320"/>
        </w:trPr>
        <w:tc>
          <w:tcPr>
            <w:tcW w:w="1966" w:type="dxa"/>
            <w:tcBorders>
              <w:top w:val="nil"/>
              <w:left w:val="single" w:sz="8" w:space="0" w:color="auto"/>
              <w:bottom w:val="nil"/>
              <w:right w:val="single" w:sz="8" w:space="0" w:color="auto"/>
            </w:tcBorders>
            <w:shd w:val="clear" w:color="000000" w:fill="C6EFCE"/>
            <w:noWrap/>
            <w:vAlign w:val="bottom"/>
            <w:hideMark/>
          </w:tcPr>
          <w:p w14:paraId="2A7A7A14" w14:textId="77777777" w:rsidR="005C4833" w:rsidRPr="005C4833" w:rsidRDefault="005C4833" w:rsidP="005C4833">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6100"/>
                <w:sz w:val="24"/>
                <w:szCs w:val="24"/>
              </w:rPr>
            </w:pPr>
            <w:r w:rsidRPr="005C4833">
              <w:rPr>
                <w:rFonts w:ascii="Calibri" w:hAnsi="Calibri"/>
                <w:color w:val="006100"/>
                <w:sz w:val="24"/>
                <w:szCs w:val="24"/>
              </w:rPr>
              <w:t>crowd_run</w:t>
            </w:r>
          </w:p>
        </w:tc>
        <w:tc>
          <w:tcPr>
            <w:tcW w:w="1078" w:type="dxa"/>
            <w:tcBorders>
              <w:top w:val="nil"/>
              <w:left w:val="nil"/>
              <w:bottom w:val="nil"/>
              <w:right w:val="nil"/>
            </w:tcBorders>
            <w:shd w:val="clear" w:color="000000" w:fill="CCFFCC"/>
            <w:noWrap/>
            <w:vAlign w:val="bottom"/>
            <w:hideMark/>
          </w:tcPr>
          <w:p w14:paraId="37AA0A70" w14:textId="77777777" w:rsidR="005C4833" w:rsidRPr="005C4833" w:rsidRDefault="005C4833" w:rsidP="005C4833">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5C4833">
              <w:rPr>
                <w:rFonts w:ascii="Arial" w:hAnsi="Arial" w:cs="Arial"/>
                <w:sz w:val="18"/>
                <w:szCs w:val="18"/>
              </w:rPr>
              <w:t>-37.5%</w:t>
            </w:r>
          </w:p>
        </w:tc>
        <w:tc>
          <w:tcPr>
            <w:tcW w:w="1078" w:type="dxa"/>
            <w:tcBorders>
              <w:top w:val="nil"/>
              <w:left w:val="nil"/>
              <w:bottom w:val="nil"/>
              <w:right w:val="nil"/>
            </w:tcBorders>
            <w:shd w:val="clear" w:color="000000" w:fill="CCFFCC"/>
            <w:noWrap/>
            <w:vAlign w:val="bottom"/>
            <w:hideMark/>
          </w:tcPr>
          <w:p w14:paraId="115F34DF" w14:textId="77777777" w:rsidR="005C4833" w:rsidRPr="005C4833" w:rsidRDefault="005C4833" w:rsidP="005C4833">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5C4833">
              <w:rPr>
                <w:rFonts w:ascii="Arial" w:hAnsi="Arial" w:cs="Arial"/>
                <w:sz w:val="18"/>
                <w:szCs w:val="18"/>
              </w:rPr>
              <w:t>-39.0%</w:t>
            </w:r>
          </w:p>
        </w:tc>
        <w:tc>
          <w:tcPr>
            <w:tcW w:w="1078" w:type="dxa"/>
            <w:tcBorders>
              <w:top w:val="nil"/>
              <w:left w:val="nil"/>
              <w:bottom w:val="nil"/>
              <w:right w:val="single" w:sz="8" w:space="0" w:color="auto"/>
            </w:tcBorders>
            <w:shd w:val="clear" w:color="000000" w:fill="CCFFCC"/>
            <w:noWrap/>
            <w:vAlign w:val="bottom"/>
            <w:hideMark/>
          </w:tcPr>
          <w:p w14:paraId="0C7BFBBF" w14:textId="77777777" w:rsidR="005C4833" w:rsidRPr="005C4833" w:rsidRDefault="005C4833" w:rsidP="005C4833">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5C4833">
              <w:rPr>
                <w:rFonts w:ascii="Arial" w:hAnsi="Arial" w:cs="Arial"/>
                <w:sz w:val="18"/>
                <w:szCs w:val="18"/>
              </w:rPr>
              <w:t>-38.2%</w:t>
            </w:r>
          </w:p>
        </w:tc>
      </w:tr>
      <w:tr w:rsidR="005C4833" w:rsidRPr="005C4833" w14:paraId="479A488D" w14:textId="77777777" w:rsidTr="005C4833">
        <w:trPr>
          <w:trHeight w:val="320"/>
        </w:trPr>
        <w:tc>
          <w:tcPr>
            <w:tcW w:w="196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88A8FDC" w14:textId="77777777" w:rsidR="005C4833" w:rsidRPr="005C4833" w:rsidRDefault="005C4833" w:rsidP="005C483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C4833">
              <w:rPr>
                <w:rFonts w:ascii="Arial" w:hAnsi="Arial" w:cs="Arial"/>
                <w:color w:val="000000"/>
                <w:sz w:val="18"/>
                <w:szCs w:val="18"/>
              </w:rPr>
              <w:t>Average</w:t>
            </w:r>
          </w:p>
        </w:tc>
        <w:tc>
          <w:tcPr>
            <w:tcW w:w="1078" w:type="dxa"/>
            <w:tcBorders>
              <w:top w:val="single" w:sz="8" w:space="0" w:color="auto"/>
              <w:left w:val="single" w:sz="8" w:space="0" w:color="auto"/>
              <w:bottom w:val="single" w:sz="8" w:space="0" w:color="auto"/>
              <w:right w:val="nil"/>
            </w:tcBorders>
            <w:shd w:val="clear" w:color="000000" w:fill="CCFFCC"/>
            <w:noWrap/>
            <w:vAlign w:val="bottom"/>
            <w:hideMark/>
          </w:tcPr>
          <w:p w14:paraId="36BDBDCB" w14:textId="77777777" w:rsidR="005C4833" w:rsidRPr="005C4833" w:rsidRDefault="005C4833" w:rsidP="005C4833">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5C4833">
              <w:rPr>
                <w:rFonts w:ascii="Arial" w:hAnsi="Arial" w:cs="Arial"/>
                <w:sz w:val="18"/>
                <w:szCs w:val="18"/>
              </w:rPr>
              <w:t>-21.1%</w:t>
            </w:r>
          </w:p>
        </w:tc>
        <w:tc>
          <w:tcPr>
            <w:tcW w:w="1078" w:type="dxa"/>
            <w:tcBorders>
              <w:top w:val="single" w:sz="8" w:space="0" w:color="auto"/>
              <w:left w:val="nil"/>
              <w:bottom w:val="single" w:sz="8" w:space="0" w:color="auto"/>
              <w:right w:val="nil"/>
            </w:tcBorders>
            <w:shd w:val="clear" w:color="000000" w:fill="CCFFCC"/>
            <w:noWrap/>
            <w:vAlign w:val="bottom"/>
            <w:hideMark/>
          </w:tcPr>
          <w:p w14:paraId="2826EA8A" w14:textId="77777777" w:rsidR="005C4833" w:rsidRPr="005C4833" w:rsidRDefault="005C4833" w:rsidP="005C4833">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5C4833">
              <w:rPr>
                <w:rFonts w:ascii="Arial" w:hAnsi="Arial" w:cs="Arial"/>
                <w:sz w:val="18"/>
                <w:szCs w:val="18"/>
              </w:rPr>
              <w:t>-19.5%</w:t>
            </w:r>
          </w:p>
        </w:tc>
        <w:tc>
          <w:tcPr>
            <w:tcW w:w="1078" w:type="dxa"/>
            <w:tcBorders>
              <w:top w:val="single" w:sz="8" w:space="0" w:color="auto"/>
              <w:left w:val="nil"/>
              <w:bottom w:val="single" w:sz="8" w:space="0" w:color="auto"/>
              <w:right w:val="single" w:sz="8" w:space="0" w:color="auto"/>
            </w:tcBorders>
            <w:shd w:val="clear" w:color="000000" w:fill="CCFFCC"/>
            <w:noWrap/>
            <w:vAlign w:val="bottom"/>
            <w:hideMark/>
          </w:tcPr>
          <w:p w14:paraId="78008925" w14:textId="77777777" w:rsidR="005C4833" w:rsidRPr="005C4833" w:rsidRDefault="005C4833" w:rsidP="005C4833">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5C4833">
              <w:rPr>
                <w:rFonts w:ascii="Arial" w:hAnsi="Arial" w:cs="Arial"/>
                <w:sz w:val="18"/>
                <w:szCs w:val="18"/>
              </w:rPr>
              <w:t>-19.1%</w:t>
            </w:r>
          </w:p>
        </w:tc>
      </w:tr>
    </w:tbl>
    <w:p w14:paraId="512BE914" w14:textId="77777777" w:rsidR="005C4833" w:rsidRPr="005C4833" w:rsidRDefault="005C4833" w:rsidP="005C4833"/>
    <w:p w14:paraId="1F438570" w14:textId="77777777" w:rsidR="00FF66FE" w:rsidRDefault="00FF66FE" w:rsidP="00FF66FE">
      <w:pPr>
        <w:pStyle w:val="Heading2"/>
        <w:rPr>
          <w:lang w:val="en-CA"/>
        </w:rPr>
      </w:pPr>
      <w:r>
        <w:rPr>
          <w:lang w:val="en-CA"/>
        </w:rPr>
        <w:t>Analysis of Results</w:t>
      </w:r>
    </w:p>
    <w:p w14:paraId="66A4700E" w14:textId="07604546" w:rsidR="005C4833" w:rsidRDefault="005C4833" w:rsidP="005C4833">
      <w:r>
        <w:t>The results above show that for “Flags”, the interlaced sequence, HEVC Field Coding performed best against both HEVC Frame Coding and x264.  Comparing HEVC Frame Coding vs x264 MBAFF showed almost identical performance.</w:t>
      </w:r>
    </w:p>
    <w:p w14:paraId="3C93A651" w14:textId="77777777" w:rsidR="005C4833" w:rsidRDefault="005C4833" w:rsidP="005C4833"/>
    <w:p w14:paraId="134E4BB9" w14:textId="1AB7AA5E" w:rsidR="005C4833" w:rsidRDefault="005C4833" w:rsidP="005C4833">
      <w:r>
        <w:t>For “crowd_run”, the progressive sequence, HEVC Field Coding performed worse than HEVC Frame Coding but better than x264 MBAFF.</w:t>
      </w:r>
    </w:p>
    <w:p w14:paraId="35E3949B" w14:textId="41F95719" w:rsidR="000F56E7" w:rsidRDefault="000F56E7" w:rsidP="000F56E7">
      <w:pPr>
        <w:pStyle w:val="Heading1"/>
      </w:pPr>
      <w:r>
        <w:t>Picture Adaptive Frame/Field (PAFF) Coding for HEVC</w:t>
      </w:r>
    </w:p>
    <w:p w14:paraId="76C8C5DD" w14:textId="5B92729B" w:rsidR="000F56E7" w:rsidRDefault="000F56E7" w:rsidP="000F56E7">
      <w:pPr>
        <w:pStyle w:val="Heading2"/>
      </w:pPr>
      <w:r>
        <w:t>Complexity</w:t>
      </w:r>
    </w:p>
    <w:p w14:paraId="158F3DF7" w14:textId="3295D4C2" w:rsidR="000F56E7" w:rsidRPr="000F56E7" w:rsidRDefault="000F56E7" w:rsidP="000F56E7">
      <w:r>
        <w:t>To be able to decide on encoding a frame or two fields, the target frame/fields need to be compared versus the relevant reference(s) presented as both frame and fields.  To be thorough, 3X the number of comparisons need to be done: fields of same polarity, fields of opposite polarity and full frame.  An optimization is to only compare fields of the same parity for a 2X increase in comparisons.  A comparison can be a SAD done at the maximum CU width/height, the sum of SADs with the smaller number would be the preferred way to go: Frame or Fields (same or opposite polarity).</w:t>
      </w:r>
    </w:p>
    <w:p w14:paraId="4857638A" w14:textId="68FCD36B" w:rsidR="000F56E7" w:rsidRDefault="000F56E7" w:rsidP="000F56E7">
      <w:pPr>
        <w:pStyle w:val="Heading2"/>
      </w:pPr>
      <w:r>
        <w:t>Syntax Changes</w:t>
      </w:r>
    </w:p>
    <w:p w14:paraId="390FD69E" w14:textId="4CA34715" w:rsidR="000F56E7" w:rsidRDefault="000F56E7" w:rsidP="000F56E7">
      <w:r>
        <w:t>To accommodate the ability of each frame to be progressive or interlaced the following high-level changes are needed:</w:t>
      </w:r>
    </w:p>
    <w:p w14:paraId="09278844" w14:textId="72D9A159" w:rsidR="000F56E7" w:rsidRDefault="000F56E7" w:rsidP="000F56E7">
      <w:pPr>
        <w:pStyle w:val="Heading3"/>
      </w:pPr>
      <w:r>
        <w:t>Remove “field_seq_flag” from vui_parameters.</w:t>
      </w:r>
    </w:p>
    <w:p w14:paraId="380015B7" w14:textId="6CAC84DC" w:rsidR="000F533B" w:rsidRDefault="000F533B" w:rsidP="000F533B">
      <w:pPr>
        <w:pStyle w:val="Heading3"/>
      </w:pPr>
      <w:r>
        <w:t>Add “pict_struct_present_flag” to vui_parameters.</w:t>
      </w:r>
    </w:p>
    <w:p w14:paraId="0DDCDA39" w14:textId="3171E90E" w:rsidR="000F533B" w:rsidRPr="000F533B" w:rsidRDefault="000F533B" w:rsidP="000F533B">
      <w:pPr>
        <w:pStyle w:val="Heading3"/>
      </w:pPr>
      <w:r>
        <w:t>Flag using SEI messages, per frame, whether a frame should be treated as a progressive frame or fields.</w:t>
      </w:r>
    </w:p>
    <w:p w14:paraId="4B1EACD7" w14:textId="77777777" w:rsidR="000F56E7" w:rsidRPr="000F56E7" w:rsidRDefault="000F56E7" w:rsidP="000F56E7"/>
    <w:p w14:paraId="1C439D78" w14:textId="46478D02" w:rsidR="000F56E7" w:rsidRDefault="000F56E7" w:rsidP="000F56E7">
      <w:pPr>
        <w:pStyle w:val="Heading2"/>
      </w:pPr>
      <w:r>
        <w:t>HM Estimate for implementing PAFF for HEVC.</w:t>
      </w:r>
    </w:p>
    <w:p w14:paraId="1D7F7742" w14:textId="711D3581" w:rsidR="000F533B" w:rsidRDefault="000F533B" w:rsidP="000F533B">
      <w:pPr>
        <w:pStyle w:val="Heading3"/>
      </w:pPr>
      <w:r>
        <w:t>Close on HEVC Syntax Changes (2 weeks)</w:t>
      </w:r>
    </w:p>
    <w:p w14:paraId="3D012CB7" w14:textId="2BE96E08" w:rsidR="000F533B" w:rsidRDefault="000F533B" w:rsidP="000F533B">
      <w:pPr>
        <w:pStyle w:val="Heading3"/>
      </w:pPr>
      <w:r>
        <w:t>Examine HM for places to change (2 weeks)</w:t>
      </w:r>
    </w:p>
    <w:p w14:paraId="089A8B94" w14:textId="62FCFF6F" w:rsidR="000F533B" w:rsidRDefault="000F533B" w:rsidP="000F533B">
      <w:pPr>
        <w:pStyle w:val="Heading3"/>
      </w:pPr>
      <w:r>
        <w:t>Implement HM changes (3 weeks)</w:t>
      </w:r>
    </w:p>
    <w:p w14:paraId="352EE466" w14:textId="1EE0321F" w:rsidR="000F533B" w:rsidRPr="000F533B" w:rsidRDefault="000F533B" w:rsidP="000F533B">
      <w:pPr>
        <w:pStyle w:val="Heading3"/>
      </w:pPr>
      <w:r>
        <w:t>Verify Changes (6 weeks)</w:t>
      </w:r>
    </w:p>
    <w:p w14:paraId="7981A698" w14:textId="77777777" w:rsidR="00FF66FE" w:rsidRDefault="003A11F2" w:rsidP="003A11F2">
      <w:pPr>
        <w:pStyle w:val="Heading1"/>
        <w:rPr>
          <w:lang w:val="en-CA"/>
        </w:rPr>
      </w:pPr>
      <w:r>
        <w:rPr>
          <w:lang w:val="en-CA"/>
        </w:rPr>
        <w:t>Summary and Recommendations</w:t>
      </w:r>
    </w:p>
    <w:p w14:paraId="1C486C45" w14:textId="28B7ACD1" w:rsidR="000F56E7" w:rsidRPr="000F56E7" w:rsidRDefault="000F56E7" w:rsidP="000F56E7">
      <w:pPr>
        <w:jc w:val="both"/>
        <w:rPr>
          <w:szCs w:val="22"/>
          <w:lang w:val="en-CA"/>
        </w:rPr>
      </w:pPr>
      <w:r>
        <w:rPr>
          <w:szCs w:val="22"/>
          <w:lang w:val="en-CA"/>
        </w:rPr>
        <w:t>More sequences are needed to draw more relevant conclusions</w:t>
      </w:r>
      <w:r w:rsidR="008F00F7">
        <w:rPr>
          <w:szCs w:val="22"/>
          <w:lang w:val="en-CA"/>
        </w:rPr>
        <w:t xml:space="preserve"> but adding Hoang and Xin’s recommendations and analysis, we recommend to study the addition of the PAFF mode to HEVC</w:t>
      </w:r>
      <w:r>
        <w:rPr>
          <w:szCs w:val="22"/>
          <w:lang w:val="en-CA"/>
        </w:rPr>
        <w:t>.</w:t>
      </w:r>
    </w:p>
    <w:p w14:paraId="3D1CB7B5" w14:textId="77777777" w:rsidR="00206AA2" w:rsidRDefault="00206AA2" w:rsidP="00206AA2">
      <w:pPr>
        <w:pStyle w:val="Heading1"/>
        <w:rPr>
          <w:lang w:val="en-CA"/>
        </w:rPr>
      </w:pPr>
      <w:r>
        <w:rPr>
          <w:lang w:val="en-CA"/>
        </w:rPr>
        <w:t>References</w:t>
      </w:r>
    </w:p>
    <w:p w14:paraId="2087AE69" w14:textId="3EB40C4B" w:rsidR="001F2594" w:rsidRPr="000F56E7" w:rsidRDefault="00A938A3" w:rsidP="000F56E7">
      <w:pPr>
        <w:numPr>
          <w:ilvl w:val="0"/>
          <w:numId w:val="12"/>
        </w:numPr>
        <w:rPr>
          <w:lang w:val="en-CA"/>
        </w:rPr>
      </w:pPr>
      <w:bookmarkStart w:id="1" w:name="_Ref336805723"/>
      <w:r>
        <w:rPr>
          <w:lang w:val="en-CA"/>
        </w:rPr>
        <w:t>D. Hoang</w:t>
      </w:r>
      <w:r w:rsidR="00206AA2">
        <w:rPr>
          <w:lang w:val="en-CA"/>
        </w:rPr>
        <w:t xml:space="preserve"> and </w:t>
      </w:r>
      <w:r>
        <w:rPr>
          <w:lang w:val="en-CA"/>
        </w:rPr>
        <w:t>J</w:t>
      </w:r>
      <w:r w:rsidR="00206AA2">
        <w:rPr>
          <w:lang w:val="en-CA"/>
        </w:rPr>
        <w:t xml:space="preserve">. </w:t>
      </w:r>
      <w:r>
        <w:rPr>
          <w:lang w:val="en-CA"/>
        </w:rPr>
        <w:t>Xin</w:t>
      </w:r>
      <w:r w:rsidR="00206AA2">
        <w:rPr>
          <w:lang w:val="en-CA"/>
        </w:rPr>
        <w:t>, “</w:t>
      </w:r>
      <w:r>
        <w:rPr>
          <w:lang w:val="en-CA"/>
        </w:rPr>
        <w:t>Coding interlaced video using sequence-adaptive field-frame</w:t>
      </w:r>
      <w:r w:rsidR="00206AA2">
        <w:rPr>
          <w:lang w:val="en-CA"/>
        </w:rPr>
        <w:t>,” JCT-VC Document JCTVC-</w:t>
      </w:r>
      <w:r>
        <w:rPr>
          <w:lang w:val="en-CA"/>
        </w:rPr>
        <w:t>K0250</w:t>
      </w:r>
      <w:r w:rsidR="00206AA2">
        <w:rPr>
          <w:lang w:val="en-CA"/>
        </w:rPr>
        <w:t xml:space="preserve">, </w:t>
      </w:r>
      <w:r>
        <w:rPr>
          <w:lang w:val="en-CA"/>
        </w:rPr>
        <w:t>Shanghai</w:t>
      </w:r>
      <w:r w:rsidR="00206AA2">
        <w:rPr>
          <w:lang w:val="en-CA"/>
        </w:rPr>
        <w:t xml:space="preserve">, </w:t>
      </w:r>
      <w:r>
        <w:rPr>
          <w:lang w:val="en-CA"/>
        </w:rPr>
        <w:t>CN</w:t>
      </w:r>
      <w:r w:rsidR="00206AA2">
        <w:rPr>
          <w:lang w:val="en-CA"/>
        </w:rPr>
        <w:t xml:space="preserve">, </w:t>
      </w:r>
      <w:r>
        <w:rPr>
          <w:lang w:val="en-CA"/>
        </w:rPr>
        <w:t>Oct.</w:t>
      </w:r>
      <w:r w:rsidR="00206AA2">
        <w:rPr>
          <w:lang w:val="en-CA"/>
        </w:rPr>
        <w:t xml:space="preserve"> 2012.</w:t>
      </w:r>
      <w:bookmarkEnd w:id="1"/>
    </w:p>
    <w:p w14:paraId="103AA3FA"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4B15948" w14:textId="77777777" w:rsidR="005801A2" w:rsidRPr="005B217D" w:rsidRDefault="00EF7487" w:rsidP="005801A2">
      <w:pPr>
        <w:jc w:val="both"/>
        <w:rPr>
          <w:szCs w:val="22"/>
          <w:lang w:val="en-CA"/>
        </w:rPr>
      </w:pPr>
      <w:r w:rsidRPr="00EF7487">
        <w:rPr>
          <w:b/>
          <w:szCs w:val="22"/>
          <w:lang w:val="en-CA"/>
        </w:rPr>
        <w:t>RGB Networks, Inc.</w:t>
      </w:r>
      <w:r>
        <w:rPr>
          <w:b/>
          <w:szCs w:val="22"/>
          <w:lang w:val="en-CA"/>
        </w:rPr>
        <w:t>,</w:t>
      </w:r>
      <w:r w:rsidR="00206AA2">
        <w:rPr>
          <w:b/>
          <w:szCs w:val="22"/>
          <w:lang w:val="en-CA"/>
        </w:rPr>
        <w:t xml:space="preserve"> </w:t>
      </w:r>
      <w:r w:rsidR="005801A2" w:rsidRPr="005B217D">
        <w:rPr>
          <w:b/>
          <w:szCs w:val="22"/>
          <w:lang w:val="en-CA"/>
        </w:rPr>
        <w:t>does not have any current or pending patent rights relating to the technology described in this contribution.</w:t>
      </w:r>
    </w:p>
    <w:p w14:paraId="12BAE01F" w14:textId="77777777" w:rsidR="00342FF4" w:rsidRPr="005B217D" w:rsidRDefault="00342FF4" w:rsidP="009234A5">
      <w:pPr>
        <w:jc w:val="both"/>
        <w:rPr>
          <w:szCs w:val="22"/>
          <w:lang w:val="en-CA"/>
        </w:rPr>
      </w:pPr>
    </w:p>
    <w:p w14:paraId="2634CB3F" w14:textId="77777777" w:rsidR="007F1F8B" w:rsidRPr="005B217D" w:rsidRDefault="007F1F8B" w:rsidP="009234A5">
      <w:pPr>
        <w:jc w:val="both"/>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EC2532" w14:textId="77777777" w:rsidR="00677C42" w:rsidRDefault="00677C42">
      <w:r>
        <w:separator/>
      </w:r>
    </w:p>
  </w:endnote>
  <w:endnote w:type="continuationSeparator" w:id="0">
    <w:p w14:paraId="3973F812" w14:textId="77777777" w:rsidR="00677C42" w:rsidRDefault="00677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Times New Roman Bold">
    <w:panose1 w:val="020208030705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EEAE97" w14:textId="5A07C14A" w:rsidR="00677C42" w:rsidRDefault="00677C42"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681A68">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AB7DEB">
      <w:rPr>
        <w:rStyle w:val="PageNumber"/>
        <w:noProof/>
      </w:rPr>
      <w:t>2012-10-06</w:t>
    </w:r>
    <w:r>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7E0A63" w14:textId="77777777" w:rsidR="00677C42" w:rsidRDefault="00677C42">
      <w:r>
        <w:separator/>
      </w:r>
    </w:p>
  </w:footnote>
  <w:footnote w:type="continuationSeparator" w:id="0">
    <w:p w14:paraId="7E74F307" w14:textId="77777777" w:rsidR="00677C42" w:rsidRDefault="00677C4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E0E19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B88A0226"/>
    <w:lvl w:ilvl="0">
      <w:numFmt w:val="decimal"/>
      <w:lvlText w:val="*"/>
      <w:lvlJc w:val="left"/>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28062B94"/>
    <w:multiLevelType w:val="hybridMultilevel"/>
    <w:tmpl w:val="1CB82134"/>
    <w:lvl w:ilvl="0" w:tplc="E668D3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7CA1108"/>
    <w:multiLevelType w:val="hybridMultilevel"/>
    <w:tmpl w:val="5680C434"/>
    <w:lvl w:ilvl="0" w:tplc="9E5464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17277E2"/>
    <w:multiLevelType w:val="hybridMultilevel"/>
    <w:tmpl w:val="ABDA549E"/>
    <w:lvl w:ilvl="0" w:tplc="64CEB1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5"/>
  </w:num>
  <w:num w:numId="7">
    <w:abstractNumId w:val="8"/>
  </w:num>
  <w:num w:numId="8">
    <w:abstractNumId w:val="5"/>
  </w:num>
  <w:num w:numId="9">
    <w:abstractNumId w:val="2"/>
  </w:num>
  <w:num w:numId="10">
    <w:abstractNumId w:val="4"/>
  </w:num>
  <w:num w:numId="11">
    <w:abstractNumId w:val="3"/>
  </w:num>
  <w:num w:numId="12">
    <w:abstractNumId w:val="6"/>
  </w:num>
  <w:num w:numId="13">
    <w:abstractNumId w:val="7"/>
  </w:num>
  <w:num w:numId="14">
    <w:abstractNumId w:val="9"/>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458BC"/>
    <w:rsid w:val="00045C41"/>
    <w:rsid w:val="00046C03"/>
    <w:rsid w:val="0007614F"/>
    <w:rsid w:val="00092A76"/>
    <w:rsid w:val="000B1C6B"/>
    <w:rsid w:val="000B28EA"/>
    <w:rsid w:val="000B3558"/>
    <w:rsid w:val="000B4FF9"/>
    <w:rsid w:val="000C09AC"/>
    <w:rsid w:val="000E00F3"/>
    <w:rsid w:val="000F158C"/>
    <w:rsid w:val="000F533B"/>
    <w:rsid w:val="000F56E7"/>
    <w:rsid w:val="00102F3D"/>
    <w:rsid w:val="00124E38"/>
    <w:rsid w:val="0012580B"/>
    <w:rsid w:val="00131F90"/>
    <w:rsid w:val="0013526E"/>
    <w:rsid w:val="00171371"/>
    <w:rsid w:val="00175A24"/>
    <w:rsid w:val="00187E58"/>
    <w:rsid w:val="001A297E"/>
    <w:rsid w:val="001A368E"/>
    <w:rsid w:val="001A7329"/>
    <w:rsid w:val="001B4E28"/>
    <w:rsid w:val="001C3525"/>
    <w:rsid w:val="001D1BD2"/>
    <w:rsid w:val="001E02BE"/>
    <w:rsid w:val="001E3B37"/>
    <w:rsid w:val="001E7756"/>
    <w:rsid w:val="001F2594"/>
    <w:rsid w:val="002055A6"/>
    <w:rsid w:val="00206460"/>
    <w:rsid w:val="002069B4"/>
    <w:rsid w:val="00206AA2"/>
    <w:rsid w:val="00215DFC"/>
    <w:rsid w:val="002212DF"/>
    <w:rsid w:val="00222CD4"/>
    <w:rsid w:val="002264A6"/>
    <w:rsid w:val="00227BA7"/>
    <w:rsid w:val="00247EFF"/>
    <w:rsid w:val="00263398"/>
    <w:rsid w:val="00275BCF"/>
    <w:rsid w:val="00292257"/>
    <w:rsid w:val="002A54E0"/>
    <w:rsid w:val="002B1595"/>
    <w:rsid w:val="002B191D"/>
    <w:rsid w:val="002B3FE7"/>
    <w:rsid w:val="002D0AF6"/>
    <w:rsid w:val="002F164D"/>
    <w:rsid w:val="00306206"/>
    <w:rsid w:val="00317D85"/>
    <w:rsid w:val="00327C56"/>
    <w:rsid w:val="003315A1"/>
    <w:rsid w:val="003373EC"/>
    <w:rsid w:val="00342FF4"/>
    <w:rsid w:val="003706CC"/>
    <w:rsid w:val="00377710"/>
    <w:rsid w:val="003A11F2"/>
    <w:rsid w:val="003A2D8E"/>
    <w:rsid w:val="003C20E4"/>
    <w:rsid w:val="003E6F90"/>
    <w:rsid w:val="003F5D0F"/>
    <w:rsid w:val="00414101"/>
    <w:rsid w:val="00433DDB"/>
    <w:rsid w:val="00437619"/>
    <w:rsid w:val="00444F41"/>
    <w:rsid w:val="004A2A63"/>
    <w:rsid w:val="004B210C"/>
    <w:rsid w:val="004D405F"/>
    <w:rsid w:val="004E4F4F"/>
    <w:rsid w:val="004E6789"/>
    <w:rsid w:val="004F61E3"/>
    <w:rsid w:val="0051015C"/>
    <w:rsid w:val="00516CF1"/>
    <w:rsid w:val="00531AE9"/>
    <w:rsid w:val="00550A66"/>
    <w:rsid w:val="00551B03"/>
    <w:rsid w:val="00567EC7"/>
    <w:rsid w:val="00570013"/>
    <w:rsid w:val="005801A2"/>
    <w:rsid w:val="005952A5"/>
    <w:rsid w:val="005A33A1"/>
    <w:rsid w:val="005B217D"/>
    <w:rsid w:val="005B3423"/>
    <w:rsid w:val="005B6983"/>
    <w:rsid w:val="005C385F"/>
    <w:rsid w:val="005C4833"/>
    <w:rsid w:val="005C6ACC"/>
    <w:rsid w:val="005E1AC6"/>
    <w:rsid w:val="005F6F1B"/>
    <w:rsid w:val="00624B33"/>
    <w:rsid w:val="00630950"/>
    <w:rsid w:val="00630AA2"/>
    <w:rsid w:val="00643576"/>
    <w:rsid w:val="00646707"/>
    <w:rsid w:val="00662E58"/>
    <w:rsid w:val="00664DCF"/>
    <w:rsid w:val="00677C42"/>
    <w:rsid w:val="00681A68"/>
    <w:rsid w:val="006C5D39"/>
    <w:rsid w:val="006E2810"/>
    <w:rsid w:val="006E5417"/>
    <w:rsid w:val="00712F60"/>
    <w:rsid w:val="00715890"/>
    <w:rsid w:val="00720E3B"/>
    <w:rsid w:val="00745F6B"/>
    <w:rsid w:val="0075585E"/>
    <w:rsid w:val="00770571"/>
    <w:rsid w:val="007768FF"/>
    <w:rsid w:val="007824D3"/>
    <w:rsid w:val="00796EE3"/>
    <w:rsid w:val="007A7D29"/>
    <w:rsid w:val="007B4AB8"/>
    <w:rsid w:val="007C5F1C"/>
    <w:rsid w:val="007D7319"/>
    <w:rsid w:val="007F1F8B"/>
    <w:rsid w:val="007F67A1"/>
    <w:rsid w:val="00811C05"/>
    <w:rsid w:val="008206C8"/>
    <w:rsid w:val="0083405C"/>
    <w:rsid w:val="00854605"/>
    <w:rsid w:val="00864FCC"/>
    <w:rsid w:val="00874A6C"/>
    <w:rsid w:val="00876C65"/>
    <w:rsid w:val="008A4B4C"/>
    <w:rsid w:val="008C239F"/>
    <w:rsid w:val="008E480C"/>
    <w:rsid w:val="008F00F7"/>
    <w:rsid w:val="00907757"/>
    <w:rsid w:val="009212B0"/>
    <w:rsid w:val="009234A5"/>
    <w:rsid w:val="00925CFD"/>
    <w:rsid w:val="009336F7"/>
    <w:rsid w:val="009374A7"/>
    <w:rsid w:val="0097710F"/>
    <w:rsid w:val="0098551D"/>
    <w:rsid w:val="00991283"/>
    <w:rsid w:val="0099518F"/>
    <w:rsid w:val="00995F52"/>
    <w:rsid w:val="009A523D"/>
    <w:rsid w:val="009F496B"/>
    <w:rsid w:val="00A00154"/>
    <w:rsid w:val="00A01439"/>
    <w:rsid w:val="00A02E61"/>
    <w:rsid w:val="00A05CFF"/>
    <w:rsid w:val="00A1340A"/>
    <w:rsid w:val="00A56B97"/>
    <w:rsid w:val="00A6093D"/>
    <w:rsid w:val="00A627FA"/>
    <w:rsid w:val="00A7209A"/>
    <w:rsid w:val="00A76A6D"/>
    <w:rsid w:val="00A83253"/>
    <w:rsid w:val="00A85CEE"/>
    <w:rsid w:val="00A938A3"/>
    <w:rsid w:val="00AA6E84"/>
    <w:rsid w:val="00AB46CD"/>
    <w:rsid w:val="00AB7DEB"/>
    <w:rsid w:val="00AE341B"/>
    <w:rsid w:val="00AF436B"/>
    <w:rsid w:val="00B069FA"/>
    <w:rsid w:val="00B07CA7"/>
    <w:rsid w:val="00B1279A"/>
    <w:rsid w:val="00B5222E"/>
    <w:rsid w:val="00B61C96"/>
    <w:rsid w:val="00B73A2A"/>
    <w:rsid w:val="00B94B06"/>
    <w:rsid w:val="00B94C28"/>
    <w:rsid w:val="00BC10BA"/>
    <w:rsid w:val="00BC5AFD"/>
    <w:rsid w:val="00BE3EED"/>
    <w:rsid w:val="00C04F43"/>
    <w:rsid w:val="00C0609D"/>
    <w:rsid w:val="00C115AB"/>
    <w:rsid w:val="00C30249"/>
    <w:rsid w:val="00C3723B"/>
    <w:rsid w:val="00C55B2B"/>
    <w:rsid w:val="00C606C9"/>
    <w:rsid w:val="00C80288"/>
    <w:rsid w:val="00C84003"/>
    <w:rsid w:val="00C842C4"/>
    <w:rsid w:val="00C90650"/>
    <w:rsid w:val="00C93B69"/>
    <w:rsid w:val="00C94A33"/>
    <w:rsid w:val="00C97D78"/>
    <w:rsid w:val="00CA3441"/>
    <w:rsid w:val="00CC2AAE"/>
    <w:rsid w:val="00CC35E7"/>
    <w:rsid w:val="00CC5A42"/>
    <w:rsid w:val="00CD0EAB"/>
    <w:rsid w:val="00CE3E6A"/>
    <w:rsid w:val="00CF34DB"/>
    <w:rsid w:val="00CF558F"/>
    <w:rsid w:val="00D073E2"/>
    <w:rsid w:val="00D21E44"/>
    <w:rsid w:val="00D446EC"/>
    <w:rsid w:val="00D51BF0"/>
    <w:rsid w:val="00D55942"/>
    <w:rsid w:val="00D63B86"/>
    <w:rsid w:val="00D807BF"/>
    <w:rsid w:val="00D82FCC"/>
    <w:rsid w:val="00DA7887"/>
    <w:rsid w:val="00DB2C26"/>
    <w:rsid w:val="00DE6B43"/>
    <w:rsid w:val="00E11923"/>
    <w:rsid w:val="00E262D4"/>
    <w:rsid w:val="00E36250"/>
    <w:rsid w:val="00E54511"/>
    <w:rsid w:val="00E61DAC"/>
    <w:rsid w:val="00E72B80"/>
    <w:rsid w:val="00E75FE3"/>
    <w:rsid w:val="00E86C4C"/>
    <w:rsid w:val="00E971DE"/>
    <w:rsid w:val="00EB7AB1"/>
    <w:rsid w:val="00EC33BB"/>
    <w:rsid w:val="00EE0C03"/>
    <w:rsid w:val="00EF45DF"/>
    <w:rsid w:val="00EF48CC"/>
    <w:rsid w:val="00EF7487"/>
    <w:rsid w:val="00F6790D"/>
    <w:rsid w:val="00F73032"/>
    <w:rsid w:val="00F848FC"/>
    <w:rsid w:val="00F9282A"/>
    <w:rsid w:val="00F9383A"/>
    <w:rsid w:val="00F96BAD"/>
    <w:rsid w:val="00FB0E84"/>
    <w:rsid w:val="00FD01C2"/>
    <w:rsid w:val="00FF0CE3"/>
    <w:rsid w:val="00FF66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44BB56B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lang w:val="x-none"/>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lang w:val="x-none"/>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lang w:val="x-none"/>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lang w:val="x-none"/>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lang w:val="x-none"/>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lang w:val="x-none"/>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lang w:val="x-none"/>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lang w:val="x-none"/>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C93B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83405C"/>
    <w:rPr>
      <w:b/>
      <w:bCs/>
      <w:sz w:val="20"/>
    </w:rPr>
  </w:style>
  <w:style w:type="character" w:styleId="CommentReference">
    <w:name w:val="annotation reference"/>
    <w:uiPriority w:val="99"/>
    <w:unhideWhenUsed/>
    <w:rsid w:val="002B3FE7"/>
    <w:rPr>
      <w:sz w:val="18"/>
      <w:szCs w:val="18"/>
    </w:rPr>
  </w:style>
  <w:style w:type="paragraph" w:styleId="CommentText">
    <w:name w:val="annotation text"/>
    <w:basedOn w:val="Normal"/>
    <w:link w:val="CommentTextChar"/>
    <w:uiPriority w:val="99"/>
    <w:unhideWhenUsed/>
    <w:rsid w:val="002B3FE7"/>
    <w:pPr>
      <w:tabs>
        <w:tab w:val="clear" w:pos="360"/>
        <w:tab w:val="clear" w:pos="720"/>
        <w:tab w:val="clear" w:pos="1080"/>
        <w:tab w:val="clear" w:pos="1440"/>
      </w:tabs>
      <w:overflowPunct/>
      <w:autoSpaceDE/>
      <w:autoSpaceDN/>
      <w:adjustRightInd/>
      <w:spacing w:before="0"/>
      <w:textAlignment w:val="auto"/>
    </w:pPr>
    <w:rPr>
      <w:rFonts w:ascii="Cambria" w:eastAsia="ＭＳ 明朝" w:hAnsi="Cambria"/>
      <w:sz w:val="24"/>
      <w:szCs w:val="24"/>
    </w:rPr>
  </w:style>
  <w:style w:type="character" w:customStyle="1" w:styleId="CommentTextChar">
    <w:name w:val="Comment Text Char"/>
    <w:basedOn w:val="DefaultParagraphFont"/>
    <w:link w:val="CommentText"/>
    <w:uiPriority w:val="99"/>
    <w:rsid w:val="002B3FE7"/>
    <w:rPr>
      <w:rFonts w:ascii="Cambria" w:eastAsia="ＭＳ 明朝" w:hAnsi="Cambria"/>
      <w:sz w:val="24"/>
      <w:szCs w:val="24"/>
    </w:rPr>
  </w:style>
  <w:style w:type="paragraph" w:styleId="CommentSubject">
    <w:name w:val="annotation subject"/>
    <w:basedOn w:val="CommentText"/>
    <w:next w:val="CommentText"/>
    <w:link w:val="CommentSubjectChar"/>
    <w:rsid w:val="000F56E7"/>
    <w:pPr>
      <w:tabs>
        <w:tab w:val="left" w:pos="360"/>
        <w:tab w:val="left" w:pos="720"/>
        <w:tab w:val="left" w:pos="1080"/>
        <w:tab w:val="left" w:pos="1440"/>
      </w:tabs>
      <w:overflowPunct w:val="0"/>
      <w:autoSpaceDE w:val="0"/>
      <w:autoSpaceDN w:val="0"/>
      <w:adjustRightInd w:val="0"/>
      <w:spacing w:before="136"/>
      <w:textAlignment w:val="baseline"/>
    </w:pPr>
    <w:rPr>
      <w:rFonts w:ascii="Times New Roman" w:eastAsia="Times New Roman" w:hAnsi="Times New Roman"/>
      <w:b/>
      <w:bCs/>
      <w:sz w:val="20"/>
      <w:szCs w:val="20"/>
    </w:rPr>
  </w:style>
  <w:style w:type="character" w:customStyle="1" w:styleId="CommentSubjectChar">
    <w:name w:val="Comment Subject Char"/>
    <w:basedOn w:val="CommentTextChar"/>
    <w:link w:val="CommentSubject"/>
    <w:rsid w:val="000F56E7"/>
    <w:rPr>
      <w:rFonts w:ascii="Cambria" w:eastAsia="ＭＳ 明朝" w:hAnsi="Cambria"/>
      <w:b/>
      <w:bCs/>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lang w:val="x-none"/>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lang w:val="x-none"/>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lang w:val="x-none"/>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lang w:val="x-none"/>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lang w:val="x-none"/>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lang w:val="x-none"/>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lang w:val="x-none"/>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lang w:val="x-none"/>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C93B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83405C"/>
    <w:rPr>
      <w:b/>
      <w:bCs/>
      <w:sz w:val="20"/>
    </w:rPr>
  </w:style>
  <w:style w:type="character" w:styleId="CommentReference">
    <w:name w:val="annotation reference"/>
    <w:uiPriority w:val="99"/>
    <w:unhideWhenUsed/>
    <w:rsid w:val="002B3FE7"/>
    <w:rPr>
      <w:sz w:val="18"/>
      <w:szCs w:val="18"/>
    </w:rPr>
  </w:style>
  <w:style w:type="paragraph" w:styleId="CommentText">
    <w:name w:val="annotation text"/>
    <w:basedOn w:val="Normal"/>
    <w:link w:val="CommentTextChar"/>
    <w:uiPriority w:val="99"/>
    <w:unhideWhenUsed/>
    <w:rsid w:val="002B3FE7"/>
    <w:pPr>
      <w:tabs>
        <w:tab w:val="clear" w:pos="360"/>
        <w:tab w:val="clear" w:pos="720"/>
        <w:tab w:val="clear" w:pos="1080"/>
        <w:tab w:val="clear" w:pos="1440"/>
      </w:tabs>
      <w:overflowPunct/>
      <w:autoSpaceDE/>
      <w:autoSpaceDN/>
      <w:adjustRightInd/>
      <w:spacing w:before="0"/>
      <w:textAlignment w:val="auto"/>
    </w:pPr>
    <w:rPr>
      <w:rFonts w:ascii="Cambria" w:eastAsia="ＭＳ 明朝" w:hAnsi="Cambria"/>
      <w:sz w:val="24"/>
      <w:szCs w:val="24"/>
    </w:rPr>
  </w:style>
  <w:style w:type="character" w:customStyle="1" w:styleId="CommentTextChar">
    <w:name w:val="Comment Text Char"/>
    <w:basedOn w:val="DefaultParagraphFont"/>
    <w:link w:val="CommentText"/>
    <w:uiPriority w:val="99"/>
    <w:rsid w:val="002B3FE7"/>
    <w:rPr>
      <w:rFonts w:ascii="Cambria" w:eastAsia="ＭＳ 明朝" w:hAnsi="Cambria"/>
      <w:sz w:val="24"/>
      <w:szCs w:val="24"/>
    </w:rPr>
  </w:style>
  <w:style w:type="paragraph" w:styleId="CommentSubject">
    <w:name w:val="annotation subject"/>
    <w:basedOn w:val="CommentText"/>
    <w:next w:val="CommentText"/>
    <w:link w:val="CommentSubjectChar"/>
    <w:rsid w:val="000F56E7"/>
    <w:pPr>
      <w:tabs>
        <w:tab w:val="left" w:pos="360"/>
        <w:tab w:val="left" w:pos="720"/>
        <w:tab w:val="left" w:pos="1080"/>
        <w:tab w:val="left" w:pos="1440"/>
      </w:tabs>
      <w:overflowPunct w:val="0"/>
      <w:autoSpaceDE w:val="0"/>
      <w:autoSpaceDN w:val="0"/>
      <w:adjustRightInd w:val="0"/>
      <w:spacing w:before="136"/>
      <w:textAlignment w:val="baseline"/>
    </w:pPr>
    <w:rPr>
      <w:rFonts w:ascii="Times New Roman" w:eastAsia="Times New Roman" w:hAnsi="Times New Roman"/>
      <w:b/>
      <w:bCs/>
      <w:sz w:val="20"/>
      <w:szCs w:val="20"/>
    </w:rPr>
  </w:style>
  <w:style w:type="character" w:customStyle="1" w:styleId="CommentSubjectChar">
    <w:name w:val="Comment Subject Char"/>
    <w:basedOn w:val="CommentTextChar"/>
    <w:link w:val="CommentSubject"/>
    <w:rsid w:val="000F56E7"/>
    <w:rPr>
      <w:rFonts w:ascii="Cambria" w:eastAsia="ＭＳ 明朝" w:hAnsi="Cambria"/>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709931">
      <w:bodyDiv w:val="1"/>
      <w:marLeft w:val="0"/>
      <w:marRight w:val="0"/>
      <w:marTop w:val="0"/>
      <w:marBottom w:val="0"/>
      <w:divBdr>
        <w:top w:val="none" w:sz="0" w:space="0" w:color="auto"/>
        <w:left w:val="none" w:sz="0" w:space="0" w:color="auto"/>
        <w:bottom w:val="none" w:sz="0" w:space="0" w:color="auto"/>
        <w:right w:val="none" w:sz="0" w:space="0" w:color="auto"/>
      </w:divBdr>
    </w:div>
    <w:div w:id="196352883">
      <w:bodyDiv w:val="1"/>
      <w:marLeft w:val="0"/>
      <w:marRight w:val="0"/>
      <w:marTop w:val="0"/>
      <w:marBottom w:val="0"/>
      <w:divBdr>
        <w:top w:val="none" w:sz="0" w:space="0" w:color="auto"/>
        <w:left w:val="none" w:sz="0" w:space="0" w:color="auto"/>
        <w:bottom w:val="none" w:sz="0" w:space="0" w:color="auto"/>
        <w:right w:val="none" w:sz="0" w:space="0" w:color="auto"/>
      </w:divBdr>
    </w:div>
    <w:div w:id="210118063">
      <w:bodyDiv w:val="1"/>
      <w:marLeft w:val="0"/>
      <w:marRight w:val="0"/>
      <w:marTop w:val="0"/>
      <w:marBottom w:val="0"/>
      <w:divBdr>
        <w:top w:val="none" w:sz="0" w:space="0" w:color="auto"/>
        <w:left w:val="none" w:sz="0" w:space="0" w:color="auto"/>
        <w:bottom w:val="none" w:sz="0" w:space="0" w:color="auto"/>
        <w:right w:val="none" w:sz="0" w:space="0" w:color="auto"/>
      </w:divBdr>
    </w:div>
    <w:div w:id="224679932">
      <w:bodyDiv w:val="1"/>
      <w:marLeft w:val="0"/>
      <w:marRight w:val="0"/>
      <w:marTop w:val="0"/>
      <w:marBottom w:val="0"/>
      <w:divBdr>
        <w:top w:val="none" w:sz="0" w:space="0" w:color="auto"/>
        <w:left w:val="none" w:sz="0" w:space="0" w:color="auto"/>
        <w:bottom w:val="none" w:sz="0" w:space="0" w:color="auto"/>
        <w:right w:val="none" w:sz="0" w:space="0" w:color="auto"/>
      </w:divBdr>
    </w:div>
    <w:div w:id="338971275">
      <w:bodyDiv w:val="1"/>
      <w:marLeft w:val="0"/>
      <w:marRight w:val="0"/>
      <w:marTop w:val="0"/>
      <w:marBottom w:val="0"/>
      <w:divBdr>
        <w:top w:val="none" w:sz="0" w:space="0" w:color="auto"/>
        <w:left w:val="none" w:sz="0" w:space="0" w:color="auto"/>
        <w:bottom w:val="none" w:sz="0" w:space="0" w:color="auto"/>
        <w:right w:val="none" w:sz="0" w:space="0" w:color="auto"/>
      </w:divBdr>
    </w:div>
    <w:div w:id="625502659">
      <w:bodyDiv w:val="1"/>
      <w:marLeft w:val="0"/>
      <w:marRight w:val="0"/>
      <w:marTop w:val="0"/>
      <w:marBottom w:val="0"/>
      <w:divBdr>
        <w:top w:val="none" w:sz="0" w:space="0" w:color="auto"/>
        <w:left w:val="none" w:sz="0" w:space="0" w:color="auto"/>
        <w:bottom w:val="none" w:sz="0" w:space="0" w:color="auto"/>
        <w:right w:val="none" w:sz="0" w:space="0" w:color="auto"/>
      </w:divBdr>
    </w:div>
    <w:div w:id="667291396">
      <w:bodyDiv w:val="1"/>
      <w:marLeft w:val="0"/>
      <w:marRight w:val="0"/>
      <w:marTop w:val="0"/>
      <w:marBottom w:val="0"/>
      <w:divBdr>
        <w:top w:val="none" w:sz="0" w:space="0" w:color="auto"/>
        <w:left w:val="none" w:sz="0" w:space="0" w:color="auto"/>
        <w:bottom w:val="none" w:sz="0" w:space="0" w:color="auto"/>
        <w:right w:val="none" w:sz="0" w:space="0" w:color="auto"/>
      </w:divBdr>
    </w:div>
    <w:div w:id="782724599">
      <w:bodyDiv w:val="1"/>
      <w:marLeft w:val="0"/>
      <w:marRight w:val="0"/>
      <w:marTop w:val="0"/>
      <w:marBottom w:val="0"/>
      <w:divBdr>
        <w:top w:val="none" w:sz="0" w:space="0" w:color="auto"/>
        <w:left w:val="none" w:sz="0" w:space="0" w:color="auto"/>
        <w:bottom w:val="none" w:sz="0" w:space="0" w:color="auto"/>
        <w:right w:val="none" w:sz="0" w:space="0" w:color="auto"/>
      </w:divBdr>
    </w:div>
    <w:div w:id="789321740">
      <w:bodyDiv w:val="1"/>
      <w:marLeft w:val="0"/>
      <w:marRight w:val="0"/>
      <w:marTop w:val="0"/>
      <w:marBottom w:val="0"/>
      <w:divBdr>
        <w:top w:val="none" w:sz="0" w:space="0" w:color="auto"/>
        <w:left w:val="none" w:sz="0" w:space="0" w:color="auto"/>
        <w:bottom w:val="none" w:sz="0" w:space="0" w:color="auto"/>
        <w:right w:val="none" w:sz="0" w:space="0" w:color="auto"/>
      </w:divBdr>
    </w:div>
    <w:div w:id="797797302">
      <w:bodyDiv w:val="1"/>
      <w:marLeft w:val="0"/>
      <w:marRight w:val="0"/>
      <w:marTop w:val="0"/>
      <w:marBottom w:val="0"/>
      <w:divBdr>
        <w:top w:val="none" w:sz="0" w:space="0" w:color="auto"/>
        <w:left w:val="none" w:sz="0" w:space="0" w:color="auto"/>
        <w:bottom w:val="none" w:sz="0" w:space="0" w:color="auto"/>
        <w:right w:val="none" w:sz="0" w:space="0" w:color="auto"/>
      </w:divBdr>
    </w:div>
    <w:div w:id="1103770836">
      <w:bodyDiv w:val="1"/>
      <w:marLeft w:val="0"/>
      <w:marRight w:val="0"/>
      <w:marTop w:val="0"/>
      <w:marBottom w:val="0"/>
      <w:divBdr>
        <w:top w:val="none" w:sz="0" w:space="0" w:color="auto"/>
        <w:left w:val="none" w:sz="0" w:space="0" w:color="auto"/>
        <w:bottom w:val="none" w:sz="0" w:space="0" w:color="auto"/>
        <w:right w:val="none" w:sz="0" w:space="0" w:color="auto"/>
      </w:divBdr>
    </w:div>
    <w:div w:id="1248727661">
      <w:bodyDiv w:val="1"/>
      <w:marLeft w:val="0"/>
      <w:marRight w:val="0"/>
      <w:marTop w:val="0"/>
      <w:marBottom w:val="0"/>
      <w:divBdr>
        <w:top w:val="none" w:sz="0" w:space="0" w:color="auto"/>
        <w:left w:val="none" w:sz="0" w:space="0" w:color="auto"/>
        <w:bottom w:val="none" w:sz="0" w:space="0" w:color="auto"/>
        <w:right w:val="none" w:sz="0" w:space="0" w:color="auto"/>
      </w:divBdr>
    </w:div>
    <w:div w:id="1352225466">
      <w:bodyDiv w:val="1"/>
      <w:marLeft w:val="0"/>
      <w:marRight w:val="0"/>
      <w:marTop w:val="0"/>
      <w:marBottom w:val="0"/>
      <w:divBdr>
        <w:top w:val="none" w:sz="0" w:space="0" w:color="auto"/>
        <w:left w:val="none" w:sz="0" w:space="0" w:color="auto"/>
        <w:bottom w:val="none" w:sz="0" w:space="0" w:color="auto"/>
        <w:right w:val="none" w:sz="0" w:space="0" w:color="auto"/>
      </w:divBdr>
    </w:div>
    <w:div w:id="1353728530">
      <w:bodyDiv w:val="1"/>
      <w:marLeft w:val="0"/>
      <w:marRight w:val="0"/>
      <w:marTop w:val="0"/>
      <w:marBottom w:val="0"/>
      <w:divBdr>
        <w:top w:val="none" w:sz="0" w:space="0" w:color="auto"/>
        <w:left w:val="none" w:sz="0" w:space="0" w:color="auto"/>
        <w:bottom w:val="none" w:sz="0" w:space="0" w:color="auto"/>
        <w:right w:val="none" w:sz="0" w:space="0" w:color="auto"/>
      </w:divBdr>
    </w:div>
    <w:div w:id="1566993122">
      <w:bodyDiv w:val="1"/>
      <w:marLeft w:val="0"/>
      <w:marRight w:val="0"/>
      <w:marTop w:val="0"/>
      <w:marBottom w:val="0"/>
      <w:divBdr>
        <w:top w:val="none" w:sz="0" w:space="0" w:color="auto"/>
        <w:left w:val="none" w:sz="0" w:space="0" w:color="auto"/>
        <w:bottom w:val="none" w:sz="0" w:space="0" w:color="auto"/>
        <w:right w:val="none" w:sz="0" w:space="0" w:color="auto"/>
      </w:divBdr>
    </w:div>
    <w:div w:id="1592738994">
      <w:bodyDiv w:val="1"/>
      <w:marLeft w:val="0"/>
      <w:marRight w:val="0"/>
      <w:marTop w:val="0"/>
      <w:marBottom w:val="0"/>
      <w:divBdr>
        <w:top w:val="none" w:sz="0" w:space="0" w:color="auto"/>
        <w:left w:val="none" w:sz="0" w:space="0" w:color="auto"/>
        <w:bottom w:val="none" w:sz="0" w:space="0" w:color="auto"/>
        <w:right w:val="none" w:sz="0" w:space="0" w:color="auto"/>
      </w:divBdr>
    </w:div>
    <w:div w:id="1658806603">
      <w:bodyDiv w:val="1"/>
      <w:marLeft w:val="0"/>
      <w:marRight w:val="0"/>
      <w:marTop w:val="0"/>
      <w:marBottom w:val="0"/>
      <w:divBdr>
        <w:top w:val="none" w:sz="0" w:space="0" w:color="auto"/>
        <w:left w:val="none" w:sz="0" w:space="0" w:color="auto"/>
        <w:bottom w:val="none" w:sz="0" w:space="0" w:color="auto"/>
        <w:right w:val="none" w:sz="0" w:space="0" w:color="auto"/>
      </w:divBdr>
    </w:div>
    <w:div w:id="16779270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5055343">
      <w:bodyDiv w:val="1"/>
      <w:marLeft w:val="0"/>
      <w:marRight w:val="0"/>
      <w:marTop w:val="0"/>
      <w:marBottom w:val="0"/>
      <w:divBdr>
        <w:top w:val="none" w:sz="0" w:space="0" w:color="auto"/>
        <w:left w:val="none" w:sz="0" w:space="0" w:color="auto"/>
        <w:bottom w:val="none" w:sz="0" w:space="0" w:color="auto"/>
        <w:right w:val="none" w:sz="0" w:space="0" w:color="auto"/>
      </w:divBdr>
    </w:div>
    <w:div w:id="1791508018">
      <w:bodyDiv w:val="1"/>
      <w:marLeft w:val="0"/>
      <w:marRight w:val="0"/>
      <w:marTop w:val="0"/>
      <w:marBottom w:val="0"/>
      <w:divBdr>
        <w:top w:val="none" w:sz="0" w:space="0" w:color="auto"/>
        <w:left w:val="none" w:sz="0" w:space="0" w:color="auto"/>
        <w:bottom w:val="none" w:sz="0" w:space="0" w:color="auto"/>
        <w:right w:val="none" w:sz="0" w:space="0" w:color="auto"/>
      </w:divBdr>
    </w:div>
    <w:div w:id="2115130119">
      <w:bodyDiv w:val="1"/>
      <w:marLeft w:val="0"/>
      <w:marRight w:val="0"/>
      <w:marTop w:val="0"/>
      <w:marBottom w:val="0"/>
      <w:divBdr>
        <w:top w:val="none" w:sz="0" w:space="0" w:color="auto"/>
        <w:left w:val="none" w:sz="0" w:space="0" w:color="auto"/>
        <w:bottom w:val="none" w:sz="0" w:space="0" w:color="auto"/>
        <w:right w:val="none" w:sz="0" w:space="0" w:color="auto"/>
      </w:divBdr>
    </w:div>
    <w:div w:id="21408780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hyperlink" Target="mailto:rlopez@rgbnetworks.com" TargetMode="External"/><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97E0EF-7C1C-4543-B117-808F64BA7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871</Words>
  <Characters>4968</Characters>
  <Application>Microsoft Macintosh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5828</CharactersWithSpaces>
  <SharedDoc>false</SharedDoc>
  <HLinks>
    <vt:vector size="12" baseType="variant">
      <vt:variant>
        <vt:i4>2555999</vt:i4>
      </vt:variant>
      <vt:variant>
        <vt:i4>3</vt:i4>
      </vt:variant>
      <vt:variant>
        <vt:i4>0</vt:i4>
      </vt:variant>
      <vt:variant>
        <vt:i4>5</vt:i4>
      </vt:variant>
      <vt:variant>
        <vt:lpwstr>mailto:jun.xin@zenverge.com</vt:lpwstr>
      </vt:variant>
      <vt:variant>
        <vt:lpwstr/>
      </vt:variant>
      <vt:variant>
        <vt:i4>2949206</vt:i4>
      </vt:variant>
      <vt:variant>
        <vt:i4>0</vt:i4>
      </vt:variant>
      <vt:variant>
        <vt:i4>0</vt:i4>
      </vt:variant>
      <vt:variant>
        <vt:i4>5</vt:i4>
      </vt:variant>
      <vt:variant>
        <vt:lpwstr>mailto:dzung.hoang@zenverge.com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dc:description/>
  <cp:lastModifiedBy>Arianne T. Hinds</cp:lastModifiedBy>
  <cp:revision>3</cp:revision>
  <dcterms:created xsi:type="dcterms:W3CDTF">2012-10-08T04:37:00Z</dcterms:created>
  <dcterms:modified xsi:type="dcterms:W3CDTF">2012-10-08T04:38:00Z</dcterms:modified>
</cp:coreProperties>
</file>