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A2608D" w:rsidRPr="00A2608D">
        <w:trPr>
          <w:cantSplit/>
        </w:trPr>
        <w:tc>
          <w:tcPr>
            <w:tcW w:w="4857" w:type="dxa"/>
            <w:gridSpan w:val="2"/>
          </w:tcPr>
          <w:p w:rsidR="00A2608D" w:rsidRPr="00A2608D" w:rsidRDefault="00A2608D" w:rsidP="00A2608D">
            <w:pPr>
              <w:rPr>
                <w:sz w:val="20"/>
              </w:rPr>
            </w:pPr>
            <w:bookmarkStart w:id="0" w:name="dsg" w:colFirst="1" w:colLast="1"/>
            <w:bookmarkStart w:id="1" w:name="dtableau"/>
            <w:bookmarkStart w:id="2" w:name="_GoBack"/>
            <w:bookmarkEnd w:id="2"/>
            <w:r w:rsidRPr="00A2608D">
              <w:rPr>
                <w:sz w:val="20"/>
              </w:rPr>
              <w:t>INTERNATIONAL TELECOMMUNICATION UNION</w:t>
            </w:r>
          </w:p>
        </w:tc>
        <w:tc>
          <w:tcPr>
            <w:tcW w:w="5066" w:type="dxa"/>
          </w:tcPr>
          <w:p w:rsidR="00A2608D" w:rsidRPr="00A2608D" w:rsidRDefault="00A2608D" w:rsidP="00A2608D">
            <w:pPr>
              <w:jc w:val="right"/>
              <w:rPr>
                <w:b/>
                <w:bCs/>
                <w:smallCaps/>
                <w:sz w:val="32"/>
              </w:rPr>
            </w:pPr>
            <w:r>
              <w:rPr>
                <w:b/>
                <w:bCs/>
                <w:smallCaps/>
                <w:sz w:val="32"/>
              </w:rPr>
              <w:t>STUDY GROUP 16</w:t>
            </w:r>
          </w:p>
        </w:tc>
      </w:tr>
      <w:tr w:rsidR="00A2608D" w:rsidRPr="00A2608D">
        <w:trPr>
          <w:cantSplit/>
          <w:trHeight w:val="461"/>
        </w:trPr>
        <w:tc>
          <w:tcPr>
            <w:tcW w:w="4857" w:type="dxa"/>
            <w:gridSpan w:val="2"/>
            <w:vMerge w:val="restart"/>
            <w:tcBorders>
              <w:bottom w:val="nil"/>
            </w:tcBorders>
          </w:tcPr>
          <w:p w:rsidR="00A2608D" w:rsidRPr="00A2608D" w:rsidRDefault="00A2608D" w:rsidP="00A2608D">
            <w:pPr>
              <w:rPr>
                <w:b/>
                <w:bCs/>
                <w:sz w:val="26"/>
              </w:rPr>
            </w:pPr>
            <w:bookmarkStart w:id="3" w:name="dnum" w:colFirst="1" w:colLast="1"/>
            <w:bookmarkEnd w:id="0"/>
            <w:r w:rsidRPr="00A2608D">
              <w:rPr>
                <w:b/>
                <w:bCs/>
                <w:sz w:val="26"/>
              </w:rPr>
              <w:t>TELECOMMUNICATION</w:t>
            </w:r>
            <w:r w:rsidRPr="00A2608D">
              <w:rPr>
                <w:b/>
                <w:bCs/>
                <w:sz w:val="26"/>
              </w:rPr>
              <w:br/>
              <w:t>STANDARDIZATION SECTOR</w:t>
            </w:r>
          </w:p>
          <w:p w:rsidR="00A2608D" w:rsidRPr="00A2608D" w:rsidRDefault="00A2608D" w:rsidP="00A2608D">
            <w:pPr>
              <w:rPr>
                <w:smallCaps/>
                <w:sz w:val="20"/>
              </w:rPr>
            </w:pPr>
            <w:r w:rsidRPr="00A2608D">
              <w:rPr>
                <w:sz w:val="20"/>
              </w:rPr>
              <w:t xml:space="preserve">STUDY PERIOD </w:t>
            </w:r>
            <w:r>
              <w:rPr>
                <w:sz w:val="20"/>
              </w:rPr>
              <w:t>2013-2016</w:t>
            </w:r>
          </w:p>
        </w:tc>
        <w:tc>
          <w:tcPr>
            <w:tcW w:w="5066" w:type="dxa"/>
            <w:tcBorders>
              <w:bottom w:val="nil"/>
            </w:tcBorders>
          </w:tcPr>
          <w:p w:rsidR="00A2608D" w:rsidRPr="00A2608D" w:rsidRDefault="00A2608D" w:rsidP="00457721">
            <w:pPr>
              <w:pStyle w:val="Docnumber"/>
            </w:pPr>
            <w:r>
              <w:t xml:space="preserve">TD </w:t>
            </w:r>
            <w:r w:rsidR="00457721">
              <w:t>216</w:t>
            </w:r>
            <w:r>
              <w:t xml:space="preserve"> (</w:t>
            </w:r>
            <w:r w:rsidR="00AF3FD4">
              <w:t>PLEN</w:t>
            </w:r>
            <w:r>
              <w:t>)</w:t>
            </w:r>
          </w:p>
        </w:tc>
      </w:tr>
      <w:tr w:rsidR="00A2608D" w:rsidRPr="00A2608D">
        <w:trPr>
          <w:cantSplit/>
          <w:trHeight w:val="355"/>
        </w:trPr>
        <w:tc>
          <w:tcPr>
            <w:tcW w:w="4857" w:type="dxa"/>
            <w:gridSpan w:val="2"/>
            <w:vMerge/>
            <w:tcBorders>
              <w:bottom w:val="single" w:sz="12" w:space="0" w:color="auto"/>
            </w:tcBorders>
          </w:tcPr>
          <w:p w:rsidR="00A2608D" w:rsidRPr="00A2608D" w:rsidRDefault="00A2608D" w:rsidP="00A2608D">
            <w:pPr>
              <w:rPr>
                <w:b/>
                <w:bCs/>
                <w:sz w:val="26"/>
              </w:rPr>
            </w:pPr>
            <w:bookmarkStart w:id="4" w:name="dorlang" w:colFirst="1" w:colLast="1"/>
            <w:bookmarkEnd w:id="3"/>
          </w:p>
        </w:tc>
        <w:tc>
          <w:tcPr>
            <w:tcW w:w="5066" w:type="dxa"/>
            <w:tcBorders>
              <w:bottom w:val="single" w:sz="12" w:space="0" w:color="auto"/>
            </w:tcBorders>
          </w:tcPr>
          <w:p w:rsidR="00A2608D" w:rsidRDefault="00A2608D" w:rsidP="00A2608D">
            <w:pPr>
              <w:jc w:val="right"/>
              <w:rPr>
                <w:b/>
                <w:bCs/>
                <w:sz w:val="28"/>
              </w:rPr>
            </w:pPr>
            <w:r>
              <w:rPr>
                <w:b/>
                <w:bCs/>
                <w:sz w:val="28"/>
              </w:rPr>
              <w:t>English only</w:t>
            </w:r>
          </w:p>
          <w:p w:rsidR="00A2608D" w:rsidRPr="00A2608D" w:rsidRDefault="00A2608D" w:rsidP="00A2608D">
            <w:pPr>
              <w:jc w:val="right"/>
              <w:rPr>
                <w:b/>
                <w:bCs/>
                <w:sz w:val="28"/>
              </w:rPr>
            </w:pPr>
            <w:r>
              <w:rPr>
                <w:b/>
                <w:bCs/>
                <w:sz w:val="28"/>
              </w:rPr>
              <w:t>Original: English</w:t>
            </w:r>
          </w:p>
        </w:tc>
      </w:tr>
      <w:tr w:rsidR="00A2608D" w:rsidRPr="00A2608D">
        <w:trPr>
          <w:cantSplit/>
          <w:trHeight w:val="357"/>
        </w:trPr>
        <w:tc>
          <w:tcPr>
            <w:tcW w:w="1617" w:type="dxa"/>
          </w:tcPr>
          <w:p w:rsidR="00A2608D" w:rsidRPr="00A2608D" w:rsidRDefault="00A2608D" w:rsidP="00A2608D">
            <w:pPr>
              <w:rPr>
                <w:b/>
                <w:bCs/>
              </w:rPr>
            </w:pPr>
            <w:bookmarkStart w:id="5" w:name="dmeeting" w:colFirst="2" w:colLast="2"/>
            <w:bookmarkStart w:id="6" w:name="dbluepink" w:colFirst="1" w:colLast="1"/>
            <w:bookmarkEnd w:id="4"/>
            <w:r w:rsidRPr="00A2608D">
              <w:rPr>
                <w:b/>
                <w:bCs/>
              </w:rPr>
              <w:t>Question(s):</w:t>
            </w:r>
          </w:p>
        </w:tc>
        <w:tc>
          <w:tcPr>
            <w:tcW w:w="3240" w:type="dxa"/>
          </w:tcPr>
          <w:p w:rsidR="00A2608D" w:rsidRPr="00A2608D" w:rsidRDefault="00A2608D" w:rsidP="00A2608D">
            <w:r w:rsidRPr="00A2608D">
              <w:t>3/16</w:t>
            </w:r>
          </w:p>
        </w:tc>
        <w:tc>
          <w:tcPr>
            <w:tcW w:w="5066" w:type="dxa"/>
          </w:tcPr>
          <w:p w:rsidR="00A2608D" w:rsidRPr="00A2608D" w:rsidRDefault="00A2608D" w:rsidP="00A2608D">
            <w:pPr>
              <w:jc w:val="right"/>
            </w:pPr>
            <w:r w:rsidRPr="00A2608D">
              <w:t>Sapporo, 30 June - 11 July 2014</w:t>
            </w:r>
          </w:p>
        </w:tc>
      </w:tr>
      <w:tr w:rsidR="00A2608D" w:rsidRPr="00A2608D">
        <w:trPr>
          <w:cantSplit/>
          <w:trHeight w:val="357"/>
        </w:trPr>
        <w:tc>
          <w:tcPr>
            <w:tcW w:w="9923" w:type="dxa"/>
            <w:gridSpan w:val="3"/>
          </w:tcPr>
          <w:p w:rsidR="00A2608D" w:rsidRPr="00A2608D" w:rsidRDefault="00A2608D" w:rsidP="00A2608D">
            <w:pPr>
              <w:jc w:val="center"/>
              <w:rPr>
                <w:b/>
                <w:bCs/>
              </w:rPr>
            </w:pPr>
            <w:bookmarkStart w:id="7" w:name="dtitle" w:colFirst="0" w:colLast="0"/>
            <w:bookmarkEnd w:id="5"/>
            <w:bookmarkEnd w:id="6"/>
            <w:r w:rsidRPr="00A2608D">
              <w:rPr>
                <w:b/>
                <w:bCs/>
              </w:rPr>
              <w:t>TD</w:t>
            </w:r>
          </w:p>
        </w:tc>
      </w:tr>
      <w:tr w:rsidR="00A2608D" w:rsidRPr="00A2608D">
        <w:trPr>
          <w:cantSplit/>
          <w:trHeight w:val="357"/>
        </w:trPr>
        <w:tc>
          <w:tcPr>
            <w:tcW w:w="1617" w:type="dxa"/>
          </w:tcPr>
          <w:p w:rsidR="00A2608D" w:rsidRPr="00A2608D" w:rsidRDefault="00A2608D" w:rsidP="00A2608D">
            <w:pPr>
              <w:rPr>
                <w:b/>
                <w:bCs/>
              </w:rPr>
            </w:pPr>
            <w:bookmarkStart w:id="8" w:name="dsource" w:colFirst="1" w:colLast="1"/>
            <w:bookmarkEnd w:id="7"/>
            <w:r w:rsidRPr="00A2608D">
              <w:rPr>
                <w:b/>
                <w:bCs/>
              </w:rPr>
              <w:t>Source:</w:t>
            </w:r>
          </w:p>
        </w:tc>
        <w:tc>
          <w:tcPr>
            <w:tcW w:w="8306" w:type="dxa"/>
            <w:gridSpan w:val="2"/>
          </w:tcPr>
          <w:p w:rsidR="00A2608D" w:rsidRPr="00A2608D" w:rsidRDefault="00A2608D">
            <w:r w:rsidRPr="00A2608D">
              <w:t>Editor H.248.</w:t>
            </w:r>
            <w:r w:rsidR="00D72103">
              <w:t>89</w:t>
            </w:r>
          </w:p>
        </w:tc>
      </w:tr>
      <w:tr w:rsidR="00A2608D" w:rsidRPr="00A2608D">
        <w:trPr>
          <w:cantSplit/>
          <w:trHeight w:val="357"/>
        </w:trPr>
        <w:tc>
          <w:tcPr>
            <w:tcW w:w="1617" w:type="dxa"/>
            <w:tcBorders>
              <w:bottom w:val="single" w:sz="12" w:space="0" w:color="auto"/>
            </w:tcBorders>
          </w:tcPr>
          <w:p w:rsidR="00A2608D" w:rsidRPr="00A2608D" w:rsidRDefault="00A2608D" w:rsidP="00A2608D">
            <w:pPr>
              <w:spacing w:after="120"/>
            </w:pPr>
            <w:bookmarkStart w:id="9" w:name="dtitle1" w:colFirst="1" w:colLast="1"/>
            <w:bookmarkEnd w:id="8"/>
            <w:r w:rsidRPr="00A2608D">
              <w:rPr>
                <w:b/>
                <w:bCs/>
              </w:rPr>
              <w:t>Title:</w:t>
            </w:r>
          </w:p>
        </w:tc>
        <w:tc>
          <w:tcPr>
            <w:tcW w:w="8306" w:type="dxa"/>
            <w:gridSpan w:val="2"/>
            <w:tcBorders>
              <w:bottom w:val="single" w:sz="12" w:space="0" w:color="auto"/>
            </w:tcBorders>
          </w:tcPr>
          <w:p w:rsidR="00A2608D" w:rsidRPr="00A2608D" w:rsidRDefault="00C748A5" w:rsidP="00C748A5">
            <w:pPr>
              <w:spacing w:after="120"/>
            </w:pPr>
            <w:r>
              <w:t xml:space="preserve">Consent: </w:t>
            </w:r>
            <w:r w:rsidR="00D72103">
              <w:t xml:space="preserve">H.248.89 (ex </w:t>
            </w:r>
            <w:r w:rsidR="00A2608D" w:rsidRPr="00A2608D">
              <w:t>H.248.TCP</w:t>
            </w:r>
            <w:r w:rsidR="00D72103">
              <w:t>)</w:t>
            </w:r>
            <w:r w:rsidR="00A2608D" w:rsidRPr="00A2608D">
              <w:t xml:space="preserve"> "Gateway control protocol: TCP support packages" (New)</w:t>
            </w:r>
          </w:p>
        </w:tc>
      </w:tr>
    </w:tbl>
    <w:bookmarkEnd w:id="1"/>
    <w:bookmarkEnd w:id="9"/>
    <w:p w:rsidR="00691D8B" w:rsidRDefault="00691D8B" w:rsidP="00691D8B">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sidRPr="004F2AA9">
        <w:rPr>
          <w:rFonts w:eastAsia="MS Mincho"/>
          <w:szCs w:val="20"/>
          <w:lang w:eastAsia="zh-CN"/>
        </w:rPr>
        <w:t xml:space="preserve">This document contains draft new </w:t>
      </w:r>
      <w:r w:rsidR="00D72103">
        <w:t xml:space="preserve">H.248.89 (ex </w:t>
      </w:r>
      <w:r>
        <w:t>H.248.TCP</w:t>
      </w:r>
      <w:r w:rsidR="00D72103">
        <w:t>)</w:t>
      </w:r>
      <w:r w:rsidRPr="004F2AA9">
        <w:t xml:space="preserve"> </w:t>
      </w:r>
      <w:r>
        <w:t>"</w:t>
      </w:r>
      <w:r w:rsidRPr="004F2AA9">
        <w:t>Gateway control protocol: TCP support packages</w:t>
      </w:r>
      <w:r>
        <w:t>"</w:t>
      </w:r>
      <w:r w:rsidR="00AF3FD4">
        <w:t xml:space="preserve"> for Consent</w:t>
      </w:r>
      <w:r w:rsidRPr="004F2AA9">
        <w:rPr>
          <w:rFonts w:eastAsia="MS Mincho"/>
          <w:szCs w:val="20"/>
          <w:lang w:eastAsia="zh-CN"/>
        </w:rPr>
        <w:t>.</w:t>
      </w:r>
    </w:p>
    <w:p w:rsidR="00432520" w:rsidRPr="00432520" w:rsidRDefault="00B90663" w:rsidP="00432520">
      <w:r>
        <w:t xml:space="preserve">NOTE </w:t>
      </w:r>
      <w:r>
        <w:noBreakHyphen/>
        <w:t xml:space="preserve"> </w:t>
      </w:r>
      <w:r w:rsidR="00432520" w:rsidRPr="00432520">
        <w:t xml:space="preserve">A.5 justification TD: </w:t>
      </w:r>
      <w:hyperlink r:id="rId9" w:history="1">
        <w:r w:rsidR="00432520" w:rsidRPr="00432520">
          <w:rPr>
            <w:rStyle w:val="Hyperlink"/>
          </w:rPr>
          <w:t>TD 206/Plen</w:t>
        </w:r>
      </w:hyperlink>
      <w:r w:rsidR="00432520" w:rsidRPr="00432520">
        <w:t>.</w:t>
      </w:r>
    </w:p>
    <w:p w:rsidR="00432520" w:rsidRDefault="00432520" w:rsidP="00080689"/>
    <w:p w:rsidR="00432520" w:rsidRPr="004E2199" w:rsidRDefault="00432520" w:rsidP="00432520">
      <w:pPr>
        <w:pStyle w:val="Headingb"/>
      </w:pPr>
      <w:r w:rsidRPr="004E2199">
        <w:t>AAP Summary</w:t>
      </w:r>
    </w:p>
    <w:p w:rsidR="00432520" w:rsidRPr="004E2199" w:rsidRDefault="00432520" w:rsidP="00432520">
      <w:pPr>
        <w:rPr>
          <w:highlight w:val="yellow"/>
        </w:rPr>
      </w:pPr>
      <w:r>
        <w:t>This Recommendation provides H.248 packages for support of the TCP, complemented by models, considerations of package mode operations and signalling flows.</w:t>
      </w:r>
    </w:p>
    <w:p w:rsidR="00432520" w:rsidRDefault="00432520" w:rsidP="00080689"/>
    <w:p w:rsidR="00432520" w:rsidRPr="004E2199" w:rsidRDefault="00432520" w:rsidP="00080689"/>
    <w:p w:rsidR="00596E5F" w:rsidRPr="004E2199" w:rsidRDefault="00596E5F" w:rsidP="004E2199">
      <w:pPr>
        <w:sectPr w:rsidR="00596E5F" w:rsidRPr="004E2199" w:rsidSect="00457721">
          <w:headerReference w:type="default" r:id="rId10"/>
          <w:footerReference w:type="first" r:id="rId11"/>
          <w:pgSz w:w="11907" w:h="16840"/>
          <w:pgMar w:top="1417" w:right="1134" w:bottom="1417" w:left="1134" w:header="720" w:footer="720" w:gutter="0"/>
          <w:cols w:space="720"/>
          <w:titlePg/>
          <w:docGrid w:linePitch="326"/>
        </w:sectPr>
      </w:pPr>
    </w:p>
    <w:p w:rsidR="002E7633" w:rsidRPr="004E2199" w:rsidRDefault="002E7633" w:rsidP="002E7633">
      <w:pPr>
        <w:keepNext/>
        <w:jc w:val="center"/>
        <w:rPr>
          <w:b/>
          <w:bCs/>
        </w:rPr>
      </w:pPr>
      <w:r w:rsidRPr="004E2199">
        <w:rPr>
          <w:b/>
          <w:bCs/>
        </w:rPr>
        <w:lastRenderedPageBreak/>
        <w:t>CONTENTS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pPr>
            <w:r w:rsidRPr="004E2199">
              <w:tab/>
              <w:t>Page</w:t>
            </w:r>
          </w:p>
        </w:tc>
      </w:tr>
      <w:tr w:rsidR="002E7633" w:rsidRPr="004E2199" w:rsidTr="002E7633">
        <w:tc>
          <w:tcPr>
            <w:tcW w:w="9889" w:type="dxa"/>
          </w:tcPr>
          <w:p w:rsidR="0092753B" w:rsidRDefault="002A0E05">
            <w:pPr>
              <w:pStyle w:val="TOC1"/>
              <w:rPr>
                <w:rFonts w:asciiTheme="minorHAnsi" w:eastAsiaTheme="minorEastAsia" w:hAnsiTheme="minorHAnsi" w:cstheme="minorBidi"/>
                <w:sz w:val="22"/>
                <w:szCs w:val="22"/>
                <w:lang w:eastAsia="en-GB"/>
              </w:rPr>
            </w:pPr>
            <w:r>
              <w:fldChar w:fldCharType="begin"/>
            </w:r>
            <w:r w:rsidR="00701F4B">
              <w:instrText xml:space="preserve"> TOC \o "1-3" \h \z \t "Annex_No &amp; title;1;Appendix_No &amp; title;1" </w:instrText>
            </w:r>
            <w:r>
              <w:fldChar w:fldCharType="separate"/>
            </w:r>
            <w:hyperlink w:anchor="_Toc392513217" w:history="1">
              <w:r w:rsidR="0092753B" w:rsidRPr="004D4166">
                <w:rPr>
                  <w:rStyle w:val="Hyperlink"/>
                </w:rPr>
                <w:t>1</w:t>
              </w:r>
              <w:r w:rsidR="0092753B">
                <w:rPr>
                  <w:rFonts w:asciiTheme="minorHAnsi" w:eastAsiaTheme="minorEastAsia" w:hAnsiTheme="minorHAnsi" w:cstheme="minorBidi"/>
                  <w:sz w:val="22"/>
                  <w:szCs w:val="22"/>
                  <w:lang w:eastAsia="en-GB"/>
                </w:rPr>
                <w:tab/>
              </w:r>
              <w:r w:rsidR="0092753B" w:rsidRPr="004D4166">
                <w:rPr>
                  <w:rStyle w:val="Hyperlink"/>
                </w:rPr>
                <w:t>Scope</w:t>
              </w:r>
              <w:r w:rsidR="0092753B">
                <w:rPr>
                  <w:webHidden/>
                </w:rPr>
                <w:tab/>
              </w:r>
              <w:r w:rsidR="0092753B">
                <w:rPr>
                  <w:webHidden/>
                </w:rPr>
                <w:fldChar w:fldCharType="begin"/>
              </w:r>
              <w:r w:rsidR="0092753B">
                <w:rPr>
                  <w:webHidden/>
                </w:rPr>
                <w:instrText xml:space="preserve"> PAGEREF _Toc392513217 \h </w:instrText>
              </w:r>
              <w:r w:rsidR="0092753B">
                <w:rPr>
                  <w:webHidden/>
                </w:rPr>
              </w:r>
              <w:r w:rsidR="0092753B">
                <w:rPr>
                  <w:webHidden/>
                </w:rPr>
                <w:fldChar w:fldCharType="separate"/>
              </w:r>
              <w:r w:rsidR="00457721">
                <w:rPr>
                  <w:webHidden/>
                </w:rPr>
                <w:t>9</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18" w:history="1">
              <w:r w:rsidR="0092753B" w:rsidRPr="004D4166">
                <w:rPr>
                  <w:rStyle w:val="Hyperlink"/>
                </w:rPr>
                <w:t>1.1</w:t>
              </w:r>
              <w:r w:rsidR="0092753B">
                <w:rPr>
                  <w:rFonts w:asciiTheme="minorHAnsi" w:eastAsiaTheme="minorEastAsia" w:hAnsiTheme="minorHAnsi" w:cstheme="minorBidi"/>
                  <w:sz w:val="22"/>
                  <w:szCs w:val="22"/>
                  <w:lang w:eastAsia="en-GB"/>
                </w:rPr>
                <w:tab/>
              </w:r>
              <w:r w:rsidR="0092753B" w:rsidRPr="004D4166">
                <w:rPr>
                  <w:rStyle w:val="Hyperlink"/>
                </w:rPr>
                <w:t>Applicability statements</w:t>
              </w:r>
              <w:r w:rsidR="0092753B">
                <w:rPr>
                  <w:webHidden/>
                </w:rPr>
                <w:tab/>
              </w:r>
              <w:r w:rsidR="0092753B">
                <w:rPr>
                  <w:webHidden/>
                </w:rPr>
                <w:fldChar w:fldCharType="begin"/>
              </w:r>
              <w:r w:rsidR="0092753B">
                <w:rPr>
                  <w:webHidden/>
                </w:rPr>
                <w:instrText xml:space="preserve"> PAGEREF _Toc392513218 \h </w:instrText>
              </w:r>
              <w:r w:rsidR="0092753B">
                <w:rPr>
                  <w:webHidden/>
                </w:rPr>
              </w:r>
              <w:r w:rsidR="0092753B">
                <w:rPr>
                  <w:webHidden/>
                </w:rPr>
                <w:fldChar w:fldCharType="separate"/>
              </w:r>
              <w:r w:rsidR="00457721">
                <w:rPr>
                  <w:webHidden/>
                </w:rPr>
                <w:t>9</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19" w:history="1">
              <w:r w:rsidR="0092753B" w:rsidRPr="004D4166">
                <w:rPr>
                  <w:rStyle w:val="Hyperlink"/>
                </w:rPr>
                <w:t>1.2</w:t>
              </w:r>
              <w:r w:rsidR="0092753B">
                <w:rPr>
                  <w:rFonts w:asciiTheme="minorHAnsi" w:eastAsiaTheme="minorEastAsia" w:hAnsiTheme="minorHAnsi" w:cstheme="minorBidi"/>
                  <w:sz w:val="22"/>
                  <w:szCs w:val="22"/>
                  <w:lang w:eastAsia="en-GB"/>
                </w:rPr>
                <w:tab/>
              </w:r>
              <w:r w:rsidR="0092753B" w:rsidRPr="004D4166">
                <w:rPr>
                  <w:rStyle w:val="Hyperlink"/>
                </w:rPr>
                <w:t>Package-less TCP connection control</w:t>
              </w:r>
              <w:r w:rsidR="0092753B">
                <w:rPr>
                  <w:webHidden/>
                </w:rPr>
                <w:tab/>
              </w:r>
              <w:r w:rsidR="0092753B">
                <w:rPr>
                  <w:webHidden/>
                </w:rPr>
                <w:fldChar w:fldCharType="begin"/>
              </w:r>
              <w:r w:rsidR="0092753B">
                <w:rPr>
                  <w:webHidden/>
                </w:rPr>
                <w:instrText xml:space="preserve"> PAGEREF _Toc392513219 \h </w:instrText>
              </w:r>
              <w:r w:rsidR="0092753B">
                <w:rPr>
                  <w:webHidden/>
                </w:rPr>
              </w:r>
              <w:r w:rsidR="0092753B">
                <w:rPr>
                  <w:webHidden/>
                </w:rPr>
                <w:fldChar w:fldCharType="separate"/>
              </w:r>
              <w:r w:rsidR="00457721">
                <w:rPr>
                  <w:webHidden/>
                </w:rPr>
                <w:t>10</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20" w:history="1">
              <w:r w:rsidR="0092753B" w:rsidRPr="004D4166">
                <w:rPr>
                  <w:rStyle w:val="Hyperlink"/>
                </w:rPr>
                <w:t>2</w:t>
              </w:r>
              <w:r w:rsidR="0092753B">
                <w:rPr>
                  <w:rFonts w:asciiTheme="minorHAnsi" w:eastAsiaTheme="minorEastAsia" w:hAnsiTheme="minorHAnsi" w:cstheme="minorBidi"/>
                  <w:sz w:val="22"/>
                  <w:szCs w:val="22"/>
                  <w:lang w:eastAsia="en-GB"/>
                </w:rPr>
                <w:tab/>
              </w:r>
              <w:r w:rsidR="0092753B" w:rsidRPr="004D4166">
                <w:rPr>
                  <w:rStyle w:val="Hyperlink"/>
                </w:rPr>
                <w:t>References</w:t>
              </w:r>
              <w:r w:rsidR="0092753B">
                <w:rPr>
                  <w:webHidden/>
                </w:rPr>
                <w:tab/>
              </w:r>
              <w:r w:rsidR="0092753B">
                <w:rPr>
                  <w:webHidden/>
                </w:rPr>
                <w:fldChar w:fldCharType="begin"/>
              </w:r>
              <w:r w:rsidR="0092753B">
                <w:rPr>
                  <w:webHidden/>
                </w:rPr>
                <w:instrText xml:space="preserve"> PAGEREF _Toc392513220 \h </w:instrText>
              </w:r>
              <w:r w:rsidR="0092753B">
                <w:rPr>
                  <w:webHidden/>
                </w:rPr>
              </w:r>
              <w:r w:rsidR="0092753B">
                <w:rPr>
                  <w:webHidden/>
                </w:rPr>
                <w:fldChar w:fldCharType="separate"/>
              </w:r>
              <w:r w:rsidR="00457721">
                <w:rPr>
                  <w:webHidden/>
                </w:rPr>
                <w:t>10</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21" w:history="1">
              <w:r w:rsidR="0092753B" w:rsidRPr="004D4166">
                <w:rPr>
                  <w:rStyle w:val="Hyperlink"/>
                </w:rPr>
                <w:t>3</w:t>
              </w:r>
              <w:r w:rsidR="0092753B">
                <w:rPr>
                  <w:rFonts w:asciiTheme="minorHAnsi" w:eastAsiaTheme="minorEastAsia" w:hAnsiTheme="minorHAnsi" w:cstheme="minorBidi"/>
                  <w:sz w:val="22"/>
                  <w:szCs w:val="22"/>
                  <w:lang w:eastAsia="en-GB"/>
                </w:rPr>
                <w:tab/>
              </w:r>
              <w:r w:rsidR="0092753B" w:rsidRPr="004D4166">
                <w:rPr>
                  <w:rStyle w:val="Hyperlink"/>
                </w:rPr>
                <w:t>Definitions</w:t>
              </w:r>
              <w:r w:rsidR="0092753B">
                <w:rPr>
                  <w:webHidden/>
                </w:rPr>
                <w:tab/>
              </w:r>
              <w:r w:rsidR="0092753B">
                <w:rPr>
                  <w:webHidden/>
                </w:rPr>
                <w:fldChar w:fldCharType="begin"/>
              </w:r>
              <w:r w:rsidR="0092753B">
                <w:rPr>
                  <w:webHidden/>
                </w:rPr>
                <w:instrText xml:space="preserve"> PAGEREF _Toc392513221 \h </w:instrText>
              </w:r>
              <w:r w:rsidR="0092753B">
                <w:rPr>
                  <w:webHidden/>
                </w:rPr>
              </w:r>
              <w:r w:rsidR="0092753B">
                <w:rPr>
                  <w:webHidden/>
                </w:rPr>
                <w:fldChar w:fldCharType="separate"/>
              </w:r>
              <w:r w:rsidR="00457721">
                <w:rPr>
                  <w:webHidden/>
                </w:rPr>
                <w:t>12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2" w:history="1">
              <w:r w:rsidR="0092753B" w:rsidRPr="004D4166">
                <w:rPr>
                  <w:rStyle w:val="Hyperlink"/>
                </w:rPr>
                <w:t>3.1</w:t>
              </w:r>
              <w:r w:rsidR="0092753B">
                <w:rPr>
                  <w:rFonts w:asciiTheme="minorHAnsi" w:eastAsiaTheme="minorEastAsia" w:hAnsiTheme="minorHAnsi" w:cstheme="minorBidi"/>
                  <w:sz w:val="22"/>
                  <w:szCs w:val="22"/>
                  <w:lang w:eastAsia="en-GB"/>
                </w:rPr>
                <w:tab/>
              </w:r>
              <w:r w:rsidR="0092753B" w:rsidRPr="004D4166">
                <w:rPr>
                  <w:rStyle w:val="Hyperlink"/>
                </w:rPr>
                <w:t>Terms defined elsewhere</w:t>
              </w:r>
              <w:r w:rsidR="0092753B">
                <w:rPr>
                  <w:webHidden/>
                </w:rPr>
                <w:tab/>
              </w:r>
              <w:r w:rsidR="0092753B">
                <w:rPr>
                  <w:webHidden/>
                </w:rPr>
                <w:fldChar w:fldCharType="begin"/>
              </w:r>
              <w:r w:rsidR="0092753B">
                <w:rPr>
                  <w:webHidden/>
                </w:rPr>
                <w:instrText xml:space="preserve"> PAGEREF _Toc392513222 \h </w:instrText>
              </w:r>
              <w:r w:rsidR="0092753B">
                <w:rPr>
                  <w:webHidden/>
                </w:rPr>
              </w:r>
              <w:r w:rsidR="0092753B">
                <w:rPr>
                  <w:webHidden/>
                </w:rPr>
                <w:fldChar w:fldCharType="separate"/>
              </w:r>
              <w:r w:rsidR="00457721">
                <w:rPr>
                  <w:webHidden/>
                </w:rPr>
                <w:t>12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3" w:history="1">
              <w:r w:rsidR="0092753B" w:rsidRPr="004D4166">
                <w:rPr>
                  <w:rStyle w:val="Hyperlink"/>
                </w:rPr>
                <w:t>3.2</w:t>
              </w:r>
              <w:r w:rsidR="0092753B">
                <w:rPr>
                  <w:rFonts w:asciiTheme="minorHAnsi" w:eastAsiaTheme="minorEastAsia" w:hAnsiTheme="minorHAnsi" w:cstheme="minorBidi"/>
                  <w:sz w:val="22"/>
                  <w:szCs w:val="22"/>
                  <w:lang w:eastAsia="en-GB"/>
                </w:rPr>
                <w:tab/>
              </w:r>
              <w:r w:rsidR="0092753B" w:rsidRPr="004D4166">
                <w:rPr>
                  <w:rStyle w:val="Hyperlink"/>
                </w:rPr>
                <w:t>Terms defined in this Recommendation</w:t>
              </w:r>
              <w:r w:rsidR="0092753B">
                <w:rPr>
                  <w:webHidden/>
                </w:rPr>
                <w:tab/>
              </w:r>
              <w:r w:rsidR="0092753B">
                <w:rPr>
                  <w:webHidden/>
                </w:rPr>
                <w:fldChar w:fldCharType="begin"/>
              </w:r>
              <w:r w:rsidR="0092753B">
                <w:rPr>
                  <w:webHidden/>
                </w:rPr>
                <w:instrText xml:space="preserve"> PAGEREF _Toc392513223 \h </w:instrText>
              </w:r>
              <w:r w:rsidR="0092753B">
                <w:rPr>
                  <w:webHidden/>
                </w:rPr>
              </w:r>
              <w:r w:rsidR="0092753B">
                <w:rPr>
                  <w:webHidden/>
                </w:rPr>
                <w:fldChar w:fldCharType="separate"/>
              </w:r>
              <w:r w:rsidR="00457721">
                <w:rPr>
                  <w:webHidden/>
                </w:rPr>
                <w:t>12</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24" w:history="1">
              <w:r w:rsidR="0092753B" w:rsidRPr="004D4166">
                <w:rPr>
                  <w:rStyle w:val="Hyperlink"/>
                </w:rPr>
                <w:t>4</w:t>
              </w:r>
              <w:r w:rsidR="0092753B">
                <w:rPr>
                  <w:rFonts w:asciiTheme="minorHAnsi" w:eastAsiaTheme="minorEastAsia" w:hAnsiTheme="minorHAnsi" w:cstheme="minorBidi"/>
                  <w:sz w:val="22"/>
                  <w:szCs w:val="22"/>
                  <w:lang w:eastAsia="en-GB"/>
                </w:rPr>
                <w:tab/>
              </w:r>
              <w:r w:rsidR="0092753B" w:rsidRPr="004D4166">
                <w:rPr>
                  <w:rStyle w:val="Hyperlink"/>
                </w:rPr>
                <w:t>Abbreviations and acronyms</w:t>
              </w:r>
              <w:r w:rsidR="0092753B">
                <w:rPr>
                  <w:webHidden/>
                </w:rPr>
                <w:tab/>
              </w:r>
              <w:r w:rsidR="0092753B">
                <w:rPr>
                  <w:webHidden/>
                </w:rPr>
                <w:fldChar w:fldCharType="begin"/>
              </w:r>
              <w:r w:rsidR="0092753B">
                <w:rPr>
                  <w:webHidden/>
                </w:rPr>
                <w:instrText xml:space="preserve"> PAGEREF _Toc392513224 \h </w:instrText>
              </w:r>
              <w:r w:rsidR="0092753B">
                <w:rPr>
                  <w:webHidden/>
                </w:rPr>
              </w:r>
              <w:r w:rsidR="0092753B">
                <w:rPr>
                  <w:webHidden/>
                </w:rPr>
                <w:fldChar w:fldCharType="separate"/>
              </w:r>
              <w:r w:rsidR="00457721">
                <w:rPr>
                  <w:webHidden/>
                </w:rPr>
                <w:t>12</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25" w:history="1">
              <w:r w:rsidR="0092753B" w:rsidRPr="004D4166">
                <w:rPr>
                  <w:rStyle w:val="Hyperlink"/>
                </w:rPr>
                <w:t>5</w:t>
              </w:r>
              <w:r w:rsidR="0092753B">
                <w:rPr>
                  <w:rFonts w:asciiTheme="minorHAnsi" w:eastAsiaTheme="minorEastAsia" w:hAnsiTheme="minorHAnsi" w:cstheme="minorBidi"/>
                  <w:sz w:val="22"/>
                  <w:szCs w:val="22"/>
                  <w:lang w:eastAsia="en-GB"/>
                </w:rPr>
                <w:tab/>
              </w:r>
              <w:r w:rsidR="0092753B" w:rsidRPr="004D4166">
                <w:rPr>
                  <w:rStyle w:val="Hyperlink"/>
                </w:rPr>
                <w:t>Conventions</w:t>
              </w:r>
              <w:r w:rsidR="0092753B">
                <w:rPr>
                  <w:webHidden/>
                </w:rPr>
                <w:tab/>
              </w:r>
              <w:r w:rsidR="0092753B">
                <w:rPr>
                  <w:webHidden/>
                </w:rPr>
                <w:fldChar w:fldCharType="begin"/>
              </w:r>
              <w:r w:rsidR="0092753B">
                <w:rPr>
                  <w:webHidden/>
                </w:rPr>
                <w:instrText xml:space="preserve"> PAGEREF _Toc392513225 \h </w:instrText>
              </w:r>
              <w:r w:rsidR="0092753B">
                <w:rPr>
                  <w:webHidden/>
                </w:rPr>
              </w:r>
              <w:r w:rsidR="0092753B">
                <w:rPr>
                  <w:webHidden/>
                </w:rPr>
                <w:fldChar w:fldCharType="separate"/>
              </w:r>
              <w:r w:rsidR="00457721">
                <w:rPr>
                  <w:webHidden/>
                </w:rPr>
                <w:t>14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6" w:history="1">
              <w:r w:rsidR="0092753B" w:rsidRPr="004D4166">
                <w:rPr>
                  <w:rStyle w:val="Hyperlink"/>
                </w:rPr>
                <w:t>5.1</w:t>
              </w:r>
              <w:r w:rsidR="0092753B">
                <w:rPr>
                  <w:rFonts w:asciiTheme="minorHAnsi" w:eastAsiaTheme="minorEastAsia" w:hAnsiTheme="minorHAnsi" w:cstheme="minorBidi"/>
                  <w:sz w:val="22"/>
                  <w:szCs w:val="22"/>
                  <w:lang w:eastAsia="en-GB"/>
                </w:rPr>
                <w:tab/>
              </w:r>
              <w:r w:rsidR="0092753B" w:rsidRPr="004D4166">
                <w:rPr>
                  <w:rStyle w:val="Hyperlink"/>
                </w:rPr>
                <w:t>Naming of stream endpoints and terminations</w:t>
              </w:r>
              <w:r w:rsidR="0092753B">
                <w:rPr>
                  <w:webHidden/>
                </w:rPr>
                <w:tab/>
              </w:r>
              <w:r w:rsidR="0092753B">
                <w:rPr>
                  <w:webHidden/>
                </w:rPr>
                <w:fldChar w:fldCharType="begin"/>
              </w:r>
              <w:r w:rsidR="0092753B">
                <w:rPr>
                  <w:webHidden/>
                </w:rPr>
                <w:instrText xml:space="preserve"> PAGEREF _Toc392513226 \h </w:instrText>
              </w:r>
              <w:r w:rsidR="0092753B">
                <w:rPr>
                  <w:webHidden/>
                </w:rPr>
              </w:r>
              <w:r w:rsidR="0092753B">
                <w:rPr>
                  <w:webHidden/>
                </w:rPr>
                <w:fldChar w:fldCharType="separate"/>
              </w:r>
              <w:r w:rsidR="00457721">
                <w:rPr>
                  <w:webHidden/>
                </w:rPr>
                <w:t>14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7" w:history="1">
              <w:r w:rsidR="0092753B" w:rsidRPr="004D4166">
                <w:rPr>
                  <w:rStyle w:val="Hyperlink"/>
                </w:rPr>
                <w:t>5.2</w:t>
              </w:r>
              <w:r w:rsidR="0092753B">
                <w:rPr>
                  <w:rFonts w:asciiTheme="minorHAnsi" w:eastAsiaTheme="minorEastAsia" w:hAnsiTheme="minorHAnsi" w:cstheme="minorBidi"/>
                  <w:sz w:val="22"/>
                  <w:szCs w:val="22"/>
                  <w:lang w:eastAsia="en-GB"/>
                </w:rPr>
                <w:tab/>
              </w:r>
              <w:r w:rsidR="0092753B" w:rsidRPr="004D4166">
                <w:rPr>
                  <w:rStyle w:val="Hyperlink"/>
                </w:rPr>
                <w:t>TCP bearer</w:t>
              </w:r>
              <w:r w:rsidR="0092753B">
                <w:rPr>
                  <w:webHidden/>
                </w:rPr>
                <w:tab/>
              </w:r>
              <w:r w:rsidR="0092753B">
                <w:rPr>
                  <w:webHidden/>
                </w:rPr>
                <w:fldChar w:fldCharType="begin"/>
              </w:r>
              <w:r w:rsidR="0092753B">
                <w:rPr>
                  <w:webHidden/>
                </w:rPr>
                <w:instrText xml:space="preserve"> PAGEREF _Toc392513227 \h </w:instrText>
              </w:r>
              <w:r w:rsidR="0092753B">
                <w:rPr>
                  <w:webHidden/>
                </w:rPr>
              </w:r>
              <w:r w:rsidR="0092753B">
                <w:rPr>
                  <w:webHidden/>
                </w:rPr>
                <w:fldChar w:fldCharType="separate"/>
              </w:r>
              <w:r w:rsidR="00457721">
                <w:rPr>
                  <w:webHidden/>
                </w:rPr>
                <w:t>14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8" w:history="1">
              <w:r w:rsidR="0092753B" w:rsidRPr="004D4166">
                <w:rPr>
                  <w:rStyle w:val="Hyperlink"/>
                </w:rPr>
                <w:t>5.3</w:t>
              </w:r>
              <w:r w:rsidR="0092753B">
                <w:rPr>
                  <w:rFonts w:asciiTheme="minorHAnsi" w:eastAsiaTheme="minorEastAsia" w:hAnsiTheme="minorHAnsi" w:cstheme="minorBidi"/>
                  <w:sz w:val="22"/>
                  <w:szCs w:val="22"/>
                  <w:lang w:eastAsia="en-GB"/>
                </w:rPr>
                <w:tab/>
              </w:r>
              <w:r w:rsidR="0092753B" w:rsidRPr="004D4166">
                <w:rPr>
                  <w:rStyle w:val="Hyperlink"/>
                </w:rPr>
                <w:t>TCP bearer control</w:t>
              </w:r>
              <w:r w:rsidR="0092753B">
                <w:rPr>
                  <w:webHidden/>
                </w:rPr>
                <w:tab/>
              </w:r>
              <w:r w:rsidR="0092753B">
                <w:rPr>
                  <w:webHidden/>
                </w:rPr>
                <w:fldChar w:fldCharType="begin"/>
              </w:r>
              <w:r w:rsidR="0092753B">
                <w:rPr>
                  <w:webHidden/>
                </w:rPr>
                <w:instrText xml:space="preserve"> PAGEREF _Toc392513228 \h </w:instrText>
              </w:r>
              <w:r w:rsidR="0092753B">
                <w:rPr>
                  <w:webHidden/>
                </w:rPr>
              </w:r>
              <w:r w:rsidR="0092753B">
                <w:rPr>
                  <w:webHidden/>
                </w:rPr>
                <w:fldChar w:fldCharType="separate"/>
              </w:r>
              <w:r w:rsidR="00457721">
                <w:rPr>
                  <w:webHidden/>
                </w:rPr>
                <w:t>14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29" w:history="1">
              <w:r w:rsidR="0092753B" w:rsidRPr="004D4166">
                <w:rPr>
                  <w:rStyle w:val="Hyperlink"/>
                </w:rPr>
                <w:t>5.4</w:t>
              </w:r>
              <w:r w:rsidR="0092753B">
                <w:rPr>
                  <w:rFonts w:asciiTheme="minorHAnsi" w:eastAsiaTheme="minorEastAsia" w:hAnsiTheme="minorHAnsi" w:cstheme="minorBidi"/>
                  <w:sz w:val="22"/>
                  <w:szCs w:val="22"/>
                  <w:lang w:eastAsia="en-GB"/>
                </w:rPr>
                <w:tab/>
              </w:r>
              <w:r w:rsidR="0092753B" w:rsidRPr="004D4166">
                <w:rPr>
                  <w:rStyle w:val="Hyperlink"/>
                </w:rPr>
                <w:t>TCP endpoint</w:t>
              </w:r>
              <w:r w:rsidR="0092753B">
                <w:rPr>
                  <w:webHidden/>
                </w:rPr>
                <w:tab/>
              </w:r>
              <w:r w:rsidR="0092753B">
                <w:rPr>
                  <w:webHidden/>
                </w:rPr>
                <w:fldChar w:fldCharType="begin"/>
              </w:r>
              <w:r w:rsidR="0092753B">
                <w:rPr>
                  <w:webHidden/>
                </w:rPr>
                <w:instrText xml:space="preserve"> PAGEREF _Toc392513229 \h </w:instrText>
              </w:r>
              <w:r w:rsidR="0092753B">
                <w:rPr>
                  <w:webHidden/>
                </w:rPr>
              </w:r>
              <w:r w:rsidR="0092753B">
                <w:rPr>
                  <w:webHidden/>
                </w:rPr>
                <w:fldChar w:fldCharType="separate"/>
              </w:r>
              <w:r w:rsidR="00457721">
                <w:rPr>
                  <w:webHidden/>
                </w:rPr>
                <w:t>15</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30" w:history="1">
              <w:r w:rsidR="0092753B" w:rsidRPr="004D4166">
                <w:rPr>
                  <w:rStyle w:val="Hyperlink"/>
                </w:rPr>
                <w:t>6</w:t>
              </w:r>
              <w:r w:rsidR="0092753B">
                <w:rPr>
                  <w:rFonts w:asciiTheme="minorHAnsi" w:eastAsiaTheme="minorEastAsia" w:hAnsiTheme="minorHAnsi" w:cstheme="minorBidi"/>
                  <w:sz w:val="22"/>
                  <w:szCs w:val="22"/>
                  <w:lang w:eastAsia="en-GB"/>
                </w:rPr>
                <w:tab/>
              </w:r>
              <w:r w:rsidR="0092753B" w:rsidRPr="004D4166">
                <w:rPr>
                  <w:rStyle w:val="Hyperlink"/>
                </w:rPr>
                <w:t>Motivation use cases and models</w:t>
              </w:r>
              <w:r w:rsidR="0092753B">
                <w:rPr>
                  <w:webHidden/>
                </w:rPr>
                <w:tab/>
              </w:r>
              <w:r w:rsidR="0092753B">
                <w:rPr>
                  <w:webHidden/>
                </w:rPr>
                <w:fldChar w:fldCharType="begin"/>
              </w:r>
              <w:r w:rsidR="0092753B">
                <w:rPr>
                  <w:webHidden/>
                </w:rPr>
                <w:instrText xml:space="preserve"> PAGEREF _Toc392513230 \h </w:instrText>
              </w:r>
              <w:r w:rsidR="0092753B">
                <w:rPr>
                  <w:webHidden/>
                </w:rPr>
              </w:r>
              <w:r w:rsidR="0092753B">
                <w:rPr>
                  <w:webHidden/>
                </w:rPr>
                <w:fldChar w:fldCharType="separate"/>
              </w:r>
              <w:r w:rsidR="00457721">
                <w:rPr>
                  <w:webHidden/>
                </w:rPr>
                <w:t>16</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31" w:history="1">
              <w:r w:rsidR="0092753B" w:rsidRPr="004D4166">
                <w:rPr>
                  <w:rStyle w:val="Hyperlink"/>
                </w:rPr>
                <w:t>6.1</w:t>
              </w:r>
              <w:r w:rsidR="0092753B">
                <w:rPr>
                  <w:rFonts w:asciiTheme="minorHAnsi" w:eastAsiaTheme="minorEastAsia" w:hAnsiTheme="minorHAnsi" w:cstheme="minorBidi"/>
                  <w:sz w:val="22"/>
                  <w:szCs w:val="22"/>
                  <w:lang w:eastAsia="en-GB"/>
                </w:rPr>
                <w:tab/>
              </w:r>
              <w:r w:rsidR="0092753B" w:rsidRPr="004D4166">
                <w:rPr>
                  <w:rStyle w:val="Hyperlink"/>
                </w:rPr>
                <w:t>Bearer connection network use cases</w:t>
              </w:r>
              <w:r w:rsidR="0092753B">
                <w:rPr>
                  <w:webHidden/>
                </w:rPr>
                <w:tab/>
              </w:r>
              <w:r w:rsidR="0092753B">
                <w:rPr>
                  <w:webHidden/>
                </w:rPr>
                <w:fldChar w:fldCharType="begin"/>
              </w:r>
              <w:r w:rsidR="0092753B">
                <w:rPr>
                  <w:webHidden/>
                </w:rPr>
                <w:instrText xml:space="preserve"> PAGEREF _Toc392513231 \h </w:instrText>
              </w:r>
              <w:r w:rsidR="0092753B">
                <w:rPr>
                  <w:webHidden/>
                </w:rPr>
              </w:r>
              <w:r w:rsidR="0092753B">
                <w:rPr>
                  <w:webHidden/>
                </w:rPr>
                <w:fldChar w:fldCharType="separate"/>
              </w:r>
              <w:r w:rsidR="00457721">
                <w:rPr>
                  <w:webHidden/>
                </w:rPr>
                <w:t>16</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32" w:history="1">
              <w:r w:rsidR="0092753B" w:rsidRPr="004D4166">
                <w:rPr>
                  <w:rStyle w:val="Hyperlink"/>
                </w:rPr>
                <w:t>6.2</w:t>
              </w:r>
              <w:r w:rsidR="0092753B">
                <w:rPr>
                  <w:rFonts w:asciiTheme="minorHAnsi" w:eastAsiaTheme="minorEastAsia" w:hAnsiTheme="minorHAnsi" w:cstheme="minorBidi"/>
                  <w:sz w:val="22"/>
                  <w:szCs w:val="22"/>
                  <w:lang w:eastAsia="en-GB"/>
                </w:rPr>
                <w:tab/>
              </w:r>
              <w:r w:rsidR="0092753B" w:rsidRPr="004D4166">
                <w:rPr>
                  <w:rStyle w:val="Hyperlink"/>
                </w:rPr>
                <w:t>Bearer connection model</w:t>
              </w:r>
              <w:r w:rsidR="0092753B">
                <w:rPr>
                  <w:webHidden/>
                </w:rPr>
                <w:tab/>
              </w:r>
              <w:r w:rsidR="0092753B">
                <w:rPr>
                  <w:webHidden/>
                </w:rPr>
                <w:fldChar w:fldCharType="begin"/>
              </w:r>
              <w:r w:rsidR="0092753B">
                <w:rPr>
                  <w:webHidden/>
                </w:rPr>
                <w:instrText xml:space="preserve"> PAGEREF _Toc392513232 \h </w:instrText>
              </w:r>
              <w:r w:rsidR="0092753B">
                <w:rPr>
                  <w:webHidden/>
                </w:rPr>
              </w:r>
              <w:r w:rsidR="0092753B">
                <w:rPr>
                  <w:webHidden/>
                </w:rPr>
                <w:fldChar w:fldCharType="separate"/>
              </w:r>
              <w:r w:rsidR="00457721">
                <w:rPr>
                  <w:webHidden/>
                </w:rPr>
                <w:t>17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33" w:history="1">
              <w:r w:rsidR="0092753B" w:rsidRPr="004D4166">
                <w:rPr>
                  <w:rStyle w:val="Hyperlink"/>
                </w:rPr>
                <w:t>6.2.1</w:t>
              </w:r>
              <w:r w:rsidR="0092753B">
                <w:rPr>
                  <w:rFonts w:asciiTheme="minorHAnsi" w:eastAsiaTheme="minorEastAsia" w:hAnsiTheme="minorHAnsi" w:cstheme="minorBidi"/>
                  <w:sz w:val="22"/>
                  <w:szCs w:val="22"/>
                  <w:lang w:eastAsia="en-GB"/>
                </w:rPr>
                <w:tab/>
              </w:r>
              <w:r w:rsidR="0092753B" w:rsidRPr="004D4166">
                <w:rPr>
                  <w:rStyle w:val="Hyperlink"/>
                </w:rPr>
                <w:t>Model for a context with a single TCP termination</w:t>
              </w:r>
              <w:r w:rsidR="0092753B">
                <w:rPr>
                  <w:webHidden/>
                </w:rPr>
                <w:tab/>
              </w:r>
              <w:r w:rsidR="0092753B">
                <w:rPr>
                  <w:webHidden/>
                </w:rPr>
                <w:fldChar w:fldCharType="begin"/>
              </w:r>
              <w:r w:rsidR="0092753B">
                <w:rPr>
                  <w:webHidden/>
                </w:rPr>
                <w:instrText xml:space="preserve"> PAGEREF _Toc392513233 \h </w:instrText>
              </w:r>
              <w:r w:rsidR="0092753B">
                <w:rPr>
                  <w:webHidden/>
                </w:rPr>
              </w:r>
              <w:r w:rsidR="0092753B">
                <w:rPr>
                  <w:webHidden/>
                </w:rPr>
                <w:fldChar w:fldCharType="separate"/>
              </w:r>
              <w:r w:rsidR="00457721">
                <w:rPr>
                  <w:webHidden/>
                </w:rPr>
                <w:t>17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34" w:history="1">
              <w:r w:rsidR="0092753B" w:rsidRPr="004D4166">
                <w:rPr>
                  <w:rStyle w:val="Hyperlink"/>
                </w:rPr>
                <w:t>6.2.2</w:t>
              </w:r>
              <w:r w:rsidR="0092753B">
                <w:rPr>
                  <w:rFonts w:asciiTheme="minorHAnsi" w:eastAsiaTheme="minorEastAsia" w:hAnsiTheme="minorHAnsi" w:cstheme="minorBidi"/>
                  <w:sz w:val="22"/>
                  <w:szCs w:val="22"/>
                  <w:lang w:eastAsia="en-GB"/>
                </w:rPr>
                <w:tab/>
              </w:r>
              <w:r w:rsidR="0092753B" w:rsidRPr="004D4166">
                <w:rPr>
                  <w:rStyle w:val="Hyperlink"/>
                </w:rPr>
                <w:t>Model for a context with two TCP terminations</w:t>
              </w:r>
              <w:r w:rsidR="0092753B">
                <w:rPr>
                  <w:webHidden/>
                </w:rPr>
                <w:tab/>
              </w:r>
              <w:r w:rsidR="0092753B">
                <w:rPr>
                  <w:webHidden/>
                </w:rPr>
                <w:fldChar w:fldCharType="begin"/>
              </w:r>
              <w:r w:rsidR="0092753B">
                <w:rPr>
                  <w:webHidden/>
                </w:rPr>
                <w:instrText xml:space="preserve"> PAGEREF _Toc392513234 \h </w:instrText>
              </w:r>
              <w:r w:rsidR="0092753B">
                <w:rPr>
                  <w:webHidden/>
                </w:rPr>
              </w:r>
              <w:r w:rsidR="0092753B">
                <w:rPr>
                  <w:webHidden/>
                </w:rPr>
                <w:fldChar w:fldCharType="separate"/>
              </w:r>
              <w:r w:rsidR="00457721">
                <w:rPr>
                  <w:webHidden/>
                </w:rPr>
                <w:t>17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35" w:history="1">
              <w:r w:rsidR="0092753B" w:rsidRPr="004D4166">
                <w:rPr>
                  <w:rStyle w:val="Hyperlink"/>
                </w:rPr>
                <w:t>6.2.3</w:t>
              </w:r>
              <w:r w:rsidR="0092753B">
                <w:rPr>
                  <w:rFonts w:asciiTheme="minorHAnsi" w:eastAsiaTheme="minorEastAsia" w:hAnsiTheme="minorHAnsi" w:cstheme="minorBidi"/>
                  <w:sz w:val="22"/>
                  <w:szCs w:val="22"/>
                  <w:lang w:eastAsia="en-GB"/>
                </w:rPr>
                <w:tab/>
              </w:r>
              <w:r w:rsidR="0092753B" w:rsidRPr="004D4166">
                <w:rPr>
                  <w:rStyle w:val="Hyperlink"/>
                </w:rPr>
                <w:t>Model with focus on context-internal interworking function</w:t>
              </w:r>
              <w:r w:rsidR="0092753B">
                <w:rPr>
                  <w:webHidden/>
                </w:rPr>
                <w:tab/>
              </w:r>
              <w:r w:rsidR="0092753B">
                <w:rPr>
                  <w:webHidden/>
                </w:rPr>
                <w:fldChar w:fldCharType="begin"/>
              </w:r>
              <w:r w:rsidR="0092753B">
                <w:rPr>
                  <w:webHidden/>
                </w:rPr>
                <w:instrText xml:space="preserve"> PAGEREF _Toc392513235 \h </w:instrText>
              </w:r>
              <w:r w:rsidR="0092753B">
                <w:rPr>
                  <w:webHidden/>
                </w:rPr>
              </w:r>
              <w:r w:rsidR="0092753B">
                <w:rPr>
                  <w:webHidden/>
                </w:rPr>
                <w:fldChar w:fldCharType="separate"/>
              </w:r>
              <w:r w:rsidR="00457721">
                <w:rPr>
                  <w:webHidden/>
                </w:rPr>
                <w:t>18</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36" w:history="1">
              <w:r w:rsidR="0092753B" w:rsidRPr="004D4166">
                <w:rPr>
                  <w:rStyle w:val="Hyperlink"/>
                </w:rPr>
                <w:t>7</w:t>
              </w:r>
              <w:r w:rsidR="0092753B">
                <w:rPr>
                  <w:rFonts w:asciiTheme="minorHAnsi" w:eastAsiaTheme="minorEastAsia" w:hAnsiTheme="minorHAnsi" w:cstheme="minorBidi"/>
                  <w:sz w:val="22"/>
                  <w:szCs w:val="22"/>
                  <w:lang w:eastAsia="en-GB"/>
                </w:rPr>
                <w:tab/>
              </w:r>
              <w:r w:rsidR="0092753B" w:rsidRPr="004D4166">
                <w:rPr>
                  <w:rStyle w:val="Hyperlink"/>
                </w:rPr>
                <w:t>TCP basic connection control package</w:t>
              </w:r>
              <w:r w:rsidR="0092753B">
                <w:rPr>
                  <w:webHidden/>
                </w:rPr>
                <w:tab/>
              </w:r>
              <w:r w:rsidR="0092753B">
                <w:rPr>
                  <w:webHidden/>
                </w:rPr>
                <w:fldChar w:fldCharType="begin"/>
              </w:r>
              <w:r w:rsidR="0092753B">
                <w:rPr>
                  <w:webHidden/>
                </w:rPr>
                <w:instrText xml:space="preserve"> PAGEREF _Toc392513236 \h </w:instrText>
              </w:r>
              <w:r w:rsidR="0092753B">
                <w:rPr>
                  <w:webHidden/>
                </w:rPr>
              </w:r>
              <w:r w:rsidR="0092753B">
                <w:rPr>
                  <w:webHidden/>
                </w:rPr>
                <w:fldChar w:fldCharType="separate"/>
              </w:r>
              <w:r w:rsidR="00457721">
                <w:rPr>
                  <w:webHidden/>
                </w:rPr>
                <w:t>19</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37" w:history="1">
              <w:r w:rsidR="0092753B" w:rsidRPr="004D4166">
                <w:rPr>
                  <w:rStyle w:val="Hyperlink"/>
                </w:rPr>
                <w:t>7.1</w:t>
              </w:r>
              <w:r w:rsidR="0092753B">
                <w:rPr>
                  <w:rFonts w:asciiTheme="minorHAnsi" w:eastAsiaTheme="minorEastAsia" w:hAnsiTheme="minorHAnsi" w:cstheme="minorBidi"/>
                  <w:sz w:val="22"/>
                  <w:szCs w:val="22"/>
                  <w:lang w:eastAsia="en-GB"/>
                </w:rPr>
                <w:tab/>
              </w:r>
              <w:r w:rsidR="0092753B" w:rsidRPr="004D4166">
                <w:rPr>
                  <w:rStyle w:val="Hyperlink"/>
                </w:rPr>
                <w:t>Properties</w:t>
              </w:r>
              <w:r w:rsidR="0092753B">
                <w:rPr>
                  <w:webHidden/>
                </w:rPr>
                <w:tab/>
              </w:r>
              <w:r w:rsidR="0092753B">
                <w:rPr>
                  <w:webHidden/>
                </w:rPr>
                <w:fldChar w:fldCharType="begin"/>
              </w:r>
              <w:r w:rsidR="0092753B">
                <w:rPr>
                  <w:webHidden/>
                </w:rPr>
                <w:instrText xml:space="preserve"> PAGEREF _Toc392513237 \h </w:instrText>
              </w:r>
              <w:r w:rsidR="0092753B">
                <w:rPr>
                  <w:webHidden/>
                </w:rPr>
              </w:r>
              <w:r w:rsidR="0092753B">
                <w:rPr>
                  <w:webHidden/>
                </w:rPr>
                <w:fldChar w:fldCharType="separate"/>
              </w:r>
              <w:r w:rsidR="00457721">
                <w:rPr>
                  <w:webHidden/>
                </w:rPr>
                <w:t>20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38" w:history="1">
              <w:r w:rsidR="0092753B" w:rsidRPr="004D4166">
                <w:rPr>
                  <w:rStyle w:val="Hyperlink"/>
                </w:rPr>
                <w:t>7.1.1</w:t>
              </w:r>
              <w:r w:rsidR="0092753B">
                <w:rPr>
                  <w:rFonts w:asciiTheme="minorHAnsi" w:eastAsiaTheme="minorEastAsia" w:hAnsiTheme="minorHAnsi" w:cstheme="minorBidi"/>
                  <w:sz w:val="22"/>
                  <w:szCs w:val="22"/>
                  <w:lang w:eastAsia="en-GB"/>
                </w:rPr>
                <w:tab/>
              </w:r>
              <w:r w:rsidR="0092753B" w:rsidRPr="004D4166">
                <w:rPr>
                  <w:rStyle w:val="Hyperlink"/>
                </w:rPr>
                <w:t>Incoming bearer connection establishment blocking</w:t>
              </w:r>
              <w:r w:rsidR="0092753B">
                <w:rPr>
                  <w:webHidden/>
                </w:rPr>
                <w:tab/>
              </w:r>
              <w:r w:rsidR="0092753B">
                <w:rPr>
                  <w:webHidden/>
                </w:rPr>
                <w:fldChar w:fldCharType="begin"/>
              </w:r>
              <w:r w:rsidR="0092753B">
                <w:rPr>
                  <w:webHidden/>
                </w:rPr>
                <w:instrText xml:space="preserve"> PAGEREF _Toc392513238 \h </w:instrText>
              </w:r>
              <w:r w:rsidR="0092753B">
                <w:rPr>
                  <w:webHidden/>
                </w:rPr>
              </w:r>
              <w:r w:rsidR="0092753B">
                <w:rPr>
                  <w:webHidden/>
                </w:rPr>
                <w:fldChar w:fldCharType="separate"/>
              </w:r>
              <w:r w:rsidR="00457721">
                <w:rPr>
                  <w:webHidden/>
                </w:rPr>
                <w:t>20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39" w:history="1">
              <w:r w:rsidR="0092753B" w:rsidRPr="004D4166">
                <w:rPr>
                  <w:rStyle w:val="Hyperlink"/>
                </w:rPr>
                <w:t>7.1.2</w:t>
              </w:r>
              <w:r w:rsidR="0092753B">
                <w:rPr>
                  <w:rFonts w:asciiTheme="minorHAnsi" w:eastAsiaTheme="minorEastAsia" w:hAnsiTheme="minorHAnsi" w:cstheme="minorBidi"/>
                  <w:sz w:val="22"/>
                  <w:szCs w:val="22"/>
                  <w:lang w:eastAsia="en-GB"/>
                </w:rPr>
                <w:tab/>
              </w:r>
              <w:r w:rsidR="0092753B" w:rsidRPr="004D4166">
                <w:rPr>
                  <w:rStyle w:val="Hyperlink"/>
                </w:rPr>
                <w:t>Oneway Release Indicator</w:t>
              </w:r>
              <w:r w:rsidR="0092753B">
                <w:rPr>
                  <w:webHidden/>
                </w:rPr>
                <w:tab/>
              </w:r>
              <w:r w:rsidR="0092753B">
                <w:rPr>
                  <w:webHidden/>
                </w:rPr>
                <w:fldChar w:fldCharType="begin"/>
              </w:r>
              <w:r w:rsidR="0092753B">
                <w:rPr>
                  <w:webHidden/>
                </w:rPr>
                <w:instrText xml:space="preserve"> PAGEREF _Toc392513239 \h </w:instrText>
              </w:r>
              <w:r w:rsidR="0092753B">
                <w:rPr>
                  <w:webHidden/>
                </w:rPr>
              </w:r>
              <w:r w:rsidR="0092753B">
                <w:rPr>
                  <w:webHidden/>
                </w:rPr>
                <w:fldChar w:fldCharType="separate"/>
              </w:r>
              <w:r w:rsidR="00457721">
                <w:rPr>
                  <w:webHidden/>
                </w:rPr>
                <w:t>21</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40" w:history="1">
              <w:r w:rsidR="0092753B" w:rsidRPr="004D4166">
                <w:rPr>
                  <w:rStyle w:val="Hyperlink"/>
                </w:rPr>
                <w:t>7.2</w:t>
              </w:r>
              <w:r w:rsidR="0092753B">
                <w:rPr>
                  <w:rFonts w:asciiTheme="minorHAnsi" w:eastAsiaTheme="minorEastAsia" w:hAnsiTheme="minorHAnsi" w:cstheme="minorBidi"/>
                  <w:sz w:val="22"/>
                  <w:szCs w:val="22"/>
                  <w:lang w:eastAsia="en-GB"/>
                </w:rPr>
                <w:tab/>
              </w:r>
              <w:r w:rsidR="0092753B" w:rsidRPr="004D4166">
                <w:rPr>
                  <w:rStyle w:val="Hyperlink"/>
                </w:rPr>
                <w:t>Events</w:t>
              </w:r>
              <w:r w:rsidR="0092753B">
                <w:rPr>
                  <w:webHidden/>
                </w:rPr>
                <w:tab/>
              </w:r>
              <w:r w:rsidR="0092753B">
                <w:rPr>
                  <w:webHidden/>
                </w:rPr>
                <w:fldChar w:fldCharType="begin"/>
              </w:r>
              <w:r w:rsidR="0092753B">
                <w:rPr>
                  <w:webHidden/>
                </w:rPr>
                <w:instrText xml:space="preserve"> PAGEREF _Toc392513240 \h </w:instrText>
              </w:r>
              <w:r w:rsidR="0092753B">
                <w:rPr>
                  <w:webHidden/>
                </w:rPr>
              </w:r>
              <w:r w:rsidR="0092753B">
                <w:rPr>
                  <w:webHidden/>
                </w:rPr>
                <w:fldChar w:fldCharType="separate"/>
              </w:r>
              <w:r w:rsidR="00457721">
                <w:rPr>
                  <w:webHidden/>
                </w:rPr>
                <w:t>22</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41" w:history="1">
              <w:r w:rsidR="0092753B" w:rsidRPr="004D4166">
                <w:rPr>
                  <w:rStyle w:val="Hyperlink"/>
                </w:rPr>
                <w:t>7.2.1</w:t>
              </w:r>
              <w:r w:rsidR="0092753B">
                <w:rPr>
                  <w:rFonts w:asciiTheme="minorHAnsi" w:eastAsiaTheme="minorEastAsia" w:hAnsiTheme="minorHAnsi" w:cstheme="minorBidi"/>
                  <w:sz w:val="22"/>
                  <w:szCs w:val="22"/>
                  <w:lang w:eastAsia="en-GB"/>
                </w:rPr>
                <w:tab/>
              </w:r>
              <w:r w:rsidR="0092753B" w:rsidRPr="004D4166">
                <w:rPr>
                  <w:rStyle w:val="Hyperlink"/>
                </w:rPr>
                <w:t>TCP connection state change ("BNC change")</w:t>
              </w:r>
              <w:r w:rsidR="0092753B">
                <w:rPr>
                  <w:webHidden/>
                </w:rPr>
                <w:tab/>
              </w:r>
              <w:r w:rsidR="0092753B">
                <w:rPr>
                  <w:webHidden/>
                </w:rPr>
                <w:fldChar w:fldCharType="begin"/>
              </w:r>
              <w:r w:rsidR="0092753B">
                <w:rPr>
                  <w:webHidden/>
                </w:rPr>
                <w:instrText xml:space="preserve"> PAGEREF _Toc392513241 \h </w:instrText>
              </w:r>
              <w:r w:rsidR="0092753B">
                <w:rPr>
                  <w:webHidden/>
                </w:rPr>
              </w:r>
              <w:r w:rsidR="0092753B">
                <w:rPr>
                  <w:webHidden/>
                </w:rPr>
                <w:fldChar w:fldCharType="separate"/>
              </w:r>
              <w:r w:rsidR="00457721">
                <w:rPr>
                  <w:webHidden/>
                </w:rPr>
                <w:t>22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42" w:history="1">
              <w:r w:rsidR="0092753B" w:rsidRPr="004D4166">
                <w:rPr>
                  <w:rStyle w:val="Hyperlink"/>
                </w:rPr>
                <w:t>7.3</w:t>
              </w:r>
              <w:r w:rsidR="0092753B">
                <w:rPr>
                  <w:rFonts w:asciiTheme="minorHAnsi" w:eastAsiaTheme="minorEastAsia" w:hAnsiTheme="minorHAnsi" w:cstheme="minorBidi"/>
                  <w:sz w:val="22"/>
                  <w:szCs w:val="22"/>
                  <w:lang w:eastAsia="en-GB"/>
                </w:rPr>
                <w:tab/>
              </w:r>
              <w:r w:rsidR="0092753B" w:rsidRPr="004D4166">
                <w:rPr>
                  <w:rStyle w:val="Hyperlink"/>
                </w:rPr>
                <w:t>Signals</w:t>
              </w:r>
              <w:r w:rsidR="0092753B">
                <w:rPr>
                  <w:webHidden/>
                </w:rPr>
                <w:tab/>
              </w:r>
              <w:r w:rsidR="0092753B">
                <w:rPr>
                  <w:webHidden/>
                </w:rPr>
                <w:fldChar w:fldCharType="begin"/>
              </w:r>
              <w:r w:rsidR="0092753B">
                <w:rPr>
                  <w:webHidden/>
                </w:rPr>
                <w:instrText xml:space="preserve"> PAGEREF _Toc392513242 \h </w:instrText>
              </w:r>
              <w:r w:rsidR="0092753B">
                <w:rPr>
                  <w:webHidden/>
                </w:rPr>
              </w:r>
              <w:r w:rsidR="0092753B">
                <w:rPr>
                  <w:webHidden/>
                </w:rPr>
                <w:fldChar w:fldCharType="separate"/>
              </w:r>
              <w:r w:rsidR="00457721">
                <w:rPr>
                  <w:webHidden/>
                </w:rPr>
                <w:t>23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43" w:history="1">
              <w:r w:rsidR="0092753B" w:rsidRPr="004D4166">
                <w:rPr>
                  <w:rStyle w:val="Hyperlink"/>
                </w:rPr>
                <w:t>7.3.1</w:t>
              </w:r>
              <w:r w:rsidR="0092753B">
                <w:rPr>
                  <w:rFonts w:asciiTheme="minorHAnsi" w:eastAsiaTheme="minorEastAsia" w:hAnsiTheme="minorHAnsi" w:cstheme="minorBidi"/>
                  <w:sz w:val="22"/>
                  <w:szCs w:val="22"/>
                  <w:lang w:eastAsia="en-GB"/>
                </w:rPr>
                <w:tab/>
              </w:r>
              <w:r w:rsidR="0092753B" w:rsidRPr="004D4166">
                <w:rPr>
                  <w:rStyle w:val="Hyperlink"/>
                </w:rPr>
                <w:t>Establish (BNC)</w:t>
              </w:r>
              <w:r w:rsidR="0092753B">
                <w:rPr>
                  <w:webHidden/>
                </w:rPr>
                <w:tab/>
              </w:r>
              <w:r w:rsidR="0092753B">
                <w:rPr>
                  <w:webHidden/>
                </w:rPr>
                <w:fldChar w:fldCharType="begin"/>
              </w:r>
              <w:r w:rsidR="0092753B">
                <w:rPr>
                  <w:webHidden/>
                </w:rPr>
                <w:instrText xml:space="preserve"> PAGEREF _Toc392513243 \h </w:instrText>
              </w:r>
              <w:r w:rsidR="0092753B">
                <w:rPr>
                  <w:webHidden/>
                </w:rPr>
              </w:r>
              <w:r w:rsidR="0092753B">
                <w:rPr>
                  <w:webHidden/>
                </w:rPr>
                <w:fldChar w:fldCharType="separate"/>
              </w:r>
              <w:r w:rsidR="00457721">
                <w:rPr>
                  <w:webHidden/>
                </w:rPr>
                <w:t>23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44" w:history="1">
              <w:r w:rsidR="0092753B" w:rsidRPr="004D4166">
                <w:rPr>
                  <w:rStyle w:val="Hyperlink"/>
                </w:rPr>
                <w:t>7.3.2</w:t>
              </w:r>
              <w:r w:rsidR="0092753B">
                <w:rPr>
                  <w:rFonts w:asciiTheme="minorHAnsi" w:eastAsiaTheme="minorEastAsia" w:hAnsiTheme="minorHAnsi" w:cstheme="minorBidi"/>
                  <w:sz w:val="22"/>
                  <w:szCs w:val="22"/>
                  <w:lang w:eastAsia="en-GB"/>
                </w:rPr>
                <w:tab/>
              </w:r>
              <w:r w:rsidR="0092753B" w:rsidRPr="004D4166">
                <w:rPr>
                  <w:rStyle w:val="Hyperlink"/>
                </w:rPr>
                <w:t>Release (BNC)</w:t>
              </w:r>
              <w:r w:rsidR="0092753B">
                <w:rPr>
                  <w:webHidden/>
                </w:rPr>
                <w:tab/>
              </w:r>
              <w:r w:rsidR="0092753B">
                <w:rPr>
                  <w:webHidden/>
                </w:rPr>
                <w:fldChar w:fldCharType="begin"/>
              </w:r>
              <w:r w:rsidR="0092753B">
                <w:rPr>
                  <w:webHidden/>
                </w:rPr>
                <w:instrText xml:space="preserve"> PAGEREF _Toc392513244 \h </w:instrText>
              </w:r>
              <w:r w:rsidR="0092753B">
                <w:rPr>
                  <w:webHidden/>
                </w:rPr>
              </w:r>
              <w:r w:rsidR="0092753B">
                <w:rPr>
                  <w:webHidden/>
                </w:rPr>
                <w:fldChar w:fldCharType="separate"/>
              </w:r>
              <w:r w:rsidR="00457721">
                <w:rPr>
                  <w:webHidden/>
                </w:rPr>
                <w:t>23</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45" w:history="1">
              <w:r w:rsidR="0092753B" w:rsidRPr="004D4166">
                <w:rPr>
                  <w:rStyle w:val="Hyperlink"/>
                </w:rPr>
                <w:t>7.4</w:t>
              </w:r>
              <w:r w:rsidR="0092753B">
                <w:rPr>
                  <w:rFonts w:asciiTheme="minorHAnsi" w:eastAsiaTheme="minorEastAsia" w:hAnsiTheme="minorHAnsi" w:cstheme="minorBidi"/>
                  <w:sz w:val="22"/>
                  <w:szCs w:val="22"/>
                  <w:lang w:eastAsia="en-GB"/>
                </w:rPr>
                <w:tab/>
              </w:r>
              <w:r w:rsidR="0092753B" w:rsidRPr="004D4166">
                <w:rPr>
                  <w:rStyle w:val="Hyperlink"/>
                </w:rPr>
                <w:t>Statistics</w:t>
              </w:r>
              <w:r w:rsidR="0092753B">
                <w:rPr>
                  <w:webHidden/>
                </w:rPr>
                <w:tab/>
              </w:r>
              <w:r w:rsidR="0092753B">
                <w:rPr>
                  <w:webHidden/>
                </w:rPr>
                <w:fldChar w:fldCharType="begin"/>
              </w:r>
              <w:r w:rsidR="0092753B">
                <w:rPr>
                  <w:webHidden/>
                </w:rPr>
                <w:instrText xml:space="preserve"> PAGEREF _Toc392513245 \h </w:instrText>
              </w:r>
              <w:r w:rsidR="0092753B">
                <w:rPr>
                  <w:webHidden/>
                </w:rPr>
              </w:r>
              <w:r w:rsidR="0092753B">
                <w:rPr>
                  <w:webHidden/>
                </w:rPr>
                <w:fldChar w:fldCharType="separate"/>
              </w:r>
              <w:r w:rsidR="00457721">
                <w:rPr>
                  <w:webHidden/>
                </w:rPr>
                <w:t>24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46" w:history="1">
              <w:r w:rsidR="0092753B" w:rsidRPr="004D4166">
                <w:rPr>
                  <w:rStyle w:val="Hyperlink"/>
                </w:rPr>
                <w:t>7.5</w:t>
              </w:r>
              <w:r w:rsidR="0092753B">
                <w:rPr>
                  <w:rFonts w:asciiTheme="minorHAnsi" w:eastAsiaTheme="minorEastAsia" w:hAnsiTheme="minorHAnsi" w:cstheme="minorBidi"/>
                  <w:sz w:val="22"/>
                  <w:szCs w:val="22"/>
                  <w:lang w:eastAsia="en-GB"/>
                </w:rPr>
                <w:tab/>
              </w:r>
              <w:r w:rsidR="0092753B" w:rsidRPr="004D4166">
                <w:rPr>
                  <w:rStyle w:val="Hyperlink"/>
                </w:rPr>
                <w:t>Error Codes</w:t>
              </w:r>
              <w:r w:rsidR="0092753B">
                <w:rPr>
                  <w:webHidden/>
                </w:rPr>
                <w:tab/>
              </w:r>
              <w:r w:rsidR="0092753B">
                <w:rPr>
                  <w:webHidden/>
                </w:rPr>
                <w:fldChar w:fldCharType="begin"/>
              </w:r>
              <w:r w:rsidR="0092753B">
                <w:rPr>
                  <w:webHidden/>
                </w:rPr>
                <w:instrText xml:space="preserve"> PAGEREF _Toc392513246 \h </w:instrText>
              </w:r>
              <w:r w:rsidR="0092753B">
                <w:rPr>
                  <w:webHidden/>
                </w:rPr>
              </w:r>
              <w:r w:rsidR="0092753B">
                <w:rPr>
                  <w:webHidden/>
                </w:rPr>
                <w:fldChar w:fldCharType="separate"/>
              </w:r>
              <w:r w:rsidR="00457721">
                <w:rPr>
                  <w:webHidden/>
                </w:rPr>
                <w:t>24</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47" w:history="1">
              <w:r w:rsidR="0092753B" w:rsidRPr="004D4166">
                <w:rPr>
                  <w:rStyle w:val="Hyperlink"/>
                </w:rPr>
                <w:t>7.6</w:t>
              </w:r>
              <w:r w:rsidR="0092753B">
                <w:rPr>
                  <w:rFonts w:asciiTheme="minorHAnsi" w:eastAsiaTheme="minorEastAsia" w:hAnsiTheme="minorHAnsi" w:cstheme="minorBidi"/>
                  <w:sz w:val="22"/>
                  <w:szCs w:val="22"/>
                  <w:lang w:eastAsia="en-GB"/>
                </w:rPr>
                <w:tab/>
              </w:r>
              <w:r w:rsidR="0092753B" w:rsidRPr="004D4166">
                <w:rPr>
                  <w:rStyle w:val="Hyperlink"/>
                </w:rPr>
                <w:t>Procedures</w:t>
              </w:r>
              <w:r w:rsidR="0092753B">
                <w:rPr>
                  <w:webHidden/>
                </w:rPr>
                <w:tab/>
              </w:r>
              <w:r w:rsidR="0092753B">
                <w:rPr>
                  <w:webHidden/>
                </w:rPr>
                <w:fldChar w:fldCharType="begin"/>
              </w:r>
              <w:r w:rsidR="0092753B">
                <w:rPr>
                  <w:webHidden/>
                </w:rPr>
                <w:instrText xml:space="preserve"> PAGEREF _Toc392513247 \h </w:instrText>
              </w:r>
              <w:r w:rsidR="0092753B">
                <w:rPr>
                  <w:webHidden/>
                </w:rPr>
              </w:r>
              <w:r w:rsidR="0092753B">
                <w:rPr>
                  <w:webHidden/>
                </w:rPr>
                <w:fldChar w:fldCharType="separate"/>
              </w:r>
              <w:r w:rsidR="00457721">
                <w:rPr>
                  <w:webHidden/>
                </w:rPr>
                <w:t>24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48" w:history="1">
              <w:r w:rsidR="0092753B" w:rsidRPr="004D4166">
                <w:rPr>
                  <w:rStyle w:val="Hyperlink"/>
                </w:rPr>
                <w:t>7.6.1</w:t>
              </w:r>
              <w:r w:rsidR="0092753B">
                <w:rPr>
                  <w:rFonts w:asciiTheme="minorHAnsi" w:eastAsiaTheme="minorEastAsia" w:hAnsiTheme="minorHAnsi" w:cstheme="minorBidi"/>
                  <w:sz w:val="22"/>
                  <w:szCs w:val="22"/>
                  <w:lang w:eastAsia="en-GB"/>
                </w:rPr>
                <w:tab/>
              </w:r>
              <w:r w:rsidR="0092753B" w:rsidRPr="004D4166">
                <w:rPr>
                  <w:rStyle w:val="Hyperlink"/>
                </w:rPr>
                <w:t>TCP endpoint creation</w:t>
              </w:r>
              <w:r w:rsidR="0092753B">
                <w:rPr>
                  <w:webHidden/>
                </w:rPr>
                <w:tab/>
              </w:r>
              <w:r w:rsidR="0092753B">
                <w:rPr>
                  <w:webHidden/>
                </w:rPr>
                <w:fldChar w:fldCharType="begin"/>
              </w:r>
              <w:r w:rsidR="0092753B">
                <w:rPr>
                  <w:webHidden/>
                </w:rPr>
                <w:instrText xml:space="preserve"> PAGEREF _Toc392513248 \h </w:instrText>
              </w:r>
              <w:r w:rsidR="0092753B">
                <w:rPr>
                  <w:webHidden/>
                </w:rPr>
              </w:r>
              <w:r w:rsidR="0092753B">
                <w:rPr>
                  <w:webHidden/>
                </w:rPr>
                <w:fldChar w:fldCharType="separate"/>
              </w:r>
              <w:r w:rsidR="00457721">
                <w:rPr>
                  <w:webHidden/>
                </w:rPr>
                <w:t>24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49" w:history="1">
              <w:r w:rsidR="0092753B" w:rsidRPr="004D4166">
                <w:rPr>
                  <w:rStyle w:val="Hyperlink"/>
                </w:rPr>
                <w:t>7.6.2</w:t>
              </w:r>
              <w:r w:rsidR="0092753B">
                <w:rPr>
                  <w:rFonts w:asciiTheme="minorHAnsi" w:eastAsiaTheme="minorEastAsia" w:hAnsiTheme="minorHAnsi" w:cstheme="minorBidi"/>
                  <w:sz w:val="22"/>
                  <w:szCs w:val="22"/>
                  <w:lang w:eastAsia="en-GB"/>
                </w:rPr>
                <w:tab/>
              </w:r>
              <w:r w:rsidR="0092753B" w:rsidRPr="004D4166">
                <w:rPr>
                  <w:rStyle w:val="Hyperlink"/>
                </w:rPr>
                <w:t>TCP endpoint role assumption</w:t>
              </w:r>
              <w:r w:rsidR="0092753B">
                <w:rPr>
                  <w:webHidden/>
                </w:rPr>
                <w:tab/>
              </w:r>
              <w:r w:rsidR="0092753B">
                <w:rPr>
                  <w:webHidden/>
                </w:rPr>
                <w:fldChar w:fldCharType="begin"/>
              </w:r>
              <w:r w:rsidR="0092753B">
                <w:rPr>
                  <w:webHidden/>
                </w:rPr>
                <w:instrText xml:space="preserve"> PAGEREF _Toc392513249 \h </w:instrText>
              </w:r>
              <w:r w:rsidR="0092753B">
                <w:rPr>
                  <w:webHidden/>
                </w:rPr>
              </w:r>
              <w:r w:rsidR="0092753B">
                <w:rPr>
                  <w:webHidden/>
                </w:rPr>
                <w:fldChar w:fldCharType="separate"/>
              </w:r>
              <w:r w:rsidR="00457721">
                <w:rPr>
                  <w:webHidden/>
                </w:rPr>
                <w:t>24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0" w:history="1">
              <w:r w:rsidR="0092753B" w:rsidRPr="004D4166">
                <w:rPr>
                  <w:rStyle w:val="Hyperlink"/>
                </w:rPr>
                <w:t>7.6.3</w:t>
              </w:r>
              <w:r w:rsidR="0092753B">
                <w:rPr>
                  <w:rFonts w:asciiTheme="minorHAnsi" w:eastAsiaTheme="minorEastAsia" w:hAnsiTheme="minorHAnsi" w:cstheme="minorBidi"/>
                  <w:sz w:val="22"/>
                  <w:szCs w:val="22"/>
                  <w:lang w:eastAsia="en-GB"/>
                </w:rPr>
                <w:tab/>
              </w:r>
              <w:r w:rsidR="0092753B" w:rsidRPr="004D4166">
                <w:rPr>
                  <w:rStyle w:val="Hyperlink"/>
                </w:rPr>
                <w:t>TCP bearer connection establishment</w:t>
              </w:r>
              <w:r w:rsidR="0092753B">
                <w:rPr>
                  <w:webHidden/>
                </w:rPr>
                <w:tab/>
              </w:r>
              <w:r w:rsidR="0092753B">
                <w:rPr>
                  <w:webHidden/>
                </w:rPr>
                <w:fldChar w:fldCharType="begin"/>
              </w:r>
              <w:r w:rsidR="0092753B">
                <w:rPr>
                  <w:webHidden/>
                </w:rPr>
                <w:instrText xml:space="preserve"> PAGEREF _Toc392513250 \h </w:instrText>
              </w:r>
              <w:r w:rsidR="0092753B">
                <w:rPr>
                  <w:webHidden/>
                </w:rPr>
              </w:r>
              <w:r w:rsidR="0092753B">
                <w:rPr>
                  <w:webHidden/>
                </w:rPr>
                <w:fldChar w:fldCharType="separate"/>
              </w:r>
              <w:r w:rsidR="00457721">
                <w:rPr>
                  <w:webHidden/>
                </w:rPr>
                <w:t>25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1" w:history="1">
              <w:r w:rsidR="0092753B" w:rsidRPr="004D4166">
                <w:rPr>
                  <w:rStyle w:val="Hyperlink"/>
                </w:rPr>
                <w:t>7.6.4</w:t>
              </w:r>
              <w:r w:rsidR="0092753B">
                <w:rPr>
                  <w:rFonts w:asciiTheme="minorHAnsi" w:eastAsiaTheme="minorEastAsia" w:hAnsiTheme="minorHAnsi" w:cstheme="minorBidi"/>
                  <w:sz w:val="22"/>
                  <w:szCs w:val="22"/>
                  <w:lang w:eastAsia="en-GB"/>
                </w:rPr>
                <w:tab/>
              </w:r>
              <w:r w:rsidR="0092753B" w:rsidRPr="004D4166">
                <w:rPr>
                  <w:rStyle w:val="Hyperlink"/>
                </w:rPr>
                <w:t>TCP application data transfer</w:t>
              </w:r>
              <w:r w:rsidR="0092753B">
                <w:rPr>
                  <w:webHidden/>
                </w:rPr>
                <w:tab/>
              </w:r>
              <w:r w:rsidR="0092753B">
                <w:rPr>
                  <w:webHidden/>
                </w:rPr>
                <w:fldChar w:fldCharType="begin"/>
              </w:r>
              <w:r w:rsidR="0092753B">
                <w:rPr>
                  <w:webHidden/>
                </w:rPr>
                <w:instrText xml:space="preserve"> PAGEREF _Toc392513251 \h </w:instrText>
              </w:r>
              <w:r w:rsidR="0092753B">
                <w:rPr>
                  <w:webHidden/>
                </w:rPr>
              </w:r>
              <w:r w:rsidR="0092753B">
                <w:rPr>
                  <w:webHidden/>
                </w:rPr>
                <w:fldChar w:fldCharType="separate"/>
              </w:r>
              <w:r w:rsidR="00457721">
                <w:rPr>
                  <w:webHidden/>
                </w:rPr>
                <w:t>26</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2" w:history="1">
              <w:r w:rsidR="0092753B" w:rsidRPr="004D4166">
                <w:rPr>
                  <w:rStyle w:val="Hyperlink"/>
                </w:rPr>
                <w:t>7.6.5</w:t>
              </w:r>
              <w:r w:rsidR="0092753B">
                <w:rPr>
                  <w:rFonts w:asciiTheme="minorHAnsi" w:eastAsiaTheme="minorEastAsia" w:hAnsiTheme="minorHAnsi" w:cstheme="minorBidi"/>
                  <w:sz w:val="22"/>
                  <w:szCs w:val="22"/>
                  <w:lang w:eastAsia="en-GB"/>
                </w:rPr>
                <w:tab/>
              </w:r>
              <w:r w:rsidR="0092753B" w:rsidRPr="004D4166">
                <w:rPr>
                  <w:rStyle w:val="Hyperlink"/>
                </w:rPr>
                <w:t>TCP bearer connection release</w:t>
              </w:r>
              <w:r w:rsidR="0092753B">
                <w:rPr>
                  <w:webHidden/>
                </w:rPr>
                <w:tab/>
              </w:r>
              <w:r w:rsidR="0092753B">
                <w:rPr>
                  <w:webHidden/>
                </w:rPr>
                <w:fldChar w:fldCharType="begin"/>
              </w:r>
              <w:r w:rsidR="0092753B">
                <w:rPr>
                  <w:webHidden/>
                </w:rPr>
                <w:instrText xml:space="preserve"> PAGEREF _Toc392513252 \h </w:instrText>
              </w:r>
              <w:r w:rsidR="0092753B">
                <w:rPr>
                  <w:webHidden/>
                </w:rPr>
              </w:r>
              <w:r w:rsidR="0092753B">
                <w:rPr>
                  <w:webHidden/>
                </w:rPr>
                <w:fldChar w:fldCharType="separate"/>
              </w:r>
              <w:r w:rsidR="00457721">
                <w:rPr>
                  <w:webHidden/>
                </w:rPr>
                <w:t>27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3" w:history="1">
              <w:r w:rsidR="0092753B" w:rsidRPr="004D4166">
                <w:rPr>
                  <w:rStyle w:val="Hyperlink"/>
                </w:rPr>
                <w:t>7.6.6</w:t>
              </w:r>
              <w:r w:rsidR="0092753B">
                <w:rPr>
                  <w:rFonts w:asciiTheme="minorHAnsi" w:eastAsiaTheme="minorEastAsia" w:hAnsiTheme="minorHAnsi" w:cstheme="minorBidi"/>
                  <w:sz w:val="22"/>
                  <w:szCs w:val="22"/>
                  <w:lang w:eastAsia="en-GB"/>
                </w:rPr>
                <w:tab/>
              </w:r>
              <w:r w:rsidR="0092753B" w:rsidRPr="004D4166">
                <w:rPr>
                  <w:rStyle w:val="Hyperlink"/>
                </w:rPr>
                <w:t>Path MTU Discovery</w:t>
              </w:r>
              <w:r w:rsidR="0092753B">
                <w:rPr>
                  <w:webHidden/>
                </w:rPr>
                <w:tab/>
              </w:r>
              <w:r w:rsidR="0092753B">
                <w:rPr>
                  <w:webHidden/>
                </w:rPr>
                <w:fldChar w:fldCharType="begin"/>
              </w:r>
              <w:r w:rsidR="0092753B">
                <w:rPr>
                  <w:webHidden/>
                </w:rPr>
                <w:instrText xml:space="preserve"> PAGEREF _Toc392513253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4" w:history="1">
              <w:r w:rsidR="0092753B" w:rsidRPr="004D4166">
                <w:rPr>
                  <w:rStyle w:val="Hyperlink"/>
                </w:rPr>
                <w:t>7.6.7</w:t>
              </w:r>
              <w:r w:rsidR="0092753B">
                <w:rPr>
                  <w:rFonts w:asciiTheme="minorHAnsi" w:eastAsiaTheme="minorEastAsia" w:hAnsiTheme="minorHAnsi" w:cstheme="minorBidi"/>
                  <w:sz w:val="22"/>
                  <w:szCs w:val="22"/>
                  <w:lang w:eastAsia="en-GB"/>
                </w:rPr>
                <w:tab/>
              </w:r>
              <w:r w:rsidR="0092753B" w:rsidRPr="004D4166">
                <w:rPr>
                  <w:rStyle w:val="Hyperlink"/>
                </w:rPr>
                <w:t>Interaction of TCP-retransmissions with traffic control functions</w:t>
              </w:r>
              <w:r w:rsidR="0092753B">
                <w:rPr>
                  <w:webHidden/>
                </w:rPr>
                <w:tab/>
              </w:r>
              <w:r w:rsidR="0092753B">
                <w:rPr>
                  <w:webHidden/>
                </w:rPr>
                <w:fldChar w:fldCharType="begin"/>
              </w:r>
              <w:r w:rsidR="0092753B">
                <w:rPr>
                  <w:webHidden/>
                </w:rPr>
                <w:instrText xml:space="preserve"> PAGEREF _Toc392513254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55" w:history="1">
              <w:r w:rsidR="0092753B" w:rsidRPr="004D4166">
                <w:rPr>
                  <w:rStyle w:val="Hyperlink"/>
                </w:rPr>
                <w:t>8</w:t>
              </w:r>
              <w:r w:rsidR="0092753B">
                <w:rPr>
                  <w:rFonts w:asciiTheme="minorHAnsi" w:eastAsiaTheme="minorEastAsia" w:hAnsiTheme="minorHAnsi" w:cstheme="minorBidi"/>
                  <w:sz w:val="22"/>
                  <w:szCs w:val="22"/>
                  <w:lang w:eastAsia="en-GB"/>
                </w:rPr>
                <w:tab/>
              </w:r>
              <w:r w:rsidR="0092753B" w:rsidRPr="004D4166">
                <w:rPr>
                  <w:rStyle w:val="Hyperlink"/>
                </w:rPr>
                <w:t>TCP-specific stream endpoint interlinkage procedures</w:t>
              </w:r>
              <w:r w:rsidR="0092753B">
                <w:rPr>
                  <w:webHidden/>
                </w:rPr>
                <w:tab/>
              </w:r>
              <w:r w:rsidR="0092753B">
                <w:rPr>
                  <w:webHidden/>
                </w:rPr>
                <w:fldChar w:fldCharType="begin"/>
              </w:r>
              <w:r w:rsidR="0092753B">
                <w:rPr>
                  <w:webHidden/>
                </w:rPr>
                <w:instrText xml:space="preserve"> PAGEREF _Toc392513255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56" w:history="1">
              <w:r w:rsidR="0092753B" w:rsidRPr="004D4166">
                <w:rPr>
                  <w:rStyle w:val="Hyperlink"/>
                </w:rPr>
                <w:t>8.1</w:t>
              </w:r>
              <w:r w:rsidR="0092753B">
                <w:rPr>
                  <w:rFonts w:asciiTheme="minorHAnsi" w:eastAsiaTheme="minorEastAsia" w:hAnsiTheme="minorHAnsi" w:cstheme="minorBidi"/>
                  <w:sz w:val="22"/>
                  <w:szCs w:val="22"/>
                  <w:lang w:eastAsia="en-GB"/>
                </w:rPr>
                <w:tab/>
              </w:r>
              <w:r w:rsidR="0092753B" w:rsidRPr="004D4166">
                <w:rPr>
                  <w:rStyle w:val="Hyperlink"/>
                </w:rPr>
                <w:t>Introduction</w:t>
              </w:r>
              <w:r w:rsidR="0092753B">
                <w:rPr>
                  <w:webHidden/>
                </w:rPr>
                <w:tab/>
              </w:r>
              <w:r w:rsidR="0092753B">
                <w:rPr>
                  <w:webHidden/>
                </w:rPr>
                <w:fldChar w:fldCharType="begin"/>
              </w:r>
              <w:r w:rsidR="0092753B">
                <w:rPr>
                  <w:webHidden/>
                </w:rPr>
                <w:instrText xml:space="preserve"> PAGEREF _Toc392513256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57" w:history="1">
              <w:r w:rsidR="0092753B" w:rsidRPr="004D4166">
                <w:rPr>
                  <w:rStyle w:val="Hyperlink"/>
                </w:rPr>
                <w:t>8.2</w:t>
              </w:r>
              <w:r w:rsidR="0092753B">
                <w:rPr>
                  <w:rFonts w:asciiTheme="minorHAnsi" w:eastAsiaTheme="minorEastAsia" w:hAnsiTheme="minorHAnsi" w:cstheme="minorBidi"/>
                  <w:sz w:val="22"/>
                  <w:szCs w:val="22"/>
                  <w:lang w:eastAsia="en-GB"/>
                </w:rPr>
                <w:tab/>
              </w:r>
              <w:r w:rsidR="0092753B" w:rsidRPr="004D4166">
                <w:rPr>
                  <w:rStyle w:val="Hyperlink"/>
                </w:rPr>
                <w:t>Procedures</w:t>
              </w:r>
              <w:r w:rsidR="0092753B">
                <w:rPr>
                  <w:webHidden/>
                </w:rPr>
                <w:tab/>
              </w:r>
              <w:r w:rsidR="0092753B">
                <w:rPr>
                  <w:webHidden/>
                </w:rPr>
                <w:fldChar w:fldCharType="begin"/>
              </w:r>
              <w:r w:rsidR="0092753B">
                <w:rPr>
                  <w:webHidden/>
                </w:rPr>
                <w:instrText xml:space="preserve"> PAGEREF _Toc392513257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8" w:history="1">
              <w:r w:rsidR="0092753B" w:rsidRPr="004D4166">
                <w:rPr>
                  <w:rStyle w:val="Hyperlink"/>
                </w:rPr>
                <w:t>8.2.1</w:t>
              </w:r>
              <w:r w:rsidR="0092753B">
                <w:rPr>
                  <w:rFonts w:asciiTheme="minorHAnsi" w:eastAsiaTheme="minorEastAsia" w:hAnsiTheme="minorHAnsi" w:cstheme="minorBidi"/>
                  <w:sz w:val="22"/>
                  <w:szCs w:val="22"/>
                  <w:lang w:eastAsia="en-GB"/>
                </w:rPr>
                <w:tab/>
              </w:r>
              <w:r w:rsidR="0092753B" w:rsidRPr="004D4166">
                <w:rPr>
                  <w:rStyle w:val="Hyperlink"/>
                </w:rPr>
                <w:t>TCP bearer connection establishment</w:t>
              </w:r>
              <w:r w:rsidR="0092753B">
                <w:rPr>
                  <w:webHidden/>
                </w:rPr>
                <w:tab/>
              </w:r>
              <w:r w:rsidR="0092753B">
                <w:rPr>
                  <w:webHidden/>
                </w:rPr>
                <w:fldChar w:fldCharType="begin"/>
              </w:r>
              <w:r w:rsidR="0092753B">
                <w:rPr>
                  <w:webHidden/>
                </w:rPr>
                <w:instrText xml:space="preserve"> PAGEREF _Toc392513258 \h </w:instrText>
              </w:r>
              <w:r w:rsidR="0092753B">
                <w:rPr>
                  <w:webHidden/>
                </w:rPr>
              </w:r>
              <w:r w:rsidR="0092753B">
                <w:rPr>
                  <w:webHidden/>
                </w:rPr>
                <w:fldChar w:fldCharType="separate"/>
              </w:r>
              <w:r w:rsidR="00457721">
                <w:rPr>
                  <w:webHidden/>
                </w:rPr>
                <w:t>28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59" w:history="1">
              <w:r w:rsidR="0092753B" w:rsidRPr="004D4166">
                <w:rPr>
                  <w:rStyle w:val="Hyperlink"/>
                </w:rPr>
                <w:t>8.2.2</w:t>
              </w:r>
              <w:r w:rsidR="0092753B">
                <w:rPr>
                  <w:rFonts w:asciiTheme="minorHAnsi" w:eastAsiaTheme="minorEastAsia" w:hAnsiTheme="minorHAnsi" w:cstheme="minorBidi"/>
                  <w:sz w:val="22"/>
                  <w:szCs w:val="22"/>
                  <w:lang w:eastAsia="en-GB"/>
                </w:rPr>
                <w:tab/>
              </w:r>
              <w:r w:rsidR="0092753B" w:rsidRPr="004D4166">
                <w:rPr>
                  <w:rStyle w:val="Hyperlink"/>
                </w:rPr>
                <w:t>TCP bearer connection release</w:t>
              </w:r>
              <w:r w:rsidR="0092753B">
                <w:rPr>
                  <w:webHidden/>
                </w:rPr>
                <w:tab/>
              </w:r>
              <w:r w:rsidR="0092753B">
                <w:rPr>
                  <w:webHidden/>
                </w:rPr>
                <w:fldChar w:fldCharType="begin"/>
              </w:r>
              <w:r w:rsidR="0092753B">
                <w:rPr>
                  <w:webHidden/>
                </w:rPr>
                <w:instrText xml:space="preserve"> PAGEREF _Toc392513259 \h </w:instrText>
              </w:r>
              <w:r w:rsidR="0092753B">
                <w:rPr>
                  <w:webHidden/>
                </w:rPr>
              </w:r>
              <w:r w:rsidR="0092753B">
                <w:rPr>
                  <w:webHidden/>
                </w:rPr>
                <w:fldChar w:fldCharType="separate"/>
              </w:r>
              <w:r w:rsidR="00457721">
                <w:rPr>
                  <w:webHidden/>
                </w:rPr>
                <w:t>29</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60" w:history="1">
              <w:r w:rsidR="0092753B" w:rsidRPr="004D4166">
                <w:rPr>
                  <w:rStyle w:val="Hyperlink"/>
                </w:rPr>
                <w:t>9</w:t>
              </w:r>
              <w:r w:rsidR="0092753B">
                <w:rPr>
                  <w:rFonts w:asciiTheme="minorHAnsi" w:eastAsiaTheme="minorEastAsia" w:hAnsiTheme="minorHAnsi" w:cstheme="minorBidi"/>
                  <w:sz w:val="22"/>
                  <w:szCs w:val="22"/>
                  <w:lang w:eastAsia="en-GB"/>
                </w:rPr>
                <w:tab/>
              </w:r>
              <w:r w:rsidR="0092753B" w:rsidRPr="004D4166">
                <w:rPr>
                  <w:rStyle w:val="Hyperlink"/>
                </w:rPr>
                <w:t>TCP retransmission metrics package</w:t>
              </w:r>
              <w:r w:rsidR="0092753B">
                <w:rPr>
                  <w:webHidden/>
                </w:rPr>
                <w:tab/>
              </w:r>
              <w:r w:rsidR="0092753B">
                <w:rPr>
                  <w:webHidden/>
                </w:rPr>
                <w:fldChar w:fldCharType="begin"/>
              </w:r>
              <w:r w:rsidR="0092753B">
                <w:rPr>
                  <w:webHidden/>
                </w:rPr>
                <w:instrText xml:space="preserve"> PAGEREF _Toc392513260 \h </w:instrText>
              </w:r>
              <w:r w:rsidR="0092753B">
                <w:rPr>
                  <w:webHidden/>
                </w:rPr>
              </w:r>
              <w:r w:rsidR="0092753B">
                <w:rPr>
                  <w:webHidden/>
                </w:rPr>
                <w:fldChar w:fldCharType="separate"/>
              </w:r>
              <w:r w:rsidR="00457721">
                <w:rPr>
                  <w:webHidden/>
                </w:rPr>
                <w:t>30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1" w:history="1">
              <w:r w:rsidR="0092753B" w:rsidRPr="004D4166">
                <w:rPr>
                  <w:rStyle w:val="Hyperlink"/>
                </w:rPr>
                <w:t>9.1</w:t>
              </w:r>
              <w:r w:rsidR="0092753B">
                <w:rPr>
                  <w:rFonts w:asciiTheme="minorHAnsi" w:eastAsiaTheme="minorEastAsia" w:hAnsiTheme="minorHAnsi" w:cstheme="minorBidi"/>
                  <w:sz w:val="22"/>
                  <w:szCs w:val="22"/>
                  <w:lang w:eastAsia="en-GB"/>
                </w:rPr>
                <w:tab/>
              </w:r>
              <w:r w:rsidR="0092753B" w:rsidRPr="004D4166">
                <w:rPr>
                  <w:rStyle w:val="Hyperlink"/>
                </w:rPr>
                <w:t>Properties</w:t>
              </w:r>
              <w:r w:rsidR="0092753B">
                <w:rPr>
                  <w:webHidden/>
                </w:rPr>
                <w:tab/>
              </w:r>
              <w:r w:rsidR="0092753B">
                <w:rPr>
                  <w:webHidden/>
                </w:rPr>
                <w:fldChar w:fldCharType="begin"/>
              </w:r>
              <w:r w:rsidR="0092753B">
                <w:rPr>
                  <w:webHidden/>
                </w:rPr>
                <w:instrText xml:space="preserve"> PAGEREF _Toc392513261 \h </w:instrText>
              </w:r>
              <w:r w:rsidR="0092753B">
                <w:rPr>
                  <w:webHidden/>
                </w:rPr>
              </w:r>
              <w:r w:rsidR="0092753B">
                <w:rPr>
                  <w:webHidden/>
                </w:rPr>
                <w:fldChar w:fldCharType="separate"/>
              </w:r>
              <w:r w:rsidR="00457721">
                <w:rPr>
                  <w:webHidden/>
                </w:rPr>
                <w:t>30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2" w:history="1">
              <w:r w:rsidR="0092753B" w:rsidRPr="004D4166">
                <w:rPr>
                  <w:rStyle w:val="Hyperlink"/>
                </w:rPr>
                <w:t>9.2</w:t>
              </w:r>
              <w:r w:rsidR="0092753B">
                <w:rPr>
                  <w:rFonts w:asciiTheme="minorHAnsi" w:eastAsiaTheme="minorEastAsia" w:hAnsiTheme="minorHAnsi" w:cstheme="minorBidi"/>
                  <w:sz w:val="22"/>
                  <w:szCs w:val="22"/>
                  <w:lang w:eastAsia="en-GB"/>
                </w:rPr>
                <w:tab/>
              </w:r>
              <w:r w:rsidR="0092753B" w:rsidRPr="004D4166">
                <w:rPr>
                  <w:rStyle w:val="Hyperlink"/>
                </w:rPr>
                <w:t>Events</w:t>
              </w:r>
              <w:r w:rsidR="0092753B">
                <w:rPr>
                  <w:webHidden/>
                </w:rPr>
                <w:tab/>
              </w:r>
              <w:r w:rsidR="0092753B">
                <w:rPr>
                  <w:webHidden/>
                </w:rPr>
                <w:fldChar w:fldCharType="begin"/>
              </w:r>
              <w:r w:rsidR="0092753B">
                <w:rPr>
                  <w:webHidden/>
                </w:rPr>
                <w:instrText xml:space="preserve"> PAGEREF _Toc392513262 \h </w:instrText>
              </w:r>
              <w:r w:rsidR="0092753B">
                <w:rPr>
                  <w:webHidden/>
                </w:rPr>
              </w:r>
              <w:r w:rsidR="0092753B">
                <w:rPr>
                  <w:webHidden/>
                </w:rPr>
                <w:fldChar w:fldCharType="separate"/>
              </w:r>
              <w:r w:rsidR="00457721">
                <w:rPr>
                  <w:webHidden/>
                </w:rPr>
                <w:t>30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3" w:history="1">
              <w:r w:rsidR="0092753B" w:rsidRPr="004D4166">
                <w:rPr>
                  <w:rStyle w:val="Hyperlink"/>
                </w:rPr>
                <w:t>9.3</w:t>
              </w:r>
              <w:r w:rsidR="0092753B">
                <w:rPr>
                  <w:rFonts w:asciiTheme="minorHAnsi" w:eastAsiaTheme="minorEastAsia" w:hAnsiTheme="minorHAnsi" w:cstheme="minorBidi"/>
                  <w:sz w:val="22"/>
                  <w:szCs w:val="22"/>
                  <w:lang w:eastAsia="en-GB"/>
                </w:rPr>
                <w:tab/>
              </w:r>
              <w:r w:rsidR="0092753B" w:rsidRPr="004D4166">
                <w:rPr>
                  <w:rStyle w:val="Hyperlink"/>
                </w:rPr>
                <w:t>Signals</w:t>
              </w:r>
              <w:r w:rsidR="0092753B">
                <w:rPr>
                  <w:webHidden/>
                </w:rPr>
                <w:tab/>
              </w:r>
              <w:r w:rsidR="0092753B">
                <w:rPr>
                  <w:webHidden/>
                </w:rPr>
                <w:fldChar w:fldCharType="begin"/>
              </w:r>
              <w:r w:rsidR="0092753B">
                <w:rPr>
                  <w:webHidden/>
                </w:rPr>
                <w:instrText xml:space="preserve"> PAGEREF _Toc392513263 \h </w:instrText>
              </w:r>
              <w:r w:rsidR="0092753B">
                <w:rPr>
                  <w:webHidden/>
                </w:rPr>
              </w:r>
              <w:r w:rsidR="0092753B">
                <w:rPr>
                  <w:webHidden/>
                </w:rPr>
                <w:fldChar w:fldCharType="separate"/>
              </w:r>
              <w:r w:rsidR="00457721">
                <w:rPr>
                  <w:webHidden/>
                </w:rPr>
                <w:t>30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4" w:history="1">
              <w:r w:rsidR="0092753B" w:rsidRPr="004D4166">
                <w:rPr>
                  <w:rStyle w:val="Hyperlink"/>
                </w:rPr>
                <w:t>9.4</w:t>
              </w:r>
              <w:r w:rsidR="0092753B">
                <w:rPr>
                  <w:rFonts w:asciiTheme="minorHAnsi" w:eastAsiaTheme="minorEastAsia" w:hAnsiTheme="minorHAnsi" w:cstheme="minorBidi"/>
                  <w:sz w:val="22"/>
                  <w:szCs w:val="22"/>
                  <w:lang w:eastAsia="en-GB"/>
                </w:rPr>
                <w:tab/>
              </w:r>
              <w:r w:rsidR="0092753B" w:rsidRPr="004D4166">
                <w:rPr>
                  <w:rStyle w:val="Hyperlink"/>
                </w:rPr>
                <w:t>Statistics</w:t>
              </w:r>
              <w:r w:rsidR="0092753B">
                <w:rPr>
                  <w:webHidden/>
                </w:rPr>
                <w:tab/>
              </w:r>
              <w:r w:rsidR="0092753B">
                <w:rPr>
                  <w:webHidden/>
                </w:rPr>
                <w:fldChar w:fldCharType="begin"/>
              </w:r>
              <w:r w:rsidR="0092753B">
                <w:rPr>
                  <w:webHidden/>
                </w:rPr>
                <w:instrText xml:space="preserve"> PAGEREF _Toc392513264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65" w:history="1">
              <w:r w:rsidR="0092753B" w:rsidRPr="004D4166">
                <w:rPr>
                  <w:rStyle w:val="Hyperlink"/>
                </w:rPr>
                <w:t>9.4.1</w:t>
              </w:r>
              <w:r w:rsidR="0092753B">
                <w:rPr>
                  <w:rFonts w:asciiTheme="minorHAnsi" w:eastAsiaTheme="minorEastAsia" w:hAnsiTheme="minorHAnsi" w:cstheme="minorBidi"/>
                  <w:sz w:val="22"/>
                  <w:szCs w:val="22"/>
                  <w:lang w:eastAsia="en-GB"/>
                </w:rPr>
                <w:tab/>
              </w:r>
              <w:r w:rsidR="0092753B" w:rsidRPr="004D4166">
                <w:rPr>
                  <w:rStyle w:val="Hyperlink"/>
                </w:rPr>
                <w:t>Retransmitted TCP Octets Sent</w:t>
              </w:r>
              <w:r w:rsidR="0092753B">
                <w:rPr>
                  <w:webHidden/>
                </w:rPr>
                <w:tab/>
              </w:r>
              <w:r w:rsidR="0092753B">
                <w:rPr>
                  <w:webHidden/>
                </w:rPr>
                <w:fldChar w:fldCharType="begin"/>
              </w:r>
              <w:r w:rsidR="0092753B">
                <w:rPr>
                  <w:webHidden/>
                </w:rPr>
                <w:instrText xml:space="preserve"> PAGEREF _Toc392513265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66" w:history="1">
              <w:r w:rsidR="0092753B" w:rsidRPr="004D4166">
                <w:rPr>
                  <w:rStyle w:val="Hyperlink"/>
                </w:rPr>
                <w:t>9.4.2</w:t>
              </w:r>
              <w:r w:rsidR="0092753B">
                <w:rPr>
                  <w:rFonts w:asciiTheme="minorHAnsi" w:eastAsiaTheme="minorEastAsia" w:hAnsiTheme="minorHAnsi" w:cstheme="minorBidi"/>
                  <w:sz w:val="22"/>
                  <w:szCs w:val="22"/>
                  <w:lang w:eastAsia="en-GB"/>
                </w:rPr>
                <w:tab/>
              </w:r>
              <w:r w:rsidR="0092753B" w:rsidRPr="004D4166">
                <w:rPr>
                  <w:rStyle w:val="Hyperlink"/>
                </w:rPr>
                <w:t>Retransmitted TCP Packets Sent</w:t>
              </w:r>
              <w:r w:rsidR="0092753B">
                <w:rPr>
                  <w:webHidden/>
                </w:rPr>
                <w:tab/>
              </w:r>
              <w:r w:rsidR="0092753B">
                <w:rPr>
                  <w:webHidden/>
                </w:rPr>
                <w:fldChar w:fldCharType="begin"/>
              </w:r>
              <w:r w:rsidR="0092753B">
                <w:rPr>
                  <w:webHidden/>
                </w:rPr>
                <w:instrText xml:space="preserve"> PAGEREF _Toc392513266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7" w:history="1">
              <w:r w:rsidR="0092753B" w:rsidRPr="004D4166">
                <w:rPr>
                  <w:rStyle w:val="Hyperlink"/>
                </w:rPr>
                <w:t>9.5</w:t>
              </w:r>
              <w:r w:rsidR="0092753B">
                <w:rPr>
                  <w:rFonts w:asciiTheme="minorHAnsi" w:eastAsiaTheme="minorEastAsia" w:hAnsiTheme="minorHAnsi" w:cstheme="minorBidi"/>
                  <w:sz w:val="22"/>
                  <w:szCs w:val="22"/>
                  <w:lang w:eastAsia="en-GB"/>
                </w:rPr>
                <w:tab/>
              </w:r>
              <w:r w:rsidR="0092753B" w:rsidRPr="004D4166">
                <w:rPr>
                  <w:rStyle w:val="Hyperlink"/>
                </w:rPr>
                <w:t>Error codes</w:t>
              </w:r>
              <w:r w:rsidR="0092753B">
                <w:rPr>
                  <w:webHidden/>
                </w:rPr>
                <w:tab/>
              </w:r>
              <w:r w:rsidR="0092753B">
                <w:rPr>
                  <w:webHidden/>
                </w:rPr>
                <w:fldChar w:fldCharType="begin"/>
              </w:r>
              <w:r w:rsidR="0092753B">
                <w:rPr>
                  <w:webHidden/>
                </w:rPr>
                <w:instrText xml:space="preserve"> PAGEREF _Toc392513267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68" w:history="1">
              <w:r w:rsidR="0092753B" w:rsidRPr="004D4166">
                <w:rPr>
                  <w:rStyle w:val="Hyperlink"/>
                </w:rPr>
                <w:t>9.6</w:t>
              </w:r>
              <w:r w:rsidR="0092753B">
                <w:rPr>
                  <w:rFonts w:asciiTheme="minorHAnsi" w:eastAsiaTheme="minorEastAsia" w:hAnsiTheme="minorHAnsi" w:cstheme="minorBidi"/>
                  <w:sz w:val="22"/>
                  <w:szCs w:val="22"/>
                  <w:lang w:eastAsia="en-GB"/>
                </w:rPr>
                <w:tab/>
              </w:r>
              <w:r w:rsidR="0092753B" w:rsidRPr="004D4166">
                <w:rPr>
                  <w:rStyle w:val="Hyperlink"/>
                </w:rPr>
                <w:t>Procedures</w:t>
              </w:r>
              <w:r w:rsidR="0092753B">
                <w:rPr>
                  <w:webHidden/>
                </w:rPr>
                <w:tab/>
              </w:r>
              <w:r w:rsidR="0092753B">
                <w:rPr>
                  <w:webHidden/>
                </w:rPr>
                <w:fldChar w:fldCharType="begin"/>
              </w:r>
              <w:r w:rsidR="0092753B">
                <w:rPr>
                  <w:webHidden/>
                </w:rPr>
                <w:instrText xml:space="preserve"> PAGEREF _Toc392513268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69" w:history="1">
              <w:r w:rsidR="0092753B" w:rsidRPr="004D4166">
                <w:rPr>
                  <w:rStyle w:val="Hyperlink"/>
                </w:rPr>
                <w:t>9.6.1</w:t>
              </w:r>
              <w:r w:rsidR="0092753B">
                <w:rPr>
                  <w:rFonts w:asciiTheme="minorHAnsi" w:eastAsiaTheme="minorEastAsia" w:hAnsiTheme="minorHAnsi" w:cstheme="minorBidi"/>
                  <w:sz w:val="22"/>
                  <w:szCs w:val="22"/>
                  <w:lang w:eastAsia="en-GB"/>
                </w:rPr>
                <w:tab/>
              </w:r>
              <w:r w:rsidR="0092753B" w:rsidRPr="004D4166">
                <w:rPr>
                  <w:rStyle w:val="Hyperlink"/>
                </w:rPr>
                <w:t>Overview – "TCP retransmission traffic" and connection models</w:t>
              </w:r>
              <w:r w:rsidR="0092753B">
                <w:rPr>
                  <w:webHidden/>
                </w:rPr>
                <w:tab/>
              </w:r>
              <w:r w:rsidR="0092753B">
                <w:rPr>
                  <w:webHidden/>
                </w:rPr>
                <w:fldChar w:fldCharType="begin"/>
              </w:r>
              <w:r w:rsidR="0092753B">
                <w:rPr>
                  <w:webHidden/>
                </w:rPr>
                <w:instrText xml:space="preserve"> PAGEREF _Toc392513269 \h </w:instrText>
              </w:r>
              <w:r w:rsidR="0092753B">
                <w:rPr>
                  <w:webHidden/>
                </w:rPr>
              </w:r>
              <w:r w:rsidR="0092753B">
                <w:rPr>
                  <w:webHidden/>
                </w:rPr>
                <w:fldChar w:fldCharType="separate"/>
              </w:r>
              <w:r w:rsidR="00457721">
                <w:rPr>
                  <w:webHidden/>
                </w:rPr>
                <w:t>31</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0" w:history="1">
              <w:r w:rsidR="0092753B" w:rsidRPr="004D4166">
                <w:rPr>
                  <w:rStyle w:val="Hyperlink"/>
                </w:rPr>
                <w:t>9.6.2</w:t>
              </w:r>
              <w:r w:rsidR="0092753B">
                <w:rPr>
                  <w:rFonts w:asciiTheme="minorHAnsi" w:eastAsiaTheme="minorEastAsia" w:hAnsiTheme="minorHAnsi" w:cstheme="minorBidi"/>
                  <w:sz w:val="22"/>
                  <w:szCs w:val="22"/>
                  <w:lang w:eastAsia="en-GB"/>
                </w:rPr>
                <w:tab/>
              </w:r>
              <w:r w:rsidR="0092753B" w:rsidRPr="004D4166">
                <w:rPr>
                  <w:rStyle w:val="Hyperlink"/>
                </w:rPr>
                <w:t>Egress TCP traffic – Statistic "Retransmitted TCP Packets Sent"</w:t>
              </w:r>
              <w:r w:rsidR="0092753B">
                <w:rPr>
                  <w:webHidden/>
                </w:rPr>
                <w:tab/>
              </w:r>
              <w:r w:rsidR="0092753B">
                <w:rPr>
                  <w:webHidden/>
                </w:rPr>
                <w:fldChar w:fldCharType="begin"/>
              </w:r>
              <w:r w:rsidR="0092753B">
                <w:rPr>
                  <w:webHidden/>
                </w:rPr>
                <w:instrText xml:space="preserve"> PAGEREF _Toc392513270 \h </w:instrText>
              </w:r>
              <w:r w:rsidR="0092753B">
                <w:rPr>
                  <w:webHidden/>
                </w:rPr>
              </w:r>
              <w:r w:rsidR="0092753B">
                <w:rPr>
                  <w:webHidden/>
                </w:rPr>
                <w:fldChar w:fldCharType="separate"/>
              </w:r>
              <w:r w:rsidR="00457721">
                <w:rPr>
                  <w:webHidden/>
                </w:rPr>
                <w:t>32</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1" w:history="1">
              <w:r w:rsidR="0092753B" w:rsidRPr="004D4166">
                <w:rPr>
                  <w:rStyle w:val="Hyperlink"/>
                </w:rPr>
                <w:t>9.6.3</w:t>
              </w:r>
              <w:r w:rsidR="0092753B">
                <w:rPr>
                  <w:rFonts w:asciiTheme="minorHAnsi" w:eastAsiaTheme="minorEastAsia" w:hAnsiTheme="minorHAnsi" w:cstheme="minorBidi"/>
                  <w:sz w:val="22"/>
                  <w:szCs w:val="22"/>
                  <w:lang w:eastAsia="en-GB"/>
                </w:rPr>
                <w:tab/>
              </w:r>
              <w:r w:rsidR="0092753B" w:rsidRPr="004D4166">
                <w:rPr>
                  <w:rStyle w:val="Hyperlink"/>
                </w:rPr>
                <w:t>Egress TCP traffic – Statistic "Retransmitted TCP Octets Sent"</w:t>
              </w:r>
              <w:r w:rsidR="0092753B">
                <w:rPr>
                  <w:webHidden/>
                </w:rPr>
                <w:tab/>
              </w:r>
              <w:r w:rsidR="0092753B">
                <w:rPr>
                  <w:webHidden/>
                </w:rPr>
                <w:fldChar w:fldCharType="begin"/>
              </w:r>
              <w:r w:rsidR="0092753B">
                <w:rPr>
                  <w:webHidden/>
                </w:rPr>
                <w:instrText xml:space="preserve"> PAGEREF _Toc392513271 \h </w:instrText>
              </w:r>
              <w:r w:rsidR="0092753B">
                <w:rPr>
                  <w:webHidden/>
                </w:rPr>
              </w:r>
              <w:r w:rsidR="0092753B">
                <w:rPr>
                  <w:webHidden/>
                </w:rPr>
                <w:fldChar w:fldCharType="separate"/>
              </w:r>
              <w:r w:rsidR="00457721">
                <w:rPr>
                  <w:webHidden/>
                </w:rPr>
                <w:t>32</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2" w:history="1">
              <w:r w:rsidR="0092753B" w:rsidRPr="004D4166">
                <w:rPr>
                  <w:rStyle w:val="Hyperlink"/>
                </w:rPr>
                <w:t>9.6.4</w:t>
              </w:r>
              <w:r w:rsidR="0092753B">
                <w:rPr>
                  <w:rFonts w:asciiTheme="minorHAnsi" w:eastAsiaTheme="minorEastAsia" w:hAnsiTheme="minorHAnsi" w:cstheme="minorBidi"/>
                  <w:sz w:val="22"/>
                  <w:szCs w:val="22"/>
                  <w:lang w:eastAsia="en-GB"/>
                </w:rPr>
                <w:tab/>
              </w:r>
              <w:r w:rsidR="0092753B" w:rsidRPr="004D4166">
                <w:rPr>
                  <w:rStyle w:val="Hyperlink"/>
                </w:rPr>
                <w:t>Derived statistics</w:t>
              </w:r>
              <w:r w:rsidR="0092753B">
                <w:rPr>
                  <w:webHidden/>
                </w:rPr>
                <w:tab/>
              </w:r>
              <w:r w:rsidR="0092753B">
                <w:rPr>
                  <w:webHidden/>
                </w:rPr>
                <w:fldChar w:fldCharType="begin"/>
              </w:r>
              <w:r w:rsidR="0092753B">
                <w:rPr>
                  <w:webHidden/>
                </w:rPr>
                <w:instrText xml:space="preserve"> PAGEREF _Toc392513272 \h </w:instrText>
              </w:r>
              <w:r w:rsidR="0092753B">
                <w:rPr>
                  <w:webHidden/>
                </w:rPr>
              </w:r>
              <w:r w:rsidR="0092753B">
                <w:rPr>
                  <w:webHidden/>
                </w:rPr>
                <w:fldChar w:fldCharType="separate"/>
              </w:r>
              <w:r w:rsidR="00457721">
                <w:rPr>
                  <w:webHidden/>
                </w:rPr>
                <w:t>32</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73" w:history="1">
              <w:r w:rsidR="0092753B" w:rsidRPr="004D4166">
                <w:rPr>
                  <w:rStyle w:val="Hyperlink"/>
                </w:rPr>
                <w:t>10</w:t>
              </w:r>
              <w:r w:rsidR="0092753B">
                <w:rPr>
                  <w:rFonts w:asciiTheme="minorHAnsi" w:eastAsiaTheme="minorEastAsia" w:hAnsiTheme="minorHAnsi" w:cstheme="minorBidi"/>
                  <w:sz w:val="22"/>
                  <w:szCs w:val="22"/>
                  <w:lang w:eastAsia="en-GB"/>
                </w:rPr>
                <w:tab/>
              </w:r>
              <w:r w:rsidR="0092753B" w:rsidRPr="004D4166">
                <w:rPr>
                  <w:rStyle w:val="Hyperlink"/>
                </w:rPr>
                <w:t>Package-less TCP control</w:t>
              </w:r>
              <w:r w:rsidR="0092753B">
                <w:rPr>
                  <w:webHidden/>
                </w:rPr>
                <w:tab/>
              </w:r>
              <w:r w:rsidR="0092753B">
                <w:rPr>
                  <w:webHidden/>
                </w:rPr>
                <w:fldChar w:fldCharType="begin"/>
              </w:r>
              <w:r w:rsidR="0092753B">
                <w:rPr>
                  <w:webHidden/>
                </w:rPr>
                <w:instrText xml:space="preserve"> PAGEREF _Toc392513273 \h </w:instrText>
              </w:r>
              <w:r w:rsidR="0092753B">
                <w:rPr>
                  <w:webHidden/>
                </w:rPr>
              </w:r>
              <w:r w:rsidR="0092753B">
                <w:rPr>
                  <w:webHidden/>
                </w:rPr>
                <w:fldChar w:fldCharType="separate"/>
              </w:r>
              <w:r w:rsidR="00457721">
                <w:rPr>
                  <w:webHidden/>
                </w:rPr>
                <w:t>32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74" w:history="1">
              <w:r w:rsidR="0092753B" w:rsidRPr="004D4166">
                <w:rPr>
                  <w:rStyle w:val="Hyperlink"/>
                </w:rPr>
                <w:t>10.1</w:t>
              </w:r>
              <w:r w:rsidR="0092753B">
                <w:rPr>
                  <w:rFonts w:asciiTheme="minorHAnsi" w:eastAsiaTheme="minorEastAsia" w:hAnsiTheme="minorHAnsi" w:cstheme="minorBidi"/>
                  <w:sz w:val="22"/>
                  <w:szCs w:val="22"/>
                  <w:lang w:eastAsia="en-GB"/>
                </w:rPr>
                <w:tab/>
              </w:r>
              <w:r w:rsidR="0092753B" w:rsidRPr="004D4166">
                <w:rPr>
                  <w:rStyle w:val="Hyperlink"/>
                </w:rPr>
                <w:t>Package-less TCP control in other H.248.x-Recommendations</w:t>
              </w:r>
              <w:r w:rsidR="0092753B">
                <w:rPr>
                  <w:webHidden/>
                </w:rPr>
                <w:tab/>
              </w:r>
              <w:r w:rsidR="0092753B">
                <w:rPr>
                  <w:webHidden/>
                </w:rPr>
                <w:fldChar w:fldCharType="begin"/>
              </w:r>
              <w:r w:rsidR="0092753B">
                <w:rPr>
                  <w:webHidden/>
                </w:rPr>
                <w:instrText xml:space="preserve"> PAGEREF _Toc392513274 \h </w:instrText>
              </w:r>
              <w:r w:rsidR="0092753B">
                <w:rPr>
                  <w:webHidden/>
                </w:rPr>
              </w:r>
              <w:r w:rsidR="0092753B">
                <w:rPr>
                  <w:webHidden/>
                </w:rPr>
                <w:fldChar w:fldCharType="separate"/>
              </w:r>
              <w:r w:rsidR="00457721">
                <w:rPr>
                  <w:webHidden/>
                </w:rPr>
                <w:t>32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75" w:history="1">
              <w:r w:rsidR="0092753B" w:rsidRPr="004D4166">
                <w:rPr>
                  <w:rStyle w:val="Hyperlink"/>
                </w:rPr>
                <w:t>10.2</w:t>
              </w:r>
              <w:r w:rsidR="0092753B">
                <w:rPr>
                  <w:rFonts w:asciiTheme="minorHAnsi" w:eastAsiaTheme="minorEastAsia" w:hAnsiTheme="minorHAnsi" w:cstheme="minorBidi"/>
                  <w:sz w:val="22"/>
                  <w:szCs w:val="22"/>
                  <w:lang w:eastAsia="en-GB"/>
                </w:rPr>
                <w:tab/>
              </w:r>
              <w:r w:rsidR="0092753B" w:rsidRPr="004D4166">
                <w:rPr>
                  <w:rStyle w:val="Hyperlink"/>
                </w:rPr>
                <w:t>Principal H.248 control steps for communication establishment</w:t>
              </w:r>
              <w:r w:rsidR="0092753B">
                <w:rPr>
                  <w:webHidden/>
                </w:rPr>
                <w:tab/>
              </w:r>
              <w:r w:rsidR="0092753B">
                <w:rPr>
                  <w:webHidden/>
                </w:rPr>
                <w:fldChar w:fldCharType="begin"/>
              </w:r>
              <w:r w:rsidR="0092753B">
                <w:rPr>
                  <w:webHidden/>
                </w:rPr>
                <w:instrText xml:space="preserve"> PAGEREF _Toc392513275 \h </w:instrText>
              </w:r>
              <w:r w:rsidR="0092753B">
                <w:rPr>
                  <w:webHidden/>
                </w:rPr>
              </w:r>
              <w:r w:rsidR="0092753B">
                <w:rPr>
                  <w:webHidden/>
                </w:rPr>
                <w:fldChar w:fldCharType="separate"/>
              </w:r>
              <w:r w:rsidR="00457721">
                <w:rPr>
                  <w:webHidden/>
                </w:rPr>
                <w:t>33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6" w:history="1">
              <w:r w:rsidR="0092753B" w:rsidRPr="004D4166">
                <w:rPr>
                  <w:rStyle w:val="Hyperlink"/>
                </w:rPr>
                <w:t>10.2.1</w:t>
              </w:r>
              <w:r w:rsidR="0092753B">
                <w:rPr>
                  <w:rFonts w:asciiTheme="minorHAnsi" w:eastAsiaTheme="minorEastAsia" w:hAnsiTheme="minorHAnsi" w:cstheme="minorBidi"/>
                  <w:sz w:val="22"/>
                  <w:szCs w:val="22"/>
                  <w:lang w:eastAsia="en-GB"/>
                </w:rPr>
                <w:tab/>
              </w:r>
              <w:r w:rsidR="0092753B" w:rsidRPr="004D4166">
                <w:rPr>
                  <w:rStyle w:val="Hyperlink"/>
                </w:rPr>
                <w:t>Overview</w:t>
              </w:r>
              <w:r w:rsidR="0092753B">
                <w:rPr>
                  <w:webHidden/>
                </w:rPr>
                <w:tab/>
              </w:r>
              <w:r w:rsidR="0092753B">
                <w:rPr>
                  <w:webHidden/>
                </w:rPr>
                <w:fldChar w:fldCharType="begin"/>
              </w:r>
              <w:r w:rsidR="0092753B">
                <w:rPr>
                  <w:webHidden/>
                </w:rPr>
                <w:instrText xml:space="preserve"> PAGEREF _Toc392513276 \h </w:instrText>
              </w:r>
              <w:r w:rsidR="0092753B">
                <w:rPr>
                  <w:webHidden/>
                </w:rPr>
              </w:r>
              <w:r w:rsidR="0092753B">
                <w:rPr>
                  <w:webHidden/>
                </w:rPr>
                <w:fldChar w:fldCharType="separate"/>
              </w:r>
              <w:r w:rsidR="00457721">
                <w:rPr>
                  <w:webHidden/>
                </w:rPr>
                <w:t>33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7" w:history="1">
              <w:r w:rsidR="0092753B" w:rsidRPr="004D4166">
                <w:rPr>
                  <w:rStyle w:val="Hyperlink"/>
                </w:rPr>
                <w:t>10.2.2</w:t>
              </w:r>
              <w:r w:rsidR="0092753B">
                <w:rPr>
                  <w:rFonts w:asciiTheme="minorHAnsi" w:eastAsiaTheme="minorEastAsia" w:hAnsiTheme="minorHAnsi" w:cstheme="minorBidi"/>
                  <w:sz w:val="22"/>
                  <w:szCs w:val="22"/>
                  <w:lang w:eastAsia="en-GB"/>
                </w:rPr>
                <w:tab/>
              </w:r>
              <w:r w:rsidR="0092753B" w:rsidRPr="004D4166">
                <w:rPr>
                  <w:rStyle w:val="Hyperlink"/>
                </w:rPr>
                <w:t>Step 1: TCP-enabled termination/stream endpoint creation</w:t>
              </w:r>
              <w:r w:rsidR="0092753B">
                <w:rPr>
                  <w:webHidden/>
                </w:rPr>
                <w:tab/>
              </w:r>
              <w:r w:rsidR="0092753B">
                <w:rPr>
                  <w:webHidden/>
                </w:rPr>
                <w:fldChar w:fldCharType="begin"/>
              </w:r>
              <w:r w:rsidR="0092753B">
                <w:rPr>
                  <w:webHidden/>
                </w:rPr>
                <w:instrText xml:space="preserve"> PAGEREF _Toc392513277 \h </w:instrText>
              </w:r>
              <w:r w:rsidR="0092753B">
                <w:rPr>
                  <w:webHidden/>
                </w:rPr>
              </w:r>
              <w:r w:rsidR="0092753B">
                <w:rPr>
                  <w:webHidden/>
                </w:rPr>
                <w:fldChar w:fldCharType="separate"/>
              </w:r>
              <w:r w:rsidR="00457721">
                <w:rPr>
                  <w:webHidden/>
                </w:rPr>
                <w:t>34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8" w:history="1">
              <w:r w:rsidR="0092753B" w:rsidRPr="004D4166">
                <w:rPr>
                  <w:rStyle w:val="Hyperlink"/>
                </w:rPr>
                <w:t>10.2.3</w:t>
              </w:r>
              <w:r w:rsidR="0092753B">
                <w:rPr>
                  <w:rFonts w:asciiTheme="minorHAnsi" w:eastAsiaTheme="minorEastAsia" w:hAnsiTheme="minorHAnsi" w:cstheme="minorBidi"/>
                  <w:sz w:val="22"/>
                  <w:szCs w:val="22"/>
                  <w:lang w:eastAsia="en-GB"/>
                </w:rPr>
                <w:tab/>
              </w:r>
              <w:r w:rsidR="0092753B" w:rsidRPr="004D4166">
                <w:rPr>
                  <w:rStyle w:val="Hyperlink"/>
                </w:rPr>
                <w:t>Step 2: Bearer type indication "TCP"</w:t>
              </w:r>
              <w:r w:rsidR="0092753B">
                <w:rPr>
                  <w:webHidden/>
                </w:rPr>
                <w:tab/>
              </w:r>
              <w:r w:rsidR="0092753B">
                <w:rPr>
                  <w:webHidden/>
                </w:rPr>
                <w:fldChar w:fldCharType="begin"/>
              </w:r>
              <w:r w:rsidR="0092753B">
                <w:rPr>
                  <w:webHidden/>
                </w:rPr>
                <w:instrText xml:space="preserve"> PAGEREF _Toc392513278 \h </w:instrText>
              </w:r>
              <w:r w:rsidR="0092753B">
                <w:rPr>
                  <w:webHidden/>
                </w:rPr>
              </w:r>
              <w:r w:rsidR="0092753B">
                <w:rPr>
                  <w:webHidden/>
                </w:rPr>
                <w:fldChar w:fldCharType="separate"/>
              </w:r>
              <w:r w:rsidR="00457721">
                <w:rPr>
                  <w:webHidden/>
                </w:rPr>
                <w:t>34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79" w:history="1">
              <w:r w:rsidR="0092753B" w:rsidRPr="004D4166">
                <w:rPr>
                  <w:rStyle w:val="Hyperlink"/>
                </w:rPr>
                <w:t>10.2.4</w:t>
              </w:r>
              <w:r w:rsidR="0092753B">
                <w:rPr>
                  <w:rFonts w:asciiTheme="minorHAnsi" w:eastAsiaTheme="minorEastAsia" w:hAnsiTheme="minorHAnsi" w:cstheme="minorBidi"/>
                  <w:sz w:val="22"/>
                  <w:szCs w:val="22"/>
                  <w:lang w:eastAsia="en-GB"/>
                </w:rPr>
                <w:tab/>
              </w:r>
              <w:r w:rsidR="0092753B" w:rsidRPr="004D4166">
                <w:rPr>
                  <w:rStyle w:val="Hyperlink"/>
                </w:rPr>
                <w:t>Step 3: Block / Unblock TCP bearer control procedures at SEP</w:t>
              </w:r>
              <w:r w:rsidR="0092753B">
                <w:rPr>
                  <w:webHidden/>
                </w:rPr>
                <w:tab/>
              </w:r>
              <w:r w:rsidR="0092753B">
                <w:rPr>
                  <w:webHidden/>
                </w:rPr>
                <w:fldChar w:fldCharType="begin"/>
              </w:r>
              <w:r w:rsidR="0092753B">
                <w:rPr>
                  <w:webHidden/>
                </w:rPr>
                <w:instrText xml:space="preserve"> PAGEREF _Toc392513279 \h </w:instrText>
              </w:r>
              <w:r w:rsidR="0092753B">
                <w:rPr>
                  <w:webHidden/>
                </w:rPr>
              </w:r>
              <w:r w:rsidR="0092753B">
                <w:rPr>
                  <w:webHidden/>
                </w:rPr>
                <w:fldChar w:fldCharType="separate"/>
              </w:r>
              <w:r w:rsidR="00457721">
                <w:rPr>
                  <w:webHidden/>
                </w:rPr>
                <w:t>35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80" w:history="1">
              <w:r w:rsidR="0092753B" w:rsidRPr="004D4166">
                <w:rPr>
                  <w:rStyle w:val="Hyperlink"/>
                </w:rPr>
                <w:t>10.2.5</w:t>
              </w:r>
              <w:r w:rsidR="0092753B">
                <w:rPr>
                  <w:rFonts w:asciiTheme="minorHAnsi" w:eastAsiaTheme="minorEastAsia" w:hAnsiTheme="minorHAnsi" w:cstheme="minorBidi"/>
                  <w:sz w:val="22"/>
                  <w:szCs w:val="22"/>
                  <w:lang w:eastAsia="en-GB"/>
                </w:rPr>
                <w:tab/>
              </w:r>
              <w:r w:rsidR="0092753B" w:rsidRPr="004D4166">
                <w:rPr>
                  <w:rStyle w:val="Hyperlink"/>
                </w:rPr>
                <w:t>Step 4: Start TCP connection establishment procedure ("TCP Open")</w:t>
              </w:r>
              <w:r w:rsidR="0092753B">
                <w:rPr>
                  <w:webHidden/>
                </w:rPr>
                <w:tab/>
              </w:r>
              <w:r w:rsidR="0092753B">
                <w:rPr>
                  <w:webHidden/>
                </w:rPr>
                <w:fldChar w:fldCharType="begin"/>
              </w:r>
              <w:r w:rsidR="0092753B">
                <w:rPr>
                  <w:webHidden/>
                </w:rPr>
                <w:instrText xml:space="preserve"> PAGEREF _Toc392513280 \h </w:instrText>
              </w:r>
              <w:r w:rsidR="0092753B">
                <w:rPr>
                  <w:webHidden/>
                </w:rPr>
              </w:r>
              <w:r w:rsidR="0092753B">
                <w:rPr>
                  <w:webHidden/>
                </w:rPr>
                <w:fldChar w:fldCharType="separate"/>
              </w:r>
              <w:r w:rsidR="00457721">
                <w:rPr>
                  <w:webHidden/>
                </w:rPr>
                <w:t>35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81" w:history="1">
              <w:r w:rsidR="0092753B" w:rsidRPr="004D4166">
                <w:rPr>
                  <w:rStyle w:val="Hyperlink"/>
                </w:rPr>
                <w:t>10.2.6</w:t>
              </w:r>
              <w:r w:rsidR="0092753B">
                <w:rPr>
                  <w:rFonts w:asciiTheme="minorHAnsi" w:eastAsiaTheme="minorEastAsia" w:hAnsiTheme="minorHAnsi" w:cstheme="minorBidi"/>
                  <w:sz w:val="22"/>
                  <w:szCs w:val="22"/>
                  <w:lang w:eastAsia="en-GB"/>
                </w:rPr>
                <w:tab/>
              </w:r>
              <w:r w:rsidR="0092753B" w:rsidRPr="004D4166">
                <w:rPr>
                  <w:rStyle w:val="Hyperlink"/>
                </w:rPr>
                <w:t>Step 5: Local L4/L3 NAT traversal support</w:t>
              </w:r>
              <w:r w:rsidR="0092753B">
                <w:rPr>
                  <w:webHidden/>
                </w:rPr>
                <w:tab/>
              </w:r>
              <w:r w:rsidR="0092753B">
                <w:rPr>
                  <w:webHidden/>
                </w:rPr>
                <w:fldChar w:fldCharType="begin"/>
              </w:r>
              <w:r w:rsidR="0092753B">
                <w:rPr>
                  <w:webHidden/>
                </w:rPr>
                <w:instrText xml:space="preserve"> PAGEREF _Toc392513281 \h </w:instrText>
              </w:r>
              <w:r w:rsidR="0092753B">
                <w:rPr>
                  <w:webHidden/>
                </w:rPr>
              </w:r>
              <w:r w:rsidR="0092753B">
                <w:rPr>
                  <w:webHidden/>
                </w:rPr>
                <w:fldChar w:fldCharType="separate"/>
              </w:r>
              <w:r w:rsidR="00457721">
                <w:rPr>
                  <w:webHidden/>
                </w:rPr>
                <w:t>35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82" w:history="1">
              <w:r w:rsidR="0092753B" w:rsidRPr="004D4166">
                <w:rPr>
                  <w:rStyle w:val="Hyperlink"/>
                </w:rPr>
                <w:t>10.2.7</w:t>
              </w:r>
              <w:r w:rsidR="0092753B">
                <w:rPr>
                  <w:rFonts w:asciiTheme="minorHAnsi" w:eastAsiaTheme="minorEastAsia" w:hAnsiTheme="minorHAnsi" w:cstheme="minorBidi"/>
                  <w:sz w:val="22"/>
                  <w:szCs w:val="22"/>
                  <w:lang w:eastAsia="en-GB"/>
                </w:rPr>
                <w:tab/>
              </w:r>
              <w:r w:rsidR="0092753B" w:rsidRPr="004D4166">
                <w:rPr>
                  <w:rStyle w:val="Hyperlink"/>
                </w:rPr>
                <w:t>Step 6: Reporting successfully established TCP connection</w:t>
              </w:r>
              <w:r w:rsidR="0092753B">
                <w:rPr>
                  <w:webHidden/>
                </w:rPr>
                <w:tab/>
              </w:r>
              <w:r w:rsidR="0092753B">
                <w:rPr>
                  <w:webHidden/>
                </w:rPr>
                <w:fldChar w:fldCharType="begin"/>
              </w:r>
              <w:r w:rsidR="0092753B">
                <w:rPr>
                  <w:webHidden/>
                </w:rPr>
                <w:instrText xml:space="preserve"> PAGEREF _Toc392513282 \h </w:instrText>
              </w:r>
              <w:r w:rsidR="0092753B">
                <w:rPr>
                  <w:webHidden/>
                </w:rPr>
              </w:r>
              <w:r w:rsidR="0092753B">
                <w:rPr>
                  <w:webHidden/>
                </w:rPr>
                <w:fldChar w:fldCharType="separate"/>
              </w:r>
              <w:r w:rsidR="00457721">
                <w:rPr>
                  <w:webHidden/>
                </w:rPr>
                <w:t>36</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83" w:history="1">
              <w:r w:rsidR="0092753B" w:rsidRPr="004D4166">
                <w:rPr>
                  <w:rStyle w:val="Hyperlink"/>
                </w:rPr>
                <w:t>10.2.8</w:t>
              </w:r>
              <w:r w:rsidR="0092753B">
                <w:rPr>
                  <w:rFonts w:asciiTheme="minorHAnsi" w:eastAsiaTheme="minorEastAsia" w:hAnsiTheme="minorHAnsi" w:cstheme="minorBidi"/>
                  <w:sz w:val="22"/>
                  <w:szCs w:val="22"/>
                  <w:lang w:eastAsia="en-GB"/>
                </w:rPr>
                <w:tab/>
              </w:r>
              <w:r w:rsidR="0092753B" w:rsidRPr="004D4166">
                <w:rPr>
                  <w:rStyle w:val="Hyperlink"/>
                </w:rPr>
                <w:t>Step 7: Local L4+ NAT traversal support</w:t>
              </w:r>
              <w:r w:rsidR="0092753B">
                <w:rPr>
                  <w:webHidden/>
                </w:rPr>
                <w:tab/>
              </w:r>
              <w:r w:rsidR="0092753B">
                <w:rPr>
                  <w:webHidden/>
                </w:rPr>
                <w:fldChar w:fldCharType="begin"/>
              </w:r>
              <w:r w:rsidR="0092753B">
                <w:rPr>
                  <w:webHidden/>
                </w:rPr>
                <w:instrText xml:space="preserve"> PAGEREF _Toc392513283 \h </w:instrText>
              </w:r>
              <w:r w:rsidR="0092753B">
                <w:rPr>
                  <w:webHidden/>
                </w:rPr>
              </w:r>
              <w:r w:rsidR="0092753B">
                <w:rPr>
                  <w:webHidden/>
                </w:rPr>
                <w:fldChar w:fldCharType="separate"/>
              </w:r>
              <w:r w:rsidR="00457721">
                <w:rPr>
                  <w:webHidden/>
                </w:rPr>
                <w:t>36</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84" w:history="1">
              <w:r w:rsidR="0092753B" w:rsidRPr="004D4166">
                <w:rPr>
                  <w:rStyle w:val="Hyperlink"/>
                </w:rPr>
                <w:t>10.2.9</w:t>
              </w:r>
              <w:r w:rsidR="0092753B">
                <w:rPr>
                  <w:rFonts w:asciiTheme="minorHAnsi" w:eastAsiaTheme="minorEastAsia" w:hAnsiTheme="minorHAnsi" w:cstheme="minorBidi"/>
                  <w:sz w:val="22"/>
                  <w:szCs w:val="22"/>
                  <w:lang w:eastAsia="en-GB"/>
                </w:rPr>
                <w:tab/>
              </w:r>
              <w:r w:rsidR="0092753B" w:rsidRPr="004D4166">
                <w:rPr>
                  <w:rStyle w:val="Hyperlink"/>
                </w:rPr>
                <w:t>Step 8: Active communication phase</w:t>
              </w:r>
              <w:r w:rsidR="0092753B">
                <w:rPr>
                  <w:webHidden/>
                </w:rPr>
                <w:tab/>
              </w:r>
              <w:r w:rsidR="0092753B">
                <w:rPr>
                  <w:webHidden/>
                </w:rPr>
                <w:fldChar w:fldCharType="begin"/>
              </w:r>
              <w:r w:rsidR="0092753B">
                <w:rPr>
                  <w:webHidden/>
                </w:rPr>
                <w:instrText xml:space="preserve"> PAGEREF _Toc392513284 \h </w:instrText>
              </w:r>
              <w:r w:rsidR="0092753B">
                <w:rPr>
                  <w:webHidden/>
                </w:rPr>
              </w:r>
              <w:r w:rsidR="0092753B">
                <w:rPr>
                  <w:webHidden/>
                </w:rPr>
                <w:fldChar w:fldCharType="separate"/>
              </w:r>
              <w:r w:rsidR="00457721">
                <w:rPr>
                  <w:webHidden/>
                </w:rPr>
                <w:t>36</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85" w:history="1">
              <w:r w:rsidR="0092753B" w:rsidRPr="004D4166">
                <w:rPr>
                  <w:rStyle w:val="Hyperlink"/>
                </w:rPr>
                <w:t>10.3</w:t>
              </w:r>
              <w:r w:rsidR="0092753B">
                <w:rPr>
                  <w:rFonts w:asciiTheme="minorHAnsi" w:eastAsiaTheme="minorEastAsia" w:hAnsiTheme="minorHAnsi" w:cstheme="minorBidi"/>
                  <w:sz w:val="22"/>
                  <w:szCs w:val="22"/>
                  <w:lang w:eastAsia="en-GB"/>
                </w:rPr>
                <w:tab/>
              </w:r>
              <w:r w:rsidR="0092753B" w:rsidRPr="004D4166">
                <w:rPr>
                  <w:rStyle w:val="Hyperlink"/>
                </w:rPr>
                <w:t>Release of TCP connection</w:t>
              </w:r>
              <w:r w:rsidR="0092753B">
                <w:rPr>
                  <w:webHidden/>
                </w:rPr>
                <w:tab/>
              </w:r>
              <w:r w:rsidR="0092753B">
                <w:rPr>
                  <w:webHidden/>
                </w:rPr>
                <w:fldChar w:fldCharType="begin"/>
              </w:r>
              <w:r w:rsidR="0092753B">
                <w:rPr>
                  <w:webHidden/>
                </w:rPr>
                <w:instrText xml:space="preserve"> PAGEREF _Toc392513285 \h </w:instrText>
              </w:r>
              <w:r w:rsidR="0092753B">
                <w:rPr>
                  <w:webHidden/>
                </w:rPr>
              </w:r>
              <w:r w:rsidR="0092753B">
                <w:rPr>
                  <w:webHidden/>
                </w:rPr>
                <w:fldChar w:fldCharType="separate"/>
              </w:r>
              <w:r w:rsidR="00457721">
                <w:rPr>
                  <w:webHidden/>
                </w:rPr>
                <w:t>36</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86" w:history="1">
              <w:r w:rsidR="0092753B" w:rsidRPr="004D4166">
                <w:rPr>
                  <w:rStyle w:val="Hyperlink"/>
                </w:rPr>
                <w:t>11</w:t>
              </w:r>
              <w:r w:rsidR="0092753B">
                <w:rPr>
                  <w:rFonts w:asciiTheme="minorHAnsi" w:eastAsiaTheme="minorEastAsia" w:hAnsiTheme="minorHAnsi" w:cstheme="minorBidi"/>
                  <w:sz w:val="22"/>
                  <w:szCs w:val="22"/>
                  <w:lang w:eastAsia="en-GB"/>
                </w:rPr>
                <w:tab/>
              </w:r>
              <w:r w:rsidR="0092753B" w:rsidRPr="004D4166">
                <w:rPr>
                  <w:rStyle w:val="Hyperlink"/>
                </w:rPr>
                <w:t>Security considerations</w:t>
              </w:r>
              <w:r w:rsidR="0092753B">
                <w:rPr>
                  <w:webHidden/>
                </w:rPr>
                <w:tab/>
              </w:r>
              <w:r w:rsidR="0092753B">
                <w:rPr>
                  <w:webHidden/>
                </w:rPr>
                <w:fldChar w:fldCharType="begin"/>
              </w:r>
              <w:r w:rsidR="0092753B">
                <w:rPr>
                  <w:webHidden/>
                </w:rPr>
                <w:instrText xml:space="preserve"> PAGEREF _Toc392513286 \h </w:instrText>
              </w:r>
              <w:r w:rsidR="0092753B">
                <w:rPr>
                  <w:webHidden/>
                </w:rPr>
              </w:r>
              <w:r w:rsidR="0092753B">
                <w:rPr>
                  <w:webHidden/>
                </w:rPr>
                <w:fldChar w:fldCharType="separate"/>
              </w:r>
              <w:r w:rsidR="00457721">
                <w:rPr>
                  <w:webHidden/>
                </w:rPr>
                <w:t>36</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87" w:history="1">
              <w:r w:rsidR="0092753B" w:rsidRPr="004D4166">
                <w:rPr>
                  <w:rStyle w:val="Hyperlink"/>
                </w:rPr>
                <w:t>Annex A  State modelling for  TCP bearer connection endpoints</w:t>
              </w:r>
              <w:r w:rsidR="0092753B">
                <w:rPr>
                  <w:webHidden/>
                </w:rPr>
                <w:tab/>
              </w:r>
              <w:r w:rsidR="0092753B">
                <w:rPr>
                  <w:webHidden/>
                </w:rPr>
                <w:fldChar w:fldCharType="begin"/>
              </w:r>
              <w:r w:rsidR="0092753B">
                <w:rPr>
                  <w:webHidden/>
                </w:rPr>
                <w:instrText xml:space="preserve"> PAGEREF _Toc392513287 \h </w:instrText>
              </w:r>
              <w:r w:rsidR="0092753B">
                <w:rPr>
                  <w:webHidden/>
                </w:rPr>
              </w:r>
              <w:r w:rsidR="0092753B">
                <w:rPr>
                  <w:webHidden/>
                </w:rPr>
                <w:fldChar w:fldCharType="separate"/>
              </w:r>
              <w:r w:rsidR="00457721">
                <w:rPr>
                  <w:webHidden/>
                </w:rPr>
                <w:t>38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88" w:history="1">
              <w:r w:rsidR="0092753B" w:rsidRPr="004D4166">
                <w:rPr>
                  <w:rStyle w:val="Hyperlink"/>
                  <w:lang w:bidi="he-IL"/>
                </w:rPr>
                <w:t>A.1</w:t>
              </w:r>
              <w:r w:rsidR="0092753B">
                <w:rPr>
                  <w:rFonts w:asciiTheme="minorHAnsi" w:eastAsiaTheme="minorEastAsia" w:hAnsiTheme="minorHAnsi" w:cstheme="minorBidi"/>
                  <w:sz w:val="22"/>
                  <w:szCs w:val="22"/>
                  <w:lang w:eastAsia="en-GB"/>
                </w:rPr>
                <w:tab/>
              </w:r>
              <w:r w:rsidR="0092753B" w:rsidRPr="004D4166">
                <w:rPr>
                  <w:rStyle w:val="Hyperlink"/>
                </w:rPr>
                <w:t>Introduction and purpose</w:t>
              </w:r>
              <w:r w:rsidR="0092753B">
                <w:rPr>
                  <w:webHidden/>
                </w:rPr>
                <w:tab/>
              </w:r>
              <w:r w:rsidR="0092753B">
                <w:rPr>
                  <w:webHidden/>
                </w:rPr>
                <w:fldChar w:fldCharType="begin"/>
              </w:r>
              <w:r w:rsidR="0092753B">
                <w:rPr>
                  <w:webHidden/>
                </w:rPr>
                <w:instrText xml:space="preserve"> PAGEREF _Toc392513288 \h </w:instrText>
              </w:r>
              <w:r w:rsidR="0092753B">
                <w:rPr>
                  <w:webHidden/>
                </w:rPr>
              </w:r>
              <w:r w:rsidR="0092753B">
                <w:rPr>
                  <w:webHidden/>
                </w:rPr>
                <w:fldChar w:fldCharType="separate"/>
              </w:r>
              <w:r w:rsidR="00457721">
                <w:rPr>
                  <w:webHidden/>
                </w:rPr>
                <w:t>38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89" w:history="1">
              <w:r w:rsidR="0092753B" w:rsidRPr="004D4166">
                <w:rPr>
                  <w:rStyle w:val="Hyperlink"/>
                  <w:lang w:bidi="he-IL"/>
                </w:rPr>
                <w:t>A.2</w:t>
              </w:r>
              <w:r w:rsidR="0092753B">
                <w:rPr>
                  <w:rFonts w:asciiTheme="minorHAnsi" w:eastAsiaTheme="minorEastAsia" w:hAnsiTheme="minorHAnsi" w:cstheme="minorBidi"/>
                  <w:sz w:val="22"/>
                  <w:szCs w:val="22"/>
                  <w:lang w:eastAsia="en-GB"/>
                </w:rPr>
                <w:tab/>
              </w:r>
              <w:r w:rsidR="0092753B" w:rsidRPr="004D4166">
                <w:rPr>
                  <w:rStyle w:val="Hyperlink"/>
                </w:rPr>
                <w:t>Original state model for TCP bearer connection endpoints</w:t>
              </w:r>
              <w:r w:rsidR="0092753B">
                <w:rPr>
                  <w:webHidden/>
                </w:rPr>
                <w:tab/>
              </w:r>
              <w:r w:rsidR="0092753B">
                <w:rPr>
                  <w:webHidden/>
                </w:rPr>
                <w:fldChar w:fldCharType="begin"/>
              </w:r>
              <w:r w:rsidR="0092753B">
                <w:rPr>
                  <w:webHidden/>
                </w:rPr>
                <w:instrText xml:space="preserve"> PAGEREF _Toc392513289 \h </w:instrText>
              </w:r>
              <w:r w:rsidR="0092753B">
                <w:rPr>
                  <w:webHidden/>
                </w:rPr>
              </w:r>
              <w:r w:rsidR="0092753B">
                <w:rPr>
                  <w:webHidden/>
                </w:rPr>
                <w:fldChar w:fldCharType="separate"/>
              </w:r>
              <w:r w:rsidR="00457721">
                <w:rPr>
                  <w:webHidden/>
                </w:rPr>
                <w:t>38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90" w:history="1">
              <w:r w:rsidR="0092753B" w:rsidRPr="004D4166">
                <w:rPr>
                  <w:rStyle w:val="Hyperlink"/>
                  <w:lang w:bidi="he-IL"/>
                </w:rPr>
                <w:t>A.3</w:t>
              </w:r>
              <w:r w:rsidR="0092753B">
                <w:rPr>
                  <w:rFonts w:asciiTheme="minorHAnsi" w:eastAsiaTheme="minorEastAsia" w:hAnsiTheme="minorHAnsi" w:cstheme="minorBidi"/>
                  <w:sz w:val="22"/>
                  <w:szCs w:val="22"/>
                  <w:lang w:eastAsia="en-GB"/>
                </w:rPr>
                <w:tab/>
              </w:r>
              <w:r w:rsidR="0092753B" w:rsidRPr="004D4166">
                <w:rPr>
                  <w:rStyle w:val="Hyperlink"/>
                </w:rPr>
                <w:t>Simplified state model for H.248-based TCP basic connection control</w:t>
              </w:r>
              <w:r w:rsidR="0092753B">
                <w:rPr>
                  <w:webHidden/>
                </w:rPr>
                <w:tab/>
              </w:r>
              <w:r w:rsidR="0092753B">
                <w:rPr>
                  <w:webHidden/>
                </w:rPr>
                <w:fldChar w:fldCharType="begin"/>
              </w:r>
              <w:r w:rsidR="0092753B">
                <w:rPr>
                  <w:webHidden/>
                </w:rPr>
                <w:instrText xml:space="preserve"> PAGEREF _Toc392513290 \h </w:instrText>
              </w:r>
              <w:r w:rsidR="0092753B">
                <w:rPr>
                  <w:webHidden/>
                </w:rPr>
              </w:r>
              <w:r w:rsidR="0092753B">
                <w:rPr>
                  <w:webHidden/>
                </w:rPr>
                <w:fldChar w:fldCharType="separate"/>
              </w:r>
              <w:r w:rsidR="00457721">
                <w:rPr>
                  <w:webHidden/>
                </w:rPr>
                <w:t>39</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91" w:history="1">
              <w:r w:rsidR="0092753B" w:rsidRPr="004D4166">
                <w:rPr>
                  <w:rStyle w:val="Hyperlink"/>
                  <w:lang w:bidi="he-IL"/>
                </w:rPr>
                <w:t>A.4</w:t>
              </w:r>
              <w:r w:rsidR="0092753B">
                <w:rPr>
                  <w:rFonts w:asciiTheme="minorHAnsi" w:eastAsiaTheme="minorEastAsia" w:hAnsiTheme="minorHAnsi" w:cstheme="minorBidi"/>
                  <w:sz w:val="22"/>
                  <w:szCs w:val="22"/>
                  <w:lang w:eastAsia="en-GB"/>
                </w:rPr>
                <w:tab/>
              </w:r>
              <w:r w:rsidR="0092753B" w:rsidRPr="004D4166">
                <w:rPr>
                  <w:rStyle w:val="Hyperlink"/>
                </w:rPr>
                <w:t>State models versus TCP modes of operation</w:t>
              </w:r>
              <w:r w:rsidR="0092753B">
                <w:rPr>
                  <w:webHidden/>
                </w:rPr>
                <w:tab/>
              </w:r>
              <w:r w:rsidR="0092753B">
                <w:rPr>
                  <w:webHidden/>
                </w:rPr>
                <w:fldChar w:fldCharType="begin"/>
              </w:r>
              <w:r w:rsidR="0092753B">
                <w:rPr>
                  <w:webHidden/>
                </w:rPr>
                <w:instrText xml:space="preserve"> PAGEREF _Toc392513291 \h </w:instrText>
              </w:r>
              <w:r w:rsidR="0092753B">
                <w:rPr>
                  <w:webHidden/>
                </w:rPr>
              </w:r>
              <w:r w:rsidR="0092753B">
                <w:rPr>
                  <w:webHidden/>
                </w:rPr>
                <w:fldChar w:fldCharType="separate"/>
              </w:r>
              <w:r w:rsidR="00457721">
                <w:rPr>
                  <w:webHidden/>
                </w:rPr>
                <w:t>41</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92" w:history="1">
              <w:r w:rsidR="0092753B" w:rsidRPr="004D4166">
                <w:rPr>
                  <w:rStyle w:val="Hyperlink"/>
                </w:rPr>
                <w:t>Appendix I  Sample use-cases of TCP connection control</w:t>
              </w:r>
              <w:r w:rsidR="0092753B">
                <w:rPr>
                  <w:webHidden/>
                </w:rPr>
                <w:tab/>
              </w:r>
              <w:r w:rsidR="0092753B">
                <w:rPr>
                  <w:webHidden/>
                </w:rPr>
                <w:fldChar w:fldCharType="begin"/>
              </w:r>
              <w:r w:rsidR="0092753B">
                <w:rPr>
                  <w:webHidden/>
                </w:rPr>
                <w:instrText xml:space="preserve"> PAGEREF _Toc392513292 \h </w:instrText>
              </w:r>
              <w:r w:rsidR="0092753B">
                <w:rPr>
                  <w:webHidden/>
                </w:rPr>
              </w:r>
              <w:r w:rsidR="0092753B">
                <w:rPr>
                  <w:webHidden/>
                </w:rPr>
                <w:fldChar w:fldCharType="separate"/>
              </w:r>
              <w:r w:rsidR="00457721">
                <w:rPr>
                  <w:webHidden/>
                </w:rPr>
                <w:t>42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93" w:history="1">
              <w:r w:rsidR="0092753B" w:rsidRPr="004D4166">
                <w:rPr>
                  <w:rStyle w:val="Hyperlink"/>
                  <w:lang w:bidi="he-IL"/>
                </w:rPr>
                <w:t>I.1</w:t>
              </w:r>
              <w:r w:rsidR="0092753B">
                <w:rPr>
                  <w:rFonts w:asciiTheme="minorHAnsi" w:eastAsiaTheme="minorEastAsia" w:hAnsiTheme="minorHAnsi" w:cstheme="minorBidi"/>
                  <w:sz w:val="22"/>
                  <w:szCs w:val="22"/>
                  <w:lang w:eastAsia="en-GB"/>
                </w:rPr>
                <w:tab/>
              </w:r>
              <w:r w:rsidR="0092753B" w:rsidRPr="004D4166">
                <w:rPr>
                  <w:rStyle w:val="Hyperlink"/>
                </w:rPr>
                <w:t>Use case #1: WebRTC to NGN/IMS interworking function with termination of transport security by MG</w:t>
              </w:r>
              <w:r w:rsidR="0092753B">
                <w:rPr>
                  <w:webHidden/>
                </w:rPr>
                <w:tab/>
              </w:r>
              <w:r w:rsidR="0092753B">
                <w:rPr>
                  <w:webHidden/>
                </w:rPr>
                <w:fldChar w:fldCharType="begin"/>
              </w:r>
              <w:r w:rsidR="0092753B">
                <w:rPr>
                  <w:webHidden/>
                </w:rPr>
                <w:instrText xml:space="preserve"> PAGEREF _Toc392513293 \h </w:instrText>
              </w:r>
              <w:r w:rsidR="0092753B">
                <w:rPr>
                  <w:webHidden/>
                </w:rPr>
              </w:r>
              <w:r w:rsidR="0092753B">
                <w:rPr>
                  <w:webHidden/>
                </w:rPr>
                <w:fldChar w:fldCharType="separate"/>
              </w:r>
              <w:r w:rsidR="00457721">
                <w:rPr>
                  <w:webHidden/>
                </w:rPr>
                <w:t>42</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294" w:history="1">
              <w:r w:rsidR="0092753B" w:rsidRPr="004D4166">
                <w:rPr>
                  <w:rStyle w:val="Hyperlink"/>
                </w:rPr>
                <w:t>Appendix II  Example call flows</w:t>
              </w:r>
              <w:r w:rsidR="0092753B">
                <w:rPr>
                  <w:webHidden/>
                </w:rPr>
                <w:tab/>
              </w:r>
              <w:r w:rsidR="0092753B">
                <w:rPr>
                  <w:webHidden/>
                </w:rPr>
                <w:fldChar w:fldCharType="begin"/>
              </w:r>
              <w:r w:rsidR="0092753B">
                <w:rPr>
                  <w:webHidden/>
                </w:rPr>
                <w:instrText xml:space="preserve"> PAGEREF _Toc392513294 \h </w:instrText>
              </w:r>
              <w:r w:rsidR="0092753B">
                <w:rPr>
                  <w:webHidden/>
                </w:rPr>
              </w:r>
              <w:r w:rsidR="0092753B">
                <w:rPr>
                  <w:webHidden/>
                </w:rPr>
                <w:fldChar w:fldCharType="separate"/>
              </w:r>
              <w:r w:rsidR="00457721">
                <w:rPr>
                  <w:webHidden/>
                </w:rPr>
                <w:t>43</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95" w:history="1">
              <w:r w:rsidR="0092753B" w:rsidRPr="004D4166">
                <w:rPr>
                  <w:rStyle w:val="Hyperlink"/>
                </w:rPr>
                <w:t>II.1</w:t>
              </w:r>
              <w:r w:rsidR="0092753B">
                <w:rPr>
                  <w:rFonts w:asciiTheme="minorHAnsi" w:eastAsiaTheme="minorEastAsia" w:hAnsiTheme="minorHAnsi" w:cstheme="minorBidi"/>
                  <w:sz w:val="22"/>
                  <w:szCs w:val="22"/>
                  <w:lang w:eastAsia="en-GB"/>
                </w:rPr>
                <w:tab/>
              </w:r>
              <w:r w:rsidR="0092753B" w:rsidRPr="004D4166">
                <w:rPr>
                  <w:rStyle w:val="Hyperlink"/>
                </w:rPr>
                <w:t>Overview</w:t>
              </w:r>
              <w:r w:rsidR="0092753B">
                <w:rPr>
                  <w:webHidden/>
                </w:rPr>
                <w:tab/>
              </w:r>
              <w:r w:rsidR="0092753B">
                <w:rPr>
                  <w:webHidden/>
                </w:rPr>
                <w:fldChar w:fldCharType="begin"/>
              </w:r>
              <w:r w:rsidR="0092753B">
                <w:rPr>
                  <w:webHidden/>
                </w:rPr>
                <w:instrText xml:space="preserve"> PAGEREF _Toc392513295 \h </w:instrText>
              </w:r>
              <w:r w:rsidR="0092753B">
                <w:rPr>
                  <w:webHidden/>
                </w:rPr>
              </w:r>
              <w:r w:rsidR="0092753B">
                <w:rPr>
                  <w:webHidden/>
                </w:rPr>
                <w:fldChar w:fldCharType="separate"/>
              </w:r>
              <w:r w:rsidR="00457721">
                <w:rPr>
                  <w:webHidden/>
                </w:rPr>
                <w:t>43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96" w:history="1">
              <w:r w:rsidR="0092753B" w:rsidRPr="004D4166">
                <w:rPr>
                  <w:rStyle w:val="Hyperlink"/>
                  <w:lang w:val="fr-CH"/>
                </w:rPr>
                <w:t>II.1.1</w:t>
              </w:r>
              <w:r w:rsidR="0092753B">
                <w:rPr>
                  <w:rFonts w:asciiTheme="minorHAnsi" w:eastAsiaTheme="minorEastAsia" w:hAnsiTheme="minorHAnsi" w:cstheme="minorBidi"/>
                  <w:sz w:val="22"/>
                  <w:szCs w:val="22"/>
                  <w:lang w:eastAsia="en-GB"/>
                </w:rPr>
                <w:tab/>
              </w:r>
              <w:r w:rsidR="0092753B" w:rsidRPr="004D4166">
                <w:rPr>
                  <w:rStyle w:val="Hyperlink"/>
                  <w:lang w:val="fr-CH"/>
                </w:rPr>
                <w:t>Mode type: application agnostic TCP-proxy</w:t>
              </w:r>
              <w:r w:rsidR="0092753B">
                <w:rPr>
                  <w:webHidden/>
                </w:rPr>
                <w:tab/>
              </w:r>
              <w:r w:rsidR="0092753B">
                <w:rPr>
                  <w:webHidden/>
                </w:rPr>
                <w:fldChar w:fldCharType="begin"/>
              </w:r>
              <w:r w:rsidR="0092753B">
                <w:rPr>
                  <w:webHidden/>
                </w:rPr>
                <w:instrText xml:space="preserve"> PAGEREF _Toc392513296 \h </w:instrText>
              </w:r>
              <w:r w:rsidR="0092753B">
                <w:rPr>
                  <w:webHidden/>
                </w:rPr>
              </w:r>
              <w:r w:rsidR="0092753B">
                <w:rPr>
                  <w:webHidden/>
                </w:rPr>
                <w:fldChar w:fldCharType="separate"/>
              </w:r>
              <w:r w:rsidR="00457721">
                <w:rPr>
                  <w:webHidden/>
                </w:rPr>
                <w:t>43</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297" w:history="1">
              <w:r w:rsidR="0092753B" w:rsidRPr="004D4166">
                <w:rPr>
                  <w:rStyle w:val="Hyperlink"/>
                </w:rPr>
                <w:t>II.2</w:t>
              </w:r>
              <w:r w:rsidR="0092753B">
                <w:rPr>
                  <w:rFonts w:asciiTheme="minorHAnsi" w:eastAsiaTheme="minorEastAsia" w:hAnsiTheme="minorHAnsi" w:cstheme="minorBidi"/>
                  <w:sz w:val="22"/>
                  <w:szCs w:val="22"/>
                  <w:lang w:eastAsia="en-GB"/>
                </w:rPr>
                <w:tab/>
              </w:r>
              <w:r w:rsidR="0092753B" w:rsidRPr="004D4166">
                <w:rPr>
                  <w:rStyle w:val="Hyperlink"/>
                </w:rPr>
                <w:t>Basic TCP bearer connection control</w:t>
              </w:r>
              <w:r w:rsidR="0092753B">
                <w:rPr>
                  <w:webHidden/>
                </w:rPr>
                <w:tab/>
              </w:r>
              <w:r w:rsidR="0092753B">
                <w:rPr>
                  <w:webHidden/>
                </w:rPr>
                <w:fldChar w:fldCharType="begin"/>
              </w:r>
              <w:r w:rsidR="0092753B">
                <w:rPr>
                  <w:webHidden/>
                </w:rPr>
                <w:instrText xml:space="preserve"> PAGEREF _Toc392513297 \h </w:instrText>
              </w:r>
              <w:r w:rsidR="0092753B">
                <w:rPr>
                  <w:webHidden/>
                </w:rPr>
              </w:r>
              <w:r w:rsidR="0092753B">
                <w:rPr>
                  <w:webHidden/>
                </w:rPr>
                <w:fldChar w:fldCharType="separate"/>
              </w:r>
              <w:r w:rsidR="00457721">
                <w:rPr>
                  <w:webHidden/>
                </w:rPr>
                <w:t>43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98" w:history="1">
              <w:r w:rsidR="0092753B" w:rsidRPr="004D4166">
                <w:rPr>
                  <w:rStyle w:val="Hyperlink"/>
                </w:rPr>
                <w:t>II.2.1</w:t>
              </w:r>
              <w:r w:rsidR="0092753B">
                <w:rPr>
                  <w:rFonts w:asciiTheme="minorHAnsi" w:eastAsiaTheme="minorEastAsia" w:hAnsiTheme="minorHAnsi" w:cstheme="minorBidi"/>
                  <w:sz w:val="22"/>
                  <w:szCs w:val="22"/>
                  <w:lang w:eastAsia="en-GB"/>
                </w:rPr>
                <w:tab/>
              </w:r>
              <w:r w:rsidR="0092753B" w:rsidRPr="004D4166">
                <w:rPr>
                  <w:rStyle w:val="Hyperlink"/>
                </w:rPr>
                <w:t>Network configuration</w:t>
              </w:r>
              <w:r w:rsidR="0092753B">
                <w:rPr>
                  <w:webHidden/>
                </w:rPr>
                <w:tab/>
              </w:r>
              <w:r w:rsidR="0092753B">
                <w:rPr>
                  <w:webHidden/>
                </w:rPr>
                <w:fldChar w:fldCharType="begin"/>
              </w:r>
              <w:r w:rsidR="0092753B">
                <w:rPr>
                  <w:webHidden/>
                </w:rPr>
                <w:instrText xml:space="preserve"> PAGEREF _Toc392513298 \h </w:instrText>
              </w:r>
              <w:r w:rsidR="0092753B">
                <w:rPr>
                  <w:webHidden/>
                </w:rPr>
              </w:r>
              <w:r w:rsidR="0092753B">
                <w:rPr>
                  <w:webHidden/>
                </w:rPr>
                <w:fldChar w:fldCharType="separate"/>
              </w:r>
              <w:r w:rsidR="00457721">
                <w:rPr>
                  <w:webHidden/>
                </w:rPr>
                <w:t>43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299" w:history="1">
              <w:r w:rsidR="0092753B" w:rsidRPr="004D4166">
                <w:rPr>
                  <w:rStyle w:val="Hyperlink"/>
                </w:rPr>
                <w:t>II.2.2</w:t>
              </w:r>
              <w:r w:rsidR="0092753B">
                <w:rPr>
                  <w:rFonts w:asciiTheme="minorHAnsi" w:eastAsiaTheme="minorEastAsia" w:hAnsiTheme="minorHAnsi" w:cstheme="minorBidi"/>
                  <w:sz w:val="22"/>
                  <w:szCs w:val="22"/>
                  <w:lang w:eastAsia="en-GB"/>
                </w:rPr>
                <w:tab/>
              </w:r>
              <w:r w:rsidR="0092753B" w:rsidRPr="004D4166">
                <w:rPr>
                  <w:rStyle w:val="Hyperlink"/>
                </w:rPr>
                <w:t>Establishment</w:t>
              </w:r>
              <w:r w:rsidR="0092753B">
                <w:rPr>
                  <w:webHidden/>
                </w:rPr>
                <w:tab/>
              </w:r>
              <w:r w:rsidR="0092753B">
                <w:rPr>
                  <w:webHidden/>
                </w:rPr>
                <w:fldChar w:fldCharType="begin"/>
              </w:r>
              <w:r w:rsidR="0092753B">
                <w:rPr>
                  <w:webHidden/>
                </w:rPr>
                <w:instrText xml:space="preserve"> PAGEREF _Toc392513299 \h </w:instrText>
              </w:r>
              <w:r w:rsidR="0092753B">
                <w:rPr>
                  <w:webHidden/>
                </w:rPr>
              </w:r>
              <w:r w:rsidR="0092753B">
                <w:rPr>
                  <w:webHidden/>
                </w:rPr>
                <w:fldChar w:fldCharType="separate"/>
              </w:r>
              <w:r w:rsidR="00457721">
                <w:rPr>
                  <w:webHidden/>
                </w:rPr>
                <w:t>44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00" w:history="1">
              <w:r w:rsidR="0092753B" w:rsidRPr="004D4166">
                <w:rPr>
                  <w:rStyle w:val="Hyperlink"/>
                </w:rPr>
                <w:t>II.2.3</w:t>
              </w:r>
              <w:r w:rsidR="0092753B">
                <w:rPr>
                  <w:rFonts w:asciiTheme="minorHAnsi" w:eastAsiaTheme="minorEastAsia" w:hAnsiTheme="minorHAnsi" w:cstheme="minorBidi"/>
                  <w:sz w:val="22"/>
                  <w:szCs w:val="22"/>
                  <w:lang w:eastAsia="en-GB"/>
                </w:rPr>
                <w:tab/>
              </w:r>
              <w:r w:rsidR="0092753B" w:rsidRPr="004D4166">
                <w:rPr>
                  <w:rStyle w:val="Hyperlink"/>
                </w:rPr>
                <w:t>Release</w:t>
              </w:r>
              <w:r w:rsidR="0092753B">
                <w:rPr>
                  <w:webHidden/>
                </w:rPr>
                <w:tab/>
              </w:r>
              <w:r w:rsidR="0092753B">
                <w:rPr>
                  <w:webHidden/>
                </w:rPr>
                <w:fldChar w:fldCharType="begin"/>
              </w:r>
              <w:r w:rsidR="0092753B">
                <w:rPr>
                  <w:webHidden/>
                </w:rPr>
                <w:instrText xml:space="preserve"> PAGEREF _Toc392513300 \h </w:instrText>
              </w:r>
              <w:r w:rsidR="0092753B">
                <w:rPr>
                  <w:webHidden/>
                </w:rPr>
              </w:r>
              <w:r w:rsidR="0092753B">
                <w:rPr>
                  <w:webHidden/>
                </w:rPr>
                <w:fldChar w:fldCharType="separate"/>
              </w:r>
              <w:r w:rsidR="00457721">
                <w:rPr>
                  <w:webHidden/>
                </w:rPr>
                <w:t>46</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01" w:history="1">
              <w:r w:rsidR="0092753B" w:rsidRPr="004D4166">
                <w:rPr>
                  <w:rStyle w:val="Hyperlink"/>
                </w:rPr>
                <w:t>II.3</w:t>
              </w:r>
              <w:r w:rsidR="0092753B">
                <w:rPr>
                  <w:rFonts w:asciiTheme="minorHAnsi" w:eastAsiaTheme="minorEastAsia" w:hAnsiTheme="minorHAnsi" w:cstheme="minorBidi"/>
                  <w:sz w:val="22"/>
                  <w:szCs w:val="22"/>
                  <w:lang w:eastAsia="en-GB"/>
                </w:rPr>
                <w:tab/>
              </w:r>
              <w:r w:rsidR="0092753B" w:rsidRPr="004D4166">
                <w:rPr>
                  <w:rStyle w:val="Hyperlink"/>
                </w:rPr>
                <w:t>Extended TCP bearer connection control</w:t>
              </w:r>
              <w:r w:rsidR="0092753B">
                <w:rPr>
                  <w:webHidden/>
                </w:rPr>
                <w:tab/>
              </w:r>
              <w:r w:rsidR="0092753B">
                <w:rPr>
                  <w:webHidden/>
                </w:rPr>
                <w:fldChar w:fldCharType="begin"/>
              </w:r>
              <w:r w:rsidR="0092753B">
                <w:rPr>
                  <w:webHidden/>
                </w:rPr>
                <w:instrText xml:space="preserve"> PAGEREF _Toc392513301 \h </w:instrText>
              </w:r>
              <w:r w:rsidR="0092753B">
                <w:rPr>
                  <w:webHidden/>
                </w:rPr>
              </w:r>
              <w:r w:rsidR="0092753B">
                <w:rPr>
                  <w:webHidden/>
                </w:rPr>
                <w:fldChar w:fldCharType="separate"/>
              </w:r>
              <w:r w:rsidR="00457721">
                <w:rPr>
                  <w:webHidden/>
                </w:rPr>
                <w:t>47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02" w:history="1">
              <w:r w:rsidR="0092753B" w:rsidRPr="004D4166">
                <w:rPr>
                  <w:rStyle w:val="Hyperlink"/>
                </w:rPr>
                <w:t>II.3.1</w:t>
              </w:r>
              <w:r w:rsidR="0092753B">
                <w:rPr>
                  <w:rFonts w:asciiTheme="minorHAnsi" w:eastAsiaTheme="minorEastAsia" w:hAnsiTheme="minorHAnsi" w:cstheme="minorBidi"/>
                  <w:sz w:val="22"/>
                  <w:szCs w:val="22"/>
                  <w:lang w:eastAsia="en-GB"/>
                </w:rPr>
                <w:tab/>
              </w:r>
              <w:r w:rsidR="0092753B" w:rsidRPr="004D4166">
                <w:rPr>
                  <w:rStyle w:val="Hyperlink"/>
                </w:rPr>
                <w:t>Establishment</w:t>
              </w:r>
              <w:r w:rsidR="0092753B">
                <w:rPr>
                  <w:webHidden/>
                </w:rPr>
                <w:tab/>
              </w:r>
              <w:r w:rsidR="0092753B">
                <w:rPr>
                  <w:webHidden/>
                </w:rPr>
                <w:fldChar w:fldCharType="begin"/>
              </w:r>
              <w:r w:rsidR="0092753B">
                <w:rPr>
                  <w:webHidden/>
                </w:rPr>
                <w:instrText xml:space="preserve"> PAGEREF _Toc392513302 \h </w:instrText>
              </w:r>
              <w:r w:rsidR="0092753B">
                <w:rPr>
                  <w:webHidden/>
                </w:rPr>
              </w:r>
              <w:r w:rsidR="0092753B">
                <w:rPr>
                  <w:webHidden/>
                </w:rPr>
                <w:fldChar w:fldCharType="separate"/>
              </w:r>
              <w:r w:rsidR="00457721">
                <w:rPr>
                  <w:webHidden/>
                </w:rPr>
                <w:t>47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03" w:history="1">
              <w:r w:rsidR="0092753B" w:rsidRPr="004D4166">
                <w:rPr>
                  <w:rStyle w:val="Hyperlink"/>
                </w:rPr>
                <w:t>II.3.2</w:t>
              </w:r>
              <w:r w:rsidR="0092753B">
                <w:rPr>
                  <w:rFonts w:asciiTheme="minorHAnsi" w:eastAsiaTheme="minorEastAsia" w:hAnsiTheme="minorHAnsi" w:cstheme="minorBidi"/>
                  <w:sz w:val="22"/>
                  <w:szCs w:val="22"/>
                  <w:lang w:eastAsia="en-GB"/>
                </w:rPr>
                <w:tab/>
              </w:r>
              <w:r w:rsidR="0092753B" w:rsidRPr="004D4166">
                <w:rPr>
                  <w:rStyle w:val="Hyperlink"/>
                </w:rPr>
                <w:t>Release</w:t>
              </w:r>
              <w:r w:rsidR="0092753B">
                <w:rPr>
                  <w:webHidden/>
                </w:rPr>
                <w:tab/>
              </w:r>
              <w:r w:rsidR="0092753B">
                <w:rPr>
                  <w:webHidden/>
                </w:rPr>
                <w:fldChar w:fldCharType="begin"/>
              </w:r>
              <w:r w:rsidR="0092753B">
                <w:rPr>
                  <w:webHidden/>
                </w:rPr>
                <w:instrText xml:space="preserve"> PAGEREF _Toc392513303 \h </w:instrText>
              </w:r>
              <w:r w:rsidR="0092753B">
                <w:rPr>
                  <w:webHidden/>
                </w:rPr>
              </w:r>
              <w:r w:rsidR="0092753B">
                <w:rPr>
                  <w:webHidden/>
                </w:rPr>
                <w:fldChar w:fldCharType="separate"/>
              </w:r>
              <w:r w:rsidR="00457721">
                <w:rPr>
                  <w:webHidden/>
                </w:rPr>
                <w:t>48</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304" w:history="1">
              <w:r w:rsidR="0092753B" w:rsidRPr="004D4166">
                <w:rPr>
                  <w:rStyle w:val="Hyperlink"/>
                </w:rPr>
                <w:t>Appendix III  Illustration of the TCP basic connection control package protocol semantics</w:t>
              </w:r>
              <w:r w:rsidR="0092753B">
                <w:rPr>
                  <w:webHidden/>
                </w:rPr>
                <w:tab/>
              </w:r>
              <w:r w:rsidR="0092753B">
                <w:rPr>
                  <w:webHidden/>
                </w:rPr>
                <w:fldChar w:fldCharType="begin"/>
              </w:r>
              <w:r w:rsidR="0092753B">
                <w:rPr>
                  <w:webHidden/>
                </w:rPr>
                <w:instrText xml:space="preserve"> PAGEREF _Toc392513304 \h </w:instrText>
              </w:r>
              <w:r w:rsidR="0092753B">
                <w:rPr>
                  <w:webHidden/>
                </w:rPr>
              </w:r>
              <w:r w:rsidR="0092753B">
                <w:rPr>
                  <w:webHidden/>
                </w:rPr>
                <w:fldChar w:fldCharType="separate"/>
              </w:r>
              <w:r w:rsidR="00457721">
                <w:rPr>
                  <w:webHidden/>
                </w:rPr>
                <w:t>50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05" w:history="1">
              <w:r w:rsidR="0092753B" w:rsidRPr="004D4166">
                <w:rPr>
                  <w:rStyle w:val="Hyperlink"/>
                  <w:lang w:bidi="he-IL"/>
                </w:rPr>
                <w:t>III.1</w:t>
              </w:r>
              <w:r w:rsidR="0092753B">
                <w:rPr>
                  <w:rFonts w:asciiTheme="minorHAnsi" w:eastAsiaTheme="minorEastAsia" w:hAnsiTheme="minorHAnsi" w:cstheme="minorBidi"/>
                  <w:sz w:val="22"/>
                  <w:szCs w:val="22"/>
                  <w:lang w:eastAsia="en-GB"/>
                </w:rPr>
                <w:tab/>
              </w:r>
              <w:r w:rsidR="0092753B" w:rsidRPr="004D4166">
                <w:rPr>
                  <w:rStyle w:val="Hyperlink"/>
                </w:rPr>
                <w:t>Overview</w:t>
              </w:r>
              <w:r w:rsidR="0092753B">
                <w:rPr>
                  <w:webHidden/>
                </w:rPr>
                <w:tab/>
              </w:r>
              <w:r w:rsidR="0092753B">
                <w:rPr>
                  <w:webHidden/>
                </w:rPr>
                <w:fldChar w:fldCharType="begin"/>
              </w:r>
              <w:r w:rsidR="0092753B">
                <w:rPr>
                  <w:webHidden/>
                </w:rPr>
                <w:instrText xml:space="preserve"> PAGEREF _Toc392513305 \h </w:instrText>
              </w:r>
              <w:r w:rsidR="0092753B">
                <w:rPr>
                  <w:webHidden/>
                </w:rPr>
              </w:r>
              <w:r w:rsidR="0092753B">
                <w:rPr>
                  <w:webHidden/>
                </w:rPr>
                <w:fldChar w:fldCharType="separate"/>
              </w:r>
              <w:r w:rsidR="00457721">
                <w:rPr>
                  <w:webHidden/>
                </w:rPr>
                <w:t>50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06" w:history="1">
              <w:r w:rsidR="0092753B" w:rsidRPr="004D4166">
                <w:rPr>
                  <w:rStyle w:val="Hyperlink"/>
                  <w:lang w:bidi="he-IL"/>
                </w:rPr>
                <w:t>III.2</w:t>
              </w:r>
              <w:r w:rsidR="0092753B">
                <w:rPr>
                  <w:rFonts w:asciiTheme="minorHAnsi" w:eastAsiaTheme="minorEastAsia" w:hAnsiTheme="minorHAnsi" w:cstheme="minorBidi"/>
                  <w:sz w:val="22"/>
                  <w:szCs w:val="22"/>
                  <w:lang w:eastAsia="en-GB"/>
                </w:rPr>
                <w:tab/>
              </w:r>
              <w:r w:rsidR="0092753B" w:rsidRPr="004D4166">
                <w:rPr>
                  <w:rStyle w:val="Hyperlink"/>
                </w:rPr>
                <w:t>Conventions</w:t>
              </w:r>
              <w:r w:rsidR="0092753B">
                <w:rPr>
                  <w:webHidden/>
                </w:rPr>
                <w:tab/>
              </w:r>
              <w:r w:rsidR="0092753B">
                <w:rPr>
                  <w:webHidden/>
                </w:rPr>
                <w:fldChar w:fldCharType="begin"/>
              </w:r>
              <w:r w:rsidR="0092753B">
                <w:rPr>
                  <w:webHidden/>
                </w:rPr>
                <w:instrText xml:space="preserve"> PAGEREF _Toc392513306 \h </w:instrText>
              </w:r>
              <w:r w:rsidR="0092753B">
                <w:rPr>
                  <w:webHidden/>
                </w:rPr>
              </w:r>
              <w:r w:rsidR="0092753B">
                <w:rPr>
                  <w:webHidden/>
                </w:rPr>
                <w:fldChar w:fldCharType="separate"/>
              </w:r>
              <w:r w:rsidR="00457721">
                <w:rPr>
                  <w:webHidden/>
                </w:rPr>
                <w:t>50</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07" w:history="1">
              <w:r w:rsidR="0092753B" w:rsidRPr="004D4166">
                <w:rPr>
                  <w:rStyle w:val="Hyperlink"/>
                  <w:lang w:bidi="he-IL"/>
                </w:rPr>
                <w:t>III.3</w:t>
              </w:r>
              <w:r w:rsidR="0092753B">
                <w:rPr>
                  <w:rFonts w:asciiTheme="minorHAnsi" w:eastAsiaTheme="minorEastAsia" w:hAnsiTheme="minorHAnsi" w:cstheme="minorBidi"/>
                  <w:sz w:val="22"/>
                  <w:szCs w:val="22"/>
                  <w:lang w:eastAsia="en-GB"/>
                </w:rPr>
                <w:tab/>
              </w:r>
              <w:r w:rsidR="0092753B" w:rsidRPr="004D4166">
                <w:rPr>
                  <w:rStyle w:val="Hyperlink"/>
                </w:rPr>
                <w:t>Establishment of TCP bearer connections</w:t>
              </w:r>
              <w:r w:rsidR="0092753B">
                <w:rPr>
                  <w:webHidden/>
                </w:rPr>
                <w:tab/>
              </w:r>
              <w:r w:rsidR="0092753B">
                <w:rPr>
                  <w:webHidden/>
                </w:rPr>
                <w:fldChar w:fldCharType="begin"/>
              </w:r>
              <w:r w:rsidR="0092753B">
                <w:rPr>
                  <w:webHidden/>
                </w:rPr>
                <w:instrText xml:space="preserve"> PAGEREF _Toc392513307 \h </w:instrText>
              </w:r>
              <w:r w:rsidR="0092753B">
                <w:rPr>
                  <w:webHidden/>
                </w:rPr>
              </w:r>
              <w:r w:rsidR="0092753B">
                <w:rPr>
                  <w:webHidden/>
                </w:rPr>
                <w:fldChar w:fldCharType="separate"/>
              </w:r>
              <w:r w:rsidR="00457721">
                <w:rPr>
                  <w:webHidden/>
                </w:rPr>
                <w:t>50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08" w:history="1">
              <w:r w:rsidR="0092753B" w:rsidRPr="004D4166">
                <w:rPr>
                  <w:rStyle w:val="Hyperlink"/>
                  <w:lang w:bidi="he-IL"/>
                </w:rPr>
                <w:t>III.3.1</w:t>
              </w:r>
              <w:r w:rsidR="0092753B">
                <w:rPr>
                  <w:rFonts w:asciiTheme="minorHAnsi" w:eastAsiaTheme="minorEastAsia" w:hAnsiTheme="minorHAnsi" w:cstheme="minorBidi"/>
                  <w:sz w:val="22"/>
                  <w:szCs w:val="22"/>
                  <w:lang w:eastAsia="en-GB"/>
                </w:rPr>
                <w:tab/>
              </w:r>
              <w:r w:rsidR="0092753B" w:rsidRPr="004D4166">
                <w:rPr>
                  <w:rStyle w:val="Hyperlink"/>
                </w:rPr>
                <w:t>Successful establishment – Terminating side</w:t>
              </w:r>
              <w:r w:rsidR="0092753B">
                <w:rPr>
                  <w:webHidden/>
                </w:rPr>
                <w:tab/>
              </w:r>
              <w:r w:rsidR="0092753B">
                <w:rPr>
                  <w:webHidden/>
                </w:rPr>
                <w:fldChar w:fldCharType="begin"/>
              </w:r>
              <w:r w:rsidR="0092753B">
                <w:rPr>
                  <w:webHidden/>
                </w:rPr>
                <w:instrText xml:space="preserve"> PAGEREF _Toc392513308 \h </w:instrText>
              </w:r>
              <w:r w:rsidR="0092753B">
                <w:rPr>
                  <w:webHidden/>
                </w:rPr>
              </w:r>
              <w:r w:rsidR="0092753B">
                <w:rPr>
                  <w:webHidden/>
                </w:rPr>
                <w:fldChar w:fldCharType="separate"/>
              </w:r>
              <w:r w:rsidR="00457721">
                <w:rPr>
                  <w:webHidden/>
                </w:rPr>
                <w:t>50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09" w:history="1">
              <w:r w:rsidR="0092753B" w:rsidRPr="004D4166">
                <w:rPr>
                  <w:rStyle w:val="Hyperlink"/>
                  <w:lang w:bidi="he-IL"/>
                </w:rPr>
                <w:t>III.3.2</w:t>
              </w:r>
              <w:r w:rsidR="0092753B">
                <w:rPr>
                  <w:rFonts w:asciiTheme="minorHAnsi" w:eastAsiaTheme="minorEastAsia" w:hAnsiTheme="minorHAnsi" w:cstheme="minorBidi"/>
                  <w:sz w:val="22"/>
                  <w:szCs w:val="22"/>
                  <w:lang w:eastAsia="en-GB"/>
                </w:rPr>
                <w:tab/>
              </w:r>
              <w:r w:rsidR="0092753B" w:rsidRPr="004D4166">
                <w:rPr>
                  <w:rStyle w:val="Hyperlink"/>
                </w:rPr>
                <w:t>Successful establishment – Originating side</w:t>
              </w:r>
              <w:r w:rsidR="0092753B">
                <w:rPr>
                  <w:webHidden/>
                </w:rPr>
                <w:tab/>
              </w:r>
              <w:r w:rsidR="0092753B">
                <w:rPr>
                  <w:webHidden/>
                </w:rPr>
                <w:fldChar w:fldCharType="begin"/>
              </w:r>
              <w:r w:rsidR="0092753B">
                <w:rPr>
                  <w:webHidden/>
                </w:rPr>
                <w:instrText xml:space="preserve"> PAGEREF _Toc392513309 \h </w:instrText>
              </w:r>
              <w:r w:rsidR="0092753B">
                <w:rPr>
                  <w:webHidden/>
                </w:rPr>
              </w:r>
              <w:r w:rsidR="0092753B">
                <w:rPr>
                  <w:webHidden/>
                </w:rPr>
                <w:fldChar w:fldCharType="separate"/>
              </w:r>
              <w:r w:rsidR="00457721">
                <w:rPr>
                  <w:webHidden/>
                </w:rPr>
                <w:t>51</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10" w:history="1">
              <w:r w:rsidR="0092753B" w:rsidRPr="004D4166">
                <w:rPr>
                  <w:rStyle w:val="Hyperlink"/>
                  <w:lang w:bidi="he-IL"/>
                </w:rPr>
                <w:t>III.3.3</w:t>
              </w:r>
              <w:r w:rsidR="0092753B">
                <w:rPr>
                  <w:rFonts w:asciiTheme="minorHAnsi" w:eastAsiaTheme="minorEastAsia" w:hAnsiTheme="minorHAnsi" w:cstheme="minorBidi"/>
                  <w:sz w:val="22"/>
                  <w:szCs w:val="22"/>
                  <w:lang w:eastAsia="en-GB"/>
                </w:rPr>
                <w:tab/>
              </w:r>
              <w:r w:rsidR="0092753B" w:rsidRPr="004D4166">
                <w:rPr>
                  <w:rStyle w:val="Hyperlink"/>
                </w:rPr>
                <w:t>Unsuccessful establishment</w:t>
              </w:r>
              <w:r w:rsidR="0092753B">
                <w:rPr>
                  <w:webHidden/>
                </w:rPr>
                <w:tab/>
              </w:r>
              <w:r w:rsidR="0092753B">
                <w:rPr>
                  <w:webHidden/>
                </w:rPr>
                <w:fldChar w:fldCharType="begin"/>
              </w:r>
              <w:r w:rsidR="0092753B">
                <w:rPr>
                  <w:webHidden/>
                </w:rPr>
                <w:instrText xml:space="preserve"> PAGEREF _Toc392513310 \h </w:instrText>
              </w:r>
              <w:r w:rsidR="0092753B">
                <w:rPr>
                  <w:webHidden/>
                </w:rPr>
              </w:r>
              <w:r w:rsidR="0092753B">
                <w:rPr>
                  <w:webHidden/>
                </w:rPr>
                <w:fldChar w:fldCharType="separate"/>
              </w:r>
              <w:r w:rsidR="00457721">
                <w:rPr>
                  <w:webHidden/>
                </w:rPr>
                <w:t>52</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11" w:history="1">
              <w:r w:rsidR="0092753B" w:rsidRPr="004D4166">
                <w:rPr>
                  <w:rStyle w:val="Hyperlink"/>
                  <w:lang w:bidi="he-IL"/>
                </w:rPr>
                <w:t>III.4</w:t>
              </w:r>
              <w:r w:rsidR="0092753B">
                <w:rPr>
                  <w:rFonts w:asciiTheme="minorHAnsi" w:eastAsiaTheme="minorEastAsia" w:hAnsiTheme="minorHAnsi" w:cstheme="minorBidi"/>
                  <w:sz w:val="22"/>
                  <w:szCs w:val="22"/>
                  <w:lang w:eastAsia="en-GB"/>
                </w:rPr>
                <w:tab/>
              </w:r>
              <w:r w:rsidR="0092753B" w:rsidRPr="004D4166">
                <w:rPr>
                  <w:rStyle w:val="Hyperlink"/>
                </w:rPr>
                <w:t>Release of TCP bearer connections</w:t>
              </w:r>
              <w:r w:rsidR="0092753B">
                <w:rPr>
                  <w:webHidden/>
                </w:rPr>
                <w:tab/>
              </w:r>
              <w:r w:rsidR="0092753B">
                <w:rPr>
                  <w:webHidden/>
                </w:rPr>
                <w:fldChar w:fldCharType="begin"/>
              </w:r>
              <w:r w:rsidR="0092753B">
                <w:rPr>
                  <w:webHidden/>
                </w:rPr>
                <w:instrText xml:space="preserve"> PAGEREF _Toc392513311 \h </w:instrText>
              </w:r>
              <w:r w:rsidR="0092753B">
                <w:rPr>
                  <w:webHidden/>
                </w:rPr>
              </w:r>
              <w:r w:rsidR="0092753B">
                <w:rPr>
                  <w:webHidden/>
                </w:rPr>
                <w:fldChar w:fldCharType="separate"/>
              </w:r>
              <w:r w:rsidR="00457721">
                <w:rPr>
                  <w:webHidden/>
                </w:rPr>
                <w:t>53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12" w:history="1">
              <w:r w:rsidR="0092753B" w:rsidRPr="004D4166">
                <w:rPr>
                  <w:rStyle w:val="Hyperlink"/>
                  <w:lang w:bidi="he-IL"/>
                </w:rPr>
                <w:t>III.4.1</w:t>
              </w:r>
              <w:r w:rsidR="0092753B">
                <w:rPr>
                  <w:rFonts w:asciiTheme="minorHAnsi" w:eastAsiaTheme="minorEastAsia" w:hAnsiTheme="minorHAnsi" w:cstheme="minorBidi"/>
                  <w:sz w:val="22"/>
                  <w:szCs w:val="22"/>
                  <w:lang w:eastAsia="en-GB"/>
                </w:rPr>
                <w:tab/>
              </w:r>
              <w:r w:rsidR="0092753B" w:rsidRPr="004D4166">
                <w:rPr>
                  <w:rStyle w:val="Hyperlink"/>
                </w:rPr>
                <w:t>Successful release – Terminating side</w:t>
              </w:r>
              <w:r w:rsidR="0092753B">
                <w:rPr>
                  <w:webHidden/>
                </w:rPr>
                <w:tab/>
              </w:r>
              <w:r w:rsidR="0092753B">
                <w:rPr>
                  <w:webHidden/>
                </w:rPr>
                <w:fldChar w:fldCharType="begin"/>
              </w:r>
              <w:r w:rsidR="0092753B">
                <w:rPr>
                  <w:webHidden/>
                </w:rPr>
                <w:instrText xml:space="preserve"> PAGEREF _Toc392513312 \h </w:instrText>
              </w:r>
              <w:r w:rsidR="0092753B">
                <w:rPr>
                  <w:webHidden/>
                </w:rPr>
              </w:r>
              <w:r w:rsidR="0092753B">
                <w:rPr>
                  <w:webHidden/>
                </w:rPr>
                <w:fldChar w:fldCharType="separate"/>
              </w:r>
              <w:r w:rsidR="00457721">
                <w:rPr>
                  <w:webHidden/>
                </w:rPr>
                <w:t>53</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13" w:history="1">
              <w:r w:rsidR="0092753B" w:rsidRPr="004D4166">
                <w:rPr>
                  <w:rStyle w:val="Hyperlink"/>
                  <w:lang w:bidi="he-IL"/>
                </w:rPr>
                <w:t>III.4.2</w:t>
              </w:r>
              <w:r w:rsidR="0092753B">
                <w:rPr>
                  <w:rFonts w:asciiTheme="minorHAnsi" w:eastAsiaTheme="minorEastAsia" w:hAnsiTheme="minorHAnsi" w:cstheme="minorBidi"/>
                  <w:sz w:val="22"/>
                  <w:szCs w:val="22"/>
                  <w:lang w:eastAsia="en-GB"/>
                </w:rPr>
                <w:tab/>
              </w:r>
              <w:r w:rsidR="0092753B" w:rsidRPr="004D4166">
                <w:rPr>
                  <w:rStyle w:val="Hyperlink"/>
                </w:rPr>
                <w:t>Successful release – Originating side</w:t>
              </w:r>
              <w:r w:rsidR="0092753B">
                <w:rPr>
                  <w:webHidden/>
                </w:rPr>
                <w:tab/>
              </w:r>
              <w:r w:rsidR="0092753B">
                <w:rPr>
                  <w:webHidden/>
                </w:rPr>
                <w:fldChar w:fldCharType="begin"/>
              </w:r>
              <w:r w:rsidR="0092753B">
                <w:rPr>
                  <w:webHidden/>
                </w:rPr>
                <w:instrText xml:space="preserve"> PAGEREF _Toc392513313 \h </w:instrText>
              </w:r>
              <w:r w:rsidR="0092753B">
                <w:rPr>
                  <w:webHidden/>
                </w:rPr>
              </w:r>
              <w:r w:rsidR="0092753B">
                <w:rPr>
                  <w:webHidden/>
                </w:rPr>
                <w:fldChar w:fldCharType="separate"/>
              </w:r>
              <w:r w:rsidR="00457721">
                <w:rPr>
                  <w:webHidden/>
                </w:rPr>
                <w:t>54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14" w:history="1">
              <w:r w:rsidR="0092753B" w:rsidRPr="004D4166">
                <w:rPr>
                  <w:rStyle w:val="Hyperlink"/>
                  <w:lang w:bidi="he-IL"/>
                </w:rPr>
                <w:t>III.4.3</w:t>
              </w:r>
              <w:r w:rsidR="0092753B">
                <w:rPr>
                  <w:rFonts w:asciiTheme="minorHAnsi" w:eastAsiaTheme="minorEastAsia" w:hAnsiTheme="minorHAnsi" w:cstheme="minorBidi"/>
                  <w:sz w:val="22"/>
                  <w:szCs w:val="22"/>
                  <w:lang w:eastAsia="en-GB"/>
                </w:rPr>
                <w:tab/>
              </w:r>
              <w:r w:rsidR="0092753B" w:rsidRPr="004D4166">
                <w:rPr>
                  <w:rStyle w:val="Hyperlink"/>
                </w:rPr>
                <w:t>Unsuccessful release</w:t>
              </w:r>
              <w:r w:rsidR="0092753B">
                <w:rPr>
                  <w:webHidden/>
                </w:rPr>
                <w:tab/>
              </w:r>
              <w:r w:rsidR="0092753B">
                <w:rPr>
                  <w:webHidden/>
                </w:rPr>
                <w:fldChar w:fldCharType="begin"/>
              </w:r>
              <w:r w:rsidR="0092753B">
                <w:rPr>
                  <w:webHidden/>
                </w:rPr>
                <w:instrText xml:space="preserve"> PAGEREF _Toc392513314 \h </w:instrText>
              </w:r>
              <w:r w:rsidR="0092753B">
                <w:rPr>
                  <w:webHidden/>
                </w:rPr>
              </w:r>
              <w:r w:rsidR="0092753B">
                <w:rPr>
                  <w:webHidden/>
                </w:rPr>
                <w:fldChar w:fldCharType="separate"/>
              </w:r>
              <w:r w:rsidR="00457721">
                <w:rPr>
                  <w:webHidden/>
                </w:rPr>
                <w:t>54</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315" w:history="1">
              <w:r w:rsidR="0092753B" w:rsidRPr="004D4166">
                <w:rPr>
                  <w:rStyle w:val="Hyperlink"/>
                </w:rPr>
                <w:t>Appendix IV  Illustration of the TCP-specific interlinkage procedures</w:t>
              </w:r>
              <w:r w:rsidR="0092753B">
                <w:rPr>
                  <w:webHidden/>
                </w:rPr>
                <w:tab/>
              </w:r>
              <w:r w:rsidR="0092753B">
                <w:rPr>
                  <w:webHidden/>
                </w:rPr>
                <w:fldChar w:fldCharType="begin"/>
              </w:r>
              <w:r w:rsidR="0092753B">
                <w:rPr>
                  <w:webHidden/>
                </w:rPr>
                <w:instrText xml:space="preserve"> PAGEREF _Toc392513315 \h </w:instrText>
              </w:r>
              <w:r w:rsidR="0092753B">
                <w:rPr>
                  <w:webHidden/>
                </w:rPr>
              </w:r>
              <w:r w:rsidR="0092753B">
                <w:rPr>
                  <w:webHidden/>
                </w:rPr>
                <w:fldChar w:fldCharType="separate"/>
              </w:r>
              <w:r w:rsidR="00457721">
                <w:rPr>
                  <w:webHidden/>
                </w:rPr>
                <w:t>55</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16" w:history="1">
              <w:r w:rsidR="0092753B" w:rsidRPr="004D4166">
                <w:rPr>
                  <w:rStyle w:val="Hyperlink"/>
                  <w:lang w:bidi="he-IL"/>
                </w:rPr>
                <w:t>IV.1</w:t>
              </w:r>
              <w:r w:rsidR="0092753B">
                <w:rPr>
                  <w:rFonts w:asciiTheme="minorHAnsi" w:eastAsiaTheme="minorEastAsia" w:hAnsiTheme="minorHAnsi" w:cstheme="minorBidi"/>
                  <w:sz w:val="22"/>
                  <w:szCs w:val="22"/>
                  <w:lang w:eastAsia="en-GB"/>
                </w:rPr>
                <w:tab/>
              </w:r>
              <w:r w:rsidR="0092753B" w:rsidRPr="004D4166">
                <w:rPr>
                  <w:rStyle w:val="Hyperlink"/>
                </w:rPr>
                <w:t>Overview</w:t>
              </w:r>
              <w:r w:rsidR="0092753B">
                <w:rPr>
                  <w:webHidden/>
                </w:rPr>
                <w:tab/>
              </w:r>
              <w:r w:rsidR="0092753B">
                <w:rPr>
                  <w:webHidden/>
                </w:rPr>
                <w:fldChar w:fldCharType="begin"/>
              </w:r>
              <w:r w:rsidR="0092753B">
                <w:rPr>
                  <w:webHidden/>
                </w:rPr>
                <w:instrText xml:space="preserve"> PAGEREF _Toc392513316 \h </w:instrText>
              </w:r>
              <w:r w:rsidR="0092753B">
                <w:rPr>
                  <w:webHidden/>
                </w:rPr>
              </w:r>
              <w:r w:rsidR="0092753B">
                <w:rPr>
                  <w:webHidden/>
                </w:rPr>
                <w:fldChar w:fldCharType="separate"/>
              </w:r>
              <w:r w:rsidR="00457721">
                <w:rPr>
                  <w:webHidden/>
                </w:rPr>
                <w:t>55</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17" w:history="1">
              <w:r w:rsidR="0092753B" w:rsidRPr="004D4166">
                <w:rPr>
                  <w:rStyle w:val="Hyperlink"/>
                  <w:lang w:bidi="he-IL"/>
                </w:rPr>
                <w:t>IV.2</w:t>
              </w:r>
              <w:r w:rsidR="0092753B">
                <w:rPr>
                  <w:rFonts w:asciiTheme="minorHAnsi" w:eastAsiaTheme="minorEastAsia" w:hAnsiTheme="minorHAnsi" w:cstheme="minorBidi"/>
                  <w:sz w:val="22"/>
                  <w:szCs w:val="22"/>
                  <w:lang w:eastAsia="en-GB"/>
                </w:rPr>
                <w:tab/>
              </w:r>
              <w:r w:rsidR="0092753B" w:rsidRPr="004D4166">
                <w:rPr>
                  <w:rStyle w:val="Hyperlink"/>
                </w:rPr>
                <w:t>Conventions</w:t>
              </w:r>
              <w:r w:rsidR="0092753B">
                <w:rPr>
                  <w:webHidden/>
                </w:rPr>
                <w:tab/>
              </w:r>
              <w:r w:rsidR="0092753B">
                <w:rPr>
                  <w:webHidden/>
                </w:rPr>
                <w:fldChar w:fldCharType="begin"/>
              </w:r>
              <w:r w:rsidR="0092753B">
                <w:rPr>
                  <w:webHidden/>
                </w:rPr>
                <w:instrText xml:space="preserve"> PAGEREF _Toc392513317 \h </w:instrText>
              </w:r>
              <w:r w:rsidR="0092753B">
                <w:rPr>
                  <w:webHidden/>
                </w:rPr>
              </w:r>
              <w:r w:rsidR="0092753B">
                <w:rPr>
                  <w:webHidden/>
                </w:rPr>
                <w:fldChar w:fldCharType="separate"/>
              </w:r>
              <w:r w:rsidR="00457721">
                <w:rPr>
                  <w:webHidden/>
                </w:rPr>
                <w:t>55</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18" w:history="1">
              <w:r w:rsidR="0092753B" w:rsidRPr="004D4166">
                <w:rPr>
                  <w:rStyle w:val="Hyperlink"/>
                  <w:lang w:bidi="he-IL"/>
                </w:rPr>
                <w:t>IV.3</w:t>
              </w:r>
              <w:r w:rsidR="0092753B">
                <w:rPr>
                  <w:rFonts w:asciiTheme="minorHAnsi" w:eastAsiaTheme="minorEastAsia" w:hAnsiTheme="minorHAnsi" w:cstheme="minorBidi"/>
                  <w:sz w:val="22"/>
                  <w:szCs w:val="22"/>
                  <w:lang w:eastAsia="en-GB"/>
                </w:rPr>
                <w:tab/>
              </w:r>
              <w:r w:rsidR="0092753B" w:rsidRPr="004D4166">
                <w:rPr>
                  <w:rStyle w:val="Hyperlink"/>
                </w:rPr>
                <w:t xml:space="preserve">Usage of </w:t>
              </w:r>
              <w:r w:rsidR="0092753B" w:rsidRPr="004D4166">
                <w:rPr>
                  <w:rStyle w:val="Hyperlink"/>
                  <w:i/>
                  <w:iCs/>
                </w:rPr>
                <w:t>stream endpoint interlinkage</w:t>
              </w:r>
              <w:r w:rsidR="0092753B" w:rsidRPr="004D4166">
                <w:rPr>
                  <w:rStyle w:val="Hyperlink"/>
                </w:rPr>
                <w:t xml:space="preserve"> capability</w:t>
              </w:r>
              <w:r w:rsidR="0092753B">
                <w:rPr>
                  <w:webHidden/>
                </w:rPr>
                <w:tab/>
              </w:r>
              <w:r w:rsidR="0092753B">
                <w:rPr>
                  <w:webHidden/>
                </w:rPr>
                <w:fldChar w:fldCharType="begin"/>
              </w:r>
              <w:r w:rsidR="0092753B">
                <w:rPr>
                  <w:webHidden/>
                </w:rPr>
                <w:instrText xml:space="preserve"> PAGEREF _Toc392513318 \h </w:instrText>
              </w:r>
              <w:r w:rsidR="0092753B">
                <w:rPr>
                  <w:webHidden/>
                </w:rPr>
              </w:r>
              <w:r w:rsidR="0092753B">
                <w:rPr>
                  <w:webHidden/>
                </w:rPr>
                <w:fldChar w:fldCharType="separate"/>
              </w:r>
              <w:r w:rsidR="00457721">
                <w:rPr>
                  <w:webHidden/>
                </w:rPr>
                <w:t>55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19" w:history="1">
              <w:r w:rsidR="0092753B" w:rsidRPr="004D4166">
                <w:rPr>
                  <w:rStyle w:val="Hyperlink"/>
                  <w:lang w:bidi="he-IL"/>
                </w:rPr>
                <w:t>IV.3.1</w:t>
              </w:r>
              <w:r w:rsidR="0092753B">
                <w:rPr>
                  <w:rFonts w:asciiTheme="minorHAnsi" w:eastAsiaTheme="minorEastAsia" w:hAnsiTheme="minorHAnsi" w:cstheme="minorBidi"/>
                  <w:sz w:val="22"/>
                  <w:szCs w:val="22"/>
                  <w:lang w:eastAsia="en-GB"/>
                </w:rPr>
                <w:tab/>
              </w:r>
              <w:r w:rsidR="0092753B" w:rsidRPr="004D4166">
                <w:rPr>
                  <w:rStyle w:val="Hyperlink"/>
                </w:rPr>
                <w:t>Property "</w:t>
              </w:r>
              <w:r w:rsidR="0092753B" w:rsidRPr="004D4166">
                <w:rPr>
                  <w:rStyle w:val="Hyperlink"/>
                  <w:i/>
                  <w:iCs/>
                </w:rPr>
                <w:t>seplink/linktopo</w:t>
              </w:r>
              <w:r w:rsidR="0092753B" w:rsidRPr="004D4166">
                <w:rPr>
                  <w:rStyle w:val="Hyperlink"/>
                </w:rPr>
                <w:t>" not used for interlinkage</w:t>
              </w:r>
              <w:r w:rsidR="0092753B">
                <w:rPr>
                  <w:webHidden/>
                </w:rPr>
                <w:tab/>
              </w:r>
              <w:r w:rsidR="0092753B">
                <w:rPr>
                  <w:webHidden/>
                </w:rPr>
                <w:fldChar w:fldCharType="begin"/>
              </w:r>
              <w:r w:rsidR="0092753B">
                <w:rPr>
                  <w:webHidden/>
                </w:rPr>
                <w:instrText xml:space="preserve"> PAGEREF _Toc392513319 \h </w:instrText>
              </w:r>
              <w:r w:rsidR="0092753B">
                <w:rPr>
                  <w:webHidden/>
                </w:rPr>
              </w:r>
              <w:r w:rsidR="0092753B">
                <w:rPr>
                  <w:webHidden/>
                </w:rPr>
                <w:fldChar w:fldCharType="separate"/>
              </w:r>
              <w:r w:rsidR="00457721">
                <w:rPr>
                  <w:webHidden/>
                </w:rPr>
                <w:t>55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0" w:history="1">
              <w:r w:rsidR="0092753B" w:rsidRPr="004D4166">
                <w:rPr>
                  <w:rStyle w:val="Hyperlink"/>
                  <w:lang w:bidi="he-IL"/>
                </w:rPr>
                <w:t>IV.3.2</w:t>
              </w:r>
              <w:r w:rsidR="0092753B">
                <w:rPr>
                  <w:rFonts w:asciiTheme="minorHAnsi" w:eastAsiaTheme="minorEastAsia" w:hAnsiTheme="minorHAnsi" w:cstheme="minorBidi"/>
                  <w:sz w:val="22"/>
                  <w:szCs w:val="22"/>
                  <w:lang w:eastAsia="en-GB"/>
                </w:rPr>
                <w:tab/>
              </w:r>
              <w:r w:rsidR="0092753B" w:rsidRPr="004D4166">
                <w:rPr>
                  <w:rStyle w:val="Hyperlink"/>
                </w:rPr>
                <w:t>Property "</w:t>
              </w:r>
              <w:r w:rsidR="0092753B" w:rsidRPr="004D4166">
                <w:rPr>
                  <w:rStyle w:val="Hyperlink"/>
                  <w:i/>
                  <w:iCs/>
                </w:rPr>
                <w:t>seplink/linktopo</w:t>
              </w:r>
              <w:r w:rsidR="0092753B" w:rsidRPr="004D4166">
                <w:rPr>
                  <w:rStyle w:val="Hyperlink"/>
                </w:rPr>
                <w:t>" enabled for establishment and release</w:t>
              </w:r>
              <w:r w:rsidR="0092753B">
                <w:rPr>
                  <w:webHidden/>
                </w:rPr>
                <w:tab/>
              </w:r>
              <w:r w:rsidR="0092753B">
                <w:rPr>
                  <w:webHidden/>
                </w:rPr>
                <w:fldChar w:fldCharType="begin"/>
              </w:r>
              <w:r w:rsidR="0092753B">
                <w:rPr>
                  <w:webHidden/>
                </w:rPr>
                <w:instrText xml:space="preserve"> PAGEREF _Toc392513320 \h </w:instrText>
              </w:r>
              <w:r w:rsidR="0092753B">
                <w:rPr>
                  <w:webHidden/>
                </w:rPr>
              </w:r>
              <w:r w:rsidR="0092753B">
                <w:rPr>
                  <w:webHidden/>
                </w:rPr>
                <w:fldChar w:fldCharType="separate"/>
              </w:r>
              <w:r w:rsidR="00457721">
                <w:rPr>
                  <w:webHidden/>
                </w:rPr>
                <w:t>57</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21" w:history="1">
              <w:r w:rsidR="0092753B" w:rsidRPr="004D4166">
                <w:rPr>
                  <w:rStyle w:val="Hyperlink"/>
                  <w:lang w:bidi="he-IL"/>
                </w:rPr>
                <w:t>IV.4</w:t>
              </w:r>
              <w:r w:rsidR="0092753B">
                <w:rPr>
                  <w:rFonts w:asciiTheme="minorHAnsi" w:eastAsiaTheme="minorEastAsia" w:hAnsiTheme="minorHAnsi" w:cstheme="minorBidi"/>
                  <w:sz w:val="22"/>
                  <w:szCs w:val="22"/>
                  <w:lang w:eastAsia="en-GB"/>
                </w:rPr>
                <w:tab/>
              </w:r>
              <w:r w:rsidR="0092753B" w:rsidRPr="004D4166">
                <w:rPr>
                  <w:rStyle w:val="Hyperlink"/>
                </w:rPr>
                <w:t xml:space="preserve">Usage of </w:t>
              </w:r>
              <w:r w:rsidR="0092753B" w:rsidRPr="004D4166">
                <w:rPr>
                  <w:rStyle w:val="Hyperlink"/>
                  <w:i/>
                  <w:iCs/>
                </w:rPr>
                <w:t>Oneway Release Indicator</w:t>
              </w:r>
              <w:r w:rsidR="0092753B" w:rsidRPr="004D4166">
                <w:rPr>
                  <w:rStyle w:val="Hyperlink"/>
                </w:rPr>
                <w:t xml:space="preserve"> property</w:t>
              </w:r>
              <w:r w:rsidR="0092753B">
                <w:rPr>
                  <w:webHidden/>
                </w:rPr>
                <w:tab/>
              </w:r>
              <w:r w:rsidR="0092753B">
                <w:rPr>
                  <w:webHidden/>
                </w:rPr>
                <w:fldChar w:fldCharType="begin"/>
              </w:r>
              <w:r w:rsidR="0092753B">
                <w:rPr>
                  <w:webHidden/>
                </w:rPr>
                <w:instrText xml:space="preserve"> PAGEREF _Toc392513321 \h </w:instrText>
              </w:r>
              <w:r w:rsidR="0092753B">
                <w:rPr>
                  <w:webHidden/>
                </w:rPr>
              </w:r>
              <w:r w:rsidR="0092753B">
                <w:rPr>
                  <w:webHidden/>
                </w:rPr>
                <w:fldChar w:fldCharType="separate"/>
              </w:r>
              <w:r w:rsidR="00457721">
                <w:rPr>
                  <w:webHidden/>
                </w:rPr>
                <w:t>58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2" w:history="1">
              <w:r w:rsidR="0092753B" w:rsidRPr="004D4166">
                <w:rPr>
                  <w:rStyle w:val="Hyperlink"/>
                  <w:lang w:bidi="he-IL"/>
                </w:rPr>
                <w:t>IV.4.1</w:t>
              </w:r>
              <w:r w:rsidR="0092753B">
                <w:rPr>
                  <w:rFonts w:asciiTheme="minorHAnsi" w:eastAsiaTheme="minorEastAsia" w:hAnsiTheme="minorHAnsi" w:cstheme="minorBidi"/>
                  <w:sz w:val="22"/>
                  <w:szCs w:val="22"/>
                  <w:lang w:eastAsia="en-GB"/>
                </w:rPr>
                <w:tab/>
              </w:r>
              <w:r w:rsidR="0092753B" w:rsidRPr="004D4166">
                <w:rPr>
                  <w:rStyle w:val="Hyperlink"/>
                </w:rPr>
                <w:t>Property "</w:t>
              </w:r>
              <w:r w:rsidR="0092753B" w:rsidRPr="004D4166">
                <w:rPr>
                  <w:rStyle w:val="Hyperlink"/>
                  <w:i/>
                  <w:iCs/>
                </w:rPr>
                <w:t>ori</w:t>
              </w:r>
              <w:r w:rsidR="0092753B" w:rsidRPr="004D4166">
                <w:rPr>
                  <w:rStyle w:val="Hyperlink"/>
                </w:rPr>
                <w:t xml:space="preserve"> = FALSE"</w:t>
              </w:r>
              <w:r w:rsidR="0092753B">
                <w:rPr>
                  <w:webHidden/>
                </w:rPr>
                <w:tab/>
              </w:r>
              <w:r w:rsidR="0092753B">
                <w:rPr>
                  <w:webHidden/>
                </w:rPr>
                <w:fldChar w:fldCharType="begin"/>
              </w:r>
              <w:r w:rsidR="0092753B">
                <w:rPr>
                  <w:webHidden/>
                </w:rPr>
                <w:instrText xml:space="preserve"> PAGEREF _Toc392513322 \h </w:instrText>
              </w:r>
              <w:r w:rsidR="0092753B">
                <w:rPr>
                  <w:webHidden/>
                </w:rPr>
              </w:r>
              <w:r w:rsidR="0092753B">
                <w:rPr>
                  <w:webHidden/>
                </w:rPr>
                <w:fldChar w:fldCharType="separate"/>
              </w:r>
              <w:r w:rsidR="00457721">
                <w:rPr>
                  <w:webHidden/>
                </w:rPr>
                <w:t>58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3" w:history="1">
              <w:r w:rsidR="0092753B" w:rsidRPr="004D4166">
                <w:rPr>
                  <w:rStyle w:val="Hyperlink"/>
                  <w:lang w:bidi="he-IL"/>
                </w:rPr>
                <w:t>IV.4.2</w:t>
              </w:r>
              <w:r w:rsidR="0092753B">
                <w:rPr>
                  <w:rFonts w:asciiTheme="minorHAnsi" w:eastAsiaTheme="minorEastAsia" w:hAnsiTheme="minorHAnsi" w:cstheme="minorBidi"/>
                  <w:sz w:val="22"/>
                  <w:szCs w:val="22"/>
                  <w:lang w:eastAsia="en-GB"/>
                </w:rPr>
                <w:tab/>
              </w:r>
              <w:r w:rsidR="0092753B" w:rsidRPr="004D4166">
                <w:rPr>
                  <w:rStyle w:val="Hyperlink"/>
                </w:rPr>
                <w:t>Property "</w:t>
              </w:r>
              <w:r w:rsidR="0092753B" w:rsidRPr="004D4166">
                <w:rPr>
                  <w:rStyle w:val="Hyperlink"/>
                  <w:i/>
                  <w:iCs/>
                </w:rPr>
                <w:t>ori</w:t>
              </w:r>
              <w:r w:rsidR="0092753B" w:rsidRPr="004D4166">
                <w:rPr>
                  <w:rStyle w:val="Hyperlink"/>
                </w:rPr>
                <w:t xml:space="preserve"> = TRUE"</w:t>
              </w:r>
              <w:r w:rsidR="0092753B">
                <w:rPr>
                  <w:webHidden/>
                </w:rPr>
                <w:tab/>
              </w:r>
              <w:r w:rsidR="0092753B">
                <w:rPr>
                  <w:webHidden/>
                </w:rPr>
                <w:fldChar w:fldCharType="begin"/>
              </w:r>
              <w:r w:rsidR="0092753B">
                <w:rPr>
                  <w:webHidden/>
                </w:rPr>
                <w:instrText xml:space="preserve"> PAGEREF _Toc392513323 \h </w:instrText>
              </w:r>
              <w:r w:rsidR="0092753B">
                <w:rPr>
                  <w:webHidden/>
                </w:rPr>
              </w:r>
              <w:r w:rsidR="0092753B">
                <w:rPr>
                  <w:webHidden/>
                </w:rPr>
                <w:fldChar w:fldCharType="separate"/>
              </w:r>
              <w:r w:rsidR="00457721">
                <w:rPr>
                  <w:webHidden/>
                </w:rPr>
                <w:t>59</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24" w:history="1">
              <w:r w:rsidR="0092753B" w:rsidRPr="004D4166">
                <w:rPr>
                  <w:rStyle w:val="Hyperlink"/>
                  <w:lang w:bidi="he-IL"/>
                </w:rPr>
                <w:t>IV.5</w:t>
              </w:r>
              <w:r w:rsidR="0092753B">
                <w:rPr>
                  <w:rFonts w:asciiTheme="minorHAnsi" w:eastAsiaTheme="minorEastAsia" w:hAnsiTheme="minorHAnsi" w:cstheme="minorBidi"/>
                  <w:sz w:val="22"/>
                  <w:szCs w:val="22"/>
                  <w:lang w:eastAsia="en-GB"/>
                </w:rPr>
                <w:tab/>
              </w:r>
              <w:r w:rsidR="0092753B" w:rsidRPr="004D4166">
                <w:rPr>
                  <w:rStyle w:val="Hyperlink"/>
                </w:rPr>
                <w:t>Combined consideration of both properties</w:t>
              </w:r>
              <w:r w:rsidR="0092753B">
                <w:rPr>
                  <w:webHidden/>
                </w:rPr>
                <w:tab/>
              </w:r>
              <w:r w:rsidR="0092753B">
                <w:rPr>
                  <w:webHidden/>
                </w:rPr>
                <w:fldChar w:fldCharType="begin"/>
              </w:r>
              <w:r w:rsidR="0092753B">
                <w:rPr>
                  <w:webHidden/>
                </w:rPr>
                <w:instrText xml:space="preserve"> PAGEREF _Toc392513324 \h </w:instrText>
              </w:r>
              <w:r w:rsidR="0092753B">
                <w:rPr>
                  <w:webHidden/>
                </w:rPr>
              </w:r>
              <w:r w:rsidR="0092753B">
                <w:rPr>
                  <w:webHidden/>
                </w:rPr>
                <w:fldChar w:fldCharType="separate"/>
              </w:r>
              <w:r w:rsidR="00457721">
                <w:rPr>
                  <w:webHidden/>
                </w:rPr>
                <w:t>60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5" w:history="1">
              <w:r w:rsidR="0092753B" w:rsidRPr="004D4166">
                <w:rPr>
                  <w:rStyle w:val="Hyperlink"/>
                  <w:lang w:bidi="he-IL"/>
                </w:rPr>
                <w:t>IV.5.1</w:t>
              </w:r>
              <w:r w:rsidR="0092753B">
                <w:rPr>
                  <w:rFonts w:asciiTheme="minorHAnsi" w:eastAsiaTheme="minorEastAsia" w:hAnsiTheme="minorHAnsi" w:cstheme="minorBidi"/>
                  <w:sz w:val="22"/>
                  <w:szCs w:val="22"/>
                  <w:lang w:eastAsia="en-GB"/>
                </w:rPr>
                <w:tab/>
              </w:r>
              <w:r w:rsidR="0092753B" w:rsidRPr="004D4166">
                <w:rPr>
                  <w:rStyle w:val="Hyperlink"/>
                </w:rPr>
                <w:t>Property settings: "</w:t>
              </w:r>
              <w:r w:rsidR="0092753B" w:rsidRPr="004D4166">
                <w:rPr>
                  <w:rStyle w:val="Hyperlink"/>
                  <w:i/>
                  <w:iCs/>
                </w:rPr>
                <w:t>ori</w:t>
              </w:r>
              <w:r w:rsidR="0092753B" w:rsidRPr="004D4166">
                <w:rPr>
                  <w:rStyle w:val="Hyperlink"/>
                </w:rPr>
                <w:t xml:space="preserve"> = FALSE" and "</w:t>
              </w:r>
              <w:r w:rsidR="0092753B" w:rsidRPr="004D4166">
                <w:rPr>
                  <w:rStyle w:val="Hyperlink"/>
                  <w:i/>
                  <w:iCs/>
                </w:rPr>
                <w:t>seplink/linktopo</w:t>
              </w:r>
              <w:r w:rsidR="0092753B" w:rsidRPr="004D4166">
                <w:rPr>
                  <w:rStyle w:val="Hyperlink"/>
                </w:rPr>
                <w:t>" enabled for release</w:t>
              </w:r>
              <w:r w:rsidR="0092753B">
                <w:rPr>
                  <w:webHidden/>
                </w:rPr>
                <w:tab/>
              </w:r>
              <w:r w:rsidR="0092753B">
                <w:rPr>
                  <w:webHidden/>
                </w:rPr>
                <w:fldChar w:fldCharType="begin"/>
              </w:r>
              <w:r w:rsidR="0092753B">
                <w:rPr>
                  <w:webHidden/>
                </w:rPr>
                <w:instrText xml:space="preserve"> PAGEREF _Toc392513325 \h </w:instrText>
              </w:r>
              <w:r w:rsidR="0092753B">
                <w:rPr>
                  <w:webHidden/>
                </w:rPr>
              </w:r>
              <w:r w:rsidR="0092753B">
                <w:rPr>
                  <w:webHidden/>
                </w:rPr>
                <w:fldChar w:fldCharType="separate"/>
              </w:r>
              <w:r w:rsidR="00457721">
                <w:rPr>
                  <w:webHidden/>
                </w:rPr>
                <w:t>60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6" w:history="1">
              <w:r w:rsidR="0092753B" w:rsidRPr="004D4166">
                <w:rPr>
                  <w:rStyle w:val="Hyperlink"/>
                  <w:lang w:bidi="he-IL"/>
                </w:rPr>
                <w:t>IV.5.2</w:t>
              </w:r>
              <w:r w:rsidR="0092753B">
                <w:rPr>
                  <w:rFonts w:asciiTheme="minorHAnsi" w:eastAsiaTheme="minorEastAsia" w:hAnsiTheme="minorHAnsi" w:cstheme="minorBidi"/>
                  <w:sz w:val="22"/>
                  <w:szCs w:val="22"/>
                  <w:lang w:eastAsia="en-GB"/>
                </w:rPr>
                <w:tab/>
              </w:r>
              <w:r w:rsidR="0092753B" w:rsidRPr="004D4166">
                <w:rPr>
                  <w:rStyle w:val="Hyperlink"/>
                </w:rPr>
                <w:t>Property settings: "</w:t>
              </w:r>
              <w:r w:rsidR="0092753B" w:rsidRPr="004D4166">
                <w:rPr>
                  <w:rStyle w:val="Hyperlink"/>
                  <w:i/>
                  <w:iCs/>
                </w:rPr>
                <w:t>ori</w:t>
              </w:r>
              <w:r w:rsidR="0092753B" w:rsidRPr="004D4166">
                <w:rPr>
                  <w:rStyle w:val="Hyperlink"/>
                </w:rPr>
                <w:t xml:space="preserve"> = TRUE" and "</w:t>
              </w:r>
              <w:r w:rsidR="0092753B" w:rsidRPr="004D4166">
                <w:rPr>
                  <w:rStyle w:val="Hyperlink"/>
                  <w:i/>
                  <w:iCs/>
                </w:rPr>
                <w:t>seplink/linktopo</w:t>
              </w:r>
              <w:r w:rsidR="0092753B" w:rsidRPr="004D4166">
                <w:rPr>
                  <w:rStyle w:val="Hyperlink"/>
                </w:rPr>
                <w:t>" enabled for release</w:t>
              </w:r>
              <w:r w:rsidR="0092753B">
                <w:rPr>
                  <w:webHidden/>
                </w:rPr>
                <w:tab/>
              </w:r>
              <w:r w:rsidR="0092753B">
                <w:rPr>
                  <w:webHidden/>
                </w:rPr>
                <w:fldChar w:fldCharType="begin"/>
              </w:r>
              <w:r w:rsidR="0092753B">
                <w:rPr>
                  <w:webHidden/>
                </w:rPr>
                <w:instrText xml:space="preserve"> PAGEREF _Toc392513326 \h </w:instrText>
              </w:r>
              <w:r w:rsidR="0092753B">
                <w:rPr>
                  <w:webHidden/>
                </w:rPr>
              </w:r>
              <w:r w:rsidR="0092753B">
                <w:rPr>
                  <w:webHidden/>
                </w:rPr>
                <w:fldChar w:fldCharType="separate"/>
              </w:r>
              <w:r w:rsidR="00457721">
                <w:rPr>
                  <w:webHidden/>
                </w:rPr>
                <w:t>60</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27" w:history="1">
              <w:r w:rsidR="0092753B" w:rsidRPr="004D4166">
                <w:rPr>
                  <w:rStyle w:val="Hyperlink"/>
                  <w:lang w:bidi="he-IL"/>
                </w:rPr>
                <w:t>IV.5.3</w:t>
              </w:r>
              <w:r w:rsidR="0092753B">
                <w:rPr>
                  <w:rFonts w:asciiTheme="minorHAnsi" w:eastAsiaTheme="minorEastAsia" w:hAnsiTheme="minorHAnsi" w:cstheme="minorBidi"/>
                  <w:sz w:val="22"/>
                  <w:szCs w:val="22"/>
                  <w:lang w:eastAsia="en-GB"/>
                </w:rPr>
                <w:tab/>
              </w:r>
              <w:r w:rsidR="0092753B" w:rsidRPr="004D4166">
                <w:rPr>
                  <w:rStyle w:val="Hyperlink"/>
                </w:rPr>
                <w:t>Signalling examples</w:t>
              </w:r>
              <w:r w:rsidR="0092753B">
                <w:rPr>
                  <w:webHidden/>
                </w:rPr>
                <w:tab/>
              </w:r>
              <w:r w:rsidR="0092753B">
                <w:rPr>
                  <w:webHidden/>
                </w:rPr>
                <w:fldChar w:fldCharType="begin"/>
              </w:r>
              <w:r w:rsidR="0092753B">
                <w:rPr>
                  <w:webHidden/>
                </w:rPr>
                <w:instrText xml:space="preserve"> PAGEREF _Toc392513327 \h </w:instrText>
              </w:r>
              <w:r w:rsidR="0092753B">
                <w:rPr>
                  <w:webHidden/>
                </w:rPr>
              </w:r>
              <w:r w:rsidR="0092753B">
                <w:rPr>
                  <w:webHidden/>
                </w:rPr>
                <w:fldChar w:fldCharType="separate"/>
              </w:r>
              <w:r w:rsidR="00457721">
                <w:rPr>
                  <w:webHidden/>
                </w:rPr>
                <w:t>61</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328" w:history="1">
              <w:r w:rsidR="0092753B" w:rsidRPr="004D4166">
                <w:rPr>
                  <w:rStyle w:val="Hyperlink"/>
                </w:rPr>
                <w:t>Appendix V  Relation to similar H.248 packages</w:t>
              </w:r>
              <w:r w:rsidR="0092753B">
                <w:rPr>
                  <w:webHidden/>
                </w:rPr>
                <w:tab/>
              </w:r>
              <w:r w:rsidR="0092753B">
                <w:rPr>
                  <w:webHidden/>
                </w:rPr>
                <w:fldChar w:fldCharType="begin"/>
              </w:r>
              <w:r w:rsidR="0092753B">
                <w:rPr>
                  <w:webHidden/>
                </w:rPr>
                <w:instrText xml:space="preserve"> PAGEREF _Toc392513328 \h </w:instrText>
              </w:r>
              <w:r w:rsidR="0092753B">
                <w:rPr>
                  <w:webHidden/>
                </w:rPr>
              </w:r>
              <w:r w:rsidR="0092753B">
                <w:rPr>
                  <w:webHidden/>
                </w:rPr>
                <w:fldChar w:fldCharType="separate"/>
              </w:r>
              <w:r w:rsidR="00457721">
                <w:rPr>
                  <w:webHidden/>
                </w:rPr>
                <w:t>63</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29" w:history="1">
              <w:r w:rsidR="0092753B" w:rsidRPr="004D4166">
                <w:rPr>
                  <w:rStyle w:val="Hyperlink"/>
                </w:rPr>
                <w:t>V.1</w:t>
              </w:r>
              <w:r w:rsidR="0092753B">
                <w:rPr>
                  <w:rFonts w:asciiTheme="minorHAnsi" w:eastAsiaTheme="minorEastAsia" w:hAnsiTheme="minorHAnsi" w:cstheme="minorBidi"/>
                  <w:sz w:val="22"/>
                  <w:szCs w:val="22"/>
                  <w:lang w:eastAsia="en-GB"/>
                </w:rPr>
                <w:tab/>
              </w:r>
              <w:r w:rsidR="0092753B" w:rsidRPr="004D4166">
                <w:rPr>
                  <w:rStyle w:val="Hyperlink"/>
                </w:rPr>
                <w:t>Overview of TCP related packages</w:t>
              </w:r>
              <w:r w:rsidR="0092753B">
                <w:rPr>
                  <w:webHidden/>
                </w:rPr>
                <w:tab/>
              </w:r>
              <w:r w:rsidR="0092753B">
                <w:rPr>
                  <w:webHidden/>
                </w:rPr>
                <w:fldChar w:fldCharType="begin"/>
              </w:r>
              <w:r w:rsidR="0092753B">
                <w:rPr>
                  <w:webHidden/>
                </w:rPr>
                <w:instrText xml:space="preserve"> PAGEREF _Toc392513329 \h </w:instrText>
              </w:r>
              <w:r w:rsidR="0092753B">
                <w:rPr>
                  <w:webHidden/>
                </w:rPr>
              </w:r>
              <w:r w:rsidR="0092753B">
                <w:rPr>
                  <w:webHidden/>
                </w:rPr>
                <w:fldChar w:fldCharType="separate"/>
              </w:r>
              <w:r w:rsidR="00457721">
                <w:rPr>
                  <w:webHidden/>
                </w:rPr>
                <w:t>63</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30" w:history="1">
              <w:r w:rsidR="0092753B" w:rsidRPr="004D4166">
                <w:rPr>
                  <w:rStyle w:val="Hyperlink"/>
                </w:rPr>
                <w:t>V.2</w:t>
              </w:r>
              <w:r w:rsidR="0092753B">
                <w:rPr>
                  <w:rFonts w:asciiTheme="minorHAnsi" w:eastAsiaTheme="minorEastAsia" w:hAnsiTheme="minorHAnsi" w:cstheme="minorBidi"/>
                  <w:sz w:val="22"/>
                  <w:szCs w:val="22"/>
                  <w:lang w:eastAsia="en-GB"/>
                </w:rPr>
                <w:tab/>
              </w:r>
              <w:r w:rsidR="0092753B" w:rsidRPr="004D4166">
                <w:rPr>
                  <w:rStyle w:val="Hyperlink"/>
                </w:rPr>
                <w:t>ITU-T Q.1950</w:t>
              </w:r>
              <w:r w:rsidR="0092753B">
                <w:rPr>
                  <w:webHidden/>
                </w:rPr>
                <w:tab/>
              </w:r>
              <w:r w:rsidR="0092753B">
                <w:rPr>
                  <w:webHidden/>
                </w:rPr>
                <w:fldChar w:fldCharType="begin"/>
              </w:r>
              <w:r w:rsidR="0092753B">
                <w:rPr>
                  <w:webHidden/>
                </w:rPr>
                <w:instrText xml:space="preserve"> PAGEREF _Toc392513330 \h </w:instrText>
              </w:r>
              <w:r w:rsidR="0092753B">
                <w:rPr>
                  <w:webHidden/>
                </w:rPr>
              </w:r>
              <w:r w:rsidR="0092753B">
                <w:rPr>
                  <w:webHidden/>
                </w:rPr>
                <w:fldChar w:fldCharType="separate"/>
              </w:r>
              <w:r w:rsidR="00457721">
                <w:rPr>
                  <w:webHidden/>
                </w:rPr>
                <w:t>64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1" w:history="1">
              <w:r w:rsidR="0092753B" w:rsidRPr="004D4166">
                <w:rPr>
                  <w:rStyle w:val="Hyperlink"/>
                </w:rPr>
                <w:t>V.2.1</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gb</w:t>
              </w:r>
              <w:r w:rsidR="0092753B" w:rsidRPr="004D4166">
                <w:rPr>
                  <w:rStyle w:val="Hyperlink"/>
                </w:rPr>
                <w:t>' (generic bearer connection):</w:t>
              </w:r>
              <w:r w:rsidR="0092753B">
                <w:rPr>
                  <w:webHidden/>
                </w:rPr>
                <w:tab/>
              </w:r>
              <w:r w:rsidR="0092753B">
                <w:rPr>
                  <w:webHidden/>
                </w:rPr>
                <w:fldChar w:fldCharType="begin"/>
              </w:r>
              <w:r w:rsidR="0092753B">
                <w:rPr>
                  <w:webHidden/>
                </w:rPr>
                <w:instrText xml:space="preserve"> PAGEREF _Toc392513331 \h </w:instrText>
              </w:r>
              <w:r w:rsidR="0092753B">
                <w:rPr>
                  <w:webHidden/>
                </w:rPr>
              </w:r>
              <w:r w:rsidR="0092753B">
                <w:rPr>
                  <w:webHidden/>
                </w:rPr>
                <w:fldChar w:fldCharType="separate"/>
              </w:r>
              <w:r w:rsidR="00457721">
                <w:rPr>
                  <w:webHidden/>
                </w:rPr>
                <w:t>64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2" w:history="1">
              <w:r w:rsidR="0092753B" w:rsidRPr="004D4166">
                <w:rPr>
                  <w:rStyle w:val="Hyperlink"/>
                </w:rPr>
                <w:t>V.2.2</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bcp</w:t>
              </w:r>
              <w:r w:rsidR="0092753B" w:rsidRPr="004D4166">
                <w:rPr>
                  <w:rStyle w:val="Hyperlink"/>
                </w:rPr>
                <w:t>' (bearer characteristics):</w:t>
              </w:r>
              <w:r w:rsidR="0092753B">
                <w:rPr>
                  <w:webHidden/>
                </w:rPr>
                <w:tab/>
              </w:r>
              <w:r w:rsidR="0092753B">
                <w:rPr>
                  <w:webHidden/>
                </w:rPr>
                <w:fldChar w:fldCharType="begin"/>
              </w:r>
              <w:r w:rsidR="0092753B">
                <w:rPr>
                  <w:webHidden/>
                </w:rPr>
                <w:instrText xml:space="preserve"> PAGEREF _Toc392513332 \h </w:instrText>
              </w:r>
              <w:r w:rsidR="0092753B">
                <w:rPr>
                  <w:webHidden/>
                </w:rPr>
              </w:r>
              <w:r w:rsidR="0092753B">
                <w:rPr>
                  <w:webHidden/>
                </w:rPr>
                <w:fldChar w:fldCharType="separate"/>
              </w:r>
              <w:r w:rsidR="00457721">
                <w:rPr>
                  <w:webHidden/>
                </w:rPr>
                <w:t>64</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3" w:history="1">
              <w:r w:rsidR="0092753B" w:rsidRPr="004D4166">
                <w:rPr>
                  <w:rStyle w:val="Hyperlink"/>
                </w:rPr>
                <w:t>V.2.3</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bnct</w:t>
              </w:r>
              <w:r w:rsidR="0092753B" w:rsidRPr="004D4166">
                <w:rPr>
                  <w:rStyle w:val="Hyperlink"/>
                </w:rPr>
                <w:t>' (bearer network connection cut through):</w:t>
              </w:r>
              <w:r w:rsidR="0092753B">
                <w:rPr>
                  <w:webHidden/>
                </w:rPr>
                <w:tab/>
              </w:r>
              <w:r w:rsidR="0092753B">
                <w:rPr>
                  <w:webHidden/>
                </w:rPr>
                <w:fldChar w:fldCharType="begin"/>
              </w:r>
              <w:r w:rsidR="0092753B">
                <w:rPr>
                  <w:webHidden/>
                </w:rPr>
                <w:instrText xml:space="preserve"> PAGEREF _Toc392513333 \h </w:instrText>
              </w:r>
              <w:r w:rsidR="0092753B">
                <w:rPr>
                  <w:webHidden/>
                </w:rPr>
              </w:r>
              <w:r w:rsidR="0092753B">
                <w:rPr>
                  <w:webHidden/>
                </w:rPr>
                <w:fldChar w:fldCharType="separate"/>
              </w:r>
              <w:r w:rsidR="00457721">
                <w:rPr>
                  <w:webHidden/>
                </w:rPr>
                <w:t>65</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4" w:history="1">
              <w:r w:rsidR="0092753B" w:rsidRPr="004D4166">
                <w:rPr>
                  <w:rStyle w:val="Hyperlink"/>
                  <w:lang w:val="fr-CH"/>
                </w:rPr>
                <w:t>V.2.4</w:t>
              </w:r>
              <w:r w:rsidR="0092753B">
                <w:rPr>
                  <w:rFonts w:asciiTheme="minorHAnsi" w:eastAsiaTheme="minorEastAsia" w:hAnsiTheme="minorHAnsi" w:cstheme="minorBidi"/>
                  <w:sz w:val="22"/>
                  <w:szCs w:val="22"/>
                  <w:lang w:eastAsia="en-GB"/>
                </w:rPr>
                <w:tab/>
              </w:r>
              <w:r w:rsidR="0092753B" w:rsidRPr="004D4166">
                <w:rPr>
                  <w:rStyle w:val="Hyperlink"/>
                  <w:lang w:val="fr-CH"/>
                </w:rPr>
                <w:t>Package '</w:t>
              </w:r>
              <w:r w:rsidR="0092753B" w:rsidRPr="004D4166">
                <w:rPr>
                  <w:rStyle w:val="Hyperlink"/>
                  <w:i/>
                  <w:iCs/>
                  <w:lang w:val="fr-CH"/>
                </w:rPr>
                <w:t>ri</w:t>
              </w:r>
              <w:r w:rsidR="0092753B" w:rsidRPr="004D4166">
                <w:rPr>
                  <w:rStyle w:val="Hyperlink"/>
                  <w:lang w:val="fr-CH"/>
                </w:rPr>
                <w:t>' (reuse idle):</w:t>
              </w:r>
              <w:r w:rsidR="0092753B">
                <w:rPr>
                  <w:webHidden/>
                </w:rPr>
                <w:tab/>
              </w:r>
              <w:r w:rsidR="0092753B">
                <w:rPr>
                  <w:webHidden/>
                </w:rPr>
                <w:fldChar w:fldCharType="begin"/>
              </w:r>
              <w:r w:rsidR="0092753B">
                <w:rPr>
                  <w:webHidden/>
                </w:rPr>
                <w:instrText xml:space="preserve"> PAGEREF _Toc392513334 \h </w:instrText>
              </w:r>
              <w:r w:rsidR="0092753B">
                <w:rPr>
                  <w:webHidden/>
                </w:rPr>
              </w:r>
              <w:r w:rsidR="0092753B">
                <w:rPr>
                  <w:webHidden/>
                </w:rPr>
                <w:fldChar w:fldCharType="separate"/>
              </w:r>
              <w:r w:rsidR="00457721">
                <w:rPr>
                  <w:webHidden/>
                </w:rPr>
                <w:t>65</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35" w:history="1">
              <w:r w:rsidR="0092753B" w:rsidRPr="004D4166">
                <w:rPr>
                  <w:rStyle w:val="Hyperlink"/>
                  <w:lang w:val="fr-CH"/>
                </w:rPr>
                <w:t>V.3</w:t>
              </w:r>
              <w:r w:rsidR="0092753B">
                <w:rPr>
                  <w:rFonts w:asciiTheme="minorHAnsi" w:eastAsiaTheme="minorEastAsia" w:hAnsiTheme="minorHAnsi" w:cstheme="minorBidi"/>
                  <w:sz w:val="22"/>
                  <w:szCs w:val="22"/>
                  <w:lang w:eastAsia="en-GB"/>
                </w:rPr>
                <w:tab/>
              </w:r>
              <w:r w:rsidR="0092753B" w:rsidRPr="004D4166">
                <w:rPr>
                  <w:rStyle w:val="Hyperlink"/>
                  <w:lang w:val="fr-CH"/>
                </w:rPr>
                <w:t>ITU-T H.248.67</w:t>
              </w:r>
              <w:r w:rsidR="0092753B">
                <w:rPr>
                  <w:webHidden/>
                </w:rPr>
                <w:tab/>
              </w:r>
              <w:r w:rsidR="0092753B">
                <w:rPr>
                  <w:webHidden/>
                </w:rPr>
                <w:fldChar w:fldCharType="begin"/>
              </w:r>
              <w:r w:rsidR="0092753B">
                <w:rPr>
                  <w:webHidden/>
                </w:rPr>
                <w:instrText xml:space="preserve"> PAGEREF _Toc392513335 \h </w:instrText>
              </w:r>
              <w:r w:rsidR="0092753B">
                <w:rPr>
                  <w:webHidden/>
                </w:rPr>
              </w:r>
              <w:r w:rsidR="0092753B">
                <w:rPr>
                  <w:webHidden/>
                </w:rPr>
                <w:fldChar w:fldCharType="separate"/>
              </w:r>
              <w:r w:rsidR="00457721">
                <w:rPr>
                  <w:webHidden/>
                </w:rPr>
                <w:t>66</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6" w:history="1">
              <w:r w:rsidR="0092753B" w:rsidRPr="004D4166">
                <w:rPr>
                  <w:rStyle w:val="Hyperlink"/>
                  <w:lang w:val="fr-CH"/>
                </w:rPr>
                <w:t>V.3.1</w:t>
              </w:r>
              <w:r w:rsidR="0092753B">
                <w:rPr>
                  <w:rFonts w:asciiTheme="minorHAnsi" w:eastAsiaTheme="minorEastAsia" w:hAnsiTheme="minorHAnsi" w:cstheme="minorBidi"/>
                  <w:sz w:val="22"/>
                  <w:szCs w:val="22"/>
                  <w:lang w:eastAsia="en-GB"/>
                </w:rPr>
                <w:tab/>
              </w:r>
              <w:r w:rsidR="0092753B" w:rsidRPr="004D4166">
                <w:rPr>
                  <w:rStyle w:val="Hyperlink"/>
                  <w:lang w:val="fr-CH"/>
                </w:rPr>
                <w:t>Package '</w:t>
              </w:r>
              <w:r w:rsidR="0092753B" w:rsidRPr="004D4166">
                <w:rPr>
                  <w:rStyle w:val="Hyperlink"/>
                  <w:i/>
                  <w:iCs/>
                  <w:lang w:val="fr-CH"/>
                </w:rPr>
                <w:t>trm</w:t>
              </w:r>
              <w:r w:rsidR="0092753B" w:rsidRPr="004D4166">
                <w:rPr>
                  <w:rStyle w:val="Hyperlink"/>
                  <w:lang w:val="fr-CH"/>
                </w:rPr>
                <w:t>' (GCP transport mode indication):</w:t>
              </w:r>
              <w:r w:rsidR="0092753B">
                <w:rPr>
                  <w:webHidden/>
                </w:rPr>
                <w:tab/>
              </w:r>
              <w:r w:rsidR="0092753B">
                <w:rPr>
                  <w:webHidden/>
                </w:rPr>
                <w:fldChar w:fldCharType="begin"/>
              </w:r>
              <w:r w:rsidR="0092753B">
                <w:rPr>
                  <w:webHidden/>
                </w:rPr>
                <w:instrText xml:space="preserve"> PAGEREF _Toc392513336 \h </w:instrText>
              </w:r>
              <w:r w:rsidR="0092753B">
                <w:rPr>
                  <w:webHidden/>
                </w:rPr>
              </w:r>
              <w:r w:rsidR="0092753B">
                <w:rPr>
                  <w:webHidden/>
                </w:rPr>
                <w:fldChar w:fldCharType="separate"/>
              </w:r>
              <w:r w:rsidR="00457721">
                <w:rPr>
                  <w:webHidden/>
                </w:rPr>
                <w:t>66</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37" w:history="1">
              <w:r w:rsidR="0092753B" w:rsidRPr="004D4166">
                <w:rPr>
                  <w:rStyle w:val="Hyperlink"/>
                </w:rPr>
                <w:t>V.4</w:t>
              </w:r>
              <w:r w:rsidR="0092753B">
                <w:rPr>
                  <w:rFonts w:asciiTheme="minorHAnsi" w:eastAsiaTheme="minorEastAsia" w:hAnsiTheme="minorHAnsi" w:cstheme="minorBidi"/>
                  <w:sz w:val="22"/>
                  <w:szCs w:val="22"/>
                  <w:lang w:eastAsia="en-GB"/>
                </w:rPr>
                <w:tab/>
              </w:r>
              <w:r w:rsidR="0092753B" w:rsidRPr="004D4166">
                <w:rPr>
                  <w:rStyle w:val="Hyperlink"/>
                </w:rPr>
                <w:t>ITU-T H.248.84</w:t>
              </w:r>
              <w:r w:rsidR="0092753B">
                <w:rPr>
                  <w:webHidden/>
                </w:rPr>
                <w:tab/>
              </w:r>
              <w:r w:rsidR="0092753B">
                <w:rPr>
                  <w:webHidden/>
                </w:rPr>
                <w:fldChar w:fldCharType="begin"/>
              </w:r>
              <w:r w:rsidR="0092753B">
                <w:rPr>
                  <w:webHidden/>
                </w:rPr>
                <w:instrText xml:space="preserve"> PAGEREF _Toc392513337 \h </w:instrText>
              </w:r>
              <w:r w:rsidR="0092753B">
                <w:rPr>
                  <w:webHidden/>
                </w:rPr>
              </w:r>
              <w:r w:rsidR="0092753B">
                <w:rPr>
                  <w:webHidden/>
                </w:rPr>
                <w:fldChar w:fldCharType="separate"/>
              </w:r>
              <w:r w:rsidR="00457721">
                <w:rPr>
                  <w:webHidden/>
                </w:rPr>
                <w:t>67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8" w:history="1">
              <w:r w:rsidR="0092753B" w:rsidRPr="004D4166">
                <w:rPr>
                  <w:rStyle w:val="Hyperlink"/>
                </w:rPr>
                <w:t>V.4.1</w:t>
              </w:r>
              <w:r w:rsidR="0092753B">
                <w:rPr>
                  <w:rFonts w:asciiTheme="minorHAnsi" w:eastAsiaTheme="minorEastAsia" w:hAnsiTheme="minorHAnsi" w:cstheme="minorBidi"/>
                  <w:sz w:val="22"/>
                  <w:szCs w:val="22"/>
                  <w:lang w:eastAsia="en-GB"/>
                </w:rPr>
                <w:tab/>
              </w:r>
              <w:r w:rsidR="0092753B" w:rsidRPr="004D4166">
                <w:rPr>
                  <w:rStyle w:val="Hyperlink"/>
                </w:rPr>
                <w:t>Package-independent procedures for NAT-T with TCP bearers:</w:t>
              </w:r>
              <w:r w:rsidR="0092753B">
                <w:rPr>
                  <w:webHidden/>
                </w:rPr>
                <w:tab/>
              </w:r>
              <w:r w:rsidR="0092753B">
                <w:rPr>
                  <w:webHidden/>
                </w:rPr>
                <w:fldChar w:fldCharType="begin"/>
              </w:r>
              <w:r w:rsidR="0092753B">
                <w:rPr>
                  <w:webHidden/>
                </w:rPr>
                <w:instrText xml:space="preserve"> PAGEREF _Toc392513338 \h </w:instrText>
              </w:r>
              <w:r w:rsidR="0092753B">
                <w:rPr>
                  <w:webHidden/>
                </w:rPr>
              </w:r>
              <w:r w:rsidR="0092753B">
                <w:rPr>
                  <w:webHidden/>
                </w:rPr>
                <w:fldChar w:fldCharType="separate"/>
              </w:r>
              <w:r w:rsidR="00457721">
                <w:rPr>
                  <w:webHidden/>
                </w:rPr>
                <w:t>67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39" w:history="1">
              <w:r w:rsidR="0092753B" w:rsidRPr="004D4166">
                <w:rPr>
                  <w:rStyle w:val="Hyperlink"/>
                </w:rPr>
                <w:t>V.4.2</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tcphp</w:t>
              </w:r>
              <w:r w:rsidR="0092753B" w:rsidRPr="004D4166">
                <w:rPr>
                  <w:rStyle w:val="Hyperlink"/>
                </w:rPr>
                <w:t>' (TCP hole punching):</w:t>
              </w:r>
              <w:r w:rsidR="0092753B">
                <w:rPr>
                  <w:webHidden/>
                </w:rPr>
                <w:tab/>
              </w:r>
              <w:r w:rsidR="0092753B">
                <w:rPr>
                  <w:webHidden/>
                </w:rPr>
                <w:fldChar w:fldCharType="begin"/>
              </w:r>
              <w:r w:rsidR="0092753B">
                <w:rPr>
                  <w:webHidden/>
                </w:rPr>
                <w:instrText xml:space="preserve"> PAGEREF _Toc392513339 \h </w:instrText>
              </w:r>
              <w:r w:rsidR="0092753B">
                <w:rPr>
                  <w:webHidden/>
                </w:rPr>
              </w:r>
              <w:r w:rsidR="0092753B">
                <w:rPr>
                  <w:webHidden/>
                </w:rPr>
                <w:fldChar w:fldCharType="separate"/>
              </w:r>
              <w:r w:rsidR="00457721">
                <w:rPr>
                  <w:webHidden/>
                </w:rPr>
                <w:t>67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40" w:history="1">
              <w:r w:rsidR="0092753B" w:rsidRPr="004D4166">
                <w:rPr>
                  <w:rStyle w:val="Hyperlink"/>
                </w:rPr>
                <w:t>V.4.3</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tcptv</w:t>
              </w:r>
              <w:r w:rsidR="0092753B" w:rsidRPr="004D4166">
                <w:rPr>
                  <w:rStyle w:val="Hyperlink"/>
                </w:rPr>
                <w:t>' (TCP traffic volume metrics):</w:t>
              </w:r>
              <w:r w:rsidR="0092753B">
                <w:rPr>
                  <w:webHidden/>
                </w:rPr>
                <w:tab/>
              </w:r>
              <w:r w:rsidR="0092753B">
                <w:rPr>
                  <w:webHidden/>
                </w:rPr>
                <w:fldChar w:fldCharType="begin"/>
              </w:r>
              <w:r w:rsidR="0092753B">
                <w:rPr>
                  <w:webHidden/>
                </w:rPr>
                <w:instrText xml:space="preserve"> PAGEREF _Toc392513340 \h </w:instrText>
              </w:r>
              <w:r w:rsidR="0092753B">
                <w:rPr>
                  <w:webHidden/>
                </w:rPr>
              </w:r>
              <w:r w:rsidR="0092753B">
                <w:rPr>
                  <w:webHidden/>
                </w:rPr>
                <w:fldChar w:fldCharType="separate"/>
              </w:r>
              <w:r w:rsidR="00457721">
                <w:rPr>
                  <w:webHidden/>
                </w:rPr>
                <w:t>67</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41" w:history="1">
              <w:r w:rsidR="0092753B" w:rsidRPr="004D4166">
                <w:rPr>
                  <w:rStyle w:val="Hyperlink"/>
                </w:rPr>
                <w:t>V.4.4</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tcpccm</w:t>
              </w:r>
              <w:r w:rsidR="0092753B" w:rsidRPr="004D4166">
                <w:rPr>
                  <w:rStyle w:val="Hyperlink"/>
                </w:rPr>
                <w:t>' (TCP connection control metrics):</w:t>
              </w:r>
              <w:r w:rsidR="0092753B">
                <w:rPr>
                  <w:webHidden/>
                </w:rPr>
                <w:tab/>
              </w:r>
              <w:r w:rsidR="0092753B">
                <w:rPr>
                  <w:webHidden/>
                </w:rPr>
                <w:fldChar w:fldCharType="begin"/>
              </w:r>
              <w:r w:rsidR="0092753B">
                <w:rPr>
                  <w:webHidden/>
                </w:rPr>
                <w:instrText xml:space="preserve"> PAGEREF _Toc392513341 \h </w:instrText>
              </w:r>
              <w:r w:rsidR="0092753B">
                <w:rPr>
                  <w:webHidden/>
                </w:rPr>
              </w:r>
              <w:r w:rsidR="0092753B">
                <w:rPr>
                  <w:webHidden/>
                </w:rPr>
                <w:fldChar w:fldCharType="separate"/>
              </w:r>
              <w:r w:rsidR="00457721">
                <w:rPr>
                  <w:webHidden/>
                </w:rPr>
                <w:t>68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42" w:history="1">
              <w:r w:rsidR="0092753B" w:rsidRPr="004D4166">
                <w:rPr>
                  <w:rStyle w:val="Hyperlink"/>
                </w:rPr>
                <w:t>V.4.5</w:t>
              </w:r>
              <w:r w:rsidR="0092753B">
                <w:rPr>
                  <w:rFonts w:asciiTheme="minorHAnsi" w:eastAsiaTheme="minorEastAsia" w:hAnsiTheme="minorHAnsi" w:cstheme="minorBidi"/>
                  <w:sz w:val="22"/>
                  <w:szCs w:val="22"/>
                  <w:lang w:eastAsia="en-GB"/>
                </w:rPr>
                <w:tab/>
              </w:r>
              <w:r w:rsidR="0092753B" w:rsidRPr="004D4166">
                <w:rPr>
                  <w:rStyle w:val="Hyperlink"/>
                </w:rPr>
                <w:t>Package '</w:t>
              </w:r>
              <w:r w:rsidR="0092753B" w:rsidRPr="004D4166">
                <w:rPr>
                  <w:rStyle w:val="Hyperlink"/>
                  <w:i/>
                  <w:iCs/>
                </w:rPr>
                <w:t>tcpcqm</w:t>
              </w:r>
              <w:r w:rsidR="0092753B" w:rsidRPr="004D4166">
                <w:rPr>
                  <w:rStyle w:val="Hyperlink"/>
                </w:rPr>
                <w:t>' (TCP connection quality metrics):</w:t>
              </w:r>
              <w:r w:rsidR="0092753B">
                <w:rPr>
                  <w:webHidden/>
                </w:rPr>
                <w:tab/>
              </w:r>
              <w:r w:rsidR="0092753B">
                <w:rPr>
                  <w:webHidden/>
                </w:rPr>
                <w:fldChar w:fldCharType="begin"/>
              </w:r>
              <w:r w:rsidR="0092753B">
                <w:rPr>
                  <w:webHidden/>
                </w:rPr>
                <w:instrText xml:space="preserve"> PAGEREF _Toc392513342 \h </w:instrText>
              </w:r>
              <w:r w:rsidR="0092753B">
                <w:rPr>
                  <w:webHidden/>
                </w:rPr>
              </w:r>
              <w:r w:rsidR="0092753B">
                <w:rPr>
                  <w:webHidden/>
                </w:rPr>
                <w:fldChar w:fldCharType="separate"/>
              </w:r>
              <w:r w:rsidR="00457721">
                <w:rPr>
                  <w:webHidden/>
                </w:rPr>
                <w:t>68</w:t>
              </w:r>
              <w:r w:rsidR="0092753B">
                <w:rPr>
                  <w:webHidden/>
                </w:rPr>
                <w:fldChar w:fldCharType="end"/>
              </w:r>
            </w:hyperlink>
          </w:p>
          <w:p w:rsidR="0092753B" w:rsidRDefault="00850238">
            <w:pPr>
              <w:pStyle w:val="TOC3"/>
              <w:rPr>
                <w:rFonts w:asciiTheme="minorHAnsi" w:eastAsiaTheme="minorEastAsia" w:hAnsiTheme="minorHAnsi" w:cstheme="minorBidi"/>
                <w:sz w:val="22"/>
                <w:szCs w:val="22"/>
                <w:lang w:eastAsia="en-GB"/>
              </w:rPr>
            </w:pPr>
            <w:hyperlink w:anchor="_Toc392513343" w:history="1">
              <w:r w:rsidR="0092753B" w:rsidRPr="004D4166">
                <w:rPr>
                  <w:rStyle w:val="Hyperlink"/>
                </w:rPr>
                <w:t>V.4.6</w:t>
              </w:r>
              <w:r w:rsidR="0092753B">
                <w:rPr>
                  <w:rFonts w:asciiTheme="minorHAnsi" w:eastAsiaTheme="minorEastAsia" w:hAnsiTheme="minorHAnsi" w:cstheme="minorBidi"/>
                  <w:sz w:val="22"/>
                  <w:szCs w:val="22"/>
                  <w:lang w:eastAsia="en-GB"/>
                </w:rPr>
                <w:tab/>
              </w:r>
              <w:r w:rsidR="0092753B" w:rsidRPr="004D4166">
                <w:rPr>
                  <w:rStyle w:val="Hyperlink"/>
                </w:rPr>
                <w:t>Inventory of TCP functions and their possible impact on H.248 TCP gateways:</w:t>
              </w:r>
              <w:r w:rsidR="0092753B">
                <w:rPr>
                  <w:webHidden/>
                </w:rPr>
                <w:tab/>
              </w:r>
              <w:r w:rsidR="0092753B">
                <w:rPr>
                  <w:webHidden/>
                </w:rPr>
                <w:fldChar w:fldCharType="begin"/>
              </w:r>
              <w:r w:rsidR="0092753B">
                <w:rPr>
                  <w:webHidden/>
                </w:rPr>
                <w:instrText xml:space="preserve"> PAGEREF _Toc392513343 \h </w:instrText>
              </w:r>
              <w:r w:rsidR="0092753B">
                <w:rPr>
                  <w:webHidden/>
                </w:rPr>
              </w:r>
              <w:r w:rsidR="0092753B">
                <w:rPr>
                  <w:webHidden/>
                </w:rPr>
                <w:fldChar w:fldCharType="separate"/>
              </w:r>
              <w:r w:rsidR="00457721">
                <w:rPr>
                  <w:webHidden/>
                </w:rPr>
                <w:t>68</w:t>
              </w:r>
              <w:r w:rsidR="0092753B">
                <w:rPr>
                  <w:webHidden/>
                </w:rPr>
                <w:fldChar w:fldCharType="end"/>
              </w:r>
            </w:hyperlink>
          </w:p>
          <w:p w:rsidR="0092753B" w:rsidRDefault="00850238">
            <w:pPr>
              <w:pStyle w:val="TOC2"/>
              <w:rPr>
                <w:rFonts w:asciiTheme="minorHAnsi" w:eastAsiaTheme="minorEastAsia" w:hAnsiTheme="minorHAnsi" w:cstheme="minorBidi"/>
                <w:sz w:val="22"/>
                <w:szCs w:val="22"/>
                <w:lang w:eastAsia="en-GB"/>
              </w:rPr>
            </w:pPr>
            <w:hyperlink w:anchor="_Toc392513344" w:history="1">
              <w:r w:rsidR="0092753B" w:rsidRPr="004D4166">
                <w:rPr>
                  <w:rStyle w:val="Hyperlink"/>
                  <w:lang w:val="fr-CH"/>
                </w:rPr>
                <w:t>V.5</w:t>
              </w:r>
              <w:r w:rsidR="0092753B">
                <w:rPr>
                  <w:rFonts w:asciiTheme="minorHAnsi" w:eastAsiaTheme="minorEastAsia" w:hAnsiTheme="minorHAnsi" w:cstheme="minorBidi"/>
                  <w:sz w:val="22"/>
                  <w:szCs w:val="22"/>
                  <w:lang w:eastAsia="en-GB"/>
                </w:rPr>
                <w:tab/>
              </w:r>
              <w:r w:rsidR="0092753B" w:rsidRPr="004D4166">
                <w:rPr>
                  <w:rStyle w:val="Hyperlink"/>
                  <w:lang w:val="fr-CH"/>
                </w:rPr>
                <w:t>ITU-T H.248.43 and ITU-T H.248.79</w:t>
              </w:r>
              <w:r w:rsidR="0092753B">
                <w:rPr>
                  <w:webHidden/>
                </w:rPr>
                <w:tab/>
              </w:r>
              <w:r w:rsidR="0092753B">
                <w:rPr>
                  <w:webHidden/>
                </w:rPr>
                <w:fldChar w:fldCharType="begin"/>
              </w:r>
              <w:r w:rsidR="0092753B">
                <w:rPr>
                  <w:webHidden/>
                </w:rPr>
                <w:instrText xml:space="preserve"> PAGEREF _Toc392513344 \h </w:instrText>
              </w:r>
              <w:r w:rsidR="0092753B">
                <w:rPr>
                  <w:webHidden/>
                </w:rPr>
              </w:r>
              <w:r w:rsidR="0092753B">
                <w:rPr>
                  <w:webHidden/>
                </w:rPr>
                <w:fldChar w:fldCharType="separate"/>
              </w:r>
              <w:r w:rsidR="00457721">
                <w:rPr>
                  <w:webHidden/>
                </w:rPr>
                <w:t>69</w:t>
              </w:r>
              <w:r w:rsidR="0092753B">
                <w:rPr>
                  <w:webHidden/>
                </w:rPr>
                <w:fldChar w:fldCharType="end"/>
              </w:r>
            </w:hyperlink>
          </w:p>
          <w:p w:rsidR="0092753B" w:rsidRDefault="00850238">
            <w:pPr>
              <w:pStyle w:val="TOC1"/>
              <w:rPr>
                <w:rFonts w:asciiTheme="minorHAnsi" w:eastAsiaTheme="minorEastAsia" w:hAnsiTheme="minorHAnsi" w:cstheme="minorBidi"/>
                <w:sz w:val="22"/>
                <w:szCs w:val="22"/>
                <w:lang w:eastAsia="en-GB"/>
              </w:rPr>
            </w:pPr>
            <w:hyperlink w:anchor="_Toc392513345" w:history="1">
              <w:r w:rsidR="0092753B" w:rsidRPr="004D4166">
                <w:rPr>
                  <w:rStyle w:val="Hyperlink"/>
                </w:rPr>
                <w:t>Bibliography</w:t>
              </w:r>
              <w:r w:rsidR="0092753B">
                <w:rPr>
                  <w:webHidden/>
                </w:rPr>
                <w:tab/>
              </w:r>
              <w:r w:rsidR="0092753B">
                <w:rPr>
                  <w:webHidden/>
                </w:rPr>
                <w:fldChar w:fldCharType="begin"/>
              </w:r>
              <w:r w:rsidR="0092753B">
                <w:rPr>
                  <w:webHidden/>
                </w:rPr>
                <w:instrText xml:space="preserve"> PAGEREF _Toc392513345 \h </w:instrText>
              </w:r>
              <w:r w:rsidR="0092753B">
                <w:rPr>
                  <w:webHidden/>
                </w:rPr>
              </w:r>
              <w:r w:rsidR="0092753B">
                <w:rPr>
                  <w:webHidden/>
                </w:rPr>
                <w:fldChar w:fldCharType="separate"/>
              </w:r>
              <w:r w:rsidR="00457721">
                <w:rPr>
                  <w:webHidden/>
                </w:rPr>
                <w:t>69</w:t>
              </w:r>
              <w:r w:rsidR="0092753B">
                <w:rPr>
                  <w:webHidden/>
                </w:rPr>
                <w:fldChar w:fldCharType="end"/>
              </w:r>
            </w:hyperlink>
          </w:p>
          <w:p w:rsidR="002E7633" w:rsidRPr="004E2199" w:rsidRDefault="002A0E05" w:rsidP="002E7633">
            <w:pPr>
              <w:pStyle w:val="TableofFigures"/>
              <w:rPr>
                <w:rFonts w:eastAsia="Times New Roman"/>
              </w:rPr>
            </w:pPr>
            <w:r>
              <w:rPr>
                <w:noProof/>
                <w:szCs w:val="20"/>
                <w:lang w:eastAsia="en-US"/>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t>List of Tables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92753B" w:rsidRDefault="002A0E05">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"Table_No &amp; title" \c </w:instrText>
            </w:r>
            <w:r w:rsidRPr="004E2199">
              <w:rPr>
                <w:rFonts w:eastAsia="Times New Roman"/>
              </w:rPr>
              <w:fldChar w:fldCharType="separate"/>
            </w:r>
            <w:hyperlink w:anchor="_Toc392513346" w:history="1">
              <w:r w:rsidR="0092753B" w:rsidRPr="005453EE">
                <w:rPr>
                  <w:rStyle w:val="Hyperlink"/>
                  <w:noProof/>
                </w:rPr>
                <w:t>Table 1 – Principal TCP-based interfaces of H.248 entities  and their relevance for this Recommendation</w:t>
              </w:r>
              <w:r w:rsidR="0092753B">
                <w:rPr>
                  <w:noProof/>
                  <w:webHidden/>
                </w:rPr>
                <w:tab/>
              </w:r>
              <w:r w:rsidR="0092753B">
                <w:rPr>
                  <w:noProof/>
                  <w:webHidden/>
                </w:rPr>
                <w:fldChar w:fldCharType="begin"/>
              </w:r>
              <w:r w:rsidR="0092753B">
                <w:rPr>
                  <w:noProof/>
                  <w:webHidden/>
                </w:rPr>
                <w:instrText xml:space="preserve"> PAGEREF _Toc392513346 \h </w:instrText>
              </w:r>
              <w:r w:rsidR="0092753B">
                <w:rPr>
                  <w:noProof/>
                  <w:webHidden/>
                </w:rPr>
              </w:r>
              <w:r w:rsidR="0092753B">
                <w:rPr>
                  <w:noProof/>
                  <w:webHidden/>
                </w:rPr>
                <w:fldChar w:fldCharType="separate"/>
              </w:r>
              <w:r w:rsidR="0092753B">
                <w:rPr>
                  <w:noProof/>
                  <w:webHidden/>
                </w:rPr>
                <w:t>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47" w:history="1">
              <w:r w:rsidR="0092753B" w:rsidRPr="005453EE">
                <w:rPr>
                  <w:rStyle w:val="Hyperlink"/>
                  <w:noProof/>
                </w:rPr>
                <w:t>Table 2 – Use cases and TCP connection control aspects</w:t>
              </w:r>
              <w:r w:rsidR="0092753B">
                <w:rPr>
                  <w:noProof/>
                  <w:webHidden/>
                </w:rPr>
                <w:tab/>
              </w:r>
              <w:r w:rsidR="0092753B">
                <w:rPr>
                  <w:noProof/>
                  <w:webHidden/>
                </w:rPr>
                <w:fldChar w:fldCharType="begin"/>
              </w:r>
              <w:r w:rsidR="0092753B">
                <w:rPr>
                  <w:noProof/>
                  <w:webHidden/>
                </w:rPr>
                <w:instrText xml:space="preserve"> PAGEREF _Toc392513347 \h </w:instrText>
              </w:r>
              <w:r w:rsidR="0092753B">
                <w:rPr>
                  <w:noProof/>
                  <w:webHidden/>
                </w:rPr>
              </w:r>
              <w:r w:rsidR="0092753B">
                <w:rPr>
                  <w:noProof/>
                  <w:webHidden/>
                </w:rPr>
                <w:fldChar w:fldCharType="separate"/>
              </w:r>
              <w:r w:rsidR="0092753B">
                <w:rPr>
                  <w:noProof/>
                  <w:webHidden/>
                </w:rPr>
                <w:t>17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48" w:history="1">
              <w:r w:rsidR="0092753B" w:rsidRPr="005453EE">
                <w:rPr>
                  <w:rStyle w:val="Hyperlink"/>
                  <w:noProof/>
                </w:rPr>
                <w:t xml:space="preserve">Table 3 – </w:t>
              </w:r>
              <w:r w:rsidR="0092753B" w:rsidRPr="005453EE">
                <w:rPr>
                  <w:rStyle w:val="Hyperlink"/>
                  <w:noProof/>
                  <w:lang w:eastAsia="en-US"/>
                </w:rPr>
                <w:t>Bearer connection establishment  preparedness (of TCP endpoints)</w:t>
              </w:r>
              <w:r w:rsidR="0092753B">
                <w:rPr>
                  <w:noProof/>
                  <w:webHidden/>
                </w:rPr>
                <w:tab/>
              </w:r>
              <w:r w:rsidR="0092753B">
                <w:rPr>
                  <w:noProof/>
                  <w:webHidden/>
                </w:rPr>
                <w:fldChar w:fldCharType="begin"/>
              </w:r>
              <w:r w:rsidR="0092753B">
                <w:rPr>
                  <w:noProof/>
                  <w:webHidden/>
                </w:rPr>
                <w:instrText xml:space="preserve"> PAGEREF _Toc392513348 \h </w:instrText>
              </w:r>
              <w:r w:rsidR="0092753B">
                <w:rPr>
                  <w:noProof/>
                  <w:webHidden/>
                </w:rPr>
              </w:r>
              <w:r w:rsidR="0092753B">
                <w:rPr>
                  <w:noProof/>
                  <w:webHidden/>
                </w:rPr>
                <w:fldChar w:fldCharType="separate"/>
              </w:r>
              <w:r w:rsidR="0092753B">
                <w:rPr>
                  <w:noProof/>
                  <w:webHidden/>
                </w:rPr>
                <w:t>20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49" w:history="1">
              <w:r w:rsidR="0092753B" w:rsidRPr="005453EE">
                <w:rPr>
                  <w:rStyle w:val="Hyperlink"/>
                  <w:noProof/>
                </w:rPr>
                <w:t xml:space="preserve">Table 4 – Semantic of property </w:t>
              </w:r>
              <w:r w:rsidR="0092753B" w:rsidRPr="005453EE">
                <w:rPr>
                  <w:rStyle w:val="Hyperlink"/>
                  <w:i/>
                  <w:iCs/>
                  <w:noProof/>
                </w:rPr>
                <w:t>ori</w:t>
              </w:r>
              <w:r w:rsidR="0092753B">
                <w:rPr>
                  <w:noProof/>
                  <w:webHidden/>
                </w:rPr>
                <w:tab/>
              </w:r>
              <w:r w:rsidR="0092753B">
                <w:rPr>
                  <w:noProof/>
                  <w:webHidden/>
                </w:rPr>
                <w:fldChar w:fldCharType="begin"/>
              </w:r>
              <w:r w:rsidR="0092753B">
                <w:rPr>
                  <w:noProof/>
                  <w:webHidden/>
                </w:rPr>
                <w:instrText xml:space="preserve"> PAGEREF _Toc392513349 \h </w:instrText>
              </w:r>
              <w:r w:rsidR="0092753B">
                <w:rPr>
                  <w:noProof/>
                  <w:webHidden/>
                </w:rPr>
              </w:r>
              <w:r w:rsidR="0092753B">
                <w:rPr>
                  <w:noProof/>
                  <w:webHidden/>
                </w:rPr>
                <w:fldChar w:fldCharType="separate"/>
              </w:r>
              <w:r w:rsidR="0092753B">
                <w:rPr>
                  <w:noProof/>
                  <w:webHidden/>
                </w:rPr>
                <w:t>22</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0" w:history="1">
              <w:r w:rsidR="0092753B" w:rsidRPr="005453EE">
                <w:rPr>
                  <w:rStyle w:val="Hyperlink"/>
                  <w:noProof/>
                </w:rPr>
                <w:t xml:space="preserve">Table 5 – Semantic of parameter </w:t>
              </w:r>
              <w:r w:rsidR="0092753B" w:rsidRPr="005453EE">
                <w:rPr>
                  <w:rStyle w:val="Hyperlink"/>
                  <w:i/>
                  <w:iCs/>
                  <w:noProof/>
                </w:rPr>
                <w:t>Type</w:t>
              </w:r>
              <w:r w:rsidR="0092753B">
                <w:rPr>
                  <w:noProof/>
                  <w:webHidden/>
                </w:rPr>
                <w:tab/>
              </w:r>
              <w:r w:rsidR="0092753B">
                <w:rPr>
                  <w:noProof/>
                  <w:webHidden/>
                </w:rPr>
                <w:fldChar w:fldCharType="begin"/>
              </w:r>
              <w:r w:rsidR="0092753B">
                <w:rPr>
                  <w:noProof/>
                  <w:webHidden/>
                </w:rPr>
                <w:instrText xml:space="preserve"> PAGEREF _Toc392513350 \h </w:instrText>
              </w:r>
              <w:r w:rsidR="0092753B">
                <w:rPr>
                  <w:noProof/>
                  <w:webHidden/>
                </w:rPr>
              </w:r>
              <w:r w:rsidR="0092753B">
                <w:rPr>
                  <w:noProof/>
                  <w:webHidden/>
                </w:rPr>
                <w:fldChar w:fldCharType="separate"/>
              </w:r>
              <w:r w:rsidR="0092753B">
                <w:rPr>
                  <w:noProof/>
                  <w:webHidden/>
                </w:rPr>
                <w:t>23</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1" w:history="1">
              <w:r w:rsidR="0092753B" w:rsidRPr="005453EE">
                <w:rPr>
                  <w:rStyle w:val="Hyperlink"/>
                  <w:noProof/>
                </w:rPr>
                <w:t>Table 6 – TCP endpoint role assumption (at establishment phase)</w:t>
              </w:r>
              <w:r w:rsidR="0092753B">
                <w:rPr>
                  <w:noProof/>
                  <w:webHidden/>
                </w:rPr>
                <w:tab/>
              </w:r>
              <w:r w:rsidR="0092753B">
                <w:rPr>
                  <w:noProof/>
                  <w:webHidden/>
                </w:rPr>
                <w:fldChar w:fldCharType="begin"/>
              </w:r>
              <w:r w:rsidR="0092753B">
                <w:rPr>
                  <w:noProof/>
                  <w:webHidden/>
                </w:rPr>
                <w:instrText xml:space="preserve"> PAGEREF _Toc392513351 \h </w:instrText>
              </w:r>
              <w:r w:rsidR="0092753B">
                <w:rPr>
                  <w:noProof/>
                  <w:webHidden/>
                </w:rPr>
              </w:r>
              <w:r w:rsidR="0092753B">
                <w:rPr>
                  <w:noProof/>
                  <w:webHidden/>
                </w:rPr>
                <w:fldChar w:fldCharType="separate"/>
              </w:r>
              <w:r w:rsidR="0092753B">
                <w:rPr>
                  <w:noProof/>
                  <w:webHidden/>
                </w:rPr>
                <w:t>25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2" w:history="1">
              <w:r w:rsidR="0092753B" w:rsidRPr="005453EE">
                <w:rPr>
                  <w:rStyle w:val="Hyperlink"/>
                  <w:noProof/>
                </w:rPr>
                <w:t>Table 7 – State models versus TCP modes of operation</w:t>
              </w:r>
              <w:r w:rsidR="0092753B">
                <w:rPr>
                  <w:noProof/>
                  <w:webHidden/>
                </w:rPr>
                <w:tab/>
              </w:r>
              <w:r w:rsidR="0092753B">
                <w:rPr>
                  <w:noProof/>
                  <w:webHidden/>
                </w:rPr>
                <w:fldChar w:fldCharType="begin"/>
              </w:r>
              <w:r w:rsidR="0092753B">
                <w:rPr>
                  <w:noProof/>
                  <w:webHidden/>
                </w:rPr>
                <w:instrText xml:space="preserve"> PAGEREF _Toc392513352 \h </w:instrText>
              </w:r>
              <w:r w:rsidR="0092753B">
                <w:rPr>
                  <w:noProof/>
                  <w:webHidden/>
                </w:rPr>
              </w:r>
              <w:r w:rsidR="0092753B">
                <w:rPr>
                  <w:noProof/>
                  <w:webHidden/>
                </w:rPr>
                <w:fldChar w:fldCharType="separate"/>
              </w:r>
              <w:r w:rsidR="0092753B">
                <w:rPr>
                  <w:noProof/>
                  <w:webHidden/>
                </w:rPr>
                <w:t>25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3" w:history="1">
              <w:r w:rsidR="0092753B" w:rsidRPr="005453EE">
                <w:rPr>
                  <w:rStyle w:val="Hyperlink"/>
                  <w:noProof/>
                </w:rPr>
                <w:t>Table 8 – TCP bearer establishment - Results</w:t>
              </w:r>
              <w:r w:rsidR="0092753B">
                <w:rPr>
                  <w:noProof/>
                  <w:webHidden/>
                </w:rPr>
                <w:tab/>
              </w:r>
              <w:r w:rsidR="0092753B">
                <w:rPr>
                  <w:noProof/>
                  <w:webHidden/>
                </w:rPr>
                <w:fldChar w:fldCharType="begin"/>
              </w:r>
              <w:r w:rsidR="0092753B">
                <w:rPr>
                  <w:noProof/>
                  <w:webHidden/>
                </w:rPr>
                <w:instrText xml:space="preserve"> PAGEREF _Toc392513353 \h </w:instrText>
              </w:r>
              <w:r w:rsidR="0092753B">
                <w:rPr>
                  <w:noProof/>
                  <w:webHidden/>
                </w:rPr>
              </w:r>
              <w:r w:rsidR="0092753B">
                <w:rPr>
                  <w:noProof/>
                  <w:webHidden/>
                </w:rPr>
                <w:fldChar w:fldCharType="separate"/>
              </w:r>
              <w:r w:rsidR="0092753B">
                <w:rPr>
                  <w:noProof/>
                  <w:webHidden/>
                </w:rPr>
                <w:t>26</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4" w:history="1">
              <w:r w:rsidR="0092753B" w:rsidRPr="005453EE">
                <w:rPr>
                  <w:rStyle w:val="Hyperlink"/>
                  <w:noProof/>
                </w:rPr>
                <w:t>Table 9 – Impact of StreamMode on TCP bearer traffic at external MG interface</w:t>
              </w:r>
              <w:r w:rsidR="0092753B">
                <w:rPr>
                  <w:noProof/>
                  <w:webHidden/>
                </w:rPr>
                <w:tab/>
              </w:r>
              <w:r w:rsidR="0092753B">
                <w:rPr>
                  <w:noProof/>
                  <w:webHidden/>
                </w:rPr>
                <w:fldChar w:fldCharType="begin"/>
              </w:r>
              <w:r w:rsidR="0092753B">
                <w:rPr>
                  <w:noProof/>
                  <w:webHidden/>
                </w:rPr>
                <w:instrText xml:space="preserve"> PAGEREF _Toc392513354 \h </w:instrText>
              </w:r>
              <w:r w:rsidR="0092753B">
                <w:rPr>
                  <w:noProof/>
                  <w:webHidden/>
                </w:rPr>
              </w:r>
              <w:r w:rsidR="0092753B">
                <w:rPr>
                  <w:noProof/>
                  <w:webHidden/>
                </w:rPr>
                <w:fldChar w:fldCharType="separate"/>
              </w:r>
              <w:r w:rsidR="0092753B">
                <w:rPr>
                  <w:noProof/>
                  <w:webHidden/>
                </w:rPr>
                <w:t>27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5" w:history="1">
              <w:r w:rsidR="0092753B" w:rsidRPr="005453EE">
                <w:rPr>
                  <w:rStyle w:val="Hyperlink"/>
                  <w:noProof/>
                </w:rPr>
                <w:t>Table 10 – MG bearer plane procedures (outgoing side)</w:t>
              </w:r>
              <w:r w:rsidR="0092753B">
                <w:rPr>
                  <w:noProof/>
                  <w:webHidden/>
                </w:rPr>
                <w:tab/>
              </w:r>
              <w:r w:rsidR="0092753B">
                <w:rPr>
                  <w:noProof/>
                  <w:webHidden/>
                </w:rPr>
                <w:fldChar w:fldCharType="begin"/>
              </w:r>
              <w:r w:rsidR="0092753B">
                <w:rPr>
                  <w:noProof/>
                  <w:webHidden/>
                </w:rPr>
                <w:instrText xml:space="preserve"> PAGEREF _Toc392513355 \h </w:instrText>
              </w:r>
              <w:r w:rsidR="0092753B">
                <w:rPr>
                  <w:noProof/>
                  <w:webHidden/>
                </w:rPr>
              </w:r>
              <w:r w:rsidR="0092753B">
                <w:rPr>
                  <w:noProof/>
                  <w:webHidden/>
                </w:rPr>
                <w:fldChar w:fldCharType="separate"/>
              </w:r>
              <w:r w:rsidR="0092753B">
                <w:rPr>
                  <w:noProof/>
                  <w:webHidden/>
                </w:rPr>
                <w:t>28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6" w:history="1">
              <w:r w:rsidR="0092753B" w:rsidRPr="005453EE">
                <w:rPr>
                  <w:rStyle w:val="Hyperlink"/>
                  <w:noProof/>
                </w:rPr>
                <w:t>Table 11 – MG bearer plane procedures (incoming side)</w:t>
              </w:r>
              <w:r w:rsidR="0092753B">
                <w:rPr>
                  <w:noProof/>
                  <w:webHidden/>
                </w:rPr>
                <w:tab/>
              </w:r>
              <w:r w:rsidR="0092753B">
                <w:rPr>
                  <w:noProof/>
                  <w:webHidden/>
                </w:rPr>
                <w:fldChar w:fldCharType="begin"/>
              </w:r>
              <w:r w:rsidR="0092753B">
                <w:rPr>
                  <w:noProof/>
                  <w:webHidden/>
                </w:rPr>
                <w:instrText xml:space="preserve"> PAGEREF _Toc392513356 \h </w:instrText>
              </w:r>
              <w:r w:rsidR="0092753B">
                <w:rPr>
                  <w:noProof/>
                  <w:webHidden/>
                </w:rPr>
              </w:r>
              <w:r w:rsidR="0092753B">
                <w:rPr>
                  <w:noProof/>
                  <w:webHidden/>
                </w:rPr>
                <w:fldChar w:fldCharType="separate"/>
              </w:r>
              <w:r w:rsidR="0092753B">
                <w:rPr>
                  <w:noProof/>
                  <w:webHidden/>
                </w:rPr>
                <w:t>28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7" w:history="1">
              <w:r w:rsidR="0092753B" w:rsidRPr="005453EE">
                <w:rPr>
                  <w:rStyle w:val="Hyperlink"/>
                  <w:noProof/>
                </w:rPr>
                <w:t>Table 12 – TCP bearer connection establishment – Interlinkage enabled</w:t>
              </w:r>
              <w:r w:rsidR="0092753B">
                <w:rPr>
                  <w:noProof/>
                  <w:webHidden/>
                </w:rPr>
                <w:tab/>
              </w:r>
              <w:r w:rsidR="0092753B">
                <w:rPr>
                  <w:noProof/>
                  <w:webHidden/>
                </w:rPr>
                <w:fldChar w:fldCharType="begin"/>
              </w:r>
              <w:r w:rsidR="0092753B">
                <w:rPr>
                  <w:noProof/>
                  <w:webHidden/>
                </w:rPr>
                <w:instrText xml:space="preserve"> PAGEREF _Toc392513357 \h </w:instrText>
              </w:r>
              <w:r w:rsidR="0092753B">
                <w:rPr>
                  <w:noProof/>
                  <w:webHidden/>
                </w:rPr>
              </w:r>
              <w:r w:rsidR="0092753B">
                <w:rPr>
                  <w:noProof/>
                  <w:webHidden/>
                </w:rPr>
                <w:fldChar w:fldCharType="separate"/>
              </w:r>
              <w:r w:rsidR="0092753B">
                <w:rPr>
                  <w:noProof/>
                  <w:webHidden/>
                </w:rPr>
                <w:t>29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8" w:history="1">
              <w:r w:rsidR="0092753B" w:rsidRPr="005453EE">
                <w:rPr>
                  <w:rStyle w:val="Hyperlink"/>
                  <w:noProof/>
                </w:rPr>
                <w:t>Table 13 – TCP bearer connection release – Interlinkage and  oneway release indicator enabled</w:t>
              </w:r>
              <w:r w:rsidR="0092753B">
                <w:rPr>
                  <w:noProof/>
                  <w:webHidden/>
                </w:rPr>
                <w:tab/>
              </w:r>
              <w:r w:rsidR="0092753B">
                <w:rPr>
                  <w:noProof/>
                  <w:webHidden/>
                </w:rPr>
                <w:fldChar w:fldCharType="begin"/>
              </w:r>
              <w:r w:rsidR="0092753B">
                <w:rPr>
                  <w:noProof/>
                  <w:webHidden/>
                </w:rPr>
                <w:instrText xml:space="preserve"> PAGEREF _Toc392513358 \h </w:instrText>
              </w:r>
              <w:r w:rsidR="0092753B">
                <w:rPr>
                  <w:noProof/>
                  <w:webHidden/>
                </w:rPr>
              </w:r>
              <w:r w:rsidR="0092753B">
                <w:rPr>
                  <w:noProof/>
                  <w:webHidden/>
                </w:rPr>
                <w:fldChar w:fldCharType="separate"/>
              </w:r>
              <w:r w:rsidR="0092753B">
                <w:rPr>
                  <w:noProof/>
                  <w:webHidden/>
                </w:rPr>
                <w:t>30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59" w:history="1">
              <w:r w:rsidR="0092753B" w:rsidRPr="005453EE">
                <w:rPr>
                  <w:rStyle w:val="Hyperlink"/>
                  <w:noProof/>
                </w:rPr>
                <w:t>Table 14 – H.248 control steps and possible control elements</w:t>
              </w:r>
              <w:r w:rsidR="0092753B">
                <w:rPr>
                  <w:noProof/>
                  <w:webHidden/>
                </w:rPr>
                <w:tab/>
              </w:r>
              <w:r w:rsidR="0092753B">
                <w:rPr>
                  <w:noProof/>
                  <w:webHidden/>
                </w:rPr>
                <w:fldChar w:fldCharType="begin"/>
              </w:r>
              <w:r w:rsidR="0092753B">
                <w:rPr>
                  <w:noProof/>
                  <w:webHidden/>
                </w:rPr>
                <w:instrText xml:space="preserve"> PAGEREF _Toc392513359 \h </w:instrText>
              </w:r>
              <w:r w:rsidR="0092753B">
                <w:rPr>
                  <w:noProof/>
                  <w:webHidden/>
                </w:rPr>
              </w:r>
              <w:r w:rsidR="0092753B">
                <w:rPr>
                  <w:noProof/>
                  <w:webHidden/>
                </w:rPr>
                <w:fldChar w:fldCharType="separate"/>
              </w:r>
              <w:r w:rsidR="0092753B">
                <w:rPr>
                  <w:noProof/>
                  <w:webHidden/>
                </w:rPr>
                <w:t>34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0" w:history="1">
              <w:r w:rsidR="0092753B" w:rsidRPr="005453EE">
                <w:rPr>
                  <w:rStyle w:val="Hyperlink"/>
                  <w:noProof/>
                </w:rPr>
                <w:t>Table A.1 – State models versus TCP modes of operation</w:t>
              </w:r>
              <w:r w:rsidR="0092753B">
                <w:rPr>
                  <w:noProof/>
                  <w:webHidden/>
                </w:rPr>
                <w:tab/>
              </w:r>
              <w:r w:rsidR="0092753B">
                <w:rPr>
                  <w:noProof/>
                  <w:webHidden/>
                </w:rPr>
                <w:fldChar w:fldCharType="begin"/>
              </w:r>
              <w:r w:rsidR="0092753B">
                <w:rPr>
                  <w:noProof/>
                  <w:webHidden/>
                </w:rPr>
                <w:instrText xml:space="preserve"> PAGEREF _Toc392513360 \h </w:instrText>
              </w:r>
              <w:r w:rsidR="0092753B">
                <w:rPr>
                  <w:noProof/>
                  <w:webHidden/>
                </w:rPr>
              </w:r>
              <w:r w:rsidR="0092753B">
                <w:rPr>
                  <w:noProof/>
                  <w:webHidden/>
                </w:rPr>
                <w:fldChar w:fldCharType="separate"/>
              </w:r>
              <w:r w:rsidR="0092753B">
                <w:rPr>
                  <w:noProof/>
                  <w:webHidden/>
                </w:rPr>
                <w:t>41</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1" w:history="1">
              <w:r w:rsidR="0092753B" w:rsidRPr="005453EE">
                <w:rPr>
                  <w:rStyle w:val="Hyperlink"/>
                  <w:noProof/>
                </w:rPr>
                <w:t xml:space="preserve">Table V.1 – Q.1950-defined H.248 packages – </w:t>
              </w:r>
              <w:r w:rsidR="0092753B" w:rsidRPr="005453EE">
                <w:rPr>
                  <w:rStyle w:val="Hyperlink"/>
                  <w:i/>
                  <w:iCs/>
                  <w:noProof/>
                </w:rPr>
                <w:t>gb</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_Toc392513361 \h </w:instrText>
              </w:r>
              <w:r w:rsidR="0092753B">
                <w:rPr>
                  <w:noProof/>
                  <w:webHidden/>
                </w:rPr>
              </w:r>
              <w:r w:rsidR="0092753B">
                <w:rPr>
                  <w:noProof/>
                  <w:webHidden/>
                </w:rPr>
                <w:fldChar w:fldCharType="separate"/>
              </w:r>
              <w:r w:rsidR="0092753B">
                <w:rPr>
                  <w:noProof/>
                  <w:webHidden/>
                </w:rPr>
                <w:t>64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2" w:history="1">
              <w:r w:rsidR="0092753B" w:rsidRPr="005453EE">
                <w:rPr>
                  <w:rStyle w:val="Hyperlink"/>
                  <w:noProof/>
                </w:rPr>
                <w:t xml:space="preserve">Table V.2 – Q.1950-defined H.248 packages – </w:t>
              </w:r>
              <w:r w:rsidR="0092753B" w:rsidRPr="005453EE">
                <w:rPr>
                  <w:rStyle w:val="Hyperlink"/>
                  <w:i/>
                  <w:iCs/>
                  <w:noProof/>
                </w:rPr>
                <w:t>bcp</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_Toc392513362 \h </w:instrText>
              </w:r>
              <w:r w:rsidR="0092753B">
                <w:rPr>
                  <w:noProof/>
                  <w:webHidden/>
                </w:rPr>
              </w:r>
              <w:r w:rsidR="0092753B">
                <w:rPr>
                  <w:noProof/>
                  <w:webHidden/>
                </w:rPr>
                <w:fldChar w:fldCharType="separate"/>
              </w:r>
              <w:r w:rsidR="0092753B">
                <w:rPr>
                  <w:noProof/>
                  <w:webHidden/>
                </w:rPr>
                <w:t>64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3" w:history="1">
              <w:r w:rsidR="0092753B" w:rsidRPr="005453EE">
                <w:rPr>
                  <w:rStyle w:val="Hyperlink"/>
                  <w:noProof/>
                </w:rPr>
                <w:t xml:space="preserve">Table V.3 – Q.1950-defined H.248 packages – </w:t>
              </w:r>
              <w:r w:rsidR="0092753B" w:rsidRPr="005453EE">
                <w:rPr>
                  <w:rStyle w:val="Hyperlink"/>
                  <w:i/>
                  <w:iCs/>
                  <w:noProof/>
                </w:rPr>
                <w:t>bnct</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_Toc392513363 \h </w:instrText>
              </w:r>
              <w:r w:rsidR="0092753B">
                <w:rPr>
                  <w:noProof/>
                  <w:webHidden/>
                </w:rPr>
              </w:r>
              <w:r w:rsidR="0092753B">
                <w:rPr>
                  <w:noProof/>
                  <w:webHidden/>
                </w:rPr>
                <w:fldChar w:fldCharType="separate"/>
              </w:r>
              <w:r w:rsidR="0092753B">
                <w:rPr>
                  <w:noProof/>
                  <w:webHidden/>
                </w:rPr>
                <w:t>65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4" w:history="1">
              <w:r w:rsidR="0092753B" w:rsidRPr="005453EE">
                <w:rPr>
                  <w:rStyle w:val="Hyperlink"/>
                  <w:noProof/>
                </w:rPr>
                <w:t xml:space="preserve">Table V.4 – Q.1950-defined H.248 packages – </w:t>
              </w:r>
              <w:r w:rsidR="0092753B" w:rsidRPr="005453EE">
                <w:rPr>
                  <w:rStyle w:val="Hyperlink"/>
                  <w:i/>
                  <w:iCs/>
                  <w:noProof/>
                </w:rPr>
                <w:t>ri</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_Toc392513364 \h </w:instrText>
              </w:r>
              <w:r w:rsidR="0092753B">
                <w:rPr>
                  <w:noProof/>
                  <w:webHidden/>
                </w:rPr>
              </w:r>
              <w:r w:rsidR="0092753B">
                <w:rPr>
                  <w:noProof/>
                  <w:webHidden/>
                </w:rPr>
                <w:fldChar w:fldCharType="separate"/>
              </w:r>
              <w:r w:rsidR="0092753B">
                <w:rPr>
                  <w:noProof/>
                  <w:webHidden/>
                </w:rPr>
                <w:t>65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5" w:history="1">
              <w:r w:rsidR="0092753B" w:rsidRPr="005453EE">
                <w:rPr>
                  <w:rStyle w:val="Hyperlink"/>
                  <w:noProof/>
                </w:rPr>
                <w:t xml:space="preserve">Table V.5 – H.248.67-defined H.248 package – </w:t>
              </w:r>
              <w:r w:rsidR="0092753B" w:rsidRPr="005453EE">
                <w:rPr>
                  <w:rStyle w:val="Hyperlink"/>
                  <w:i/>
                  <w:iCs/>
                  <w:noProof/>
                </w:rPr>
                <w:t>trm</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_Toc392513365 \h </w:instrText>
              </w:r>
              <w:r w:rsidR="0092753B">
                <w:rPr>
                  <w:noProof/>
                  <w:webHidden/>
                </w:rPr>
              </w:r>
              <w:r w:rsidR="0092753B">
                <w:rPr>
                  <w:noProof/>
                  <w:webHidden/>
                </w:rPr>
                <w:fldChar w:fldCharType="separate"/>
              </w:r>
              <w:r w:rsidR="0092753B">
                <w:rPr>
                  <w:noProof/>
                  <w:webHidden/>
                </w:rPr>
                <w:t>66</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6" w:history="1">
              <w:r w:rsidR="0092753B" w:rsidRPr="005453EE">
                <w:rPr>
                  <w:rStyle w:val="Hyperlink"/>
                  <w:noProof/>
                </w:rPr>
                <w:t>Table V.6 – H.248.84-defined package-independent procedures for NAT-T with TCP bearers</w:t>
              </w:r>
              <w:r w:rsidR="0092753B">
                <w:rPr>
                  <w:noProof/>
                  <w:webHidden/>
                </w:rPr>
                <w:tab/>
              </w:r>
              <w:r w:rsidR="0092753B">
                <w:rPr>
                  <w:noProof/>
                  <w:webHidden/>
                </w:rPr>
                <w:fldChar w:fldCharType="begin"/>
              </w:r>
              <w:r w:rsidR="0092753B">
                <w:rPr>
                  <w:noProof/>
                  <w:webHidden/>
                </w:rPr>
                <w:instrText xml:space="preserve"> PAGEREF _Toc392513366 \h </w:instrText>
              </w:r>
              <w:r w:rsidR="0092753B">
                <w:rPr>
                  <w:noProof/>
                  <w:webHidden/>
                </w:rPr>
              </w:r>
              <w:r w:rsidR="0092753B">
                <w:rPr>
                  <w:noProof/>
                  <w:webHidden/>
                </w:rPr>
                <w:fldChar w:fldCharType="separate"/>
              </w:r>
              <w:r w:rsidR="0092753B">
                <w:rPr>
                  <w:noProof/>
                  <w:webHidden/>
                </w:rPr>
                <w:t>67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7" w:history="1">
              <w:r w:rsidR="0092753B" w:rsidRPr="005453EE">
                <w:rPr>
                  <w:rStyle w:val="Hyperlink"/>
                  <w:noProof/>
                </w:rPr>
                <w:t xml:space="preserve">Table V.7 – H.248.84-defined H.248 package – </w:t>
              </w:r>
              <w:r w:rsidR="0092753B" w:rsidRPr="005453EE">
                <w:rPr>
                  <w:rStyle w:val="Hyperlink"/>
                  <w:i/>
                  <w:iCs/>
                  <w:noProof/>
                </w:rPr>
                <w:t>tcphp</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_Toc392513367 \h </w:instrText>
              </w:r>
              <w:r w:rsidR="0092753B">
                <w:rPr>
                  <w:noProof/>
                  <w:webHidden/>
                </w:rPr>
              </w:r>
              <w:r w:rsidR="0092753B">
                <w:rPr>
                  <w:noProof/>
                  <w:webHidden/>
                </w:rPr>
                <w:fldChar w:fldCharType="separate"/>
              </w:r>
              <w:r w:rsidR="0092753B">
                <w:rPr>
                  <w:noProof/>
                  <w:webHidden/>
                </w:rPr>
                <w:t>67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8" w:history="1">
              <w:r w:rsidR="0092753B" w:rsidRPr="005453EE">
                <w:rPr>
                  <w:rStyle w:val="Hyperlink"/>
                  <w:noProof/>
                </w:rPr>
                <w:t xml:space="preserve">Table V.8 – H.248.84-defined H.248 package – </w:t>
              </w:r>
              <w:r w:rsidR="0092753B" w:rsidRPr="005453EE">
                <w:rPr>
                  <w:rStyle w:val="Hyperlink"/>
                  <w:i/>
                  <w:iCs/>
                  <w:noProof/>
                </w:rPr>
                <w:t>tcptv</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_Toc392513368 \h </w:instrText>
              </w:r>
              <w:r w:rsidR="0092753B">
                <w:rPr>
                  <w:noProof/>
                  <w:webHidden/>
                </w:rPr>
              </w:r>
              <w:r w:rsidR="0092753B">
                <w:rPr>
                  <w:noProof/>
                  <w:webHidden/>
                </w:rPr>
                <w:fldChar w:fldCharType="separate"/>
              </w:r>
              <w:r w:rsidR="0092753B">
                <w:rPr>
                  <w:noProof/>
                  <w:webHidden/>
                </w:rPr>
                <w:t>67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69" w:history="1">
              <w:r w:rsidR="0092753B" w:rsidRPr="005453EE">
                <w:rPr>
                  <w:rStyle w:val="Hyperlink"/>
                  <w:noProof/>
                </w:rPr>
                <w:t xml:space="preserve">Table V.9 – H.248.84-defined H.248 package – </w:t>
              </w:r>
              <w:r w:rsidR="0092753B" w:rsidRPr="005453EE">
                <w:rPr>
                  <w:rStyle w:val="Hyperlink"/>
                  <w:i/>
                  <w:iCs/>
                  <w:noProof/>
                </w:rPr>
                <w:t>tcpccm</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_Toc392513369 \h </w:instrText>
              </w:r>
              <w:r w:rsidR="0092753B">
                <w:rPr>
                  <w:noProof/>
                  <w:webHidden/>
                </w:rPr>
              </w:r>
              <w:r w:rsidR="0092753B">
                <w:rPr>
                  <w:noProof/>
                  <w:webHidden/>
                </w:rPr>
                <w:fldChar w:fldCharType="separate"/>
              </w:r>
              <w:r w:rsidR="0092753B">
                <w:rPr>
                  <w:noProof/>
                  <w:webHidden/>
                </w:rPr>
                <w:t>68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0" w:history="1">
              <w:r w:rsidR="0092753B" w:rsidRPr="005453EE">
                <w:rPr>
                  <w:rStyle w:val="Hyperlink"/>
                  <w:noProof/>
                </w:rPr>
                <w:t xml:space="preserve">Table V.10 – H.248.84-defined H.248 package – </w:t>
              </w:r>
              <w:r w:rsidR="0092753B" w:rsidRPr="005453EE">
                <w:rPr>
                  <w:rStyle w:val="Hyperlink"/>
                  <w:i/>
                  <w:iCs/>
                  <w:noProof/>
                </w:rPr>
                <w:t>tcpcqm</w:t>
              </w:r>
              <w:r w:rsidR="0092753B" w:rsidRPr="005453EE">
                <w:rPr>
                  <w:rStyle w:val="Hyperlink"/>
                  <w:noProof/>
                </w:rPr>
                <w:t xml:space="preserve"> package</w:t>
              </w:r>
              <w:r w:rsidR="0092753B">
                <w:rPr>
                  <w:noProof/>
                  <w:webHidden/>
                </w:rPr>
                <w:tab/>
              </w:r>
              <w:r w:rsidR="0092753B">
                <w:rPr>
                  <w:noProof/>
                  <w:webHidden/>
                </w:rPr>
                <w:fldChar w:fldCharType="begin"/>
              </w:r>
              <w:r w:rsidR="0092753B">
                <w:rPr>
                  <w:noProof/>
                  <w:webHidden/>
                </w:rPr>
                <w:instrText xml:space="preserve"> PAGEREF _Toc392513370 \h </w:instrText>
              </w:r>
              <w:r w:rsidR="0092753B">
                <w:rPr>
                  <w:noProof/>
                  <w:webHidden/>
                </w:rPr>
              </w:r>
              <w:r w:rsidR="0092753B">
                <w:rPr>
                  <w:noProof/>
                  <w:webHidden/>
                </w:rPr>
                <w:fldChar w:fldCharType="separate"/>
              </w:r>
              <w:r w:rsidR="0092753B">
                <w:rPr>
                  <w:noProof/>
                  <w:webHidden/>
                </w:rPr>
                <w:t>68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1" w:history="1">
              <w:r w:rsidR="0092753B" w:rsidRPr="005453EE">
                <w:rPr>
                  <w:rStyle w:val="Hyperlink"/>
                  <w:noProof/>
                </w:rPr>
                <w:t>Table V.11 – H.248.84– Inventory of TCP functions</w:t>
              </w:r>
              <w:r w:rsidR="0092753B">
                <w:rPr>
                  <w:noProof/>
                  <w:webHidden/>
                </w:rPr>
                <w:tab/>
              </w:r>
              <w:r w:rsidR="0092753B">
                <w:rPr>
                  <w:noProof/>
                  <w:webHidden/>
                </w:rPr>
                <w:fldChar w:fldCharType="begin"/>
              </w:r>
              <w:r w:rsidR="0092753B">
                <w:rPr>
                  <w:noProof/>
                  <w:webHidden/>
                </w:rPr>
                <w:instrText xml:space="preserve"> PAGEREF _Toc392513371 \h </w:instrText>
              </w:r>
              <w:r w:rsidR="0092753B">
                <w:rPr>
                  <w:noProof/>
                  <w:webHidden/>
                </w:rPr>
              </w:r>
              <w:r w:rsidR="0092753B">
                <w:rPr>
                  <w:noProof/>
                  <w:webHidden/>
                </w:rPr>
                <w:fldChar w:fldCharType="separate"/>
              </w:r>
              <w:r w:rsidR="0092753B">
                <w:rPr>
                  <w:noProof/>
                  <w:webHidden/>
                </w:rPr>
                <w:t>68</w:t>
              </w:r>
              <w:r w:rsidR="0092753B">
                <w:rPr>
                  <w:noProof/>
                  <w:webHidden/>
                </w:rPr>
                <w:fldChar w:fldCharType="end"/>
              </w:r>
            </w:hyperlink>
          </w:p>
          <w:p w:rsidR="002E7633" w:rsidRPr="004E2199" w:rsidRDefault="002A0E05"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2E7633" w:rsidRPr="004E2199" w:rsidRDefault="002E7633">
      <w:pPr>
        <w:spacing w:before="0"/>
        <w:rPr>
          <w:b/>
          <w:bCs/>
        </w:rPr>
      </w:pPr>
      <w:r w:rsidRPr="004E2199">
        <w:rPr>
          <w:b/>
          <w:bCs/>
        </w:rPr>
        <w:br w:type="page"/>
      </w:r>
    </w:p>
    <w:p w:rsidR="002E7633" w:rsidRPr="004E2199" w:rsidRDefault="002E7633" w:rsidP="002E7633">
      <w:pPr>
        <w:keepNext/>
        <w:jc w:val="center"/>
        <w:rPr>
          <w:b/>
          <w:bCs/>
        </w:rPr>
      </w:pPr>
      <w:r w:rsidRPr="004E2199">
        <w:rPr>
          <w:b/>
          <w:bCs/>
        </w:rPr>
        <w:t>List of Figures</w:t>
      </w:r>
    </w:p>
    <w:tbl>
      <w:tblPr>
        <w:tblW w:w="9889" w:type="dxa"/>
        <w:tblLayout w:type="fixed"/>
        <w:tblLook w:val="04A0" w:firstRow="1" w:lastRow="0" w:firstColumn="1" w:lastColumn="0" w:noHBand="0" w:noVBand="1"/>
      </w:tblPr>
      <w:tblGrid>
        <w:gridCol w:w="9889"/>
      </w:tblGrid>
      <w:tr w:rsidR="002E7633" w:rsidRPr="004E2199" w:rsidTr="002E7633">
        <w:trPr>
          <w:tblHeader/>
        </w:trPr>
        <w:tc>
          <w:tcPr>
            <w:tcW w:w="9889" w:type="dxa"/>
          </w:tcPr>
          <w:p w:rsidR="002E7633" w:rsidRPr="004E2199" w:rsidRDefault="002E7633" w:rsidP="002E7633">
            <w:pPr>
              <w:pStyle w:val="toc0"/>
              <w:keepNext/>
            </w:pPr>
            <w:r w:rsidRPr="004E2199">
              <w:tab/>
              <w:t>Page</w:t>
            </w:r>
          </w:p>
        </w:tc>
      </w:tr>
      <w:tr w:rsidR="002E7633" w:rsidRPr="004E2199" w:rsidTr="002E7633">
        <w:tc>
          <w:tcPr>
            <w:tcW w:w="9889" w:type="dxa"/>
          </w:tcPr>
          <w:p w:rsidR="0092753B" w:rsidRDefault="002A0E05">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"Figure_No &amp; title" \c </w:instrText>
            </w:r>
            <w:r w:rsidRPr="004E2199">
              <w:rPr>
                <w:rFonts w:eastAsia="Times New Roman"/>
              </w:rPr>
              <w:fldChar w:fldCharType="separate"/>
            </w:r>
            <w:hyperlink w:anchor="_Toc392513372" w:history="1">
              <w:r w:rsidR="0092753B" w:rsidRPr="003F138E">
                <w:rPr>
                  <w:rStyle w:val="Hyperlink"/>
                  <w:noProof/>
                </w:rPr>
                <w:t>Figure 1 – Overview: Methods for H.248-based TCP connection control</w:t>
              </w:r>
              <w:r w:rsidR="0092753B">
                <w:rPr>
                  <w:noProof/>
                  <w:webHidden/>
                </w:rPr>
                <w:tab/>
              </w:r>
              <w:r w:rsidR="0092753B">
                <w:rPr>
                  <w:noProof/>
                  <w:webHidden/>
                </w:rPr>
                <w:fldChar w:fldCharType="begin"/>
              </w:r>
              <w:r w:rsidR="0092753B">
                <w:rPr>
                  <w:noProof/>
                  <w:webHidden/>
                </w:rPr>
                <w:instrText xml:space="preserve"> PAGEREF _Toc392513372 \h </w:instrText>
              </w:r>
              <w:r w:rsidR="0092753B">
                <w:rPr>
                  <w:noProof/>
                  <w:webHidden/>
                </w:rPr>
              </w:r>
              <w:r w:rsidR="0092753B">
                <w:rPr>
                  <w:noProof/>
                  <w:webHidden/>
                </w:rPr>
                <w:fldChar w:fldCharType="separate"/>
              </w:r>
              <w:r w:rsidR="0092753B">
                <w:rPr>
                  <w:noProof/>
                  <w:webHidden/>
                </w:rPr>
                <w:t>10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3" w:history="1">
              <w:r w:rsidR="0092753B" w:rsidRPr="003F138E">
                <w:rPr>
                  <w:rStyle w:val="Hyperlink"/>
                  <w:noProof/>
                </w:rPr>
                <w:t>Figure 2 – Conventions for TCP bearer control</w:t>
              </w:r>
              <w:r w:rsidR="0092753B">
                <w:rPr>
                  <w:noProof/>
                  <w:webHidden/>
                </w:rPr>
                <w:tab/>
              </w:r>
              <w:r w:rsidR="0092753B">
                <w:rPr>
                  <w:noProof/>
                  <w:webHidden/>
                </w:rPr>
                <w:fldChar w:fldCharType="begin"/>
              </w:r>
              <w:r w:rsidR="0092753B">
                <w:rPr>
                  <w:noProof/>
                  <w:webHidden/>
                </w:rPr>
                <w:instrText xml:space="preserve"> PAGEREF _Toc392513373 \h </w:instrText>
              </w:r>
              <w:r w:rsidR="0092753B">
                <w:rPr>
                  <w:noProof/>
                  <w:webHidden/>
                </w:rPr>
              </w:r>
              <w:r w:rsidR="0092753B">
                <w:rPr>
                  <w:noProof/>
                  <w:webHidden/>
                </w:rPr>
                <w:fldChar w:fldCharType="separate"/>
              </w:r>
              <w:r w:rsidR="0092753B">
                <w:rPr>
                  <w:noProof/>
                  <w:webHidden/>
                </w:rPr>
                <w:t>15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4" w:history="1">
              <w:r w:rsidR="0092753B" w:rsidRPr="003F138E">
                <w:rPr>
                  <w:rStyle w:val="Hyperlink"/>
                  <w:noProof/>
                </w:rPr>
                <w:t>Figure 3 – Conventions for TCP endpoint types</w:t>
              </w:r>
              <w:r w:rsidR="0092753B">
                <w:rPr>
                  <w:noProof/>
                  <w:webHidden/>
                </w:rPr>
                <w:tab/>
              </w:r>
              <w:r w:rsidR="0092753B">
                <w:rPr>
                  <w:noProof/>
                  <w:webHidden/>
                </w:rPr>
                <w:fldChar w:fldCharType="begin"/>
              </w:r>
              <w:r w:rsidR="0092753B">
                <w:rPr>
                  <w:noProof/>
                  <w:webHidden/>
                </w:rPr>
                <w:instrText xml:space="preserve"> PAGEREF _Toc392513374 \h </w:instrText>
              </w:r>
              <w:r w:rsidR="0092753B">
                <w:rPr>
                  <w:noProof/>
                  <w:webHidden/>
                </w:rPr>
              </w:r>
              <w:r w:rsidR="0092753B">
                <w:rPr>
                  <w:noProof/>
                  <w:webHidden/>
                </w:rPr>
                <w:fldChar w:fldCharType="separate"/>
              </w:r>
              <w:r w:rsidR="0092753B">
                <w:rPr>
                  <w:noProof/>
                  <w:webHidden/>
                </w:rPr>
                <w:t>15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5" w:history="1">
              <w:r w:rsidR="0092753B" w:rsidRPr="003F138E">
                <w:rPr>
                  <w:rStyle w:val="Hyperlink"/>
                  <w:noProof/>
                </w:rPr>
                <w:t>Figure 4 – Bearer connection network use cases with TCP stream endpoints</w:t>
              </w:r>
              <w:r w:rsidR="0092753B">
                <w:rPr>
                  <w:noProof/>
                  <w:webHidden/>
                </w:rPr>
                <w:tab/>
              </w:r>
              <w:r w:rsidR="0092753B">
                <w:rPr>
                  <w:noProof/>
                  <w:webHidden/>
                </w:rPr>
                <w:fldChar w:fldCharType="begin"/>
              </w:r>
              <w:r w:rsidR="0092753B">
                <w:rPr>
                  <w:noProof/>
                  <w:webHidden/>
                </w:rPr>
                <w:instrText xml:space="preserve"> PAGEREF _Toc392513375 \h </w:instrText>
              </w:r>
              <w:r w:rsidR="0092753B">
                <w:rPr>
                  <w:noProof/>
                  <w:webHidden/>
                </w:rPr>
              </w:r>
              <w:r w:rsidR="0092753B">
                <w:rPr>
                  <w:noProof/>
                  <w:webHidden/>
                </w:rPr>
                <w:fldChar w:fldCharType="separate"/>
              </w:r>
              <w:r w:rsidR="0092753B">
                <w:rPr>
                  <w:noProof/>
                  <w:webHidden/>
                </w:rPr>
                <w:t>17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6" w:history="1">
              <w:r w:rsidR="0092753B" w:rsidRPr="003F138E">
                <w:rPr>
                  <w:rStyle w:val="Hyperlink"/>
                  <w:noProof/>
                </w:rPr>
                <w:t>Figure 5 – Two-termination context with  a single TCP termination only</w:t>
              </w:r>
              <w:r w:rsidR="0092753B">
                <w:rPr>
                  <w:noProof/>
                  <w:webHidden/>
                </w:rPr>
                <w:tab/>
              </w:r>
              <w:r w:rsidR="0092753B">
                <w:rPr>
                  <w:noProof/>
                  <w:webHidden/>
                </w:rPr>
                <w:fldChar w:fldCharType="begin"/>
              </w:r>
              <w:r w:rsidR="0092753B">
                <w:rPr>
                  <w:noProof/>
                  <w:webHidden/>
                </w:rPr>
                <w:instrText xml:space="preserve"> PAGEREF _Toc392513376 \h </w:instrText>
              </w:r>
              <w:r w:rsidR="0092753B">
                <w:rPr>
                  <w:noProof/>
                  <w:webHidden/>
                </w:rPr>
              </w:r>
              <w:r w:rsidR="0092753B">
                <w:rPr>
                  <w:noProof/>
                  <w:webHidden/>
                </w:rPr>
                <w:fldChar w:fldCharType="separate"/>
              </w:r>
              <w:r w:rsidR="0092753B">
                <w:rPr>
                  <w:noProof/>
                  <w:webHidden/>
                </w:rPr>
                <w:t>18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7" w:history="1">
              <w:r w:rsidR="0092753B" w:rsidRPr="003F138E">
                <w:rPr>
                  <w:rStyle w:val="Hyperlink"/>
                  <w:noProof/>
                </w:rPr>
                <w:t>Figure 6 – Two- TCP termination context</w:t>
              </w:r>
              <w:r w:rsidR="0092753B">
                <w:rPr>
                  <w:noProof/>
                  <w:webHidden/>
                </w:rPr>
                <w:tab/>
              </w:r>
              <w:r w:rsidR="0092753B">
                <w:rPr>
                  <w:noProof/>
                  <w:webHidden/>
                </w:rPr>
                <w:fldChar w:fldCharType="begin"/>
              </w:r>
              <w:r w:rsidR="0092753B">
                <w:rPr>
                  <w:noProof/>
                  <w:webHidden/>
                </w:rPr>
                <w:instrText xml:space="preserve"> PAGEREF _Toc392513377 \h </w:instrText>
              </w:r>
              <w:r w:rsidR="0092753B">
                <w:rPr>
                  <w:noProof/>
                  <w:webHidden/>
                </w:rPr>
              </w:r>
              <w:r w:rsidR="0092753B">
                <w:rPr>
                  <w:noProof/>
                  <w:webHidden/>
                </w:rPr>
                <w:fldChar w:fldCharType="separate"/>
              </w:r>
              <w:r w:rsidR="0092753B">
                <w:rPr>
                  <w:noProof/>
                  <w:webHidden/>
                </w:rPr>
                <w:t>18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8" w:history="1">
              <w:r w:rsidR="0092753B" w:rsidRPr="003F138E">
                <w:rPr>
                  <w:rStyle w:val="Hyperlink"/>
                  <w:noProof/>
                </w:rPr>
                <w:t>Figure 7 – Two-termination context with context-internal interworking function</w:t>
              </w:r>
              <w:r w:rsidR="0092753B">
                <w:rPr>
                  <w:noProof/>
                  <w:webHidden/>
                </w:rPr>
                <w:tab/>
              </w:r>
              <w:r w:rsidR="0092753B">
                <w:rPr>
                  <w:noProof/>
                  <w:webHidden/>
                </w:rPr>
                <w:fldChar w:fldCharType="begin"/>
              </w:r>
              <w:r w:rsidR="0092753B">
                <w:rPr>
                  <w:noProof/>
                  <w:webHidden/>
                </w:rPr>
                <w:instrText xml:space="preserve"> PAGEREF _Toc392513378 \h </w:instrText>
              </w:r>
              <w:r w:rsidR="0092753B">
                <w:rPr>
                  <w:noProof/>
                  <w:webHidden/>
                </w:rPr>
              </w:r>
              <w:r w:rsidR="0092753B">
                <w:rPr>
                  <w:noProof/>
                  <w:webHidden/>
                </w:rPr>
                <w:fldChar w:fldCharType="separate"/>
              </w:r>
              <w:r w:rsidR="0092753B">
                <w:rPr>
                  <w:noProof/>
                  <w:webHidden/>
                </w:rPr>
                <w:t>19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79" w:history="1">
              <w:r w:rsidR="0092753B" w:rsidRPr="003F138E">
                <w:rPr>
                  <w:rStyle w:val="Hyperlink"/>
                  <w:noProof/>
                  <w:lang w:eastAsia="en-US"/>
                </w:rPr>
                <w:t>Figure 8 – "TCP retransmission traffic" in (TCP, TCP) connection models</w:t>
              </w:r>
              <w:r w:rsidR="0092753B">
                <w:rPr>
                  <w:noProof/>
                  <w:webHidden/>
                </w:rPr>
                <w:tab/>
              </w:r>
              <w:r w:rsidR="0092753B">
                <w:rPr>
                  <w:noProof/>
                  <w:webHidden/>
                </w:rPr>
                <w:fldChar w:fldCharType="begin"/>
              </w:r>
              <w:r w:rsidR="0092753B">
                <w:rPr>
                  <w:noProof/>
                  <w:webHidden/>
                </w:rPr>
                <w:instrText xml:space="preserve"> PAGEREF _Toc392513379 \h </w:instrText>
              </w:r>
              <w:r w:rsidR="0092753B">
                <w:rPr>
                  <w:noProof/>
                  <w:webHidden/>
                </w:rPr>
              </w:r>
              <w:r w:rsidR="0092753B">
                <w:rPr>
                  <w:noProof/>
                  <w:webHidden/>
                </w:rPr>
                <w:fldChar w:fldCharType="separate"/>
              </w:r>
              <w:r w:rsidR="0092753B">
                <w:rPr>
                  <w:noProof/>
                  <w:webHidden/>
                </w:rPr>
                <w:t>32</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0" w:history="1">
              <w:r w:rsidR="0092753B" w:rsidRPr="003F138E">
                <w:rPr>
                  <w:rStyle w:val="Hyperlink"/>
                  <w:noProof/>
                </w:rPr>
                <w:t>Figure 9 – Principal H.248 control steps for establishing a native TCP bearer</w:t>
              </w:r>
              <w:r w:rsidR="0092753B">
                <w:rPr>
                  <w:noProof/>
                  <w:webHidden/>
                </w:rPr>
                <w:tab/>
              </w:r>
              <w:r w:rsidR="0092753B">
                <w:rPr>
                  <w:noProof/>
                  <w:webHidden/>
                </w:rPr>
                <w:fldChar w:fldCharType="begin"/>
              </w:r>
              <w:r w:rsidR="0092753B">
                <w:rPr>
                  <w:noProof/>
                  <w:webHidden/>
                </w:rPr>
                <w:instrText xml:space="preserve"> PAGEREF _Toc392513380 \h </w:instrText>
              </w:r>
              <w:r w:rsidR="0092753B">
                <w:rPr>
                  <w:noProof/>
                  <w:webHidden/>
                </w:rPr>
              </w:r>
              <w:r w:rsidR="0092753B">
                <w:rPr>
                  <w:noProof/>
                  <w:webHidden/>
                </w:rPr>
                <w:fldChar w:fldCharType="separate"/>
              </w:r>
              <w:r w:rsidR="0092753B">
                <w:rPr>
                  <w:noProof/>
                  <w:webHidden/>
                </w:rPr>
                <w:t>34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1" w:history="1">
              <w:r w:rsidR="0092753B" w:rsidRPr="003F138E">
                <w:rPr>
                  <w:rStyle w:val="Hyperlink"/>
                  <w:noProof/>
                </w:rPr>
                <w:t>Figure A.1 –</w:t>
              </w:r>
              <w:r w:rsidR="0092753B" w:rsidRPr="003F138E">
                <w:rPr>
                  <w:rStyle w:val="Hyperlink"/>
                  <w:noProof/>
                  <w:lang w:eastAsia="en-US"/>
                </w:rPr>
                <w:t xml:space="preserve"> TCP connection state diagram </w:t>
              </w:r>
              <w:r w:rsidR="0092753B" w:rsidRPr="003F138E">
                <w:rPr>
                  <w:rStyle w:val="Hyperlink"/>
                  <w:noProof/>
                </w:rPr>
                <w:t xml:space="preserve">[IETF </w:t>
              </w:r>
              <w:r w:rsidR="0092753B" w:rsidRPr="003F138E">
                <w:rPr>
                  <w:rStyle w:val="Hyperlink"/>
                  <w:noProof/>
                  <w:lang w:eastAsia="en-US"/>
                </w:rPr>
                <w:t>RFC 793]</w:t>
              </w:r>
              <w:r w:rsidR="0092753B">
                <w:rPr>
                  <w:noProof/>
                  <w:webHidden/>
                </w:rPr>
                <w:tab/>
              </w:r>
              <w:r w:rsidR="0092753B">
                <w:rPr>
                  <w:noProof/>
                  <w:webHidden/>
                </w:rPr>
                <w:fldChar w:fldCharType="begin"/>
              </w:r>
              <w:r w:rsidR="0092753B">
                <w:rPr>
                  <w:noProof/>
                  <w:webHidden/>
                </w:rPr>
                <w:instrText xml:space="preserve"> PAGEREF _Toc392513381 \h </w:instrText>
              </w:r>
              <w:r w:rsidR="0092753B">
                <w:rPr>
                  <w:noProof/>
                  <w:webHidden/>
                </w:rPr>
              </w:r>
              <w:r w:rsidR="0092753B">
                <w:rPr>
                  <w:noProof/>
                  <w:webHidden/>
                </w:rPr>
                <w:fldChar w:fldCharType="separate"/>
              </w:r>
              <w:r w:rsidR="0092753B">
                <w:rPr>
                  <w:noProof/>
                  <w:webHidden/>
                </w:rPr>
                <w:t>39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2" w:history="1">
              <w:r w:rsidR="0092753B" w:rsidRPr="003F138E">
                <w:rPr>
                  <w:rStyle w:val="Hyperlink"/>
                  <w:noProof/>
                </w:rPr>
                <w:t>Figure A.2 – Simplified state model for H.248-based TCP basic connection control</w:t>
              </w:r>
              <w:r w:rsidR="0092753B">
                <w:rPr>
                  <w:noProof/>
                  <w:webHidden/>
                </w:rPr>
                <w:tab/>
              </w:r>
              <w:r w:rsidR="0092753B">
                <w:rPr>
                  <w:noProof/>
                  <w:webHidden/>
                </w:rPr>
                <w:fldChar w:fldCharType="begin"/>
              </w:r>
              <w:r w:rsidR="0092753B">
                <w:rPr>
                  <w:noProof/>
                  <w:webHidden/>
                </w:rPr>
                <w:instrText xml:space="preserve"> PAGEREF _Toc392513382 \h </w:instrText>
              </w:r>
              <w:r w:rsidR="0092753B">
                <w:rPr>
                  <w:noProof/>
                  <w:webHidden/>
                </w:rPr>
              </w:r>
              <w:r w:rsidR="0092753B">
                <w:rPr>
                  <w:noProof/>
                  <w:webHidden/>
                </w:rPr>
                <w:fldChar w:fldCharType="separate"/>
              </w:r>
              <w:r w:rsidR="0092753B">
                <w:rPr>
                  <w:noProof/>
                  <w:webHidden/>
                </w:rPr>
                <w:t>40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3" w:history="1">
              <w:r w:rsidR="0092753B" w:rsidRPr="003F138E">
                <w:rPr>
                  <w:rStyle w:val="Hyperlink"/>
                  <w:noProof/>
                </w:rPr>
                <w:t>Figure A.3 – Extended state model for H.248-based TCP basic connection control</w:t>
              </w:r>
              <w:r w:rsidR="0092753B">
                <w:rPr>
                  <w:noProof/>
                  <w:webHidden/>
                </w:rPr>
                <w:tab/>
              </w:r>
              <w:r w:rsidR="0092753B">
                <w:rPr>
                  <w:noProof/>
                  <w:webHidden/>
                </w:rPr>
                <w:fldChar w:fldCharType="begin"/>
              </w:r>
              <w:r w:rsidR="0092753B">
                <w:rPr>
                  <w:noProof/>
                  <w:webHidden/>
                </w:rPr>
                <w:instrText xml:space="preserve"> PAGEREF _Toc392513383 \h </w:instrText>
              </w:r>
              <w:r w:rsidR="0092753B">
                <w:rPr>
                  <w:noProof/>
                  <w:webHidden/>
                </w:rPr>
              </w:r>
              <w:r w:rsidR="0092753B">
                <w:rPr>
                  <w:noProof/>
                  <w:webHidden/>
                </w:rPr>
                <w:fldChar w:fldCharType="separate"/>
              </w:r>
              <w:r w:rsidR="0092753B">
                <w:rPr>
                  <w:noProof/>
                  <w:webHidden/>
                </w:rPr>
                <w:t>41</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4" w:history="1">
              <w:r w:rsidR="0092753B" w:rsidRPr="003F138E">
                <w:rPr>
                  <w:rStyle w:val="Hyperlink"/>
                  <w:noProof/>
                </w:rPr>
                <w:t>Figure I.1 – Use-case #1: WebRTC to IMS interworking function</w:t>
              </w:r>
              <w:r w:rsidR="0092753B">
                <w:rPr>
                  <w:noProof/>
                  <w:webHidden/>
                </w:rPr>
                <w:tab/>
              </w:r>
              <w:r w:rsidR="0092753B">
                <w:rPr>
                  <w:noProof/>
                  <w:webHidden/>
                </w:rPr>
                <w:fldChar w:fldCharType="begin"/>
              </w:r>
              <w:r w:rsidR="0092753B">
                <w:rPr>
                  <w:noProof/>
                  <w:webHidden/>
                </w:rPr>
                <w:instrText xml:space="preserve"> PAGEREF _Toc392513384 \h </w:instrText>
              </w:r>
              <w:r w:rsidR="0092753B">
                <w:rPr>
                  <w:noProof/>
                  <w:webHidden/>
                </w:rPr>
              </w:r>
              <w:r w:rsidR="0092753B">
                <w:rPr>
                  <w:noProof/>
                  <w:webHidden/>
                </w:rPr>
                <w:fldChar w:fldCharType="separate"/>
              </w:r>
              <w:r w:rsidR="0092753B">
                <w:rPr>
                  <w:noProof/>
                  <w:webHidden/>
                </w:rPr>
                <w:t>42</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5" w:history="1">
              <w:r w:rsidR="0092753B" w:rsidRPr="003F138E">
                <w:rPr>
                  <w:rStyle w:val="Hyperlink"/>
                  <w:noProof/>
                </w:rPr>
                <w:t>Figure II.1 – Configuration "application agnostic TCP-proxy"</w:t>
              </w:r>
              <w:r w:rsidR="0092753B">
                <w:rPr>
                  <w:noProof/>
                  <w:webHidden/>
                </w:rPr>
                <w:tab/>
              </w:r>
              <w:r w:rsidR="0092753B">
                <w:rPr>
                  <w:noProof/>
                  <w:webHidden/>
                </w:rPr>
                <w:fldChar w:fldCharType="begin"/>
              </w:r>
              <w:r w:rsidR="0092753B">
                <w:rPr>
                  <w:noProof/>
                  <w:webHidden/>
                </w:rPr>
                <w:instrText xml:space="preserve"> PAGEREF _Toc392513385 \h </w:instrText>
              </w:r>
              <w:r w:rsidR="0092753B">
                <w:rPr>
                  <w:noProof/>
                  <w:webHidden/>
                </w:rPr>
              </w:r>
              <w:r w:rsidR="0092753B">
                <w:rPr>
                  <w:noProof/>
                  <w:webHidden/>
                </w:rPr>
                <w:fldChar w:fldCharType="separate"/>
              </w:r>
              <w:r w:rsidR="0092753B">
                <w:rPr>
                  <w:noProof/>
                  <w:webHidden/>
                </w:rPr>
                <w:t>43</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6" w:history="1">
              <w:r w:rsidR="0092753B" w:rsidRPr="003F138E">
                <w:rPr>
                  <w:rStyle w:val="Hyperlink"/>
                  <w:noProof/>
                </w:rPr>
                <w:t>Figure II.2 – Traffic flow example for an MGC strictly controlled TCP bearer connection establishment using the TCP-proxy mode</w:t>
              </w:r>
              <w:r w:rsidR="0092753B">
                <w:rPr>
                  <w:noProof/>
                  <w:webHidden/>
                </w:rPr>
                <w:tab/>
              </w:r>
              <w:r w:rsidR="0092753B">
                <w:rPr>
                  <w:noProof/>
                  <w:webHidden/>
                </w:rPr>
                <w:fldChar w:fldCharType="begin"/>
              </w:r>
              <w:r w:rsidR="0092753B">
                <w:rPr>
                  <w:noProof/>
                  <w:webHidden/>
                </w:rPr>
                <w:instrText xml:space="preserve"> PAGEREF _Toc392513386 \h </w:instrText>
              </w:r>
              <w:r w:rsidR="0092753B">
                <w:rPr>
                  <w:noProof/>
                  <w:webHidden/>
                </w:rPr>
              </w:r>
              <w:r w:rsidR="0092753B">
                <w:rPr>
                  <w:noProof/>
                  <w:webHidden/>
                </w:rPr>
                <w:fldChar w:fldCharType="separate"/>
              </w:r>
              <w:r w:rsidR="0092753B">
                <w:rPr>
                  <w:noProof/>
                  <w:webHidden/>
                </w:rPr>
                <w:t>45</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7" w:history="1">
              <w:r w:rsidR="0092753B" w:rsidRPr="003F138E">
                <w:rPr>
                  <w:rStyle w:val="Hyperlink"/>
                  <w:noProof/>
                </w:rPr>
                <w:t>Figure II.3 – Traffic flow example for an incoming TCP bearer connection release, explicitly propagated by the MGC in outgoing direction</w:t>
              </w:r>
              <w:r w:rsidR="0092753B">
                <w:rPr>
                  <w:noProof/>
                  <w:webHidden/>
                </w:rPr>
                <w:tab/>
              </w:r>
              <w:r w:rsidR="0092753B">
                <w:rPr>
                  <w:noProof/>
                  <w:webHidden/>
                </w:rPr>
                <w:fldChar w:fldCharType="begin"/>
              </w:r>
              <w:r w:rsidR="0092753B">
                <w:rPr>
                  <w:noProof/>
                  <w:webHidden/>
                </w:rPr>
                <w:instrText xml:space="preserve"> PAGEREF _Toc392513387 \h </w:instrText>
              </w:r>
              <w:r w:rsidR="0092753B">
                <w:rPr>
                  <w:noProof/>
                  <w:webHidden/>
                </w:rPr>
              </w:r>
              <w:r w:rsidR="0092753B">
                <w:rPr>
                  <w:noProof/>
                  <w:webHidden/>
                </w:rPr>
                <w:fldChar w:fldCharType="separate"/>
              </w:r>
              <w:r w:rsidR="0092753B">
                <w:rPr>
                  <w:noProof/>
                  <w:webHidden/>
                </w:rPr>
                <w:t>46</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8" w:history="1">
              <w:r w:rsidR="0092753B" w:rsidRPr="003F138E">
                <w:rPr>
                  <w:rStyle w:val="Hyperlink"/>
                  <w:noProof/>
                </w:rPr>
                <w:t>Figure II.4 – Traffic flow example for outgoing TCP bearer connection release procedures towards both remote TCP endpoints X and Y</w:t>
              </w:r>
              <w:r w:rsidR="0092753B">
                <w:rPr>
                  <w:noProof/>
                  <w:webHidden/>
                </w:rPr>
                <w:tab/>
              </w:r>
              <w:r w:rsidR="0092753B">
                <w:rPr>
                  <w:noProof/>
                  <w:webHidden/>
                </w:rPr>
                <w:fldChar w:fldCharType="begin"/>
              </w:r>
              <w:r w:rsidR="0092753B">
                <w:rPr>
                  <w:noProof/>
                  <w:webHidden/>
                </w:rPr>
                <w:instrText xml:space="preserve"> PAGEREF _Toc392513388 \h </w:instrText>
              </w:r>
              <w:r w:rsidR="0092753B">
                <w:rPr>
                  <w:noProof/>
                  <w:webHidden/>
                </w:rPr>
              </w:r>
              <w:r w:rsidR="0092753B">
                <w:rPr>
                  <w:noProof/>
                  <w:webHidden/>
                </w:rPr>
                <w:fldChar w:fldCharType="separate"/>
              </w:r>
              <w:r w:rsidR="0092753B">
                <w:rPr>
                  <w:noProof/>
                  <w:webHidden/>
                </w:rPr>
                <w:t>47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89" w:history="1">
              <w:r w:rsidR="0092753B" w:rsidRPr="003F138E">
                <w:rPr>
                  <w:rStyle w:val="Hyperlink"/>
                  <w:noProof/>
                </w:rPr>
                <w:t>Figure II.5 – Traffic flow example for an extended TCP bearer connection establishment</w:t>
              </w:r>
              <w:r w:rsidR="0092753B">
                <w:rPr>
                  <w:noProof/>
                  <w:webHidden/>
                </w:rPr>
                <w:tab/>
              </w:r>
              <w:r w:rsidR="0092753B">
                <w:rPr>
                  <w:noProof/>
                  <w:webHidden/>
                </w:rPr>
                <w:fldChar w:fldCharType="begin"/>
              </w:r>
              <w:r w:rsidR="0092753B">
                <w:rPr>
                  <w:noProof/>
                  <w:webHidden/>
                </w:rPr>
                <w:instrText xml:space="preserve"> PAGEREF _Toc392513389 \h </w:instrText>
              </w:r>
              <w:r w:rsidR="0092753B">
                <w:rPr>
                  <w:noProof/>
                  <w:webHidden/>
                </w:rPr>
              </w:r>
              <w:r w:rsidR="0092753B">
                <w:rPr>
                  <w:noProof/>
                  <w:webHidden/>
                </w:rPr>
                <w:fldChar w:fldCharType="separate"/>
              </w:r>
              <w:r w:rsidR="0092753B">
                <w:rPr>
                  <w:noProof/>
                  <w:webHidden/>
                </w:rPr>
                <w:t>48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0" w:history="1">
              <w:r w:rsidR="0092753B" w:rsidRPr="003F138E">
                <w:rPr>
                  <w:rStyle w:val="Hyperlink"/>
                  <w:noProof/>
                </w:rPr>
                <w:t>Figure II.6 – Traffic flow example for an extended TCP bearer connection release</w:t>
              </w:r>
              <w:r w:rsidR="0092753B">
                <w:rPr>
                  <w:noProof/>
                  <w:webHidden/>
                </w:rPr>
                <w:tab/>
              </w:r>
              <w:r w:rsidR="0092753B">
                <w:rPr>
                  <w:noProof/>
                  <w:webHidden/>
                </w:rPr>
                <w:fldChar w:fldCharType="begin"/>
              </w:r>
              <w:r w:rsidR="0092753B">
                <w:rPr>
                  <w:noProof/>
                  <w:webHidden/>
                </w:rPr>
                <w:instrText xml:space="preserve"> PAGEREF _Toc392513390 \h </w:instrText>
              </w:r>
              <w:r w:rsidR="0092753B">
                <w:rPr>
                  <w:noProof/>
                  <w:webHidden/>
                </w:rPr>
              </w:r>
              <w:r w:rsidR="0092753B">
                <w:rPr>
                  <w:noProof/>
                  <w:webHidden/>
                </w:rPr>
                <w:fldChar w:fldCharType="separate"/>
              </w:r>
              <w:r w:rsidR="0092753B">
                <w:rPr>
                  <w:noProof/>
                  <w:webHidden/>
                </w:rPr>
                <w:t>49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1" w:history="1">
              <w:r w:rsidR="0092753B" w:rsidRPr="003F138E">
                <w:rPr>
                  <w:rStyle w:val="Hyperlink"/>
                  <w:noProof/>
                </w:rPr>
                <w:t>Figure III.1 – Successful establishment – Terminating side</w:t>
              </w:r>
              <w:r w:rsidR="0092753B">
                <w:rPr>
                  <w:noProof/>
                  <w:webHidden/>
                </w:rPr>
                <w:tab/>
              </w:r>
              <w:r w:rsidR="0092753B">
                <w:rPr>
                  <w:noProof/>
                  <w:webHidden/>
                </w:rPr>
                <w:fldChar w:fldCharType="begin"/>
              </w:r>
              <w:r w:rsidR="0092753B">
                <w:rPr>
                  <w:noProof/>
                  <w:webHidden/>
                </w:rPr>
                <w:instrText xml:space="preserve"> PAGEREF _Toc392513391 \h </w:instrText>
              </w:r>
              <w:r w:rsidR="0092753B">
                <w:rPr>
                  <w:noProof/>
                  <w:webHidden/>
                </w:rPr>
              </w:r>
              <w:r w:rsidR="0092753B">
                <w:rPr>
                  <w:noProof/>
                  <w:webHidden/>
                </w:rPr>
                <w:fldChar w:fldCharType="separate"/>
              </w:r>
              <w:r w:rsidR="0092753B">
                <w:rPr>
                  <w:noProof/>
                  <w:webHidden/>
                </w:rPr>
                <w:t>50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2" w:history="1">
              <w:r w:rsidR="0092753B" w:rsidRPr="003F138E">
                <w:rPr>
                  <w:rStyle w:val="Hyperlink"/>
                  <w:noProof/>
                </w:rPr>
                <w:t>Figure III.2 – Successful establishment – Originating side</w:t>
              </w:r>
              <w:r w:rsidR="0092753B">
                <w:rPr>
                  <w:noProof/>
                  <w:webHidden/>
                </w:rPr>
                <w:tab/>
              </w:r>
              <w:r w:rsidR="0092753B">
                <w:rPr>
                  <w:noProof/>
                  <w:webHidden/>
                </w:rPr>
                <w:fldChar w:fldCharType="begin"/>
              </w:r>
              <w:r w:rsidR="0092753B">
                <w:rPr>
                  <w:noProof/>
                  <w:webHidden/>
                </w:rPr>
                <w:instrText xml:space="preserve"> PAGEREF _Toc392513392 \h </w:instrText>
              </w:r>
              <w:r w:rsidR="0092753B">
                <w:rPr>
                  <w:noProof/>
                  <w:webHidden/>
                </w:rPr>
              </w:r>
              <w:r w:rsidR="0092753B">
                <w:rPr>
                  <w:noProof/>
                  <w:webHidden/>
                </w:rPr>
                <w:fldChar w:fldCharType="separate"/>
              </w:r>
              <w:r w:rsidR="0092753B">
                <w:rPr>
                  <w:noProof/>
                  <w:webHidden/>
                </w:rPr>
                <w:t>51</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3" w:history="1">
              <w:r w:rsidR="0092753B" w:rsidRPr="003F138E">
                <w:rPr>
                  <w:rStyle w:val="Hyperlink"/>
                  <w:noProof/>
                </w:rPr>
                <w:t>Figure III.3 – Unsuccessful establishment</w:t>
              </w:r>
              <w:r w:rsidR="0092753B">
                <w:rPr>
                  <w:noProof/>
                  <w:webHidden/>
                </w:rPr>
                <w:tab/>
              </w:r>
              <w:r w:rsidR="0092753B">
                <w:rPr>
                  <w:noProof/>
                  <w:webHidden/>
                </w:rPr>
                <w:fldChar w:fldCharType="begin"/>
              </w:r>
              <w:r w:rsidR="0092753B">
                <w:rPr>
                  <w:noProof/>
                  <w:webHidden/>
                </w:rPr>
                <w:instrText xml:space="preserve"> PAGEREF _Toc392513393 \h </w:instrText>
              </w:r>
              <w:r w:rsidR="0092753B">
                <w:rPr>
                  <w:noProof/>
                  <w:webHidden/>
                </w:rPr>
              </w:r>
              <w:r w:rsidR="0092753B">
                <w:rPr>
                  <w:noProof/>
                  <w:webHidden/>
                </w:rPr>
                <w:fldChar w:fldCharType="separate"/>
              </w:r>
              <w:r w:rsidR="0092753B">
                <w:rPr>
                  <w:noProof/>
                  <w:webHidden/>
                </w:rPr>
                <w:t>52</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4" w:history="1">
              <w:r w:rsidR="0092753B" w:rsidRPr="003F138E">
                <w:rPr>
                  <w:rStyle w:val="Hyperlink"/>
                  <w:noProof/>
                </w:rPr>
                <w:t>Figure III.4 – Successful release – Terminating side</w:t>
              </w:r>
              <w:r w:rsidR="0092753B">
                <w:rPr>
                  <w:noProof/>
                  <w:webHidden/>
                </w:rPr>
                <w:tab/>
              </w:r>
              <w:r w:rsidR="0092753B">
                <w:rPr>
                  <w:noProof/>
                  <w:webHidden/>
                </w:rPr>
                <w:fldChar w:fldCharType="begin"/>
              </w:r>
              <w:r w:rsidR="0092753B">
                <w:rPr>
                  <w:noProof/>
                  <w:webHidden/>
                </w:rPr>
                <w:instrText xml:space="preserve"> PAGEREF _Toc392513394 \h </w:instrText>
              </w:r>
              <w:r w:rsidR="0092753B">
                <w:rPr>
                  <w:noProof/>
                  <w:webHidden/>
                </w:rPr>
              </w:r>
              <w:r w:rsidR="0092753B">
                <w:rPr>
                  <w:noProof/>
                  <w:webHidden/>
                </w:rPr>
                <w:fldChar w:fldCharType="separate"/>
              </w:r>
              <w:r w:rsidR="0092753B">
                <w:rPr>
                  <w:noProof/>
                  <w:webHidden/>
                </w:rPr>
                <w:t>53</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5" w:history="1">
              <w:r w:rsidR="0092753B" w:rsidRPr="003F138E">
                <w:rPr>
                  <w:rStyle w:val="Hyperlink"/>
                  <w:noProof/>
                </w:rPr>
                <w:t>Figure III.5 – Successful release – Originating side</w:t>
              </w:r>
              <w:r w:rsidR="0092753B">
                <w:rPr>
                  <w:noProof/>
                  <w:webHidden/>
                </w:rPr>
                <w:tab/>
              </w:r>
              <w:r w:rsidR="0092753B">
                <w:rPr>
                  <w:noProof/>
                  <w:webHidden/>
                </w:rPr>
                <w:fldChar w:fldCharType="begin"/>
              </w:r>
              <w:r w:rsidR="0092753B">
                <w:rPr>
                  <w:noProof/>
                  <w:webHidden/>
                </w:rPr>
                <w:instrText xml:space="preserve"> PAGEREF _Toc392513395 \h </w:instrText>
              </w:r>
              <w:r w:rsidR="0092753B">
                <w:rPr>
                  <w:noProof/>
                  <w:webHidden/>
                </w:rPr>
              </w:r>
              <w:r w:rsidR="0092753B">
                <w:rPr>
                  <w:noProof/>
                  <w:webHidden/>
                </w:rPr>
                <w:fldChar w:fldCharType="separate"/>
              </w:r>
              <w:r w:rsidR="0092753B">
                <w:rPr>
                  <w:noProof/>
                  <w:webHidden/>
                </w:rPr>
                <w:t>54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6" w:history="1">
              <w:r w:rsidR="0092753B" w:rsidRPr="003F138E">
                <w:rPr>
                  <w:rStyle w:val="Hyperlink"/>
                  <w:noProof/>
                </w:rPr>
                <w:t>Figure III.6 – Unsuccessful release</w:t>
              </w:r>
              <w:r w:rsidR="0092753B">
                <w:rPr>
                  <w:noProof/>
                  <w:webHidden/>
                </w:rPr>
                <w:tab/>
              </w:r>
              <w:r w:rsidR="0092753B">
                <w:rPr>
                  <w:noProof/>
                  <w:webHidden/>
                </w:rPr>
                <w:fldChar w:fldCharType="begin"/>
              </w:r>
              <w:r w:rsidR="0092753B">
                <w:rPr>
                  <w:noProof/>
                  <w:webHidden/>
                </w:rPr>
                <w:instrText xml:space="preserve"> PAGEREF _Toc392513396 \h </w:instrText>
              </w:r>
              <w:r w:rsidR="0092753B">
                <w:rPr>
                  <w:noProof/>
                  <w:webHidden/>
                </w:rPr>
              </w:r>
              <w:r w:rsidR="0092753B">
                <w:rPr>
                  <w:noProof/>
                  <w:webHidden/>
                </w:rPr>
                <w:fldChar w:fldCharType="separate"/>
              </w:r>
              <w:r w:rsidR="0092753B">
                <w:rPr>
                  <w:noProof/>
                  <w:webHidden/>
                </w:rPr>
                <w:t>54</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7" w:history="1">
              <w:r w:rsidR="0092753B" w:rsidRPr="003F138E">
                <w:rPr>
                  <w:rStyle w:val="Hyperlink"/>
                  <w:noProof/>
                </w:rPr>
                <w:t>Figure IV.1 – Property "</w:t>
              </w:r>
              <w:r w:rsidR="0092753B" w:rsidRPr="003F138E">
                <w:rPr>
                  <w:rStyle w:val="Hyperlink"/>
                  <w:i/>
                  <w:iCs/>
                  <w:noProof/>
                </w:rPr>
                <w:t>seplink/linktopo</w:t>
              </w:r>
              <w:r w:rsidR="0092753B" w:rsidRPr="003F138E">
                <w:rPr>
                  <w:rStyle w:val="Hyperlink"/>
                  <w:noProof/>
                </w:rPr>
                <w:t>" not used for interlinkage</w:t>
              </w:r>
              <w:r w:rsidR="0092753B">
                <w:rPr>
                  <w:noProof/>
                  <w:webHidden/>
                </w:rPr>
                <w:tab/>
              </w:r>
              <w:r w:rsidR="0092753B">
                <w:rPr>
                  <w:noProof/>
                  <w:webHidden/>
                </w:rPr>
                <w:fldChar w:fldCharType="begin"/>
              </w:r>
              <w:r w:rsidR="0092753B">
                <w:rPr>
                  <w:noProof/>
                  <w:webHidden/>
                </w:rPr>
                <w:instrText xml:space="preserve"> PAGEREF _Toc392513397 \h </w:instrText>
              </w:r>
              <w:r w:rsidR="0092753B">
                <w:rPr>
                  <w:noProof/>
                  <w:webHidden/>
                </w:rPr>
              </w:r>
              <w:r w:rsidR="0092753B">
                <w:rPr>
                  <w:noProof/>
                  <w:webHidden/>
                </w:rPr>
                <w:fldChar w:fldCharType="separate"/>
              </w:r>
              <w:r w:rsidR="0092753B">
                <w:rPr>
                  <w:noProof/>
                  <w:webHidden/>
                </w:rPr>
                <w:t>56</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8" w:history="1">
              <w:r w:rsidR="0092753B" w:rsidRPr="003F138E">
                <w:rPr>
                  <w:rStyle w:val="Hyperlink"/>
                  <w:noProof/>
                </w:rPr>
                <w:t>Figure IV.2 – Signalling example for TCP bearer connection establishment, property "</w:t>
              </w:r>
              <w:r w:rsidR="0092753B" w:rsidRPr="003F138E">
                <w:rPr>
                  <w:rStyle w:val="Hyperlink"/>
                  <w:i/>
                  <w:iCs/>
                  <w:noProof/>
                </w:rPr>
                <w:t>seplink/linktopo</w:t>
              </w:r>
              <w:r w:rsidR="0092753B" w:rsidRPr="003F138E">
                <w:rPr>
                  <w:rStyle w:val="Hyperlink"/>
                  <w:noProof/>
                </w:rPr>
                <w:t>" not used for interlinkage</w:t>
              </w:r>
              <w:r w:rsidR="0092753B">
                <w:rPr>
                  <w:noProof/>
                  <w:webHidden/>
                </w:rPr>
                <w:tab/>
              </w:r>
              <w:r w:rsidR="0092753B">
                <w:rPr>
                  <w:noProof/>
                  <w:webHidden/>
                </w:rPr>
                <w:fldChar w:fldCharType="begin"/>
              </w:r>
              <w:r w:rsidR="0092753B">
                <w:rPr>
                  <w:noProof/>
                  <w:webHidden/>
                </w:rPr>
                <w:instrText xml:space="preserve"> PAGEREF _Toc392513398 \h </w:instrText>
              </w:r>
              <w:r w:rsidR="0092753B">
                <w:rPr>
                  <w:noProof/>
                  <w:webHidden/>
                </w:rPr>
              </w:r>
              <w:r w:rsidR="0092753B">
                <w:rPr>
                  <w:noProof/>
                  <w:webHidden/>
                </w:rPr>
                <w:fldChar w:fldCharType="separate"/>
              </w:r>
              <w:r w:rsidR="0092753B">
                <w:rPr>
                  <w:noProof/>
                  <w:webHidden/>
                </w:rPr>
                <w:t>56</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399" w:history="1">
              <w:r w:rsidR="0092753B" w:rsidRPr="003F138E">
                <w:rPr>
                  <w:rStyle w:val="Hyperlink"/>
                  <w:noProof/>
                </w:rPr>
                <w:t>Figure IV.3 – Property "</w:t>
              </w:r>
              <w:r w:rsidR="0092753B" w:rsidRPr="003F138E">
                <w:rPr>
                  <w:rStyle w:val="Hyperlink"/>
                  <w:i/>
                  <w:iCs/>
                  <w:noProof/>
                </w:rPr>
                <w:t>seplink/linktopo</w:t>
              </w:r>
              <w:r w:rsidR="0092753B" w:rsidRPr="003F138E">
                <w:rPr>
                  <w:rStyle w:val="Hyperlink"/>
                  <w:noProof/>
                </w:rPr>
                <w:t>" enabled for establishment and release at SEP T1(S1)</w:t>
              </w:r>
              <w:r w:rsidR="0092753B">
                <w:rPr>
                  <w:noProof/>
                  <w:webHidden/>
                </w:rPr>
                <w:tab/>
              </w:r>
              <w:r w:rsidR="0092753B">
                <w:rPr>
                  <w:noProof/>
                  <w:webHidden/>
                </w:rPr>
                <w:fldChar w:fldCharType="begin"/>
              </w:r>
              <w:r w:rsidR="0092753B">
                <w:rPr>
                  <w:noProof/>
                  <w:webHidden/>
                </w:rPr>
                <w:instrText xml:space="preserve"> PAGEREF _Toc392513399 \h </w:instrText>
              </w:r>
              <w:r w:rsidR="0092753B">
                <w:rPr>
                  <w:noProof/>
                  <w:webHidden/>
                </w:rPr>
              </w:r>
              <w:r w:rsidR="0092753B">
                <w:rPr>
                  <w:noProof/>
                  <w:webHidden/>
                </w:rPr>
                <w:fldChar w:fldCharType="separate"/>
              </w:r>
              <w:r w:rsidR="0092753B">
                <w:rPr>
                  <w:noProof/>
                  <w:webHidden/>
                </w:rPr>
                <w:t>57</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0" w:history="1">
              <w:r w:rsidR="0092753B" w:rsidRPr="003F138E">
                <w:rPr>
                  <w:rStyle w:val="Hyperlink"/>
                  <w:noProof/>
                </w:rPr>
                <w:t>Figure IV.4 – Signalling example for TCP bearer connection establishment,  property "</w:t>
              </w:r>
              <w:r w:rsidR="0092753B" w:rsidRPr="003F138E">
                <w:rPr>
                  <w:rStyle w:val="Hyperlink"/>
                  <w:i/>
                  <w:iCs/>
                  <w:noProof/>
                </w:rPr>
                <w:t>seplink/linktopo</w:t>
              </w:r>
              <w:r w:rsidR="0092753B" w:rsidRPr="003F138E">
                <w:rPr>
                  <w:rStyle w:val="Hyperlink"/>
                  <w:noProof/>
                </w:rPr>
                <w:t>"</w:t>
              </w:r>
              <w:r w:rsidR="0092753B">
                <w:rPr>
                  <w:noProof/>
                  <w:webHidden/>
                </w:rPr>
                <w:tab/>
              </w:r>
              <w:r w:rsidR="0092753B">
                <w:rPr>
                  <w:noProof/>
                  <w:webHidden/>
                </w:rPr>
                <w:fldChar w:fldCharType="begin"/>
              </w:r>
              <w:r w:rsidR="0092753B">
                <w:rPr>
                  <w:noProof/>
                  <w:webHidden/>
                </w:rPr>
                <w:instrText xml:space="preserve"> PAGEREF _Toc392513400 \h </w:instrText>
              </w:r>
              <w:r w:rsidR="0092753B">
                <w:rPr>
                  <w:noProof/>
                  <w:webHidden/>
                </w:rPr>
              </w:r>
              <w:r w:rsidR="0092753B">
                <w:rPr>
                  <w:noProof/>
                  <w:webHidden/>
                </w:rPr>
                <w:fldChar w:fldCharType="separate"/>
              </w:r>
              <w:r w:rsidR="0092753B">
                <w:rPr>
                  <w:noProof/>
                  <w:webHidden/>
                </w:rPr>
                <w:t>58</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1" w:history="1">
              <w:r w:rsidR="0092753B" w:rsidRPr="003F138E">
                <w:rPr>
                  <w:rStyle w:val="Hyperlink"/>
                  <w:noProof/>
                </w:rPr>
                <w:t>Figure IV.5 – Property "</w:t>
              </w:r>
              <w:r w:rsidR="0092753B" w:rsidRPr="003F138E">
                <w:rPr>
                  <w:rStyle w:val="Hyperlink"/>
                  <w:i/>
                  <w:iCs/>
                  <w:noProof/>
                </w:rPr>
                <w:t>ori</w:t>
              </w:r>
              <w:r w:rsidR="0092753B" w:rsidRPr="003F138E">
                <w:rPr>
                  <w:rStyle w:val="Hyperlink"/>
                  <w:noProof/>
                </w:rPr>
                <w:t xml:space="preserve"> = FALSE"</w:t>
              </w:r>
              <w:r w:rsidR="0092753B">
                <w:rPr>
                  <w:noProof/>
                  <w:webHidden/>
                </w:rPr>
                <w:tab/>
              </w:r>
              <w:r w:rsidR="0092753B">
                <w:rPr>
                  <w:noProof/>
                  <w:webHidden/>
                </w:rPr>
                <w:fldChar w:fldCharType="begin"/>
              </w:r>
              <w:r w:rsidR="0092753B">
                <w:rPr>
                  <w:noProof/>
                  <w:webHidden/>
                </w:rPr>
                <w:instrText xml:space="preserve"> PAGEREF _Toc392513401 \h </w:instrText>
              </w:r>
              <w:r w:rsidR="0092753B">
                <w:rPr>
                  <w:noProof/>
                  <w:webHidden/>
                </w:rPr>
              </w:r>
              <w:r w:rsidR="0092753B">
                <w:rPr>
                  <w:noProof/>
                  <w:webHidden/>
                </w:rPr>
                <w:fldChar w:fldCharType="separate"/>
              </w:r>
              <w:r w:rsidR="0092753B">
                <w:rPr>
                  <w:noProof/>
                  <w:webHidden/>
                </w:rPr>
                <w:t>59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2" w:history="1">
              <w:r w:rsidR="0092753B" w:rsidRPr="003F138E">
                <w:rPr>
                  <w:rStyle w:val="Hyperlink"/>
                  <w:noProof/>
                </w:rPr>
                <w:t>Figure IV.6 – Property "</w:t>
              </w:r>
              <w:r w:rsidR="0092753B" w:rsidRPr="003F138E">
                <w:rPr>
                  <w:rStyle w:val="Hyperlink"/>
                  <w:i/>
                  <w:iCs/>
                  <w:noProof/>
                </w:rPr>
                <w:t>ori</w:t>
              </w:r>
              <w:r w:rsidR="0092753B" w:rsidRPr="003F138E">
                <w:rPr>
                  <w:rStyle w:val="Hyperlink"/>
                  <w:noProof/>
                </w:rPr>
                <w:t xml:space="preserve"> = TRUE"</w:t>
              </w:r>
              <w:r w:rsidR="0092753B">
                <w:rPr>
                  <w:noProof/>
                  <w:webHidden/>
                </w:rPr>
                <w:tab/>
              </w:r>
              <w:r w:rsidR="0092753B">
                <w:rPr>
                  <w:noProof/>
                  <w:webHidden/>
                </w:rPr>
                <w:fldChar w:fldCharType="begin"/>
              </w:r>
              <w:r w:rsidR="0092753B">
                <w:rPr>
                  <w:noProof/>
                  <w:webHidden/>
                </w:rPr>
                <w:instrText xml:space="preserve"> PAGEREF _Toc392513402 \h </w:instrText>
              </w:r>
              <w:r w:rsidR="0092753B">
                <w:rPr>
                  <w:noProof/>
                  <w:webHidden/>
                </w:rPr>
              </w:r>
              <w:r w:rsidR="0092753B">
                <w:rPr>
                  <w:noProof/>
                  <w:webHidden/>
                </w:rPr>
                <w:fldChar w:fldCharType="separate"/>
              </w:r>
              <w:r w:rsidR="0092753B">
                <w:rPr>
                  <w:noProof/>
                  <w:webHidden/>
                </w:rPr>
                <w:t>59</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3" w:history="1">
              <w:r w:rsidR="0092753B" w:rsidRPr="003F138E">
                <w:rPr>
                  <w:rStyle w:val="Hyperlink"/>
                  <w:noProof/>
                </w:rPr>
                <w:t>Figure IV.7 – Property settings: "</w:t>
              </w:r>
              <w:r w:rsidR="0092753B" w:rsidRPr="003F138E">
                <w:rPr>
                  <w:rStyle w:val="Hyperlink"/>
                  <w:i/>
                  <w:iCs/>
                  <w:noProof/>
                </w:rPr>
                <w:t>ori</w:t>
              </w:r>
              <w:r w:rsidR="0092753B" w:rsidRPr="003F138E">
                <w:rPr>
                  <w:rStyle w:val="Hyperlink"/>
                  <w:noProof/>
                </w:rPr>
                <w:t xml:space="preserve"> = FALSE" and "</w:t>
              </w:r>
              <w:r w:rsidR="0092753B" w:rsidRPr="003F138E">
                <w:rPr>
                  <w:rStyle w:val="Hyperlink"/>
                  <w:i/>
                  <w:iCs/>
                  <w:noProof/>
                </w:rPr>
                <w:t>seplink/linktopo</w:t>
              </w:r>
              <w:r w:rsidR="0092753B" w:rsidRPr="003F138E">
                <w:rPr>
                  <w:rStyle w:val="Hyperlink"/>
                  <w:noProof/>
                </w:rPr>
                <w:t>" enabled for release</w:t>
              </w:r>
              <w:r w:rsidR="0092753B">
                <w:rPr>
                  <w:noProof/>
                  <w:webHidden/>
                </w:rPr>
                <w:tab/>
              </w:r>
              <w:r w:rsidR="0092753B">
                <w:rPr>
                  <w:noProof/>
                  <w:webHidden/>
                </w:rPr>
                <w:fldChar w:fldCharType="begin"/>
              </w:r>
              <w:r w:rsidR="0092753B">
                <w:rPr>
                  <w:noProof/>
                  <w:webHidden/>
                </w:rPr>
                <w:instrText xml:space="preserve"> PAGEREF _Toc392513403 \h </w:instrText>
              </w:r>
              <w:r w:rsidR="0092753B">
                <w:rPr>
                  <w:noProof/>
                  <w:webHidden/>
                </w:rPr>
              </w:r>
              <w:r w:rsidR="0092753B">
                <w:rPr>
                  <w:noProof/>
                  <w:webHidden/>
                </w:rPr>
                <w:fldChar w:fldCharType="separate"/>
              </w:r>
              <w:r w:rsidR="0092753B">
                <w:rPr>
                  <w:noProof/>
                  <w:webHidden/>
                </w:rPr>
                <w:t>60</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4" w:history="1">
              <w:r w:rsidR="0092753B" w:rsidRPr="003F138E">
                <w:rPr>
                  <w:rStyle w:val="Hyperlink"/>
                  <w:noProof/>
                </w:rPr>
                <w:t>Figure IV.8 – Property settings: "</w:t>
              </w:r>
              <w:r w:rsidR="0092753B" w:rsidRPr="003F138E">
                <w:rPr>
                  <w:rStyle w:val="Hyperlink"/>
                  <w:i/>
                  <w:iCs/>
                  <w:noProof/>
                </w:rPr>
                <w:t>ori</w:t>
              </w:r>
              <w:r w:rsidR="0092753B" w:rsidRPr="003F138E">
                <w:rPr>
                  <w:rStyle w:val="Hyperlink"/>
                  <w:noProof/>
                </w:rPr>
                <w:t xml:space="preserve"> = TRUE" and "</w:t>
              </w:r>
              <w:r w:rsidR="0092753B" w:rsidRPr="003F138E">
                <w:rPr>
                  <w:rStyle w:val="Hyperlink"/>
                  <w:i/>
                  <w:iCs/>
                  <w:noProof/>
                </w:rPr>
                <w:t>seplink/linktopo</w:t>
              </w:r>
              <w:r w:rsidR="0092753B" w:rsidRPr="003F138E">
                <w:rPr>
                  <w:rStyle w:val="Hyperlink"/>
                  <w:noProof/>
                </w:rPr>
                <w:t>" enabled for release</w:t>
              </w:r>
              <w:r w:rsidR="0092753B">
                <w:rPr>
                  <w:noProof/>
                  <w:webHidden/>
                </w:rPr>
                <w:tab/>
              </w:r>
              <w:r w:rsidR="0092753B">
                <w:rPr>
                  <w:noProof/>
                  <w:webHidden/>
                </w:rPr>
                <w:fldChar w:fldCharType="begin"/>
              </w:r>
              <w:r w:rsidR="0092753B">
                <w:rPr>
                  <w:noProof/>
                  <w:webHidden/>
                </w:rPr>
                <w:instrText xml:space="preserve"> PAGEREF _Toc392513404 \h </w:instrText>
              </w:r>
              <w:r w:rsidR="0092753B">
                <w:rPr>
                  <w:noProof/>
                  <w:webHidden/>
                </w:rPr>
              </w:r>
              <w:r w:rsidR="0092753B">
                <w:rPr>
                  <w:noProof/>
                  <w:webHidden/>
                </w:rPr>
                <w:fldChar w:fldCharType="separate"/>
              </w:r>
              <w:r w:rsidR="0092753B">
                <w:rPr>
                  <w:noProof/>
                  <w:webHidden/>
                </w:rPr>
                <w:t>61</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5" w:history="1">
              <w:r w:rsidR="0092753B" w:rsidRPr="003F138E">
                <w:rPr>
                  <w:rStyle w:val="Hyperlink"/>
                  <w:noProof/>
                </w:rPr>
                <w:t>Figure IV.9 – Signalling example for TCP bearer connection release and example value combinations for both properties</w:t>
              </w:r>
              <w:r w:rsidR="0092753B">
                <w:rPr>
                  <w:noProof/>
                  <w:webHidden/>
                </w:rPr>
                <w:tab/>
              </w:r>
              <w:r w:rsidR="0092753B">
                <w:rPr>
                  <w:noProof/>
                  <w:webHidden/>
                </w:rPr>
                <w:fldChar w:fldCharType="begin"/>
              </w:r>
              <w:r w:rsidR="0092753B">
                <w:rPr>
                  <w:noProof/>
                  <w:webHidden/>
                </w:rPr>
                <w:instrText xml:space="preserve"> PAGEREF _Toc392513405 \h </w:instrText>
              </w:r>
              <w:r w:rsidR="0092753B">
                <w:rPr>
                  <w:noProof/>
                  <w:webHidden/>
                </w:rPr>
              </w:r>
              <w:r w:rsidR="0092753B">
                <w:rPr>
                  <w:noProof/>
                  <w:webHidden/>
                </w:rPr>
                <w:fldChar w:fldCharType="separate"/>
              </w:r>
              <w:r w:rsidR="0092753B">
                <w:rPr>
                  <w:noProof/>
                  <w:webHidden/>
                </w:rPr>
                <w:t>62</w:t>
              </w:r>
              <w:r w:rsidR="0092753B">
                <w:rPr>
                  <w:noProof/>
                  <w:webHidden/>
                </w:rPr>
                <w:fldChar w:fldCharType="end"/>
              </w:r>
            </w:hyperlink>
          </w:p>
          <w:p w:rsidR="0092753B" w:rsidRDefault="00850238">
            <w:pPr>
              <w:pStyle w:val="TableofFigures"/>
              <w:rPr>
                <w:rFonts w:asciiTheme="minorHAnsi" w:eastAsiaTheme="minorEastAsia" w:hAnsiTheme="minorHAnsi" w:cstheme="minorBidi"/>
                <w:noProof/>
                <w:sz w:val="22"/>
                <w:szCs w:val="22"/>
                <w:lang w:eastAsia="en-GB"/>
              </w:rPr>
            </w:pPr>
            <w:hyperlink w:anchor="_Toc392513406" w:history="1">
              <w:r w:rsidR="0092753B" w:rsidRPr="003F138E">
                <w:rPr>
                  <w:rStyle w:val="Hyperlink"/>
                  <w:noProof/>
                </w:rPr>
                <w:t>Figure V.1 – Overview of TCP related packages</w:t>
              </w:r>
              <w:r w:rsidR="0092753B">
                <w:rPr>
                  <w:noProof/>
                  <w:webHidden/>
                </w:rPr>
                <w:tab/>
              </w:r>
              <w:r w:rsidR="0092753B">
                <w:rPr>
                  <w:noProof/>
                  <w:webHidden/>
                </w:rPr>
                <w:fldChar w:fldCharType="begin"/>
              </w:r>
              <w:r w:rsidR="0092753B">
                <w:rPr>
                  <w:noProof/>
                  <w:webHidden/>
                </w:rPr>
                <w:instrText xml:space="preserve"> PAGEREF _Toc392513406 \h </w:instrText>
              </w:r>
              <w:r w:rsidR="0092753B">
                <w:rPr>
                  <w:noProof/>
                  <w:webHidden/>
                </w:rPr>
              </w:r>
              <w:r w:rsidR="0092753B">
                <w:rPr>
                  <w:noProof/>
                  <w:webHidden/>
                </w:rPr>
                <w:fldChar w:fldCharType="separate"/>
              </w:r>
              <w:r w:rsidR="0092753B">
                <w:rPr>
                  <w:noProof/>
                  <w:webHidden/>
                </w:rPr>
                <w:t>63</w:t>
              </w:r>
              <w:r w:rsidR="0092753B">
                <w:rPr>
                  <w:noProof/>
                  <w:webHidden/>
                </w:rPr>
                <w:fldChar w:fldCharType="end"/>
              </w:r>
            </w:hyperlink>
          </w:p>
          <w:p w:rsidR="002E7633" w:rsidRPr="004E2199" w:rsidRDefault="002A0E05" w:rsidP="002E7633">
            <w:pPr>
              <w:pStyle w:val="TableofFigures"/>
              <w:rPr>
                <w:rFonts w:eastAsia="Times New Roman"/>
              </w:rPr>
            </w:pPr>
            <w:r w:rsidRPr="004E2199">
              <w:rPr>
                <w:rFonts w:eastAsia="Times New Roman"/>
              </w:rPr>
              <w:fldChar w:fldCharType="end"/>
            </w:r>
          </w:p>
        </w:tc>
      </w:tr>
    </w:tbl>
    <w:p w:rsidR="002E7633" w:rsidRPr="004E2199" w:rsidRDefault="002E7633" w:rsidP="002E7633"/>
    <w:p w:rsidR="004A106E" w:rsidRPr="00457721" w:rsidRDefault="00596E5F" w:rsidP="00AA57D4">
      <w:pPr>
        <w:pStyle w:val="RecNo"/>
        <w:pageBreakBefore/>
        <w:rPr>
          <w:lang w:val="en-US"/>
        </w:rPr>
      </w:pPr>
      <w:r w:rsidRPr="00457721">
        <w:rPr>
          <w:lang w:val="en-US"/>
        </w:rPr>
        <w:t>Draft new Recommendation ITU-T H.248.</w:t>
      </w:r>
      <w:r w:rsidR="00C748A5" w:rsidRPr="00457721">
        <w:rPr>
          <w:lang w:val="en-US"/>
        </w:rPr>
        <w:t>89</w:t>
      </w:r>
    </w:p>
    <w:p w:rsidR="00731F6C" w:rsidRPr="004E2199" w:rsidRDefault="00731F6C" w:rsidP="00AA57D4">
      <w:pPr>
        <w:pStyle w:val="Rectitle"/>
      </w:pPr>
      <w:r w:rsidRPr="004E2199">
        <w:t>Gateway Control Protocol:</w:t>
      </w:r>
      <w:r w:rsidRPr="004E2199">
        <w:br/>
        <w:t>TCP support packages</w:t>
      </w:r>
    </w:p>
    <w:p w:rsidR="00731F6C" w:rsidRPr="004E2199" w:rsidRDefault="00731F6C" w:rsidP="00080689"/>
    <w:p w:rsidR="00731F6C" w:rsidRPr="004E2199" w:rsidRDefault="00731F6C" w:rsidP="004E2199">
      <w:pPr>
        <w:pStyle w:val="Headingb"/>
      </w:pPr>
      <w:r w:rsidRPr="004E2199">
        <w:t>Summary</w:t>
      </w:r>
    </w:p>
    <w:p w:rsidR="00731F6C" w:rsidRPr="004E2199" w:rsidRDefault="00ED4AFE" w:rsidP="00080689">
      <w:pPr>
        <w:rPr>
          <w:highlight w:val="yellow"/>
        </w:rPr>
      </w:pPr>
      <w:r w:rsidRPr="00ED4AFE">
        <w:t>TCP</w:t>
      </w:r>
      <w:r w:rsidR="00704399">
        <w:t xml:space="preserve"> is a connection-oriented IP transport protocol, which leads to specific </w:t>
      </w:r>
      <w:r w:rsidR="00146AE8">
        <w:t xml:space="preserve">requirements on H.248 </w:t>
      </w:r>
      <w:r w:rsidR="00704399">
        <w:t xml:space="preserve">support for </w:t>
      </w:r>
      <w:r w:rsidR="00146AE8">
        <w:t>the</w:t>
      </w:r>
      <w:r w:rsidR="00704399">
        <w:t xml:space="preserve"> control </w:t>
      </w:r>
      <w:r w:rsidR="00146AE8">
        <w:t xml:space="preserve">of bearer </w:t>
      </w:r>
      <w:r w:rsidR="00704399">
        <w:t xml:space="preserve">procedures related to the establishment and release of TCP connections, as well as the MG internal interworking of TCP packets. This Recommendation provides H.248 packages for support of TCP, complemented by models, </w:t>
      </w:r>
      <w:r w:rsidR="00966045">
        <w:t>considerations of package mode operations</w:t>
      </w:r>
      <w:r w:rsidR="00704399">
        <w:t xml:space="preserve"> and signalling flows.</w:t>
      </w:r>
    </w:p>
    <w:p w:rsidR="004A106E" w:rsidRPr="004E2199" w:rsidRDefault="004A106E" w:rsidP="004A106E">
      <w:pPr>
        <w:pStyle w:val="Heading1"/>
      </w:pPr>
      <w:bookmarkStart w:id="10" w:name="_Toc371339970"/>
      <w:bookmarkStart w:id="11" w:name="_Toc392513217"/>
      <w:r w:rsidRPr="004E2199">
        <w:t>1</w:t>
      </w:r>
      <w:r w:rsidRPr="004E2199">
        <w:tab/>
        <w:t>Scope</w:t>
      </w:r>
      <w:bookmarkEnd w:id="10"/>
      <w:bookmarkEnd w:id="11"/>
    </w:p>
    <w:p w:rsidR="0034577D" w:rsidRPr="004E2199" w:rsidRDefault="0034577D" w:rsidP="00080689">
      <w:r w:rsidRPr="004E2199">
        <w:t xml:space="preserve">In scope of this Recommendation are </w:t>
      </w:r>
      <w:r w:rsidR="00FE01A1" w:rsidRPr="004E2199">
        <w:t xml:space="preserve">H.248 IP media gateway </w:t>
      </w:r>
      <w:r w:rsidRPr="004E2199">
        <w:t>TCP-based bearer interfaces. Such an H.248 MG provide</w:t>
      </w:r>
      <w:r w:rsidR="00FE01A1" w:rsidRPr="004E2199">
        <w:t>s</w:t>
      </w:r>
      <w:r w:rsidRPr="004E2199">
        <w:t xml:space="preserve"> various functions for processing of TCP/IP packets, TCP payload data and </w:t>
      </w:r>
      <w:r w:rsidR="00FE01A1" w:rsidRPr="004E2199">
        <w:t xml:space="preserve">is </w:t>
      </w:r>
      <w:r w:rsidRPr="004E2199">
        <w:t>involve</w:t>
      </w:r>
      <w:r w:rsidR="00FE01A1" w:rsidRPr="004E2199">
        <w:t>d</w:t>
      </w:r>
      <w:r w:rsidRPr="004E2199">
        <w:t xml:space="preserve"> in functions related to TCP protocol control information (based on TCP header flags). This Recommendation focuses primarily on the aspect of TCP connection control, which comprises</w:t>
      </w:r>
      <w:r w:rsidR="00623A97" w:rsidRPr="004E2199">
        <w:t xml:space="preserve"> </w:t>
      </w:r>
      <w:r w:rsidR="00FE01A1" w:rsidRPr="004E2199">
        <w:t xml:space="preserve">the </w:t>
      </w:r>
      <w:r w:rsidRPr="004E2199">
        <w:t>establishment and</w:t>
      </w:r>
      <w:r w:rsidR="00623A97" w:rsidRPr="004E2199">
        <w:t xml:space="preserve"> </w:t>
      </w:r>
      <w:r w:rsidRPr="004E2199">
        <w:t>release</w:t>
      </w:r>
      <w:r w:rsidR="00623A97" w:rsidRPr="004E2199">
        <w:t xml:space="preserve"> </w:t>
      </w:r>
      <w:r w:rsidRPr="004E2199">
        <w:t>of TCP bearer connections.</w:t>
      </w:r>
    </w:p>
    <w:p w:rsidR="00623A97" w:rsidRPr="004E2199" w:rsidRDefault="0034577D" w:rsidP="00080689">
      <w:r w:rsidRPr="004E2199">
        <w:t>The Recommendation consider</w:t>
      </w:r>
      <w:r w:rsidR="00807D53" w:rsidRPr="004E2199">
        <w:t>s</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connection models with a single or multiple TCP bearer connection endpoints within an H.248 context;</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establishment, through</w:t>
      </w:r>
      <w:r w:rsidR="00807D53" w:rsidRPr="004E2199">
        <w:t>-connection</w:t>
      </w:r>
      <w:r w:rsidRPr="004E2199">
        <w:t xml:space="preserve"> and release behaviour in case of end-to-end TCP bearer connections across two H.248 TCP terminations (</w:t>
      </w:r>
      <w:r w:rsidR="004F2AA9" w:rsidRPr="004E2199">
        <w:t>"</w:t>
      </w:r>
      <w:r w:rsidRPr="004E2199">
        <w:t>a so-called H.248 TCP media stream</w:t>
      </w:r>
      <w:r w:rsidR="004F2AA9" w:rsidRPr="004E2199">
        <w:t>"</w:t>
      </w:r>
      <w:r w:rsidRPr="004E2199">
        <w:t>);</w:t>
      </w:r>
    </w:p>
    <w:p w:rsidR="00FF2E51" w:rsidRPr="004E2199" w:rsidRDefault="0034577D" w:rsidP="00686AC6">
      <w:pPr>
        <w:numPr>
          <w:ilvl w:val="0"/>
          <w:numId w:val="4"/>
        </w:numPr>
        <w:overflowPunct w:val="0"/>
        <w:autoSpaceDE w:val="0"/>
        <w:autoSpaceDN w:val="0"/>
        <w:adjustRightInd w:val="0"/>
        <w:ind w:left="567" w:hanging="567"/>
        <w:textAlignment w:val="baseline"/>
      </w:pPr>
      <w:r w:rsidRPr="004E2199">
        <w:t>different H.248 control models</w:t>
      </w:r>
      <w:r w:rsidR="00623A97" w:rsidRPr="004E2199">
        <w:t>.</w:t>
      </w:r>
    </w:p>
    <w:p w:rsidR="00FF2E51" w:rsidRPr="004E2199" w:rsidRDefault="00623A97" w:rsidP="00080689">
      <w:r w:rsidRPr="004E2199">
        <w:t>Further</w:t>
      </w:r>
      <w:r w:rsidR="0034577D" w:rsidRPr="004E2199">
        <w:t>, this Recommendation provides information</w:t>
      </w:r>
      <w:r w:rsidRPr="004E2199">
        <w:t xml:space="preserve"> on </w:t>
      </w:r>
      <w:r w:rsidR="0034577D" w:rsidRPr="004E2199">
        <w:t>existing H.2</w:t>
      </w:r>
      <w:r w:rsidRPr="004E2199">
        <w:t xml:space="preserve">48 tools with respect to other </w:t>
      </w:r>
      <w:r w:rsidR="0034577D" w:rsidRPr="004E2199">
        <w:t>TCP support functions</w:t>
      </w:r>
      <w:r w:rsidR="00B47C99" w:rsidRPr="004E2199">
        <w:t>.</w:t>
      </w:r>
    </w:p>
    <w:p w:rsidR="0034577D" w:rsidRPr="004E2199" w:rsidRDefault="0034577D" w:rsidP="004547AF">
      <w:pPr>
        <w:pStyle w:val="Heading2"/>
      </w:pPr>
      <w:bookmarkStart w:id="12" w:name="_Toc323896419"/>
      <w:bookmarkStart w:id="13" w:name="_Toc336871256"/>
      <w:bookmarkStart w:id="14" w:name="_Toc371339971"/>
      <w:bookmarkStart w:id="15" w:name="_Toc392513218"/>
      <w:r w:rsidRPr="004E2199">
        <w:t>1.1</w:t>
      </w:r>
      <w:r w:rsidRPr="004E2199">
        <w:tab/>
        <w:t>Applicability statements</w:t>
      </w:r>
      <w:bookmarkEnd w:id="12"/>
      <w:bookmarkEnd w:id="13"/>
      <w:bookmarkEnd w:id="14"/>
      <w:bookmarkEnd w:id="15"/>
    </w:p>
    <w:p w:rsidR="0034577D" w:rsidRPr="004E2199" w:rsidRDefault="0034577D" w:rsidP="004547AF">
      <w:r w:rsidRPr="004E2199">
        <w:t>Table 1 summarizes all possible TCP-based interfaces of H.248 entities, - under the assumption of an underlying IP network -, and their relevance for this Recommendation.</w:t>
      </w:r>
    </w:p>
    <w:p w:rsidR="0034577D" w:rsidRPr="004E2199" w:rsidRDefault="0034577D" w:rsidP="00390DB5">
      <w:pPr>
        <w:pStyle w:val="TableNotitle"/>
      </w:pPr>
      <w:bookmarkStart w:id="16" w:name="_Toc336871314"/>
      <w:bookmarkStart w:id="17" w:name="_Toc370936897"/>
      <w:bookmarkStart w:id="18" w:name="_Toc392513346"/>
      <w:r w:rsidRPr="004E2199">
        <w:t xml:space="preserve">Table 1 – Principal TCP-based interfaces of H.248 entities </w:t>
      </w:r>
      <w:r w:rsidRPr="004E2199">
        <w:br/>
        <w:t>and their relevance for this Recommendation</w:t>
      </w:r>
      <w:bookmarkEnd w:id="16"/>
      <w:bookmarkEnd w:id="17"/>
      <w:bookmarkEnd w:id="18"/>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E2199"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86794E" w:rsidRDefault="0016636E" w:rsidP="004547AF">
            <w:pPr>
              <w:pStyle w:val="Tablehead"/>
              <w:rPr>
                <w:rFonts w:eastAsia="MS Mincho"/>
              </w:rPr>
            </w:pPr>
            <w:r>
              <w:rPr>
                <w:rFonts w:eastAsia="MS Mincho"/>
              </w:rPr>
              <w:t>TCP-based transport</w:t>
            </w:r>
          </w:p>
        </w:tc>
        <w:tc>
          <w:tcPr>
            <w:tcW w:w="1419" w:type="dxa"/>
            <w:tcBorders>
              <w:top w:val="single" w:sz="12" w:space="0" w:color="auto"/>
              <w:bottom w:val="single" w:sz="12" w:space="0" w:color="auto"/>
            </w:tcBorders>
            <w:shd w:val="clear" w:color="auto" w:fill="FFFFFF"/>
            <w:vAlign w:val="center"/>
          </w:tcPr>
          <w:p w:rsidR="0034577D" w:rsidRPr="0086794E" w:rsidRDefault="0016636E" w:rsidP="004547AF">
            <w:pPr>
              <w:pStyle w:val="Tablehead"/>
              <w:rPr>
                <w:rFonts w:eastAsia="MS Mincho"/>
              </w:rPr>
            </w:pPr>
            <w:r>
              <w:rPr>
                <w:rFonts w:eastAsia="MS Mincho"/>
              </w:rPr>
              <w:t>H.248 entity</w:t>
            </w:r>
          </w:p>
        </w:tc>
        <w:tc>
          <w:tcPr>
            <w:tcW w:w="4858" w:type="dxa"/>
            <w:tcBorders>
              <w:top w:val="single" w:sz="12" w:space="0" w:color="auto"/>
              <w:bottom w:val="single" w:sz="12" w:space="0" w:color="auto"/>
            </w:tcBorders>
            <w:shd w:val="clear" w:color="auto" w:fill="FFFFFF"/>
          </w:tcPr>
          <w:p w:rsidR="0034577D" w:rsidRPr="0086794E" w:rsidRDefault="0016636E" w:rsidP="004547AF">
            <w:pPr>
              <w:pStyle w:val="Tablehead"/>
              <w:rPr>
                <w:rFonts w:eastAsia="MS Mincho"/>
              </w:rPr>
            </w:pPr>
            <w:r>
              <w:rPr>
                <w:rFonts w:eastAsia="MS Mincho"/>
              </w:rPr>
              <w:t>Relevance</w:t>
            </w:r>
          </w:p>
        </w:tc>
      </w:tr>
      <w:tr w:rsidR="0034577D" w:rsidRPr="004E2199" w:rsidTr="004547AF">
        <w:trPr>
          <w:jc w:val="center"/>
        </w:trPr>
        <w:tc>
          <w:tcPr>
            <w:tcW w:w="3154" w:type="dxa"/>
            <w:tcBorders>
              <w:top w:val="single" w:sz="12" w:space="0" w:color="auto"/>
            </w:tcBorders>
          </w:tcPr>
          <w:p w:rsidR="0034577D" w:rsidRPr="004E2199" w:rsidRDefault="0034577D" w:rsidP="004547AF">
            <w:pPr>
              <w:pStyle w:val="Tabletext"/>
              <w:rPr>
                <w:rFonts w:eastAsia="MS Mincho"/>
              </w:rPr>
            </w:pPr>
            <w:r w:rsidRPr="004E2199">
              <w:rPr>
                <w:rFonts w:eastAsia="MS Mincho"/>
              </w:rPr>
              <w:t>Call control interface (e.g., SIP)</w:t>
            </w:r>
          </w:p>
        </w:tc>
        <w:tc>
          <w:tcPr>
            <w:tcW w:w="1419" w:type="dxa"/>
            <w:tcBorders>
              <w:top w:val="single" w:sz="12" w:space="0" w:color="auto"/>
            </w:tcBorders>
          </w:tcPr>
          <w:p w:rsidR="0034577D" w:rsidRPr="004E2199" w:rsidRDefault="0034577D" w:rsidP="00FC19AC">
            <w:pPr>
              <w:pStyle w:val="Tabletext"/>
              <w:jc w:val="center"/>
              <w:rPr>
                <w:rFonts w:eastAsia="MS Mincho"/>
              </w:rPr>
            </w:pPr>
            <w:r w:rsidRPr="004E2199">
              <w:rPr>
                <w:rFonts w:eastAsia="MS Mincho"/>
              </w:rPr>
              <w:t>MGC</w:t>
            </w:r>
          </w:p>
        </w:tc>
        <w:tc>
          <w:tcPr>
            <w:tcW w:w="4858" w:type="dxa"/>
            <w:tcBorders>
              <w:top w:val="single" w:sz="12" w:space="0" w:color="auto"/>
            </w:tcBorders>
          </w:tcPr>
          <w:p w:rsidR="0034577D" w:rsidRPr="004E2199" w:rsidRDefault="0034577D" w:rsidP="004547AF">
            <w:pPr>
              <w:pStyle w:val="Tabletext"/>
              <w:rPr>
                <w:rFonts w:eastAsia="MS Mincho"/>
              </w:rPr>
            </w:pPr>
            <w:r w:rsidRPr="004E2199">
              <w:rPr>
                <w:rFonts w:eastAsia="MS Mincho"/>
              </w:rPr>
              <w:t>Out of scope</w:t>
            </w:r>
            <w:r w:rsidR="004F2AA9" w:rsidRPr="004E2199">
              <w:rPr>
                <w:rFonts w:eastAsia="MS Mincho"/>
              </w:rPr>
              <w:t xml:space="preserve"> of this Recommendation</w:t>
            </w:r>
            <w:r w:rsidRPr="004E2199">
              <w:rPr>
                <w:rFonts w:eastAsia="MS Mincho"/>
              </w:rPr>
              <w:t>.</w:t>
            </w:r>
          </w:p>
        </w:tc>
      </w:tr>
      <w:tr w:rsidR="0034577D" w:rsidRPr="004E2199" w:rsidTr="00063791">
        <w:trPr>
          <w:jc w:val="center"/>
        </w:trPr>
        <w:tc>
          <w:tcPr>
            <w:tcW w:w="3154" w:type="dxa"/>
          </w:tcPr>
          <w:p w:rsidR="0034577D" w:rsidRPr="004E2199" w:rsidRDefault="0034577D" w:rsidP="004547AF">
            <w:pPr>
              <w:pStyle w:val="Tabletext"/>
              <w:rPr>
                <w:rFonts w:eastAsia="MS Mincho"/>
              </w:rPr>
            </w:pPr>
            <w:r w:rsidRPr="004E2199">
              <w:rPr>
                <w:rFonts w:eastAsia="MS Mincho"/>
              </w:rPr>
              <w:t>Gateway control interface (H.248)</w:t>
            </w:r>
          </w:p>
        </w:tc>
        <w:tc>
          <w:tcPr>
            <w:tcW w:w="1419" w:type="dxa"/>
          </w:tcPr>
          <w:p w:rsidR="0034577D" w:rsidRPr="004E2199" w:rsidRDefault="0034577D" w:rsidP="00FC19AC">
            <w:pPr>
              <w:pStyle w:val="Tabletext"/>
              <w:jc w:val="center"/>
              <w:rPr>
                <w:rFonts w:eastAsia="MS Mincho"/>
              </w:rPr>
            </w:pPr>
            <w:r w:rsidRPr="004E2199">
              <w:rPr>
                <w:rFonts w:eastAsia="MS Mincho"/>
              </w:rPr>
              <w:t>MGC, MG</w:t>
            </w:r>
          </w:p>
        </w:tc>
        <w:tc>
          <w:tcPr>
            <w:tcW w:w="4858" w:type="dxa"/>
          </w:tcPr>
          <w:p w:rsidR="00623A97" w:rsidRPr="004E2199" w:rsidRDefault="0034577D" w:rsidP="004F2AA9">
            <w:pPr>
              <w:pStyle w:val="Tabletext"/>
              <w:rPr>
                <w:rFonts w:eastAsia="MS Mincho"/>
              </w:rPr>
            </w:pPr>
            <w:r w:rsidRPr="004E2199">
              <w:rPr>
                <w:rFonts w:eastAsia="MS Mincho"/>
              </w:rPr>
              <w:t>Out of scope</w:t>
            </w:r>
            <w:r w:rsidR="004F2AA9" w:rsidRPr="004E2199">
              <w:rPr>
                <w:rFonts w:eastAsia="MS Mincho"/>
              </w:rPr>
              <w:t xml:space="preserve"> of this Recommendation.</w:t>
            </w:r>
          </w:p>
          <w:p w:rsidR="0034577D" w:rsidRPr="004E2199" w:rsidRDefault="0034577D" w:rsidP="00FE01A1">
            <w:pPr>
              <w:pStyle w:val="Tabletext"/>
              <w:rPr>
                <w:rFonts w:eastAsia="MS Mincho"/>
              </w:rPr>
            </w:pPr>
            <w:r w:rsidRPr="004E2199">
              <w:rPr>
                <w:rFonts w:eastAsia="MS Mincho"/>
              </w:rPr>
              <w:t xml:space="preserve">Possible H.248 transport modes are indicated by [ITU-T H.248.67]. Usage of a TCP-based H.248 transport mode would be typically specified by an H.248 profile </w:t>
            </w:r>
            <w:r w:rsidRPr="004E2199">
              <w:rPr>
                <w:rFonts w:eastAsia="MS Mincho"/>
                <w:lang w:eastAsia="zh-CN"/>
              </w:rPr>
              <w:t>(as part of clause 6.1</w:t>
            </w:r>
            <w:r w:rsidR="00FE01A1" w:rsidRPr="004E2199">
              <w:rPr>
                <w:rFonts w:eastAsia="MS Mincho"/>
                <w:lang w:eastAsia="zh-CN"/>
              </w:rPr>
              <w:t>2</w:t>
            </w:r>
            <w:r w:rsidRPr="004E2199">
              <w:rPr>
                <w:rFonts w:eastAsia="MS Mincho"/>
                <w:lang w:eastAsia="zh-CN"/>
              </w:rPr>
              <w:t xml:space="preserve"> in the profile definition template (see Appendix III in [ITU-T H.248.1])).</w:t>
            </w:r>
          </w:p>
        </w:tc>
      </w:tr>
      <w:tr w:rsidR="0034577D" w:rsidRPr="004E2199" w:rsidTr="004547AF">
        <w:trPr>
          <w:jc w:val="center"/>
        </w:trPr>
        <w:tc>
          <w:tcPr>
            <w:tcW w:w="3154" w:type="dxa"/>
          </w:tcPr>
          <w:p w:rsidR="0034577D" w:rsidRPr="004E2199" w:rsidRDefault="0034577D" w:rsidP="004547AF">
            <w:pPr>
              <w:pStyle w:val="Tabletext"/>
              <w:rPr>
                <w:rFonts w:eastAsia="MS Mincho"/>
              </w:rPr>
            </w:pPr>
            <w:r w:rsidRPr="004E2199">
              <w:rPr>
                <w:rFonts w:eastAsia="MS Mincho"/>
              </w:rPr>
              <w:t>Bearer interface</w:t>
            </w:r>
          </w:p>
        </w:tc>
        <w:tc>
          <w:tcPr>
            <w:tcW w:w="1419" w:type="dxa"/>
          </w:tcPr>
          <w:p w:rsidR="0034577D" w:rsidRPr="004E2199" w:rsidRDefault="0034577D" w:rsidP="00FC19AC">
            <w:pPr>
              <w:pStyle w:val="Tabletext"/>
              <w:jc w:val="center"/>
              <w:rPr>
                <w:rFonts w:eastAsia="MS Mincho"/>
              </w:rPr>
            </w:pPr>
            <w:r w:rsidRPr="004E2199">
              <w:rPr>
                <w:rFonts w:eastAsia="MS Mincho"/>
              </w:rPr>
              <w:t>MG</w:t>
            </w:r>
          </w:p>
        </w:tc>
        <w:tc>
          <w:tcPr>
            <w:tcW w:w="4858" w:type="dxa"/>
          </w:tcPr>
          <w:p w:rsidR="0034577D" w:rsidRPr="004E2199" w:rsidRDefault="004F2AA9" w:rsidP="004547AF">
            <w:pPr>
              <w:pStyle w:val="Tabletext"/>
              <w:rPr>
                <w:rFonts w:eastAsia="MS Mincho"/>
              </w:rPr>
            </w:pPr>
            <w:r w:rsidRPr="004E2199">
              <w:rPr>
                <w:rFonts w:eastAsia="MS Mincho"/>
              </w:rPr>
              <w:t xml:space="preserve">Within the </w:t>
            </w:r>
            <w:r w:rsidR="0034577D" w:rsidRPr="004E2199">
              <w:rPr>
                <w:rFonts w:eastAsia="MS Mincho"/>
              </w:rPr>
              <w:t>scope</w:t>
            </w:r>
            <w:r w:rsidRPr="004E2199">
              <w:rPr>
                <w:rFonts w:eastAsia="MS Mincho"/>
              </w:rPr>
              <w:t xml:space="preserve"> of this Recommendation</w:t>
            </w:r>
            <w:r w:rsidR="0034577D" w:rsidRPr="004E2199">
              <w:rPr>
                <w:rFonts w:eastAsia="MS Mincho"/>
              </w:rPr>
              <w:t>.</w:t>
            </w:r>
          </w:p>
        </w:tc>
      </w:tr>
    </w:tbl>
    <w:p w:rsidR="0034577D" w:rsidRPr="004E2199" w:rsidRDefault="0034577D" w:rsidP="004547AF">
      <w:pPr>
        <w:pStyle w:val="Heading2"/>
      </w:pPr>
      <w:bookmarkStart w:id="19" w:name="_Toc371339972"/>
      <w:bookmarkStart w:id="20" w:name="_Toc392513219"/>
      <w:r w:rsidRPr="004E2199">
        <w:t>1.2</w:t>
      </w:r>
      <w:r w:rsidRPr="004E2199">
        <w:tab/>
        <w:t>Package-less TCP connection control</w:t>
      </w:r>
      <w:bookmarkEnd w:id="19"/>
      <w:bookmarkEnd w:id="20"/>
    </w:p>
    <w:p w:rsidR="0034577D" w:rsidRPr="004E2199" w:rsidRDefault="0034577D" w:rsidP="004547AF">
      <w:r w:rsidRPr="004E2199">
        <w:t xml:space="preserve">Figure 1 summarizes the methods for H.248-based TCP connection control (at the MG bearer interface). The </w:t>
      </w:r>
      <w:r w:rsidR="00B22F43">
        <w:t>required</w:t>
      </w:r>
      <w:r w:rsidR="00B22F43" w:rsidRPr="004E2199">
        <w:t xml:space="preserve"> </w:t>
      </w:r>
      <w:r w:rsidRPr="004E2199">
        <w:t xml:space="preserve">approach </w:t>
      </w:r>
      <w:r w:rsidR="00F93BB9">
        <w:t xml:space="preserve">for TCP connection control </w:t>
      </w:r>
      <w:r w:rsidR="000F4297">
        <w:t>concerning the TCP proxy mode</w:t>
      </w:r>
      <w:r w:rsidR="00B22F43">
        <w:t xml:space="preserve"> and TCP to non-TCP interworking</w:t>
      </w:r>
      <w:r w:rsidR="000F4297">
        <w:t xml:space="preserve"> </w:t>
      </w:r>
      <w:r w:rsidR="00FE01A1" w:rsidRPr="004E2199">
        <w:t>is</w:t>
      </w:r>
      <w:r w:rsidRPr="004E2199">
        <w:t xml:space="preserve"> based on package-defined H.248 </w:t>
      </w:r>
      <w:r w:rsidR="00F93BB9">
        <w:t>elements introduced</w:t>
      </w:r>
      <w:r w:rsidR="00316952">
        <w:t xml:space="preserve"> </w:t>
      </w:r>
      <w:r w:rsidRPr="004E2199">
        <w:t xml:space="preserve">by this Recommendation. However, the package-less option </w:t>
      </w:r>
      <w:r w:rsidR="00E35EA8">
        <w:t>should be used</w:t>
      </w:r>
      <w:r w:rsidR="00BF5315">
        <w:t xml:space="preserve"> in the stateless TCP interworking configurations TCP relay and TCP merge mode (see clause 10.1)</w:t>
      </w:r>
      <w:r w:rsidR="00BF5315" w:rsidRPr="004E2199">
        <w:t>.</w:t>
      </w:r>
      <w:r w:rsidR="00BF5315">
        <w:t xml:space="preserve"> Furthermore the package-less option is required for transparent forwarding of TCP traffic. TCP transparent forwarding covers both TCP protocol control information ("the TCP header") and TCP payload data, and is typically characteristic of the application-agnostic TCP relay mode and application-agnostic TCP merge mode</w:t>
      </w:r>
      <w:r w:rsidR="00A13516">
        <w:t xml:space="preserve"> (after TCP connection establishment)</w:t>
      </w:r>
      <w:r w:rsidR="00BF5315">
        <w:t>.</w:t>
      </w:r>
    </w:p>
    <w:p w:rsidR="0034577D" w:rsidRPr="004E2199" w:rsidRDefault="002A5F39" w:rsidP="004E2199">
      <w:pPr>
        <w:pStyle w:val="Figure"/>
      </w:pPr>
      <w:r>
        <w:object w:dxaOrig="8398"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248.25pt;mso-position-horizontal:absolute" o:ole="">
            <v:imagedata r:id="rId12" o:title=""/>
          </v:shape>
          <o:OLEObject Type="Embed" ProgID="Visio.Drawing.11" ShapeID="_x0000_i1025" DrawAspect="Content" ObjectID="_1466289807" r:id="rId13"/>
        </w:object>
      </w:r>
    </w:p>
    <w:p w:rsidR="0034577D" w:rsidRPr="004E2199" w:rsidRDefault="0034577D" w:rsidP="00564373">
      <w:pPr>
        <w:pStyle w:val="FigureNotitle"/>
      </w:pPr>
      <w:bookmarkStart w:id="21" w:name="_Toc336871321"/>
      <w:bookmarkStart w:id="22" w:name="_Toc370936922"/>
      <w:bookmarkStart w:id="23" w:name="_Toc392513372"/>
      <w:r w:rsidRPr="004E2199">
        <w:t xml:space="preserve">Figure 1 – </w:t>
      </w:r>
      <w:bookmarkEnd w:id="21"/>
      <w:r w:rsidRPr="004E2199">
        <w:t>Overview: Methods for H.248-based TCP connection control</w:t>
      </w:r>
      <w:bookmarkEnd w:id="22"/>
      <w:bookmarkEnd w:id="23"/>
    </w:p>
    <w:p w:rsidR="003F66A1" w:rsidRPr="004E2199" w:rsidRDefault="00C748A5" w:rsidP="003F66A1">
      <w:pPr>
        <w:tabs>
          <w:tab w:val="left" w:pos="794"/>
          <w:tab w:val="left" w:pos="1191"/>
          <w:tab w:val="left" w:pos="1588"/>
          <w:tab w:val="left" w:pos="1985"/>
        </w:tabs>
        <w:overflowPunct w:val="0"/>
        <w:autoSpaceDE w:val="0"/>
        <w:autoSpaceDN w:val="0"/>
        <w:adjustRightInd w:val="0"/>
        <w:textAlignment w:val="baseline"/>
      </w:pPr>
      <w:r>
        <w:t>The u</w:t>
      </w:r>
      <w:r w:rsidR="003F66A1" w:rsidRPr="004E2199">
        <w:t xml:space="preserve">sage of </w:t>
      </w:r>
      <w:r w:rsidR="00E35EA8">
        <w:t>some</w:t>
      </w:r>
      <w:r w:rsidR="00E35EA8" w:rsidRPr="004E2199">
        <w:t xml:space="preserve"> </w:t>
      </w:r>
      <w:r w:rsidR="003F66A1" w:rsidRPr="004E2199">
        <w:t xml:space="preserve">SDP elements is </w:t>
      </w:r>
      <w:r w:rsidR="00E35EA8">
        <w:t>appropriate</w:t>
      </w:r>
      <w:r w:rsidR="003F66A1" w:rsidRPr="004E2199">
        <w:t xml:space="preserve"> in package-based TCP connection control</w:t>
      </w:r>
      <w:r w:rsidR="00FA5692">
        <w:t xml:space="preserve"> as long as their semantics do</w:t>
      </w:r>
      <w:r>
        <w:t xml:space="preserve"> </w:t>
      </w:r>
      <w:r w:rsidR="00FA5692">
        <w:t>n</w:t>
      </w:r>
      <w:r>
        <w:t>o</w:t>
      </w:r>
      <w:r w:rsidR="00FA5692">
        <w:t>t contradict the H.248 elements</w:t>
      </w:r>
      <w:r w:rsidR="003F66A1" w:rsidRPr="004E2199">
        <w:t>.</w:t>
      </w:r>
      <w:r w:rsidR="00B60803">
        <w:t xml:space="preserve"> The bearer type indication 'TCP' is always</w:t>
      </w:r>
      <w:r w:rsidR="00FA5692">
        <w:t xml:space="preserve"> required (see</w:t>
      </w:r>
      <w:r w:rsidR="00EE53E6">
        <w:t xml:space="preserve"> 10</w:t>
      </w:r>
      <w:r w:rsidR="00FA5692">
        <w:t>.2.3)</w:t>
      </w:r>
      <w:r w:rsidR="00B60803">
        <w:t>.</w:t>
      </w:r>
      <w:r w:rsidR="00FA5692">
        <w:t xml:space="preserve"> The </w:t>
      </w:r>
      <w:r w:rsidR="0019131D">
        <w:t>SDP "a=</w:t>
      </w:r>
      <w:r w:rsidR="00FA5692">
        <w:t>setup</w:t>
      </w:r>
      <w:r w:rsidR="0019131D">
        <w:t>"</w:t>
      </w:r>
      <w:r w:rsidR="00FA5692">
        <w:t xml:space="preserve"> attribute is also used in the package-based approach.</w:t>
      </w:r>
    </w:p>
    <w:p w:rsidR="004A106E" w:rsidRPr="004E2199" w:rsidRDefault="004A106E" w:rsidP="004A106E">
      <w:pPr>
        <w:pStyle w:val="Heading1"/>
      </w:pPr>
      <w:bookmarkStart w:id="24" w:name="_Toc371339973"/>
      <w:bookmarkStart w:id="25" w:name="_Toc392513220"/>
      <w:r w:rsidRPr="004E2199">
        <w:t>2</w:t>
      </w:r>
      <w:r w:rsidRPr="004E2199">
        <w:tab/>
        <w:t>References</w:t>
      </w:r>
      <w:bookmarkEnd w:id="24"/>
      <w:bookmarkEnd w:id="25"/>
    </w:p>
    <w:p w:rsidR="004A106E" w:rsidRPr="004E2199" w:rsidRDefault="004A106E" w:rsidP="004A106E">
      <w:r w:rsidRPr="004E2199">
        <w:t>The following ITU-T Recommendations and othe</w:t>
      </w:r>
      <w:r w:rsidR="008C473D" w:rsidRPr="004E2199">
        <w:t>r references contain provisions</w:t>
      </w:r>
      <w:r w:rsidRPr="004E2199">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E2199" w:rsidRDefault="004A106E" w:rsidP="004A106E">
      <w:r w:rsidRPr="004E2199">
        <w:t>The reference to a document within this Recommendation does not give it, as a stand-alone document, the status of a Recommendation.</w:t>
      </w:r>
    </w:p>
    <w:p w:rsidR="003274F7" w:rsidRPr="00A2608D" w:rsidRDefault="003274F7" w:rsidP="003274F7">
      <w:pPr>
        <w:pStyle w:val="Reftext"/>
        <w:rPr>
          <w:lang w:val="fr-CH"/>
        </w:rPr>
      </w:pPr>
      <w:r w:rsidRPr="00A2608D">
        <w:rPr>
          <w:lang w:val="fr-CH"/>
        </w:rPr>
        <w:t>[ITU-T H.248.1]</w:t>
      </w:r>
      <w:r w:rsidRPr="00A2608D">
        <w:rPr>
          <w:lang w:val="fr-CH"/>
        </w:rPr>
        <w:tab/>
        <w:t xml:space="preserve">Recommendation ITU-T H.248.1 (03/2013), </w:t>
      </w:r>
      <w:r w:rsidRPr="00A2608D">
        <w:rPr>
          <w:i/>
          <w:iCs/>
          <w:lang w:val="fr-CH"/>
        </w:rPr>
        <w:t>Gateway control protocol: Version 3</w:t>
      </w:r>
      <w:r w:rsidRPr="00A2608D">
        <w:rPr>
          <w:lang w:val="fr-CH"/>
        </w:rPr>
        <w:t>.</w:t>
      </w:r>
    </w:p>
    <w:p w:rsidR="003274F7" w:rsidRPr="00A2608D" w:rsidRDefault="003274F7" w:rsidP="003274F7">
      <w:pPr>
        <w:pStyle w:val="Reftext"/>
        <w:rPr>
          <w:lang w:val="fr-CH"/>
        </w:rPr>
      </w:pPr>
      <w:r w:rsidRPr="00A2608D">
        <w:rPr>
          <w:lang w:val="fr-CH"/>
        </w:rPr>
        <w:t>[ITU-T H.248.37]</w:t>
      </w:r>
      <w:r w:rsidRPr="00A2608D">
        <w:rPr>
          <w:lang w:val="fr-CH"/>
        </w:rPr>
        <w:tab/>
        <w:t xml:space="preserve">Recommendation ITU-T H.248.37 (06/2008), </w:t>
      </w:r>
      <w:r w:rsidRPr="00A2608D">
        <w:rPr>
          <w:i/>
          <w:iCs/>
          <w:lang w:val="fr-CH"/>
        </w:rPr>
        <w:t>Gateway control protocol: IP NAPT traversal package</w:t>
      </w:r>
      <w:r w:rsidRPr="00A2608D">
        <w:rPr>
          <w:lang w:val="fr-CH"/>
        </w:rPr>
        <w:t>.</w:t>
      </w:r>
    </w:p>
    <w:p w:rsidR="00291906" w:rsidRPr="000C2686" w:rsidRDefault="00291906" w:rsidP="00291906">
      <w:pPr>
        <w:pStyle w:val="Reftext"/>
        <w:rPr>
          <w:lang w:val="fr-CH"/>
        </w:rPr>
      </w:pPr>
      <w:r w:rsidRPr="000C2686">
        <w:rPr>
          <w:lang w:val="fr-CH"/>
        </w:rPr>
        <w:t>[ITU-T H.248.40]</w:t>
      </w:r>
      <w:r w:rsidRPr="000C2686">
        <w:rPr>
          <w:lang w:val="fr-CH"/>
        </w:rPr>
        <w:tab/>
        <w:t xml:space="preserve">Recommendation ITU-T H.248.40 (03/2013), </w:t>
      </w:r>
      <w:r w:rsidRPr="000C2686">
        <w:rPr>
          <w:i/>
          <w:iCs/>
          <w:lang w:val="fr-CH"/>
        </w:rPr>
        <w:t>Gateway control protocol: Application data inactivity detection package</w:t>
      </w:r>
      <w:r>
        <w:rPr>
          <w:lang w:val="fr-CH"/>
        </w:rPr>
        <w:t>.</w:t>
      </w:r>
    </w:p>
    <w:p w:rsidR="003274F7" w:rsidRPr="00457721" w:rsidRDefault="003274F7" w:rsidP="00291906">
      <w:pPr>
        <w:pStyle w:val="Reftext"/>
        <w:rPr>
          <w:lang w:val="en-US"/>
        </w:rPr>
      </w:pPr>
      <w:r w:rsidRPr="00457721">
        <w:rPr>
          <w:lang w:val="en-US"/>
        </w:rPr>
        <w:t>[ITU-T H.248.43]</w:t>
      </w:r>
      <w:r w:rsidRPr="00457721">
        <w:rPr>
          <w:lang w:val="en-US"/>
        </w:rPr>
        <w:tab/>
        <w:t xml:space="preserve">Recommendation ITU-T H.248.43 (06/2008), </w:t>
      </w:r>
      <w:r w:rsidRPr="00457721">
        <w:rPr>
          <w:i/>
          <w:iCs/>
          <w:lang w:val="en-US"/>
        </w:rPr>
        <w:t>Gateway control protocol: Packages for gate management and gate control</w:t>
      </w:r>
      <w:r w:rsidRPr="00457721">
        <w:rPr>
          <w:lang w:val="en-US"/>
        </w:rPr>
        <w:t>.</w:t>
      </w:r>
    </w:p>
    <w:p w:rsidR="00FE01A1" w:rsidRPr="00457721" w:rsidRDefault="00FE01A1" w:rsidP="00FE01A1">
      <w:pPr>
        <w:pStyle w:val="Reftext"/>
        <w:rPr>
          <w:lang w:val="en-US"/>
        </w:rPr>
      </w:pPr>
      <w:r w:rsidRPr="00457721">
        <w:rPr>
          <w:lang w:val="en-US"/>
        </w:rPr>
        <w:t>[ITU-T H.248.53]</w:t>
      </w:r>
      <w:r w:rsidRPr="00457721">
        <w:rPr>
          <w:lang w:val="en-US"/>
        </w:rPr>
        <w:tab/>
        <w:t xml:space="preserve">Recommendation ITU-T H.248.53 (03/2009), </w:t>
      </w:r>
      <w:r w:rsidRPr="00457721">
        <w:rPr>
          <w:i/>
          <w:iCs/>
          <w:lang w:val="en-US"/>
        </w:rPr>
        <w:t>Gateway control protocol: Traffic management packages</w:t>
      </w:r>
      <w:r w:rsidRPr="00457721">
        <w:rPr>
          <w:lang w:val="en-US"/>
        </w:rPr>
        <w:t>.</w:t>
      </w:r>
    </w:p>
    <w:p w:rsidR="003274F7" w:rsidRPr="00457721" w:rsidRDefault="003274F7" w:rsidP="00FE01A1">
      <w:pPr>
        <w:pStyle w:val="Reftext"/>
        <w:rPr>
          <w:lang w:val="en-US"/>
        </w:rPr>
      </w:pPr>
      <w:r w:rsidRPr="00457721">
        <w:rPr>
          <w:lang w:val="en-US"/>
        </w:rPr>
        <w:t>[ITU-T H.248.64]</w:t>
      </w:r>
      <w:r w:rsidRPr="00457721">
        <w:rPr>
          <w:lang w:val="en-US"/>
        </w:rPr>
        <w:tab/>
        <w:t xml:space="preserve">Recommendation ITU-T H.248.64 (03/2013), </w:t>
      </w:r>
      <w:r w:rsidRPr="00457721">
        <w:rPr>
          <w:i/>
          <w:iCs/>
          <w:lang w:val="en-US"/>
        </w:rPr>
        <w:t>Gateway control protocol: IP router packages</w:t>
      </w:r>
      <w:r w:rsidRPr="00457721">
        <w:rPr>
          <w:lang w:val="en-US"/>
        </w:rPr>
        <w:t>.</w:t>
      </w:r>
    </w:p>
    <w:p w:rsidR="003274F7" w:rsidRPr="00A2608D" w:rsidRDefault="003274F7" w:rsidP="003274F7">
      <w:pPr>
        <w:pStyle w:val="Reftext"/>
        <w:rPr>
          <w:lang w:val="fr-CH"/>
        </w:rPr>
      </w:pPr>
      <w:r w:rsidRPr="00A2608D">
        <w:rPr>
          <w:lang w:val="fr-CH"/>
        </w:rPr>
        <w:t>[ITU-T H.248.67]</w:t>
      </w:r>
      <w:r w:rsidRPr="00A2608D">
        <w:rPr>
          <w:lang w:val="fr-CH"/>
        </w:rPr>
        <w:tab/>
        <w:t xml:space="preserve">Recommendation ITU-T H.248.67 (12/2009), </w:t>
      </w:r>
      <w:r w:rsidRPr="00A2608D">
        <w:rPr>
          <w:i/>
          <w:iCs/>
          <w:lang w:val="fr-CH"/>
        </w:rPr>
        <w:t>Gateway control protocol: Transport mode indication package</w:t>
      </w:r>
      <w:r w:rsidRPr="00A2608D">
        <w:rPr>
          <w:lang w:val="fr-CH"/>
        </w:rPr>
        <w:t>.</w:t>
      </w:r>
    </w:p>
    <w:p w:rsidR="003274F7" w:rsidRPr="004E2199" w:rsidRDefault="003274F7" w:rsidP="003274F7">
      <w:pPr>
        <w:pStyle w:val="Reftext"/>
      </w:pPr>
      <w:r w:rsidRPr="004E2199">
        <w:t>[ITU-T H.248.69]</w:t>
      </w:r>
      <w:r w:rsidRPr="004E2199">
        <w:tab/>
        <w:t xml:space="preserve">Recommendation ITU-T H.248.69 (03/2009), </w:t>
      </w:r>
      <w:r w:rsidRPr="004E2199">
        <w:rPr>
          <w:i/>
          <w:iCs/>
        </w:rPr>
        <w:t>Gateway control protocol: Packages for interworking between MSRP and H.248</w:t>
      </w:r>
      <w:r w:rsidRPr="004E2199">
        <w:t>.</w:t>
      </w:r>
    </w:p>
    <w:p w:rsidR="003274F7" w:rsidRPr="004E2199" w:rsidRDefault="003274F7" w:rsidP="003274F7">
      <w:pPr>
        <w:pStyle w:val="Reftext"/>
      </w:pPr>
      <w:r w:rsidRPr="004E2199">
        <w:t>[ITU-T H.248.78]</w:t>
      </w:r>
      <w:r w:rsidRPr="004E2199">
        <w:tab/>
        <w:t xml:space="preserve">Recommendation ITU-T H.248.78 (03/2013), </w:t>
      </w:r>
      <w:r w:rsidRPr="004E2199">
        <w:rPr>
          <w:i/>
          <w:iCs/>
        </w:rPr>
        <w:t>Gateway control protocol: Bearer-level application level gateway</w:t>
      </w:r>
      <w:r w:rsidRPr="004E2199">
        <w:t>.</w:t>
      </w:r>
    </w:p>
    <w:p w:rsidR="003274F7" w:rsidRPr="004E2199" w:rsidRDefault="003274F7" w:rsidP="003274F7">
      <w:pPr>
        <w:pStyle w:val="Reftext"/>
      </w:pPr>
      <w:r w:rsidRPr="004E2199">
        <w:t>[ITU-T H.248.79]</w:t>
      </w:r>
      <w:r w:rsidRPr="004E2199">
        <w:tab/>
        <w:t xml:space="preserve">Recommendation ITU-T H.248.79 (02/2012), </w:t>
      </w:r>
      <w:r w:rsidRPr="004E2199">
        <w:rPr>
          <w:i/>
          <w:iCs/>
        </w:rPr>
        <w:t>Gateway control protocol: Guidelines for packet-based streams</w:t>
      </w:r>
      <w:r w:rsidRPr="004E2199">
        <w:t>.</w:t>
      </w:r>
    </w:p>
    <w:p w:rsidR="003274F7" w:rsidRPr="0086794E" w:rsidRDefault="0016636E" w:rsidP="003274F7">
      <w:pPr>
        <w:pStyle w:val="Reftext"/>
      </w:pPr>
      <w:r w:rsidRPr="0016636E">
        <w:t>[ITU-T H.248.84]</w:t>
      </w:r>
      <w:r w:rsidRPr="0016636E">
        <w:tab/>
        <w:t xml:space="preserve">Recommendation ITU-T H.248.84 (07/2012), </w:t>
      </w:r>
      <w:r w:rsidRPr="0016636E">
        <w:rPr>
          <w:i/>
          <w:iCs/>
        </w:rPr>
        <w:t>Gateway control protocol: NAT-traversal for peer-to-peer services</w:t>
      </w:r>
      <w:r w:rsidRPr="0016636E">
        <w:t>.</w:t>
      </w:r>
    </w:p>
    <w:p w:rsidR="003218C7" w:rsidRPr="0078201D" w:rsidRDefault="003218C7" w:rsidP="003218C7">
      <w:pPr>
        <w:pStyle w:val="Reftext"/>
        <w:rPr>
          <w:i/>
          <w:iCs/>
        </w:rPr>
      </w:pPr>
      <w:r w:rsidRPr="006564CE">
        <w:t>[ITU-T H.248.8</w:t>
      </w:r>
      <w:r>
        <w:t>8</w:t>
      </w:r>
      <w:r w:rsidRPr="006564CE">
        <w:t>]</w:t>
      </w:r>
      <w:r w:rsidRPr="006564CE">
        <w:tab/>
      </w:r>
      <w:r w:rsidRPr="00BE1442">
        <w:t>Recommendation ITU-T H.248.8</w:t>
      </w:r>
      <w:r>
        <w:t>8</w:t>
      </w:r>
      <w:r w:rsidRPr="00BE1442">
        <w:t xml:space="preserve"> (</w:t>
      </w:r>
      <w:r>
        <w:t>11</w:t>
      </w:r>
      <w:r w:rsidRPr="00BE1442">
        <w:t>/201</w:t>
      </w:r>
      <w:r>
        <w:t>3</w:t>
      </w:r>
      <w:r w:rsidRPr="00BE1442">
        <w:t xml:space="preserve">), </w:t>
      </w:r>
      <w:r w:rsidRPr="0078201D">
        <w:rPr>
          <w:i/>
          <w:iCs/>
        </w:rPr>
        <w:t xml:space="preserve">Gateway control protocol: </w:t>
      </w:r>
      <w:r w:rsidRPr="00285DB7">
        <w:rPr>
          <w:i/>
          <w:iCs/>
        </w:rPr>
        <w:t>RTP topology dependent RTCP handling by H.248 Media Gateways with IP Terminations</w:t>
      </w:r>
      <w:r w:rsidRPr="0078201D">
        <w:rPr>
          <w:i/>
          <w:iCs/>
        </w:rPr>
        <w:t>.</w:t>
      </w:r>
    </w:p>
    <w:p w:rsidR="00FE01A1" w:rsidRPr="004E2199" w:rsidRDefault="00FE01A1" w:rsidP="00FE01A1">
      <w:pPr>
        <w:pStyle w:val="Reftext"/>
      </w:pPr>
      <w:r w:rsidRPr="004E2199">
        <w:t>[ITU-T H.248.</w:t>
      </w:r>
      <w:r w:rsidR="00D72103">
        <w:t>90</w:t>
      </w:r>
      <w:r w:rsidRPr="004E2199">
        <w:t>]</w:t>
      </w:r>
      <w:r w:rsidRPr="004E2199">
        <w:tab/>
        <w:t>Recommendation ITU-T H.248.</w:t>
      </w:r>
      <w:r w:rsidR="00D72103">
        <w:t>90</w:t>
      </w:r>
      <w:r w:rsidRPr="004E2199">
        <w:t xml:space="preserve"> (</w:t>
      </w:r>
      <w:r w:rsidR="00D72103">
        <w:t>07/2014</w:t>
      </w:r>
      <w:r w:rsidRPr="004E2199">
        <w:t xml:space="preserve">), </w:t>
      </w:r>
      <w:r w:rsidRPr="004E2199">
        <w:rPr>
          <w:i/>
          <w:iCs/>
        </w:rPr>
        <w:t>Gateway control protocol: H.248 packages for control of transport security using TLS</w:t>
      </w:r>
      <w:r w:rsidRPr="004E2199">
        <w:t>.</w:t>
      </w:r>
    </w:p>
    <w:p w:rsidR="00FC3FB6" w:rsidRPr="004E2199" w:rsidRDefault="00FC3FB6" w:rsidP="00FC3FB6">
      <w:pPr>
        <w:pStyle w:val="Reftext"/>
      </w:pPr>
      <w:r w:rsidRPr="004E2199">
        <w:t>[ITU-T H.248.</w:t>
      </w:r>
      <w:r w:rsidR="00D72103">
        <w:t>92</w:t>
      </w:r>
      <w:r w:rsidRPr="004E2199">
        <w:t>]</w:t>
      </w:r>
      <w:r w:rsidRPr="004E2199">
        <w:tab/>
        <w:t>Recommendation ITU-T H.248.</w:t>
      </w:r>
      <w:r w:rsidR="00D72103">
        <w:t>92</w:t>
      </w:r>
      <w:r w:rsidRPr="004E2199">
        <w:t xml:space="preserve"> (</w:t>
      </w:r>
      <w:r w:rsidR="00D72103">
        <w:t>07/</w:t>
      </w:r>
      <w:r>
        <w:t>2014</w:t>
      </w:r>
      <w:r w:rsidRPr="004E2199">
        <w:t xml:space="preserve">), </w:t>
      </w:r>
      <w:r w:rsidRPr="004E2199">
        <w:rPr>
          <w:i/>
          <w:iCs/>
        </w:rPr>
        <w:t xml:space="preserve">Gateway control protocol: </w:t>
      </w:r>
      <w:r w:rsidRPr="002B566A">
        <w:rPr>
          <w:i/>
          <w:iCs/>
        </w:rPr>
        <w:t>Stream endpoint interlinkage package</w:t>
      </w:r>
      <w:r w:rsidRPr="004E2199">
        <w:t>.</w:t>
      </w:r>
    </w:p>
    <w:p w:rsidR="00880878" w:rsidRPr="004E2199" w:rsidRDefault="00880878" w:rsidP="00880878">
      <w:pPr>
        <w:pStyle w:val="Reftext"/>
      </w:pPr>
      <w:r w:rsidRPr="004E2199">
        <w:t>[ITU-T Q.1950]</w:t>
      </w:r>
      <w:r w:rsidRPr="004E2199">
        <w:tab/>
        <w:t xml:space="preserve">Recommendation ITU-T Q.1950 (12/2002), </w:t>
      </w:r>
      <w:r w:rsidRPr="004E2199">
        <w:rPr>
          <w:i/>
          <w:iCs/>
        </w:rPr>
        <w:t>Bearer independent call bearer control protocol.</w:t>
      </w:r>
    </w:p>
    <w:p w:rsidR="00802A8B" w:rsidRPr="004E2199" w:rsidRDefault="00802A8B" w:rsidP="00880878">
      <w:pPr>
        <w:pStyle w:val="Reftext"/>
      </w:pPr>
      <w:r w:rsidRPr="004E2199">
        <w:t>[ITU-T X.200]</w:t>
      </w:r>
      <w:r w:rsidRPr="004E2199">
        <w:tab/>
        <w:t>Recommendation ITU-T X.200 (</w:t>
      </w:r>
      <w:r w:rsidR="00FE01A1" w:rsidRPr="004E2199">
        <w:t>07/1994</w:t>
      </w:r>
      <w:r w:rsidRPr="004E2199">
        <w:t xml:space="preserve">), </w:t>
      </w:r>
      <w:r w:rsidR="00FE01A1" w:rsidRPr="004E2199">
        <w:rPr>
          <w:i/>
          <w:iCs/>
        </w:rPr>
        <w:t>Information technology - Open Systems Interconnection - Basic Reference Model: The basic model</w:t>
      </w:r>
      <w:r w:rsidRPr="004E2199">
        <w:rPr>
          <w:i/>
          <w:iCs/>
        </w:rPr>
        <w:t>.</w:t>
      </w:r>
    </w:p>
    <w:p w:rsidR="0068195F" w:rsidRPr="0086794E" w:rsidRDefault="0016636E" w:rsidP="00802A8B">
      <w:pPr>
        <w:pStyle w:val="Reftext"/>
      </w:pPr>
      <w:r w:rsidRPr="0016636E">
        <w:t>[IETF RFC 793]</w:t>
      </w:r>
      <w:r w:rsidRPr="0016636E">
        <w:tab/>
        <w:t xml:space="preserve">IETF RFC 793 (1981), </w:t>
      </w:r>
      <w:r w:rsidRPr="0016636E">
        <w:rPr>
          <w:i/>
          <w:iCs/>
        </w:rPr>
        <w:t>Transmission Control Protocol</w:t>
      </w:r>
      <w:r w:rsidRPr="0016636E">
        <w:t>.</w:t>
      </w:r>
    </w:p>
    <w:p w:rsidR="003274F7" w:rsidRPr="0086794E" w:rsidRDefault="0016636E" w:rsidP="003274F7">
      <w:pPr>
        <w:pStyle w:val="Reftext"/>
      </w:pPr>
      <w:r w:rsidRPr="0016636E">
        <w:t>[IETF RFC 1191]</w:t>
      </w:r>
      <w:r w:rsidRPr="0016636E">
        <w:tab/>
        <w:t xml:space="preserve">IETF RFC 1191 (1990), </w:t>
      </w:r>
      <w:r w:rsidRPr="0016636E">
        <w:rPr>
          <w:i/>
          <w:iCs/>
        </w:rPr>
        <w:t>Path MTU Discovery</w:t>
      </w:r>
      <w:r w:rsidRPr="0016636E">
        <w:t>.</w:t>
      </w:r>
    </w:p>
    <w:p w:rsidR="003274F7" w:rsidRPr="0086794E" w:rsidRDefault="0016636E" w:rsidP="003274F7">
      <w:pPr>
        <w:pStyle w:val="Reftext"/>
      </w:pPr>
      <w:r w:rsidRPr="0016636E">
        <w:t>[IETF RFC 1981]</w:t>
      </w:r>
      <w:r w:rsidRPr="0016636E">
        <w:tab/>
        <w:t xml:space="preserve">IETF RFC 1981 (1990), </w:t>
      </w:r>
      <w:r w:rsidRPr="0016636E">
        <w:rPr>
          <w:i/>
          <w:iCs/>
        </w:rPr>
        <w:t>Path MTU Discovery for IP version 6</w:t>
      </w:r>
      <w:r w:rsidRPr="0016636E">
        <w:t>.</w:t>
      </w:r>
    </w:p>
    <w:p w:rsidR="003274F7" w:rsidRPr="0086794E" w:rsidRDefault="0016636E" w:rsidP="003274F7">
      <w:pPr>
        <w:pStyle w:val="Reftext"/>
      </w:pPr>
      <w:r w:rsidRPr="0016636E">
        <w:t>[IETF RFC 4022]</w:t>
      </w:r>
      <w:r w:rsidRPr="0016636E">
        <w:tab/>
        <w:t xml:space="preserve">IETF RFC 4022 (2005), </w:t>
      </w:r>
      <w:r w:rsidRPr="0016636E">
        <w:rPr>
          <w:i/>
          <w:iCs/>
        </w:rPr>
        <w:t>Management Information Base for the Transmission Control Protocol (TCP)</w:t>
      </w:r>
      <w:r w:rsidRPr="0016636E">
        <w:t>.</w:t>
      </w:r>
    </w:p>
    <w:p w:rsidR="000406BF" w:rsidRPr="0086794E" w:rsidRDefault="0016636E" w:rsidP="003274F7">
      <w:pPr>
        <w:pStyle w:val="Reftext"/>
      </w:pPr>
      <w:r w:rsidRPr="0016636E">
        <w:t>[IETF RFC 4145]</w:t>
      </w:r>
      <w:r w:rsidRPr="0016636E">
        <w:tab/>
        <w:t xml:space="preserve">IETF RFC 4145 (2005), </w:t>
      </w:r>
      <w:r w:rsidRPr="0016636E">
        <w:rPr>
          <w:i/>
          <w:iCs/>
        </w:rPr>
        <w:t>TCP-Based Media Transport in the Session Description Protocol (SDP)</w:t>
      </w:r>
      <w:r w:rsidRPr="0016636E">
        <w:t>.</w:t>
      </w:r>
    </w:p>
    <w:p w:rsidR="003274F7" w:rsidRPr="0086794E" w:rsidRDefault="0016636E" w:rsidP="003274F7">
      <w:pPr>
        <w:pStyle w:val="Reftext"/>
      </w:pPr>
      <w:r w:rsidRPr="0016636E">
        <w:t>[IETF RFC 4898]</w:t>
      </w:r>
      <w:r w:rsidRPr="0016636E">
        <w:tab/>
        <w:t xml:space="preserve">IETF RFC 4898 (2007), </w:t>
      </w:r>
      <w:r w:rsidRPr="0016636E">
        <w:rPr>
          <w:i/>
          <w:iCs/>
        </w:rPr>
        <w:t>TCP Extended Statistics MIB</w:t>
      </w:r>
      <w:r w:rsidRPr="0016636E">
        <w:t>.</w:t>
      </w:r>
    </w:p>
    <w:p w:rsidR="00D52071" w:rsidRPr="0086794E" w:rsidRDefault="0016636E" w:rsidP="003274F7">
      <w:pPr>
        <w:pStyle w:val="Reftext"/>
      </w:pPr>
      <w:r w:rsidRPr="0016636E">
        <w:t>[IETF RFC 4976]</w:t>
      </w:r>
      <w:r w:rsidRPr="0016636E">
        <w:tab/>
        <w:t xml:space="preserve">IETF RFC 4976 (2007), </w:t>
      </w:r>
      <w:r w:rsidRPr="0016636E">
        <w:rPr>
          <w:i/>
          <w:iCs/>
        </w:rPr>
        <w:t>Relay Extensions for the Message Session Relay Protocol (MSRP)</w:t>
      </w:r>
      <w:r w:rsidRPr="0016636E">
        <w:t>.</w:t>
      </w:r>
    </w:p>
    <w:p w:rsidR="004A106E" w:rsidRPr="004E2199" w:rsidRDefault="004A106E" w:rsidP="004A106E">
      <w:pPr>
        <w:pStyle w:val="Heading1"/>
      </w:pPr>
      <w:bookmarkStart w:id="26" w:name="_Toc371339974"/>
      <w:bookmarkStart w:id="27" w:name="_Toc392513221"/>
      <w:r w:rsidRPr="004E2199">
        <w:t>3</w:t>
      </w:r>
      <w:r w:rsidRPr="004E2199">
        <w:tab/>
        <w:t>Definitions</w:t>
      </w:r>
      <w:bookmarkEnd w:id="26"/>
      <w:bookmarkEnd w:id="27"/>
    </w:p>
    <w:p w:rsidR="004A106E" w:rsidRPr="004E2199" w:rsidRDefault="004A106E" w:rsidP="004A106E">
      <w:pPr>
        <w:pStyle w:val="Heading2"/>
      </w:pPr>
      <w:bookmarkStart w:id="28" w:name="_Toc371339975"/>
      <w:bookmarkStart w:id="29" w:name="_Toc392513222"/>
      <w:r w:rsidRPr="004E2199">
        <w:t>3.1</w:t>
      </w:r>
      <w:r w:rsidRPr="004E2199">
        <w:tab/>
      </w:r>
      <w:r w:rsidR="00701334" w:rsidRPr="004E2199">
        <w:t>T</w:t>
      </w:r>
      <w:r w:rsidRPr="004E2199">
        <w:t xml:space="preserve">erms defined </w:t>
      </w:r>
      <w:r w:rsidR="00284941" w:rsidRPr="004E2199">
        <w:t>elsewhere</w:t>
      </w:r>
      <w:bookmarkEnd w:id="28"/>
      <w:bookmarkEnd w:id="29"/>
    </w:p>
    <w:p w:rsidR="00701334" w:rsidRDefault="00701334" w:rsidP="00F31B0E">
      <w:r w:rsidRPr="004E2199">
        <w:t>This Recommendation uses the following terms defined elsewhere:</w:t>
      </w:r>
    </w:p>
    <w:p w:rsidR="00F03273" w:rsidRPr="004E2199" w:rsidRDefault="00F03273" w:rsidP="0086794E">
      <w:pPr>
        <w:tabs>
          <w:tab w:val="left" w:pos="794"/>
          <w:tab w:val="left" w:pos="1191"/>
          <w:tab w:val="left" w:pos="1588"/>
          <w:tab w:val="left" w:pos="1985"/>
        </w:tabs>
        <w:overflowPunct w:val="0"/>
        <w:autoSpaceDE w:val="0"/>
        <w:autoSpaceDN w:val="0"/>
        <w:adjustRightInd w:val="0"/>
        <w:textAlignment w:val="baseline"/>
      </w:pPr>
      <w:r w:rsidRPr="004E2199">
        <w:rPr>
          <w:b/>
          <w:bCs/>
        </w:rPr>
        <w:t>3.1.1</w:t>
      </w:r>
      <w:r w:rsidRPr="004E2199">
        <w:rPr>
          <w:b/>
          <w:bCs/>
        </w:rPr>
        <w:tab/>
        <w:t xml:space="preserve">TCP packet </w:t>
      </w:r>
      <w:r w:rsidRPr="004E2199">
        <w:t>[ITU-T H.248.84]: IP datagram (also known as IP packet) carrying a (single) TCP segment in the payload.</w:t>
      </w:r>
    </w:p>
    <w:p w:rsidR="00F03273" w:rsidRPr="004E2199" w:rsidRDefault="00F03273" w:rsidP="00623A97">
      <w:pPr>
        <w:pStyle w:val="Note"/>
      </w:pPr>
      <w:r w:rsidRPr="004E2199">
        <w:t>NOTE – Such a L4/L3 PDU is also known as TCP/IP packet (briefly TCP packet).</w:t>
      </w:r>
    </w:p>
    <w:p w:rsidR="003218C7" w:rsidRPr="00E61816" w:rsidRDefault="003218C7" w:rsidP="003218C7">
      <w:pPr>
        <w:rPr>
          <w:lang w:bidi="he-IL"/>
        </w:rPr>
      </w:pPr>
      <w:r w:rsidRPr="00E61816">
        <w:rPr>
          <w:b/>
          <w:bCs/>
        </w:rPr>
        <w:t>3.1.</w:t>
      </w:r>
      <w:r>
        <w:rPr>
          <w:b/>
          <w:bCs/>
        </w:rPr>
        <w:t>2</w:t>
      </w:r>
      <w:r w:rsidRPr="00E61816">
        <w:rPr>
          <w:b/>
          <w:bCs/>
        </w:rPr>
        <w:tab/>
        <w:t xml:space="preserve">Transparent forwarding </w:t>
      </w:r>
      <w:r w:rsidRPr="006564CE">
        <w:t>[ITU-T H.248.</w:t>
      </w:r>
      <w:r>
        <w:t>88</w:t>
      </w:r>
      <w:r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This is a unidirectional characteristic of a Lx-PDU flow.</w:t>
      </w:r>
    </w:p>
    <w:p w:rsidR="00160E0E" w:rsidRPr="004E2199" w:rsidRDefault="00160E0E" w:rsidP="00080689">
      <w:r w:rsidRPr="004E2199">
        <w:rPr>
          <w:b/>
          <w:bCs/>
        </w:rPr>
        <w:t>3.1.</w:t>
      </w:r>
      <w:r w:rsidR="003218C7">
        <w:rPr>
          <w:b/>
          <w:bCs/>
        </w:rPr>
        <w:t>3</w:t>
      </w:r>
      <w:r w:rsidRPr="004E2199">
        <w:rPr>
          <w:b/>
          <w:bCs/>
        </w:rPr>
        <w:tab/>
        <w:t xml:space="preserve">transport (TCP) </w:t>
      </w:r>
      <w:r w:rsidRPr="004E2199">
        <w:rPr>
          <w:b/>
          <w:bCs/>
          <w:i/>
          <w:iCs/>
        </w:rPr>
        <w:t>proxy</w:t>
      </w:r>
      <w:r w:rsidRPr="004E2199">
        <w:rPr>
          <w:b/>
          <w:bCs/>
        </w:rPr>
        <w:t xml:space="preserve"> (translator) mode </w:t>
      </w:r>
      <w:r w:rsidRPr="004E2199">
        <w:t>[ITU-T H.248.84], see clause I.4.1 in [b-ETSI TR 183 068]: mode (also known as Back-to-Back TCP Endpoint (B2BTE) mode): stateful forwarding of TCP packets in terms of full protocol termination. The end-to-end TCP connection is partitioned in two TCP connection legs by the BGF. Each H.248 Stream endpoint provides a stateful TCP connection state machine.</w:t>
      </w:r>
    </w:p>
    <w:p w:rsidR="00160E0E" w:rsidRPr="004E2199" w:rsidRDefault="00244471" w:rsidP="00623A97">
      <w:pPr>
        <w:pStyle w:val="Note"/>
      </w:pPr>
      <w:r w:rsidRPr="004E2199">
        <w:t xml:space="preserve">NOTE </w:t>
      </w:r>
      <w:r w:rsidR="00160E0E" w:rsidRPr="004E2199">
        <w:t>1</w:t>
      </w:r>
      <w:r w:rsidRPr="004E2199">
        <w:t xml:space="preserve"> – The term proxy mode is similar as used for HTTP proxy, FTP proxy, SIP proxy, etc.</w:t>
      </w:r>
    </w:p>
    <w:p w:rsidR="004A106E" w:rsidRPr="004E2199" w:rsidRDefault="004A106E" w:rsidP="004A106E">
      <w:pPr>
        <w:pStyle w:val="Heading2"/>
      </w:pPr>
      <w:bookmarkStart w:id="30" w:name="_Toc371339976"/>
      <w:bookmarkStart w:id="31" w:name="_Toc392513223"/>
      <w:r w:rsidRPr="004E2199">
        <w:t>3.2</w:t>
      </w:r>
      <w:r w:rsidRPr="004E2199">
        <w:tab/>
      </w:r>
      <w:r w:rsidR="00701334" w:rsidRPr="004E2199">
        <w:t>Terms defined in t</w:t>
      </w:r>
      <w:r w:rsidRPr="004E2199">
        <w:t>his Recommenda</w:t>
      </w:r>
      <w:r w:rsidR="00701334" w:rsidRPr="004E2199">
        <w:t>tion</w:t>
      </w:r>
      <w:bookmarkEnd w:id="30"/>
      <w:bookmarkEnd w:id="31"/>
    </w:p>
    <w:p w:rsidR="00701334" w:rsidRPr="004E2199" w:rsidRDefault="00701334" w:rsidP="00701334">
      <w:r w:rsidRPr="004E2199">
        <w:t>This Recommendation defines the following terms:</w:t>
      </w:r>
    </w:p>
    <w:p w:rsidR="00160E0E" w:rsidRPr="004E2199" w:rsidRDefault="00160E0E" w:rsidP="00080689">
      <w:r w:rsidRPr="004E2199">
        <w:rPr>
          <w:b/>
          <w:bCs/>
        </w:rPr>
        <w:t>3.2.</w:t>
      </w:r>
      <w:r w:rsidR="003218C7">
        <w:rPr>
          <w:b/>
          <w:bCs/>
        </w:rPr>
        <w:t>1</w:t>
      </w:r>
      <w:r w:rsidRPr="004E2199">
        <w:rPr>
          <w:b/>
          <w:bCs/>
        </w:rPr>
        <w:tab/>
        <w:t xml:space="preserve">TCP proxy </w:t>
      </w:r>
      <w:r w:rsidR="00A74CCD">
        <w:rPr>
          <w:b/>
          <w:bCs/>
        </w:rPr>
        <w:t>types</w:t>
      </w:r>
      <w:r w:rsidRPr="004E2199">
        <w:t>: the basic TCP proxy mode is defined in clause 3.1.</w:t>
      </w:r>
      <w:r w:rsidR="003218C7">
        <w:t>3</w:t>
      </w:r>
      <w:r w:rsidRPr="004E2199">
        <w:t xml:space="preserve">. The following TCP proxy </w:t>
      </w:r>
      <w:r w:rsidR="00A46418">
        <w:t>types</w:t>
      </w:r>
      <w:r w:rsidR="00A46418" w:rsidRPr="004E2199">
        <w:t xml:space="preserve"> </w:t>
      </w:r>
      <w:r w:rsidRPr="004E2199">
        <w:t>are useful for the various TCP services as supported by H.248 MGs</w:t>
      </w:r>
      <w:r w:rsidR="00C748A5">
        <w:t>.</w:t>
      </w:r>
    </w:p>
    <w:p w:rsidR="003B50A8" w:rsidRDefault="00D114C8">
      <w:pPr>
        <w:overflowPunct w:val="0"/>
        <w:autoSpaceDE w:val="0"/>
        <w:autoSpaceDN w:val="0"/>
        <w:adjustRightInd w:val="0"/>
        <w:textAlignment w:val="baseline"/>
      </w:pPr>
      <w:r>
        <w:t>The TCP proxy</w:t>
      </w:r>
      <w:r w:rsidR="00A46418">
        <w:t xml:space="preserve"> </w:t>
      </w:r>
      <w:r>
        <w:t>may be an</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Application-aware</w:t>
      </w:r>
      <w:r w:rsidRPr="004E2199">
        <w:t xml:space="preserve"> TCP proxy (the MG knows the protocol (stack) </w:t>
      </w:r>
      <w:r w:rsidR="00356082" w:rsidRPr="004E2199">
        <w:t xml:space="preserve">carried </w:t>
      </w:r>
      <w:r w:rsidRPr="004E2199">
        <w:t>by TCP packets)</w:t>
      </w:r>
      <w:r w:rsidR="00623A97" w:rsidRPr="004E2199">
        <w:t>;</w:t>
      </w:r>
    </w:p>
    <w:p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Application-agnostic</w:t>
      </w:r>
      <w:r w:rsidRPr="004E2199">
        <w:t xml:space="preserve"> TCP proxy (the MG is unaware of the TCP payload content)</w:t>
      </w:r>
      <w:r w:rsidR="00623A97" w:rsidRPr="004E2199">
        <w:t>.</w:t>
      </w:r>
    </w:p>
    <w:p w:rsidR="003B50A8" w:rsidRDefault="00D114C8">
      <w:pPr>
        <w:overflowPunct w:val="0"/>
        <w:autoSpaceDE w:val="0"/>
        <w:autoSpaceDN w:val="0"/>
        <w:adjustRightInd w:val="0"/>
        <w:textAlignment w:val="baseline"/>
      </w:pPr>
      <w:r>
        <w:t>A TCP proxy may implement the full TCP connection states (stateful) or a sub-set of those states (light).</w:t>
      </w:r>
    </w:p>
    <w:p w:rsidR="00160E0E" w:rsidRDefault="00160E0E" w:rsidP="00080689">
      <w:r w:rsidRPr="004E2199">
        <w:t xml:space="preserve">Example: </w:t>
      </w:r>
      <w:r w:rsidR="004F2AA9" w:rsidRPr="004E2199">
        <w:t>"</w:t>
      </w:r>
      <w:r w:rsidRPr="004E2199">
        <w:t>application-agnostic, stateful TCP proxy</w:t>
      </w:r>
      <w:r w:rsidR="004F2AA9" w:rsidRPr="004E2199">
        <w:t>"</w:t>
      </w:r>
      <w:r w:rsidRPr="004E2199">
        <w:t xml:space="preserve"> mode.</w:t>
      </w:r>
    </w:p>
    <w:p w:rsidR="003218C7" w:rsidRPr="004E2199" w:rsidRDefault="003218C7" w:rsidP="003218C7">
      <w:bookmarkStart w:id="32" w:name="_Toc371339977"/>
      <w:r w:rsidRPr="00780B7B">
        <w:rPr>
          <w:b/>
          <w:bCs/>
        </w:rPr>
        <w:t>3.2.</w:t>
      </w:r>
      <w:r>
        <w:rPr>
          <w:b/>
          <w:bCs/>
        </w:rPr>
        <w:t>2</w:t>
      </w:r>
      <w:r w:rsidRPr="00780B7B">
        <w:rPr>
          <w:b/>
          <w:bCs/>
        </w:rPr>
        <w:tab/>
      </w:r>
      <w:r>
        <w:rPr>
          <w:b/>
          <w:bCs/>
        </w:rPr>
        <w:t>TCP</w:t>
      </w:r>
      <w:r w:rsidRPr="00780B7B">
        <w:rPr>
          <w:b/>
          <w:bCs/>
        </w:rPr>
        <w:t xml:space="preserve"> transparent forwarding</w:t>
      </w:r>
      <w:r w:rsidRPr="00780B7B">
        <w:t>:</w:t>
      </w:r>
      <w:r w:rsidRPr="00780B7B">
        <w:rPr>
          <w:lang w:bidi="he-IL"/>
        </w:rPr>
        <w:t xml:space="preserve"> MG packet forwarding behaviour with the characteristic of </w:t>
      </w:r>
      <w:r>
        <w:rPr>
          <w:i/>
          <w:iCs/>
        </w:rPr>
        <w:t>TCP</w:t>
      </w:r>
      <w:r w:rsidRPr="00780B7B">
        <w:rPr>
          <w:i/>
          <w:iCs/>
        </w:rPr>
        <w:t>-PDU integrity</w:t>
      </w:r>
      <w:r w:rsidRPr="00780B7B">
        <w:rPr>
          <w:lang w:bidi="he-IL"/>
        </w:rPr>
        <w:t xml:space="preserve"> (NOTEs 1, 2). This is a unidirectional characteristic of a </w:t>
      </w:r>
      <w:r>
        <w:rPr>
          <w:lang w:bidi="he-IL"/>
        </w:rPr>
        <w:t>TCP</w:t>
      </w:r>
      <w:r w:rsidRPr="00780B7B">
        <w:rPr>
          <w:lang w:bidi="he-IL"/>
        </w:rPr>
        <w:t>-PDU flow.</w:t>
      </w:r>
      <w:r w:rsidRPr="003218C7">
        <w:t xml:space="preserve"> </w:t>
      </w:r>
    </w:p>
    <w:p w:rsidR="003218C7" w:rsidRPr="00780B7B" w:rsidRDefault="003218C7" w:rsidP="003218C7">
      <w:pPr>
        <w:pStyle w:val="Note"/>
        <w:rPr>
          <w:lang w:bidi="he-IL"/>
        </w:rPr>
      </w:pPr>
      <w:r w:rsidRPr="00780B7B">
        <w:rPr>
          <w:lang w:bidi="he-IL"/>
        </w:rPr>
        <w:t xml:space="preserve">NOTE 1 – A </w:t>
      </w:r>
      <w:r>
        <w:rPr>
          <w:lang w:bidi="he-IL"/>
        </w:rPr>
        <w:t>TCP</w:t>
      </w:r>
      <w:r w:rsidR="00EC3AFB">
        <w:rPr>
          <w:lang w:bidi="he-IL"/>
        </w:rPr>
        <w:t>-</w:t>
      </w:r>
      <w:r w:rsidRPr="00780B7B">
        <w:rPr>
          <w:lang w:bidi="he-IL"/>
        </w:rPr>
        <w:t xml:space="preserve">PDU relates to a </w:t>
      </w:r>
      <w:r>
        <w:rPr>
          <w:lang w:bidi="he-IL"/>
        </w:rPr>
        <w:t>TCP</w:t>
      </w:r>
      <w:r w:rsidRPr="00780B7B">
        <w:rPr>
          <w:lang w:bidi="he-IL"/>
        </w:rPr>
        <w:t xml:space="preserve"> </w:t>
      </w:r>
      <w:r w:rsidR="00897638">
        <w:rPr>
          <w:lang w:bidi="he-IL"/>
        </w:rPr>
        <w:t>packet</w:t>
      </w:r>
      <w:r w:rsidRPr="00780B7B">
        <w:rPr>
          <w:lang w:bidi="he-IL"/>
        </w:rPr>
        <w:t xml:space="preserve"> </w:t>
      </w:r>
      <w:r w:rsidR="00897638">
        <w:rPr>
          <w:lang w:bidi="he-IL"/>
        </w:rPr>
        <w:t xml:space="preserve">(see </w:t>
      </w:r>
      <w:r w:rsidR="00897638" w:rsidRPr="004E2199">
        <w:t>[ITU-T H.248.84]</w:t>
      </w:r>
      <w:r w:rsidR="00897638">
        <w:t>)</w:t>
      </w:r>
      <w:r w:rsidR="007A7BF2">
        <w:t xml:space="preserve">, </w:t>
      </w:r>
      <w:r w:rsidR="005949F5">
        <w:t>which comprises TCP protcol control information (TCP header) and TCP payload data</w:t>
      </w:r>
      <w:r w:rsidR="006B0FF5">
        <w:t>.</w:t>
      </w:r>
    </w:p>
    <w:p w:rsidR="003218C7" w:rsidRPr="0078201D" w:rsidRDefault="003218C7" w:rsidP="003218C7">
      <w:pPr>
        <w:pStyle w:val="Note"/>
      </w:pPr>
      <w:r w:rsidRPr="0078201D">
        <w:t>NOTE 2 – Definition based on clause 3.1.</w:t>
      </w:r>
      <w:r w:rsidR="00897638">
        <w:t>2</w:t>
      </w:r>
      <w:r w:rsidRPr="0078201D">
        <w:t xml:space="preserve">, i.e., the characteristic of </w:t>
      </w:r>
      <w:r w:rsidRPr="0078201D">
        <w:rPr>
          <w:i/>
          <w:iCs/>
        </w:rPr>
        <w:t>PDU integrity</w:t>
      </w:r>
      <w:r w:rsidRPr="0078201D">
        <w:t xml:space="preserve"> comprises the properties of </w:t>
      </w:r>
      <w:r w:rsidRPr="0078201D">
        <w:rPr>
          <w:i/>
          <w:iCs/>
        </w:rPr>
        <w:t>bit integrity</w:t>
      </w:r>
      <w:r w:rsidRPr="0078201D">
        <w:t xml:space="preserve"> and </w:t>
      </w:r>
      <w:r w:rsidRPr="0078201D">
        <w:rPr>
          <w:i/>
          <w:iCs/>
        </w:rPr>
        <w:t>data integrity</w:t>
      </w:r>
      <w:r w:rsidRPr="0078201D">
        <w:t xml:space="preserve"> (see also clauses 3.2.3, 3.1.1 and 3.1.2 in [ITU-T H.248.</w:t>
      </w:r>
      <w:r>
        <w:t>88</w:t>
      </w:r>
      <w:r w:rsidRPr="0078201D">
        <w:t>]).</w:t>
      </w:r>
    </w:p>
    <w:p w:rsidR="003218C7" w:rsidRPr="0078201D" w:rsidRDefault="003218C7" w:rsidP="003218C7">
      <w:pPr>
        <w:pStyle w:val="Note"/>
      </w:pPr>
      <w:r w:rsidRPr="0078201D">
        <w:t xml:space="preserve">NOTE 3 – There </w:t>
      </w:r>
      <w:r>
        <w:t>is</w:t>
      </w:r>
      <w:r w:rsidRPr="0078201D">
        <w:t xml:space="preserve"> the characteristic of </w:t>
      </w:r>
      <w:r>
        <w:rPr>
          <w:i/>
          <w:iCs/>
        </w:rPr>
        <w:t>TCP</w:t>
      </w:r>
      <w:r w:rsidRPr="006564CE">
        <w:rPr>
          <w:i/>
          <w:iCs/>
        </w:rPr>
        <w:t xml:space="preserve"> </w:t>
      </w:r>
      <w:r w:rsidR="00897638">
        <w:rPr>
          <w:i/>
          <w:iCs/>
        </w:rPr>
        <w:t>packet</w:t>
      </w:r>
      <w:r w:rsidRPr="006564CE">
        <w:rPr>
          <w:i/>
          <w:iCs/>
        </w:rPr>
        <w:t xml:space="preserve"> integrity</w:t>
      </w:r>
      <w:r w:rsidRPr="0078201D">
        <w:t xml:space="preserve"> in the context of "</w:t>
      </w:r>
      <w:r>
        <w:t>TCP</w:t>
      </w:r>
      <w:r w:rsidRPr="0078201D">
        <w:t xml:space="preserve"> transparent forwarding". The MG might be </w:t>
      </w:r>
      <w:r>
        <w:t>TCP</w:t>
      </w:r>
      <w:r w:rsidRPr="0078201D">
        <w:t xml:space="preserve"> aware; e.g. support of </w:t>
      </w:r>
      <w:r>
        <w:t>TCP</w:t>
      </w:r>
      <w:r w:rsidRPr="0078201D">
        <w:t xml:space="preserve"> related statistics or event detection would not violate transparent forwarding behaviour.</w:t>
      </w:r>
    </w:p>
    <w:p w:rsidR="004A106E" w:rsidRPr="004E2199" w:rsidRDefault="004A106E" w:rsidP="004A106E">
      <w:pPr>
        <w:pStyle w:val="Heading1"/>
      </w:pPr>
      <w:bookmarkStart w:id="33" w:name="_Toc392513224"/>
      <w:r w:rsidRPr="004E2199">
        <w:t>4</w:t>
      </w:r>
      <w:r w:rsidRPr="004E2199">
        <w:tab/>
        <w:t>Abbreviations and acronyms</w:t>
      </w:r>
      <w:bookmarkEnd w:id="32"/>
      <w:bookmarkEnd w:id="33"/>
    </w:p>
    <w:p w:rsidR="004A106E" w:rsidRPr="004E2199" w:rsidRDefault="004A106E" w:rsidP="00623A97">
      <w:r w:rsidRPr="004E2199">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B2BIH</w:t>
            </w:r>
          </w:p>
        </w:tc>
        <w:tc>
          <w:tcPr>
            <w:tcW w:w="8277" w:type="dxa"/>
            <w:shd w:val="clear" w:color="auto" w:fill="auto"/>
          </w:tcPr>
          <w:p w:rsidR="00356082" w:rsidRPr="004E2199" w:rsidRDefault="00356082" w:rsidP="00F51C89">
            <w:r w:rsidRPr="004E2199">
              <w:t>Back-to-Back IP Host</w:t>
            </w:r>
          </w:p>
        </w:tc>
      </w:tr>
    </w:tbl>
    <w:tbl>
      <w:tblPr>
        <w:tblW w:w="0" w:type="auto"/>
        <w:tblLayout w:type="fixed"/>
        <w:tblLook w:val="05E0" w:firstRow="1" w:lastRow="1" w:firstColumn="1" w:lastColumn="1" w:noHBand="0" w:noVBand="1"/>
      </w:tblPr>
      <w:tblGrid>
        <w:gridCol w:w="1417"/>
        <w:gridCol w:w="8277"/>
      </w:tblGrid>
      <w:tr w:rsidR="00F03273" w:rsidRPr="004E2199" w:rsidTr="008A7D40">
        <w:tc>
          <w:tcPr>
            <w:tcW w:w="1417" w:type="dxa"/>
            <w:shd w:val="clear" w:color="auto" w:fill="auto"/>
          </w:tcPr>
          <w:p w:rsidR="00F03273" w:rsidRPr="004E2199" w:rsidRDefault="00F03273" w:rsidP="008A7D40">
            <w:r w:rsidRPr="004E2199">
              <w:t>B2BTE</w:t>
            </w:r>
          </w:p>
        </w:tc>
        <w:tc>
          <w:tcPr>
            <w:tcW w:w="8277" w:type="dxa"/>
            <w:shd w:val="clear" w:color="auto" w:fill="auto"/>
          </w:tcPr>
          <w:p w:rsidR="00F03273" w:rsidRPr="004E2199" w:rsidRDefault="00F03273" w:rsidP="008A7D40">
            <w:r w:rsidRPr="004E2199">
              <w:t>Back-to-Back TCP Endpoint</w:t>
            </w:r>
          </w:p>
        </w:tc>
      </w:tr>
      <w:tr w:rsidR="00F03273" w:rsidRPr="004E2199" w:rsidTr="008A7D40">
        <w:tc>
          <w:tcPr>
            <w:tcW w:w="1417" w:type="dxa"/>
            <w:shd w:val="clear" w:color="auto" w:fill="auto"/>
          </w:tcPr>
          <w:p w:rsidR="00F03273" w:rsidRPr="004E2199" w:rsidRDefault="00F03273" w:rsidP="008A7D40">
            <w:r w:rsidRPr="004E2199">
              <w:t>BCP</w:t>
            </w:r>
          </w:p>
        </w:tc>
        <w:tc>
          <w:tcPr>
            <w:tcW w:w="8277" w:type="dxa"/>
            <w:shd w:val="clear" w:color="auto" w:fill="auto"/>
          </w:tcPr>
          <w:p w:rsidR="00F03273" w:rsidRPr="004E2199" w:rsidRDefault="00F03273" w:rsidP="008A7D40">
            <w:r w:rsidRPr="004E2199">
              <w:t>Bearer Control Protocol</w:t>
            </w:r>
          </w:p>
        </w:tc>
      </w:tr>
      <w:tr w:rsidR="00F03273" w:rsidRPr="004E2199" w:rsidTr="008A7D40">
        <w:tc>
          <w:tcPr>
            <w:tcW w:w="1417" w:type="dxa"/>
            <w:shd w:val="clear" w:color="auto" w:fill="auto"/>
          </w:tcPr>
          <w:p w:rsidR="00F03273" w:rsidRPr="004E2199" w:rsidRDefault="00F03273" w:rsidP="008A7D40">
            <w:r w:rsidRPr="004E2199">
              <w:t>BGF</w:t>
            </w:r>
          </w:p>
        </w:tc>
        <w:tc>
          <w:tcPr>
            <w:tcW w:w="8277" w:type="dxa"/>
            <w:shd w:val="clear" w:color="auto" w:fill="auto"/>
          </w:tcPr>
          <w:p w:rsidR="00F03273" w:rsidRPr="004E2199" w:rsidRDefault="00F03273" w:rsidP="008A7D40">
            <w:r w:rsidRPr="004E2199">
              <w:t>Border Gateway Function</w:t>
            </w:r>
          </w:p>
        </w:tc>
      </w:tr>
      <w:tr w:rsidR="002773CC" w:rsidRPr="004E2199" w:rsidTr="008A7D40">
        <w:tc>
          <w:tcPr>
            <w:tcW w:w="1417" w:type="dxa"/>
            <w:shd w:val="clear" w:color="auto" w:fill="auto"/>
          </w:tcPr>
          <w:p w:rsidR="002773CC" w:rsidRPr="004E2199" w:rsidRDefault="002773CC" w:rsidP="008A7D40">
            <w:r w:rsidRPr="004E2199">
              <w:t>BICC</w:t>
            </w:r>
          </w:p>
        </w:tc>
        <w:tc>
          <w:tcPr>
            <w:tcW w:w="8277" w:type="dxa"/>
            <w:shd w:val="clear" w:color="auto" w:fill="auto"/>
          </w:tcPr>
          <w:p w:rsidR="002773CC" w:rsidRPr="004E2199" w:rsidRDefault="002773CC" w:rsidP="008A7D40">
            <w:r w:rsidRPr="004E2199">
              <w:t>Bearer Independent Call Control</w:t>
            </w:r>
          </w:p>
        </w:tc>
      </w:tr>
      <w:tr w:rsidR="00F03273" w:rsidRPr="004E2199" w:rsidTr="008A7D40">
        <w:tc>
          <w:tcPr>
            <w:tcW w:w="1417" w:type="dxa"/>
            <w:shd w:val="clear" w:color="auto" w:fill="auto"/>
          </w:tcPr>
          <w:p w:rsidR="00F03273" w:rsidRPr="004E2199" w:rsidRDefault="00F03273" w:rsidP="008A7D40">
            <w:r w:rsidRPr="004E2199">
              <w:t>BNC</w:t>
            </w:r>
          </w:p>
        </w:tc>
        <w:tc>
          <w:tcPr>
            <w:tcW w:w="8277" w:type="dxa"/>
            <w:shd w:val="clear" w:color="auto" w:fill="auto"/>
          </w:tcPr>
          <w:p w:rsidR="00F03273" w:rsidRPr="004E2199" w:rsidRDefault="00F03273" w:rsidP="008A7D40">
            <w:r w:rsidRPr="004E2199">
              <w:t>Backbone Network Connection</w:t>
            </w:r>
          </w:p>
        </w:tc>
      </w:tr>
      <w:tr w:rsidR="00366399" w:rsidRPr="004E2199" w:rsidTr="005735FF">
        <w:tc>
          <w:tcPr>
            <w:tcW w:w="1417" w:type="dxa"/>
            <w:shd w:val="clear" w:color="auto" w:fill="auto"/>
          </w:tcPr>
          <w:p w:rsidR="00366399" w:rsidRPr="004E2199" w:rsidRDefault="00366399" w:rsidP="00080689">
            <w:r w:rsidRPr="004E2199">
              <w:t>DTLS</w:t>
            </w:r>
          </w:p>
        </w:tc>
        <w:tc>
          <w:tcPr>
            <w:tcW w:w="8277" w:type="dxa"/>
            <w:shd w:val="clear" w:color="auto" w:fill="auto"/>
          </w:tcPr>
          <w:p w:rsidR="00366399" w:rsidRPr="004E2199" w:rsidRDefault="008C020C" w:rsidP="00080689">
            <w:r w:rsidRPr="004E2199">
              <w:t>Datagram Transport Layer Security</w:t>
            </w:r>
          </w:p>
        </w:tc>
      </w:tr>
      <w:tr w:rsidR="001522AD" w:rsidRPr="004E2199" w:rsidTr="005735FF">
        <w:tc>
          <w:tcPr>
            <w:tcW w:w="1417" w:type="dxa"/>
            <w:shd w:val="clear" w:color="auto" w:fill="auto"/>
          </w:tcPr>
          <w:p w:rsidR="001522AD" w:rsidRPr="004E2199" w:rsidRDefault="001522AD" w:rsidP="00D56467">
            <w:r w:rsidRPr="004E2199">
              <w:t>FFS</w:t>
            </w:r>
          </w:p>
        </w:tc>
        <w:tc>
          <w:tcPr>
            <w:tcW w:w="8277" w:type="dxa"/>
            <w:shd w:val="clear" w:color="auto" w:fill="auto"/>
          </w:tcPr>
          <w:p w:rsidR="001522AD" w:rsidRPr="004E2199" w:rsidRDefault="001522AD" w:rsidP="00D56467">
            <w:r w:rsidRPr="004E2199">
              <w:t>For further studies</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FTP</w:t>
            </w:r>
          </w:p>
        </w:tc>
        <w:tc>
          <w:tcPr>
            <w:tcW w:w="8277" w:type="dxa"/>
            <w:shd w:val="clear" w:color="auto" w:fill="auto"/>
          </w:tcPr>
          <w:p w:rsidR="00F03273" w:rsidRPr="004E2199" w:rsidRDefault="00F03273" w:rsidP="00D56467">
            <w:pPr>
              <w:rPr>
                <w:rFonts w:eastAsia="MS Mincho"/>
              </w:rPr>
            </w:pPr>
            <w:r w:rsidRPr="004E2199">
              <w:t>File Transfer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GCP</w:t>
            </w:r>
          </w:p>
        </w:tc>
        <w:tc>
          <w:tcPr>
            <w:tcW w:w="8277" w:type="dxa"/>
            <w:shd w:val="clear" w:color="auto" w:fill="auto"/>
          </w:tcPr>
          <w:p w:rsidR="00F03273" w:rsidRPr="004E2199" w:rsidRDefault="00F03273" w:rsidP="00D56467">
            <w:pPr>
              <w:rPr>
                <w:rFonts w:eastAsia="MS Mincho"/>
              </w:rPr>
            </w:pPr>
            <w:r w:rsidRPr="004E2199">
              <w:t>Gateway Control Protocol</w:t>
            </w:r>
          </w:p>
        </w:tc>
      </w:tr>
      <w:tr w:rsidR="00F03273" w:rsidRPr="004E2199" w:rsidTr="005735FF">
        <w:tc>
          <w:tcPr>
            <w:tcW w:w="1417" w:type="dxa"/>
            <w:shd w:val="clear" w:color="auto" w:fill="auto"/>
          </w:tcPr>
          <w:p w:rsidR="00F03273" w:rsidRPr="004E2199" w:rsidRDefault="00F03273" w:rsidP="00D56467">
            <w:pPr>
              <w:rPr>
                <w:rFonts w:eastAsia="MS Mincho"/>
              </w:rPr>
            </w:pPr>
            <w:r w:rsidRPr="004E2199">
              <w:t>HTTP</w:t>
            </w:r>
          </w:p>
        </w:tc>
        <w:tc>
          <w:tcPr>
            <w:tcW w:w="8277" w:type="dxa"/>
            <w:shd w:val="clear" w:color="auto" w:fill="auto"/>
          </w:tcPr>
          <w:p w:rsidR="008A7D40" w:rsidRPr="004E2199" w:rsidRDefault="00F03273">
            <w:pPr>
              <w:rPr>
                <w:rFonts w:eastAsia="MS Mincho"/>
              </w:rPr>
            </w:pPr>
            <w:r w:rsidRPr="004E2199">
              <w:t>Hypertext Transfer Protocol</w:t>
            </w:r>
          </w:p>
        </w:tc>
      </w:tr>
      <w:tr w:rsidR="00D56467" w:rsidRPr="004E2199" w:rsidTr="005735FF">
        <w:tc>
          <w:tcPr>
            <w:tcW w:w="1417" w:type="dxa"/>
            <w:shd w:val="clear" w:color="auto" w:fill="auto"/>
          </w:tcPr>
          <w:p w:rsidR="00D56467" w:rsidRPr="004E2199" w:rsidRDefault="00366399" w:rsidP="00080689">
            <w:r w:rsidRPr="004E2199">
              <w:t>ICE</w:t>
            </w:r>
          </w:p>
        </w:tc>
        <w:tc>
          <w:tcPr>
            <w:tcW w:w="8277" w:type="dxa"/>
            <w:shd w:val="clear" w:color="auto" w:fill="auto"/>
          </w:tcPr>
          <w:p w:rsidR="00D56467" w:rsidRPr="004E2199" w:rsidRDefault="008C020C" w:rsidP="00080689">
            <w:r w:rsidRPr="004E2199">
              <w:t>Interactive Connectivity Establishment</w:t>
            </w:r>
          </w:p>
        </w:tc>
      </w:tr>
      <w:tr w:rsidR="002F3FDA" w:rsidRPr="004E2199" w:rsidTr="002F3FDA">
        <w:tc>
          <w:tcPr>
            <w:tcW w:w="1417" w:type="dxa"/>
            <w:shd w:val="clear" w:color="auto" w:fill="auto"/>
          </w:tcPr>
          <w:p w:rsidR="002F3FDA" w:rsidRPr="004E2199" w:rsidRDefault="002F3FDA" w:rsidP="002F3FDA">
            <w:r w:rsidRPr="004E2199">
              <w:t>ICMP</w:t>
            </w:r>
          </w:p>
        </w:tc>
        <w:tc>
          <w:tcPr>
            <w:tcW w:w="8277" w:type="dxa"/>
            <w:shd w:val="clear" w:color="auto" w:fill="auto"/>
          </w:tcPr>
          <w:p w:rsidR="002F3FDA" w:rsidRPr="004E2199" w:rsidRDefault="002F3FDA" w:rsidP="002F3FDA">
            <w:r w:rsidRPr="004E2199">
              <w:t>Internet Control Message Protocol</w:t>
            </w:r>
          </w:p>
        </w:tc>
      </w:tr>
      <w:tr w:rsidR="00D56467" w:rsidRPr="004E2199" w:rsidTr="005735FF">
        <w:tc>
          <w:tcPr>
            <w:tcW w:w="1417" w:type="dxa"/>
            <w:shd w:val="clear" w:color="auto" w:fill="auto"/>
          </w:tcPr>
          <w:p w:rsidR="00D56467" w:rsidRPr="004E2199" w:rsidRDefault="00D56467" w:rsidP="00080689">
            <w:r w:rsidRPr="004E2199">
              <w:t>IMS</w:t>
            </w:r>
          </w:p>
        </w:tc>
        <w:tc>
          <w:tcPr>
            <w:tcW w:w="8277" w:type="dxa"/>
            <w:shd w:val="clear" w:color="auto" w:fill="auto"/>
          </w:tcPr>
          <w:p w:rsidR="00D56467" w:rsidRPr="004E2199" w:rsidRDefault="00D56467" w:rsidP="00080689">
            <w:r w:rsidRPr="004E2199">
              <w:t>IP multimedia subsystem</w:t>
            </w:r>
          </w:p>
        </w:tc>
      </w:tr>
      <w:tr w:rsidR="00D56467" w:rsidRPr="004E2199" w:rsidTr="005735FF">
        <w:tc>
          <w:tcPr>
            <w:tcW w:w="1417" w:type="dxa"/>
            <w:shd w:val="clear" w:color="auto" w:fill="auto"/>
          </w:tcPr>
          <w:p w:rsidR="00D56467" w:rsidRPr="004E2199" w:rsidRDefault="00D56467" w:rsidP="00080689">
            <w:r w:rsidRPr="004E2199">
              <w:t>IP</w:t>
            </w:r>
          </w:p>
        </w:tc>
        <w:tc>
          <w:tcPr>
            <w:tcW w:w="8277" w:type="dxa"/>
            <w:shd w:val="clear" w:color="auto" w:fill="auto"/>
          </w:tcPr>
          <w:p w:rsidR="00D56467" w:rsidRPr="004E2199" w:rsidRDefault="00D56467" w:rsidP="00080689">
            <w:r w:rsidRPr="004E2199">
              <w:t>Internet protocol</w:t>
            </w:r>
          </w:p>
        </w:tc>
      </w:tr>
      <w:tr w:rsidR="00D56467" w:rsidRPr="004E2199" w:rsidTr="005735FF">
        <w:tc>
          <w:tcPr>
            <w:tcW w:w="1417" w:type="dxa"/>
            <w:shd w:val="clear" w:color="auto" w:fill="auto"/>
          </w:tcPr>
          <w:p w:rsidR="00D56467" w:rsidRPr="004E2199" w:rsidRDefault="00D56467" w:rsidP="00080689">
            <w:r w:rsidRPr="004E2199">
              <w:t>IPv4</w:t>
            </w:r>
          </w:p>
        </w:tc>
        <w:tc>
          <w:tcPr>
            <w:tcW w:w="8277" w:type="dxa"/>
            <w:shd w:val="clear" w:color="auto" w:fill="auto"/>
          </w:tcPr>
          <w:p w:rsidR="00D56467" w:rsidRPr="004E2199" w:rsidRDefault="00D56467" w:rsidP="00080689">
            <w:r w:rsidRPr="004E2199">
              <w:t>Internet protocol version 4</w:t>
            </w:r>
          </w:p>
        </w:tc>
      </w:tr>
      <w:tr w:rsidR="00D56467" w:rsidRPr="004E2199" w:rsidTr="005735FF">
        <w:tc>
          <w:tcPr>
            <w:tcW w:w="1417" w:type="dxa"/>
            <w:shd w:val="clear" w:color="auto" w:fill="auto"/>
          </w:tcPr>
          <w:p w:rsidR="00D56467" w:rsidRPr="004E2199" w:rsidRDefault="00D56467" w:rsidP="00080689">
            <w:r w:rsidRPr="004E2199">
              <w:t>IPv6</w:t>
            </w:r>
          </w:p>
        </w:tc>
        <w:tc>
          <w:tcPr>
            <w:tcW w:w="8277" w:type="dxa"/>
            <w:shd w:val="clear" w:color="auto" w:fill="auto"/>
          </w:tcPr>
          <w:p w:rsidR="00D56467" w:rsidRPr="004E2199" w:rsidRDefault="00D56467" w:rsidP="00080689">
            <w:r w:rsidRPr="004E2199">
              <w:t>Internet protocol version 6</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IPR</w:t>
            </w:r>
          </w:p>
        </w:tc>
        <w:tc>
          <w:tcPr>
            <w:tcW w:w="8277" w:type="dxa"/>
            <w:shd w:val="clear" w:color="auto" w:fill="auto"/>
          </w:tcPr>
          <w:p w:rsidR="00356082" w:rsidRPr="004E2199" w:rsidRDefault="00356082" w:rsidP="00F51C89">
            <w:r w:rsidRPr="004E2199">
              <w:t>IP Router</w:t>
            </w:r>
          </w:p>
        </w:tc>
      </w:tr>
      <w:tr w:rsidR="00356082" w:rsidRPr="004E2199" w:rsidTr="00F51C89">
        <w:tc>
          <w:tcPr>
            <w:tcW w:w="1417" w:type="dxa"/>
            <w:shd w:val="clear" w:color="auto" w:fill="auto"/>
          </w:tcPr>
          <w:p w:rsidR="00356082" w:rsidRPr="004E2199" w:rsidRDefault="00356082" w:rsidP="00F51C89">
            <w:r w:rsidRPr="004E2199">
              <w:t>IWF</w:t>
            </w:r>
          </w:p>
        </w:tc>
        <w:tc>
          <w:tcPr>
            <w:tcW w:w="8277" w:type="dxa"/>
            <w:shd w:val="clear" w:color="auto" w:fill="auto"/>
          </w:tcPr>
          <w:p w:rsidR="00356082" w:rsidRPr="004E2199" w:rsidRDefault="00356082" w:rsidP="00356082">
            <w:r w:rsidRPr="004E2199">
              <w:t>Interworking Function</w:t>
            </w:r>
          </w:p>
        </w:tc>
      </w:tr>
      <w:tr w:rsidR="00356082" w:rsidRPr="004E2199" w:rsidTr="00F51C89">
        <w:tc>
          <w:tcPr>
            <w:tcW w:w="1417" w:type="dxa"/>
            <w:shd w:val="clear" w:color="auto" w:fill="auto"/>
          </w:tcPr>
          <w:p w:rsidR="00356082" w:rsidRPr="004E2199" w:rsidRDefault="00356082" w:rsidP="00F51C89">
            <w:r w:rsidRPr="004E2199">
              <w:t>LCD</w:t>
            </w:r>
          </w:p>
        </w:tc>
        <w:tc>
          <w:tcPr>
            <w:tcW w:w="8277" w:type="dxa"/>
            <w:shd w:val="clear" w:color="auto" w:fill="auto"/>
          </w:tcPr>
          <w:p w:rsidR="00356082" w:rsidRPr="004E2199" w:rsidRDefault="00356082" w:rsidP="00F51C89">
            <w:r w:rsidRPr="004E2199">
              <w:t>Local Control Descriptor</w:t>
            </w:r>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LD</w:t>
            </w:r>
          </w:p>
        </w:tc>
        <w:tc>
          <w:tcPr>
            <w:tcW w:w="8277" w:type="dxa"/>
            <w:shd w:val="clear" w:color="auto" w:fill="auto"/>
          </w:tcPr>
          <w:p w:rsidR="00D56467" w:rsidRPr="004E2199" w:rsidRDefault="00D56467" w:rsidP="00080689">
            <w:r w:rsidRPr="004E2199">
              <w:t>Local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Lx</w:t>
            </w:r>
          </w:p>
        </w:tc>
        <w:tc>
          <w:tcPr>
            <w:tcW w:w="8277" w:type="dxa"/>
            <w:shd w:val="clear" w:color="auto" w:fill="auto"/>
          </w:tcPr>
          <w:p w:rsidR="00356082" w:rsidRPr="004E2199" w:rsidRDefault="00356082" w:rsidP="00F51C89">
            <w:r w:rsidRPr="004E2199">
              <w:t>(Protocol)Layer number</w:t>
            </w:r>
          </w:p>
        </w:tc>
      </w:tr>
    </w:tbl>
    <w:tbl>
      <w:tblPr>
        <w:tblW w:w="0" w:type="auto"/>
        <w:tblLayout w:type="fixed"/>
        <w:tblLook w:val="05E0" w:firstRow="1" w:lastRow="1" w:firstColumn="1" w:lastColumn="1" w:noHBand="0" w:noVBand="1"/>
      </w:tblPr>
      <w:tblGrid>
        <w:gridCol w:w="1417"/>
        <w:gridCol w:w="8277"/>
      </w:tblGrid>
      <w:tr w:rsidR="00D56467" w:rsidRPr="004E2199" w:rsidTr="005735FF">
        <w:tc>
          <w:tcPr>
            <w:tcW w:w="1417" w:type="dxa"/>
            <w:shd w:val="clear" w:color="auto" w:fill="auto"/>
          </w:tcPr>
          <w:p w:rsidR="00D56467" w:rsidRPr="004E2199" w:rsidRDefault="00D56467" w:rsidP="00080689">
            <w:r w:rsidRPr="004E2199">
              <w:t>MG</w:t>
            </w:r>
          </w:p>
        </w:tc>
        <w:tc>
          <w:tcPr>
            <w:tcW w:w="8277" w:type="dxa"/>
            <w:shd w:val="clear" w:color="auto" w:fill="auto"/>
          </w:tcPr>
          <w:p w:rsidR="00D56467" w:rsidRPr="004E2199" w:rsidRDefault="00D56467" w:rsidP="00080689">
            <w:r w:rsidRPr="004E2199">
              <w:t>Media gateway</w:t>
            </w:r>
          </w:p>
        </w:tc>
      </w:tr>
      <w:tr w:rsidR="00D56467" w:rsidRPr="004E2199" w:rsidTr="005735FF">
        <w:tc>
          <w:tcPr>
            <w:tcW w:w="1417" w:type="dxa"/>
            <w:shd w:val="clear" w:color="auto" w:fill="auto"/>
          </w:tcPr>
          <w:p w:rsidR="00D56467" w:rsidRPr="004E2199" w:rsidRDefault="00D56467" w:rsidP="00080689">
            <w:r w:rsidRPr="004E2199">
              <w:t>MGC</w:t>
            </w:r>
          </w:p>
        </w:tc>
        <w:tc>
          <w:tcPr>
            <w:tcW w:w="8277" w:type="dxa"/>
            <w:shd w:val="clear" w:color="auto" w:fill="auto"/>
          </w:tcPr>
          <w:p w:rsidR="00D56467" w:rsidRPr="004E2199" w:rsidRDefault="00D56467" w:rsidP="00080689">
            <w:r w:rsidRPr="004E2199">
              <w:t>Media gateway controller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MIB</w:t>
            </w:r>
          </w:p>
        </w:tc>
        <w:tc>
          <w:tcPr>
            <w:tcW w:w="8277" w:type="dxa"/>
            <w:shd w:val="clear" w:color="auto" w:fill="auto"/>
          </w:tcPr>
          <w:p w:rsidR="00356082" w:rsidRPr="004E2199" w:rsidRDefault="00356082" w:rsidP="00F51C89">
            <w:r w:rsidRPr="004E2199">
              <w:t>Management Information Base</w:t>
            </w:r>
          </w:p>
        </w:tc>
      </w:tr>
    </w:tbl>
    <w:tbl>
      <w:tblPr>
        <w:tblW w:w="0" w:type="auto"/>
        <w:tblLayout w:type="fixed"/>
        <w:tblLook w:val="05E0" w:firstRow="1" w:lastRow="1" w:firstColumn="1" w:lastColumn="1" w:noHBand="0" w:noVBand="1"/>
      </w:tblPr>
      <w:tblGrid>
        <w:gridCol w:w="1417"/>
        <w:gridCol w:w="8277"/>
      </w:tblGrid>
      <w:tr w:rsidR="003B602A" w:rsidRPr="004E2199" w:rsidTr="005735FF">
        <w:tc>
          <w:tcPr>
            <w:tcW w:w="1417" w:type="dxa"/>
            <w:shd w:val="clear" w:color="auto" w:fill="auto"/>
          </w:tcPr>
          <w:p w:rsidR="003B602A" w:rsidRPr="004E2199" w:rsidRDefault="003B602A" w:rsidP="00080689">
            <w:r w:rsidRPr="004E2199">
              <w:t>MPTCP</w:t>
            </w:r>
          </w:p>
        </w:tc>
        <w:tc>
          <w:tcPr>
            <w:tcW w:w="8277" w:type="dxa"/>
            <w:shd w:val="clear" w:color="auto" w:fill="auto"/>
          </w:tcPr>
          <w:p w:rsidR="003B602A" w:rsidRPr="004E2199" w:rsidRDefault="003B602A" w:rsidP="00080689">
            <w:r w:rsidRPr="004E2199">
              <w:t>Multipath TCP</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MSRP</w:t>
            </w:r>
          </w:p>
        </w:tc>
        <w:tc>
          <w:tcPr>
            <w:tcW w:w="8277" w:type="dxa"/>
            <w:shd w:val="clear" w:color="auto" w:fill="auto"/>
          </w:tcPr>
          <w:p w:rsidR="00162FC4" w:rsidRPr="004E2199" w:rsidRDefault="00162FC4" w:rsidP="00D56467">
            <w:pPr>
              <w:rPr>
                <w:rFonts w:eastAsia="MS Mincho"/>
              </w:rPr>
            </w:pPr>
            <w:r w:rsidRPr="004E2199">
              <w:t xml:space="preserve">Message Session Relay Protocol </w:t>
            </w:r>
          </w:p>
        </w:tc>
      </w:tr>
      <w:tr w:rsidR="00A6140C" w:rsidRPr="004E2199" w:rsidTr="005735FF">
        <w:tc>
          <w:tcPr>
            <w:tcW w:w="1417" w:type="dxa"/>
            <w:shd w:val="clear" w:color="auto" w:fill="auto"/>
          </w:tcPr>
          <w:p w:rsidR="00A6140C" w:rsidRPr="004E2199" w:rsidRDefault="00A6140C" w:rsidP="00080689">
            <w:r w:rsidRPr="004E2199">
              <w:t>MTU</w:t>
            </w:r>
          </w:p>
        </w:tc>
        <w:tc>
          <w:tcPr>
            <w:tcW w:w="8277" w:type="dxa"/>
            <w:shd w:val="clear" w:color="auto" w:fill="auto"/>
          </w:tcPr>
          <w:p w:rsidR="008A7D40" w:rsidRPr="004E2199" w:rsidRDefault="00162FC4" w:rsidP="00080689">
            <w:r w:rsidRPr="004E2199">
              <w:t>Maximum Transmission Unit</w:t>
            </w:r>
          </w:p>
        </w:tc>
      </w:tr>
      <w:tr w:rsidR="00D56467" w:rsidRPr="004E2199" w:rsidTr="005735FF">
        <w:tc>
          <w:tcPr>
            <w:tcW w:w="1417" w:type="dxa"/>
            <w:shd w:val="clear" w:color="auto" w:fill="auto"/>
          </w:tcPr>
          <w:p w:rsidR="00D56467" w:rsidRPr="004E2199" w:rsidRDefault="00D56467" w:rsidP="00080689">
            <w:r w:rsidRPr="004E2199">
              <w:t>NAT</w:t>
            </w:r>
          </w:p>
        </w:tc>
        <w:tc>
          <w:tcPr>
            <w:tcW w:w="8277" w:type="dxa"/>
            <w:shd w:val="clear" w:color="auto" w:fill="auto"/>
          </w:tcPr>
          <w:p w:rsidR="00D56467" w:rsidRPr="004E2199" w:rsidRDefault="00D56467" w:rsidP="00080689">
            <w:r w:rsidRPr="004E2199">
              <w:t>Network address translation</w:t>
            </w:r>
          </w:p>
        </w:tc>
      </w:tr>
      <w:tr w:rsidR="00D56467" w:rsidRPr="004E2199" w:rsidTr="005735FF">
        <w:tc>
          <w:tcPr>
            <w:tcW w:w="1417" w:type="dxa"/>
            <w:shd w:val="clear" w:color="auto" w:fill="auto"/>
          </w:tcPr>
          <w:p w:rsidR="00D56467" w:rsidRPr="004E2199" w:rsidRDefault="00D56467" w:rsidP="00080689">
            <w:r w:rsidRPr="004E2199">
              <w:t>NAT-T</w:t>
            </w:r>
          </w:p>
        </w:tc>
        <w:tc>
          <w:tcPr>
            <w:tcW w:w="8277" w:type="dxa"/>
            <w:shd w:val="clear" w:color="auto" w:fill="auto"/>
          </w:tcPr>
          <w:p w:rsidR="0083239A" w:rsidRPr="004E2199" w:rsidRDefault="00D56467" w:rsidP="00080689">
            <w:r w:rsidRPr="004E2199">
              <w:t xml:space="preserve">NAT </w:t>
            </w:r>
            <w:r w:rsidR="00916323" w:rsidRPr="004E2199">
              <w:t>t</w:t>
            </w:r>
            <w:r w:rsidRPr="004E2199">
              <w:t>raversal</w:t>
            </w:r>
          </w:p>
        </w:tc>
      </w:tr>
      <w:tr w:rsidR="00D56467" w:rsidRPr="004E2199" w:rsidTr="005735FF">
        <w:tc>
          <w:tcPr>
            <w:tcW w:w="1417" w:type="dxa"/>
            <w:shd w:val="clear" w:color="auto" w:fill="auto"/>
          </w:tcPr>
          <w:p w:rsidR="00D56467" w:rsidRPr="004E2199" w:rsidRDefault="00D56467" w:rsidP="00080689">
            <w:r w:rsidRPr="004E2199">
              <w:t>NGN</w:t>
            </w:r>
          </w:p>
        </w:tc>
        <w:tc>
          <w:tcPr>
            <w:tcW w:w="8277" w:type="dxa"/>
            <w:shd w:val="clear" w:color="auto" w:fill="auto"/>
          </w:tcPr>
          <w:p w:rsidR="00D56467" w:rsidRPr="004E2199" w:rsidRDefault="00D56467" w:rsidP="00080689">
            <w:r w:rsidRPr="004E2199">
              <w:t>Next generation network</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NPT</w:t>
            </w:r>
          </w:p>
        </w:tc>
        <w:tc>
          <w:tcPr>
            <w:tcW w:w="8277" w:type="dxa"/>
            <w:shd w:val="clear" w:color="auto" w:fill="auto"/>
          </w:tcPr>
          <w:p w:rsidR="00356082" w:rsidRPr="004E2199" w:rsidRDefault="00356082" w:rsidP="00F51C89">
            <w:r w:rsidRPr="004E2199">
              <w:t>Network Prefix Translation</w:t>
            </w:r>
          </w:p>
        </w:tc>
      </w:tr>
    </w:tbl>
    <w:tbl>
      <w:tblPr>
        <w:tblW w:w="0" w:type="auto"/>
        <w:tblLayout w:type="fixed"/>
        <w:tblLook w:val="05E0" w:firstRow="1" w:lastRow="1" w:firstColumn="1" w:lastColumn="1" w:noHBand="0" w:noVBand="1"/>
      </w:tblPr>
      <w:tblGrid>
        <w:gridCol w:w="1417"/>
        <w:gridCol w:w="8277"/>
      </w:tblGrid>
      <w:tr w:rsidR="00A6140C" w:rsidRPr="004E2199" w:rsidTr="005735FF">
        <w:tc>
          <w:tcPr>
            <w:tcW w:w="1417" w:type="dxa"/>
            <w:shd w:val="clear" w:color="auto" w:fill="auto"/>
          </w:tcPr>
          <w:p w:rsidR="00A6140C" w:rsidRPr="004E2199" w:rsidRDefault="00A6140C" w:rsidP="00080689">
            <w:r w:rsidRPr="004E2199">
              <w:t>PMTUD</w:t>
            </w:r>
          </w:p>
        </w:tc>
        <w:tc>
          <w:tcPr>
            <w:tcW w:w="8277" w:type="dxa"/>
            <w:shd w:val="clear" w:color="auto" w:fill="auto"/>
          </w:tcPr>
          <w:p w:rsidR="00A6140C" w:rsidRPr="004E2199" w:rsidRDefault="00A6140C" w:rsidP="00D56467">
            <w:r w:rsidRPr="004E2199">
              <w:t>Path MTU discovery</w:t>
            </w:r>
          </w:p>
        </w:tc>
      </w:tr>
      <w:tr w:rsidR="00D56467" w:rsidRPr="004E2199" w:rsidTr="005735FF">
        <w:tc>
          <w:tcPr>
            <w:tcW w:w="1417" w:type="dxa"/>
            <w:shd w:val="clear" w:color="auto" w:fill="auto"/>
          </w:tcPr>
          <w:p w:rsidR="00D56467" w:rsidRPr="004E2199" w:rsidRDefault="00D56467" w:rsidP="00080689">
            <w:r w:rsidRPr="004E2199">
              <w:t>RD</w:t>
            </w:r>
          </w:p>
        </w:tc>
        <w:tc>
          <w:tcPr>
            <w:tcW w:w="8277" w:type="dxa"/>
            <w:shd w:val="clear" w:color="auto" w:fill="auto"/>
          </w:tcPr>
          <w:p w:rsidR="00D56467" w:rsidRPr="004E2199" w:rsidRDefault="00D56467" w:rsidP="00080689">
            <w:r w:rsidRPr="004E2199">
              <w:t>Remote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rsidTr="00F51C89">
        <w:tc>
          <w:tcPr>
            <w:tcW w:w="1417" w:type="dxa"/>
            <w:shd w:val="clear" w:color="auto" w:fill="auto"/>
          </w:tcPr>
          <w:p w:rsidR="00356082" w:rsidRPr="004E2199" w:rsidRDefault="00356082" w:rsidP="00F51C89">
            <w:r w:rsidRPr="004E2199">
              <w:t>RTP</w:t>
            </w:r>
          </w:p>
        </w:tc>
        <w:tc>
          <w:tcPr>
            <w:tcW w:w="8277" w:type="dxa"/>
            <w:shd w:val="clear" w:color="auto" w:fill="auto"/>
          </w:tcPr>
          <w:p w:rsidR="00356082" w:rsidRPr="004E2199" w:rsidRDefault="00356082" w:rsidP="00F51C89">
            <w:r w:rsidRPr="004E2199">
              <w:t>Real-Time Transport Protocol</w:t>
            </w:r>
          </w:p>
        </w:tc>
      </w:tr>
    </w:tbl>
    <w:tbl>
      <w:tblPr>
        <w:tblW w:w="0" w:type="auto"/>
        <w:tblLayout w:type="fixed"/>
        <w:tblLook w:val="05E0" w:firstRow="1" w:lastRow="1" w:firstColumn="1" w:lastColumn="1" w:noHBand="0" w:noVBand="1"/>
      </w:tblPr>
      <w:tblGrid>
        <w:gridCol w:w="1417"/>
        <w:gridCol w:w="8277"/>
      </w:tblGrid>
      <w:tr w:rsidR="00366399" w:rsidRPr="004E2199" w:rsidTr="005735FF">
        <w:tc>
          <w:tcPr>
            <w:tcW w:w="1417" w:type="dxa"/>
            <w:shd w:val="clear" w:color="auto" w:fill="auto"/>
          </w:tcPr>
          <w:p w:rsidR="00366399" w:rsidRPr="004E2199" w:rsidRDefault="00366399" w:rsidP="00080689">
            <w:r w:rsidRPr="004E2199">
              <w:t>SCTP</w:t>
            </w:r>
          </w:p>
        </w:tc>
        <w:tc>
          <w:tcPr>
            <w:tcW w:w="8277" w:type="dxa"/>
            <w:shd w:val="clear" w:color="auto" w:fill="auto"/>
          </w:tcPr>
          <w:p w:rsidR="00366399" w:rsidRPr="004E2199" w:rsidRDefault="008C020C" w:rsidP="00080689">
            <w:r w:rsidRPr="004E2199">
              <w:t>Stream Control Transmission Protocol</w:t>
            </w:r>
          </w:p>
        </w:tc>
      </w:tr>
      <w:tr w:rsidR="00D56467" w:rsidRPr="004E2199" w:rsidTr="005735FF">
        <w:tc>
          <w:tcPr>
            <w:tcW w:w="1417" w:type="dxa"/>
            <w:shd w:val="clear" w:color="auto" w:fill="auto"/>
          </w:tcPr>
          <w:p w:rsidR="00D56467" w:rsidRPr="004E2199" w:rsidRDefault="00D56467" w:rsidP="00080689">
            <w:r w:rsidRPr="004E2199">
              <w:t>SDP</w:t>
            </w:r>
          </w:p>
        </w:tc>
        <w:tc>
          <w:tcPr>
            <w:tcW w:w="8277" w:type="dxa"/>
            <w:shd w:val="clear" w:color="auto" w:fill="auto"/>
          </w:tcPr>
          <w:p w:rsidR="00D56467" w:rsidRPr="004E2199" w:rsidRDefault="00D56467" w:rsidP="00080689">
            <w:r w:rsidRPr="004E2199">
              <w:t>Session description protocol</w:t>
            </w:r>
          </w:p>
        </w:tc>
      </w:tr>
      <w:tr w:rsidR="00D56467" w:rsidRPr="004E2199" w:rsidTr="005735FF">
        <w:tc>
          <w:tcPr>
            <w:tcW w:w="1417" w:type="dxa"/>
            <w:shd w:val="clear" w:color="auto" w:fill="auto"/>
          </w:tcPr>
          <w:p w:rsidR="00D56467" w:rsidRPr="004E2199" w:rsidRDefault="00D56467" w:rsidP="00080689">
            <w:r w:rsidRPr="004E2199">
              <w:t>SEP</w:t>
            </w:r>
          </w:p>
        </w:tc>
        <w:tc>
          <w:tcPr>
            <w:tcW w:w="8277" w:type="dxa"/>
            <w:shd w:val="clear" w:color="auto" w:fill="auto"/>
          </w:tcPr>
          <w:p w:rsidR="00D56467" w:rsidRPr="004E2199" w:rsidRDefault="00D56467" w:rsidP="00080689">
            <w:r w:rsidRPr="004E2199">
              <w:t>(H.248) Stream endpoint</w:t>
            </w:r>
          </w:p>
        </w:tc>
      </w:tr>
      <w:tr w:rsidR="00162FC4" w:rsidRPr="004E2199" w:rsidTr="005735FF">
        <w:tc>
          <w:tcPr>
            <w:tcW w:w="1417" w:type="dxa"/>
            <w:shd w:val="clear" w:color="auto" w:fill="auto"/>
          </w:tcPr>
          <w:p w:rsidR="00162FC4" w:rsidRPr="004E2199" w:rsidRDefault="00162FC4" w:rsidP="00D56467">
            <w:pPr>
              <w:rPr>
                <w:rFonts w:eastAsia="MS Mincho"/>
              </w:rPr>
            </w:pPr>
            <w:r w:rsidRPr="004E2199">
              <w:t>SEPP</w:t>
            </w:r>
          </w:p>
        </w:tc>
        <w:tc>
          <w:tcPr>
            <w:tcW w:w="8277" w:type="dxa"/>
            <w:shd w:val="clear" w:color="auto" w:fill="auto"/>
          </w:tcPr>
          <w:p w:rsidR="00162FC4" w:rsidRPr="004E2199" w:rsidRDefault="00162FC4" w:rsidP="00D56467">
            <w:pPr>
              <w:rPr>
                <w:rFonts w:eastAsia="MS Mincho"/>
              </w:rPr>
            </w:pPr>
            <w:r w:rsidRPr="004E2199">
              <w:t>SEP Pair</w:t>
            </w:r>
          </w:p>
        </w:tc>
      </w:tr>
      <w:tr w:rsidR="00D56467" w:rsidRPr="004E2199" w:rsidTr="005735FF">
        <w:tc>
          <w:tcPr>
            <w:tcW w:w="1417" w:type="dxa"/>
            <w:shd w:val="clear" w:color="auto" w:fill="auto"/>
          </w:tcPr>
          <w:p w:rsidR="00D56467" w:rsidRPr="004E2199" w:rsidRDefault="00D56467" w:rsidP="00080689">
            <w:r w:rsidRPr="004E2199">
              <w:t>SIP</w:t>
            </w:r>
          </w:p>
        </w:tc>
        <w:tc>
          <w:tcPr>
            <w:tcW w:w="8277" w:type="dxa"/>
            <w:shd w:val="clear" w:color="auto" w:fill="auto"/>
          </w:tcPr>
          <w:p w:rsidR="00D56467" w:rsidRPr="004E2199" w:rsidRDefault="00D56467" w:rsidP="00080689">
            <w:r w:rsidRPr="004E2199">
              <w:t>Session initiation protocol</w:t>
            </w:r>
          </w:p>
        </w:tc>
      </w:tr>
      <w:tr w:rsidR="00D56467" w:rsidRPr="004E2199" w:rsidTr="005735FF">
        <w:tc>
          <w:tcPr>
            <w:tcW w:w="1417" w:type="dxa"/>
            <w:shd w:val="clear" w:color="auto" w:fill="auto"/>
          </w:tcPr>
          <w:p w:rsidR="00D56467" w:rsidRPr="004E2199" w:rsidRDefault="00D56467" w:rsidP="00080689">
            <w:r w:rsidRPr="004E2199">
              <w:t>TCP</w:t>
            </w:r>
          </w:p>
        </w:tc>
        <w:tc>
          <w:tcPr>
            <w:tcW w:w="8277" w:type="dxa"/>
            <w:shd w:val="clear" w:color="auto" w:fill="auto"/>
          </w:tcPr>
          <w:p w:rsidR="00D56467" w:rsidRPr="004E2199" w:rsidRDefault="00D56467" w:rsidP="00080689">
            <w:r w:rsidRPr="004E2199">
              <w:t>Transmission control protocol</w:t>
            </w:r>
          </w:p>
        </w:tc>
      </w:tr>
      <w:tr w:rsidR="00366399" w:rsidRPr="004E2199" w:rsidTr="005735FF">
        <w:tc>
          <w:tcPr>
            <w:tcW w:w="1417" w:type="dxa"/>
            <w:shd w:val="clear" w:color="auto" w:fill="auto"/>
          </w:tcPr>
          <w:p w:rsidR="00366399" w:rsidRPr="004E2199" w:rsidRDefault="00366399" w:rsidP="00080689">
            <w:r w:rsidRPr="004E2199">
              <w:t>TLS</w:t>
            </w:r>
          </w:p>
        </w:tc>
        <w:tc>
          <w:tcPr>
            <w:tcW w:w="8277" w:type="dxa"/>
            <w:shd w:val="clear" w:color="auto" w:fill="auto"/>
          </w:tcPr>
          <w:p w:rsidR="00366399" w:rsidRPr="004E2199" w:rsidRDefault="008C020C" w:rsidP="00080689">
            <w:r w:rsidRPr="004E2199">
              <w:t>Transport Layer Security</w:t>
            </w:r>
          </w:p>
        </w:tc>
      </w:tr>
      <w:tr w:rsidR="00D56467" w:rsidRPr="004E2199" w:rsidTr="005735FF">
        <w:tc>
          <w:tcPr>
            <w:tcW w:w="1417" w:type="dxa"/>
            <w:shd w:val="clear" w:color="auto" w:fill="auto"/>
          </w:tcPr>
          <w:p w:rsidR="00D56467" w:rsidRPr="004E2199" w:rsidRDefault="00D56467" w:rsidP="00080689">
            <w:r w:rsidRPr="004E2199">
              <w:t>UDP</w:t>
            </w:r>
          </w:p>
        </w:tc>
        <w:tc>
          <w:tcPr>
            <w:tcW w:w="8277" w:type="dxa"/>
            <w:shd w:val="clear" w:color="auto" w:fill="auto"/>
          </w:tcPr>
          <w:p w:rsidR="00D56467" w:rsidRPr="004E2199" w:rsidRDefault="00D56467" w:rsidP="00080689">
            <w:r w:rsidRPr="004E2199">
              <w:t>User datagram protocol</w:t>
            </w:r>
          </w:p>
        </w:tc>
      </w:tr>
      <w:tr w:rsidR="00D56467" w:rsidRPr="004E2199" w:rsidTr="005735FF">
        <w:tc>
          <w:tcPr>
            <w:tcW w:w="1417" w:type="dxa"/>
            <w:shd w:val="clear" w:color="auto" w:fill="auto"/>
          </w:tcPr>
          <w:p w:rsidR="00D56467" w:rsidRPr="004E2199" w:rsidRDefault="00366399" w:rsidP="00080689">
            <w:r w:rsidRPr="004E2199">
              <w:t>UE</w:t>
            </w:r>
          </w:p>
        </w:tc>
        <w:tc>
          <w:tcPr>
            <w:tcW w:w="8277" w:type="dxa"/>
            <w:shd w:val="clear" w:color="auto" w:fill="auto"/>
          </w:tcPr>
          <w:p w:rsidR="00D56467" w:rsidRPr="004E2199" w:rsidRDefault="00366399" w:rsidP="00080689">
            <w:r w:rsidRPr="004E2199">
              <w:t>User equipment</w:t>
            </w:r>
          </w:p>
        </w:tc>
      </w:tr>
      <w:tr w:rsidR="00162FC4" w:rsidRPr="004E2199" w:rsidTr="005735FF">
        <w:tc>
          <w:tcPr>
            <w:tcW w:w="1417" w:type="dxa"/>
            <w:shd w:val="clear" w:color="auto" w:fill="auto"/>
          </w:tcPr>
          <w:p w:rsidR="00162FC4" w:rsidRPr="004E2199" w:rsidRDefault="00162FC4" w:rsidP="005735FF">
            <w:pPr>
              <w:rPr>
                <w:rFonts w:eastAsia="MS Mincho"/>
              </w:rPr>
            </w:pPr>
            <w:r w:rsidRPr="004E2199">
              <w:t>W3C</w:t>
            </w:r>
          </w:p>
        </w:tc>
        <w:tc>
          <w:tcPr>
            <w:tcW w:w="8277" w:type="dxa"/>
            <w:shd w:val="clear" w:color="auto" w:fill="auto"/>
          </w:tcPr>
          <w:p w:rsidR="00162FC4" w:rsidRPr="004E2199" w:rsidRDefault="00162FC4" w:rsidP="005735FF">
            <w:pPr>
              <w:rPr>
                <w:rFonts w:eastAsia="MS Mincho"/>
              </w:rPr>
            </w:pPr>
            <w:r w:rsidRPr="004E2199">
              <w:t>World Wide Web Consortium</w:t>
            </w:r>
          </w:p>
        </w:tc>
      </w:tr>
      <w:tr w:rsidR="00366399" w:rsidRPr="004E2199" w:rsidTr="005735FF">
        <w:tc>
          <w:tcPr>
            <w:tcW w:w="1417" w:type="dxa"/>
            <w:shd w:val="clear" w:color="auto" w:fill="auto"/>
          </w:tcPr>
          <w:p w:rsidR="00366399" w:rsidRPr="004E2199" w:rsidRDefault="00366399" w:rsidP="00080689">
            <w:r w:rsidRPr="004E2199">
              <w:t>WEBRTC</w:t>
            </w:r>
          </w:p>
        </w:tc>
        <w:tc>
          <w:tcPr>
            <w:tcW w:w="8277" w:type="dxa"/>
            <w:shd w:val="clear" w:color="auto" w:fill="auto"/>
          </w:tcPr>
          <w:p w:rsidR="00366399" w:rsidRPr="004E2199" w:rsidRDefault="008C020C" w:rsidP="00080689">
            <w:r w:rsidRPr="004E2199">
              <w:t>Real-Time Communication in WEB-browsers (as work item in W3C)</w:t>
            </w:r>
          </w:p>
        </w:tc>
      </w:tr>
    </w:tbl>
    <w:p w:rsidR="004A106E" w:rsidRPr="004E2199" w:rsidRDefault="004A106E" w:rsidP="004A106E">
      <w:pPr>
        <w:pStyle w:val="Heading1"/>
      </w:pPr>
      <w:bookmarkStart w:id="34" w:name="_Toc371339978"/>
      <w:bookmarkStart w:id="35" w:name="_Toc392513225"/>
      <w:r w:rsidRPr="004E2199">
        <w:t>5</w:t>
      </w:r>
      <w:r w:rsidRPr="004E2199">
        <w:tab/>
        <w:t>Conventions</w:t>
      </w:r>
      <w:bookmarkEnd w:id="34"/>
      <w:bookmarkEnd w:id="35"/>
    </w:p>
    <w:p w:rsidR="00916323" w:rsidRPr="004E2199" w:rsidRDefault="00916323" w:rsidP="004E1E58">
      <w:pPr>
        <w:pStyle w:val="Heading2"/>
      </w:pPr>
      <w:bookmarkStart w:id="36" w:name="_Toc371339979"/>
      <w:bookmarkStart w:id="37" w:name="_Toc392513226"/>
      <w:r w:rsidRPr="004E2199">
        <w:t>5.1</w:t>
      </w:r>
      <w:r w:rsidRPr="004E2199">
        <w:tab/>
        <w:t>Naming of stream endpoints and terminations</w:t>
      </w:r>
      <w:bookmarkEnd w:id="36"/>
      <w:bookmarkEnd w:id="37"/>
    </w:p>
    <w:p w:rsidR="00916323" w:rsidRPr="004E2199" w:rsidRDefault="00916323" w:rsidP="00916323">
      <w:r w:rsidRPr="004E2199">
        <w:t xml:space="preserve">The notations </w:t>
      </w:r>
      <w:r w:rsidR="004F2AA9" w:rsidRPr="004E2199">
        <w:t>"</w:t>
      </w:r>
      <w:r w:rsidRPr="004E2199">
        <w:t>T</w:t>
      </w:r>
      <w:r w:rsidRPr="004E2199">
        <w:rPr>
          <w:i/>
        </w:rPr>
        <w:t>x</w:t>
      </w:r>
      <w:r w:rsidR="004F2AA9" w:rsidRPr="004E2199">
        <w:t>"</w:t>
      </w:r>
      <w:r w:rsidRPr="004E2199">
        <w:t xml:space="preserve"> and </w:t>
      </w:r>
      <w:r w:rsidR="004F2AA9" w:rsidRPr="004E2199">
        <w:t>"</w:t>
      </w:r>
      <w:r w:rsidRPr="004E2199">
        <w:t>T</w:t>
      </w:r>
      <w:r w:rsidR="00244471" w:rsidRPr="004E2199">
        <w:rPr>
          <w:i/>
        </w:rPr>
        <w:t>x</w:t>
      </w:r>
      <w:r w:rsidRPr="004E2199">
        <w:t>(S</w:t>
      </w:r>
      <w:r w:rsidR="00244471" w:rsidRPr="004E2199">
        <w:rPr>
          <w:i/>
        </w:rPr>
        <w:t>y</w:t>
      </w:r>
      <w:r w:rsidRPr="004E2199">
        <w:t>)</w:t>
      </w:r>
      <w:r w:rsidR="004F2AA9" w:rsidRPr="004E2199">
        <w:t>"</w:t>
      </w:r>
      <w:r w:rsidRPr="004E2199">
        <w:t xml:space="preserve"> are used for naming of terminations and stream endpoints (SEP) respectively, with</w:t>
      </w:r>
    </w:p>
    <w:p w:rsidR="00FF2E51"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T</w:t>
      </w:r>
      <w:r w:rsidR="00244471" w:rsidRPr="004E2199">
        <w:rPr>
          <w:i/>
        </w:rPr>
        <w:t>x</w:t>
      </w:r>
      <w:r w:rsidRPr="004E2199">
        <w:t>"</w:t>
      </w:r>
      <w:r w:rsidR="00916323" w:rsidRPr="004E2199">
        <w:t xml:space="preserve"> as </w:t>
      </w:r>
      <w:r w:rsidR="00916323" w:rsidRPr="004E2199">
        <w:rPr>
          <w:i/>
        </w:rPr>
        <w:t>TerminationID</w:t>
      </w:r>
      <w:r w:rsidR="00916323" w:rsidRPr="004E2199">
        <w:t xml:space="preserve"> value;</w:t>
      </w:r>
    </w:p>
    <w:p w:rsidR="00916323"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S</w:t>
      </w:r>
      <w:r w:rsidR="00244471" w:rsidRPr="004E2199">
        <w:rPr>
          <w:i/>
        </w:rPr>
        <w:t>y</w:t>
      </w:r>
      <w:r w:rsidRPr="004E2199">
        <w:t>"</w:t>
      </w:r>
      <w:r w:rsidR="00916323" w:rsidRPr="004E2199">
        <w:t xml:space="preserve"> as </w:t>
      </w:r>
      <w:r w:rsidR="00916323" w:rsidRPr="004E2199">
        <w:rPr>
          <w:i/>
        </w:rPr>
        <w:t>StreamID</w:t>
      </w:r>
      <w:r w:rsidR="00916323" w:rsidRPr="004E2199">
        <w:t xml:space="preserve"> value and</w:t>
      </w:r>
    </w:p>
    <w:p w:rsidR="00916323" w:rsidRPr="004E2199" w:rsidRDefault="00916323" w:rsidP="00686AC6">
      <w:pPr>
        <w:numPr>
          <w:ilvl w:val="0"/>
          <w:numId w:val="7"/>
        </w:numPr>
        <w:overflowPunct w:val="0"/>
        <w:autoSpaceDE w:val="0"/>
        <w:autoSpaceDN w:val="0"/>
        <w:adjustRightInd w:val="0"/>
        <w:ind w:left="567" w:hanging="567"/>
        <w:textAlignment w:val="baseline"/>
      </w:pPr>
      <w:r w:rsidRPr="004E2199">
        <w:t xml:space="preserve">numerical variables </w:t>
      </w:r>
      <w:r w:rsidR="00244471" w:rsidRPr="004E2199">
        <w:rPr>
          <w:i/>
        </w:rPr>
        <w:t>x</w:t>
      </w:r>
      <w:r w:rsidRPr="004E2199">
        <w:t xml:space="preserve"> an</w:t>
      </w:r>
      <w:r w:rsidR="00356082" w:rsidRPr="004E2199">
        <w:t>d</w:t>
      </w:r>
      <w:r w:rsidRPr="004E2199">
        <w:t xml:space="preserve"> </w:t>
      </w:r>
      <w:r w:rsidR="00244471" w:rsidRPr="004E2199">
        <w:rPr>
          <w:i/>
        </w:rPr>
        <w:t>y</w:t>
      </w:r>
      <w:r w:rsidRPr="004E2199">
        <w:t>.</w:t>
      </w:r>
    </w:p>
    <w:p w:rsidR="00916323" w:rsidRPr="004E2199" w:rsidRDefault="00916323" w:rsidP="004E1E58">
      <w:pPr>
        <w:pStyle w:val="Heading2"/>
      </w:pPr>
      <w:bookmarkStart w:id="38" w:name="_Toc371339980"/>
      <w:bookmarkStart w:id="39" w:name="_Toc392513227"/>
      <w:r w:rsidRPr="004E2199">
        <w:t>5.2</w:t>
      </w:r>
      <w:r w:rsidRPr="004E2199">
        <w:tab/>
        <w:t>TCP bearer</w:t>
      </w:r>
      <w:bookmarkEnd w:id="38"/>
      <w:bookmarkEnd w:id="39"/>
    </w:p>
    <w:p w:rsidR="00623A97" w:rsidRPr="004E2199" w:rsidRDefault="00146AE8" w:rsidP="007752EE">
      <w:r>
        <w:t xml:space="preserve">In this Recommendation the term </w:t>
      </w:r>
      <w:r w:rsidR="00244471" w:rsidRPr="004E2199">
        <w:rPr>
          <w:i/>
        </w:rPr>
        <w:t>TCP bearer connection</w:t>
      </w:r>
      <w:r w:rsidR="00916323" w:rsidRPr="004E2199">
        <w:t xml:space="preserve"> </w:t>
      </w:r>
      <w:r w:rsidR="00D95B70">
        <w:t>refers</w:t>
      </w:r>
      <w:r w:rsidR="00614ED0" w:rsidRPr="00EA02B9">
        <w:t xml:space="preserve"> to a TCP connection in the network user plane</w:t>
      </w:r>
      <w:r w:rsidR="00916323" w:rsidRPr="004E2199">
        <w:t xml:space="preserve">. </w:t>
      </w:r>
      <w:r w:rsidR="00021EB1" w:rsidRPr="004E2199">
        <w:t>T</w:t>
      </w:r>
      <w:r w:rsidR="00916323" w:rsidRPr="004E2199">
        <w:t>here might be also a TCP connection between MGC and MG in case of a TCP-based H.248 transport mode [ITU-T H.248.67].</w:t>
      </w:r>
      <w:r>
        <w:t xml:space="preserve"> This connection is not is scope of this Recommendation.</w:t>
      </w:r>
    </w:p>
    <w:p w:rsidR="00916323" w:rsidRPr="004E2199" w:rsidRDefault="00B0454B" w:rsidP="004E2199">
      <w:pPr>
        <w:pStyle w:val="Note"/>
      </w:pPr>
      <w:r w:rsidRPr="0086794E">
        <w:rPr>
          <w:rFonts w:eastAsia="SimSun"/>
        </w:rPr>
        <w:t xml:space="preserve">NOTE 1 – This relates to the so called </w:t>
      </w:r>
      <w:r w:rsidRPr="004E2199">
        <w:rPr>
          <w:rFonts w:eastAsia="SimSun"/>
          <w:i/>
          <w:iCs/>
        </w:rPr>
        <w:t>backbone network connection</w:t>
      </w:r>
      <w:r w:rsidRPr="0086794E">
        <w:rPr>
          <w:rFonts w:eastAsia="SimSun"/>
        </w:rPr>
        <w:t xml:space="preserve"> (BNC) concept in [ITU-T Q.1950], which is referred by clause </w:t>
      </w:r>
      <w:r w:rsidR="00EA02B9">
        <w:rPr>
          <w:rFonts w:eastAsia="SimSun"/>
        </w:rPr>
        <w:t>7</w:t>
      </w:r>
      <w:r w:rsidRPr="0086794E">
        <w:rPr>
          <w:rFonts w:eastAsia="SimSun"/>
        </w:rPr>
        <w:t>.</w:t>
      </w:r>
    </w:p>
    <w:p w:rsidR="00916323" w:rsidRPr="004E2199" w:rsidRDefault="00916323" w:rsidP="004E1E58">
      <w:pPr>
        <w:pStyle w:val="Heading2"/>
      </w:pPr>
      <w:bookmarkStart w:id="40" w:name="_Toc371339981"/>
      <w:bookmarkStart w:id="41" w:name="_Toc392513228"/>
      <w:r w:rsidRPr="004E2199">
        <w:t>5.3</w:t>
      </w:r>
      <w:r w:rsidRPr="004E2199">
        <w:tab/>
        <w:t>TCP bearer control</w:t>
      </w:r>
      <w:bookmarkEnd w:id="40"/>
      <w:bookmarkEnd w:id="41"/>
    </w:p>
    <w:p w:rsidR="00916323" w:rsidRPr="004E2199" w:rsidRDefault="00916323" w:rsidP="00916323">
      <w:r w:rsidRPr="004E2199">
        <w:t xml:space="preserve">There are connection control information flows for TCP bearer connections in the network </w:t>
      </w:r>
      <w:r w:rsidR="00244471" w:rsidRPr="004E2199">
        <w:rPr>
          <w:i/>
        </w:rPr>
        <w:t>user plane</w:t>
      </w:r>
      <w:r w:rsidRPr="004E2199">
        <w:t xml:space="preserve"> (e.g., IP media/data/bearer plane) and </w:t>
      </w:r>
      <w:r w:rsidR="008D52F6">
        <w:t>in</w:t>
      </w:r>
      <w:r w:rsidRPr="004E2199">
        <w:t>H.248</w:t>
      </w:r>
      <w:r w:rsidR="00146AE8">
        <w:t xml:space="preserve"> signalling</w:t>
      </w:r>
      <w:r w:rsidRPr="004E2199">
        <w:t xml:space="preserve">. Figure </w:t>
      </w:r>
      <w:r w:rsidR="000D7F64" w:rsidRPr="004E2199">
        <w:t>2</w:t>
      </w:r>
      <w:r w:rsidRPr="004E2199">
        <w:t xml:space="preserve"> outlines the used conventions for the differentiation of both control flows:</w:t>
      </w:r>
    </w:p>
    <w:p w:rsidR="00916323" w:rsidRPr="004E2199" w:rsidRDefault="002E7633" w:rsidP="004E2199">
      <w:pPr>
        <w:pStyle w:val="Figure"/>
      </w:pPr>
      <w:r w:rsidRPr="004E2199">
        <w:object w:dxaOrig="8715" w:dyaOrig="3460">
          <v:shape id="_x0000_i1026" type="#_x0000_t75" style="width:434.25pt;height:173.25pt" o:ole="">
            <v:imagedata r:id="rId14" o:title=""/>
          </v:shape>
          <o:OLEObject Type="Embed" ProgID="Visio.Drawing.11" ShapeID="_x0000_i1026" DrawAspect="Content" ObjectID="_1466289808" r:id="rId15"/>
        </w:object>
      </w:r>
    </w:p>
    <w:p w:rsidR="00916323" w:rsidRPr="004E2199" w:rsidRDefault="00916323" w:rsidP="00564373">
      <w:pPr>
        <w:pStyle w:val="FigureNotitle"/>
      </w:pPr>
      <w:bookmarkStart w:id="42" w:name="_Toc336871318"/>
      <w:bookmarkStart w:id="43" w:name="_Toc370936923"/>
      <w:bookmarkStart w:id="44" w:name="_Toc392513373"/>
      <w:r w:rsidRPr="004E2199">
        <w:t xml:space="preserve">Figure </w:t>
      </w:r>
      <w:r w:rsidR="000D7F64" w:rsidRPr="004E2199">
        <w:t>2</w:t>
      </w:r>
      <w:r w:rsidRPr="004E2199">
        <w:t xml:space="preserve"> – </w:t>
      </w:r>
      <w:bookmarkEnd w:id="42"/>
      <w:r w:rsidRPr="004E2199">
        <w:t>Conventions for TCP bearer control</w:t>
      </w:r>
      <w:bookmarkEnd w:id="43"/>
      <w:bookmarkEnd w:id="44"/>
    </w:p>
    <w:p w:rsidR="00967771" w:rsidRDefault="00F703A6">
      <w:pPr>
        <w:pStyle w:val="Heading2"/>
      </w:pPr>
      <w:bookmarkStart w:id="45" w:name="_Toc392513229"/>
      <w:bookmarkStart w:id="46" w:name="_Toc371339982"/>
      <w:r w:rsidRPr="004E2199">
        <w:t>5.4</w:t>
      </w:r>
      <w:r w:rsidRPr="004E2199">
        <w:tab/>
        <w:t>TCP endpoint</w:t>
      </w:r>
      <w:bookmarkEnd w:id="45"/>
      <w:r w:rsidRPr="004E2199">
        <w:t xml:space="preserve"> </w:t>
      </w:r>
      <w:bookmarkEnd w:id="46"/>
    </w:p>
    <w:p w:rsidR="00F703A6" w:rsidRPr="004E2199" w:rsidRDefault="00F703A6" w:rsidP="00F703A6">
      <w:r w:rsidRPr="004E2199">
        <w:t>The notion of endpoint represents different concepts, see Figure 3:</w:t>
      </w:r>
    </w:p>
    <w:p w:rsidR="00F703A6" w:rsidRPr="004E2199" w:rsidRDefault="002E7633" w:rsidP="004E2199">
      <w:pPr>
        <w:pStyle w:val="Figure"/>
      </w:pPr>
      <w:r w:rsidRPr="004E2199">
        <w:object w:dxaOrig="7803" w:dyaOrig="3645">
          <v:shape id="_x0000_i1027" type="#_x0000_t75" style="width:391.5pt;height:182.25pt" o:ole="">
            <v:imagedata r:id="rId16" o:title=""/>
          </v:shape>
          <o:OLEObject Type="Embed" ProgID="Visio.Drawing.11" ShapeID="_x0000_i1027" DrawAspect="Content" ObjectID="_1466289809" r:id="rId17"/>
        </w:object>
      </w:r>
    </w:p>
    <w:p w:rsidR="00967771" w:rsidRDefault="00F703A6">
      <w:pPr>
        <w:pStyle w:val="FigureNotitle"/>
      </w:pPr>
      <w:bookmarkStart w:id="47" w:name="_Toc370936924"/>
      <w:bookmarkStart w:id="48" w:name="_Toc392513374"/>
      <w:r w:rsidRPr="004E2199">
        <w:t>Figure 3 – Conventions for TCP endpoint types</w:t>
      </w:r>
      <w:bookmarkEnd w:id="47"/>
      <w:bookmarkEnd w:id="48"/>
    </w:p>
    <w:p w:rsidR="00F703A6" w:rsidRPr="004E2199" w:rsidRDefault="00F703A6" w:rsidP="00F703A6">
      <w:pPr>
        <w:tabs>
          <w:tab w:val="left" w:pos="794"/>
          <w:tab w:val="left" w:pos="1191"/>
          <w:tab w:val="left" w:pos="1588"/>
          <w:tab w:val="left" w:pos="1985"/>
        </w:tabs>
        <w:overflowPunct w:val="0"/>
        <w:autoSpaceDE w:val="0"/>
        <w:autoSpaceDN w:val="0"/>
        <w:adjustRightInd w:val="0"/>
        <w:textAlignment w:val="baseline"/>
      </w:pPr>
      <w:r w:rsidRPr="004E2199">
        <w:t>Usage in</w:t>
      </w:r>
    </w:p>
    <w:p w:rsidR="00967771" w:rsidRDefault="00C300F5">
      <w:pPr>
        <w:numPr>
          <w:ilvl w:val="0"/>
          <w:numId w:val="44"/>
        </w:numPr>
        <w:overflowPunct w:val="0"/>
        <w:autoSpaceDE w:val="0"/>
        <w:autoSpaceDN w:val="0"/>
        <w:adjustRightInd w:val="0"/>
        <w:ind w:left="567" w:hanging="567"/>
        <w:textAlignment w:val="baseline"/>
      </w:pPr>
      <w:r>
        <w:rPr>
          <w:i/>
        </w:rPr>
        <w:t xml:space="preserve">H.248 </w:t>
      </w:r>
      <w:r w:rsidR="00F703A6" w:rsidRPr="004E2199">
        <w:rPr>
          <w:i/>
        </w:rPr>
        <w:t xml:space="preserve">control </w:t>
      </w:r>
      <w:r w:rsidR="00F703A6" w:rsidRPr="004E2199">
        <w:t>: H.248 terminations/stream endpoint</w:t>
      </w:r>
      <w:r w:rsidR="00291906">
        <w:t>s</w:t>
      </w:r>
      <w:r w:rsidR="00F703A6" w:rsidRPr="004E2199">
        <w:t xml:space="preserve"> with TCP processing are denoted as TCP-enabled termination or stream endpoint (SEP) respectively;</w:t>
      </w:r>
    </w:p>
    <w:p w:rsidR="00F703A6" w:rsidRPr="004E2199" w:rsidRDefault="00F703A6" w:rsidP="002E7633">
      <w:pPr>
        <w:numPr>
          <w:ilvl w:val="0"/>
          <w:numId w:val="44"/>
        </w:numPr>
        <w:overflowPunct w:val="0"/>
        <w:autoSpaceDE w:val="0"/>
        <w:autoSpaceDN w:val="0"/>
        <w:adjustRightInd w:val="0"/>
        <w:ind w:left="567" w:hanging="567"/>
        <w:textAlignment w:val="baseline"/>
      </w:pPr>
      <w:r w:rsidRPr="004E2199">
        <w:rPr>
          <w:i/>
        </w:rPr>
        <w:t>user plane</w:t>
      </w:r>
      <w:r w:rsidRPr="004E2199">
        <w:t xml:space="preserve"> (TCP): a </w:t>
      </w:r>
      <w:r w:rsidR="0016636E" w:rsidRPr="0016636E">
        <w:rPr>
          <w:i/>
        </w:rPr>
        <w:t>TCP bearer connection endpoint</w:t>
      </w:r>
      <w:r w:rsidRPr="004E2199">
        <w:t xml:space="preserve"> represents an "(N)-connection-endpoint" according [ITU-T X.200]. This concept comprises a </w:t>
      </w:r>
      <w:r w:rsidR="0016636E" w:rsidRPr="0016636E">
        <w:rPr>
          <w:i/>
        </w:rPr>
        <w:t>terminator</w:t>
      </w:r>
      <w:r w:rsidRPr="004E2199">
        <w:t xml:space="preserve"> (i.e., TCP protocol termination) plus a </w:t>
      </w:r>
      <w:r w:rsidR="0016636E" w:rsidRPr="0016636E">
        <w:rPr>
          <w:i/>
        </w:rPr>
        <w:t>service access point</w:t>
      </w:r>
      <w:r w:rsidRPr="004E2199">
        <w:t xml:space="preserve"> (i.e., L4+ access).</w:t>
      </w:r>
    </w:p>
    <w:p w:rsidR="003B50A8" w:rsidRDefault="00B322E6">
      <w:pPr>
        <w:tabs>
          <w:tab w:val="left" w:pos="794"/>
          <w:tab w:val="left" w:pos="1191"/>
          <w:tab w:val="left" w:pos="1588"/>
          <w:tab w:val="left" w:pos="1985"/>
        </w:tabs>
        <w:overflowPunct w:val="0"/>
        <w:autoSpaceDE w:val="0"/>
        <w:autoSpaceDN w:val="0"/>
        <w:adjustRightInd w:val="0"/>
        <w:textAlignment w:val="baseline"/>
      </w:pPr>
      <w:r>
        <w:t>The Stream Endpoint (SEP) subject of the packages and procedures of this Recommendation may act as a TCP bearer connection endpoint or not:</w:t>
      </w:r>
    </w:p>
    <w:p w:rsidR="003B50A8" w:rsidRDefault="00B322E6">
      <w:pPr>
        <w:numPr>
          <w:ilvl w:val="0"/>
          <w:numId w:val="54"/>
        </w:numPr>
        <w:overflowPunct w:val="0"/>
        <w:autoSpaceDE w:val="0"/>
        <w:autoSpaceDN w:val="0"/>
        <w:adjustRightInd w:val="0"/>
        <w:ind w:left="567" w:hanging="567"/>
        <w:textAlignment w:val="baseline"/>
      </w:pPr>
      <w:r>
        <w:t xml:space="preserve">The TCP basic connection control package </w:t>
      </w:r>
      <w:r w:rsidR="00EA02B9">
        <w:t>(clause </w:t>
      </w:r>
      <w:r w:rsidR="006B0FF5">
        <w:t>7</w:t>
      </w:r>
      <w:r w:rsidR="00EA02B9">
        <w:t xml:space="preserve">) </w:t>
      </w:r>
      <w:r>
        <w:t>assumes a SEP that is a TCP bearer connection endpoint.</w:t>
      </w:r>
    </w:p>
    <w:p w:rsidR="003B50A8" w:rsidRDefault="00B322E6">
      <w:pPr>
        <w:numPr>
          <w:ilvl w:val="0"/>
          <w:numId w:val="54"/>
        </w:numPr>
        <w:overflowPunct w:val="0"/>
        <w:autoSpaceDE w:val="0"/>
        <w:autoSpaceDN w:val="0"/>
        <w:adjustRightInd w:val="0"/>
        <w:ind w:left="567" w:hanging="567"/>
        <w:textAlignment w:val="baseline"/>
      </w:pPr>
      <w:r>
        <w:t xml:space="preserve">The interlinkage procedures described in clause </w:t>
      </w:r>
      <w:r w:rsidR="00EA02B9">
        <w:t>8</w:t>
      </w:r>
      <w:r>
        <w:t xml:space="preserve"> using tools specified in [ITU-T H.248.92] assume a SEP or SEP pair that is (are) TCP bearer connection endpoint(s).</w:t>
      </w:r>
    </w:p>
    <w:p w:rsidR="003B50A8" w:rsidRDefault="00B322E6">
      <w:pPr>
        <w:numPr>
          <w:ilvl w:val="0"/>
          <w:numId w:val="54"/>
        </w:numPr>
        <w:overflowPunct w:val="0"/>
        <w:autoSpaceDE w:val="0"/>
        <w:autoSpaceDN w:val="0"/>
        <w:adjustRightInd w:val="0"/>
        <w:ind w:left="567" w:hanging="567"/>
        <w:textAlignment w:val="baseline"/>
      </w:pPr>
      <w:r>
        <w:t>The use of TCP retransmission metrics package</w:t>
      </w:r>
      <w:r w:rsidR="00EA02B9">
        <w:t xml:space="preserve"> (clause 9)</w:t>
      </w:r>
      <w:r>
        <w:t xml:space="preserve"> is applicable both for SEPs that are TCP bearer connection endpoints and SEPs which are not.</w:t>
      </w:r>
    </w:p>
    <w:p w:rsidR="004A106E" w:rsidRPr="004E2199" w:rsidRDefault="004A106E" w:rsidP="004A106E">
      <w:pPr>
        <w:pStyle w:val="Heading1"/>
      </w:pPr>
      <w:bookmarkStart w:id="49" w:name="_Toc371339983"/>
      <w:bookmarkStart w:id="50" w:name="_Toc392513230"/>
      <w:r w:rsidRPr="004E2199">
        <w:t>6</w:t>
      </w:r>
      <w:r w:rsidRPr="004E2199">
        <w:tab/>
      </w:r>
      <w:r w:rsidR="008060A5" w:rsidRPr="004E2199">
        <w:t>Motivation use cases</w:t>
      </w:r>
      <w:r w:rsidR="00063791" w:rsidRPr="004E2199">
        <w:t xml:space="preserve"> and models</w:t>
      </w:r>
      <w:bookmarkEnd w:id="49"/>
      <w:bookmarkEnd w:id="50"/>
    </w:p>
    <w:p w:rsidR="00815412" w:rsidRPr="004E2199" w:rsidRDefault="00815412" w:rsidP="004547AF">
      <w:pPr>
        <w:pStyle w:val="Heading2"/>
      </w:pPr>
      <w:bookmarkStart w:id="51" w:name="_Toc323896427"/>
      <w:bookmarkStart w:id="52" w:name="_Toc336871264"/>
      <w:bookmarkStart w:id="53" w:name="_Toc371339984"/>
      <w:bookmarkStart w:id="54" w:name="_Toc392513231"/>
      <w:r w:rsidRPr="004E2199">
        <w:t>6.1</w:t>
      </w:r>
      <w:r w:rsidRPr="004E2199">
        <w:tab/>
        <w:t>Bearer connection network use cases</w:t>
      </w:r>
      <w:bookmarkEnd w:id="51"/>
      <w:bookmarkEnd w:id="52"/>
      <w:bookmarkEnd w:id="53"/>
      <w:bookmarkEnd w:id="54"/>
    </w:p>
    <w:p w:rsidR="00815412" w:rsidRPr="004E2199" w:rsidRDefault="00815412" w:rsidP="00080689">
      <w:r w:rsidRPr="004E2199">
        <w:t xml:space="preserve">There are three fundamental use cases from </w:t>
      </w:r>
      <w:r w:rsidR="00A9389B" w:rsidRPr="004E2199">
        <w:t xml:space="preserve">the </w:t>
      </w:r>
      <w:r w:rsidRPr="004E2199">
        <w:t>perspective of H.248 MGs and the TCP bearer connection control (see Figure </w:t>
      </w:r>
      <w:r w:rsidR="00D238D7">
        <w:t>4</w:t>
      </w:r>
      <w:r w:rsidRPr="004E2199">
        <w:t>):</w:t>
      </w:r>
    </w:p>
    <w:p w:rsidR="00815412" w:rsidRPr="004E2199" w:rsidRDefault="00815412" w:rsidP="008042EA">
      <w:pPr>
        <w:numPr>
          <w:ilvl w:val="0"/>
          <w:numId w:val="27"/>
        </w:numPr>
        <w:overflowPunct w:val="0"/>
        <w:autoSpaceDE w:val="0"/>
        <w:autoSpaceDN w:val="0"/>
        <w:adjustRightInd w:val="0"/>
        <w:ind w:left="567" w:hanging="567"/>
        <w:textAlignment w:val="baseline"/>
      </w:pPr>
      <w:r w:rsidRPr="004E2199">
        <w:t xml:space="preserve">Use case #1.1: </w:t>
      </w:r>
      <w:r w:rsidR="00146AE8">
        <w:t>A</w:t>
      </w:r>
      <w:r w:rsidRPr="004E2199">
        <w:t>n H.248 IP-IP MG located in the middle of an end-to-end TCP connection; there are two interconnected H.248 stream endpoints (SEP), - a TCP stream endpoint pair (TCP SEPP) -, within the H.248 context; two cases may be distinguished from an overall network perspective:</w:t>
      </w:r>
    </w:p>
    <w:p w:rsidR="00FF2E51"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#1.1.1: there is a single, continuous end-to-end TCP connection, any interim H.248 IP-IP MG </w:t>
      </w:r>
      <w:r w:rsidR="00A9389B" w:rsidRPr="004E2199">
        <w:t xml:space="preserve">does </w:t>
      </w:r>
      <w:r w:rsidRPr="004E2199">
        <w:t>not fully terminat</w:t>
      </w:r>
      <w:r w:rsidR="00A9389B" w:rsidRPr="004E2199">
        <w:t>e</w:t>
      </w:r>
      <w:r w:rsidRPr="004E2199">
        <w:t xml:space="preserve"> the TCP protocol; this use case relates to a TCP </w:t>
      </w:r>
      <w:r w:rsidR="00244471" w:rsidRPr="004E2199">
        <w:t>relay</w:t>
      </w:r>
      <w:r w:rsidRPr="004E2199">
        <w:t xml:space="preserve"> or </w:t>
      </w:r>
      <w:r w:rsidR="00244471" w:rsidRPr="004E2199">
        <w:t>merge</w:t>
      </w:r>
      <w:r w:rsidRPr="004E2199">
        <w:t xml:space="preserve"> mode behaviour of the MG</w:t>
      </w:r>
      <w:r w:rsidR="00CF2DF0" w:rsidRPr="004E2199">
        <w:t xml:space="preserve"> (see [ITU-T H.248.84])</w:t>
      </w:r>
      <w:r w:rsidRPr="004E2199">
        <w:t>;</w:t>
      </w:r>
    </w:p>
    <w:p w:rsidR="00815412"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4E2199">
        <w:t>proxy</w:t>
      </w:r>
      <w:r w:rsidRPr="004E2199">
        <w:t xml:space="preserve"> mode behaviour of the MG;</w:t>
      </w:r>
    </w:p>
    <w:p w:rsidR="00623A97" w:rsidRPr="004E2199" w:rsidRDefault="00815412" w:rsidP="008042EA">
      <w:pPr>
        <w:numPr>
          <w:ilvl w:val="0"/>
          <w:numId w:val="28"/>
        </w:numPr>
        <w:overflowPunct w:val="0"/>
        <w:autoSpaceDE w:val="0"/>
        <w:autoSpaceDN w:val="0"/>
        <w:adjustRightInd w:val="0"/>
        <w:ind w:left="567" w:hanging="567"/>
        <w:textAlignment w:val="baseline"/>
      </w:pPr>
      <w:r w:rsidRPr="004E2199">
        <w:t xml:space="preserve">Use case #1.2: a TCP to non-TCP interworking scenario; the H.248 MG </w:t>
      </w:r>
      <w:r w:rsidR="00A9389B" w:rsidRPr="004E2199">
        <w:t>acts</w:t>
      </w:r>
      <w:r w:rsidRPr="004E2199">
        <w:t xml:space="preserve"> as a single TCP endpoint.</w:t>
      </w:r>
    </w:p>
    <w:p w:rsidR="00146AE8" w:rsidRPr="004E2199" w:rsidRDefault="00BE254B" w:rsidP="00080689">
      <w:r>
        <w:t>The f</w:t>
      </w:r>
      <w:r w:rsidR="008D52F6">
        <w:t>ollowing use cases are for further studies</w:t>
      </w:r>
      <w:r w:rsidR="00815412" w:rsidRPr="004E2199">
        <w:t>:</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#2: multipath TCP (MPTCP) and H.248 MG involvement.</w:t>
      </w:r>
    </w:p>
    <w:p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#3: multiple TCP bearer connection endpoint models such as applied by media servers (e.g., an [ITU-T H.248.69] based MSRP switch).</w:t>
      </w:r>
    </w:p>
    <w:p w:rsidR="00815412" w:rsidRPr="004E2199" w:rsidRDefault="00A9389B" w:rsidP="00080689">
      <w:r w:rsidRPr="004E2199">
        <w:t xml:space="preserve">Figure </w:t>
      </w:r>
      <w:r w:rsidR="004802B6">
        <w:t>4</w:t>
      </w:r>
      <w:r w:rsidRPr="004E2199">
        <w:t xml:space="preserve"> illustrates the primary network use cases.</w:t>
      </w:r>
    </w:p>
    <w:p w:rsidR="00815412" w:rsidRPr="004E2199" w:rsidRDefault="002E7633" w:rsidP="004E2199">
      <w:pPr>
        <w:pStyle w:val="Figure"/>
      </w:pPr>
      <w:r w:rsidRPr="004E2199">
        <w:object w:dxaOrig="11289" w:dyaOrig="6303">
          <v:shape id="_x0000_i1028" type="#_x0000_t75" style="width:475.5pt;height:268.5pt" o:ole="">
            <v:imagedata r:id="rId18" o:title=""/>
          </v:shape>
          <o:OLEObject Type="Embed" ProgID="Visio.Drawing.11" ShapeID="_x0000_i1028" DrawAspect="Content" ObjectID="_1466289810" r:id="rId19"/>
        </w:object>
      </w:r>
    </w:p>
    <w:p w:rsidR="00815412" w:rsidRPr="004E2199" w:rsidRDefault="00815412" w:rsidP="00564373">
      <w:pPr>
        <w:pStyle w:val="FigureNotitle"/>
      </w:pPr>
      <w:bookmarkStart w:id="55" w:name="_Toc370936925"/>
      <w:bookmarkStart w:id="56" w:name="_Toc392513375"/>
      <w:r w:rsidRPr="004E2199">
        <w:t xml:space="preserve">Figure </w:t>
      </w:r>
      <w:r w:rsidR="004802B6">
        <w:t>4</w:t>
      </w:r>
      <w:r w:rsidRPr="004E2199">
        <w:t xml:space="preserve"> – Bearer connection network use cases with TCP stream endpoints</w:t>
      </w:r>
      <w:bookmarkEnd w:id="55"/>
      <w:bookmarkEnd w:id="56"/>
    </w:p>
    <w:p w:rsidR="00815412" w:rsidRPr="004E2199" w:rsidRDefault="00815412" w:rsidP="00080689">
      <w:r w:rsidRPr="004E2199">
        <w:t xml:space="preserve">The TCP connection control aspect is a primary scope of this Recommendation, some general conclusions </w:t>
      </w:r>
      <w:r w:rsidR="00A9389B" w:rsidRPr="004E2199">
        <w:t>are described in</w:t>
      </w:r>
      <w:r w:rsidR="00D238D7">
        <w:t xml:space="preserve"> </w:t>
      </w:r>
      <w:r w:rsidRPr="004E2199">
        <w:t xml:space="preserve">Table </w:t>
      </w:r>
      <w:r w:rsidR="007675D4" w:rsidRPr="004E2199">
        <w:t>2</w:t>
      </w:r>
      <w:r w:rsidRPr="004E2199">
        <w:t>:</w:t>
      </w:r>
    </w:p>
    <w:p w:rsidR="00815412" w:rsidRPr="004E2199" w:rsidRDefault="00815412" w:rsidP="00564373">
      <w:pPr>
        <w:pStyle w:val="TableNotitle"/>
      </w:pPr>
      <w:bookmarkStart w:id="57" w:name="_Toc336870922"/>
      <w:bookmarkStart w:id="58" w:name="_Toc370936898"/>
      <w:bookmarkStart w:id="59" w:name="_Toc392513347"/>
      <w:r w:rsidRPr="004E2199">
        <w:t xml:space="preserve">Table </w:t>
      </w:r>
      <w:r w:rsidR="007675D4" w:rsidRPr="004E2199">
        <w:t>2</w:t>
      </w:r>
      <w:r w:rsidRPr="004E2199">
        <w:t xml:space="preserve"> – </w:t>
      </w:r>
      <w:bookmarkEnd w:id="57"/>
      <w:r w:rsidRPr="004E2199">
        <w:t>Use cases and TCP connection control aspects</w:t>
      </w:r>
      <w:bookmarkEnd w:id="58"/>
      <w:bookmarkEnd w:id="59"/>
    </w:p>
    <w:tbl>
      <w:tblPr>
        <w:tblStyle w:val="TableGrid"/>
        <w:tblW w:w="9658"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242"/>
        <w:gridCol w:w="8416"/>
      </w:tblGrid>
      <w:tr w:rsidR="00815412" w:rsidRPr="004E2199" w:rsidTr="00623A97">
        <w:trPr>
          <w:tblHeader/>
          <w:jc w:val="center"/>
        </w:trPr>
        <w:tc>
          <w:tcPr>
            <w:tcW w:w="1242" w:type="dxa"/>
            <w:tcBorders>
              <w:top w:val="single" w:sz="12" w:space="0" w:color="auto"/>
              <w:bottom w:val="single" w:sz="12" w:space="0" w:color="auto"/>
            </w:tcBorders>
            <w:shd w:val="clear" w:color="auto" w:fill="auto"/>
          </w:tcPr>
          <w:p w:rsidR="00815412" w:rsidRPr="0086794E" w:rsidRDefault="0016636E" w:rsidP="00623A97">
            <w:pPr>
              <w:pStyle w:val="Tablehead"/>
              <w:tabs>
                <w:tab w:val="clear" w:pos="794"/>
                <w:tab w:val="clear" w:pos="1191"/>
                <w:tab w:val="clear" w:pos="1588"/>
              </w:tabs>
              <w:rPr>
                <w:rFonts w:eastAsia="MS Mincho"/>
              </w:rPr>
            </w:pPr>
            <w:r>
              <w:rPr>
                <w:rFonts w:eastAsia="MS Mincho"/>
              </w:rPr>
              <w:t>Use case</w:t>
            </w:r>
          </w:p>
        </w:tc>
        <w:tc>
          <w:tcPr>
            <w:tcW w:w="8416" w:type="dxa"/>
            <w:tcBorders>
              <w:top w:val="single" w:sz="12" w:space="0" w:color="auto"/>
              <w:bottom w:val="single" w:sz="12" w:space="0" w:color="auto"/>
            </w:tcBorders>
            <w:shd w:val="clear" w:color="auto" w:fill="auto"/>
          </w:tcPr>
          <w:p w:rsidR="00815412" w:rsidRPr="0086794E" w:rsidRDefault="0016636E" w:rsidP="00623A97">
            <w:pPr>
              <w:pStyle w:val="Tablehead"/>
              <w:tabs>
                <w:tab w:val="clear" w:pos="794"/>
                <w:tab w:val="clear" w:pos="1191"/>
                <w:tab w:val="clear" w:pos="1588"/>
              </w:tabs>
              <w:rPr>
                <w:rFonts w:eastAsia="MS Mincho"/>
              </w:rPr>
            </w:pPr>
            <w:r>
              <w:rPr>
                <w:rFonts w:eastAsia="MS Mincho"/>
              </w:rPr>
              <w:t>TCP connection control aspects</w:t>
            </w:r>
          </w:p>
        </w:tc>
      </w:tr>
      <w:tr w:rsidR="00815412" w:rsidRPr="004E2199" w:rsidTr="00623A97">
        <w:trPr>
          <w:jc w:val="center"/>
        </w:trPr>
        <w:tc>
          <w:tcPr>
            <w:tcW w:w="1242" w:type="dxa"/>
            <w:tcBorders>
              <w:top w:val="single" w:sz="12" w:space="0" w:color="auto"/>
            </w:tcBorders>
            <w:shd w:val="clear" w:color="auto" w:fill="auto"/>
          </w:tcPr>
          <w:p w:rsidR="00FF2E51" w:rsidRPr="004E2199" w:rsidRDefault="00815412" w:rsidP="00623A97">
            <w:pPr>
              <w:pStyle w:val="Tabletext"/>
              <w:rPr>
                <w:rFonts w:eastAsia="MS Mincho"/>
              </w:rPr>
            </w:pPr>
            <w:r w:rsidRPr="004E2199">
              <w:rPr>
                <w:rFonts w:eastAsia="MS Mincho"/>
              </w:rPr>
              <w:t>1.1.1</w:t>
            </w:r>
          </w:p>
        </w:tc>
        <w:tc>
          <w:tcPr>
            <w:tcW w:w="8416" w:type="dxa"/>
            <w:tcBorders>
              <w:top w:val="single" w:sz="12" w:space="0" w:color="auto"/>
            </w:tcBorders>
            <w:shd w:val="clear" w:color="auto" w:fill="auto"/>
          </w:tcPr>
          <w:p w:rsidR="00815412" w:rsidRPr="004E2199" w:rsidRDefault="00815412" w:rsidP="00623A97">
            <w:pPr>
              <w:pStyle w:val="Tabletext"/>
            </w:pPr>
            <w:r w:rsidRPr="004E2199">
              <w:t xml:space="preserve">TCP connection establishment (and release) is true end-to-end, meaning that the TCP connection control procedures at the two H.248 SEPs are </w:t>
            </w:r>
            <w:r w:rsidR="00244471" w:rsidRPr="004E2199">
              <w:rPr>
                <w:i/>
                <w:iCs/>
              </w:rPr>
              <w:t>tightly coupled</w:t>
            </w:r>
            <w:r w:rsidRPr="004E2199">
              <w:t>.</w:t>
            </w:r>
          </w:p>
          <w:p w:rsidR="00815412" w:rsidRPr="004E2199" w:rsidRDefault="00815412" w:rsidP="00623A97">
            <w:pPr>
              <w:pStyle w:val="Tabletext"/>
            </w:pPr>
            <w:r w:rsidRPr="004E2199">
              <w:t xml:space="preserve">E.g., an incoming TCP connection establishment request (i.e. a TCP SYN packet) from remote endpoint X would lead to an immediate forwarding of that </w:t>
            </w:r>
            <w:r w:rsidR="004F2AA9" w:rsidRPr="004E2199">
              <w:t>"</w:t>
            </w:r>
            <w:r w:rsidRPr="004E2199">
              <w:t>bearer connection control request</w:t>
            </w:r>
            <w:r w:rsidR="004F2AA9" w:rsidRPr="004E2199">
              <w:t>"</w:t>
            </w:r>
            <w:r w:rsidRPr="004E2199">
              <w:t xml:space="preserve"> towards remote endpoint Y. This relates to a TCP relay</w:t>
            </w:r>
            <w:r w:rsidR="00D1057D" w:rsidRPr="004E2199">
              <w:t xml:space="preserve"> and merge</w:t>
            </w:r>
            <w:r w:rsidRPr="004E2199">
              <w:t xml:space="preserve"> mode scenario.</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1.1.2</w:t>
            </w:r>
          </w:p>
        </w:tc>
        <w:tc>
          <w:tcPr>
            <w:tcW w:w="8416" w:type="dxa"/>
            <w:shd w:val="clear" w:color="auto" w:fill="auto"/>
          </w:tcPr>
          <w:p w:rsidR="00815412" w:rsidRPr="004E2199" w:rsidRDefault="00815412" w:rsidP="00623A97">
            <w:pPr>
              <w:pStyle w:val="Tabletext"/>
            </w:pPr>
            <w:r w:rsidRPr="004E2199">
              <w:t xml:space="preserve">TCP connection establishment (and release) is </w:t>
            </w:r>
            <w:r w:rsidR="00244471" w:rsidRPr="004E2199">
              <w:rPr>
                <w:i/>
                <w:iCs/>
              </w:rPr>
              <w:t>decoupled</w:t>
            </w:r>
            <w:r w:rsidRPr="004E2199">
              <w:t xml:space="preserve"> from end-to-end perspective. This looks like a back-to-back TCP endpoint as given by TCP </w:t>
            </w:r>
            <w:r w:rsidR="00244471" w:rsidRPr="004E2199">
              <w:rPr>
                <w:i/>
                <w:iCs/>
              </w:rPr>
              <w:t>proxy</w:t>
            </w:r>
            <w:r w:rsidRPr="004E2199">
              <w:t xml:space="preserve"> mode.</w:t>
            </w:r>
          </w:p>
          <w:p w:rsidR="00815412" w:rsidRPr="004E2199" w:rsidRDefault="00815412" w:rsidP="00623A97">
            <w:pPr>
              <w:pStyle w:val="Tabletext"/>
            </w:pPr>
            <w:r w:rsidRPr="004E2199">
              <w:t>The TCP bearer connection control procedures are independent for each SEP.</w:t>
            </w:r>
          </w:p>
        </w:tc>
      </w:tr>
      <w:tr w:rsidR="00815412" w:rsidRPr="004E2199" w:rsidTr="00623A97">
        <w:trPr>
          <w:jc w:val="center"/>
        </w:trPr>
        <w:tc>
          <w:tcPr>
            <w:tcW w:w="1242" w:type="dxa"/>
            <w:shd w:val="clear" w:color="auto" w:fill="auto"/>
          </w:tcPr>
          <w:p w:rsidR="00815412" w:rsidRPr="004E2199" w:rsidRDefault="00815412" w:rsidP="00623A97">
            <w:pPr>
              <w:pStyle w:val="Tabletext"/>
              <w:rPr>
                <w:rFonts w:eastAsia="MS Mincho"/>
              </w:rPr>
            </w:pPr>
            <w:r w:rsidRPr="004E2199">
              <w:rPr>
                <w:rFonts w:eastAsia="MS Mincho"/>
              </w:rPr>
              <w:t>1.2</w:t>
            </w:r>
          </w:p>
        </w:tc>
        <w:tc>
          <w:tcPr>
            <w:tcW w:w="8416" w:type="dxa"/>
            <w:shd w:val="clear" w:color="auto" w:fill="auto"/>
          </w:tcPr>
          <w:p w:rsidR="00815412" w:rsidRPr="004E2199" w:rsidRDefault="00815412" w:rsidP="00623A97">
            <w:pPr>
              <w:pStyle w:val="Tabletext"/>
            </w:pPr>
            <w:r w:rsidRPr="004E2199">
              <w:t xml:space="preserve">The H.248 MG provides an IP host function for a single TCP connection endpoint. </w:t>
            </w:r>
          </w:p>
        </w:tc>
      </w:tr>
    </w:tbl>
    <w:p w:rsidR="00815412" w:rsidRPr="004E2199" w:rsidRDefault="00815412" w:rsidP="004547AF">
      <w:pPr>
        <w:pStyle w:val="Heading2"/>
      </w:pPr>
      <w:bookmarkStart w:id="60" w:name="_Toc323896432"/>
      <w:bookmarkStart w:id="61" w:name="_Toc336871269"/>
      <w:bookmarkStart w:id="62" w:name="_Toc371339985"/>
      <w:bookmarkStart w:id="63" w:name="_Toc392513232"/>
      <w:r w:rsidRPr="004E2199">
        <w:t>6.2</w:t>
      </w:r>
      <w:r w:rsidRPr="004E2199">
        <w:tab/>
        <w:t>Bearer connection model</w:t>
      </w:r>
      <w:bookmarkEnd w:id="60"/>
      <w:bookmarkEnd w:id="61"/>
      <w:bookmarkEnd w:id="62"/>
      <w:bookmarkEnd w:id="63"/>
    </w:p>
    <w:p w:rsidR="00815412" w:rsidRPr="004E2199" w:rsidRDefault="00815412" w:rsidP="00080689">
      <w:r w:rsidRPr="004E2199">
        <w:t xml:space="preserve">All protocol elements and procedures described in this Recommendation are </w:t>
      </w:r>
      <w:r w:rsidR="00146AE8">
        <w:t>described</w:t>
      </w:r>
      <w:r w:rsidR="00146AE8" w:rsidRPr="004E2199">
        <w:t xml:space="preserve"> </w:t>
      </w:r>
      <w:r w:rsidR="00146AE8">
        <w:t xml:space="preserve">in </w:t>
      </w:r>
      <w:r w:rsidRPr="004E2199">
        <w:t>a connection model with up to two</w:t>
      </w:r>
      <w:r w:rsidR="0083239A" w:rsidRPr="004E2199">
        <w:t xml:space="preserve"> </w:t>
      </w:r>
      <w:r w:rsidRPr="004E2199">
        <w:t>ITU-T H.248 terminations</w:t>
      </w:r>
      <w:r w:rsidR="001714DF" w:rsidRPr="004E2199">
        <w:t xml:space="preserve"> (</w:t>
      </w:r>
      <w:r w:rsidR="00B47C99" w:rsidRPr="004E2199">
        <w:t>n</w:t>
      </w:r>
      <w:r w:rsidR="001714DF" w:rsidRPr="004E2199">
        <w:t>ote: there might be one or multiple stream endpoint pairs (SEPP) in case of two terminations)</w:t>
      </w:r>
      <w:r w:rsidRPr="004E2199">
        <w:t xml:space="preserve">. </w:t>
      </w:r>
      <w:r w:rsidR="00146AE8">
        <w:t>However they can be applied in connection models with more than two H.248 terminations.</w:t>
      </w:r>
      <w:r w:rsidR="00BE254B">
        <w:t xml:space="preserve"> </w:t>
      </w:r>
      <w:r w:rsidRPr="004E2199">
        <w:t xml:space="preserve">In addition, no assumptions are made regarding either the lower layer protocols beneath the TCP layer </w:t>
      </w:r>
      <w:r w:rsidR="00CE604D">
        <w:t xml:space="preserve">(IPv4 or IPv6) </w:t>
      </w:r>
      <w:r w:rsidRPr="004E2199">
        <w:t>or the upper layer protocols being carried by the TCP payload. This allows the use of the Recommendation</w:t>
      </w:r>
      <w:r w:rsidR="004F2AA9" w:rsidRPr="004E2199">
        <w:t>'</w:t>
      </w:r>
      <w:r w:rsidRPr="004E2199">
        <w:t>s procedures in various connection models and use cases such as illustrated in the sub-clauses.</w:t>
      </w:r>
    </w:p>
    <w:p w:rsidR="00FF2E51" w:rsidRPr="004E2199" w:rsidRDefault="00815412">
      <w:pPr>
        <w:pStyle w:val="Heading3"/>
      </w:pPr>
      <w:bookmarkStart w:id="64" w:name="_Toc392513233"/>
      <w:bookmarkStart w:id="65" w:name="_Toc371339986"/>
      <w:r w:rsidRPr="004E2199">
        <w:t>6.2.1</w:t>
      </w:r>
      <w:r w:rsidRPr="004E2199">
        <w:tab/>
        <w:t xml:space="preserve">Model for </w:t>
      </w:r>
      <w:r w:rsidR="00CE604D">
        <w:t xml:space="preserve">a </w:t>
      </w:r>
      <w:r w:rsidR="00B04A7E">
        <w:t xml:space="preserve">context with a </w:t>
      </w:r>
      <w:r w:rsidRPr="004E2199">
        <w:t>single TCP termination</w:t>
      </w:r>
      <w:bookmarkEnd w:id="64"/>
      <w:r w:rsidRPr="004E2199">
        <w:t xml:space="preserve"> </w:t>
      </w:r>
      <w:bookmarkEnd w:id="65"/>
    </w:p>
    <w:p w:rsidR="00623A97" w:rsidRPr="004E2199" w:rsidRDefault="00815412" w:rsidP="00080689">
      <w:r w:rsidRPr="004E2199">
        <w:t xml:space="preserve">Figure </w:t>
      </w:r>
      <w:r w:rsidR="004802B6">
        <w:t>5</w:t>
      </w:r>
      <w:r w:rsidRPr="004E2199">
        <w:t xml:space="preserve"> details the generic connection-model where a TCP-enabled termination is connected to a single </w:t>
      </w:r>
      <w:r w:rsidR="00CE604D">
        <w:t>non-TCP enabled</w:t>
      </w:r>
      <w:r w:rsidR="00CE604D" w:rsidRPr="004E2199">
        <w:t xml:space="preserve"> </w:t>
      </w:r>
      <w:r w:rsidRPr="004E2199">
        <w:t>termination.</w:t>
      </w:r>
    </w:p>
    <w:p w:rsidR="00815412" w:rsidRPr="004E2199" w:rsidRDefault="002E7633" w:rsidP="004E2199">
      <w:pPr>
        <w:pStyle w:val="Figure"/>
      </w:pPr>
      <w:r w:rsidRPr="004E2199">
        <w:object w:dxaOrig="9573" w:dyaOrig="4155">
          <v:shape id="_x0000_i1029" type="#_x0000_t75" style="width:384pt;height:166.5pt" o:ole="">
            <v:imagedata r:id="rId20" o:title=""/>
          </v:shape>
          <o:OLEObject Type="Embed" ProgID="Visio.Drawing.11" ShapeID="_x0000_i1029" DrawAspect="Content" ObjectID="_1466289811" r:id="rId21"/>
        </w:object>
      </w:r>
    </w:p>
    <w:p w:rsidR="00815412" w:rsidRPr="004E2199" w:rsidRDefault="00815412" w:rsidP="00564373">
      <w:pPr>
        <w:pStyle w:val="FigureNotitle"/>
      </w:pPr>
      <w:bookmarkStart w:id="66" w:name="_Toc370936926"/>
      <w:bookmarkStart w:id="67" w:name="_Toc392513376"/>
      <w:r w:rsidRPr="004E2199">
        <w:t xml:space="preserve">Figure </w:t>
      </w:r>
      <w:r w:rsidR="004802B6">
        <w:t>5</w:t>
      </w:r>
      <w:r w:rsidRPr="004E2199">
        <w:t xml:space="preserve"> – Two-termination context with  a single TCP termination only</w:t>
      </w:r>
      <w:bookmarkEnd w:id="66"/>
      <w:bookmarkEnd w:id="67"/>
    </w:p>
    <w:p w:rsidR="00815412" w:rsidRPr="004E2199" w:rsidRDefault="00815412" w:rsidP="00080689">
      <w:r w:rsidRPr="004E2199">
        <w:t>This model relates to use case #1.2.</w:t>
      </w:r>
    </w:p>
    <w:p w:rsidR="00623A97" w:rsidRPr="004E2199" w:rsidRDefault="00815412" w:rsidP="004547AF">
      <w:pPr>
        <w:pStyle w:val="Heading3"/>
      </w:pPr>
      <w:bookmarkStart w:id="68" w:name="_Toc392513234"/>
      <w:bookmarkStart w:id="69" w:name="_Toc371339987"/>
      <w:r w:rsidRPr="004E2199">
        <w:t>6.2.2</w:t>
      </w:r>
      <w:r w:rsidRPr="004E2199">
        <w:tab/>
        <w:t>Model for</w:t>
      </w:r>
      <w:r w:rsidR="00B04A7E">
        <w:t xml:space="preserve"> a context with</w:t>
      </w:r>
      <w:r w:rsidRPr="004E2199">
        <w:t xml:space="preserve"> </w:t>
      </w:r>
      <w:r w:rsidR="00CE604D">
        <w:t>two</w:t>
      </w:r>
      <w:r w:rsidRPr="004E2199">
        <w:t xml:space="preserve"> TCP termination</w:t>
      </w:r>
      <w:r w:rsidR="00CE604D">
        <w:t>s</w:t>
      </w:r>
      <w:bookmarkEnd w:id="68"/>
      <w:r w:rsidR="00CE604D">
        <w:t xml:space="preserve"> </w:t>
      </w:r>
      <w:bookmarkEnd w:id="69"/>
    </w:p>
    <w:p w:rsidR="00815412" w:rsidRPr="004E2199" w:rsidRDefault="00815412" w:rsidP="00080689">
      <w:r w:rsidRPr="004E2199">
        <w:t xml:space="preserve">Figure </w:t>
      </w:r>
      <w:r w:rsidR="004802B6">
        <w:t>6</w:t>
      </w:r>
      <w:r w:rsidRPr="004E2199">
        <w:t xml:space="preserve"> represents the general model for use case category #1.1. The type of interworking function (IWF) determines the particular MG behaviour concerning TCP handling (see next sub-clause 6.2.3).</w:t>
      </w:r>
    </w:p>
    <w:p w:rsidR="00815412" w:rsidRPr="004E2199" w:rsidRDefault="002E7633" w:rsidP="004E2199">
      <w:pPr>
        <w:pStyle w:val="Figure"/>
      </w:pPr>
      <w:r w:rsidRPr="004E2199">
        <w:object w:dxaOrig="9606" w:dyaOrig="4155">
          <v:shape id="_x0000_i1030" type="#_x0000_t75" style="width:382.5pt;height:166.5pt" o:ole="">
            <v:imagedata r:id="rId22" o:title=""/>
          </v:shape>
          <o:OLEObject Type="Embed" ProgID="Visio.Drawing.11" ShapeID="_x0000_i1030" DrawAspect="Content" ObjectID="_1466289812" r:id="rId23"/>
        </w:object>
      </w:r>
    </w:p>
    <w:p w:rsidR="00815412" w:rsidRPr="004E2199" w:rsidRDefault="00815412" w:rsidP="00564373">
      <w:pPr>
        <w:pStyle w:val="FigureNotitle"/>
      </w:pPr>
      <w:bookmarkStart w:id="70" w:name="_Toc370936927"/>
      <w:bookmarkStart w:id="71" w:name="_Toc392513377"/>
      <w:r w:rsidRPr="004E2199">
        <w:t xml:space="preserve">Figure </w:t>
      </w:r>
      <w:r w:rsidR="004802B6">
        <w:t>6</w:t>
      </w:r>
      <w:r w:rsidRPr="004E2199">
        <w:t xml:space="preserve"> – Two-</w:t>
      </w:r>
      <w:r w:rsidR="00BE254B">
        <w:t xml:space="preserve"> TCP </w:t>
      </w:r>
      <w:r w:rsidRPr="004E2199">
        <w:t>termination context</w:t>
      </w:r>
      <w:bookmarkEnd w:id="70"/>
      <w:bookmarkEnd w:id="71"/>
    </w:p>
    <w:p w:rsidR="00623A97" w:rsidRPr="004E2199" w:rsidRDefault="00815412" w:rsidP="004547AF">
      <w:pPr>
        <w:pStyle w:val="Heading3"/>
      </w:pPr>
      <w:bookmarkStart w:id="72" w:name="_Toc371339988"/>
      <w:bookmarkStart w:id="73" w:name="_Toc392513235"/>
      <w:r w:rsidRPr="004E2199">
        <w:t>6.2.3</w:t>
      </w:r>
      <w:r w:rsidRPr="004E2199">
        <w:tab/>
        <w:t>Model with focus on context-internal interworking function</w:t>
      </w:r>
      <w:bookmarkEnd w:id="72"/>
      <w:bookmarkEnd w:id="73"/>
    </w:p>
    <w:p w:rsidR="00815412" w:rsidRPr="004E2199" w:rsidRDefault="00815412" w:rsidP="00080689">
      <w:r w:rsidRPr="004E2199">
        <w:t xml:space="preserve">Figure </w:t>
      </w:r>
      <w:r w:rsidR="004802B6">
        <w:t>7</w:t>
      </w:r>
      <w:r w:rsidRPr="004E2199">
        <w:t xml:space="preserve"> depicts </w:t>
      </w:r>
      <w:r w:rsidR="00B322E6">
        <w:t xml:space="preserve">interworking functions within </w:t>
      </w:r>
      <w:r w:rsidRPr="004E2199">
        <w:t xml:space="preserve">a two termination </w:t>
      </w:r>
      <w:r w:rsidR="00B322E6">
        <w:t>context</w:t>
      </w:r>
      <w:r w:rsidR="00B322E6" w:rsidRPr="004E2199">
        <w:t xml:space="preserve"> </w:t>
      </w:r>
      <w:r w:rsidRPr="004E2199">
        <w:t>with scope on example interworking functions.</w:t>
      </w:r>
    </w:p>
    <w:p w:rsidR="00815412" w:rsidRPr="004E2199" w:rsidRDefault="002E7633" w:rsidP="004E2199">
      <w:pPr>
        <w:pStyle w:val="Figure"/>
      </w:pPr>
      <w:r w:rsidRPr="004E2199">
        <w:object w:dxaOrig="10016" w:dyaOrig="4155">
          <v:shape id="_x0000_i1031" type="#_x0000_t75" style="width:404.25pt;height:166.5pt" o:ole="">
            <v:imagedata r:id="rId24" o:title=""/>
          </v:shape>
          <o:OLEObject Type="Embed" ProgID="Visio.Drawing.11" ShapeID="_x0000_i1031" DrawAspect="Content" ObjectID="_1466289813" r:id="rId25"/>
        </w:object>
      </w:r>
    </w:p>
    <w:p w:rsidR="00815412" w:rsidRPr="004E2199" w:rsidRDefault="00815412" w:rsidP="006773BE">
      <w:pPr>
        <w:pStyle w:val="FigureNotitle"/>
      </w:pPr>
      <w:bookmarkStart w:id="74" w:name="_Toc370936928"/>
      <w:bookmarkStart w:id="75" w:name="_Toc392513378"/>
      <w:r w:rsidRPr="004E2199">
        <w:t xml:space="preserve">Figure </w:t>
      </w:r>
      <w:r w:rsidR="004802B6">
        <w:t>7</w:t>
      </w:r>
      <w:r w:rsidRPr="004E2199">
        <w:t xml:space="preserve"> – Two-termination context with </w:t>
      </w:r>
      <w:r w:rsidR="003B1793" w:rsidRPr="004E2199">
        <w:t>context-internal interworking function</w:t>
      </w:r>
      <w:bookmarkEnd w:id="74"/>
      <w:bookmarkEnd w:id="75"/>
    </w:p>
    <w:p w:rsidR="007A7BF2" w:rsidRDefault="007A7BF2" w:rsidP="007A7BF2">
      <w:r w:rsidRPr="004E2199">
        <w:t xml:space="preserve">The IWF is principally a context-level function, associated to a particular SEPP (here: SEPs T1(S1) and T2(S1)). </w:t>
      </w:r>
      <w:r>
        <w:t>I</w:t>
      </w:r>
      <w:r w:rsidRPr="004E2199">
        <w:t>n scope of this Re</w:t>
      </w:r>
      <w:r>
        <w:t>commendation are TCP</w:t>
      </w:r>
      <w:r w:rsidR="003D5DC8">
        <w:t xml:space="preserve"> bearer</w:t>
      </w:r>
      <w:r>
        <w:t xml:space="preserve"> </w:t>
      </w:r>
      <w:r w:rsidR="003D5DC8">
        <w:t xml:space="preserve">traffic </w:t>
      </w:r>
      <w:r>
        <w:t>processing functions</w:t>
      </w:r>
      <w:r w:rsidR="00A13516">
        <w:t xml:space="preserve"> (inclusive</w:t>
      </w:r>
      <w:r w:rsidR="00BE254B">
        <w:t xml:space="preserve"> </w:t>
      </w:r>
      <w:r>
        <w:t>L4 IWF</w:t>
      </w:r>
      <w:r w:rsidR="00A13516">
        <w:t>s), such as</w:t>
      </w:r>
      <w:r>
        <w:t>:</w:t>
      </w:r>
    </w:p>
    <w:p w:rsidR="007A7BF2" w:rsidRDefault="007A7BF2" w:rsidP="002547B4">
      <w:pPr>
        <w:numPr>
          <w:ilvl w:val="0"/>
          <w:numId w:val="72"/>
        </w:numPr>
        <w:overflowPunct w:val="0"/>
        <w:autoSpaceDE w:val="0"/>
        <w:autoSpaceDN w:val="0"/>
        <w:adjustRightInd w:val="0"/>
        <w:ind w:left="567" w:hanging="567"/>
        <w:textAlignment w:val="baseline"/>
      </w:pPr>
      <w:r>
        <w:t xml:space="preserve">Cut-through characteristic: </w:t>
      </w:r>
      <w:r w:rsidRPr="004E2199">
        <w:t>when the two SEPs are interconnected for enabled traffic flow</w:t>
      </w:r>
      <w:r>
        <w:t>.</w:t>
      </w:r>
    </w:p>
    <w:p w:rsidR="007A7BF2" w:rsidRDefault="007A7BF2" w:rsidP="002547B4">
      <w:pPr>
        <w:numPr>
          <w:ilvl w:val="0"/>
          <w:numId w:val="72"/>
        </w:numPr>
        <w:overflowPunct w:val="0"/>
        <w:autoSpaceDE w:val="0"/>
        <w:autoSpaceDN w:val="0"/>
        <w:adjustRightInd w:val="0"/>
        <w:ind w:left="567" w:hanging="567"/>
        <w:textAlignment w:val="baseline"/>
      </w:pPr>
      <w:r w:rsidRPr="004E2199">
        <w:t>BCP (for TCP) information of one SEP as possible stimuli for pr</w:t>
      </w:r>
      <w:r>
        <w:t xml:space="preserve">ocedures at </w:t>
      </w:r>
      <w:r w:rsidR="00BE254B">
        <w:t xml:space="preserve">a </w:t>
      </w:r>
      <w:r>
        <w:t>partner SEP, or not.</w:t>
      </w:r>
      <w:r w:rsidRPr="003A3000">
        <w:t xml:space="preserve"> </w:t>
      </w:r>
      <w:r>
        <w:t>For e</w:t>
      </w:r>
      <w:r w:rsidRPr="004E2199">
        <w:t>xample: an incoming TCP connection release triggers an outgoing TCP connection release</w:t>
      </w:r>
      <w:r>
        <w:t>.</w:t>
      </w:r>
    </w:p>
    <w:p w:rsidR="007A7BF2" w:rsidRDefault="007A7BF2" w:rsidP="002547B4">
      <w:pPr>
        <w:numPr>
          <w:ilvl w:val="0"/>
          <w:numId w:val="72"/>
        </w:numPr>
        <w:overflowPunct w:val="0"/>
        <w:autoSpaceDE w:val="0"/>
        <w:autoSpaceDN w:val="0"/>
        <w:adjustRightInd w:val="0"/>
        <w:ind w:left="567" w:hanging="567"/>
        <w:textAlignment w:val="baseline"/>
      </w:pPr>
      <w:r>
        <w:t>TCP transparent forwarding: Only the application-agnostic TCP relay mode (i.e., without any L4+-IWF) supports TCP transparent forwarding. Both, the TCP merge and TCP proxy mode modify TCP header information, which contradicts TCP transparent forwarding. However, a TCP merge mode usually behaves transparently in the data transfer phase.</w:t>
      </w:r>
    </w:p>
    <w:p w:rsidR="007A7BF2" w:rsidRDefault="007A7BF2" w:rsidP="007A7BF2">
      <w:r>
        <w:t xml:space="preserve">L3 IWF </w:t>
      </w:r>
      <w:r w:rsidR="000319A2">
        <w:t>is</w:t>
      </w:r>
      <w:r>
        <w:t xml:space="preserve"> not in scope of this Recommendation.  However, TCP modes have ususally a dependency on L3 IWF modes:</w:t>
      </w:r>
    </w:p>
    <w:p w:rsidR="007A7BF2" w:rsidRPr="00FE73CE" w:rsidRDefault="007A7BF2" w:rsidP="002547B4">
      <w:pPr>
        <w:numPr>
          <w:ilvl w:val="0"/>
          <w:numId w:val="71"/>
        </w:numPr>
        <w:overflowPunct w:val="0"/>
        <w:autoSpaceDE w:val="0"/>
        <w:autoSpaceDN w:val="0"/>
        <w:adjustRightInd w:val="0"/>
        <w:ind w:left="567" w:hanging="567"/>
        <w:textAlignment w:val="baseline"/>
      </w:pPr>
      <w:r w:rsidRPr="00FE73CE">
        <w:t xml:space="preserve">The </w:t>
      </w:r>
      <w:r w:rsidRPr="00BB6DC2">
        <w:t xml:space="preserve">full protocol termination as part of </w:t>
      </w:r>
      <w:r>
        <w:t xml:space="preserve">the </w:t>
      </w:r>
      <w:r w:rsidRPr="00BB6DC2">
        <w:t xml:space="preserve">TCP proxy mode implies two separate, addressable IP transport endpoints, which are only subject of </w:t>
      </w:r>
      <w:r w:rsidR="00C50004">
        <w:t xml:space="preserve">the </w:t>
      </w:r>
      <w:r w:rsidRPr="00BB6DC2">
        <w:t>B2BIH mode.</w:t>
      </w:r>
    </w:p>
    <w:p w:rsidR="000319A2" w:rsidRPr="000319A2" w:rsidRDefault="007A7BF2" w:rsidP="000319A2">
      <w:pPr>
        <w:pStyle w:val="ListParagraph"/>
        <w:numPr>
          <w:ilvl w:val="0"/>
          <w:numId w:val="63"/>
        </w:numPr>
        <w:tabs>
          <w:tab w:val="left" w:pos="794"/>
          <w:tab w:val="left" w:pos="1191"/>
          <w:tab w:val="left" w:pos="1588"/>
          <w:tab w:val="left" w:pos="1985"/>
        </w:tabs>
        <w:overflowPunct w:val="0"/>
        <w:autoSpaceDE w:val="0"/>
        <w:autoSpaceDN w:val="0"/>
        <w:adjustRightInd w:val="0"/>
        <w:textAlignment w:val="baseline"/>
      </w:pPr>
      <w:r>
        <w:rPr>
          <w:rFonts w:eastAsia="SimSun"/>
        </w:rPr>
        <w:t xml:space="preserve">The </w:t>
      </w:r>
      <w:r w:rsidRPr="00FE73CE">
        <w:rPr>
          <w:rFonts w:eastAsia="SimSun"/>
        </w:rPr>
        <w:t xml:space="preserve">TCP relay </w:t>
      </w:r>
      <w:r>
        <w:rPr>
          <w:rFonts w:eastAsia="SimSun"/>
        </w:rPr>
        <w:t xml:space="preserve">mode </w:t>
      </w:r>
      <w:r w:rsidR="000319A2">
        <w:rPr>
          <w:rFonts w:eastAsia="SimSun"/>
        </w:rPr>
        <w:t xml:space="preserve">and TCP </w:t>
      </w:r>
      <w:r>
        <w:rPr>
          <w:rFonts w:eastAsia="SimSun"/>
        </w:rPr>
        <w:t>merge mode</w:t>
      </w:r>
      <w:r w:rsidR="000319A2">
        <w:rPr>
          <w:rFonts w:eastAsia="SimSun"/>
        </w:rPr>
        <w:t>s</w:t>
      </w:r>
      <w:r w:rsidRPr="00FE73CE">
        <w:rPr>
          <w:rFonts w:eastAsia="SimSun"/>
        </w:rPr>
        <w:t xml:space="preserve"> </w:t>
      </w:r>
      <w:r>
        <w:rPr>
          <w:rFonts w:eastAsia="SimSun"/>
        </w:rPr>
        <w:t>may us</w:t>
      </w:r>
      <w:r w:rsidR="00C50004">
        <w:rPr>
          <w:rFonts w:eastAsia="SimSun"/>
        </w:rPr>
        <w:t>e</w:t>
      </w:r>
      <w:r w:rsidRPr="00FE73CE">
        <w:rPr>
          <w:rFonts w:eastAsia="SimSun"/>
        </w:rPr>
        <w:t xml:space="preserve"> an underlying IP Router </w:t>
      </w:r>
      <w:r w:rsidR="000319A2">
        <w:rPr>
          <w:rFonts w:eastAsia="SimSun"/>
        </w:rPr>
        <w:t>mode,</w:t>
      </w:r>
      <w:r>
        <w:rPr>
          <w:rFonts w:eastAsia="SimSun"/>
        </w:rPr>
        <w:t xml:space="preserve"> a B2BIH mode </w:t>
      </w:r>
      <w:r w:rsidRPr="00FE73CE">
        <w:rPr>
          <w:rFonts w:eastAsia="SimSun"/>
        </w:rPr>
        <w:t>of L3 IWF</w:t>
      </w:r>
      <w:r w:rsidR="000319A2">
        <w:rPr>
          <w:rFonts w:eastAsia="SimSun"/>
        </w:rPr>
        <w:t xml:space="preserve"> or</w:t>
      </w:r>
      <w:r w:rsidR="000319A2" w:rsidRPr="000319A2">
        <w:t xml:space="preserve"> </w:t>
      </w:r>
      <w:r w:rsidR="000319A2">
        <w:t xml:space="preserve">a NAT-less </w:t>
      </w:r>
      <w:r w:rsidR="00C50004">
        <w:t xml:space="preserve">mode </w:t>
      </w:r>
      <w:r w:rsidR="000319A2">
        <w:t>according to [b-ETSI TR 183 068]</w:t>
      </w:r>
      <w:r w:rsidRPr="00FE73CE">
        <w:rPr>
          <w:rFonts w:eastAsia="SimSun"/>
        </w:rPr>
        <w:t>.</w:t>
      </w:r>
    </w:p>
    <w:p w:rsidR="003B50A8" w:rsidRDefault="003B50A8">
      <w:pPr>
        <w:pStyle w:val="ListParagraph"/>
        <w:tabs>
          <w:tab w:val="left" w:pos="0"/>
          <w:tab w:val="left" w:pos="1191"/>
          <w:tab w:val="left" w:pos="1588"/>
          <w:tab w:val="left" w:pos="1985"/>
        </w:tabs>
        <w:overflowPunct w:val="0"/>
        <w:autoSpaceDE w:val="0"/>
        <w:autoSpaceDN w:val="0"/>
        <w:adjustRightInd w:val="0"/>
        <w:ind w:hanging="720"/>
        <w:textAlignment w:val="baseline"/>
        <w:rPr>
          <w:rFonts w:eastAsia="SimSun"/>
        </w:rPr>
      </w:pPr>
    </w:p>
    <w:p w:rsidR="003B50A8" w:rsidRDefault="002A0E05">
      <w:pPr>
        <w:pStyle w:val="ListParagraph"/>
        <w:tabs>
          <w:tab w:val="left" w:pos="0"/>
          <w:tab w:val="left" w:pos="1191"/>
          <w:tab w:val="left" w:pos="1588"/>
          <w:tab w:val="left" w:pos="1985"/>
        </w:tabs>
        <w:overflowPunct w:val="0"/>
        <w:autoSpaceDE w:val="0"/>
        <w:autoSpaceDN w:val="0"/>
        <w:adjustRightInd w:val="0"/>
        <w:ind w:left="0"/>
        <w:textAlignment w:val="baseline"/>
        <w:rPr>
          <w:rFonts w:eastAsia="SimSun"/>
        </w:rPr>
      </w:pPr>
      <w:r w:rsidRPr="002A0E05">
        <w:rPr>
          <w:rFonts w:eastAsia="SimSun"/>
        </w:rPr>
        <w:t>L4</w:t>
      </w:r>
      <w:r w:rsidR="000319A2">
        <w:rPr>
          <w:rFonts w:eastAsia="SimSun"/>
        </w:rPr>
        <w:t>+ IWF is not in scope of this Recommendation. However, L4+ IWF may require or be dependent on certain types of L4 IWF:</w:t>
      </w:r>
    </w:p>
    <w:p w:rsidR="003B50A8" w:rsidRDefault="000319A2" w:rsidP="002547B4">
      <w:pPr>
        <w:numPr>
          <w:ilvl w:val="0"/>
          <w:numId w:val="70"/>
        </w:numPr>
        <w:overflowPunct w:val="0"/>
        <w:autoSpaceDE w:val="0"/>
        <w:autoSpaceDN w:val="0"/>
        <w:adjustRightInd w:val="0"/>
        <w:ind w:left="567" w:hanging="567"/>
        <w:textAlignment w:val="baseline"/>
      </w:pPr>
      <w:r>
        <w:t>Transparent forwarding of TCP-SDUs (i.e., TCP payload data): transparent forwarding is principally feasible for all</w:t>
      </w:r>
      <w:r w:rsidR="00E3083C">
        <w:t xml:space="preserve"> TCP modes unless a specific L4+ IWF </w:t>
      </w:r>
      <w:r>
        <w:t>impact</w:t>
      </w:r>
      <w:r w:rsidR="00E3083C">
        <w:t>s bit integrity</w:t>
      </w:r>
      <w:r>
        <w:t>.</w:t>
      </w:r>
    </w:p>
    <w:p w:rsidR="003B50A8" w:rsidRDefault="000319A2" w:rsidP="002547B4">
      <w:pPr>
        <w:numPr>
          <w:ilvl w:val="0"/>
          <w:numId w:val="70"/>
        </w:numPr>
        <w:overflowPunct w:val="0"/>
        <w:autoSpaceDE w:val="0"/>
        <w:autoSpaceDN w:val="0"/>
        <w:adjustRightInd w:val="0"/>
        <w:ind w:left="567" w:hanging="567"/>
        <w:textAlignment w:val="baseline"/>
      </w:pPr>
      <w:r w:rsidRPr="00EC55E4">
        <w:t>MSRP switch [ITU-T H.248.69]</w:t>
      </w:r>
      <w:r>
        <w:t xml:space="preserve">: this Recommendation could </w:t>
      </w:r>
      <w:r w:rsidR="00C50004">
        <w:t>have an interaction with</w:t>
      </w:r>
      <w:r>
        <w:t xml:space="preserve"> [</w:t>
      </w:r>
      <w:r w:rsidRPr="00EC55E4">
        <w:t>ITU-T H.248.69</w:t>
      </w:r>
      <w:r>
        <w:t>] because the MSRP switch relates to an "application-aware, stateful TCP proxy" type.</w:t>
      </w:r>
    </w:p>
    <w:p w:rsidR="003B50A8" w:rsidRDefault="002A0E05" w:rsidP="002547B4">
      <w:pPr>
        <w:numPr>
          <w:ilvl w:val="0"/>
          <w:numId w:val="70"/>
        </w:numPr>
        <w:overflowPunct w:val="0"/>
        <w:autoSpaceDE w:val="0"/>
        <w:autoSpaceDN w:val="0"/>
        <w:adjustRightInd w:val="0"/>
        <w:ind w:left="567" w:hanging="567"/>
        <w:textAlignment w:val="baseline"/>
      </w:pPr>
      <w:r w:rsidRPr="002A0E05">
        <w:rPr>
          <w:rFonts w:eastAsia="SimSun"/>
        </w:rPr>
        <w:t>MSRP relay [IETF RFC 4976]: the MSRP relay function could be provided by an H.248 gateway</w:t>
      </w:r>
      <w:r w:rsidR="00E3083C" w:rsidRPr="003D5DC8">
        <w:rPr>
          <w:rFonts w:eastAsia="SimSun"/>
        </w:rPr>
        <w:t xml:space="preserve"> as part of an application-aware TCP relay or application-aware, lightweight TCP proxy.</w:t>
      </w:r>
      <w:r w:rsidRPr="002A0E05">
        <w:rPr>
          <w:rFonts w:eastAsia="SimSun"/>
        </w:rPr>
        <w:t xml:space="preserve"> [ITU-T H.248.69] </w:t>
      </w:r>
      <w:r w:rsidR="00E3083C" w:rsidRPr="003D5DC8">
        <w:rPr>
          <w:rFonts w:eastAsia="SimSun"/>
        </w:rPr>
        <w:t xml:space="preserve">itself </w:t>
      </w:r>
      <w:r w:rsidRPr="002A0E05">
        <w:rPr>
          <w:rFonts w:eastAsia="SimSun"/>
        </w:rPr>
        <w:t xml:space="preserve">does not </w:t>
      </w:r>
      <w:r w:rsidR="00E3083C" w:rsidRPr="003D5DC8">
        <w:rPr>
          <w:rFonts w:eastAsia="SimSun"/>
        </w:rPr>
        <w:t xml:space="preserve">provide explicit information concerning </w:t>
      </w:r>
      <w:r w:rsidRPr="002A0E05">
        <w:rPr>
          <w:rFonts w:eastAsia="SimSun"/>
        </w:rPr>
        <w:t>a</w:t>
      </w:r>
      <w:r w:rsidR="00E3083C" w:rsidRPr="003D5DC8">
        <w:rPr>
          <w:rFonts w:eastAsia="SimSun"/>
        </w:rPr>
        <w:t>n</w:t>
      </w:r>
      <w:r w:rsidRPr="002A0E05">
        <w:rPr>
          <w:rFonts w:eastAsia="SimSun"/>
        </w:rPr>
        <w:t xml:space="preserve"> "MGC controlled MSRP relay".   </w:t>
      </w:r>
    </w:p>
    <w:p w:rsidR="003B50A8" w:rsidRDefault="002A0E05" w:rsidP="002547B4">
      <w:pPr>
        <w:numPr>
          <w:ilvl w:val="0"/>
          <w:numId w:val="70"/>
        </w:numPr>
        <w:overflowPunct w:val="0"/>
        <w:autoSpaceDE w:val="0"/>
        <w:autoSpaceDN w:val="0"/>
        <w:adjustRightInd w:val="0"/>
        <w:ind w:left="567" w:hanging="567"/>
        <w:textAlignment w:val="baseline"/>
        <w:rPr>
          <w:lang w:val="en-US"/>
        </w:rPr>
      </w:pPr>
      <w:r w:rsidRPr="00457721">
        <w:rPr>
          <w:lang w:val="en-US"/>
        </w:rPr>
        <w:t xml:space="preserve">Bearer-level ALG [ITU-T H.248.78]: </w:t>
      </w:r>
      <w:r w:rsidR="00E3083C" w:rsidRPr="003D5DC8">
        <w:t xml:space="preserve">a B-ALG service could be enabled for TCP traffic, which would imply the processing of TCP-SDUs (i.e., the TCP payload data). A B-ALG is in principle </w:t>
      </w:r>
      <w:r w:rsidR="003D5DC8">
        <w:t xml:space="preserve">feasible for all kind of TCP modes </w:t>
      </w:r>
      <w:r w:rsidR="004B2909">
        <w:t xml:space="preserve">(because processing the unstructured octet stream </w:t>
      </w:r>
      <w:r w:rsidR="00C50004">
        <w:t>i</w:t>
      </w:r>
      <w:r w:rsidR="004B2909">
        <w:t>s carried in the TCP payload, which does not require the protocol terminati</w:t>
      </w:r>
      <w:r w:rsidR="004A24C2">
        <w:t>o</w:t>
      </w:r>
      <w:r w:rsidR="004B2909">
        <w:t xml:space="preserve">n of </w:t>
      </w:r>
      <w:r w:rsidR="004A24C2">
        <w:t xml:space="preserve">the </w:t>
      </w:r>
      <w:r w:rsidR="004B2909">
        <w:t xml:space="preserve">TCP). Thus, a B-ALG inherently is characterized by non-transparent TCP forwarding. </w:t>
      </w:r>
    </w:p>
    <w:p w:rsidR="003B50A8" w:rsidRDefault="002A0E05" w:rsidP="002547B4">
      <w:pPr>
        <w:numPr>
          <w:ilvl w:val="0"/>
          <w:numId w:val="70"/>
        </w:numPr>
        <w:overflowPunct w:val="0"/>
        <w:autoSpaceDE w:val="0"/>
        <w:autoSpaceDN w:val="0"/>
        <w:adjustRightInd w:val="0"/>
        <w:ind w:left="567" w:hanging="567"/>
        <w:textAlignment w:val="baseline"/>
        <w:rPr>
          <w:lang w:val="en-US"/>
        </w:rPr>
      </w:pPr>
      <w:r w:rsidRPr="002A0E05">
        <w:t xml:space="preserve">Transport level security [ITU-T H.248.90]: </w:t>
      </w:r>
      <w:r w:rsidR="00E3083C" w:rsidRPr="003D5DC8">
        <w:t>TLS transparent forwarding may be supported by all TCP modes, but TLS/TCP-to-TCP interworking implies an application-aware TCP proxy mode.</w:t>
      </w:r>
    </w:p>
    <w:p w:rsidR="003B50A8" w:rsidRDefault="003B50A8">
      <w:pPr>
        <w:pStyle w:val="ListParagraph"/>
        <w:tabs>
          <w:tab w:val="left" w:pos="0"/>
          <w:tab w:val="left" w:pos="1191"/>
          <w:tab w:val="left" w:pos="1588"/>
          <w:tab w:val="left" w:pos="1985"/>
        </w:tabs>
        <w:overflowPunct w:val="0"/>
        <w:autoSpaceDE w:val="0"/>
        <w:autoSpaceDN w:val="0"/>
        <w:adjustRightInd w:val="0"/>
        <w:ind w:left="0"/>
        <w:textAlignment w:val="baseline"/>
        <w:rPr>
          <w:lang w:val="en-US"/>
        </w:rPr>
      </w:pPr>
    </w:p>
    <w:p w:rsidR="00A6280A" w:rsidRPr="004E2199" w:rsidRDefault="00D238D7" w:rsidP="004547AF">
      <w:pPr>
        <w:pStyle w:val="Heading1"/>
      </w:pPr>
      <w:bookmarkStart w:id="76" w:name="_Toc371340006"/>
      <w:bookmarkStart w:id="77" w:name="_Toc392513236"/>
      <w:r>
        <w:t>7</w:t>
      </w:r>
      <w:r w:rsidR="008060A5" w:rsidRPr="004E2199">
        <w:tab/>
        <w:t xml:space="preserve">TCP </w:t>
      </w:r>
      <w:r w:rsidR="00CB4268" w:rsidRPr="004E2199">
        <w:t xml:space="preserve">basic </w:t>
      </w:r>
      <w:r w:rsidR="008060A5" w:rsidRPr="004E2199">
        <w:t>connection control package</w:t>
      </w:r>
      <w:bookmarkEnd w:id="76"/>
      <w:bookmarkEnd w:id="77"/>
    </w:p>
    <w:tbl>
      <w:tblPr>
        <w:tblW w:w="0" w:type="auto"/>
        <w:tblLayout w:type="fixed"/>
        <w:tblLook w:val="0000" w:firstRow="0" w:lastRow="0" w:firstColumn="0" w:lastColumn="0" w:noHBand="0" w:noVBand="0"/>
      </w:tblPr>
      <w:tblGrid>
        <w:gridCol w:w="567"/>
        <w:gridCol w:w="2268"/>
        <w:gridCol w:w="6917"/>
      </w:tblGrid>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Name</w:t>
            </w:r>
            <w:r w:rsidRPr="004E2199">
              <w:t>:</w:t>
            </w:r>
          </w:p>
        </w:tc>
        <w:tc>
          <w:tcPr>
            <w:tcW w:w="6917" w:type="dxa"/>
          </w:tcPr>
          <w:p w:rsidR="008060A5" w:rsidRPr="004E2199" w:rsidRDefault="008060A5" w:rsidP="00080689">
            <w:pPr>
              <w:keepNext/>
              <w:keepLines/>
            </w:pPr>
            <w:r w:rsidRPr="004E2199">
              <w:t xml:space="preserve">TCP </w:t>
            </w:r>
            <w:r w:rsidR="00CB4268" w:rsidRPr="004E2199">
              <w:t xml:space="preserve">basic </w:t>
            </w:r>
            <w:r w:rsidRPr="004E2199">
              <w:t>connection control package</w:t>
            </w:r>
          </w:p>
        </w:tc>
      </w:tr>
      <w:tr w:rsidR="008060A5" w:rsidRPr="004E2199" w:rsidTr="008F6D5D">
        <w:tc>
          <w:tcPr>
            <w:tcW w:w="567" w:type="dxa"/>
          </w:tcPr>
          <w:p w:rsidR="008060A5" w:rsidRPr="004E2199" w:rsidRDefault="008060A5" w:rsidP="008060A5">
            <w:pPr>
              <w:keepNext/>
              <w:keepLines/>
              <w:rPr>
                <w:rFonts w:eastAsia="MS Mincho"/>
              </w:rPr>
            </w:pPr>
          </w:p>
        </w:tc>
        <w:tc>
          <w:tcPr>
            <w:tcW w:w="2268" w:type="dxa"/>
          </w:tcPr>
          <w:p w:rsidR="008060A5" w:rsidRPr="004E2199" w:rsidRDefault="008060A5" w:rsidP="00080689">
            <w:pPr>
              <w:keepNext/>
              <w:keepLines/>
              <w:rPr>
                <w:rFonts w:eastAsia="MS Mincho"/>
              </w:rPr>
            </w:pPr>
            <w:r w:rsidRPr="004E2199">
              <w:rPr>
                <w:b/>
                <w:bCs/>
              </w:rPr>
              <w:t>Package ID</w:t>
            </w:r>
            <w:r w:rsidRPr="004E2199">
              <w:t>:</w:t>
            </w:r>
          </w:p>
        </w:tc>
        <w:tc>
          <w:tcPr>
            <w:tcW w:w="6917" w:type="dxa"/>
          </w:tcPr>
          <w:p w:rsidR="008060A5" w:rsidRPr="004E2199" w:rsidRDefault="008060A5" w:rsidP="00080689">
            <w:pPr>
              <w:keepNext/>
              <w:keepLines/>
            </w:pPr>
            <w:r w:rsidRPr="004E2199">
              <w:t>tcp</w:t>
            </w:r>
            <w:r w:rsidR="00CB4268" w:rsidRPr="004E2199">
              <w:t>b</w:t>
            </w:r>
            <w:r w:rsidRPr="004E2199">
              <w:t>cc (</w:t>
            </w:r>
            <w:r w:rsidR="008670C2">
              <w:t>0x0115</w:t>
            </w:r>
            <w:r w:rsidRPr="004E2199">
              <w:t>)</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Description</w:t>
            </w:r>
            <w:r w:rsidRPr="004E2199">
              <w:t>:</w:t>
            </w:r>
          </w:p>
        </w:tc>
        <w:tc>
          <w:tcPr>
            <w:tcW w:w="6917" w:type="dxa"/>
          </w:tcPr>
          <w:p w:rsidR="00654E9E" w:rsidRPr="004E2199" w:rsidRDefault="00654E9E" w:rsidP="00080689">
            <w:r w:rsidRPr="004E2199">
              <w:t>This package provides the functionality to establish and release a TCP bearer connection.</w:t>
            </w:r>
          </w:p>
          <w:p w:rsidR="002B12B6" w:rsidRPr="0086794E" w:rsidRDefault="00654E9E" w:rsidP="00FC19AC">
            <w:pPr>
              <w:pStyle w:val="Note"/>
              <w:rPr>
                <w:rFonts w:eastAsia="MS Mincho"/>
              </w:rPr>
            </w:pPr>
            <w:r w:rsidRPr="0086794E">
              <w:rPr>
                <w:rFonts w:eastAsia="MS Mincho"/>
              </w:rPr>
              <w:t>NOTE – The package design follows conceptually the generic bearer connection (</w:t>
            </w:r>
            <w:r w:rsidRPr="004E2199">
              <w:rPr>
                <w:rFonts w:eastAsia="MS Mincho"/>
                <w:i/>
                <w:iCs/>
              </w:rPr>
              <w:t>gb</w:t>
            </w:r>
            <w:r w:rsidRPr="0086794E">
              <w:rPr>
                <w:rFonts w:eastAsia="MS Mincho"/>
              </w:rPr>
              <w:t xml:space="preserve">) package according </w:t>
            </w:r>
            <w:r w:rsidR="00606FFE" w:rsidRPr="0086794E">
              <w:rPr>
                <w:rFonts w:eastAsia="MS Mincho"/>
              </w:rPr>
              <w:t xml:space="preserve">to </w:t>
            </w:r>
            <w:r w:rsidRPr="0086794E">
              <w:rPr>
                <w:rFonts w:eastAsia="MS Mincho"/>
              </w:rPr>
              <w:t>clause A.6/[ITU-T Q.1950] by using an event</w:t>
            </w:r>
            <w:r w:rsidR="002F3FDA" w:rsidRPr="0086794E">
              <w:rPr>
                <w:rFonts w:eastAsia="MS Mincho"/>
              </w:rPr>
              <w:t>-</w:t>
            </w:r>
            <w:r w:rsidRPr="0086794E">
              <w:rPr>
                <w:rFonts w:eastAsia="MS Mincho"/>
              </w:rPr>
              <w:t>/signal-based approach for connection establish</w:t>
            </w:r>
            <w:r w:rsidR="00B4514A">
              <w:rPr>
                <w:rFonts w:eastAsia="MS Mincho"/>
              </w:rPr>
              <w:softHyphen/>
            </w:r>
            <w:r w:rsidRPr="0086794E">
              <w:rPr>
                <w:rFonts w:eastAsia="MS Mincho"/>
              </w:rPr>
              <w:t xml:space="preserve">ment/release control. </w:t>
            </w:r>
            <w:r w:rsidR="00B4514A">
              <w:rPr>
                <w:rFonts w:eastAsia="MS Mincho"/>
              </w:rPr>
              <w:br/>
            </w:r>
            <w:r w:rsidRPr="0086794E">
              <w:rPr>
                <w:rFonts w:eastAsia="MS Mincho"/>
              </w:rPr>
              <w:t xml:space="preserve">Exceptions: </w:t>
            </w:r>
          </w:p>
          <w:p w:rsidR="002B12B6" w:rsidRPr="0086794E" w:rsidRDefault="00654E9E" w:rsidP="00FC19AC">
            <w:pPr>
              <w:pStyle w:val="Note"/>
              <w:rPr>
                <w:rFonts w:eastAsia="MS Mincho"/>
              </w:rPr>
            </w:pPr>
            <w:r w:rsidRPr="0086794E">
              <w:rPr>
                <w:rFonts w:eastAsia="MS Mincho"/>
              </w:rPr>
              <w:t>a) bearer modifi</w:t>
            </w:r>
            <w:r w:rsidR="002B12B6" w:rsidRPr="0086794E">
              <w:rPr>
                <w:rFonts w:eastAsia="MS Mincho"/>
              </w:rPr>
              <w:t>cation is not required for TCP;</w:t>
            </w:r>
          </w:p>
          <w:p w:rsidR="00CB4268" w:rsidRDefault="00654E9E" w:rsidP="00606FFE">
            <w:pPr>
              <w:pStyle w:val="Note"/>
              <w:rPr>
                <w:rFonts w:eastAsia="MS Mincho"/>
              </w:rPr>
            </w:pPr>
            <w:r w:rsidRPr="0086794E">
              <w:rPr>
                <w:rFonts w:eastAsia="MS Mincho"/>
              </w:rPr>
              <w:t>b) bearer release: us</w:t>
            </w:r>
            <w:r w:rsidR="00606FFE" w:rsidRPr="0086794E">
              <w:rPr>
                <w:rFonts w:eastAsia="MS Mincho"/>
              </w:rPr>
              <w:t>es</w:t>
            </w:r>
            <w:r w:rsidRPr="0086794E">
              <w:rPr>
                <w:rFonts w:eastAsia="MS Mincho"/>
              </w:rPr>
              <w:t xml:space="preserve"> a package-defined codepoint instead of element </w:t>
            </w:r>
            <w:r w:rsidRPr="004E2199">
              <w:rPr>
                <w:rFonts w:eastAsia="MS Mincho"/>
                <w:i/>
                <w:iCs/>
              </w:rPr>
              <w:t>g/cause</w:t>
            </w:r>
            <w:r w:rsidRPr="0086794E">
              <w:rPr>
                <w:rFonts w:eastAsia="MS Mincho"/>
              </w:rPr>
              <w:t>.</w:t>
            </w:r>
          </w:p>
          <w:p w:rsidR="003E595D" w:rsidRPr="004E2199" w:rsidRDefault="003E595D" w:rsidP="00606FFE">
            <w:pPr>
              <w:pStyle w:val="Note"/>
              <w:rPr>
                <w:rFonts w:eastAsia="MS Mincho"/>
              </w:rPr>
            </w:pPr>
            <w:r>
              <w:rPr>
                <w:lang w:eastAsia="zh-CN"/>
              </w:rPr>
              <w:t xml:space="preserve">Furthermore, the package supports bi- and </w:t>
            </w:r>
            <w:r w:rsidRPr="004E2199">
              <w:rPr>
                <w:lang w:eastAsia="zh-CN"/>
              </w:rPr>
              <w:t>unidirectional TCP bearer connection release</w:t>
            </w:r>
            <w:r>
              <w:rPr>
                <w:lang w:eastAsia="zh-CN"/>
              </w:rPr>
              <w:t xml:space="preserve"> procedures.</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Version</w:t>
            </w:r>
            <w:r w:rsidRPr="004E2199">
              <w:t>:</w:t>
            </w:r>
          </w:p>
        </w:tc>
        <w:tc>
          <w:tcPr>
            <w:tcW w:w="6917" w:type="dxa"/>
          </w:tcPr>
          <w:p w:rsidR="008060A5" w:rsidRPr="004E2199" w:rsidRDefault="008060A5" w:rsidP="00080689">
            <w:r w:rsidRPr="004E2199">
              <w:t>1</w:t>
            </w:r>
          </w:p>
        </w:tc>
      </w:tr>
      <w:tr w:rsidR="008060A5" w:rsidRPr="004E2199" w:rsidTr="008F6D5D">
        <w:tc>
          <w:tcPr>
            <w:tcW w:w="567" w:type="dxa"/>
          </w:tcPr>
          <w:p w:rsidR="008060A5" w:rsidRPr="004E2199" w:rsidRDefault="008060A5" w:rsidP="008060A5">
            <w:pPr>
              <w:rPr>
                <w:rFonts w:eastAsia="MS Mincho"/>
              </w:rPr>
            </w:pPr>
          </w:p>
        </w:tc>
        <w:tc>
          <w:tcPr>
            <w:tcW w:w="2268" w:type="dxa"/>
          </w:tcPr>
          <w:p w:rsidR="008060A5" w:rsidRPr="004E2199" w:rsidRDefault="008060A5" w:rsidP="00080689">
            <w:pPr>
              <w:rPr>
                <w:rFonts w:eastAsia="MS Mincho"/>
              </w:rPr>
            </w:pPr>
            <w:r w:rsidRPr="004E2199">
              <w:rPr>
                <w:b/>
                <w:bCs/>
              </w:rPr>
              <w:t>Extends</w:t>
            </w:r>
            <w:r w:rsidRPr="004E2199">
              <w:t>:</w:t>
            </w:r>
          </w:p>
        </w:tc>
        <w:tc>
          <w:tcPr>
            <w:tcW w:w="6917" w:type="dxa"/>
          </w:tcPr>
          <w:p w:rsidR="008060A5" w:rsidRPr="004E2199" w:rsidRDefault="008060A5" w:rsidP="00080689">
            <w:r w:rsidRPr="004E2199">
              <w:t>None</w:t>
            </w:r>
          </w:p>
        </w:tc>
      </w:tr>
    </w:tbl>
    <w:p w:rsidR="008060A5" w:rsidRPr="004E2199" w:rsidRDefault="008060A5" w:rsidP="004E2199"/>
    <w:p w:rsidR="00A6280A" w:rsidRPr="004E2199" w:rsidRDefault="00D238D7" w:rsidP="004547AF">
      <w:pPr>
        <w:pStyle w:val="Heading2"/>
      </w:pPr>
      <w:bookmarkStart w:id="78" w:name="_Toc371340007"/>
      <w:bookmarkStart w:id="79" w:name="_Toc392513237"/>
      <w:r>
        <w:t>7</w:t>
      </w:r>
      <w:r w:rsidR="008060A5" w:rsidRPr="004E2199">
        <w:t>.1</w:t>
      </w:r>
      <w:r w:rsidR="008060A5" w:rsidRPr="004E2199">
        <w:tab/>
        <w:t>Properties</w:t>
      </w:r>
      <w:bookmarkEnd w:id="78"/>
      <w:bookmarkEnd w:id="79"/>
    </w:p>
    <w:p w:rsidR="00E71630" w:rsidRPr="004E2199" w:rsidRDefault="00D238D7" w:rsidP="00F10225">
      <w:pPr>
        <w:pStyle w:val="Heading3"/>
      </w:pPr>
      <w:bookmarkStart w:id="80" w:name="_Toc392513238"/>
      <w:r>
        <w:t>7</w:t>
      </w:r>
      <w:r w:rsidR="00E71630" w:rsidRPr="004E2199">
        <w:t>.1.1</w:t>
      </w:r>
      <w:r w:rsidR="00E71630" w:rsidRPr="004E2199">
        <w:tab/>
      </w:r>
      <w:r w:rsidR="00F85B79">
        <w:t>Incoming b</w:t>
      </w:r>
      <w:r w:rsidR="00E71630" w:rsidRPr="004E2199">
        <w:t>earer connection establishment blocking</w:t>
      </w:r>
      <w:bookmarkEnd w:id="80"/>
    </w:p>
    <w:tbl>
      <w:tblPr>
        <w:tblW w:w="0" w:type="auto"/>
        <w:tblLayout w:type="fixed"/>
        <w:tblLook w:val="0000" w:firstRow="0" w:lastRow="0" w:firstColumn="0" w:lastColumn="0" w:noHBand="0" w:noVBand="0"/>
      </w:tblPr>
      <w:tblGrid>
        <w:gridCol w:w="567"/>
        <w:gridCol w:w="2268"/>
        <w:gridCol w:w="6917"/>
      </w:tblGrid>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Name</w:t>
            </w:r>
            <w:r w:rsidRPr="004E2199">
              <w:t>:</w:t>
            </w:r>
          </w:p>
        </w:tc>
        <w:tc>
          <w:tcPr>
            <w:tcW w:w="6917" w:type="dxa"/>
          </w:tcPr>
          <w:p w:rsidR="00085970" w:rsidRDefault="00F85B79">
            <w:pPr>
              <w:overflowPunct w:val="0"/>
              <w:autoSpaceDE w:val="0"/>
              <w:autoSpaceDN w:val="0"/>
              <w:adjustRightInd w:val="0"/>
              <w:textAlignment w:val="baseline"/>
            </w:pPr>
            <w:r w:rsidRPr="00F85B79">
              <w:t xml:space="preserve">Incoming </w:t>
            </w:r>
            <w:r>
              <w:t>b</w:t>
            </w:r>
            <w:r w:rsidR="00E71630" w:rsidRPr="004E2199">
              <w:t>earer connection establishment blocking</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ID</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bceb (0x0001)</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Description</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 xml:space="preserve">This property defines the MG </w:t>
            </w:r>
            <w:r w:rsidR="00F85B79">
              <w:t>availability to accept or reject incoming</w:t>
            </w:r>
            <w:r w:rsidR="0090277F">
              <w:t xml:space="preserve"> </w:t>
            </w:r>
            <w:r w:rsidRPr="004E2199">
              <w:t>TCP bearer connection establishment</w:t>
            </w:r>
            <w:r w:rsidR="00F85B79">
              <w:t xml:space="preserve"> procedures</w:t>
            </w:r>
            <w:r w:rsidRPr="004E2199">
              <w:t>.</w:t>
            </w:r>
          </w:p>
          <w:p w:rsidR="00E71630" w:rsidRPr="004E2199" w:rsidRDefault="00E71630" w:rsidP="002B12B6">
            <w:pPr>
              <w:pStyle w:val="Note"/>
            </w:pPr>
            <w:r w:rsidRPr="004E2199">
              <w:t>NOTE 1: See Annex A concerning a state model based illustration.</w:t>
            </w:r>
          </w:p>
          <w:p w:rsidR="00E71630" w:rsidRPr="004E2199" w:rsidRDefault="00E71630" w:rsidP="001C1F7C">
            <w:pPr>
              <w:pStyle w:val="Note"/>
            </w:pPr>
            <w:r w:rsidRPr="004E2199">
              <w:t xml:space="preserve">NOTE 2: This capability might be relevant for the prevention of other TCP processing behaviour such as </w:t>
            </w:r>
            <w:r w:rsidR="004F2AA9" w:rsidRPr="004E2199">
              <w:t>"</w:t>
            </w:r>
            <w:r w:rsidRPr="004E2199">
              <w:t>TCP relay</w:t>
            </w:r>
            <w:r w:rsidR="004F2AA9" w:rsidRPr="004E2199">
              <w:t>"</w:t>
            </w:r>
            <w:r w:rsidRPr="004E2199">
              <w:t xml:space="preserve"> or </w:t>
            </w:r>
            <w:r w:rsidR="004F2AA9" w:rsidRPr="004E2199">
              <w:t>"</w:t>
            </w:r>
            <w:r w:rsidRPr="004E2199">
              <w:t>TCP merge</w:t>
            </w:r>
            <w:r w:rsidR="004F2AA9" w:rsidRPr="004E2199">
              <w:t>"</w:t>
            </w:r>
            <w:r w:rsidRPr="004E2199">
              <w:t xml:space="preserve"> modes (</w:t>
            </w:r>
            <w:r w:rsidR="001C1F7C" w:rsidRPr="004E2199">
              <w:t>see [ITU-T H.248.84]</w:t>
            </w:r>
            <w:r w:rsidRPr="004E2199">
              <w:t>).</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Type</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Enumeration</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4E2199">
            <w:pPr>
              <w:rPr>
                <w:b/>
                <w:bCs/>
              </w:rPr>
            </w:pPr>
            <w:r w:rsidRPr="004E2199">
              <w:rPr>
                <w:b/>
                <w:bCs/>
              </w:rPr>
              <w:t>Possible values:</w:t>
            </w:r>
          </w:p>
        </w:tc>
        <w:tc>
          <w:tcPr>
            <w:tcW w:w="6917" w:type="dxa"/>
          </w:tcPr>
          <w:p w:rsidR="00E71630" w:rsidRPr="004E2199" w:rsidRDefault="00E71630" w:rsidP="00814EFA">
            <w:pPr>
              <w:keepNext/>
              <w:keepLines/>
            </w:pPr>
            <w:r w:rsidRPr="004E2199">
              <w:t xml:space="preserve">See Table </w:t>
            </w:r>
            <w:r w:rsidR="009D6454">
              <w:t>3</w:t>
            </w:r>
          </w:p>
          <w:p w:rsidR="00E71630" w:rsidRPr="004E2199" w:rsidRDefault="00E71630" w:rsidP="00814EFA">
            <w:pPr>
              <w:pStyle w:val="TableNotitle"/>
            </w:pPr>
            <w:bookmarkStart w:id="81" w:name="_Toc370936911"/>
            <w:bookmarkStart w:id="82" w:name="_Toc392513348"/>
            <w:r w:rsidRPr="004E2199">
              <w:t xml:space="preserve">Table </w:t>
            </w:r>
            <w:r w:rsidR="009D6454">
              <w:t>3</w:t>
            </w:r>
            <w:r w:rsidRPr="004E2199">
              <w:t xml:space="preserve"> – </w:t>
            </w:r>
            <w:r w:rsidRPr="004E2199">
              <w:rPr>
                <w:lang w:eastAsia="en-US"/>
              </w:rPr>
              <w:t xml:space="preserve">Bearer connection establishment </w:t>
            </w:r>
            <w:r w:rsidRPr="004E2199">
              <w:rPr>
                <w:lang w:eastAsia="en-US"/>
              </w:rPr>
              <w:br/>
              <w:t>preparedness (of TCP endpoints)</w:t>
            </w:r>
            <w:bookmarkEnd w:id="81"/>
            <w:bookmarkEnd w:id="82"/>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E71630" w:rsidRPr="004E2199" w:rsidTr="002B12B6">
              <w:trPr>
                <w:cantSplit/>
                <w:tblHeader/>
                <w:jc w:val="center"/>
              </w:trPr>
              <w:tc>
                <w:tcPr>
                  <w:tcW w:w="1606" w:type="dxa"/>
                  <w:tcBorders>
                    <w:top w:val="single" w:sz="12" w:space="0" w:color="auto"/>
                    <w:bottom w:val="single" w:sz="12" w:space="0" w:color="auto"/>
                  </w:tcBorders>
                  <w:shd w:val="clear" w:color="auto" w:fill="auto"/>
                  <w:vAlign w:val="center"/>
                </w:tcPr>
                <w:p w:rsidR="00E71630" w:rsidRPr="0086794E" w:rsidRDefault="0016636E" w:rsidP="00814EFA">
                  <w:pPr>
                    <w:pStyle w:val="Tablehead"/>
                    <w:keepLines/>
                    <w:rPr>
                      <w:rFonts w:eastAsia="MS Mincho"/>
                    </w:rPr>
                  </w:pPr>
                  <w:r>
                    <w:rPr>
                      <w:rFonts w:eastAsia="MS Mincho"/>
                    </w:rPr>
                    <w:t>Value</w:t>
                  </w:r>
                </w:p>
              </w:tc>
              <w:tc>
                <w:tcPr>
                  <w:tcW w:w="5189" w:type="dxa"/>
                  <w:tcBorders>
                    <w:top w:val="single" w:sz="12" w:space="0" w:color="auto"/>
                    <w:bottom w:val="single" w:sz="12" w:space="0" w:color="auto"/>
                  </w:tcBorders>
                  <w:shd w:val="clear" w:color="auto" w:fill="auto"/>
                  <w:vAlign w:val="center"/>
                </w:tcPr>
                <w:p w:rsidR="00E71630" w:rsidRPr="0086794E" w:rsidRDefault="0016636E" w:rsidP="00814EFA">
                  <w:pPr>
                    <w:pStyle w:val="Tablehead"/>
                    <w:keepLines/>
                    <w:rPr>
                      <w:rFonts w:eastAsia="MS Mincho"/>
                    </w:rPr>
                  </w:pPr>
                  <w:r>
                    <w:rPr>
                      <w:rFonts w:eastAsia="MS Mincho"/>
                    </w:rPr>
                    <w:t>MG behaviour</w:t>
                  </w:r>
                </w:p>
              </w:tc>
            </w:tr>
            <w:tr w:rsidR="00E71630" w:rsidRPr="004E2199" w:rsidTr="002B12B6">
              <w:trPr>
                <w:cantSplit/>
                <w:jc w:val="center"/>
              </w:trPr>
              <w:tc>
                <w:tcPr>
                  <w:tcW w:w="1606" w:type="dxa"/>
                  <w:tcBorders>
                    <w:top w:val="single" w:sz="12" w:space="0" w:color="auto"/>
                  </w:tcBorders>
                  <w:shd w:val="clear" w:color="auto" w:fill="auto"/>
                </w:tcPr>
                <w:p w:rsidR="00E71630" w:rsidRPr="004E2199" w:rsidRDefault="004F2AA9" w:rsidP="00814EFA">
                  <w:pPr>
                    <w:pStyle w:val="Tabletext"/>
                    <w:keepNext/>
                    <w:keepLines/>
                  </w:pPr>
                  <w:r w:rsidRPr="004E2199">
                    <w:t>"</w:t>
                  </w:r>
                  <w:r w:rsidR="00E71630" w:rsidRPr="004E2199">
                    <w:t>blocked</w:t>
                  </w:r>
                  <w:r w:rsidRPr="004E2199">
                    <w:t>"</w:t>
                  </w:r>
                  <w:r w:rsidR="00E71630" w:rsidRPr="004E2199">
                    <w:t xml:space="preserve"> (0x0001)</w:t>
                  </w:r>
                </w:p>
              </w:tc>
              <w:tc>
                <w:tcPr>
                  <w:tcW w:w="5189" w:type="dxa"/>
                  <w:tcBorders>
                    <w:top w:val="single" w:sz="12" w:space="0" w:color="auto"/>
                  </w:tcBorders>
                  <w:shd w:val="clear" w:color="auto" w:fill="auto"/>
                </w:tcPr>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Bearer resources are prepared (i.e., resources for TCP endpoint are reserved and allocated to H.248 termination/SEP);</w:t>
                  </w:r>
                </w:p>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 xml:space="preserve">TCP role: </w:t>
                  </w:r>
                  <w:r w:rsidR="00F85B79">
                    <w:t>not determined</w:t>
                  </w:r>
                  <w:r w:rsidR="00F85B79" w:rsidRPr="00081265">
                    <w:t>;</w:t>
                  </w:r>
                  <w:r w:rsidR="00F85B79">
                    <w:t xml:space="preserve"> prevents assumption of server role</w:t>
                  </w:r>
                  <w:r w:rsidRPr="004E2199">
                    <w:rPr>
                      <w:rFonts w:eastAsia="MS Mincho"/>
                    </w:rPr>
                    <w:t>;</w:t>
                  </w:r>
                </w:p>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 xml:space="preserve">TCP connection state =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(Figure A.1);</w:t>
                  </w:r>
                </w:p>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CE2941">
                    <w:rPr>
                      <w:rFonts w:eastAsia="MS Mincho"/>
                      <w:smallCaps/>
                    </w:rPr>
                    <w:t>Blocked</w:t>
                  </w:r>
                  <w:r w:rsidR="004F2AA9" w:rsidRPr="004E2199">
                    <w:rPr>
                      <w:rFonts w:eastAsia="MS Mincho"/>
                    </w:rPr>
                    <w:t>"</w:t>
                  </w:r>
                  <w:r w:rsidRPr="004E2199">
                    <w:rPr>
                      <w:rFonts w:eastAsia="MS Mincho"/>
                    </w:rPr>
                    <w:t xml:space="preserve"> (Figure A.3);</w:t>
                  </w:r>
                </w:p>
                <w:p w:rsidR="00E71630" w:rsidRPr="004E2199" w:rsidRDefault="00606FFE" w:rsidP="00814EFA">
                  <w:pPr>
                    <w:pStyle w:val="Tabletext"/>
                    <w:keepNext/>
                    <w:keepLines/>
                    <w:numPr>
                      <w:ilvl w:val="0"/>
                      <w:numId w:val="12"/>
                    </w:numPr>
                    <w:ind w:left="284" w:hanging="284"/>
                    <w:rPr>
                      <w:rFonts w:eastAsia="MS Mincho"/>
                      <w:caps/>
                    </w:rPr>
                  </w:pPr>
                  <w:r w:rsidRPr="004E2199">
                    <w:rPr>
                      <w:rFonts w:eastAsia="MS Mincho"/>
                    </w:rPr>
                    <w:t>A</w:t>
                  </w:r>
                  <w:r w:rsidR="00E71630" w:rsidRPr="004E2199">
                    <w:rPr>
                      <w:rFonts w:eastAsia="MS Mincho"/>
                    </w:rPr>
                    <w:t xml:space="preserve">ny incoming TCP packet shall be silently discarded (e.g., TCP-SYN requests shall not </w:t>
                  </w:r>
                  <w:r w:rsidR="00F85B79">
                    <w:rPr>
                      <w:rFonts w:eastAsia="MS Mincho"/>
                    </w:rPr>
                    <w:t xml:space="preserve">be </w:t>
                  </w:r>
                  <w:r w:rsidR="00E71630" w:rsidRPr="004E2199">
                    <w:rPr>
                      <w:rFonts w:eastAsia="MS Mincho"/>
                    </w:rPr>
                    <w:t xml:space="preserve">acknowledged), </w:t>
                  </w:r>
                  <w:r w:rsidRPr="004E2199">
                    <w:rPr>
                      <w:rFonts w:eastAsia="MS Mincho"/>
                    </w:rPr>
                    <w:t>there is no</w:t>
                  </w:r>
                  <w:r w:rsidR="00E71630" w:rsidRPr="004E2199">
                    <w:rPr>
                      <w:rFonts w:eastAsia="MS Mincho"/>
                    </w:rPr>
                    <w:t xml:space="preserve"> state transitioning from </w:t>
                  </w:r>
                  <w:r w:rsidR="004F2AA9" w:rsidRPr="004E2199">
                    <w:rPr>
                      <w:rFonts w:eastAsia="MS Mincho"/>
                    </w:rPr>
                    <w:t>"</w:t>
                  </w:r>
                  <w:r w:rsidR="00E71630" w:rsidRPr="004E2199">
                    <w:rPr>
                      <w:rFonts w:eastAsia="MS Mincho"/>
                    </w:rPr>
                    <w:t>CLOSED</w:t>
                  </w:r>
                  <w:r w:rsidR="004F2AA9" w:rsidRPr="004E2199">
                    <w:rPr>
                      <w:rFonts w:eastAsia="MS Mincho"/>
                    </w:rPr>
                    <w:t>"</w:t>
                  </w:r>
                  <w:r w:rsidR="00E71630" w:rsidRPr="004E2199">
                    <w:rPr>
                      <w:rFonts w:eastAsia="MS Mincho"/>
                    </w:rPr>
                    <w:t xml:space="preserve"> (NOTE </w:t>
                  </w:r>
                  <w:r w:rsidRPr="004E2199">
                    <w:rPr>
                      <w:rFonts w:eastAsia="MS Mincho"/>
                    </w:rPr>
                    <w:t>3</w:t>
                  </w:r>
                  <w:r w:rsidR="00E71630" w:rsidRPr="004E2199">
                    <w:rPr>
                      <w:rFonts w:eastAsia="MS Mincho"/>
                    </w:rPr>
                    <w:t>).</w:t>
                  </w:r>
                </w:p>
                <w:p w:rsidR="001C1F7C" w:rsidRPr="004E2199" w:rsidRDefault="00F85B79" w:rsidP="00814EFA">
                  <w:pPr>
                    <w:keepNext/>
                    <w:keepLines/>
                    <w:numPr>
                      <w:ilvl w:val="0"/>
                      <w:numId w:val="32"/>
                    </w:numPr>
                    <w:tabs>
                      <w:tab w:val="left" w:pos="794"/>
                      <w:tab w:val="left" w:pos="1191"/>
                      <w:tab w:val="left" w:pos="1588"/>
                      <w:tab w:val="left" w:pos="1985"/>
                    </w:tabs>
                    <w:overflowPunct w:val="0"/>
                    <w:autoSpaceDE w:val="0"/>
                    <w:autoSpaceDN w:val="0"/>
                    <w:adjustRightInd w:val="0"/>
                    <w:spacing w:before="40" w:after="40"/>
                    <w:ind w:left="284" w:hanging="284"/>
                    <w:textAlignment w:val="baseline"/>
                    <w:rPr>
                      <w:rFonts w:eastAsia="MS Mincho"/>
                      <w:sz w:val="22"/>
                      <w:szCs w:val="20"/>
                      <w:lang w:eastAsia="en-US"/>
                    </w:rPr>
                  </w:pPr>
                  <w:r>
                    <w:rPr>
                      <w:rFonts w:eastAsia="MS Mincho"/>
                      <w:sz w:val="22"/>
                      <w:szCs w:val="20"/>
                      <w:lang w:eastAsia="en-US"/>
                    </w:rPr>
                    <w:t>A</w:t>
                  </w:r>
                  <w:r w:rsidR="001C1F7C" w:rsidRPr="004E2199">
                    <w:rPr>
                      <w:rFonts w:eastAsia="MS Mincho"/>
                      <w:sz w:val="22"/>
                      <w:szCs w:val="20"/>
                      <w:lang w:eastAsia="en-US"/>
                    </w:rPr>
                    <w:t>ny outgoing TCP bearer connection control procedures are not affected.</w:t>
                  </w:r>
                </w:p>
                <w:p w:rsidR="00ED4AFE" w:rsidRDefault="00F85B79" w:rsidP="00814EFA">
                  <w:pPr>
                    <w:keepNext/>
                    <w:keepLines/>
                    <w:numPr>
                      <w:ilvl w:val="0"/>
                      <w:numId w:val="50"/>
                    </w:numPr>
                    <w:spacing w:before="40" w:after="40"/>
                    <w:ind w:left="601" w:hanging="283"/>
                    <w:rPr>
                      <w:sz w:val="22"/>
                    </w:rPr>
                  </w:pPr>
                  <w:r w:rsidRPr="00105435">
                    <w:rPr>
                      <w:sz w:val="22"/>
                    </w:rPr>
                    <w:t xml:space="preserve">Signal </w:t>
                  </w:r>
                  <w:r w:rsidR="00ED4AFE" w:rsidRPr="00ED4AFE">
                    <w:rPr>
                      <w:i/>
                      <w:sz w:val="22"/>
                    </w:rPr>
                    <w:t>EstBNC</w:t>
                  </w:r>
                  <w:r w:rsidRPr="00105435">
                    <w:rPr>
                      <w:sz w:val="22"/>
                    </w:rPr>
                    <w:t xml:space="preserve"> (clause </w:t>
                  </w:r>
                  <w:r w:rsidR="0090277F">
                    <w:rPr>
                      <w:sz w:val="22"/>
                    </w:rPr>
                    <w:t>7</w:t>
                  </w:r>
                  <w:r w:rsidRPr="00105435">
                    <w:rPr>
                      <w:sz w:val="22"/>
                    </w:rPr>
                    <w:t xml:space="preserve">.3.1): start 3-way handshake by sending of TCP-SYN; TCP client role </w:t>
                  </w:r>
                  <w:r>
                    <w:rPr>
                      <w:sz w:val="22"/>
                    </w:rPr>
                    <w:t xml:space="preserve">is effectively </w:t>
                  </w:r>
                  <w:r w:rsidRPr="00105435">
                    <w:rPr>
                      <w:sz w:val="22"/>
                    </w:rPr>
                    <w:t>assigned.</w:t>
                  </w:r>
                </w:p>
                <w:p w:rsidR="003B50A8" w:rsidRDefault="00F85B79">
                  <w:pPr>
                    <w:keepNext/>
                    <w:keepLines/>
                    <w:numPr>
                      <w:ilvl w:val="0"/>
                      <w:numId w:val="5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601" w:hanging="283"/>
                    <w:rPr>
                      <w:rFonts w:eastAsia="MS Mincho"/>
                      <w:caps/>
                      <w:strike/>
                    </w:rPr>
                  </w:pPr>
                  <w:r>
                    <w:rPr>
                      <w:sz w:val="22"/>
                    </w:rPr>
                    <w:t>Start 3-way handshake by sending of TCP-SYN triggered by an interlinkage procedure [</w:t>
                  </w:r>
                  <w:r w:rsidR="00D72103">
                    <w:rPr>
                      <w:sz w:val="22"/>
                    </w:rPr>
                    <w:t xml:space="preserve">ITU-T </w:t>
                  </w:r>
                  <w:r>
                    <w:rPr>
                      <w:sz w:val="22"/>
                    </w:rPr>
                    <w:t>H.248.</w:t>
                  </w:r>
                  <w:r w:rsidR="00FE7A51">
                    <w:rPr>
                      <w:sz w:val="22"/>
                    </w:rPr>
                    <w:t>92</w:t>
                  </w:r>
                  <w:r>
                    <w:rPr>
                      <w:sz w:val="22"/>
                    </w:rPr>
                    <w:t>]; SEP adopts TCP client role.</w:t>
                  </w:r>
                </w:p>
              </w:tc>
            </w:tr>
            <w:tr w:rsidR="00E71630" w:rsidRPr="004E2199" w:rsidTr="002B12B6">
              <w:trPr>
                <w:cantSplit/>
                <w:jc w:val="center"/>
              </w:trPr>
              <w:tc>
                <w:tcPr>
                  <w:tcW w:w="1606" w:type="dxa"/>
                  <w:tcBorders>
                    <w:bottom w:val="single" w:sz="12" w:space="0" w:color="auto"/>
                  </w:tcBorders>
                  <w:shd w:val="clear" w:color="auto" w:fill="auto"/>
                </w:tcPr>
                <w:p w:rsidR="00E71630" w:rsidRPr="004E2199" w:rsidRDefault="004F2AA9" w:rsidP="00814EFA">
                  <w:pPr>
                    <w:pStyle w:val="Tabletext"/>
                    <w:keepNext/>
                    <w:keepLines/>
                  </w:pPr>
                  <w:r w:rsidRPr="004E2199">
                    <w:t>"</w:t>
                  </w:r>
                  <w:r w:rsidR="00E71630" w:rsidRPr="004E2199">
                    <w:t>unblocked</w:t>
                  </w:r>
                  <w:r w:rsidRPr="004E2199">
                    <w:t>"</w:t>
                  </w:r>
                  <w:r w:rsidR="00E71630" w:rsidRPr="004E2199">
                    <w:t xml:space="preserve"> (0x0002)</w:t>
                  </w:r>
                </w:p>
              </w:tc>
              <w:tc>
                <w:tcPr>
                  <w:tcW w:w="5189" w:type="dxa"/>
                  <w:tcBorders>
                    <w:bottom w:val="single" w:sz="12" w:space="0" w:color="auto"/>
                  </w:tcBorders>
                  <w:shd w:val="clear" w:color="auto" w:fill="auto"/>
                </w:tcPr>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MG shall be ready for incoming TCP bearer connection control procedures;</w:t>
                  </w:r>
                </w:p>
                <w:p w:rsidR="002B4A7D" w:rsidRPr="00141B4A" w:rsidRDefault="00E71630" w:rsidP="00814EFA">
                  <w:pPr>
                    <w:keepNext/>
                    <w:keepLines/>
                    <w:numPr>
                      <w:ilvl w:val="0"/>
                      <w:numId w:val="12"/>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sz w:val="22"/>
                    </w:rPr>
                  </w:pPr>
                  <w:r w:rsidRPr="004E2199">
                    <w:rPr>
                      <w:rFonts w:eastAsia="MS Mincho"/>
                    </w:rPr>
                    <w:t xml:space="preserve">TCP role: </w:t>
                  </w:r>
                  <w:r w:rsidR="002B4A7D">
                    <w:rPr>
                      <w:sz w:val="22"/>
                    </w:rPr>
                    <w:t>not determined</w:t>
                  </w:r>
                  <w:r w:rsidR="002B4A7D" w:rsidRPr="00081265">
                    <w:rPr>
                      <w:sz w:val="22"/>
                    </w:rPr>
                    <w:t xml:space="preserve"> </w:t>
                  </w:r>
                  <w:r w:rsidR="002B4A7D">
                    <w:rPr>
                      <w:sz w:val="22"/>
                    </w:rPr>
                    <w:t>but prepares for a</w:t>
                  </w:r>
                  <w:r w:rsidRPr="004E2199">
                    <w:rPr>
                      <w:rFonts w:eastAsia="MS Mincho"/>
                    </w:rPr>
                    <w:t xml:space="preserve"> TCP server role effectively (</w:t>
                  </w:r>
                  <w:r w:rsidR="004F2AA9" w:rsidRPr="004E2199">
                    <w:rPr>
                      <w:rFonts w:eastAsia="MS Mincho"/>
                    </w:rPr>
                    <w:t>"</w:t>
                  </w:r>
                  <w:r w:rsidRPr="004E2199">
                    <w:rPr>
                      <w:rFonts w:eastAsia="MS Mincho"/>
                    </w:rPr>
                    <w:t>TCP Passive Open</w:t>
                  </w:r>
                  <w:r w:rsidR="004F2AA9" w:rsidRPr="004E2199">
                    <w:rPr>
                      <w:rFonts w:eastAsia="MS Mincho"/>
                    </w:rPr>
                    <w:t>"</w:t>
                  </w:r>
                  <w:r w:rsidRPr="004E2199">
                    <w:rPr>
                      <w:rFonts w:eastAsia="MS Mincho"/>
                    </w:rPr>
                    <w:t xml:space="preserve">) (NOTE </w:t>
                  </w:r>
                  <w:r w:rsidR="00606FFE" w:rsidRPr="004E2199">
                    <w:rPr>
                      <w:rFonts w:eastAsia="MS Mincho"/>
                    </w:rPr>
                    <w:t>4</w:t>
                  </w:r>
                  <w:r w:rsidRPr="004E2199">
                    <w:rPr>
                      <w:rFonts w:eastAsia="MS Mincho"/>
                    </w:rPr>
                    <w:t>);</w:t>
                  </w:r>
                  <w:r w:rsidR="002614E6">
                    <w:rPr>
                      <w:caps/>
                      <w:sz w:val="22"/>
                    </w:rPr>
                    <w:t xml:space="preserve"> </w:t>
                  </w:r>
                </w:p>
                <w:p w:rsidR="00ED4AFE" w:rsidRPr="00ED4AFE" w:rsidRDefault="002B4A7D" w:rsidP="00814EFA">
                  <w:pPr>
                    <w:keepNext/>
                    <w:keepLines/>
                    <w:numPr>
                      <w:ilvl w:val="0"/>
                      <w:numId w:val="51"/>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caps/>
                      <w:sz w:val="22"/>
                    </w:rPr>
                  </w:pPr>
                  <w:r w:rsidRPr="00081265">
                    <w:rPr>
                      <w:sz w:val="22"/>
                    </w:rPr>
                    <w:t xml:space="preserve">Incoming TCP-SYN: TCP server role </w:t>
                  </w:r>
                  <w:r>
                    <w:rPr>
                      <w:sz w:val="22"/>
                    </w:rPr>
                    <w:t xml:space="preserve">is </w:t>
                  </w:r>
                  <w:r w:rsidRPr="00081265">
                    <w:rPr>
                      <w:sz w:val="22"/>
                    </w:rPr>
                    <w:t>conf</w:t>
                  </w:r>
                  <w:r>
                    <w:rPr>
                      <w:sz w:val="22"/>
                    </w:rPr>
                    <w:t>irmed, 3-way handshake proceeded</w:t>
                  </w:r>
                  <w:r w:rsidRPr="00081265">
                    <w:rPr>
                      <w:sz w:val="22"/>
                    </w:rPr>
                    <w:t>;</w:t>
                  </w:r>
                </w:p>
                <w:p w:rsidR="00ED4AFE" w:rsidRDefault="002B4A7D" w:rsidP="00814EFA">
                  <w:pPr>
                    <w:keepNext/>
                    <w:keepLines/>
                    <w:numPr>
                      <w:ilvl w:val="0"/>
                      <w:numId w:val="32"/>
                    </w:numPr>
                    <w:spacing w:before="40" w:after="40"/>
                    <w:ind w:left="358" w:hanging="360"/>
                    <w:rPr>
                      <w:sz w:val="22"/>
                    </w:rPr>
                  </w:pPr>
                  <w:r>
                    <w:rPr>
                      <w:sz w:val="22"/>
                    </w:rPr>
                    <w:t>A</w:t>
                  </w:r>
                  <w:r w:rsidRPr="00081265">
                    <w:rPr>
                      <w:sz w:val="22"/>
                    </w:rPr>
                    <w:t>ny outgoing TCP bearer connection control procedures are not affected</w:t>
                  </w:r>
                  <w:r>
                    <w:rPr>
                      <w:sz w:val="22"/>
                    </w:rPr>
                    <w:t>:</w:t>
                  </w:r>
                </w:p>
                <w:p w:rsidR="002B4A7D" w:rsidRPr="006B1AEF" w:rsidRDefault="002B4A7D" w:rsidP="00814EFA">
                  <w:pPr>
                    <w:keepNext/>
                    <w:keepLines/>
                    <w:numPr>
                      <w:ilvl w:val="0"/>
                      <w:numId w:val="51"/>
                    </w:numPr>
                    <w:tabs>
                      <w:tab w:val="left" w:pos="284"/>
                      <w:tab w:val="left" w:pos="628"/>
                      <w:tab w:val="left" w:pos="1418"/>
                      <w:tab w:val="left" w:pos="1701"/>
                      <w:tab w:val="left" w:pos="2268"/>
                      <w:tab w:val="left" w:pos="2552"/>
                      <w:tab w:val="left" w:pos="2835"/>
                      <w:tab w:val="left" w:pos="3119"/>
                      <w:tab w:val="left" w:pos="3402"/>
                      <w:tab w:val="left" w:pos="3686"/>
                      <w:tab w:val="left" w:pos="3969"/>
                    </w:tabs>
                    <w:spacing w:before="40" w:after="40"/>
                    <w:ind w:left="628" w:hanging="270"/>
                    <w:rPr>
                      <w:caps/>
                      <w:sz w:val="22"/>
                    </w:rPr>
                  </w:pPr>
                  <w:r w:rsidRPr="00141B4A">
                    <w:rPr>
                      <w:sz w:val="22"/>
                    </w:rPr>
                    <w:t xml:space="preserve">Signal </w:t>
                  </w:r>
                  <w:r w:rsidR="00ED4AFE" w:rsidRPr="00ED4AFE">
                    <w:rPr>
                      <w:rFonts w:eastAsia="Times New Roman"/>
                      <w:i/>
                    </w:rPr>
                    <w:t>EstBNC</w:t>
                  </w:r>
                  <w:r w:rsidRPr="00141B4A">
                    <w:rPr>
                      <w:rFonts w:eastAsia="Times New Roman"/>
                    </w:rPr>
                    <w:t xml:space="preserve"> (clause </w:t>
                  </w:r>
                  <w:r w:rsidR="0090277F">
                    <w:rPr>
                      <w:rFonts w:eastAsia="Times New Roman"/>
                    </w:rPr>
                    <w:t>7</w:t>
                  </w:r>
                  <w:r w:rsidRPr="00141B4A">
                    <w:rPr>
                      <w:rFonts w:eastAsia="Times New Roman"/>
                    </w:rPr>
                    <w:t>.3.1)</w:t>
                  </w:r>
                  <w:r w:rsidRPr="00105435">
                    <w:rPr>
                      <w:sz w:val="22"/>
                    </w:rPr>
                    <w:t xml:space="preserve">: start 3-way handshake by sending of TCP-SYN; TCP client role </w:t>
                  </w:r>
                  <w:r>
                    <w:rPr>
                      <w:sz w:val="22"/>
                    </w:rPr>
                    <w:t xml:space="preserve">is effectively </w:t>
                  </w:r>
                  <w:r w:rsidRPr="00105435">
                    <w:rPr>
                      <w:sz w:val="22"/>
                    </w:rPr>
                    <w:t>assigned</w:t>
                  </w:r>
                  <w:r w:rsidRPr="00076B41">
                    <w:rPr>
                      <w:sz w:val="22"/>
                    </w:rPr>
                    <w:t>.</w:t>
                  </w:r>
                </w:p>
                <w:p w:rsidR="00046AFB" w:rsidRPr="00046AFB" w:rsidRDefault="00234376" w:rsidP="00814EFA">
                  <w:pPr>
                    <w:keepNext/>
                    <w:keepLines/>
                    <w:numPr>
                      <w:ilvl w:val="0"/>
                      <w:numId w:val="51"/>
                    </w:numPr>
                    <w:tabs>
                      <w:tab w:val="left" w:pos="284"/>
                      <w:tab w:val="left" w:pos="628"/>
                      <w:tab w:val="left" w:pos="1418"/>
                      <w:tab w:val="left" w:pos="1701"/>
                      <w:tab w:val="left" w:pos="2268"/>
                      <w:tab w:val="left" w:pos="2552"/>
                      <w:tab w:val="left" w:pos="2835"/>
                      <w:tab w:val="left" w:pos="3119"/>
                      <w:tab w:val="left" w:pos="3402"/>
                      <w:tab w:val="left" w:pos="3686"/>
                      <w:tab w:val="left" w:pos="3969"/>
                    </w:tabs>
                    <w:spacing w:before="40" w:after="40"/>
                    <w:ind w:left="628" w:hanging="270"/>
                    <w:rPr>
                      <w:caps/>
                      <w:sz w:val="22"/>
                    </w:rPr>
                  </w:pPr>
                  <w:r w:rsidRPr="00046AFB">
                    <w:t>Start 3-way handshake by sending of TCP-SYN triggered by an interlinkage procedure [ITU-T H.248.92]; SEP adopts TCP client role.</w:t>
                  </w:r>
                </w:p>
                <w:p w:rsidR="00E71630" w:rsidRPr="004E2199" w:rsidRDefault="00E71630" w:rsidP="00814EFA">
                  <w:pPr>
                    <w:pStyle w:val="Tabletext"/>
                    <w:keepNext/>
                    <w:keepLines/>
                    <w:numPr>
                      <w:ilvl w:val="0"/>
                      <w:numId w:val="12"/>
                    </w:numPr>
                    <w:ind w:left="284" w:hanging="284"/>
                    <w:rPr>
                      <w:rFonts w:eastAsia="MS Mincho"/>
                      <w:caps/>
                    </w:rPr>
                  </w:pPr>
                  <w:r w:rsidRPr="004E2199">
                    <w:rPr>
                      <w:rFonts w:eastAsia="MS Mincho"/>
                    </w:rPr>
                    <w:t xml:space="preserve">TCP connection state: transitioning from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to </w:t>
                  </w:r>
                  <w:r w:rsidR="004F2AA9" w:rsidRPr="004E2199">
                    <w:rPr>
                      <w:rFonts w:eastAsia="MS Mincho"/>
                    </w:rPr>
                    <w:t>"</w:t>
                  </w:r>
                  <w:r w:rsidRPr="004E2199">
                    <w:rPr>
                      <w:rFonts w:eastAsia="MS Mincho"/>
                    </w:rPr>
                    <w:t>LISTEN</w:t>
                  </w:r>
                  <w:r w:rsidR="004F2AA9" w:rsidRPr="004E2199">
                    <w:rPr>
                      <w:rFonts w:eastAsia="MS Mincho"/>
                    </w:rPr>
                    <w:t>"</w:t>
                  </w:r>
                  <w:r w:rsidRPr="004E2199">
                    <w:rPr>
                      <w:rFonts w:eastAsia="MS Mincho"/>
                    </w:rPr>
                    <w:t xml:space="preserve"> (Figure A.1);</w:t>
                  </w:r>
                </w:p>
                <w:p w:rsidR="00E71630" w:rsidRPr="00A34147" w:rsidRDefault="00E71630" w:rsidP="00814EFA">
                  <w:pPr>
                    <w:pStyle w:val="Tabletext"/>
                    <w:keepNext/>
                    <w:keepLines/>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CE2941">
                    <w:rPr>
                      <w:rFonts w:eastAsia="MS Mincho"/>
                      <w:smallCaps/>
                    </w:rPr>
                    <w:t>Idle</w:t>
                  </w:r>
                  <w:r w:rsidR="004F2AA9" w:rsidRPr="004E2199">
                    <w:rPr>
                      <w:rFonts w:eastAsia="MS Mincho"/>
                    </w:rPr>
                    <w:t>"</w:t>
                  </w:r>
                  <w:r w:rsidRPr="004E2199">
                    <w:rPr>
                      <w:rFonts w:eastAsia="MS Mincho"/>
                    </w:rPr>
                    <w:t xml:space="preserve"> (Figure A.3);</w:t>
                  </w:r>
                </w:p>
              </w:tc>
            </w:tr>
            <w:tr w:rsidR="00E71630" w:rsidRPr="004E2199" w:rsidTr="002B12B6">
              <w:trPr>
                <w:cantSplit/>
                <w:jc w:val="center"/>
              </w:trPr>
              <w:tc>
                <w:tcPr>
                  <w:tcW w:w="6795" w:type="dxa"/>
                  <w:gridSpan w:val="2"/>
                  <w:tcBorders>
                    <w:top w:val="single" w:sz="12" w:space="0" w:color="auto"/>
                    <w:left w:val="nil"/>
                    <w:bottom w:val="nil"/>
                    <w:right w:val="nil"/>
                  </w:tcBorders>
                  <w:shd w:val="clear" w:color="auto" w:fill="auto"/>
                </w:tcPr>
                <w:p w:rsidR="00E71630" w:rsidRPr="004E2199" w:rsidRDefault="002B12B6" w:rsidP="00814EFA">
                  <w:pPr>
                    <w:pStyle w:val="Tablelegend"/>
                    <w:keepNext/>
                    <w:keepLines/>
                  </w:pPr>
                  <w:r w:rsidRPr="004E2199">
                    <w:t xml:space="preserve">NOTE </w:t>
                  </w:r>
                  <w:r w:rsidR="00606FFE" w:rsidRPr="004E2199">
                    <w:t>3</w:t>
                  </w:r>
                  <w:r w:rsidRPr="004E2199">
                    <w:t> </w:t>
                  </w:r>
                  <w:r w:rsidRPr="004E2199">
                    <w:noBreakHyphen/>
                  </w:r>
                  <w:r w:rsidR="00E71630" w:rsidRPr="004E2199">
                    <w:t xml:space="preserve"> This semantic </w:t>
                  </w:r>
                  <w:r w:rsidR="002B4A7D">
                    <w:t>is analogous</w:t>
                  </w:r>
                  <w:r w:rsidR="00C50004">
                    <w:t xml:space="preserve"> </w:t>
                  </w:r>
                  <w:r w:rsidR="00E71630" w:rsidRPr="004E2199">
                    <w:t xml:space="preserve">to SDP codepoint </w:t>
                  </w:r>
                  <w:r w:rsidR="004F2AA9" w:rsidRPr="004E2199">
                    <w:t>"</w:t>
                  </w:r>
                  <w:r w:rsidR="00E71630" w:rsidRPr="004E2199">
                    <w:rPr>
                      <w:rFonts w:ascii="Courier New" w:hAnsi="Courier New" w:cs="Courier New"/>
                    </w:rPr>
                    <w:t>a=setup:holdconn</w:t>
                  </w:r>
                  <w:r w:rsidR="004F2AA9" w:rsidRPr="004E2199">
                    <w:t>"</w:t>
                  </w:r>
                  <w:r w:rsidR="00E71630" w:rsidRPr="004E2199">
                    <w:t xml:space="preserve">, see [IETF </w:t>
                  </w:r>
                  <w:r w:rsidR="00080689" w:rsidRPr="004E2199">
                    <w:t>RFC </w:t>
                  </w:r>
                  <w:r w:rsidR="00E71630" w:rsidRPr="004E2199">
                    <w:t>4145].</w:t>
                  </w:r>
                </w:p>
                <w:p w:rsidR="00E71630" w:rsidRPr="004E2199" w:rsidRDefault="002B12B6" w:rsidP="00814EFA">
                  <w:pPr>
                    <w:pStyle w:val="Tablelegend"/>
                    <w:keepNext/>
                    <w:keepLines/>
                  </w:pPr>
                  <w:r w:rsidRPr="004E2199">
                    <w:t xml:space="preserve">NOTE </w:t>
                  </w:r>
                  <w:r w:rsidR="00606FFE" w:rsidRPr="004E2199">
                    <w:t>4</w:t>
                  </w:r>
                  <w:r w:rsidRPr="004E2199">
                    <w:t> </w:t>
                  </w:r>
                  <w:r w:rsidRPr="004E2199">
                    <w:noBreakHyphen/>
                  </w:r>
                  <w:r w:rsidR="00E71630" w:rsidRPr="004E2199">
                    <w:t xml:space="preserve"> This semantic could be correlated with SDP codepoint </w:t>
                  </w:r>
                  <w:r w:rsidR="004F2AA9" w:rsidRPr="004E2199">
                    <w:t>"</w:t>
                  </w:r>
                  <w:r w:rsidR="00E71630" w:rsidRPr="004E2199">
                    <w:rPr>
                      <w:rFonts w:ascii="Courier New" w:hAnsi="Courier New" w:cs="Courier New"/>
                    </w:rPr>
                    <w:t>a=setup:actpass</w:t>
                  </w:r>
                  <w:r w:rsidR="004F2AA9" w:rsidRPr="004E2199">
                    <w:t>"</w:t>
                  </w:r>
                  <w:r w:rsidR="00E71630" w:rsidRPr="004E2199">
                    <w:t xml:space="preserve">, see [IETF </w:t>
                  </w:r>
                  <w:r w:rsidR="00080689" w:rsidRPr="004E2199">
                    <w:t>RFC </w:t>
                  </w:r>
                  <w:r w:rsidR="00E71630" w:rsidRPr="004E2199">
                    <w:t>4145].</w:t>
                  </w:r>
                </w:p>
              </w:tc>
            </w:tr>
          </w:tbl>
          <w:p w:rsidR="00E71630" w:rsidRPr="004E2199" w:rsidRDefault="00E71630" w:rsidP="00814EFA">
            <w:pPr>
              <w:keepNext/>
              <w:keepLines/>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Default</w:t>
            </w:r>
            <w:r w:rsidRPr="004E2199">
              <w:t>:</w:t>
            </w:r>
          </w:p>
        </w:tc>
        <w:tc>
          <w:tcPr>
            <w:tcW w:w="6917" w:type="dxa"/>
          </w:tcPr>
          <w:p w:rsidR="00080689" w:rsidRPr="004E2199" w:rsidRDefault="004F2AA9" w:rsidP="00E71630">
            <w:pPr>
              <w:overflowPunct w:val="0"/>
              <w:autoSpaceDE w:val="0"/>
              <w:autoSpaceDN w:val="0"/>
              <w:adjustRightInd w:val="0"/>
              <w:textAlignment w:val="baseline"/>
            </w:pPr>
            <w:r w:rsidRPr="004E2199">
              <w:t>"</w:t>
            </w:r>
            <w:r w:rsidR="00C1701B" w:rsidRPr="004E2199">
              <w:t>Unblocked</w:t>
            </w:r>
            <w:r w:rsidRPr="004E2199">
              <w:t>"</w:t>
            </w:r>
            <w:r w:rsidR="00C1701B" w:rsidRPr="004E2199">
              <w:t xml:space="preserve"> (</w:t>
            </w:r>
            <w:r w:rsidR="0090277F" w:rsidRPr="00E64096">
              <w:rPr>
                <w:rFonts w:eastAsia="SimSun"/>
              </w:rPr>
              <w:t xml:space="preserve">in order </w:t>
            </w:r>
            <w:r w:rsidR="00C1701B" w:rsidRPr="004E2199">
              <w:t xml:space="preserve">to be consistent with </w:t>
            </w:r>
            <w:r w:rsidR="0090277F">
              <w:t xml:space="preserve">the </w:t>
            </w:r>
            <w:r w:rsidR="00C1701B" w:rsidRPr="004E2199">
              <w:t>default behaviour as in [ITU-T H.248.84])</w:t>
            </w:r>
            <w:r w:rsidR="00E71630" w:rsidRPr="004E2199">
              <w:t xml:space="preserve">. </w:t>
            </w:r>
          </w:p>
          <w:p w:rsidR="00623A97" w:rsidRPr="004E2199" w:rsidRDefault="00C1701B" w:rsidP="00080689">
            <w:pPr>
              <w:pStyle w:val="Note"/>
            </w:pPr>
            <w:r w:rsidRPr="004E2199">
              <w:t>NOTE</w:t>
            </w:r>
            <w:r w:rsidR="001C1F7C" w:rsidRPr="004E2199">
              <w:t> </w:t>
            </w:r>
            <w:r w:rsidR="001C1F7C" w:rsidRPr="004E2199">
              <w:noBreakHyphen/>
            </w:r>
            <w:r w:rsidRPr="004E2199">
              <w:t xml:space="preserve"> </w:t>
            </w:r>
            <w:r w:rsidR="00E71630" w:rsidRPr="004E2199">
              <w:t>H.248 profile specifications</w:t>
            </w:r>
            <w:r w:rsidRPr="004E2199">
              <w:t xml:space="preserve"> could redefine other default values</w:t>
            </w:r>
            <w:r w:rsidR="00E71630" w:rsidRPr="004E2199">
              <w:t>.</w:t>
            </w:r>
          </w:p>
          <w:p w:rsidR="00E71630" w:rsidRPr="004E2199" w:rsidRDefault="00E71630" w:rsidP="00080689">
            <w:pPr>
              <w:rPr>
                <w:lang w:eastAsia="en-US"/>
              </w:rPr>
            </w:pPr>
            <w:r w:rsidRPr="004E2199">
              <w:rPr>
                <w:lang w:eastAsia="en-US"/>
              </w:rPr>
              <w:t>Examples: H.248 profiles for</w:t>
            </w:r>
          </w:p>
          <w:p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support of </w:t>
            </w:r>
            <w:r w:rsidR="004F2AA9" w:rsidRPr="004E2199">
              <w:rPr>
                <w:lang w:eastAsia="en-US"/>
              </w:rPr>
              <w:t>"</w:t>
            </w:r>
            <w:r w:rsidRPr="004E2199">
              <w:rPr>
                <w:lang w:eastAsia="en-US"/>
              </w:rPr>
              <w:t>TCP proxy</w:t>
            </w:r>
            <w:r w:rsidR="004F2AA9" w:rsidRPr="004E2199">
              <w:rPr>
                <w:lang w:eastAsia="en-US"/>
              </w:rPr>
              <w:t>"</w:t>
            </w:r>
            <w:r w:rsidRPr="004E2199">
              <w:rPr>
                <w:lang w:eastAsia="en-US"/>
              </w:rPr>
              <w:t xml:space="preserve"> mode only may choose default value </w:t>
            </w:r>
            <w:r w:rsidR="004F2AA9" w:rsidRPr="004E2199">
              <w:rPr>
                <w:lang w:eastAsia="en-US"/>
              </w:rPr>
              <w:t>"</w:t>
            </w:r>
            <w:r w:rsidRPr="004E2199">
              <w:rPr>
                <w:lang w:eastAsia="en-US"/>
              </w:rPr>
              <w:t>blocked</w:t>
            </w:r>
            <w:r w:rsidR="004F2AA9" w:rsidRPr="004E2199">
              <w:rPr>
                <w:lang w:eastAsia="en-US"/>
              </w:rPr>
              <w:t>"</w:t>
            </w:r>
            <w:r w:rsidRPr="004E2199">
              <w:rPr>
                <w:lang w:eastAsia="en-US"/>
              </w:rPr>
              <w:t xml:space="preserve"> due to </w:t>
            </w:r>
            <w:r w:rsidR="001C1F7C" w:rsidRPr="004E2199">
              <w:t>fully separated establishment procedures towards both remote TCP endpoints</w:t>
            </w:r>
            <w:r w:rsidRPr="004E2199">
              <w:rPr>
                <w:lang w:eastAsia="en-US"/>
              </w:rPr>
              <w:t>;</w:t>
            </w:r>
          </w:p>
          <w:p w:rsidR="00E71630" w:rsidRPr="004E2199" w:rsidRDefault="00E71630" w:rsidP="0090277F">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additional support of </w:t>
            </w:r>
            <w:r w:rsidR="004F2AA9" w:rsidRPr="004E2199">
              <w:rPr>
                <w:lang w:eastAsia="en-US"/>
              </w:rPr>
              <w:t>"</w:t>
            </w:r>
            <w:r w:rsidRPr="004E2199">
              <w:rPr>
                <w:lang w:eastAsia="en-US"/>
              </w:rPr>
              <w:t>TCP relay</w:t>
            </w:r>
            <w:r w:rsidR="004F2AA9" w:rsidRPr="004E2199">
              <w:rPr>
                <w:lang w:eastAsia="en-US"/>
              </w:rPr>
              <w:t>"</w:t>
            </w:r>
            <w:r w:rsidRPr="004E2199">
              <w:rPr>
                <w:lang w:eastAsia="en-US"/>
              </w:rPr>
              <w:t xml:space="preserve"> and </w:t>
            </w:r>
            <w:r w:rsidR="004F2AA9" w:rsidRPr="004E2199">
              <w:rPr>
                <w:lang w:eastAsia="en-US"/>
              </w:rPr>
              <w:t>"</w:t>
            </w:r>
            <w:r w:rsidRPr="004E2199">
              <w:rPr>
                <w:lang w:eastAsia="en-US"/>
              </w:rPr>
              <w:t>TCP merge</w:t>
            </w:r>
            <w:r w:rsidR="004F2AA9" w:rsidRPr="004E2199">
              <w:rPr>
                <w:lang w:eastAsia="en-US"/>
              </w:rPr>
              <w:t>"</w:t>
            </w:r>
            <w:r w:rsidRPr="004E2199">
              <w:rPr>
                <w:lang w:eastAsia="en-US"/>
              </w:rPr>
              <w:t xml:space="preserve"> modes may choose default value </w:t>
            </w:r>
            <w:r w:rsidR="004F2AA9" w:rsidRPr="004E2199">
              <w:rPr>
                <w:lang w:eastAsia="en-US"/>
              </w:rPr>
              <w:t>"</w:t>
            </w:r>
            <w:r w:rsidRPr="004E2199">
              <w:rPr>
                <w:lang w:eastAsia="en-US"/>
              </w:rPr>
              <w:t>unblocked</w:t>
            </w:r>
            <w:r w:rsidR="004F2AA9" w:rsidRPr="004E2199">
              <w:rPr>
                <w:lang w:eastAsia="en-US"/>
              </w:rPr>
              <w:t>"</w:t>
            </w:r>
            <w:r w:rsidRPr="004E2199">
              <w:rPr>
                <w:lang w:eastAsia="en-US"/>
              </w:rPr>
              <w:t xml:space="preserve"> </w:t>
            </w:r>
            <w:r w:rsidR="001C1F7C" w:rsidRPr="004E2199">
              <w:t>in order not to miss any incoming TCP connection establishment requests ("early media").</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Defined in</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LocalControl</w:t>
            </w:r>
          </w:p>
        </w:tc>
      </w:tr>
      <w:tr w:rsidR="00E71630" w:rsidRPr="004E2199" w:rsidTr="00FC7089">
        <w:tc>
          <w:tcPr>
            <w:tcW w:w="567"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Characteristics</w:t>
            </w:r>
            <w:r w:rsidRPr="004E2199">
              <w:t>:</w:t>
            </w:r>
          </w:p>
        </w:tc>
        <w:tc>
          <w:tcPr>
            <w:tcW w:w="6917" w:type="dxa"/>
          </w:tcPr>
          <w:p w:rsidR="00E71630" w:rsidRPr="004E2199" w:rsidRDefault="00E71630" w:rsidP="00E71630">
            <w:pPr>
              <w:overflowPunct w:val="0"/>
              <w:autoSpaceDE w:val="0"/>
              <w:autoSpaceDN w:val="0"/>
              <w:adjustRightInd w:val="0"/>
              <w:textAlignment w:val="baseline"/>
            </w:pPr>
            <w:r w:rsidRPr="004E2199">
              <w:t>Read/Write</w:t>
            </w:r>
          </w:p>
        </w:tc>
      </w:tr>
    </w:tbl>
    <w:p w:rsidR="003E595D" w:rsidRPr="004E2199" w:rsidRDefault="00D238D7" w:rsidP="003E595D">
      <w:pPr>
        <w:pStyle w:val="Heading3"/>
      </w:pPr>
      <w:bookmarkStart w:id="83" w:name="_Toc392513239"/>
      <w:bookmarkStart w:id="84" w:name="_Toc371340008"/>
      <w:r>
        <w:t>7</w:t>
      </w:r>
      <w:r w:rsidR="003E595D" w:rsidRPr="004E2199">
        <w:t>.1.2</w:t>
      </w:r>
      <w:r w:rsidR="003E595D" w:rsidRPr="004E2199">
        <w:tab/>
        <w:t>Oneway Release Indicator</w:t>
      </w:r>
      <w:bookmarkEnd w:id="83"/>
    </w:p>
    <w:tbl>
      <w:tblPr>
        <w:tblW w:w="0" w:type="auto"/>
        <w:tblLayout w:type="fixed"/>
        <w:tblLook w:val="0000" w:firstRow="0" w:lastRow="0" w:firstColumn="0" w:lastColumn="0" w:noHBand="0" w:noVBand="0"/>
      </w:tblPr>
      <w:tblGrid>
        <w:gridCol w:w="567"/>
        <w:gridCol w:w="2268"/>
        <w:gridCol w:w="6917"/>
      </w:tblGrid>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Property Name</w:t>
            </w:r>
            <w:r w:rsidRPr="004E2199">
              <w:t>:</w:t>
            </w:r>
          </w:p>
        </w:tc>
        <w:tc>
          <w:tcPr>
            <w:tcW w:w="6917" w:type="dxa"/>
          </w:tcPr>
          <w:p w:rsidR="003E595D" w:rsidRPr="004E2199" w:rsidRDefault="003E595D" w:rsidP="003E595D">
            <w:r w:rsidRPr="004E2199">
              <w:t>Oneway Release Indicator</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Property ID</w:t>
            </w:r>
            <w:r w:rsidRPr="004E2199">
              <w:t>:</w:t>
            </w:r>
          </w:p>
        </w:tc>
        <w:tc>
          <w:tcPr>
            <w:tcW w:w="6917" w:type="dxa"/>
          </w:tcPr>
          <w:p w:rsidR="00085970" w:rsidRDefault="003E595D">
            <w:r w:rsidRPr="004E2199">
              <w:t>ori (0x000</w:t>
            </w:r>
            <w:r>
              <w:t>2</w:t>
            </w:r>
            <w:r w:rsidRPr="004E2199">
              <w:t>)</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Description</w:t>
            </w:r>
            <w:r w:rsidRPr="004E2199">
              <w:t>:</w:t>
            </w:r>
          </w:p>
        </w:tc>
        <w:tc>
          <w:tcPr>
            <w:tcW w:w="6917" w:type="dxa"/>
          </w:tcPr>
          <w:p w:rsidR="003E595D" w:rsidRPr="004E2199" w:rsidRDefault="003E595D" w:rsidP="003E595D">
            <w:r w:rsidRPr="004E2199">
              <w:t>This property defines the behaviour in the MG in case a TCP-FIN is received for an established TCP connection. It instructs the MG whether or not to send a TCP-FIN.</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Type</w:t>
            </w:r>
            <w:r w:rsidRPr="004E2199">
              <w:t>:</w:t>
            </w:r>
          </w:p>
        </w:tc>
        <w:tc>
          <w:tcPr>
            <w:tcW w:w="6917" w:type="dxa"/>
          </w:tcPr>
          <w:p w:rsidR="003E595D" w:rsidRPr="004E2199" w:rsidRDefault="003E595D" w:rsidP="003E595D">
            <w:r w:rsidRPr="004E2199">
              <w:t>Boolean</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Possible values</w:t>
            </w:r>
            <w:r w:rsidRPr="004E2199">
              <w:t>:</w:t>
            </w:r>
          </w:p>
        </w:tc>
        <w:tc>
          <w:tcPr>
            <w:tcW w:w="6917" w:type="dxa"/>
          </w:tcPr>
          <w:p w:rsidR="003E595D" w:rsidRPr="004E2199" w:rsidRDefault="003E595D" w:rsidP="003E595D">
            <w:r w:rsidRPr="004E2199">
              <w:t xml:space="preserve">Table </w:t>
            </w:r>
            <w:r w:rsidR="009D6454">
              <w:t>4</w:t>
            </w:r>
            <w:r w:rsidRPr="004E2199">
              <w:t xml:space="preserve"> defines the protocol semantic per value.</w:t>
            </w:r>
          </w:p>
          <w:p w:rsidR="003E595D" w:rsidRPr="004E2199" w:rsidRDefault="003E595D" w:rsidP="003E595D">
            <w:pPr>
              <w:pStyle w:val="TableNotitle"/>
            </w:pPr>
            <w:bookmarkStart w:id="85" w:name="_Toc392513349"/>
            <w:r w:rsidRPr="004E2199">
              <w:t xml:space="preserve">Table </w:t>
            </w:r>
            <w:r w:rsidR="009D6454">
              <w:t>4</w:t>
            </w:r>
            <w:r w:rsidRPr="004E2199">
              <w:t xml:space="preserve"> – Semantic of property </w:t>
            </w:r>
            <w:r w:rsidRPr="004E2199">
              <w:rPr>
                <w:i/>
                <w:iCs/>
              </w:rPr>
              <w:t>ori</w:t>
            </w:r>
            <w:bookmarkEnd w:id="85"/>
            <w:r w:rsidRPr="004E2199">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3E595D" w:rsidRPr="004E2199" w:rsidTr="003E595D">
              <w:trPr>
                <w:tblHeader/>
                <w:jc w:val="center"/>
              </w:trPr>
              <w:tc>
                <w:tcPr>
                  <w:tcW w:w="846" w:type="dxa"/>
                  <w:tcBorders>
                    <w:top w:val="single" w:sz="12" w:space="0" w:color="auto"/>
                    <w:bottom w:val="single" w:sz="12" w:space="0" w:color="auto"/>
                  </w:tcBorders>
                  <w:shd w:val="clear" w:color="auto" w:fill="auto"/>
                </w:tcPr>
                <w:p w:rsidR="003E595D" w:rsidRPr="004E2199" w:rsidRDefault="003E595D" w:rsidP="003E595D">
                  <w:pPr>
                    <w:pStyle w:val="Tablehead"/>
                    <w:rPr>
                      <w:rFonts w:ascii="Calibri" w:hAnsi="Calibri"/>
                    </w:rPr>
                  </w:pPr>
                  <w:r w:rsidRPr="004E2199">
                    <w:t>Value</w:t>
                  </w:r>
                </w:p>
              </w:tc>
              <w:tc>
                <w:tcPr>
                  <w:tcW w:w="5896" w:type="dxa"/>
                  <w:tcBorders>
                    <w:top w:val="single" w:sz="12" w:space="0" w:color="auto"/>
                    <w:bottom w:val="single" w:sz="12" w:space="0" w:color="auto"/>
                  </w:tcBorders>
                  <w:shd w:val="clear" w:color="auto" w:fill="auto"/>
                </w:tcPr>
                <w:p w:rsidR="003E595D" w:rsidRPr="004E2199" w:rsidRDefault="003E595D" w:rsidP="003E595D">
                  <w:pPr>
                    <w:pStyle w:val="Tablehead"/>
                    <w:rPr>
                      <w:rFonts w:ascii="Calibri" w:hAnsi="Calibri"/>
                    </w:rPr>
                  </w:pPr>
                  <w:r w:rsidRPr="004E2199">
                    <w:t>MG semantic for TCP bearer connection</w:t>
                  </w:r>
                </w:p>
              </w:tc>
            </w:tr>
            <w:tr w:rsidR="003E595D" w:rsidRPr="004E2199" w:rsidTr="003E595D">
              <w:trPr>
                <w:jc w:val="center"/>
              </w:trPr>
              <w:tc>
                <w:tcPr>
                  <w:tcW w:w="846" w:type="dxa"/>
                  <w:tcBorders>
                    <w:top w:val="single" w:sz="12" w:space="0" w:color="auto"/>
                  </w:tcBorders>
                  <w:shd w:val="clear" w:color="auto" w:fill="auto"/>
                </w:tcPr>
                <w:p w:rsidR="003E595D" w:rsidRPr="004E2199" w:rsidRDefault="003E595D" w:rsidP="003E595D">
                  <w:pPr>
                    <w:pStyle w:val="Tabletext"/>
                    <w:rPr>
                      <w:rFonts w:ascii="Calibri" w:hAnsi="Calibri"/>
                    </w:rPr>
                  </w:pPr>
                  <w:r w:rsidRPr="004E2199">
                    <w:t>False</w:t>
                  </w:r>
                </w:p>
              </w:tc>
              <w:tc>
                <w:tcPr>
                  <w:tcW w:w="5896" w:type="dxa"/>
                  <w:tcBorders>
                    <w:top w:val="single" w:sz="12" w:space="0" w:color="auto"/>
                  </w:tcBorders>
                  <w:shd w:val="clear" w:color="auto" w:fill="auto"/>
                </w:tcPr>
                <w:p w:rsidR="003E595D" w:rsidRPr="004E2199" w:rsidRDefault="003E595D" w:rsidP="003E595D">
                  <w:pPr>
                    <w:pStyle w:val="Tabletext"/>
                    <w:rPr>
                      <w:rFonts w:ascii="Calibri" w:hAnsi="Calibri"/>
                    </w:rPr>
                  </w:pPr>
                  <w:r w:rsidRPr="004E2199">
                    <w:rPr>
                      <w:rFonts w:eastAsia="SimSun"/>
                    </w:rPr>
                    <w:t>Indicate the duplex closure of the TCP bearer connection by sending a TCP-FIN autonomously.</w:t>
                  </w:r>
                </w:p>
              </w:tc>
            </w:tr>
            <w:tr w:rsidR="003E595D" w:rsidRPr="004E2199" w:rsidTr="003E595D">
              <w:trPr>
                <w:jc w:val="center"/>
              </w:trPr>
              <w:tc>
                <w:tcPr>
                  <w:tcW w:w="846" w:type="dxa"/>
                  <w:shd w:val="clear" w:color="auto" w:fill="auto"/>
                </w:tcPr>
                <w:p w:rsidR="003E595D" w:rsidRPr="004E2199" w:rsidRDefault="003E595D" w:rsidP="003E595D">
                  <w:pPr>
                    <w:pStyle w:val="Tabletext"/>
                    <w:rPr>
                      <w:rFonts w:ascii="Calibri" w:hAnsi="Calibri"/>
                    </w:rPr>
                  </w:pPr>
                  <w:r w:rsidRPr="004E2199">
                    <w:t>True</w:t>
                  </w:r>
                </w:p>
              </w:tc>
              <w:tc>
                <w:tcPr>
                  <w:tcW w:w="5896" w:type="dxa"/>
                  <w:shd w:val="clear" w:color="auto" w:fill="auto"/>
                </w:tcPr>
                <w:p w:rsidR="003E595D" w:rsidRDefault="003E595D" w:rsidP="00402521">
                  <w:pPr>
                    <w:pStyle w:val="Tabletext"/>
                    <w:rPr>
                      <w:rFonts w:ascii="Calibri" w:hAnsi="Calibri"/>
                    </w:rPr>
                  </w:pPr>
                  <w:r w:rsidRPr="004E2199">
                    <w:rPr>
                      <w:rFonts w:eastAsia="SimSun"/>
                    </w:rPr>
                    <w:t xml:space="preserve">Keep the TCP bearer connection in the half-closed state, i.e. the MG </w:t>
                  </w:r>
                  <w:r>
                    <w:rPr>
                      <w:rFonts w:eastAsia="SimSun"/>
                    </w:rPr>
                    <w:t>shall</w:t>
                  </w:r>
                  <w:r w:rsidRPr="004E2199">
                    <w:rPr>
                      <w:rFonts w:eastAsia="SimSun"/>
                    </w:rPr>
                    <w:t xml:space="preserve"> not generate the TCP-FIN autonomously</w:t>
                  </w:r>
                  <w:r>
                    <w:rPr>
                      <w:rFonts w:eastAsia="SimSun"/>
                    </w:rPr>
                    <w:t>. The MGC explicitly release</w:t>
                  </w:r>
                  <w:r w:rsidR="00402521">
                    <w:rPr>
                      <w:rFonts w:eastAsia="SimSun"/>
                    </w:rPr>
                    <w:t>s</w:t>
                  </w:r>
                  <w:r>
                    <w:rPr>
                      <w:rFonts w:eastAsia="SimSun"/>
                    </w:rPr>
                    <w:t xml:space="preserve"> the </w:t>
                  </w:r>
                  <w:r w:rsidRPr="004E2199">
                    <w:rPr>
                      <w:rFonts w:eastAsia="SimSun"/>
                    </w:rPr>
                    <w:t>TCP bearer connection</w:t>
                  </w:r>
                  <w:r>
                    <w:rPr>
                      <w:rFonts w:eastAsia="SimSun"/>
                    </w:rPr>
                    <w:t xml:space="preserve"> via signal </w:t>
                  </w:r>
                  <w:r w:rsidRPr="00A0572F">
                    <w:rPr>
                      <w:rFonts w:eastAsia="SimSun"/>
                      <w:i/>
                    </w:rPr>
                    <w:t>tcpbcc/RelBNC</w:t>
                  </w:r>
                  <w:r>
                    <w:rPr>
                      <w:rFonts w:eastAsia="SimSun"/>
                    </w:rPr>
                    <w:t>.</w:t>
                  </w:r>
                </w:p>
              </w:tc>
            </w:tr>
          </w:tbl>
          <w:p w:rsidR="003E595D" w:rsidRPr="004E2199" w:rsidRDefault="003E595D" w:rsidP="003E595D">
            <w:pPr>
              <w:spacing w:before="80"/>
            </w:pP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Default</w:t>
            </w:r>
            <w:r w:rsidRPr="004E2199">
              <w:t>:</w:t>
            </w:r>
          </w:p>
        </w:tc>
        <w:tc>
          <w:tcPr>
            <w:tcW w:w="6917" w:type="dxa"/>
          </w:tcPr>
          <w:p w:rsidR="003E595D" w:rsidRPr="004E2199" w:rsidRDefault="003E595D" w:rsidP="00D238D7">
            <w:r w:rsidRPr="004E2199">
              <w:t xml:space="preserve">False </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Defined in</w:t>
            </w:r>
            <w:r w:rsidRPr="004E2199">
              <w:t>:</w:t>
            </w:r>
          </w:p>
        </w:tc>
        <w:tc>
          <w:tcPr>
            <w:tcW w:w="6917" w:type="dxa"/>
          </w:tcPr>
          <w:p w:rsidR="003E595D" w:rsidRPr="004E2199" w:rsidRDefault="003E595D" w:rsidP="003E595D">
            <w:r w:rsidRPr="004E2199">
              <w:t>LocalControl</w:t>
            </w:r>
          </w:p>
        </w:tc>
      </w:tr>
      <w:tr w:rsidR="003E595D" w:rsidRPr="004E2199" w:rsidTr="003E595D">
        <w:tc>
          <w:tcPr>
            <w:tcW w:w="567" w:type="dxa"/>
          </w:tcPr>
          <w:p w:rsidR="003E595D" w:rsidRPr="004E2199" w:rsidRDefault="003E595D" w:rsidP="003E595D"/>
        </w:tc>
        <w:tc>
          <w:tcPr>
            <w:tcW w:w="2268" w:type="dxa"/>
          </w:tcPr>
          <w:p w:rsidR="003E595D" w:rsidRPr="004E2199" w:rsidRDefault="003E595D" w:rsidP="003E595D">
            <w:r w:rsidRPr="004E2199">
              <w:rPr>
                <w:b/>
                <w:bCs/>
              </w:rPr>
              <w:t>Characteristics</w:t>
            </w:r>
            <w:r w:rsidRPr="004E2199">
              <w:t>:</w:t>
            </w:r>
          </w:p>
        </w:tc>
        <w:tc>
          <w:tcPr>
            <w:tcW w:w="6917" w:type="dxa"/>
          </w:tcPr>
          <w:p w:rsidR="003E595D" w:rsidRPr="004E2199" w:rsidRDefault="003E595D" w:rsidP="003E595D">
            <w:r w:rsidRPr="004E2199">
              <w:t>Read/Write</w:t>
            </w:r>
          </w:p>
        </w:tc>
      </w:tr>
    </w:tbl>
    <w:p w:rsidR="00A6280A" w:rsidRPr="004E2199" w:rsidRDefault="00D238D7" w:rsidP="004547AF">
      <w:pPr>
        <w:pStyle w:val="Heading2"/>
      </w:pPr>
      <w:bookmarkStart w:id="86" w:name="_Toc392513240"/>
      <w:r>
        <w:t>7</w:t>
      </w:r>
      <w:r w:rsidR="008060A5" w:rsidRPr="004E2199">
        <w:t>.2</w:t>
      </w:r>
      <w:r w:rsidR="008060A5" w:rsidRPr="004E2199">
        <w:tab/>
        <w:t>Events</w:t>
      </w:r>
      <w:bookmarkEnd w:id="84"/>
      <w:bookmarkEnd w:id="86"/>
    </w:p>
    <w:p w:rsidR="0049688B" w:rsidRPr="004E2199" w:rsidRDefault="00D238D7" w:rsidP="004547AF">
      <w:pPr>
        <w:pStyle w:val="Heading3"/>
      </w:pPr>
      <w:bookmarkStart w:id="87" w:name="_Toc371340009"/>
      <w:bookmarkStart w:id="88" w:name="_Toc392513241"/>
      <w:r>
        <w:t>7</w:t>
      </w:r>
      <w:r w:rsidR="0049688B" w:rsidRPr="004E2199">
        <w:t>.2.1</w:t>
      </w:r>
      <w:r w:rsidR="0049688B" w:rsidRPr="004E2199">
        <w:tab/>
        <w:t>TCP connection state change (</w:t>
      </w:r>
      <w:r w:rsidR="004F2AA9" w:rsidRPr="004E2199">
        <w:t>"</w:t>
      </w:r>
      <w:r w:rsidR="0049688B" w:rsidRPr="004E2199">
        <w:t>BNC change</w:t>
      </w:r>
      <w:r w:rsidR="004F2AA9" w:rsidRPr="004E2199">
        <w:t>"</w:t>
      </w:r>
      <w:r w:rsidR="0049688B" w:rsidRPr="004E2199">
        <w:t>)</w:t>
      </w:r>
      <w:bookmarkEnd w:id="87"/>
      <w:bookmarkEnd w:id="88"/>
    </w:p>
    <w:tbl>
      <w:tblPr>
        <w:tblW w:w="0" w:type="auto"/>
        <w:tblLayout w:type="fixed"/>
        <w:tblLook w:val="0000" w:firstRow="0" w:lastRow="0" w:firstColumn="0" w:lastColumn="0" w:noHBand="0" w:noVBand="0"/>
      </w:tblPr>
      <w:tblGrid>
        <w:gridCol w:w="567"/>
        <w:gridCol w:w="2268"/>
        <w:gridCol w:w="6917"/>
      </w:tblGrid>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Name</w:t>
            </w:r>
            <w:r w:rsidRPr="004E2199">
              <w:t>:</w:t>
            </w:r>
          </w:p>
        </w:tc>
        <w:tc>
          <w:tcPr>
            <w:tcW w:w="6917" w:type="dxa"/>
          </w:tcPr>
          <w:p w:rsidR="0049688B" w:rsidRPr="004E2199" w:rsidRDefault="0049688B" w:rsidP="00080689">
            <w:r w:rsidRPr="004E2199">
              <w:t>TCP connection state change</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Event ID</w:t>
            </w:r>
            <w:r w:rsidRPr="004E2199">
              <w:t>:</w:t>
            </w:r>
          </w:p>
        </w:tc>
        <w:tc>
          <w:tcPr>
            <w:tcW w:w="6917" w:type="dxa"/>
          </w:tcPr>
          <w:p w:rsidR="0049688B" w:rsidRPr="004E2199" w:rsidRDefault="0049688B" w:rsidP="00080689">
            <w:r w:rsidRPr="004E2199">
              <w:t>BNCChange (0x0001)</w:t>
            </w:r>
          </w:p>
        </w:tc>
      </w:tr>
      <w:tr w:rsidR="0049688B" w:rsidRPr="004E2199" w:rsidTr="00D43B6E">
        <w:tc>
          <w:tcPr>
            <w:tcW w:w="567" w:type="dxa"/>
          </w:tcPr>
          <w:p w:rsidR="0049688B" w:rsidRPr="004E2199" w:rsidRDefault="0049688B" w:rsidP="0049688B">
            <w:pPr>
              <w:rPr>
                <w:rFonts w:eastAsia="MS Mincho"/>
              </w:rPr>
            </w:pPr>
          </w:p>
        </w:tc>
        <w:tc>
          <w:tcPr>
            <w:tcW w:w="2268" w:type="dxa"/>
          </w:tcPr>
          <w:p w:rsidR="0049688B" w:rsidRPr="004E2199" w:rsidRDefault="0049688B" w:rsidP="00080689">
            <w:pPr>
              <w:rPr>
                <w:rFonts w:eastAsia="MS Mincho"/>
              </w:rPr>
            </w:pPr>
            <w:r w:rsidRPr="004E2199">
              <w:rPr>
                <w:b/>
                <w:bCs/>
              </w:rPr>
              <w:t>Description</w:t>
            </w:r>
            <w:r w:rsidRPr="004E2199">
              <w:t>:</w:t>
            </w:r>
          </w:p>
        </w:tc>
        <w:tc>
          <w:tcPr>
            <w:tcW w:w="6917" w:type="dxa"/>
          </w:tcPr>
          <w:p w:rsidR="0049688B" w:rsidRPr="004E2199" w:rsidRDefault="0049688B" w:rsidP="00080689">
            <w:r w:rsidRPr="004E2199">
              <w:t>This event occurs whenever a change to a (TCP) bearer network connection occurs. For example a bearer has been established or a bearer has been released.</w:t>
            </w:r>
          </w:p>
          <w:p w:rsidR="001940CA" w:rsidRPr="004E2199" w:rsidRDefault="001940CA" w:rsidP="00080689">
            <w:r w:rsidRPr="004E2199">
              <w:t xml:space="preserve">The event is related to a simplified state transitioning model, - in contrast to [IETF </w:t>
            </w:r>
            <w:r w:rsidR="00080689" w:rsidRPr="004E2199">
              <w:t>RFC </w:t>
            </w:r>
            <w:r w:rsidRPr="004E2199">
              <w:t>793] -, which is described in Annex A.</w:t>
            </w:r>
          </w:p>
          <w:p w:rsidR="001940CA" w:rsidRPr="004E2199" w:rsidRDefault="001940CA" w:rsidP="00080689">
            <w:pPr>
              <w:pStyle w:val="Note"/>
              <w:rPr>
                <w:rFonts w:eastAsia="MS Mincho"/>
              </w:rPr>
            </w:pPr>
            <w:r w:rsidRPr="0086794E">
              <w:rPr>
                <w:rFonts w:eastAsia="MS Mincho"/>
              </w:rPr>
              <w:t xml:space="preserve">NOTE – The event design is aligned with event </w:t>
            </w:r>
            <w:r w:rsidRPr="004E2199">
              <w:rPr>
                <w:rFonts w:eastAsia="MS Mincho"/>
                <w:i/>
                <w:iCs/>
              </w:rPr>
              <w:t>gb/BNCChange</w:t>
            </w:r>
            <w:r w:rsidRPr="0086794E">
              <w:rPr>
                <w:rFonts w:eastAsia="MS Mincho"/>
              </w:rPr>
              <w:t xml:space="preserve"> according clause A.6.2.1/[ITU-T Q.1950] by using an event</w:t>
            </w:r>
            <w:r w:rsidR="002F3FDA" w:rsidRPr="0086794E">
              <w:rPr>
                <w:rFonts w:eastAsia="MS Mincho"/>
              </w:rPr>
              <w:t>-</w:t>
            </w:r>
            <w:r w:rsidRPr="0086794E">
              <w:rPr>
                <w:rFonts w:eastAsia="MS Mincho"/>
              </w:rPr>
              <w:t>/signal-based approach for connection establishment/release control.</w:t>
            </w:r>
          </w:p>
        </w:tc>
      </w:tr>
    </w:tbl>
    <w:p w:rsidR="0049688B" w:rsidRPr="004E2199" w:rsidRDefault="00D238D7" w:rsidP="004547AF">
      <w:pPr>
        <w:pStyle w:val="Heading4"/>
      </w:pPr>
      <w:r>
        <w:t>7</w:t>
      </w:r>
      <w:r w:rsidR="0049688B" w:rsidRPr="004E2199">
        <w:t>.2.1.1</w:t>
      </w:r>
      <w:r w:rsidR="0049688B" w:rsidRPr="004E2199">
        <w:tab/>
        <w:t>EventsDescriptor parameters</w:t>
      </w:r>
    </w:p>
    <w:p w:rsidR="0049688B" w:rsidRPr="004E2199" w:rsidRDefault="00D238D7" w:rsidP="004E2199">
      <w:pPr>
        <w:pStyle w:val="Heading5"/>
      </w:pPr>
      <w:r>
        <w:t>7.</w:t>
      </w:r>
      <w:r w:rsidR="0049688B" w:rsidRPr="004E2199">
        <w:t>2.1.1.1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49688B" w:rsidP="00080689">
            <w:r w:rsidRPr="004E2199">
              <w:t xml:space="preserve">The type of state transitioning, given by the state after the transition.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49688B" w:rsidRPr="004E2199" w:rsidRDefault="001940CA" w:rsidP="002F3FDA">
            <w:pPr>
              <w:rPr>
                <w:rFonts w:eastAsia="MS Mincho"/>
              </w:rPr>
            </w:pPr>
            <w:r w:rsidRPr="004E2199">
              <w:t>Sub</w:t>
            </w:r>
            <w:r w:rsidR="000C33B7" w:rsidRPr="004E2199">
              <w:t>-</w:t>
            </w:r>
            <w:r w:rsidRPr="004E2199">
              <w:t xml:space="preserve">list of </w:t>
            </w:r>
            <w:r w:rsidR="0049688B" w:rsidRPr="004E2199">
              <w:t>Enumeration</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E666CC" w:rsidP="00080689">
            <w:r w:rsidRPr="004E2199">
              <w:t>Yes</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623A97" w:rsidRPr="004E2199" w:rsidRDefault="00A559F1" w:rsidP="00080689">
            <w:r w:rsidRPr="004E2199">
              <w:t xml:space="preserve">Table </w:t>
            </w:r>
            <w:r w:rsidR="009D6454">
              <w:t>5</w:t>
            </w:r>
            <w:r w:rsidRPr="004E2199">
              <w:t xml:space="preserve"> defines the protocol semantic per value:</w:t>
            </w:r>
          </w:p>
          <w:p w:rsidR="005028E2" w:rsidRPr="004E2199" w:rsidRDefault="00A559F1">
            <w:pPr>
              <w:pStyle w:val="TableNotitle"/>
            </w:pPr>
            <w:bookmarkStart w:id="89" w:name="_Toc370936912"/>
            <w:bookmarkStart w:id="90" w:name="_Toc392513350"/>
            <w:r w:rsidRPr="004E2199">
              <w:t xml:space="preserve">Table </w:t>
            </w:r>
            <w:r w:rsidR="009D6454">
              <w:t>5</w:t>
            </w:r>
            <w:r w:rsidRPr="004E2199">
              <w:t xml:space="preserve"> – Semantic of parameter </w:t>
            </w:r>
            <w:r w:rsidR="002F3FDA" w:rsidRPr="004E2199">
              <w:rPr>
                <w:i/>
                <w:iCs/>
              </w:rPr>
              <w:t>T</w:t>
            </w:r>
            <w:r w:rsidRPr="004E2199">
              <w:rPr>
                <w:i/>
                <w:iCs/>
              </w:rPr>
              <w:t>ype</w:t>
            </w:r>
            <w:bookmarkEnd w:id="89"/>
            <w:bookmarkEnd w:id="90"/>
            <w:r w:rsidRPr="004E2199">
              <w:t xml:space="preserve"> </w:t>
            </w:r>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29"/>
              <w:gridCol w:w="1276"/>
              <w:gridCol w:w="1559"/>
              <w:gridCol w:w="2835"/>
            </w:tblGrid>
            <w:tr w:rsidR="00526F54" w:rsidRPr="004E2199" w:rsidTr="00080689">
              <w:trPr>
                <w:tblHeader/>
                <w:jc w:val="center"/>
              </w:trPr>
              <w:tc>
                <w:tcPr>
                  <w:tcW w:w="112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Value</w:t>
                  </w:r>
                </w:p>
              </w:tc>
              <w:tc>
                <w:tcPr>
                  <w:tcW w:w="1276"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Name</w:t>
                  </w:r>
                </w:p>
              </w:tc>
              <w:tc>
                <w:tcPr>
                  <w:tcW w:w="1559"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Final state</w:t>
                  </w:r>
                  <w:r w:rsidRPr="004E2199">
                    <w:br/>
                    <w:t>(</w:t>
                  </w:r>
                  <w:r w:rsidR="000C33B7" w:rsidRPr="004E2199">
                    <w:rPr>
                      <w:lang w:eastAsia="ja-JP"/>
                    </w:rPr>
                    <w:t xml:space="preserve">Figure </w:t>
                  </w:r>
                  <w:r w:rsidRPr="004E2199">
                    <w:t>A.2)</w:t>
                  </w:r>
                </w:p>
              </w:tc>
              <w:tc>
                <w:tcPr>
                  <w:tcW w:w="2835" w:type="dxa"/>
                  <w:tcBorders>
                    <w:top w:val="single" w:sz="12" w:space="0" w:color="auto"/>
                    <w:bottom w:val="single" w:sz="12" w:space="0" w:color="auto"/>
                  </w:tcBorders>
                  <w:shd w:val="clear" w:color="auto" w:fill="auto"/>
                </w:tcPr>
                <w:p w:rsidR="00526F54" w:rsidRPr="004E2199" w:rsidRDefault="00526F54" w:rsidP="00080689">
                  <w:pPr>
                    <w:pStyle w:val="Tablehead"/>
                  </w:pPr>
                  <w:r w:rsidRPr="004E2199">
                    <w:t>Semantic</w:t>
                  </w:r>
                </w:p>
              </w:tc>
            </w:tr>
            <w:tr w:rsidR="00526F54" w:rsidRPr="004E2199" w:rsidTr="00080689">
              <w:trPr>
                <w:jc w:val="center"/>
              </w:trPr>
              <w:tc>
                <w:tcPr>
                  <w:tcW w:w="1129" w:type="dxa"/>
                  <w:tcBorders>
                    <w:top w:val="single" w:sz="12" w:space="0" w:color="auto"/>
                  </w:tcBorders>
                  <w:shd w:val="clear" w:color="auto" w:fill="auto"/>
                </w:tcPr>
                <w:p w:rsidR="00526F54" w:rsidRPr="004E2199" w:rsidRDefault="00080689" w:rsidP="00080689">
                  <w:pPr>
                    <w:pStyle w:val="Tabletext"/>
                  </w:pPr>
                  <w:r w:rsidRPr="004E2199">
                    <w:t>Est</w:t>
                  </w:r>
                  <w:r w:rsidR="00526F54" w:rsidRPr="004E2199">
                    <w:t xml:space="preserve"> [0x01]</w:t>
                  </w:r>
                </w:p>
              </w:tc>
              <w:tc>
                <w:tcPr>
                  <w:tcW w:w="1276" w:type="dxa"/>
                  <w:tcBorders>
                    <w:top w:val="single" w:sz="12" w:space="0" w:color="auto"/>
                  </w:tcBorders>
                  <w:shd w:val="clear" w:color="auto" w:fill="auto"/>
                </w:tcPr>
                <w:p w:rsidR="00526F54" w:rsidRPr="004E2199" w:rsidRDefault="00526F54" w:rsidP="00080689">
                  <w:pPr>
                    <w:pStyle w:val="Tabletext"/>
                  </w:pPr>
                  <w:r w:rsidRPr="004E2199">
                    <w:t>Bearer Established</w:t>
                  </w:r>
                </w:p>
              </w:tc>
              <w:tc>
                <w:tcPr>
                  <w:tcW w:w="1559" w:type="dxa"/>
                  <w:tcBorders>
                    <w:top w:val="single" w:sz="12" w:space="0" w:color="auto"/>
                  </w:tcBorders>
                  <w:shd w:val="clear" w:color="auto" w:fill="auto"/>
                </w:tcPr>
                <w:p w:rsidR="00526F54" w:rsidRPr="00F4072D" w:rsidRDefault="00526F54" w:rsidP="00080689">
                  <w:pPr>
                    <w:pStyle w:val="Tabletext"/>
                    <w:rPr>
                      <w:smallCaps/>
                    </w:rPr>
                  </w:pPr>
                  <w:r w:rsidRPr="00F4072D">
                    <w:rPr>
                      <w:smallCaps/>
                    </w:rPr>
                    <w:t>Established</w:t>
                  </w:r>
                </w:p>
              </w:tc>
              <w:tc>
                <w:tcPr>
                  <w:tcW w:w="2835" w:type="dxa"/>
                  <w:tcBorders>
                    <w:top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establishment</w:t>
                  </w:r>
                  <w:r w:rsidR="00F51C89" w:rsidRPr="004E2199">
                    <w:t>.</w:t>
                  </w:r>
                </w:p>
              </w:tc>
            </w:tr>
            <w:tr w:rsidR="00526F54" w:rsidRPr="004E2199" w:rsidTr="00080689">
              <w:trPr>
                <w:jc w:val="center"/>
              </w:trPr>
              <w:tc>
                <w:tcPr>
                  <w:tcW w:w="1129" w:type="dxa"/>
                  <w:tcBorders>
                    <w:bottom w:val="single" w:sz="12" w:space="0" w:color="auto"/>
                  </w:tcBorders>
                  <w:shd w:val="clear" w:color="auto" w:fill="auto"/>
                </w:tcPr>
                <w:p w:rsidR="00526F54" w:rsidRPr="004E2199" w:rsidRDefault="00080689" w:rsidP="00080689">
                  <w:pPr>
                    <w:pStyle w:val="Tabletext"/>
                    <w:rPr>
                      <w:szCs w:val="24"/>
                    </w:rPr>
                  </w:pPr>
                  <w:r w:rsidRPr="004E2199">
                    <w:t>Rel</w:t>
                  </w:r>
                  <w:r w:rsidR="00526F54" w:rsidRPr="004E2199">
                    <w:t xml:space="preserve"> [0x05]</w:t>
                  </w:r>
                </w:p>
              </w:tc>
              <w:tc>
                <w:tcPr>
                  <w:tcW w:w="1276" w:type="dxa"/>
                  <w:tcBorders>
                    <w:bottom w:val="single" w:sz="12" w:space="0" w:color="auto"/>
                  </w:tcBorders>
                  <w:shd w:val="clear" w:color="auto" w:fill="auto"/>
                </w:tcPr>
                <w:p w:rsidR="00526F54" w:rsidRPr="004E2199" w:rsidRDefault="00526F54" w:rsidP="00080689">
                  <w:pPr>
                    <w:pStyle w:val="Tabletext"/>
                  </w:pPr>
                  <w:r w:rsidRPr="004E2199">
                    <w:t>Bearer Released</w:t>
                  </w:r>
                </w:p>
              </w:tc>
              <w:tc>
                <w:tcPr>
                  <w:tcW w:w="1559" w:type="dxa"/>
                  <w:tcBorders>
                    <w:bottom w:val="single" w:sz="12" w:space="0" w:color="auto"/>
                  </w:tcBorders>
                  <w:shd w:val="clear" w:color="auto" w:fill="auto"/>
                </w:tcPr>
                <w:p w:rsidR="00526F54" w:rsidRPr="00F4072D" w:rsidRDefault="00526F54" w:rsidP="00080689">
                  <w:pPr>
                    <w:pStyle w:val="Tabletext"/>
                    <w:rPr>
                      <w:smallCaps/>
                    </w:rPr>
                  </w:pPr>
                  <w:r w:rsidRPr="00F4072D">
                    <w:rPr>
                      <w:smallCaps/>
                    </w:rPr>
                    <w:t>Idle</w:t>
                  </w:r>
                </w:p>
              </w:tc>
              <w:tc>
                <w:tcPr>
                  <w:tcW w:w="2835" w:type="dxa"/>
                  <w:tcBorders>
                    <w:bottom w:val="single" w:sz="12" w:space="0" w:color="auto"/>
                  </w:tcBorders>
                  <w:shd w:val="clear" w:color="auto" w:fill="auto"/>
                </w:tcPr>
                <w:p w:rsidR="00526F54" w:rsidRPr="004E2199" w:rsidRDefault="00080689" w:rsidP="000C33B7">
                  <w:pPr>
                    <w:pStyle w:val="Tabletext"/>
                  </w:pPr>
                  <w:r w:rsidRPr="004E2199">
                    <w:t xml:space="preserve">Notify </w:t>
                  </w:r>
                  <w:r w:rsidR="00526F54" w:rsidRPr="004E2199">
                    <w:t>MGC successful TCP bearer release</w:t>
                  </w:r>
                  <w:r w:rsidR="00F51C89" w:rsidRPr="004E2199">
                    <w:t>.</w:t>
                  </w:r>
                </w:p>
              </w:tc>
            </w:tr>
            <w:tr w:rsidR="00526F54" w:rsidRPr="004E2199" w:rsidTr="00080689">
              <w:trPr>
                <w:jc w:val="center"/>
              </w:trPr>
              <w:tc>
                <w:tcPr>
                  <w:tcW w:w="6799" w:type="dxa"/>
                  <w:gridSpan w:val="4"/>
                  <w:tcBorders>
                    <w:top w:val="single" w:sz="12" w:space="0" w:color="auto"/>
                    <w:left w:val="nil"/>
                    <w:bottom w:val="nil"/>
                    <w:right w:val="nil"/>
                  </w:tcBorders>
                  <w:shd w:val="clear" w:color="auto" w:fill="auto"/>
                </w:tcPr>
                <w:p w:rsidR="00526F54" w:rsidRPr="004E2199" w:rsidRDefault="00526F54" w:rsidP="00C50004">
                  <w:pPr>
                    <w:pStyle w:val="Tablelegend"/>
                  </w:pPr>
                  <w:r w:rsidRPr="004E2199">
                    <w:t>NOTE – The numerical codepoint assignments are aligned with [ITU-T Q.1950].</w:t>
                  </w:r>
                </w:p>
              </w:tc>
            </w:tr>
          </w:tbl>
          <w:p w:rsidR="00FF2E51" w:rsidRPr="004E2199" w:rsidRDefault="00FF2E51" w:rsidP="00080689">
            <w:pPr>
              <w:spacing w:before="0"/>
              <w:rPr>
                <w:i/>
                <w:iCs/>
                <w:highlight w:val="yellow"/>
              </w:rPr>
            </w:pP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402521" w:rsidP="00080689">
            <w:pPr>
              <w:rPr>
                <w:highlight w:val="yellow"/>
              </w:rPr>
            </w:pPr>
            <w:r w:rsidRPr="00E64096">
              <w:rPr>
                <w:rFonts w:eastAsia="SimSun"/>
              </w:rPr>
              <w:t>Est,</w:t>
            </w:r>
            <w:r>
              <w:rPr>
                <w:rFonts w:eastAsia="SimSun"/>
              </w:rPr>
              <w:t xml:space="preserve"> </w:t>
            </w:r>
            <w:r w:rsidRPr="00E64096">
              <w:rPr>
                <w:rFonts w:eastAsia="SimSun"/>
              </w:rPr>
              <w:t>Rel</w:t>
            </w:r>
          </w:p>
        </w:tc>
      </w:tr>
    </w:tbl>
    <w:p w:rsidR="0049688B" w:rsidRPr="004E2199" w:rsidRDefault="00D238D7" w:rsidP="004547AF">
      <w:pPr>
        <w:pStyle w:val="Heading4"/>
      </w:pPr>
      <w:r>
        <w:t>7.</w:t>
      </w:r>
      <w:r w:rsidR="0049688B" w:rsidRPr="004E2199">
        <w:t>2.1.2</w:t>
      </w:r>
      <w:r w:rsidR="0049688B" w:rsidRPr="004E2199">
        <w:tab/>
        <w:t>ObservedEventsDescriptor parameters</w:t>
      </w:r>
    </w:p>
    <w:p w:rsidR="0049688B" w:rsidRPr="004E2199" w:rsidRDefault="00D238D7" w:rsidP="004E2199">
      <w:pPr>
        <w:pStyle w:val="Heading5"/>
      </w:pPr>
      <w:r>
        <w:t>7.</w:t>
      </w:r>
      <w:r w:rsidR="0049688B" w:rsidRPr="004E2199">
        <w:t>2.1.2.1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rsidTr="00D43B6E">
        <w:tc>
          <w:tcPr>
            <w:tcW w:w="567" w:type="dxa"/>
          </w:tcPr>
          <w:p w:rsidR="0049688B" w:rsidRPr="004E2199" w:rsidRDefault="0049688B" w:rsidP="0049688B">
            <w:pPr>
              <w:keepNext/>
              <w:keepLines/>
              <w:rPr>
                <w:rFonts w:eastAsia="MS Mincho"/>
                <w:b/>
              </w:rPr>
            </w:pPr>
          </w:p>
        </w:tc>
        <w:tc>
          <w:tcPr>
            <w:tcW w:w="2268" w:type="dxa"/>
          </w:tcPr>
          <w:p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rsidR="0049688B" w:rsidRPr="004E2199" w:rsidRDefault="0049688B" w:rsidP="00080689">
            <w:pPr>
              <w:keepNext/>
              <w:keepLines/>
            </w:pPr>
            <w:r w:rsidRPr="004E2199">
              <w:t>Type of state change</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Parameter ID</w:t>
            </w:r>
            <w:r w:rsidRPr="004E2199">
              <w:t xml:space="preserve">: </w:t>
            </w:r>
          </w:p>
        </w:tc>
        <w:tc>
          <w:tcPr>
            <w:tcW w:w="6917" w:type="dxa"/>
          </w:tcPr>
          <w:p w:rsidR="0049688B" w:rsidRPr="004E2199" w:rsidRDefault="0049688B" w:rsidP="00080689">
            <w:r w:rsidRPr="004E2199">
              <w:t>Type (0x0001)</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Description</w:t>
            </w:r>
            <w:r w:rsidRPr="004E2199">
              <w:t xml:space="preserve">: </w:t>
            </w:r>
          </w:p>
        </w:tc>
        <w:tc>
          <w:tcPr>
            <w:tcW w:w="6917" w:type="dxa"/>
          </w:tcPr>
          <w:p w:rsidR="00A559F1" w:rsidRPr="004E2199" w:rsidRDefault="00FF2B72" w:rsidP="00080689">
            <w:r w:rsidRPr="004E2199">
              <w:t xml:space="preserve">This is used to indicate what change has occurred to the TCP bearer connection. </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Type</w:t>
            </w:r>
            <w:r w:rsidRPr="004E2199">
              <w:t xml:space="preserve">: </w:t>
            </w:r>
          </w:p>
        </w:tc>
        <w:tc>
          <w:tcPr>
            <w:tcW w:w="6917" w:type="dxa"/>
          </w:tcPr>
          <w:p w:rsidR="0049688B" w:rsidRPr="004E2199" w:rsidRDefault="0049688B" w:rsidP="00080689">
            <w:r w:rsidRPr="004E2199">
              <w:t>Enumeration</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Optional</w:t>
            </w:r>
            <w:r w:rsidRPr="004E2199">
              <w:t xml:space="preserve">: </w:t>
            </w:r>
          </w:p>
        </w:tc>
        <w:tc>
          <w:tcPr>
            <w:tcW w:w="6917" w:type="dxa"/>
          </w:tcPr>
          <w:p w:rsidR="0049688B" w:rsidRPr="004E2199" w:rsidRDefault="00FF2B72" w:rsidP="00080689">
            <w:r w:rsidRPr="004E2199">
              <w:t>No</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Possible values</w:t>
            </w:r>
            <w:r w:rsidRPr="004E2199">
              <w:t xml:space="preserve">: </w:t>
            </w:r>
          </w:p>
        </w:tc>
        <w:tc>
          <w:tcPr>
            <w:tcW w:w="6917" w:type="dxa"/>
          </w:tcPr>
          <w:p w:rsidR="0049688B" w:rsidRPr="004E2199" w:rsidRDefault="0049688B" w:rsidP="00080689">
            <w:r w:rsidRPr="004E2199">
              <w:t>Est</w:t>
            </w:r>
            <w:r w:rsidR="00080689" w:rsidRPr="004E2199">
              <w:t xml:space="preserve"> [0x01]</w:t>
            </w:r>
            <w:r w:rsidRPr="004E2199">
              <w:tab/>
              <w:t>Bearer Established</w:t>
            </w:r>
          </w:p>
          <w:p w:rsidR="0049688B" w:rsidRPr="004E2199" w:rsidRDefault="00B0454B" w:rsidP="00080689">
            <w:pPr>
              <w:keepNext/>
              <w:keepLines/>
              <w:rPr>
                <w:rFonts w:eastAsia="MS Mincho"/>
              </w:rPr>
            </w:pPr>
            <w:r w:rsidRPr="004E2199">
              <w:t>Rel [0x05]</w:t>
            </w:r>
            <w:r w:rsidRPr="004E2199">
              <w:tab/>
              <w:t>Bearer Released</w:t>
            </w:r>
          </w:p>
        </w:tc>
      </w:tr>
      <w:tr w:rsidR="0049688B" w:rsidRPr="004E2199" w:rsidTr="00D43B6E">
        <w:tc>
          <w:tcPr>
            <w:tcW w:w="567" w:type="dxa"/>
          </w:tcPr>
          <w:p w:rsidR="0049688B" w:rsidRPr="004E2199" w:rsidRDefault="0049688B" w:rsidP="0049688B">
            <w:pPr>
              <w:rPr>
                <w:rFonts w:eastAsia="MS Mincho"/>
                <w:b/>
              </w:rPr>
            </w:pPr>
          </w:p>
        </w:tc>
        <w:tc>
          <w:tcPr>
            <w:tcW w:w="2268" w:type="dxa"/>
          </w:tcPr>
          <w:p w:rsidR="0049688B" w:rsidRPr="004E2199" w:rsidRDefault="0049688B" w:rsidP="00080689">
            <w:pPr>
              <w:rPr>
                <w:rFonts w:eastAsia="MS Mincho"/>
              </w:rPr>
            </w:pPr>
            <w:r w:rsidRPr="004E2199">
              <w:rPr>
                <w:b/>
                <w:bCs/>
              </w:rPr>
              <w:t>Default</w:t>
            </w:r>
            <w:r w:rsidRPr="004E2199">
              <w:t xml:space="preserve">: </w:t>
            </w:r>
          </w:p>
        </w:tc>
        <w:tc>
          <w:tcPr>
            <w:tcW w:w="6917" w:type="dxa"/>
          </w:tcPr>
          <w:p w:rsidR="0049688B" w:rsidRPr="004E2199" w:rsidRDefault="00B0454B" w:rsidP="00080689">
            <w:pPr>
              <w:rPr>
                <w:highlight w:val="yellow"/>
              </w:rPr>
            </w:pPr>
            <w:r w:rsidRPr="004E2199">
              <w:t>None</w:t>
            </w:r>
          </w:p>
        </w:tc>
      </w:tr>
    </w:tbl>
    <w:p w:rsidR="00A6280A" w:rsidRPr="004E2199" w:rsidRDefault="00D238D7" w:rsidP="004547AF">
      <w:pPr>
        <w:pStyle w:val="Heading2"/>
      </w:pPr>
      <w:bookmarkStart w:id="91" w:name="_Toc371340010"/>
      <w:bookmarkStart w:id="92" w:name="_Toc392513242"/>
      <w:r>
        <w:t>7.</w:t>
      </w:r>
      <w:r w:rsidR="008060A5" w:rsidRPr="004E2199">
        <w:t>3</w:t>
      </w:r>
      <w:r w:rsidR="008060A5" w:rsidRPr="004E2199">
        <w:tab/>
        <w:t>Signals</w:t>
      </w:r>
      <w:bookmarkEnd w:id="91"/>
      <w:bookmarkEnd w:id="92"/>
    </w:p>
    <w:p w:rsidR="00FF2B72" w:rsidRPr="004E2199" w:rsidRDefault="00FF2B72" w:rsidP="00080689">
      <w:pPr>
        <w:tabs>
          <w:tab w:val="left" w:pos="794"/>
          <w:tab w:val="left" w:pos="1191"/>
          <w:tab w:val="left" w:pos="1588"/>
          <w:tab w:val="left" w:pos="1985"/>
        </w:tabs>
        <w:overflowPunct w:val="0"/>
        <w:autoSpaceDE w:val="0"/>
        <w:autoSpaceDN w:val="0"/>
        <w:adjustRightInd w:val="0"/>
        <w:textAlignment w:val="baseline"/>
      </w:pPr>
      <w:bookmarkStart w:id="93" w:name="_Toc336871669"/>
      <w:r w:rsidRPr="004E2199">
        <w:t>The signals are related to a simplified state transitioning mo</w:t>
      </w:r>
      <w:r w:rsidR="00080689" w:rsidRPr="004E2199">
        <w:t>del,</w:t>
      </w:r>
      <w:r w:rsidRPr="004E2199">
        <w:t xml:space="preserve"> in contrast to [IETF </w:t>
      </w:r>
      <w:r w:rsidR="00080689" w:rsidRPr="004E2199">
        <w:t>RFC </w:t>
      </w:r>
      <w:r w:rsidRPr="004E2199">
        <w:t>793], which is described in Annex A.</w:t>
      </w:r>
    </w:p>
    <w:p w:rsidR="00985B31" w:rsidRPr="004E2199" w:rsidRDefault="00D238D7" w:rsidP="004547AF">
      <w:pPr>
        <w:pStyle w:val="Heading3"/>
      </w:pPr>
      <w:bookmarkStart w:id="94" w:name="_Toc371340011"/>
      <w:bookmarkStart w:id="95" w:name="_Toc392513243"/>
      <w:r>
        <w:t>7.</w:t>
      </w:r>
      <w:r w:rsidR="00985B31" w:rsidRPr="004E2199">
        <w:t>3.1</w:t>
      </w:r>
      <w:r w:rsidR="00985B31" w:rsidRPr="004E2199">
        <w:tab/>
        <w:t>Establish (BNC)</w:t>
      </w:r>
      <w:bookmarkEnd w:id="94"/>
      <w:bookmarkEnd w:id="95"/>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Establish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r w:rsidRPr="004E2199">
              <w:t>EstBNC (0x0001)</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F72810" w:rsidRDefault="00985B31" w:rsidP="00F72810">
            <w:pPr>
              <w:keepNext/>
              <w:keepLines/>
            </w:pPr>
            <w:r w:rsidRPr="004E2199">
              <w:t xml:space="preserve">This signal triggers the bearer control function to </w:t>
            </w:r>
            <w:r w:rsidR="00FF2B72" w:rsidRPr="004E2199">
              <w:t xml:space="preserve">start </w:t>
            </w:r>
            <w:r w:rsidRPr="004E2199">
              <w:t xml:space="preserve">bearer establishment (i.e., this signal is used to </w:t>
            </w:r>
            <w:r w:rsidR="002F3FDA" w:rsidRPr="004E2199">
              <w:t xml:space="preserve">initiate </w:t>
            </w:r>
            <w:r w:rsidRPr="004E2199">
              <w:t xml:space="preserve">the TCP </w:t>
            </w:r>
            <w:r w:rsidR="00FF2B72" w:rsidRPr="004E2199">
              <w:t xml:space="preserve">bearer </w:t>
            </w:r>
            <w:r w:rsidRPr="004E2199">
              <w:t>connection</w:t>
            </w:r>
            <w:r w:rsidR="002F3FDA" w:rsidRPr="004E2199">
              <w:t xml:space="preserve"> establishment</w:t>
            </w:r>
            <w:r w:rsidR="00FF2B72" w:rsidRPr="004E2199">
              <w:t>: the MG takes the TCP client role</w:t>
            </w:r>
            <w:r w:rsidR="002142AC" w:rsidRPr="004E2199">
              <w:t>,</w:t>
            </w:r>
            <w:r w:rsidR="00FF2B72" w:rsidRPr="004E2199">
              <w:t xml:space="preserve"> sends a TCP SYN segment</w:t>
            </w:r>
            <w:r w:rsidR="002142AC" w:rsidRPr="004E2199">
              <w:t xml:space="preserve"> and completes the TCP active OPEN ("three-way handshake" procedures</w:t>
            </w:r>
            <w:r w:rsidRPr="004E2199">
              <w:t>).</w:t>
            </w:r>
            <w:r w:rsidR="00F72810">
              <w:t xml:space="preserve"> </w:t>
            </w:r>
          </w:p>
          <w:p w:rsidR="006E7943" w:rsidRDefault="00F72810" w:rsidP="00402521">
            <w:pPr>
              <w:keepNext/>
              <w:keepLines/>
            </w:pPr>
            <w:r>
              <w:t xml:space="preserve">This signal </w:t>
            </w:r>
            <w:r w:rsidR="00402521">
              <w:t xml:space="preserve">only </w:t>
            </w:r>
            <w:r>
              <w:t>takes effect in H.248 connection state</w:t>
            </w:r>
            <w:r w:rsidR="00AE797E">
              <w:t>s</w:t>
            </w:r>
            <w:r>
              <w:t xml:space="preserve"> </w:t>
            </w:r>
            <w:r w:rsidRPr="005D27D8">
              <w:rPr>
                <w:smallCaps/>
              </w:rPr>
              <w:t>Idle</w:t>
            </w:r>
            <w:r>
              <w:t xml:space="preserve"> </w:t>
            </w:r>
            <w:r w:rsidR="00AE797E">
              <w:t xml:space="preserve">and </w:t>
            </w:r>
            <w:r w:rsidR="00AE797E">
              <w:rPr>
                <w:smallCaps/>
              </w:rPr>
              <w:t>Blocked</w:t>
            </w:r>
            <w:r w:rsidR="00AE797E">
              <w:t xml:space="preserve"> </w:t>
            </w:r>
            <w:r>
              <w:t xml:space="preserve">(and would be replied by an error code when in H.248 connection state </w:t>
            </w:r>
            <w:r>
              <w:rPr>
                <w:smallCaps/>
              </w:rPr>
              <w:t>Established</w:t>
            </w:r>
            <w:r>
              <w:t>).</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985B31">
            <w:pPr>
              <w:spacing w:before="80"/>
            </w:pPr>
            <w:r w:rsidRPr="004E2199">
              <w:t>Not applicable</w:t>
            </w:r>
          </w:p>
        </w:tc>
      </w:tr>
    </w:tbl>
    <w:bookmarkEnd w:id="93"/>
    <w:p w:rsidR="00FF2B72" w:rsidRPr="004E2199" w:rsidRDefault="00D238D7" w:rsidP="004E2199">
      <w:pPr>
        <w:pStyle w:val="Heading4"/>
      </w:pPr>
      <w:r>
        <w:t>7.</w:t>
      </w:r>
      <w:r w:rsidR="00FF2B72" w:rsidRPr="004E2199">
        <w:t>3.1.1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rsidR="00985B31" w:rsidRPr="004E2199" w:rsidRDefault="00D238D7" w:rsidP="004547AF">
      <w:pPr>
        <w:pStyle w:val="Heading3"/>
      </w:pPr>
      <w:bookmarkStart w:id="96" w:name="_Toc371340012"/>
      <w:bookmarkStart w:id="97" w:name="_Toc392513244"/>
      <w:r>
        <w:t>7.</w:t>
      </w:r>
      <w:r w:rsidR="00985B31" w:rsidRPr="004E2199">
        <w:t>3.2</w:t>
      </w:r>
      <w:r w:rsidR="00985B31" w:rsidRPr="004E2199">
        <w:tab/>
        <w:t>Release (BNC)</w:t>
      </w:r>
      <w:bookmarkEnd w:id="96"/>
      <w:bookmarkEnd w:id="97"/>
    </w:p>
    <w:tbl>
      <w:tblPr>
        <w:tblW w:w="0" w:type="auto"/>
        <w:tblLayout w:type="fixed"/>
        <w:tblLook w:val="0000" w:firstRow="0" w:lastRow="0" w:firstColumn="0" w:lastColumn="0" w:noHBand="0" w:noVBand="0"/>
      </w:tblPr>
      <w:tblGrid>
        <w:gridCol w:w="567"/>
        <w:gridCol w:w="2268"/>
        <w:gridCol w:w="6917"/>
      </w:tblGrid>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Name</w:t>
            </w:r>
            <w:r w:rsidRPr="004E2199">
              <w:t>:</w:t>
            </w:r>
          </w:p>
        </w:tc>
        <w:tc>
          <w:tcPr>
            <w:tcW w:w="6917" w:type="dxa"/>
          </w:tcPr>
          <w:p w:rsidR="00985B31" w:rsidRPr="004E2199" w:rsidRDefault="00985B31" w:rsidP="00985B31">
            <w:r w:rsidRPr="004E2199">
              <w:t>Release BNC</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ID</w:t>
            </w:r>
            <w:r w:rsidRPr="004E2199">
              <w:t>:</w:t>
            </w:r>
          </w:p>
        </w:tc>
        <w:tc>
          <w:tcPr>
            <w:tcW w:w="6917" w:type="dxa"/>
          </w:tcPr>
          <w:p w:rsidR="00985B31" w:rsidRPr="004E2199" w:rsidRDefault="00985B31" w:rsidP="00080689">
            <w:r w:rsidRPr="004E2199">
              <w:t>RelBNC (0x0002)</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Description</w:t>
            </w:r>
            <w:r w:rsidRPr="004E2199">
              <w:t>:</w:t>
            </w:r>
          </w:p>
        </w:tc>
        <w:tc>
          <w:tcPr>
            <w:tcW w:w="6917" w:type="dxa"/>
          </w:tcPr>
          <w:p w:rsidR="00F72810" w:rsidRDefault="00985B31" w:rsidP="00F72810">
            <w:pPr>
              <w:keepNext/>
              <w:keepLines/>
            </w:pPr>
            <w:r w:rsidRPr="004E2199">
              <w:t xml:space="preserve">This signal triggers the bearer control function to send bearer release (i.e., this signal is used to </w:t>
            </w:r>
            <w:r w:rsidR="002F3FDA" w:rsidRPr="004E2199">
              <w:t xml:space="preserve">initiate </w:t>
            </w:r>
            <w:r w:rsidRPr="004E2199">
              <w:t xml:space="preserve">the TCP </w:t>
            </w:r>
            <w:r w:rsidR="002F3FDA" w:rsidRPr="004E2199">
              <w:t>closure procedure(s)</w:t>
            </w:r>
            <w:r w:rsidR="00FF2B72" w:rsidRPr="004E2199">
              <w:t>: the MG sends a TCP FIN segment</w:t>
            </w:r>
            <w:r w:rsidR="002142AC" w:rsidRPr="004E2199">
              <w:t xml:space="preserve"> and completes the associated handshake procedure</w:t>
            </w:r>
            <w:r w:rsidRPr="004E2199">
              <w:t>).</w:t>
            </w:r>
            <w:r w:rsidR="00F72810">
              <w:t xml:space="preserve"> </w:t>
            </w:r>
          </w:p>
          <w:p w:rsidR="00985B31" w:rsidRPr="004E2199" w:rsidRDefault="00F72810" w:rsidP="00402521">
            <w:pPr>
              <w:keepNext/>
              <w:keepLines/>
            </w:pPr>
            <w:r>
              <w:t>This signal</w:t>
            </w:r>
            <w:r w:rsidR="00402521">
              <w:t xml:space="preserve"> only</w:t>
            </w:r>
            <w:r>
              <w:t xml:space="preserve"> takes effect in H.248 connection state </w:t>
            </w:r>
            <w:r>
              <w:rPr>
                <w:smallCaps/>
              </w:rPr>
              <w:t>Established</w:t>
            </w:r>
            <w:r>
              <w:t xml:space="preserve"> (and would be replied by an error code when in H.248 connection states </w:t>
            </w:r>
            <w:r>
              <w:rPr>
                <w:smallCaps/>
              </w:rPr>
              <w:t>Blocked</w:t>
            </w:r>
            <w:r>
              <w:t xml:space="preserve"> or </w:t>
            </w:r>
            <w:r>
              <w:rPr>
                <w:smallCaps/>
              </w:rPr>
              <w:t>Idle</w:t>
            </w:r>
            <w:r>
              <w:t>).</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Signal Type</w:t>
            </w:r>
            <w:r w:rsidRPr="004E2199">
              <w:t>:</w:t>
            </w:r>
          </w:p>
        </w:tc>
        <w:tc>
          <w:tcPr>
            <w:tcW w:w="6917" w:type="dxa"/>
          </w:tcPr>
          <w:p w:rsidR="00985B31" w:rsidRPr="004E2199" w:rsidRDefault="00985B31" w:rsidP="00080689">
            <w:r w:rsidRPr="004E2199">
              <w:t>Brief</w:t>
            </w:r>
          </w:p>
        </w:tc>
      </w:tr>
      <w:tr w:rsidR="00985B31" w:rsidRPr="004E2199" w:rsidTr="00EA0DEB">
        <w:tc>
          <w:tcPr>
            <w:tcW w:w="567" w:type="dxa"/>
          </w:tcPr>
          <w:p w:rsidR="00985B31" w:rsidRPr="004E2199" w:rsidRDefault="00985B31" w:rsidP="00985B31">
            <w:pPr>
              <w:rPr>
                <w:rFonts w:eastAsia="MS Mincho"/>
              </w:rPr>
            </w:pPr>
          </w:p>
        </w:tc>
        <w:tc>
          <w:tcPr>
            <w:tcW w:w="2268" w:type="dxa"/>
          </w:tcPr>
          <w:p w:rsidR="00985B31" w:rsidRPr="004E2199" w:rsidRDefault="00985B31" w:rsidP="00080689">
            <w:pPr>
              <w:rPr>
                <w:rFonts w:eastAsia="MS Mincho"/>
              </w:rPr>
            </w:pPr>
            <w:r w:rsidRPr="004E2199">
              <w:rPr>
                <w:b/>
                <w:bCs/>
              </w:rPr>
              <w:t>Duration</w:t>
            </w:r>
            <w:r w:rsidRPr="004E2199">
              <w:t>:</w:t>
            </w:r>
          </w:p>
        </w:tc>
        <w:tc>
          <w:tcPr>
            <w:tcW w:w="6917" w:type="dxa"/>
          </w:tcPr>
          <w:p w:rsidR="00985B31" w:rsidRPr="004E2199" w:rsidRDefault="00985B31" w:rsidP="004E2199">
            <w:r w:rsidRPr="004E2199">
              <w:t>Not applicable</w:t>
            </w:r>
          </w:p>
        </w:tc>
      </w:tr>
    </w:tbl>
    <w:p w:rsidR="00FF2B72" w:rsidRPr="004E2199" w:rsidRDefault="00D238D7" w:rsidP="004E2199">
      <w:pPr>
        <w:pStyle w:val="Heading4"/>
      </w:pPr>
      <w:r>
        <w:t>7.</w:t>
      </w:r>
      <w:r w:rsidR="00FF2B72" w:rsidRPr="004E2199">
        <w:t>3.2.1</w:t>
      </w:r>
      <w:r w:rsidR="00FF2B72" w:rsidRPr="004E2199">
        <w:tab/>
        <w:t>Additional parameters</w:t>
      </w:r>
    </w:p>
    <w:p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rsidR="00A6280A" w:rsidRPr="004E2199" w:rsidRDefault="00D238D7" w:rsidP="004547AF">
      <w:pPr>
        <w:pStyle w:val="Heading2"/>
      </w:pPr>
      <w:bookmarkStart w:id="98" w:name="_Toc371340013"/>
      <w:bookmarkStart w:id="99" w:name="_Toc392513245"/>
      <w:r>
        <w:t>7.</w:t>
      </w:r>
      <w:r w:rsidR="008060A5" w:rsidRPr="004E2199">
        <w:t>4</w:t>
      </w:r>
      <w:r w:rsidR="008060A5" w:rsidRPr="004E2199">
        <w:tab/>
        <w:t>Statistics</w:t>
      </w:r>
      <w:bookmarkEnd w:id="98"/>
      <w:bookmarkEnd w:id="99"/>
    </w:p>
    <w:p w:rsidR="00FF2E51" w:rsidRPr="004E2199" w:rsidRDefault="003570E8" w:rsidP="00080689">
      <w:r w:rsidRPr="004E2199">
        <w:t>None.</w:t>
      </w:r>
    </w:p>
    <w:p w:rsidR="00A6280A" w:rsidRPr="004E2199" w:rsidRDefault="00D238D7" w:rsidP="004547AF">
      <w:pPr>
        <w:pStyle w:val="Heading2"/>
      </w:pPr>
      <w:bookmarkStart w:id="100" w:name="_Toc371340014"/>
      <w:bookmarkStart w:id="101" w:name="_Toc392513246"/>
      <w:r>
        <w:t>7.</w:t>
      </w:r>
      <w:r w:rsidR="008060A5" w:rsidRPr="004E2199">
        <w:t>5</w:t>
      </w:r>
      <w:r w:rsidR="008060A5" w:rsidRPr="004E2199">
        <w:tab/>
        <w:t>Error Codes</w:t>
      </w:r>
      <w:bookmarkEnd w:id="100"/>
      <w:bookmarkEnd w:id="101"/>
    </w:p>
    <w:p w:rsidR="00A6280A" w:rsidRPr="004E2199" w:rsidRDefault="008060A5" w:rsidP="00080689">
      <w:r w:rsidRPr="004E2199">
        <w:t>None</w:t>
      </w:r>
    </w:p>
    <w:p w:rsidR="00A6280A" w:rsidRPr="004E2199" w:rsidRDefault="00D238D7" w:rsidP="004547AF">
      <w:pPr>
        <w:pStyle w:val="Heading2"/>
      </w:pPr>
      <w:bookmarkStart w:id="102" w:name="_Toc371340015"/>
      <w:bookmarkStart w:id="103" w:name="_Toc392513247"/>
      <w:bookmarkStart w:id="104" w:name="OLE_LINK1"/>
      <w:bookmarkStart w:id="105" w:name="OLE_LINK2"/>
      <w:r>
        <w:t>7.</w:t>
      </w:r>
      <w:r w:rsidR="008060A5" w:rsidRPr="004E2199">
        <w:t>6</w:t>
      </w:r>
      <w:r w:rsidR="008060A5" w:rsidRPr="004E2199">
        <w:tab/>
        <w:t>Procedures</w:t>
      </w:r>
      <w:bookmarkEnd w:id="102"/>
      <w:bookmarkEnd w:id="103"/>
    </w:p>
    <w:p w:rsidR="00A64F16" w:rsidRPr="004E2199" w:rsidRDefault="00D238D7" w:rsidP="004547AF">
      <w:pPr>
        <w:pStyle w:val="Heading3"/>
      </w:pPr>
      <w:bookmarkStart w:id="106" w:name="_Toc371340016"/>
      <w:bookmarkStart w:id="107" w:name="_Toc392513248"/>
      <w:r>
        <w:t>7.</w:t>
      </w:r>
      <w:r w:rsidR="00A64F16" w:rsidRPr="004E2199">
        <w:t>6.1</w:t>
      </w:r>
      <w:r w:rsidR="00A64F16" w:rsidRPr="004E2199">
        <w:tab/>
        <w:t>TCP endpoint creation</w:t>
      </w:r>
      <w:bookmarkEnd w:id="106"/>
      <w:bookmarkEnd w:id="107"/>
    </w:p>
    <w:p w:rsidR="00A95178" w:rsidRPr="004E2199" w:rsidRDefault="00A95178" w:rsidP="00080689">
      <w:r w:rsidRPr="004E2199">
        <w:t xml:space="preserve">The MGC is responsible for creating a TCP connection enabled SEP in the MG. This </w:t>
      </w:r>
      <w:r w:rsidR="00E666CC" w:rsidRPr="004E2199">
        <w:t>is</w:t>
      </w:r>
      <w:r w:rsidRPr="004E2199">
        <w:t xml:space="preserve"> indicated </w:t>
      </w:r>
      <w:r w:rsidR="00E666CC" w:rsidRPr="004E2199">
        <w:t xml:space="preserve">via </w:t>
      </w:r>
      <w:r w:rsidRPr="004E2199">
        <w:t xml:space="preserve">the H.248 interface through the use of the </w:t>
      </w:r>
      <w:r w:rsidR="00FC7089" w:rsidRPr="004E2199">
        <w:t xml:space="preserve">SDP </w:t>
      </w:r>
      <w:r w:rsidR="004F2AA9" w:rsidRPr="004E2199">
        <w:t>"</w:t>
      </w:r>
      <w:r w:rsidRPr="004E2199">
        <w:t>m=</w:t>
      </w:r>
      <w:r w:rsidR="004F2AA9" w:rsidRPr="004E2199">
        <w:t>"</w:t>
      </w:r>
      <w:r w:rsidRPr="004E2199">
        <w:t xml:space="preserve"> line </w:t>
      </w:r>
      <w:r w:rsidR="00FC7089" w:rsidRPr="004E2199">
        <w:t>according t</w:t>
      </w:r>
      <w:r w:rsidRPr="004E2199">
        <w:t xml:space="preserve">he rules as specified in </w:t>
      </w:r>
      <w:r w:rsidR="00FC7089" w:rsidRPr="004E2199">
        <w:t xml:space="preserve">clause 13.4 in </w:t>
      </w:r>
      <w:r w:rsidRPr="004E2199">
        <w:t>[ITU-T H.248.84].</w:t>
      </w:r>
    </w:p>
    <w:p w:rsidR="00FC7089" w:rsidRPr="004E2199" w:rsidRDefault="00FC7089" w:rsidP="00FC7089">
      <w:r w:rsidRPr="004E2199">
        <w:t xml:space="preserve">The MG shall reserve </w:t>
      </w:r>
      <w:r w:rsidR="004F2AA9" w:rsidRPr="004E2199">
        <w:t>"</w:t>
      </w:r>
      <w:r w:rsidRPr="004E2199">
        <w:t>TCP bearer resources</w:t>
      </w:r>
      <w:r w:rsidR="004F2AA9" w:rsidRPr="004E2199">
        <w:t>"</w:t>
      </w:r>
      <w:r w:rsidRPr="004E2199">
        <w:t xml:space="preserve"> (such as a </w:t>
      </w:r>
      <w:r w:rsidR="004F2AA9" w:rsidRPr="004E2199">
        <w:t>"</w:t>
      </w:r>
      <w:r w:rsidRPr="004E2199">
        <w:t>TCP connection state machine</w:t>
      </w:r>
      <w:r w:rsidR="004F2AA9" w:rsidRPr="004E2199">
        <w:t>"</w:t>
      </w:r>
      <w:r w:rsidRPr="004E2199">
        <w:t xml:space="preserve">) and allocates them to the SEP. The TCP </w:t>
      </w:r>
      <w:r w:rsidR="00285D6B">
        <w:t xml:space="preserve">endpoint </w:t>
      </w:r>
      <w:r w:rsidRPr="004E2199">
        <w:t>role (client/server) is not determined</w:t>
      </w:r>
      <w:r w:rsidR="00CE604D">
        <w:t xml:space="preserve"> yet</w:t>
      </w:r>
      <w:r w:rsidRPr="004E2199">
        <w:t>.</w:t>
      </w:r>
    </w:p>
    <w:p w:rsidR="00FC7089" w:rsidRPr="0086794E" w:rsidRDefault="00FC7089" w:rsidP="004E2199">
      <w:pPr>
        <w:pStyle w:val="Note"/>
        <w:rPr>
          <w:rFonts w:eastAsia="MS Mincho"/>
        </w:rPr>
      </w:pPr>
      <w:r w:rsidRPr="0086794E">
        <w:rPr>
          <w:rFonts w:eastAsia="MS Mincho"/>
        </w:rPr>
        <w:t>NOTE 1 – This functionality is synonym</w:t>
      </w:r>
      <w:r w:rsidR="00E666CC" w:rsidRPr="0086794E">
        <w:rPr>
          <w:rFonts w:eastAsia="MS Mincho"/>
        </w:rPr>
        <w:t>ous</w:t>
      </w:r>
      <w:r w:rsidRPr="0086794E">
        <w:rPr>
          <w:rFonts w:eastAsia="MS Mincho"/>
        </w:rPr>
        <w:t xml:space="preserve"> to the </w:t>
      </w:r>
      <w:r w:rsidR="004F2AA9" w:rsidRPr="0086794E">
        <w:rPr>
          <w:rFonts w:eastAsia="MS Mincho"/>
        </w:rPr>
        <w:t>"</w:t>
      </w:r>
      <w:r w:rsidRPr="0086794E">
        <w:rPr>
          <w:rFonts w:eastAsia="MS Mincho"/>
        </w:rPr>
        <w:t>bearer type indication</w:t>
      </w:r>
      <w:r w:rsidR="004F2AA9" w:rsidRPr="0086794E">
        <w:rPr>
          <w:rFonts w:eastAsia="MS Mincho"/>
        </w:rPr>
        <w:t>"</w:t>
      </w:r>
      <w:r w:rsidRPr="0086794E">
        <w:rPr>
          <w:rFonts w:eastAsia="MS Mincho"/>
        </w:rPr>
        <w:t xml:space="preserve"> semantic as defined by the </w:t>
      </w:r>
      <w:r w:rsidRPr="0086794E">
        <w:rPr>
          <w:rFonts w:eastAsia="MS Mincho"/>
          <w:i/>
          <w:iCs/>
        </w:rPr>
        <w:t>BNC Characteristics</w:t>
      </w:r>
      <w:r w:rsidRPr="0086794E">
        <w:rPr>
          <w:rFonts w:eastAsia="MS Mincho"/>
        </w:rPr>
        <w:t xml:space="preserve"> property (</w:t>
      </w:r>
      <w:r w:rsidRPr="0086794E">
        <w:rPr>
          <w:rFonts w:eastAsia="MS Mincho"/>
          <w:i/>
          <w:iCs/>
        </w:rPr>
        <w:t>BNCChar</w:t>
      </w:r>
      <w:r w:rsidRPr="0086794E">
        <w:rPr>
          <w:rFonts w:eastAsia="MS Mincho"/>
        </w:rPr>
        <w:t xml:space="preserve">) of the </w:t>
      </w:r>
      <w:r w:rsidRPr="0086794E">
        <w:rPr>
          <w:rFonts w:eastAsia="MS Mincho"/>
          <w:i/>
          <w:iCs/>
        </w:rPr>
        <w:t>bearer characteristics</w:t>
      </w:r>
      <w:r w:rsidRPr="0086794E">
        <w:rPr>
          <w:rFonts w:eastAsia="MS Mincho"/>
        </w:rPr>
        <w:t xml:space="preserve"> package (</w:t>
      </w:r>
      <w:r w:rsidRPr="0086794E">
        <w:rPr>
          <w:rFonts w:eastAsia="MS Mincho"/>
          <w:i/>
          <w:iCs/>
        </w:rPr>
        <w:t>BCP</w:t>
      </w:r>
      <w:r w:rsidRPr="0086794E">
        <w:rPr>
          <w:rFonts w:eastAsia="MS Mincho"/>
        </w:rPr>
        <w:t>), see clause A.3.1.1/[ITU-T Q.1950].</w:t>
      </w:r>
    </w:p>
    <w:p w:rsidR="00FC7089" w:rsidRPr="004E2199" w:rsidRDefault="00D238D7" w:rsidP="004E2199">
      <w:pPr>
        <w:pStyle w:val="Heading3"/>
      </w:pPr>
      <w:bookmarkStart w:id="108" w:name="_Toc392513249"/>
      <w:r>
        <w:t>7.</w:t>
      </w:r>
      <w:r w:rsidR="00FC7089" w:rsidRPr="004E2199">
        <w:t>6.2</w:t>
      </w:r>
      <w:r w:rsidR="00FC7089" w:rsidRPr="004E2199">
        <w:tab/>
        <w:t xml:space="preserve">TCP endpoint role </w:t>
      </w:r>
      <w:r w:rsidR="002B4A7D">
        <w:t>assumption</w:t>
      </w:r>
      <w:bookmarkEnd w:id="108"/>
    </w:p>
    <w:p w:rsidR="00B63590" w:rsidRDefault="00FC7089" w:rsidP="002547B4">
      <w:r w:rsidRPr="004E2199">
        <w:t xml:space="preserve">The TCP role, </w:t>
      </w:r>
      <w:r w:rsidR="002547B4">
        <w:t>client or server</w:t>
      </w:r>
      <w:r w:rsidRPr="004E2199">
        <w:t xml:space="preserve">, is primarily relevant during the establishment phase of communication (of perspective of H.248 gateways). </w:t>
      </w:r>
      <w:r w:rsidR="002B4A7D">
        <w:t>The MGC does not explicitly assign the SEP a TCP role. It is an</w:t>
      </w:r>
      <w:r w:rsidR="002B4A7D" w:rsidRPr="00076B41">
        <w:t xml:space="preserve"> </w:t>
      </w:r>
      <w:r w:rsidR="00E57C0D" w:rsidRPr="004E2199">
        <w:t xml:space="preserve">incoming or outgoing establishment </w:t>
      </w:r>
      <w:r w:rsidR="002B4A7D">
        <w:t>which</w:t>
      </w:r>
      <w:r w:rsidR="002B4A7D" w:rsidRPr="004E2199">
        <w:t xml:space="preserve"> </w:t>
      </w:r>
      <w:r w:rsidR="00E57C0D" w:rsidRPr="004E2199">
        <w:t xml:space="preserve">leads to </w:t>
      </w:r>
      <w:r w:rsidR="002B4A7D">
        <w:t xml:space="preserve">the assumption of a </w:t>
      </w:r>
      <w:r w:rsidR="00E57C0D" w:rsidRPr="004E2199">
        <w:t xml:space="preserve">TCP role. </w:t>
      </w:r>
      <w:r w:rsidR="002B4A7D">
        <w:t xml:space="preserve">The SEP is basically prepared for an incoming or outgoing establishment since the moment it is created with an appropriate media descriptor. </w:t>
      </w:r>
    </w:p>
    <w:p w:rsidR="00623A97" w:rsidRPr="004E2199" w:rsidRDefault="002B4A7D" w:rsidP="00FC7089">
      <w:r>
        <w:t xml:space="preserve">The MGC may prevent the assumption of a server role by setting the </w:t>
      </w:r>
      <w:r w:rsidRPr="00631C2F">
        <w:rPr>
          <w:i/>
        </w:rPr>
        <w:t>bceb</w:t>
      </w:r>
      <w:r>
        <w:t xml:space="preserve"> property to </w:t>
      </w:r>
      <w:r w:rsidR="00085970">
        <w:t>"</w:t>
      </w:r>
      <w:r>
        <w:t>blocked</w:t>
      </w:r>
      <w:r w:rsidR="00085970">
        <w:t>"</w:t>
      </w:r>
      <w:r>
        <w:t xml:space="preserve">. The MGC may effectively </w:t>
      </w:r>
      <w:r w:rsidR="00402521" w:rsidRPr="00E64096">
        <w:rPr>
          <w:rFonts w:eastAsia="SimSun"/>
        </w:rPr>
        <w:t xml:space="preserve">request </w:t>
      </w:r>
      <w:r>
        <w:t xml:space="preserve">the SEP to assume the client role by sending the </w:t>
      </w:r>
      <w:r w:rsidRPr="00631C2F">
        <w:rPr>
          <w:i/>
        </w:rPr>
        <w:t>EstBNC</w:t>
      </w:r>
      <w:r>
        <w:t xml:space="preserve"> signal. The SEP may also assume the client role as a consequence of interlinkage procedures [</w:t>
      </w:r>
      <w:r w:rsidR="00FE7A51">
        <w:t xml:space="preserve">ITU-T </w:t>
      </w:r>
      <w:r>
        <w:t>H.248.</w:t>
      </w:r>
      <w:r w:rsidR="00FE7A51">
        <w:t>92</w:t>
      </w:r>
      <w:r>
        <w:t xml:space="preserve">]. If these procedures are allowed the SEP may assume a client role as a consequence of e.g. an incoming procedure in the associated SEP. </w:t>
      </w:r>
      <w:r w:rsidR="00FC7089" w:rsidRPr="004E2199">
        <w:t xml:space="preserve">Table </w:t>
      </w:r>
      <w:r w:rsidR="009D6454">
        <w:t>6</w:t>
      </w:r>
      <w:r w:rsidR="00FC7089" w:rsidRPr="004E2199">
        <w:t xml:space="preserve"> summarizes MGC actions and their results in </w:t>
      </w:r>
      <w:r w:rsidR="00402521">
        <w:t xml:space="preserve">terms of </w:t>
      </w:r>
      <w:r w:rsidR="00FC7089" w:rsidRPr="004E2199">
        <w:t xml:space="preserve">TCP role </w:t>
      </w:r>
      <w:r>
        <w:t>adopted by the SEP</w:t>
      </w:r>
      <w:r w:rsidR="00FC7089" w:rsidRPr="004E2199">
        <w:t>:</w:t>
      </w:r>
    </w:p>
    <w:p w:rsidR="002B4A7D" w:rsidRPr="004E2199" w:rsidRDefault="002B4A7D" w:rsidP="002B4A7D">
      <w:pPr>
        <w:pStyle w:val="TableNotitle"/>
      </w:pPr>
      <w:bookmarkStart w:id="109" w:name="_Toc392513351"/>
      <w:bookmarkStart w:id="110" w:name="_Toc371340017"/>
      <w:r w:rsidRPr="004E2199">
        <w:t xml:space="preserve">Table </w:t>
      </w:r>
      <w:r w:rsidR="009D6454">
        <w:t>6</w:t>
      </w:r>
      <w:r w:rsidRPr="004E2199">
        <w:t xml:space="preserve"> – TCP endpoint role </w:t>
      </w:r>
      <w:r>
        <w:t>assumption</w:t>
      </w:r>
      <w:r w:rsidRPr="00076B41">
        <w:t xml:space="preserve"> </w:t>
      </w:r>
      <w:r w:rsidRPr="004E2199">
        <w:t>(at establishment phase)</w:t>
      </w:r>
      <w:bookmarkEnd w:id="10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3501"/>
        <w:gridCol w:w="3570"/>
        <w:gridCol w:w="1515"/>
      </w:tblGrid>
      <w:tr w:rsidR="002B4A7D" w:rsidRPr="004E2199" w:rsidTr="002B4A7D">
        <w:trPr>
          <w:cantSplit/>
          <w:tblHeader/>
          <w:jc w:val="center"/>
        </w:trPr>
        <w:tc>
          <w:tcPr>
            <w:tcW w:w="582" w:type="dxa"/>
            <w:tcBorders>
              <w:top w:val="single" w:sz="12" w:space="0" w:color="auto"/>
              <w:bottom w:val="single" w:sz="12" w:space="0" w:color="auto"/>
            </w:tcBorders>
            <w:shd w:val="clear" w:color="auto" w:fill="auto"/>
          </w:tcPr>
          <w:p w:rsidR="002B4A7D" w:rsidRPr="004E2199" w:rsidRDefault="002B4A7D" w:rsidP="002B4A7D">
            <w:pPr>
              <w:pStyle w:val="Tablehead"/>
            </w:pPr>
            <w:r w:rsidRPr="004E2199">
              <w:t>No.</w:t>
            </w:r>
          </w:p>
        </w:tc>
        <w:tc>
          <w:tcPr>
            <w:tcW w:w="3501" w:type="dxa"/>
            <w:tcBorders>
              <w:top w:val="single" w:sz="12" w:space="0" w:color="auto"/>
              <w:bottom w:val="single" w:sz="12" w:space="0" w:color="auto"/>
            </w:tcBorders>
            <w:vAlign w:val="center"/>
          </w:tcPr>
          <w:p w:rsidR="002B4A7D" w:rsidRPr="004E2199" w:rsidRDefault="002B4A7D" w:rsidP="002B4A7D">
            <w:pPr>
              <w:pStyle w:val="Tablehead"/>
            </w:pPr>
            <w:r w:rsidRPr="004E2199">
              <w:t>H.248 indication</w:t>
            </w:r>
          </w:p>
        </w:tc>
        <w:tc>
          <w:tcPr>
            <w:tcW w:w="3570" w:type="dxa"/>
            <w:tcBorders>
              <w:top w:val="single" w:sz="12" w:space="0" w:color="auto"/>
              <w:bottom w:val="single" w:sz="12" w:space="0" w:color="auto"/>
            </w:tcBorders>
            <w:shd w:val="clear" w:color="auto" w:fill="auto"/>
            <w:vAlign w:val="center"/>
          </w:tcPr>
          <w:p w:rsidR="002B4A7D" w:rsidRPr="004E2199" w:rsidRDefault="002B4A7D" w:rsidP="002B4A7D">
            <w:pPr>
              <w:pStyle w:val="Tablehead"/>
            </w:pPr>
            <w:r w:rsidRPr="004E2199">
              <w:t>MG behaviour:</w:t>
            </w:r>
          </w:p>
        </w:tc>
        <w:tc>
          <w:tcPr>
            <w:tcW w:w="1515" w:type="dxa"/>
            <w:tcBorders>
              <w:top w:val="single" w:sz="12" w:space="0" w:color="auto"/>
              <w:bottom w:val="single" w:sz="12" w:space="0" w:color="auto"/>
            </w:tcBorders>
            <w:vAlign w:val="center"/>
          </w:tcPr>
          <w:p w:rsidR="002B4A7D" w:rsidRPr="004E2199" w:rsidRDefault="002B4A7D" w:rsidP="002B4A7D">
            <w:pPr>
              <w:pStyle w:val="Tablehead"/>
            </w:pPr>
            <w:r w:rsidRPr="004E2199">
              <w:t>TCP role</w:t>
            </w:r>
          </w:p>
        </w:tc>
      </w:tr>
      <w:tr w:rsidR="002B4A7D" w:rsidRPr="004E2199" w:rsidTr="002B4A7D">
        <w:trPr>
          <w:cantSplit/>
          <w:jc w:val="center"/>
        </w:trPr>
        <w:tc>
          <w:tcPr>
            <w:tcW w:w="582" w:type="dxa"/>
            <w:tcBorders>
              <w:top w:val="single" w:sz="12" w:space="0" w:color="auto"/>
            </w:tcBorders>
            <w:shd w:val="clear" w:color="auto" w:fill="auto"/>
          </w:tcPr>
          <w:p w:rsidR="002B4A7D" w:rsidRPr="004E2199" w:rsidRDefault="002B4A7D" w:rsidP="002B4A7D">
            <w:pPr>
              <w:pStyle w:val="Tabletext"/>
            </w:pPr>
            <w:r w:rsidRPr="004E2199">
              <w:t>1</w:t>
            </w:r>
          </w:p>
        </w:tc>
        <w:tc>
          <w:tcPr>
            <w:tcW w:w="3501" w:type="dxa"/>
            <w:tcBorders>
              <w:top w:val="single" w:sz="12" w:space="0" w:color="auto"/>
            </w:tcBorders>
          </w:tcPr>
          <w:p w:rsidR="002B4A7D" w:rsidRPr="004E2199" w:rsidRDefault="002B4A7D" w:rsidP="002B4A7D">
            <w:pPr>
              <w:pStyle w:val="Tabletext"/>
            </w:pPr>
            <w:r>
              <w:t xml:space="preserve">1) </w:t>
            </w:r>
            <w:r w:rsidRPr="00076B41">
              <w:t>H.248 SEP state "</w:t>
            </w:r>
            <w:r>
              <w:t>b</w:t>
            </w:r>
            <w:r w:rsidRPr="00076B41">
              <w:t>locked"</w:t>
            </w:r>
            <w:r>
              <w:t xml:space="preserve">, </w:t>
            </w:r>
            <w:r w:rsidRPr="00076B41">
              <w:t xml:space="preserve">due to explicit signalling of </w:t>
            </w:r>
            <w:r w:rsidRPr="00076B41">
              <w:rPr>
                <w:i/>
                <w:iCs/>
              </w:rPr>
              <w:t>bceb</w:t>
            </w:r>
            <w:r w:rsidRPr="00076B41">
              <w:t xml:space="preserve"> property</w:t>
            </w:r>
            <w:r w:rsidR="00402521">
              <w:t>.</w:t>
            </w:r>
          </w:p>
        </w:tc>
        <w:tc>
          <w:tcPr>
            <w:tcW w:w="3570" w:type="dxa"/>
            <w:tcBorders>
              <w:top w:val="single" w:sz="12" w:space="0" w:color="auto"/>
            </w:tcBorders>
            <w:shd w:val="clear" w:color="auto" w:fill="auto"/>
          </w:tcPr>
          <w:p w:rsidR="002B4A7D" w:rsidRPr="004E2199" w:rsidRDefault="002B4A7D" w:rsidP="002B4A7D">
            <w:pPr>
              <w:pStyle w:val="Tabletext"/>
            </w:pPr>
            <w:r w:rsidRPr="00076B41">
              <w:t>Any incoming TCP packet shall be silently discarded.</w:t>
            </w:r>
          </w:p>
        </w:tc>
        <w:tc>
          <w:tcPr>
            <w:tcW w:w="1515" w:type="dxa"/>
            <w:tcBorders>
              <w:top w:val="single" w:sz="12" w:space="0" w:color="auto"/>
            </w:tcBorders>
          </w:tcPr>
          <w:p w:rsidR="002B4A7D" w:rsidRPr="004E2199" w:rsidRDefault="002B4A7D" w:rsidP="002B4A7D">
            <w:pPr>
              <w:pStyle w:val="Tabletext"/>
            </w:pPr>
            <w:r>
              <w:t>Not yet determined</w:t>
            </w:r>
          </w:p>
        </w:tc>
      </w:tr>
      <w:tr w:rsidR="002B4A7D" w:rsidRPr="004E2199" w:rsidTr="002B4A7D">
        <w:trPr>
          <w:cantSplit/>
          <w:jc w:val="center"/>
        </w:trPr>
        <w:tc>
          <w:tcPr>
            <w:tcW w:w="582" w:type="dxa"/>
            <w:shd w:val="clear" w:color="auto" w:fill="auto"/>
          </w:tcPr>
          <w:p w:rsidR="002B4A7D" w:rsidRPr="004E2199" w:rsidRDefault="002B4A7D" w:rsidP="002B4A7D">
            <w:pPr>
              <w:pStyle w:val="Tabletext"/>
            </w:pPr>
            <w:r w:rsidRPr="004E2199">
              <w:t>2</w:t>
            </w:r>
          </w:p>
        </w:tc>
        <w:tc>
          <w:tcPr>
            <w:tcW w:w="3501" w:type="dxa"/>
          </w:tcPr>
          <w:p w:rsidR="002B4A7D" w:rsidRPr="004E2199" w:rsidRDefault="002B4A7D" w:rsidP="002B4A7D">
            <w:pPr>
              <w:pStyle w:val="Tabletext"/>
            </w:pPr>
            <w:r>
              <w:t xml:space="preserve">2) </w:t>
            </w:r>
            <w:r w:rsidRPr="00076B41">
              <w:t>H.248 SEP state "</w:t>
            </w:r>
            <w:r>
              <w:t>unb</w:t>
            </w:r>
            <w:r w:rsidRPr="00076B41">
              <w:t>locked"</w:t>
            </w:r>
            <w:r>
              <w:t xml:space="preserve"> </w:t>
            </w:r>
            <w:r w:rsidRPr="00076B41">
              <w:t xml:space="preserve">either due to explicit signalling of </w:t>
            </w:r>
            <w:r w:rsidRPr="00076B41">
              <w:rPr>
                <w:i/>
                <w:iCs/>
              </w:rPr>
              <w:t>bceb</w:t>
            </w:r>
            <w:r w:rsidRPr="00076B41">
              <w:t xml:space="preserve"> property or correspondent default value</w:t>
            </w:r>
            <w:r w:rsidR="00402521">
              <w:t>.</w:t>
            </w:r>
          </w:p>
        </w:tc>
        <w:tc>
          <w:tcPr>
            <w:tcW w:w="3570" w:type="dxa"/>
            <w:shd w:val="clear" w:color="auto" w:fill="auto"/>
          </w:tcPr>
          <w:p w:rsidR="002B4A7D" w:rsidRPr="004E2199" w:rsidRDefault="002B4A7D" w:rsidP="002B4A7D">
            <w:pPr>
              <w:pStyle w:val="Tabletext"/>
            </w:pPr>
            <w:r>
              <w:t>Incoming TCP SYN leads to</w:t>
            </w:r>
            <w:r w:rsidRPr="00076B41">
              <w:t xml:space="preserve"> subsequent completion of 3-way handshake</w:t>
            </w:r>
            <w:r>
              <w:t>.</w:t>
            </w:r>
          </w:p>
        </w:tc>
        <w:tc>
          <w:tcPr>
            <w:tcW w:w="1515" w:type="dxa"/>
          </w:tcPr>
          <w:p w:rsidR="002B4A7D" w:rsidRPr="004E2199" w:rsidRDefault="002B4A7D" w:rsidP="002B4A7D">
            <w:pPr>
              <w:pStyle w:val="Tabletext"/>
            </w:pPr>
            <w:r>
              <w:t>Server role</w:t>
            </w:r>
          </w:p>
        </w:tc>
      </w:tr>
      <w:tr w:rsidR="002B4A7D" w:rsidRPr="004E2199" w:rsidTr="002B4A7D">
        <w:trPr>
          <w:cantSplit/>
          <w:jc w:val="center"/>
        </w:trPr>
        <w:tc>
          <w:tcPr>
            <w:tcW w:w="582" w:type="dxa"/>
            <w:shd w:val="clear" w:color="auto" w:fill="auto"/>
          </w:tcPr>
          <w:p w:rsidR="002B4A7D" w:rsidRPr="004E2199" w:rsidRDefault="002B4A7D" w:rsidP="002B4A7D">
            <w:pPr>
              <w:pStyle w:val="Tabletext"/>
            </w:pPr>
            <w:r w:rsidRPr="004E2199">
              <w:t>3</w:t>
            </w:r>
          </w:p>
        </w:tc>
        <w:tc>
          <w:tcPr>
            <w:tcW w:w="3501" w:type="dxa"/>
          </w:tcPr>
          <w:p w:rsidR="002B4A7D" w:rsidRDefault="002B4A7D" w:rsidP="002B4A7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rFonts w:eastAsia="Times New Roman"/>
                <w:sz w:val="22"/>
              </w:rPr>
              <w:t>H.248</w:t>
            </w:r>
            <w:r w:rsidRPr="00076B41">
              <w:rPr>
                <w:rFonts w:eastAsia="Times New Roman"/>
                <w:sz w:val="22"/>
              </w:rPr>
              <w:t xml:space="preserve"> signal </w:t>
            </w:r>
            <w:r w:rsidRPr="00076B41">
              <w:rPr>
                <w:i/>
                <w:iCs/>
                <w:sz w:val="22"/>
              </w:rPr>
              <w:t>EstBNC</w:t>
            </w:r>
            <w:r>
              <w:rPr>
                <w:sz w:val="22"/>
              </w:rPr>
              <w:t>.</w:t>
            </w:r>
          </w:p>
          <w:p w:rsidR="002B4A7D" w:rsidRPr="004E2199" w:rsidRDefault="002B4A7D" w:rsidP="002B4A7D">
            <w:pPr>
              <w:pStyle w:val="Tabletext"/>
            </w:pPr>
            <w:r>
              <w:t xml:space="preserve">Value of </w:t>
            </w:r>
            <w:r w:rsidRPr="00297388">
              <w:rPr>
                <w:i/>
              </w:rPr>
              <w:t>bceb</w:t>
            </w:r>
            <w:r>
              <w:t xml:space="preserve"> property not relevant.</w:t>
            </w:r>
          </w:p>
        </w:tc>
        <w:tc>
          <w:tcPr>
            <w:tcW w:w="3570" w:type="dxa"/>
            <w:shd w:val="clear" w:color="auto" w:fill="auto"/>
          </w:tcPr>
          <w:p w:rsidR="002B4A7D" w:rsidRPr="004E2199" w:rsidRDefault="002B4A7D" w:rsidP="002B4A7D">
            <w:pPr>
              <w:pStyle w:val="Tabletext"/>
            </w:pPr>
            <w:r w:rsidRPr="00076B41">
              <w:t>Start of 3-way handshake for TCP connection establishment.</w:t>
            </w:r>
          </w:p>
        </w:tc>
        <w:tc>
          <w:tcPr>
            <w:tcW w:w="1515" w:type="dxa"/>
          </w:tcPr>
          <w:p w:rsidR="002B4A7D" w:rsidRPr="004E2199" w:rsidRDefault="002B4A7D" w:rsidP="002B4A7D">
            <w:pPr>
              <w:pStyle w:val="Tabletext"/>
            </w:pPr>
            <w:r>
              <w:t>Client role</w:t>
            </w:r>
          </w:p>
        </w:tc>
      </w:tr>
      <w:tr w:rsidR="002B4A7D" w:rsidRPr="004E2199" w:rsidTr="002B4A7D">
        <w:trPr>
          <w:cantSplit/>
          <w:jc w:val="center"/>
        </w:trPr>
        <w:tc>
          <w:tcPr>
            <w:tcW w:w="582" w:type="dxa"/>
            <w:shd w:val="clear" w:color="auto" w:fill="auto"/>
          </w:tcPr>
          <w:p w:rsidR="002B4A7D" w:rsidRPr="004E2199" w:rsidRDefault="002B4A7D" w:rsidP="002B4A7D">
            <w:pPr>
              <w:pStyle w:val="Tabletext"/>
            </w:pPr>
            <w:r>
              <w:t>4</w:t>
            </w:r>
          </w:p>
        </w:tc>
        <w:tc>
          <w:tcPr>
            <w:tcW w:w="3501" w:type="dxa"/>
          </w:tcPr>
          <w:p w:rsidR="002B4A7D" w:rsidRDefault="00201675" w:rsidP="002B4A7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r>
              <w:rPr>
                <w:rFonts w:eastAsia="Times New Roman"/>
                <w:sz w:val="22"/>
              </w:rPr>
              <w:t xml:space="preserve">Interlinkage </w:t>
            </w:r>
            <w:r w:rsidR="002B4A7D">
              <w:rPr>
                <w:rFonts w:eastAsia="Times New Roman"/>
                <w:sz w:val="22"/>
              </w:rPr>
              <w:t>procedures allowed according to [</w:t>
            </w:r>
            <w:r w:rsidR="00FE7A51">
              <w:rPr>
                <w:rFonts w:eastAsia="Times New Roman"/>
                <w:sz w:val="22"/>
              </w:rPr>
              <w:t xml:space="preserve">ITU-T </w:t>
            </w:r>
            <w:r w:rsidR="002B4A7D">
              <w:rPr>
                <w:rFonts w:eastAsia="Times New Roman"/>
                <w:sz w:val="22"/>
              </w:rPr>
              <w:t>H.248.</w:t>
            </w:r>
            <w:r w:rsidR="00FE7A51">
              <w:rPr>
                <w:rFonts w:eastAsia="Times New Roman"/>
                <w:sz w:val="22"/>
              </w:rPr>
              <w:t>92</w:t>
            </w:r>
            <w:r w:rsidR="002B4A7D">
              <w:rPr>
                <w:rFonts w:eastAsia="Times New Roman"/>
                <w:sz w:val="22"/>
              </w:rPr>
              <w:t>].</w:t>
            </w:r>
          </w:p>
          <w:p w:rsidR="002B4A7D" w:rsidRPr="004E2199" w:rsidRDefault="002B4A7D" w:rsidP="002B4A7D">
            <w:pPr>
              <w:pStyle w:val="Tabletext"/>
            </w:pPr>
            <w:r>
              <w:t xml:space="preserve">Value of </w:t>
            </w:r>
            <w:r w:rsidRPr="00E72F90">
              <w:rPr>
                <w:i/>
              </w:rPr>
              <w:t>bcep</w:t>
            </w:r>
            <w:r w:rsidR="00201675">
              <w:t xml:space="preserve"> property not relevant </w:t>
            </w:r>
            <w:r>
              <w:t>(although this or similar properties may be relevant at the incoming side of the interlinkage).</w:t>
            </w:r>
          </w:p>
        </w:tc>
        <w:tc>
          <w:tcPr>
            <w:tcW w:w="3570" w:type="dxa"/>
            <w:shd w:val="clear" w:color="auto" w:fill="auto"/>
          </w:tcPr>
          <w:p w:rsidR="002B4A7D" w:rsidRPr="004E2199" w:rsidRDefault="002B4A7D">
            <w:pPr>
              <w:pStyle w:val="Tabletext"/>
            </w:pPr>
            <w:r>
              <w:t>An interlinkage establishment procedure [</w:t>
            </w:r>
            <w:r w:rsidR="00FE7A51">
              <w:t xml:space="preserve">ITU-T </w:t>
            </w:r>
            <w:r>
              <w:t>H.248.</w:t>
            </w:r>
            <w:r w:rsidR="00FE7A51">
              <w:t>92</w:t>
            </w:r>
            <w:r>
              <w:t>], e.g. an incoming TCP establishment procedure in the associated SEP leads to the s</w:t>
            </w:r>
            <w:r w:rsidRPr="00076B41">
              <w:t>tart of 3-way handshake for TCP connection establishment.</w:t>
            </w:r>
          </w:p>
        </w:tc>
        <w:tc>
          <w:tcPr>
            <w:tcW w:w="1515" w:type="dxa"/>
          </w:tcPr>
          <w:p w:rsidR="002B4A7D" w:rsidRPr="004E2199" w:rsidRDefault="002B4A7D" w:rsidP="002B4A7D">
            <w:pPr>
              <w:pStyle w:val="Tabletext"/>
            </w:pPr>
            <w:r>
              <w:t>Client role</w:t>
            </w:r>
          </w:p>
        </w:tc>
      </w:tr>
    </w:tbl>
    <w:p w:rsidR="00285D6B" w:rsidRDefault="00285D6B" w:rsidP="00285D6B">
      <w:r>
        <w:t xml:space="preserve">Furthermore, a TCP endpoint role </w:t>
      </w:r>
      <w:r w:rsidR="00CE604D">
        <w:t xml:space="preserve">assumption is only meaningful if the </w:t>
      </w:r>
      <w:r>
        <w:t>TCP-enabled H.</w:t>
      </w:r>
      <w:r w:rsidRPr="00A76249">
        <w:t xml:space="preserve">248 </w:t>
      </w:r>
      <w:r w:rsidR="002A0E05" w:rsidRPr="002A0E05">
        <w:t>termination</w:t>
      </w:r>
      <w:r w:rsidRPr="00A76249">
        <w:t>/SEP</w:t>
      </w:r>
      <w:r>
        <w:t xml:space="preserve"> provides an actual TCP endpoint representation, which depends </w:t>
      </w:r>
      <w:r w:rsidR="00CE604D">
        <w:t xml:space="preserve">on </w:t>
      </w:r>
      <w:r>
        <w:t>the TCP mode of operation. Table </w:t>
      </w:r>
      <w:r w:rsidR="009D6454">
        <w:t>7</w:t>
      </w:r>
      <w:r>
        <w:t xml:space="preserve"> provides a summary:</w:t>
      </w:r>
    </w:p>
    <w:p w:rsidR="00285D6B" w:rsidRDefault="00285D6B" w:rsidP="00285D6B">
      <w:pPr>
        <w:pStyle w:val="TableNotitle"/>
      </w:pPr>
      <w:bookmarkStart w:id="111" w:name="_Toc375300315"/>
      <w:bookmarkStart w:id="112" w:name="_Toc392513352"/>
      <w:r w:rsidRPr="004E2199">
        <w:t xml:space="preserve">Table </w:t>
      </w:r>
      <w:r w:rsidR="009D6454">
        <w:t>7</w:t>
      </w:r>
      <w:r w:rsidRPr="004E2199">
        <w:t xml:space="preserve"> – State models versus TCP modes of operation</w:t>
      </w:r>
      <w:bookmarkEnd w:id="111"/>
      <w:bookmarkEnd w:id="11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13"/>
        <w:gridCol w:w="2040"/>
        <w:gridCol w:w="2477"/>
        <w:gridCol w:w="4584"/>
      </w:tblGrid>
      <w:tr w:rsidR="00285D6B" w:rsidRPr="004E2199" w:rsidTr="00285D6B">
        <w:trPr>
          <w:cantSplit/>
          <w:tblHeader/>
          <w:jc w:val="center"/>
        </w:trPr>
        <w:tc>
          <w:tcPr>
            <w:tcW w:w="413" w:type="dxa"/>
            <w:tcBorders>
              <w:top w:val="single" w:sz="12" w:space="0" w:color="auto"/>
              <w:bottom w:val="single" w:sz="12" w:space="0" w:color="auto"/>
            </w:tcBorders>
            <w:shd w:val="clear" w:color="auto" w:fill="auto"/>
          </w:tcPr>
          <w:p w:rsidR="00ED4AFE" w:rsidRDefault="00ED4AFE" w:rsidP="00ED4AFE">
            <w:pPr>
              <w:pStyle w:val="Tablehead"/>
              <w:jc w:val="right"/>
            </w:pPr>
          </w:p>
        </w:tc>
        <w:tc>
          <w:tcPr>
            <w:tcW w:w="2040" w:type="dxa"/>
            <w:tcBorders>
              <w:top w:val="single" w:sz="12" w:space="0" w:color="auto"/>
              <w:bottom w:val="single" w:sz="12" w:space="0" w:color="auto"/>
            </w:tcBorders>
            <w:shd w:val="clear" w:color="auto" w:fill="auto"/>
          </w:tcPr>
          <w:p w:rsidR="00285D6B" w:rsidRPr="004E2199" w:rsidRDefault="00285D6B" w:rsidP="00285D6B">
            <w:pPr>
              <w:pStyle w:val="Tablehead"/>
            </w:pPr>
            <w:r>
              <w:t>TCP mode</w:t>
            </w:r>
          </w:p>
        </w:tc>
        <w:tc>
          <w:tcPr>
            <w:tcW w:w="2477" w:type="dxa"/>
            <w:tcBorders>
              <w:top w:val="single" w:sz="12" w:space="0" w:color="auto"/>
              <w:bottom w:val="single" w:sz="12" w:space="0" w:color="auto"/>
            </w:tcBorders>
            <w:shd w:val="clear" w:color="auto" w:fill="auto"/>
            <w:vAlign w:val="center"/>
          </w:tcPr>
          <w:p w:rsidR="00285D6B" w:rsidRPr="004E2199" w:rsidRDefault="00285D6B" w:rsidP="00285D6B">
            <w:pPr>
              <w:pStyle w:val="Tablehead"/>
            </w:pPr>
            <w:r w:rsidRPr="00AE2BB7">
              <w:t>TCP endpoint role</w:t>
            </w:r>
          </w:p>
        </w:tc>
        <w:tc>
          <w:tcPr>
            <w:tcW w:w="4584" w:type="dxa"/>
            <w:tcBorders>
              <w:top w:val="single" w:sz="12" w:space="0" w:color="auto"/>
              <w:bottom w:val="single" w:sz="12" w:space="0" w:color="auto"/>
            </w:tcBorders>
          </w:tcPr>
          <w:p w:rsidR="00285D6B" w:rsidRPr="00AE2BB7" w:rsidRDefault="00285D6B" w:rsidP="00285D6B">
            <w:pPr>
              <w:pStyle w:val="Tablehead"/>
            </w:pPr>
            <w:r>
              <w:t>Comments</w:t>
            </w:r>
          </w:p>
        </w:tc>
      </w:tr>
      <w:tr w:rsidR="00285D6B" w:rsidRPr="004E2199" w:rsidTr="00285D6B">
        <w:trPr>
          <w:cantSplit/>
          <w:jc w:val="center"/>
        </w:trPr>
        <w:tc>
          <w:tcPr>
            <w:tcW w:w="413" w:type="dxa"/>
            <w:shd w:val="clear" w:color="auto" w:fill="auto"/>
          </w:tcPr>
          <w:p w:rsidR="00ED4AFE" w:rsidRDefault="00285D6B" w:rsidP="00ED4AFE">
            <w:pPr>
              <w:pStyle w:val="Tabletext"/>
              <w:jc w:val="right"/>
            </w:pPr>
            <w:r>
              <w:t>a)</w:t>
            </w:r>
          </w:p>
        </w:tc>
        <w:tc>
          <w:tcPr>
            <w:tcW w:w="2040" w:type="dxa"/>
            <w:shd w:val="clear" w:color="auto" w:fill="auto"/>
          </w:tcPr>
          <w:p w:rsidR="00ED4AFE" w:rsidRDefault="00285D6B" w:rsidP="00ED4AFE">
            <w:pPr>
              <w:pStyle w:val="Tabletext"/>
              <w:rPr>
                <w:caps/>
              </w:rPr>
            </w:pPr>
            <w:r>
              <w:t>TCP to non-TCP interworking</w:t>
            </w:r>
          </w:p>
        </w:tc>
        <w:tc>
          <w:tcPr>
            <w:tcW w:w="2477" w:type="dxa"/>
            <w:shd w:val="clear" w:color="auto" w:fill="auto"/>
          </w:tcPr>
          <w:p w:rsidR="00ED4AFE" w:rsidRDefault="00285D6B" w:rsidP="00ED4AFE">
            <w:pPr>
              <w:pStyle w:val="Tabletext"/>
              <w:rPr>
                <w:caps/>
              </w:rPr>
            </w:pPr>
            <w:r w:rsidRPr="00AE2BB7">
              <w:t xml:space="preserve">either TCP </w:t>
            </w:r>
            <w:r>
              <w:t>ACTIVE</w:t>
            </w:r>
            <w:r w:rsidRPr="00AE2BB7">
              <w:t xml:space="preserve"> or </w:t>
            </w:r>
            <w:r>
              <w:t>PASSIVE</w:t>
            </w:r>
            <w:r w:rsidRPr="00AE2BB7">
              <w:t xml:space="preserve"> OPEN</w:t>
            </w:r>
          </w:p>
        </w:tc>
        <w:tc>
          <w:tcPr>
            <w:tcW w:w="4584" w:type="dxa"/>
          </w:tcPr>
          <w:p w:rsidR="00ED4AFE" w:rsidRDefault="00402521" w:rsidP="00ED4AFE">
            <w:pPr>
              <w:pStyle w:val="Tabletext"/>
            </w:pPr>
            <w:r>
              <w:t xml:space="preserve">Due to </w:t>
            </w:r>
            <w:r w:rsidR="00285D6B">
              <w:t>complete protocol termination of TCP.</w:t>
            </w:r>
          </w:p>
        </w:tc>
      </w:tr>
      <w:tr w:rsidR="00285D6B" w:rsidRPr="004E2199" w:rsidTr="00285D6B">
        <w:trPr>
          <w:cantSplit/>
          <w:jc w:val="center"/>
        </w:trPr>
        <w:tc>
          <w:tcPr>
            <w:tcW w:w="413" w:type="dxa"/>
            <w:shd w:val="clear" w:color="auto" w:fill="auto"/>
          </w:tcPr>
          <w:p w:rsidR="00285D6B" w:rsidRDefault="00285D6B" w:rsidP="00285D6B">
            <w:pPr>
              <w:pStyle w:val="Tabletext"/>
              <w:jc w:val="right"/>
            </w:pPr>
            <w:r>
              <w:t>b)</w:t>
            </w:r>
          </w:p>
        </w:tc>
        <w:tc>
          <w:tcPr>
            <w:tcW w:w="2040" w:type="dxa"/>
            <w:shd w:val="clear" w:color="auto" w:fill="auto"/>
          </w:tcPr>
          <w:p w:rsidR="00285D6B" w:rsidRDefault="00285D6B" w:rsidP="00285D6B">
            <w:pPr>
              <w:pStyle w:val="Tabletext"/>
            </w:pPr>
            <w:r w:rsidRPr="00AE2BB7">
              <w:t xml:space="preserve">TCP to TCP in </w:t>
            </w:r>
            <w:r>
              <w:br/>
            </w:r>
            <w:r w:rsidRPr="00AE2BB7">
              <w:t>TCP relay</w:t>
            </w:r>
            <w:r>
              <w:t xml:space="preserve"> mode</w:t>
            </w:r>
          </w:p>
        </w:tc>
        <w:tc>
          <w:tcPr>
            <w:tcW w:w="2477" w:type="dxa"/>
            <w:shd w:val="clear" w:color="auto" w:fill="auto"/>
          </w:tcPr>
          <w:p w:rsidR="00285D6B" w:rsidRPr="00AE2BB7" w:rsidRDefault="00285D6B" w:rsidP="00285D6B">
            <w:pPr>
              <w:pStyle w:val="Tabletext"/>
            </w:pPr>
            <w:r>
              <w:t>none</w:t>
            </w:r>
          </w:p>
        </w:tc>
        <w:tc>
          <w:tcPr>
            <w:tcW w:w="4584" w:type="dxa"/>
          </w:tcPr>
          <w:p w:rsidR="00285D6B" w:rsidRDefault="00402521" w:rsidP="00285D6B">
            <w:pPr>
              <w:pStyle w:val="Tabletext"/>
            </w:pPr>
            <w:r>
              <w:t xml:space="preserve">Due to </w:t>
            </w:r>
            <w:r w:rsidR="00285D6B">
              <w:t>TCP bearer connection establishment packets transparently forwarded (stateless).</w:t>
            </w:r>
          </w:p>
        </w:tc>
      </w:tr>
      <w:tr w:rsidR="00285D6B" w:rsidRPr="004E2199" w:rsidTr="00285D6B">
        <w:trPr>
          <w:cantSplit/>
          <w:jc w:val="center"/>
        </w:trPr>
        <w:tc>
          <w:tcPr>
            <w:tcW w:w="413" w:type="dxa"/>
            <w:shd w:val="clear" w:color="auto" w:fill="auto"/>
          </w:tcPr>
          <w:p w:rsidR="00285D6B" w:rsidRDefault="00285D6B" w:rsidP="00285D6B">
            <w:pPr>
              <w:pStyle w:val="Tabletext"/>
              <w:jc w:val="right"/>
            </w:pPr>
            <w:r>
              <w:t>c)</w:t>
            </w:r>
          </w:p>
        </w:tc>
        <w:tc>
          <w:tcPr>
            <w:tcW w:w="2040" w:type="dxa"/>
            <w:shd w:val="clear" w:color="auto" w:fill="auto"/>
          </w:tcPr>
          <w:p w:rsidR="00285D6B" w:rsidRPr="00AE2BB7" w:rsidRDefault="00285D6B" w:rsidP="00285D6B">
            <w:pPr>
              <w:pStyle w:val="Tabletext"/>
            </w:pPr>
            <w:r w:rsidRPr="00AE2BB7">
              <w:t xml:space="preserve">TCP to TCP in </w:t>
            </w:r>
            <w:r>
              <w:br/>
            </w:r>
            <w:r w:rsidRPr="00AE2BB7">
              <w:t xml:space="preserve">TCP </w:t>
            </w:r>
            <w:r>
              <w:t>merge mode</w:t>
            </w:r>
          </w:p>
        </w:tc>
        <w:tc>
          <w:tcPr>
            <w:tcW w:w="2477" w:type="dxa"/>
            <w:shd w:val="clear" w:color="auto" w:fill="auto"/>
          </w:tcPr>
          <w:p w:rsidR="00285D6B" w:rsidRDefault="00285D6B" w:rsidP="00285D6B">
            <w:pPr>
              <w:pStyle w:val="Tabletext"/>
            </w:pPr>
            <w:r>
              <w:t xml:space="preserve">only </w:t>
            </w:r>
            <w:r w:rsidRPr="00AE2BB7">
              <w:t xml:space="preserve">TCP </w:t>
            </w:r>
            <w:r>
              <w:t>PASSIVE</w:t>
            </w:r>
            <w:r w:rsidRPr="00AE2BB7">
              <w:t xml:space="preserve"> OPEN</w:t>
            </w:r>
          </w:p>
        </w:tc>
        <w:tc>
          <w:tcPr>
            <w:tcW w:w="4584" w:type="dxa"/>
          </w:tcPr>
          <w:p w:rsidR="00285D6B" w:rsidRDefault="00402521" w:rsidP="00402521">
            <w:pPr>
              <w:pStyle w:val="Tabletext"/>
            </w:pPr>
            <w:r>
              <w:t xml:space="preserve">Due to </w:t>
            </w:r>
            <w:r w:rsidR="00285D6B">
              <w:t>an end-to-end TCP simultaneous open emulation.</w:t>
            </w:r>
          </w:p>
        </w:tc>
      </w:tr>
      <w:tr w:rsidR="00285D6B" w:rsidRPr="004E2199" w:rsidTr="00285D6B">
        <w:trPr>
          <w:cantSplit/>
          <w:jc w:val="center"/>
        </w:trPr>
        <w:tc>
          <w:tcPr>
            <w:tcW w:w="413" w:type="dxa"/>
            <w:shd w:val="clear" w:color="auto" w:fill="auto"/>
          </w:tcPr>
          <w:p w:rsidR="00285D6B" w:rsidRDefault="00285D6B" w:rsidP="00285D6B">
            <w:pPr>
              <w:pStyle w:val="Tabletext"/>
              <w:jc w:val="right"/>
            </w:pPr>
            <w:r>
              <w:t>d)</w:t>
            </w:r>
          </w:p>
        </w:tc>
        <w:tc>
          <w:tcPr>
            <w:tcW w:w="2040" w:type="dxa"/>
            <w:shd w:val="clear" w:color="auto" w:fill="auto"/>
          </w:tcPr>
          <w:p w:rsidR="00285D6B" w:rsidRPr="00AE2BB7" w:rsidRDefault="00285D6B" w:rsidP="00285D6B">
            <w:pPr>
              <w:pStyle w:val="Tabletext"/>
            </w:pPr>
            <w:r w:rsidRPr="00AE2BB7">
              <w:t xml:space="preserve">TCP to TCP in </w:t>
            </w:r>
            <w:r>
              <w:br/>
            </w:r>
            <w:r w:rsidRPr="00AE2BB7">
              <w:t xml:space="preserve">TCP </w:t>
            </w:r>
            <w:r>
              <w:t>proxy mode</w:t>
            </w:r>
          </w:p>
        </w:tc>
        <w:tc>
          <w:tcPr>
            <w:tcW w:w="2477" w:type="dxa"/>
            <w:shd w:val="clear" w:color="auto" w:fill="auto"/>
          </w:tcPr>
          <w:p w:rsidR="00285D6B" w:rsidRDefault="00285D6B" w:rsidP="00285D6B">
            <w:pPr>
              <w:pStyle w:val="Tabletext"/>
            </w:pPr>
            <w:r w:rsidRPr="00AE2BB7">
              <w:t xml:space="preserve">either TCP </w:t>
            </w:r>
            <w:r>
              <w:t>ACTIVE</w:t>
            </w:r>
            <w:r w:rsidRPr="00AE2BB7">
              <w:t xml:space="preserve"> or </w:t>
            </w:r>
            <w:r>
              <w:t>PASSIVE</w:t>
            </w:r>
            <w:r w:rsidRPr="00AE2BB7">
              <w:t xml:space="preserve"> OPEN</w:t>
            </w:r>
          </w:p>
        </w:tc>
        <w:tc>
          <w:tcPr>
            <w:tcW w:w="4584" w:type="dxa"/>
          </w:tcPr>
          <w:p w:rsidR="00285D6B" w:rsidRDefault="00402521" w:rsidP="00285D6B">
            <w:pPr>
              <w:pStyle w:val="Tabletext"/>
            </w:pPr>
            <w:r>
              <w:t xml:space="preserve">Due to </w:t>
            </w:r>
            <w:r w:rsidR="00285D6B">
              <w:t>an end-to-end TCP simultaneous open emulation.</w:t>
            </w:r>
          </w:p>
        </w:tc>
      </w:tr>
    </w:tbl>
    <w:p w:rsidR="00285D6B" w:rsidRPr="004E2199" w:rsidRDefault="00285D6B" w:rsidP="002B4A7D"/>
    <w:p w:rsidR="00F2633D" w:rsidRPr="004E2199" w:rsidRDefault="00D238D7" w:rsidP="004547AF">
      <w:pPr>
        <w:pStyle w:val="Heading3"/>
      </w:pPr>
      <w:bookmarkStart w:id="113" w:name="_Toc392513250"/>
      <w:r>
        <w:t>7.</w:t>
      </w:r>
      <w:r w:rsidR="00F2633D" w:rsidRPr="004E2199">
        <w:t>6.</w:t>
      </w:r>
      <w:r w:rsidR="00FC7089" w:rsidRPr="004E2199">
        <w:t>3</w:t>
      </w:r>
      <w:r w:rsidR="00F2633D" w:rsidRPr="004E2199">
        <w:tab/>
        <w:t xml:space="preserve">TCP </w:t>
      </w:r>
      <w:r w:rsidR="00FC7089" w:rsidRPr="004E2199">
        <w:t xml:space="preserve">bearer </w:t>
      </w:r>
      <w:r w:rsidR="00F2633D" w:rsidRPr="004E2199">
        <w:t>connection establishment</w:t>
      </w:r>
      <w:bookmarkEnd w:id="110"/>
      <w:bookmarkEnd w:id="113"/>
    </w:p>
    <w:p w:rsidR="00534397" w:rsidRDefault="00534397" w:rsidP="00534397">
      <w:r>
        <w:t>If the SEP assumes the client role, as a result of an EstBNC signal or of an interlinkage procedure [</w:t>
      </w:r>
      <w:r w:rsidR="00FE7A51">
        <w:t xml:space="preserve">ITU-T </w:t>
      </w:r>
      <w:r>
        <w:t>H.248.</w:t>
      </w:r>
      <w:r w:rsidR="00FE7A51">
        <w:t>92</w:t>
      </w:r>
      <w:r>
        <w:t>], t</w:t>
      </w:r>
      <w:r w:rsidR="00085396" w:rsidRPr="004E2199">
        <w:t xml:space="preserve">he MG </w:t>
      </w:r>
      <w:r w:rsidR="00FC7089" w:rsidRPr="004E2199">
        <w:t>shall</w:t>
      </w:r>
      <w:r w:rsidR="00085396" w:rsidRPr="004E2199">
        <w:t xml:space="preserve"> initiate </w:t>
      </w:r>
      <w:r>
        <w:t xml:space="preserve">and complete </w:t>
      </w:r>
      <w:r w:rsidR="00085396" w:rsidRPr="004E2199">
        <w:t>the TCP connection setup</w:t>
      </w:r>
      <w:r>
        <w:t xml:space="preserve"> (3-way handshake)</w:t>
      </w:r>
      <w:r w:rsidR="00085396" w:rsidRPr="004E2199">
        <w:t xml:space="preserve"> </w:t>
      </w:r>
      <w:r w:rsidR="00F2633D" w:rsidRPr="004E2199">
        <w:t>without any further involvement of the MGC.</w:t>
      </w:r>
      <w:r w:rsidR="00FC7089" w:rsidRPr="004E2199">
        <w:t xml:space="preserve"> </w:t>
      </w:r>
    </w:p>
    <w:p w:rsidR="00534397" w:rsidRDefault="00534397" w:rsidP="00534397">
      <w:r>
        <w:t xml:space="preserve">If the SEP assumes the server role, as a result of an incoming TCP SYN, and being allowed to do so by the MGC by having the </w:t>
      </w:r>
      <w:r w:rsidRPr="0083015B">
        <w:rPr>
          <w:i/>
        </w:rPr>
        <w:t>bceb</w:t>
      </w:r>
      <w:r>
        <w:t xml:space="preserve"> property set to "unblocked", the MG shall complete the TCP connection setup handshake without any further involvement of the MGC.</w:t>
      </w:r>
    </w:p>
    <w:p w:rsidR="00285D6B" w:rsidRPr="004E2199" w:rsidRDefault="00285D6B" w:rsidP="00285D6B">
      <w:r>
        <w:t xml:space="preserve">The MGC may arm events </w:t>
      </w:r>
      <w:r w:rsidRPr="004E2199">
        <w:rPr>
          <w:i/>
          <w:iCs/>
        </w:rPr>
        <w:t>tcpbcc/BNCChange</w:t>
      </w:r>
      <w:r>
        <w:t xml:space="preserve"> and </w:t>
      </w:r>
      <w:r w:rsidRPr="004E2199">
        <w:rPr>
          <w:i/>
          <w:iCs/>
        </w:rPr>
        <w:t>g/cause</w:t>
      </w:r>
      <w:r>
        <w:t xml:space="preserve"> (in H.248 connection state </w:t>
      </w:r>
      <w:r w:rsidR="00ED4AFE" w:rsidRPr="00ED4AFE">
        <w:rPr>
          <w:smallCaps/>
        </w:rPr>
        <w:t>Idle</w:t>
      </w:r>
      <w:r>
        <w:t xml:space="preserve">) in order to be notified about successful or unsuccessful </w:t>
      </w:r>
      <w:r w:rsidRPr="004E2199">
        <w:t>TCP bearer connection establishment</w:t>
      </w:r>
      <w:r>
        <w:t>.</w:t>
      </w:r>
    </w:p>
    <w:p w:rsidR="00623A97" w:rsidRPr="004E2199" w:rsidRDefault="00FC7089" w:rsidP="00FC7089">
      <w:r w:rsidRPr="004E2199">
        <w:t xml:space="preserve">The end of the TCP bearer connection establishment phase </w:t>
      </w:r>
      <w:r w:rsidR="00402521">
        <w:t>is</w:t>
      </w:r>
      <w:r w:rsidRPr="004E2199">
        <w:t xml:space="preserve"> summarized according </w:t>
      </w:r>
      <w:r w:rsidR="00402521">
        <w:t xml:space="preserve">to </w:t>
      </w:r>
      <w:r w:rsidRPr="004E2199">
        <w:t>Table</w:t>
      </w:r>
      <w:r w:rsidR="00093EB1">
        <w:t> </w:t>
      </w:r>
      <w:r w:rsidR="009D6454">
        <w:t>8</w:t>
      </w:r>
      <w:r w:rsidRPr="004E2199">
        <w:t>:</w:t>
      </w:r>
    </w:p>
    <w:p w:rsidR="005028E2" w:rsidRPr="004E2199" w:rsidRDefault="00FC7089">
      <w:pPr>
        <w:pStyle w:val="TableNotitle"/>
      </w:pPr>
      <w:bookmarkStart w:id="114" w:name="_Toc370936914"/>
      <w:bookmarkStart w:id="115" w:name="_Toc392513353"/>
      <w:r w:rsidRPr="004E2199">
        <w:t xml:space="preserve">Table </w:t>
      </w:r>
      <w:r w:rsidR="009D6454">
        <w:t>8</w:t>
      </w:r>
      <w:r w:rsidRPr="004E2199">
        <w:t xml:space="preserve"> – TCP bearer establishment - Results</w:t>
      </w:r>
      <w:bookmarkEnd w:id="114"/>
      <w:bookmarkEnd w:id="115"/>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FC7089" w:rsidRPr="004E2199" w:rsidTr="00080689">
        <w:trPr>
          <w:cantSplit/>
          <w:tblHeader/>
          <w:jc w:val="center"/>
        </w:trPr>
        <w:tc>
          <w:tcPr>
            <w:tcW w:w="2274"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TCP role</w:t>
            </w:r>
          </w:p>
        </w:tc>
        <w:tc>
          <w:tcPr>
            <w:tcW w:w="2876"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 xml:space="preserve">Result of </w:t>
            </w:r>
            <w:r w:rsidR="0016636E">
              <w:rPr>
                <w:rFonts w:eastAsia="SimSun"/>
              </w:rPr>
              <w:t>TCP bearer connection establishment</w:t>
            </w:r>
          </w:p>
        </w:tc>
        <w:tc>
          <w:tcPr>
            <w:tcW w:w="4381" w:type="dxa"/>
            <w:tcBorders>
              <w:top w:val="single" w:sz="12" w:space="0" w:color="auto"/>
              <w:bottom w:val="single" w:sz="12" w:space="0" w:color="auto"/>
            </w:tcBorders>
            <w:shd w:val="clear" w:color="auto" w:fill="auto"/>
            <w:vAlign w:val="center"/>
          </w:tcPr>
          <w:p w:rsidR="00FC7089" w:rsidRPr="004E2199" w:rsidRDefault="00FC7089" w:rsidP="00080689">
            <w:pPr>
              <w:pStyle w:val="Tablehead"/>
            </w:pPr>
            <w:r w:rsidRPr="004E2199">
              <w:t>MGC notification?</w:t>
            </w:r>
          </w:p>
        </w:tc>
      </w:tr>
      <w:tr w:rsidR="00FC7089" w:rsidRPr="004E2199" w:rsidTr="00080689">
        <w:trPr>
          <w:cantSplit/>
          <w:jc w:val="center"/>
        </w:trPr>
        <w:tc>
          <w:tcPr>
            <w:tcW w:w="2274" w:type="dxa"/>
            <w:vMerge w:val="restart"/>
            <w:tcBorders>
              <w:top w:val="single" w:sz="12" w:space="0" w:color="auto"/>
            </w:tcBorders>
            <w:shd w:val="clear" w:color="auto" w:fill="auto"/>
          </w:tcPr>
          <w:p w:rsidR="00FC7089" w:rsidRPr="004E2199" w:rsidRDefault="00054696" w:rsidP="00054696">
            <w:pPr>
              <w:pStyle w:val="Tabletext"/>
            </w:pPr>
            <w:r w:rsidRPr="004E2199">
              <w:t>TCP c</w:t>
            </w:r>
            <w:r w:rsidR="00FC7089" w:rsidRPr="004E2199">
              <w:t xml:space="preserve">lient </w:t>
            </w:r>
            <w:r w:rsidR="00FC7089" w:rsidRPr="004E2199">
              <w:br/>
              <w:t>(i.e., outgoing establishment side)</w:t>
            </w:r>
          </w:p>
        </w:tc>
        <w:tc>
          <w:tcPr>
            <w:tcW w:w="2876" w:type="dxa"/>
            <w:tcBorders>
              <w:top w:val="single" w:sz="12" w:space="0" w:color="auto"/>
            </w:tcBorders>
            <w:shd w:val="clear" w:color="auto" w:fill="auto"/>
          </w:tcPr>
          <w:p w:rsidR="00FC7089" w:rsidRPr="004E2199" w:rsidRDefault="00FC7089" w:rsidP="00080689">
            <w:pPr>
              <w:pStyle w:val="Tabletext"/>
            </w:pPr>
            <w:r w:rsidRPr="004E2199">
              <w:t>Successful</w:t>
            </w:r>
          </w:p>
        </w:tc>
        <w:tc>
          <w:tcPr>
            <w:tcW w:w="4381" w:type="dxa"/>
            <w:tcBorders>
              <w:top w:val="single" w:sz="12" w:space="0" w:color="auto"/>
            </w:tcBorders>
            <w:shd w:val="clear" w:color="auto" w:fill="auto"/>
          </w:tcPr>
          <w:p w:rsidR="00FC7089" w:rsidRPr="004E2199" w:rsidRDefault="00A9770B" w:rsidP="00A9770B">
            <w:pPr>
              <w:pStyle w:val="Tabletext"/>
            </w:pPr>
            <w:r>
              <w:t xml:space="preserve">Successful establishment may be notified to the </w:t>
            </w:r>
            <w:r w:rsidR="00FC7089" w:rsidRPr="004E2199">
              <w:t>MGC depend</w:t>
            </w:r>
            <w:r>
              <w:t>ing</w:t>
            </w:r>
            <w:r w:rsidR="00FC7089" w:rsidRPr="004E2199">
              <w:t xml:space="preserve"> on subscription of event and parameter value </w:t>
            </w:r>
            <w:r w:rsidR="00FC7089" w:rsidRPr="004E2199">
              <w:rPr>
                <w:i/>
                <w:iCs/>
              </w:rPr>
              <w:t>tcpbcc/BNCChange{Type=[Est]}</w:t>
            </w:r>
            <w:r w:rsidR="00FC7089" w:rsidRPr="004E2199">
              <w:t>.</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A9770B">
            <w:pPr>
              <w:pStyle w:val="Tabletext"/>
            </w:pPr>
            <w:r w:rsidRPr="004E2199">
              <w:t>Unsuccessful establishment may be indicated to the MGC via a correspond</w:t>
            </w:r>
            <w:r w:rsidR="00A9770B">
              <w:t>ing</w:t>
            </w:r>
            <w:r w:rsidRPr="004E2199">
              <w:t xml:space="preserve"> </w:t>
            </w:r>
            <w:r w:rsidR="00285D6B">
              <w:t>ServiceChange procedure</w:t>
            </w:r>
            <w:r w:rsidR="00E6789D">
              <w:t xml:space="preserve"> </w:t>
            </w:r>
            <w:r w:rsidRPr="004E2199">
              <w:t xml:space="preserve">or event </w:t>
            </w:r>
            <w:r w:rsidRPr="004E2199">
              <w:rPr>
                <w:i/>
                <w:iCs/>
              </w:rPr>
              <w:t>g/cause</w:t>
            </w:r>
            <w:r w:rsidRPr="004E2199">
              <w:t xml:space="preserve">. </w:t>
            </w:r>
          </w:p>
        </w:tc>
      </w:tr>
      <w:tr w:rsidR="00FC7089" w:rsidRPr="004E2199" w:rsidTr="00080689">
        <w:trPr>
          <w:cantSplit/>
          <w:jc w:val="center"/>
        </w:trPr>
        <w:tc>
          <w:tcPr>
            <w:tcW w:w="2274" w:type="dxa"/>
            <w:vMerge w:val="restart"/>
            <w:shd w:val="clear" w:color="auto" w:fill="auto"/>
          </w:tcPr>
          <w:p w:rsidR="00FC7089" w:rsidRPr="004E2199" w:rsidRDefault="00054696" w:rsidP="00054696">
            <w:pPr>
              <w:pStyle w:val="Tabletext"/>
            </w:pPr>
            <w:r w:rsidRPr="004E2199">
              <w:t>TCP s</w:t>
            </w:r>
            <w:r w:rsidR="00FC7089" w:rsidRPr="004E2199">
              <w:t xml:space="preserve">erver </w:t>
            </w:r>
            <w:r w:rsidR="00FC7089" w:rsidRPr="004E2199">
              <w:br/>
              <w:t>(i.e., incoming establishment side)</w:t>
            </w:r>
          </w:p>
        </w:tc>
        <w:tc>
          <w:tcPr>
            <w:tcW w:w="2876" w:type="dxa"/>
            <w:shd w:val="clear" w:color="auto" w:fill="auto"/>
          </w:tcPr>
          <w:p w:rsidR="00FC7089" w:rsidRPr="004E2199" w:rsidRDefault="00FC7089" w:rsidP="00080689">
            <w:pPr>
              <w:pStyle w:val="Tabletext"/>
            </w:pPr>
            <w:r w:rsidRPr="004E2199">
              <w:t>Successful</w:t>
            </w:r>
          </w:p>
        </w:tc>
        <w:tc>
          <w:tcPr>
            <w:tcW w:w="4381" w:type="dxa"/>
            <w:shd w:val="clear" w:color="auto" w:fill="auto"/>
          </w:tcPr>
          <w:p w:rsidR="00FC7089" w:rsidRPr="004E2199" w:rsidRDefault="00FC7089" w:rsidP="00080689">
            <w:pPr>
              <w:pStyle w:val="Tabletext"/>
            </w:pPr>
            <w:r w:rsidRPr="004E2199">
              <w:t xml:space="preserve">As </w:t>
            </w:r>
            <w:r w:rsidR="00054696" w:rsidRPr="004E2199">
              <w:t xml:space="preserve">per </w:t>
            </w:r>
            <w:r w:rsidRPr="004E2199">
              <w:t>client side.</w:t>
            </w:r>
          </w:p>
        </w:tc>
      </w:tr>
      <w:tr w:rsidR="00FC7089" w:rsidRPr="004E2199" w:rsidTr="00080689">
        <w:trPr>
          <w:cantSplit/>
          <w:jc w:val="center"/>
        </w:trPr>
        <w:tc>
          <w:tcPr>
            <w:tcW w:w="2274" w:type="dxa"/>
            <w:vMerge/>
            <w:shd w:val="clear" w:color="auto" w:fill="auto"/>
          </w:tcPr>
          <w:p w:rsidR="00FC7089" w:rsidRPr="004E2199" w:rsidRDefault="00FC7089" w:rsidP="00080689">
            <w:pPr>
              <w:pStyle w:val="Tabletext"/>
            </w:pPr>
          </w:p>
        </w:tc>
        <w:tc>
          <w:tcPr>
            <w:tcW w:w="2876" w:type="dxa"/>
            <w:shd w:val="clear" w:color="auto" w:fill="auto"/>
          </w:tcPr>
          <w:p w:rsidR="00FC7089" w:rsidRPr="004E2199" w:rsidRDefault="00FC7089" w:rsidP="00080689">
            <w:pPr>
              <w:pStyle w:val="Tabletext"/>
            </w:pPr>
            <w:r w:rsidRPr="004E2199">
              <w:t xml:space="preserve">Unsuccessful </w:t>
            </w:r>
          </w:p>
        </w:tc>
        <w:tc>
          <w:tcPr>
            <w:tcW w:w="4381" w:type="dxa"/>
            <w:shd w:val="clear" w:color="auto" w:fill="auto"/>
          </w:tcPr>
          <w:p w:rsidR="00FC7089" w:rsidRPr="004E2199" w:rsidRDefault="00FC7089" w:rsidP="00080689">
            <w:pPr>
              <w:pStyle w:val="Tabletext"/>
            </w:pPr>
            <w:r w:rsidRPr="004E2199">
              <w:t xml:space="preserve">As </w:t>
            </w:r>
            <w:r w:rsidR="00054696" w:rsidRPr="004E2199">
              <w:t xml:space="preserve">per </w:t>
            </w:r>
            <w:r w:rsidRPr="004E2199">
              <w:t>client side.</w:t>
            </w:r>
          </w:p>
        </w:tc>
      </w:tr>
    </w:tbl>
    <w:p w:rsidR="00F2633D" w:rsidRPr="004E2199" w:rsidRDefault="00D238D7" w:rsidP="004547AF">
      <w:pPr>
        <w:pStyle w:val="Heading3"/>
      </w:pPr>
      <w:bookmarkStart w:id="116" w:name="_Toc371340018"/>
      <w:bookmarkStart w:id="117" w:name="_Toc392513251"/>
      <w:r>
        <w:t>7.</w:t>
      </w:r>
      <w:r w:rsidR="0014735C" w:rsidRPr="004E2199">
        <w:t>6.</w:t>
      </w:r>
      <w:r w:rsidR="00DC353A" w:rsidRPr="004E2199">
        <w:t>4</w:t>
      </w:r>
      <w:r w:rsidR="00F2633D" w:rsidRPr="004E2199">
        <w:tab/>
        <w:t>TCP application data transfer</w:t>
      </w:r>
      <w:bookmarkEnd w:id="116"/>
      <w:bookmarkEnd w:id="117"/>
    </w:p>
    <w:p w:rsidR="00DC353A" w:rsidRPr="004E2199" w:rsidRDefault="00D238D7" w:rsidP="00F10225">
      <w:pPr>
        <w:pStyle w:val="Heading4"/>
      </w:pPr>
      <w:r>
        <w:t>7.</w:t>
      </w:r>
      <w:r w:rsidR="00DC353A" w:rsidRPr="004E2199">
        <w:t>6.4.1</w:t>
      </w:r>
      <w:r w:rsidR="00DC353A" w:rsidRPr="004E2199">
        <w:tab/>
        <w:t>MG external</w:t>
      </w:r>
    </w:p>
    <w:p w:rsidR="00DC353A" w:rsidRPr="004E2199" w:rsidRDefault="00DC353A" w:rsidP="00DC353A">
      <w:r w:rsidRPr="004E2199">
        <w:t xml:space="preserve">The TCP bearer connection is ready for application data transfer when remote and local TCP endpoints are both transitioned to TCP connection state </w:t>
      </w:r>
      <w:r w:rsidR="004F2AA9" w:rsidRPr="004E2199">
        <w:t>"</w:t>
      </w:r>
      <w:r w:rsidRPr="004E2199">
        <w:t>ESTAB</w:t>
      </w:r>
      <w:r w:rsidR="004F2AA9" w:rsidRPr="004E2199">
        <w:t>"</w:t>
      </w:r>
      <w:r w:rsidRPr="004E2199">
        <w:t>.</w:t>
      </w:r>
    </w:p>
    <w:p w:rsidR="00DC353A" w:rsidRPr="004E2199" w:rsidRDefault="00DC353A" w:rsidP="004E2199">
      <w:r w:rsidRPr="004E2199">
        <w:t xml:space="preserve">The StreamMode property of the LocalControl Descriptor affects the application data flow rather than the TCP control information used to establish or close the TCP connection. The requested MG behaviour is defined by Table </w:t>
      </w:r>
      <w:r w:rsidR="009D6454">
        <w:t>9</w:t>
      </w:r>
      <w:r w:rsidRPr="004E2199">
        <w:t>:</w:t>
      </w:r>
    </w:p>
    <w:p w:rsidR="005028E2" w:rsidRPr="004E2199" w:rsidRDefault="00DC353A">
      <w:pPr>
        <w:pStyle w:val="TableNotitle"/>
      </w:pPr>
      <w:bookmarkStart w:id="118" w:name="_Toc370936915"/>
      <w:bookmarkStart w:id="119" w:name="_Toc392513354"/>
      <w:r w:rsidRPr="004E2199">
        <w:t xml:space="preserve">Table </w:t>
      </w:r>
      <w:r w:rsidR="009D6454">
        <w:t>9</w:t>
      </w:r>
      <w:r w:rsidRPr="004E2199">
        <w:t xml:space="preserve"> – Impact of StreamMode on TCP bearer traffic at external MG interface</w:t>
      </w:r>
      <w:bookmarkEnd w:id="118"/>
      <w:bookmarkEnd w:id="119"/>
    </w:p>
    <w:tbl>
      <w:tblPr>
        <w:tblW w:w="954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715"/>
      </w:tblGrid>
      <w:tr w:rsidR="00DC353A" w:rsidRPr="004E2199" w:rsidTr="00080689">
        <w:trPr>
          <w:cantSplit/>
          <w:tblHeader/>
          <w:jc w:val="center"/>
        </w:trPr>
        <w:tc>
          <w:tcPr>
            <w:tcW w:w="1414"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Traffic direction</w:t>
            </w:r>
          </w:p>
        </w:tc>
        <w:tc>
          <w:tcPr>
            <w:tcW w:w="3418"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StreamMode settings</w:t>
            </w:r>
          </w:p>
        </w:tc>
        <w:tc>
          <w:tcPr>
            <w:tcW w:w="4715" w:type="dxa"/>
            <w:tcBorders>
              <w:top w:val="single" w:sz="12" w:space="0" w:color="auto"/>
              <w:bottom w:val="single" w:sz="12" w:space="0" w:color="auto"/>
            </w:tcBorders>
            <w:shd w:val="clear" w:color="auto" w:fill="auto"/>
            <w:vAlign w:val="center"/>
          </w:tcPr>
          <w:p w:rsidR="00DC353A" w:rsidRPr="004E2199" w:rsidRDefault="00DC353A" w:rsidP="00080689">
            <w:pPr>
              <w:pStyle w:val="Tablehead"/>
            </w:pPr>
            <w:r w:rsidRPr="004E2199">
              <w:t>MG behaviour:</w:t>
            </w:r>
          </w:p>
        </w:tc>
      </w:tr>
      <w:tr w:rsidR="00DC353A" w:rsidRPr="004E2199" w:rsidTr="00080689">
        <w:trPr>
          <w:cantSplit/>
          <w:jc w:val="center"/>
        </w:trPr>
        <w:tc>
          <w:tcPr>
            <w:tcW w:w="1414" w:type="dxa"/>
            <w:vMerge w:val="restart"/>
            <w:tcBorders>
              <w:top w:val="single" w:sz="12" w:space="0" w:color="auto"/>
            </w:tcBorders>
            <w:shd w:val="clear" w:color="auto" w:fill="auto"/>
          </w:tcPr>
          <w:p w:rsidR="00DC353A" w:rsidRPr="004E2199" w:rsidRDefault="00DC353A" w:rsidP="00080689">
            <w:pPr>
              <w:pStyle w:val="Tabletext"/>
            </w:pPr>
            <w:r w:rsidRPr="004E2199">
              <w:t>Outgoing</w:t>
            </w:r>
          </w:p>
        </w:tc>
        <w:tc>
          <w:tcPr>
            <w:tcW w:w="3418" w:type="dxa"/>
            <w:tcBorders>
              <w:top w:val="single" w:sz="12" w:space="0" w:color="auto"/>
            </w:tcBorders>
            <w:shd w:val="clear" w:color="auto" w:fill="auto"/>
          </w:tcPr>
          <w:p w:rsidR="00DC353A" w:rsidRPr="004E2199" w:rsidRDefault="00DC353A" w:rsidP="00080689">
            <w:pPr>
              <w:pStyle w:val="Tabletext"/>
            </w:pPr>
            <w:r w:rsidRPr="004E2199">
              <w:t xml:space="preserve">Sending enabled (i.e., values </w:t>
            </w:r>
            <w:r w:rsidRPr="004E2199">
              <w:rPr>
                <w:i/>
                <w:iCs/>
              </w:rPr>
              <w:t>SendOnly</w:t>
            </w:r>
            <w:r w:rsidRPr="004E2199">
              <w:t xml:space="preserve">, </w:t>
            </w:r>
            <w:r w:rsidRPr="004E2199">
              <w:rPr>
                <w:i/>
                <w:iCs/>
              </w:rPr>
              <w:t>SendRecv</w:t>
            </w:r>
            <w:r w:rsidRPr="004E2199">
              <w:t xml:space="preserve">, </w:t>
            </w:r>
            <w:r w:rsidRPr="004E2199">
              <w:rPr>
                <w:i/>
                <w:iCs/>
              </w:rPr>
              <w:t>LoopBack</w:t>
            </w:r>
            <w:r w:rsidRPr="004E2199">
              <w:t>)</w:t>
            </w:r>
          </w:p>
        </w:tc>
        <w:tc>
          <w:tcPr>
            <w:tcW w:w="4715" w:type="dxa"/>
            <w:tcBorders>
              <w:top w:val="single" w:sz="12" w:space="0" w:color="auto"/>
            </w:tcBorders>
            <w:shd w:val="clear" w:color="auto" w:fill="auto"/>
          </w:tcPr>
          <w:p w:rsidR="00DC353A" w:rsidRPr="004E2199" w:rsidRDefault="00080689" w:rsidP="00080689">
            <w:pPr>
              <w:pStyle w:val="Tabletext"/>
            </w:pPr>
            <w:r w:rsidRPr="004E2199">
              <w:t xml:space="preserve">All </w:t>
            </w:r>
            <w:r w:rsidR="00DC353A" w:rsidRPr="004E2199">
              <w:t>TCP packets sent</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Sending dis</w:t>
            </w:r>
            <w:r w:rsidR="00956E0E" w:rsidRPr="004E2199">
              <w:t>a</w:t>
            </w:r>
            <w:r w:rsidRPr="004E2199">
              <w:t xml:space="preserve">bled (i.e., values </w:t>
            </w:r>
            <w:r w:rsidRPr="004E2199">
              <w:rPr>
                <w:i/>
                <w:iCs/>
              </w:rPr>
              <w:t>RecvOnly</w:t>
            </w:r>
            <w:r w:rsidRPr="004E2199">
              <w:t xml:space="preserve">, </w:t>
            </w:r>
            <w:r w:rsidRPr="004E2199">
              <w:rPr>
                <w:i/>
                <w:iCs/>
              </w:rPr>
              <w:t>Inactive</w:t>
            </w:r>
            <w:r w:rsidRPr="004E2199">
              <w:t>)</w:t>
            </w:r>
          </w:p>
        </w:tc>
        <w:tc>
          <w:tcPr>
            <w:tcW w:w="4715" w:type="dxa"/>
            <w:shd w:val="clear" w:color="auto" w:fill="auto"/>
          </w:tcPr>
          <w:p w:rsidR="00085970" w:rsidRDefault="00080689">
            <w:pPr>
              <w:pStyle w:val="Tabletext"/>
              <w:rPr>
                <w:caps/>
              </w:rPr>
            </w:pPr>
            <w:r w:rsidRPr="004E2199">
              <w:t xml:space="preserve">Only </w:t>
            </w:r>
            <w:r w:rsidR="00DC353A" w:rsidRPr="004E2199">
              <w:t>TCP packets with active usage of TCP SYN, FIN, RST and PSH information are sent</w:t>
            </w:r>
            <w:r w:rsidR="00285D6B">
              <w:t>.</w:t>
            </w:r>
            <w:r w:rsidR="00DC353A" w:rsidRPr="004E2199">
              <w:t xml:space="preserve"> </w:t>
            </w:r>
            <w:r w:rsidR="00285D6B">
              <w:t>O</w:t>
            </w:r>
            <w:r w:rsidR="00DC353A" w:rsidRPr="004E2199">
              <w:t>ptional piggybacked data</w:t>
            </w:r>
            <w:r w:rsidR="00054696" w:rsidRPr="004E2199">
              <w:t xml:space="preserve"> </w:t>
            </w:r>
            <w:r w:rsidR="00285D6B">
              <w:t>is</w:t>
            </w:r>
            <w:r w:rsidR="00285D6B" w:rsidRPr="004E2199">
              <w:t xml:space="preserve"> </w:t>
            </w:r>
            <w:r w:rsidR="001D0B5A" w:rsidRPr="004E2199">
              <w:t>sent</w:t>
            </w:r>
            <w:r w:rsidR="00DC353A" w:rsidRPr="004E2199">
              <w:t>.</w:t>
            </w:r>
          </w:p>
        </w:tc>
      </w:tr>
      <w:tr w:rsidR="00DC353A" w:rsidRPr="004E2199" w:rsidTr="00080689">
        <w:trPr>
          <w:cantSplit/>
          <w:jc w:val="center"/>
        </w:trPr>
        <w:tc>
          <w:tcPr>
            <w:tcW w:w="1414" w:type="dxa"/>
            <w:vMerge w:val="restart"/>
            <w:shd w:val="clear" w:color="auto" w:fill="auto"/>
          </w:tcPr>
          <w:p w:rsidR="00DC353A" w:rsidRPr="004E2199" w:rsidRDefault="00DC353A" w:rsidP="00080689">
            <w:pPr>
              <w:pStyle w:val="Tabletext"/>
            </w:pPr>
            <w:r w:rsidRPr="004E2199">
              <w:t>Incoming</w:t>
            </w:r>
          </w:p>
        </w:tc>
        <w:tc>
          <w:tcPr>
            <w:tcW w:w="3418" w:type="dxa"/>
            <w:shd w:val="clear" w:color="auto" w:fill="auto"/>
          </w:tcPr>
          <w:p w:rsidR="00DC353A" w:rsidRPr="004E2199" w:rsidRDefault="00DC353A" w:rsidP="00080689">
            <w:pPr>
              <w:pStyle w:val="Tabletext"/>
            </w:pPr>
            <w:r w:rsidRPr="004E2199">
              <w:t xml:space="preserve">Receiving enabled (i.e., values </w:t>
            </w:r>
            <w:r w:rsidRPr="004E2199">
              <w:rPr>
                <w:i/>
                <w:iCs/>
              </w:rPr>
              <w:t>RecvOnly</w:t>
            </w:r>
            <w:r w:rsidRPr="004E2199">
              <w:t xml:space="preserve">, </w:t>
            </w:r>
            <w:r w:rsidRPr="004E2199">
              <w:rPr>
                <w:i/>
                <w:iCs/>
              </w:rPr>
              <w:t>SendRecv</w:t>
            </w:r>
            <w:r w:rsidRPr="004E2199">
              <w:t xml:space="preserve">, </w:t>
            </w:r>
            <w:r w:rsidRPr="004E2199">
              <w:rPr>
                <w:i/>
                <w:iCs/>
              </w:rPr>
              <w:t>LoopBack</w:t>
            </w:r>
            <w:r w:rsidRPr="004E2199">
              <w:t>)</w:t>
            </w:r>
          </w:p>
        </w:tc>
        <w:tc>
          <w:tcPr>
            <w:tcW w:w="4715" w:type="dxa"/>
            <w:shd w:val="clear" w:color="auto" w:fill="auto"/>
          </w:tcPr>
          <w:p w:rsidR="00DC353A" w:rsidRPr="004E2199" w:rsidRDefault="00080689" w:rsidP="00080689">
            <w:pPr>
              <w:pStyle w:val="Tabletext"/>
            </w:pPr>
            <w:r w:rsidRPr="004E2199">
              <w:t xml:space="preserve">All </w:t>
            </w:r>
            <w:r w:rsidR="00DC353A" w:rsidRPr="004E2199">
              <w:t>TCP packets accepted</w:t>
            </w:r>
          </w:p>
        </w:tc>
      </w:tr>
      <w:tr w:rsidR="00DC353A" w:rsidRPr="004E2199" w:rsidTr="00080689">
        <w:trPr>
          <w:cantSplit/>
          <w:jc w:val="center"/>
        </w:trPr>
        <w:tc>
          <w:tcPr>
            <w:tcW w:w="1414" w:type="dxa"/>
            <w:vMerge/>
            <w:shd w:val="clear" w:color="auto" w:fill="auto"/>
          </w:tcPr>
          <w:p w:rsidR="00DC353A" w:rsidRPr="004E2199" w:rsidRDefault="00DC353A" w:rsidP="00080689">
            <w:pPr>
              <w:pStyle w:val="Tabletext"/>
            </w:pPr>
          </w:p>
        </w:tc>
        <w:tc>
          <w:tcPr>
            <w:tcW w:w="3418" w:type="dxa"/>
            <w:shd w:val="clear" w:color="auto" w:fill="auto"/>
          </w:tcPr>
          <w:p w:rsidR="00DC353A" w:rsidRPr="004E2199" w:rsidRDefault="00DC353A" w:rsidP="00080689">
            <w:pPr>
              <w:pStyle w:val="Tabletext"/>
            </w:pPr>
            <w:r w:rsidRPr="004E2199">
              <w:t>Receiving dis</w:t>
            </w:r>
            <w:r w:rsidR="00956E0E" w:rsidRPr="004E2199">
              <w:t>a</w:t>
            </w:r>
            <w:r w:rsidRPr="004E2199">
              <w:t xml:space="preserve">bled (i.e., values </w:t>
            </w:r>
            <w:r w:rsidRPr="004E2199">
              <w:rPr>
                <w:i/>
                <w:iCs/>
              </w:rPr>
              <w:t>SendOnly</w:t>
            </w:r>
            <w:r w:rsidRPr="004E2199">
              <w:t xml:space="preserve">, </w:t>
            </w:r>
            <w:r w:rsidRPr="004E2199">
              <w:rPr>
                <w:i/>
                <w:iCs/>
              </w:rPr>
              <w:t>Inactive</w:t>
            </w:r>
            <w:r w:rsidRPr="004E2199">
              <w:t>)</w:t>
            </w:r>
          </w:p>
        </w:tc>
        <w:tc>
          <w:tcPr>
            <w:tcW w:w="4715" w:type="dxa"/>
            <w:shd w:val="clear" w:color="auto" w:fill="auto"/>
          </w:tcPr>
          <w:p w:rsidR="00085970" w:rsidRDefault="00080689">
            <w:pPr>
              <w:pStyle w:val="Tabletext"/>
              <w:rPr>
                <w:caps/>
              </w:rPr>
            </w:pPr>
            <w:r w:rsidRPr="004E2199">
              <w:t xml:space="preserve">Only </w:t>
            </w:r>
            <w:r w:rsidR="00DC353A" w:rsidRPr="004E2199">
              <w:t>TCP packets with active usage of TCP SYN, FIN, RST and PSH information are accepted</w:t>
            </w:r>
            <w:r w:rsidR="00285D6B">
              <w:t>.</w:t>
            </w:r>
            <w:r w:rsidR="00DC353A" w:rsidRPr="004E2199">
              <w:t xml:space="preserve"> </w:t>
            </w:r>
            <w:r w:rsidR="00285D6B">
              <w:t>O</w:t>
            </w:r>
            <w:r w:rsidR="00DC353A" w:rsidRPr="004E2199">
              <w:t>ptional piggybacked data</w:t>
            </w:r>
            <w:r w:rsidR="00054696" w:rsidRPr="004E2199">
              <w:t xml:space="preserve"> </w:t>
            </w:r>
            <w:r w:rsidR="00285D6B">
              <w:t>is accepted</w:t>
            </w:r>
            <w:r w:rsidR="00DC353A" w:rsidRPr="004E2199">
              <w:t>.</w:t>
            </w:r>
          </w:p>
        </w:tc>
      </w:tr>
    </w:tbl>
    <w:p w:rsidR="00DC353A" w:rsidRPr="004E2199" w:rsidRDefault="00DC353A" w:rsidP="004E2199">
      <w:r w:rsidRPr="004E2199">
        <w:t>TCP provides the application the capability to affect the data application transfer through the PSH- and the URG-flag. The usage of these flags is application specific and therefore must be specified in the application specific procedures.</w:t>
      </w:r>
    </w:p>
    <w:p w:rsidR="00DC353A" w:rsidRPr="004E2199" w:rsidRDefault="00D238D7" w:rsidP="00F10225">
      <w:pPr>
        <w:pStyle w:val="Heading4"/>
      </w:pPr>
      <w:r>
        <w:t>7.</w:t>
      </w:r>
      <w:r w:rsidR="00DC353A" w:rsidRPr="004E2199">
        <w:t>6.4.2</w:t>
      </w:r>
      <w:r w:rsidR="00DC353A" w:rsidRPr="004E2199">
        <w:tab/>
        <w:t>MG internal</w:t>
      </w:r>
    </w:p>
    <w:p w:rsidR="00DC353A" w:rsidRPr="004E2199" w:rsidRDefault="00DC353A" w:rsidP="00DC353A">
      <w:r w:rsidRPr="004E2199">
        <w:t>This clause is only relevant for H.248 contexts with TCP SEPP(s), as outlined in clause 6.2.3.</w:t>
      </w:r>
    </w:p>
    <w:p w:rsidR="00B322E6" w:rsidRDefault="00B322E6" w:rsidP="00080689">
      <w:r>
        <w:t>A</w:t>
      </w:r>
      <w:r w:rsidR="0051625C" w:rsidRPr="004E2199">
        <w:t xml:space="preserve">pplication data may be received at a </w:t>
      </w:r>
      <w:r w:rsidR="00FB415A" w:rsidRPr="004E2199">
        <w:t xml:space="preserve">SEP </w:t>
      </w:r>
      <w:r w:rsidR="0051625C" w:rsidRPr="004E2199">
        <w:t xml:space="preserve">in time where the other </w:t>
      </w:r>
      <w:r w:rsidR="00A6140C" w:rsidRPr="004E2199">
        <w:t>SEP</w:t>
      </w:r>
      <w:r w:rsidR="0051625C" w:rsidRPr="004E2199">
        <w:t xml:space="preserve"> of the context is not yet able to process or send the application data. The behaviour of the MG in such a situation is implementation and/or application dependent.</w:t>
      </w:r>
    </w:p>
    <w:p w:rsidR="0051625C" w:rsidRPr="004E2199" w:rsidRDefault="00A6140C" w:rsidP="00080689">
      <w:r w:rsidRPr="004E2199">
        <w:t xml:space="preserve"> </w:t>
      </w:r>
      <w:r w:rsidR="00B322E6">
        <w:t>T</w:t>
      </w:r>
      <w:r w:rsidRPr="004E2199">
        <w:t xml:space="preserve">he </w:t>
      </w:r>
      <w:r w:rsidRPr="004E2199">
        <w:rPr>
          <w:i/>
        </w:rPr>
        <w:t>interlinkage</w:t>
      </w:r>
      <w:r w:rsidRPr="004E2199">
        <w:t xml:space="preserve"> </w:t>
      </w:r>
      <w:r w:rsidR="00285D6B">
        <w:t>capability</w:t>
      </w:r>
      <w:r w:rsidR="00285D6B" w:rsidRPr="004E2199">
        <w:t xml:space="preserve"> </w:t>
      </w:r>
      <w:r w:rsidR="00285D6B">
        <w:t>as profiled by</w:t>
      </w:r>
      <w:r w:rsidR="00285D6B" w:rsidRPr="004E2199">
        <w:t xml:space="preserve"> </w:t>
      </w:r>
      <w:r w:rsidRPr="004E2199">
        <w:t xml:space="preserve">clause </w:t>
      </w:r>
      <w:r w:rsidR="00066D90">
        <w:t>8</w:t>
      </w:r>
      <w:r w:rsidRPr="004E2199">
        <w:t xml:space="preserve"> </w:t>
      </w:r>
      <w:r w:rsidR="00B322E6">
        <w:t>may</w:t>
      </w:r>
      <w:r w:rsidR="00B322E6" w:rsidRPr="004E2199">
        <w:t xml:space="preserve"> </w:t>
      </w:r>
      <w:r w:rsidRPr="004E2199">
        <w:t>be used</w:t>
      </w:r>
      <w:r w:rsidR="00B322E6">
        <w:t xml:space="preserve"> to align establishment procedures in both SEPs. This may increase the likelihood that application data received in one SEP is not lost</w:t>
      </w:r>
      <w:r w:rsidRPr="004E2199">
        <w:t>.</w:t>
      </w:r>
    </w:p>
    <w:p w:rsidR="0014735C" w:rsidRPr="004E2199" w:rsidRDefault="00D238D7" w:rsidP="004547AF">
      <w:pPr>
        <w:pStyle w:val="Heading3"/>
      </w:pPr>
      <w:bookmarkStart w:id="120" w:name="_Toc371340019"/>
      <w:bookmarkStart w:id="121" w:name="_Toc392513252"/>
      <w:r>
        <w:t>7.</w:t>
      </w:r>
      <w:r w:rsidR="0014735C" w:rsidRPr="004E2199">
        <w:t>6.</w:t>
      </w:r>
      <w:r w:rsidR="00A6140C" w:rsidRPr="004E2199">
        <w:t>5</w:t>
      </w:r>
      <w:r w:rsidR="0014735C" w:rsidRPr="004E2199">
        <w:tab/>
        <w:t xml:space="preserve">TCP </w:t>
      </w:r>
      <w:r w:rsidR="00A6140C" w:rsidRPr="004E2199">
        <w:t xml:space="preserve">bearer </w:t>
      </w:r>
      <w:r w:rsidR="0014735C" w:rsidRPr="004E2199">
        <w:t>connection release</w:t>
      </w:r>
      <w:bookmarkEnd w:id="120"/>
      <w:bookmarkEnd w:id="121"/>
    </w:p>
    <w:p w:rsidR="00A6140C" w:rsidRPr="004E2199" w:rsidRDefault="00D238D7" w:rsidP="00F10225">
      <w:pPr>
        <w:pStyle w:val="Heading4"/>
      </w:pPr>
      <w:r>
        <w:t>7.</w:t>
      </w:r>
      <w:r w:rsidR="00A6140C" w:rsidRPr="004E2199">
        <w:t>6.5.1</w:t>
      </w:r>
      <w:r w:rsidR="00A6140C" w:rsidRPr="004E2199">
        <w:tab/>
        <w:t>Characteristic of TCP bearer connection release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This package supports bidirectional TCP bearer connection release only. Consequently, two TCP half-close procedures shall be performed, resulting in a four-way handshake</w:t>
      </w:r>
      <w:r w:rsidR="001C1F7C" w:rsidRPr="004E2199">
        <w:rPr>
          <w:snapToGrid w:val="0"/>
        </w:rPr>
        <w:t xml:space="preserve"> (see e.g. clause III.4)</w:t>
      </w:r>
      <w:r w:rsidRPr="004E2199">
        <w:t xml:space="preserve">. The transitioning from H.248 state </w:t>
      </w:r>
      <w:r w:rsidR="0016636E" w:rsidRPr="0016636E">
        <w:rPr>
          <w:smallCaps/>
        </w:rPr>
        <w:t>Established</w:t>
      </w:r>
      <w:r w:rsidRPr="004E2199">
        <w:t xml:space="preserve"> to </w:t>
      </w:r>
      <w:r w:rsidR="0016636E" w:rsidRPr="0016636E">
        <w:rPr>
          <w:smallCaps/>
        </w:rPr>
        <w:t>Idle</w:t>
      </w:r>
      <w:r w:rsidRPr="004E2199">
        <w:t xml:space="preserve"> of the local TCP bearer connection endpoint is only done after the successful processing of both TCP half-close procedures.</w:t>
      </w:r>
    </w:p>
    <w:p w:rsidR="00A6140C" w:rsidRPr="004E2199" w:rsidRDefault="00D238D7" w:rsidP="00F10225">
      <w:pPr>
        <w:pStyle w:val="Heading4"/>
      </w:pPr>
      <w:r>
        <w:t>7.</w:t>
      </w:r>
      <w:r w:rsidR="00A6140C" w:rsidRPr="004E2199">
        <w:t>6.5.2</w:t>
      </w:r>
      <w:r w:rsidR="00A6140C" w:rsidRPr="004E2199">
        <w:tab/>
      </w:r>
      <w:r w:rsidR="00682397">
        <w:t>I</w:t>
      </w:r>
      <w:r w:rsidR="00A6140C" w:rsidRPr="004E2199">
        <w:t>ncoming or outgoing TCP bearer connection release</w:t>
      </w:r>
      <w:r w:rsidR="00682397">
        <w:t xml:space="preserve"> procedure</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TCP bearer connection endpoint shall </w:t>
      </w:r>
      <w:r w:rsidR="00682397">
        <w:t>perform an</w:t>
      </w:r>
      <w:r w:rsidRPr="004E2199">
        <w:t xml:space="preserve"> outgoing TCP bearer connection release </w:t>
      </w:r>
      <w:r w:rsidR="00682397">
        <w:t xml:space="preserve">procedures when indicated </w:t>
      </w:r>
      <w:r w:rsidRPr="004E2199">
        <w:t xml:space="preserve">via signal </w:t>
      </w:r>
      <w:r w:rsidRPr="004E2199">
        <w:rPr>
          <w:i/>
          <w:iCs/>
        </w:rPr>
        <w:t>RelBNC</w:t>
      </w:r>
      <w:r w:rsidRPr="004E2199">
        <w:t xml:space="preserve"> by the MGC.</w:t>
      </w:r>
    </w:p>
    <w:p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The local TCP bearer connection endpoint shall be able to process incoming TCP bearer connection release requests (TCP-FIN packet) at any point in time</w:t>
      </w:r>
      <w:r w:rsidR="00054696" w:rsidRPr="004E2199">
        <w:t xml:space="preserve"> (whilst in H.248 state </w:t>
      </w:r>
      <w:r w:rsidR="00054696" w:rsidRPr="004E2199">
        <w:rPr>
          <w:smallCaps/>
        </w:rPr>
        <w:t>Established</w:t>
      </w:r>
      <w:r w:rsidR="00054696" w:rsidRPr="004E2199">
        <w:t>)</w:t>
      </w:r>
      <w:r w:rsidRPr="004E2199">
        <w:t>.</w:t>
      </w:r>
    </w:p>
    <w:p w:rsidR="00A6140C" w:rsidRPr="004E2199" w:rsidRDefault="00D238D7" w:rsidP="00F10225">
      <w:pPr>
        <w:pStyle w:val="Heading4"/>
      </w:pPr>
      <w:r>
        <w:t>7.</w:t>
      </w:r>
      <w:r w:rsidR="00A6140C" w:rsidRPr="004E2199">
        <w:t>6.5.3</w:t>
      </w:r>
      <w:r w:rsidR="00A6140C" w:rsidRPr="004E2199">
        <w:tab/>
        <w:t>MG bearer plane procedures</w:t>
      </w:r>
    </w:p>
    <w:p w:rsidR="00A6140C" w:rsidRPr="004E2199" w:rsidRDefault="00D238D7" w:rsidP="00F10225">
      <w:pPr>
        <w:pStyle w:val="Heading5"/>
      </w:pPr>
      <w:r>
        <w:t>7.</w:t>
      </w:r>
      <w:r w:rsidR="00A6140C" w:rsidRPr="004E2199">
        <w:t>6.5.3.1</w:t>
      </w:r>
      <w:r w:rsidR="00A6140C" w:rsidRPr="004E2199">
        <w:tab/>
        <w:t>MGC initiated release (outgoing side)</w:t>
      </w:r>
    </w:p>
    <w:p w:rsidR="006D37D8" w:rsidRDefault="006D37D8" w:rsidP="006D37D8">
      <w:r>
        <w:t>In order to initiate an outgoing TCP bearer connection release t</w:t>
      </w:r>
      <w:r w:rsidRPr="004E2199">
        <w:t xml:space="preserve">he local TCP bearer connection endpoint </w:t>
      </w:r>
      <w:r>
        <w:t xml:space="preserve">requires an </w:t>
      </w:r>
      <w:r w:rsidRPr="004E2199">
        <w:t xml:space="preserve">explicit </w:t>
      </w:r>
      <w:r>
        <w:t xml:space="preserve">indication from the MGC </w:t>
      </w:r>
      <w:r w:rsidRPr="004E2199">
        <w:t xml:space="preserve">via signal </w:t>
      </w:r>
      <w:r w:rsidRPr="004E2199">
        <w:rPr>
          <w:i/>
          <w:iCs/>
        </w:rPr>
        <w:t>RelBNC</w:t>
      </w:r>
      <w:r w:rsidRPr="004E2199">
        <w:t xml:space="preserve"> by the MGC</w:t>
      </w:r>
      <w:r>
        <w:t xml:space="preserve"> (Table 1</w:t>
      </w:r>
      <w:r w:rsidR="009D6454">
        <w:t>0</w:t>
      </w:r>
      <w:r>
        <w:t>)</w:t>
      </w:r>
      <w:r w:rsidRPr="004E2199">
        <w:t>.</w:t>
      </w:r>
    </w:p>
    <w:p w:rsidR="005028E2" w:rsidRPr="004E2199" w:rsidRDefault="00A6140C">
      <w:pPr>
        <w:pStyle w:val="TableNotitle"/>
      </w:pPr>
      <w:bookmarkStart w:id="122" w:name="_Toc370936916"/>
      <w:bookmarkStart w:id="123" w:name="_Toc392513355"/>
      <w:r w:rsidRPr="004E2199">
        <w:t xml:space="preserve">Table </w:t>
      </w:r>
      <w:r w:rsidR="00093EB1">
        <w:t>1</w:t>
      </w:r>
      <w:r w:rsidR="009D6454">
        <w:t>0</w:t>
      </w:r>
      <w:r w:rsidRPr="004E2199">
        <w:t xml:space="preserve"> – MG bearer plane procedures (outgoing side)</w:t>
      </w:r>
      <w:bookmarkEnd w:id="122"/>
      <w:bookmarkEnd w:id="12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973"/>
        <w:gridCol w:w="1418"/>
        <w:gridCol w:w="5459"/>
      </w:tblGrid>
      <w:tr w:rsidR="00A6140C" w:rsidRPr="004E2199" w:rsidTr="001312D6">
        <w:trPr>
          <w:cantSplit/>
          <w:tblHeader/>
          <w:jc w:val="center"/>
        </w:trPr>
        <w:tc>
          <w:tcPr>
            <w:tcW w:w="2973" w:type="dxa"/>
            <w:tcBorders>
              <w:top w:val="single" w:sz="12" w:space="0" w:color="auto"/>
              <w:bottom w:val="single" w:sz="12" w:space="0" w:color="auto"/>
            </w:tcBorders>
            <w:shd w:val="clear" w:color="auto" w:fill="auto"/>
          </w:tcPr>
          <w:p w:rsidR="00A6140C" w:rsidRPr="0086794E" w:rsidRDefault="0016636E" w:rsidP="00080689">
            <w:pPr>
              <w:pStyle w:val="Tablehead"/>
            </w:pPr>
            <w:r>
              <w:rPr>
                <w:rFonts w:eastAsia="SimSun"/>
              </w:rPr>
              <w:t>MG bearer plane procedure</w:t>
            </w:r>
          </w:p>
        </w:tc>
        <w:tc>
          <w:tcPr>
            <w:tcW w:w="1418"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 xml:space="preserve">Result </w:t>
            </w:r>
          </w:p>
        </w:tc>
        <w:tc>
          <w:tcPr>
            <w:tcW w:w="5459"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1312D6">
        <w:trPr>
          <w:cantSplit/>
          <w:jc w:val="center"/>
        </w:trPr>
        <w:tc>
          <w:tcPr>
            <w:tcW w:w="2973" w:type="dxa"/>
            <w:vMerge w:val="restart"/>
            <w:tcBorders>
              <w:top w:val="single" w:sz="12" w:space="0" w:color="auto"/>
            </w:tcBorders>
            <w:shd w:val="clear" w:color="auto" w:fill="auto"/>
          </w:tcPr>
          <w:p w:rsidR="00A6140C" w:rsidRPr="004E2199" w:rsidRDefault="00A6140C" w:rsidP="00080689">
            <w:pPr>
              <w:pStyle w:val="Tabletext"/>
            </w:pPr>
            <w:r w:rsidRPr="004E2199">
              <w:t xml:space="preserve">Starts first TCP half-close by sending TCP-FIN. Awaits TCP-FIN-ACK and TCP-FIN of second TCP half-close. Subsequent confirmation by a TCP-FIN-ACK. Transition to connection state H.248 </w:t>
            </w:r>
            <w:r w:rsidR="0016636E" w:rsidRPr="0016636E">
              <w:rPr>
                <w:smallCaps/>
              </w:rPr>
              <w:t>Idle</w:t>
            </w:r>
            <w:r w:rsidRPr="004E2199">
              <w:t xml:space="preserve"> (TCP </w:t>
            </w:r>
            <w:r w:rsidR="004F2AA9" w:rsidRPr="004E2199">
              <w:t>'</w:t>
            </w:r>
            <w:r w:rsidRPr="004E2199">
              <w:t>CLOSED</w:t>
            </w:r>
            <w:r w:rsidR="004F2AA9" w:rsidRPr="004E2199">
              <w:t>'</w:t>
            </w:r>
            <w:r w:rsidRPr="004E2199">
              <w:t>).</w:t>
            </w:r>
          </w:p>
        </w:tc>
        <w:tc>
          <w:tcPr>
            <w:tcW w:w="1418" w:type="dxa"/>
            <w:tcBorders>
              <w:top w:val="single" w:sz="12" w:space="0" w:color="auto"/>
            </w:tcBorders>
            <w:shd w:val="clear" w:color="auto" w:fill="auto"/>
          </w:tcPr>
          <w:p w:rsidR="00A6140C" w:rsidRPr="004E2199" w:rsidRDefault="00A6140C" w:rsidP="00080689">
            <w:pPr>
              <w:pStyle w:val="Tabletext"/>
            </w:pPr>
            <w:r w:rsidRPr="004E2199">
              <w:t>Successful</w:t>
            </w:r>
          </w:p>
        </w:tc>
        <w:tc>
          <w:tcPr>
            <w:tcW w:w="5459" w:type="dxa"/>
            <w:tcBorders>
              <w:top w:val="single" w:sz="12" w:space="0" w:color="auto"/>
            </w:tcBorders>
            <w:shd w:val="clear" w:color="auto" w:fill="auto"/>
          </w:tcPr>
          <w:p w:rsidR="00A6140C" w:rsidRPr="004E2199" w:rsidRDefault="00054696">
            <w:pPr>
              <w:pStyle w:val="Tabletext"/>
            </w:pPr>
            <w:r w:rsidRPr="004E2199">
              <w:t>The MGC default assumption is a "successfully released bearer connection" however it may be explicitly notified via the o</w:t>
            </w:r>
            <w:r w:rsidR="00A6140C" w:rsidRPr="004E2199">
              <w:t>ptional</w:t>
            </w:r>
            <w:r w:rsidRPr="004E2199">
              <w:t>ly</w:t>
            </w:r>
            <w:r w:rsidR="00A6140C" w:rsidRPr="004E2199">
              <w:t xml:space="preserve"> </w:t>
            </w:r>
            <w:r w:rsidR="00A6140C" w:rsidRPr="004E2199">
              <w:rPr>
                <w:rFonts w:eastAsia="MS Mincho"/>
                <w:i/>
                <w:iCs/>
              </w:rPr>
              <w:t>BNCChange</w:t>
            </w:r>
            <w:r w:rsidRPr="004E2199">
              <w:rPr>
                <w:rFonts w:eastAsia="MS Mincho"/>
                <w:i/>
                <w:iCs/>
              </w:rPr>
              <w:t xml:space="preserve"> </w:t>
            </w:r>
            <w:r w:rsidRPr="004E2199">
              <w:t>event</w:t>
            </w:r>
            <w:r w:rsidR="00A6140C" w:rsidRPr="004E2199">
              <w:t xml:space="preserve">, ObservedEventsDescriptor parameter codepoint </w:t>
            </w:r>
            <w:r w:rsidR="004F2AA9" w:rsidRPr="004E2199">
              <w:t>"</w:t>
            </w:r>
            <w:r w:rsidR="00A6140C" w:rsidRPr="004E2199">
              <w:rPr>
                <w:i/>
                <w:iCs/>
              </w:rPr>
              <w:t>Type=Rel</w:t>
            </w:r>
            <w:r w:rsidR="004F2AA9" w:rsidRPr="004E2199">
              <w:t>"</w:t>
            </w:r>
            <w:r w:rsidR="00A6140C" w:rsidRPr="004E2199">
              <w:t>.</w:t>
            </w:r>
          </w:p>
        </w:tc>
      </w:tr>
      <w:tr w:rsidR="00A6140C" w:rsidRPr="004E2199" w:rsidTr="001312D6">
        <w:trPr>
          <w:cantSplit/>
          <w:jc w:val="center"/>
        </w:trPr>
        <w:tc>
          <w:tcPr>
            <w:tcW w:w="2973" w:type="dxa"/>
            <w:vMerge/>
            <w:shd w:val="clear" w:color="auto" w:fill="auto"/>
          </w:tcPr>
          <w:p w:rsidR="00A6140C" w:rsidRPr="004E2199" w:rsidRDefault="00A6140C" w:rsidP="00080689">
            <w:pPr>
              <w:pStyle w:val="Tabletext"/>
            </w:pPr>
          </w:p>
        </w:tc>
        <w:tc>
          <w:tcPr>
            <w:tcW w:w="1418" w:type="dxa"/>
            <w:shd w:val="clear" w:color="auto" w:fill="auto"/>
          </w:tcPr>
          <w:p w:rsidR="00A6140C" w:rsidRPr="004E2199" w:rsidRDefault="00A6140C" w:rsidP="00080689">
            <w:pPr>
              <w:pStyle w:val="Tabletext"/>
            </w:pPr>
            <w:r w:rsidRPr="004E2199">
              <w:t xml:space="preserve">Unsuccessful </w:t>
            </w:r>
          </w:p>
        </w:tc>
        <w:tc>
          <w:tcPr>
            <w:tcW w:w="5459" w:type="dxa"/>
            <w:shd w:val="clear" w:color="auto" w:fill="auto"/>
          </w:tcPr>
          <w:p w:rsidR="00A6140C" w:rsidRPr="004E2199" w:rsidRDefault="00A6140C" w:rsidP="00080689">
            <w:pPr>
              <w:pStyle w:val="Tabletext"/>
            </w:pPr>
            <w:r w:rsidRPr="004E2199">
              <w:t>There are following options:</w:t>
            </w:r>
          </w:p>
          <w:p w:rsidR="00A6140C" w:rsidRPr="00A2608D"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rPr>
                <w:lang w:val="fr-CH"/>
              </w:rPr>
            </w:pPr>
            <w:r w:rsidRPr="00A2608D">
              <w:rPr>
                <w:lang w:val="fr-CH"/>
              </w:rPr>
              <w:t xml:space="preserve">Via event </w:t>
            </w:r>
            <w:r w:rsidRPr="00A2608D">
              <w:rPr>
                <w:i/>
                <w:iCs/>
                <w:lang w:val="fr-CH"/>
              </w:rPr>
              <w:t>g/cause</w:t>
            </w:r>
            <w:r w:rsidRPr="00A2608D">
              <w:rPr>
                <w:lang w:val="fr-CH"/>
              </w:rPr>
              <w:t xml:space="preserve"> (</w:t>
            </w:r>
            <w:r w:rsidR="001C1F7C" w:rsidRPr="00A2608D">
              <w:rPr>
                <w:lang w:val="fr-CH"/>
              </w:rPr>
              <w:t>NOTE 1</w:t>
            </w:r>
            <w:r w:rsidRPr="00A2608D">
              <w:rPr>
                <w:lang w:val="fr-CH"/>
              </w:rPr>
              <w:t>)</w:t>
            </w:r>
          </w:p>
          <w:p w:rsidR="00A6140C" w:rsidRPr="004E2199" w:rsidRDefault="001312D6"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t>Via error code</w:t>
            </w:r>
          </w:p>
          <w:p w:rsidR="00A6140C" w:rsidRPr="004E2199" w:rsidRDefault="00A6140C" w:rsidP="003E221C">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right="-113" w:hanging="284"/>
            </w:pPr>
            <w:r w:rsidRPr="004E2199">
              <w:t xml:space="preserve">Via event </w:t>
            </w:r>
            <w:r w:rsidRPr="004E2199">
              <w:rPr>
                <w:i/>
                <w:iCs/>
              </w:rPr>
              <w:t>adid/ipstop</w:t>
            </w:r>
            <w:r w:rsidRPr="004E2199">
              <w:t xml:space="preserve"> (see [ITU-T H.248.40]) (</w:t>
            </w:r>
            <w:r w:rsidR="001C1F7C" w:rsidRPr="004E2199">
              <w:t>NOTE</w:t>
            </w:r>
            <w:r w:rsidR="003E221C">
              <w:t> </w:t>
            </w:r>
            <w:r w:rsidR="001C1F7C" w:rsidRPr="004E2199">
              <w:t>2</w:t>
            </w:r>
            <w:r w:rsidRPr="004E2199">
              <w:t>)</w:t>
            </w:r>
          </w:p>
        </w:tc>
      </w:tr>
      <w:tr w:rsidR="001C1F7C" w:rsidRPr="004E2199" w:rsidTr="001312D6">
        <w:trPr>
          <w:cantSplit/>
          <w:jc w:val="center"/>
        </w:trPr>
        <w:tc>
          <w:tcPr>
            <w:tcW w:w="9850" w:type="dxa"/>
            <w:gridSpan w:val="3"/>
            <w:shd w:val="clear" w:color="auto" w:fill="auto"/>
          </w:tcPr>
          <w:p w:rsidR="001C1F7C" w:rsidRPr="004E2199" w:rsidRDefault="001C1F7C" w:rsidP="001C1F7C">
            <w:pPr>
              <w:pStyle w:val="Tablelegend"/>
            </w:pPr>
            <w:r w:rsidRPr="004E2199">
              <w:t>NOTE 1</w:t>
            </w:r>
            <w:r w:rsidRPr="004E2199">
              <w:tab/>
              <w:t xml:space="preserve">- Not all </w:t>
            </w:r>
            <w:r w:rsidRPr="004E2199">
              <w:rPr>
                <w:i/>
              </w:rPr>
              <w:t>generic</w:t>
            </w:r>
            <w:r w:rsidRPr="004E2199">
              <w:t xml:space="preserve"> codepoints are applicable for TCP. </w:t>
            </w:r>
          </w:p>
          <w:p w:rsidR="001C1F7C" w:rsidRPr="004E2199" w:rsidRDefault="001C1F7C" w:rsidP="00080689">
            <w:pPr>
              <w:pStyle w:val="Tabletext"/>
            </w:pPr>
            <w:r w:rsidRPr="004E2199">
              <w:t>NOTE 2</w:t>
            </w:r>
            <w:r w:rsidRPr="004E2199">
              <w:tab/>
              <w:t>- Background: there could be still media activity in case of unsuccessful bearer release. Hence, this event could principally be used to indicated a "hanging TCP connection".</w:t>
            </w:r>
          </w:p>
        </w:tc>
      </w:tr>
    </w:tbl>
    <w:p w:rsidR="00FF02FA" w:rsidRPr="004E2199" w:rsidRDefault="00FF02FA" w:rsidP="00FF02FA">
      <w:r w:rsidRPr="004E2199">
        <w:t>See Appendix III.4.2 for example traffic flows.</w:t>
      </w:r>
    </w:p>
    <w:p w:rsidR="00A6140C" w:rsidRPr="004E2199" w:rsidRDefault="00D238D7" w:rsidP="00F10225">
      <w:pPr>
        <w:pStyle w:val="Heading5"/>
      </w:pPr>
      <w:r>
        <w:t>7.</w:t>
      </w:r>
      <w:r w:rsidR="00A6140C" w:rsidRPr="004E2199">
        <w:t>6.5.3.2</w:t>
      </w:r>
      <w:r w:rsidR="00A6140C" w:rsidRPr="004E2199">
        <w:tab/>
        <w:t>Bearer initiated release (incoming side)</w:t>
      </w:r>
    </w:p>
    <w:p w:rsidR="00A6140C" w:rsidRPr="004E2199" w:rsidRDefault="006D37D8" w:rsidP="00080689">
      <w:pPr>
        <w:rPr>
          <w:snapToGrid w:val="0"/>
          <w:lang w:eastAsia="en-US"/>
        </w:rPr>
      </w:pPr>
      <w:r w:rsidRPr="004E2199">
        <w:t xml:space="preserve">The local TCP bearer connection endpoint shall be able to process incoming TCP bearer connection release requests (TCP-FIN packet) at any point in time (whilst in H.248 state </w:t>
      </w:r>
      <w:r w:rsidRPr="004E2199">
        <w:rPr>
          <w:smallCaps/>
        </w:rPr>
        <w:t>Established</w:t>
      </w:r>
      <w:r w:rsidRPr="004E2199">
        <w:t>).</w:t>
      </w:r>
      <w:r>
        <w:t xml:space="preserve"> </w:t>
      </w:r>
      <w:r w:rsidR="00A6140C" w:rsidRPr="004E2199">
        <w:rPr>
          <w:snapToGrid w:val="0"/>
          <w:lang w:eastAsia="en-US"/>
        </w:rPr>
        <w:t xml:space="preserve">The TCP-FIN packet </w:t>
      </w:r>
      <w:r>
        <w:rPr>
          <w:snapToGrid w:val="0"/>
          <w:lang w:eastAsia="en-US"/>
        </w:rPr>
        <w:t>i</w:t>
      </w:r>
      <w:r w:rsidR="00A6140C" w:rsidRPr="004E2199">
        <w:rPr>
          <w:snapToGrid w:val="0"/>
          <w:lang w:eastAsia="en-US"/>
        </w:rPr>
        <w:t xml:space="preserve">s </w:t>
      </w:r>
      <w:r w:rsidR="00054696" w:rsidRPr="004E2199">
        <w:rPr>
          <w:snapToGrid w:val="0"/>
          <w:lang w:eastAsia="en-US"/>
        </w:rPr>
        <w:t xml:space="preserve">the </w:t>
      </w:r>
      <w:r w:rsidR="00A6140C" w:rsidRPr="004E2199">
        <w:rPr>
          <w:snapToGrid w:val="0"/>
          <w:lang w:eastAsia="en-US"/>
        </w:rPr>
        <w:t xml:space="preserve">start event for </w:t>
      </w:r>
      <w:r w:rsidR="00A6140C" w:rsidRPr="004E2199">
        <w:t>TCP bearer connection release</w:t>
      </w:r>
      <w:r w:rsidR="00A6140C" w:rsidRPr="004E2199">
        <w:rPr>
          <w:snapToGrid w:val="0"/>
          <w:lang w:eastAsia="en-US"/>
        </w:rPr>
        <w:t xml:space="preserve"> (Table </w:t>
      </w:r>
      <w:r w:rsidR="00136185">
        <w:rPr>
          <w:snapToGrid w:val="0"/>
          <w:lang w:eastAsia="en-US"/>
        </w:rPr>
        <w:t>1</w:t>
      </w:r>
      <w:r w:rsidR="009D6454">
        <w:rPr>
          <w:snapToGrid w:val="0"/>
          <w:lang w:eastAsia="en-US"/>
        </w:rPr>
        <w:t>1</w:t>
      </w:r>
      <w:r w:rsidR="00A6140C" w:rsidRPr="004E2199">
        <w:rPr>
          <w:snapToGrid w:val="0"/>
          <w:lang w:eastAsia="en-US"/>
        </w:rPr>
        <w:t>)</w:t>
      </w:r>
      <w:r w:rsidR="002F3FDA" w:rsidRPr="004E2199">
        <w:rPr>
          <w:snapToGrid w:val="0"/>
          <w:lang w:eastAsia="en-US"/>
        </w:rPr>
        <w:t>.</w:t>
      </w:r>
    </w:p>
    <w:p w:rsidR="005028E2" w:rsidRPr="004E2199" w:rsidRDefault="00A6140C">
      <w:pPr>
        <w:pStyle w:val="TableNotitle"/>
      </w:pPr>
      <w:bookmarkStart w:id="124" w:name="_Toc370936917"/>
      <w:bookmarkStart w:id="125" w:name="_Toc392513356"/>
      <w:r w:rsidRPr="004E2199">
        <w:t xml:space="preserve">Table </w:t>
      </w:r>
      <w:r w:rsidR="00136185">
        <w:t>1</w:t>
      </w:r>
      <w:r w:rsidR="009D6454">
        <w:t>1</w:t>
      </w:r>
      <w:r w:rsidRPr="004E2199">
        <w:t xml:space="preserve"> – MG bearer plane procedures (incoming side)</w:t>
      </w:r>
      <w:bookmarkEnd w:id="124"/>
      <w:bookmarkEnd w:id="12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08"/>
        <w:gridCol w:w="1531"/>
        <w:gridCol w:w="2264"/>
      </w:tblGrid>
      <w:tr w:rsidR="00A6140C" w:rsidRPr="004E2199" w:rsidTr="009B4DB7">
        <w:trPr>
          <w:cantSplit/>
          <w:tblHeader/>
          <w:jc w:val="center"/>
        </w:trPr>
        <w:tc>
          <w:tcPr>
            <w:tcW w:w="5808" w:type="dxa"/>
            <w:tcBorders>
              <w:top w:val="single" w:sz="12" w:space="0" w:color="auto"/>
              <w:bottom w:val="single" w:sz="12" w:space="0" w:color="auto"/>
            </w:tcBorders>
            <w:shd w:val="clear" w:color="auto" w:fill="auto"/>
          </w:tcPr>
          <w:p w:rsidR="00A6140C" w:rsidRPr="0086794E" w:rsidRDefault="0016636E" w:rsidP="00080689">
            <w:pPr>
              <w:pStyle w:val="Tablehead"/>
            </w:pPr>
            <w:r>
              <w:rPr>
                <w:rFonts w:eastAsia="SimSun"/>
              </w:rPr>
              <w:t>MG bearer plane procedure</w:t>
            </w:r>
          </w:p>
        </w:tc>
        <w:tc>
          <w:tcPr>
            <w:tcW w:w="1531" w:type="dxa"/>
            <w:tcBorders>
              <w:top w:val="single" w:sz="12" w:space="0" w:color="auto"/>
              <w:bottom w:val="single" w:sz="12" w:space="0" w:color="auto"/>
            </w:tcBorders>
            <w:shd w:val="clear" w:color="auto" w:fill="auto"/>
            <w:vAlign w:val="center"/>
          </w:tcPr>
          <w:p w:rsidR="00A6140C" w:rsidRPr="004E2199" w:rsidRDefault="00080689" w:rsidP="00080689">
            <w:pPr>
              <w:pStyle w:val="Tablehead"/>
            </w:pPr>
            <w:r w:rsidRPr="004E2199">
              <w:t>Result</w:t>
            </w:r>
          </w:p>
        </w:tc>
        <w:tc>
          <w:tcPr>
            <w:tcW w:w="2264" w:type="dxa"/>
            <w:tcBorders>
              <w:top w:val="single" w:sz="12" w:space="0" w:color="auto"/>
              <w:bottom w:val="single" w:sz="12" w:space="0" w:color="auto"/>
            </w:tcBorders>
            <w:shd w:val="clear" w:color="auto" w:fill="auto"/>
            <w:vAlign w:val="center"/>
          </w:tcPr>
          <w:p w:rsidR="00A6140C" w:rsidRPr="004E2199" w:rsidRDefault="00A6140C" w:rsidP="00080689">
            <w:pPr>
              <w:pStyle w:val="Tablehead"/>
            </w:pPr>
            <w:r w:rsidRPr="004E2199">
              <w:t>MGC notification?</w:t>
            </w:r>
          </w:p>
        </w:tc>
      </w:tr>
      <w:tr w:rsidR="00A6140C" w:rsidRPr="004E2199" w:rsidTr="009B4DB7">
        <w:trPr>
          <w:cantSplit/>
          <w:jc w:val="center"/>
        </w:trPr>
        <w:tc>
          <w:tcPr>
            <w:tcW w:w="5808" w:type="dxa"/>
            <w:vMerge w:val="restart"/>
            <w:tcBorders>
              <w:top w:val="single" w:sz="12" w:space="0" w:color="auto"/>
            </w:tcBorders>
            <w:shd w:val="clear" w:color="auto" w:fill="auto"/>
          </w:tcPr>
          <w:p w:rsidR="00623A97" w:rsidRPr="004E2199" w:rsidRDefault="00A6140C" w:rsidP="00080689">
            <w:pPr>
              <w:pStyle w:val="Tabletext"/>
            </w:pPr>
            <w:r w:rsidRPr="004E2199">
              <w:t>Awaits first TCP half-close by detection of incoming TCP-FIN.</w:t>
            </w:r>
          </w:p>
          <w:p w:rsidR="00A6140C" w:rsidRPr="004E2199" w:rsidRDefault="00A6140C" w:rsidP="00080689">
            <w:pPr>
              <w:pStyle w:val="Tabletext"/>
            </w:pPr>
            <w:r w:rsidRPr="004E2199">
              <w:t xml:space="preserve">Subsequent acknowledgment as well as start of second TCP half-close procedures. Transition to connection state H.248 Idle (TCP </w:t>
            </w:r>
            <w:r w:rsidR="004F2AA9" w:rsidRPr="004E2199">
              <w:t>'</w:t>
            </w:r>
            <w:r w:rsidRPr="004E2199">
              <w:t>CLOSED</w:t>
            </w:r>
            <w:r w:rsidR="004F2AA9" w:rsidRPr="004E2199">
              <w:t>'</w:t>
            </w:r>
            <w:r w:rsidRPr="004E2199">
              <w:t>) after reception of TCP FIN-ACK.</w:t>
            </w:r>
          </w:p>
        </w:tc>
        <w:tc>
          <w:tcPr>
            <w:tcW w:w="1531" w:type="dxa"/>
            <w:tcBorders>
              <w:top w:val="single" w:sz="12" w:space="0" w:color="auto"/>
            </w:tcBorders>
            <w:shd w:val="clear" w:color="auto" w:fill="auto"/>
          </w:tcPr>
          <w:p w:rsidR="00A6140C" w:rsidRPr="004E2199" w:rsidRDefault="00A6140C" w:rsidP="00080689">
            <w:pPr>
              <w:pStyle w:val="Tabletext"/>
            </w:pPr>
            <w:r w:rsidRPr="004E2199">
              <w:t>Successful</w:t>
            </w:r>
          </w:p>
        </w:tc>
        <w:tc>
          <w:tcPr>
            <w:tcW w:w="2264" w:type="dxa"/>
            <w:tcBorders>
              <w:top w:val="single" w:sz="12" w:space="0" w:color="auto"/>
            </w:tcBorders>
            <w:shd w:val="clear" w:color="auto" w:fill="auto"/>
          </w:tcPr>
          <w:p w:rsidR="00B0454B" w:rsidRPr="004E2199" w:rsidRDefault="00080689" w:rsidP="009D6454">
            <w:pPr>
              <w:pStyle w:val="Tabletext"/>
            </w:pPr>
            <w:r w:rsidRPr="004E2199">
              <w:t xml:space="preserve">See </w:t>
            </w:r>
            <w:r w:rsidR="00A6140C" w:rsidRPr="004E2199">
              <w:t xml:space="preserve">Table </w:t>
            </w:r>
            <w:r w:rsidR="009D6454">
              <w:t>5</w:t>
            </w:r>
          </w:p>
        </w:tc>
      </w:tr>
      <w:tr w:rsidR="00054696" w:rsidRPr="004E2199" w:rsidTr="009B4DB7">
        <w:trPr>
          <w:cantSplit/>
          <w:jc w:val="center"/>
        </w:trPr>
        <w:tc>
          <w:tcPr>
            <w:tcW w:w="5808" w:type="dxa"/>
            <w:vMerge/>
            <w:shd w:val="clear" w:color="auto" w:fill="auto"/>
          </w:tcPr>
          <w:p w:rsidR="00054696" w:rsidRPr="004E2199" w:rsidRDefault="00054696" w:rsidP="00080689">
            <w:pPr>
              <w:pStyle w:val="Tabletext"/>
            </w:pPr>
          </w:p>
        </w:tc>
        <w:tc>
          <w:tcPr>
            <w:tcW w:w="1531" w:type="dxa"/>
            <w:shd w:val="clear" w:color="auto" w:fill="auto"/>
          </w:tcPr>
          <w:p w:rsidR="00054696" w:rsidRPr="004E2199" w:rsidRDefault="00054696" w:rsidP="00080689">
            <w:pPr>
              <w:pStyle w:val="Tabletext"/>
            </w:pPr>
            <w:r w:rsidRPr="004E2199">
              <w:t xml:space="preserve">Unsuccessful </w:t>
            </w:r>
          </w:p>
        </w:tc>
        <w:tc>
          <w:tcPr>
            <w:tcW w:w="2264" w:type="dxa"/>
            <w:shd w:val="clear" w:color="auto" w:fill="auto"/>
          </w:tcPr>
          <w:p w:rsidR="00054696" w:rsidRPr="004E2199" w:rsidRDefault="00054696" w:rsidP="00F51C89">
            <w:pPr>
              <w:pStyle w:val="Tabletext"/>
            </w:pPr>
            <w:r w:rsidRPr="004E2199">
              <w:t xml:space="preserve">There are </w:t>
            </w:r>
            <w:r w:rsidR="00066D90">
              <w:t xml:space="preserve">the </w:t>
            </w:r>
            <w:r w:rsidRPr="004E2199">
              <w:t>following options:</w:t>
            </w:r>
          </w:p>
          <w:p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g/cause</w:t>
            </w:r>
          </w:p>
          <w:p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adid/ipstop</w:t>
            </w:r>
          </w:p>
        </w:tc>
      </w:tr>
    </w:tbl>
    <w:bookmarkEnd w:id="104"/>
    <w:bookmarkEnd w:id="105"/>
    <w:p w:rsidR="00FF02FA" w:rsidRPr="004E2199" w:rsidRDefault="00FF02FA" w:rsidP="00FF02FA">
      <w:r w:rsidRPr="004E2199">
        <w:t>See Appendix III.4.1 for example traffic flows.</w:t>
      </w:r>
    </w:p>
    <w:p w:rsidR="00A6280A" w:rsidRPr="004E2199" w:rsidRDefault="00D238D7" w:rsidP="004547AF">
      <w:pPr>
        <w:pStyle w:val="Heading3"/>
      </w:pPr>
      <w:bookmarkStart w:id="126" w:name="_Toc371340020"/>
      <w:bookmarkStart w:id="127" w:name="_Toc392513253"/>
      <w:r>
        <w:t>7.</w:t>
      </w:r>
      <w:r w:rsidR="008060A5" w:rsidRPr="004E2199">
        <w:t>6.</w:t>
      </w:r>
      <w:r w:rsidR="00A6140C" w:rsidRPr="004E2199">
        <w:t>6</w:t>
      </w:r>
      <w:r w:rsidR="008060A5" w:rsidRPr="004E2199">
        <w:tab/>
        <w:t>Path MTU Discovery</w:t>
      </w:r>
      <w:bookmarkEnd w:id="126"/>
      <w:bookmarkEnd w:id="127"/>
    </w:p>
    <w:p w:rsidR="00A6140C" w:rsidRPr="004E2199" w:rsidRDefault="00A6140C" w:rsidP="00A6140C">
      <w:r w:rsidRPr="004E2199">
        <w:t xml:space="preserve">Path MTU discovery (PMTUD) is normally started after successful establishment of TCP bearer connections, see [IETF </w:t>
      </w:r>
      <w:r w:rsidR="00080689" w:rsidRPr="004E2199">
        <w:t>RFC </w:t>
      </w:r>
      <w:r w:rsidRPr="004E2199">
        <w:t xml:space="preserve">1191] (TCP-over-IPv4), [IETF </w:t>
      </w:r>
      <w:r w:rsidR="00080689" w:rsidRPr="004E2199">
        <w:t>RFC </w:t>
      </w:r>
      <w:r w:rsidRPr="004E2199">
        <w:t>1981] (TCP-over-IPv6) and [</w:t>
      </w:r>
      <w:r w:rsidR="001F02CF">
        <w:t>b-</w:t>
      </w:r>
      <w:r w:rsidRPr="004E2199">
        <w:t xml:space="preserve">IETF </w:t>
      </w:r>
      <w:r w:rsidR="00080689" w:rsidRPr="004E2199">
        <w:t>RFC </w:t>
      </w:r>
      <w:r w:rsidRPr="004E2199">
        <w:t>2923] (TCP specific problems with PMTUD). It is expected that bearer plane PMTUD procedures are completely hidden to the MGC.</w:t>
      </w:r>
    </w:p>
    <w:p w:rsidR="008060A5" w:rsidRPr="004E2199" w:rsidRDefault="00A6140C" w:rsidP="0086794E">
      <w:pPr>
        <w:rPr>
          <w:i/>
          <w:iCs/>
        </w:rPr>
      </w:pPr>
      <w:r w:rsidRPr="004E2199">
        <w:t>PMTUD procedures may result in error conditions, such as received ICMP errors from remote side. Whether such situations should lead to error notifications of the MGC by the MG is for further studies.</w:t>
      </w:r>
    </w:p>
    <w:p w:rsidR="00A6280A" w:rsidRPr="004E2199" w:rsidRDefault="00D238D7" w:rsidP="004547AF">
      <w:pPr>
        <w:pStyle w:val="Heading3"/>
      </w:pPr>
      <w:bookmarkStart w:id="128" w:name="_Toc371340021"/>
      <w:bookmarkStart w:id="129" w:name="_Toc392513254"/>
      <w:r>
        <w:t>7.</w:t>
      </w:r>
      <w:r w:rsidR="00ED23EB" w:rsidRPr="004E2199">
        <w:t>6.</w:t>
      </w:r>
      <w:r w:rsidR="00A6140C" w:rsidRPr="004E2199">
        <w:t>7</w:t>
      </w:r>
      <w:r w:rsidR="00ED23EB" w:rsidRPr="004E2199">
        <w:tab/>
      </w:r>
      <w:r w:rsidR="008060A5" w:rsidRPr="004E2199">
        <w:t>Interaction of TCP-retransmissions with traffic control functions</w:t>
      </w:r>
      <w:bookmarkEnd w:id="128"/>
      <w:bookmarkEnd w:id="129"/>
    </w:p>
    <w:p w:rsidR="00633E74" w:rsidRPr="004E2199" w:rsidRDefault="00633E74" w:rsidP="00080689">
      <w:r w:rsidRPr="004E2199">
        <w:t>Retransmissions of unacknowledged TCP segment leads to an inherent increase of the consumed transport capacity. There might be therefore possible side effects and interactions with traffic control functions, such as traffic policing or traffic shaping.</w:t>
      </w:r>
    </w:p>
    <w:p w:rsidR="00633E74" w:rsidRPr="004E2199" w:rsidRDefault="00D238D7" w:rsidP="00F10225">
      <w:pPr>
        <w:pStyle w:val="Heading4"/>
      </w:pPr>
      <w:r>
        <w:t>7.</w:t>
      </w:r>
      <w:r w:rsidR="00633E74" w:rsidRPr="004E2199">
        <w:t>6.7.1</w:t>
      </w:r>
      <w:r w:rsidR="00633E74" w:rsidRPr="004E2199">
        <w:tab/>
        <w:t>Interaction with traffic policing: IP byterate policing according</w:t>
      </w:r>
      <w:r w:rsidR="00DF2797" w:rsidRPr="004E2199">
        <w:t xml:space="preserve"> to</w:t>
      </w:r>
      <w:r w:rsidR="00633E74" w:rsidRPr="004E2199">
        <w:t xml:space="preserve"> [ITU-T H.248.53]</w:t>
      </w:r>
    </w:p>
    <w:p w:rsidR="00623A97" w:rsidRPr="004E2199" w:rsidRDefault="00633E74" w:rsidP="00B0454B">
      <w:r w:rsidRPr="004E2199">
        <w:t xml:space="preserve">Such a traffic policer entity is enforced at the ingress side of a TCP SEP. The traffic policer function shall consider </w:t>
      </w:r>
      <w:r w:rsidRPr="004E2199">
        <w:rPr>
          <w:i/>
          <w:iCs/>
        </w:rPr>
        <w:t>all</w:t>
      </w:r>
      <w:r w:rsidRPr="004E2199">
        <w:t xml:space="preserve"> incoming TCP packets, without distinction between first sent or retransmitted TCP data.</w:t>
      </w:r>
    </w:p>
    <w:p w:rsidR="00CB4268" w:rsidRPr="004E2199" w:rsidRDefault="00D238D7" w:rsidP="004547AF">
      <w:pPr>
        <w:pStyle w:val="Heading1"/>
      </w:pPr>
      <w:bookmarkStart w:id="130" w:name="_Toc371340022"/>
      <w:bookmarkStart w:id="131" w:name="_Toc392513255"/>
      <w:r>
        <w:t>8</w:t>
      </w:r>
      <w:r w:rsidR="00CB4268" w:rsidRPr="004E2199">
        <w:tab/>
        <w:t>TCP</w:t>
      </w:r>
      <w:r w:rsidR="003E595D">
        <w:t>-specific stream endpoint interlinkage procedures</w:t>
      </w:r>
      <w:bookmarkEnd w:id="130"/>
      <w:bookmarkEnd w:id="131"/>
    </w:p>
    <w:p w:rsidR="003E595D" w:rsidRPr="004E2199" w:rsidRDefault="00D238D7" w:rsidP="003E595D">
      <w:pPr>
        <w:pStyle w:val="Heading2"/>
      </w:pPr>
      <w:bookmarkStart w:id="132" w:name="_Toc392513256"/>
      <w:r>
        <w:t>8.</w:t>
      </w:r>
      <w:r w:rsidR="003E595D" w:rsidRPr="004E2199">
        <w:t>1</w:t>
      </w:r>
      <w:r w:rsidR="003E595D" w:rsidRPr="004E2199">
        <w:tab/>
      </w:r>
      <w:r w:rsidR="003E595D">
        <w:t>Introduction</w:t>
      </w:r>
      <w:bookmarkEnd w:id="132"/>
    </w:p>
    <w:p w:rsidR="00ED4AFE" w:rsidRDefault="00FC3FB6" w:rsidP="00ED4AFE">
      <w:r>
        <w:t xml:space="preserve">Property </w:t>
      </w:r>
      <w:r w:rsidR="00ED4AFE" w:rsidRPr="00ED4AFE">
        <w:rPr>
          <w:i/>
        </w:rPr>
        <w:t>interlinkage topology</w:t>
      </w:r>
      <w:r>
        <w:t xml:space="preserve"> (linktopo) from [</w:t>
      </w:r>
      <w:r w:rsidRPr="004E2199">
        <w:t xml:space="preserve">ITU-T </w:t>
      </w:r>
      <w:r w:rsidR="00FE7A51">
        <w:t>H.248.92</w:t>
      </w:r>
      <w:r>
        <w:t>], clause 7.1.1 may be used for extended TCP connection control procedures at establishment or release phase.</w:t>
      </w:r>
      <w:r w:rsidR="003E595D">
        <w:t xml:space="preserve"> This clause defines TCP-specific stream endpoint interlinkage procedures</w:t>
      </w:r>
      <w:r w:rsidR="00F17318">
        <w:t xml:space="preserve">. </w:t>
      </w:r>
    </w:p>
    <w:p w:rsidR="00ED4AFE" w:rsidRDefault="00F17318" w:rsidP="00ED4AFE">
      <w:r>
        <w:t xml:space="preserve">With regards to TCP bearer connection release: the </w:t>
      </w:r>
      <w:r w:rsidR="00ED4AFE" w:rsidRPr="00ED4AFE">
        <w:rPr>
          <w:i/>
        </w:rPr>
        <w:t>oneway release indicator</w:t>
      </w:r>
      <w:r>
        <w:t xml:space="preserve"> (property </w:t>
      </w:r>
      <w:r w:rsidR="00ED4AFE" w:rsidRPr="00ED4AFE">
        <w:rPr>
          <w:i/>
        </w:rPr>
        <w:t>tcpbcc/ori</w:t>
      </w:r>
      <w:r>
        <w:t>, see clause </w:t>
      </w:r>
      <w:r w:rsidR="00066D90">
        <w:t>7</w:t>
      </w:r>
      <w:r>
        <w:t xml:space="preserve">.1.2) may interact with "release interlinkage". All combinations are considered in </w:t>
      </w:r>
      <w:r w:rsidR="00066D90">
        <w:t xml:space="preserve">the </w:t>
      </w:r>
      <w:r>
        <w:t>sub-clauses</w:t>
      </w:r>
      <w:r w:rsidR="00066D90" w:rsidRPr="00066D90">
        <w:t xml:space="preserve"> </w:t>
      </w:r>
      <w:r w:rsidR="00066D90">
        <w:t>below</w:t>
      </w:r>
      <w:r>
        <w:t>.</w:t>
      </w:r>
    </w:p>
    <w:p w:rsidR="00CB4268" w:rsidRPr="004E2199" w:rsidRDefault="00D238D7" w:rsidP="004547AF">
      <w:pPr>
        <w:pStyle w:val="Heading2"/>
      </w:pPr>
      <w:bookmarkStart w:id="133" w:name="_Toc371340030"/>
      <w:bookmarkStart w:id="134" w:name="_Toc392513257"/>
      <w:r>
        <w:t>8.</w:t>
      </w:r>
      <w:r w:rsidR="00F17318">
        <w:t>2</w:t>
      </w:r>
      <w:r w:rsidR="00CB4268" w:rsidRPr="004E2199">
        <w:tab/>
        <w:t>Procedures</w:t>
      </w:r>
      <w:bookmarkEnd w:id="133"/>
      <w:bookmarkEnd w:id="134"/>
    </w:p>
    <w:p w:rsidR="00967771" w:rsidRDefault="00D238D7">
      <w:pPr>
        <w:pStyle w:val="Heading3"/>
      </w:pPr>
      <w:bookmarkStart w:id="135" w:name="_Toc371340032"/>
      <w:bookmarkStart w:id="136" w:name="_Toc392513258"/>
      <w:r>
        <w:t>8.</w:t>
      </w:r>
      <w:r w:rsidR="00F17318">
        <w:t>2.1</w:t>
      </w:r>
      <w:r w:rsidR="00B0454B" w:rsidRPr="004E2199">
        <w:tab/>
      </w:r>
      <w:r w:rsidR="00AA7BB5" w:rsidRPr="004E2199">
        <w:t>TCP bearer connection establishment</w:t>
      </w:r>
      <w:bookmarkEnd w:id="135"/>
      <w:bookmarkEnd w:id="136"/>
    </w:p>
    <w:p w:rsidR="00967771" w:rsidRDefault="00D238D7">
      <w:pPr>
        <w:pStyle w:val="Heading4"/>
      </w:pPr>
      <w:r>
        <w:t>8.</w:t>
      </w:r>
      <w:r w:rsidR="00F17318">
        <w:t>2.1</w:t>
      </w:r>
      <w:r w:rsidR="00AA7BB5" w:rsidRPr="004E2199">
        <w:t>.1</w:t>
      </w:r>
      <w:r w:rsidR="00AA7BB5" w:rsidRPr="004E2199">
        <w:tab/>
        <w:t>Stream endpoint pair interlinkage disabled</w:t>
      </w:r>
    </w:p>
    <w:p w:rsidR="00AA7BB5" w:rsidRPr="004E2199" w:rsidRDefault="00AA7BB5" w:rsidP="00080689">
      <w:r w:rsidRPr="004E2199">
        <w:t xml:space="preserve">If property </w:t>
      </w:r>
      <w:r w:rsidR="00FC3FB6" w:rsidRPr="00A9266D">
        <w:rPr>
          <w:i/>
          <w:iCs/>
        </w:rPr>
        <w:t xml:space="preserve">seplink/linktopo </w:t>
      </w:r>
      <w:r w:rsidRPr="004E2199">
        <w:t xml:space="preserve">is </w:t>
      </w:r>
      <w:r w:rsidR="00FC3FB6">
        <w:t>not used (or disabled per default)</w:t>
      </w:r>
      <w:r w:rsidRPr="004E2199">
        <w:t xml:space="preserve">, then the incoming TCP bearer connection establishment procedure shall be identical to base package </w:t>
      </w:r>
      <w:r w:rsidR="00B0454B" w:rsidRPr="004E2199">
        <w:rPr>
          <w:i/>
          <w:iCs/>
        </w:rPr>
        <w:t>tcpbcc</w:t>
      </w:r>
      <w:r w:rsidRPr="004E2199">
        <w:t xml:space="preserve"> procedures.</w:t>
      </w:r>
    </w:p>
    <w:p w:rsidR="00AA7BB5" w:rsidRPr="0086794E" w:rsidRDefault="00B0454B"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.3.1 provides signalling examples.</w:t>
      </w:r>
    </w:p>
    <w:p w:rsidR="00967771" w:rsidRDefault="00D238D7">
      <w:pPr>
        <w:pStyle w:val="Heading4"/>
      </w:pPr>
      <w:r>
        <w:t>8.</w:t>
      </w:r>
      <w:r w:rsidR="00F17318">
        <w:t>2.1</w:t>
      </w:r>
      <w:r w:rsidR="00AA7BB5" w:rsidRPr="004E2199">
        <w:t>.2</w:t>
      </w:r>
      <w:r w:rsidR="00AA7BB5" w:rsidRPr="004E2199">
        <w:tab/>
        <w:t>Stream endpoint pair interlinkage enabled</w:t>
      </w:r>
    </w:p>
    <w:p w:rsidR="00FC3FB6" w:rsidRDefault="00FC3FB6" w:rsidP="00FC3FB6">
      <w:r>
        <w:t xml:space="preserve">The interlinkage </w:t>
      </w:r>
      <w:r w:rsidRPr="004E2199">
        <w:t xml:space="preserve">property </w:t>
      </w:r>
      <w:r w:rsidRPr="00A9266D">
        <w:rPr>
          <w:i/>
          <w:iCs/>
        </w:rPr>
        <w:t>seplink/linktopo</w:t>
      </w:r>
      <w:r>
        <w:t xml:space="preserve"> may be enabled for TCP establishment (see example H.248 syntax in Table </w:t>
      </w:r>
      <w:r w:rsidR="00136185">
        <w:t>1</w:t>
      </w:r>
      <w:r w:rsidR="009D6454">
        <w:t>2</w:t>
      </w:r>
      <w:r>
        <w:t>)</w:t>
      </w:r>
      <w:r w:rsidR="00AA7BB5" w:rsidRPr="004E2199">
        <w:t>, then the incoming TCP bearer connection establishment request shall be propagated to the partner SEP, triggering there an outgoing TCP-SYN.</w:t>
      </w:r>
      <w:r w:rsidRPr="00FC3FB6">
        <w:t xml:space="preserve"> </w:t>
      </w:r>
    </w:p>
    <w:p w:rsidR="00FC3FB6" w:rsidRDefault="00FC3FB6" w:rsidP="00192DC8">
      <w:pPr>
        <w:pStyle w:val="TableNotitle"/>
        <w:rPr>
          <w:lang w:eastAsia="zh-CN"/>
        </w:rPr>
      </w:pPr>
      <w:bookmarkStart w:id="137" w:name="_Toc392513357"/>
      <w:r w:rsidRPr="00CB510E">
        <w:t xml:space="preserve">Table </w:t>
      </w:r>
      <w:r w:rsidR="00136185">
        <w:t>1</w:t>
      </w:r>
      <w:r w:rsidR="009D6454">
        <w:t>2</w:t>
      </w:r>
      <w:r w:rsidRPr="00CB510E">
        <w:t xml:space="preserve"> – </w:t>
      </w:r>
      <w:r w:rsidRPr="004E2199">
        <w:t>TCP bearer connection establishment</w:t>
      </w:r>
      <w:r w:rsidRPr="00CB510E">
        <w:t xml:space="preserve"> – </w:t>
      </w:r>
      <w:r>
        <w:t>I</w:t>
      </w:r>
      <w:r w:rsidRPr="004E2199">
        <w:t>nterlinkage enabled</w:t>
      </w:r>
      <w:bookmarkEnd w:id="137"/>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FC3FB6" w:rsidRPr="00CB510E" w:rsidTr="004F64F0">
        <w:trPr>
          <w:jc w:val="center"/>
        </w:trPr>
        <w:tc>
          <w:tcPr>
            <w:tcW w:w="6962"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rPr>
            </w:pPr>
            <w:r w:rsidRPr="00CB510E">
              <w:rPr>
                <w:rFonts w:eastAsia="Times New Roman"/>
                <w:b/>
                <w:sz w:val="20"/>
              </w:rPr>
              <w:t>ITU-T H.248 encoding (shortened command)</w:t>
            </w:r>
          </w:p>
        </w:tc>
        <w:tc>
          <w:tcPr>
            <w:tcW w:w="2501"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rPr>
            </w:pPr>
            <w:r w:rsidRPr="00CB510E">
              <w:rPr>
                <w:rFonts w:eastAsia="Times New Roman"/>
                <w:b/>
                <w:sz w:val="20"/>
              </w:rPr>
              <w:t>Comments</w:t>
            </w:r>
          </w:p>
        </w:tc>
      </w:tr>
      <w:tr w:rsidR="00FC3FB6" w:rsidRPr="00CB510E" w:rsidTr="004F64F0">
        <w:trPr>
          <w:jc w:val="center"/>
        </w:trPr>
        <w:tc>
          <w:tcPr>
            <w:tcW w:w="6962" w:type="dxa"/>
          </w:tcPr>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2608D">
              <w:rPr>
                <w:rFonts w:ascii="Courier New" w:hAnsi="Courier New"/>
                <w:noProof/>
                <w:sz w:val="18"/>
                <w:szCs w:val="18"/>
                <w:lang w:val="en-US"/>
              </w:rPr>
              <w:t>MEGACO/3 [11.9.19.65]:54321</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A2608D">
              <w:rPr>
                <w:rFonts w:ascii="Courier New" w:hAnsi="Courier New"/>
                <w:noProof/>
                <w:sz w:val="18"/>
                <w:szCs w:val="18"/>
                <w:lang w:val="fr-CH"/>
              </w:rPr>
              <w:t xml:space="preserve">Context = 1 { </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A2608D">
              <w:rPr>
                <w:rFonts w:ascii="Courier New" w:hAnsi="Courier New"/>
                <w:noProof/>
                <w:sz w:val="18"/>
                <w:szCs w:val="18"/>
                <w:lang w:val="fr-CH"/>
              </w:rPr>
              <w:t xml:space="preserve">  Add  = ip/1/$/$ {             ; </w:t>
            </w:r>
            <w:r w:rsidR="00ED4AFE" w:rsidRPr="00A2608D">
              <w:rPr>
                <w:rFonts w:ascii="Courier New" w:hAnsi="Courier New"/>
                <w:b/>
                <w:noProof/>
                <w:sz w:val="18"/>
                <w:szCs w:val="18"/>
                <w:lang w:val="fr-CH"/>
              </w:rPr>
              <w:t>Termination T</w:t>
            </w:r>
            <w:r w:rsidRPr="00A2608D">
              <w:rPr>
                <w:rFonts w:ascii="Courier New" w:hAnsi="Courier New"/>
                <w:b/>
                <w:noProof/>
                <w:sz w:val="18"/>
                <w:szCs w:val="18"/>
                <w:lang w:val="fr-CH"/>
              </w:rPr>
              <w:t>1</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A2608D">
              <w:rPr>
                <w:rFonts w:ascii="Courier New" w:hAnsi="Courier New"/>
                <w:noProof/>
                <w:sz w:val="18"/>
                <w:szCs w:val="18"/>
                <w:lang w:val="fr-CH"/>
              </w:rPr>
              <w:t xml:space="preserve">   Media { </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2608D">
              <w:rPr>
                <w:rFonts w:ascii="Courier New" w:hAnsi="Courier New"/>
                <w:noProof/>
                <w:sz w:val="18"/>
                <w:szCs w:val="18"/>
                <w:lang w:val="fr-CH"/>
              </w:rPr>
              <w:t xml:space="preserve">    </w:t>
            </w:r>
            <w:r w:rsidR="00ED4AFE" w:rsidRPr="00ED4AFE">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w:t>
            </w:r>
            <w:r>
              <w:rPr>
                <w:rFonts w:ascii="Courier New" w:hAnsi="Courier New"/>
                <w:noProof/>
                <w:sz w:val="18"/>
                <w:szCs w:val="18"/>
              </w:rPr>
              <w:t xml:space="preserve">    </w:t>
            </w:r>
            <w:r w:rsidRPr="00A9266D">
              <w:rPr>
                <w:rFonts w:ascii="Courier New" w:hAnsi="Courier New"/>
                <w:b/>
                <w:noProof/>
                <w:sz w:val="18"/>
                <w:szCs w:val="18"/>
              </w:rPr>
              <w:t>seplink/linktopo = ["</w:t>
            </w:r>
            <w:r>
              <w:rPr>
                <w:rFonts w:ascii="Courier New" w:hAnsi="Courier New"/>
                <w:b/>
                <w:noProof/>
                <w:sz w:val="18"/>
                <w:szCs w:val="18"/>
              </w:rPr>
              <w:t>&lt;</w:t>
            </w:r>
            <w:r w:rsidR="00ED4AFE" w:rsidRPr="00ED4AFE">
              <w:rPr>
                <w:rFonts w:ascii="Courier New" w:hAnsi="Courier New"/>
                <w:i/>
                <w:noProof/>
                <w:sz w:val="18"/>
                <w:szCs w:val="18"/>
              </w:rPr>
              <w:t>interlinkedSEP</w:t>
            </w:r>
            <w:r>
              <w:rPr>
                <w:rFonts w:ascii="Courier New" w:hAnsi="Courier New"/>
                <w:b/>
                <w:noProof/>
                <w:sz w:val="18"/>
                <w:szCs w:val="18"/>
              </w:rPr>
              <w:t>&gt;: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est"]</w:t>
            </w:r>
          </w:p>
          <w:p w:rsidR="00FC3FB6" w:rsidRPr="00CB510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tc>
        <w:tc>
          <w:tcPr>
            <w:tcW w:w="2501" w:type="dxa"/>
          </w:tcPr>
          <w:p w:rsidR="00FC3FB6" w:rsidRDefault="00FC3FB6" w:rsidP="004F64F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rPr>
            </w:pPr>
            <w:r>
              <w:rPr>
                <w:rFonts w:eastAsia="Times New Roman"/>
                <w:sz w:val="20"/>
              </w:rPr>
              <w:t>Interlinkage (for stream S1) is enabled from termination T1 to termination T2 (given by property parameter value "</w:t>
            </w:r>
            <w:r w:rsidR="00ED4AFE" w:rsidRPr="00ED4AFE">
              <w:rPr>
                <w:rFonts w:eastAsia="Times New Roman"/>
                <w:i/>
                <w:sz w:val="20"/>
              </w:rPr>
              <w:t>interlinkedSEP</w:t>
            </w:r>
            <w:r>
              <w:rPr>
                <w:rFonts w:eastAsia="Times New Roman"/>
                <w:sz w:val="20"/>
              </w:rPr>
              <w:t>").</w:t>
            </w:r>
          </w:p>
        </w:tc>
      </w:tr>
    </w:tbl>
    <w:p w:rsidR="00AA7BB5" w:rsidRPr="004E2199" w:rsidRDefault="00AA7BB5" w:rsidP="00080689"/>
    <w:p w:rsidR="00AA7BB5" w:rsidRPr="0086794E" w:rsidRDefault="00AA7BB5"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.3.2 provides signalling examples.</w:t>
      </w:r>
    </w:p>
    <w:p w:rsidR="00967771" w:rsidRDefault="00D238D7">
      <w:pPr>
        <w:pStyle w:val="Heading3"/>
      </w:pPr>
      <w:bookmarkStart w:id="138" w:name="_Toc371340033"/>
      <w:bookmarkStart w:id="139" w:name="_Toc392513259"/>
      <w:r>
        <w:t>8.</w:t>
      </w:r>
      <w:r w:rsidR="00F17318">
        <w:t>2.2</w:t>
      </w:r>
      <w:r w:rsidR="00AA7BB5" w:rsidRPr="004E2199">
        <w:tab/>
        <w:t>TCP bearer connection release</w:t>
      </w:r>
      <w:bookmarkEnd w:id="138"/>
      <w:bookmarkEnd w:id="139"/>
    </w:p>
    <w:p w:rsidR="00AA7BB5" w:rsidRPr="004E2199" w:rsidRDefault="00AA7BB5" w:rsidP="004E2199">
      <w:r w:rsidRPr="004E2199">
        <w:t>Only relevant for incoming TCP bearer connection release requests from MG external bearer interface. Outgoing procedures are not affected.</w:t>
      </w:r>
    </w:p>
    <w:p w:rsidR="00967771" w:rsidRDefault="00D238D7">
      <w:pPr>
        <w:pStyle w:val="Heading4"/>
      </w:pPr>
      <w:r>
        <w:t>8.</w:t>
      </w:r>
      <w:r w:rsidR="00F17318">
        <w:t>2.2</w:t>
      </w:r>
      <w:r w:rsidR="00AA7BB5" w:rsidRPr="004E2199">
        <w:t>.1</w:t>
      </w:r>
      <w:r w:rsidR="00AA7BB5" w:rsidRPr="004E2199">
        <w:tab/>
        <w:t>Stream endpoint pair interlinkage disabled and Oneway release indicator disabled</w:t>
      </w:r>
    </w:p>
    <w:p w:rsidR="00BC6613"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00FC3FB6" w:rsidRPr="00A9266D">
        <w:rPr>
          <w:i/>
          <w:iCs/>
        </w:rPr>
        <w:t xml:space="preserve">seplink/linktopo </w:t>
      </w:r>
      <w:r w:rsidRPr="004E2199">
        <w:t xml:space="preserve">is </w:t>
      </w:r>
      <w:r w:rsidR="00FC3FB6">
        <w:t>not used (or disabled per default)</w:t>
      </w:r>
      <w:r w:rsidR="00BC6613">
        <w:t xml:space="preserve"> and </w:t>
      </w:r>
      <w:r w:rsidR="00BC6613" w:rsidRPr="004E2199">
        <w:t xml:space="preserve">the property </w:t>
      </w:r>
      <w:r w:rsidR="00BC6613" w:rsidRPr="004E2199">
        <w:rPr>
          <w:i/>
          <w:iCs/>
        </w:rPr>
        <w:t>ori</w:t>
      </w:r>
      <w:r w:rsidR="00BC6613" w:rsidRPr="004E2199">
        <w:t xml:space="preserve"> is set to False</w:t>
      </w:r>
      <w:r w:rsidR="00BC6613">
        <w:t>:</w:t>
      </w:r>
    </w:p>
    <w:p w:rsidR="003B50A8" w:rsidRDefault="00AA7BB5" w:rsidP="002547B4">
      <w:pPr>
        <w:numPr>
          <w:ilvl w:val="0"/>
          <w:numId w:val="73"/>
        </w:numPr>
        <w:overflowPunct w:val="0"/>
        <w:autoSpaceDE w:val="0"/>
        <w:autoSpaceDN w:val="0"/>
        <w:adjustRightInd w:val="0"/>
        <w:ind w:left="567" w:hanging="567"/>
        <w:textAlignment w:val="baseline"/>
      </w:pPr>
      <w:r w:rsidRPr="004E2199">
        <w:t xml:space="preserve">the </w:t>
      </w:r>
      <w:r w:rsidRPr="00BC6613">
        <w:rPr>
          <w:color w:val="000000"/>
        </w:rPr>
        <w:t>incoming</w:t>
      </w:r>
      <w:r w:rsidRPr="004E2199">
        <w:t xml:space="preserve"> TCP bearer connection release procedure shall be not propagated to the partner SEP</w:t>
      </w:r>
      <w:r w:rsidR="00BC6613">
        <w:t>;</w:t>
      </w:r>
    </w:p>
    <w:p w:rsidR="003B50A8" w:rsidRDefault="00AA7BB5" w:rsidP="002547B4">
      <w:pPr>
        <w:numPr>
          <w:ilvl w:val="0"/>
          <w:numId w:val="73"/>
        </w:numPr>
        <w:overflowPunct w:val="0"/>
        <w:autoSpaceDE w:val="0"/>
        <w:autoSpaceDN w:val="0"/>
        <w:adjustRightInd w:val="0"/>
        <w:ind w:left="567" w:hanging="567"/>
        <w:textAlignment w:val="baseline"/>
      </w:pPr>
      <w:r w:rsidRPr="004E2199">
        <w:t xml:space="preserve">the incoming TCP bearer connection release procedure shall lead to a bidirectional TCP bearer connection release, hence identical to base package </w:t>
      </w:r>
      <w:r w:rsidRPr="00BC6613">
        <w:rPr>
          <w:i/>
          <w:iCs/>
        </w:rPr>
        <w:t>tcpbcc</w:t>
      </w:r>
      <w:r w:rsidRPr="004E2199">
        <w:t xml:space="preserve"> procedures.</w:t>
      </w:r>
    </w:p>
    <w:p w:rsidR="00967771" w:rsidRDefault="00D238D7">
      <w:pPr>
        <w:pStyle w:val="Heading4"/>
      </w:pPr>
      <w:r>
        <w:t>8.</w:t>
      </w:r>
      <w:r w:rsidR="00F17318">
        <w:t>2.2</w:t>
      </w:r>
      <w:r w:rsidR="00AA7BB5" w:rsidRPr="004E2199">
        <w:t>.2</w:t>
      </w:r>
      <w:r w:rsidR="00AA7BB5" w:rsidRPr="004E2199">
        <w:tab/>
        <w:t>Stream endpoint pair interlinkage enabled and Oneway release indicator disabled</w:t>
      </w:r>
    </w:p>
    <w:p w:rsidR="00BC6613" w:rsidRDefault="00FC3FB6" w:rsidP="00BC6613">
      <w:r>
        <w:t xml:space="preserve">The interlinkage </w:t>
      </w:r>
      <w:r w:rsidRPr="004E2199">
        <w:t xml:space="preserve">property </w:t>
      </w:r>
      <w:r w:rsidRPr="00A9266D">
        <w:rPr>
          <w:i/>
          <w:iCs/>
        </w:rPr>
        <w:t>seplink/linktopo</w:t>
      </w:r>
      <w:r>
        <w:t xml:space="preserve"> </w:t>
      </w:r>
      <w:r w:rsidR="00BC6613">
        <w:t>is</w:t>
      </w:r>
      <w:r>
        <w:t xml:space="preserve"> enabled for TCP release (see Table </w:t>
      </w:r>
      <w:r w:rsidR="006C4FD0">
        <w:t>1</w:t>
      </w:r>
      <w:r w:rsidR="009D6454">
        <w:t>3</w:t>
      </w:r>
      <w:r>
        <w:t>)</w:t>
      </w:r>
      <w:r w:rsidR="00BC6613">
        <w:t xml:space="preserve"> and the property </w:t>
      </w:r>
      <w:r w:rsidR="00BC6613" w:rsidRPr="009D4C99">
        <w:rPr>
          <w:i/>
        </w:rPr>
        <w:t>ori</w:t>
      </w:r>
      <w:r w:rsidR="00BC6613">
        <w:t xml:space="preserve"> is set to False:</w:t>
      </w:r>
    </w:p>
    <w:p w:rsidR="003B50A8" w:rsidRDefault="00AA7BB5" w:rsidP="002547B4">
      <w:pPr>
        <w:numPr>
          <w:ilvl w:val="0"/>
          <w:numId w:val="74"/>
        </w:numPr>
        <w:overflowPunct w:val="0"/>
        <w:autoSpaceDE w:val="0"/>
        <w:autoSpaceDN w:val="0"/>
        <w:adjustRightInd w:val="0"/>
        <w:ind w:left="567" w:hanging="567"/>
        <w:textAlignment w:val="baseline"/>
      </w:pPr>
      <w:r w:rsidRPr="004E2199">
        <w:t>the incoming TCP bearer connection release request shall be propagated to the partner SEP, triggering there an outgoing TCP-FIN.</w:t>
      </w:r>
    </w:p>
    <w:p w:rsidR="003B50A8" w:rsidRDefault="00BC6613" w:rsidP="002547B4">
      <w:pPr>
        <w:numPr>
          <w:ilvl w:val="0"/>
          <w:numId w:val="74"/>
        </w:numPr>
        <w:overflowPunct w:val="0"/>
        <w:autoSpaceDE w:val="0"/>
        <w:autoSpaceDN w:val="0"/>
        <w:adjustRightInd w:val="0"/>
        <w:ind w:left="567" w:hanging="567"/>
        <w:textAlignment w:val="baseline"/>
      </w:pPr>
      <w:r w:rsidRPr="004E2199">
        <w:t>the incoming TCP bearer connec</w:t>
      </w:r>
      <w:r>
        <w:t>tion release procedure shall le</w:t>
      </w:r>
      <w:r w:rsidRPr="004E2199">
        <w:t xml:space="preserve">d to a bidirectional TCP bearer connection release, hence identical to </w:t>
      </w:r>
      <w:r w:rsidR="008E7F3C">
        <w:t xml:space="preserve">the </w:t>
      </w:r>
      <w:r w:rsidRPr="00BC6613">
        <w:rPr>
          <w:i/>
          <w:iCs/>
        </w:rPr>
        <w:t>tcpbcc</w:t>
      </w:r>
      <w:r w:rsidRPr="004E2199">
        <w:t xml:space="preserve"> package procedures</w:t>
      </w:r>
      <w:r w:rsidR="008E7F3C">
        <w:t>.</w:t>
      </w:r>
    </w:p>
    <w:p w:rsidR="00AA7BB5" w:rsidRPr="0086794E" w:rsidRDefault="00AA7BB5" w:rsidP="004E2199">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967771" w:rsidRDefault="00D238D7">
      <w:pPr>
        <w:pStyle w:val="Heading4"/>
      </w:pPr>
      <w:r>
        <w:t>8.</w:t>
      </w:r>
      <w:r w:rsidR="00F17318">
        <w:t>2.2</w:t>
      </w:r>
      <w:r w:rsidR="00AA7BB5" w:rsidRPr="004E2199">
        <w:t>.3</w:t>
      </w:r>
      <w:r w:rsidR="00AA7BB5" w:rsidRPr="004E2199">
        <w:tab/>
        <w:t>Stream endpoint pair interlinkage disabled and Oneway release indicator enabled</w:t>
      </w:r>
    </w:p>
    <w:p w:rsidR="00D660AF" w:rsidRDefault="00AA7BB5" w:rsidP="00D660AF">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00FC3FB6" w:rsidRPr="00A9266D">
        <w:rPr>
          <w:i/>
          <w:iCs/>
        </w:rPr>
        <w:t xml:space="preserve">seplink/linktopo </w:t>
      </w:r>
      <w:r w:rsidRPr="004E2199">
        <w:t xml:space="preserve">is </w:t>
      </w:r>
      <w:r w:rsidR="00FC3FB6">
        <w:t>not used (or disabled per default)</w:t>
      </w:r>
      <w:r w:rsidR="00D660AF" w:rsidRPr="00D660AF">
        <w:t xml:space="preserve"> </w:t>
      </w:r>
      <w:r w:rsidR="00D660AF">
        <w:t>and</w:t>
      </w:r>
      <w:r w:rsidR="00D660AF" w:rsidRPr="004E2199">
        <w:t xml:space="preserve"> the property </w:t>
      </w:r>
      <w:r w:rsidR="00D660AF" w:rsidRPr="004E2199">
        <w:rPr>
          <w:i/>
          <w:iCs/>
        </w:rPr>
        <w:t>ori</w:t>
      </w:r>
      <w:r w:rsidR="00D660AF" w:rsidRPr="004E2199">
        <w:t xml:space="preserve"> is set to True</w:t>
      </w:r>
      <w:r w:rsidR="00D660AF">
        <w:t>:</w:t>
      </w:r>
    </w:p>
    <w:p w:rsidR="003B50A8" w:rsidRDefault="00D660AF" w:rsidP="002547B4">
      <w:pPr>
        <w:numPr>
          <w:ilvl w:val="0"/>
          <w:numId w:val="75"/>
        </w:numPr>
        <w:overflowPunct w:val="0"/>
        <w:autoSpaceDE w:val="0"/>
        <w:autoSpaceDN w:val="0"/>
        <w:adjustRightInd w:val="0"/>
        <w:ind w:left="567" w:hanging="567"/>
        <w:textAlignment w:val="baseline"/>
      </w:pPr>
      <w:r w:rsidRPr="004E2199">
        <w:t xml:space="preserve">the </w:t>
      </w:r>
      <w:r w:rsidRPr="00D660AF">
        <w:rPr>
          <w:color w:val="000000"/>
        </w:rPr>
        <w:t>incoming</w:t>
      </w:r>
      <w:r w:rsidRPr="004E2199">
        <w:t xml:space="preserve"> TCP bearer connection release procedure shall not </w:t>
      </w:r>
      <w:r>
        <w:t>be propagated to the partner SEP</w:t>
      </w:r>
      <w:r w:rsidR="008E7F3C">
        <w:t>.</w:t>
      </w:r>
    </w:p>
    <w:p w:rsidR="003B50A8" w:rsidRDefault="00AA7BB5" w:rsidP="002547B4">
      <w:pPr>
        <w:numPr>
          <w:ilvl w:val="0"/>
          <w:numId w:val="75"/>
        </w:numPr>
        <w:overflowPunct w:val="0"/>
        <w:autoSpaceDE w:val="0"/>
        <w:autoSpaceDN w:val="0"/>
        <w:adjustRightInd w:val="0"/>
        <w:ind w:left="567" w:hanging="567"/>
        <w:textAlignment w:val="baseline"/>
      </w:pPr>
      <w:r w:rsidRPr="004E2199">
        <w:t>the incoming TCP bearer connection release procedure shall lead to a one TCP bearer connection release (so called TCP half closure).</w:t>
      </w:r>
    </w:p>
    <w:p w:rsidR="00967771" w:rsidRDefault="00D238D7">
      <w:pPr>
        <w:pStyle w:val="Heading4"/>
      </w:pPr>
      <w:r>
        <w:t>8.</w:t>
      </w:r>
      <w:r w:rsidR="00F17318">
        <w:t>2.2</w:t>
      </w:r>
      <w:r w:rsidR="00AA7BB5" w:rsidRPr="004E2199">
        <w:t>.4</w:t>
      </w:r>
      <w:r w:rsidR="00AA7BB5" w:rsidRPr="004E2199">
        <w:tab/>
        <w:t>Stream endpoint pair interlinkage enabled and Oneway release indicator enabled</w:t>
      </w:r>
    </w:p>
    <w:p w:rsidR="00AA7BB5" w:rsidRDefault="00D660AF" w:rsidP="00D660AF">
      <w:r>
        <w:t>If t</w:t>
      </w:r>
      <w:r w:rsidR="00FC3FB6">
        <w:t xml:space="preserve">he interlinkage </w:t>
      </w:r>
      <w:r w:rsidR="00FC3FB6" w:rsidRPr="004E2199">
        <w:t xml:space="preserve">property </w:t>
      </w:r>
      <w:r w:rsidR="00FC3FB6" w:rsidRPr="00A9266D">
        <w:rPr>
          <w:i/>
          <w:iCs/>
        </w:rPr>
        <w:t>seplink/linktopo</w:t>
      </w:r>
      <w:r w:rsidR="00FC3FB6">
        <w:t xml:space="preserve"> </w:t>
      </w:r>
      <w:r>
        <w:t>is</w:t>
      </w:r>
      <w:r w:rsidR="00FC3FB6">
        <w:t xml:space="preserve"> enabled for TCP release (see Table </w:t>
      </w:r>
      <w:r w:rsidR="00136185">
        <w:t>1</w:t>
      </w:r>
      <w:r w:rsidR="009D6454">
        <w:t>3</w:t>
      </w:r>
      <w:r w:rsidR="00FC3FB6">
        <w:t>)</w:t>
      </w:r>
      <w:r w:rsidR="00AA7BB5" w:rsidRPr="004E2199">
        <w:t xml:space="preserve">, </w:t>
      </w:r>
      <w:r>
        <w:t>and</w:t>
      </w:r>
      <w:r w:rsidR="00AA7BB5" w:rsidRPr="004E2199">
        <w:t xml:space="preserve"> the </w:t>
      </w:r>
      <w:r w:rsidR="008E7F3C" w:rsidRPr="004E2199">
        <w:rPr>
          <w:i/>
          <w:iCs/>
        </w:rPr>
        <w:t>ori</w:t>
      </w:r>
      <w:r w:rsidR="008E7F3C" w:rsidRPr="004E2199">
        <w:t xml:space="preserve"> </w:t>
      </w:r>
      <w:r w:rsidR="00AA7BB5" w:rsidRPr="004E2199">
        <w:t xml:space="preserve">property is set to True, </w:t>
      </w:r>
    </w:p>
    <w:p w:rsidR="003B50A8" w:rsidRDefault="00D660AF">
      <w:pPr>
        <w:numPr>
          <w:ilvl w:val="0"/>
          <w:numId w:val="60"/>
        </w:numPr>
        <w:overflowPunct w:val="0"/>
        <w:autoSpaceDE w:val="0"/>
        <w:autoSpaceDN w:val="0"/>
        <w:adjustRightInd w:val="0"/>
        <w:ind w:left="567" w:hanging="567"/>
        <w:textAlignment w:val="baseline"/>
      </w:pPr>
      <w:r>
        <w:t xml:space="preserve">the </w:t>
      </w:r>
      <w:r w:rsidRPr="004E2199">
        <w:t>incoming TCP bearer connection release request shall be propagated to the partner SEP, triggering there an outgoing TCP-FIN</w:t>
      </w:r>
      <w:r w:rsidR="008E7F3C">
        <w:t>.</w:t>
      </w:r>
    </w:p>
    <w:p w:rsidR="003B50A8" w:rsidRDefault="00D660AF">
      <w:pPr>
        <w:numPr>
          <w:ilvl w:val="0"/>
          <w:numId w:val="60"/>
        </w:numPr>
        <w:overflowPunct w:val="0"/>
        <w:autoSpaceDE w:val="0"/>
        <w:autoSpaceDN w:val="0"/>
        <w:adjustRightInd w:val="0"/>
        <w:ind w:left="567" w:hanging="567"/>
        <w:textAlignment w:val="baseline"/>
      </w:pPr>
      <w:r w:rsidRPr="004E2199">
        <w:t>the incoming TCP bearer connection release procedure shall lead to a one TCP bearer connection release (so called TCP half closure).</w:t>
      </w:r>
    </w:p>
    <w:p w:rsidR="00D660AF" w:rsidRPr="004E2199" w:rsidRDefault="00D660AF" w:rsidP="00D660AF"/>
    <w:p w:rsidR="00FC3FB6" w:rsidRDefault="00FC3FB6" w:rsidP="00192DC8">
      <w:pPr>
        <w:pStyle w:val="TableNotitle"/>
        <w:rPr>
          <w:lang w:eastAsia="zh-CN"/>
        </w:rPr>
      </w:pPr>
      <w:bookmarkStart w:id="140" w:name="_Toc392513358"/>
      <w:r w:rsidRPr="00CB510E">
        <w:t xml:space="preserve">Table </w:t>
      </w:r>
      <w:r w:rsidR="00136185">
        <w:t>1</w:t>
      </w:r>
      <w:r w:rsidR="009D6454">
        <w:t>3</w:t>
      </w:r>
      <w:r w:rsidRPr="00CB510E">
        <w:t xml:space="preserve"> – </w:t>
      </w:r>
      <w:r w:rsidRPr="004E2199">
        <w:t xml:space="preserve">TCP bearer connection </w:t>
      </w:r>
      <w:r>
        <w:t>release</w:t>
      </w:r>
      <w:r w:rsidRPr="00CB510E">
        <w:t xml:space="preserve"> – </w:t>
      </w:r>
      <w:r>
        <w:t>I</w:t>
      </w:r>
      <w:r w:rsidRPr="004E2199">
        <w:t xml:space="preserve">nterlinkage and </w:t>
      </w:r>
      <w:r>
        <w:br/>
        <w:t>o</w:t>
      </w:r>
      <w:r w:rsidRPr="004E2199">
        <w:t>neway release indicator enabled</w:t>
      </w:r>
      <w:bookmarkEnd w:id="140"/>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FC3FB6" w:rsidRPr="00CB510E" w:rsidTr="004F64F0">
        <w:trPr>
          <w:jc w:val="center"/>
        </w:trPr>
        <w:tc>
          <w:tcPr>
            <w:tcW w:w="6962"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rPr>
            </w:pPr>
            <w:r w:rsidRPr="00CB510E">
              <w:rPr>
                <w:rFonts w:eastAsia="Times New Roman"/>
                <w:b/>
                <w:sz w:val="20"/>
              </w:rPr>
              <w:t>ITU-T H.248 encoding (shortened command)</w:t>
            </w:r>
          </w:p>
        </w:tc>
        <w:tc>
          <w:tcPr>
            <w:tcW w:w="2501" w:type="dxa"/>
            <w:shd w:val="clear" w:color="auto" w:fill="E0E0E0"/>
            <w:vAlign w:val="center"/>
          </w:tcPr>
          <w:p w:rsidR="00FC3FB6" w:rsidRPr="00CB510E" w:rsidRDefault="00FC3FB6" w:rsidP="004F64F0">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rPr>
            </w:pPr>
            <w:r w:rsidRPr="00CB510E">
              <w:rPr>
                <w:rFonts w:eastAsia="Times New Roman"/>
                <w:b/>
                <w:sz w:val="20"/>
              </w:rPr>
              <w:t>Comments</w:t>
            </w:r>
          </w:p>
        </w:tc>
      </w:tr>
      <w:tr w:rsidR="00FC3FB6" w:rsidRPr="00CB510E" w:rsidTr="004F64F0">
        <w:trPr>
          <w:jc w:val="center"/>
        </w:trPr>
        <w:tc>
          <w:tcPr>
            <w:tcW w:w="6962" w:type="dxa"/>
          </w:tcPr>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MGC to MG:</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2608D">
              <w:rPr>
                <w:rFonts w:ascii="Courier New" w:hAnsi="Courier New"/>
                <w:noProof/>
                <w:sz w:val="18"/>
                <w:szCs w:val="18"/>
                <w:lang w:val="en-US"/>
              </w:rPr>
              <w:t>MEGACO/3 [11.9.19.65]:54321</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4B174E">
              <w:rPr>
                <w:rFonts w:ascii="Courier New" w:hAnsi="Courier New"/>
                <w:noProof/>
                <w:sz w:val="18"/>
                <w:szCs w:val="18"/>
              </w:rPr>
              <w:t xml:space="preserve"> </w:t>
            </w:r>
            <w:r w:rsidRPr="00A2608D">
              <w:rPr>
                <w:rFonts w:ascii="Courier New" w:hAnsi="Courier New"/>
                <w:noProof/>
                <w:sz w:val="18"/>
                <w:szCs w:val="18"/>
                <w:lang w:val="fr-CH"/>
              </w:rPr>
              <w:t xml:space="preserve">Context = 1 { </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A2608D">
              <w:rPr>
                <w:rFonts w:ascii="Courier New" w:hAnsi="Courier New"/>
                <w:noProof/>
                <w:sz w:val="18"/>
                <w:szCs w:val="18"/>
                <w:lang w:val="fr-CH"/>
              </w:rPr>
              <w:t xml:space="preserve">  Add  = ip/1/$/$ {             ; </w:t>
            </w:r>
            <w:r w:rsidRPr="00A2608D">
              <w:rPr>
                <w:rFonts w:ascii="Courier New" w:hAnsi="Courier New"/>
                <w:b/>
                <w:noProof/>
                <w:sz w:val="18"/>
                <w:szCs w:val="18"/>
                <w:lang w:val="fr-CH"/>
              </w:rPr>
              <w:t>Termination T1</w:t>
            </w:r>
          </w:p>
          <w:p w:rsidR="00FC3FB6" w:rsidRPr="00A2608D"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lang w:val="fr-CH"/>
              </w:rPr>
            </w:pPr>
            <w:r w:rsidRPr="00A2608D">
              <w:rPr>
                <w:rFonts w:ascii="Courier New" w:hAnsi="Courier New"/>
                <w:noProof/>
                <w:sz w:val="18"/>
                <w:szCs w:val="18"/>
                <w:lang w:val="fr-CH"/>
              </w:rPr>
              <w:t xml:space="preserve">   Media { </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A2608D">
              <w:rPr>
                <w:rFonts w:ascii="Courier New" w:hAnsi="Courier New"/>
                <w:noProof/>
                <w:sz w:val="18"/>
                <w:szCs w:val="18"/>
                <w:lang w:val="fr-CH"/>
              </w:rPr>
              <w:t xml:space="preserve">    </w:t>
            </w:r>
            <w:r w:rsidRPr="00A9266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LocalControl {</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w:t>
            </w:r>
            <w:r>
              <w:rPr>
                <w:rFonts w:ascii="Courier New" w:hAnsi="Courier New"/>
                <w:noProof/>
                <w:sz w:val="18"/>
                <w:szCs w:val="18"/>
              </w:rPr>
              <w:t xml:space="preserve">    </w:t>
            </w:r>
            <w:r w:rsidRPr="00A9266D">
              <w:rPr>
                <w:rFonts w:ascii="Courier New" w:hAnsi="Courier New"/>
                <w:b/>
                <w:noProof/>
                <w:sz w:val="18"/>
                <w:szCs w:val="18"/>
              </w:rPr>
              <w:t>seplink/linktopo = ["</w:t>
            </w:r>
            <w:r>
              <w:rPr>
                <w:rFonts w:ascii="Courier New" w:hAnsi="Courier New"/>
                <w:b/>
                <w:noProof/>
                <w:sz w:val="18"/>
                <w:szCs w:val="18"/>
              </w:rPr>
              <w:t>&lt;</w:t>
            </w:r>
            <w:r w:rsidRPr="00A9266D">
              <w:rPr>
                <w:rFonts w:ascii="Courier New" w:hAnsi="Courier New"/>
                <w:i/>
                <w:noProof/>
                <w:sz w:val="18"/>
                <w:szCs w:val="18"/>
              </w:rPr>
              <w:t>interlinkedSEP</w:t>
            </w:r>
            <w:r>
              <w:rPr>
                <w:rFonts w:ascii="Courier New" w:hAnsi="Courier New"/>
                <w:b/>
                <w:noProof/>
                <w:sz w:val="18"/>
                <w:szCs w:val="18"/>
              </w:rPr>
              <w:t>&gt;: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TCP</w:t>
            </w:r>
            <w:r>
              <w:rPr>
                <w:rFonts w:ascii="Courier New" w:hAnsi="Courier New"/>
                <w:b/>
                <w:noProof/>
                <w:sz w:val="18"/>
                <w:szCs w:val="18"/>
              </w:rPr>
              <w:t>:rel</w:t>
            </w:r>
            <w:r w:rsidRPr="00A9266D">
              <w:rPr>
                <w:rFonts w:ascii="Courier New" w:hAnsi="Courier New"/>
                <w:b/>
                <w:noProof/>
                <w:sz w:val="18"/>
                <w:szCs w:val="18"/>
              </w:rPr>
              <w:t>"]</w:t>
            </w:r>
          </w:p>
          <w:p w:rsidR="00FC3FB6" w:rsidRPr="004B174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sidRPr="004B174E">
              <w:rPr>
                <w:rFonts w:ascii="Courier New" w:hAnsi="Courier New"/>
                <w:noProof/>
                <w:sz w:val="18"/>
                <w:szCs w:val="18"/>
              </w:rPr>
              <w:t xml:space="preserve">  </w:t>
            </w:r>
            <w:r>
              <w:rPr>
                <w:rFonts w:ascii="Courier New" w:hAnsi="Courier New"/>
                <w:noProof/>
                <w:sz w:val="18"/>
                <w:szCs w:val="18"/>
              </w:rPr>
              <w:t xml:space="preserve">    </w:t>
            </w:r>
            <w:r>
              <w:rPr>
                <w:rFonts w:ascii="Courier New" w:hAnsi="Courier New"/>
                <w:b/>
                <w:noProof/>
                <w:sz w:val="18"/>
                <w:szCs w:val="18"/>
              </w:rPr>
              <w:t>tcp</w:t>
            </w:r>
            <w:r w:rsidR="00F17318">
              <w:rPr>
                <w:rFonts w:ascii="Courier New" w:hAnsi="Courier New"/>
                <w:b/>
                <w:noProof/>
                <w:sz w:val="18"/>
                <w:szCs w:val="18"/>
              </w:rPr>
              <w:t>b</w:t>
            </w:r>
            <w:r>
              <w:rPr>
                <w:rFonts w:ascii="Courier New" w:hAnsi="Courier New"/>
                <w:b/>
                <w:noProof/>
                <w:sz w:val="18"/>
                <w:szCs w:val="18"/>
              </w:rPr>
              <w:t>cc</w:t>
            </w:r>
            <w:r w:rsidRPr="00A9266D">
              <w:rPr>
                <w:rFonts w:ascii="Courier New" w:hAnsi="Courier New"/>
                <w:b/>
                <w:noProof/>
                <w:sz w:val="18"/>
                <w:szCs w:val="18"/>
              </w:rPr>
              <w:t>/</w:t>
            </w:r>
            <w:r>
              <w:rPr>
                <w:rFonts w:ascii="Courier New" w:hAnsi="Courier New"/>
                <w:b/>
                <w:noProof/>
                <w:sz w:val="18"/>
                <w:szCs w:val="18"/>
              </w:rPr>
              <w:t>ori</w:t>
            </w:r>
            <w:r w:rsidRPr="00A9266D">
              <w:rPr>
                <w:rFonts w:ascii="Courier New" w:hAnsi="Courier New"/>
                <w:b/>
                <w:noProof/>
                <w:sz w:val="18"/>
                <w:szCs w:val="18"/>
              </w:rPr>
              <w:t xml:space="preserve"> </w:t>
            </w:r>
            <w:r>
              <w:rPr>
                <w:rFonts w:ascii="Courier New" w:hAnsi="Courier New"/>
                <w:b/>
                <w:noProof/>
                <w:sz w:val="18"/>
                <w:szCs w:val="18"/>
              </w:rPr>
              <w:t xml:space="preserve">      </w:t>
            </w:r>
            <w:r w:rsidRPr="00A9266D">
              <w:rPr>
                <w:rFonts w:ascii="Courier New" w:hAnsi="Courier New"/>
                <w:b/>
                <w:noProof/>
                <w:sz w:val="18"/>
                <w:szCs w:val="18"/>
              </w:rPr>
              <w:t xml:space="preserve">= </w:t>
            </w:r>
            <w:r w:rsidR="00066D90">
              <w:rPr>
                <w:rFonts w:ascii="Courier New" w:hAnsi="Courier New"/>
                <w:b/>
                <w:noProof/>
                <w:sz w:val="18"/>
                <w:szCs w:val="18"/>
              </w:rPr>
              <w:t>ON</w:t>
            </w:r>
          </w:p>
          <w:p w:rsidR="00FC3FB6" w:rsidRPr="00CB510E" w:rsidRDefault="00FC3FB6" w:rsidP="004F64F0">
            <w:pPr>
              <w:tabs>
                <w:tab w:val="left" w:pos="567"/>
                <w:tab w:val="left" w:pos="1134"/>
                <w:tab w:val="left" w:pos="1701"/>
                <w:tab w:val="left" w:pos="2268"/>
                <w:tab w:val="left" w:pos="2835"/>
                <w:tab w:val="left" w:pos="3402"/>
                <w:tab w:val="left" w:pos="3969"/>
                <w:tab w:val="left" w:pos="4536"/>
                <w:tab w:val="left" w:pos="5103"/>
                <w:tab w:val="left" w:pos="5670"/>
              </w:tabs>
              <w:spacing w:before="0"/>
              <w:rPr>
                <w:rFonts w:ascii="Courier New" w:hAnsi="Courier New"/>
                <w:noProof/>
                <w:sz w:val="18"/>
                <w:szCs w:val="18"/>
              </w:rPr>
            </w:pPr>
            <w:r>
              <w:rPr>
                <w:rFonts w:ascii="Courier New" w:hAnsi="Courier New"/>
                <w:noProof/>
                <w:sz w:val="18"/>
                <w:szCs w:val="18"/>
              </w:rPr>
              <w:t xml:space="preserve">     }}…}</w:t>
            </w:r>
          </w:p>
        </w:tc>
        <w:tc>
          <w:tcPr>
            <w:tcW w:w="2501" w:type="dxa"/>
          </w:tcPr>
          <w:p w:rsidR="00085970" w:rsidRDefault="00FC3FB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rPr>
            </w:pPr>
            <w:r>
              <w:rPr>
                <w:rFonts w:eastAsia="Times New Roman"/>
                <w:sz w:val="20"/>
              </w:rPr>
              <w:t xml:space="preserve">Both </w:t>
            </w:r>
            <w:r w:rsidR="00F17318">
              <w:rPr>
                <w:rFonts w:eastAsia="Times New Roman"/>
                <w:sz w:val="20"/>
              </w:rPr>
              <w:t xml:space="preserve">release related </w:t>
            </w:r>
            <w:r>
              <w:rPr>
                <w:rFonts w:eastAsia="Times New Roman"/>
                <w:sz w:val="20"/>
              </w:rPr>
              <w:t>capabilities are enabled.</w:t>
            </w:r>
          </w:p>
        </w:tc>
      </w:tr>
    </w:tbl>
    <w:p w:rsidR="00AA7BB5" w:rsidRPr="0086794E" w:rsidRDefault="00AA7BB5" w:rsidP="00FC19AC">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rsidR="00CB4268" w:rsidRPr="004E2199" w:rsidRDefault="00D238D7" w:rsidP="004547AF">
      <w:pPr>
        <w:pStyle w:val="Heading1"/>
      </w:pPr>
      <w:bookmarkStart w:id="141" w:name="_Toc371340034"/>
      <w:bookmarkStart w:id="142" w:name="_Toc392513260"/>
      <w:r>
        <w:t>9</w:t>
      </w:r>
      <w:r w:rsidR="00CB4268" w:rsidRPr="004E2199">
        <w:tab/>
        <w:t>TCP retransmission metrics package</w:t>
      </w:r>
      <w:bookmarkEnd w:id="141"/>
      <w:bookmarkEnd w:id="142"/>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Name</w:t>
            </w:r>
            <w:r w:rsidRPr="004E2199">
              <w:t>:</w:t>
            </w:r>
          </w:p>
        </w:tc>
        <w:tc>
          <w:tcPr>
            <w:tcW w:w="6917" w:type="dxa"/>
          </w:tcPr>
          <w:p w:rsidR="00CB4268" w:rsidRPr="004E2199" w:rsidRDefault="00B0454B" w:rsidP="00BE6D56">
            <w:r w:rsidRPr="004E2199">
              <w:t xml:space="preserve">TCP retransmission metrics </w:t>
            </w:r>
            <w:r w:rsidR="005712DA" w:rsidRPr="004E2199">
              <w:t>package</w:t>
            </w:r>
          </w:p>
        </w:tc>
      </w:tr>
      <w:tr w:rsidR="00CB4268" w:rsidRPr="004E2199" w:rsidTr="00806AD0">
        <w:tc>
          <w:tcPr>
            <w:tcW w:w="567" w:type="dxa"/>
          </w:tcPr>
          <w:p w:rsidR="00CB4268" w:rsidRPr="004E2199" w:rsidRDefault="00CB4268" w:rsidP="00CB4268">
            <w:pPr>
              <w:keepNext/>
              <w:keepLines/>
              <w:rPr>
                <w:rFonts w:eastAsia="MS Mincho"/>
              </w:rPr>
            </w:pPr>
          </w:p>
        </w:tc>
        <w:tc>
          <w:tcPr>
            <w:tcW w:w="2268" w:type="dxa"/>
          </w:tcPr>
          <w:p w:rsidR="00CB4268" w:rsidRPr="004E2199" w:rsidRDefault="00CB4268" w:rsidP="00080689">
            <w:pPr>
              <w:keepNext/>
              <w:keepLines/>
              <w:rPr>
                <w:rFonts w:eastAsia="MS Mincho"/>
              </w:rPr>
            </w:pPr>
            <w:r w:rsidRPr="004E2199">
              <w:rPr>
                <w:b/>
                <w:bCs/>
              </w:rPr>
              <w:t>Package ID</w:t>
            </w:r>
            <w:r w:rsidRPr="004E2199">
              <w:t>:</w:t>
            </w:r>
          </w:p>
        </w:tc>
        <w:tc>
          <w:tcPr>
            <w:tcW w:w="6917" w:type="dxa"/>
          </w:tcPr>
          <w:p w:rsidR="00CB4268" w:rsidRPr="004E2199" w:rsidRDefault="00CB4268" w:rsidP="00BE6D56">
            <w:r w:rsidRPr="004E2199">
              <w:t>tcprm (</w:t>
            </w:r>
            <w:r w:rsidR="006C4FD0">
              <w:t>0x0116</w:t>
            </w:r>
            <w:r w:rsidRPr="004E2199">
              <w: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CB4268" w:rsidRPr="004E2199" w:rsidRDefault="002113FA" w:rsidP="00BE6D56">
            <w:pPr>
              <w:rPr>
                <w:highlight w:val="yellow"/>
              </w:rPr>
            </w:pPr>
            <w:r w:rsidRPr="004E2199">
              <w:t>This package is used to support explicit octet and packet count statistics for the TCP bearer protocol, related to TCP retransmission traffic. The statistics are applicable for all TCP modes of operation, as long as the MG is aware that the H.248 Stream carries TCP traffic.</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Version</w:t>
            </w:r>
            <w:r w:rsidRPr="004E2199">
              <w:t>:</w:t>
            </w:r>
          </w:p>
        </w:tc>
        <w:tc>
          <w:tcPr>
            <w:tcW w:w="6917" w:type="dxa"/>
          </w:tcPr>
          <w:p w:rsidR="00CB4268" w:rsidRPr="004E2199" w:rsidRDefault="00CB4268" w:rsidP="00BE6D56">
            <w:r w:rsidRPr="004E2199">
              <w:t>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Extends</w:t>
            </w:r>
            <w:r w:rsidRPr="004E2199">
              <w:t>:</w:t>
            </w:r>
          </w:p>
        </w:tc>
        <w:tc>
          <w:tcPr>
            <w:tcW w:w="6917" w:type="dxa"/>
          </w:tcPr>
          <w:p w:rsidR="00CB4268" w:rsidRPr="004E2199" w:rsidRDefault="00CB4268" w:rsidP="00BE6D56">
            <w:r w:rsidRPr="004E2199">
              <w:t>None.</w:t>
            </w:r>
          </w:p>
        </w:tc>
      </w:tr>
    </w:tbl>
    <w:p w:rsidR="00CB4268" w:rsidRPr="004E2199" w:rsidRDefault="00D238D7" w:rsidP="004547AF">
      <w:pPr>
        <w:pStyle w:val="Heading2"/>
      </w:pPr>
      <w:bookmarkStart w:id="143" w:name="_Toc371340035"/>
      <w:bookmarkStart w:id="144" w:name="_Toc392513261"/>
      <w:r>
        <w:t>9.</w:t>
      </w:r>
      <w:r w:rsidR="00CB4268" w:rsidRPr="004E2199">
        <w:t>1</w:t>
      </w:r>
      <w:r w:rsidR="00CB4268" w:rsidRPr="004E2199">
        <w:tab/>
        <w:t>Properties</w:t>
      </w:r>
      <w:bookmarkEnd w:id="143"/>
      <w:bookmarkEnd w:id="144"/>
    </w:p>
    <w:p w:rsidR="00CB4268" w:rsidRPr="004E2199" w:rsidRDefault="00CB4268" w:rsidP="00CB4268">
      <w:r w:rsidRPr="004E2199">
        <w:t>None.</w:t>
      </w:r>
    </w:p>
    <w:p w:rsidR="00CB4268" w:rsidRPr="004E2199" w:rsidRDefault="00D238D7" w:rsidP="004547AF">
      <w:pPr>
        <w:pStyle w:val="Heading2"/>
      </w:pPr>
      <w:bookmarkStart w:id="145" w:name="_Toc371340036"/>
      <w:bookmarkStart w:id="146" w:name="_Toc392513262"/>
      <w:r>
        <w:t>9.</w:t>
      </w:r>
      <w:r w:rsidR="00CB4268" w:rsidRPr="004E2199">
        <w:t>2</w:t>
      </w:r>
      <w:r w:rsidR="00CB4268" w:rsidRPr="004E2199">
        <w:tab/>
        <w:t>Events</w:t>
      </w:r>
      <w:bookmarkEnd w:id="145"/>
      <w:bookmarkEnd w:id="146"/>
    </w:p>
    <w:p w:rsidR="00CB4268" w:rsidRPr="004E2199" w:rsidRDefault="00CB4268" w:rsidP="00CB4268">
      <w:r w:rsidRPr="004E2199">
        <w:t>None.</w:t>
      </w:r>
    </w:p>
    <w:p w:rsidR="00CB4268" w:rsidRPr="004E2199" w:rsidRDefault="00D238D7" w:rsidP="004547AF">
      <w:pPr>
        <w:pStyle w:val="Heading2"/>
      </w:pPr>
      <w:bookmarkStart w:id="147" w:name="_Toc371340037"/>
      <w:bookmarkStart w:id="148" w:name="_Toc392513263"/>
      <w:r>
        <w:t>9.</w:t>
      </w:r>
      <w:r w:rsidR="00CB4268" w:rsidRPr="004E2199">
        <w:t>3</w:t>
      </w:r>
      <w:r w:rsidR="00CB4268" w:rsidRPr="004E2199">
        <w:tab/>
        <w:t>Signals</w:t>
      </w:r>
      <w:bookmarkEnd w:id="147"/>
      <w:bookmarkEnd w:id="148"/>
    </w:p>
    <w:p w:rsidR="00CB4268" w:rsidRPr="004E2199" w:rsidRDefault="00CB4268" w:rsidP="00CB4268">
      <w:r w:rsidRPr="004E2199">
        <w:t>None.</w:t>
      </w:r>
    </w:p>
    <w:p w:rsidR="00CB4268" w:rsidRPr="004E2199" w:rsidRDefault="00D238D7" w:rsidP="004547AF">
      <w:pPr>
        <w:pStyle w:val="Heading2"/>
      </w:pPr>
      <w:bookmarkStart w:id="149" w:name="_Toc371340038"/>
      <w:bookmarkStart w:id="150" w:name="_Toc392513264"/>
      <w:r>
        <w:t>9.</w:t>
      </w:r>
      <w:r w:rsidR="00CB4268" w:rsidRPr="004E2199">
        <w:t>4</w:t>
      </w:r>
      <w:r w:rsidR="00CB4268" w:rsidRPr="004E2199">
        <w:tab/>
        <w:t>Statistics</w:t>
      </w:r>
      <w:bookmarkEnd w:id="149"/>
      <w:bookmarkEnd w:id="150"/>
    </w:p>
    <w:p w:rsidR="00CB4268" w:rsidRPr="004E2199" w:rsidRDefault="00D238D7" w:rsidP="004547AF">
      <w:pPr>
        <w:pStyle w:val="Heading3"/>
      </w:pPr>
      <w:bookmarkStart w:id="151" w:name="_Toc371340039"/>
      <w:bookmarkStart w:id="152" w:name="_Toc392513265"/>
      <w:r>
        <w:t>9.</w:t>
      </w:r>
      <w:r w:rsidR="00CB4268" w:rsidRPr="004E2199">
        <w:t>4.1</w:t>
      </w:r>
      <w:r w:rsidR="00CB4268" w:rsidRPr="004E2199">
        <w:tab/>
      </w:r>
      <w:r w:rsidR="002113FA" w:rsidRPr="004E2199">
        <w:t>Retransmitted TCP Octets Sent</w:t>
      </w:r>
      <w:bookmarkEnd w:id="151"/>
      <w:bookmarkEnd w:id="152"/>
    </w:p>
    <w:tbl>
      <w:tblPr>
        <w:tblW w:w="0" w:type="auto"/>
        <w:tblLayout w:type="fixed"/>
        <w:tblLook w:val="0000" w:firstRow="0" w:lastRow="0" w:firstColumn="0" w:lastColumn="0" w:noHBand="0" w:noVBand="0"/>
      </w:tblPr>
      <w:tblGrid>
        <w:gridCol w:w="567"/>
        <w:gridCol w:w="2268"/>
        <w:gridCol w:w="6917"/>
      </w:tblGrid>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Name</w:t>
            </w:r>
            <w:r w:rsidRPr="004E2199">
              <w:t>:</w:t>
            </w:r>
          </w:p>
        </w:tc>
        <w:tc>
          <w:tcPr>
            <w:tcW w:w="6917" w:type="dxa"/>
          </w:tcPr>
          <w:p w:rsidR="00CB4268" w:rsidRPr="004E2199" w:rsidRDefault="002113FA" w:rsidP="00BE6D56">
            <w:r w:rsidRPr="004E2199">
              <w:t>Retransmitted TCP Octets Sent</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Statistic ID</w:t>
            </w:r>
            <w:r w:rsidRPr="004E2199">
              <w:t>:</w:t>
            </w:r>
          </w:p>
        </w:tc>
        <w:tc>
          <w:tcPr>
            <w:tcW w:w="6917" w:type="dxa"/>
          </w:tcPr>
          <w:p w:rsidR="00CB4268" w:rsidRPr="004E2199" w:rsidRDefault="002113FA" w:rsidP="00BE6D56">
            <w:r w:rsidRPr="004E2199">
              <w:t xml:space="preserve">tcpros </w:t>
            </w:r>
            <w:r w:rsidR="00CB4268" w:rsidRPr="004E2199">
              <w:t>(0x0001)</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Description</w:t>
            </w:r>
            <w:r w:rsidRPr="004E2199">
              <w:t>:</w:t>
            </w:r>
          </w:p>
        </w:tc>
        <w:tc>
          <w:tcPr>
            <w:tcW w:w="6917" w:type="dxa"/>
          </w:tcPr>
          <w:p w:rsidR="002113FA" w:rsidRPr="004E2199" w:rsidRDefault="002113FA" w:rsidP="00BE6D56">
            <w:r w:rsidRPr="004E2199">
              <w:t>This Statistic provides the number of retran</w:t>
            </w:r>
            <w:r w:rsidR="00930707" w:rsidRPr="004E2199">
              <w:t>s</w:t>
            </w:r>
            <w:r w:rsidRPr="004E2199">
              <w:t>mitted octets sent on the Termination or Stream since the Termination or Stream has existed and the Statistic has been set. The octets represent the egress retransmitted TCP packets of all TCP flows of an H.248 Stream.</w:t>
            </w:r>
          </w:p>
          <w:p w:rsidR="002113FA" w:rsidRPr="004E2199" w:rsidRDefault="002113FA" w:rsidP="00BE6D56">
            <w:r w:rsidRPr="004E2199">
              <w:t xml:space="preserve">It is the total number of octets (i.e., including TCP header) </w:t>
            </w:r>
            <w:r w:rsidR="00930707" w:rsidRPr="004E2199">
              <w:t>retransmitted</w:t>
            </w:r>
            <w:r w:rsidRPr="004E2199">
              <w:t xml:space="preserve"> in TCP packets. At the Termination level, it is equal to the sum of the </w:t>
            </w:r>
            <w:r w:rsidR="00930707" w:rsidRPr="004E2199">
              <w:t>e</w:t>
            </w:r>
            <w:r w:rsidRPr="004E2199">
              <w:t>gress TCP flows over all Streams.</w:t>
            </w:r>
          </w:p>
          <w:p w:rsidR="002113FA" w:rsidRPr="004E2199" w:rsidRDefault="002113FA" w:rsidP="00FC19AC">
            <w:pPr>
              <w:pStyle w:val="Note"/>
              <w:rPr>
                <w:rFonts w:eastAsia="MS Mincho"/>
              </w:rPr>
            </w:pPr>
            <w:r w:rsidRPr="0086794E">
              <w:rPr>
                <w:rFonts w:eastAsia="MS Mincho"/>
              </w:rPr>
              <w:t xml:space="preserve">NOTE – The semantic of this TCP metric is similar with the managed object </w:t>
            </w:r>
            <w:r w:rsidR="0016636E" w:rsidRPr="0016636E">
              <w:rPr>
                <w:rFonts w:eastAsia="MS Mincho"/>
                <w:i/>
                <w:iCs/>
              </w:rPr>
              <w:t>tcpEStatsPerfOctetsRetrans</w:t>
            </w:r>
            <w:r w:rsidRPr="0086794E">
              <w:rPr>
                <w:rFonts w:eastAsia="MS Mincho"/>
              </w:rPr>
              <w:t xml:space="preserve"> of the TCP MIB [IETF </w:t>
            </w:r>
            <w:r w:rsidR="00080689" w:rsidRPr="0086794E">
              <w:rPr>
                <w:rFonts w:eastAsia="MS Mincho"/>
              </w:rPr>
              <w:t>RFC </w:t>
            </w:r>
            <w:r w:rsidRPr="0086794E">
              <w:rPr>
                <w:rFonts w:eastAsia="MS Mincho"/>
              </w:rPr>
              <w:t>4898].</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Type</w:t>
            </w:r>
            <w:r w:rsidRPr="004E2199">
              <w:t>:</w:t>
            </w:r>
          </w:p>
        </w:tc>
        <w:tc>
          <w:tcPr>
            <w:tcW w:w="6917" w:type="dxa"/>
          </w:tcPr>
          <w:p w:rsidR="00CB4268" w:rsidRPr="004E2199" w:rsidRDefault="00AD03AE" w:rsidP="00BE6D56">
            <w:r w:rsidRPr="004E2199">
              <w:t>Unsigned Integer</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Possible values</w:t>
            </w:r>
            <w:r w:rsidRPr="004E2199">
              <w:t>:</w:t>
            </w:r>
          </w:p>
        </w:tc>
        <w:tc>
          <w:tcPr>
            <w:tcW w:w="6917" w:type="dxa"/>
          </w:tcPr>
          <w:p w:rsidR="00CB4268" w:rsidRPr="004E2199" w:rsidRDefault="00CB4268" w:rsidP="00BE6D56">
            <w:r w:rsidRPr="004E2199">
              <w:t>Any non-negative value</w:t>
            </w:r>
          </w:p>
        </w:tc>
      </w:tr>
      <w:tr w:rsidR="00CB4268" w:rsidRPr="004E2199" w:rsidTr="00806AD0">
        <w:tc>
          <w:tcPr>
            <w:tcW w:w="567" w:type="dxa"/>
          </w:tcPr>
          <w:p w:rsidR="00CB4268" w:rsidRPr="004E2199" w:rsidRDefault="00CB4268" w:rsidP="00CB4268">
            <w:pPr>
              <w:rPr>
                <w:rFonts w:eastAsia="MS Mincho"/>
              </w:rPr>
            </w:pPr>
          </w:p>
        </w:tc>
        <w:tc>
          <w:tcPr>
            <w:tcW w:w="2268" w:type="dxa"/>
          </w:tcPr>
          <w:p w:rsidR="00CB4268" w:rsidRPr="004E2199" w:rsidRDefault="00CB4268" w:rsidP="00080689">
            <w:pPr>
              <w:rPr>
                <w:rFonts w:eastAsia="MS Mincho"/>
              </w:rPr>
            </w:pPr>
            <w:r w:rsidRPr="004E2199">
              <w:rPr>
                <w:b/>
                <w:bCs/>
              </w:rPr>
              <w:t>Level</w:t>
            </w:r>
            <w:r w:rsidRPr="004E2199">
              <w:t>:</w:t>
            </w:r>
          </w:p>
        </w:tc>
        <w:tc>
          <w:tcPr>
            <w:tcW w:w="6917" w:type="dxa"/>
          </w:tcPr>
          <w:p w:rsidR="00CB4268" w:rsidRPr="004E2199" w:rsidRDefault="00CB4268" w:rsidP="00BE6D56">
            <w:r w:rsidRPr="004E2199">
              <w:t>Either</w:t>
            </w:r>
          </w:p>
        </w:tc>
      </w:tr>
    </w:tbl>
    <w:p w:rsidR="00B92E1A" w:rsidRPr="004E2199" w:rsidRDefault="00D238D7" w:rsidP="004E2199">
      <w:pPr>
        <w:pStyle w:val="Heading3"/>
      </w:pPr>
      <w:bookmarkStart w:id="153" w:name="_Toc392513266"/>
      <w:r>
        <w:t>9.</w:t>
      </w:r>
      <w:r w:rsidR="00B92E1A" w:rsidRPr="004E2199">
        <w:t>4.2</w:t>
      </w:r>
      <w:r w:rsidR="00B92E1A" w:rsidRPr="004E2199">
        <w:tab/>
        <w:t>Retransmitted TCP Packets Sent</w:t>
      </w:r>
      <w:bookmarkEnd w:id="153"/>
    </w:p>
    <w:tbl>
      <w:tblPr>
        <w:tblW w:w="0" w:type="auto"/>
        <w:tblLayout w:type="fixed"/>
        <w:tblLook w:val="0000" w:firstRow="0" w:lastRow="0" w:firstColumn="0" w:lastColumn="0" w:noHBand="0" w:noVBand="0"/>
      </w:tblPr>
      <w:tblGrid>
        <w:gridCol w:w="567"/>
        <w:gridCol w:w="2268"/>
        <w:gridCol w:w="6917"/>
      </w:tblGrid>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Name</w:t>
            </w:r>
            <w:r w:rsidRPr="004E2199">
              <w:t>:</w:t>
            </w:r>
          </w:p>
        </w:tc>
        <w:tc>
          <w:tcPr>
            <w:tcW w:w="6917" w:type="dxa"/>
            <w:shd w:val="clear" w:color="auto" w:fill="auto"/>
          </w:tcPr>
          <w:p w:rsidR="00B92E1A" w:rsidRPr="004E2199" w:rsidRDefault="00B92E1A" w:rsidP="00BE6D56">
            <w:r w:rsidRPr="004E2199">
              <w:t>Retransmitted TCP Packets Sent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Statistic ID</w:t>
            </w:r>
            <w:r w:rsidRPr="004E2199">
              <w:t>:</w:t>
            </w:r>
          </w:p>
        </w:tc>
        <w:tc>
          <w:tcPr>
            <w:tcW w:w="6917" w:type="dxa"/>
            <w:shd w:val="clear" w:color="auto" w:fill="auto"/>
          </w:tcPr>
          <w:p w:rsidR="00F51C89" w:rsidRPr="004E2199" w:rsidRDefault="00B92E1A">
            <w:r w:rsidRPr="004E2199">
              <w:t>tcprps (0x000</w:t>
            </w:r>
            <w:r w:rsidR="00AD03AE" w:rsidRPr="004E2199">
              <w:t>2</w:t>
            </w:r>
            <w:r w:rsidRPr="004E2199">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Description</w:t>
            </w:r>
            <w:r w:rsidRPr="004E2199">
              <w:t>:</w:t>
            </w:r>
          </w:p>
        </w:tc>
        <w:tc>
          <w:tcPr>
            <w:tcW w:w="6917" w:type="dxa"/>
            <w:shd w:val="clear" w:color="auto" w:fill="auto"/>
          </w:tcPr>
          <w:p w:rsidR="00B92E1A" w:rsidRPr="004E2199" w:rsidRDefault="00B92E1A" w:rsidP="00BE6D56">
            <w:r w:rsidRPr="004E2199">
              <w:t>Provides the number of retransmitted packets sent on the Termination or Stream since the statistic has been set. The packets represent the egress retransmitted TCP packets of all TCP flows of an H.248 Stream.</w:t>
            </w:r>
          </w:p>
          <w:p w:rsidR="00B92E1A" w:rsidRDefault="00B92E1A" w:rsidP="00BE6D56">
            <w:r w:rsidRPr="004E2199">
              <w:t xml:space="preserve">It is the total number of TCP packets, inclusive of TCP connection establishment, data transfer and connection release phases. At the Termination level, it is equal to the sum of the </w:t>
            </w:r>
            <w:r w:rsidR="00930707" w:rsidRPr="004E2199">
              <w:t>e</w:t>
            </w:r>
            <w:r w:rsidRPr="004E2199">
              <w:t>gress TCP flows over all Streams.</w:t>
            </w:r>
          </w:p>
          <w:p w:rsidR="00B92E1A" w:rsidRPr="0086794E" w:rsidRDefault="0086794E" w:rsidP="0086794E">
            <w:pPr>
              <w:pStyle w:val="Note"/>
            </w:pPr>
            <w:r w:rsidRPr="0086794E">
              <w:t>NOTE – The semantic of this TCP metric is similar with the managed object tcpRetransSegs of the TCP MIB [IETF RFC 4022]</w:t>
            </w:r>
            <w:r>
              <w:t>.</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Type</w:t>
            </w:r>
            <w:r w:rsidRPr="004E2199">
              <w:t>:</w:t>
            </w:r>
          </w:p>
        </w:tc>
        <w:tc>
          <w:tcPr>
            <w:tcW w:w="6917" w:type="dxa"/>
            <w:shd w:val="clear" w:color="auto" w:fill="auto"/>
          </w:tcPr>
          <w:p w:rsidR="00B92E1A" w:rsidRPr="004E2199" w:rsidRDefault="00AD03AE" w:rsidP="00BE6D56">
            <w:r w:rsidRPr="004E2199">
              <w:t>Unsigned Integer</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Possible values</w:t>
            </w:r>
            <w:r w:rsidRPr="004E2199">
              <w:t>:</w:t>
            </w:r>
          </w:p>
        </w:tc>
        <w:tc>
          <w:tcPr>
            <w:tcW w:w="6917" w:type="dxa"/>
            <w:shd w:val="clear" w:color="auto" w:fill="auto"/>
          </w:tcPr>
          <w:p w:rsidR="00B92E1A" w:rsidRPr="004E2199" w:rsidRDefault="00B92E1A" w:rsidP="00BE6D56">
            <w:r w:rsidRPr="004E2199">
              <w:t>Any non-negative value</w:t>
            </w:r>
          </w:p>
        </w:tc>
      </w:tr>
      <w:tr w:rsidR="00B92E1A" w:rsidRPr="004E2199" w:rsidTr="00930707">
        <w:tc>
          <w:tcPr>
            <w:tcW w:w="567" w:type="dxa"/>
            <w:shd w:val="clear" w:color="auto" w:fill="auto"/>
          </w:tcPr>
          <w:p w:rsidR="00B92E1A" w:rsidRPr="004E2199" w:rsidRDefault="00B92E1A" w:rsidP="00B92E1A">
            <w:pPr>
              <w:rPr>
                <w:rFonts w:eastAsia="MS Mincho"/>
              </w:rPr>
            </w:pPr>
          </w:p>
        </w:tc>
        <w:tc>
          <w:tcPr>
            <w:tcW w:w="2268" w:type="dxa"/>
            <w:shd w:val="clear" w:color="auto" w:fill="auto"/>
          </w:tcPr>
          <w:p w:rsidR="00B92E1A" w:rsidRPr="004E2199" w:rsidRDefault="00B92E1A" w:rsidP="00080689">
            <w:pPr>
              <w:rPr>
                <w:rFonts w:eastAsia="MS Mincho"/>
              </w:rPr>
            </w:pPr>
            <w:r w:rsidRPr="004E2199">
              <w:rPr>
                <w:b/>
                <w:bCs/>
              </w:rPr>
              <w:t>Level</w:t>
            </w:r>
            <w:r w:rsidRPr="004E2199">
              <w:t>:</w:t>
            </w:r>
          </w:p>
        </w:tc>
        <w:tc>
          <w:tcPr>
            <w:tcW w:w="6917" w:type="dxa"/>
            <w:shd w:val="clear" w:color="auto" w:fill="auto"/>
          </w:tcPr>
          <w:p w:rsidR="00B92E1A" w:rsidRPr="004E2199" w:rsidRDefault="00B92E1A" w:rsidP="00BE6D56">
            <w:r w:rsidRPr="004E2199">
              <w:t>Either</w:t>
            </w:r>
          </w:p>
        </w:tc>
      </w:tr>
    </w:tbl>
    <w:p w:rsidR="00CB4268" w:rsidRPr="004E2199" w:rsidRDefault="00D238D7" w:rsidP="004547AF">
      <w:pPr>
        <w:pStyle w:val="Heading2"/>
      </w:pPr>
      <w:bookmarkStart w:id="154" w:name="_Toc371340040"/>
      <w:bookmarkStart w:id="155" w:name="_Toc392513267"/>
      <w:r>
        <w:t>9.</w:t>
      </w:r>
      <w:r w:rsidR="00CB4268" w:rsidRPr="004E2199">
        <w:t>5</w:t>
      </w:r>
      <w:r w:rsidR="00CB4268" w:rsidRPr="004E2199">
        <w:tab/>
        <w:t>Error codes</w:t>
      </w:r>
      <w:bookmarkEnd w:id="154"/>
      <w:bookmarkEnd w:id="155"/>
    </w:p>
    <w:p w:rsidR="00CB4268" w:rsidRPr="004E2199" w:rsidRDefault="00CB4268" w:rsidP="00CB4268">
      <w:r w:rsidRPr="004E2199">
        <w:t>None.</w:t>
      </w:r>
    </w:p>
    <w:p w:rsidR="00CB4268" w:rsidRPr="004E2199" w:rsidRDefault="00D238D7" w:rsidP="004547AF">
      <w:pPr>
        <w:pStyle w:val="Heading2"/>
      </w:pPr>
      <w:bookmarkStart w:id="156" w:name="_Toc371340041"/>
      <w:bookmarkStart w:id="157" w:name="_Toc392513268"/>
      <w:r>
        <w:t>9.</w:t>
      </w:r>
      <w:r w:rsidR="00CB4268" w:rsidRPr="004E2199">
        <w:t>6</w:t>
      </w:r>
      <w:r w:rsidR="00CB4268" w:rsidRPr="004E2199">
        <w:tab/>
        <w:t>Procedures</w:t>
      </w:r>
      <w:bookmarkEnd w:id="156"/>
      <w:bookmarkEnd w:id="157"/>
    </w:p>
    <w:p w:rsidR="00967771" w:rsidRDefault="00D238D7">
      <w:pPr>
        <w:pStyle w:val="Heading3"/>
      </w:pPr>
      <w:bookmarkStart w:id="158" w:name="_Toc371340042"/>
      <w:bookmarkStart w:id="159" w:name="_Toc392513269"/>
      <w:bookmarkStart w:id="160" w:name="_Toc324189597"/>
      <w:r>
        <w:t>9.</w:t>
      </w:r>
      <w:r w:rsidR="00BE21C1" w:rsidRPr="004E2199">
        <w:t>6.1</w:t>
      </w:r>
      <w:r w:rsidR="00BE21C1" w:rsidRPr="004E2199">
        <w:tab/>
        <w:t>Overview – "TCP retransmission traffic" and connection models</w:t>
      </w:r>
      <w:bookmarkEnd w:id="158"/>
      <w:bookmarkEnd w:id="159"/>
    </w:p>
    <w:p w:rsidR="00BE21C1" w:rsidRPr="004E2199" w:rsidRDefault="0016636E" w:rsidP="00BE21C1">
      <w:r w:rsidRPr="0016636E">
        <w:t>Co</w:t>
      </w:r>
      <w:r w:rsidR="00BE21C1" w:rsidRPr="004E2199">
        <w:t>nnection models with a single TCP-enabled termination/SEP are uncontroversial. The scope here is therefore on connection models with more than one termination/SEP. Figure </w:t>
      </w:r>
      <w:r w:rsidR="00192DC8">
        <w:t>8</w:t>
      </w:r>
      <w:r w:rsidR="00BE21C1" w:rsidRPr="004E2199">
        <w:t xml:space="preserve"> illustrates an example with a TCP-enabled stream endpoint pair (SEPP). H.248 </w:t>
      </w:r>
      <w:r w:rsidRPr="0016636E">
        <w:rPr>
          <w:i/>
          <w:iCs/>
        </w:rPr>
        <w:t>tcprm</w:t>
      </w:r>
      <w:r w:rsidR="00BE21C1" w:rsidRPr="004E2199">
        <w:t xml:space="preserve"> statistics are activated on SEP</w:t>
      </w:r>
      <w:r w:rsidRPr="0016636E">
        <w:rPr>
          <w:vertAlign w:val="subscript"/>
        </w:rPr>
        <w:t>T2(S1)</w:t>
      </w:r>
      <w:r w:rsidR="00BE21C1" w:rsidRPr="004E2199">
        <w:t>, thus only the traffic direction from X to Y is relevant.</w:t>
      </w:r>
    </w:p>
    <w:p w:rsidR="00BE21C1" w:rsidRPr="004E2199" w:rsidRDefault="002E7633" w:rsidP="004E2199">
      <w:pPr>
        <w:pStyle w:val="Figure"/>
      </w:pPr>
      <w:r w:rsidRPr="004E2199">
        <w:object w:dxaOrig="8956" w:dyaOrig="3258">
          <v:shape id="_x0000_i1032" type="#_x0000_t75" style="width:402.75pt;height:146.25pt" o:ole="">
            <v:imagedata r:id="rId26" o:title=""/>
          </v:shape>
          <o:OLEObject Type="Embed" ProgID="Visio.Drawing.11" ShapeID="_x0000_i1032" DrawAspect="Content" ObjectID="_1466289814" r:id="rId27"/>
        </w:object>
      </w:r>
    </w:p>
    <w:p w:rsidR="00967771" w:rsidRDefault="00BE21C1">
      <w:pPr>
        <w:pStyle w:val="FigureNotitle"/>
        <w:rPr>
          <w:lang w:eastAsia="en-US"/>
        </w:rPr>
      </w:pPr>
      <w:bookmarkStart w:id="161" w:name="_Toc370936930"/>
      <w:bookmarkStart w:id="162" w:name="_Toc392513379"/>
      <w:r w:rsidRPr="004E2199">
        <w:rPr>
          <w:lang w:eastAsia="en-US"/>
        </w:rPr>
        <w:t xml:space="preserve">Figure </w:t>
      </w:r>
      <w:r w:rsidR="00192DC8">
        <w:rPr>
          <w:lang w:eastAsia="en-US"/>
        </w:rPr>
        <w:t>8</w:t>
      </w:r>
      <w:r w:rsidRPr="004E2199">
        <w:rPr>
          <w:lang w:eastAsia="en-US"/>
        </w:rPr>
        <w:t xml:space="preserve"> – "TCP retransmission traffic" in (TCP, TCP) connection models</w:t>
      </w:r>
      <w:bookmarkEnd w:id="161"/>
      <w:bookmarkEnd w:id="162"/>
    </w:p>
    <w:p w:rsidR="00BE21C1" w:rsidRPr="004E2199" w:rsidRDefault="0016636E" w:rsidP="00BE21C1">
      <w:r w:rsidRPr="0016636E">
        <w:t>There</w:t>
      </w:r>
      <w:r w:rsidR="00BE21C1" w:rsidRPr="004E2199">
        <w:t xml:space="preserve"> are two fundamental configurations for a TCP-enabled SEPP:</w:t>
      </w:r>
    </w:p>
    <w:p w:rsidR="00967771" w:rsidRDefault="00BE21C1">
      <w:pPr>
        <w:numPr>
          <w:ilvl w:val="0"/>
          <w:numId w:val="48"/>
        </w:numPr>
        <w:overflowPunct w:val="0"/>
        <w:autoSpaceDE w:val="0"/>
        <w:autoSpaceDN w:val="0"/>
        <w:adjustRightInd w:val="0"/>
        <w:ind w:left="567" w:hanging="567"/>
        <w:textAlignment w:val="baseline"/>
      </w:pPr>
      <w:r w:rsidRPr="004E2199">
        <w:t>TCP merge or TCP relay mode: TCP retransmission traffic originates in X only; or</w:t>
      </w:r>
    </w:p>
    <w:p w:rsidR="00967771" w:rsidRDefault="00BE21C1">
      <w:pPr>
        <w:numPr>
          <w:ilvl w:val="0"/>
          <w:numId w:val="48"/>
        </w:numPr>
        <w:overflowPunct w:val="0"/>
        <w:autoSpaceDE w:val="0"/>
        <w:autoSpaceDN w:val="0"/>
        <w:adjustRightInd w:val="0"/>
        <w:ind w:left="567" w:hanging="567"/>
        <w:textAlignment w:val="baseline"/>
      </w:pPr>
      <w:r w:rsidRPr="004E2199">
        <w:t>TCP proxy mode: TCP retransmission traffic originates in SEP</w:t>
      </w:r>
      <w:r w:rsidR="0016636E" w:rsidRPr="0016636E">
        <w:rPr>
          <w:vertAlign w:val="subscript"/>
        </w:rPr>
        <w:t>T2(S1)</w:t>
      </w:r>
      <w:r w:rsidRPr="004E2199">
        <w:t xml:space="preserve"> only.</w:t>
      </w:r>
    </w:p>
    <w:p w:rsidR="00967771" w:rsidRDefault="00BE21C1">
      <w:pPr>
        <w:tabs>
          <w:tab w:val="left" w:pos="794"/>
          <w:tab w:val="left" w:pos="1191"/>
          <w:tab w:val="left" w:pos="1588"/>
          <w:tab w:val="left" w:pos="1985"/>
        </w:tabs>
        <w:overflowPunct w:val="0"/>
        <w:autoSpaceDE w:val="0"/>
        <w:autoSpaceDN w:val="0"/>
        <w:adjustRightInd w:val="0"/>
        <w:textAlignment w:val="baseline"/>
      </w:pPr>
      <w:r w:rsidRPr="004E2199">
        <w:t xml:space="preserve">However, the </w:t>
      </w:r>
      <w:r w:rsidRPr="004E2199">
        <w:rPr>
          <w:i/>
          <w:iCs/>
        </w:rPr>
        <w:t>tcprm</w:t>
      </w:r>
      <w:r w:rsidRPr="004E2199">
        <w:t xml:space="preserve"> statistics are applicable in both scenarios.</w:t>
      </w:r>
    </w:p>
    <w:p w:rsidR="00D8289D" w:rsidRPr="004E2199" w:rsidRDefault="00D238D7" w:rsidP="00FC19AC">
      <w:pPr>
        <w:pStyle w:val="Heading3"/>
      </w:pPr>
      <w:bookmarkStart w:id="163" w:name="_Toc371340043"/>
      <w:bookmarkStart w:id="164" w:name="_Toc392513270"/>
      <w:r>
        <w:t>9.</w:t>
      </w:r>
      <w:r w:rsidR="00D8289D" w:rsidRPr="004E2199">
        <w:t>6.</w:t>
      </w:r>
      <w:r w:rsidR="00BE21C1" w:rsidRPr="004E2199">
        <w:t>2</w:t>
      </w:r>
      <w:r w:rsidR="00D8289D" w:rsidRPr="004E2199">
        <w:tab/>
        <w:t xml:space="preserve">Egress TCP traffic – Statistic </w:t>
      </w:r>
      <w:r w:rsidR="004F2AA9" w:rsidRPr="004E2199">
        <w:t>"</w:t>
      </w:r>
      <w:r w:rsidR="00D8289D" w:rsidRPr="004E2199">
        <w:t>Retransmitted TCP Packets Sent</w:t>
      </w:r>
      <w:r w:rsidR="004F2AA9" w:rsidRPr="004E2199">
        <w:t>"</w:t>
      </w:r>
      <w:bookmarkEnd w:id="160"/>
      <w:bookmarkEnd w:id="163"/>
      <w:bookmarkEnd w:id="164"/>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Every outgoing, retransmitted TCP packet, sent from a H.248 TCP Stream/Termination, is counted by Statistic </w:t>
      </w:r>
      <w:r w:rsidRPr="004E2199">
        <w:rPr>
          <w:i/>
          <w:iCs/>
        </w:rPr>
        <w:t>tcprm/tcprps</w:t>
      </w:r>
      <w:r w:rsidRPr="004E2199">
        <w:t>.</w:t>
      </w:r>
    </w:p>
    <w:p w:rsidR="00D8289D" w:rsidRPr="004E2199" w:rsidRDefault="00D238D7" w:rsidP="00FC19AC">
      <w:pPr>
        <w:pStyle w:val="Heading3"/>
      </w:pPr>
      <w:bookmarkStart w:id="165" w:name="_Toc324189598"/>
      <w:bookmarkStart w:id="166" w:name="_Toc371340044"/>
      <w:bookmarkStart w:id="167" w:name="_Toc392513271"/>
      <w:r>
        <w:t>9.</w:t>
      </w:r>
      <w:r w:rsidR="00D8289D" w:rsidRPr="004E2199">
        <w:t>6.</w:t>
      </w:r>
      <w:r w:rsidR="00BE21C1" w:rsidRPr="004E2199">
        <w:t>3</w:t>
      </w:r>
      <w:r w:rsidR="00D8289D" w:rsidRPr="004E2199">
        <w:tab/>
        <w:t xml:space="preserve">Egress TCP traffic – Statistic </w:t>
      </w:r>
      <w:r w:rsidR="004F2AA9" w:rsidRPr="004E2199">
        <w:t>"</w:t>
      </w:r>
      <w:r w:rsidR="00D8289D" w:rsidRPr="004E2199">
        <w:t>Retransmitted TCP Octets Sent</w:t>
      </w:r>
      <w:r w:rsidR="004F2AA9" w:rsidRPr="004E2199">
        <w:t>"</w:t>
      </w:r>
      <w:bookmarkEnd w:id="165"/>
      <w:bookmarkEnd w:id="166"/>
      <w:bookmarkEnd w:id="167"/>
    </w:p>
    <w:p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The measurement represents the volume of TCP retransmission of all </w:t>
      </w:r>
      <w:r w:rsidRPr="004E2199">
        <w:rPr>
          <w:i/>
          <w:iCs/>
        </w:rPr>
        <w:t>TCP flows</w:t>
      </w:r>
      <w:r w:rsidRPr="004E2199">
        <w:t xml:space="preserve"> of an H.248 Stream, i.e. across all outgoing, retransmitted TCP packets according to Statistic </w:t>
      </w:r>
      <w:r w:rsidRPr="004E2199">
        <w:rPr>
          <w:i/>
          <w:iCs/>
        </w:rPr>
        <w:t>tcprm/tcpros</w:t>
      </w:r>
      <w:r w:rsidRPr="004E2199">
        <w:t>.</w:t>
      </w:r>
    </w:p>
    <w:p w:rsidR="00967771" w:rsidRDefault="00D238D7">
      <w:pPr>
        <w:pStyle w:val="Heading3"/>
      </w:pPr>
      <w:bookmarkStart w:id="168" w:name="_Toc371340045"/>
      <w:bookmarkStart w:id="169" w:name="_Toc392513272"/>
      <w:r>
        <w:t>9.</w:t>
      </w:r>
      <w:r w:rsidR="00D8289D" w:rsidRPr="004E2199">
        <w:t>6.</w:t>
      </w:r>
      <w:r w:rsidR="00BE21C1" w:rsidRPr="004E2199">
        <w:t>4</w:t>
      </w:r>
      <w:r w:rsidR="00D8289D" w:rsidRPr="004E2199">
        <w:tab/>
        <w:t>Derived statistics</w:t>
      </w:r>
      <w:bookmarkEnd w:id="168"/>
      <w:bookmarkEnd w:id="169"/>
    </w:p>
    <w:p w:rsidR="00D8289D" w:rsidRPr="004E2199" w:rsidRDefault="00D8289D" w:rsidP="00D8289D">
      <w:r w:rsidRPr="004E2199">
        <w:t>The H.248 statistics of this package together with other TCP related statistics (such as from [ITU-T H.248.84] allow the derivation of other TCP performance metric</w:t>
      </w:r>
      <w:r w:rsidR="00AD03AE" w:rsidRPr="004E2199">
        <w:t>s</w:t>
      </w:r>
      <w:r w:rsidRPr="004E2199">
        <w:t>. This clause provides one example.</w:t>
      </w:r>
    </w:p>
    <w:p w:rsidR="00967771" w:rsidRDefault="00D238D7">
      <w:pPr>
        <w:pStyle w:val="Heading4"/>
      </w:pPr>
      <w:r>
        <w:t>9.</w:t>
      </w:r>
      <w:r w:rsidR="00D8289D" w:rsidRPr="004E2199">
        <w:t>6.</w:t>
      </w:r>
      <w:r w:rsidR="00BE21C1" w:rsidRPr="004E2199">
        <w:t>4</w:t>
      </w:r>
      <w:r w:rsidR="00D8289D" w:rsidRPr="004E2199">
        <w:t>.1</w:t>
      </w:r>
      <w:r w:rsidR="00D8289D" w:rsidRPr="004E2199">
        <w:tab/>
        <w:t xml:space="preserve">Performance metric </w:t>
      </w:r>
      <w:r w:rsidR="004F2AA9" w:rsidRPr="004E2199">
        <w:t>"</w:t>
      </w:r>
      <w:r w:rsidR="00D8289D" w:rsidRPr="004E2199">
        <w:t>TCP efficiency</w:t>
      </w:r>
      <w:r w:rsidR="004F2AA9" w:rsidRPr="004E2199">
        <w:t>"</w:t>
      </w:r>
    </w:p>
    <w:p w:rsidR="00D8289D" w:rsidRPr="004E2199" w:rsidRDefault="00D8289D" w:rsidP="0086794E">
      <w:pPr>
        <w:tabs>
          <w:tab w:val="left" w:pos="794"/>
          <w:tab w:val="left" w:pos="1191"/>
          <w:tab w:val="left" w:pos="1588"/>
          <w:tab w:val="left" w:pos="1985"/>
        </w:tabs>
        <w:overflowPunct w:val="0"/>
        <w:autoSpaceDE w:val="0"/>
        <w:autoSpaceDN w:val="0"/>
        <w:adjustRightInd w:val="0"/>
        <w:textAlignment w:val="baseline"/>
      </w:pPr>
      <w:r w:rsidRPr="004E2199">
        <w:t>This metric is defined in clause 4.2 in [</w:t>
      </w:r>
      <w:r w:rsidR="001F02CF">
        <w:t>b-</w:t>
      </w:r>
      <w:r w:rsidRPr="004E2199">
        <w:t xml:space="preserve">IETF </w:t>
      </w:r>
      <w:r w:rsidR="00080689" w:rsidRPr="004E2199">
        <w:t>RFC </w:t>
      </w:r>
      <w:r w:rsidRPr="004E2199">
        <w:t>6349] according following equation:</w:t>
      </w:r>
    </w:p>
    <w:p w:rsidR="00BE6D56" w:rsidRPr="004E2199" w:rsidRDefault="00BE6D56" w:rsidP="00BE6D56">
      <w:pPr>
        <w:tabs>
          <w:tab w:val="left" w:pos="794"/>
          <w:tab w:val="left" w:pos="1191"/>
          <w:tab w:val="left" w:pos="1588"/>
          <w:tab w:val="left" w:pos="1985"/>
        </w:tabs>
        <w:overflowPunct w:val="0"/>
        <w:autoSpaceDE w:val="0"/>
        <w:autoSpaceDN w:val="0"/>
        <w:adjustRightInd w:val="0"/>
        <w:jc w:val="center"/>
        <w:textAlignment w:val="baseline"/>
      </w:pPr>
      <w:r w:rsidRPr="004E2199">
        <w:rPr>
          <w:rFonts w:eastAsia="SimSun"/>
          <w:position w:val="-30"/>
          <w:szCs w:val="20"/>
          <w:lang w:eastAsia="en-US"/>
        </w:rPr>
        <w:object w:dxaOrig="6440" w:dyaOrig="680">
          <v:shape id="_x0000_i1033" type="#_x0000_t75" style="width:321pt;height:33pt" o:ole="">
            <v:imagedata r:id="rId28" o:title=""/>
          </v:shape>
          <o:OLEObject Type="Embed" ProgID="Equation.3" ShapeID="_x0000_i1033" DrawAspect="Content" ObjectID="_1466289815" r:id="rId29"/>
        </w:object>
      </w:r>
    </w:p>
    <w:p w:rsidR="00D8289D" w:rsidRPr="004E2199" w:rsidRDefault="00D8289D" w:rsidP="00BE6D56">
      <w:r w:rsidRPr="004E2199">
        <w:t xml:space="preserve">Metric </w:t>
      </w:r>
      <w:r w:rsidR="00B0454B" w:rsidRPr="004E2199">
        <w:rPr>
          <w:i/>
        </w:rPr>
        <w:t>TCP efficiency</w:t>
      </w:r>
      <w:r w:rsidRPr="004E2199">
        <w:t xml:space="preserve"> for an H.248 stream/termination could be calculated (by the MGC), using the two H.248 statistics </w:t>
      </w:r>
      <w:r w:rsidR="00B0454B" w:rsidRPr="004E2199">
        <w:rPr>
          <w:i/>
        </w:rPr>
        <w:t>TCP Octets Sent</w:t>
      </w:r>
      <w:r w:rsidRPr="004E2199">
        <w:t xml:space="preserve"> (</w:t>
      </w:r>
      <w:r w:rsidR="00B0454B" w:rsidRPr="004E2199">
        <w:rPr>
          <w:i/>
        </w:rPr>
        <w:t>tcptv/tcpos</w:t>
      </w:r>
      <w:r w:rsidRPr="004E2199">
        <w:t xml:space="preserve">, see clause 10.4.1/[ITU-T H.248.84]) and </w:t>
      </w:r>
      <w:r w:rsidR="00B0454B" w:rsidRPr="004E2199">
        <w:rPr>
          <w:i/>
        </w:rPr>
        <w:t>Retransmitted</w:t>
      </w:r>
      <w:r w:rsidRPr="004E2199">
        <w:t xml:space="preserve"> </w:t>
      </w:r>
      <w:r w:rsidRPr="004E2199">
        <w:rPr>
          <w:i/>
        </w:rPr>
        <w:t>TCP Octets Sent</w:t>
      </w:r>
      <w:r w:rsidRPr="004E2199">
        <w:t xml:space="preserve"> (</w:t>
      </w:r>
      <w:r w:rsidRPr="004E2199">
        <w:rPr>
          <w:i/>
        </w:rPr>
        <w:t>tcprm/tcpros</w:t>
      </w:r>
      <w:r w:rsidRPr="004E2199">
        <w:t>).</w:t>
      </w:r>
    </w:p>
    <w:p w:rsidR="00CB4268" w:rsidRPr="004E2199" w:rsidRDefault="00CB4268" w:rsidP="004547AF">
      <w:pPr>
        <w:pStyle w:val="Heading1"/>
      </w:pPr>
      <w:bookmarkStart w:id="170" w:name="_Toc371340046"/>
      <w:bookmarkStart w:id="171" w:name="_Toc392513273"/>
      <w:r w:rsidRPr="004E2199">
        <w:t>1</w:t>
      </w:r>
      <w:r w:rsidR="00D238D7">
        <w:t>0</w:t>
      </w:r>
      <w:r w:rsidRPr="004E2199">
        <w:tab/>
        <w:t>Package-less TCP control</w:t>
      </w:r>
      <w:bookmarkEnd w:id="170"/>
      <w:bookmarkEnd w:id="171"/>
    </w:p>
    <w:p w:rsidR="00967771" w:rsidRDefault="00D238D7">
      <w:pPr>
        <w:pStyle w:val="Heading2"/>
      </w:pPr>
      <w:bookmarkStart w:id="172" w:name="_Toc371340047"/>
      <w:bookmarkStart w:id="173" w:name="_Toc392513274"/>
      <w:r>
        <w:t>10.</w:t>
      </w:r>
      <w:r w:rsidR="006A79AB" w:rsidRPr="004E2199">
        <w:t>1</w:t>
      </w:r>
      <w:r w:rsidR="006A79AB" w:rsidRPr="004E2199">
        <w:tab/>
        <w:t>Package-less TCP control in other H.248.x-Recommendations</w:t>
      </w:r>
      <w:bookmarkEnd w:id="172"/>
      <w:bookmarkEnd w:id="173"/>
    </w:p>
    <w:p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Pure SDP is used for the establishment of TCP bearer connection control by following Recommendations:</w:t>
      </w:r>
    </w:p>
    <w:p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H.248.69]: for MSRP-over-TCP bearers in MSRP switch configurations;</w:t>
      </w:r>
    </w:p>
    <w:p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H.248.84], clause 13: TCP merge and TCP relay mode configurations.</w:t>
      </w:r>
    </w:p>
    <w:p w:rsidR="00AE7FF6" w:rsidRPr="004E2199" w:rsidRDefault="00971B94" w:rsidP="006A79AB">
      <w:pPr>
        <w:tabs>
          <w:tab w:val="left" w:pos="794"/>
          <w:tab w:val="left" w:pos="1191"/>
          <w:tab w:val="left" w:pos="1588"/>
          <w:tab w:val="left" w:pos="1985"/>
        </w:tabs>
        <w:overflowPunct w:val="0"/>
        <w:autoSpaceDE w:val="0"/>
        <w:autoSpaceDN w:val="0"/>
        <w:adjustRightInd w:val="0"/>
        <w:textAlignment w:val="baseline"/>
      </w:pPr>
      <w:r>
        <w:t>T</w:t>
      </w:r>
      <w:r w:rsidR="006A79AB" w:rsidRPr="004E2199">
        <w:t xml:space="preserve">he (H.248) Property-based control method </w:t>
      </w:r>
      <w:r>
        <w:t xml:space="preserve">(according to clauses 7 to 9) is applied for stateful TCP handling by the MG, which covers TCP to non-TCP interworking (i.e., one SEP </w:t>
      </w:r>
      <w:r w:rsidR="00F13DEC">
        <w:t>realizes a</w:t>
      </w:r>
      <w:r>
        <w:t xml:space="preserve"> TCP endsystem mode</w:t>
      </w:r>
      <w:r w:rsidR="00F13DEC">
        <w:t>), TCP-to-TCP interworking in TCP proxy mode and context configurations with more than two TCP-enabled H.248 terminations which are interconnected.</w:t>
      </w:r>
    </w:p>
    <w:p w:rsidR="00967771" w:rsidRDefault="00D238D7">
      <w:pPr>
        <w:pStyle w:val="Heading2"/>
      </w:pPr>
      <w:bookmarkStart w:id="174" w:name="_Toc371340048"/>
      <w:bookmarkStart w:id="175" w:name="_Toc392513275"/>
      <w:r>
        <w:t>10.</w:t>
      </w:r>
      <w:r w:rsidR="006A79AB" w:rsidRPr="004E2199">
        <w:t>2</w:t>
      </w:r>
      <w:r w:rsidR="00EA2EA5" w:rsidRPr="004E2199">
        <w:tab/>
      </w:r>
      <w:r w:rsidR="006A79AB" w:rsidRPr="004E2199">
        <w:t>P</w:t>
      </w:r>
      <w:r w:rsidR="00EA2EA5" w:rsidRPr="004E2199">
        <w:t>rincipal H.248 control steps</w:t>
      </w:r>
      <w:r w:rsidR="006A79AB" w:rsidRPr="004E2199">
        <w:t xml:space="preserve"> for communication establishment</w:t>
      </w:r>
      <w:bookmarkEnd w:id="174"/>
      <w:bookmarkEnd w:id="175"/>
    </w:p>
    <w:p w:rsidR="006A79AB" w:rsidRPr="004E2199" w:rsidRDefault="00D238D7" w:rsidP="006A79AB">
      <w:pPr>
        <w:pStyle w:val="Heading3"/>
      </w:pPr>
      <w:bookmarkStart w:id="176" w:name="_Toc371340049"/>
      <w:bookmarkStart w:id="177" w:name="_Toc392513276"/>
      <w:r>
        <w:t>10.</w:t>
      </w:r>
      <w:r w:rsidR="006A79AB" w:rsidRPr="004E2199">
        <w:t>2.1</w:t>
      </w:r>
      <w:r w:rsidR="006A79AB" w:rsidRPr="004E2199">
        <w:tab/>
        <w:t>Overview</w:t>
      </w:r>
      <w:bookmarkEnd w:id="176"/>
      <w:bookmarkEnd w:id="177"/>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Figure </w:t>
      </w:r>
      <w:r w:rsidR="00192DC8">
        <w:t>9</w:t>
      </w:r>
      <w:r w:rsidRPr="004802B6">
        <w:t xml:space="preserve"> </w:t>
      </w:r>
      <w:r w:rsidR="00066D90" w:rsidRPr="00E64096">
        <w:rPr>
          <w:rFonts w:eastAsia="SimSun"/>
        </w:rPr>
        <w:t>indicates</w:t>
      </w:r>
      <w:r w:rsidRPr="004E2199">
        <w:t xml:space="preserve"> possible </w:t>
      </w:r>
      <w:r w:rsidR="00066D90">
        <w:t xml:space="preserve">H.248 </w:t>
      </w:r>
      <w:r w:rsidRPr="004E2199">
        <w:t>control steps concerning the establishment of TCP connections in environments demanding NAT traversal support:</w:t>
      </w:r>
    </w:p>
    <w:p w:rsidR="00EA2EA5" w:rsidRPr="004E2199" w:rsidRDefault="002E7633" w:rsidP="004E2199">
      <w:pPr>
        <w:pStyle w:val="Figure"/>
      </w:pPr>
      <w:r w:rsidRPr="004E2199">
        <w:rPr>
          <w:rFonts w:eastAsia="MS Mincho"/>
        </w:rPr>
        <w:object w:dxaOrig="5981" w:dyaOrig="8752">
          <v:shape id="_x0000_i1034" type="#_x0000_t75" style="width:270pt;height:393.75pt" o:ole="">
            <v:imagedata r:id="rId30" o:title=""/>
          </v:shape>
          <o:OLEObject Type="Embed" ProgID="Visio.Drawing.11" ShapeID="_x0000_i1034" DrawAspect="Content" ObjectID="_1466289816" r:id="rId31"/>
        </w:object>
      </w:r>
    </w:p>
    <w:p w:rsidR="00967771" w:rsidRDefault="00EA2EA5">
      <w:pPr>
        <w:pStyle w:val="FigureNotitle"/>
      </w:pPr>
      <w:bookmarkStart w:id="178" w:name="_Toc370936931"/>
      <w:bookmarkStart w:id="179" w:name="_Toc392513380"/>
      <w:r w:rsidRPr="004E2199">
        <w:t xml:space="preserve">Figure </w:t>
      </w:r>
      <w:r w:rsidR="00192DC8">
        <w:t>9</w:t>
      </w:r>
      <w:r w:rsidRPr="004E2199">
        <w:t xml:space="preserve"> – Principal H.248 control steps for establishing a native TCP bearer</w:t>
      </w:r>
      <w:bookmarkEnd w:id="178"/>
      <w:bookmarkEnd w:id="179"/>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It is apparent that some steps might be combined (e.g., 1 and 2) and that specific steps might be optional (e.g., 3, 5, 7).</w:t>
      </w:r>
    </w:p>
    <w:p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Table </w:t>
      </w:r>
      <w:r w:rsidR="00192DC8">
        <w:t>1</w:t>
      </w:r>
      <w:r w:rsidR="009D6454">
        <w:t>4</w:t>
      </w:r>
      <w:r w:rsidRPr="004E2199">
        <w:t xml:space="preserve"> provides a</w:t>
      </w:r>
      <w:r w:rsidR="00066D90">
        <w:t>n</w:t>
      </w:r>
      <w:r w:rsidRPr="004E2199">
        <w:t xml:space="preserve"> inventory of possible control elements from H.248 perspective. The column </w:t>
      </w:r>
      <w:r w:rsidR="004F2AA9" w:rsidRPr="004E2199">
        <w:t>"</w:t>
      </w:r>
      <w:r w:rsidRPr="004E2199">
        <w:t>H.248/SDP element</w:t>
      </w:r>
      <w:r w:rsidR="004F2AA9" w:rsidRPr="004E2199">
        <w:t>"</w:t>
      </w:r>
      <w:r w:rsidRPr="004E2199">
        <w:t xml:space="preserve"> refers to </w:t>
      </w:r>
      <w:r w:rsidR="004F2AA9" w:rsidRPr="004E2199">
        <w:t>"</w:t>
      </w:r>
      <w:r w:rsidRPr="004E2199">
        <w:t>package-less TCP control</w:t>
      </w:r>
      <w:r w:rsidR="004F2AA9" w:rsidRPr="004E2199">
        <w:t>"</w:t>
      </w:r>
      <w:r w:rsidRPr="004E2199">
        <w:t>.</w:t>
      </w:r>
    </w:p>
    <w:p w:rsidR="00967771" w:rsidRDefault="00EA2EA5">
      <w:pPr>
        <w:pStyle w:val="TableNotitle"/>
      </w:pPr>
      <w:bookmarkStart w:id="180" w:name="_Toc370936920"/>
      <w:bookmarkStart w:id="181" w:name="_Toc392513359"/>
      <w:r w:rsidRPr="004E2199">
        <w:t xml:space="preserve">Table </w:t>
      </w:r>
      <w:r w:rsidR="00192DC8">
        <w:t>1</w:t>
      </w:r>
      <w:r w:rsidR="009D6454">
        <w:t>4</w:t>
      </w:r>
      <w:r w:rsidRPr="004E2199">
        <w:t xml:space="preserve"> – H.248 control steps and possible control elements</w:t>
      </w:r>
      <w:bookmarkEnd w:id="180"/>
      <w:bookmarkEnd w:id="181"/>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2412"/>
      </w:tblGrid>
      <w:tr w:rsidR="00EA2EA5" w:rsidRPr="004E2199" w:rsidTr="001312D6">
        <w:trPr>
          <w:tblHeader/>
          <w:jc w:val="center"/>
        </w:trPr>
        <w:tc>
          <w:tcPr>
            <w:tcW w:w="3229" w:type="dxa"/>
            <w:gridSpan w:val="2"/>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H.248 control step</w:t>
            </w:r>
          </w:p>
        </w:tc>
        <w:tc>
          <w:tcPr>
            <w:tcW w:w="1928" w:type="dxa"/>
            <w:tcBorders>
              <w:top w:val="single" w:sz="12" w:space="0" w:color="auto"/>
              <w:bottom w:val="single" w:sz="12" w:space="0" w:color="auto"/>
            </w:tcBorders>
            <w:shd w:val="clear" w:color="auto" w:fill="FFFFFF"/>
            <w:vAlign w:val="center"/>
          </w:tcPr>
          <w:p w:rsidR="00EA2EA5" w:rsidRPr="0086794E" w:rsidRDefault="0016636E" w:rsidP="00FC19AC">
            <w:pPr>
              <w:pStyle w:val="Tablehead"/>
              <w:rPr>
                <w:rFonts w:eastAsia="MS Mincho"/>
              </w:rPr>
            </w:pPr>
            <w:r>
              <w:rPr>
                <w:rFonts w:eastAsia="MS Mincho"/>
              </w:rPr>
              <w:t>H.248 property</w:t>
            </w:r>
          </w:p>
        </w:tc>
        <w:tc>
          <w:tcPr>
            <w:tcW w:w="1928" w:type="dxa"/>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H.248/SDP element</w:t>
            </w:r>
          </w:p>
        </w:tc>
        <w:tc>
          <w:tcPr>
            <w:tcW w:w="2412" w:type="dxa"/>
            <w:tcBorders>
              <w:top w:val="single" w:sz="12" w:space="0" w:color="auto"/>
              <w:bottom w:val="single" w:sz="12" w:space="0" w:color="auto"/>
            </w:tcBorders>
            <w:shd w:val="clear" w:color="auto" w:fill="FFFFFF"/>
          </w:tcPr>
          <w:p w:rsidR="00EA2EA5" w:rsidRPr="0086794E" w:rsidRDefault="0016636E" w:rsidP="00FC19AC">
            <w:pPr>
              <w:pStyle w:val="Tablehead"/>
              <w:rPr>
                <w:rFonts w:eastAsia="MS Mincho"/>
              </w:rPr>
            </w:pPr>
            <w:r>
              <w:rPr>
                <w:rFonts w:eastAsia="MS Mincho"/>
              </w:rPr>
              <w:t>Comments</w:t>
            </w:r>
          </w:p>
        </w:tc>
      </w:tr>
      <w:tr w:rsidR="00EA2EA5" w:rsidRPr="004E2199" w:rsidTr="001312D6">
        <w:trPr>
          <w:jc w:val="center"/>
        </w:trPr>
        <w:tc>
          <w:tcPr>
            <w:tcW w:w="9497" w:type="dxa"/>
            <w:gridSpan w:val="5"/>
            <w:tcBorders>
              <w:top w:val="single" w:sz="12" w:space="0" w:color="auto"/>
              <w:bottom w:val="single" w:sz="12" w:space="0" w:color="auto"/>
            </w:tcBorders>
            <w:shd w:val="clear" w:color="auto" w:fill="D9D9D9"/>
          </w:tcPr>
          <w:p w:rsidR="00EA2EA5" w:rsidRPr="0086794E" w:rsidRDefault="0016636E" w:rsidP="00FC19AC">
            <w:pPr>
              <w:pStyle w:val="Tablehead"/>
              <w:rPr>
                <w:rFonts w:eastAsia="MS Mincho"/>
              </w:rPr>
            </w:pPr>
            <w:r>
              <w:rPr>
                <w:rFonts w:eastAsia="MS Mincho"/>
              </w:rPr>
              <w:t>Establishment phase: "IP transport connection establishment"</w:t>
            </w:r>
          </w:p>
        </w:tc>
      </w:tr>
      <w:tr w:rsidR="00EA2EA5" w:rsidRPr="004E2199" w:rsidTr="001312D6">
        <w:trPr>
          <w:jc w:val="center"/>
        </w:trPr>
        <w:tc>
          <w:tcPr>
            <w:tcW w:w="394" w:type="dxa"/>
            <w:tcBorders>
              <w:top w:val="single" w:sz="12" w:space="0" w:color="auto"/>
            </w:tcBorders>
          </w:tcPr>
          <w:p w:rsidR="00EA2EA5" w:rsidRPr="004E2199" w:rsidRDefault="00EA2EA5" w:rsidP="00BE6D56">
            <w:pPr>
              <w:pStyle w:val="Tabletext"/>
              <w:rPr>
                <w:rFonts w:eastAsia="MS Mincho"/>
              </w:rPr>
            </w:pPr>
            <w:r w:rsidRPr="004E2199">
              <w:rPr>
                <w:rFonts w:eastAsia="MS Mincho"/>
              </w:rPr>
              <w:t>1</w:t>
            </w:r>
          </w:p>
        </w:tc>
        <w:tc>
          <w:tcPr>
            <w:tcW w:w="2835" w:type="dxa"/>
            <w:tcBorders>
              <w:top w:val="single" w:sz="12" w:space="0" w:color="auto"/>
            </w:tcBorders>
          </w:tcPr>
          <w:p w:rsidR="00EA2EA5" w:rsidRPr="004E2199" w:rsidRDefault="00EA2EA5" w:rsidP="00BE6D56">
            <w:pPr>
              <w:pStyle w:val="Tabletext"/>
              <w:rPr>
                <w:rFonts w:eastAsia="MS Mincho"/>
              </w:rPr>
            </w:pPr>
            <w:r w:rsidRPr="004E2199">
              <w:rPr>
                <w:rFonts w:eastAsia="MS Mincho"/>
              </w:rPr>
              <w:t>Creation SEP / SEPP</w:t>
            </w:r>
          </w:p>
        </w:tc>
        <w:tc>
          <w:tcPr>
            <w:tcW w:w="3856" w:type="dxa"/>
            <w:gridSpan w:val="2"/>
            <w:tcBorders>
              <w:top w:val="single" w:sz="12" w:space="0" w:color="auto"/>
            </w:tcBorders>
          </w:tcPr>
          <w:p w:rsidR="00EA2EA5" w:rsidRPr="004E2199" w:rsidRDefault="00EA2EA5" w:rsidP="00BE6D56">
            <w:pPr>
              <w:pStyle w:val="Tabletext"/>
              <w:rPr>
                <w:rFonts w:eastAsia="MS Mincho"/>
              </w:rPr>
            </w:pPr>
            <w:r w:rsidRPr="004E2199">
              <w:rPr>
                <w:rFonts w:eastAsia="MS Mincho"/>
              </w:rPr>
              <w:t>ADD.req/MOD.req command</w:t>
            </w:r>
          </w:p>
        </w:tc>
        <w:tc>
          <w:tcPr>
            <w:tcW w:w="2412" w:type="dxa"/>
            <w:tcBorders>
              <w:top w:val="single" w:sz="12" w:space="0" w:color="auto"/>
            </w:tcBorders>
          </w:tcPr>
          <w:p w:rsidR="00EA2EA5" w:rsidRPr="004E2199" w:rsidRDefault="00EA2EA5" w:rsidP="00BE6D56">
            <w:pPr>
              <w:pStyle w:val="Tabletext"/>
              <w:rPr>
                <w:rFonts w:eastAsia="MS Mincho"/>
              </w:rPr>
            </w:pP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2</w:t>
            </w:r>
          </w:p>
        </w:tc>
        <w:tc>
          <w:tcPr>
            <w:tcW w:w="2835" w:type="dxa"/>
          </w:tcPr>
          <w:p w:rsidR="00EA2EA5" w:rsidRPr="004E2199" w:rsidRDefault="00EA2EA5" w:rsidP="00BE6D56">
            <w:pPr>
              <w:pStyle w:val="Tabletext"/>
              <w:rPr>
                <w:rFonts w:eastAsia="MS Mincho"/>
              </w:rPr>
            </w:pPr>
            <w:r w:rsidRPr="004E2199">
              <w:rPr>
                <w:rFonts w:eastAsia="MS Mincho"/>
              </w:rPr>
              <w:t>Bearer type (L4/L3) indication to SEP</w:t>
            </w:r>
          </w:p>
        </w:tc>
        <w:tc>
          <w:tcPr>
            <w:tcW w:w="1928" w:type="dxa"/>
          </w:tcPr>
          <w:p w:rsidR="00EA2EA5" w:rsidRPr="004E2199" w:rsidRDefault="00EA2EA5" w:rsidP="00BE6D56">
            <w:pPr>
              <w:pStyle w:val="Tabletext"/>
              <w:rPr>
                <w:rFonts w:eastAsia="MS Mincho"/>
              </w:rPr>
            </w:pPr>
            <w:r w:rsidRPr="004E2199">
              <w:rPr>
                <w:rFonts w:eastAsia="MS Mincho"/>
              </w:rPr>
              <w:t>Indirect: package elements used from TCP-related H.248 packages</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m=</w:t>
            </w:r>
            <w:r w:rsidRPr="0083216A">
              <w:rPr>
                <w:rFonts w:eastAsia="MS Mincho"/>
                <w:color w:val="000000" w:themeColor="text1"/>
              </w:rPr>
              <w:t>"</w:t>
            </w:r>
            <w:r w:rsidR="00EA2EA5" w:rsidRPr="0083216A">
              <w:rPr>
                <w:rFonts w:eastAsia="MS Mincho"/>
                <w:color w:val="000000" w:themeColor="text1"/>
              </w:rPr>
              <w:t>-line &lt;proto&gt;</w:t>
            </w:r>
            <w:r w:rsidR="00EA2EA5" w:rsidRPr="0083216A">
              <w:rPr>
                <w:rFonts w:eastAsia="MS Mincho"/>
                <w:color w:val="000000" w:themeColor="text1"/>
              </w:rPr>
              <w:br/>
              <w:t xml:space="preserve">(clause 13.4 / </w:t>
            </w:r>
            <w:r w:rsidR="002F3FDA" w:rsidRPr="0083216A">
              <w:rPr>
                <w:rFonts w:eastAsia="MS Mincho"/>
                <w:color w:val="000000" w:themeColor="text1"/>
              </w:rPr>
              <w:t xml:space="preserve">[ITU-T </w:t>
            </w:r>
            <w:r w:rsidR="00EA2EA5" w:rsidRPr="0083216A">
              <w:rPr>
                <w:rFonts w:eastAsia="MS Mincho"/>
                <w:color w:val="000000" w:themeColor="text1"/>
              </w:rPr>
              <w:t>H.248.84, H.248.69</w:t>
            </w:r>
            <w:r w:rsidR="002F3FDA" w:rsidRPr="0083216A">
              <w:rPr>
                <w:rFonts w:eastAsia="MS Mincho"/>
                <w:color w:val="000000" w:themeColor="text1"/>
              </w:rPr>
              <w:t>]</w:t>
            </w:r>
            <w:r w:rsidR="00EA2EA5" w:rsidRPr="0083216A">
              <w:rPr>
                <w:rFonts w:eastAsia="MS Mincho"/>
                <w:color w:val="000000" w:themeColor="text1"/>
              </w:rPr>
              <w:t>)</w:t>
            </w:r>
          </w:p>
        </w:tc>
        <w:tc>
          <w:tcPr>
            <w:tcW w:w="2412"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SDP may be ambiguous due to </w:t>
            </w:r>
            <w:r w:rsidR="004F2AA9" w:rsidRPr="0083216A">
              <w:rPr>
                <w:rFonts w:eastAsia="MS Mincho"/>
                <w:color w:val="000000" w:themeColor="text1"/>
              </w:rPr>
              <w:t>"</w:t>
            </w:r>
            <w:r w:rsidRPr="0083216A">
              <w:rPr>
                <w:rFonts w:eastAsia="MS Mincho"/>
                <w:color w:val="000000" w:themeColor="text1"/>
              </w:rPr>
              <w:t>protocol stack</w:t>
            </w:r>
            <w:r w:rsidR="004F2AA9" w:rsidRPr="0083216A">
              <w:rPr>
                <w:rFonts w:eastAsia="MS Mincho"/>
                <w:color w:val="000000" w:themeColor="text1"/>
              </w:rPr>
              <w:t>"</w:t>
            </w:r>
            <w:r w:rsidRPr="0083216A">
              <w:rPr>
                <w:rFonts w:eastAsia="MS Mincho"/>
                <w:color w:val="000000" w:themeColor="text1"/>
              </w:rPr>
              <w:t xml:space="preserve"> concept</w:t>
            </w:r>
            <w:r w:rsidR="003957A0" w:rsidRPr="0083216A">
              <w:rPr>
                <w:rFonts w:eastAsia="MS Mincho"/>
                <w:color w:val="000000" w:themeColor="text1"/>
              </w:rPr>
              <w:t xml:space="preserve"> (NOTE 1)</w:t>
            </w:r>
            <w:r w:rsidRPr="0083216A">
              <w:rPr>
                <w:rFonts w:eastAsia="MS Mincho"/>
                <w:color w:val="000000" w:themeColor="text1"/>
              </w:rPr>
              <w:t>.</w:t>
            </w:r>
          </w:p>
          <w:p w:rsidR="00EA2EA5" w:rsidRPr="0083216A" w:rsidRDefault="00EA2EA5" w:rsidP="00BE6D56">
            <w:pPr>
              <w:pStyle w:val="Tabletext"/>
              <w:rPr>
                <w:rFonts w:eastAsia="MS Mincho"/>
                <w:color w:val="000000" w:themeColor="text1"/>
              </w:rPr>
            </w:pPr>
            <w:r w:rsidRPr="0083216A">
              <w:rPr>
                <w:rFonts w:eastAsia="MS Mincho"/>
                <w:color w:val="000000" w:themeColor="text1"/>
              </w:rPr>
              <w:t>2nd issue: bearer type is a LCD level characteristic, but not LD/RD related!</w:t>
            </w: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3</w:t>
            </w:r>
          </w:p>
        </w:tc>
        <w:tc>
          <w:tcPr>
            <w:tcW w:w="2835" w:type="dxa"/>
          </w:tcPr>
          <w:p w:rsidR="00EA2EA5" w:rsidRPr="004E2199" w:rsidRDefault="00EA2EA5" w:rsidP="00BE6D56">
            <w:pPr>
              <w:pStyle w:val="Tabletext"/>
              <w:rPr>
                <w:rFonts w:eastAsia="MS Mincho"/>
              </w:rPr>
            </w:pPr>
            <w:r w:rsidRPr="004E2199">
              <w:rPr>
                <w:rFonts w:eastAsia="MS Mincho"/>
              </w:rPr>
              <w:t>Block / Unblock</w:t>
            </w:r>
            <w:r w:rsidR="008042EA" w:rsidRPr="004E2199">
              <w:rPr>
                <w:rFonts w:eastAsia="MS Mincho"/>
              </w:rPr>
              <w:t xml:space="preserve"> </w:t>
            </w:r>
            <w:r w:rsidRPr="004E2199">
              <w:rPr>
                <w:rFonts w:eastAsia="MS Mincho"/>
              </w:rPr>
              <w:t>L4 Bearer Control Procedures at SEP</w:t>
            </w:r>
          </w:p>
        </w:tc>
        <w:tc>
          <w:tcPr>
            <w:tcW w:w="1928" w:type="dxa"/>
          </w:tcPr>
          <w:p w:rsidR="00EA2EA5" w:rsidRPr="004E2199" w:rsidRDefault="00EA2EA5" w:rsidP="00BE6D56">
            <w:pPr>
              <w:pStyle w:val="Tabletext"/>
              <w:rPr>
                <w:rFonts w:eastAsia="MS Mincho"/>
              </w:rPr>
            </w:pPr>
            <w:r w:rsidRPr="004E2199">
              <w:rPr>
                <w:rFonts w:eastAsia="MS Mincho"/>
              </w:rPr>
              <w:t xml:space="preserve">Property: </w:t>
            </w:r>
            <w:r w:rsidRPr="004E2199">
              <w:rPr>
                <w:rFonts w:eastAsia="MS Mincho"/>
                <w:i/>
                <w:iCs/>
              </w:rPr>
              <w:t>tcpbcc/bceb</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a=setup:holdconn</w:t>
            </w:r>
            <w:r w:rsidRPr="0083216A">
              <w:rPr>
                <w:rFonts w:eastAsia="MS Mincho"/>
                <w:color w:val="000000" w:themeColor="text1"/>
              </w:rPr>
              <w:t>"</w:t>
            </w:r>
          </w:p>
        </w:tc>
        <w:tc>
          <w:tcPr>
            <w:tcW w:w="2412" w:type="dxa"/>
          </w:tcPr>
          <w:p w:rsidR="00EA2EA5" w:rsidRPr="0083216A" w:rsidRDefault="006A79AB" w:rsidP="00BE6D56">
            <w:pPr>
              <w:pStyle w:val="Tabletext"/>
              <w:rPr>
                <w:rFonts w:eastAsia="MS Mincho"/>
                <w:color w:val="000000" w:themeColor="text1"/>
              </w:rPr>
            </w:pPr>
            <w:r w:rsidRPr="0083216A">
              <w:rPr>
                <w:color w:val="000000" w:themeColor="text1"/>
              </w:rPr>
              <w:t>High level semantic.</w:t>
            </w: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4</w:t>
            </w:r>
          </w:p>
        </w:tc>
        <w:tc>
          <w:tcPr>
            <w:tcW w:w="2835" w:type="dxa"/>
          </w:tcPr>
          <w:p w:rsidR="00EA2EA5" w:rsidRPr="004E2199" w:rsidRDefault="00EA2EA5" w:rsidP="00BE6D56">
            <w:pPr>
              <w:pStyle w:val="Tabletext"/>
              <w:rPr>
                <w:rFonts w:eastAsia="MS Mincho"/>
              </w:rPr>
            </w:pPr>
            <w:r w:rsidRPr="004E2199">
              <w:rPr>
                <w:rFonts w:eastAsia="MS Mincho"/>
              </w:rPr>
              <w:t>Start IP Transport Connection Establishment Procedure (</w:t>
            </w:r>
            <w:r w:rsidR="004F2AA9" w:rsidRPr="004E2199">
              <w:rPr>
                <w:rFonts w:eastAsia="MS Mincho"/>
              </w:rPr>
              <w:t>"</w:t>
            </w:r>
            <w:r w:rsidRPr="004E2199">
              <w:rPr>
                <w:rFonts w:eastAsia="MS Mincho"/>
              </w:rPr>
              <w:t>TCP Open</w:t>
            </w:r>
            <w:r w:rsidR="004F2AA9" w:rsidRPr="004E2199">
              <w:rPr>
                <w:rFonts w:eastAsia="MS Mincho"/>
              </w:rPr>
              <w:t>"</w:t>
            </w:r>
            <w:r w:rsidRPr="004E2199">
              <w:rPr>
                <w:rFonts w:eastAsia="MS Mincho"/>
              </w:rPr>
              <w:t>)</w:t>
            </w:r>
          </w:p>
        </w:tc>
        <w:tc>
          <w:tcPr>
            <w:tcW w:w="1928" w:type="dxa"/>
          </w:tcPr>
          <w:p w:rsidR="00EA2EA5" w:rsidRPr="00A2608D" w:rsidRDefault="00EA2EA5" w:rsidP="00BE6D56">
            <w:pPr>
              <w:pStyle w:val="Tabletext"/>
              <w:rPr>
                <w:rFonts w:eastAsia="MS Mincho"/>
                <w:lang w:val="fr-CH"/>
              </w:rPr>
            </w:pPr>
            <w:r w:rsidRPr="00A2608D">
              <w:rPr>
                <w:rFonts w:eastAsia="MS Mincho"/>
                <w:lang w:val="fr-CH"/>
              </w:rPr>
              <w:t>TCP proxy mode:</w:t>
            </w:r>
          </w:p>
          <w:p w:rsidR="00EA2EA5" w:rsidRPr="00A2608D" w:rsidRDefault="00EA2EA5" w:rsidP="00BE6D56">
            <w:pPr>
              <w:pStyle w:val="Tabletext"/>
              <w:rPr>
                <w:rFonts w:eastAsia="MS Mincho"/>
                <w:lang w:val="fr-CH"/>
              </w:rPr>
            </w:pPr>
            <w:r w:rsidRPr="00A2608D">
              <w:rPr>
                <w:rFonts w:eastAsia="MS Mincho"/>
                <w:lang w:val="fr-CH"/>
              </w:rPr>
              <w:t xml:space="preserve">Event: </w:t>
            </w:r>
            <w:r w:rsidRPr="00A2608D">
              <w:rPr>
                <w:rFonts w:eastAsia="MS Mincho"/>
                <w:i/>
                <w:iCs/>
                <w:lang w:val="fr-CH"/>
              </w:rPr>
              <w:t>tcpbcc/BNCChange</w:t>
            </w:r>
            <w:r w:rsidRPr="00A2608D">
              <w:rPr>
                <w:rFonts w:eastAsia="MS Mincho"/>
                <w:lang w:val="fr-CH"/>
              </w:rPr>
              <w:t xml:space="preserve"> Signal: </w:t>
            </w:r>
            <w:r w:rsidRPr="00A2608D">
              <w:rPr>
                <w:rFonts w:eastAsia="MS Mincho"/>
                <w:i/>
                <w:iCs/>
                <w:lang w:val="fr-CH"/>
              </w:rPr>
              <w:t>tcpbcc/EstBNC</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TCP proxy mode:</w:t>
            </w:r>
          </w:p>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not possible due to </w:t>
            </w:r>
            <w:r w:rsidR="002F3FDA" w:rsidRPr="0083216A">
              <w:rPr>
                <w:rFonts w:eastAsia="MS Mincho"/>
                <w:color w:val="000000" w:themeColor="text1"/>
              </w:rPr>
              <w:t xml:space="preserve">[ITU-T </w:t>
            </w:r>
            <w:r w:rsidRPr="0083216A">
              <w:rPr>
                <w:rFonts w:eastAsia="MS Mincho"/>
                <w:color w:val="000000" w:themeColor="text1"/>
              </w:rPr>
              <w:t>H.248.84</w:t>
            </w:r>
            <w:r w:rsidR="002F3FDA" w:rsidRPr="0083216A">
              <w:rPr>
                <w:rFonts w:eastAsia="MS Mincho"/>
                <w:color w:val="000000" w:themeColor="text1"/>
              </w:rPr>
              <w:t>]</w:t>
            </w:r>
            <w:r w:rsidRPr="0083216A">
              <w:rPr>
                <w:rFonts w:eastAsia="MS Mincho"/>
                <w:color w:val="000000" w:themeColor="text1"/>
              </w:rPr>
              <w:t xml:space="preserve"> </w:t>
            </w:r>
            <w:r w:rsidR="004F2AA9" w:rsidRPr="0083216A">
              <w:rPr>
                <w:rFonts w:eastAsia="MS Mincho"/>
                <w:color w:val="000000" w:themeColor="text1"/>
              </w:rPr>
              <w:t>"</w:t>
            </w:r>
            <w:r w:rsidRPr="0083216A">
              <w:rPr>
                <w:rFonts w:eastAsia="MS Mincho"/>
                <w:color w:val="000000" w:themeColor="text1"/>
              </w:rPr>
              <w:t>a=setup:</w:t>
            </w:r>
            <w:r w:rsidR="004F2AA9" w:rsidRPr="0083216A">
              <w:rPr>
                <w:rFonts w:eastAsia="MS Mincho"/>
                <w:color w:val="000000" w:themeColor="text1"/>
              </w:rPr>
              <w:t>"</w:t>
            </w:r>
            <w:r w:rsidRPr="0083216A">
              <w:rPr>
                <w:rFonts w:eastAsia="MS Mincho"/>
                <w:color w:val="000000" w:themeColor="text1"/>
              </w:rPr>
              <w:t xml:space="preserve"> semantics for LD/RD usage</w:t>
            </w:r>
          </w:p>
        </w:tc>
        <w:tc>
          <w:tcPr>
            <w:tcW w:w="2412"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Conditional, dependent on required TCP mode.TCP proxy mode needs to be supported, in TCP ACTIVE and PASSIVE OPEN.</w:t>
            </w: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5</w:t>
            </w:r>
          </w:p>
        </w:tc>
        <w:tc>
          <w:tcPr>
            <w:tcW w:w="2835" w:type="dxa"/>
          </w:tcPr>
          <w:p w:rsidR="00EA2EA5" w:rsidRPr="004E2199" w:rsidRDefault="00EA2EA5" w:rsidP="00BE6D56">
            <w:pPr>
              <w:pStyle w:val="Tabletext"/>
              <w:rPr>
                <w:rFonts w:eastAsia="MS Mincho"/>
              </w:rPr>
            </w:pPr>
            <w:r w:rsidRPr="004E2199">
              <w:rPr>
                <w:rFonts w:eastAsia="MS Mincho"/>
              </w:rPr>
              <w:t>Local L4/L3 NAT traversal support</w:t>
            </w:r>
          </w:p>
        </w:tc>
        <w:tc>
          <w:tcPr>
            <w:tcW w:w="1928" w:type="dxa"/>
          </w:tcPr>
          <w:p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H.248.37</w:t>
            </w:r>
            <w:r w:rsidRPr="004E2199">
              <w:rPr>
                <w:rFonts w:eastAsia="MS Mincho"/>
              </w:rPr>
              <w:t>]</w:t>
            </w:r>
          </w:p>
        </w:tc>
        <w:tc>
          <w:tcPr>
            <w:tcW w:w="1928" w:type="dxa"/>
          </w:tcPr>
          <w:p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w:t>
            </w:r>
            <w:r w:rsidRPr="0083216A">
              <w:rPr>
                <w:rFonts w:eastAsia="MS Mincho"/>
                <w:color w:val="000000" w:themeColor="text1"/>
              </w:rPr>
              <w:t>"</w:t>
            </w:r>
            <w:r w:rsidR="00EA2EA5" w:rsidRPr="0083216A">
              <w:rPr>
                <w:rFonts w:eastAsia="MS Mincho"/>
                <w:color w:val="000000" w:themeColor="text1"/>
              </w:rPr>
              <w:t xml:space="preserve"> for </w:t>
            </w:r>
            <w:r w:rsidR="002F3FDA" w:rsidRPr="0083216A">
              <w:rPr>
                <w:rFonts w:eastAsia="MS Mincho"/>
                <w:color w:val="000000" w:themeColor="text1"/>
              </w:rPr>
              <w:t xml:space="preserve">[ITU-T </w:t>
            </w:r>
            <w:r w:rsidR="00EA2EA5" w:rsidRPr="0083216A">
              <w:rPr>
                <w:rFonts w:eastAsia="MS Mincho"/>
                <w:color w:val="000000" w:themeColor="text1"/>
              </w:rPr>
              <w:t>H.248.84</w:t>
            </w:r>
            <w:r w:rsidR="002F3FDA" w:rsidRPr="0083216A">
              <w:rPr>
                <w:rFonts w:eastAsia="MS Mincho"/>
                <w:color w:val="000000" w:themeColor="text1"/>
              </w:rPr>
              <w:t>]</w:t>
            </w:r>
            <w:r w:rsidR="00EA2EA5" w:rsidRPr="0083216A">
              <w:rPr>
                <w:rFonts w:eastAsia="MS Mincho"/>
                <w:color w:val="000000" w:themeColor="text1"/>
              </w:rPr>
              <w:t xml:space="preserve"> NAT-T</w:t>
            </w:r>
          </w:p>
        </w:tc>
        <w:tc>
          <w:tcPr>
            <w:tcW w:w="2412"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Complementary due to different NAT-T methods</w:t>
            </w: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6</w:t>
            </w:r>
          </w:p>
        </w:tc>
        <w:tc>
          <w:tcPr>
            <w:tcW w:w="2835" w:type="dxa"/>
          </w:tcPr>
          <w:p w:rsidR="00EA2EA5" w:rsidRPr="004E2199" w:rsidRDefault="00EA2EA5" w:rsidP="00BE6D56">
            <w:pPr>
              <w:pStyle w:val="Tabletext"/>
              <w:rPr>
                <w:rFonts w:eastAsia="MS Mincho"/>
              </w:rPr>
            </w:pPr>
            <w:r w:rsidRPr="004E2199">
              <w:rPr>
                <w:rFonts w:eastAsia="MS Mincho"/>
              </w:rPr>
              <w:t>Successfully established IP Transport Connection</w:t>
            </w:r>
            <w:r w:rsidR="008042EA" w:rsidRPr="004E2199">
              <w:rPr>
                <w:rFonts w:eastAsia="MS Mincho"/>
              </w:rPr>
              <w:t xml:space="preserve"> </w:t>
            </w:r>
            <w:r w:rsidRPr="004E2199">
              <w:rPr>
                <w:rFonts w:eastAsia="MS Mincho"/>
              </w:rPr>
              <w:t xml:space="preserve">(State </w:t>
            </w:r>
            <w:r w:rsidR="004F2AA9" w:rsidRPr="004E2199">
              <w:rPr>
                <w:rFonts w:eastAsia="MS Mincho"/>
              </w:rPr>
              <w:t>"</w:t>
            </w:r>
            <w:r w:rsidRPr="004E2199">
              <w:rPr>
                <w:rFonts w:eastAsia="MS Mincho"/>
              </w:rPr>
              <w:t>Established</w:t>
            </w:r>
            <w:r w:rsidRPr="004E2199">
              <w:rPr>
                <w:rFonts w:eastAsia="MS Mincho"/>
                <w:vertAlign w:val="subscript"/>
              </w:rPr>
              <w:t>TCP</w:t>
            </w:r>
            <w:r w:rsidR="004F2AA9" w:rsidRPr="004E2199">
              <w:rPr>
                <w:rFonts w:eastAsia="MS Mincho"/>
              </w:rPr>
              <w:t>"</w:t>
            </w:r>
            <w:r w:rsidRPr="004E2199">
              <w:rPr>
                <w:rFonts w:eastAsia="MS Mincho"/>
              </w:rPr>
              <w:t>)</w:t>
            </w:r>
          </w:p>
        </w:tc>
        <w:tc>
          <w:tcPr>
            <w:tcW w:w="1928" w:type="dxa"/>
          </w:tcPr>
          <w:p w:rsidR="00EA2EA5" w:rsidRPr="004E2199" w:rsidRDefault="00EA2EA5" w:rsidP="00BE6D56">
            <w:pPr>
              <w:pStyle w:val="Tabletext"/>
              <w:rPr>
                <w:rFonts w:eastAsia="MS Mincho"/>
              </w:rPr>
            </w:pPr>
            <w:r w:rsidRPr="004E2199">
              <w:rPr>
                <w:rFonts w:eastAsia="MS Mincho"/>
              </w:rPr>
              <w:t xml:space="preserve">Event: </w:t>
            </w:r>
            <w:r w:rsidRPr="004E2199">
              <w:rPr>
                <w:rFonts w:eastAsia="MS Mincho"/>
                <w:i/>
                <w:iCs/>
              </w:rPr>
              <w:t>tcpbcc/BNCChange</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w:t>
            </w:r>
          </w:p>
        </w:tc>
        <w:tc>
          <w:tcPr>
            <w:tcW w:w="2412"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MGC notification might be optional.</w:t>
            </w:r>
          </w:p>
        </w:tc>
      </w:tr>
      <w:tr w:rsidR="00EA2EA5" w:rsidRPr="004E2199" w:rsidTr="001312D6">
        <w:trPr>
          <w:jc w:val="center"/>
        </w:trPr>
        <w:tc>
          <w:tcPr>
            <w:tcW w:w="394" w:type="dxa"/>
          </w:tcPr>
          <w:p w:rsidR="00EA2EA5" w:rsidRPr="004E2199" w:rsidRDefault="00EA2EA5" w:rsidP="00BE6D56">
            <w:pPr>
              <w:pStyle w:val="Tabletext"/>
              <w:rPr>
                <w:rFonts w:eastAsia="MS Mincho"/>
              </w:rPr>
            </w:pPr>
            <w:r w:rsidRPr="004E2199">
              <w:rPr>
                <w:rFonts w:eastAsia="MS Mincho"/>
              </w:rPr>
              <w:t>7</w:t>
            </w:r>
          </w:p>
        </w:tc>
        <w:tc>
          <w:tcPr>
            <w:tcW w:w="2835" w:type="dxa"/>
          </w:tcPr>
          <w:p w:rsidR="00EA2EA5" w:rsidRPr="004E2199" w:rsidRDefault="00EA2EA5" w:rsidP="00BE6D56">
            <w:pPr>
              <w:pStyle w:val="Tabletext"/>
              <w:rPr>
                <w:rFonts w:eastAsia="MS Mincho"/>
              </w:rPr>
            </w:pPr>
            <w:r w:rsidRPr="004E2199">
              <w:rPr>
                <w:rFonts w:eastAsia="MS Mincho"/>
              </w:rPr>
              <w:t>Local L4+ NAT traversal support</w:t>
            </w:r>
          </w:p>
        </w:tc>
        <w:tc>
          <w:tcPr>
            <w:tcW w:w="1928" w:type="dxa"/>
          </w:tcPr>
          <w:p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H.248.78</w:t>
            </w:r>
            <w:r w:rsidRPr="004E2199">
              <w:rPr>
                <w:rFonts w:eastAsia="MS Mincho"/>
              </w:rPr>
              <w:t>]</w:t>
            </w:r>
          </w:p>
        </w:tc>
        <w:tc>
          <w:tcPr>
            <w:tcW w:w="1928" w:type="dxa"/>
          </w:tcPr>
          <w:p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e.g., </w:t>
            </w:r>
            <w:r w:rsidR="004F2AA9" w:rsidRPr="0083216A">
              <w:rPr>
                <w:rFonts w:eastAsia="MS Mincho"/>
                <w:color w:val="000000" w:themeColor="text1"/>
              </w:rPr>
              <w:t>"</w:t>
            </w:r>
            <w:r w:rsidRPr="0083216A">
              <w:rPr>
                <w:rFonts w:eastAsia="MS Mincho"/>
                <w:color w:val="000000" w:themeColor="text1"/>
              </w:rPr>
              <w:t>a=msrp-cema</w:t>
            </w:r>
            <w:r w:rsidR="004F2AA9" w:rsidRPr="0083216A">
              <w:rPr>
                <w:rFonts w:eastAsia="MS Mincho"/>
                <w:color w:val="000000" w:themeColor="text1"/>
              </w:rPr>
              <w:t>"</w:t>
            </w:r>
            <w:r w:rsidRPr="0083216A">
              <w:rPr>
                <w:rFonts w:eastAsia="MS Mincho"/>
                <w:color w:val="000000" w:themeColor="text1"/>
              </w:rPr>
              <w:t xml:space="preserve"> </w:t>
            </w:r>
          </w:p>
        </w:tc>
        <w:tc>
          <w:tcPr>
            <w:tcW w:w="2412" w:type="dxa"/>
          </w:tcPr>
          <w:p w:rsidR="00294A1F" w:rsidRPr="0083216A" w:rsidRDefault="00EA2EA5" w:rsidP="00BE6D56">
            <w:pPr>
              <w:pStyle w:val="Tabletext"/>
              <w:rPr>
                <w:rFonts w:eastAsia="MS Mincho"/>
                <w:color w:val="000000" w:themeColor="text1"/>
              </w:rPr>
            </w:pPr>
            <w:r w:rsidRPr="0083216A">
              <w:rPr>
                <w:rFonts w:eastAsia="MS Mincho"/>
                <w:color w:val="000000" w:themeColor="text1"/>
              </w:rPr>
              <w:t xml:space="preserve">NOTE </w:t>
            </w:r>
            <w:r w:rsidR="003957A0" w:rsidRPr="0083216A">
              <w:rPr>
                <w:rFonts w:eastAsia="MS Mincho"/>
                <w:color w:val="000000" w:themeColor="text1"/>
              </w:rPr>
              <w:t>2</w:t>
            </w:r>
          </w:p>
        </w:tc>
      </w:tr>
      <w:tr w:rsidR="00BE6D56" w:rsidRPr="004E2199" w:rsidTr="001312D6">
        <w:trPr>
          <w:jc w:val="center"/>
        </w:trPr>
        <w:tc>
          <w:tcPr>
            <w:tcW w:w="9497" w:type="dxa"/>
            <w:gridSpan w:val="5"/>
            <w:tcBorders>
              <w:top w:val="single" w:sz="12" w:space="0" w:color="auto"/>
              <w:bottom w:val="single" w:sz="12" w:space="0" w:color="auto"/>
            </w:tcBorders>
            <w:shd w:val="clear" w:color="auto" w:fill="D9D9D9"/>
          </w:tcPr>
          <w:p w:rsidR="00BE6D56" w:rsidRPr="0086794E" w:rsidRDefault="0016636E" w:rsidP="00FA1CFB">
            <w:pPr>
              <w:pStyle w:val="Tablehead"/>
              <w:rPr>
                <w:rFonts w:eastAsia="MS Mincho"/>
              </w:rPr>
            </w:pPr>
            <w:r>
              <w:rPr>
                <w:rFonts w:eastAsia="MS Mincho"/>
              </w:rPr>
              <w:t>Communication phase</w:t>
            </w:r>
          </w:p>
        </w:tc>
      </w:tr>
      <w:tr w:rsidR="00EA2EA5" w:rsidRPr="004E2199" w:rsidTr="001312D6">
        <w:trPr>
          <w:jc w:val="center"/>
        </w:trPr>
        <w:tc>
          <w:tcPr>
            <w:tcW w:w="394"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8</w:t>
            </w:r>
          </w:p>
        </w:tc>
        <w:tc>
          <w:tcPr>
            <w:tcW w:w="2835" w:type="dxa"/>
            <w:tcBorders>
              <w:bottom w:val="single" w:sz="12" w:space="0" w:color="auto"/>
            </w:tcBorders>
          </w:tcPr>
          <w:p w:rsidR="00EA2EA5" w:rsidRPr="004E2199" w:rsidRDefault="00EA2EA5" w:rsidP="00BE6D56">
            <w:pPr>
              <w:pStyle w:val="Tabletext"/>
              <w:rPr>
                <w:rFonts w:eastAsia="MS Mincho"/>
              </w:rPr>
            </w:pPr>
            <w:r w:rsidRPr="004E2199">
              <w:rPr>
                <w:rFonts w:eastAsia="MS Mincho"/>
              </w:rPr>
              <w:t>Active communication phase (i.e., transfer of application data)</w:t>
            </w:r>
          </w:p>
        </w:tc>
        <w:tc>
          <w:tcPr>
            <w:tcW w:w="3856" w:type="dxa"/>
            <w:gridSpan w:val="2"/>
            <w:tcBorders>
              <w:bottom w:val="single" w:sz="12" w:space="0" w:color="auto"/>
            </w:tcBorders>
          </w:tcPr>
          <w:p w:rsidR="00EA2EA5" w:rsidRPr="004E2199" w:rsidRDefault="00EA2EA5" w:rsidP="00BE6D56">
            <w:pPr>
              <w:pStyle w:val="Tabletext"/>
              <w:rPr>
                <w:rFonts w:eastAsia="MS Mincho"/>
              </w:rPr>
            </w:pPr>
            <w:r w:rsidRPr="004E2199">
              <w:rPr>
                <w:rFonts w:eastAsia="MS Mincho"/>
              </w:rPr>
              <w:t>-</w:t>
            </w:r>
          </w:p>
        </w:tc>
        <w:tc>
          <w:tcPr>
            <w:tcW w:w="2412" w:type="dxa"/>
            <w:tcBorders>
              <w:bottom w:val="single" w:sz="12" w:space="0" w:color="auto"/>
            </w:tcBorders>
          </w:tcPr>
          <w:p w:rsidR="00EA2EA5" w:rsidRPr="004E2199" w:rsidRDefault="00EA2EA5" w:rsidP="00BE6D56">
            <w:pPr>
              <w:pStyle w:val="Tabletext"/>
              <w:rPr>
                <w:rFonts w:eastAsia="MS Mincho"/>
              </w:rPr>
            </w:pPr>
          </w:p>
        </w:tc>
      </w:tr>
      <w:tr w:rsidR="00EA2EA5" w:rsidRPr="004E2199" w:rsidTr="001312D6">
        <w:trPr>
          <w:jc w:val="center"/>
        </w:trPr>
        <w:tc>
          <w:tcPr>
            <w:tcW w:w="9497" w:type="dxa"/>
            <w:gridSpan w:val="5"/>
            <w:tcBorders>
              <w:top w:val="single" w:sz="12" w:space="0" w:color="auto"/>
              <w:left w:val="nil"/>
              <w:bottom w:val="nil"/>
              <w:right w:val="nil"/>
            </w:tcBorders>
          </w:tcPr>
          <w:p w:rsidR="003957A0" w:rsidRPr="004E2199" w:rsidRDefault="003957A0" w:rsidP="00FA1CFB">
            <w:pPr>
              <w:pStyle w:val="Tablelegend"/>
              <w:rPr>
                <w:rFonts w:eastAsia="MS Mincho"/>
              </w:rPr>
            </w:pPr>
            <w:r w:rsidRPr="004E2199">
              <w:rPr>
                <w:rFonts w:eastAsia="MS Mincho"/>
              </w:rPr>
              <w:t xml:space="preserve">NOTE 1 – The SDP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w:t>
            </w:r>
            <w:r w:rsidR="00FA1CFB" w:rsidRPr="004E2199">
              <w:rPr>
                <w:rFonts w:eastAsia="MS Mincho"/>
              </w:rPr>
              <w:t>ut of the stack. This is a well-</w:t>
            </w:r>
            <w:r w:rsidRPr="004E2199">
              <w:rPr>
                <w:rFonts w:eastAsia="MS Mincho"/>
              </w:rPr>
              <w:t xml:space="preserve">known </w:t>
            </w:r>
            <w:r w:rsidR="0033218A" w:rsidRPr="004E2199">
              <w:rPr>
                <w:rFonts w:eastAsia="MS Mincho"/>
              </w:rPr>
              <w:t>issue</w:t>
            </w:r>
            <w:r w:rsidRPr="004E2199">
              <w:rPr>
                <w:rFonts w:eastAsia="MS Mincho"/>
              </w:rPr>
              <w:t xml:space="preserve"> of this element.</w:t>
            </w:r>
          </w:p>
          <w:p w:rsidR="00294A1F" w:rsidRPr="004E2199" w:rsidRDefault="00EA2EA5" w:rsidP="00FA1CFB">
            <w:pPr>
              <w:pStyle w:val="Tablelegend"/>
              <w:rPr>
                <w:rFonts w:eastAsia="MS Mincho"/>
                <w:highlight w:val="yellow"/>
              </w:rPr>
            </w:pPr>
            <w:r w:rsidRPr="004E2199">
              <w:rPr>
                <w:rFonts w:eastAsia="MS Mincho"/>
              </w:rPr>
              <w:t xml:space="preserve">NOTE </w:t>
            </w:r>
            <w:r w:rsidR="003957A0" w:rsidRPr="004E2199">
              <w:rPr>
                <w:rFonts w:eastAsia="MS Mincho"/>
              </w:rPr>
              <w:t>2</w:t>
            </w:r>
            <w:r w:rsidRPr="004E2199">
              <w:rPr>
                <w:rFonts w:eastAsia="MS Mincho"/>
              </w:rPr>
              <w:t xml:space="preserve"> – The SDP based indication seems to be principally deficient (</w:t>
            </w:r>
            <w:r w:rsidR="004F2AA9" w:rsidRPr="004E2199">
              <w:rPr>
                <w:rFonts w:eastAsia="MS Mincho"/>
              </w:rPr>
              <w:t>"</w:t>
            </w:r>
            <w:r w:rsidRPr="004E2199">
              <w:rPr>
                <w:rFonts w:eastAsia="MS Mincho"/>
              </w:rPr>
              <w:t>application protocol specific SDP</w:t>
            </w:r>
            <w:r w:rsidR="004F2AA9" w:rsidRPr="004E2199">
              <w:rPr>
                <w:rFonts w:eastAsia="MS Mincho"/>
              </w:rPr>
              <w:t>"</w:t>
            </w:r>
            <w:r w:rsidRPr="004E2199">
              <w:rPr>
                <w:rFonts w:eastAsia="MS Mincho"/>
              </w:rPr>
              <w:t xml:space="preserve">), whereas </w:t>
            </w:r>
            <w:r w:rsidR="002F3FDA" w:rsidRPr="004E2199">
              <w:rPr>
                <w:rFonts w:eastAsia="MS Mincho"/>
              </w:rPr>
              <w:t xml:space="preserve">[ITU-T </w:t>
            </w:r>
            <w:r w:rsidRPr="004E2199">
              <w:rPr>
                <w:rFonts w:eastAsia="MS Mincho"/>
              </w:rPr>
              <w:t>H.248.78</w:t>
            </w:r>
            <w:r w:rsidR="002F3FDA" w:rsidRPr="004E2199">
              <w:rPr>
                <w:rFonts w:eastAsia="MS Mincho"/>
              </w:rPr>
              <w:t>]</w:t>
            </w:r>
            <w:r w:rsidRPr="004E2199">
              <w:rPr>
                <w:rFonts w:eastAsia="MS Mincho"/>
              </w:rPr>
              <w:t xml:space="preserve"> supports the flexibility of different application protocols.</w:t>
            </w:r>
          </w:p>
        </w:tc>
      </w:tr>
    </w:tbl>
    <w:p w:rsidR="00967771" w:rsidRDefault="00D238D7">
      <w:pPr>
        <w:pStyle w:val="Heading3"/>
      </w:pPr>
      <w:bookmarkStart w:id="182" w:name="_Toc371340050"/>
      <w:bookmarkStart w:id="183" w:name="_Toc392513277"/>
      <w:r>
        <w:t>10.</w:t>
      </w:r>
      <w:r w:rsidR="006A79AB" w:rsidRPr="004E2199">
        <w:t>2.</w:t>
      </w:r>
      <w:r w:rsidR="00EA2EA5" w:rsidRPr="004E2199">
        <w:t>2</w:t>
      </w:r>
      <w:r w:rsidR="00EA2EA5" w:rsidRPr="004E2199">
        <w:tab/>
        <w:t>Step 1: TCP</w:t>
      </w:r>
      <w:r w:rsidR="006A79AB" w:rsidRPr="004E2199">
        <w:t>-enabled termination/stream</w:t>
      </w:r>
      <w:r w:rsidR="00EA2EA5" w:rsidRPr="004E2199">
        <w:t xml:space="preserve"> endpoint creation</w:t>
      </w:r>
      <w:bookmarkEnd w:id="182"/>
      <w:bookmarkEnd w:id="183"/>
    </w:p>
    <w:p w:rsidR="00EA2EA5" w:rsidRPr="004E2199" w:rsidRDefault="00EA2EA5" w:rsidP="00EA2EA5">
      <w:r w:rsidRPr="004E2199">
        <w:t>Not SDP related, based on H.248 Command request.</w:t>
      </w:r>
    </w:p>
    <w:p w:rsidR="00967771" w:rsidRDefault="00D238D7">
      <w:pPr>
        <w:pStyle w:val="Heading3"/>
      </w:pPr>
      <w:bookmarkStart w:id="184" w:name="_Toc371340051"/>
      <w:bookmarkStart w:id="185" w:name="_Toc392513278"/>
      <w:r>
        <w:t>10.</w:t>
      </w:r>
      <w:r w:rsidR="006A79AB" w:rsidRPr="004E2199">
        <w:t>2.</w:t>
      </w:r>
      <w:r w:rsidR="00EA2EA5" w:rsidRPr="004E2199">
        <w:t>3</w:t>
      </w:r>
      <w:r w:rsidR="00EA2EA5" w:rsidRPr="004E2199">
        <w:tab/>
        <w:t xml:space="preserve">Step 2: Bearer type indication </w:t>
      </w:r>
      <w:r w:rsidR="004F2AA9" w:rsidRPr="004E2199">
        <w:t>"</w:t>
      </w:r>
      <w:r w:rsidR="00EA2EA5" w:rsidRPr="004E2199">
        <w:t>TCP</w:t>
      </w:r>
      <w:r w:rsidR="004F2AA9" w:rsidRPr="004E2199">
        <w:t>"</w:t>
      </w:r>
      <w:bookmarkEnd w:id="184"/>
      <w:bookmarkEnd w:id="185"/>
    </w:p>
    <w:p w:rsidR="00F13DEC" w:rsidRDefault="00F13DEC" w:rsidP="00F13DEC">
      <w:r>
        <w:t>The 'TCP' bearer type must be included a</w:t>
      </w:r>
      <w:r w:rsidRPr="004E2199">
        <w:t xml:space="preserve">ccording </w:t>
      </w:r>
      <w:r>
        <w:t xml:space="preserve">to </w:t>
      </w:r>
      <w:r w:rsidRPr="004E2199">
        <w:t>the SDP-based method as defined by clause</w:t>
      </w:r>
      <w:r>
        <w:t> 7</w:t>
      </w:r>
      <w:r w:rsidRPr="004E2199">
        <w:t>.6.1.</w:t>
      </w:r>
      <w:r>
        <w:t xml:space="preserve"> This is applicable for both the package-less and the package-based approaches.</w:t>
      </w:r>
    </w:p>
    <w:p w:rsidR="00F13DEC" w:rsidRDefault="00F13DEC" w:rsidP="00F13DEC">
      <w:r>
        <w:t>The SDP "m="-line &lt;proto&gt; element may or may not contain upper layer protocol information (above the TCP layer), leading to application-aware or application-agnostic indications.</w:t>
      </w:r>
    </w:p>
    <w:p w:rsidR="00F13DEC" w:rsidRDefault="00F13DEC" w:rsidP="00F13DEC">
      <w:r>
        <w:t xml:space="preserve">TCP provides a bidirectional communication service, hence the SDP </w:t>
      </w:r>
      <w:r w:rsidRPr="004E2199">
        <w:t>"m="-line &lt;proto&gt;</w:t>
      </w:r>
      <w:r>
        <w:t xml:space="preserve"> values need to be consistent in the LD/RD concerning the L4 indication of 'TCP'.</w:t>
      </w:r>
    </w:p>
    <w:p w:rsidR="00967771" w:rsidRDefault="00D238D7">
      <w:pPr>
        <w:pStyle w:val="Heading3"/>
      </w:pPr>
      <w:bookmarkStart w:id="186" w:name="_Toc371340052"/>
      <w:bookmarkStart w:id="187" w:name="_Toc392513279"/>
      <w:r>
        <w:t>10.</w:t>
      </w:r>
      <w:r w:rsidR="006A79AB" w:rsidRPr="004E2199">
        <w:t>2.</w:t>
      </w:r>
      <w:r w:rsidR="00EA2EA5" w:rsidRPr="004E2199">
        <w:t>4</w:t>
      </w:r>
      <w:r w:rsidR="00EA2EA5" w:rsidRPr="004E2199">
        <w:tab/>
        <w:t>Step 3: Block / Unblock</w:t>
      </w:r>
      <w:r w:rsidR="00B0454B" w:rsidRPr="004E2199">
        <w:t xml:space="preserve"> </w:t>
      </w:r>
      <w:r w:rsidR="00EA2EA5" w:rsidRPr="004E2199">
        <w:t>TCP bearer control procedures at SEP</w:t>
      </w:r>
      <w:bookmarkEnd w:id="186"/>
      <w:bookmarkEnd w:id="187"/>
    </w:p>
    <w:p w:rsidR="00967771" w:rsidRDefault="00066D90">
      <w:r w:rsidRPr="00E64096">
        <w:rPr>
          <w:rFonts w:eastAsia="SimSun"/>
        </w:rPr>
        <w:t>Block / Unblock TCP bearer control procedures at SEP are n</w:t>
      </w:r>
      <w:r w:rsidR="0016636E" w:rsidRPr="0016636E">
        <w:t xml:space="preserve">ot supported by SDP, thus property </w:t>
      </w:r>
      <w:r w:rsidR="0016636E" w:rsidRPr="0016636E">
        <w:rPr>
          <w:i/>
          <w:iCs/>
        </w:rPr>
        <w:t>tcpbcc/bceb</w:t>
      </w:r>
      <w:r w:rsidR="0016636E" w:rsidRPr="0016636E">
        <w:t xml:space="preserve"> required.</w:t>
      </w:r>
    </w:p>
    <w:p w:rsidR="00967771" w:rsidRDefault="0016636E">
      <w:pPr>
        <w:pStyle w:val="Note"/>
        <w:rPr>
          <w:rFonts w:eastAsia="SimSun"/>
        </w:rPr>
      </w:pPr>
      <w:r w:rsidRPr="0016636E">
        <w:t>NOTE – [IETF RFC 4145] SDP codepoint "a=setup:holdconn" is intended to hold TCP bearer connection establishment, however, it is semantically unclear how an H.248 MG should process any incoming TCP traffic.</w:t>
      </w:r>
    </w:p>
    <w:p w:rsidR="00967771" w:rsidRDefault="00D238D7">
      <w:pPr>
        <w:pStyle w:val="Heading3"/>
      </w:pPr>
      <w:bookmarkStart w:id="188" w:name="_Toc371340053"/>
      <w:bookmarkStart w:id="189" w:name="_Toc392513280"/>
      <w:r>
        <w:t>10.</w:t>
      </w:r>
      <w:r w:rsidR="006A79AB" w:rsidRPr="004E2199">
        <w:t>2.</w:t>
      </w:r>
      <w:r w:rsidR="00EA2EA5" w:rsidRPr="004E2199">
        <w:t>5</w:t>
      </w:r>
      <w:r w:rsidR="00EA2EA5" w:rsidRPr="004E2199">
        <w:tab/>
        <w:t>Step 4: Start TCP connection establishment procedure (</w:t>
      </w:r>
      <w:r w:rsidR="004F2AA9" w:rsidRPr="004E2199">
        <w:t>"</w:t>
      </w:r>
      <w:r w:rsidR="00EA2EA5" w:rsidRPr="004E2199">
        <w:t>TCP Open</w:t>
      </w:r>
      <w:r w:rsidR="004F2AA9" w:rsidRPr="004E2199">
        <w:t>"</w:t>
      </w:r>
      <w:r w:rsidR="00EA2EA5" w:rsidRPr="004E2199">
        <w:t>)</w:t>
      </w:r>
      <w:bookmarkEnd w:id="188"/>
      <w:bookmarkEnd w:id="189"/>
    </w:p>
    <w:p w:rsidR="003B50A8" w:rsidRDefault="00F80FF1">
      <w:pPr>
        <w:tabs>
          <w:tab w:val="left" w:pos="794"/>
          <w:tab w:val="left" w:pos="1191"/>
          <w:tab w:val="left" w:pos="1588"/>
          <w:tab w:val="left" w:pos="1985"/>
        </w:tabs>
        <w:overflowPunct w:val="0"/>
        <w:autoSpaceDE w:val="0"/>
        <w:autoSpaceDN w:val="0"/>
        <w:adjustRightInd w:val="0"/>
        <w:textAlignment w:val="baseline"/>
      </w:pPr>
      <w:r>
        <w:t>When the SEP performs full TCP protocol termination (TCP proxy mode and TCP to non-TCP interworking) t</w:t>
      </w:r>
      <w:r w:rsidR="0016636E" w:rsidRPr="0016636E">
        <w:t>he [IETF RFC 4145] SDP "a=setup" attribute c</w:t>
      </w:r>
      <w:r>
        <w:t>an not</w:t>
      </w:r>
      <w:r w:rsidR="0016636E" w:rsidRPr="0016636E">
        <w:t xml:space="preserve"> be used to derive the semantic of a "TCP active OPEN" or "TCP passive OPEN" procedure</w:t>
      </w:r>
      <w:r>
        <w:t xml:space="preserve"> since it is mandatory to set the attribute to </w:t>
      </w:r>
      <w:r w:rsidR="003E221C">
        <w:t>"</w:t>
      </w:r>
      <w:r>
        <w:t>actpass</w:t>
      </w:r>
      <w:r w:rsidR="003E221C">
        <w:t>"</w:t>
      </w:r>
      <w:r>
        <w:t xml:space="preserve"> as </w:t>
      </w:r>
      <w:r w:rsidR="008E7F3C">
        <w:t xml:space="preserve">the </w:t>
      </w:r>
      <w:r>
        <w:t>indication of the TCP mode</w:t>
      </w:r>
      <w:r w:rsidR="0016636E" w:rsidRPr="0016636E">
        <w:t xml:space="preserve">. </w:t>
      </w:r>
      <w:r>
        <w:t>Thus t</w:t>
      </w:r>
      <w:r w:rsidR="000924FD">
        <w:t>he use of this method</w:t>
      </w:r>
      <w:r>
        <w:t xml:space="preserve"> (usage of values </w:t>
      </w:r>
      <w:r w:rsidR="003E221C">
        <w:t>"</w:t>
      </w:r>
      <w:r>
        <w:t>active</w:t>
      </w:r>
      <w:r w:rsidR="003E221C">
        <w:t>"</w:t>
      </w:r>
      <w:r>
        <w:t xml:space="preserve"> and </w:t>
      </w:r>
      <w:r w:rsidR="003E221C">
        <w:t>"</w:t>
      </w:r>
      <w:r>
        <w:t>passive</w:t>
      </w:r>
      <w:r w:rsidR="003E221C">
        <w:t>"</w:t>
      </w:r>
      <w:r>
        <w:t xml:space="preserve"> in the </w:t>
      </w:r>
      <w:r w:rsidR="003E221C">
        <w:t>"</w:t>
      </w:r>
      <w:r>
        <w:t>a=setup</w:t>
      </w:r>
      <w:r w:rsidR="003E221C">
        <w:t>"</w:t>
      </w:r>
      <w:r>
        <w:t xml:space="preserve"> attribute)</w:t>
      </w:r>
      <w:r w:rsidR="00C5277E">
        <w:t xml:space="preserve"> in cases where TCP protocol termination is required</w:t>
      </w:r>
      <w:r w:rsidR="000924FD">
        <w:t xml:space="preserve"> (as package-less approach) is deprecated</w:t>
      </w:r>
      <w:r>
        <w:t>.</w:t>
      </w:r>
      <w:r w:rsidR="00B63590">
        <w:t xml:space="preserve"> </w:t>
      </w:r>
      <w:r>
        <w:t>Furthermore:</w:t>
      </w:r>
    </w:p>
    <w:p w:rsidR="003B50A8" w:rsidRDefault="000924FD" w:rsidP="002547B4">
      <w:pPr>
        <w:numPr>
          <w:ilvl w:val="0"/>
          <w:numId w:val="76"/>
        </w:numPr>
        <w:overflowPunct w:val="0"/>
        <w:autoSpaceDE w:val="0"/>
        <w:autoSpaceDN w:val="0"/>
        <w:adjustRightInd w:val="0"/>
        <w:ind w:left="567" w:hanging="567"/>
        <w:textAlignment w:val="baseline"/>
      </w:pPr>
      <w:r>
        <w:t xml:space="preserve">In a TCP active OPEN </w:t>
      </w:r>
      <w:r w:rsidR="00F80FF1">
        <w:t>that method</w:t>
      </w:r>
      <w:r>
        <w:t xml:space="preserve"> does not allow delayed establishment.</w:t>
      </w:r>
      <w:r w:rsidR="00F80FF1" w:rsidRPr="004E2199" w:rsidDel="00F80FF1">
        <w:t xml:space="preserve"> </w:t>
      </w:r>
    </w:p>
    <w:p w:rsidR="003B50A8" w:rsidRDefault="000924FD" w:rsidP="002547B4">
      <w:pPr>
        <w:numPr>
          <w:ilvl w:val="0"/>
          <w:numId w:val="76"/>
        </w:numPr>
        <w:overflowPunct w:val="0"/>
        <w:autoSpaceDE w:val="0"/>
        <w:autoSpaceDN w:val="0"/>
        <w:adjustRightInd w:val="0"/>
        <w:ind w:left="567" w:hanging="567"/>
        <w:textAlignment w:val="baseline"/>
      </w:pPr>
      <w:r>
        <w:t xml:space="preserve">If the </w:t>
      </w:r>
      <w:r w:rsidRPr="004E2199">
        <w:t xml:space="preserve">SDP </w:t>
      </w:r>
      <w:r>
        <w:t xml:space="preserve">"m="-line &lt;proto&gt; </w:t>
      </w:r>
      <w:r w:rsidRPr="004E2199">
        <w:t xml:space="preserve">element </w:t>
      </w:r>
      <w:r w:rsidR="008E7F3C">
        <w:t>also</w:t>
      </w:r>
      <w:r w:rsidR="008E7F3C" w:rsidRPr="004E2199">
        <w:t xml:space="preserve"> </w:t>
      </w:r>
      <w:r>
        <w:t xml:space="preserve">contains </w:t>
      </w:r>
      <w:r w:rsidRPr="004E2199">
        <w:t>other protocol layers (e.g, TLS</w:t>
      </w:r>
      <w:r>
        <w:t>, DTLS</w:t>
      </w:r>
      <w:r w:rsidRPr="004E2199">
        <w:t>)</w:t>
      </w:r>
      <w:r>
        <w:t>, the "a=setup" attribute may also trigger or influence the connection establishment at the upper layer</w:t>
      </w:r>
      <w:r w:rsidR="004802B6">
        <w:t>.</w:t>
      </w:r>
    </w:p>
    <w:p w:rsidR="003B50A8" w:rsidRDefault="000924FD">
      <w:pPr>
        <w:rPr>
          <w:iCs/>
        </w:rPr>
      </w:pPr>
      <w:r>
        <w:t xml:space="preserve">The use of the </w:t>
      </w:r>
      <w:r w:rsidRPr="004E2199">
        <w:t xml:space="preserve">signal </w:t>
      </w:r>
      <w:r w:rsidRPr="004E2199">
        <w:rPr>
          <w:i/>
          <w:iCs/>
        </w:rPr>
        <w:t>tcpbcc/EstBNC</w:t>
      </w:r>
      <w:r>
        <w:rPr>
          <w:i/>
          <w:iCs/>
        </w:rPr>
        <w:t xml:space="preserve"> </w:t>
      </w:r>
      <w:r w:rsidR="002A0E05" w:rsidRPr="002A0E05">
        <w:rPr>
          <w:iCs/>
        </w:rPr>
        <w:t>t</w:t>
      </w:r>
      <w:r w:rsidRPr="000924FD">
        <w:rPr>
          <w:iCs/>
        </w:rPr>
        <w:t>ri</w:t>
      </w:r>
      <w:r w:rsidRPr="00D70DC2">
        <w:rPr>
          <w:iCs/>
        </w:rPr>
        <w:t xml:space="preserve">ggers an immediate TCP bearer connection establishment. </w:t>
      </w:r>
      <w:r w:rsidR="00F80FF1">
        <w:rPr>
          <w:iCs/>
        </w:rPr>
        <w:t>T</w:t>
      </w:r>
      <w:r w:rsidRPr="00D70DC2">
        <w:rPr>
          <w:iCs/>
        </w:rPr>
        <w:t xml:space="preserve">he use of this signal </w:t>
      </w:r>
      <w:r w:rsidR="008E7F3C" w:rsidRPr="00D70DC2">
        <w:rPr>
          <w:iCs/>
        </w:rPr>
        <w:t xml:space="preserve">also </w:t>
      </w:r>
      <w:r w:rsidRPr="00D70DC2">
        <w:rPr>
          <w:iCs/>
        </w:rPr>
        <w:t xml:space="preserve">implies TCP protocol termination, which is not applicable to a </w:t>
      </w:r>
      <w:r w:rsidR="0065042C">
        <w:rPr>
          <w:iCs/>
        </w:rPr>
        <w:t xml:space="preserve">TCP </w:t>
      </w:r>
      <w:r w:rsidRPr="00D70DC2">
        <w:rPr>
          <w:iCs/>
        </w:rPr>
        <w:t xml:space="preserve">relay </w:t>
      </w:r>
      <w:r w:rsidR="0065042C">
        <w:rPr>
          <w:iCs/>
        </w:rPr>
        <w:t xml:space="preserve">and TCP merge </w:t>
      </w:r>
      <w:r w:rsidRPr="00D70DC2">
        <w:rPr>
          <w:iCs/>
        </w:rPr>
        <w:t>mode.</w:t>
      </w:r>
    </w:p>
    <w:p w:rsidR="003B50A8" w:rsidRDefault="00922D90">
      <w:r>
        <w:rPr>
          <w:iCs/>
        </w:rPr>
        <w:t xml:space="preserve">The TCP proxy mode configuration implies a packaged-based approach and if the SDP "a=setup" attribute is used in the LD/RD then the </w:t>
      </w:r>
      <w:r w:rsidRPr="0016636E">
        <w:t xml:space="preserve">SDP "a=setup" </w:t>
      </w:r>
      <w:r>
        <w:t xml:space="preserve">value settings shall be according to </w:t>
      </w:r>
      <w:r w:rsidRPr="004E2199">
        <w:t>[ITU-T H.248.84], Table 1</w:t>
      </w:r>
      <w:r>
        <w:t>.</w:t>
      </w:r>
      <w:r w:rsidR="007F5A59">
        <w:t xml:space="preserve"> Likewise for TCP to non-TCP interworking.</w:t>
      </w:r>
    </w:p>
    <w:p w:rsidR="00022381" w:rsidRPr="00A90D91" w:rsidRDefault="00022381" w:rsidP="00022381">
      <w:pPr>
        <w:pStyle w:val="Heading4"/>
      </w:pPr>
      <w:r>
        <w:t>10.2.5.1</w:t>
      </w:r>
      <w:r>
        <w:tab/>
      </w:r>
      <w:r w:rsidRPr="00A90D91">
        <w:t>Potential benefits of a package based approach for bearer establishment</w:t>
      </w:r>
    </w:p>
    <w:p w:rsidR="00022381" w:rsidRDefault="00451F60" w:rsidP="00022381">
      <w:r>
        <w:t>The package based approach offers services which might be of interest for specific TCP-based communication services and network solutions</w:t>
      </w:r>
      <w:r w:rsidR="00022381">
        <w:t>:</w:t>
      </w:r>
    </w:p>
    <w:p w:rsidR="00022381" w:rsidRDefault="00022381" w:rsidP="00022381">
      <w:pPr>
        <w:numPr>
          <w:ilvl w:val="0"/>
          <w:numId w:val="61"/>
        </w:numPr>
        <w:overflowPunct w:val="0"/>
        <w:autoSpaceDE w:val="0"/>
        <w:autoSpaceDN w:val="0"/>
        <w:adjustRightInd w:val="0"/>
        <w:ind w:left="567" w:hanging="567"/>
        <w:textAlignment w:val="baseline"/>
      </w:pPr>
      <w:r>
        <w:t xml:space="preserve">Capability to monitor the </w:t>
      </w:r>
      <w:r w:rsidR="00451F60">
        <w:t xml:space="preserve">TCP </w:t>
      </w:r>
      <w:r>
        <w:t xml:space="preserve">bearer establishment or lack of it with </w:t>
      </w:r>
      <w:r w:rsidR="00451F60">
        <w:t xml:space="preserve">the </w:t>
      </w:r>
      <w:r w:rsidR="002A0E05" w:rsidRPr="002A0E05">
        <w:rPr>
          <w:i/>
        </w:rPr>
        <w:t>tcpbcc</w:t>
      </w:r>
      <w:r w:rsidR="00451F60">
        <w:t>/</w:t>
      </w:r>
      <w:r w:rsidRPr="00A90D91">
        <w:rPr>
          <w:i/>
        </w:rPr>
        <w:t>BNCChange</w:t>
      </w:r>
      <w:r>
        <w:t xml:space="preserve"> event</w:t>
      </w:r>
      <w:r w:rsidR="00451F60">
        <w:t>;</w:t>
      </w:r>
    </w:p>
    <w:p w:rsidR="00022381" w:rsidRDefault="00022381" w:rsidP="00022381">
      <w:pPr>
        <w:numPr>
          <w:ilvl w:val="0"/>
          <w:numId w:val="61"/>
        </w:numPr>
        <w:overflowPunct w:val="0"/>
        <w:autoSpaceDE w:val="0"/>
        <w:autoSpaceDN w:val="0"/>
        <w:adjustRightInd w:val="0"/>
        <w:ind w:left="567" w:hanging="567"/>
        <w:textAlignment w:val="baseline"/>
      </w:pPr>
      <w:r>
        <w:t xml:space="preserve">Capability to control, e.g. delay, the timing of a </w:t>
      </w:r>
      <w:r w:rsidR="00451F60">
        <w:t xml:space="preserve">TCP </w:t>
      </w:r>
      <w:r>
        <w:t xml:space="preserve">bearer establishment procedure with </w:t>
      </w:r>
      <w:r w:rsidR="00451F60">
        <w:t xml:space="preserve">the </w:t>
      </w:r>
      <w:r w:rsidR="00451F60" w:rsidRPr="00451F60">
        <w:rPr>
          <w:i/>
        </w:rPr>
        <w:t>tcpbcc</w:t>
      </w:r>
      <w:r w:rsidR="00451F60">
        <w:rPr>
          <w:i/>
        </w:rPr>
        <w:t>/</w:t>
      </w:r>
      <w:r w:rsidRPr="00A90D91">
        <w:rPr>
          <w:i/>
        </w:rPr>
        <w:t>EstBNC</w:t>
      </w:r>
      <w:r>
        <w:t xml:space="preserve"> signal and </w:t>
      </w:r>
      <w:r w:rsidR="00451F60" w:rsidRPr="00451F60">
        <w:rPr>
          <w:i/>
        </w:rPr>
        <w:t>tcpbcc</w:t>
      </w:r>
      <w:r w:rsidR="00451F60">
        <w:rPr>
          <w:i/>
        </w:rPr>
        <w:t>/</w:t>
      </w:r>
      <w:r w:rsidRPr="00A90D91">
        <w:rPr>
          <w:i/>
        </w:rPr>
        <w:t xml:space="preserve">bceb </w:t>
      </w:r>
      <w:r>
        <w:t>property</w:t>
      </w:r>
      <w:r w:rsidR="00451F60">
        <w:t>;</w:t>
      </w:r>
    </w:p>
    <w:p w:rsidR="00022381" w:rsidRDefault="00022381" w:rsidP="00022381">
      <w:pPr>
        <w:numPr>
          <w:ilvl w:val="0"/>
          <w:numId w:val="61"/>
        </w:numPr>
        <w:overflowPunct w:val="0"/>
        <w:autoSpaceDE w:val="0"/>
        <w:autoSpaceDN w:val="0"/>
        <w:adjustRightInd w:val="0"/>
        <w:ind w:left="567" w:hanging="567"/>
        <w:textAlignment w:val="baseline"/>
      </w:pPr>
      <w:r>
        <w:t xml:space="preserve">Capability to block incoming </w:t>
      </w:r>
      <w:r w:rsidR="00451F60">
        <w:t xml:space="preserve">TCP </w:t>
      </w:r>
      <w:r>
        <w:t>bearer establishment requests</w:t>
      </w:r>
      <w:r w:rsidR="00451F60">
        <w:t>;</w:t>
      </w:r>
    </w:p>
    <w:p w:rsidR="00022381" w:rsidRDefault="00022381" w:rsidP="00022381">
      <w:pPr>
        <w:numPr>
          <w:ilvl w:val="0"/>
          <w:numId w:val="61"/>
        </w:numPr>
        <w:overflowPunct w:val="0"/>
        <w:autoSpaceDE w:val="0"/>
        <w:autoSpaceDN w:val="0"/>
        <w:adjustRightInd w:val="0"/>
        <w:ind w:left="567" w:hanging="567"/>
        <w:textAlignment w:val="baseline"/>
      </w:pPr>
      <w:r>
        <w:t>Capability to decouple TCP bearer establishment procedures and upper layer bearer establishment procedures</w:t>
      </w:r>
      <w:r w:rsidR="00451F60">
        <w:t>.</w:t>
      </w:r>
    </w:p>
    <w:p w:rsidR="00967771" w:rsidRDefault="00D238D7">
      <w:pPr>
        <w:pStyle w:val="Heading3"/>
      </w:pPr>
      <w:bookmarkStart w:id="190" w:name="_Toc371340054"/>
      <w:bookmarkStart w:id="191" w:name="_Toc392513281"/>
      <w:r>
        <w:t>10.</w:t>
      </w:r>
      <w:r w:rsidR="006A79AB" w:rsidRPr="004E2199">
        <w:t>2.</w:t>
      </w:r>
      <w:r w:rsidR="00EA2EA5" w:rsidRPr="004E2199">
        <w:t>6</w:t>
      </w:r>
      <w:r w:rsidR="00EA2EA5" w:rsidRPr="004E2199">
        <w:tab/>
        <w:t>Step 5: Local L4/L3 NAT traversal support</w:t>
      </w:r>
      <w:bookmarkEnd w:id="190"/>
      <w:bookmarkEnd w:id="191"/>
    </w:p>
    <w:p w:rsidR="006A79AB" w:rsidRPr="004E2199" w:rsidRDefault="00066D90" w:rsidP="006A79AB">
      <w:pPr>
        <w:tabs>
          <w:tab w:val="left" w:pos="794"/>
          <w:tab w:val="left" w:pos="1191"/>
          <w:tab w:val="left" w:pos="1588"/>
          <w:tab w:val="left" w:pos="1985"/>
        </w:tabs>
        <w:overflowPunct w:val="0"/>
        <w:autoSpaceDE w:val="0"/>
        <w:autoSpaceDN w:val="0"/>
        <w:adjustRightInd w:val="0"/>
        <w:textAlignment w:val="baseline"/>
      </w:pPr>
      <w:r w:rsidRPr="00E64096">
        <w:rPr>
          <w:rFonts w:eastAsia="SimSun"/>
        </w:rPr>
        <w:t xml:space="preserve">Local L4/L3 NAT traversal support is </w:t>
      </w:r>
      <w:r>
        <w:rPr>
          <w:rFonts w:eastAsia="SimSun"/>
        </w:rPr>
        <w:t>b</w:t>
      </w:r>
      <w:r w:rsidR="006A79AB" w:rsidRPr="004E2199">
        <w:t>asically controlled via [ITU-T H.248.37], [ITU-T H.248.50] or/and [ITU-T H.248.84], but could be complemented by SDP</w:t>
      </w:r>
      <w:r w:rsidR="009B4E83">
        <w:t>-</w:t>
      </w:r>
      <w:r w:rsidR="006A79AB" w:rsidRPr="004E2199">
        <w:t>based signalling e.g. in case of "ICE for TCP" [b-IETF RFC 6544].</w:t>
      </w:r>
    </w:p>
    <w:p w:rsidR="00967771" w:rsidRDefault="00D238D7">
      <w:pPr>
        <w:pStyle w:val="Heading3"/>
      </w:pPr>
      <w:bookmarkStart w:id="192" w:name="_Toc371340055"/>
      <w:bookmarkStart w:id="193" w:name="_Toc392513282"/>
      <w:r>
        <w:t>10.</w:t>
      </w:r>
      <w:r w:rsidR="006A79AB" w:rsidRPr="004E2199">
        <w:t>2.</w:t>
      </w:r>
      <w:r w:rsidR="00EA2EA5" w:rsidRPr="004E2199">
        <w:t>7</w:t>
      </w:r>
      <w:r w:rsidR="00EA2EA5" w:rsidRPr="004E2199">
        <w:tab/>
        <w:t>Step 6: Reporting successfully established TCP connection</w:t>
      </w:r>
      <w:bookmarkEnd w:id="192"/>
      <w:bookmarkEnd w:id="193"/>
    </w:p>
    <w:p w:rsidR="006A79AB" w:rsidRPr="004E2199" w:rsidRDefault="00066D90" w:rsidP="0086794E">
      <w:pPr>
        <w:tabs>
          <w:tab w:val="left" w:pos="794"/>
          <w:tab w:val="left" w:pos="1191"/>
          <w:tab w:val="left" w:pos="1588"/>
          <w:tab w:val="left" w:pos="1985"/>
        </w:tabs>
        <w:overflowPunct w:val="0"/>
        <w:autoSpaceDE w:val="0"/>
        <w:autoSpaceDN w:val="0"/>
        <w:adjustRightInd w:val="0"/>
        <w:textAlignment w:val="baseline"/>
        <w:rPr>
          <w:highlight w:val="yellow"/>
        </w:rPr>
      </w:pPr>
      <w:r w:rsidRPr="004E2199">
        <w:t>Reporting successfully established TCP connection</w:t>
      </w:r>
      <w:r w:rsidRPr="0016636E">
        <w:t xml:space="preserve"> </w:t>
      </w:r>
      <w:r>
        <w:t>is n</w:t>
      </w:r>
      <w:r w:rsidR="0016636E" w:rsidRPr="0016636E">
        <w:t xml:space="preserve">ot </w:t>
      </w:r>
      <w:r w:rsidR="006A79AB" w:rsidRPr="004E2199">
        <w:t xml:space="preserve">possible via SDP, thus event </w:t>
      </w:r>
      <w:r w:rsidR="0016636E" w:rsidRPr="0016636E">
        <w:rPr>
          <w:i/>
          <w:iCs/>
        </w:rPr>
        <w:t>tcpbcc/BNCChange</w:t>
      </w:r>
      <w:r w:rsidR="006A79AB" w:rsidRPr="004E2199">
        <w:t xml:space="preserve"> </w:t>
      </w:r>
      <w:r w:rsidR="00636C7C">
        <w:t xml:space="preserve">is </w:t>
      </w:r>
      <w:r w:rsidR="006A79AB" w:rsidRPr="004E2199">
        <w:t>required.</w:t>
      </w:r>
    </w:p>
    <w:p w:rsidR="00967771" w:rsidRDefault="00D238D7">
      <w:pPr>
        <w:pStyle w:val="Heading3"/>
      </w:pPr>
      <w:bookmarkStart w:id="194" w:name="_Toc371340056"/>
      <w:bookmarkStart w:id="195" w:name="_Toc392513283"/>
      <w:r>
        <w:t>10.</w:t>
      </w:r>
      <w:r w:rsidR="006A79AB" w:rsidRPr="004E2199">
        <w:t>2.</w:t>
      </w:r>
      <w:r w:rsidR="00EA2EA5" w:rsidRPr="004E2199">
        <w:t>8</w:t>
      </w:r>
      <w:r w:rsidR="00EA2EA5" w:rsidRPr="004E2199">
        <w:tab/>
        <w:t>Step 7: Local L4+ NAT traversal support</w:t>
      </w:r>
      <w:bookmarkEnd w:id="194"/>
      <w:bookmarkEnd w:id="195"/>
    </w:p>
    <w:p w:rsidR="006A79AB" w:rsidRPr="004E2199" w:rsidRDefault="00066D90" w:rsidP="006A79AB">
      <w:pPr>
        <w:tabs>
          <w:tab w:val="left" w:pos="794"/>
          <w:tab w:val="left" w:pos="1191"/>
          <w:tab w:val="left" w:pos="1588"/>
          <w:tab w:val="left" w:pos="1985"/>
        </w:tabs>
        <w:overflowPunct w:val="0"/>
        <w:autoSpaceDE w:val="0"/>
        <w:autoSpaceDN w:val="0"/>
        <w:adjustRightInd w:val="0"/>
        <w:textAlignment w:val="baseline"/>
      </w:pPr>
      <w:r w:rsidRPr="00E64096">
        <w:rPr>
          <w:rFonts w:eastAsia="SimSun"/>
        </w:rPr>
        <w:t xml:space="preserve">Local L4+ NAT traversal support is </w:t>
      </w:r>
      <w:r>
        <w:rPr>
          <w:rFonts w:eastAsia="SimSun"/>
        </w:rPr>
        <w:t>n</w:t>
      </w:r>
      <w:r w:rsidR="006A79AB" w:rsidRPr="004E2199">
        <w:t xml:space="preserve">ot possible via SDP for general L4+ NAT-T, thus [ITU-T H.248.78] </w:t>
      </w:r>
      <w:r w:rsidR="00636C7C">
        <w:t xml:space="preserve">is </w:t>
      </w:r>
      <w:r w:rsidR="006A79AB" w:rsidRPr="004E2199">
        <w:t>required.</w:t>
      </w:r>
    </w:p>
    <w:p w:rsidR="006A79AB" w:rsidRPr="004E2199" w:rsidRDefault="006A79AB" w:rsidP="004E2199">
      <w:pPr>
        <w:pStyle w:val="Note"/>
      </w:pPr>
      <w:r w:rsidRPr="004E2199">
        <w:t>NOTE – Some application-specific L4+ NAT-T support functions could be associated with application-specific SDP information, however, this is out of scope of this Recommendation.</w:t>
      </w:r>
    </w:p>
    <w:p w:rsidR="00967771" w:rsidRDefault="00D238D7">
      <w:pPr>
        <w:pStyle w:val="Heading3"/>
      </w:pPr>
      <w:bookmarkStart w:id="196" w:name="_Toc371340057"/>
      <w:bookmarkStart w:id="197" w:name="_Toc392513284"/>
      <w:r>
        <w:t>10.</w:t>
      </w:r>
      <w:r w:rsidR="006A79AB" w:rsidRPr="004E2199">
        <w:t>2.</w:t>
      </w:r>
      <w:r w:rsidR="00EA2EA5" w:rsidRPr="004E2199">
        <w:t>9</w:t>
      </w:r>
      <w:r w:rsidR="00EA2EA5" w:rsidRPr="004E2199">
        <w:tab/>
        <w:t>Step 8: Active communication phase</w:t>
      </w:r>
      <w:bookmarkEnd w:id="196"/>
      <w:bookmarkEnd w:id="197"/>
    </w:p>
    <w:p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 xml:space="preserve">Control of functions during the active communication phase (such as performance measurements or application data inactivity detection for TCP) </w:t>
      </w:r>
      <w:r w:rsidR="00FA1CFB" w:rsidRPr="004E2199">
        <w:t>is</w:t>
      </w:r>
      <w:r w:rsidRPr="004E2199">
        <w:t xml:space="preserve"> out of scope of the SDP.</w:t>
      </w:r>
    </w:p>
    <w:p w:rsidR="00967771" w:rsidRDefault="00D238D7">
      <w:pPr>
        <w:pStyle w:val="Heading2"/>
      </w:pPr>
      <w:bookmarkStart w:id="198" w:name="_Toc371340058"/>
      <w:bookmarkStart w:id="199" w:name="_Toc392513285"/>
      <w:r>
        <w:t>10.</w:t>
      </w:r>
      <w:r w:rsidR="006A79AB" w:rsidRPr="004E2199">
        <w:t>3</w:t>
      </w:r>
      <w:r w:rsidR="006A79AB" w:rsidRPr="004E2199">
        <w:tab/>
        <w:t>Release of TCP connection</w:t>
      </w:r>
      <w:bookmarkEnd w:id="198"/>
      <w:bookmarkEnd w:id="199"/>
    </w:p>
    <w:p w:rsidR="003B50A8" w:rsidRDefault="00066D90">
      <w:r>
        <w:t>The r</w:t>
      </w:r>
      <w:r w:rsidRPr="004E2199">
        <w:t xml:space="preserve">elease of </w:t>
      </w:r>
      <w:r w:rsidR="00636C7C">
        <w:t xml:space="preserve">a </w:t>
      </w:r>
      <w:r w:rsidRPr="004E2199">
        <w:t xml:space="preserve">TCP connection </w:t>
      </w:r>
      <w:r>
        <w:t>is n</w:t>
      </w:r>
      <w:r w:rsidR="006A79AB" w:rsidRPr="004E2199">
        <w:t>ot possible via SDP. The hard removal of a TCP-enabled stream endpoint via an H.248 MODify.req or SUBtract.req command would lead to a complete release of MG level TCP resources</w:t>
      </w:r>
      <w:r w:rsidR="00C94CBD">
        <w:t xml:space="preserve"> but may not always ensure a correct and complete TCP closure handshake with the remote TCP bearer connection endpoint</w:t>
      </w:r>
      <w:r w:rsidR="006A79AB" w:rsidRPr="004E2199">
        <w:t xml:space="preserve">. Usage of signal </w:t>
      </w:r>
      <w:r w:rsidR="006A79AB" w:rsidRPr="004E2199">
        <w:rPr>
          <w:i/>
          <w:iCs/>
        </w:rPr>
        <w:t>tcpbcc/RelBNC</w:t>
      </w:r>
      <w:r w:rsidR="006A79AB" w:rsidRPr="004E2199">
        <w:t xml:space="preserve"> </w:t>
      </w:r>
      <w:r w:rsidRPr="00E64096">
        <w:rPr>
          <w:rFonts w:eastAsia="SimSun"/>
        </w:rPr>
        <w:t>removes the TCP resources but keeps other resources associated with the SEP</w:t>
      </w:r>
      <w:r w:rsidR="006A79AB" w:rsidRPr="004E2199">
        <w:t>.</w:t>
      </w:r>
      <w:r w:rsidR="00C94CBD">
        <w:t xml:space="preserve"> This represents a benefit of the package based approach in the TCP proxy case, especially in TCP to non-TCP scenarios.</w:t>
      </w:r>
    </w:p>
    <w:p w:rsidR="0033452A" w:rsidRPr="004E2199" w:rsidRDefault="0033452A" w:rsidP="0033452A">
      <w:pPr>
        <w:pStyle w:val="Heading1"/>
      </w:pPr>
      <w:bookmarkStart w:id="200" w:name="_Toc371340059"/>
      <w:bookmarkStart w:id="201" w:name="_Toc392513286"/>
      <w:r w:rsidRPr="004E2199">
        <w:t>1</w:t>
      </w:r>
      <w:r w:rsidR="00D238D7">
        <w:t>1</w:t>
      </w:r>
      <w:r w:rsidRPr="004E2199">
        <w:tab/>
        <w:t>Security considerations</w:t>
      </w:r>
      <w:bookmarkEnd w:id="200"/>
      <w:bookmarkEnd w:id="201"/>
    </w:p>
    <w:p w:rsidR="001633C4" w:rsidRPr="004E2199" w:rsidRDefault="001633C4" w:rsidP="001633C4">
      <w:r w:rsidRPr="004E2199">
        <w:t xml:space="preserve">The primary focus of this Recommendation is </w:t>
      </w:r>
      <w:r w:rsidR="00066D90">
        <w:t>the</w:t>
      </w:r>
      <w:r w:rsidR="00066D90" w:rsidRPr="004E2199">
        <w:t xml:space="preserve"> </w:t>
      </w:r>
      <w:r w:rsidRPr="004E2199">
        <w:t>H.248-based control of establishment and release of TCP bearer connections. Especially the establishment phase is critical from security perspective due to a plethora of well known attack scenarios, see e.g. [b-Bellovin1989] and [b-CPNI-TCP] and the references cited by these publications.</w:t>
      </w:r>
    </w:p>
    <w:p w:rsidR="001633C4" w:rsidRPr="004E2199" w:rsidRDefault="001633C4" w:rsidP="001633C4">
      <w:r w:rsidRPr="004E2199">
        <w:t xml:space="preserve">The IETF was (and is still active) developing extensions and practices in order to enhance security for the TCP, e.g., [b-IETF RFC 5925] or [b-IETF RFC 6528]. </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The H.248 MG could be consequently subject of a TCP security threat itself (particularily when terminating the TCP protocol, i.e., "TCP endpoint" or "TCP proxy" mode), or forward TCP traffic related to potential attacks of downstream network equipment.</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In order to minimize any risk,</w:t>
      </w:r>
    </w:p>
    <w:p w:rsidR="00967771" w:rsidRDefault="001633C4">
      <w:pPr>
        <w:numPr>
          <w:ilvl w:val="0"/>
          <w:numId w:val="45"/>
        </w:numPr>
        <w:overflowPunct w:val="0"/>
        <w:autoSpaceDE w:val="0"/>
        <w:autoSpaceDN w:val="0"/>
        <w:adjustRightInd w:val="0"/>
        <w:ind w:left="567" w:hanging="567"/>
        <w:textAlignment w:val="baseline"/>
        <w:rPr>
          <w:lang w:eastAsia="en-US"/>
        </w:rPr>
      </w:pPr>
      <w:r w:rsidRPr="004E2199">
        <w:rPr>
          <w:lang w:eastAsia="en-US"/>
        </w:rPr>
        <w:t>the MGC could actively</w:t>
      </w:r>
    </w:p>
    <w:p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monitor the TCP bearer connection establishment by requesting notification about successfully established TCP-enabled terminations/stream endpoints;</w:t>
      </w:r>
    </w:p>
    <w:p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 xml:space="preserve">delay/block TCP data transfer as long as </w:t>
      </w:r>
      <w:r w:rsidR="00066D90">
        <w:rPr>
          <w:lang w:eastAsia="en-US"/>
        </w:rPr>
        <w:t xml:space="preserve">the </w:t>
      </w:r>
      <w:r w:rsidRPr="004E2199">
        <w:rPr>
          <w:lang w:eastAsia="en-US"/>
        </w:rPr>
        <w:t>TCP bearer connection establishment process is ongoing;</w:t>
      </w:r>
    </w:p>
    <w:p w:rsidR="001633C4" w:rsidRPr="004E2199" w:rsidRDefault="001633C4" w:rsidP="002E7633">
      <w:pPr>
        <w:numPr>
          <w:ilvl w:val="0"/>
          <w:numId w:val="46"/>
        </w:numPr>
        <w:overflowPunct w:val="0"/>
        <w:autoSpaceDE w:val="0"/>
        <w:autoSpaceDN w:val="0"/>
        <w:adjustRightInd w:val="0"/>
        <w:ind w:left="567" w:hanging="567"/>
        <w:textAlignment w:val="baseline"/>
        <w:rPr>
          <w:lang w:eastAsia="en-US"/>
        </w:rPr>
      </w:pPr>
      <w:r w:rsidRPr="004E2199">
        <w:rPr>
          <w:lang w:eastAsia="en-US"/>
        </w:rPr>
        <w:t>the MG could be used for countering security attacks by enforcing policy rules on TCP/IP packets according e.g.,</w:t>
      </w:r>
    </w:p>
    <w:p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the filtering guidelines by clause 9.1.2.1 of [ITU-T H.248.79]; or</w:t>
      </w:r>
    </w:p>
    <w:p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a more advanced policing using DPI [b-ITU-T H.248.86].</w:t>
      </w:r>
    </w:p>
    <w:p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Any concrete considerations with regards to the overall security architecture, trust models, network protection, etc</w:t>
      </w:r>
      <w:r w:rsidR="002E7633" w:rsidRPr="004E2199">
        <w:t>.</w:t>
      </w:r>
      <w:r w:rsidRPr="004E2199">
        <w:t xml:space="preserve"> should be subject of the applied H.248 profile specification.</w:t>
      </w:r>
    </w:p>
    <w:p w:rsidR="0033452A" w:rsidRPr="004E2199" w:rsidRDefault="0033452A" w:rsidP="004A106E"/>
    <w:p w:rsidR="001546FA" w:rsidRPr="004E2199" w:rsidRDefault="006379E5">
      <w:pPr>
        <w:spacing w:before="0"/>
      </w:pPr>
      <w:r w:rsidRPr="004E2199">
        <w:br w:type="page"/>
      </w:r>
    </w:p>
    <w:p w:rsidR="00986AEC" w:rsidRPr="004E2199" w:rsidRDefault="00986AEC" w:rsidP="008A7D40">
      <w:pPr>
        <w:pStyle w:val="AnnexNotitle"/>
      </w:pPr>
      <w:bookmarkStart w:id="202" w:name="_Toc392513287"/>
      <w:r w:rsidRPr="004E2199">
        <w:t>Annex A</w:t>
      </w:r>
      <w:r w:rsidRPr="004E2199">
        <w:br/>
      </w:r>
      <w:r w:rsidRPr="004E2199">
        <w:br/>
        <w:t xml:space="preserve">State modelling for </w:t>
      </w:r>
      <w:r w:rsidRPr="004E2199">
        <w:br/>
        <w:t>TCP bearer connection endpoints</w:t>
      </w:r>
      <w:bookmarkEnd w:id="202"/>
    </w:p>
    <w:p w:rsidR="00986AEC" w:rsidRPr="004E2199" w:rsidRDefault="00986AEC" w:rsidP="00986AEC">
      <w:pPr>
        <w:tabs>
          <w:tab w:val="left" w:pos="794"/>
          <w:tab w:val="left" w:pos="1191"/>
          <w:tab w:val="left" w:pos="1588"/>
          <w:tab w:val="left" w:pos="1985"/>
        </w:tabs>
        <w:overflowPunct w:val="0"/>
        <w:autoSpaceDE w:val="0"/>
        <w:autoSpaceDN w:val="0"/>
        <w:adjustRightInd w:val="0"/>
        <w:jc w:val="center"/>
        <w:textAlignment w:val="baseline"/>
      </w:pPr>
      <w:r w:rsidRPr="004E2199">
        <w:t>(This annex forms an integral part of this Recommendation.)</w:t>
      </w:r>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p>
    <w:p w:rsidR="00986AEC" w:rsidRPr="004E2199" w:rsidRDefault="00986AEC" w:rsidP="008A7D40">
      <w:pPr>
        <w:pStyle w:val="Heading2"/>
      </w:pPr>
      <w:bookmarkStart w:id="203" w:name="_Toc371340060"/>
      <w:bookmarkStart w:id="204" w:name="_Toc392513288"/>
      <w:r w:rsidRPr="004E2199">
        <w:rPr>
          <w:lang w:bidi="he-IL"/>
        </w:rPr>
        <w:t>A.1</w:t>
      </w:r>
      <w:r w:rsidRPr="004E2199">
        <w:tab/>
        <w:t>Introduction and purpose</w:t>
      </w:r>
      <w:bookmarkEnd w:id="203"/>
      <w:bookmarkEnd w:id="204"/>
    </w:p>
    <w:p w:rsidR="00986AEC" w:rsidRPr="004E2199" w:rsidRDefault="00986AEC" w:rsidP="00080689">
      <w:r w:rsidRPr="004E2199">
        <w:t xml:space="preserve">The TCP </w:t>
      </w:r>
      <w:r w:rsidRPr="004E2199">
        <w:rPr>
          <w:i/>
          <w:iCs/>
        </w:rPr>
        <w:t>basic connection control</w:t>
      </w:r>
      <w:r w:rsidRPr="004E2199">
        <w:t xml:space="preserve"> package (clause 8) is tightly coupled to a state model, because the event (</w:t>
      </w:r>
      <w:r w:rsidRPr="004E2199">
        <w:rPr>
          <w:i/>
          <w:iCs/>
        </w:rPr>
        <w:t>tcpbcc/BNCChange</w:t>
      </w:r>
      <w:r w:rsidRPr="004E2199">
        <w:t>) and signal (</w:t>
      </w:r>
      <w:r w:rsidRPr="004E2199">
        <w:rPr>
          <w:i/>
          <w:iCs/>
        </w:rPr>
        <w:t>tcpbcc/EstBNC</w:t>
      </w:r>
      <w:r w:rsidRPr="004E2199">
        <w:t xml:space="preserve">) are related to state transitioning behaviour. The detailed user plane state model for TCP is given by [IETF </w:t>
      </w:r>
      <w:r w:rsidR="00080689" w:rsidRPr="004E2199">
        <w:t>RFC </w:t>
      </w:r>
      <w:r w:rsidRPr="004E2199">
        <w:t>793]. However, a simplified view is sufficient from perspective of H.248 gateway control procedures.</w:t>
      </w:r>
    </w:p>
    <w:p w:rsidR="00986AEC" w:rsidRPr="004E2199" w:rsidRDefault="00986AEC" w:rsidP="00080689">
      <w:r w:rsidRPr="004E2199">
        <w:t xml:space="preserve">The underlying state model of package </w:t>
      </w:r>
      <w:r w:rsidRPr="004E2199">
        <w:rPr>
          <w:i/>
          <w:iCs/>
        </w:rPr>
        <w:t>tcpbcc</w:t>
      </w:r>
      <w:r w:rsidRPr="004E2199">
        <w:t xml:space="preserve"> is described by this Annex.</w:t>
      </w:r>
    </w:p>
    <w:p w:rsidR="00986AEC" w:rsidRPr="004E2199" w:rsidRDefault="00986AEC" w:rsidP="008A7D40">
      <w:pPr>
        <w:pStyle w:val="Heading2"/>
      </w:pPr>
      <w:bookmarkStart w:id="205" w:name="_Toc371340061"/>
      <w:bookmarkStart w:id="206" w:name="_Toc392513289"/>
      <w:r w:rsidRPr="004E2199">
        <w:rPr>
          <w:lang w:bidi="he-IL"/>
        </w:rPr>
        <w:t>A.2</w:t>
      </w:r>
      <w:r w:rsidRPr="004E2199">
        <w:tab/>
        <w:t>Original state model for TCP bearer connection endpoints</w:t>
      </w:r>
      <w:bookmarkEnd w:id="205"/>
      <w:bookmarkEnd w:id="206"/>
    </w:p>
    <w:p w:rsidR="00986AEC" w:rsidRPr="004E2199" w:rsidRDefault="00986AEC" w:rsidP="00986AEC">
      <w:r w:rsidRPr="004E2199">
        <w:t xml:space="preserve">The principle model for TCP is comprised of 12 states and defined by Figure 6/[IETF </w:t>
      </w:r>
      <w:r w:rsidR="00080689" w:rsidRPr="004E2199">
        <w:t>RFC </w:t>
      </w:r>
      <w:r w:rsidR="00FA1CFB" w:rsidRPr="004E2199">
        <w:t>793], see Figure A.1.</w:t>
      </w:r>
    </w:p>
    <w:p w:rsidR="00986AEC" w:rsidRPr="004E2199" w:rsidRDefault="004D0121" w:rsidP="004E2199">
      <w:pPr>
        <w:pStyle w:val="Figure"/>
      </w:pPr>
      <w:r w:rsidRPr="004E2199">
        <w:rPr>
          <w:noProof/>
          <w:lang w:val="en-US" w:eastAsia="zh-CN"/>
        </w:rPr>
        <w:drawing>
          <wp:inline distT="0" distB="0" distL="0" distR="0">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p>
    <w:p w:rsidR="005028E2" w:rsidRPr="004E2199" w:rsidRDefault="00986AEC" w:rsidP="00080689">
      <w:pPr>
        <w:pStyle w:val="FigureNotitle"/>
        <w:rPr>
          <w:lang w:eastAsia="en-US"/>
        </w:rPr>
      </w:pPr>
      <w:bookmarkStart w:id="207" w:name="_Toc370936932"/>
      <w:bookmarkStart w:id="208" w:name="_Toc392513381"/>
      <w:r w:rsidRPr="004E2199">
        <w:t>Figure A.1 –</w:t>
      </w:r>
      <w:r w:rsidRPr="004E2199">
        <w:rPr>
          <w:lang w:eastAsia="en-US"/>
        </w:rPr>
        <w:t xml:space="preserve"> TCP connection state diagram</w:t>
      </w:r>
      <w:r w:rsidR="00080689" w:rsidRPr="004E2199">
        <w:rPr>
          <w:lang w:eastAsia="en-US"/>
        </w:rPr>
        <w:t xml:space="preserve"> </w:t>
      </w:r>
      <w:r w:rsidR="00080689" w:rsidRPr="004E2199">
        <w:t xml:space="preserve">[IETF </w:t>
      </w:r>
      <w:r w:rsidR="00080689" w:rsidRPr="004E2199">
        <w:rPr>
          <w:lang w:eastAsia="en-US"/>
        </w:rPr>
        <w:t>RFC 793]</w:t>
      </w:r>
      <w:bookmarkEnd w:id="207"/>
      <w:bookmarkEnd w:id="208"/>
    </w:p>
    <w:p w:rsidR="00986AEC" w:rsidRPr="004E2199" w:rsidRDefault="00986AEC" w:rsidP="008A7D40">
      <w:pPr>
        <w:pStyle w:val="Heading2"/>
      </w:pPr>
      <w:bookmarkStart w:id="209" w:name="_Toc371340062"/>
      <w:bookmarkStart w:id="210" w:name="_Toc392513290"/>
      <w:r w:rsidRPr="004E2199">
        <w:rPr>
          <w:lang w:bidi="he-IL"/>
        </w:rPr>
        <w:t>A.</w:t>
      </w:r>
      <w:r w:rsidR="008A7D40" w:rsidRPr="004E2199">
        <w:rPr>
          <w:lang w:bidi="he-IL"/>
        </w:rPr>
        <w:t>3</w:t>
      </w:r>
      <w:r w:rsidRPr="004E2199">
        <w:tab/>
        <w:t>Simplified state model for H.248-based TCP basic connection control</w:t>
      </w:r>
      <w:bookmarkEnd w:id="209"/>
      <w:bookmarkEnd w:id="210"/>
    </w:p>
    <w:p w:rsidR="00986AEC" w:rsidRPr="004E2199" w:rsidRDefault="00986AEC" w:rsidP="00080689">
      <w:r w:rsidRPr="004E2199">
        <w:t xml:space="preserve">The TCP </w:t>
      </w:r>
      <w:r w:rsidRPr="004E2199">
        <w:rPr>
          <w:i/>
          <w:iCs/>
        </w:rPr>
        <w:t>basic connection control</w:t>
      </w:r>
      <w:r w:rsidRPr="004E2199">
        <w:t xml:space="preserve"> package makes a couple of assumptions, primarily:</w:t>
      </w:r>
    </w:p>
    <w:p w:rsidR="00986AEC" w:rsidRPr="004E2199" w:rsidRDefault="00986AEC" w:rsidP="00686AC6">
      <w:pPr>
        <w:numPr>
          <w:ilvl w:val="0"/>
          <w:numId w:val="18"/>
        </w:numPr>
        <w:overflowPunct w:val="0"/>
        <w:autoSpaceDE w:val="0"/>
        <w:autoSpaceDN w:val="0"/>
        <w:adjustRightInd w:val="0"/>
        <w:ind w:left="567" w:hanging="567"/>
        <w:textAlignment w:val="baseline"/>
      </w:pPr>
      <w:r w:rsidRPr="004E2199">
        <w:t>Bearer establishment:</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neglects TCP simultaneous open;</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interim states of 3-way handshake are not needed;</w:t>
      </w:r>
    </w:p>
    <w:p w:rsidR="00986AEC" w:rsidRPr="004E2199" w:rsidRDefault="00986AEC" w:rsidP="00686AC6">
      <w:pPr>
        <w:numPr>
          <w:ilvl w:val="0"/>
          <w:numId w:val="19"/>
        </w:numPr>
        <w:overflowPunct w:val="0"/>
        <w:autoSpaceDE w:val="0"/>
        <w:autoSpaceDN w:val="0"/>
        <w:adjustRightInd w:val="0"/>
        <w:ind w:left="567" w:hanging="567"/>
        <w:textAlignment w:val="baseline"/>
      </w:pPr>
      <w:r w:rsidRPr="004E2199">
        <w:t>Bearer release:</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one</w:t>
      </w:r>
      <w:r w:rsidR="00FA1CFB" w:rsidRPr="004E2199">
        <w:t>-</w:t>
      </w:r>
      <w:r w:rsidRPr="004E2199">
        <w:t>way closure not considered;</w:t>
      </w:r>
    </w:p>
    <w:p w:rsidR="00986AEC" w:rsidRPr="004E2199" w:rsidRDefault="00986AEC" w:rsidP="008042EA">
      <w:pPr>
        <w:numPr>
          <w:ilvl w:val="0"/>
          <w:numId w:val="26"/>
        </w:numPr>
        <w:overflowPunct w:val="0"/>
        <w:autoSpaceDE w:val="0"/>
        <w:autoSpaceDN w:val="0"/>
        <w:adjustRightInd w:val="0"/>
        <w:ind w:left="1134" w:hanging="567"/>
        <w:textAlignment w:val="baseline"/>
      </w:pPr>
      <w:r w:rsidRPr="004E2199">
        <w:t>all interim states between the transitioning from TCP states ESTAB to CLOSED are not needed.</w:t>
      </w:r>
    </w:p>
    <w:p w:rsidR="00986AEC" w:rsidRPr="004E2199" w:rsidRDefault="00986AEC" w:rsidP="00986AEC">
      <w:r w:rsidRPr="004E2199">
        <w:t>The resulting simplified model is depicted by Figure A.2:</w:t>
      </w:r>
    </w:p>
    <w:p w:rsidR="00986AEC" w:rsidRPr="004E2199" w:rsidRDefault="002E7633" w:rsidP="004E2199">
      <w:pPr>
        <w:pStyle w:val="Figure"/>
      </w:pPr>
      <w:r w:rsidRPr="004E2199">
        <w:rPr>
          <w:rFonts w:eastAsia="MS Mincho"/>
        </w:rPr>
        <w:object w:dxaOrig="7779" w:dyaOrig="6468">
          <v:shape id="_x0000_i1035" type="#_x0000_t75" style="width:288.75pt;height:243.75pt" o:ole="">
            <v:imagedata r:id="rId33" o:title=""/>
          </v:shape>
          <o:OLEObject Type="Embed" ProgID="Visio.Drawing.11" ShapeID="_x0000_i1035" DrawAspect="Content" ObjectID="_1466289817" r:id="rId34"/>
        </w:object>
      </w:r>
    </w:p>
    <w:p w:rsidR="005028E2" w:rsidRPr="004E2199" w:rsidRDefault="00986AEC">
      <w:pPr>
        <w:pStyle w:val="FigureNotitle"/>
      </w:pPr>
      <w:bookmarkStart w:id="211" w:name="_Toc370936933"/>
      <w:bookmarkStart w:id="212" w:name="_Toc392513382"/>
      <w:r w:rsidRPr="004E2199">
        <w:t>Figure A.2 – Simplified state model for H.248-based TCP basic connection control</w:t>
      </w:r>
      <w:bookmarkEnd w:id="211"/>
      <w:bookmarkEnd w:id="212"/>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There are two remaining states, called </w:t>
      </w:r>
      <w:r w:rsidR="0016636E" w:rsidRPr="0016636E">
        <w:rPr>
          <w:smallCaps/>
        </w:rPr>
        <w:t>Idle</w:t>
      </w:r>
      <w:r w:rsidRPr="004E2199">
        <w:t xml:space="preserve"> and </w:t>
      </w:r>
      <w:r w:rsidR="0016636E" w:rsidRPr="0016636E">
        <w:rPr>
          <w:smallCaps/>
        </w:rPr>
        <w:t>Established</w:t>
      </w:r>
      <w:r w:rsidRPr="004E2199">
        <w:t xml:space="preserve"> in the H.248 state model. Signal </w:t>
      </w:r>
      <w:r w:rsidRPr="004E2199">
        <w:rPr>
          <w:i/>
          <w:iCs/>
        </w:rPr>
        <w:t>tcpbcc/EstBNC</w:t>
      </w:r>
      <w:r w:rsidRPr="004E2199">
        <w:t xml:space="preserve"> is used for triggering state changes by the MGC, event </w:t>
      </w:r>
      <w:r w:rsidRPr="004E2199">
        <w:rPr>
          <w:i/>
          <w:iCs/>
        </w:rPr>
        <w:t>tcpbcc/BNCChange</w:t>
      </w:r>
      <w:r w:rsidRPr="004E2199">
        <w:t xml:space="preserve"> indicates successfully completed state transitions to the MGC.</w:t>
      </w:r>
      <w:r w:rsidR="00FF02FA" w:rsidRPr="004E2199">
        <w:t xml:space="preserve"> In more detail, transitioning completed:</w:t>
      </w:r>
    </w:p>
    <w:p w:rsidR="00967771" w:rsidRDefault="00FF02FA" w:rsidP="001312D6">
      <w:pPr>
        <w:numPr>
          <w:ilvl w:val="0"/>
          <w:numId w:val="34"/>
        </w:numPr>
        <w:overflowPunct w:val="0"/>
        <w:autoSpaceDE w:val="0"/>
        <w:autoSpaceDN w:val="0"/>
        <w:adjustRightInd w:val="0"/>
        <w:ind w:left="567" w:hanging="567"/>
        <w:textAlignment w:val="baseline"/>
      </w:pPr>
      <w:r w:rsidRPr="004E2199">
        <w:t xml:space="preserve">to state </w:t>
      </w:r>
      <w:r w:rsidRPr="004E2199">
        <w:rPr>
          <w:smallCaps/>
        </w:rPr>
        <w:t>Established</w:t>
      </w:r>
      <w:r w:rsidRPr="004E2199">
        <w:t xml:space="preserve"> when TCP-ACK (as third element of TCP three-way handshakes)</w:t>
      </w:r>
    </w:p>
    <w:p w:rsidR="00967771" w:rsidRDefault="00FF02FA" w:rsidP="001312D6">
      <w:pPr>
        <w:numPr>
          <w:ilvl w:val="0"/>
          <w:numId w:val="35"/>
        </w:numPr>
        <w:overflowPunct w:val="0"/>
        <w:autoSpaceDE w:val="0"/>
        <w:autoSpaceDN w:val="0"/>
        <w:adjustRightInd w:val="0"/>
        <w:ind w:left="1134" w:hanging="567"/>
        <w:textAlignment w:val="baseline"/>
      </w:pPr>
      <w:r w:rsidRPr="004E2199">
        <w:t xml:space="preserve">received for incoming TCP bearer connection establishment procedure; and </w:t>
      </w:r>
    </w:p>
    <w:p w:rsidR="00967771" w:rsidRDefault="00FF02FA" w:rsidP="001312D6">
      <w:pPr>
        <w:numPr>
          <w:ilvl w:val="0"/>
          <w:numId w:val="35"/>
        </w:numPr>
        <w:overflowPunct w:val="0"/>
        <w:autoSpaceDE w:val="0"/>
        <w:autoSpaceDN w:val="0"/>
        <w:adjustRightInd w:val="0"/>
        <w:ind w:left="1134" w:hanging="567"/>
        <w:textAlignment w:val="baseline"/>
      </w:pPr>
      <w:r w:rsidRPr="004E2199">
        <w:t>sent for outgoing TCP bearer connection establishment procedure</w:t>
      </w:r>
    </w:p>
    <w:p w:rsidR="00FF02FA" w:rsidRPr="004E2199" w:rsidRDefault="00FF02FA" w:rsidP="001312D6">
      <w:pPr>
        <w:numPr>
          <w:ilvl w:val="0"/>
          <w:numId w:val="33"/>
        </w:numPr>
        <w:overflowPunct w:val="0"/>
        <w:autoSpaceDE w:val="0"/>
        <w:autoSpaceDN w:val="0"/>
        <w:adjustRightInd w:val="0"/>
        <w:ind w:left="567" w:hanging="567"/>
        <w:textAlignment w:val="baseline"/>
      </w:pPr>
      <w:r w:rsidRPr="004E2199">
        <w:t xml:space="preserve">to state </w:t>
      </w:r>
      <w:r w:rsidRPr="004E2199">
        <w:rPr>
          <w:smallCaps/>
        </w:rPr>
        <w:t>Idle</w:t>
      </w:r>
      <w:r w:rsidRPr="004E2199">
        <w:t xml:space="preserve"> when TCP-FIN-ACK (as fourth element of two TCP half-closures)</w:t>
      </w:r>
    </w:p>
    <w:p w:rsidR="00FF02FA" w:rsidRPr="004E2199" w:rsidRDefault="00FF02FA" w:rsidP="001312D6">
      <w:pPr>
        <w:numPr>
          <w:ilvl w:val="0"/>
          <w:numId w:val="35"/>
        </w:numPr>
        <w:overflowPunct w:val="0"/>
        <w:autoSpaceDE w:val="0"/>
        <w:autoSpaceDN w:val="0"/>
        <w:adjustRightInd w:val="0"/>
        <w:ind w:left="1134" w:hanging="567"/>
        <w:textAlignment w:val="baseline"/>
      </w:pPr>
      <w:r w:rsidRPr="004E2199">
        <w:t xml:space="preserve">received for incoming TCP bearer connection release procedure; and </w:t>
      </w:r>
    </w:p>
    <w:p w:rsidR="00FF02FA" w:rsidRPr="004E2199" w:rsidRDefault="00FF02FA" w:rsidP="001312D6">
      <w:pPr>
        <w:numPr>
          <w:ilvl w:val="0"/>
          <w:numId w:val="35"/>
        </w:numPr>
        <w:overflowPunct w:val="0"/>
        <w:autoSpaceDE w:val="0"/>
        <w:autoSpaceDN w:val="0"/>
        <w:adjustRightInd w:val="0"/>
        <w:ind w:left="1134" w:hanging="567"/>
        <w:textAlignment w:val="baseline"/>
      </w:pPr>
      <w:r w:rsidRPr="004E2199">
        <w:t>sent for outgoing TCP bearer connection release procedure.</w:t>
      </w:r>
    </w:p>
    <w:p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The MGC may block the establishment of a</w:t>
      </w:r>
      <w:r w:rsidR="00AE797E">
        <w:t>n incoming</w:t>
      </w:r>
      <w:r w:rsidRPr="004E2199">
        <w:t xml:space="preserve"> TCP bearer connection</w:t>
      </w:r>
      <w:r w:rsidR="00AE797E">
        <w:t xml:space="preserve"> request</w:t>
      </w:r>
      <w:r w:rsidRPr="004E2199">
        <w:t>, e.g., whilst TCP role assignment is yet unclear</w:t>
      </w:r>
      <w:r w:rsidR="00D34B25">
        <w:t xml:space="preserve"> </w:t>
      </w:r>
      <w:r w:rsidR="00D34B25" w:rsidRPr="00E64096">
        <w:rPr>
          <w:rFonts w:eastAsia="SimSun"/>
        </w:rPr>
        <w:t>or during</w:t>
      </w:r>
      <w:r w:rsidRPr="004E2199">
        <w:t xml:space="preserve"> ongoing call control signalling procedures, etc. </w:t>
      </w:r>
      <w:r w:rsidR="00D34B25" w:rsidRPr="00E64096">
        <w:rPr>
          <w:rFonts w:eastAsia="SimSun"/>
        </w:rPr>
        <w:t>This results</w:t>
      </w:r>
      <w:r w:rsidR="00D34B25">
        <w:rPr>
          <w:rFonts w:eastAsia="SimSun"/>
        </w:rPr>
        <w:t xml:space="preserve"> </w:t>
      </w:r>
      <w:r w:rsidRPr="004E2199">
        <w:t xml:space="preserve">in a third state </w:t>
      </w:r>
      <w:r w:rsidRPr="004E2199">
        <w:rPr>
          <w:smallCaps/>
        </w:rPr>
        <w:t>Blocked</w:t>
      </w:r>
      <w:r w:rsidRPr="004E2199">
        <w:t xml:space="preserve"> from </w:t>
      </w:r>
      <w:r w:rsidR="00D34B25">
        <w:t xml:space="preserve">a </w:t>
      </w:r>
      <w:r w:rsidRPr="004E2199">
        <w:t>H.248 perspective, see Figure A.3.</w:t>
      </w:r>
    </w:p>
    <w:p w:rsidR="00986AEC" w:rsidRPr="004E2199" w:rsidRDefault="00AE797E" w:rsidP="004E2199">
      <w:pPr>
        <w:pStyle w:val="Figure"/>
      </w:pPr>
      <w:r w:rsidRPr="00AE797E">
        <w:t xml:space="preserve"> </w:t>
      </w:r>
      <w:r>
        <w:object w:dxaOrig="7779" w:dyaOrig="8339">
          <v:shape id="_x0000_i1036" type="#_x0000_t75" style="width:288.75pt;height:311.25pt;mso-position-horizontal:absolute" o:ole="">
            <v:imagedata r:id="rId35" o:title=""/>
          </v:shape>
          <o:OLEObject Type="Embed" ProgID="Visio.Drawing.11" ShapeID="_x0000_i1036" DrawAspect="Content" ObjectID="_1466289818" r:id="rId36"/>
        </w:object>
      </w:r>
    </w:p>
    <w:p w:rsidR="005028E2" w:rsidRPr="004E2199" w:rsidRDefault="00986AEC">
      <w:pPr>
        <w:pStyle w:val="FigureNotitle"/>
      </w:pPr>
      <w:bookmarkStart w:id="213" w:name="_Toc370936934"/>
      <w:bookmarkStart w:id="214" w:name="_Toc392513383"/>
      <w:r w:rsidRPr="004E2199">
        <w:t>Figure A.3 – Extended state model for H.248-based TCP basic connection control</w:t>
      </w:r>
      <w:bookmarkEnd w:id="213"/>
      <w:bookmarkEnd w:id="214"/>
    </w:p>
    <w:p w:rsidR="00986AEC" w:rsidRPr="004E2199" w:rsidRDefault="00986AEC" w:rsidP="00FA1CFB">
      <w:pPr>
        <w:tabs>
          <w:tab w:val="left" w:pos="794"/>
          <w:tab w:val="left" w:pos="1191"/>
          <w:tab w:val="left" w:pos="1588"/>
          <w:tab w:val="left" w:pos="1985"/>
        </w:tabs>
        <w:overflowPunct w:val="0"/>
        <w:autoSpaceDE w:val="0"/>
        <w:autoSpaceDN w:val="0"/>
        <w:adjustRightInd w:val="0"/>
        <w:textAlignment w:val="baseline"/>
      </w:pPr>
      <w:r w:rsidRPr="004E2199">
        <w:t xml:space="preserve">Comment to the notion of </w:t>
      </w:r>
      <w:r w:rsidR="004F2AA9" w:rsidRPr="004E2199">
        <w:t>"</w:t>
      </w:r>
      <w:r w:rsidRPr="004E2199">
        <w:t>blocking</w:t>
      </w:r>
      <w:r w:rsidR="004F2AA9" w:rsidRPr="004E2199">
        <w:t>"</w:t>
      </w:r>
      <w:r w:rsidRPr="004E2199">
        <w:t>:</w:t>
      </w:r>
      <w:r w:rsidR="00FA1CFB" w:rsidRPr="004E2199">
        <w:t xml:space="preserve"> </w:t>
      </w:r>
      <w:r w:rsidRPr="004E2199">
        <w:t>The concept of blocking/unblocking of bearer connection procedures is a known concept from BICC (see e.g. [b-ITU-T Q.2630</w:t>
      </w:r>
      <w:r w:rsidR="00F720E6" w:rsidRPr="004E2199">
        <w:t>.1</w:t>
      </w:r>
      <w:r w:rsidRPr="004E2199">
        <w:t>]).</w:t>
      </w:r>
    </w:p>
    <w:p w:rsidR="00967771" w:rsidRDefault="00FF02FA">
      <w:pPr>
        <w:pStyle w:val="Heading2"/>
      </w:pPr>
      <w:bookmarkStart w:id="215" w:name="_Toc371340063"/>
      <w:bookmarkStart w:id="216" w:name="_Toc392513291"/>
      <w:r w:rsidRPr="004E2199">
        <w:rPr>
          <w:lang w:bidi="he-IL"/>
        </w:rPr>
        <w:t>A.4</w:t>
      </w:r>
      <w:r w:rsidRPr="004E2199">
        <w:tab/>
        <w:t>State models versus TCP modes of operation</w:t>
      </w:r>
      <w:bookmarkEnd w:id="215"/>
      <w:bookmarkEnd w:id="216"/>
    </w:p>
    <w:p w:rsidR="00FF02FA" w:rsidRPr="004E2199" w:rsidRDefault="00FF02FA" w:rsidP="00FF02FA">
      <w:r w:rsidRPr="004E2199">
        <w:t>Support of different TCP modes of operations is primarily driven by resource related cost factors and performance aspects. The amount of required MG resources nearly correlates with the number of considered TCP connection states. Table A.1 provides an overview about state modeling versus TCP modes.</w:t>
      </w:r>
    </w:p>
    <w:p w:rsidR="00967771" w:rsidRDefault="00FF02FA">
      <w:pPr>
        <w:pStyle w:val="TableNotitle"/>
      </w:pPr>
      <w:bookmarkStart w:id="217" w:name="_Toc370936921"/>
      <w:bookmarkStart w:id="218" w:name="_Toc392513360"/>
      <w:r w:rsidRPr="004E2199">
        <w:t>Table A.1 – State models versus TCP modes of operation</w:t>
      </w:r>
      <w:bookmarkEnd w:id="217"/>
      <w:bookmarkEnd w:id="21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8"/>
        <w:gridCol w:w="1928"/>
        <w:gridCol w:w="1928"/>
        <w:gridCol w:w="1928"/>
        <w:gridCol w:w="1928"/>
      </w:tblGrid>
      <w:tr w:rsidR="00FF02FA" w:rsidRPr="004E2199" w:rsidTr="004E2199">
        <w:trPr>
          <w:cantSplit/>
          <w:tblHeader/>
          <w:jc w:val="center"/>
        </w:trPr>
        <w:tc>
          <w:tcPr>
            <w:tcW w:w="1848" w:type="dxa"/>
            <w:tcBorders>
              <w:top w:val="single" w:sz="12" w:space="0" w:color="auto"/>
              <w:bottom w:val="single" w:sz="12" w:space="0" w:color="auto"/>
            </w:tcBorders>
            <w:shd w:val="clear" w:color="auto" w:fill="auto"/>
          </w:tcPr>
          <w:p w:rsidR="00FF02FA" w:rsidRPr="004E2199" w:rsidRDefault="00FF02FA" w:rsidP="004E2199">
            <w:pPr>
              <w:pStyle w:val="Tablehead"/>
            </w:pPr>
            <w:r w:rsidRPr="004E2199">
              <w:t>State model</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relay</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merge</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proxy (light)</w:t>
            </w:r>
          </w:p>
        </w:tc>
        <w:tc>
          <w:tcPr>
            <w:tcW w:w="1928" w:type="dxa"/>
            <w:tcBorders>
              <w:top w:val="single" w:sz="12" w:space="0" w:color="auto"/>
              <w:bottom w:val="single" w:sz="12" w:space="0" w:color="auto"/>
            </w:tcBorders>
            <w:shd w:val="clear" w:color="auto" w:fill="auto"/>
            <w:vAlign w:val="center"/>
          </w:tcPr>
          <w:p w:rsidR="00FF02FA" w:rsidRPr="004E2199" w:rsidRDefault="00FF02FA" w:rsidP="004E2199">
            <w:pPr>
              <w:pStyle w:val="Tablehead"/>
            </w:pPr>
            <w:r w:rsidRPr="004E2199">
              <w:t>TCP proxy (full)</w:t>
            </w:r>
          </w:p>
        </w:tc>
      </w:tr>
      <w:tr w:rsidR="00EA0F63" w:rsidRPr="004E2199" w:rsidTr="004E2199">
        <w:trPr>
          <w:cantSplit/>
          <w:jc w:val="center"/>
        </w:trPr>
        <w:tc>
          <w:tcPr>
            <w:tcW w:w="1848" w:type="dxa"/>
            <w:tcBorders>
              <w:top w:val="single" w:sz="12" w:space="0" w:color="auto"/>
            </w:tcBorders>
            <w:shd w:val="clear" w:color="auto" w:fill="auto"/>
          </w:tcPr>
          <w:p w:rsidR="00EA0F63" w:rsidRPr="004E2199" w:rsidRDefault="00EA0F63" w:rsidP="004E2199">
            <w:pPr>
              <w:pStyle w:val="Tabletext"/>
            </w:pPr>
            <w:r w:rsidRPr="004E2199">
              <w:t>Signalling plane (H.248 model)</w:t>
            </w:r>
          </w:p>
        </w:tc>
        <w:tc>
          <w:tcPr>
            <w:tcW w:w="7712" w:type="dxa"/>
            <w:gridSpan w:val="4"/>
            <w:tcBorders>
              <w:top w:val="single" w:sz="12" w:space="0" w:color="auto"/>
            </w:tcBorders>
            <w:shd w:val="clear" w:color="auto" w:fill="auto"/>
          </w:tcPr>
          <w:p w:rsidR="00967771" w:rsidRDefault="00EA0F63">
            <w:pPr>
              <w:pStyle w:val="Tabletext"/>
              <w:jc w:val="center"/>
              <w:rPr>
                <w:caps/>
              </w:rPr>
            </w:pPr>
            <w:r w:rsidRPr="004E2199">
              <w:t>See Fig. A.2 or A.3</w:t>
            </w:r>
          </w:p>
        </w:tc>
      </w:tr>
      <w:tr w:rsidR="00FF02FA" w:rsidRPr="004E2199" w:rsidTr="004E2199">
        <w:trPr>
          <w:cantSplit/>
          <w:jc w:val="center"/>
        </w:trPr>
        <w:tc>
          <w:tcPr>
            <w:tcW w:w="1848" w:type="dxa"/>
            <w:shd w:val="clear" w:color="auto" w:fill="auto"/>
          </w:tcPr>
          <w:p w:rsidR="00FF02FA" w:rsidRPr="004E2199" w:rsidRDefault="00FF02FA" w:rsidP="004E2199">
            <w:pPr>
              <w:pStyle w:val="Tabletext"/>
            </w:pPr>
            <w:r w:rsidRPr="004E2199">
              <w:t>Bearer plane (considered TCP connection states)</w:t>
            </w:r>
          </w:p>
        </w:tc>
        <w:tc>
          <w:tcPr>
            <w:tcW w:w="1928" w:type="dxa"/>
            <w:shd w:val="clear" w:color="auto" w:fill="auto"/>
          </w:tcPr>
          <w:p w:rsidR="00967771" w:rsidRDefault="00FF02FA">
            <w:pPr>
              <w:pStyle w:val="Tabletext"/>
              <w:jc w:val="center"/>
              <w:rPr>
                <w:caps/>
              </w:rPr>
            </w:pPr>
            <w:r w:rsidRPr="004E2199">
              <w:t>0</w:t>
            </w:r>
          </w:p>
          <w:p w:rsidR="00967771" w:rsidRDefault="00FF02FA">
            <w:pPr>
              <w:pStyle w:val="Tabletext"/>
              <w:jc w:val="center"/>
              <w:rPr>
                <w:caps/>
              </w:rPr>
            </w:pPr>
            <w:r w:rsidRPr="004E2199">
              <w:t>["stateless"]</w:t>
            </w:r>
          </w:p>
        </w:tc>
        <w:tc>
          <w:tcPr>
            <w:tcW w:w="1928" w:type="dxa"/>
            <w:shd w:val="clear" w:color="auto" w:fill="auto"/>
          </w:tcPr>
          <w:p w:rsidR="00967771" w:rsidRDefault="00FF02FA">
            <w:pPr>
              <w:pStyle w:val="Tabletext"/>
              <w:jc w:val="center"/>
              <w:rPr>
                <w:caps/>
              </w:rPr>
            </w:pPr>
            <w:r w:rsidRPr="004E2199">
              <w:t>2</w:t>
            </w:r>
          </w:p>
          <w:p w:rsidR="00967771" w:rsidRDefault="00FF02FA">
            <w:pPr>
              <w:pStyle w:val="Tabletext"/>
              <w:jc w:val="center"/>
              <w:rPr>
                <w:caps/>
              </w:rPr>
            </w:pPr>
            <w:r w:rsidRPr="004E2199">
              <w:t>[NOTE 1]</w:t>
            </w:r>
          </w:p>
        </w:tc>
        <w:tc>
          <w:tcPr>
            <w:tcW w:w="1928" w:type="dxa"/>
            <w:shd w:val="clear" w:color="auto" w:fill="auto"/>
          </w:tcPr>
          <w:p w:rsidR="00FF02FA" w:rsidRPr="004E2199" w:rsidRDefault="00FF02FA" w:rsidP="004E2199">
            <w:pPr>
              <w:pStyle w:val="Tabletext"/>
              <w:jc w:val="center"/>
            </w:pPr>
            <w:r w:rsidRPr="004E2199">
              <w:t>2 ≤ … &lt; 12</w:t>
            </w:r>
          </w:p>
          <w:p w:rsidR="00967771" w:rsidRDefault="00FF02FA">
            <w:pPr>
              <w:pStyle w:val="Tabletext"/>
              <w:jc w:val="center"/>
              <w:rPr>
                <w:caps/>
              </w:rPr>
            </w:pPr>
            <w:r w:rsidRPr="004E2199">
              <w:t>[NOTE 2]</w:t>
            </w:r>
          </w:p>
        </w:tc>
        <w:tc>
          <w:tcPr>
            <w:tcW w:w="1928" w:type="dxa"/>
            <w:shd w:val="clear" w:color="auto" w:fill="auto"/>
          </w:tcPr>
          <w:p w:rsidR="00967771" w:rsidRDefault="00FF02FA">
            <w:pPr>
              <w:pStyle w:val="Tabletext"/>
              <w:jc w:val="center"/>
              <w:rPr>
                <w:caps/>
              </w:rPr>
            </w:pPr>
            <w:r w:rsidRPr="004E2199">
              <w:t>12</w:t>
            </w:r>
          </w:p>
          <w:p w:rsidR="00967771" w:rsidRDefault="00FF02FA">
            <w:pPr>
              <w:pStyle w:val="Tabletext"/>
              <w:jc w:val="center"/>
              <w:rPr>
                <w:caps/>
              </w:rPr>
            </w:pPr>
            <w:r w:rsidRPr="004E2199">
              <w:t>[see Fig. A.1]</w:t>
            </w:r>
          </w:p>
        </w:tc>
      </w:tr>
      <w:tr w:rsidR="00FF02FA" w:rsidRPr="004E2199" w:rsidTr="004E2199">
        <w:trPr>
          <w:cantSplit/>
          <w:jc w:val="center"/>
        </w:trPr>
        <w:tc>
          <w:tcPr>
            <w:tcW w:w="9560" w:type="dxa"/>
            <w:gridSpan w:val="5"/>
            <w:shd w:val="clear" w:color="auto" w:fill="auto"/>
          </w:tcPr>
          <w:p w:rsidR="00967771" w:rsidRDefault="00FF02FA">
            <w:pPr>
              <w:pStyle w:val="Tabletext"/>
            </w:pPr>
            <w:r w:rsidRPr="004E2199">
              <w:t>NOTE 1 – The MG roughly needs to keep track of transitioning from TCP state "CLOSED" to "ESTAB".</w:t>
            </w:r>
          </w:p>
          <w:p w:rsidR="00967771" w:rsidRDefault="00FF02FA">
            <w:pPr>
              <w:pStyle w:val="Tabletext"/>
            </w:pPr>
            <w:r w:rsidRPr="004E2199">
              <w:t xml:space="preserve">NOTE 2 – The </w:t>
            </w:r>
            <w:r w:rsidR="0016636E" w:rsidRPr="0016636E">
              <w:rPr>
                <w:i/>
              </w:rPr>
              <w:t>lightweight TCP proxy</w:t>
            </w:r>
            <w:r w:rsidRPr="004E2199">
              <w:t xml:space="preserve"> mode is not further detailed.</w:t>
            </w:r>
          </w:p>
        </w:tc>
      </w:tr>
    </w:tbl>
    <w:p w:rsidR="00986AEC" w:rsidRPr="004E2199" w:rsidRDefault="00986AEC">
      <w:pPr>
        <w:spacing w:before="0"/>
        <w:rPr>
          <w:b/>
          <w:sz w:val="28"/>
        </w:rPr>
      </w:pPr>
    </w:p>
    <w:p w:rsidR="00367BCE" w:rsidRPr="004E2199" w:rsidRDefault="004A106E" w:rsidP="00367BCE">
      <w:pPr>
        <w:pStyle w:val="AppendixNotitle"/>
      </w:pPr>
      <w:bookmarkStart w:id="219" w:name="_Toc392513292"/>
      <w:r w:rsidRPr="004E2199">
        <w:t>A</w:t>
      </w:r>
      <w:r w:rsidR="00701334" w:rsidRPr="004E2199">
        <w:t>ppendix</w:t>
      </w:r>
      <w:r w:rsidRPr="004E2199">
        <w:t xml:space="preserve"> I</w:t>
      </w:r>
      <w:r w:rsidR="00701334" w:rsidRPr="004E2199">
        <w:br/>
      </w:r>
      <w:r w:rsidR="003352F5" w:rsidRPr="004E2199">
        <w:br/>
      </w:r>
      <w:r w:rsidR="00367BCE" w:rsidRPr="004E2199">
        <w:t>Sample use-cases of TCP connection control</w:t>
      </w:r>
      <w:bookmarkEnd w:id="219"/>
    </w:p>
    <w:p w:rsidR="004A106E" w:rsidRPr="004E2199" w:rsidRDefault="004A106E" w:rsidP="003352F5">
      <w:pPr>
        <w:jc w:val="center"/>
      </w:pPr>
      <w:r w:rsidRPr="004E2199">
        <w:t xml:space="preserve">(This </w:t>
      </w:r>
      <w:r w:rsidR="00701334" w:rsidRPr="004E2199">
        <w:t>a</w:t>
      </w:r>
      <w:r w:rsidRPr="004E2199">
        <w:t>ppendix does not form an integral part of this Recommendation</w:t>
      </w:r>
      <w:r w:rsidR="005D2541" w:rsidRPr="004E2199">
        <w:t>.</w:t>
      </w:r>
      <w:r w:rsidRPr="004E2199">
        <w:t>)</w:t>
      </w:r>
      <w:r w:rsidRPr="004E2199">
        <w:br/>
      </w:r>
    </w:p>
    <w:p w:rsidR="00367BCE" w:rsidRPr="004E2199" w:rsidRDefault="00367BCE" w:rsidP="00367BCE">
      <w:pPr>
        <w:pStyle w:val="Heading2"/>
      </w:pPr>
      <w:bookmarkStart w:id="220" w:name="_Toc371340064"/>
      <w:bookmarkStart w:id="221" w:name="_Toc392513293"/>
      <w:r w:rsidRPr="004E2199">
        <w:rPr>
          <w:lang w:bidi="he-IL"/>
        </w:rPr>
        <w:t>I.1</w:t>
      </w:r>
      <w:r w:rsidRPr="004E2199">
        <w:tab/>
        <w:t>Use case #</w:t>
      </w:r>
      <w:r w:rsidR="00E03B9D" w:rsidRPr="004E2199">
        <w:t>1</w:t>
      </w:r>
      <w:r w:rsidRPr="004E2199">
        <w:t>: WebRTC to NGN/IMS interworking function with termination of transport security by MG</w:t>
      </w:r>
      <w:bookmarkEnd w:id="220"/>
      <w:bookmarkEnd w:id="221"/>
    </w:p>
    <w:p w:rsidR="00A6280A" w:rsidRPr="004E2199" w:rsidRDefault="00367BCE">
      <w:r w:rsidRPr="004E2199">
        <w:t>This use case shows an MG which provides a transport layer interworking function between a WebRTC-based data application and a UE located in a NGN or IMS network.</w:t>
      </w:r>
      <w:r w:rsidR="00EA0F63" w:rsidRPr="004E2199">
        <w:t xml:space="preserve"> This is an example for "TCP to non-TCP" interworking (according to use case #1.2 in clause 6.1).</w:t>
      </w:r>
    </w:p>
    <w:p w:rsidR="00A6280A" w:rsidRPr="004E2199" w:rsidRDefault="00367BCE">
      <w:r w:rsidRPr="004E2199">
        <w:t>Background:</w:t>
      </w:r>
    </w:p>
    <w:p w:rsidR="00A6280A" w:rsidRPr="004E2199" w:rsidRDefault="00367BCE">
      <w:pPr>
        <w:ind w:left="567"/>
      </w:pPr>
      <w:r w:rsidRPr="004E2199">
        <w:t>Web-based Real-Time Communication Services (WebRTC) include non-media (data) applications, which are using a datagram connection for data transport (see [b-IETF rtcweb-data]). The selected protocol solution results in a hierarchical protocol layering (data-over-SCTP-over-DTLS-over-ICE/UDP), driven by NAT traversal complexity, multiplexing and security related aspects.</w:t>
      </w:r>
    </w:p>
    <w:p w:rsidR="00A6280A" w:rsidRPr="004E2199" w:rsidRDefault="00367BCE">
      <w:pPr>
        <w:ind w:left="567"/>
      </w:pPr>
      <w:r w:rsidRPr="004E2199">
        <w:t>The considered data applications (by WebRTC) would use legacy TCP transport in non-WebRTC IP network environments. [</w:t>
      </w:r>
      <w:r w:rsidR="00A9600F">
        <w:t>b-</w:t>
      </w:r>
      <w:r w:rsidRPr="004E2199">
        <w:t>ITU-T H.248.W</w:t>
      </w:r>
      <w:r w:rsidR="00A9600F">
        <w:t>EB</w:t>
      </w:r>
      <w:r w:rsidRPr="004E2199">
        <w:t>RTC] considers several variants of H.248 WebRTC gateways which are positioned for WebRTC interworking scenarios.</w:t>
      </w:r>
    </w:p>
    <w:p w:rsidR="00A6280A" w:rsidRPr="004E2199" w:rsidRDefault="00367BCE">
      <w:r w:rsidRPr="004E2199">
        <w:t>The setup of termination T2 is controlled by the TCP connection control package while the setup of termination T1 is out of scope of this Recommendation.</w:t>
      </w:r>
    </w:p>
    <w:p w:rsidR="003D29C0" w:rsidRPr="004E2199" w:rsidRDefault="002E7633" w:rsidP="004E2199">
      <w:pPr>
        <w:pStyle w:val="Figure"/>
      </w:pPr>
      <w:r w:rsidRPr="004E2199">
        <w:object w:dxaOrig="15078" w:dyaOrig="8350">
          <v:shape id="_x0000_i1037" type="#_x0000_t75" style="width:474.75pt;height:263.25pt" o:ole="">
            <v:imagedata r:id="rId37" o:title=""/>
          </v:shape>
          <o:OLEObject Type="Embed" ProgID="Visio.Drawing.11" ShapeID="_x0000_i1037" DrawAspect="Content" ObjectID="_1466289819" r:id="rId38"/>
        </w:object>
      </w:r>
    </w:p>
    <w:p w:rsidR="00367BCE" w:rsidRPr="004E2199" w:rsidRDefault="00367BCE" w:rsidP="00367BCE">
      <w:pPr>
        <w:pStyle w:val="FigureNotitle"/>
      </w:pPr>
      <w:bookmarkStart w:id="222" w:name="_Toc370936935"/>
      <w:bookmarkStart w:id="223" w:name="_Toc392513384"/>
      <w:r w:rsidRPr="004E2199">
        <w:t>Figure I.</w:t>
      </w:r>
      <w:r w:rsidR="00AD67E1" w:rsidRPr="004E2199">
        <w:t>1</w:t>
      </w:r>
      <w:r w:rsidRPr="004E2199">
        <w:t xml:space="preserve"> – Use-case #</w:t>
      </w:r>
      <w:r w:rsidR="00E03B9D" w:rsidRPr="004E2199">
        <w:t>1</w:t>
      </w:r>
      <w:r w:rsidRPr="004E2199">
        <w:t>: WebRTC to IMS interworking function</w:t>
      </w:r>
      <w:bookmarkEnd w:id="222"/>
      <w:bookmarkEnd w:id="223"/>
    </w:p>
    <w:p w:rsidR="00932DDB" w:rsidRPr="004E2199" w:rsidRDefault="00932DDB" w:rsidP="00932DDB">
      <w:pPr>
        <w:pStyle w:val="AppendixNotitle"/>
        <w:pageBreakBefore/>
      </w:pPr>
      <w:bookmarkStart w:id="224" w:name="_Toc392513294"/>
      <w:bookmarkStart w:id="225" w:name="OLE_LINK3"/>
      <w:bookmarkStart w:id="226" w:name="OLE_LINK4"/>
      <w:r w:rsidRPr="004E2199">
        <w:t>Appendix II</w:t>
      </w:r>
      <w:r w:rsidRPr="004E2199">
        <w:br/>
      </w:r>
      <w:r w:rsidRPr="004E2199">
        <w:br/>
        <w:t>Example call flows</w:t>
      </w:r>
      <w:bookmarkEnd w:id="224"/>
    </w:p>
    <w:p w:rsidR="00932DDB" w:rsidRPr="004E2199" w:rsidRDefault="00932DDB" w:rsidP="00932DDB">
      <w:pPr>
        <w:jc w:val="center"/>
      </w:pPr>
      <w:r w:rsidRPr="004E2199">
        <w:t>(This appendix does not form an integral part of this Recommendation.)</w:t>
      </w:r>
      <w:r w:rsidRPr="004E2199">
        <w:br/>
      </w:r>
    </w:p>
    <w:p w:rsidR="00932DDB" w:rsidRPr="004E2199" w:rsidRDefault="00932DDB" w:rsidP="00932DDB">
      <w:pPr>
        <w:pStyle w:val="Heading2"/>
      </w:pPr>
      <w:bookmarkStart w:id="227" w:name="_Toc371340065"/>
      <w:bookmarkStart w:id="228" w:name="_Toc392513295"/>
      <w:r w:rsidRPr="004E2199">
        <w:t>II.1</w:t>
      </w:r>
      <w:r w:rsidRPr="004E2199">
        <w:tab/>
      </w:r>
      <w:r w:rsidR="00DD1A98" w:rsidRPr="004E2199">
        <w:t>Overview</w:t>
      </w:r>
      <w:bookmarkEnd w:id="227"/>
      <w:bookmarkEnd w:id="228"/>
    </w:p>
    <w:p w:rsidR="00967771" w:rsidRDefault="00DD1A98">
      <w:r w:rsidRPr="004E2199">
        <w:t>The example call flows illustrate the typical behaviour for basic TCP connection establishment and release. The establishment behaviour is related to the TCP mode of operation.</w:t>
      </w:r>
    </w:p>
    <w:p w:rsidR="00932DDB" w:rsidRPr="00A2608D" w:rsidRDefault="00932DDB" w:rsidP="00932DDB">
      <w:pPr>
        <w:pStyle w:val="Heading3"/>
        <w:rPr>
          <w:lang w:val="fr-CH"/>
        </w:rPr>
      </w:pPr>
      <w:bookmarkStart w:id="229" w:name="_Toc371340066"/>
      <w:bookmarkStart w:id="230" w:name="_Toc392513296"/>
      <w:r w:rsidRPr="00A2608D">
        <w:rPr>
          <w:lang w:val="fr-CH"/>
        </w:rPr>
        <w:t>II.1.1</w:t>
      </w:r>
      <w:r w:rsidRPr="00A2608D">
        <w:rPr>
          <w:lang w:val="fr-CH"/>
        </w:rPr>
        <w:tab/>
        <w:t>Mode type: application agnostic TCP-proxy</w:t>
      </w:r>
      <w:bookmarkEnd w:id="229"/>
      <w:bookmarkEnd w:id="230"/>
    </w:p>
    <w:p w:rsidR="00932DDB" w:rsidRPr="004E2199" w:rsidRDefault="00932DDB" w:rsidP="00932DDB">
      <w:r w:rsidRPr="004E2199">
        <w:t>The MGC needs to assign the TCP mode of operation to an H.248 context. This is fundamentally based on SDP information elements according</w:t>
      </w:r>
      <w:r w:rsidR="00DD1A98" w:rsidRPr="004E2199">
        <w:t xml:space="preserve"> to</w:t>
      </w:r>
      <w:r w:rsidRPr="004E2199">
        <w:t xml:space="preserve"> [ITU-T H.248.84], clause 13.5. </w:t>
      </w:r>
    </w:p>
    <w:p w:rsidR="00932DDB" w:rsidRPr="004E2199" w:rsidRDefault="00932DDB" w:rsidP="00932DDB">
      <w:r w:rsidRPr="004E2199">
        <w:t xml:space="preserve">The MGC could use also additional explicit H.248 signalling elements for </w:t>
      </w:r>
      <w:r w:rsidR="00BB0E13" w:rsidRPr="004E2199">
        <w:t>the SEP individual assignment of TCP client/server roles, via the indication of incoming or outgoing TCP bearer connection establishment procedures, using</w:t>
      </w:r>
      <w:r w:rsidR="00DD1A98" w:rsidRPr="004E2199">
        <w:t xml:space="preserve"> </w:t>
      </w:r>
      <w:r w:rsidR="00BB0E13" w:rsidRPr="004E2199">
        <w:t xml:space="preserve">the </w:t>
      </w:r>
      <w:r w:rsidR="00B0454B" w:rsidRPr="004E2199">
        <w:rPr>
          <w:i/>
          <w:iCs/>
        </w:rPr>
        <w:t>tcpbcc</w:t>
      </w:r>
      <w:r w:rsidR="00BB0E13" w:rsidRPr="004E2199">
        <w:t xml:space="preserve"> package capabilities </w:t>
      </w:r>
      <w:r w:rsidRPr="004E2199">
        <w:t xml:space="preserve">as defined by </w:t>
      </w:r>
      <w:r w:rsidR="006B7935" w:rsidRPr="004E2199">
        <w:t>this Recommendation,</w:t>
      </w:r>
      <w:r w:rsidRPr="004E2199">
        <w:t xml:space="preserve"> see example in clause II.</w:t>
      </w:r>
      <w:r w:rsidR="00DD1A98" w:rsidRPr="004E2199">
        <w:t>2</w:t>
      </w:r>
      <w:r w:rsidRPr="004E2199">
        <w:t>.2.</w:t>
      </w:r>
    </w:p>
    <w:p w:rsidR="00B0454B" w:rsidRPr="004E2199" w:rsidRDefault="00C40903" w:rsidP="00B0454B">
      <w:pPr>
        <w:pStyle w:val="Heading2"/>
      </w:pPr>
      <w:bookmarkStart w:id="231" w:name="_Toc371340067"/>
      <w:bookmarkStart w:id="232" w:name="_Toc392513297"/>
      <w:r w:rsidRPr="004E2199">
        <w:t>II.2</w:t>
      </w:r>
      <w:r w:rsidRPr="004E2199">
        <w:tab/>
        <w:t>Basic TCP bearer connection control</w:t>
      </w:r>
      <w:bookmarkEnd w:id="231"/>
      <w:bookmarkEnd w:id="232"/>
    </w:p>
    <w:p w:rsidR="00C40903" w:rsidRPr="004E2199" w:rsidRDefault="00C40903" w:rsidP="008A7D40">
      <w:pPr>
        <w:pStyle w:val="Heading3"/>
      </w:pPr>
      <w:bookmarkStart w:id="233" w:name="_Toc371340068"/>
      <w:bookmarkStart w:id="234" w:name="_Toc392513298"/>
      <w:r w:rsidRPr="004E2199">
        <w:t>II.2.1</w:t>
      </w:r>
      <w:r w:rsidRPr="004E2199">
        <w:tab/>
        <w:t>Network configuration</w:t>
      </w:r>
      <w:bookmarkEnd w:id="233"/>
      <w:bookmarkEnd w:id="234"/>
    </w:p>
    <w:p w:rsidR="00027112" w:rsidRPr="004E2199" w:rsidRDefault="00027112" w:rsidP="00027112">
      <w:r w:rsidRPr="004E2199">
        <w:t>The call flow is based on the network configuration as shown in Figure II.1:</w:t>
      </w:r>
    </w:p>
    <w:p w:rsidR="00027112" w:rsidRPr="004E2199" w:rsidRDefault="002E7633" w:rsidP="004E2199">
      <w:pPr>
        <w:pStyle w:val="Figure"/>
      </w:pPr>
      <w:r w:rsidRPr="004E2199">
        <w:object w:dxaOrig="15078" w:dyaOrig="8275">
          <v:shape id="_x0000_i1038" type="#_x0000_t75" style="width:475.5pt;height:261pt" o:ole="">
            <v:imagedata r:id="rId39" o:title=""/>
          </v:shape>
          <o:OLEObject Type="Embed" ProgID="Visio.Drawing.11" ShapeID="_x0000_i1038" DrawAspect="Content" ObjectID="_1466289820" r:id="rId40"/>
        </w:object>
      </w:r>
    </w:p>
    <w:p w:rsidR="00027112" w:rsidRPr="004E2199" w:rsidRDefault="00027112" w:rsidP="00027112">
      <w:pPr>
        <w:pStyle w:val="FigureNotitle"/>
      </w:pPr>
      <w:bookmarkStart w:id="235" w:name="_Toc370936936"/>
      <w:bookmarkStart w:id="236" w:name="_Toc392513385"/>
      <w:r w:rsidRPr="004E2199">
        <w:t xml:space="preserve">Figure II.1 – Configuration </w:t>
      </w:r>
      <w:r w:rsidR="004F2AA9" w:rsidRPr="004E2199">
        <w:t>"</w:t>
      </w:r>
      <w:r w:rsidRPr="004E2199">
        <w:t>application agnostic TCP-proxy</w:t>
      </w:r>
      <w:r w:rsidR="004F2AA9" w:rsidRPr="004E2199">
        <w:t>"</w:t>
      </w:r>
      <w:bookmarkEnd w:id="235"/>
      <w:bookmarkEnd w:id="236"/>
    </w:p>
    <w:p w:rsidR="00027112" w:rsidRPr="004E2199" w:rsidRDefault="00027112" w:rsidP="00027112">
      <w:r w:rsidRPr="004E2199">
        <w:t>The use case shows an MG with two SEPs (labelled as T1(S1) and T2(S1)) configured in an application agnostic TCP-proxy mode. The configuration and the call flow are characterized as follows:</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MG</w:t>
      </w:r>
      <w:r w:rsidR="007E3DD1" w:rsidRPr="004E2199">
        <w:t>C strict</w:t>
      </w:r>
      <w:r w:rsidRPr="004E2199">
        <w:t xml:space="preserve"> control of the TCP </w:t>
      </w:r>
      <w:r w:rsidR="007E3DD1" w:rsidRPr="004E2199">
        <w:t xml:space="preserve">bearer </w:t>
      </w:r>
      <w:r w:rsidRPr="004E2199">
        <w:t>endpoints</w:t>
      </w:r>
      <w:r w:rsidR="00F03988" w:rsidRPr="004E2199">
        <w:t xml:space="preserve"> on both terminations</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T1(S1): TCP-server, i.e., providing </w:t>
      </w:r>
      <w:r w:rsidR="00B0454B" w:rsidRPr="004E2199">
        <w:rPr>
          <w:i/>
          <w:iCs/>
        </w:rPr>
        <w:t>incoming</w:t>
      </w:r>
      <w:r w:rsidRPr="004E2199">
        <w:t xml:space="preserve"> TCP bearer establishment procedures (</w:t>
      </w:r>
      <w:r w:rsidR="004F2AA9" w:rsidRPr="004E2199">
        <w:t>"</w:t>
      </w:r>
      <w:r w:rsidRPr="004E2199">
        <w:t>TCP passive open</w:t>
      </w:r>
      <w:r w:rsidR="004F2AA9" w:rsidRPr="004E2199">
        <w:t>"</w:t>
      </w:r>
      <w:r w:rsidRPr="004E2199">
        <w:t xml:space="preserve"> according [IETF </w:t>
      </w:r>
      <w:r w:rsidR="00080689" w:rsidRPr="004E2199">
        <w:t>RFC </w:t>
      </w:r>
      <w:r w:rsidRPr="004E2199">
        <w:t>793])</w:t>
      </w:r>
    </w:p>
    <w:p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T2(S1): TCP-client, i.e., providing </w:t>
      </w:r>
      <w:r w:rsidRPr="004E2199">
        <w:rPr>
          <w:i/>
          <w:iCs/>
        </w:rPr>
        <w:t>outgoing</w:t>
      </w:r>
      <w:r w:rsidRPr="004E2199">
        <w:t xml:space="preserve"> TCP bearer establishment procedures (</w:t>
      </w:r>
      <w:r w:rsidR="004F2AA9" w:rsidRPr="004E2199">
        <w:t>"</w:t>
      </w:r>
      <w:r w:rsidRPr="004E2199">
        <w:t>TCP active open</w:t>
      </w:r>
      <w:r w:rsidR="004F2AA9" w:rsidRPr="004E2199">
        <w:t>"</w:t>
      </w:r>
      <w:r w:rsidRPr="004E2199">
        <w:t xml:space="preserve"> according [IETF </w:t>
      </w:r>
      <w:r w:rsidR="00080689" w:rsidRPr="004E2199">
        <w:t>RFC </w:t>
      </w:r>
      <w:r w:rsidRPr="004E2199">
        <w:t>793])</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for both terminations are setup in parallel</w:t>
      </w:r>
    </w:p>
    <w:p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released by remote</w:t>
      </w:r>
      <w:r w:rsidR="0009187B" w:rsidRPr="004E2199">
        <w:t xml:space="preserve"> TCP-endpoint of termination T1; application data may still flow from UE-</w:t>
      </w:r>
      <w:r w:rsidR="00C40903" w:rsidRPr="004E2199">
        <w:t>Y</w:t>
      </w:r>
      <w:r w:rsidR="0009187B" w:rsidRPr="004E2199">
        <w:t xml:space="preserve"> to UE-</w:t>
      </w:r>
      <w:r w:rsidR="00C40903" w:rsidRPr="004E2199">
        <w:t>X</w:t>
      </w:r>
      <w:r w:rsidR="0009187B" w:rsidRPr="004E2199">
        <w:t>.</w:t>
      </w:r>
    </w:p>
    <w:p w:rsidR="00C40903" w:rsidRPr="004E2199" w:rsidRDefault="00C40903" w:rsidP="00C40903">
      <w:pPr>
        <w:pStyle w:val="Heading3"/>
      </w:pPr>
      <w:bookmarkStart w:id="237" w:name="_Toc371340069"/>
      <w:bookmarkStart w:id="238" w:name="_Toc392513299"/>
      <w:r w:rsidRPr="004E2199">
        <w:t>II.2.2</w:t>
      </w:r>
      <w:r w:rsidRPr="004E2199">
        <w:tab/>
        <w:t>Establishment</w:t>
      </w:r>
      <w:bookmarkEnd w:id="237"/>
      <w:bookmarkEnd w:id="238"/>
    </w:p>
    <w:p w:rsidR="00027112" w:rsidRPr="004E2199" w:rsidRDefault="00027112" w:rsidP="00027112">
      <w:r w:rsidRPr="004E2199">
        <w:t>Figure II.2 illustrates a traffic flow example concerning the establishment of an end-to-end TCP connection between UE</w:t>
      </w:r>
      <w:r w:rsidR="00AD67E1" w:rsidRPr="004E2199">
        <w:t>-</w:t>
      </w:r>
      <w:r w:rsidR="00C40903" w:rsidRPr="004E2199">
        <w:t>X</w:t>
      </w:r>
      <w:r w:rsidRPr="004E2199">
        <w:t xml:space="preserve"> and UE</w:t>
      </w:r>
      <w:r w:rsidR="00AD67E1" w:rsidRPr="004E2199">
        <w:t>-</w:t>
      </w:r>
      <w:r w:rsidR="00C40903" w:rsidRPr="004E2199">
        <w:t>Y</w:t>
      </w:r>
      <w:r w:rsidRPr="004E2199">
        <w:t>, which relates to two TCP connection segments from H.248 MG perspective (due to TCP proxy mode).</w:t>
      </w:r>
    </w:p>
    <w:p w:rsidR="00623A97" w:rsidRPr="004E2199" w:rsidRDefault="00027112" w:rsidP="002F5C4C">
      <w:r w:rsidRPr="004E2199">
        <w:t>The example traffic flow indicates parts of application control signalling (here SIP/SDP with scope on SDP Offer/Answer information), gateway control signalling (H.248) and bearer plane traffic (here TCP packets for connection establishment).</w:t>
      </w:r>
    </w:p>
    <w:p w:rsidR="002F5C4C" w:rsidRPr="004E2199" w:rsidRDefault="002F5C4C" w:rsidP="002F5C4C">
      <w:r w:rsidRPr="004E2199">
        <w:t xml:space="preserve">The MGC follows an early reservation strategy of MG resources, thus initiates the creation of a </w:t>
      </w:r>
      <w:r w:rsidR="004F2AA9" w:rsidRPr="004E2199">
        <w:t>"</w:t>
      </w:r>
      <w:r w:rsidRPr="004E2199">
        <w:t>TCP-TCP</w:t>
      </w:r>
      <w:r w:rsidR="004F2AA9" w:rsidRPr="004E2199">
        <w:t>"</w:t>
      </w:r>
      <w:r w:rsidRPr="004E2199">
        <w:t xml:space="preserve"> context in the MG already during still ongoing capability negotiations at application control level. In order to prevent accidental TCP state transitioning in the MG due to </w:t>
      </w:r>
      <w:r w:rsidR="004F2AA9" w:rsidRPr="004E2199">
        <w:t>"</w:t>
      </w:r>
      <w:r w:rsidRPr="004E2199">
        <w:t>too early TCP media</w:t>
      </w:r>
      <w:r w:rsidR="004F2AA9" w:rsidRPr="004E2199">
        <w:t>"</w:t>
      </w:r>
      <w:r w:rsidRPr="004E2199">
        <w:t xml:space="preserve">, the MGC decides to block explicitly TCP bearer connection establishment (via property </w:t>
      </w:r>
      <w:r w:rsidR="00B0454B" w:rsidRPr="004E2199">
        <w:rPr>
          <w:i/>
          <w:iCs/>
        </w:rPr>
        <w:t>tcpbcc/bceb</w:t>
      </w:r>
      <w:r w:rsidRPr="004E2199">
        <w:t>).</w:t>
      </w:r>
    </w:p>
    <w:p w:rsidR="002F5C4C" w:rsidRPr="004E2199" w:rsidRDefault="002F5C4C" w:rsidP="002F5C4C">
      <w:r w:rsidRPr="004E2199">
        <w:t xml:space="preserve">As soon as application control signalling allows, the MGC enforces </w:t>
      </w:r>
      <w:r w:rsidR="00B0454B" w:rsidRPr="004E2199">
        <w:rPr>
          <w:i/>
          <w:iCs/>
        </w:rPr>
        <w:t>incoming</w:t>
      </w:r>
      <w:r w:rsidRPr="004E2199">
        <w:t xml:space="preserve"> (at SEP T1(S1)) and </w:t>
      </w:r>
      <w:r w:rsidR="0016636E" w:rsidRPr="0016636E">
        <w:rPr>
          <w:i/>
          <w:iCs/>
        </w:rPr>
        <w:t>outgoing</w:t>
      </w:r>
      <w:r w:rsidRPr="004E2199">
        <w:t xml:space="preserve"> (at SEP T2(S1)) TCP bearer connection establishment procedures.</w:t>
      </w:r>
    </w:p>
    <w:p w:rsidR="002F5C4C" w:rsidRPr="004E2199" w:rsidRDefault="002F5C4C" w:rsidP="002F5C4C">
      <w:r w:rsidRPr="004E2199">
        <w:t xml:space="preserve">The MGC </w:t>
      </w:r>
      <w:r w:rsidR="00DD1A98" w:rsidRPr="004E2199">
        <w:t xml:space="preserve">requests </w:t>
      </w:r>
      <w:r w:rsidRPr="004E2199">
        <w:t xml:space="preserve">to be notified </w:t>
      </w:r>
      <w:r w:rsidR="00DD1A98" w:rsidRPr="004E2199">
        <w:t xml:space="preserve">of </w:t>
      </w:r>
      <w:r w:rsidRPr="004E2199">
        <w:t xml:space="preserve">successfully established TCP bearer connection segments </w:t>
      </w:r>
      <w:r w:rsidR="00DD1A98" w:rsidRPr="004E2199">
        <w:t xml:space="preserve">by setting the </w:t>
      </w:r>
      <w:r w:rsidR="00DD1A98" w:rsidRPr="004E2199">
        <w:rPr>
          <w:i/>
          <w:iCs/>
        </w:rPr>
        <w:t>tcpbcc/BNCchange</w:t>
      </w:r>
      <w:r w:rsidR="00DD1A98" w:rsidRPr="004E2199">
        <w:t xml:space="preserve"> event </w:t>
      </w:r>
      <w:r w:rsidRPr="004E2199">
        <w:t>in this example.</w:t>
      </w:r>
    </w:p>
    <w:p w:rsidR="00027112" w:rsidRPr="004E2199" w:rsidRDefault="002F5C4C" w:rsidP="00FA1CFB">
      <w:r w:rsidRPr="004E2199">
        <w:t xml:space="preserve">The signalling scenario is termed as </w:t>
      </w:r>
      <w:r w:rsidR="004F2AA9" w:rsidRPr="004E2199">
        <w:t>"</w:t>
      </w:r>
      <w:r w:rsidRPr="004E2199">
        <w:t>MGC strictly controlled</w:t>
      </w:r>
      <w:r w:rsidR="004F2AA9" w:rsidRPr="004E2199">
        <w:t>"</w:t>
      </w:r>
      <w:r w:rsidRPr="004E2199">
        <w:t xml:space="preserve"> due to the fact that only the </w:t>
      </w:r>
      <w:r w:rsidR="00B0454B" w:rsidRPr="004E2199">
        <w:rPr>
          <w:i/>
          <w:iCs/>
        </w:rPr>
        <w:t>TCP basic connection control</w:t>
      </w:r>
      <w:r w:rsidR="00B0454B" w:rsidRPr="004E2199">
        <w:t xml:space="preserve"> package is used. The </w:t>
      </w:r>
      <w:r w:rsidR="00841888">
        <w:t xml:space="preserve">interlinkage capability (according to [ITU-T </w:t>
      </w:r>
      <w:r w:rsidR="00FE7A51">
        <w:t>H.248.92</w:t>
      </w:r>
      <w:r w:rsidR="00841888">
        <w:t xml:space="preserve">]) as </w:t>
      </w:r>
      <w:r w:rsidR="006E7943">
        <w:t>described in clause 9</w:t>
      </w:r>
      <w:r w:rsidR="00B0454B" w:rsidRPr="004E2199">
        <w:t xml:space="preserve"> would tightly couple both TCP connection control procedures</w:t>
      </w:r>
      <w:r w:rsidRPr="004E2199">
        <w:t xml:space="preserve">, see </w:t>
      </w:r>
      <w:r w:rsidR="00FA1CFB" w:rsidRPr="004E2199">
        <w:t>clause</w:t>
      </w:r>
      <w:r w:rsidRPr="004E2199">
        <w:t xml:space="preserve"> IV.</w:t>
      </w:r>
      <w:r w:rsidR="00DD1A98" w:rsidRPr="004E2199">
        <w:t>3.2</w:t>
      </w:r>
      <w:r w:rsidRPr="004E2199">
        <w:t>.</w:t>
      </w:r>
    </w:p>
    <w:p w:rsidR="00E66D10" w:rsidRPr="004E2199" w:rsidRDefault="006E7943" w:rsidP="004E2199">
      <w:pPr>
        <w:pStyle w:val="Figure"/>
        <w:rPr>
          <w:highlight w:val="yellow"/>
        </w:rPr>
      </w:pPr>
      <w:r w:rsidRPr="006E7943">
        <w:t xml:space="preserve"> </w:t>
      </w:r>
      <w:r w:rsidR="0094767E">
        <w:object w:dxaOrig="11386" w:dyaOrig="15521">
          <v:shape id="_x0000_i1039" type="#_x0000_t75" style="width:456.75pt;height:624.75pt" o:ole="">
            <v:imagedata r:id="rId41" o:title=""/>
          </v:shape>
          <o:OLEObject Type="Embed" ProgID="Visio.Drawing.11" ShapeID="_x0000_i1039" DrawAspect="Content" ObjectID="_1466289821" r:id="rId42"/>
        </w:object>
      </w:r>
    </w:p>
    <w:p w:rsidR="00E66D10" w:rsidRPr="004E2199" w:rsidRDefault="00E66D10" w:rsidP="00F65AEE">
      <w:pPr>
        <w:pStyle w:val="FigureNotitle"/>
      </w:pPr>
      <w:bookmarkStart w:id="239" w:name="_Toc370936937"/>
      <w:bookmarkStart w:id="240" w:name="_Toc392513386"/>
      <w:r w:rsidRPr="004E2199">
        <w:t>Figure II.</w:t>
      </w:r>
      <w:r w:rsidR="00AD67E1" w:rsidRPr="004E2199">
        <w:t>2</w:t>
      </w:r>
      <w:r w:rsidRPr="004E2199">
        <w:t xml:space="preserve"> – Traffic flow example for an MG</w:t>
      </w:r>
      <w:r w:rsidR="007E3DD1" w:rsidRPr="004E2199">
        <w:t>C</w:t>
      </w:r>
      <w:r w:rsidRPr="004E2199">
        <w:t xml:space="preserve"> </w:t>
      </w:r>
      <w:r w:rsidR="007E3DD1" w:rsidRPr="004E2199">
        <w:t xml:space="preserve">strictly controlled </w:t>
      </w:r>
      <w:r w:rsidR="00777A9A" w:rsidRPr="004E2199">
        <w:t xml:space="preserve">TCP </w:t>
      </w:r>
      <w:r w:rsidR="007E3DD1" w:rsidRPr="004E2199">
        <w:t>bearer connec</w:t>
      </w:r>
      <w:r w:rsidR="00777A9A" w:rsidRPr="004E2199">
        <w:t>t</w:t>
      </w:r>
      <w:r w:rsidR="007E3DD1" w:rsidRPr="004E2199">
        <w:t>ion</w:t>
      </w:r>
      <w:r w:rsidRPr="004E2199">
        <w:t xml:space="preserve"> </w:t>
      </w:r>
      <w:r w:rsidR="00777A9A" w:rsidRPr="004E2199">
        <w:t xml:space="preserve">establishment </w:t>
      </w:r>
      <w:r w:rsidRPr="004E2199">
        <w:t>using the TCP-proxy mode</w:t>
      </w:r>
      <w:bookmarkEnd w:id="239"/>
      <w:bookmarkEnd w:id="240"/>
    </w:p>
    <w:p w:rsidR="00B71CEF" w:rsidRPr="004E2199" w:rsidRDefault="00B71CEF" w:rsidP="001312D6">
      <w:pPr>
        <w:pStyle w:val="Heading3"/>
      </w:pPr>
      <w:bookmarkStart w:id="241" w:name="_Toc371340070"/>
      <w:bookmarkStart w:id="242" w:name="_Toc392513300"/>
      <w:r w:rsidRPr="004E2199">
        <w:t>II.2.3</w:t>
      </w:r>
      <w:r w:rsidRPr="004E2199">
        <w:tab/>
        <w:t>Release</w:t>
      </w:r>
      <w:bookmarkEnd w:id="241"/>
      <w:bookmarkEnd w:id="242"/>
    </w:p>
    <w:p w:rsidR="00B71CEF" w:rsidRPr="004E2199" w:rsidRDefault="00B71CEF" w:rsidP="00F65AEE">
      <w:r w:rsidRPr="004E2199">
        <w:t xml:space="preserve">Figure II.3 illustrates the traffic flow for the use case when the MGC does not know which remote TCP endpoint initiates TCP CLOSE procedures. Further, the default case of a bidirectional TCP bearer connection release is </w:t>
      </w:r>
      <w:r w:rsidR="00DD1A98" w:rsidRPr="004E2199">
        <w:t>described</w:t>
      </w:r>
      <w:r w:rsidRPr="004E2199">
        <w:t xml:space="preserve">. The MGC subscribes to event </w:t>
      </w:r>
      <w:r w:rsidR="00B0454B" w:rsidRPr="004E2199">
        <w:rPr>
          <w:i/>
          <w:iCs/>
        </w:rPr>
        <w:t>tcpbcc/BNCChange</w:t>
      </w:r>
      <w:r w:rsidRPr="004E2199">
        <w:t xml:space="preserve"> in order to be notified about release activities. It may be reminded that the notification is only issued when the local SEP </w:t>
      </w:r>
      <w:r w:rsidR="00DD1A98" w:rsidRPr="004E2199">
        <w:t>ha</w:t>
      </w:r>
      <w:r w:rsidRPr="004E2199">
        <w:t>s successfully transition</w:t>
      </w:r>
      <w:r w:rsidR="00DD1A98" w:rsidRPr="004E2199">
        <w:t>ed</w:t>
      </w:r>
      <w:r w:rsidRPr="004E2199">
        <w:t xml:space="preserve"> to </w:t>
      </w:r>
      <w:r w:rsidR="00841888">
        <w:t>H.248</w:t>
      </w:r>
      <w:r w:rsidR="00841888" w:rsidRPr="004E2199">
        <w:t xml:space="preserve"> </w:t>
      </w:r>
      <w:r w:rsidRPr="004E2199">
        <w:t>connection state IDLE.</w:t>
      </w:r>
    </w:p>
    <w:p w:rsidR="00027112" w:rsidRPr="004E2199" w:rsidRDefault="002E7633" w:rsidP="004E2199">
      <w:pPr>
        <w:pStyle w:val="Figure"/>
        <w:rPr>
          <w:highlight w:val="yellow"/>
        </w:rPr>
      </w:pPr>
      <w:r w:rsidRPr="004E2199">
        <w:object w:dxaOrig="10826" w:dyaOrig="7686">
          <v:shape id="_x0000_i1040" type="#_x0000_t75" style="width:482.25pt;height:342.75pt" o:ole="">
            <v:imagedata r:id="rId43" o:title=""/>
          </v:shape>
          <o:OLEObject Type="Embed" ProgID="Visio.Drawing.11" ShapeID="_x0000_i1040" DrawAspect="Content" ObjectID="_1466289822" r:id="rId44"/>
        </w:object>
      </w:r>
    </w:p>
    <w:p w:rsidR="00623A97" w:rsidRPr="004E2199" w:rsidRDefault="001C4492" w:rsidP="005A39E6">
      <w:pPr>
        <w:pStyle w:val="FigureNotitle"/>
        <w:keepNext/>
      </w:pPr>
      <w:bookmarkStart w:id="243" w:name="_Toc370936938"/>
      <w:bookmarkStart w:id="244" w:name="_Toc392513387"/>
      <w:r w:rsidRPr="004E2199">
        <w:t>Figure II.</w:t>
      </w:r>
      <w:r w:rsidR="00AD67E1" w:rsidRPr="004E2199">
        <w:t>3</w:t>
      </w:r>
      <w:r w:rsidRPr="004E2199">
        <w:t xml:space="preserve"> – Traffic flow example for an </w:t>
      </w:r>
      <w:r w:rsidR="009D7268" w:rsidRPr="004E2199">
        <w:t>incoming TCP bearer connection release, explicitly propagated by the MGC in outgoing direction</w:t>
      </w:r>
      <w:bookmarkEnd w:id="243"/>
      <w:bookmarkEnd w:id="244"/>
    </w:p>
    <w:p w:rsidR="009D7268" w:rsidRPr="004E2199" w:rsidRDefault="00B0454B" w:rsidP="009D7268">
      <w:r w:rsidRPr="004E2199">
        <w:t>Figure II.4</w:t>
      </w:r>
      <w:r w:rsidR="009D7268" w:rsidRPr="004E2199">
        <w:t xml:space="preserve"> provides another release example: the MGC enforces a TCP bearer release by initiating parallel TCP bearer connection release procedures towards both remote TCP endpoints X and Y:</w:t>
      </w:r>
    </w:p>
    <w:p w:rsidR="009D7268" w:rsidRPr="004E2199" w:rsidRDefault="002E7633" w:rsidP="004E2199">
      <w:pPr>
        <w:pStyle w:val="Figure"/>
        <w:rPr>
          <w:highlight w:val="yellow"/>
        </w:rPr>
      </w:pPr>
      <w:r w:rsidRPr="004E2199">
        <w:rPr>
          <w:rFonts w:eastAsia="MS Mincho"/>
        </w:rPr>
        <w:object w:dxaOrig="10826" w:dyaOrig="6439">
          <v:shape id="_x0000_i1041" type="#_x0000_t75" style="width:482.25pt;height:286.5pt" o:ole="">
            <v:imagedata r:id="rId45" o:title=""/>
          </v:shape>
          <o:OLEObject Type="Embed" ProgID="Visio.Drawing.11" ShapeID="_x0000_i1041" DrawAspect="Content" ObjectID="_1466289823" r:id="rId46"/>
        </w:object>
      </w:r>
    </w:p>
    <w:p w:rsidR="009D7268" w:rsidRPr="004E2199" w:rsidRDefault="009D7268" w:rsidP="008A7D40">
      <w:pPr>
        <w:pStyle w:val="FigureNotitle"/>
      </w:pPr>
      <w:bookmarkStart w:id="245" w:name="_Toc370936939"/>
      <w:bookmarkStart w:id="246" w:name="_Toc392513388"/>
      <w:r w:rsidRPr="004E2199">
        <w:t>Figure II.4 – Traffic flow example for out</w:t>
      </w:r>
      <w:r w:rsidR="00DD1A98" w:rsidRPr="004E2199">
        <w:t>g</w:t>
      </w:r>
      <w:r w:rsidRPr="004E2199">
        <w:t>oing TCP bearer connection release procedures towards both remote TCP endpoints X and Y</w:t>
      </w:r>
      <w:bookmarkEnd w:id="245"/>
      <w:bookmarkEnd w:id="246"/>
    </w:p>
    <w:p w:rsidR="009D7268" w:rsidRPr="004E2199" w:rsidRDefault="009D7268" w:rsidP="008A7D40">
      <w:pPr>
        <w:pStyle w:val="Heading2"/>
      </w:pPr>
      <w:bookmarkStart w:id="247" w:name="_Toc371340071"/>
      <w:bookmarkStart w:id="248" w:name="_Toc392513301"/>
      <w:r w:rsidRPr="004E2199">
        <w:t>II.3</w:t>
      </w:r>
      <w:r w:rsidRPr="004E2199">
        <w:tab/>
        <w:t>Extended TCP bearer connection control</w:t>
      </w:r>
      <w:bookmarkEnd w:id="247"/>
      <w:bookmarkEnd w:id="248"/>
    </w:p>
    <w:p w:rsidR="00623A97" w:rsidRPr="004E2199" w:rsidRDefault="009D7268" w:rsidP="008A7D40">
      <w:pPr>
        <w:pStyle w:val="Heading3"/>
      </w:pPr>
      <w:bookmarkStart w:id="249" w:name="_Toc371340072"/>
      <w:bookmarkStart w:id="250" w:name="_Toc392513302"/>
      <w:r w:rsidRPr="004E2199">
        <w:t>II.3.1</w:t>
      </w:r>
      <w:r w:rsidRPr="004E2199">
        <w:tab/>
        <w:t>Establishment</w:t>
      </w:r>
      <w:bookmarkEnd w:id="249"/>
      <w:bookmarkEnd w:id="250"/>
    </w:p>
    <w:p w:rsidR="00AE1E19" w:rsidRPr="004E2199" w:rsidRDefault="009D5032" w:rsidP="00AE1E19">
      <w:r w:rsidRPr="004E2199">
        <w:t xml:space="preserve">This use case applies to the same configuration </w:t>
      </w:r>
      <w:r w:rsidR="00DD1A98" w:rsidRPr="004E2199">
        <w:t xml:space="preserve">as </w:t>
      </w:r>
      <w:r w:rsidRPr="004E2199">
        <w:t xml:space="preserve">the previous use case depicted in Figure II.2. </w:t>
      </w:r>
      <w:r w:rsidR="00AE1E19" w:rsidRPr="004E2199">
        <w:t>There is no necessity for explicit TCP bearer establishment control by the MGC in this example, because e.g. of lacking NAT traversal support, or application specific, or security dedicated requirements. The direction of TCP bearer establishment is also unimportant from MGC point of view. The MGC only want</w:t>
      </w:r>
      <w:r w:rsidR="00DD1A98" w:rsidRPr="004E2199">
        <w:t>s</w:t>
      </w:r>
      <w:r w:rsidR="00AE1E19" w:rsidRPr="004E2199">
        <w:t xml:space="preserve"> to wait with TCP establishment as long as application control level capability negotiations become stable, hence the MGC </w:t>
      </w:r>
      <w:r w:rsidR="00FA1CFB" w:rsidRPr="004E2199">
        <w:t>initially</w:t>
      </w:r>
      <w:r w:rsidR="00AE1E19" w:rsidRPr="004E2199">
        <w:t xml:space="preserve"> blocks possible establishment. Later on, TCP bearer establishment is unblocked and the interlinkage at the concerned stream endpoint pair is enabled, in both directions </w:t>
      </w:r>
      <w:r w:rsidR="00DD1A98" w:rsidRPr="004E2199">
        <w:t xml:space="preserve">in </w:t>
      </w:r>
      <w:r w:rsidR="00AE1E19" w:rsidRPr="004E2199">
        <w:t>the example of Figure II.5.</w:t>
      </w:r>
    </w:p>
    <w:p w:rsidR="00AE1E19" w:rsidRPr="004E2199" w:rsidRDefault="00AE1E19" w:rsidP="00AE1E19">
      <w:r w:rsidRPr="004E2199">
        <w:t>The notification of successful TCP bearer establishment is again an optional feature, up to the MGC level application/service control logic.</w:t>
      </w:r>
    </w:p>
    <w:p w:rsidR="00932DDB" w:rsidRPr="004E2199" w:rsidRDefault="0094767E" w:rsidP="004E2199">
      <w:pPr>
        <w:pStyle w:val="Figure"/>
      </w:pPr>
      <w:r w:rsidRPr="0094767E">
        <w:t xml:space="preserve"> </w:t>
      </w:r>
      <w:r>
        <w:object w:dxaOrig="11386" w:dyaOrig="11120">
          <v:shape id="_x0000_i1042" type="#_x0000_t75" style="width:480.75pt;height:471.75pt" o:ole="">
            <v:imagedata r:id="rId47" o:title=""/>
          </v:shape>
          <o:OLEObject Type="Embed" ProgID="Visio.Drawing.11" ShapeID="_x0000_i1042" DrawAspect="Content" ObjectID="_1466289824" r:id="rId48"/>
        </w:object>
      </w:r>
    </w:p>
    <w:p w:rsidR="00932DDB" w:rsidRPr="004E2199" w:rsidRDefault="00932DDB" w:rsidP="00564373">
      <w:pPr>
        <w:pStyle w:val="FigureNotitle"/>
      </w:pPr>
      <w:bookmarkStart w:id="251" w:name="_Toc370936940"/>
      <w:bookmarkStart w:id="252" w:name="_Toc392513389"/>
      <w:r w:rsidRPr="004E2199">
        <w:t>Figure II.</w:t>
      </w:r>
      <w:r w:rsidR="00F06863" w:rsidRPr="004E2199">
        <w:t>5</w:t>
      </w:r>
      <w:r w:rsidRPr="004E2199">
        <w:t xml:space="preserve"> –</w:t>
      </w:r>
      <w:r w:rsidR="009D5032" w:rsidRPr="004E2199">
        <w:t xml:space="preserve"> Traffic flow example for an </w:t>
      </w:r>
      <w:r w:rsidR="00F06863" w:rsidRPr="004E2199">
        <w:t xml:space="preserve">extended TCP bearer </w:t>
      </w:r>
      <w:r w:rsidRPr="004E2199">
        <w:t xml:space="preserve">connection </w:t>
      </w:r>
      <w:r w:rsidR="00F06863" w:rsidRPr="004E2199">
        <w:t>establishment</w:t>
      </w:r>
      <w:bookmarkEnd w:id="251"/>
      <w:bookmarkEnd w:id="252"/>
    </w:p>
    <w:p w:rsidR="00F06863" w:rsidRPr="004E2199" w:rsidRDefault="00F06863" w:rsidP="008A7D40">
      <w:pPr>
        <w:pStyle w:val="Heading3"/>
      </w:pPr>
      <w:bookmarkStart w:id="253" w:name="_Toc371340073"/>
      <w:bookmarkStart w:id="254" w:name="_Toc392513303"/>
      <w:r w:rsidRPr="004E2199">
        <w:t>II.3.2</w:t>
      </w:r>
      <w:r w:rsidRPr="004E2199">
        <w:tab/>
        <w:t>Release</w:t>
      </w:r>
      <w:bookmarkEnd w:id="253"/>
      <w:bookmarkEnd w:id="254"/>
    </w:p>
    <w:p w:rsidR="00F06863" w:rsidRPr="004E2199" w:rsidRDefault="00F06863" w:rsidP="00F06863">
      <w:r w:rsidRPr="004E2199">
        <w:t>Figure II.6 provides an example for an MG autonomous release of the TCP bearer connection. The MGC enables interlinkage in both traffic directions in this example, e.g. because the MGC does not know which remote TCP endpoint is initiating a TCP release.</w:t>
      </w:r>
    </w:p>
    <w:p w:rsidR="00932DDB" w:rsidRPr="004E2199" w:rsidRDefault="00841888" w:rsidP="004E2199">
      <w:pPr>
        <w:pStyle w:val="Figure"/>
      </w:pPr>
      <w:r>
        <w:object w:dxaOrig="10827" w:dyaOrig="6808">
          <v:shape id="_x0000_i1043" type="#_x0000_t75" style="width:481.5pt;height:302.25pt" o:ole="">
            <v:imagedata r:id="rId49" o:title=""/>
          </v:shape>
          <o:OLEObject Type="Embed" ProgID="Visio.Drawing.11" ShapeID="_x0000_i1043" DrawAspect="Content" ObjectID="_1466289825" r:id="rId50"/>
        </w:object>
      </w:r>
    </w:p>
    <w:p w:rsidR="00623A97" w:rsidRPr="004E2199" w:rsidRDefault="00932DDB" w:rsidP="00932DDB">
      <w:pPr>
        <w:pStyle w:val="FigureNotitle"/>
      </w:pPr>
      <w:bookmarkStart w:id="255" w:name="_Toc370936941"/>
      <w:bookmarkStart w:id="256" w:name="_Toc392513390"/>
      <w:r w:rsidRPr="004E2199">
        <w:t>Figure II.</w:t>
      </w:r>
      <w:r w:rsidR="00F06863" w:rsidRPr="004E2199">
        <w:t>6</w:t>
      </w:r>
      <w:r w:rsidRPr="004E2199">
        <w:t xml:space="preserve"> – Traffic flow example for a</w:t>
      </w:r>
      <w:r w:rsidR="009D5032" w:rsidRPr="004E2199">
        <w:t xml:space="preserve">n </w:t>
      </w:r>
      <w:r w:rsidR="00F06863" w:rsidRPr="004E2199">
        <w:t xml:space="preserve">extended TCP bearer </w:t>
      </w:r>
      <w:r w:rsidRPr="004E2199">
        <w:t>connection release</w:t>
      </w:r>
      <w:bookmarkEnd w:id="255"/>
      <w:bookmarkEnd w:id="256"/>
    </w:p>
    <w:p w:rsidR="00D82E34" w:rsidRPr="004E2199" w:rsidRDefault="00D82E34" w:rsidP="004A106E"/>
    <w:p w:rsidR="002547B4" w:rsidRDefault="002547B4">
      <w:pPr>
        <w:spacing w:before="0"/>
        <w:rPr>
          <w:rFonts w:eastAsia="Times New Roman"/>
          <w:b/>
          <w:sz w:val="28"/>
          <w:szCs w:val="20"/>
          <w:lang w:eastAsia="en-US"/>
        </w:rPr>
      </w:pPr>
      <w:bookmarkStart w:id="257" w:name="_Toc392513304"/>
      <w:r>
        <w:br w:type="page"/>
      </w:r>
    </w:p>
    <w:p w:rsidR="00395935" w:rsidRPr="004E2199" w:rsidRDefault="00395935" w:rsidP="008A7D40">
      <w:pPr>
        <w:pStyle w:val="AppendixNotitle"/>
      </w:pPr>
      <w:r w:rsidRPr="004E2199">
        <w:t>Appendix III</w:t>
      </w:r>
      <w:r w:rsidRPr="004E2199">
        <w:br/>
      </w:r>
      <w:r w:rsidRPr="004E2199">
        <w:br/>
        <w:t>Illustration of the TCP basic connection control package</w:t>
      </w:r>
      <w:r w:rsidR="00E14F8B" w:rsidRPr="004E2199">
        <w:t xml:space="preserve"> protocol semantics</w:t>
      </w:r>
      <w:bookmarkEnd w:id="257"/>
    </w:p>
    <w:p w:rsidR="00395935" w:rsidRPr="004E2199" w:rsidRDefault="00395935" w:rsidP="00395935"/>
    <w:p w:rsidR="00395935" w:rsidRPr="004E2199" w:rsidRDefault="00395935" w:rsidP="00395935">
      <w:pPr>
        <w:jc w:val="center"/>
      </w:pPr>
      <w:r w:rsidRPr="004E2199">
        <w:t>(This appendix does not form an integral part of this Recommendation.)</w:t>
      </w:r>
      <w:r w:rsidRPr="004E2199">
        <w:br/>
      </w:r>
    </w:p>
    <w:p w:rsidR="00395935" w:rsidRPr="004E2199" w:rsidRDefault="00395935" w:rsidP="008A7D40">
      <w:pPr>
        <w:pStyle w:val="Heading2"/>
      </w:pPr>
      <w:bookmarkStart w:id="258" w:name="_Toc371340074"/>
      <w:bookmarkStart w:id="259" w:name="_Toc392513305"/>
      <w:r w:rsidRPr="004E2199">
        <w:rPr>
          <w:lang w:bidi="he-IL"/>
        </w:rPr>
        <w:t>III.1</w:t>
      </w:r>
      <w:r w:rsidRPr="004E2199">
        <w:tab/>
        <w:t>Overview</w:t>
      </w:r>
      <w:bookmarkEnd w:id="258"/>
      <w:bookmarkEnd w:id="259"/>
    </w:p>
    <w:p w:rsidR="00623A97" w:rsidRPr="004E2199" w:rsidRDefault="00395935" w:rsidP="00395935">
      <w:r w:rsidRPr="004E2199">
        <w:t xml:space="preserve">The </w:t>
      </w:r>
      <w:r w:rsidRPr="004E2199">
        <w:rPr>
          <w:i/>
          <w:iCs/>
        </w:rPr>
        <w:t>tcpbcc</w:t>
      </w:r>
      <w:r w:rsidRPr="004E2199">
        <w:t xml:space="preserve"> package (clause </w:t>
      </w:r>
      <w:r w:rsidR="00D34B25">
        <w:t>7</w:t>
      </w:r>
      <w:r w:rsidRPr="004E2199">
        <w:t>) defines the basic TCP bearer connection control with scope on support for establishment and release. The illustrated use cases are abstracted examples.</w:t>
      </w:r>
    </w:p>
    <w:p w:rsidR="00395935" w:rsidRPr="004E2199" w:rsidRDefault="00395935" w:rsidP="008A7D40">
      <w:pPr>
        <w:pStyle w:val="Heading2"/>
      </w:pPr>
      <w:bookmarkStart w:id="260" w:name="_Toc371340075"/>
      <w:bookmarkStart w:id="261" w:name="_Toc392513306"/>
      <w:r w:rsidRPr="004E2199">
        <w:rPr>
          <w:lang w:bidi="he-IL"/>
        </w:rPr>
        <w:t>III.2</w:t>
      </w:r>
      <w:r w:rsidRPr="004E2199">
        <w:tab/>
        <w:t>Conventions</w:t>
      </w:r>
      <w:bookmarkEnd w:id="260"/>
      <w:bookmarkEnd w:id="261"/>
    </w:p>
    <w:p w:rsidR="00395935" w:rsidRPr="004E2199" w:rsidRDefault="00395935" w:rsidP="00395935">
      <w:r w:rsidRPr="004E2199">
        <w:t>An H.248 context with a single SEPP; only one SEP (labelled as T1(S1)) is considered. The MG bearer interface (TCP) is highlighted besides the H.248 interface.</w:t>
      </w:r>
    </w:p>
    <w:p w:rsidR="00395935" w:rsidRPr="004E2199" w:rsidRDefault="00395935" w:rsidP="00395935">
      <w:r w:rsidRPr="004E2199">
        <w:t>Furthermore all Figures indicate possible Event notifications to the MGC by the MG. The particular event(s) would be related to state changes of the local TCP bearer connection endpoint.</w:t>
      </w:r>
    </w:p>
    <w:p w:rsidR="00395935" w:rsidRPr="004E2199" w:rsidRDefault="00395935" w:rsidP="008A7D40">
      <w:pPr>
        <w:pStyle w:val="Heading2"/>
      </w:pPr>
      <w:bookmarkStart w:id="262" w:name="_Toc371340076"/>
      <w:bookmarkStart w:id="263" w:name="_Toc392513307"/>
      <w:r w:rsidRPr="004E2199">
        <w:rPr>
          <w:lang w:bidi="he-IL"/>
        </w:rPr>
        <w:t>III.3</w:t>
      </w:r>
      <w:r w:rsidRPr="004E2199">
        <w:tab/>
        <w:t>Establishment of TCP bearer connections</w:t>
      </w:r>
      <w:bookmarkEnd w:id="262"/>
      <w:bookmarkEnd w:id="263"/>
    </w:p>
    <w:p w:rsidR="00395935" w:rsidRPr="004E2199" w:rsidRDefault="00395935" w:rsidP="008A7D40">
      <w:pPr>
        <w:pStyle w:val="Heading3"/>
      </w:pPr>
      <w:bookmarkStart w:id="264" w:name="_Toc371340077"/>
      <w:bookmarkStart w:id="265" w:name="_Toc392513308"/>
      <w:r w:rsidRPr="004E2199">
        <w:rPr>
          <w:lang w:bidi="he-IL"/>
        </w:rPr>
        <w:t>III.3.1</w:t>
      </w:r>
      <w:r w:rsidRPr="004E2199">
        <w:tab/>
        <w:t>Successful establishment – Terminating side</w:t>
      </w:r>
      <w:bookmarkEnd w:id="264"/>
      <w:bookmarkEnd w:id="265"/>
    </w:p>
    <w:p w:rsidR="00623A97" w:rsidRPr="004E2199" w:rsidRDefault="00395935" w:rsidP="00395935">
      <w:r w:rsidRPr="004E2199">
        <w:t>See Figure III.1, termed as use case (E.1):</w:t>
      </w:r>
    </w:p>
    <w:p w:rsidR="00395935" w:rsidRPr="004E2199" w:rsidRDefault="002A5875" w:rsidP="004E2199">
      <w:pPr>
        <w:pStyle w:val="Figure"/>
      </w:pPr>
      <w:r w:rsidRPr="004E2199">
        <w:rPr>
          <w:rFonts w:eastAsia="MS Mincho"/>
        </w:rPr>
        <w:object w:dxaOrig="7240" w:dyaOrig="5667">
          <v:shape id="_x0000_i1044" type="#_x0000_t75" style="width:362.25pt;height:283.5pt" o:ole="">
            <v:imagedata r:id="rId51" o:title=""/>
          </v:shape>
          <o:OLEObject Type="Embed" ProgID="Visio.Drawing.11" ShapeID="_x0000_i1044" DrawAspect="Content" ObjectID="_1466289826" r:id="rId52"/>
        </w:object>
      </w:r>
    </w:p>
    <w:p w:rsidR="00395935" w:rsidRPr="004E2199" w:rsidRDefault="00395935" w:rsidP="008A7D40">
      <w:pPr>
        <w:pStyle w:val="FigureNotitle"/>
      </w:pPr>
      <w:bookmarkStart w:id="266" w:name="_Toc370936942"/>
      <w:bookmarkStart w:id="267" w:name="_Toc392513391"/>
      <w:r w:rsidRPr="004E2199">
        <w:t>Figure III.1 – Successful establishment – Terminating side</w:t>
      </w:r>
      <w:bookmarkEnd w:id="266"/>
      <w:bookmarkEnd w:id="267"/>
    </w:p>
    <w:p w:rsidR="00395935"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MGC explicitly blocks incoming TCP traffic handling (1). The MG discards any incoming TCP traffic (2). The MGC unblocks the SEP (3) and subscribes for state transitioning related to TCP bearer connection establishment (4). There is an incoming TCP bearer connection establishment procedure, given by a TCP three-way handshake (5, 6, 7). The TCP-ACK (7) leads to an H.248 state transition from </w:t>
      </w:r>
      <w:r w:rsidR="0016636E" w:rsidRPr="0016636E">
        <w:rPr>
          <w:smallCaps/>
        </w:rPr>
        <w:t>Idle</w:t>
      </w:r>
      <w:r w:rsidRPr="004E2199">
        <w:t xml:space="preserve"> to </w:t>
      </w:r>
      <w:r w:rsidR="0016636E" w:rsidRPr="0016636E">
        <w:rPr>
          <w:smallCaps/>
        </w:rPr>
        <w:t>Established</w:t>
      </w:r>
      <w:r w:rsidRPr="004E2199">
        <w:t>, which again leads to the notification of the MGC (8).</w:t>
      </w:r>
    </w:p>
    <w:p w:rsidR="00395935" w:rsidRPr="004E2199" w:rsidRDefault="00395935" w:rsidP="008A7D40">
      <w:pPr>
        <w:pStyle w:val="Heading3"/>
      </w:pPr>
      <w:bookmarkStart w:id="268" w:name="_Toc371340078"/>
      <w:bookmarkStart w:id="269" w:name="_Toc392513309"/>
      <w:r w:rsidRPr="004E2199">
        <w:rPr>
          <w:lang w:bidi="he-IL"/>
        </w:rPr>
        <w:t>III.3.2</w:t>
      </w:r>
      <w:r w:rsidRPr="004E2199">
        <w:tab/>
        <w:t>Successful establishment – Originating side</w:t>
      </w:r>
      <w:bookmarkEnd w:id="268"/>
      <w:bookmarkEnd w:id="269"/>
    </w:p>
    <w:p w:rsidR="00623A97" w:rsidRPr="004E2199" w:rsidRDefault="00395935" w:rsidP="00F65AEE">
      <w:pPr>
        <w:keepNext/>
        <w:overflowPunct w:val="0"/>
        <w:autoSpaceDE w:val="0"/>
        <w:autoSpaceDN w:val="0"/>
        <w:adjustRightInd w:val="0"/>
        <w:textAlignment w:val="baseline"/>
      </w:pPr>
      <w:r w:rsidRPr="004E2199">
        <w:t>See Figure III.2, use case (E.2)</w:t>
      </w:r>
      <w:r w:rsidR="00F65AEE">
        <w:t>.</w:t>
      </w:r>
    </w:p>
    <w:p w:rsidR="00623A97" w:rsidRPr="004E2199" w:rsidRDefault="002A5875" w:rsidP="004E2199">
      <w:pPr>
        <w:pStyle w:val="Figure"/>
      </w:pPr>
      <w:r w:rsidRPr="004E2199">
        <w:object w:dxaOrig="7434" w:dyaOrig="5695">
          <v:shape id="_x0000_i1045" type="#_x0000_t75" style="width:372.75pt;height:287.25pt" o:ole="">
            <v:imagedata r:id="rId53" o:title=""/>
          </v:shape>
          <o:OLEObject Type="Embed" ProgID="Visio.Drawing.11" ShapeID="_x0000_i1045" DrawAspect="Content" ObjectID="_1466289827" r:id="rId54"/>
        </w:object>
      </w:r>
    </w:p>
    <w:p w:rsidR="00395935" w:rsidRPr="004E2199" w:rsidRDefault="00395935" w:rsidP="008A7D40">
      <w:pPr>
        <w:pStyle w:val="FigureNotitle"/>
      </w:pPr>
      <w:bookmarkStart w:id="270" w:name="_Toc370936943"/>
      <w:bookmarkStart w:id="271" w:name="_Toc392513392"/>
      <w:r w:rsidRPr="004E2199">
        <w:t>Figure III.2 – Successful establishment – Originating side</w:t>
      </w:r>
      <w:bookmarkEnd w:id="270"/>
      <w:bookmarkEnd w:id="271"/>
    </w:p>
    <w:p w:rsidR="00FF02FA"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 xml:space="preserve">This scenario is similar </w:t>
      </w:r>
      <w:r w:rsidR="00D34B25" w:rsidRPr="00E64096">
        <w:rPr>
          <w:rFonts w:eastAsia="SimSun"/>
        </w:rPr>
        <w:t xml:space="preserve">to the </w:t>
      </w:r>
      <w:r w:rsidRPr="004E2199">
        <w:t xml:space="preserve">previous one, with </w:t>
      </w:r>
      <w:r w:rsidR="00D34B25">
        <w:t xml:space="preserve">the </w:t>
      </w:r>
      <w:r w:rsidRPr="004E2199">
        <w:t>ex</w:t>
      </w:r>
      <w:r w:rsidR="00D34B25">
        <w:t>c</w:t>
      </w:r>
      <w:r w:rsidRPr="004E2199">
        <w:t>eption of</w:t>
      </w:r>
      <w:r w:rsidR="00D34B25">
        <w:t xml:space="preserve"> </w:t>
      </w:r>
      <w:r w:rsidR="00D34B25" w:rsidRPr="00E64096">
        <w:rPr>
          <w:rFonts w:eastAsia="SimSun"/>
        </w:rPr>
        <w:t>the following behaviour:</w:t>
      </w:r>
    </w:p>
    <w:p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MGC triggers outgoing TCP bearer connection establishment by signal </w:t>
      </w:r>
      <w:r w:rsidR="0016636E" w:rsidRPr="0016636E">
        <w:rPr>
          <w:i/>
          <w:iCs/>
        </w:rPr>
        <w:t>EstBNC</w:t>
      </w:r>
      <w:r w:rsidRPr="004E2199">
        <w:t xml:space="preserve"> (4); and</w:t>
      </w:r>
    </w:p>
    <w:p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a corresponding TCP three-way handshake (5, 6, 7) in </w:t>
      </w:r>
      <w:r w:rsidR="00D34B25">
        <w:t xml:space="preserve">the </w:t>
      </w:r>
      <w:r w:rsidRPr="004E2199">
        <w:t>opposite direction.</w:t>
      </w:r>
    </w:p>
    <w:p w:rsidR="00395935" w:rsidRPr="004E2199" w:rsidRDefault="00395935" w:rsidP="008A7D40">
      <w:pPr>
        <w:pStyle w:val="Heading3"/>
      </w:pPr>
      <w:bookmarkStart w:id="272" w:name="_Toc371340079"/>
      <w:bookmarkStart w:id="273" w:name="_Toc392513310"/>
      <w:r w:rsidRPr="004E2199">
        <w:rPr>
          <w:lang w:bidi="he-IL"/>
        </w:rPr>
        <w:t>III.3.3</w:t>
      </w:r>
      <w:r w:rsidRPr="004E2199">
        <w:tab/>
        <w:t>Unsuccessful establishment</w:t>
      </w:r>
      <w:bookmarkEnd w:id="272"/>
      <w:bookmarkEnd w:id="273"/>
    </w:p>
    <w:p w:rsidR="00FF02FA" w:rsidRPr="004E2199" w:rsidRDefault="00FF02FA" w:rsidP="00F65AEE">
      <w:pPr>
        <w:keepNext/>
        <w:tabs>
          <w:tab w:val="left" w:pos="794"/>
          <w:tab w:val="left" w:pos="1191"/>
          <w:tab w:val="left" w:pos="1588"/>
          <w:tab w:val="left" w:pos="1985"/>
        </w:tabs>
        <w:overflowPunct w:val="0"/>
        <w:autoSpaceDE w:val="0"/>
        <w:autoSpaceDN w:val="0"/>
        <w:adjustRightInd w:val="0"/>
        <w:textAlignment w:val="baseline"/>
      </w:pPr>
      <w:r w:rsidRPr="004E2199">
        <w:t>Figure III.3 illustrates principle unsuc</w:t>
      </w:r>
      <w:r w:rsidR="00F65AEE">
        <w:t>cessful establishment scenarios.</w:t>
      </w:r>
    </w:p>
    <w:p w:rsidR="00395935" w:rsidRPr="004E2199" w:rsidRDefault="005E7E9B" w:rsidP="00FC19AC">
      <w:pPr>
        <w:pStyle w:val="Figure"/>
      </w:pPr>
      <w:r w:rsidRPr="004E2199">
        <w:rPr>
          <w:rFonts w:eastAsia="MS Mincho"/>
        </w:rPr>
        <w:object w:dxaOrig="7226" w:dyaOrig="5649">
          <v:shape id="_x0000_i1046" type="#_x0000_t75" style="width:362.25pt;height:283.5pt" o:ole="">
            <v:imagedata r:id="rId55" o:title=""/>
          </v:shape>
          <o:OLEObject Type="Embed" ProgID="Visio.Drawing.11" ShapeID="_x0000_i1046" DrawAspect="Content" ObjectID="_1466289828" r:id="rId56"/>
        </w:object>
      </w:r>
    </w:p>
    <w:p w:rsidR="00395935" w:rsidRPr="004E2199" w:rsidRDefault="00395935" w:rsidP="004E2199">
      <w:pPr>
        <w:pStyle w:val="FigureNotitle"/>
      </w:pPr>
      <w:bookmarkStart w:id="274" w:name="_Toc392513393"/>
      <w:r w:rsidRPr="004E2199">
        <w:t>Figure III.3 – Unsuccessful establishment</w:t>
      </w:r>
      <w:bookmarkEnd w:id="274"/>
    </w:p>
    <w:p w:rsidR="00FF02FA" w:rsidRPr="004E2199" w:rsidRDefault="00FF02FA" w:rsidP="00FF02FA">
      <w:r w:rsidRPr="004E2199">
        <w:t>The TCP three-way handshake is basically not completed, either in</w:t>
      </w:r>
      <w:r w:rsidR="00D34B25">
        <w:t xml:space="preserve"> the</w:t>
      </w:r>
      <w:r w:rsidRPr="004E2199">
        <w:t xml:space="preserve"> incoming (see scenario (E.1), clause III.3.1) or outgoing (see scenario (E.2), clause III.3.2) direction. The H.248 state remains in </w:t>
      </w:r>
      <w:r w:rsidR="0016636E" w:rsidRPr="0016636E">
        <w:rPr>
          <w:smallCaps/>
        </w:rPr>
        <w:t>Idle</w:t>
      </w:r>
      <w:r w:rsidRPr="004E2199">
        <w:t>. The MGC may explicitly supervise the establishment process (1), see also clause </w:t>
      </w:r>
      <w:r w:rsidR="00D34B25">
        <w:t>7</w:t>
      </w:r>
      <w:r w:rsidRPr="004E2199">
        <w:t>.6.5.3.1.</w:t>
      </w:r>
    </w:p>
    <w:p w:rsidR="00FF02FA" w:rsidRPr="004E2199" w:rsidRDefault="00FF02FA" w:rsidP="00FF02FA">
      <w:r w:rsidRPr="004E2199">
        <w:t>The MG is able to detect unsuccessful establishment in this example, e.g., due to received TCP protocol control information (2).</w:t>
      </w:r>
    </w:p>
    <w:p w:rsidR="00395935" w:rsidRPr="004E2199" w:rsidRDefault="00395935" w:rsidP="008A7D40">
      <w:pPr>
        <w:pStyle w:val="Heading2"/>
      </w:pPr>
      <w:bookmarkStart w:id="275" w:name="_Toc371340080"/>
      <w:bookmarkStart w:id="276" w:name="_Toc392513311"/>
      <w:r w:rsidRPr="004E2199">
        <w:rPr>
          <w:lang w:bidi="he-IL"/>
        </w:rPr>
        <w:t>III.4</w:t>
      </w:r>
      <w:r w:rsidRPr="004E2199">
        <w:tab/>
        <w:t>Release of TCP bearer connections</w:t>
      </w:r>
      <w:bookmarkEnd w:id="275"/>
      <w:bookmarkEnd w:id="276"/>
    </w:p>
    <w:p w:rsidR="00395935" w:rsidRPr="004E2199" w:rsidRDefault="00395935" w:rsidP="008A7D40">
      <w:pPr>
        <w:pStyle w:val="Heading3"/>
      </w:pPr>
      <w:bookmarkStart w:id="277" w:name="_Toc371340081"/>
      <w:bookmarkStart w:id="278" w:name="_Toc392513312"/>
      <w:r w:rsidRPr="004E2199">
        <w:rPr>
          <w:lang w:bidi="he-IL"/>
        </w:rPr>
        <w:t>III.4.1</w:t>
      </w:r>
      <w:r w:rsidRPr="004E2199">
        <w:tab/>
        <w:t>Successful release – Terminating side</w:t>
      </w:r>
      <w:bookmarkEnd w:id="277"/>
      <w:bookmarkEnd w:id="278"/>
    </w:p>
    <w:p w:rsidR="00623A97" w:rsidRPr="004E2199" w:rsidRDefault="00395935" w:rsidP="00F65AEE">
      <w:pPr>
        <w:keepNext/>
      </w:pPr>
      <w:r w:rsidRPr="004E2199">
        <w:t>See Figure </w:t>
      </w:r>
      <w:r w:rsidR="00F65AEE">
        <w:t>III.4, termed as use case (R.1).</w:t>
      </w:r>
    </w:p>
    <w:p w:rsidR="004E2199" w:rsidRDefault="005E7E9B" w:rsidP="004E2199">
      <w:pPr>
        <w:pStyle w:val="Figure"/>
      </w:pPr>
      <w:r w:rsidRPr="004E2199">
        <w:rPr>
          <w:rFonts w:eastAsia="MS Mincho"/>
        </w:rPr>
        <w:object w:dxaOrig="7240" w:dyaOrig="4817">
          <v:shape id="_x0000_i1047" type="#_x0000_t75" style="width:363pt;height:240.75pt" o:ole="">
            <v:imagedata r:id="rId57" o:title=""/>
          </v:shape>
          <o:OLEObject Type="Embed" ProgID="Visio.Drawing.11" ShapeID="_x0000_i1047" DrawAspect="Content" ObjectID="_1466289829" r:id="rId58"/>
        </w:object>
      </w:r>
    </w:p>
    <w:p w:rsidR="00623A97" w:rsidRPr="004E2199" w:rsidRDefault="0016636E" w:rsidP="004E2199">
      <w:pPr>
        <w:pStyle w:val="Figurelegend"/>
        <w:jc w:val="center"/>
      </w:pPr>
      <w:r w:rsidRPr="0016636E">
        <w:t xml:space="preserve">NOTE: The event subscription (Rel) [1] may be sent before </w:t>
      </w:r>
      <w:r w:rsidRPr="0016636E">
        <w:rPr>
          <w:smallCaps/>
        </w:rPr>
        <w:t>Established</w:t>
      </w:r>
      <w:r w:rsidRPr="0016636E">
        <w:t xml:space="preserve"> state (this comment is valid not only for this example).</w:t>
      </w:r>
    </w:p>
    <w:p w:rsidR="00395935" w:rsidRPr="004E2199" w:rsidRDefault="00395935" w:rsidP="008A7D40">
      <w:pPr>
        <w:pStyle w:val="FigureNotitle"/>
      </w:pPr>
      <w:bookmarkStart w:id="279" w:name="_Toc370936944"/>
      <w:bookmarkStart w:id="280" w:name="_Toc392513394"/>
      <w:r w:rsidRPr="004E2199">
        <w:t>Figure III.4 – Successful release – Terminating side</w:t>
      </w:r>
      <w:bookmarkEnd w:id="279"/>
      <w:bookmarkEnd w:id="280"/>
    </w:p>
    <w:p w:rsidR="00967771" w:rsidRDefault="00AC6AFE">
      <w:pPr>
        <w:tabs>
          <w:tab w:val="left" w:pos="794"/>
          <w:tab w:val="left" w:pos="1191"/>
          <w:tab w:val="left" w:pos="1588"/>
          <w:tab w:val="left" w:pos="1985"/>
        </w:tabs>
        <w:overflowPunct w:val="0"/>
        <w:autoSpaceDE w:val="0"/>
        <w:autoSpaceDN w:val="0"/>
        <w:adjustRightInd w:val="0"/>
        <w:textAlignment w:val="baseline"/>
      </w:pPr>
      <w:r w:rsidRPr="004E2199">
        <w:t xml:space="preserve">The MGC wants to be notified of successfully release TCP bearer connection (1). The MG receives a TCP-FIN (2) which starts a TCP bearer connection release by the remote TCP endpoint. The MG acknowledges the release requests (3) and initiates the closure of the other TCP traffic direction (4). The second TCP half-closure procedures is completed by (5), which leads to an H.248 state transition from </w:t>
      </w:r>
      <w:r w:rsidRPr="004E2199">
        <w:rPr>
          <w:smallCaps/>
        </w:rPr>
        <w:t>Established</w:t>
      </w:r>
      <w:r w:rsidRPr="004E2199">
        <w:t xml:space="preserve"> to </w:t>
      </w:r>
      <w:r w:rsidRPr="004E2199">
        <w:rPr>
          <w:smallCaps/>
        </w:rPr>
        <w:t>Idle</w:t>
      </w:r>
      <w:r w:rsidRPr="004E2199">
        <w:t>, and the notification of the MGC (6).</w:t>
      </w:r>
    </w:p>
    <w:p w:rsidR="00395935" w:rsidRPr="004E2199" w:rsidRDefault="00395935" w:rsidP="008A7D40">
      <w:pPr>
        <w:pStyle w:val="Heading3"/>
      </w:pPr>
      <w:bookmarkStart w:id="281" w:name="_Toc371340082"/>
      <w:bookmarkStart w:id="282" w:name="_Toc392513313"/>
      <w:r w:rsidRPr="004E2199">
        <w:rPr>
          <w:lang w:bidi="he-IL"/>
        </w:rPr>
        <w:t>III.4.2</w:t>
      </w:r>
      <w:r w:rsidRPr="004E2199">
        <w:tab/>
        <w:t>Successful release – Originating side</w:t>
      </w:r>
      <w:bookmarkEnd w:id="281"/>
      <w:bookmarkEnd w:id="282"/>
    </w:p>
    <w:p w:rsidR="00623A97" w:rsidRPr="004E2199" w:rsidRDefault="00395935" w:rsidP="00F65AEE">
      <w:pPr>
        <w:keepNext/>
      </w:pPr>
      <w:r w:rsidRPr="004E2199">
        <w:t xml:space="preserve">See Figure III.5, use cases (R.2) </w:t>
      </w:r>
      <w:r w:rsidR="00AC6AFE" w:rsidRPr="004E2199">
        <w:t>illustrates an outgoing, bidirectiona</w:t>
      </w:r>
      <w:r w:rsidR="00F65AEE">
        <w:t>l TCP bearer connection release.</w:t>
      </w:r>
    </w:p>
    <w:p w:rsidR="00395935" w:rsidRPr="004E2199" w:rsidRDefault="005E7E9B" w:rsidP="004E2199">
      <w:pPr>
        <w:pStyle w:val="Figure"/>
      </w:pPr>
      <w:r w:rsidRPr="004E2199">
        <w:rPr>
          <w:rFonts w:eastAsia="MS Mincho"/>
        </w:rPr>
        <w:object w:dxaOrig="7240" w:dyaOrig="4363">
          <v:shape id="_x0000_i1048" type="#_x0000_t75" style="width:363pt;height:216.75pt" o:ole="">
            <v:imagedata r:id="rId59" o:title=""/>
          </v:shape>
          <o:OLEObject Type="Embed" ProgID="Visio.Drawing.11" ShapeID="_x0000_i1048" DrawAspect="Content" ObjectID="_1466289830" r:id="rId60"/>
        </w:object>
      </w:r>
    </w:p>
    <w:p w:rsidR="00395935" w:rsidRPr="004E2199" w:rsidRDefault="00395935" w:rsidP="008A7D40">
      <w:pPr>
        <w:pStyle w:val="FigureNotitle"/>
      </w:pPr>
      <w:bookmarkStart w:id="283" w:name="_Toc370936945"/>
      <w:bookmarkStart w:id="284" w:name="_Toc392513395"/>
      <w:r w:rsidRPr="004E2199">
        <w:t>Figure III.5 – Successful release – Originating side</w:t>
      </w:r>
      <w:bookmarkEnd w:id="283"/>
      <w:bookmarkEnd w:id="284"/>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395935" w:rsidRPr="004E2199" w:rsidRDefault="00395935" w:rsidP="008A7D40">
      <w:pPr>
        <w:pStyle w:val="Heading3"/>
      </w:pPr>
      <w:bookmarkStart w:id="285" w:name="_Toc371340083"/>
      <w:bookmarkStart w:id="286" w:name="_Toc392513314"/>
      <w:r w:rsidRPr="004E2199">
        <w:rPr>
          <w:lang w:bidi="he-IL"/>
        </w:rPr>
        <w:t>III.4.3</w:t>
      </w:r>
      <w:r w:rsidRPr="004E2199">
        <w:tab/>
        <w:t>Unsuccessful release</w:t>
      </w:r>
      <w:bookmarkEnd w:id="285"/>
      <w:bookmarkEnd w:id="286"/>
    </w:p>
    <w:p w:rsidR="00AC6AFE" w:rsidRPr="004E2199" w:rsidRDefault="00AC6AFE" w:rsidP="00AC6AFE">
      <w:r w:rsidRPr="004E2199">
        <w:t xml:space="preserve">An unsuccessful TCP bearer connection  release procedure (Figure III.6) </w:t>
      </w:r>
      <w:r w:rsidR="00D34B25" w:rsidRPr="00E64096">
        <w:rPr>
          <w:rFonts w:eastAsia="SimSun"/>
        </w:rPr>
        <w:t xml:space="preserve">implies </w:t>
      </w:r>
      <w:r w:rsidRPr="004E2199">
        <w:t>that the MG</w:t>
      </w:r>
      <w:r w:rsidR="00D34B25">
        <w:t xml:space="preserve"> still</w:t>
      </w:r>
      <w:r w:rsidRPr="004E2199">
        <w:t xml:space="preserve"> remains in H.248 state </w:t>
      </w:r>
      <w:r w:rsidRPr="004E2199">
        <w:rPr>
          <w:smallCaps/>
        </w:rPr>
        <w:t>Established</w:t>
      </w:r>
      <w:r w:rsidRPr="004E2199">
        <w:t xml:space="preserve"> and that the MGC could possibly suspect a yet </w:t>
      </w:r>
      <w:r w:rsidR="00D34B25" w:rsidRPr="00E64096">
        <w:rPr>
          <w:rFonts w:eastAsia="SimSun"/>
        </w:rPr>
        <w:t xml:space="preserve">to be </w:t>
      </w:r>
      <w:r w:rsidRPr="004E2199">
        <w:t>established TCP bearer connection. There are multiple options how such protocol deadlocks could be resolved. The situation is cleared in this example by the subtraction of the termination by the MGC (1).</w:t>
      </w:r>
    </w:p>
    <w:p w:rsidR="00395935" w:rsidRPr="004E2199" w:rsidRDefault="00F10225" w:rsidP="004E2199">
      <w:pPr>
        <w:pStyle w:val="Figure"/>
      </w:pPr>
      <w:r w:rsidRPr="004E2199">
        <w:rPr>
          <w:rFonts w:eastAsia="MS Mincho"/>
        </w:rPr>
        <w:object w:dxaOrig="7226" w:dyaOrig="3707">
          <v:shape id="_x0000_i1049" type="#_x0000_t75" style="width:363pt;height:186.75pt" o:ole="">
            <v:imagedata r:id="rId61" o:title=""/>
          </v:shape>
          <o:OLEObject Type="Embed" ProgID="Visio.Drawing.11" ShapeID="_x0000_i1049" DrawAspect="Content" ObjectID="_1466289831" r:id="rId62"/>
        </w:object>
      </w:r>
    </w:p>
    <w:p w:rsidR="00395935" w:rsidRPr="004E2199" w:rsidRDefault="00395935" w:rsidP="00FC19AC">
      <w:pPr>
        <w:pStyle w:val="FigureNotitle"/>
      </w:pPr>
      <w:bookmarkStart w:id="287" w:name="_Toc370936946"/>
      <w:bookmarkStart w:id="288" w:name="_Toc392513396"/>
      <w:r w:rsidRPr="004E2199">
        <w:t>Figure III.6 – Unsuccessful release</w:t>
      </w:r>
      <w:bookmarkEnd w:id="287"/>
      <w:bookmarkEnd w:id="288"/>
    </w:p>
    <w:p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E531DC" w:rsidP="008A7D40">
      <w:pPr>
        <w:pStyle w:val="AppendixNotitle"/>
      </w:pPr>
      <w:bookmarkStart w:id="289" w:name="_Toc392513315"/>
      <w:r w:rsidRPr="004E2199">
        <w:t xml:space="preserve">Appendix </w:t>
      </w:r>
      <w:r w:rsidR="00947135" w:rsidRPr="004E2199">
        <w:t>IV</w:t>
      </w:r>
      <w:r w:rsidRPr="004E2199">
        <w:br/>
      </w:r>
      <w:r w:rsidRPr="004E2199">
        <w:br/>
        <w:t>Illustration of the TCP</w:t>
      </w:r>
      <w:r w:rsidR="00D27819">
        <w:t>-specific interlinkage procedures</w:t>
      </w:r>
      <w:bookmarkEnd w:id="289"/>
    </w:p>
    <w:p w:rsidR="00E531DC" w:rsidRPr="004E2199" w:rsidRDefault="00E531DC" w:rsidP="00E531DC"/>
    <w:p w:rsidR="00E531DC" w:rsidRPr="004E2199" w:rsidRDefault="00E531DC" w:rsidP="00E531DC">
      <w:pPr>
        <w:jc w:val="center"/>
      </w:pPr>
      <w:r w:rsidRPr="004E2199">
        <w:t>(This appendix does not form an integral part of this Recommendation.)</w:t>
      </w:r>
      <w:r w:rsidRPr="004E2199">
        <w:br/>
      </w:r>
    </w:p>
    <w:p w:rsidR="00E531DC" w:rsidRPr="004E2199" w:rsidRDefault="00947135" w:rsidP="008A7D40">
      <w:pPr>
        <w:pStyle w:val="Heading2"/>
      </w:pPr>
      <w:bookmarkStart w:id="290" w:name="_Toc371340084"/>
      <w:bookmarkStart w:id="291" w:name="_Toc392513316"/>
      <w:r w:rsidRPr="004E2199">
        <w:rPr>
          <w:lang w:bidi="he-IL"/>
        </w:rPr>
        <w:t>IV</w:t>
      </w:r>
      <w:r w:rsidR="00E531DC" w:rsidRPr="004E2199">
        <w:rPr>
          <w:lang w:bidi="he-IL"/>
        </w:rPr>
        <w:t>.1</w:t>
      </w:r>
      <w:r w:rsidR="00E531DC" w:rsidRPr="004E2199">
        <w:tab/>
        <w:t>Overview</w:t>
      </w:r>
      <w:bookmarkEnd w:id="290"/>
      <w:bookmarkEnd w:id="291"/>
    </w:p>
    <w:p w:rsidR="00E531DC" w:rsidRPr="004E2199" w:rsidRDefault="00D27819" w:rsidP="00E531DC">
      <w:r>
        <w:t>C</w:t>
      </w:r>
      <w:r w:rsidR="00E531DC" w:rsidRPr="004E2199">
        <w:t xml:space="preserve">lause </w:t>
      </w:r>
      <w:r w:rsidR="00D34B25">
        <w:t>8</w:t>
      </w:r>
      <w:r w:rsidR="00E531DC" w:rsidRPr="004E2199">
        <w:t xml:space="preserve"> </w:t>
      </w:r>
      <w:r w:rsidR="00F414CC">
        <w:t>describes</w:t>
      </w:r>
      <w:r w:rsidR="00E531DC" w:rsidRPr="004E2199">
        <w:t xml:space="preserve"> TCP</w:t>
      </w:r>
      <w:r w:rsidR="00F414CC">
        <w:t xml:space="preserve">-specific </w:t>
      </w:r>
      <w:r w:rsidR="00F414CC" w:rsidRPr="008A7E21">
        <w:t>stream endpoint interlinkage procedures</w:t>
      </w:r>
      <w:r w:rsidR="00F414CC">
        <w:t xml:space="preserve"> based on [ITU-T H.248.92]. </w:t>
      </w:r>
      <w:r w:rsidR="00E531DC" w:rsidRPr="004E2199">
        <w:t xml:space="preserve"> The effect of </w:t>
      </w:r>
      <w:r>
        <w:t>the interlinkage</w:t>
      </w:r>
      <w:r w:rsidR="00E531DC" w:rsidRPr="004E2199">
        <w:t xml:space="preserve"> </w:t>
      </w:r>
      <w:r w:rsidR="004F64F0">
        <w:t>capability</w:t>
      </w:r>
      <w:r w:rsidR="004F64F0" w:rsidRPr="004E2199">
        <w:t xml:space="preserve"> </w:t>
      </w:r>
      <w:r w:rsidR="00E531DC" w:rsidRPr="004E2199">
        <w:t xml:space="preserve">is illustrated in clause </w:t>
      </w:r>
      <w:r w:rsidR="00947135" w:rsidRPr="004E2199">
        <w:t>IV</w:t>
      </w:r>
      <w:r w:rsidR="00E531DC" w:rsidRPr="004E2199">
        <w:t>.3 (</w:t>
      </w:r>
      <w:r w:rsidR="004F64F0">
        <w:t xml:space="preserve">[ITU-T </w:t>
      </w:r>
      <w:r w:rsidR="00FE7A51">
        <w:t>H.248.92</w:t>
      </w:r>
      <w:r w:rsidR="004F64F0">
        <w:t xml:space="preserve">] </w:t>
      </w:r>
      <w:r w:rsidR="00E531DC" w:rsidRPr="004E2199">
        <w:t xml:space="preserve">property </w:t>
      </w:r>
      <w:r w:rsidR="004F64F0">
        <w:rPr>
          <w:i/>
          <w:iCs/>
        </w:rPr>
        <w:t xml:space="preserve">seplink/linktopo </w:t>
      </w:r>
      <w:r w:rsidR="00ED4AFE" w:rsidRPr="00ED4AFE">
        <w:rPr>
          <w:iCs/>
        </w:rPr>
        <w:t>applied on TCP</w:t>
      </w:r>
      <w:r w:rsidR="00F414CC">
        <w:rPr>
          <w:iCs/>
        </w:rPr>
        <w:t>; only the inter-SEP interlinkage variant is used</w:t>
      </w:r>
      <w:r w:rsidR="00E531DC" w:rsidRPr="004E2199">
        <w:t>)</w:t>
      </w:r>
      <w:r w:rsidR="00F414CC">
        <w:t>.</w:t>
      </w:r>
      <w:r w:rsidR="00E531DC" w:rsidRPr="004E2199">
        <w:t xml:space="preserve"> </w:t>
      </w:r>
      <w:r w:rsidR="00636C7C">
        <w:t>C</w:t>
      </w:r>
      <w:r w:rsidR="00F414CC">
        <w:t>lause </w:t>
      </w:r>
      <w:r w:rsidR="00F414CC" w:rsidRPr="004E2199">
        <w:t xml:space="preserve">IV.4 </w:t>
      </w:r>
      <w:r w:rsidR="00F414CC">
        <w:t xml:space="preserve">illustrates the application of </w:t>
      </w:r>
      <w:r>
        <w:t>the oneway release indicator</w:t>
      </w:r>
      <w:r w:rsidR="00E531DC" w:rsidRPr="004E2199">
        <w:t xml:space="preserve"> (property </w:t>
      </w:r>
      <w:r w:rsidR="00E531DC" w:rsidRPr="004E2199">
        <w:rPr>
          <w:i/>
          <w:iCs/>
        </w:rPr>
        <w:t>tcp</w:t>
      </w:r>
      <w:r>
        <w:rPr>
          <w:i/>
          <w:iCs/>
        </w:rPr>
        <w:t>b</w:t>
      </w:r>
      <w:r w:rsidR="00E531DC" w:rsidRPr="004E2199">
        <w:rPr>
          <w:i/>
          <w:iCs/>
        </w:rPr>
        <w:t>cc</w:t>
      </w:r>
      <w:r w:rsidR="00E531DC" w:rsidRPr="004E2199">
        <w:t>/</w:t>
      </w:r>
      <w:r w:rsidR="00E531DC" w:rsidRPr="004E2199">
        <w:rPr>
          <w:i/>
          <w:iCs/>
        </w:rPr>
        <w:t>ori</w:t>
      </w:r>
      <w:r w:rsidR="00E531DC" w:rsidRPr="004E2199">
        <w:t xml:space="preserve">). Clause </w:t>
      </w:r>
      <w:r w:rsidR="00947135" w:rsidRPr="004E2199">
        <w:t>IV</w:t>
      </w:r>
      <w:r w:rsidR="00E531DC" w:rsidRPr="004E2199">
        <w:t xml:space="preserve">.5 describes examples of combined usage of both </w:t>
      </w:r>
      <w:r w:rsidR="004F64F0">
        <w:t>capabilities</w:t>
      </w:r>
      <w:r w:rsidR="00E531DC" w:rsidRPr="004E2199">
        <w:t>.</w:t>
      </w:r>
    </w:p>
    <w:p w:rsidR="00E531DC" w:rsidRPr="004E2199" w:rsidRDefault="00E531DC" w:rsidP="00E531DC">
      <w:r w:rsidRPr="004E2199">
        <w:t xml:space="preserve">The illustrated use cases </w:t>
      </w:r>
      <w:r w:rsidR="001D3DB2">
        <w:t xml:space="preserve">represent just a few </w:t>
      </w:r>
      <w:r w:rsidRPr="004E2199">
        <w:t>examples. An exhaustive consideration of all possible combinations is out of scope.</w:t>
      </w:r>
    </w:p>
    <w:p w:rsidR="00E531DC" w:rsidRPr="004E2199" w:rsidRDefault="00947135" w:rsidP="008A7D40">
      <w:pPr>
        <w:pStyle w:val="Heading2"/>
      </w:pPr>
      <w:bookmarkStart w:id="292" w:name="_Toc371340085"/>
      <w:bookmarkStart w:id="293" w:name="_Toc392513317"/>
      <w:r w:rsidRPr="004E2199">
        <w:rPr>
          <w:lang w:bidi="he-IL"/>
        </w:rPr>
        <w:t>IV</w:t>
      </w:r>
      <w:r w:rsidR="00E531DC" w:rsidRPr="004E2199">
        <w:rPr>
          <w:lang w:bidi="he-IL"/>
        </w:rPr>
        <w:t>.2</w:t>
      </w:r>
      <w:r w:rsidR="00E531DC" w:rsidRPr="004E2199">
        <w:tab/>
        <w:t>Conventions</w:t>
      </w:r>
      <w:bookmarkEnd w:id="292"/>
      <w:bookmarkEnd w:id="293"/>
    </w:p>
    <w:p w:rsidR="00E531DC" w:rsidRPr="004E2199" w:rsidRDefault="00E531DC" w:rsidP="00E531DC">
      <w:r w:rsidRPr="004E2199">
        <w:t xml:space="preserve">An H.248 context with a single SEPP, given by SEPs T1(S1) and T2(S1), is considered. The two </w:t>
      </w:r>
      <w:r w:rsidR="00D27819">
        <w:t xml:space="preserve"> </w:t>
      </w:r>
      <w:r w:rsidRPr="004E2199">
        <w:t xml:space="preserve"> properties </w:t>
      </w:r>
      <w:r w:rsidR="00D27819">
        <w:t>(</w:t>
      </w:r>
      <w:r w:rsidR="00D27819">
        <w:rPr>
          <w:i/>
          <w:iCs/>
        </w:rPr>
        <w:t>seplink/linktopo</w:t>
      </w:r>
      <w:r w:rsidR="00D27819">
        <w:t xml:space="preserve"> and </w:t>
      </w:r>
      <w:r w:rsidR="00D27819" w:rsidRPr="004E2199">
        <w:rPr>
          <w:i/>
          <w:iCs/>
        </w:rPr>
        <w:t>tcp</w:t>
      </w:r>
      <w:r w:rsidR="00D27819">
        <w:rPr>
          <w:i/>
          <w:iCs/>
        </w:rPr>
        <w:t>b</w:t>
      </w:r>
      <w:r w:rsidR="00D27819" w:rsidRPr="004E2199">
        <w:rPr>
          <w:i/>
          <w:iCs/>
        </w:rPr>
        <w:t>cc</w:t>
      </w:r>
      <w:r w:rsidR="00D27819" w:rsidRPr="004E2199">
        <w:t>/</w:t>
      </w:r>
      <w:r w:rsidR="00D27819" w:rsidRPr="004E2199">
        <w:rPr>
          <w:i/>
          <w:iCs/>
        </w:rPr>
        <w:t>ori</w:t>
      </w:r>
      <w:r w:rsidR="00D27819">
        <w:t xml:space="preserve">) </w:t>
      </w:r>
      <w:r w:rsidRPr="004E2199">
        <w:t>are related to individual SEPs (as opposed to Context-level properties); however, the scope is on SEP T1(S1) property settings only.</w:t>
      </w:r>
    </w:p>
    <w:p w:rsidR="00623A97" w:rsidRPr="004E2199" w:rsidRDefault="00E531DC" w:rsidP="00E531DC">
      <w:r w:rsidRPr="004E2199">
        <w:t xml:space="preserve">Furthermore all Figures indicate possible Event notifications to the MGC by the MG. The particular event(s) are not discussed, but could be for instance related to state changes of the local TCP bearer connection endpoint(s) (as defined by the </w:t>
      </w:r>
      <w:r w:rsidR="002A0E05" w:rsidRPr="002A0E05">
        <w:rPr>
          <w:i/>
        </w:rPr>
        <w:t>tcpbcc</w:t>
      </w:r>
      <w:r w:rsidR="001D3DB2">
        <w:t xml:space="preserve"> </w:t>
      </w:r>
      <w:r w:rsidRPr="004E2199">
        <w:t>package).</w:t>
      </w:r>
    </w:p>
    <w:p w:rsidR="00E531DC" w:rsidRPr="004E2199" w:rsidRDefault="00947135" w:rsidP="008A7D40">
      <w:pPr>
        <w:pStyle w:val="Heading2"/>
      </w:pPr>
      <w:bookmarkStart w:id="294" w:name="_Toc371340086"/>
      <w:bookmarkStart w:id="295" w:name="_Toc392513318"/>
      <w:r w:rsidRPr="004E2199">
        <w:rPr>
          <w:lang w:bidi="he-IL"/>
        </w:rPr>
        <w:t>IV</w:t>
      </w:r>
      <w:r w:rsidR="00E531DC" w:rsidRPr="004E2199">
        <w:rPr>
          <w:lang w:bidi="he-IL"/>
        </w:rPr>
        <w:t>.3</w:t>
      </w:r>
      <w:r w:rsidR="00E531DC" w:rsidRPr="004E2199">
        <w:tab/>
        <w:t xml:space="preserve">Usage of </w:t>
      </w:r>
      <w:r w:rsidR="004F64F0">
        <w:rPr>
          <w:i/>
          <w:iCs/>
        </w:rPr>
        <w:t>stream endpoint interlinkage</w:t>
      </w:r>
      <w:r w:rsidR="00E531DC" w:rsidRPr="004E2199">
        <w:t xml:space="preserve"> </w:t>
      </w:r>
      <w:bookmarkEnd w:id="294"/>
      <w:r w:rsidR="004F64F0">
        <w:t>capability</w:t>
      </w:r>
      <w:bookmarkEnd w:id="295"/>
    </w:p>
    <w:p w:rsidR="00E531DC" w:rsidRPr="004E2199" w:rsidRDefault="00E531DC" w:rsidP="00E531DC">
      <w:r w:rsidRPr="004E2199">
        <w:t xml:space="preserve">Property </w:t>
      </w:r>
      <w:r w:rsidR="004F64F0">
        <w:rPr>
          <w:i/>
          <w:iCs/>
        </w:rPr>
        <w:t xml:space="preserve">seplink/linktopo </w:t>
      </w:r>
      <w:r w:rsidR="00ED4AFE" w:rsidRPr="00ED4AFE">
        <w:rPr>
          <w:iCs/>
        </w:rPr>
        <w:t>is defined in clause 7.1.1</w:t>
      </w:r>
      <w:r w:rsidR="004F64F0">
        <w:rPr>
          <w:iCs/>
        </w:rPr>
        <w:t xml:space="preserve">/[ITU-T </w:t>
      </w:r>
      <w:r w:rsidR="00FE7A51">
        <w:rPr>
          <w:iCs/>
        </w:rPr>
        <w:t>H.248.92</w:t>
      </w:r>
      <w:r w:rsidR="004F64F0">
        <w:rPr>
          <w:iCs/>
        </w:rPr>
        <w:t>] and TCP-specific interlinkage procedures are</w:t>
      </w:r>
      <w:r w:rsidR="00D238D7">
        <w:rPr>
          <w:iCs/>
        </w:rPr>
        <w:t xml:space="preserve"> </w:t>
      </w:r>
      <w:r w:rsidRPr="004E2199">
        <w:t>defined in clause </w:t>
      </w:r>
      <w:r w:rsidR="00D238D7">
        <w:t>8</w:t>
      </w:r>
      <w:r w:rsidRPr="004E2199">
        <w:t xml:space="preserve">. </w:t>
      </w:r>
      <w:r w:rsidR="004F64F0">
        <w:t xml:space="preserve">Interlinkage may be used for </w:t>
      </w:r>
      <w:r w:rsidRPr="004E2199">
        <w:t xml:space="preserve">TCP bearer connection establishment </w:t>
      </w:r>
      <w:r w:rsidR="00B0454B" w:rsidRPr="004E2199">
        <w:rPr>
          <w:i/>
          <w:iCs/>
        </w:rPr>
        <w:t>and</w:t>
      </w:r>
      <w:r w:rsidRPr="004E2199">
        <w:t xml:space="preserve"> release procedures.</w:t>
      </w:r>
    </w:p>
    <w:p w:rsidR="00B0454B" w:rsidRPr="004E2199" w:rsidRDefault="00947135" w:rsidP="00B0454B">
      <w:pPr>
        <w:pStyle w:val="Heading3"/>
      </w:pPr>
      <w:bookmarkStart w:id="296" w:name="_Toc371340087"/>
      <w:bookmarkStart w:id="297" w:name="_Toc392513319"/>
      <w:r w:rsidRPr="004E2199">
        <w:rPr>
          <w:lang w:bidi="he-IL"/>
        </w:rPr>
        <w:t>IV</w:t>
      </w:r>
      <w:r w:rsidR="00E531DC" w:rsidRPr="004E2199">
        <w:rPr>
          <w:lang w:bidi="he-IL"/>
        </w:rPr>
        <w:t>.3.1</w:t>
      </w:r>
      <w:r w:rsidR="00E531DC" w:rsidRPr="004E2199">
        <w:tab/>
        <w:t xml:space="preserve">Property </w:t>
      </w:r>
      <w:r w:rsidR="004F2AA9" w:rsidRPr="004E2199">
        <w:t>"</w:t>
      </w:r>
      <w:r w:rsidR="007102F8">
        <w:rPr>
          <w:i/>
          <w:iCs/>
        </w:rPr>
        <w:t>seplink/linktopo</w:t>
      </w:r>
      <w:r w:rsidR="004F2AA9" w:rsidRPr="004E2199">
        <w:t>"</w:t>
      </w:r>
      <w:bookmarkEnd w:id="296"/>
      <w:r w:rsidR="009C41DC">
        <w:t xml:space="preserve"> not used for interlinkage</w:t>
      </w:r>
      <w:bookmarkEnd w:id="297"/>
    </w:p>
    <w:p w:rsidR="00623A97" w:rsidRPr="004E2199" w:rsidRDefault="009C41DC" w:rsidP="00E531DC">
      <w:r>
        <w:t xml:space="preserve">There will be </w:t>
      </w:r>
      <w:r w:rsidR="00E531DC" w:rsidRPr="004E2199">
        <w:t>decoupled SEPs</w:t>
      </w:r>
      <w:r>
        <w:t xml:space="preserve"> in case of unused interlinkage (abstracted by s</w:t>
      </w:r>
      <w:r w:rsidRPr="004E2199">
        <w:t xml:space="preserve">emantic FALSE </w:t>
      </w:r>
      <w:r>
        <w:t xml:space="preserve">in </w:t>
      </w:r>
      <w:r w:rsidRPr="004E2199">
        <w:t>Figure IV.1</w:t>
      </w:r>
      <w:r>
        <w:t>)</w:t>
      </w:r>
      <w:r w:rsidR="00E531DC" w:rsidRPr="004E2199">
        <w:t>, i.e., reflect</w:t>
      </w:r>
      <w:r w:rsidR="00D34B25">
        <w:t>s</w:t>
      </w:r>
      <w:r w:rsidR="00E531DC" w:rsidRPr="004E2199">
        <w:t xml:space="preserve"> the semantic of the </w:t>
      </w:r>
      <w:r w:rsidR="002A0E05" w:rsidRPr="002A0E05">
        <w:rPr>
          <w:i/>
        </w:rPr>
        <w:t>tcpbcc</w:t>
      </w:r>
      <w:r w:rsidR="001D3DB2">
        <w:t xml:space="preserve"> </w:t>
      </w:r>
      <w:r w:rsidR="00E531DC" w:rsidRPr="004E2199">
        <w:t xml:space="preserve">package. There are two separate TCP bearer connection segments, - the two segments related to TCP connections </w:t>
      </w:r>
      <w:r w:rsidR="004F2AA9" w:rsidRPr="004E2199">
        <w:t>"</w:t>
      </w:r>
      <w:r w:rsidR="00E531DC" w:rsidRPr="004E2199">
        <w:t xml:space="preserve">X </w:t>
      </w:r>
      <w:r w:rsidR="00E531DC" w:rsidRPr="004E2199">
        <w:sym w:font="Symbol" w:char="F0AB"/>
      </w:r>
      <w:r w:rsidR="00E531DC" w:rsidRPr="004E2199">
        <w:t xml:space="preserve"> MG (SEP</w:t>
      </w:r>
      <w:r w:rsidR="00B0454B" w:rsidRPr="004E2199">
        <w:rPr>
          <w:vertAlign w:val="subscript"/>
        </w:rPr>
        <w:t>T1(S1)</w:t>
      </w:r>
      <w:r w:rsidR="00E531DC" w:rsidRPr="004E2199">
        <w:t>)</w:t>
      </w:r>
      <w:r w:rsidR="004F2AA9" w:rsidRPr="004E2199">
        <w:t>"</w:t>
      </w:r>
      <w:r w:rsidR="00E531DC" w:rsidRPr="004E2199">
        <w:t xml:space="preserve"> and </w:t>
      </w:r>
      <w:r w:rsidR="004F2AA9" w:rsidRPr="004E2199">
        <w:t>"</w:t>
      </w:r>
      <w:r w:rsidR="00F65AEE">
        <w:t>Y </w:t>
      </w:r>
      <w:r w:rsidR="00E531DC" w:rsidRPr="004E2199">
        <w:sym w:font="Symbol" w:char="F0AB"/>
      </w:r>
      <w:r w:rsidR="00F65AEE">
        <w:t> </w:t>
      </w:r>
      <w:r w:rsidR="00E531DC" w:rsidRPr="004E2199">
        <w:t>MG (SEP</w:t>
      </w:r>
      <w:r w:rsidR="00E531DC" w:rsidRPr="004E2199">
        <w:rPr>
          <w:vertAlign w:val="subscript"/>
        </w:rPr>
        <w:t>T2(S1)</w:t>
      </w:r>
      <w:r w:rsidR="00E531DC" w:rsidRPr="004E2199">
        <w:t>)</w:t>
      </w:r>
      <w:r w:rsidR="004F2AA9" w:rsidRPr="004E2199">
        <w:t>"</w:t>
      </w:r>
      <w:r w:rsidR="00E531DC" w:rsidRPr="004E2199">
        <w:t xml:space="preserve"> -, from </w:t>
      </w:r>
      <w:r w:rsidR="00E14F8B" w:rsidRPr="004E2199">
        <w:t xml:space="preserve">the </w:t>
      </w:r>
      <w:r w:rsidR="00E531DC" w:rsidRPr="004E2199">
        <w:t>perspective of the MG.</w:t>
      </w:r>
    </w:p>
    <w:p w:rsidR="00E531DC" w:rsidRPr="004E2199" w:rsidRDefault="009C41DC" w:rsidP="004E2199">
      <w:pPr>
        <w:pStyle w:val="Figure"/>
      </w:pPr>
      <w:r>
        <w:object w:dxaOrig="11167" w:dyaOrig="7028">
          <v:shape id="_x0000_i1050" type="#_x0000_t75" style="width:447pt;height:280.5pt;mso-position-horizontal:absolute;mso-position-vertical:absolute" o:ole="">
            <v:imagedata r:id="rId63" o:title=""/>
          </v:shape>
          <o:OLEObject Type="Embed" ProgID="Visio.Drawing.11" ShapeID="_x0000_i1050" DrawAspect="Content" ObjectID="_1466289832" r:id="rId64"/>
        </w:object>
      </w:r>
    </w:p>
    <w:p w:rsidR="00E531DC" w:rsidRPr="004E2199" w:rsidRDefault="00E531DC" w:rsidP="008A7D40">
      <w:pPr>
        <w:pStyle w:val="FigureNotitle"/>
      </w:pPr>
      <w:bookmarkStart w:id="298" w:name="_Toc370936947"/>
      <w:bookmarkStart w:id="299" w:name="_Toc392513397"/>
      <w:r w:rsidRPr="004E2199">
        <w:t xml:space="preserve">Figure </w:t>
      </w:r>
      <w:r w:rsidR="00947135" w:rsidRPr="004E2199">
        <w:t>IV</w:t>
      </w:r>
      <w:r w:rsidRPr="004E2199">
        <w:t xml:space="preserve">.1 – Property </w:t>
      </w:r>
      <w:r w:rsidR="004F2AA9" w:rsidRPr="004E2199">
        <w:t>"</w:t>
      </w:r>
      <w:r w:rsidR="007102F8">
        <w:rPr>
          <w:i/>
          <w:iCs/>
        </w:rPr>
        <w:t>seplink/linktopo</w:t>
      </w:r>
      <w:r w:rsidR="004F2AA9" w:rsidRPr="004E2199">
        <w:t>"</w:t>
      </w:r>
      <w:bookmarkEnd w:id="298"/>
      <w:r w:rsidR="009C41DC">
        <w:t xml:space="preserve"> not used for interlinkage</w:t>
      </w:r>
      <w:bookmarkEnd w:id="299"/>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Here: an incoming TCP bearer connection establishment request (via TCP-SYN) or release request (via TCP-FIN) at SEP T1(S1) does not affect SEP T2(S1).</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 xml:space="preserve">.2 illustrates correspondent </w:t>
      </w:r>
      <w:r w:rsidR="00E14F8B" w:rsidRPr="004E2199">
        <w:t xml:space="preserve">example TCP bearer establishment </w:t>
      </w:r>
      <w:r w:rsidRPr="004E2199">
        <w:t>signalling scenarios:</w:t>
      </w:r>
    </w:p>
    <w:p w:rsidR="00E531DC" w:rsidRPr="004E2199" w:rsidRDefault="009C41DC" w:rsidP="004E2199">
      <w:pPr>
        <w:pStyle w:val="Figure"/>
      </w:pPr>
      <w:r>
        <w:object w:dxaOrig="10260" w:dyaOrig="5777">
          <v:shape id="_x0000_i1051" type="#_x0000_t75" style="width:483pt;height:270pt;mso-position-horizontal:absolute" o:ole="">
            <v:imagedata r:id="rId65" o:title=""/>
          </v:shape>
          <o:OLEObject Type="Embed" ProgID="Visio.Drawing.11" ShapeID="_x0000_i1051" DrawAspect="Content" ObjectID="_1466289833" r:id="rId66"/>
        </w:object>
      </w:r>
    </w:p>
    <w:p w:rsidR="00E531DC" w:rsidRPr="004E2199" w:rsidRDefault="00E531DC" w:rsidP="00FA1CFB">
      <w:pPr>
        <w:pStyle w:val="FigureNotitle"/>
      </w:pPr>
      <w:bookmarkStart w:id="300" w:name="_Toc370936948"/>
      <w:bookmarkStart w:id="301" w:name="_Toc392513398"/>
      <w:r w:rsidRPr="004E2199">
        <w:t xml:space="preserve">Figure </w:t>
      </w:r>
      <w:r w:rsidR="00947135" w:rsidRPr="004E2199">
        <w:t>IV</w:t>
      </w:r>
      <w:r w:rsidRPr="004E2199">
        <w:t>.2 – Signalling example for TCP bearer connection establishment</w:t>
      </w:r>
      <w:r w:rsidR="00FA1CFB" w:rsidRPr="004E2199">
        <w:t>,</w:t>
      </w:r>
      <w:r w:rsidRPr="004E2199">
        <w:t xml:space="preserve"> </w:t>
      </w:r>
      <w:r w:rsidR="00FA1CFB" w:rsidRPr="004E2199">
        <w:t xml:space="preserve">property </w:t>
      </w:r>
      <w:r w:rsidR="004F2AA9" w:rsidRPr="004E2199">
        <w:t>"</w:t>
      </w:r>
      <w:r w:rsidR="007102F8">
        <w:rPr>
          <w:i/>
          <w:iCs/>
        </w:rPr>
        <w:t>seplink/linktopo</w:t>
      </w:r>
      <w:r w:rsidR="004F2AA9" w:rsidRPr="004E2199">
        <w:t>"</w:t>
      </w:r>
      <w:bookmarkEnd w:id="300"/>
      <w:r w:rsidR="009C41DC">
        <w:t xml:space="preserve"> not used for interlinkage</w:t>
      </w:r>
      <w:bookmarkEnd w:id="301"/>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It may be emphasized that the </w:t>
      </w:r>
      <w:r w:rsidR="007102F8">
        <w:rPr>
          <w:i/>
          <w:iCs/>
        </w:rPr>
        <w:t>seplink/linktopo</w:t>
      </w:r>
      <w:r w:rsidR="001D3DB2">
        <w:rPr>
          <w:i/>
          <w:iCs/>
        </w:rPr>
        <w:t xml:space="preserve"> </w:t>
      </w:r>
      <w:r w:rsidRPr="004E2199">
        <w:t>setting at SEP T2(S1) does not have any impact in these scenarios.</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If an incoming TCP bearer connection establishment request from remote X should also lead to establishment procedures towards remote TCP endpoint Y, then the MGC needs to be involved (see E.1 </w:t>
      </w:r>
      <w:r w:rsidR="00D34B25" w:rsidRPr="00E64096">
        <w:rPr>
          <w:rFonts w:eastAsia="SimSun"/>
        </w:rPr>
        <w:t>in the</w:t>
      </w:r>
      <w:r w:rsidR="00D34B25" w:rsidRPr="004E2199">
        <w:t xml:space="preserve"> </w:t>
      </w:r>
      <w:r w:rsidRPr="004E2199">
        <w:t>example).</w:t>
      </w:r>
    </w:p>
    <w:p w:rsidR="00E531DC" w:rsidRPr="004E2199" w:rsidRDefault="00947135" w:rsidP="008A7D40">
      <w:pPr>
        <w:pStyle w:val="Heading3"/>
      </w:pPr>
      <w:bookmarkStart w:id="302" w:name="_Toc371340088"/>
      <w:bookmarkStart w:id="303" w:name="_Toc392513320"/>
      <w:r w:rsidRPr="004E2199">
        <w:rPr>
          <w:lang w:bidi="he-IL"/>
        </w:rPr>
        <w:t>IV</w:t>
      </w:r>
      <w:r w:rsidR="00E531DC" w:rsidRPr="004E2199">
        <w:rPr>
          <w:lang w:bidi="he-IL"/>
        </w:rPr>
        <w:t>.3.2</w:t>
      </w:r>
      <w:r w:rsidR="00E531DC" w:rsidRPr="004E2199">
        <w:tab/>
        <w:t xml:space="preserve">Property </w:t>
      </w:r>
      <w:r w:rsidR="004F2AA9" w:rsidRPr="004E2199">
        <w:t>"</w:t>
      </w:r>
      <w:r w:rsidR="007102F8">
        <w:rPr>
          <w:i/>
          <w:iCs/>
        </w:rPr>
        <w:t>seplink/linktopo</w:t>
      </w:r>
      <w:r w:rsidR="004F2AA9" w:rsidRPr="004E2199">
        <w:t>"</w:t>
      </w:r>
      <w:bookmarkEnd w:id="302"/>
      <w:r w:rsidR="009C41DC">
        <w:t xml:space="preserve"> enabled for establishment and release</w:t>
      </w:r>
      <w:bookmarkEnd w:id="303"/>
    </w:p>
    <w:p w:rsidR="00E531DC" w:rsidRPr="004E2199" w:rsidRDefault="009C41DC" w:rsidP="00E531DC">
      <w:r>
        <w:t xml:space="preserve">A property value setting of </w:t>
      </w:r>
      <w:r w:rsidR="00ED4AFE" w:rsidRPr="00ED4AFE">
        <w:rPr>
          <w:i/>
        </w:rPr>
        <w:t>seplink/linktopo</w:t>
      </w:r>
      <w:r w:rsidRPr="00B97CB6">
        <w:t xml:space="preserve"> </w:t>
      </w:r>
      <w:r>
        <w:t xml:space="preserve">equal to </w:t>
      </w:r>
      <w:r w:rsidR="00ED4AFE" w:rsidRPr="00ED4AFE">
        <w:rPr>
          <w:i/>
        </w:rPr>
        <w:t>"&lt;interlinkedSEP&gt;:</w:t>
      </w:r>
      <w:r w:rsidR="00ED4AFE" w:rsidRPr="00ED4AFE">
        <w:rPr>
          <w:b/>
          <w:i/>
        </w:rPr>
        <w:t>TCP</w:t>
      </w:r>
      <w:r w:rsidR="00ED4AFE" w:rsidRPr="00ED4AFE">
        <w:rPr>
          <w:i/>
        </w:rPr>
        <w:t>:</w:t>
      </w:r>
      <w:r w:rsidR="00ED4AFE" w:rsidRPr="00ED4AFE">
        <w:rPr>
          <w:b/>
          <w:i/>
        </w:rPr>
        <w:t>TCP</w:t>
      </w:r>
      <w:r w:rsidR="00ED4AFE" w:rsidRPr="00ED4AFE">
        <w:rPr>
          <w:i/>
        </w:rPr>
        <w:t>:</w:t>
      </w:r>
      <w:r w:rsidR="00ED4AFE" w:rsidRPr="00ED4AFE">
        <w:rPr>
          <w:b/>
          <w:i/>
        </w:rPr>
        <w:t>est</w:t>
      </w:r>
      <w:r w:rsidR="00ED4AFE" w:rsidRPr="00ED4AFE">
        <w:rPr>
          <w:i/>
        </w:rPr>
        <w:t>,</w:t>
      </w:r>
      <w:r w:rsidR="00ED4AFE" w:rsidRPr="00ED4AFE">
        <w:rPr>
          <w:b/>
          <w:i/>
        </w:rPr>
        <w:t>rel</w:t>
      </w:r>
      <w:r w:rsidR="00ED4AFE" w:rsidRPr="00ED4AFE">
        <w:rPr>
          <w:i/>
        </w:rPr>
        <w:t>"</w:t>
      </w:r>
      <w:r w:rsidR="00E531DC" w:rsidRPr="004E2199">
        <w:t xml:space="preserve"> leads to a forwarding of the TCP bearer connection control request within a SEPP</w:t>
      </w:r>
      <w:r w:rsidR="001D3DB2">
        <w:t xml:space="preserve"> (s</w:t>
      </w:r>
      <w:r w:rsidR="001D3DB2" w:rsidRPr="004E2199">
        <w:t>ee Figure IV.3.</w:t>
      </w:r>
      <w:r w:rsidR="001D3DB2">
        <w:t>)</w:t>
      </w:r>
      <w:r w:rsidR="00E531DC" w:rsidRPr="004E2199">
        <w:t>.</w:t>
      </w:r>
    </w:p>
    <w:p w:rsidR="00E531DC" w:rsidRPr="004E2199" w:rsidRDefault="00F10225" w:rsidP="004E2199">
      <w:pPr>
        <w:pStyle w:val="Figure"/>
      </w:pPr>
      <w:r w:rsidRPr="004E2199">
        <w:rPr>
          <w:rFonts w:eastAsia="MS Mincho"/>
        </w:rPr>
        <w:object w:dxaOrig="11167" w:dyaOrig="7028">
          <v:shape id="_x0000_i1052" type="#_x0000_t75" style="width:447pt;height:279pt" o:ole="">
            <v:imagedata r:id="rId67" o:title=""/>
          </v:shape>
          <o:OLEObject Type="Embed" ProgID="Visio.Drawing.11" ShapeID="_x0000_i1052" DrawAspect="Content" ObjectID="_1466289834" r:id="rId68"/>
        </w:object>
      </w:r>
    </w:p>
    <w:p w:rsidR="00E531DC" w:rsidRPr="004E2199" w:rsidRDefault="00E531DC" w:rsidP="008A7D40">
      <w:pPr>
        <w:pStyle w:val="FigureNotitle"/>
      </w:pPr>
      <w:bookmarkStart w:id="304" w:name="_Toc370936949"/>
      <w:bookmarkStart w:id="305" w:name="_Toc392513399"/>
      <w:r w:rsidRPr="004E2199">
        <w:t xml:space="preserve">Figure </w:t>
      </w:r>
      <w:r w:rsidR="00947135" w:rsidRPr="004E2199">
        <w:t>IV</w:t>
      </w:r>
      <w:r w:rsidRPr="004E2199">
        <w:t xml:space="preserve">.3 – Property </w:t>
      </w:r>
      <w:r w:rsidR="004F2AA9" w:rsidRPr="004E2199">
        <w:t>"</w:t>
      </w:r>
      <w:r w:rsidR="007102F8">
        <w:rPr>
          <w:i/>
          <w:iCs/>
        </w:rPr>
        <w:t>seplink/linktopo</w:t>
      </w:r>
      <w:r w:rsidR="004F2AA9" w:rsidRPr="004E2199">
        <w:t>"</w:t>
      </w:r>
      <w:bookmarkEnd w:id="304"/>
      <w:r w:rsidR="009C41DC">
        <w:t xml:space="preserve"> </w:t>
      </w:r>
      <w:r w:rsidR="00E96C7A">
        <w:t>enabled for establishment and release at SEP T1(S1)</w:t>
      </w:r>
      <w:bookmarkEnd w:id="305"/>
    </w:p>
    <w:p w:rsidR="00E531DC" w:rsidRPr="004E2199" w:rsidRDefault="00E531DC" w:rsidP="00FA1CFB">
      <w:pPr>
        <w:rPr>
          <w:lang w:eastAsia="en-US"/>
        </w:rPr>
      </w:pPr>
      <w:r w:rsidRPr="004E2199">
        <w:rPr>
          <w:lang w:eastAsia="en-US"/>
        </w:rPr>
        <w:t xml:space="preserve">The TCP open and closure procedures, when initiated by remote TCP endpoints (X or Y), could now have an end-to-end scope. E.g., the three-way handshake for TCP bearer connection establishment or a TCP half-closure for oneway TCP bearer connection release would be led by remote TCP endpoints (X, Y) and forwarded via the SEPP, under the condition that both </w:t>
      </w:r>
      <w:r w:rsidR="007102F8">
        <w:rPr>
          <w:i/>
          <w:iCs/>
        </w:rPr>
        <w:t xml:space="preserve">seplink/linktopo </w:t>
      </w:r>
      <w:r w:rsidRPr="004E2199">
        <w:rPr>
          <w:lang w:eastAsia="en-US"/>
        </w:rPr>
        <w:t>properties (of SEP</w:t>
      </w:r>
      <w:r w:rsidR="00B0454B" w:rsidRPr="004E2199">
        <w:rPr>
          <w:vertAlign w:val="subscript"/>
          <w:lang w:eastAsia="en-US"/>
        </w:rPr>
        <w:t>T1(S1)</w:t>
      </w:r>
      <w:r w:rsidRPr="004E2199">
        <w:rPr>
          <w:lang w:eastAsia="en-US"/>
        </w:rPr>
        <w:t xml:space="preserve"> and SEP</w:t>
      </w:r>
      <w:r w:rsidRPr="004E2199">
        <w:rPr>
          <w:vertAlign w:val="subscript"/>
          <w:lang w:eastAsia="en-US"/>
        </w:rPr>
        <w:t>T2(S1)</w:t>
      </w:r>
      <w:r w:rsidRPr="004E2199">
        <w:rPr>
          <w:lang w:eastAsia="en-US"/>
        </w:rPr>
        <w:t xml:space="preserve">) would be </w:t>
      </w:r>
      <w:r w:rsidR="00E96C7A">
        <w:t>enabled for interlinkage</w:t>
      </w:r>
      <w:r w:rsidRPr="004E2199">
        <w:rPr>
          <w:lang w:eastAsia="en-US"/>
        </w:rPr>
        <w:t>.</w:t>
      </w:r>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.4 illustrates correspondent signalling scenarios at the example of TCP bearer establishment:</w:t>
      </w:r>
    </w:p>
    <w:p w:rsidR="00E531DC" w:rsidRPr="004E2199" w:rsidRDefault="00F65AEE" w:rsidP="004E2199">
      <w:pPr>
        <w:pStyle w:val="Figure"/>
      </w:pPr>
      <w:r>
        <w:object w:dxaOrig="10231" w:dyaOrig="5777">
          <v:shape id="_x0000_i1053" type="#_x0000_t75" style="width:477pt;height:266.25pt" o:ole="">
            <v:imagedata r:id="rId69" o:title=""/>
          </v:shape>
          <o:OLEObject Type="Embed" ProgID="Visio.Drawing.11" ShapeID="_x0000_i1053" DrawAspect="Content" ObjectID="_1466289835" r:id="rId70"/>
        </w:object>
      </w:r>
    </w:p>
    <w:p w:rsidR="003B50A8" w:rsidRDefault="001D3DB2">
      <w:pPr>
        <w:pStyle w:val="Figurelegend"/>
        <w:jc w:val="center"/>
      </w:pPr>
      <w:bookmarkStart w:id="306" w:name="_Toc370936950"/>
      <w:r>
        <w:t xml:space="preserve">NOTE – It should be noted that the first received TCP-SYN at T1(S1) is not MG-internally forwarded as </w:t>
      </w:r>
      <w:r w:rsidR="00636C7C">
        <w:t xml:space="preserve">a </w:t>
      </w:r>
      <w:r>
        <w:t>"TCP/IP packet", rather an internal, abstracted stimuli is generated which triggers the outgoing TCP-SYN at T2(S1).</w:t>
      </w:r>
    </w:p>
    <w:p w:rsidR="00E531DC" w:rsidRPr="004E2199" w:rsidRDefault="00E531DC" w:rsidP="00FA1CFB">
      <w:pPr>
        <w:pStyle w:val="FigureNotitle"/>
      </w:pPr>
      <w:bookmarkStart w:id="307" w:name="_Toc392513400"/>
      <w:r w:rsidRPr="004E2199">
        <w:t xml:space="preserve">Figure </w:t>
      </w:r>
      <w:r w:rsidR="00947135" w:rsidRPr="004E2199">
        <w:t>IV</w:t>
      </w:r>
      <w:r w:rsidRPr="004E2199">
        <w:t>.4 – Signalling example for TCP bearer connection establishment</w:t>
      </w:r>
      <w:r w:rsidR="00FA1CFB" w:rsidRPr="004E2199">
        <w:t>,</w:t>
      </w:r>
      <w:r w:rsidRPr="004E2199">
        <w:t xml:space="preserve"> </w:t>
      </w:r>
      <w:r w:rsidRPr="004E2199">
        <w:br/>
      </w:r>
      <w:r w:rsidR="00FA1CFB" w:rsidRPr="004E2199">
        <w:t xml:space="preserve">property </w:t>
      </w:r>
      <w:r w:rsidR="004F2AA9" w:rsidRPr="004E2199">
        <w:t>"</w:t>
      </w:r>
      <w:r w:rsidR="007102F8">
        <w:rPr>
          <w:i/>
          <w:iCs/>
        </w:rPr>
        <w:t>seplink/linktopo</w:t>
      </w:r>
      <w:r w:rsidR="004F2AA9" w:rsidRPr="004E2199">
        <w:t>"</w:t>
      </w:r>
      <w:bookmarkEnd w:id="306"/>
      <w:bookmarkEnd w:id="307"/>
    </w:p>
    <w:p w:rsidR="00E531DC" w:rsidRPr="004E2199" w:rsidRDefault="00E531DC" w:rsidP="00FA1CFB">
      <w:pPr>
        <w:rPr>
          <w:lang w:eastAsia="en-US"/>
        </w:rPr>
      </w:pPr>
      <w:r w:rsidRPr="004E2199">
        <w:rPr>
          <w:lang w:eastAsia="en-US"/>
        </w:rPr>
        <w:t xml:space="preserve">It may be emphasized that the </w:t>
      </w:r>
      <w:r w:rsidR="007102F8">
        <w:rPr>
          <w:i/>
          <w:iCs/>
        </w:rPr>
        <w:t xml:space="preserve">seplink/linktopo </w:t>
      </w:r>
      <w:r w:rsidRPr="004E2199">
        <w:rPr>
          <w:lang w:eastAsia="en-US"/>
        </w:rPr>
        <w:t xml:space="preserve">setting at SEP T2(S1) does not have any impact in these scenarios (because </w:t>
      </w:r>
      <w:r w:rsidR="00E14F8B" w:rsidRPr="004E2199">
        <w:rPr>
          <w:lang w:eastAsia="en-US"/>
        </w:rPr>
        <w:t>the propert</w:t>
      </w:r>
      <w:r w:rsidR="00E96C7A">
        <w:rPr>
          <w:lang w:eastAsia="en-US"/>
        </w:rPr>
        <w:t>y</w:t>
      </w:r>
      <w:r w:rsidR="00E14F8B" w:rsidRPr="004E2199">
        <w:rPr>
          <w:lang w:eastAsia="en-US"/>
        </w:rPr>
        <w:t xml:space="preserve"> </w:t>
      </w:r>
      <w:r w:rsidRPr="004E2199">
        <w:rPr>
          <w:lang w:eastAsia="en-US"/>
        </w:rPr>
        <w:t>only consider</w:t>
      </w:r>
      <w:r w:rsidR="00D34B25">
        <w:rPr>
          <w:lang w:eastAsia="en-US"/>
        </w:rPr>
        <w:t>s</w:t>
      </w:r>
      <w:r w:rsidRPr="004E2199">
        <w:rPr>
          <w:lang w:eastAsia="en-US"/>
        </w:rPr>
        <w:t xml:space="preserve"> incoming procedures at SEP T1(S1)).</w:t>
      </w:r>
    </w:p>
    <w:p w:rsidR="00E531DC" w:rsidRPr="004E2199" w:rsidRDefault="00947135" w:rsidP="008A7D40">
      <w:pPr>
        <w:pStyle w:val="Heading2"/>
      </w:pPr>
      <w:bookmarkStart w:id="308" w:name="_Toc371340089"/>
      <w:bookmarkStart w:id="309" w:name="_Toc392513321"/>
      <w:r w:rsidRPr="004E2199">
        <w:rPr>
          <w:lang w:bidi="he-IL"/>
        </w:rPr>
        <w:t>IV</w:t>
      </w:r>
      <w:r w:rsidR="00E531DC" w:rsidRPr="004E2199">
        <w:rPr>
          <w:lang w:bidi="he-IL"/>
        </w:rPr>
        <w:t>.4</w:t>
      </w:r>
      <w:r w:rsidR="00E531DC" w:rsidRPr="004E2199">
        <w:tab/>
        <w:t xml:space="preserve">Usage of </w:t>
      </w:r>
      <w:r w:rsidR="00E531DC" w:rsidRPr="004E2199">
        <w:rPr>
          <w:i/>
          <w:iCs/>
        </w:rPr>
        <w:t>Oneway Release Indicator</w:t>
      </w:r>
      <w:r w:rsidR="00E531DC" w:rsidRPr="004E2199">
        <w:t xml:space="preserve"> property</w:t>
      </w:r>
      <w:bookmarkEnd w:id="308"/>
      <w:bookmarkEnd w:id="309"/>
    </w:p>
    <w:p w:rsidR="00E531DC" w:rsidRPr="004E2199" w:rsidRDefault="00E531DC" w:rsidP="00E531DC">
      <w:r w:rsidRPr="004E2199">
        <w:t xml:space="preserve">Property </w:t>
      </w:r>
      <w:r w:rsidRPr="004E2199">
        <w:rPr>
          <w:i/>
          <w:iCs/>
        </w:rPr>
        <w:t>tcp</w:t>
      </w:r>
      <w:r w:rsidR="00D27819">
        <w:rPr>
          <w:i/>
          <w:iCs/>
        </w:rPr>
        <w:t>b</w:t>
      </w:r>
      <w:r w:rsidRPr="004E2199">
        <w:rPr>
          <w:i/>
          <w:iCs/>
        </w:rPr>
        <w:t>cc</w:t>
      </w:r>
      <w:r w:rsidRPr="004E2199">
        <w:t>/</w:t>
      </w:r>
      <w:r w:rsidRPr="004E2199">
        <w:rPr>
          <w:i/>
          <w:iCs/>
        </w:rPr>
        <w:t>ori</w:t>
      </w:r>
      <w:r w:rsidRPr="004E2199">
        <w:t xml:space="preserve"> is defined in clause </w:t>
      </w:r>
      <w:r w:rsidR="00D34B25">
        <w:t>7</w:t>
      </w:r>
      <w:r w:rsidRPr="004E2199">
        <w:t xml:space="preserve">.1.2. The property affects </w:t>
      </w:r>
      <w:r w:rsidR="00B0454B" w:rsidRPr="004E2199">
        <w:rPr>
          <w:i/>
          <w:iCs/>
        </w:rPr>
        <w:t>only</w:t>
      </w:r>
      <w:r w:rsidRPr="004E2199">
        <w:t xml:space="preserve"> TCP bearer connection </w:t>
      </w:r>
      <w:r w:rsidR="00B0454B" w:rsidRPr="004E2199">
        <w:rPr>
          <w:i/>
          <w:iCs/>
        </w:rPr>
        <w:t>release</w:t>
      </w:r>
      <w:r w:rsidRPr="004E2199">
        <w:t xml:space="preserve"> procedures.</w:t>
      </w:r>
    </w:p>
    <w:p w:rsidR="00E531DC" w:rsidRPr="004E2199" w:rsidRDefault="00947135" w:rsidP="008A7D40">
      <w:pPr>
        <w:pStyle w:val="Heading3"/>
      </w:pPr>
      <w:bookmarkStart w:id="310" w:name="_Toc371340090"/>
      <w:bookmarkStart w:id="311" w:name="_Toc392513322"/>
      <w:r w:rsidRPr="004E2199">
        <w:rPr>
          <w:lang w:bidi="he-IL"/>
        </w:rPr>
        <w:t>IV</w:t>
      </w:r>
      <w:r w:rsidR="00E531DC" w:rsidRPr="004E2199">
        <w:rPr>
          <w:lang w:bidi="he-IL"/>
        </w:rPr>
        <w:t>.4.1</w:t>
      </w:r>
      <w:r w:rsidR="00E531DC" w:rsidRPr="004E2199">
        <w:tab/>
        <w:t xml:space="preserve">Property </w:t>
      </w:r>
      <w:r w:rsidR="004F2AA9" w:rsidRPr="004E2199">
        <w:t>"</w:t>
      </w:r>
      <w:r w:rsidR="00E531DC" w:rsidRPr="004E2199">
        <w:rPr>
          <w:i/>
          <w:iCs/>
        </w:rPr>
        <w:t>ori</w:t>
      </w:r>
      <w:r w:rsidR="00E531DC" w:rsidRPr="004E2199">
        <w:t xml:space="preserve"> = FALSE</w:t>
      </w:r>
      <w:r w:rsidR="004F2AA9" w:rsidRPr="004E2199">
        <w:t>"</w:t>
      </w:r>
      <w:bookmarkEnd w:id="310"/>
      <w:bookmarkEnd w:id="311"/>
    </w:p>
    <w:p w:rsidR="00E531DC" w:rsidRPr="004E2199" w:rsidRDefault="00E531DC" w:rsidP="00E531DC">
      <w:r w:rsidRPr="004E2199">
        <w:t>See Figure </w:t>
      </w:r>
      <w:r w:rsidR="00947135" w:rsidRPr="004E2199">
        <w:t>IV</w:t>
      </w:r>
      <w:r w:rsidRPr="004E2199">
        <w:t>.5. Semantic FALSE implies base package behaviour, i.e., a complete TCP bearer connection release.</w:t>
      </w:r>
    </w:p>
    <w:p w:rsidR="00E531DC" w:rsidRPr="004E2199" w:rsidRDefault="00F10225" w:rsidP="004E2199">
      <w:pPr>
        <w:pStyle w:val="Figure"/>
      </w:pPr>
      <w:r w:rsidRPr="004E2199">
        <w:rPr>
          <w:rFonts w:eastAsia="MS Mincho"/>
        </w:rPr>
        <w:object w:dxaOrig="11167" w:dyaOrig="7028">
          <v:shape id="_x0000_i1054" type="#_x0000_t75" style="width:447pt;height:279pt" o:ole="">
            <v:imagedata r:id="rId71" o:title=""/>
          </v:shape>
          <o:OLEObject Type="Embed" ProgID="Visio.Drawing.11" ShapeID="_x0000_i1054" DrawAspect="Content" ObjectID="_1466289836" r:id="rId72"/>
        </w:object>
      </w:r>
    </w:p>
    <w:p w:rsidR="00E531DC" w:rsidRPr="004E2199" w:rsidRDefault="00E531DC" w:rsidP="008A7D40">
      <w:pPr>
        <w:pStyle w:val="FigureNotitle"/>
      </w:pPr>
      <w:bookmarkStart w:id="312" w:name="_Toc370936951"/>
      <w:bookmarkStart w:id="313" w:name="_Toc392513401"/>
      <w:r w:rsidRPr="004E2199">
        <w:t xml:space="preserve">Figure </w:t>
      </w:r>
      <w:r w:rsidR="00947135" w:rsidRPr="004E2199">
        <w:t>IV</w:t>
      </w:r>
      <w:r w:rsidRPr="004E2199">
        <w:t xml:space="preserve">.5 – Property </w:t>
      </w:r>
      <w:r w:rsidR="004F2AA9" w:rsidRPr="004E2199">
        <w:t>"</w:t>
      </w:r>
      <w:r w:rsidRPr="004E2199">
        <w:rPr>
          <w:i/>
          <w:iCs/>
        </w:rPr>
        <w:t>ori</w:t>
      </w:r>
      <w:r w:rsidRPr="004E2199">
        <w:t xml:space="preserve"> = FALSE</w:t>
      </w:r>
      <w:r w:rsidR="004F2AA9" w:rsidRPr="004E2199">
        <w:t>"</w:t>
      </w:r>
      <w:bookmarkEnd w:id="312"/>
      <w:bookmarkEnd w:id="313"/>
    </w:p>
    <w:p w:rsidR="00E531DC" w:rsidRPr="004E2199" w:rsidRDefault="00E531DC" w:rsidP="00345894">
      <w:pPr>
        <w:rPr>
          <w:lang w:eastAsia="en-US"/>
        </w:rPr>
      </w:pPr>
      <w:r w:rsidRPr="004E2199">
        <w:rPr>
          <w:lang w:eastAsia="en-US"/>
        </w:rPr>
        <w:t>Here: an incoming TCP bearer connection release request (via TCP-FIN) at SEP</w:t>
      </w:r>
      <w:r w:rsidR="00B0454B" w:rsidRPr="004E2199">
        <w:rPr>
          <w:vertAlign w:val="subscript"/>
          <w:lang w:eastAsia="en-US"/>
        </w:rPr>
        <w:t>T1(S1)</w:t>
      </w:r>
      <w:r w:rsidRPr="004E2199">
        <w:rPr>
          <w:lang w:eastAsia="en-US"/>
        </w:rPr>
        <w:t xml:space="preserve"> triggers an immediate TCP half-closure of the reverse direction towards X, but does not affect SEP</w:t>
      </w:r>
      <w:r w:rsidR="00B0454B" w:rsidRPr="004E2199">
        <w:rPr>
          <w:vertAlign w:val="subscript"/>
          <w:lang w:eastAsia="en-US"/>
        </w:rPr>
        <w:t>T2(S1)</w:t>
      </w:r>
      <w:r w:rsidRPr="004E2199">
        <w:rPr>
          <w:lang w:eastAsia="en-US"/>
        </w:rPr>
        <w:t>.</w:t>
      </w:r>
    </w:p>
    <w:p w:rsidR="00E531DC" w:rsidRPr="004E2199" w:rsidRDefault="00947135" w:rsidP="008A7D40">
      <w:pPr>
        <w:pStyle w:val="Heading3"/>
      </w:pPr>
      <w:bookmarkStart w:id="314" w:name="_Toc371340091"/>
      <w:bookmarkStart w:id="315" w:name="_Toc392513323"/>
      <w:r w:rsidRPr="004E2199">
        <w:rPr>
          <w:lang w:bidi="he-IL"/>
        </w:rPr>
        <w:t>IV</w:t>
      </w:r>
      <w:r w:rsidR="00E531DC" w:rsidRPr="004E2199">
        <w:rPr>
          <w:lang w:bidi="he-IL"/>
        </w:rPr>
        <w:t>.4.2</w:t>
      </w:r>
      <w:r w:rsidR="00E531DC" w:rsidRPr="004E2199">
        <w:tab/>
        <w:t xml:space="preserve">Property </w:t>
      </w:r>
      <w:r w:rsidR="004F2AA9" w:rsidRPr="004E2199">
        <w:t>"</w:t>
      </w:r>
      <w:r w:rsidR="00E531DC" w:rsidRPr="004E2199">
        <w:rPr>
          <w:i/>
          <w:iCs/>
        </w:rPr>
        <w:t>ori</w:t>
      </w:r>
      <w:r w:rsidR="00E531DC" w:rsidRPr="004E2199">
        <w:t xml:space="preserve"> = TRUE</w:t>
      </w:r>
      <w:r w:rsidR="004F2AA9" w:rsidRPr="004E2199">
        <w:t>"</w:t>
      </w:r>
      <w:bookmarkEnd w:id="314"/>
      <w:bookmarkEnd w:id="315"/>
    </w:p>
    <w:p w:rsidR="00E531DC" w:rsidRPr="004E2199" w:rsidRDefault="00E531DC" w:rsidP="00E531DC">
      <w:r w:rsidRPr="004E2199">
        <w:t>Semantic TRUE results in a one</w:t>
      </w:r>
      <w:r w:rsidR="00345894" w:rsidRPr="004E2199">
        <w:t>-</w:t>
      </w:r>
      <w:r w:rsidRPr="004E2199">
        <w:t>way TCP bearer connection release, see Figure </w:t>
      </w:r>
      <w:r w:rsidR="00947135" w:rsidRPr="004E2199">
        <w:t>IV</w:t>
      </w:r>
      <w:r w:rsidR="00345894" w:rsidRPr="004E2199">
        <w:t>.6.</w:t>
      </w:r>
    </w:p>
    <w:p w:rsidR="00E531DC" w:rsidRPr="004E2199" w:rsidRDefault="00F10225" w:rsidP="004E2199">
      <w:pPr>
        <w:pStyle w:val="Figure"/>
      </w:pPr>
      <w:r w:rsidRPr="004E2199">
        <w:rPr>
          <w:rFonts w:eastAsia="MS Mincho"/>
        </w:rPr>
        <w:object w:dxaOrig="11167" w:dyaOrig="7028">
          <v:shape id="_x0000_i1055" type="#_x0000_t75" style="width:447pt;height:279pt" o:ole="">
            <v:imagedata r:id="rId73" o:title=""/>
          </v:shape>
          <o:OLEObject Type="Embed" ProgID="Visio.Drawing.11" ShapeID="_x0000_i1055" DrawAspect="Content" ObjectID="_1466289837" r:id="rId74"/>
        </w:object>
      </w:r>
    </w:p>
    <w:p w:rsidR="00E531DC" w:rsidRPr="004E2199" w:rsidRDefault="00E531DC" w:rsidP="00143D3F">
      <w:pPr>
        <w:pStyle w:val="FigureNotitle"/>
      </w:pPr>
      <w:bookmarkStart w:id="316" w:name="_Toc370936952"/>
      <w:bookmarkStart w:id="317" w:name="_Toc392513402"/>
      <w:r w:rsidRPr="004E2199">
        <w:t xml:space="preserve">Figure </w:t>
      </w:r>
      <w:r w:rsidR="00947135" w:rsidRPr="004E2199">
        <w:t>IV</w:t>
      </w:r>
      <w:r w:rsidRPr="004E2199">
        <w:t xml:space="preserve">.6 – Property </w:t>
      </w:r>
      <w:r w:rsidR="004F2AA9" w:rsidRPr="004E2199">
        <w:t>"</w:t>
      </w:r>
      <w:r w:rsidRPr="004E2199">
        <w:rPr>
          <w:i/>
          <w:iCs/>
        </w:rPr>
        <w:t>ori</w:t>
      </w:r>
      <w:r w:rsidRPr="004E2199">
        <w:t xml:space="preserve"> = TRUE</w:t>
      </w:r>
      <w:r w:rsidR="004F2AA9" w:rsidRPr="004E2199">
        <w:t>"</w:t>
      </w:r>
      <w:bookmarkEnd w:id="316"/>
      <w:bookmarkEnd w:id="317"/>
    </w:p>
    <w:p w:rsidR="00E531DC" w:rsidRPr="004E2199" w:rsidRDefault="00947135" w:rsidP="008A7D40">
      <w:pPr>
        <w:pStyle w:val="Heading2"/>
      </w:pPr>
      <w:bookmarkStart w:id="318" w:name="_Toc371340092"/>
      <w:bookmarkStart w:id="319" w:name="_Toc392513324"/>
      <w:r w:rsidRPr="004E2199">
        <w:rPr>
          <w:lang w:bidi="he-IL"/>
        </w:rPr>
        <w:t>IV</w:t>
      </w:r>
      <w:r w:rsidR="00E531DC" w:rsidRPr="004E2199">
        <w:rPr>
          <w:lang w:bidi="he-IL"/>
        </w:rPr>
        <w:t>.5</w:t>
      </w:r>
      <w:r w:rsidR="00E531DC" w:rsidRPr="004E2199">
        <w:tab/>
        <w:t>Combined consideration of both properties</w:t>
      </w:r>
      <w:bookmarkEnd w:id="318"/>
      <w:bookmarkEnd w:id="319"/>
    </w:p>
    <w:p w:rsidR="00E531DC" w:rsidRPr="004E2199" w:rsidRDefault="00E531DC" w:rsidP="00E531DC">
      <w:r w:rsidRPr="004E2199">
        <w:t xml:space="preserve">Only TCP bearer connection </w:t>
      </w:r>
      <w:r w:rsidRPr="004E2199">
        <w:rPr>
          <w:i/>
          <w:iCs/>
        </w:rPr>
        <w:t>release</w:t>
      </w:r>
      <w:r w:rsidRPr="004E2199">
        <w:t xml:space="preserve"> (due to </w:t>
      </w:r>
      <w:r w:rsidR="00B0454B" w:rsidRPr="004E2199">
        <w:rPr>
          <w:i/>
          <w:iCs/>
        </w:rPr>
        <w:t>ori</w:t>
      </w:r>
      <w:r w:rsidRPr="004E2199">
        <w:t xml:space="preserve"> property) needs to be considered.</w:t>
      </w:r>
    </w:p>
    <w:p w:rsidR="00E531DC" w:rsidRPr="004E2199" w:rsidRDefault="00947135" w:rsidP="008A7D40">
      <w:pPr>
        <w:pStyle w:val="Heading3"/>
      </w:pPr>
      <w:bookmarkStart w:id="320" w:name="_Toc371340093"/>
      <w:bookmarkStart w:id="321" w:name="_Toc392513325"/>
      <w:r w:rsidRPr="004E2199">
        <w:rPr>
          <w:lang w:bidi="he-IL"/>
        </w:rPr>
        <w:t>IV</w:t>
      </w:r>
      <w:r w:rsidR="00E531DC" w:rsidRPr="004E2199">
        <w:rPr>
          <w:lang w:bidi="he-IL"/>
        </w:rPr>
        <w:t>.5.1</w:t>
      </w:r>
      <w:r w:rsidR="00E531DC" w:rsidRPr="004E2199">
        <w:tab/>
        <w:t xml:space="preserve">Property settings: </w:t>
      </w:r>
      <w:r w:rsidR="004F2AA9" w:rsidRPr="004E2199">
        <w:t>"</w:t>
      </w:r>
      <w:r w:rsidR="00B0454B" w:rsidRPr="004E2199">
        <w:rPr>
          <w:i/>
          <w:iCs/>
        </w:rPr>
        <w:t>ori</w:t>
      </w:r>
      <w:r w:rsidR="00E531DC" w:rsidRPr="004E2199">
        <w:t xml:space="preserve"> = FALSE</w:t>
      </w:r>
      <w:r w:rsidR="004F2AA9" w:rsidRPr="004E2199">
        <w:t>"</w:t>
      </w:r>
      <w:r w:rsidR="00E531DC" w:rsidRPr="004E2199">
        <w:t xml:space="preserve"> and </w:t>
      </w:r>
      <w:r w:rsidR="004F2AA9" w:rsidRPr="004E2199">
        <w:t>"</w:t>
      </w:r>
      <w:r w:rsidR="007102F8">
        <w:rPr>
          <w:i/>
          <w:iCs/>
        </w:rPr>
        <w:t>seplink/linktopo</w:t>
      </w:r>
      <w:r w:rsidR="004F2AA9" w:rsidRPr="004E2199">
        <w:t>"</w:t>
      </w:r>
      <w:bookmarkEnd w:id="320"/>
      <w:r w:rsidR="007102F8">
        <w:t xml:space="preserve"> enabled for release</w:t>
      </w:r>
      <w:bookmarkEnd w:id="321"/>
    </w:p>
    <w:p w:rsidR="00E531DC" w:rsidRPr="004E2199" w:rsidRDefault="00E531DC" w:rsidP="00E531DC">
      <w:r w:rsidRPr="004E2199">
        <w:t>See Figure </w:t>
      </w:r>
      <w:r w:rsidR="00947135" w:rsidRPr="004E2199">
        <w:t>IV</w:t>
      </w:r>
      <w:r w:rsidRPr="004E2199">
        <w:t xml:space="preserve">.7. The </w:t>
      </w:r>
      <w:r w:rsidR="00B0454B" w:rsidRPr="004E2199">
        <w:rPr>
          <w:i/>
          <w:iCs/>
        </w:rPr>
        <w:t>ori</w:t>
      </w:r>
      <w:r w:rsidRPr="004E2199">
        <w:t xml:space="preserve"> property codepoint leads to a complete TCP bearer connection release between MG and remote TCP endpoint X, and the </w:t>
      </w:r>
      <w:r w:rsidR="007102F8">
        <w:rPr>
          <w:i/>
          <w:iCs/>
        </w:rPr>
        <w:t>seplink/linktopo</w:t>
      </w:r>
      <w:r w:rsidR="001D3DB2">
        <w:rPr>
          <w:i/>
          <w:iCs/>
        </w:rPr>
        <w:t xml:space="preserve"> </w:t>
      </w:r>
      <w:r w:rsidRPr="004E2199">
        <w:t>property codepoint results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E96C7A" w:rsidP="004E2199">
      <w:pPr>
        <w:pStyle w:val="Figure"/>
      </w:pPr>
      <w:r>
        <w:object w:dxaOrig="11172" w:dyaOrig="7176">
          <v:shape id="_x0000_i1056" type="#_x0000_t75" style="width:447.75pt;height:287.25pt;mso-position-horizontal:absolute" o:ole="">
            <v:imagedata r:id="rId75" o:title=""/>
          </v:shape>
          <o:OLEObject Type="Embed" ProgID="Visio.Drawing.11" ShapeID="_x0000_i1056" DrawAspect="Content" ObjectID="_1466289838" r:id="rId76"/>
        </w:object>
      </w:r>
    </w:p>
    <w:p w:rsidR="00E531DC" w:rsidRPr="004E2199" w:rsidRDefault="00E531DC" w:rsidP="00C67125">
      <w:pPr>
        <w:pStyle w:val="FigureNotitle"/>
      </w:pPr>
      <w:bookmarkStart w:id="322" w:name="_Toc370936953"/>
      <w:bookmarkStart w:id="323" w:name="_Toc392513403"/>
      <w:r w:rsidRPr="004E2199">
        <w:t xml:space="preserve">Figure </w:t>
      </w:r>
      <w:r w:rsidR="00947135" w:rsidRPr="004E2199">
        <w:t>IV</w:t>
      </w:r>
      <w:r w:rsidRPr="004E2199">
        <w:t xml:space="preserve">.7 – Property settings: </w:t>
      </w:r>
      <w:r w:rsidR="004F2AA9" w:rsidRPr="004E2199">
        <w:t>"</w:t>
      </w:r>
      <w:r w:rsidRPr="004E2199">
        <w:rPr>
          <w:i/>
          <w:iCs/>
        </w:rPr>
        <w:t>ori</w:t>
      </w:r>
      <w:r w:rsidRPr="004E2199">
        <w:t xml:space="preserve"> = FALSE</w:t>
      </w:r>
      <w:r w:rsidR="004F2AA9" w:rsidRPr="004E2199">
        <w:t>"</w:t>
      </w:r>
      <w:r w:rsidRPr="004E2199">
        <w:t xml:space="preserve"> and </w:t>
      </w:r>
      <w:r w:rsidR="004F2AA9" w:rsidRPr="004E2199">
        <w:t>"</w:t>
      </w:r>
      <w:r w:rsidR="007102F8">
        <w:rPr>
          <w:i/>
          <w:iCs/>
        </w:rPr>
        <w:t>seplink/linktopo</w:t>
      </w:r>
      <w:r w:rsidR="004F2AA9" w:rsidRPr="004E2199">
        <w:t>"</w:t>
      </w:r>
      <w:bookmarkEnd w:id="322"/>
      <w:r w:rsidR="00E96C7A">
        <w:t xml:space="preserve"> enabled for release</w:t>
      </w:r>
      <w:bookmarkEnd w:id="323"/>
    </w:p>
    <w:p w:rsidR="00E531DC" w:rsidRPr="004E2199" w:rsidRDefault="00947135" w:rsidP="008A7D40">
      <w:pPr>
        <w:pStyle w:val="Heading3"/>
      </w:pPr>
      <w:bookmarkStart w:id="324" w:name="_Toc371340094"/>
      <w:bookmarkStart w:id="325" w:name="_Toc392513326"/>
      <w:r w:rsidRPr="004E2199">
        <w:rPr>
          <w:lang w:bidi="he-IL"/>
        </w:rPr>
        <w:t>IV</w:t>
      </w:r>
      <w:r w:rsidR="00E531DC" w:rsidRPr="004E2199">
        <w:rPr>
          <w:lang w:bidi="he-IL"/>
        </w:rPr>
        <w:t>.5.2</w:t>
      </w:r>
      <w:r w:rsidR="00E531DC" w:rsidRPr="004E2199">
        <w:tab/>
        <w:t xml:space="preserve">Property settings: </w:t>
      </w:r>
      <w:r w:rsidR="004F2AA9" w:rsidRPr="004E2199">
        <w:t>"</w:t>
      </w:r>
      <w:r w:rsidR="00E531DC" w:rsidRPr="004E2199">
        <w:rPr>
          <w:i/>
          <w:iCs/>
        </w:rPr>
        <w:t>ori</w:t>
      </w:r>
      <w:r w:rsidR="00E531DC" w:rsidRPr="004E2199">
        <w:t xml:space="preserve"> = TRUE</w:t>
      </w:r>
      <w:r w:rsidR="004F2AA9" w:rsidRPr="004E2199">
        <w:t>"</w:t>
      </w:r>
      <w:r w:rsidR="00E531DC" w:rsidRPr="004E2199">
        <w:t xml:space="preserve"> and </w:t>
      </w:r>
      <w:r w:rsidR="004F2AA9" w:rsidRPr="004E2199">
        <w:t>"</w:t>
      </w:r>
      <w:r w:rsidR="007102F8">
        <w:rPr>
          <w:i/>
          <w:iCs/>
        </w:rPr>
        <w:t>seplink/linktopo</w:t>
      </w:r>
      <w:r w:rsidR="004F2AA9" w:rsidRPr="004E2199">
        <w:t>"</w:t>
      </w:r>
      <w:bookmarkEnd w:id="324"/>
      <w:r w:rsidR="00E96C7A">
        <w:t xml:space="preserve"> enabled for release</w:t>
      </w:r>
      <w:bookmarkEnd w:id="325"/>
    </w:p>
    <w:p w:rsidR="00E531DC" w:rsidRPr="004E2199" w:rsidRDefault="00E531DC" w:rsidP="00E531DC">
      <w:r w:rsidRPr="004E2199">
        <w:t>See Figure </w:t>
      </w:r>
      <w:r w:rsidR="00947135" w:rsidRPr="004E2199">
        <w:t>IV</w:t>
      </w:r>
      <w:r w:rsidRPr="004E2199">
        <w:t xml:space="preserve">.8. The </w:t>
      </w:r>
      <w:r w:rsidRPr="004E2199">
        <w:rPr>
          <w:i/>
          <w:iCs/>
        </w:rPr>
        <w:t>ori</w:t>
      </w:r>
      <w:r w:rsidRPr="004E2199">
        <w:t xml:space="preserve"> property codepoint leads to an oneway TCP bearer connection release only between MG and remote TCP endpoint X, and the </w:t>
      </w:r>
      <w:r w:rsidR="007102F8">
        <w:rPr>
          <w:i/>
          <w:iCs/>
        </w:rPr>
        <w:t xml:space="preserve">seplink/linktopo </w:t>
      </w:r>
      <w:r w:rsidRPr="004E2199">
        <w:t>property codepoint results again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rsidR="00E531DC" w:rsidRPr="004E2199" w:rsidRDefault="00E96C7A" w:rsidP="004E2199">
      <w:pPr>
        <w:pStyle w:val="Figure"/>
      </w:pPr>
      <w:r>
        <w:object w:dxaOrig="11172" w:dyaOrig="7176">
          <v:shape id="_x0000_i1057" type="#_x0000_t75" style="width:447.75pt;height:287.25pt;mso-position-horizontal:absolute" o:ole="">
            <v:imagedata r:id="rId77" o:title=""/>
          </v:shape>
          <o:OLEObject Type="Embed" ProgID="Visio.Drawing.11" ShapeID="_x0000_i1057" DrawAspect="Content" ObjectID="_1466289839" r:id="rId78"/>
        </w:object>
      </w:r>
    </w:p>
    <w:p w:rsidR="00E531DC" w:rsidRPr="004E2199" w:rsidRDefault="00E531DC" w:rsidP="00C67125">
      <w:pPr>
        <w:pStyle w:val="FigureNotitle"/>
      </w:pPr>
      <w:bookmarkStart w:id="326" w:name="_Toc370936954"/>
      <w:bookmarkStart w:id="327" w:name="_Toc392513404"/>
      <w:r w:rsidRPr="004E2199">
        <w:t xml:space="preserve">Figure </w:t>
      </w:r>
      <w:r w:rsidR="00947135" w:rsidRPr="004E2199">
        <w:t>IV</w:t>
      </w:r>
      <w:r w:rsidRPr="004E2199">
        <w:t xml:space="preserve">.8 – Property settings: </w:t>
      </w:r>
      <w:r w:rsidR="004F2AA9" w:rsidRPr="004E2199">
        <w:t>"</w:t>
      </w:r>
      <w:r w:rsidRPr="004E2199">
        <w:rPr>
          <w:i/>
          <w:iCs/>
        </w:rPr>
        <w:t>ori</w:t>
      </w:r>
      <w:r w:rsidRPr="004E2199">
        <w:t xml:space="preserve"> = TRUE</w:t>
      </w:r>
      <w:r w:rsidR="004F2AA9" w:rsidRPr="004E2199">
        <w:t>"</w:t>
      </w:r>
      <w:r w:rsidRPr="004E2199">
        <w:t xml:space="preserve"> and </w:t>
      </w:r>
      <w:r w:rsidR="004F2AA9" w:rsidRPr="004E2199">
        <w:t>"</w:t>
      </w:r>
      <w:r w:rsidR="007102F8">
        <w:rPr>
          <w:i/>
          <w:iCs/>
        </w:rPr>
        <w:t>seplink/linktopo</w:t>
      </w:r>
      <w:r w:rsidR="004F2AA9" w:rsidRPr="004E2199">
        <w:t>"</w:t>
      </w:r>
      <w:bookmarkEnd w:id="326"/>
      <w:r w:rsidR="00E96C7A" w:rsidRPr="00E96C7A">
        <w:t xml:space="preserve"> </w:t>
      </w:r>
      <w:r w:rsidR="00E96C7A">
        <w:t>enabled for release</w:t>
      </w:r>
      <w:bookmarkEnd w:id="327"/>
    </w:p>
    <w:p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p>
    <w:p w:rsidR="00E531DC" w:rsidRPr="004E2199" w:rsidRDefault="00947135" w:rsidP="00C67125">
      <w:pPr>
        <w:pStyle w:val="Heading3"/>
      </w:pPr>
      <w:bookmarkStart w:id="328" w:name="_Toc371340095"/>
      <w:bookmarkStart w:id="329" w:name="_Toc392513327"/>
      <w:r w:rsidRPr="004E2199">
        <w:rPr>
          <w:lang w:bidi="he-IL"/>
        </w:rPr>
        <w:t>IV</w:t>
      </w:r>
      <w:r w:rsidR="00E531DC" w:rsidRPr="004E2199">
        <w:rPr>
          <w:lang w:bidi="he-IL"/>
        </w:rPr>
        <w:t>.5.3</w:t>
      </w:r>
      <w:r w:rsidR="00E531DC" w:rsidRPr="004E2199">
        <w:tab/>
        <w:t>Signalling examples</w:t>
      </w:r>
      <w:bookmarkEnd w:id="328"/>
      <w:bookmarkEnd w:id="329"/>
    </w:p>
    <w:p w:rsidR="00B0454B" w:rsidRPr="004E2199" w:rsidRDefault="00E531DC" w:rsidP="00B0454B">
      <w:pPr>
        <w:tabs>
          <w:tab w:val="left" w:pos="794"/>
          <w:tab w:val="left" w:pos="1191"/>
          <w:tab w:val="left" w:pos="1588"/>
          <w:tab w:val="left" w:pos="1985"/>
        </w:tabs>
        <w:overflowPunct w:val="0"/>
        <w:autoSpaceDE w:val="0"/>
        <w:autoSpaceDN w:val="0"/>
        <w:adjustRightInd w:val="0"/>
        <w:textAlignment w:val="baseline"/>
      </w:pPr>
      <w:r w:rsidRPr="004E2199">
        <w:t>Figure </w:t>
      </w:r>
      <w:r w:rsidR="00947135" w:rsidRPr="004E2199">
        <w:t>IV</w:t>
      </w:r>
      <w:r w:rsidRPr="004E2199">
        <w:t>.9 summarizes the impact of both properties (Note: only</w:t>
      </w:r>
      <w:r w:rsidR="00E96C7A">
        <w:t xml:space="preserve"> enabled</w:t>
      </w:r>
      <w:r w:rsidRPr="004E2199">
        <w:t xml:space="preserve"> </w:t>
      </w:r>
      <w:r w:rsidR="007102F8">
        <w:rPr>
          <w:i/>
          <w:iCs/>
        </w:rPr>
        <w:t xml:space="preserve">seplink/linktopo </w:t>
      </w:r>
      <w:r w:rsidRPr="004E2199">
        <w:t xml:space="preserve">depicted; </w:t>
      </w:r>
      <w:r w:rsidR="00E96C7A">
        <w:t>unused interlinkage</w:t>
      </w:r>
      <w:r w:rsidR="001D3DB2">
        <w:t xml:space="preserve"> </w:t>
      </w:r>
      <w:r w:rsidRPr="004E2199">
        <w:t>does not provide any new information).</w:t>
      </w:r>
    </w:p>
    <w:p w:rsidR="00E531DC" w:rsidRPr="004E2199" w:rsidRDefault="00E96C7A" w:rsidP="004E2199">
      <w:pPr>
        <w:pStyle w:val="Figure"/>
      </w:pPr>
      <w:r>
        <w:object w:dxaOrig="10231" w:dyaOrig="7989">
          <v:shape id="_x0000_i1058" type="#_x0000_t75" style="width:474pt;height:369pt" o:ole="">
            <v:imagedata r:id="rId79" o:title=""/>
          </v:shape>
          <o:OLEObject Type="Embed" ProgID="Visio.Drawing.11" ShapeID="_x0000_i1058" DrawAspect="Content" ObjectID="_1466289840" r:id="rId80"/>
        </w:object>
      </w:r>
    </w:p>
    <w:p w:rsidR="00E531DC" w:rsidRPr="004E2199" w:rsidRDefault="00E531DC" w:rsidP="00C67125">
      <w:pPr>
        <w:pStyle w:val="FigureNotitle"/>
      </w:pPr>
      <w:bookmarkStart w:id="330" w:name="_Toc370936955"/>
      <w:bookmarkStart w:id="331" w:name="_Toc392513405"/>
      <w:r w:rsidRPr="004E2199">
        <w:t xml:space="preserve">Figure </w:t>
      </w:r>
      <w:r w:rsidR="00947135" w:rsidRPr="004E2199">
        <w:t>IV</w:t>
      </w:r>
      <w:r w:rsidRPr="004E2199">
        <w:t>.9 – Signalling example for TCP bearer connection release and example value combinations for both properties</w:t>
      </w:r>
      <w:bookmarkEnd w:id="330"/>
      <w:bookmarkEnd w:id="331"/>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(C.1): the incoming TCP bearer connection release request from remote TCP endpoint X is propagated on the other side to remote TCP endpoint Y, and the </w:t>
      </w:r>
      <w:r w:rsidR="002A0E05" w:rsidRPr="002A0E05">
        <w:rPr>
          <w:i/>
        </w:rPr>
        <w:t>tcpbcc</w:t>
      </w:r>
      <w:r w:rsidR="001D3DB2">
        <w:t xml:space="preserve"> </w:t>
      </w:r>
      <w:r w:rsidRPr="004E2199">
        <w:t xml:space="preserve">package behaviour of a </w:t>
      </w:r>
      <w:r w:rsidR="00B0454B" w:rsidRPr="004E2199">
        <w:rPr>
          <w:i/>
          <w:iCs/>
        </w:rPr>
        <w:t>bidirectional</w:t>
      </w:r>
      <w:r w:rsidRPr="004E2199">
        <w:t xml:space="preserve"> TCP connection release towards X.</w:t>
      </w:r>
    </w:p>
    <w:p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(C.2): Property </w:t>
      </w:r>
      <w:r w:rsidRPr="004E2199">
        <w:rPr>
          <w:i/>
          <w:iCs/>
        </w:rPr>
        <w:t>ori</w:t>
      </w:r>
      <w:r w:rsidRPr="004E2199">
        <w:t xml:space="preserve"> enforces a TCP half-closure in the direction to X, and </w:t>
      </w:r>
      <w:r w:rsidR="007102F8">
        <w:rPr>
          <w:i/>
          <w:iCs/>
        </w:rPr>
        <w:t xml:space="preserve">seplink/linktopo </w:t>
      </w:r>
      <w:r w:rsidRPr="004E2199">
        <w:t>the start of TCP bearer connection release towards Y.</w:t>
      </w:r>
    </w:p>
    <w:p w:rsidR="00395935" w:rsidRDefault="00395935" w:rsidP="004A106E"/>
    <w:p w:rsidR="002547B4" w:rsidRDefault="002547B4" w:rsidP="002547B4">
      <w:pPr>
        <w:rPr>
          <w:rFonts w:eastAsia="Times New Roman"/>
          <w:sz w:val="28"/>
          <w:szCs w:val="20"/>
          <w:lang w:eastAsia="en-US"/>
        </w:rPr>
      </w:pPr>
      <w:bookmarkStart w:id="332" w:name="_Toc392513328"/>
      <w:r>
        <w:br w:type="page"/>
      </w:r>
    </w:p>
    <w:p w:rsidR="00704399" w:rsidRPr="004E2199" w:rsidRDefault="00704399" w:rsidP="00704399">
      <w:pPr>
        <w:pStyle w:val="AppendixNotitle"/>
      </w:pPr>
      <w:r w:rsidRPr="004E2199">
        <w:t>Appendix V</w:t>
      </w:r>
      <w:r w:rsidRPr="004E2199">
        <w:br/>
      </w:r>
      <w:r w:rsidRPr="004E2199">
        <w:br/>
        <w:t>Relation to similar H.248 packages</w:t>
      </w:r>
      <w:bookmarkEnd w:id="332"/>
    </w:p>
    <w:p w:rsidR="00704399" w:rsidRPr="004E2199" w:rsidRDefault="00704399" w:rsidP="00704399"/>
    <w:p w:rsidR="00704399" w:rsidRPr="004E2199" w:rsidRDefault="00704399" w:rsidP="00704399">
      <w:pPr>
        <w:jc w:val="center"/>
      </w:pPr>
      <w:r w:rsidRPr="004E2199">
        <w:t>(This appendix does not form an integral part of this Recommendation.)</w:t>
      </w:r>
      <w:r w:rsidRPr="004E2199">
        <w:br/>
      </w:r>
    </w:p>
    <w:p w:rsidR="00704399" w:rsidRPr="004E2199" w:rsidRDefault="00704399" w:rsidP="00704399">
      <w:pPr>
        <w:pStyle w:val="Heading2"/>
      </w:pPr>
      <w:bookmarkStart w:id="333" w:name="_Toc392513329"/>
      <w:r>
        <w:t>V.</w:t>
      </w:r>
      <w:r w:rsidRPr="004E2199">
        <w:t>1</w:t>
      </w:r>
      <w:r w:rsidRPr="004E2199">
        <w:tab/>
        <w:t>Overview of TCP related packages</w:t>
      </w:r>
      <w:bookmarkEnd w:id="333"/>
    </w:p>
    <w:p w:rsidR="00704399" w:rsidRPr="004E2199" w:rsidRDefault="00704399" w:rsidP="00704399">
      <w:r w:rsidRPr="004E2199">
        <w:t>There are some existing packages which are either defined for TCP or could be theoretically reused for TCP, see Figure </w:t>
      </w:r>
      <w:r>
        <w:t>V.1</w:t>
      </w:r>
      <w:r w:rsidRPr="004E2199">
        <w:t>.</w:t>
      </w:r>
    </w:p>
    <w:p w:rsidR="00704399" w:rsidRPr="004E2199" w:rsidRDefault="002547B4" w:rsidP="00704399">
      <w:pPr>
        <w:pStyle w:val="Figure"/>
      </w:pPr>
      <w:r>
        <w:object w:dxaOrig="13351" w:dyaOrig="13266">
          <v:shape id="_x0000_i1059" type="#_x0000_t75" style="width:478.5pt;height:472.5pt" o:ole="">
            <v:imagedata r:id="rId81" o:title=""/>
          </v:shape>
          <o:OLEObject Type="Embed" ProgID="Visio.Drawing.11" ShapeID="_x0000_i1059" DrawAspect="Content" ObjectID="_1466289841" r:id="rId82"/>
        </w:object>
      </w:r>
    </w:p>
    <w:p w:rsidR="00704399" w:rsidRPr="004E2199" w:rsidRDefault="00704399" w:rsidP="00704399">
      <w:pPr>
        <w:pStyle w:val="FigureNotitle"/>
      </w:pPr>
      <w:bookmarkStart w:id="334" w:name="_Toc392513406"/>
      <w:r w:rsidRPr="004E2199">
        <w:t xml:space="preserve">Figure </w:t>
      </w:r>
      <w:r>
        <w:t>V.1</w:t>
      </w:r>
      <w:r w:rsidRPr="004E2199">
        <w:t xml:space="preserve"> – Overview of TCP related packages</w:t>
      </w:r>
      <w:bookmarkEnd w:id="334"/>
    </w:p>
    <w:p w:rsidR="00704399" w:rsidRPr="004E2199" w:rsidRDefault="00704399" w:rsidP="00704399">
      <w:r w:rsidRPr="004E2199">
        <w:t>The specific relation to this Recommendation is described below.</w:t>
      </w:r>
    </w:p>
    <w:p w:rsidR="00704399" w:rsidRPr="004E2199" w:rsidRDefault="00704399" w:rsidP="00704399">
      <w:pPr>
        <w:pStyle w:val="Heading2"/>
      </w:pPr>
      <w:bookmarkStart w:id="335" w:name="_Toc392513330"/>
      <w:r>
        <w:t>V.</w:t>
      </w:r>
      <w:r w:rsidRPr="004E2199">
        <w:t>2</w:t>
      </w:r>
      <w:r w:rsidRPr="004E2199">
        <w:tab/>
        <w:t>ITU-T Q.1950</w:t>
      </w:r>
      <w:bookmarkEnd w:id="335"/>
    </w:p>
    <w:p w:rsidR="00704399" w:rsidRPr="004E2199" w:rsidRDefault="00704399" w:rsidP="00704399">
      <w:r w:rsidRPr="004E2199">
        <w:t xml:space="preserve">This Recommendation introduces 11 H.248 packages for usage in so-called Bearer-Independent Call Control type of network architectures. </w:t>
      </w:r>
      <w:r w:rsidR="00D34B25">
        <w:t>Two</w:t>
      </w:r>
      <w:r w:rsidR="00D34B25" w:rsidRPr="004E2199">
        <w:t xml:space="preserve"> </w:t>
      </w:r>
      <w:r w:rsidRPr="004E2199">
        <w:t>out of the eleven could be principally applied (with extensions) for TCP networks:</w:t>
      </w:r>
    </w:p>
    <w:p w:rsidR="00704399" w:rsidRPr="004E2199" w:rsidRDefault="00704399" w:rsidP="00704399">
      <w:pPr>
        <w:pStyle w:val="Heading3"/>
      </w:pPr>
      <w:bookmarkStart w:id="336" w:name="_Toc392513331"/>
      <w:r>
        <w:t>V.</w:t>
      </w:r>
      <w:r w:rsidRPr="004E2199">
        <w:t>2.1</w:t>
      </w:r>
      <w:r w:rsidRPr="004E2199">
        <w:tab/>
        <w:t>Package '</w:t>
      </w:r>
      <w:r w:rsidRPr="004E2199">
        <w:rPr>
          <w:i/>
          <w:iCs/>
        </w:rPr>
        <w:t>gb</w:t>
      </w:r>
      <w:r w:rsidRPr="004E2199">
        <w:t>' (generic bearer connection):</w:t>
      </w:r>
      <w:bookmarkEnd w:id="336"/>
    </w:p>
    <w:p w:rsidR="00704399" w:rsidRPr="004E2199" w:rsidRDefault="00704399" w:rsidP="00704399">
      <w:r w:rsidRPr="004E2199">
        <w:t xml:space="preserve">TCP is a connection-oriented protocol which implies a connection state model (see Figure 6 in [IETF RFC 793]) in the bearer connection endpoints. This is a common characteristic with the </w:t>
      </w:r>
      <w:r w:rsidRPr="004E2199">
        <w:rPr>
          <w:i/>
        </w:rPr>
        <w:t>gb</w:t>
      </w:r>
      <w:r w:rsidRPr="004E2199">
        <w:t xml:space="preserve"> package (Table </w:t>
      </w:r>
      <w:r>
        <w:t>V.1</w:t>
      </w:r>
      <w:r w:rsidRPr="004E2199">
        <w:t>):</w:t>
      </w:r>
    </w:p>
    <w:p w:rsidR="00704399" w:rsidRPr="004E2199" w:rsidRDefault="00704399" w:rsidP="00704399">
      <w:pPr>
        <w:pStyle w:val="TableNotitle"/>
      </w:pPr>
      <w:bookmarkStart w:id="337" w:name="_Toc392513361"/>
      <w:r w:rsidRPr="004E2199">
        <w:t xml:space="preserve">Table </w:t>
      </w:r>
      <w:r>
        <w:t>V.1</w:t>
      </w:r>
      <w:r w:rsidRPr="004E2199">
        <w:t xml:space="preserve"> – Q.1950-defined H.248 packages – </w:t>
      </w:r>
      <w:r w:rsidRPr="004E2199">
        <w:rPr>
          <w:i/>
          <w:iCs/>
        </w:rPr>
        <w:t>gb</w:t>
      </w:r>
      <w:r w:rsidRPr="004E2199">
        <w:t xml:space="preserve"> package</w:t>
      </w:r>
      <w:bookmarkEnd w:id="337"/>
    </w:p>
    <w:tbl>
      <w:tblPr>
        <w:tblW w:w="95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vAlign w:val="center"/>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vAlign w:val="center"/>
          </w:tcPr>
          <w:p w:rsidR="00704399" w:rsidRPr="0086794E" w:rsidRDefault="00704399" w:rsidP="004F64F0">
            <w:pPr>
              <w:pStyle w:val="Tablehead"/>
            </w:pPr>
            <w:r>
              <w:t>Purpose</w:t>
            </w:r>
          </w:p>
        </w:tc>
      </w:tr>
      <w:tr w:rsidR="00704399" w:rsidRPr="004E2199" w:rsidTr="004F64F0">
        <w:trPr>
          <w:tblHeader/>
          <w:jc w:val="center"/>
        </w:trPr>
        <w:tc>
          <w:tcPr>
            <w:tcW w:w="2270" w:type="dxa"/>
            <w:tcBorders>
              <w:top w:val="single" w:sz="12" w:space="0" w:color="auto"/>
              <w:bottom w:val="single" w:sz="12" w:space="0" w:color="auto"/>
            </w:tcBorders>
            <w:shd w:val="clear" w:color="auto" w:fill="FFFFFF"/>
          </w:tcPr>
          <w:p w:rsidR="00704399" w:rsidRPr="004E2199" w:rsidRDefault="00704399" w:rsidP="004F64F0">
            <w:pPr>
              <w:pStyle w:val="Tabletext"/>
            </w:pPr>
            <w:r w:rsidRPr="004E2199">
              <w:t>Generic bearer connection package</w:t>
            </w:r>
          </w:p>
        </w:tc>
        <w:tc>
          <w:tcPr>
            <w:tcW w:w="7300" w:type="dxa"/>
            <w:tcBorders>
              <w:top w:val="single" w:sz="12" w:space="0" w:color="auto"/>
              <w:bottom w:val="single" w:sz="12" w:space="0" w:color="auto"/>
            </w:tcBorders>
            <w:shd w:val="clear" w:color="auto" w:fill="FFFFFF"/>
          </w:tcPr>
          <w:p w:rsidR="00704399" w:rsidRPr="004E2199" w:rsidRDefault="00704399" w:rsidP="004F64F0">
            <w:pPr>
              <w:pStyle w:val="Tabletext"/>
            </w:pPr>
            <w:r w:rsidRPr="004E2199">
              <w:t xml:space="preserve">The </w:t>
            </w:r>
            <w:r w:rsidRPr="004E2199">
              <w:rPr>
                <w:i/>
                <w:iCs/>
              </w:rPr>
              <w:t>gb</w:t>
            </w:r>
            <w:r w:rsidRPr="004E2199">
              <w:t xml:space="preserve"> package provides control elements for such stateful bearer technologies, which implies basic stimuli for the bearer control signalling protocol as well as a basic connection state concept.</w:t>
            </w:r>
          </w:p>
          <w:p w:rsidR="00704399" w:rsidRPr="004E2199" w:rsidRDefault="00704399" w:rsidP="004F64F0">
            <w:pPr>
              <w:pStyle w:val="Tabletext"/>
            </w:pPr>
            <w:r w:rsidRPr="004E2199">
              <w:t xml:space="preserve">The bearer connection endpoint models supports also </w:t>
            </w:r>
            <w:r w:rsidRPr="004E2199">
              <w:rPr>
                <w:i/>
                <w:iCs/>
              </w:rPr>
              <w:t>incoming</w:t>
            </w:r>
            <w:r w:rsidRPr="004E2199">
              <w:t xml:space="preserve"> and </w:t>
            </w:r>
            <w:r w:rsidRPr="004E2199">
              <w:rPr>
                <w:i/>
                <w:iCs/>
              </w:rPr>
              <w:t>outgoing</w:t>
            </w:r>
            <w:r w:rsidRPr="004E2199">
              <w:t xml:space="preserve"> bearer control protocol procedures, which is e.g. required for the modelling of </w:t>
            </w:r>
            <w:r w:rsidRPr="004E2199">
              <w:rPr>
                <w:i/>
                <w:iCs/>
              </w:rPr>
              <w:t>active/passive</w:t>
            </w:r>
            <w:r w:rsidRPr="004E2199">
              <w:t xml:space="preserve"> open (or close) procedures or </w:t>
            </w:r>
            <w:r w:rsidRPr="004E2199">
              <w:rPr>
                <w:i/>
                <w:iCs/>
              </w:rPr>
              <w:t>client/server</w:t>
            </w:r>
            <w:r w:rsidRPr="004E2199">
              <w:t xml:space="preserve"> behaviour.</w:t>
            </w:r>
          </w:p>
          <w:p w:rsidR="00704399" w:rsidRPr="004E2199" w:rsidRDefault="00704399" w:rsidP="004F64F0">
            <w:pPr>
              <w:pStyle w:val="Tabletext"/>
              <w:rPr>
                <w:i/>
                <w:iCs/>
                <w:color w:val="000000"/>
              </w:rPr>
            </w:pPr>
          </w:p>
        </w:tc>
      </w:tr>
      <w:tr w:rsidR="00704399" w:rsidRPr="004E2199" w:rsidTr="004F64F0">
        <w:trPr>
          <w:tblHeader/>
          <w:jc w:val="center"/>
        </w:trPr>
        <w:tc>
          <w:tcPr>
            <w:tcW w:w="9570" w:type="dxa"/>
            <w:gridSpan w:val="2"/>
            <w:tcBorders>
              <w:top w:val="single" w:sz="12" w:space="0" w:color="auto"/>
              <w:bottom w:val="single" w:sz="12" w:space="0" w:color="auto"/>
            </w:tcBorders>
            <w:shd w:val="clear" w:color="auto" w:fill="auto"/>
            <w:vAlign w:val="center"/>
          </w:tcPr>
          <w:p w:rsidR="00704399" w:rsidRPr="0086794E" w:rsidRDefault="00704399" w:rsidP="004F64F0">
            <w:pPr>
              <w:pStyle w:val="Tablehead"/>
            </w:pPr>
            <w:r>
              <w:t>Possible relation to this Recommendation:</w:t>
            </w:r>
          </w:p>
        </w:tc>
      </w:tr>
      <w:tr w:rsidR="00704399" w:rsidRPr="004E2199" w:rsidTr="004F64F0">
        <w:trPr>
          <w:tblHeader/>
          <w:jc w:val="center"/>
        </w:trPr>
        <w:tc>
          <w:tcPr>
            <w:tcW w:w="9570" w:type="dxa"/>
            <w:gridSpan w:val="2"/>
            <w:tcBorders>
              <w:top w:val="single" w:sz="12" w:space="0" w:color="auto"/>
            </w:tcBorders>
            <w:shd w:val="clear" w:color="auto" w:fill="FFFFFF"/>
            <w:vAlign w:val="center"/>
          </w:tcPr>
          <w:p w:rsidR="00704399" w:rsidRPr="004E2199" w:rsidRDefault="00704399" w:rsidP="004F64F0">
            <w:pPr>
              <w:pStyle w:val="Tabletext"/>
            </w:pPr>
            <w:r w:rsidRPr="004E2199">
              <w:t xml:space="preserve">The TCP connection state model could be basically mapped on the underlying </w:t>
            </w:r>
            <w:r w:rsidRPr="004E2199">
              <w:rPr>
                <w:i/>
                <w:iCs/>
              </w:rPr>
              <w:t>gb</w:t>
            </w:r>
            <w:r w:rsidRPr="004E2199">
              <w:t xml:space="preserve"> package state model. The </w:t>
            </w:r>
            <w:r w:rsidRPr="004E2199">
              <w:rPr>
                <w:i/>
                <w:iCs/>
              </w:rPr>
              <w:t>gb</w:t>
            </w:r>
            <w:r w:rsidRPr="004E2199">
              <w:t xml:space="preserve"> package could be used for the majority of TCP connection control procedures.</w:t>
            </w:r>
          </w:p>
          <w:p w:rsidR="00704399" w:rsidRPr="004E2199" w:rsidRDefault="00704399" w:rsidP="004F64F0">
            <w:pPr>
              <w:pStyle w:val="Tabletext"/>
            </w:pPr>
            <w:r w:rsidRPr="004E2199">
              <w:t>Open/differences:</w:t>
            </w:r>
          </w:p>
          <w:p w:rsidR="00704399" w:rsidRPr="004802B6" w:rsidRDefault="00704399" w:rsidP="00704399">
            <w:pPr>
              <w:pStyle w:val="Tabletext"/>
              <w:numPr>
                <w:ilvl w:val="0"/>
                <w:numId w:val="12"/>
              </w:numPr>
              <w:ind w:left="284" w:hanging="284"/>
              <w:rPr>
                <w:caps/>
              </w:rPr>
            </w:pPr>
            <w:r w:rsidRPr="004E2199">
              <w:t xml:space="preserve">TCP explicitly supports </w:t>
            </w:r>
            <w:r w:rsidRPr="004E2199">
              <w:rPr>
                <w:i/>
                <w:color w:val="000000"/>
              </w:rPr>
              <w:t>simultaneous</w:t>
            </w:r>
            <w:r w:rsidRPr="004E2199">
              <w:t xml:space="preserve"> bearer connection </w:t>
            </w:r>
            <w:r w:rsidRPr="004E2199">
              <w:rPr>
                <w:i/>
                <w:color w:val="000000"/>
              </w:rPr>
              <w:t>establishment</w:t>
            </w:r>
            <w:r w:rsidRPr="004E2199">
              <w:t xml:space="preserve"> and </w:t>
            </w:r>
            <w:r w:rsidRPr="004E2199">
              <w:rPr>
                <w:i/>
                <w:color w:val="000000"/>
              </w:rPr>
              <w:t>release</w:t>
            </w:r>
            <w:r w:rsidRPr="004E2199">
              <w:t xml:space="preserve">, which would be so called collision scenarios in case of the </w:t>
            </w:r>
            <w:r w:rsidRPr="004802B6">
              <w:rPr>
                <w:i/>
                <w:iCs/>
              </w:rPr>
              <w:t>gb</w:t>
            </w:r>
            <w:r w:rsidRPr="004802B6">
              <w:t xml:space="preserve"> package.</w:t>
            </w:r>
          </w:p>
          <w:p w:rsidR="00704399" w:rsidRPr="004802B6" w:rsidRDefault="00704399" w:rsidP="00704399">
            <w:pPr>
              <w:pStyle w:val="Tabletext"/>
              <w:numPr>
                <w:ilvl w:val="0"/>
                <w:numId w:val="12"/>
              </w:numPr>
              <w:ind w:left="284" w:hanging="284"/>
              <w:rPr>
                <w:caps/>
              </w:rPr>
            </w:pPr>
            <w:r w:rsidRPr="004802B6">
              <w:t xml:space="preserve">TCP bearer connection release: </w:t>
            </w:r>
            <w:r w:rsidRPr="004802B6">
              <w:rPr>
                <w:i/>
                <w:color w:val="000000"/>
              </w:rPr>
              <w:t>unidirectional</w:t>
            </w:r>
            <w:r w:rsidRPr="004802B6">
              <w:t xml:space="preserve"> concept (called half close), whereas the </w:t>
            </w:r>
            <w:r w:rsidRPr="004802B6">
              <w:rPr>
                <w:i/>
                <w:iCs/>
              </w:rPr>
              <w:t>gb</w:t>
            </w:r>
            <w:r w:rsidRPr="004802B6">
              <w:t xml:space="preserve"> package considers bi-directionality only.</w:t>
            </w:r>
          </w:p>
        </w:tc>
      </w:tr>
    </w:tbl>
    <w:p w:rsidR="00704399" w:rsidRPr="004E2199" w:rsidRDefault="00704399" w:rsidP="00704399"/>
    <w:p w:rsidR="00704399" w:rsidRPr="004E2199" w:rsidRDefault="00704399" w:rsidP="00704399">
      <w:pPr>
        <w:pStyle w:val="Heading3"/>
      </w:pPr>
      <w:bookmarkStart w:id="338" w:name="_Toc392513332"/>
      <w:r>
        <w:t>V.</w:t>
      </w:r>
      <w:r w:rsidRPr="004E2199">
        <w:t>2.2</w:t>
      </w:r>
      <w:r w:rsidRPr="004E2199">
        <w:tab/>
        <w:t>Package '</w:t>
      </w:r>
      <w:r w:rsidRPr="004E2199">
        <w:rPr>
          <w:i/>
          <w:iCs/>
        </w:rPr>
        <w:t>bcp</w:t>
      </w:r>
      <w:r w:rsidRPr="004E2199">
        <w:t>' (bearer characteristics):</w:t>
      </w:r>
      <w:bookmarkEnd w:id="338"/>
    </w:p>
    <w:p w:rsidR="00704399" w:rsidRPr="004E2199" w:rsidRDefault="00704399" w:rsidP="00704399">
      <w:r w:rsidRPr="004E2199">
        <w:t xml:space="preserve">The notion of </w:t>
      </w:r>
      <w:r w:rsidRPr="004E2199">
        <w:rPr>
          <w:i/>
        </w:rPr>
        <w:t>bearer characteristics</w:t>
      </w:r>
      <w:r w:rsidRPr="004E2199">
        <w:t xml:space="preserve"> relates to a particular (or multiple) protocol layer(s) in the bearer plane (see Table </w:t>
      </w:r>
      <w:r>
        <w:t>V.2</w:t>
      </w:r>
      <w:r w:rsidRPr="004E2199">
        <w:t>):</w:t>
      </w:r>
    </w:p>
    <w:p w:rsidR="00704399" w:rsidRPr="004E2199" w:rsidRDefault="00704399" w:rsidP="00704399">
      <w:pPr>
        <w:pStyle w:val="TableNotitle"/>
      </w:pPr>
      <w:bookmarkStart w:id="339" w:name="_Toc392513362"/>
      <w:r w:rsidRPr="004E2199">
        <w:t xml:space="preserve">Table </w:t>
      </w:r>
      <w:r>
        <w:t>V.2</w:t>
      </w:r>
      <w:r w:rsidRPr="004E2199">
        <w:t xml:space="preserve"> – Q.1950-defined H.248 packages – </w:t>
      </w:r>
      <w:r w:rsidRPr="004E2199">
        <w:rPr>
          <w:i/>
          <w:iCs/>
        </w:rPr>
        <w:t>bcp</w:t>
      </w:r>
      <w:r w:rsidRPr="004E2199">
        <w:t xml:space="preserve"> package</w:t>
      </w:r>
      <w:bookmarkEnd w:id="33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Bearer characteristics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 xml:space="preserve">The existing </w:t>
            </w:r>
            <w:r w:rsidRPr="004E2199">
              <w:rPr>
                <w:i/>
                <w:iCs/>
              </w:rPr>
              <w:t>bcp</w:t>
            </w:r>
            <w:r w:rsidRPr="004E2199">
              <w:t xml:space="preserve"> package supports an initial set of bearer technologies such as </w:t>
            </w:r>
            <w:r w:rsidRPr="004E2199">
              <w:rPr>
                <w:i/>
                <w:iCs/>
              </w:rPr>
              <w:t>RTP/IP</w:t>
            </w:r>
            <w:r w:rsidRPr="004E2199">
              <w:t xml:space="preserve"> for IP-based networks.</w:t>
            </w:r>
          </w:p>
          <w:p w:rsidR="00704399" w:rsidRPr="004E2199" w:rsidRDefault="00704399" w:rsidP="004F64F0">
            <w:pPr>
              <w:pStyle w:val="Tabletext"/>
              <w:rPr>
                <w:i/>
                <w:iCs/>
                <w:color w:val="000000"/>
              </w:rPr>
            </w:pPr>
            <w:r w:rsidRPr="004E2199">
              <w:t>However, bearer type "TCP" is not supported.</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 xml:space="preserve">Usage of the </w:t>
            </w:r>
            <w:r w:rsidRPr="004E2199">
              <w:rPr>
                <w:i/>
                <w:iCs/>
              </w:rPr>
              <w:t>gb</w:t>
            </w:r>
            <w:r w:rsidRPr="004E2199">
              <w:t xml:space="preserve"> package would imply the need for an explicit bearer type indication such as supported by the </w:t>
            </w:r>
            <w:r w:rsidRPr="004E2199">
              <w:rPr>
                <w:i/>
                <w:iCs/>
              </w:rPr>
              <w:t>bcp</w:t>
            </w:r>
            <w:r w:rsidRPr="004E2199">
              <w:t xml:space="preserve"> package.</w:t>
            </w:r>
          </w:p>
          <w:p w:rsidR="00704399" w:rsidRPr="004E2199" w:rsidRDefault="00704399" w:rsidP="004F64F0">
            <w:pPr>
              <w:pStyle w:val="Tabletext"/>
            </w:pPr>
            <w:r w:rsidRPr="004E2199">
              <w:t>Open/differences:</w:t>
            </w:r>
          </w:p>
          <w:p w:rsidR="00704399" w:rsidRPr="004E2199" w:rsidRDefault="00704399" w:rsidP="00704399">
            <w:pPr>
              <w:pStyle w:val="Tabletext"/>
              <w:numPr>
                <w:ilvl w:val="0"/>
                <w:numId w:val="12"/>
              </w:numPr>
              <w:ind w:left="284" w:hanging="284"/>
              <w:rPr>
                <w:caps/>
              </w:rPr>
            </w:pPr>
            <w:r w:rsidRPr="004E2199">
              <w:t>A new version or an extension package with additional codepoints would be required (at least bearer type "TCP", but possibly also "TLS", "TLS/TCP", "DTLS", "SCTP", "DCCP").</w:t>
            </w:r>
          </w:p>
          <w:p w:rsidR="00704399" w:rsidRPr="004E2199" w:rsidRDefault="00704399" w:rsidP="00704399">
            <w:pPr>
              <w:pStyle w:val="Tabletext"/>
              <w:numPr>
                <w:ilvl w:val="0"/>
                <w:numId w:val="12"/>
              </w:numPr>
              <w:ind w:left="284" w:hanging="284"/>
              <w:rPr>
                <w:caps/>
              </w:rPr>
            </w:pPr>
            <w:r w:rsidRPr="004E2199">
              <w:t>Instead of the Property-based bearer type indication (via bcp package) at LCD level exists the alternative of the SDP-based bearer type indication (via "m=" line element proto) at LD/RD level.</w:t>
            </w:r>
          </w:p>
          <w:p w:rsidR="00704399" w:rsidRPr="004E2199" w:rsidRDefault="00704399" w:rsidP="00704399">
            <w:pPr>
              <w:pStyle w:val="Tabletext"/>
              <w:numPr>
                <w:ilvl w:val="0"/>
                <w:numId w:val="12"/>
              </w:numPr>
              <w:ind w:left="284" w:hanging="284"/>
              <w:rPr>
                <w:caps/>
              </w:rPr>
            </w:pPr>
            <w:r w:rsidRPr="004E2199">
              <w:t xml:space="preserve">Use case TLS-over-TCP: the establishment/release of the TCP connection and the TLS session could be basically controlled via the the gb package. The bearer connection control procedures at TCP and TLS level could be basically temporarily decoupled, which would imply the modification of the </w:t>
            </w:r>
            <w:r w:rsidR="00ED4AFE" w:rsidRPr="00ED4AFE">
              <w:rPr>
                <w:i/>
              </w:rPr>
              <w:t>bcp/BNCChar</w:t>
            </w:r>
            <w:r w:rsidRPr="004E2199">
              <w:t xml:space="preserve"> property value, a scenario originally out of scope of the bcp package.</w:t>
            </w:r>
          </w:p>
        </w:tc>
      </w:tr>
    </w:tbl>
    <w:p w:rsidR="00704399" w:rsidRPr="004E2199" w:rsidRDefault="00704399" w:rsidP="00704399"/>
    <w:p w:rsidR="00704399" w:rsidRPr="004E2199" w:rsidRDefault="00704399" w:rsidP="00704399">
      <w:pPr>
        <w:pStyle w:val="Heading3"/>
      </w:pPr>
      <w:bookmarkStart w:id="340" w:name="_Toc392513333"/>
      <w:r>
        <w:t>V.</w:t>
      </w:r>
      <w:r w:rsidRPr="004E2199">
        <w:t>2.3</w:t>
      </w:r>
      <w:r w:rsidRPr="004E2199">
        <w:tab/>
        <w:t>Package '</w:t>
      </w:r>
      <w:r w:rsidRPr="004E2199">
        <w:rPr>
          <w:i/>
          <w:iCs/>
        </w:rPr>
        <w:t>bnct</w:t>
      </w:r>
      <w:r w:rsidRPr="004E2199">
        <w:t>' (bearer network connection cut through):</w:t>
      </w:r>
      <w:bookmarkEnd w:id="340"/>
    </w:p>
    <w:p w:rsidR="00704399" w:rsidRPr="004E2199" w:rsidRDefault="00704399" w:rsidP="00704399">
      <w:r w:rsidRPr="004E2199">
        <w:t>See Table </w:t>
      </w:r>
      <w:r>
        <w:t>V.3</w:t>
      </w:r>
      <w:r w:rsidRPr="004E2199">
        <w:t>:</w:t>
      </w:r>
    </w:p>
    <w:p w:rsidR="00704399" w:rsidRPr="004E2199" w:rsidRDefault="00704399" w:rsidP="00704399">
      <w:pPr>
        <w:pStyle w:val="TableNotitle"/>
      </w:pPr>
      <w:bookmarkStart w:id="341" w:name="_Toc392513363"/>
      <w:r w:rsidRPr="004E2199">
        <w:t xml:space="preserve">Table </w:t>
      </w:r>
      <w:r>
        <w:t>V.3</w:t>
      </w:r>
      <w:r w:rsidRPr="004E2199">
        <w:t xml:space="preserve"> – Q.1950-defined H.248 packages – </w:t>
      </w:r>
      <w:r w:rsidRPr="004E2199">
        <w:rPr>
          <w:i/>
          <w:iCs/>
        </w:rPr>
        <w:t>bnct</w:t>
      </w:r>
      <w:r w:rsidRPr="004E2199">
        <w:t xml:space="preserve"> package</w:t>
      </w:r>
      <w:bookmarkEnd w:id="341"/>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Bearer network connection cut through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The MG can indicate whether the cut through will occur "</w:t>
            </w:r>
            <w:r w:rsidRPr="004E2199">
              <w:rPr>
                <w:i/>
                <w:iCs/>
              </w:rPr>
              <w:t>early</w:t>
            </w:r>
            <w:r w:rsidRPr="004E2199">
              <w:t>" or "</w:t>
            </w:r>
            <w:r w:rsidRPr="004E2199">
              <w:rPr>
                <w:i/>
                <w:iCs/>
              </w:rPr>
              <w:t>late</w:t>
            </w:r>
            <w:r w:rsidRPr="004E2199">
              <w:t>", which are effectively related to bearer control protocol signalling events.</w:t>
            </w:r>
          </w:p>
          <w:p w:rsidR="00704399" w:rsidRPr="004E2199" w:rsidRDefault="00704399" w:rsidP="004F64F0">
            <w:pPr>
              <w:pStyle w:val="Tabletext"/>
              <w:rPr>
                <w:i/>
                <w:color w:val="000000"/>
              </w:rPr>
            </w:pPr>
            <w:r w:rsidRPr="004E2199">
              <w:t xml:space="preserve">Early relates to the bearer cutting-through on the </w:t>
            </w:r>
            <w:r w:rsidRPr="004E2199">
              <w:rPr>
                <w:i/>
                <w:iCs/>
              </w:rPr>
              <w:t>establishment</w:t>
            </w:r>
            <w:r w:rsidRPr="004E2199">
              <w:t xml:space="preserve">. Late refers to cutting-through on the </w:t>
            </w:r>
            <w:r w:rsidRPr="004E2199">
              <w:rPr>
                <w:i/>
                <w:iCs/>
              </w:rPr>
              <w:t>confirmation</w:t>
            </w:r>
            <w:r w:rsidRPr="004E2199">
              <w:t>.</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The aspect of "cut-through" control is basically relevant for TCP as well, perhaps even more important due to a) the assured transport characteristic of TCP (e.g., handling of acknowledgments, loss, retransmission) and H.248 MG TCP modes (such as relay, merge or proxy).</w:t>
            </w:r>
          </w:p>
          <w:p w:rsidR="00704399" w:rsidRPr="004E2199" w:rsidRDefault="00704399" w:rsidP="004F64F0">
            <w:pPr>
              <w:pStyle w:val="Tabletext"/>
            </w:pPr>
            <w:r>
              <w:t>Questions for clarification</w:t>
            </w:r>
            <w:r w:rsidRPr="004E2199">
              <w:t>:</w:t>
            </w:r>
          </w:p>
          <w:p w:rsidR="00704399" w:rsidRPr="004802B6" w:rsidRDefault="00704399" w:rsidP="00704399">
            <w:pPr>
              <w:pStyle w:val="Tabletext"/>
              <w:numPr>
                <w:ilvl w:val="0"/>
                <w:numId w:val="12"/>
              </w:numPr>
              <w:ind w:left="284" w:hanging="284"/>
              <w:rPr>
                <w:caps/>
              </w:rPr>
            </w:pPr>
            <w:r w:rsidRPr="004802B6">
              <w:t>The explicit cut-through semantic might be also an implicit capability of TCP modes.</w:t>
            </w:r>
          </w:p>
          <w:p w:rsidR="00704399" w:rsidRPr="008949D1" w:rsidRDefault="00704399" w:rsidP="00704399">
            <w:pPr>
              <w:pStyle w:val="Tabletext"/>
              <w:numPr>
                <w:ilvl w:val="0"/>
                <w:numId w:val="12"/>
              </w:numPr>
              <w:tabs>
                <w:tab w:val="clear" w:pos="794"/>
                <w:tab w:val="clear" w:pos="1191"/>
                <w:tab w:val="clear" w:pos="1588"/>
              </w:tabs>
              <w:ind w:left="284" w:hanging="284"/>
              <w:rPr>
                <w:caps/>
              </w:rPr>
            </w:pPr>
            <w:r w:rsidRPr="004802B6">
              <w:t>Unclear</w:t>
            </w:r>
            <w:r w:rsidRPr="004E2199">
              <w:t xml:space="preserve"> is the interaction with StreamMode property settings?</w:t>
            </w:r>
          </w:p>
          <w:p w:rsidR="00704399" w:rsidRDefault="00704399" w:rsidP="004F64F0">
            <w:pPr>
              <w:pStyle w:val="Tabletext"/>
            </w:pPr>
            <w:r>
              <w:t>Understanding:</w:t>
            </w:r>
          </w:p>
          <w:p w:rsidR="00704399" w:rsidRDefault="00704399" w:rsidP="004F64F0">
            <w:pPr>
              <w:pStyle w:val="Tabletext"/>
            </w:pPr>
            <w:r>
              <w:t xml:space="preserve">The "BNC Cut through" package doesn't actually control cut through, i.e. from clause A.4.5/[ITU-T Q.1950]: The MGC can ask the MG as to when the cut through of a particular bearer will occur, through the use of the </w:t>
            </w:r>
            <w:r w:rsidR="00ED4AFE" w:rsidRPr="00ED4AFE">
              <w:rPr>
                <w:i/>
              </w:rPr>
              <w:t>BNCCT</w:t>
            </w:r>
            <w:r>
              <w:t xml:space="preserve"> property. The MG can indicate whether the cut through will occur "early" or "late". Early relates to the bearer cutting-through on the establishment. Late refers to cutting-through on the confirmation. The </w:t>
            </w:r>
            <w:r w:rsidR="00ED4AFE" w:rsidRPr="00ED4AFE">
              <w:rPr>
                <w:i/>
              </w:rPr>
              <w:t>BNCCT</w:t>
            </w:r>
            <w:r>
              <w:t xml:space="preserve"> property in this package does not actually order the cut through nor does it indicate when the Cut-through has occurred. </w:t>
            </w:r>
          </w:p>
          <w:p w:rsidR="00704399" w:rsidRDefault="00704399" w:rsidP="004F64F0">
            <w:pPr>
              <w:pStyle w:val="Tabletext"/>
            </w:pPr>
            <w:r>
              <w:t xml:space="preserve">Furthermore, clause 4.4.10/[ITU-T Q.1950]  BNC-cut-through-capability: Used by the bearer interworking functio (BIWF) to inform the </w:t>
            </w:r>
            <w:r w:rsidRPr="00CB0C50">
              <w:t>call state machine</w:t>
            </w:r>
            <w:r>
              <w:t xml:space="preserve"> (CSM) of the bearer cut-through capability (i.e. commits resources on the receipt of a Bearer SetupReq or confirm). </w:t>
            </w:r>
          </w:p>
          <w:p w:rsidR="00704399" w:rsidRDefault="00704399" w:rsidP="004F64F0">
            <w:pPr>
              <w:pStyle w:val="Tabletext"/>
            </w:pPr>
            <w:r>
              <w:t>The transactions in [ITU-T Q.1950] show that the usage depends on the BICC call setup direction i.e. forward direction. See also clause 7.2.1.2.2/[b-ITU-T Q.1902.4].</w:t>
            </w:r>
          </w:p>
          <w:p w:rsidR="00704399" w:rsidRDefault="00704399" w:rsidP="004F64F0">
            <w:pPr>
              <w:pStyle w:val="Tabletext"/>
            </w:pPr>
            <w:r>
              <w:t xml:space="preserve">There’s also no interaction with H.248 </w:t>
            </w:r>
            <w:r w:rsidR="00ED4AFE" w:rsidRPr="00ED4AFE">
              <w:rPr>
                <w:i/>
              </w:rPr>
              <w:t>StreamMode</w:t>
            </w:r>
            <w:r>
              <w:t xml:space="preserve"> settings. See [b-ITU-T Q.Supp.32] for call flows showing the interaction. There’s also more of a discussion on the use of the Cut-through capability in clause 5.3.2 step 9.</w:t>
            </w:r>
          </w:p>
          <w:p w:rsidR="00704399" w:rsidRDefault="00704399" w:rsidP="004F64F0">
            <w:pPr>
              <w:pStyle w:val="Tabletext"/>
            </w:pPr>
            <w:r>
              <w:t>Conclusion:</w:t>
            </w:r>
          </w:p>
          <w:p w:rsidR="00ED4AFE" w:rsidRPr="00F65AEE" w:rsidRDefault="00704399" w:rsidP="00F65AEE">
            <w:pPr>
              <w:pStyle w:val="Tabletext"/>
            </w:pPr>
            <w:r>
              <w:t>No relation to this Recommendation.</w:t>
            </w:r>
          </w:p>
        </w:tc>
      </w:tr>
    </w:tbl>
    <w:p w:rsidR="00704399" w:rsidRPr="004E2199" w:rsidRDefault="00704399" w:rsidP="00704399"/>
    <w:p w:rsidR="00704399" w:rsidRPr="00A2608D" w:rsidRDefault="00704399" w:rsidP="00704399">
      <w:pPr>
        <w:pStyle w:val="Heading3"/>
        <w:rPr>
          <w:lang w:val="fr-CH"/>
        </w:rPr>
      </w:pPr>
      <w:bookmarkStart w:id="342" w:name="_Toc392513334"/>
      <w:r w:rsidRPr="00A2608D">
        <w:rPr>
          <w:lang w:val="fr-CH"/>
        </w:rPr>
        <w:t>V.2.4</w:t>
      </w:r>
      <w:r w:rsidRPr="00A2608D">
        <w:rPr>
          <w:lang w:val="fr-CH"/>
        </w:rPr>
        <w:tab/>
        <w:t>Package '</w:t>
      </w:r>
      <w:r w:rsidRPr="00A2608D">
        <w:rPr>
          <w:i/>
          <w:iCs/>
          <w:lang w:val="fr-CH"/>
        </w:rPr>
        <w:t>ri</w:t>
      </w:r>
      <w:r w:rsidRPr="00A2608D">
        <w:rPr>
          <w:lang w:val="fr-CH"/>
        </w:rPr>
        <w:t>' (reuse idle):</w:t>
      </w:r>
      <w:bookmarkEnd w:id="342"/>
    </w:p>
    <w:p w:rsidR="00704399" w:rsidRPr="004E2199" w:rsidRDefault="00704399" w:rsidP="00704399">
      <w:r w:rsidRPr="004E2199">
        <w:t>See Table </w:t>
      </w:r>
      <w:r>
        <w:t>V.4</w:t>
      </w:r>
      <w:r w:rsidRPr="004E2199">
        <w:t>:</w:t>
      </w:r>
    </w:p>
    <w:p w:rsidR="00704399" w:rsidRPr="004E2199" w:rsidRDefault="00704399" w:rsidP="00704399">
      <w:pPr>
        <w:pStyle w:val="TableNotitle"/>
      </w:pPr>
      <w:bookmarkStart w:id="343" w:name="_Toc392513364"/>
      <w:r w:rsidRPr="004E2199">
        <w:t xml:space="preserve">Table </w:t>
      </w:r>
      <w:r>
        <w:t>V.4</w:t>
      </w:r>
      <w:r w:rsidRPr="004E2199">
        <w:t xml:space="preserve"> – Q.1950-defined H.248 packages – </w:t>
      </w:r>
      <w:r w:rsidRPr="004E2199">
        <w:rPr>
          <w:i/>
          <w:iCs/>
        </w:rPr>
        <w:t>ri</w:t>
      </w:r>
      <w:r w:rsidRPr="004E2199">
        <w:t xml:space="preserve"> package</w:t>
      </w:r>
      <w:bookmarkEnd w:id="343"/>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Reuse idle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
                <w:iCs/>
                <w:color w:val="000000"/>
              </w:rPr>
            </w:pPr>
            <w:r w:rsidRPr="004E2199">
              <w:t xml:space="preserve">The </w:t>
            </w:r>
            <w:r w:rsidRPr="004E2199">
              <w:rPr>
                <w:i/>
                <w:iCs/>
              </w:rPr>
              <w:t>ri/RII</w:t>
            </w:r>
            <w:r w:rsidRPr="004E2199">
              <w:t xml:space="preserve"> property is used by the MG to indicate to the MGC that an </w:t>
            </w:r>
            <w:r w:rsidRPr="004E2199">
              <w:rPr>
                <w:i/>
                <w:iCs/>
              </w:rPr>
              <w:t>idle bearer</w:t>
            </w:r>
            <w:r w:rsidRPr="004E2199">
              <w:t xml:space="preserve"> is to be reused.</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 xml:space="preserve">Reuse of </w:t>
            </w:r>
            <w:r w:rsidRPr="004E2199">
              <w:rPr>
                <w:i/>
                <w:color w:val="000000"/>
              </w:rPr>
              <w:t>existing TCP connections</w:t>
            </w:r>
            <w:r w:rsidRPr="004E2199">
              <w:t xml:space="preserve"> is a supported concept, such as in SIP networks by [IETF RFC 4145.] See also clause 13.6/[ITU-T H.248.84].</w:t>
            </w:r>
          </w:p>
          <w:p w:rsidR="00704399" w:rsidRPr="004E2199" w:rsidRDefault="00704399" w:rsidP="004F64F0">
            <w:pPr>
              <w:pStyle w:val="Tabletext"/>
            </w:pPr>
            <w:r w:rsidRPr="004E2199">
              <w:t>Open/differences:</w:t>
            </w:r>
          </w:p>
          <w:p w:rsidR="00704399" w:rsidRPr="004E2199" w:rsidRDefault="00704399" w:rsidP="00704399">
            <w:pPr>
              <w:pStyle w:val="Tabletext"/>
              <w:numPr>
                <w:ilvl w:val="0"/>
                <w:numId w:val="12"/>
              </w:numPr>
              <w:ind w:left="284" w:hanging="284"/>
              <w:rPr>
                <w:caps/>
              </w:rPr>
            </w:pPr>
            <w:r w:rsidRPr="004E2199">
              <w:t>Possible models of MG-level TCP resources, e.g.:</w:t>
            </w:r>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pPr>
            <w:r w:rsidRPr="004E2199">
              <w:t>resource component "TCP local source/destination transport address";</w:t>
            </w:r>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pPr>
            <w:r w:rsidRPr="004E2199">
              <w:t>resource component "TCP local stateful bearer connection endpoint" which would imply the TCP connection state machine;</w:t>
            </w:r>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pPr>
            <w:r w:rsidRPr="004E2199">
              <w:t>resource component "end-to-end TCP bearer connection", based on the n-tuple of local and remote transport source/destination addresses and connection state;</w:t>
            </w:r>
          </w:p>
          <w:p w:rsidR="00704399" w:rsidRPr="004E2199" w:rsidRDefault="00704399" w:rsidP="00704399">
            <w:pPr>
              <w:pStyle w:val="Tabletext"/>
              <w:numPr>
                <w:ilvl w:val="0"/>
                <w:numId w:val="13"/>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568" w:hanging="284"/>
            </w:pPr>
            <w:r w:rsidRPr="004E2199">
              <w:t>others?</w:t>
            </w:r>
          </w:p>
          <w:p w:rsidR="00704399" w:rsidRPr="008949D1" w:rsidRDefault="00704399" w:rsidP="00704399">
            <w:pPr>
              <w:pStyle w:val="Tabletext"/>
              <w:numPr>
                <w:ilvl w:val="0"/>
                <w:numId w:val="12"/>
              </w:numPr>
              <w:ind w:left="284" w:hanging="284"/>
              <w:rPr>
                <w:caps/>
              </w:rPr>
            </w:pPr>
            <w:r w:rsidRPr="004E2199">
              <w:t xml:space="preserve">The semantic of </w:t>
            </w:r>
            <w:r w:rsidRPr="004E2199">
              <w:rPr>
                <w:i/>
                <w:color w:val="000000"/>
              </w:rPr>
              <w:t>reuse idle</w:t>
            </w:r>
            <w:r w:rsidRPr="004E2199">
              <w:t xml:space="preserve"> bearer would be then dependent on the agreed TCP resource model. It might be even transparent for the MG.</w:t>
            </w:r>
            <w:r w:rsidRPr="008949D1">
              <w:rPr>
                <w:caps/>
              </w:rPr>
              <w:t xml:space="preserve"> </w:t>
            </w:r>
          </w:p>
          <w:p w:rsidR="00704399" w:rsidRDefault="00704399" w:rsidP="004F64F0">
            <w:pPr>
              <w:pStyle w:val="Tabletext"/>
            </w:pPr>
            <w:r>
              <w:t>Understanding:</w:t>
            </w:r>
          </w:p>
          <w:p w:rsidR="00704399" w:rsidRDefault="00704399" w:rsidP="004F64F0">
            <w:pPr>
              <w:pStyle w:val="Tabletext"/>
            </w:pPr>
            <w:r>
              <w:t>Reuse of idle procedures are a BICC Network option. Annex B/[b-ITU-T Q.1902.4] describes the overall procedures. MLPP (</w:t>
            </w:r>
            <w:r w:rsidRPr="00D803DF">
              <w:t>multi-level precedence and preemption</w:t>
            </w:r>
            <w:r>
              <w:t xml:space="preserve">) is a service that supports the reuse of IDLE bearers (i.e [b-ITU-T Q.850], cause 9). [b-IETF RFC 4411] discusses the use of this cause with respect to SIP and basically says that it’s not valid in an IP environment. </w:t>
            </w:r>
          </w:p>
          <w:p w:rsidR="00704399" w:rsidRDefault="00704399" w:rsidP="004F64F0">
            <w:pPr>
              <w:pStyle w:val="Tabletext"/>
            </w:pPr>
            <w:r>
              <w:t xml:space="preserve">The Reuse idle package is used within the framework of a call control that supports an application (i.e. MLPP) that has re-use logic. The RII property is used in conjunction with the BNC-ID etc to choose an existing bearer (i.e. bearer independent situations). Whereas the SDP "a=connection" attribute is really a flag to use an existing bearer because you don't want to release it rather than selecting an idle TCP connection i.e. can be used in “bearer dependent” situations. </w:t>
            </w:r>
          </w:p>
          <w:p w:rsidR="00704399" w:rsidRDefault="00704399" w:rsidP="004F64F0">
            <w:pPr>
              <w:pStyle w:val="Tabletext"/>
            </w:pPr>
            <w:r>
              <w:t>Conclusion:</w:t>
            </w:r>
          </w:p>
          <w:p w:rsidR="00ED4AFE" w:rsidRDefault="00704399" w:rsidP="00F65AEE">
            <w:pPr>
              <w:pStyle w:val="Tabletext"/>
              <w:rPr>
                <w:caps/>
              </w:rPr>
            </w:pPr>
            <w:r>
              <w:t>Whilst it is possible to reuse a TCP connection, there is not any real relation of this Q.1950 package to this Recommendation.</w:t>
            </w:r>
          </w:p>
        </w:tc>
      </w:tr>
    </w:tbl>
    <w:p w:rsidR="00704399" w:rsidRPr="004E2199" w:rsidRDefault="00704399" w:rsidP="00704399"/>
    <w:p w:rsidR="00704399" w:rsidRPr="00A2608D" w:rsidRDefault="00704399" w:rsidP="00704399">
      <w:pPr>
        <w:pStyle w:val="Heading2"/>
        <w:rPr>
          <w:lang w:val="fr-CH"/>
        </w:rPr>
      </w:pPr>
      <w:bookmarkStart w:id="344" w:name="_Toc392513335"/>
      <w:r w:rsidRPr="00A2608D">
        <w:rPr>
          <w:lang w:val="fr-CH"/>
        </w:rPr>
        <w:t>V.3</w:t>
      </w:r>
      <w:r w:rsidRPr="00A2608D">
        <w:rPr>
          <w:lang w:val="fr-CH"/>
        </w:rPr>
        <w:tab/>
        <w:t>ITU-T H.248.67</w:t>
      </w:r>
      <w:bookmarkEnd w:id="344"/>
    </w:p>
    <w:p w:rsidR="00704399" w:rsidRPr="00A2608D" w:rsidRDefault="00704399" w:rsidP="00704399">
      <w:pPr>
        <w:pStyle w:val="Heading3"/>
        <w:rPr>
          <w:lang w:val="fr-CH"/>
        </w:rPr>
      </w:pPr>
      <w:bookmarkStart w:id="345" w:name="_Toc392513336"/>
      <w:r w:rsidRPr="00A2608D">
        <w:rPr>
          <w:lang w:val="fr-CH"/>
        </w:rPr>
        <w:t>V.3.1</w:t>
      </w:r>
      <w:r w:rsidRPr="00A2608D">
        <w:rPr>
          <w:lang w:val="fr-CH"/>
        </w:rPr>
        <w:tab/>
        <w:t>Package '</w:t>
      </w:r>
      <w:r w:rsidRPr="00A2608D">
        <w:rPr>
          <w:i/>
          <w:iCs/>
          <w:lang w:val="fr-CH"/>
        </w:rPr>
        <w:t>trm</w:t>
      </w:r>
      <w:r w:rsidRPr="00A2608D">
        <w:rPr>
          <w:lang w:val="fr-CH"/>
        </w:rPr>
        <w:t>' (GCP transport mode indication):</w:t>
      </w:r>
      <w:bookmarkEnd w:id="345"/>
    </w:p>
    <w:p w:rsidR="00704399" w:rsidRPr="004E2199" w:rsidRDefault="00704399" w:rsidP="00704399">
      <w:r w:rsidRPr="004E2199">
        <w:t>See Table </w:t>
      </w:r>
      <w:r>
        <w:t>V.5</w:t>
      </w:r>
      <w:r w:rsidRPr="004E2199">
        <w:t>:</w:t>
      </w:r>
    </w:p>
    <w:p w:rsidR="00704399" w:rsidRPr="004E2199" w:rsidRDefault="00704399" w:rsidP="00704399">
      <w:pPr>
        <w:pStyle w:val="TableNotitle"/>
      </w:pPr>
      <w:bookmarkStart w:id="346" w:name="_Toc392513365"/>
      <w:r w:rsidRPr="004E2199">
        <w:t xml:space="preserve">Table </w:t>
      </w:r>
      <w:r>
        <w:t>V.5</w:t>
      </w:r>
      <w:r w:rsidRPr="004E2199">
        <w:t xml:space="preserve"> – H.248.67-defined H.248 package – </w:t>
      </w:r>
      <w:r w:rsidRPr="004E2199">
        <w:rPr>
          <w:i/>
          <w:iCs/>
        </w:rPr>
        <w:t>trm</w:t>
      </w:r>
      <w:r w:rsidRPr="004E2199">
        <w:t xml:space="preserve"> package</w:t>
      </w:r>
      <w:bookmarkEnd w:id="346"/>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A2608D" w:rsidRDefault="00704399" w:rsidP="004F64F0">
            <w:pPr>
              <w:pStyle w:val="Tabletext"/>
              <w:rPr>
                <w:lang w:val="fr-CH"/>
              </w:rPr>
            </w:pPr>
            <w:r w:rsidRPr="00A2608D">
              <w:rPr>
                <w:lang w:val="fr-CH"/>
              </w:rPr>
              <w:t>GCP transport mode indication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
                <w:color w:val="000000"/>
              </w:rPr>
            </w:pPr>
            <w:r w:rsidRPr="004E2199">
              <w:t>Related to the H.248 Control Association, which may use TCP-based transport modes.</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None: [ITU-T H.248.67] and this Recommendation are both diametrically opposed. TCP usage for the H.248 signalling interface is out of scope of this Recommendation.</w:t>
            </w:r>
          </w:p>
        </w:tc>
      </w:tr>
    </w:tbl>
    <w:p w:rsidR="00704399" w:rsidRPr="004E2199" w:rsidRDefault="00704399" w:rsidP="00704399">
      <w:pPr>
        <w:pStyle w:val="Heading2"/>
      </w:pPr>
      <w:bookmarkStart w:id="347" w:name="_Toc392513337"/>
      <w:r>
        <w:t>V.</w:t>
      </w:r>
      <w:r w:rsidRPr="004E2199">
        <w:t>4</w:t>
      </w:r>
      <w:r w:rsidRPr="004E2199">
        <w:tab/>
        <w:t>ITU-T H.248.84</w:t>
      </w:r>
      <w:bookmarkEnd w:id="347"/>
    </w:p>
    <w:p w:rsidR="00704399" w:rsidRPr="004E2199" w:rsidRDefault="00704399" w:rsidP="00704399">
      <w:r w:rsidRPr="004E2199">
        <w:t>The TCP enabled SEP will be activated through the indication of the TCP-proxy mode as defined in [ITU-T H.248.84]. This Recommendation only defines properties that are needed on top of [ITU-T H.248.84] for the control of a TCP enabled SEP.</w:t>
      </w:r>
    </w:p>
    <w:p w:rsidR="00704399" w:rsidRPr="004E2199" w:rsidRDefault="00704399" w:rsidP="00704399">
      <w:r w:rsidRPr="004E2199">
        <w:t>This Recommendation does not define TCP-related statistics and events which are already covered by [ITU-T H.248.84]. Whenever needed the statistics and events of the related package as defined by [ITU-T H.248.84] must be used.</w:t>
      </w:r>
    </w:p>
    <w:p w:rsidR="00704399" w:rsidRPr="004E2199" w:rsidRDefault="00704399" w:rsidP="00704399">
      <w:pPr>
        <w:pStyle w:val="Heading3"/>
      </w:pPr>
      <w:bookmarkStart w:id="348" w:name="_Toc392513338"/>
      <w:r>
        <w:t>V.</w:t>
      </w:r>
      <w:r w:rsidRPr="004E2199">
        <w:t>4.1</w:t>
      </w:r>
      <w:r w:rsidRPr="004E2199">
        <w:tab/>
        <w:t>Package-independent procedures for NAT-T with TCP bearers:</w:t>
      </w:r>
      <w:bookmarkEnd w:id="348"/>
    </w:p>
    <w:p w:rsidR="00704399" w:rsidRPr="004E2199" w:rsidRDefault="00704399" w:rsidP="00704399">
      <w:r w:rsidRPr="004E2199">
        <w:t>See Table </w:t>
      </w:r>
      <w:r>
        <w:t>V.6</w:t>
      </w:r>
      <w:r w:rsidRPr="004E2199">
        <w:t>:</w:t>
      </w:r>
    </w:p>
    <w:p w:rsidR="00704399" w:rsidRPr="004E2199" w:rsidRDefault="00704399" w:rsidP="00704399">
      <w:pPr>
        <w:pStyle w:val="TableNotitle"/>
      </w:pPr>
      <w:bookmarkStart w:id="349" w:name="_Toc392513366"/>
      <w:r w:rsidRPr="004E2199">
        <w:t xml:space="preserve">Table </w:t>
      </w:r>
      <w:r>
        <w:t>V.6</w:t>
      </w:r>
      <w:r w:rsidRPr="004E2199">
        <w:t xml:space="preserve"> – H.248.84-defined package-independent procedures for NAT-T with TCP bearers</w:t>
      </w:r>
      <w:bookmarkEnd w:id="34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Procedures</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keepNext/>
            </w:pPr>
            <w:r w:rsidRPr="004E2199">
              <w:t>Clause 13/</w:t>
            </w:r>
            <w:r w:rsidRPr="004E2199">
              <w:rPr>
                <w:rFonts w:eastAsia="SimSun"/>
              </w:rPr>
              <w:t>[ITU-T H.248.84]</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keepNext/>
            </w:pPr>
            <w:r w:rsidRPr="004E2199">
              <w:t>a) Indication of IP transport protocol 'TCP'</w:t>
            </w:r>
          </w:p>
          <w:p w:rsidR="00704399" w:rsidRPr="004E2199" w:rsidRDefault="00704399" w:rsidP="004F64F0">
            <w:pPr>
              <w:pStyle w:val="Tabletext"/>
              <w:keepNext/>
            </w:pPr>
            <w:r w:rsidRPr="004E2199">
              <w:t>b) Indication of 'TCP mode' for H.248 MG</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cantSplit/>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To a):</w:t>
            </w:r>
          </w:p>
          <w:p w:rsidR="00704399" w:rsidRPr="004E2199" w:rsidRDefault="00704399" w:rsidP="00704399">
            <w:pPr>
              <w:pStyle w:val="Tabletext"/>
              <w:numPr>
                <w:ilvl w:val="0"/>
                <w:numId w:val="12"/>
              </w:numPr>
              <w:ind w:left="284" w:hanging="284"/>
              <w:rPr>
                <w:caps/>
              </w:rPr>
            </w:pPr>
            <w:r w:rsidRPr="004E2199">
              <w:t>Normative for SDP-based bearer type indication "TCP".</w:t>
            </w:r>
          </w:p>
          <w:p w:rsidR="00704399" w:rsidRPr="004E2199" w:rsidRDefault="00704399" w:rsidP="004F64F0">
            <w:pPr>
              <w:pStyle w:val="Tabletext"/>
            </w:pPr>
            <w:r w:rsidRPr="004E2199">
              <w:t>To b):</w:t>
            </w:r>
          </w:p>
          <w:p w:rsidR="00704399" w:rsidRPr="004E2199" w:rsidRDefault="00704399" w:rsidP="00704399">
            <w:pPr>
              <w:pStyle w:val="Tabletext"/>
              <w:numPr>
                <w:ilvl w:val="0"/>
                <w:numId w:val="12"/>
              </w:numPr>
              <w:ind w:left="284" w:hanging="284"/>
              <w:rPr>
                <w:caps/>
              </w:rPr>
            </w:pPr>
            <w:r w:rsidRPr="004E2199">
              <w:t>The TCP merge mode could be used as NAT traversal service. The TCP modes as such could interact with TCP connection control. E.g., the tcpcc package would be not required (and should be not used) for TCP connection establishment when NAT-T is used (because it provides already end-to-end TCP connection establishment (Note: TCP connection release is different).</w:t>
            </w:r>
          </w:p>
        </w:tc>
      </w:tr>
    </w:tbl>
    <w:p w:rsidR="00704399" w:rsidRPr="004E2199" w:rsidRDefault="00704399" w:rsidP="00704399">
      <w:pPr>
        <w:pStyle w:val="Heading3"/>
      </w:pPr>
      <w:bookmarkStart w:id="350" w:name="_Toc392513339"/>
      <w:r>
        <w:t>V.</w:t>
      </w:r>
      <w:r w:rsidRPr="004E2199">
        <w:t>4.2</w:t>
      </w:r>
      <w:r w:rsidRPr="004E2199">
        <w:tab/>
        <w:t>Package '</w:t>
      </w:r>
      <w:r w:rsidRPr="004E2199">
        <w:rPr>
          <w:i/>
          <w:iCs/>
        </w:rPr>
        <w:t>tcphp</w:t>
      </w:r>
      <w:r w:rsidRPr="004E2199">
        <w:t>' (TCP hole punching):</w:t>
      </w:r>
      <w:bookmarkEnd w:id="350"/>
    </w:p>
    <w:p w:rsidR="00704399" w:rsidRPr="004E2199" w:rsidRDefault="00704399" w:rsidP="00704399">
      <w:r w:rsidRPr="004E2199">
        <w:t>See Table </w:t>
      </w:r>
      <w:r>
        <w:t>V.7</w:t>
      </w:r>
      <w:r w:rsidRPr="004E2199">
        <w:t>:</w:t>
      </w:r>
    </w:p>
    <w:p w:rsidR="00704399" w:rsidRPr="004E2199" w:rsidRDefault="00704399" w:rsidP="00704399">
      <w:pPr>
        <w:pStyle w:val="TableNotitle"/>
      </w:pPr>
      <w:bookmarkStart w:id="351" w:name="_Toc392513367"/>
      <w:r w:rsidRPr="004E2199">
        <w:t xml:space="preserve">Table </w:t>
      </w:r>
      <w:r>
        <w:t>V.7</w:t>
      </w:r>
      <w:r w:rsidRPr="004E2199">
        <w:t xml:space="preserve"> – H.248.84-defined H.248 package – </w:t>
      </w:r>
      <w:r w:rsidRPr="004E2199">
        <w:rPr>
          <w:i/>
          <w:iCs/>
        </w:rPr>
        <w:t>tcphp</w:t>
      </w:r>
      <w:r w:rsidRPr="004E2199">
        <w:t xml:space="preserve"> package</w:t>
      </w:r>
      <w:bookmarkEnd w:id="351"/>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TCP hole punching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
                <w:color w:val="000000"/>
              </w:rPr>
            </w:pPr>
            <w:r w:rsidRPr="004E2199">
              <w:t>NAT traversal support service for TCP.</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 xml:space="preserve">Orthogonal to this Recommendation; the </w:t>
            </w:r>
            <w:r w:rsidRPr="004E2199">
              <w:rPr>
                <w:i/>
                <w:iCs/>
              </w:rPr>
              <w:t>tcphp</w:t>
            </w:r>
            <w:r w:rsidRPr="004E2199">
              <w:t xml:space="preserve"> package could be used in conjunction with this Recommendation.</w:t>
            </w:r>
          </w:p>
        </w:tc>
      </w:tr>
    </w:tbl>
    <w:p w:rsidR="00704399" w:rsidRPr="004E2199" w:rsidRDefault="00704399" w:rsidP="00704399"/>
    <w:p w:rsidR="00704399" w:rsidRPr="004E2199" w:rsidRDefault="00704399" w:rsidP="00704399">
      <w:pPr>
        <w:pStyle w:val="Heading3"/>
      </w:pPr>
      <w:bookmarkStart w:id="352" w:name="_Toc392513340"/>
      <w:r>
        <w:t>V.</w:t>
      </w:r>
      <w:r w:rsidRPr="004E2199">
        <w:t>4.3</w:t>
      </w:r>
      <w:r w:rsidRPr="004E2199">
        <w:tab/>
        <w:t>Package '</w:t>
      </w:r>
      <w:r w:rsidRPr="004E2199">
        <w:rPr>
          <w:i/>
          <w:iCs/>
        </w:rPr>
        <w:t>tcptv</w:t>
      </w:r>
      <w:r w:rsidRPr="004E2199">
        <w:t>' (TCP traffic volume metrics):</w:t>
      </w:r>
      <w:bookmarkEnd w:id="352"/>
    </w:p>
    <w:p w:rsidR="00704399" w:rsidRPr="004E2199" w:rsidRDefault="00704399" w:rsidP="00704399">
      <w:r w:rsidRPr="004E2199">
        <w:t>See Table </w:t>
      </w:r>
      <w:r>
        <w:t>V.8</w:t>
      </w:r>
      <w:r w:rsidRPr="004E2199">
        <w:t>:</w:t>
      </w:r>
    </w:p>
    <w:p w:rsidR="00704399" w:rsidRPr="004E2199" w:rsidRDefault="00704399" w:rsidP="00704399">
      <w:pPr>
        <w:pStyle w:val="TableNotitle"/>
      </w:pPr>
      <w:bookmarkStart w:id="353" w:name="_Toc392513368"/>
      <w:r w:rsidRPr="004E2199">
        <w:t xml:space="preserve">Table </w:t>
      </w:r>
      <w:r>
        <w:t>V.8</w:t>
      </w:r>
      <w:r w:rsidRPr="004E2199">
        <w:t xml:space="preserve"> – H.248.84-defined H.248 package – </w:t>
      </w:r>
      <w:r w:rsidRPr="004E2199">
        <w:rPr>
          <w:i/>
          <w:iCs/>
        </w:rPr>
        <w:t>tcptv</w:t>
      </w:r>
      <w:r w:rsidRPr="004E2199">
        <w:t xml:space="preserve"> package</w:t>
      </w:r>
      <w:bookmarkEnd w:id="353"/>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TCP traffic volume metrics package</w:t>
            </w:r>
          </w:p>
        </w:tc>
        <w:tc>
          <w:tcPr>
            <w:tcW w:w="7300" w:type="dxa"/>
            <w:tcBorders>
              <w:top w:val="single" w:sz="12" w:space="0" w:color="auto"/>
              <w:bottom w:val="single" w:sz="12" w:space="0" w:color="auto"/>
            </w:tcBorders>
            <w:shd w:val="clear" w:color="auto" w:fill="auto"/>
          </w:tcPr>
          <w:p w:rsidR="00704399" w:rsidRPr="004E2199" w:rsidRDefault="00704399" w:rsidP="004F64F0">
            <w:pPr>
              <w:pStyle w:val="Tabletext"/>
              <w:rPr>
                <w:i/>
                <w:color w:val="000000"/>
              </w:rPr>
            </w:pPr>
            <w:r w:rsidRPr="004E2199">
              <w:t>Support of octet and packet count statistics for TCP bearer protocol.</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Performance monitoring is an orthogonal application; hence, the H.248 statistics could be basically used in conjunction with this Recommendation.</w:t>
            </w:r>
          </w:p>
        </w:tc>
      </w:tr>
    </w:tbl>
    <w:p w:rsidR="00704399" w:rsidRPr="004E2199" w:rsidRDefault="00704399" w:rsidP="00704399"/>
    <w:p w:rsidR="00704399" w:rsidRPr="004E2199" w:rsidRDefault="00704399" w:rsidP="00704399">
      <w:pPr>
        <w:pStyle w:val="Heading3"/>
      </w:pPr>
      <w:bookmarkStart w:id="354" w:name="_Toc392513341"/>
      <w:r>
        <w:t>V.</w:t>
      </w:r>
      <w:r w:rsidRPr="004E2199">
        <w:t>4.4</w:t>
      </w:r>
      <w:r w:rsidRPr="004E2199">
        <w:tab/>
        <w:t>Package '</w:t>
      </w:r>
      <w:r w:rsidRPr="004E2199">
        <w:rPr>
          <w:i/>
          <w:iCs/>
        </w:rPr>
        <w:t>tcpccm</w:t>
      </w:r>
      <w:r w:rsidRPr="004E2199">
        <w:t>' (TCP connection control metrics):</w:t>
      </w:r>
      <w:bookmarkEnd w:id="354"/>
    </w:p>
    <w:p w:rsidR="00704399" w:rsidRPr="004E2199" w:rsidRDefault="00704399" w:rsidP="00704399">
      <w:r w:rsidRPr="004E2199">
        <w:t>See Table </w:t>
      </w:r>
      <w:r>
        <w:t>V.9</w:t>
      </w:r>
      <w:r w:rsidRPr="004E2199">
        <w:t>:</w:t>
      </w:r>
    </w:p>
    <w:p w:rsidR="00704399" w:rsidRPr="004E2199" w:rsidRDefault="00704399" w:rsidP="00704399">
      <w:pPr>
        <w:pStyle w:val="TableNotitle"/>
      </w:pPr>
      <w:bookmarkStart w:id="355" w:name="_Toc392513369"/>
      <w:r w:rsidRPr="004E2199">
        <w:t xml:space="preserve">Table </w:t>
      </w:r>
      <w:r>
        <w:t>V.9</w:t>
      </w:r>
      <w:r w:rsidRPr="004E2199">
        <w:t xml:space="preserve"> – H.248.84-defined H.248 package – </w:t>
      </w:r>
      <w:r w:rsidRPr="004E2199">
        <w:rPr>
          <w:i/>
          <w:iCs/>
        </w:rPr>
        <w:t>tcpccm</w:t>
      </w:r>
      <w:r w:rsidRPr="004E2199">
        <w:t xml:space="preserve"> package</w:t>
      </w:r>
      <w:bookmarkEnd w:id="355"/>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704399" w:rsidRPr="004E2199" w:rsidTr="004F64F0">
        <w:trPr>
          <w:tblHeader/>
          <w:jc w:val="center"/>
        </w:trPr>
        <w:tc>
          <w:tcPr>
            <w:tcW w:w="2376"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194"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376" w:type="dxa"/>
            <w:tcBorders>
              <w:top w:val="single" w:sz="12" w:space="0" w:color="auto"/>
              <w:bottom w:val="single" w:sz="12" w:space="0" w:color="auto"/>
            </w:tcBorders>
            <w:shd w:val="clear" w:color="auto" w:fill="auto"/>
          </w:tcPr>
          <w:p w:rsidR="00704399" w:rsidRPr="004E2199" w:rsidRDefault="00704399" w:rsidP="004F64F0">
            <w:pPr>
              <w:pStyle w:val="Tabletext"/>
              <w:keepNext/>
            </w:pPr>
            <w:r w:rsidRPr="004E2199">
              <w:t>TCP connection control metrics package</w:t>
            </w:r>
          </w:p>
        </w:tc>
        <w:tc>
          <w:tcPr>
            <w:tcW w:w="7194" w:type="dxa"/>
            <w:tcBorders>
              <w:top w:val="single" w:sz="12" w:space="0" w:color="auto"/>
              <w:bottom w:val="single" w:sz="12" w:space="0" w:color="auto"/>
            </w:tcBorders>
            <w:shd w:val="clear" w:color="auto" w:fill="auto"/>
          </w:tcPr>
          <w:p w:rsidR="00704399" w:rsidRPr="004E2199" w:rsidRDefault="00704399" w:rsidP="004F64F0">
            <w:pPr>
              <w:pStyle w:val="Tabletext"/>
              <w:keepNext/>
              <w:rPr>
                <w:i/>
                <w:color w:val="000000"/>
              </w:rPr>
            </w:pPr>
            <w:r w:rsidRPr="004E2199">
              <w:t>Statistics related to the establishment process of the TCP bearer connections.</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Basically all three statistics could be used.</w:t>
            </w:r>
          </w:p>
        </w:tc>
      </w:tr>
    </w:tbl>
    <w:p w:rsidR="00704399" w:rsidRPr="004E2199" w:rsidRDefault="00704399" w:rsidP="00704399"/>
    <w:p w:rsidR="00704399" w:rsidRPr="004E2199" w:rsidRDefault="00704399" w:rsidP="00704399">
      <w:pPr>
        <w:pStyle w:val="Heading3"/>
      </w:pPr>
      <w:bookmarkStart w:id="356" w:name="_Toc392513342"/>
      <w:r>
        <w:t>V.</w:t>
      </w:r>
      <w:r w:rsidRPr="004E2199">
        <w:t>4.5</w:t>
      </w:r>
      <w:r w:rsidRPr="004E2199">
        <w:tab/>
        <w:t>Package '</w:t>
      </w:r>
      <w:r w:rsidRPr="004E2199">
        <w:rPr>
          <w:i/>
          <w:iCs/>
        </w:rPr>
        <w:t>tcpcqm</w:t>
      </w:r>
      <w:r w:rsidRPr="004E2199">
        <w:t>' (TCP connection quality metrics):</w:t>
      </w:r>
      <w:bookmarkEnd w:id="356"/>
    </w:p>
    <w:p w:rsidR="00704399" w:rsidRPr="004E2199" w:rsidRDefault="00704399" w:rsidP="00704399">
      <w:r w:rsidRPr="004E2199">
        <w:t>See Table </w:t>
      </w:r>
      <w:r>
        <w:t>V.</w:t>
      </w:r>
      <w:r w:rsidRPr="004E2199">
        <w:t>1</w:t>
      </w:r>
      <w:r>
        <w:t>0</w:t>
      </w:r>
      <w:r w:rsidR="00F65AEE">
        <w:t>.</w:t>
      </w:r>
    </w:p>
    <w:p w:rsidR="00704399" w:rsidRPr="004E2199" w:rsidRDefault="00704399" w:rsidP="00704399">
      <w:pPr>
        <w:pStyle w:val="TableNotitle"/>
      </w:pPr>
      <w:bookmarkStart w:id="357" w:name="_Toc392513370"/>
      <w:r w:rsidRPr="004E2199">
        <w:t xml:space="preserve">Table </w:t>
      </w:r>
      <w:r>
        <w:t>V.</w:t>
      </w:r>
      <w:r w:rsidRPr="004E2199">
        <w:t>1</w:t>
      </w:r>
      <w:r>
        <w:t>0</w:t>
      </w:r>
      <w:r w:rsidRPr="004E2199">
        <w:t xml:space="preserve"> – H.248.84-defined H.248 package – </w:t>
      </w:r>
      <w:r w:rsidRPr="004E2199">
        <w:rPr>
          <w:i/>
          <w:iCs/>
        </w:rPr>
        <w:t>tcpcqm</w:t>
      </w:r>
      <w:r w:rsidRPr="004E2199">
        <w:t xml:space="preserve"> package</w:t>
      </w:r>
      <w:bookmarkEnd w:id="357"/>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704399" w:rsidRPr="004E2199" w:rsidTr="004F64F0">
        <w:trPr>
          <w:tblHeader/>
          <w:jc w:val="center"/>
        </w:trPr>
        <w:tc>
          <w:tcPr>
            <w:tcW w:w="2376" w:type="dxa"/>
            <w:tcBorders>
              <w:top w:val="single" w:sz="12" w:space="0" w:color="auto"/>
              <w:bottom w:val="single" w:sz="12" w:space="0" w:color="auto"/>
            </w:tcBorders>
            <w:shd w:val="clear" w:color="auto" w:fill="auto"/>
          </w:tcPr>
          <w:p w:rsidR="00704399" w:rsidRPr="0086794E" w:rsidRDefault="00704399" w:rsidP="004F64F0">
            <w:pPr>
              <w:pStyle w:val="Tablehead"/>
            </w:pPr>
            <w:r>
              <w:t>Package name</w:t>
            </w:r>
          </w:p>
        </w:tc>
        <w:tc>
          <w:tcPr>
            <w:tcW w:w="7194"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376" w:type="dxa"/>
            <w:tcBorders>
              <w:top w:val="single" w:sz="12" w:space="0" w:color="auto"/>
              <w:bottom w:val="single" w:sz="12" w:space="0" w:color="auto"/>
            </w:tcBorders>
            <w:shd w:val="clear" w:color="auto" w:fill="auto"/>
          </w:tcPr>
          <w:p w:rsidR="00704399" w:rsidRPr="004E2199" w:rsidRDefault="00704399" w:rsidP="004F64F0">
            <w:pPr>
              <w:pStyle w:val="Tabletext"/>
            </w:pPr>
            <w:r w:rsidRPr="004E2199">
              <w:t>TCP connection quality metrics package</w:t>
            </w:r>
          </w:p>
        </w:tc>
        <w:tc>
          <w:tcPr>
            <w:tcW w:w="7194" w:type="dxa"/>
            <w:tcBorders>
              <w:top w:val="single" w:sz="12" w:space="0" w:color="auto"/>
              <w:bottom w:val="single" w:sz="12" w:space="0" w:color="auto"/>
            </w:tcBorders>
            <w:shd w:val="clear" w:color="auto" w:fill="auto"/>
          </w:tcPr>
          <w:p w:rsidR="00704399" w:rsidRPr="004E2199" w:rsidRDefault="00704399" w:rsidP="004F64F0">
            <w:pPr>
              <w:pStyle w:val="Tabletext"/>
              <w:rPr>
                <w:i/>
                <w:color w:val="000000"/>
              </w:rPr>
            </w:pPr>
            <w:r w:rsidRPr="004E2199">
              <w:t>Additional statistic related to the establishment process of TCP bearer connections.</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The round-trip time based statistic may be used as well.</w:t>
            </w:r>
          </w:p>
        </w:tc>
      </w:tr>
    </w:tbl>
    <w:p w:rsidR="00704399" w:rsidRPr="004E2199" w:rsidRDefault="00704399" w:rsidP="00704399"/>
    <w:p w:rsidR="00704399" w:rsidRPr="004E2199" w:rsidRDefault="00704399" w:rsidP="00704399">
      <w:pPr>
        <w:pStyle w:val="Heading3"/>
      </w:pPr>
      <w:bookmarkStart w:id="358" w:name="_Toc392513343"/>
      <w:r>
        <w:t>V.</w:t>
      </w:r>
      <w:r w:rsidRPr="004E2199">
        <w:t>4.6</w:t>
      </w:r>
      <w:r w:rsidRPr="004E2199">
        <w:tab/>
        <w:t>Inventory of TCP functions and their possible impact on H.248 TCP gateways:</w:t>
      </w:r>
      <w:bookmarkEnd w:id="358"/>
    </w:p>
    <w:p w:rsidR="00704399" w:rsidRPr="004E2199" w:rsidRDefault="00704399" w:rsidP="00704399">
      <w:r w:rsidRPr="004E2199">
        <w:t>See Table </w:t>
      </w:r>
      <w:r>
        <w:t>V.1</w:t>
      </w:r>
      <w:r w:rsidR="00F65AEE">
        <w:t>1.</w:t>
      </w:r>
    </w:p>
    <w:p w:rsidR="00704399" w:rsidRPr="004E2199" w:rsidRDefault="00704399" w:rsidP="00704399">
      <w:pPr>
        <w:pStyle w:val="TableNotitle"/>
      </w:pPr>
      <w:bookmarkStart w:id="359" w:name="_Toc392513371"/>
      <w:r w:rsidRPr="004E2199">
        <w:t xml:space="preserve">Table </w:t>
      </w:r>
      <w:r>
        <w:t>V.1</w:t>
      </w:r>
      <w:r w:rsidRPr="004E2199">
        <w:t>1 – H.248.84– Inventory of TCP functions</w:t>
      </w:r>
      <w:bookmarkEnd w:id="35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704399" w:rsidRPr="004E2199" w:rsidTr="004F64F0">
        <w:trPr>
          <w:tblHeader/>
          <w:jc w:val="center"/>
        </w:trPr>
        <w:tc>
          <w:tcPr>
            <w:tcW w:w="2270" w:type="dxa"/>
            <w:tcBorders>
              <w:top w:val="single" w:sz="12" w:space="0" w:color="auto"/>
              <w:bottom w:val="single" w:sz="12" w:space="0" w:color="auto"/>
            </w:tcBorders>
            <w:shd w:val="clear" w:color="auto" w:fill="auto"/>
          </w:tcPr>
          <w:p w:rsidR="00704399" w:rsidRPr="0086794E" w:rsidRDefault="00704399" w:rsidP="004F64F0">
            <w:pPr>
              <w:pStyle w:val="Tablehead"/>
            </w:pPr>
            <w:r>
              <w:t>Inventory in:</w:t>
            </w:r>
          </w:p>
        </w:tc>
        <w:tc>
          <w:tcPr>
            <w:tcW w:w="7300" w:type="dxa"/>
            <w:tcBorders>
              <w:top w:val="single" w:sz="12" w:space="0" w:color="auto"/>
              <w:bottom w:val="single" w:sz="12" w:space="0" w:color="auto"/>
            </w:tcBorders>
            <w:shd w:val="clear" w:color="auto" w:fill="auto"/>
          </w:tcPr>
          <w:p w:rsidR="00704399" w:rsidRPr="0086794E" w:rsidRDefault="00704399" w:rsidP="004F64F0">
            <w:pPr>
              <w:pStyle w:val="Tablehead"/>
            </w:pPr>
            <w:r>
              <w:t>Purpose:</w:t>
            </w:r>
          </w:p>
        </w:tc>
      </w:tr>
      <w:tr w:rsidR="00704399" w:rsidRPr="004E2199" w:rsidTr="004F64F0">
        <w:trPr>
          <w:jc w:val="center"/>
        </w:trPr>
        <w:tc>
          <w:tcPr>
            <w:tcW w:w="2270" w:type="dxa"/>
            <w:tcBorders>
              <w:top w:val="single" w:sz="12" w:space="0" w:color="auto"/>
              <w:bottom w:val="single" w:sz="12" w:space="0" w:color="auto"/>
            </w:tcBorders>
            <w:shd w:val="clear" w:color="auto" w:fill="auto"/>
          </w:tcPr>
          <w:p w:rsidR="00704399" w:rsidRPr="00A2608D" w:rsidRDefault="00704399" w:rsidP="004F64F0">
            <w:pPr>
              <w:pStyle w:val="Tabletext"/>
              <w:rPr>
                <w:lang w:val="fr-CH"/>
              </w:rPr>
            </w:pPr>
            <w:r w:rsidRPr="00A2608D">
              <w:rPr>
                <w:lang w:val="fr-CH"/>
              </w:rPr>
              <w:t>Appendix II/</w:t>
            </w:r>
            <w:r w:rsidRPr="00A2608D">
              <w:rPr>
                <w:rFonts w:eastAsia="SimSun"/>
                <w:lang w:val="fr-CH"/>
              </w:rPr>
              <w:t>[ITU-T H.248.84]</w:t>
            </w:r>
          </w:p>
        </w:tc>
        <w:tc>
          <w:tcPr>
            <w:tcW w:w="7300" w:type="dxa"/>
            <w:tcBorders>
              <w:top w:val="single" w:sz="12" w:space="0" w:color="auto"/>
              <w:bottom w:val="single" w:sz="12" w:space="0" w:color="auto"/>
            </w:tcBorders>
            <w:shd w:val="clear" w:color="auto" w:fill="auto"/>
          </w:tcPr>
          <w:p w:rsidR="00704399" w:rsidRPr="004E2199" w:rsidRDefault="00704399" w:rsidP="00704399">
            <w:pPr>
              <w:pStyle w:val="Tabletext"/>
              <w:numPr>
                <w:ilvl w:val="0"/>
                <w:numId w:val="12"/>
              </w:numPr>
              <w:ind w:left="284" w:hanging="284"/>
              <w:rPr>
                <w:caps/>
              </w:rPr>
            </w:pPr>
            <w:r w:rsidRPr="004E2199">
              <w:t>TCP Functions versus H.248 TCP Modes of Operation, in ten areas:</w:t>
            </w:r>
          </w:p>
          <w:p w:rsidR="00704399" w:rsidRPr="004E2199" w:rsidRDefault="00704399" w:rsidP="00704399">
            <w:pPr>
              <w:pStyle w:val="Tabletext"/>
              <w:numPr>
                <w:ilvl w:val="0"/>
                <w:numId w:val="12"/>
              </w:numPr>
              <w:ind w:left="284" w:hanging="284"/>
              <w:rPr>
                <w:caps/>
              </w:rPr>
            </w:pPr>
            <w:r w:rsidRPr="004E2199">
              <w:t>Basic Capabilities</w:t>
            </w:r>
          </w:p>
          <w:p w:rsidR="00704399" w:rsidRPr="004E2199" w:rsidRDefault="00704399" w:rsidP="00704399">
            <w:pPr>
              <w:pStyle w:val="Tabletext"/>
              <w:numPr>
                <w:ilvl w:val="0"/>
                <w:numId w:val="12"/>
              </w:numPr>
              <w:ind w:left="284" w:hanging="284"/>
              <w:rPr>
                <w:caps/>
              </w:rPr>
            </w:pPr>
            <w:r w:rsidRPr="004E2199">
              <w:t>Topology Hiding</w:t>
            </w:r>
          </w:p>
          <w:p w:rsidR="00704399" w:rsidRPr="004E2199" w:rsidRDefault="00704399" w:rsidP="00704399">
            <w:pPr>
              <w:pStyle w:val="Tabletext"/>
              <w:numPr>
                <w:ilvl w:val="0"/>
                <w:numId w:val="12"/>
              </w:numPr>
              <w:ind w:left="284" w:hanging="284"/>
              <w:rPr>
                <w:caps/>
              </w:rPr>
            </w:pPr>
            <w:r w:rsidRPr="004E2199">
              <w:t>Protocol Encryption</w:t>
            </w:r>
          </w:p>
          <w:p w:rsidR="00704399" w:rsidRPr="004E2199" w:rsidRDefault="00704399" w:rsidP="00704399">
            <w:pPr>
              <w:pStyle w:val="Tabletext"/>
              <w:numPr>
                <w:ilvl w:val="0"/>
                <w:numId w:val="12"/>
              </w:numPr>
              <w:ind w:left="284" w:hanging="284"/>
              <w:rPr>
                <w:caps/>
              </w:rPr>
            </w:pPr>
            <w:r w:rsidRPr="004E2199">
              <w:t>Security</w:t>
            </w:r>
          </w:p>
          <w:p w:rsidR="00704399" w:rsidRPr="004E2199" w:rsidRDefault="00704399" w:rsidP="00704399">
            <w:pPr>
              <w:pStyle w:val="Tabletext"/>
              <w:numPr>
                <w:ilvl w:val="0"/>
                <w:numId w:val="12"/>
              </w:numPr>
              <w:ind w:left="284" w:hanging="284"/>
              <w:rPr>
                <w:caps/>
              </w:rPr>
            </w:pPr>
            <w:r w:rsidRPr="004E2199">
              <w:t>Application Data Inactivity Detection</w:t>
            </w:r>
          </w:p>
          <w:p w:rsidR="00704399" w:rsidRPr="004E2199" w:rsidRDefault="00704399" w:rsidP="00704399">
            <w:pPr>
              <w:pStyle w:val="Tabletext"/>
              <w:numPr>
                <w:ilvl w:val="0"/>
                <w:numId w:val="12"/>
              </w:numPr>
              <w:ind w:left="284" w:hanging="284"/>
              <w:rPr>
                <w:caps/>
              </w:rPr>
            </w:pPr>
            <w:r w:rsidRPr="004E2199">
              <w:t>Interactions with other policy rules</w:t>
            </w:r>
          </w:p>
          <w:p w:rsidR="00704399" w:rsidRPr="004E2199" w:rsidRDefault="00704399" w:rsidP="00704399">
            <w:pPr>
              <w:pStyle w:val="Tabletext"/>
              <w:numPr>
                <w:ilvl w:val="0"/>
                <w:numId w:val="12"/>
              </w:numPr>
              <w:ind w:left="284" w:hanging="284"/>
              <w:rPr>
                <w:caps/>
              </w:rPr>
            </w:pPr>
            <w:r w:rsidRPr="004E2199">
              <w:t>Performance measurements &amp; statistics"</w:t>
            </w:r>
          </w:p>
          <w:p w:rsidR="00704399" w:rsidRPr="004E2199" w:rsidRDefault="00704399" w:rsidP="00704399">
            <w:pPr>
              <w:pStyle w:val="Tabletext"/>
              <w:numPr>
                <w:ilvl w:val="0"/>
                <w:numId w:val="12"/>
              </w:numPr>
              <w:ind w:left="284" w:hanging="284"/>
              <w:rPr>
                <w:caps/>
              </w:rPr>
            </w:pPr>
            <w:r w:rsidRPr="004E2199">
              <w:t>Connection keep alive support</w:t>
            </w:r>
          </w:p>
          <w:p w:rsidR="00704399" w:rsidRPr="004E2199" w:rsidRDefault="00704399" w:rsidP="00704399">
            <w:pPr>
              <w:pStyle w:val="Tabletext"/>
              <w:numPr>
                <w:ilvl w:val="0"/>
                <w:numId w:val="12"/>
              </w:numPr>
              <w:ind w:left="284" w:hanging="284"/>
              <w:rPr>
                <w:caps/>
              </w:rPr>
            </w:pPr>
            <w:r w:rsidRPr="004E2199">
              <w:t>Add-on's to TCP</w:t>
            </w:r>
          </w:p>
          <w:p w:rsidR="00704399" w:rsidRPr="004E2199" w:rsidRDefault="00704399" w:rsidP="00704399">
            <w:pPr>
              <w:pStyle w:val="Tabletext"/>
              <w:numPr>
                <w:ilvl w:val="0"/>
                <w:numId w:val="12"/>
              </w:numPr>
              <w:ind w:left="284" w:hanging="284"/>
            </w:pPr>
            <w:r w:rsidRPr="004E2199">
              <w:t>IP layer operations</w:t>
            </w:r>
          </w:p>
        </w:tc>
      </w:tr>
      <w:tr w:rsidR="00704399" w:rsidRPr="004E2199" w:rsidTr="004F64F0">
        <w:trPr>
          <w:jc w:val="center"/>
        </w:trPr>
        <w:tc>
          <w:tcPr>
            <w:tcW w:w="9570" w:type="dxa"/>
            <w:gridSpan w:val="2"/>
            <w:tcBorders>
              <w:top w:val="single" w:sz="12" w:space="0" w:color="auto"/>
              <w:bottom w:val="single" w:sz="12" w:space="0" w:color="auto"/>
            </w:tcBorders>
            <w:shd w:val="clear" w:color="auto" w:fill="auto"/>
          </w:tcPr>
          <w:p w:rsidR="00704399" w:rsidRPr="0086794E" w:rsidRDefault="00704399" w:rsidP="004F64F0">
            <w:pPr>
              <w:pStyle w:val="Tablehead"/>
            </w:pPr>
            <w:r>
              <w:t>Possible relation to this Recommendation:</w:t>
            </w:r>
          </w:p>
        </w:tc>
      </w:tr>
      <w:tr w:rsidR="00704399" w:rsidRPr="004E2199" w:rsidTr="004F64F0">
        <w:trPr>
          <w:jc w:val="center"/>
        </w:trPr>
        <w:tc>
          <w:tcPr>
            <w:tcW w:w="9570" w:type="dxa"/>
            <w:gridSpan w:val="2"/>
            <w:tcBorders>
              <w:top w:val="single" w:sz="12" w:space="0" w:color="auto"/>
            </w:tcBorders>
            <w:shd w:val="clear" w:color="auto" w:fill="auto"/>
          </w:tcPr>
          <w:p w:rsidR="00704399" w:rsidRPr="004E2199" w:rsidRDefault="00704399" w:rsidP="004F64F0">
            <w:pPr>
              <w:pStyle w:val="Tabletext"/>
            </w:pPr>
            <w:r w:rsidRPr="004E2199">
              <w:t>This informative analysis is principally valid as well.</w:t>
            </w:r>
          </w:p>
        </w:tc>
      </w:tr>
    </w:tbl>
    <w:p w:rsidR="00704399" w:rsidRPr="00A2608D" w:rsidRDefault="00704399" w:rsidP="00704399">
      <w:pPr>
        <w:pStyle w:val="Heading2"/>
        <w:rPr>
          <w:lang w:val="fr-CH"/>
        </w:rPr>
      </w:pPr>
      <w:bookmarkStart w:id="360" w:name="_Toc392513344"/>
      <w:r w:rsidRPr="00A2608D">
        <w:rPr>
          <w:lang w:val="fr-CH"/>
        </w:rPr>
        <w:t>V.5</w:t>
      </w:r>
      <w:r w:rsidRPr="00A2608D">
        <w:rPr>
          <w:lang w:val="fr-CH"/>
        </w:rPr>
        <w:tab/>
        <w:t>ITU-T H.248.43 and ITU-T H.248.79</w:t>
      </w:r>
      <w:bookmarkEnd w:id="360"/>
    </w:p>
    <w:p w:rsidR="00704399" w:rsidRPr="004E2199" w:rsidRDefault="00704399" w:rsidP="00704399">
      <w:r w:rsidRPr="004E2199">
        <w:t>[ITU-T H.248.43] and [ITU-T H.248.79] are related to the filtering of TCP traffic. See overview in clause 9/[ITU-T H.248.79].</w:t>
      </w:r>
    </w:p>
    <w:p w:rsidR="00D27819" w:rsidRPr="004E2199" w:rsidRDefault="00D27819" w:rsidP="004A106E"/>
    <w:p w:rsidR="004A106E" w:rsidRPr="004E2199" w:rsidRDefault="00ED23EB" w:rsidP="000E4253">
      <w:pPr>
        <w:pStyle w:val="AppendixNotitle"/>
      </w:pPr>
      <w:bookmarkStart w:id="361" w:name="_Toc392513345"/>
      <w:bookmarkEnd w:id="225"/>
      <w:bookmarkEnd w:id="226"/>
      <w:r w:rsidRPr="004E2199">
        <w:t>Bibliography</w:t>
      </w:r>
      <w:bookmarkEnd w:id="361"/>
    </w:p>
    <w:p w:rsidR="007D742B" w:rsidRPr="004E2199" w:rsidRDefault="007D742B" w:rsidP="007D742B"/>
    <w:p w:rsidR="001633C4" w:rsidRPr="004E2199" w:rsidRDefault="007D742B" w:rsidP="007D742B">
      <w:pPr>
        <w:pStyle w:val="Reftext"/>
      </w:pPr>
      <w:r w:rsidRPr="004E2199">
        <w:t xml:space="preserve"> </w:t>
      </w:r>
      <w:r w:rsidR="001633C4" w:rsidRPr="004E2199">
        <w:t>[b-ITU-T H.248.86]</w:t>
      </w:r>
      <w:r w:rsidR="001633C4" w:rsidRPr="004E2199">
        <w:tab/>
        <w:t xml:space="preserve">Recommendation ITU-T H.248.86 (2013), </w:t>
      </w:r>
      <w:r w:rsidR="001633C4" w:rsidRPr="004E2199">
        <w:rPr>
          <w:i/>
          <w:iCs/>
        </w:rPr>
        <w:t xml:space="preserve">Gateway control protocol: H.248 </w:t>
      </w:r>
      <w:r w:rsidR="00FD6223">
        <w:rPr>
          <w:i/>
          <w:iCs/>
        </w:rPr>
        <w:t>s</w:t>
      </w:r>
      <w:r w:rsidR="001633C4" w:rsidRPr="004E2199">
        <w:rPr>
          <w:i/>
          <w:iCs/>
        </w:rPr>
        <w:t>upport for deep packet inspection</w:t>
      </w:r>
      <w:r w:rsidR="001633C4" w:rsidRPr="004E2199">
        <w:t>.</w:t>
      </w:r>
    </w:p>
    <w:p w:rsidR="00A9600F" w:rsidRPr="004E2199" w:rsidRDefault="00A9600F" w:rsidP="00A9600F">
      <w:pPr>
        <w:pStyle w:val="Reftext"/>
      </w:pPr>
      <w:r w:rsidRPr="004E2199">
        <w:t>[b-ITU-T H.248.</w:t>
      </w:r>
      <w:r>
        <w:t>WEBRTC</w:t>
      </w:r>
      <w:r w:rsidRPr="004E2199">
        <w:t>]</w:t>
      </w:r>
      <w:r w:rsidRPr="004E2199">
        <w:tab/>
      </w:r>
      <w:r>
        <w:t xml:space="preserve">Draft </w:t>
      </w:r>
      <w:r w:rsidRPr="004E2199">
        <w:t>Recommendation ITU-T H.248.</w:t>
      </w:r>
      <w:r>
        <w:t>WEBRTC</w:t>
      </w:r>
      <w:r w:rsidRPr="004E2199">
        <w:t xml:space="preserve"> (201</w:t>
      </w:r>
      <w:r>
        <w:t>4</w:t>
      </w:r>
      <w:r w:rsidRPr="004E2199">
        <w:t xml:space="preserve">), </w:t>
      </w:r>
      <w:r w:rsidRPr="00A9600F">
        <w:rPr>
          <w:i/>
          <w:iCs/>
        </w:rPr>
        <w:t>Guidelines on the use of H.248 capabilities for web-based real-time communication services in H.248 profiles</w:t>
      </w:r>
      <w:r w:rsidRPr="004E2199">
        <w:t>.</w:t>
      </w:r>
    </w:p>
    <w:p w:rsidR="007A6186" w:rsidRPr="004E2199" w:rsidRDefault="007A6186" w:rsidP="00F17D67">
      <w:pPr>
        <w:pStyle w:val="Reftext"/>
      </w:pPr>
      <w:r w:rsidRPr="0016636E">
        <w:t>[b-ITU-T Q.</w:t>
      </w:r>
      <w:r>
        <w:t>850</w:t>
      </w:r>
      <w:r w:rsidRPr="0016636E">
        <w:t>]</w:t>
      </w:r>
      <w:r w:rsidRPr="0016636E">
        <w:tab/>
        <w:t>Recommendation ITU-T Q.</w:t>
      </w:r>
      <w:r>
        <w:t>850</w:t>
      </w:r>
      <w:r w:rsidRPr="0016636E">
        <w:t xml:space="preserve"> (</w:t>
      </w:r>
      <w:r>
        <w:t>1998</w:t>
      </w:r>
      <w:r w:rsidRPr="0016636E">
        <w:t xml:space="preserve">), </w:t>
      </w:r>
      <w:r w:rsidRPr="00C935BD">
        <w:rPr>
          <w:i/>
          <w:iCs/>
        </w:rPr>
        <w:t>Usage of cause and location in the Digital Subscriber Signalling System No. 1 and the Signalling System No. 7 ISDN user part</w:t>
      </w:r>
      <w:r w:rsidRPr="0016636E">
        <w:t>.</w:t>
      </w:r>
    </w:p>
    <w:p w:rsidR="007A6186" w:rsidRPr="004E2199" w:rsidRDefault="007A6186" w:rsidP="007A6186">
      <w:pPr>
        <w:pStyle w:val="Reftext"/>
      </w:pPr>
      <w:r w:rsidRPr="0016636E">
        <w:t>[b-ITU-T Q.</w:t>
      </w:r>
      <w:r>
        <w:t>1902.4</w:t>
      </w:r>
      <w:r w:rsidRPr="0016636E">
        <w:t>]</w:t>
      </w:r>
      <w:r w:rsidRPr="0016636E">
        <w:tab/>
        <w:t>Recommendation ITU-T Q.</w:t>
      </w:r>
      <w:r>
        <w:t>1902.4</w:t>
      </w:r>
      <w:r w:rsidRPr="0016636E">
        <w:t xml:space="preserve"> (</w:t>
      </w:r>
      <w:r>
        <w:t>2001</w:t>
      </w:r>
      <w:r w:rsidRPr="0016636E">
        <w:t xml:space="preserve">), </w:t>
      </w:r>
      <w:r w:rsidRPr="003847C3">
        <w:rPr>
          <w:i/>
          <w:iCs/>
        </w:rPr>
        <w:t>Bearer independent call control protocol (Capability Set 2): Basic call procedures</w:t>
      </w:r>
      <w:r w:rsidRPr="0016636E">
        <w:t>.</w:t>
      </w:r>
    </w:p>
    <w:p w:rsidR="004A106E" w:rsidRPr="00A2608D" w:rsidRDefault="0016636E" w:rsidP="007A6186">
      <w:pPr>
        <w:pStyle w:val="Reftext"/>
        <w:rPr>
          <w:lang w:val="fr-CH"/>
        </w:rPr>
      </w:pPr>
      <w:r w:rsidRPr="00A2608D">
        <w:rPr>
          <w:lang w:val="fr-CH"/>
        </w:rPr>
        <w:t>[b-ITU-T Q.2630.1]</w:t>
      </w:r>
      <w:r w:rsidRPr="00A2608D">
        <w:rPr>
          <w:lang w:val="fr-CH"/>
        </w:rPr>
        <w:tab/>
        <w:t xml:space="preserve">Recommendation ITU-T Q.2630.1 (1999), </w:t>
      </w:r>
      <w:r w:rsidRPr="00A2608D">
        <w:rPr>
          <w:i/>
          <w:iCs/>
          <w:lang w:val="fr-CH"/>
        </w:rPr>
        <w:t>AAL type 2 signalling protocol</w:t>
      </w:r>
      <w:r w:rsidRPr="00A2608D">
        <w:rPr>
          <w:lang w:val="fr-CH"/>
        </w:rPr>
        <w:t>.</w:t>
      </w:r>
    </w:p>
    <w:p w:rsidR="00B36E54" w:rsidRPr="004E2199" w:rsidRDefault="00B36E54" w:rsidP="007A6186">
      <w:pPr>
        <w:pStyle w:val="Reftext"/>
      </w:pPr>
      <w:r w:rsidRPr="004E2199">
        <w:t>[b-ETSI T</w:t>
      </w:r>
      <w:r w:rsidR="00291906">
        <w:t>R</w:t>
      </w:r>
      <w:r w:rsidRPr="004E2199">
        <w:t xml:space="preserve"> 183 068]</w:t>
      </w:r>
      <w:r w:rsidRPr="004E2199">
        <w:tab/>
        <w:t>ETSI T</w:t>
      </w:r>
      <w:r w:rsidR="00291906">
        <w:t>R</w:t>
      </w:r>
      <w:r w:rsidRPr="004E2199">
        <w:t xml:space="preserve"> 183 068 v3.1.1, </w:t>
      </w:r>
      <w:r w:rsidRPr="004E2199">
        <w:rPr>
          <w:i/>
          <w:iCs/>
        </w:rPr>
        <w:t>Telecommunications and Internet Converged Services and Protocols for Advanced Networks (TISPAN); Guidelines on using Ia H.248 profile for control of Border Gateway Functions (BGF); Border Gateway Guidelines</w:t>
      </w:r>
      <w:r w:rsidRPr="004E2199">
        <w:t>.</w:t>
      </w:r>
    </w:p>
    <w:p w:rsidR="001F02CF" w:rsidRPr="0086794E" w:rsidRDefault="001F02CF" w:rsidP="001F02CF">
      <w:pPr>
        <w:pStyle w:val="Reftext"/>
      </w:pPr>
      <w:r w:rsidRPr="0016636E">
        <w:t>[</w:t>
      </w:r>
      <w:r>
        <w:t>b-</w:t>
      </w:r>
      <w:r w:rsidRPr="0016636E">
        <w:t>IETF RFC 2923]</w:t>
      </w:r>
      <w:r w:rsidRPr="0016636E">
        <w:tab/>
        <w:t xml:space="preserve">IETF RFC 2923 (1990), </w:t>
      </w:r>
      <w:r w:rsidRPr="0016636E">
        <w:rPr>
          <w:i/>
          <w:iCs/>
        </w:rPr>
        <w:t>TCP Problems with Path MTU Discovery</w:t>
      </w:r>
      <w:r w:rsidRPr="0016636E">
        <w:t>.</w:t>
      </w:r>
    </w:p>
    <w:p w:rsidR="007A6186" w:rsidRPr="004E2199" w:rsidRDefault="007A6186" w:rsidP="001F02CF">
      <w:pPr>
        <w:pStyle w:val="Reftext"/>
      </w:pPr>
      <w:r w:rsidRPr="004E2199">
        <w:t>[b-IETF RFC </w:t>
      </w:r>
      <w:r>
        <w:t>4411</w:t>
      </w:r>
      <w:r w:rsidRPr="004E2199">
        <w:t>]</w:t>
      </w:r>
      <w:r w:rsidRPr="004E2199">
        <w:tab/>
        <w:t>IETF RFC </w:t>
      </w:r>
      <w:r>
        <w:t>4411</w:t>
      </w:r>
      <w:r w:rsidRPr="004E2199">
        <w:t xml:space="preserve"> (20</w:t>
      </w:r>
      <w:r>
        <w:t>06</w:t>
      </w:r>
      <w:r w:rsidRPr="004E2199">
        <w:t xml:space="preserve">), </w:t>
      </w:r>
      <w:r w:rsidRPr="00C935BD">
        <w:rPr>
          <w:i/>
          <w:iCs/>
        </w:rPr>
        <w:t>Extending the Session Initiation Protocol (SIP)</w:t>
      </w:r>
      <w:r>
        <w:rPr>
          <w:i/>
          <w:iCs/>
        </w:rPr>
        <w:t xml:space="preserve"> </w:t>
      </w:r>
      <w:r w:rsidRPr="00C935BD">
        <w:rPr>
          <w:i/>
          <w:iCs/>
        </w:rPr>
        <w:t>Reason Header for Preemption Events</w:t>
      </w:r>
      <w:r w:rsidRPr="004E2199">
        <w:t xml:space="preserve">. </w:t>
      </w:r>
    </w:p>
    <w:p w:rsidR="00F10225" w:rsidRPr="004E2199" w:rsidRDefault="00F10225" w:rsidP="007A6186">
      <w:pPr>
        <w:pStyle w:val="Reftext"/>
      </w:pPr>
      <w:r w:rsidRPr="004E2199">
        <w:t>[b-IETF RFC 5925]</w:t>
      </w:r>
      <w:r w:rsidRPr="004E2199">
        <w:tab/>
        <w:t xml:space="preserve">IETF RFC 5925 (2010), </w:t>
      </w:r>
      <w:r w:rsidR="0016636E" w:rsidRPr="0016636E">
        <w:rPr>
          <w:i/>
          <w:iCs/>
        </w:rPr>
        <w:t>The TCP Authentication Option</w:t>
      </w:r>
      <w:r w:rsidRPr="004E2199">
        <w:t xml:space="preserve">. </w:t>
      </w:r>
    </w:p>
    <w:p w:rsidR="001F02CF" w:rsidRPr="0086794E" w:rsidRDefault="001F02CF" w:rsidP="001F02CF">
      <w:pPr>
        <w:pStyle w:val="Reftext"/>
      </w:pPr>
      <w:r w:rsidRPr="0016636E">
        <w:t>[</w:t>
      </w:r>
      <w:r>
        <w:t>b-</w:t>
      </w:r>
      <w:r w:rsidRPr="0016636E">
        <w:t>IETF RFC 6349]</w:t>
      </w:r>
      <w:r w:rsidRPr="0016636E">
        <w:tab/>
        <w:t xml:space="preserve">IETF RFC 6349 (08/2011), </w:t>
      </w:r>
      <w:r w:rsidRPr="0016636E">
        <w:rPr>
          <w:i/>
          <w:iCs/>
        </w:rPr>
        <w:t>Framework for TCP Throughput Testing</w:t>
      </w:r>
      <w:r w:rsidRPr="0016636E">
        <w:t>.</w:t>
      </w:r>
    </w:p>
    <w:p w:rsidR="00F10225" w:rsidRPr="004E2199" w:rsidRDefault="00F10225" w:rsidP="001F02CF">
      <w:pPr>
        <w:pStyle w:val="Reftext"/>
      </w:pPr>
      <w:r w:rsidRPr="004E2199">
        <w:t>[b-IETF RFC 6528]</w:t>
      </w:r>
      <w:r w:rsidRPr="004E2199">
        <w:tab/>
        <w:t xml:space="preserve">IETF RFC 6528 (2012), </w:t>
      </w:r>
      <w:r w:rsidR="0016636E" w:rsidRPr="0016636E">
        <w:rPr>
          <w:i/>
          <w:iCs/>
        </w:rPr>
        <w:t>Defending against Sequence Number Attacks</w:t>
      </w:r>
      <w:r w:rsidRPr="004E2199">
        <w:t xml:space="preserve">. </w:t>
      </w:r>
    </w:p>
    <w:p w:rsidR="00D34B25" w:rsidRPr="00E64096" w:rsidRDefault="00D34B25" w:rsidP="00D34B25">
      <w:pPr>
        <w:pStyle w:val="Reftext"/>
      </w:pPr>
      <w:r w:rsidRPr="00E64096">
        <w:t>[b-IETF RFC 6544]</w:t>
      </w:r>
      <w:r w:rsidRPr="00E64096">
        <w:tab/>
        <w:t xml:space="preserve">IETF RFC 6544 (2012), </w:t>
      </w:r>
      <w:r w:rsidRPr="00F40FAC">
        <w:rPr>
          <w:i/>
          <w:iCs/>
        </w:rPr>
        <w:t>TCP Candidates with Interactive Connectivity Establishment (ICE)</w:t>
      </w:r>
      <w:r w:rsidRPr="00E64096">
        <w:t xml:space="preserve">. </w:t>
      </w:r>
    </w:p>
    <w:p w:rsidR="000A1C32" w:rsidRPr="004E2199" w:rsidRDefault="000A1C32" w:rsidP="00D34B25">
      <w:pPr>
        <w:pStyle w:val="Reftext"/>
      </w:pPr>
      <w:r w:rsidRPr="004E2199">
        <w:t>[b-Bellovin1989]</w:t>
      </w:r>
      <w:r w:rsidRPr="004E2199">
        <w:tab/>
        <w:t>Morris, R. (1989), "</w:t>
      </w:r>
      <w:r w:rsidR="0016636E" w:rsidRPr="0016636E">
        <w:rPr>
          <w:i/>
          <w:iCs/>
        </w:rPr>
        <w:t>Security Problems in the TCP/IP Protocol Suite</w:t>
      </w:r>
      <w:r w:rsidRPr="004E2199">
        <w:t>", Computer Communications Review, Vol. 19, No. 2, pp. 32 - 48.</w:t>
      </w:r>
    </w:p>
    <w:p w:rsidR="000A1C32" w:rsidRPr="004E2199" w:rsidRDefault="000A1C32" w:rsidP="00F65AEE">
      <w:pPr>
        <w:pStyle w:val="Reftext"/>
      </w:pPr>
      <w:r w:rsidRPr="004E2199">
        <w:t>[b-CPNI-TCP]</w:t>
      </w:r>
      <w:r w:rsidRPr="004E2199">
        <w:tab/>
        <w:t>Centre for the Protection of National Infrastructure (CPNI) (2009), "</w:t>
      </w:r>
      <w:r w:rsidR="0016636E" w:rsidRPr="0016636E">
        <w:rPr>
          <w:i/>
          <w:iCs/>
        </w:rPr>
        <w:t>Security Assessment of the Transmission Control Protocol (TCP)</w:t>
      </w:r>
      <w:r w:rsidRPr="004E2199">
        <w:t xml:space="preserve">", </w:t>
      </w:r>
      <w:r w:rsidRPr="004E2199">
        <w:br/>
      </w:r>
      <w:r w:rsidR="00F65AEE" w:rsidRPr="00F65AEE">
        <w:rPr>
          <w:rFonts w:ascii="Arial" w:hAnsi="Arial" w:cs="Arial"/>
          <w:sz w:val="20"/>
        </w:rPr>
        <w:t>&lt;</w:t>
      </w:r>
      <w:hyperlink r:id="rId83" w:history="1">
        <w:r w:rsidR="008B361F" w:rsidRPr="00F65AEE">
          <w:rPr>
            <w:rStyle w:val="Hyperlink"/>
            <w:rFonts w:ascii="Arial" w:hAnsi="Arial" w:cs="Arial"/>
            <w:sz w:val="20"/>
          </w:rPr>
          <w:t>http://www.gont.com.ar/papers/tn-03-09-security-assessment-TCP.pdf</w:t>
        </w:r>
      </w:hyperlink>
      <w:r w:rsidR="00F65AEE" w:rsidRPr="00F65AEE">
        <w:rPr>
          <w:rFonts w:ascii="Arial" w:hAnsi="Arial" w:cs="Arial"/>
          <w:sz w:val="20"/>
        </w:rPr>
        <w:t>&gt;</w:t>
      </w:r>
    </w:p>
    <w:p w:rsidR="003A491A" w:rsidRPr="004E2199" w:rsidRDefault="00A2608D" w:rsidP="003A491A">
      <w:pPr>
        <w:pStyle w:val="enumlev1"/>
        <w:tabs>
          <w:tab w:val="left" w:pos="2040"/>
          <w:tab w:val="left" w:pos="2880"/>
          <w:tab w:val="left" w:pos="3480"/>
        </w:tabs>
        <w:ind w:left="2040" w:hanging="2040"/>
        <w:jc w:val="center"/>
      </w:pPr>
      <w:r>
        <w:t>____________________</w:t>
      </w:r>
    </w:p>
    <w:sectPr w:rsidR="003A491A" w:rsidRPr="004E2199" w:rsidSect="00A2608D">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0238" w:rsidRDefault="00850238">
      <w:r>
        <w:separator/>
      </w:r>
    </w:p>
  </w:endnote>
  <w:endnote w:type="continuationSeparator" w:id="0">
    <w:p w:rsidR="00850238" w:rsidRDefault="008502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5DA1" w:rsidRPr="008A2199" w:rsidRDefault="00415DA1"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0238" w:rsidRDefault="00850238">
      <w:r>
        <w:separator/>
      </w:r>
    </w:p>
  </w:footnote>
  <w:footnote w:type="continuationSeparator" w:id="0">
    <w:p w:rsidR="00850238" w:rsidRDefault="008502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7721" w:rsidRDefault="00457721" w:rsidP="00457721">
    <w:pPr>
      <w:pStyle w:val="Header"/>
    </w:pPr>
    <w:r>
      <w:t xml:space="preserve">- </w:t>
    </w:r>
    <w:r>
      <w:fldChar w:fldCharType="begin"/>
    </w:r>
    <w:r>
      <w:instrText xml:space="preserve"> PAGE  \* MERGEFORMAT </w:instrText>
    </w:r>
    <w:r>
      <w:fldChar w:fldCharType="separate"/>
    </w:r>
    <w:r>
      <w:rPr>
        <w:noProof/>
      </w:rPr>
      <w:t>2</w:t>
    </w:r>
    <w:r>
      <w:fldChar w:fldCharType="end"/>
    </w:r>
    <w:r>
      <w:t xml:space="preserve"> -</w:t>
    </w:r>
    <w:r>
      <w:br/>
    </w:r>
    <w:r>
      <w:fldChar w:fldCharType="begin"/>
    </w:r>
    <w:r>
      <w:instrText xml:space="preserve"> STYLEREF  Docnumber  </w:instrText>
    </w:r>
    <w:r>
      <w:fldChar w:fldCharType="separate"/>
    </w:r>
    <w:r>
      <w:rPr>
        <w:noProof/>
      </w:rPr>
      <w:t>TD 216 (PLEN)</w:t>
    </w:r>
    <w:r>
      <w:fldChar w:fldCharType="end"/>
    </w:r>
  </w:p>
  <w:p w:rsidR="00457721" w:rsidRDefault="0045772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F2292"/>
    <w:multiLevelType w:val="hybridMultilevel"/>
    <w:tmpl w:val="0C742682"/>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3713779"/>
    <w:multiLevelType w:val="hybridMultilevel"/>
    <w:tmpl w:val="CFC6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621761"/>
    <w:multiLevelType w:val="hybridMultilevel"/>
    <w:tmpl w:val="3B20A3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7804A6"/>
    <w:multiLevelType w:val="hybridMultilevel"/>
    <w:tmpl w:val="F976E8E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9D5521C"/>
    <w:multiLevelType w:val="hybridMultilevel"/>
    <w:tmpl w:val="A61640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C717DE"/>
    <w:multiLevelType w:val="hybridMultilevel"/>
    <w:tmpl w:val="8BA481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2C44B9"/>
    <w:multiLevelType w:val="hybridMultilevel"/>
    <w:tmpl w:val="7B9232EC"/>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0DB215CA"/>
    <w:multiLevelType w:val="hybridMultilevel"/>
    <w:tmpl w:val="45764BE4"/>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0E587BCC"/>
    <w:multiLevelType w:val="hybridMultilevel"/>
    <w:tmpl w:val="0798B91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05D7A9F"/>
    <w:multiLevelType w:val="hybridMultilevel"/>
    <w:tmpl w:val="FEDA73C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10BD55B7"/>
    <w:multiLevelType w:val="hybridMultilevel"/>
    <w:tmpl w:val="2F64622C"/>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125D1C09"/>
    <w:multiLevelType w:val="hybridMultilevel"/>
    <w:tmpl w:val="99E8C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2ED5080"/>
    <w:multiLevelType w:val="hybridMultilevel"/>
    <w:tmpl w:val="2B2C7F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4262A50"/>
    <w:multiLevelType w:val="hybridMultilevel"/>
    <w:tmpl w:val="F0CA008E"/>
    <w:lvl w:ilvl="0" w:tplc="2D7402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1C3D068C"/>
    <w:multiLevelType w:val="hybridMultilevel"/>
    <w:tmpl w:val="8C06320C"/>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1C6208F0"/>
    <w:multiLevelType w:val="hybridMultilevel"/>
    <w:tmpl w:val="16DC7EE4"/>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1CFF173C"/>
    <w:multiLevelType w:val="hybridMultilevel"/>
    <w:tmpl w:val="2BCA4656"/>
    <w:lvl w:ilvl="0" w:tplc="A46C76FE">
      <w:numFmt w:val="bullet"/>
      <w:lvlText w:val="•"/>
      <w:lvlJc w:val="left"/>
      <w:pPr>
        <w:ind w:left="720" w:hanging="363"/>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2203079D"/>
    <w:multiLevelType w:val="hybridMultilevel"/>
    <w:tmpl w:val="6DF61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30C440D"/>
    <w:multiLevelType w:val="hybridMultilevel"/>
    <w:tmpl w:val="CD8268C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61B21E0"/>
    <w:multiLevelType w:val="hybridMultilevel"/>
    <w:tmpl w:val="7F902F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C2C3E28"/>
    <w:multiLevelType w:val="hybridMultilevel"/>
    <w:tmpl w:val="A504033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C974E35"/>
    <w:multiLevelType w:val="hybridMultilevel"/>
    <w:tmpl w:val="01847A8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2D4A2944"/>
    <w:multiLevelType w:val="hybridMultilevel"/>
    <w:tmpl w:val="9D9E32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nsid w:val="2EFF339E"/>
    <w:multiLevelType w:val="hybridMultilevel"/>
    <w:tmpl w:val="DD708DCC"/>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01725CD"/>
    <w:multiLevelType w:val="hybridMultilevel"/>
    <w:tmpl w:val="C1D8F9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4B832BF"/>
    <w:multiLevelType w:val="hybridMultilevel"/>
    <w:tmpl w:val="0DDACF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623267C"/>
    <w:multiLevelType w:val="hybridMultilevel"/>
    <w:tmpl w:val="13F05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87761D3"/>
    <w:multiLevelType w:val="hybridMultilevel"/>
    <w:tmpl w:val="FD925C8C"/>
    <w:lvl w:ilvl="0" w:tplc="113A1D92">
      <w:start w:val="1"/>
      <w:numFmt w:val="bullet"/>
      <w:lvlRestart w:val="0"/>
      <w:lvlText w:val="–"/>
      <w:lvlJc w:val="left"/>
      <w:pPr>
        <w:ind w:left="363" w:hanging="363"/>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8AD7D71"/>
    <w:multiLevelType w:val="hybridMultilevel"/>
    <w:tmpl w:val="43B4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8CB75D9"/>
    <w:multiLevelType w:val="hybridMultilevel"/>
    <w:tmpl w:val="B70CF09E"/>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39704F69"/>
    <w:multiLevelType w:val="hybridMultilevel"/>
    <w:tmpl w:val="56149B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C315474"/>
    <w:multiLevelType w:val="hybridMultilevel"/>
    <w:tmpl w:val="66C067E4"/>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3CC17541"/>
    <w:multiLevelType w:val="hybridMultilevel"/>
    <w:tmpl w:val="2B5E0A0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41F50C47"/>
    <w:multiLevelType w:val="hybridMultilevel"/>
    <w:tmpl w:val="775A5492"/>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427262A7"/>
    <w:multiLevelType w:val="hybridMultilevel"/>
    <w:tmpl w:val="B8BEC4A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44472CE7"/>
    <w:multiLevelType w:val="hybridMultilevel"/>
    <w:tmpl w:val="9EA6EC4E"/>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48006DA6"/>
    <w:multiLevelType w:val="hybridMultilevel"/>
    <w:tmpl w:val="AE628EEA"/>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487B49C2"/>
    <w:multiLevelType w:val="hybridMultilevel"/>
    <w:tmpl w:val="B010EF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A061CBC"/>
    <w:multiLevelType w:val="hybridMultilevel"/>
    <w:tmpl w:val="1D269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4A81075E"/>
    <w:multiLevelType w:val="hybridMultilevel"/>
    <w:tmpl w:val="88D24DE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4B0C52C7"/>
    <w:multiLevelType w:val="hybridMultilevel"/>
    <w:tmpl w:val="DDF82FCE"/>
    <w:lvl w:ilvl="0" w:tplc="4E0ED15E">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DE0492B"/>
    <w:multiLevelType w:val="hybridMultilevel"/>
    <w:tmpl w:val="8D58E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F7B6620"/>
    <w:multiLevelType w:val="hybridMultilevel"/>
    <w:tmpl w:val="71D80314"/>
    <w:lvl w:ilvl="0" w:tplc="04090001">
      <w:start w:val="1"/>
      <w:numFmt w:val="bullet"/>
      <w:lvlText w:val=""/>
      <w:lvlJc w:val="left"/>
      <w:pPr>
        <w:ind w:left="-3" w:hanging="363"/>
      </w:pPr>
      <w:rPr>
        <w:rFonts w:ascii="Symbol" w:hAnsi="Symbol" w:hint="default"/>
      </w:rPr>
    </w:lvl>
    <w:lvl w:ilvl="1" w:tplc="04090003" w:tentative="1">
      <w:start w:val="1"/>
      <w:numFmt w:val="bullet"/>
      <w:lvlText w:val="o"/>
      <w:lvlJc w:val="left"/>
      <w:pPr>
        <w:ind w:left="717" w:hanging="360"/>
      </w:pPr>
      <w:rPr>
        <w:rFonts w:ascii="Courier New" w:hAnsi="Courier New" w:cs="Courier New" w:hint="default"/>
      </w:rPr>
    </w:lvl>
    <w:lvl w:ilvl="2" w:tplc="04090005" w:tentative="1">
      <w:start w:val="1"/>
      <w:numFmt w:val="bullet"/>
      <w:lvlText w:val=""/>
      <w:lvlJc w:val="left"/>
      <w:pPr>
        <w:ind w:left="1437" w:hanging="360"/>
      </w:pPr>
      <w:rPr>
        <w:rFonts w:ascii="Wingdings" w:hAnsi="Wingdings" w:hint="default"/>
      </w:rPr>
    </w:lvl>
    <w:lvl w:ilvl="3" w:tplc="04090001" w:tentative="1">
      <w:start w:val="1"/>
      <w:numFmt w:val="bullet"/>
      <w:lvlText w:val=""/>
      <w:lvlJc w:val="left"/>
      <w:pPr>
        <w:ind w:left="2157" w:hanging="360"/>
      </w:pPr>
      <w:rPr>
        <w:rFonts w:ascii="Symbol" w:hAnsi="Symbol" w:hint="default"/>
      </w:rPr>
    </w:lvl>
    <w:lvl w:ilvl="4" w:tplc="04090003" w:tentative="1">
      <w:start w:val="1"/>
      <w:numFmt w:val="bullet"/>
      <w:lvlText w:val="o"/>
      <w:lvlJc w:val="left"/>
      <w:pPr>
        <w:ind w:left="2877" w:hanging="360"/>
      </w:pPr>
      <w:rPr>
        <w:rFonts w:ascii="Courier New" w:hAnsi="Courier New" w:cs="Courier New" w:hint="default"/>
      </w:rPr>
    </w:lvl>
    <w:lvl w:ilvl="5" w:tplc="04090005" w:tentative="1">
      <w:start w:val="1"/>
      <w:numFmt w:val="bullet"/>
      <w:lvlText w:val=""/>
      <w:lvlJc w:val="left"/>
      <w:pPr>
        <w:ind w:left="3597" w:hanging="360"/>
      </w:pPr>
      <w:rPr>
        <w:rFonts w:ascii="Wingdings" w:hAnsi="Wingdings" w:hint="default"/>
      </w:rPr>
    </w:lvl>
    <w:lvl w:ilvl="6" w:tplc="04090001" w:tentative="1">
      <w:start w:val="1"/>
      <w:numFmt w:val="bullet"/>
      <w:lvlText w:val=""/>
      <w:lvlJc w:val="left"/>
      <w:pPr>
        <w:ind w:left="4317" w:hanging="360"/>
      </w:pPr>
      <w:rPr>
        <w:rFonts w:ascii="Symbol" w:hAnsi="Symbol" w:hint="default"/>
      </w:rPr>
    </w:lvl>
    <w:lvl w:ilvl="7" w:tplc="04090003" w:tentative="1">
      <w:start w:val="1"/>
      <w:numFmt w:val="bullet"/>
      <w:lvlText w:val="o"/>
      <w:lvlJc w:val="left"/>
      <w:pPr>
        <w:ind w:left="5037" w:hanging="360"/>
      </w:pPr>
      <w:rPr>
        <w:rFonts w:ascii="Courier New" w:hAnsi="Courier New" w:cs="Courier New" w:hint="default"/>
      </w:rPr>
    </w:lvl>
    <w:lvl w:ilvl="8" w:tplc="04090005" w:tentative="1">
      <w:start w:val="1"/>
      <w:numFmt w:val="bullet"/>
      <w:lvlText w:val=""/>
      <w:lvlJc w:val="left"/>
      <w:pPr>
        <w:ind w:left="5757" w:hanging="360"/>
      </w:pPr>
      <w:rPr>
        <w:rFonts w:ascii="Wingdings" w:hAnsi="Wingdings" w:hint="default"/>
      </w:rPr>
    </w:lvl>
  </w:abstractNum>
  <w:abstractNum w:abstractNumId="47">
    <w:nsid w:val="56425CCC"/>
    <w:multiLevelType w:val="hybridMultilevel"/>
    <w:tmpl w:val="8140F2A4"/>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58F86CB9"/>
    <w:multiLevelType w:val="hybridMultilevel"/>
    <w:tmpl w:val="ACCEED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0">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1">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2">
    <w:nsid w:val="5FA04909"/>
    <w:multiLevelType w:val="hybridMultilevel"/>
    <w:tmpl w:val="36EA2E3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0A74005"/>
    <w:multiLevelType w:val="hybridMultilevel"/>
    <w:tmpl w:val="7346D6E8"/>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4">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635B58BD"/>
    <w:multiLevelType w:val="hybridMultilevel"/>
    <w:tmpl w:val="3EA486B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63D70AAF"/>
    <w:multiLevelType w:val="hybridMultilevel"/>
    <w:tmpl w:val="25604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65A41609"/>
    <w:multiLevelType w:val="hybridMultilevel"/>
    <w:tmpl w:val="16EA97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86A087E"/>
    <w:multiLevelType w:val="hybridMultilevel"/>
    <w:tmpl w:val="180E4DB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9">
    <w:nsid w:val="6A1E4040"/>
    <w:multiLevelType w:val="hybridMultilevel"/>
    <w:tmpl w:val="4C001D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B5032CB"/>
    <w:multiLevelType w:val="hybridMultilevel"/>
    <w:tmpl w:val="84808470"/>
    <w:lvl w:ilvl="0" w:tplc="A8B6F50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6C3B5C71"/>
    <w:multiLevelType w:val="hybridMultilevel"/>
    <w:tmpl w:val="53A66996"/>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6E0E4F56"/>
    <w:multiLevelType w:val="hybridMultilevel"/>
    <w:tmpl w:val="0C2A17CE"/>
    <w:lvl w:ilvl="0" w:tplc="113A1D92">
      <w:start w:val="1"/>
      <w:numFmt w:val="bullet"/>
      <w:lvlRestart w:val="0"/>
      <w:lvlText w:val="–"/>
      <w:lvlJc w:val="left"/>
      <w:pPr>
        <w:ind w:left="363" w:hanging="363"/>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4">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nsid w:val="759B0166"/>
    <w:multiLevelType w:val="hybridMultilevel"/>
    <w:tmpl w:val="87762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6445889"/>
    <w:multiLevelType w:val="hybridMultilevel"/>
    <w:tmpl w:val="9558C596"/>
    <w:lvl w:ilvl="0" w:tplc="113A1D92">
      <w:start w:val="1"/>
      <w:numFmt w:val="bullet"/>
      <w:lvlRestart w:val="0"/>
      <w:lvlText w:val="–"/>
      <w:lvlJc w:val="left"/>
      <w:pPr>
        <w:ind w:left="363" w:hanging="363"/>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nsid w:val="76F742D7"/>
    <w:multiLevelType w:val="hybridMultilevel"/>
    <w:tmpl w:val="DE0404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77204575"/>
    <w:multiLevelType w:val="hybridMultilevel"/>
    <w:tmpl w:val="BCE64EE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1">
    <w:nsid w:val="79186AF3"/>
    <w:multiLevelType w:val="hybridMultilevel"/>
    <w:tmpl w:val="691854F0"/>
    <w:lvl w:ilvl="0" w:tplc="E0CCAB6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799E0278"/>
    <w:multiLevelType w:val="hybridMultilevel"/>
    <w:tmpl w:val="C382DD3A"/>
    <w:lvl w:ilvl="0" w:tplc="BAFE4DA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nsid w:val="7C5112AA"/>
    <w:multiLevelType w:val="hybridMultilevel"/>
    <w:tmpl w:val="89286E4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7C760561"/>
    <w:multiLevelType w:val="hybridMultilevel"/>
    <w:tmpl w:val="255A6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9"/>
  </w:num>
  <w:num w:numId="2">
    <w:abstractNumId w:val="15"/>
  </w:num>
  <w:num w:numId="3">
    <w:abstractNumId w:val="68"/>
  </w:num>
  <w:num w:numId="4">
    <w:abstractNumId w:val="75"/>
  </w:num>
  <w:num w:numId="5">
    <w:abstractNumId w:val="22"/>
  </w:num>
  <w:num w:numId="6">
    <w:abstractNumId w:val="64"/>
  </w:num>
  <w:num w:numId="7">
    <w:abstractNumId w:val="51"/>
  </w:num>
  <w:num w:numId="8">
    <w:abstractNumId w:val="50"/>
  </w:num>
  <w:num w:numId="9">
    <w:abstractNumId w:val="9"/>
  </w:num>
  <w:num w:numId="10">
    <w:abstractNumId w:val="24"/>
  </w:num>
  <w:num w:numId="11">
    <w:abstractNumId w:val="20"/>
  </w:num>
  <w:num w:numId="12">
    <w:abstractNumId w:val="3"/>
  </w:num>
  <w:num w:numId="13">
    <w:abstractNumId w:val="59"/>
  </w:num>
  <w:num w:numId="14">
    <w:abstractNumId w:val="2"/>
  </w:num>
  <w:num w:numId="15">
    <w:abstractNumId w:val="1"/>
  </w:num>
  <w:num w:numId="16">
    <w:abstractNumId w:val="56"/>
  </w:num>
  <w:num w:numId="17">
    <w:abstractNumId w:val="48"/>
  </w:num>
  <w:num w:numId="18">
    <w:abstractNumId w:val="38"/>
  </w:num>
  <w:num w:numId="19">
    <w:abstractNumId w:val="29"/>
  </w:num>
  <w:num w:numId="20">
    <w:abstractNumId w:val="35"/>
  </w:num>
  <w:num w:numId="21">
    <w:abstractNumId w:val="33"/>
  </w:num>
  <w:num w:numId="22">
    <w:abstractNumId w:val="19"/>
  </w:num>
  <w:num w:numId="23">
    <w:abstractNumId w:val="4"/>
  </w:num>
  <w:num w:numId="24">
    <w:abstractNumId w:val="69"/>
  </w:num>
  <w:num w:numId="25">
    <w:abstractNumId w:val="43"/>
  </w:num>
  <w:num w:numId="26">
    <w:abstractNumId w:val="30"/>
  </w:num>
  <w:num w:numId="27">
    <w:abstractNumId w:val="21"/>
  </w:num>
  <w:num w:numId="28">
    <w:abstractNumId w:val="55"/>
  </w:num>
  <w:num w:numId="29">
    <w:abstractNumId w:val="37"/>
  </w:num>
  <w:num w:numId="30">
    <w:abstractNumId w:val="41"/>
  </w:num>
  <w:num w:numId="31">
    <w:abstractNumId w:val="54"/>
  </w:num>
  <w:num w:numId="32">
    <w:abstractNumId w:val="44"/>
  </w:num>
  <w:num w:numId="33">
    <w:abstractNumId w:val="10"/>
  </w:num>
  <w:num w:numId="34">
    <w:abstractNumId w:val="0"/>
  </w:num>
  <w:num w:numId="35">
    <w:abstractNumId w:val="34"/>
  </w:num>
  <w:num w:numId="36">
    <w:abstractNumId w:val="53"/>
  </w:num>
  <w:num w:numId="37">
    <w:abstractNumId w:val="42"/>
  </w:num>
  <w:num w:numId="38">
    <w:abstractNumId w:val="70"/>
  </w:num>
  <w:num w:numId="39">
    <w:abstractNumId w:val="58"/>
  </w:num>
  <w:num w:numId="40">
    <w:abstractNumId w:val="26"/>
  </w:num>
  <w:num w:numId="41">
    <w:abstractNumId w:val="60"/>
  </w:num>
  <w:num w:numId="42">
    <w:abstractNumId w:val="14"/>
  </w:num>
  <w:num w:numId="43">
    <w:abstractNumId w:val="63"/>
  </w:num>
  <w:num w:numId="44">
    <w:abstractNumId w:val="27"/>
  </w:num>
  <w:num w:numId="45">
    <w:abstractNumId w:val="61"/>
  </w:num>
  <w:num w:numId="46">
    <w:abstractNumId w:val="52"/>
  </w:num>
  <w:num w:numId="47">
    <w:abstractNumId w:val="23"/>
  </w:num>
  <w:num w:numId="48">
    <w:abstractNumId w:val="74"/>
  </w:num>
  <w:num w:numId="49">
    <w:abstractNumId w:val="65"/>
  </w:num>
  <w:num w:numId="50">
    <w:abstractNumId w:val="46"/>
  </w:num>
  <w:num w:numId="51">
    <w:abstractNumId w:val="18"/>
  </w:num>
  <w:num w:numId="52">
    <w:abstractNumId w:val="36"/>
  </w:num>
  <w:num w:numId="53">
    <w:abstractNumId w:val="25"/>
  </w:num>
  <w:num w:numId="54">
    <w:abstractNumId w:val="17"/>
  </w:num>
  <w:num w:numId="55">
    <w:abstractNumId w:val="13"/>
  </w:num>
  <w:num w:numId="56">
    <w:abstractNumId w:val="62"/>
  </w:num>
  <w:num w:numId="57">
    <w:abstractNumId w:val="67"/>
  </w:num>
  <w:num w:numId="58">
    <w:abstractNumId w:val="72"/>
  </w:num>
  <w:num w:numId="59">
    <w:abstractNumId w:val="31"/>
  </w:num>
  <w:num w:numId="60">
    <w:abstractNumId w:val="47"/>
  </w:num>
  <w:num w:numId="61">
    <w:abstractNumId w:val="40"/>
  </w:num>
  <w:num w:numId="62">
    <w:abstractNumId w:val="57"/>
  </w:num>
  <w:num w:numId="63">
    <w:abstractNumId w:val="32"/>
  </w:num>
  <w:num w:numId="64">
    <w:abstractNumId w:val="66"/>
  </w:num>
  <w:num w:numId="65">
    <w:abstractNumId w:val="12"/>
  </w:num>
  <w:num w:numId="66">
    <w:abstractNumId w:val="45"/>
  </w:num>
  <w:num w:numId="67">
    <w:abstractNumId w:val="5"/>
  </w:num>
  <w:num w:numId="68">
    <w:abstractNumId w:val="73"/>
  </w:num>
  <w:num w:numId="69">
    <w:abstractNumId w:val="28"/>
  </w:num>
  <w:num w:numId="70">
    <w:abstractNumId w:val="7"/>
  </w:num>
  <w:num w:numId="71">
    <w:abstractNumId w:val="71"/>
  </w:num>
  <w:num w:numId="72">
    <w:abstractNumId w:val="6"/>
  </w:num>
  <w:num w:numId="73">
    <w:abstractNumId w:val="8"/>
  </w:num>
  <w:num w:numId="74">
    <w:abstractNumId w:val="39"/>
  </w:num>
  <w:num w:numId="75">
    <w:abstractNumId w:val="11"/>
  </w:num>
  <w:num w:numId="76">
    <w:abstractNumId w:val="1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057A0"/>
    <w:rsid w:val="00012F7B"/>
    <w:rsid w:val="00013402"/>
    <w:rsid w:val="00021EB1"/>
    <w:rsid w:val="00022381"/>
    <w:rsid w:val="00024AA8"/>
    <w:rsid w:val="00025579"/>
    <w:rsid w:val="00027112"/>
    <w:rsid w:val="000279E4"/>
    <w:rsid w:val="00027A95"/>
    <w:rsid w:val="0003098E"/>
    <w:rsid w:val="000314F7"/>
    <w:rsid w:val="000319A2"/>
    <w:rsid w:val="00032387"/>
    <w:rsid w:val="00033A16"/>
    <w:rsid w:val="000364D7"/>
    <w:rsid w:val="000406BF"/>
    <w:rsid w:val="00046AFB"/>
    <w:rsid w:val="000470EB"/>
    <w:rsid w:val="00050D41"/>
    <w:rsid w:val="000523E5"/>
    <w:rsid w:val="00054696"/>
    <w:rsid w:val="00055BCE"/>
    <w:rsid w:val="00063389"/>
    <w:rsid w:val="00063791"/>
    <w:rsid w:val="00066D90"/>
    <w:rsid w:val="0007531A"/>
    <w:rsid w:val="00076572"/>
    <w:rsid w:val="00080689"/>
    <w:rsid w:val="00085396"/>
    <w:rsid w:val="00085970"/>
    <w:rsid w:val="00086847"/>
    <w:rsid w:val="0009187B"/>
    <w:rsid w:val="000924FD"/>
    <w:rsid w:val="00093EB1"/>
    <w:rsid w:val="00096ED0"/>
    <w:rsid w:val="000A1C32"/>
    <w:rsid w:val="000A2188"/>
    <w:rsid w:val="000A254F"/>
    <w:rsid w:val="000A3F56"/>
    <w:rsid w:val="000B039B"/>
    <w:rsid w:val="000B137C"/>
    <w:rsid w:val="000C33B7"/>
    <w:rsid w:val="000C6260"/>
    <w:rsid w:val="000D7F64"/>
    <w:rsid w:val="000E4253"/>
    <w:rsid w:val="000E5696"/>
    <w:rsid w:val="000F1D43"/>
    <w:rsid w:val="000F4297"/>
    <w:rsid w:val="000F4A2A"/>
    <w:rsid w:val="001010A0"/>
    <w:rsid w:val="00112464"/>
    <w:rsid w:val="0011293B"/>
    <w:rsid w:val="00116801"/>
    <w:rsid w:val="001312D6"/>
    <w:rsid w:val="00136185"/>
    <w:rsid w:val="00136A79"/>
    <w:rsid w:val="00143D3F"/>
    <w:rsid w:val="001448EF"/>
    <w:rsid w:val="00146AE8"/>
    <w:rsid w:val="001470D5"/>
    <w:rsid w:val="001472E8"/>
    <w:rsid w:val="0014735C"/>
    <w:rsid w:val="001522AD"/>
    <w:rsid w:val="001529E7"/>
    <w:rsid w:val="001546FA"/>
    <w:rsid w:val="00160E0E"/>
    <w:rsid w:val="00162FC4"/>
    <w:rsid w:val="001633C4"/>
    <w:rsid w:val="00165F3A"/>
    <w:rsid w:val="0016636E"/>
    <w:rsid w:val="00167375"/>
    <w:rsid w:val="001714DF"/>
    <w:rsid w:val="001760B1"/>
    <w:rsid w:val="00181065"/>
    <w:rsid w:val="00181A01"/>
    <w:rsid w:val="0019131D"/>
    <w:rsid w:val="00192DC8"/>
    <w:rsid w:val="001940CA"/>
    <w:rsid w:val="00197B64"/>
    <w:rsid w:val="001B42C7"/>
    <w:rsid w:val="001B5A88"/>
    <w:rsid w:val="001C0793"/>
    <w:rsid w:val="001C1F7C"/>
    <w:rsid w:val="001C4492"/>
    <w:rsid w:val="001C571E"/>
    <w:rsid w:val="001C6E3D"/>
    <w:rsid w:val="001D0B5A"/>
    <w:rsid w:val="001D1BDC"/>
    <w:rsid w:val="001D3DB2"/>
    <w:rsid w:val="001D4773"/>
    <w:rsid w:val="001D49B7"/>
    <w:rsid w:val="001D72EC"/>
    <w:rsid w:val="001F02CF"/>
    <w:rsid w:val="001F0730"/>
    <w:rsid w:val="001F1875"/>
    <w:rsid w:val="00201675"/>
    <w:rsid w:val="0020216C"/>
    <w:rsid w:val="0020399F"/>
    <w:rsid w:val="00205113"/>
    <w:rsid w:val="002113FA"/>
    <w:rsid w:val="00212FF2"/>
    <w:rsid w:val="00213F12"/>
    <w:rsid w:val="002142AC"/>
    <w:rsid w:val="002211C4"/>
    <w:rsid w:val="00222C05"/>
    <w:rsid w:val="0022315F"/>
    <w:rsid w:val="00231170"/>
    <w:rsid w:val="00234376"/>
    <w:rsid w:val="002436C6"/>
    <w:rsid w:val="002438FA"/>
    <w:rsid w:val="00244471"/>
    <w:rsid w:val="0024479F"/>
    <w:rsid w:val="002547B4"/>
    <w:rsid w:val="00255344"/>
    <w:rsid w:val="002614E6"/>
    <w:rsid w:val="002713F8"/>
    <w:rsid w:val="00271E5F"/>
    <w:rsid w:val="00271FBC"/>
    <w:rsid w:val="00273D34"/>
    <w:rsid w:val="002773CC"/>
    <w:rsid w:val="00282FC5"/>
    <w:rsid w:val="00284941"/>
    <w:rsid w:val="00285D6B"/>
    <w:rsid w:val="00291906"/>
    <w:rsid w:val="00294A1F"/>
    <w:rsid w:val="0029501E"/>
    <w:rsid w:val="002A0E05"/>
    <w:rsid w:val="002A4E9D"/>
    <w:rsid w:val="002A5875"/>
    <w:rsid w:val="002A5F39"/>
    <w:rsid w:val="002B0116"/>
    <w:rsid w:val="002B12B6"/>
    <w:rsid w:val="002B36AB"/>
    <w:rsid w:val="002B4A48"/>
    <w:rsid w:val="002B4A7D"/>
    <w:rsid w:val="002B6698"/>
    <w:rsid w:val="002C003E"/>
    <w:rsid w:val="002C61B6"/>
    <w:rsid w:val="002D2067"/>
    <w:rsid w:val="002D40CC"/>
    <w:rsid w:val="002D4D00"/>
    <w:rsid w:val="002D5F0D"/>
    <w:rsid w:val="002D613D"/>
    <w:rsid w:val="002E3284"/>
    <w:rsid w:val="002E7633"/>
    <w:rsid w:val="002F1768"/>
    <w:rsid w:val="002F3EC1"/>
    <w:rsid w:val="002F3FDA"/>
    <w:rsid w:val="002F5AD3"/>
    <w:rsid w:val="002F5C4C"/>
    <w:rsid w:val="00301200"/>
    <w:rsid w:val="00302155"/>
    <w:rsid w:val="003055E1"/>
    <w:rsid w:val="003104F5"/>
    <w:rsid w:val="003129F2"/>
    <w:rsid w:val="0031396B"/>
    <w:rsid w:val="00314591"/>
    <w:rsid w:val="00316952"/>
    <w:rsid w:val="00316CD9"/>
    <w:rsid w:val="00320660"/>
    <w:rsid w:val="003218C7"/>
    <w:rsid w:val="00326428"/>
    <w:rsid w:val="003274F7"/>
    <w:rsid w:val="0033218A"/>
    <w:rsid w:val="00333751"/>
    <w:rsid w:val="0033452A"/>
    <w:rsid w:val="003352F5"/>
    <w:rsid w:val="00344621"/>
    <w:rsid w:val="0034577D"/>
    <w:rsid w:val="00345894"/>
    <w:rsid w:val="00356082"/>
    <w:rsid w:val="003570E8"/>
    <w:rsid w:val="0036051B"/>
    <w:rsid w:val="003661D0"/>
    <w:rsid w:val="00366399"/>
    <w:rsid w:val="00367BCE"/>
    <w:rsid w:val="0037291E"/>
    <w:rsid w:val="00373FB3"/>
    <w:rsid w:val="003801F9"/>
    <w:rsid w:val="00381BF6"/>
    <w:rsid w:val="00386CD5"/>
    <w:rsid w:val="00390DB5"/>
    <w:rsid w:val="003957A0"/>
    <w:rsid w:val="00395935"/>
    <w:rsid w:val="003A491A"/>
    <w:rsid w:val="003A5365"/>
    <w:rsid w:val="003A657D"/>
    <w:rsid w:val="003B1793"/>
    <w:rsid w:val="003B50A8"/>
    <w:rsid w:val="003B602A"/>
    <w:rsid w:val="003B6DB5"/>
    <w:rsid w:val="003C1F6D"/>
    <w:rsid w:val="003D198A"/>
    <w:rsid w:val="003D29C0"/>
    <w:rsid w:val="003D3789"/>
    <w:rsid w:val="003D5DC8"/>
    <w:rsid w:val="003E144F"/>
    <w:rsid w:val="003E221C"/>
    <w:rsid w:val="003E595D"/>
    <w:rsid w:val="003E6E31"/>
    <w:rsid w:val="003F084B"/>
    <w:rsid w:val="003F5329"/>
    <w:rsid w:val="003F66A1"/>
    <w:rsid w:val="00402521"/>
    <w:rsid w:val="0040272C"/>
    <w:rsid w:val="00407A23"/>
    <w:rsid w:val="004118B1"/>
    <w:rsid w:val="00412114"/>
    <w:rsid w:val="00412A5A"/>
    <w:rsid w:val="00415DA1"/>
    <w:rsid w:val="00417C0F"/>
    <w:rsid w:val="00423169"/>
    <w:rsid w:val="0042569E"/>
    <w:rsid w:val="004256A3"/>
    <w:rsid w:val="0042716E"/>
    <w:rsid w:val="00432520"/>
    <w:rsid w:val="00434C65"/>
    <w:rsid w:val="0044478D"/>
    <w:rsid w:val="0044686E"/>
    <w:rsid w:val="0045069E"/>
    <w:rsid w:val="00450DF1"/>
    <w:rsid w:val="00451C3C"/>
    <w:rsid w:val="00451F60"/>
    <w:rsid w:val="00452E1E"/>
    <w:rsid w:val="004547AF"/>
    <w:rsid w:val="00457721"/>
    <w:rsid w:val="004802B6"/>
    <w:rsid w:val="00482DFD"/>
    <w:rsid w:val="004857E7"/>
    <w:rsid w:val="0049688B"/>
    <w:rsid w:val="004A106E"/>
    <w:rsid w:val="004A24C2"/>
    <w:rsid w:val="004A384C"/>
    <w:rsid w:val="004B2909"/>
    <w:rsid w:val="004B7434"/>
    <w:rsid w:val="004C1272"/>
    <w:rsid w:val="004C395C"/>
    <w:rsid w:val="004D0121"/>
    <w:rsid w:val="004D72E4"/>
    <w:rsid w:val="004E03FC"/>
    <w:rsid w:val="004E1A91"/>
    <w:rsid w:val="004E1E58"/>
    <w:rsid w:val="004E2199"/>
    <w:rsid w:val="004E44C7"/>
    <w:rsid w:val="004E7D94"/>
    <w:rsid w:val="004F2AA9"/>
    <w:rsid w:val="004F64F0"/>
    <w:rsid w:val="005000C2"/>
    <w:rsid w:val="00500FB1"/>
    <w:rsid w:val="00501106"/>
    <w:rsid w:val="005028E2"/>
    <w:rsid w:val="00512D41"/>
    <w:rsid w:val="005150A4"/>
    <w:rsid w:val="0051625C"/>
    <w:rsid w:val="005232D6"/>
    <w:rsid w:val="00526EF3"/>
    <w:rsid w:val="00526F54"/>
    <w:rsid w:val="00531492"/>
    <w:rsid w:val="00534397"/>
    <w:rsid w:val="005446CA"/>
    <w:rsid w:val="005543A5"/>
    <w:rsid w:val="00561AF5"/>
    <w:rsid w:val="00564373"/>
    <w:rsid w:val="005712DA"/>
    <w:rsid w:val="005735FF"/>
    <w:rsid w:val="00573A60"/>
    <w:rsid w:val="00577062"/>
    <w:rsid w:val="00580054"/>
    <w:rsid w:val="00582150"/>
    <w:rsid w:val="00582878"/>
    <w:rsid w:val="00582AE1"/>
    <w:rsid w:val="005938A3"/>
    <w:rsid w:val="005949F5"/>
    <w:rsid w:val="00595248"/>
    <w:rsid w:val="00596E5F"/>
    <w:rsid w:val="005A39E6"/>
    <w:rsid w:val="005C0722"/>
    <w:rsid w:val="005C1883"/>
    <w:rsid w:val="005D2541"/>
    <w:rsid w:val="005D2A1C"/>
    <w:rsid w:val="005E3DE8"/>
    <w:rsid w:val="005E7195"/>
    <w:rsid w:val="005E7E9B"/>
    <w:rsid w:val="005F08B9"/>
    <w:rsid w:val="006044A1"/>
    <w:rsid w:val="00606A8D"/>
    <w:rsid w:val="00606FFE"/>
    <w:rsid w:val="006121B4"/>
    <w:rsid w:val="00614ED0"/>
    <w:rsid w:val="00617226"/>
    <w:rsid w:val="00623A97"/>
    <w:rsid w:val="00626DD5"/>
    <w:rsid w:val="006300E9"/>
    <w:rsid w:val="00630660"/>
    <w:rsid w:val="00631507"/>
    <w:rsid w:val="00631DCD"/>
    <w:rsid w:val="00632311"/>
    <w:rsid w:val="00633E74"/>
    <w:rsid w:val="00634324"/>
    <w:rsid w:val="00636C7C"/>
    <w:rsid w:val="006379E5"/>
    <w:rsid w:val="00643A66"/>
    <w:rsid w:val="0064491B"/>
    <w:rsid w:val="0065042C"/>
    <w:rsid w:val="00654E9E"/>
    <w:rsid w:val="006560DA"/>
    <w:rsid w:val="006572D2"/>
    <w:rsid w:val="006602F5"/>
    <w:rsid w:val="0066068A"/>
    <w:rsid w:val="00672D88"/>
    <w:rsid w:val="00674D68"/>
    <w:rsid w:val="00676F47"/>
    <w:rsid w:val="006773BE"/>
    <w:rsid w:val="00681136"/>
    <w:rsid w:val="0068195F"/>
    <w:rsid w:val="00682397"/>
    <w:rsid w:val="0068256D"/>
    <w:rsid w:val="00683820"/>
    <w:rsid w:val="00686AC6"/>
    <w:rsid w:val="0068745D"/>
    <w:rsid w:val="006911DD"/>
    <w:rsid w:val="00691D8B"/>
    <w:rsid w:val="00693E02"/>
    <w:rsid w:val="00696298"/>
    <w:rsid w:val="00696479"/>
    <w:rsid w:val="006A2366"/>
    <w:rsid w:val="006A4803"/>
    <w:rsid w:val="006A79AB"/>
    <w:rsid w:val="006B0FF5"/>
    <w:rsid w:val="006B7935"/>
    <w:rsid w:val="006C165F"/>
    <w:rsid w:val="006C4FD0"/>
    <w:rsid w:val="006D37D8"/>
    <w:rsid w:val="006D40F1"/>
    <w:rsid w:val="006D7A91"/>
    <w:rsid w:val="006E2EA6"/>
    <w:rsid w:val="006E4F56"/>
    <w:rsid w:val="006E7943"/>
    <w:rsid w:val="006F0F93"/>
    <w:rsid w:val="006F78D4"/>
    <w:rsid w:val="00701334"/>
    <w:rsid w:val="00701A76"/>
    <w:rsid w:val="00701F4B"/>
    <w:rsid w:val="00703B95"/>
    <w:rsid w:val="00704399"/>
    <w:rsid w:val="00707217"/>
    <w:rsid w:val="007102F8"/>
    <w:rsid w:val="007112A1"/>
    <w:rsid w:val="00713A2A"/>
    <w:rsid w:val="00716046"/>
    <w:rsid w:val="0072260C"/>
    <w:rsid w:val="007241F9"/>
    <w:rsid w:val="00731F6C"/>
    <w:rsid w:val="00735206"/>
    <w:rsid w:val="007352EA"/>
    <w:rsid w:val="007363EA"/>
    <w:rsid w:val="007427FA"/>
    <w:rsid w:val="0075477C"/>
    <w:rsid w:val="00757C58"/>
    <w:rsid w:val="007675D4"/>
    <w:rsid w:val="007678E3"/>
    <w:rsid w:val="00770227"/>
    <w:rsid w:val="00770C53"/>
    <w:rsid w:val="00772C35"/>
    <w:rsid w:val="007752EE"/>
    <w:rsid w:val="00775D79"/>
    <w:rsid w:val="0077620E"/>
    <w:rsid w:val="007775AB"/>
    <w:rsid w:val="00777A9A"/>
    <w:rsid w:val="0078451B"/>
    <w:rsid w:val="00785FB7"/>
    <w:rsid w:val="00793934"/>
    <w:rsid w:val="007A34A0"/>
    <w:rsid w:val="007A6186"/>
    <w:rsid w:val="007A797B"/>
    <w:rsid w:val="007A7BF2"/>
    <w:rsid w:val="007B0AE1"/>
    <w:rsid w:val="007B2075"/>
    <w:rsid w:val="007B5136"/>
    <w:rsid w:val="007B748E"/>
    <w:rsid w:val="007C5872"/>
    <w:rsid w:val="007D56EF"/>
    <w:rsid w:val="007D742B"/>
    <w:rsid w:val="007E3DD1"/>
    <w:rsid w:val="007E5344"/>
    <w:rsid w:val="007E594F"/>
    <w:rsid w:val="007F04C6"/>
    <w:rsid w:val="007F207C"/>
    <w:rsid w:val="007F5485"/>
    <w:rsid w:val="007F5A59"/>
    <w:rsid w:val="007F6E08"/>
    <w:rsid w:val="0080280C"/>
    <w:rsid w:val="00802A8B"/>
    <w:rsid w:val="008042EA"/>
    <w:rsid w:val="008060A5"/>
    <w:rsid w:val="00806AD0"/>
    <w:rsid w:val="00807D53"/>
    <w:rsid w:val="00814EFA"/>
    <w:rsid w:val="00815412"/>
    <w:rsid w:val="00815B20"/>
    <w:rsid w:val="0081647C"/>
    <w:rsid w:val="00822A48"/>
    <w:rsid w:val="008305C9"/>
    <w:rsid w:val="00831A99"/>
    <w:rsid w:val="0083216A"/>
    <w:rsid w:val="0083239A"/>
    <w:rsid w:val="008367D6"/>
    <w:rsid w:val="008407A1"/>
    <w:rsid w:val="00841888"/>
    <w:rsid w:val="008443AB"/>
    <w:rsid w:val="008472FE"/>
    <w:rsid w:val="00850238"/>
    <w:rsid w:val="008505CC"/>
    <w:rsid w:val="0085140F"/>
    <w:rsid w:val="00852E29"/>
    <w:rsid w:val="00855E8B"/>
    <w:rsid w:val="008613CB"/>
    <w:rsid w:val="008670C2"/>
    <w:rsid w:val="0086794E"/>
    <w:rsid w:val="008800DF"/>
    <w:rsid w:val="00880878"/>
    <w:rsid w:val="00897638"/>
    <w:rsid w:val="008976E4"/>
    <w:rsid w:val="008A06CB"/>
    <w:rsid w:val="008A1664"/>
    <w:rsid w:val="008A24C1"/>
    <w:rsid w:val="008A3B33"/>
    <w:rsid w:val="008A41A3"/>
    <w:rsid w:val="008A7D31"/>
    <w:rsid w:val="008A7D40"/>
    <w:rsid w:val="008B2AE9"/>
    <w:rsid w:val="008B361F"/>
    <w:rsid w:val="008B6819"/>
    <w:rsid w:val="008C020C"/>
    <w:rsid w:val="008C1165"/>
    <w:rsid w:val="008C473D"/>
    <w:rsid w:val="008D52F6"/>
    <w:rsid w:val="008E63EE"/>
    <w:rsid w:val="008E7F3C"/>
    <w:rsid w:val="008F0068"/>
    <w:rsid w:val="008F2ABF"/>
    <w:rsid w:val="008F4086"/>
    <w:rsid w:val="008F6D5D"/>
    <w:rsid w:val="0090277F"/>
    <w:rsid w:val="009042BD"/>
    <w:rsid w:val="00916323"/>
    <w:rsid w:val="00916F96"/>
    <w:rsid w:val="00921DE5"/>
    <w:rsid w:val="00922D90"/>
    <w:rsid w:val="009241A1"/>
    <w:rsid w:val="0092753B"/>
    <w:rsid w:val="00930707"/>
    <w:rsid w:val="00932141"/>
    <w:rsid w:val="00932DDB"/>
    <w:rsid w:val="00937B66"/>
    <w:rsid w:val="009464C1"/>
    <w:rsid w:val="00946BE1"/>
    <w:rsid w:val="00947135"/>
    <w:rsid w:val="0094767E"/>
    <w:rsid w:val="00956475"/>
    <w:rsid w:val="00956E0E"/>
    <w:rsid w:val="00966045"/>
    <w:rsid w:val="00967771"/>
    <w:rsid w:val="0097134B"/>
    <w:rsid w:val="00971B94"/>
    <w:rsid w:val="00972E0E"/>
    <w:rsid w:val="00977037"/>
    <w:rsid w:val="0097749B"/>
    <w:rsid w:val="00980E38"/>
    <w:rsid w:val="00981B9A"/>
    <w:rsid w:val="00985B31"/>
    <w:rsid w:val="00986AEC"/>
    <w:rsid w:val="009A12C8"/>
    <w:rsid w:val="009A1E8D"/>
    <w:rsid w:val="009A542C"/>
    <w:rsid w:val="009B24F6"/>
    <w:rsid w:val="009B4DB7"/>
    <w:rsid w:val="009B4E83"/>
    <w:rsid w:val="009C41DC"/>
    <w:rsid w:val="009C6A27"/>
    <w:rsid w:val="009C6F45"/>
    <w:rsid w:val="009D0898"/>
    <w:rsid w:val="009D5032"/>
    <w:rsid w:val="009D5455"/>
    <w:rsid w:val="009D5E40"/>
    <w:rsid w:val="009D6454"/>
    <w:rsid w:val="009D66A3"/>
    <w:rsid w:val="009D6A37"/>
    <w:rsid w:val="009D7268"/>
    <w:rsid w:val="009E149A"/>
    <w:rsid w:val="009E45DE"/>
    <w:rsid w:val="009F32F8"/>
    <w:rsid w:val="009F5F11"/>
    <w:rsid w:val="009F793A"/>
    <w:rsid w:val="00A04A15"/>
    <w:rsid w:val="00A0572F"/>
    <w:rsid w:val="00A05B86"/>
    <w:rsid w:val="00A05DA7"/>
    <w:rsid w:val="00A06F61"/>
    <w:rsid w:val="00A10D91"/>
    <w:rsid w:val="00A13516"/>
    <w:rsid w:val="00A145B4"/>
    <w:rsid w:val="00A22228"/>
    <w:rsid w:val="00A23CF5"/>
    <w:rsid w:val="00A2608D"/>
    <w:rsid w:val="00A34147"/>
    <w:rsid w:val="00A34B18"/>
    <w:rsid w:val="00A425A0"/>
    <w:rsid w:val="00A45B98"/>
    <w:rsid w:val="00A46418"/>
    <w:rsid w:val="00A54D0A"/>
    <w:rsid w:val="00A559F1"/>
    <w:rsid w:val="00A6140C"/>
    <w:rsid w:val="00A6280A"/>
    <w:rsid w:val="00A64F16"/>
    <w:rsid w:val="00A66D14"/>
    <w:rsid w:val="00A6799A"/>
    <w:rsid w:val="00A73850"/>
    <w:rsid w:val="00A74CCD"/>
    <w:rsid w:val="00A76249"/>
    <w:rsid w:val="00A81024"/>
    <w:rsid w:val="00A812C8"/>
    <w:rsid w:val="00A83A93"/>
    <w:rsid w:val="00A84546"/>
    <w:rsid w:val="00A86C55"/>
    <w:rsid w:val="00A90978"/>
    <w:rsid w:val="00A9389B"/>
    <w:rsid w:val="00A95178"/>
    <w:rsid w:val="00A9600F"/>
    <w:rsid w:val="00A9770B"/>
    <w:rsid w:val="00AA57D4"/>
    <w:rsid w:val="00AA7BB5"/>
    <w:rsid w:val="00AB613C"/>
    <w:rsid w:val="00AB6DA5"/>
    <w:rsid w:val="00AC37D5"/>
    <w:rsid w:val="00AC6AFE"/>
    <w:rsid w:val="00AD03AE"/>
    <w:rsid w:val="00AD0CF5"/>
    <w:rsid w:val="00AD2721"/>
    <w:rsid w:val="00AD67E1"/>
    <w:rsid w:val="00AD6A4D"/>
    <w:rsid w:val="00AE145E"/>
    <w:rsid w:val="00AE1E19"/>
    <w:rsid w:val="00AE3117"/>
    <w:rsid w:val="00AE571B"/>
    <w:rsid w:val="00AE797E"/>
    <w:rsid w:val="00AE7FF6"/>
    <w:rsid w:val="00AF0120"/>
    <w:rsid w:val="00AF11EB"/>
    <w:rsid w:val="00AF1229"/>
    <w:rsid w:val="00AF34C8"/>
    <w:rsid w:val="00AF358E"/>
    <w:rsid w:val="00AF3FD4"/>
    <w:rsid w:val="00AF7B89"/>
    <w:rsid w:val="00B007FF"/>
    <w:rsid w:val="00B008F1"/>
    <w:rsid w:val="00B0268C"/>
    <w:rsid w:val="00B03D48"/>
    <w:rsid w:val="00B0454B"/>
    <w:rsid w:val="00B04A7E"/>
    <w:rsid w:val="00B05048"/>
    <w:rsid w:val="00B0582B"/>
    <w:rsid w:val="00B10911"/>
    <w:rsid w:val="00B17C34"/>
    <w:rsid w:val="00B202C6"/>
    <w:rsid w:val="00B22F43"/>
    <w:rsid w:val="00B3131D"/>
    <w:rsid w:val="00B31CB3"/>
    <w:rsid w:val="00B322E6"/>
    <w:rsid w:val="00B36A46"/>
    <w:rsid w:val="00B36E54"/>
    <w:rsid w:val="00B41342"/>
    <w:rsid w:val="00B4514A"/>
    <w:rsid w:val="00B47C99"/>
    <w:rsid w:val="00B5339C"/>
    <w:rsid w:val="00B5513E"/>
    <w:rsid w:val="00B553BB"/>
    <w:rsid w:val="00B60803"/>
    <w:rsid w:val="00B63590"/>
    <w:rsid w:val="00B71CEF"/>
    <w:rsid w:val="00B754D2"/>
    <w:rsid w:val="00B76042"/>
    <w:rsid w:val="00B774CF"/>
    <w:rsid w:val="00B833F5"/>
    <w:rsid w:val="00B84097"/>
    <w:rsid w:val="00B90663"/>
    <w:rsid w:val="00B90B99"/>
    <w:rsid w:val="00B92E1A"/>
    <w:rsid w:val="00BA1C1F"/>
    <w:rsid w:val="00BB0E13"/>
    <w:rsid w:val="00BB174E"/>
    <w:rsid w:val="00BB25D9"/>
    <w:rsid w:val="00BB2C9F"/>
    <w:rsid w:val="00BB350D"/>
    <w:rsid w:val="00BB3904"/>
    <w:rsid w:val="00BB46BA"/>
    <w:rsid w:val="00BC6613"/>
    <w:rsid w:val="00BD1191"/>
    <w:rsid w:val="00BD308E"/>
    <w:rsid w:val="00BD3AE1"/>
    <w:rsid w:val="00BD73AD"/>
    <w:rsid w:val="00BE21C1"/>
    <w:rsid w:val="00BE254B"/>
    <w:rsid w:val="00BE334A"/>
    <w:rsid w:val="00BE6760"/>
    <w:rsid w:val="00BE6D56"/>
    <w:rsid w:val="00BF06C7"/>
    <w:rsid w:val="00BF1B44"/>
    <w:rsid w:val="00BF5315"/>
    <w:rsid w:val="00BF7BAA"/>
    <w:rsid w:val="00C0392E"/>
    <w:rsid w:val="00C0614E"/>
    <w:rsid w:val="00C077AB"/>
    <w:rsid w:val="00C0783A"/>
    <w:rsid w:val="00C07A14"/>
    <w:rsid w:val="00C1078B"/>
    <w:rsid w:val="00C147E0"/>
    <w:rsid w:val="00C15506"/>
    <w:rsid w:val="00C15544"/>
    <w:rsid w:val="00C1701B"/>
    <w:rsid w:val="00C21D30"/>
    <w:rsid w:val="00C300F5"/>
    <w:rsid w:val="00C301DD"/>
    <w:rsid w:val="00C40903"/>
    <w:rsid w:val="00C450AB"/>
    <w:rsid w:val="00C50004"/>
    <w:rsid w:val="00C506FD"/>
    <w:rsid w:val="00C5277E"/>
    <w:rsid w:val="00C52922"/>
    <w:rsid w:val="00C56E7D"/>
    <w:rsid w:val="00C63379"/>
    <w:rsid w:val="00C67125"/>
    <w:rsid w:val="00C748A5"/>
    <w:rsid w:val="00C802FE"/>
    <w:rsid w:val="00C8322D"/>
    <w:rsid w:val="00C83301"/>
    <w:rsid w:val="00C85AE6"/>
    <w:rsid w:val="00C872F0"/>
    <w:rsid w:val="00C87E0F"/>
    <w:rsid w:val="00C91A46"/>
    <w:rsid w:val="00C92E5A"/>
    <w:rsid w:val="00C946F3"/>
    <w:rsid w:val="00C94CBD"/>
    <w:rsid w:val="00CA6DBB"/>
    <w:rsid w:val="00CB0141"/>
    <w:rsid w:val="00CB06FF"/>
    <w:rsid w:val="00CB3FAC"/>
    <w:rsid w:val="00CB4268"/>
    <w:rsid w:val="00CC2D48"/>
    <w:rsid w:val="00CC40A7"/>
    <w:rsid w:val="00CC5821"/>
    <w:rsid w:val="00CD5A65"/>
    <w:rsid w:val="00CE2941"/>
    <w:rsid w:val="00CE604D"/>
    <w:rsid w:val="00CE64CF"/>
    <w:rsid w:val="00CF2DF0"/>
    <w:rsid w:val="00CF6CFC"/>
    <w:rsid w:val="00CF6F60"/>
    <w:rsid w:val="00D00AA8"/>
    <w:rsid w:val="00D03FDB"/>
    <w:rsid w:val="00D06E18"/>
    <w:rsid w:val="00D1057D"/>
    <w:rsid w:val="00D114C8"/>
    <w:rsid w:val="00D12A21"/>
    <w:rsid w:val="00D17464"/>
    <w:rsid w:val="00D203E0"/>
    <w:rsid w:val="00D20D03"/>
    <w:rsid w:val="00D238D7"/>
    <w:rsid w:val="00D27819"/>
    <w:rsid w:val="00D318D4"/>
    <w:rsid w:val="00D3327C"/>
    <w:rsid w:val="00D34B25"/>
    <w:rsid w:val="00D41101"/>
    <w:rsid w:val="00D43B6E"/>
    <w:rsid w:val="00D52071"/>
    <w:rsid w:val="00D56467"/>
    <w:rsid w:val="00D63227"/>
    <w:rsid w:val="00D660AF"/>
    <w:rsid w:val="00D70323"/>
    <w:rsid w:val="00D71987"/>
    <w:rsid w:val="00D72103"/>
    <w:rsid w:val="00D732C8"/>
    <w:rsid w:val="00D766C7"/>
    <w:rsid w:val="00D76B6C"/>
    <w:rsid w:val="00D8289D"/>
    <w:rsid w:val="00D82E34"/>
    <w:rsid w:val="00D95B70"/>
    <w:rsid w:val="00DA37F4"/>
    <w:rsid w:val="00DA63C4"/>
    <w:rsid w:val="00DC0048"/>
    <w:rsid w:val="00DC353A"/>
    <w:rsid w:val="00DC516A"/>
    <w:rsid w:val="00DD1A98"/>
    <w:rsid w:val="00DD559F"/>
    <w:rsid w:val="00DD7096"/>
    <w:rsid w:val="00DE37F8"/>
    <w:rsid w:val="00DF0D82"/>
    <w:rsid w:val="00DF2797"/>
    <w:rsid w:val="00DF2CC6"/>
    <w:rsid w:val="00DF4B58"/>
    <w:rsid w:val="00DF688C"/>
    <w:rsid w:val="00E03B9D"/>
    <w:rsid w:val="00E14F8B"/>
    <w:rsid w:val="00E229ED"/>
    <w:rsid w:val="00E23744"/>
    <w:rsid w:val="00E3083C"/>
    <w:rsid w:val="00E35437"/>
    <w:rsid w:val="00E35EA8"/>
    <w:rsid w:val="00E4062B"/>
    <w:rsid w:val="00E41B61"/>
    <w:rsid w:val="00E41DD4"/>
    <w:rsid w:val="00E531DC"/>
    <w:rsid w:val="00E56C00"/>
    <w:rsid w:val="00E57C0D"/>
    <w:rsid w:val="00E57D6F"/>
    <w:rsid w:val="00E606BD"/>
    <w:rsid w:val="00E623F0"/>
    <w:rsid w:val="00E64E25"/>
    <w:rsid w:val="00E666CC"/>
    <w:rsid w:val="00E66D10"/>
    <w:rsid w:val="00E6789D"/>
    <w:rsid w:val="00E71630"/>
    <w:rsid w:val="00E74D67"/>
    <w:rsid w:val="00E827D3"/>
    <w:rsid w:val="00E85B5D"/>
    <w:rsid w:val="00E86711"/>
    <w:rsid w:val="00E90B3C"/>
    <w:rsid w:val="00E9621C"/>
    <w:rsid w:val="00E96C7A"/>
    <w:rsid w:val="00E9792F"/>
    <w:rsid w:val="00E97F20"/>
    <w:rsid w:val="00EA02B9"/>
    <w:rsid w:val="00EA0DEB"/>
    <w:rsid w:val="00EA0F63"/>
    <w:rsid w:val="00EA2D52"/>
    <w:rsid w:val="00EA2EA5"/>
    <w:rsid w:val="00EA3CA8"/>
    <w:rsid w:val="00EB6820"/>
    <w:rsid w:val="00EC182A"/>
    <w:rsid w:val="00EC3AFB"/>
    <w:rsid w:val="00EC55E4"/>
    <w:rsid w:val="00ED23EB"/>
    <w:rsid w:val="00ED4AFE"/>
    <w:rsid w:val="00EE4BE7"/>
    <w:rsid w:val="00EE53E6"/>
    <w:rsid w:val="00EE5761"/>
    <w:rsid w:val="00EF52D0"/>
    <w:rsid w:val="00EF556E"/>
    <w:rsid w:val="00F02528"/>
    <w:rsid w:val="00F03273"/>
    <w:rsid w:val="00F03988"/>
    <w:rsid w:val="00F047BB"/>
    <w:rsid w:val="00F04AB6"/>
    <w:rsid w:val="00F06863"/>
    <w:rsid w:val="00F10225"/>
    <w:rsid w:val="00F12995"/>
    <w:rsid w:val="00F13DEC"/>
    <w:rsid w:val="00F17318"/>
    <w:rsid w:val="00F17D67"/>
    <w:rsid w:val="00F24526"/>
    <w:rsid w:val="00F24DCE"/>
    <w:rsid w:val="00F2633D"/>
    <w:rsid w:val="00F31B0E"/>
    <w:rsid w:val="00F35AEB"/>
    <w:rsid w:val="00F4072D"/>
    <w:rsid w:val="00F41345"/>
    <w:rsid w:val="00F414CC"/>
    <w:rsid w:val="00F436AB"/>
    <w:rsid w:val="00F46C06"/>
    <w:rsid w:val="00F47370"/>
    <w:rsid w:val="00F5188F"/>
    <w:rsid w:val="00F51C89"/>
    <w:rsid w:val="00F534B8"/>
    <w:rsid w:val="00F600DD"/>
    <w:rsid w:val="00F616F3"/>
    <w:rsid w:val="00F65AEE"/>
    <w:rsid w:val="00F6776D"/>
    <w:rsid w:val="00F703A6"/>
    <w:rsid w:val="00F720E6"/>
    <w:rsid w:val="00F72810"/>
    <w:rsid w:val="00F73C10"/>
    <w:rsid w:val="00F764D4"/>
    <w:rsid w:val="00F76765"/>
    <w:rsid w:val="00F76AC8"/>
    <w:rsid w:val="00F80FF1"/>
    <w:rsid w:val="00F85407"/>
    <w:rsid w:val="00F85B79"/>
    <w:rsid w:val="00F93BB9"/>
    <w:rsid w:val="00FA1CFB"/>
    <w:rsid w:val="00FA2333"/>
    <w:rsid w:val="00FA486E"/>
    <w:rsid w:val="00FA5692"/>
    <w:rsid w:val="00FA7FEA"/>
    <w:rsid w:val="00FB415A"/>
    <w:rsid w:val="00FB4C3A"/>
    <w:rsid w:val="00FB6927"/>
    <w:rsid w:val="00FB7090"/>
    <w:rsid w:val="00FB71F8"/>
    <w:rsid w:val="00FC19AC"/>
    <w:rsid w:val="00FC1E08"/>
    <w:rsid w:val="00FC3FB6"/>
    <w:rsid w:val="00FC7089"/>
    <w:rsid w:val="00FD1587"/>
    <w:rsid w:val="00FD6223"/>
    <w:rsid w:val="00FE01A1"/>
    <w:rsid w:val="00FE6188"/>
    <w:rsid w:val="00FE7A51"/>
    <w:rsid w:val="00FF02FA"/>
    <w:rsid w:val="00FF1CDE"/>
    <w:rsid w:val="00FF2B72"/>
    <w:rsid w:val="00FF2E51"/>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4" w:qFormat="1"/>
    <w:lsdException w:name="heading 5"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lsdException w:name="table of figures" w:uiPriority="99"/>
    <w:lsdException w:name="Title" w:qFormat="1"/>
    <w:lsdException w:name="Strong" w:uiPriority="22"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F1875"/>
    <w:pPr>
      <w:spacing w:before="120"/>
    </w:pPr>
    <w:rPr>
      <w:rFonts w:eastAsiaTheme="minorEastAsia"/>
      <w:sz w:val="24"/>
      <w:szCs w:val="24"/>
      <w:lang w:val="en-GB" w:eastAsia="ja-JP"/>
    </w:rPr>
  </w:style>
  <w:style w:type="paragraph" w:styleId="Heading1">
    <w:name w:val="heading 1"/>
    <w:basedOn w:val="Normal"/>
    <w:next w:val="Normal"/>
    <w:link w:val="Heading1Char"/>
    <w:rsid w:val="00F65AEE"/>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rsid w:val="00F65AEE"/>
    <w:pPr>
      <w:spacing w:before="240"/>
      <w:outlineLvl w:val="1"/>
    </w:pPr>
  </w:style>
  <w:style w:type="paragraph" w:styleId="Heading3">
    <w:name w:val="heading 3"/>
    <w:basedOn w:val="Heading1"/>
    <w:next w:val="Normal"/>
    <w:rsid w:val="00F65AEE"/>
    <w:pPr>
      <w:spacing w:before="160"/>
      <w:outlineLvl w:val="2"/>
    </w:pPr>
  </w:style>
  <w:style w:type="paragraph" w:styleId="Heading4">
    <w:name w:val="heading 4"/>
    <w:basedOn w:val="Heading3"/>
    <w:next w:val="Normal"/>
    <w:qFormat/>
    <w:rsid w:val="00F65AEE"/>
    <w:pPr>
      <w:tabs>
        <w:tab w:val="clear" w:pos="794"/>
        <w:tab w:val="left" w:pos="1021"/>
      </w:tabs>
      <w:ind w:left="1021" w:hanging="1021"/>
      <w:outlineLvl w:val="3"/>
    </w:pPr>
  </w:style>
  <w:style w:type="paragraph" w:styleId="Heading5">
    <w:name w:val="heading 5"/>
    <w:basedOn w:val="Heading4"/>
    <w:next w:val="Normal"/>
    <w:qFormat/>
    <w:rsid w:val="00F65AEE"/>
    <w:pPr>
      <w:outlineLvl w:val="4"/>
    </w:pPr>
  </w:style>
  <w:style w:type="paragraph" w:styleId="Heading6">
    <w:name w:val="heading 6"/>
    <w:basedOn w:val="Heading4"/>
    <w:next w:val="Normal"/>
    <w:rsid w:val="00F65AEE"/>
    <w:pPr>
      <w:tabs>
        <w:tab w:val="clear" w:pos="1021"/>
        <w:tab w:val="clear" w:pos="1191"/>
      </w:tabs>
      <w:ind w:left="1588" w:hanging="1588"/>
      <w:outlineLvl w:val="5"/>
    </w:pPr>
  </w:style>
  <w:style w:type="paragraph" w:styleId="Heading7">
    <w:name w:val="heading 7"/>
    <w:basedOn w:val="Heading6"/>
    <w:next w:val="Normal"/>
    <w:rsid w:val="00F65AEE"/>
    <w:pPr>
      <w:outlineLvl w:val="6"/>
    </w:pPr>
  </w:style>
  <w:style w:type="paragraph" w:styleId="Heading8">
    <w:name w:val="heading 8"/>
    <w:basedOn w:val="Heading6"/>
    <w:next w:val="Normal"/>
    <w:rsid w:val="00F65AEE"/>
    <w:pPr>
      <w:outlineLvl w:val="7"/>
    </w:pPr>
  </w:style>
  <w:style w:type="paragraph" w:styleId="Heading9">
    <w:name w:val="heading 9"/>
    <w:basedOn w:val="Heading6"/>
    <w:next w:val="Normal"/>
    <w:rsid w:val="00F65A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1F1875"/>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1F1875"/>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1F187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qFormat/>
    <w:rsid w:val="001F187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623A97"/>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Normal"/>
    <w:rsid w:val="001F1875"/>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qFormat/>
    <w:rsid w:val="001F1875"/>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1F1875"/>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1F1875"/>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1F1875"/>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1F1875"/>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1F1875"/>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1F187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1F187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1F187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rsid w:val="001F1875"/>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1F1875"/>
    <w:pPr>
      <w:tabs>
        <w:tab w:val="clear" w:pos="964"/>
      </w:tabs>
      <w:spacing w:before="80"/>
      <w:ind w:left="1531" w:hanging="851"/>
    </w:pPr>
  </w:style>
  <w:style w:type="paragraph" w:styleId="TOC3">
    <w:name w:val="toc 3"/>
    <w:basedOn w:val="TOC2"/>
    <w:rsid w:val="001F1875"/>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rsid w:val="001F1875"/>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1F1875"/>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623A97"/>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1F1875"/>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1F1875"/>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623A97"/>
    <w:rPr>
      <w:rFonts w:eastAsia="SimSun"/>
      <w:b/>
      <w:sz w:val="40"/>
      <w:lang w:val="en-GB" w:eastAsia="en-US"/>
    </w:rPr>
  </w:style>
  <w:style w:type="paragraph" w:customStyle="1" w:styleId="Headingib">
    <w:name w:val="Heading_ib"/>
    <w:basedOn w:val="Headingi"/>
    <w:next w:val="Normal"/>
    <w:qFormat/>
    <w:rsid w:val="001F1875"/>
    <w:rPr>
      <w:b/>
      <w:bCs/>
    </w:rPr>
  </w:style>
  <w:style w:type="paragraph" w:customStyle="1" w:styleId="Normalbeforetable">
    <w:name w:val="Normal before table"/>
    <w:basedOn w:val="Normal"/>
    <w:rsid w:val="001F1875"/>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uiPriority w:val="99"/>
    <w:rsid w:val="003B6DB5"/>
    <w:pPr>
      <w:spacing w:before="0"/>
    </w:pPr>
    <w:rPr>
      <w:rFonts w:ascii="Consolas" w:hAnsi="Consolas" w:cs="Consolas"/>
      <w:sz w:val="21"/>
      <w:szCs w:val="21"/>
    </w:rPr>
  </w:style>
  <w:style w:type="character" w:customStyle="1" w:styleId="PlainTextChar">
    <w:name w:val="Plain Text Char"/>
    <w:basedOn w:val="DefaultParagraphFont"/>
    <w:link w:val="PlainText"/>
    <w:uiPriority w:val="99"/>
    <w:rsid w:val="003B6DB5"/>
    <w:rPr>
      <w:rFonts w:ascii="Consolas" w:eastAsiaTheme="minorEastAsia" w:hAnsi="Consolas" w:cs="Consolas"/>
      <w:sz w:val="21"/>
      <w:szCs w:val="21"/>
      <w:lang w:val="en-GB" w:eastAsia="ja-JP"/>
    </w:rPr>
  </w:style>
  <w:style w:type="character" w:customStyle="1" w:styleId="Heading1Char">
    <w:name w:val="Heading 1 Char"/>
    <w:basedOn w:val="DefaultParagraphFont"/>
    <w:link w:val="Heading1"/>
    <w:rsid w:val="002E7633"/>
    <w:rPr>
      <w:b/>
      <w:sz w:val="24"/>
      <w:lang w:val="en-GB" w:eastAsia="en-US"/>
    </w:rPr>
  </w:style>
  <w:style w:type="paragraph" w:customStyle="1" w:styleId="endash">
    <w:name w:val="endash"/>
    <w:rsid w:val="007A6186"/>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TableNoTitle0">
    <w:name w:val="Table_NoTitle"/>
    <w:basedOn w:val="Normal"/>
    <w:next w:val="Normal"/>
    <w:rsid w:val="00FC3FB6"/>
    <w:pPr>
      <w:keepNext/>
      <w:keepLines/>
      <w:spacing w:before="360" w:after="120"/>
      <w:jc w:val="center"/>
    </w:pPr>
    <w:rPr>
      <w:rFonts w:eastAsia="Times New Roman"/>
      <w:b/>
    </w:rPr>
  </w:style>
  <w:style w:type="paragraph" w:styleId="Caption">
    <w:name w:val="caption"/>
    <w:basedOn w:val="Normal"/>
    <w:next w:val="Normal"/>
    <w:semiHidden/>
    <w:unhideWhenUsed/>
    <w:rsid w:val="001F1875"/>
    <w:pPr>
      <w:spacing w:before="0" w:after="200"/>
    </w:pPr>
    <w:rPr>
      <w:b/>
      <w:bCs/>
      <w:color w:val="4F81BD" w:themeColor="accent1"/>
      <w:sz w:val="18"/>
      <w:szCs w:val="18"/>
    </w:rPr>
  </w:style>
  <w:style w:type="character" w:styleId="Emphasis">
    <w:name w:val="Emphasis"/>
    <w:basedOn w:val="DefaultParagraphFont"/>
    <w:rsid w:val="001F1875"/>
    <w:rPr>
      <w:i/>
      <w:iCs/>
    </w:rPr>
  </w:style>
  <w:style w:type="paragraph" w:styleId="Subtitle">
    <w:name w:val="Subtitle"/>
    <w:basedOn w:val="Normal"/>
    <w:next w:val="Normal"/>
    <w:link w:val="SubtitleChar"/>
    <w:rsid w:val="001F1875"/>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1F1875"/>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uiPriority w:val="22"/>
    <w:qFormat/>
    <w:rsid w:val="001F1875"/>
    <w:rPr>
      <w:b/>
      <w:bCs/>
    </w:rPr>
  </w:style>
  <w:style w:type="paragraph" w:styleId="Quote">
    <w:name w:val="Quote"/>
    <w:basedOn w:val="Normal"/>
    <w:next w:val="Normal"/>
    <w:link w:val="QuoteChar"/>
    <w:uiPriority w:val="29"/>
    <w:rsid w:val="001F1875"/>
    <w:rPr>
      <w:i/>
      <w:iCs/>
      <w:color w:val="000000" w:themeColor="text1"/>
    </w:rPr>
  </w:style>
  <w:style w:type="character" w:customStyle="1" w:styleId="QuoteChar">
    <w:name w:val="Quote Char"/>
    <w:basedOn w:val="DefaultParagraphFont"/>
    <w:link w:val="Quote"/>
    <w:uiPriority w:val="29"/>
    <w:rsid w:val="001F1875"/>
    <w:rPr>
      <w:rFonts w:eastAsiaTheme="minorEastAsia"/>
      <w:i/>
      <w:iCs/>
      <w:color w:val="000000" w:themeColor="text1"/>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23A97"/>
    <w:pPr>
      <w:spacing w:before="120"/>
    </w:pPr>
    <w:rPr>
      <w:rFonts w:eastAsiaTheme="minorEastAsia"/>
      <w:sz w:val="24"/>
      <w:szCs w:val="24"/>
      <w:lang w:val="en-GB" w:eastAsia="ja-JP"/>
    </w:rPr>
  </w:style>
  <w:style w:type="paragraph" w:styleId="Heading1">
    <w:name w:val="heading 1"/>
    <w:basedOn w:val="Normal"/>
    <w:next w:val="Normal"/>
    <w:link w:val="Heading1Char"/>
    <w:qFormat/>
    <w:rsid w:val="00F65AEE"/>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qFormat/>
    <w:rsid w:val="00F65AEE"/>
    <w:pPr>
      <w:spacing w:before="240"/>
      <w:outlineLvl w:val="1"/>
    </w:pPr>
  </w:style>
  <w:style w:type="paragraph" w:styleId="Heading3">
    <w:name w:val="heading 3"/>
    <w:basedOn w:val="Heading1"/>
    <w:next w:val="Normal"/>
    <w:qFormat/>
    <w:rsid w:val="00F65AEE"/>
    <w:pPr>
      <w:spacing w:before="160"/>
      <w:outlineLvl w:val="2"/>
    </w:pPr>
  </w:style>
  <w:style w:type="paragraph" w:styleId="Heading4">
    <w:name w:val="heading 4"/>
    <w:basedOn w:val="Heading3"/>
    <w:next w:val="Normal"/>
    <w:qFormat/>
    <w:rsid w:val="00F65AEE"/>
    <w:pPr>
      <w:tabs>
        <w:tab w:val="clear" w:pos="794"/>
        <w:tab w:val="left" w:pos="1021"/>
      </w:tabs>
      <w:ind w:left="1021" w:hanging="1021"/>
      <w:outlineLvl w:val="3"/>
    </w:pPr>
  </w:style>
  <w:style w:type="paragraph" w:styleId="Heading5">
    <w:name w:val="heading 5"/>
    <w:basedOn w:val="Heading4"/>
    <w:next w:val="Normal"/>
    <w:qFormat/>
    <w:rsid w:val="00F65AEE"/>
    <w:pPr>
      <w:outlineLvl w:val="4"/>
    </w:pPr>
  </w:style>
  <w:style w:type="paragraph" w:styleId="Heading6">
    <w:name w:val="heading 6"/>
    <w:basedOn w:val="Heading4"/>
    <w:next w:val="Normal"/>
    <w:qFormat/>
    <w:rsid w:val="00F65AEE"/>
    <w:pPr>
      <w:tabs>
        <w:tab w:val="clear" w:pos="1021"/>
        <w:tab w:val="clear" w:pos="1191"/>
      </w:tabs>
      <w:ind w:left="1588" w:hanging="1588"/>
      <w:outlineLvl w:val="5"/>
    </w:pPr>
  </w:style>
  <w:style w:type="paragraph" w:styleId="Heading7">
    <w:name w:val="heading 7"/>
    <w:basedOn w:val="Heading6"/>
    <w:next w:val="Normal"/>
    <w:qFormat/>
    <w:rsid w:val="00F65AEE"/>
    <w:pPr>
      <w:outlineLvl w:val="6"/>
    </w:pPr>
  </w:style>
  <w:style w:type="paragraph" w:styleId="Heading8">
    <w:name w:val="heading 8"/>
    <w:basedOn w:val="Heading6"/>
    <w:next w:val="Normal"/>
    <w:qFormat/>
    <w:rsid w:val="00F65AEE"/>
    <w:pPr>
      <w:outlineLvl w:val="7"/>
    </w:pPr>
  </w:style>
  <w:style w:type="paragraph" w:styleId="Heading9">
    <w:name w:val="heading 9"/>
    <w:basedOn w:val="Heading6"/>
    <w:next w:val="Normal"/>
    <w:qFormat/>
    <w:rsid w:val="00F65A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623A97"/>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623A9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623A97"/>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F65AEE"/>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F65AEE"/>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623A97"/>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623A9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623A9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23A97"/>
    <w:pPr>
      <w:tabs>
        <w:tab w:val="clear" w:pos="964"/>
      </w:tabs>
      <w:spacing w:before="80"/>
      <w:ind w:left="1531" w:hanging="851"/>
    </w:pPr>
  </w:style>
  <w:style w:type="paragraph" w:styleId="TOC3">
    <w:name w:val="toc 3"/>
    <w:basedOn w:val="TOC2"/>
    <w:uiPriority w:val="39"/>
    <w:rsid w:val="00623A97"/>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623A97"/>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623A97"/>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623A97"/>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623A97"/>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623A97"/>
    <w:rPr>
      <w:rFonts w:eastAsia="SimSun"/>
      <w:b/>
      <w:sz w:val="40"/>
      <w:lang w:val="en-GB" w:eastAsia="en-US"/>
    </w:rPr>
  </w:style>
  <w:style w:type="paragraph" w:customStyle="1" w:styleId="Headingib">
    <w:name w:val="Heading_ib"/>
    <w:basedOn w:val="Headingi"/>
    <w:next w:val="Normal"/>
    <w:rsid w:val="00F65AEE"/>
    <w:rPr>
      <w:rFonts w:eastAsiaTheme="minorEastAsia"/>
      <w:b/>
      <w:bCs/>
      <w:lang w:eastAsia="ja-JP"/>
    </w:rPr>
  </w:style>
  <w:style w:type="paragraph" w:customStyle="1" w:styleId="Normalbeforetable">
    <w:name w:val="Normal before table"/>
    <w:basedOn w:val="Normal"/>
    <w:rsid w:val="00623A97"/>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uiPriority w:val="99"/>
    <w:rsid w:val="003B6DB5"/>
    <w:pPr>
      <w:spacing w:before="0"/>
    </w:pPr>
    <w:rPr>
      <w:rFonts w:ascii="Consolas" w:hAnsi="Consolas" w:cs="Consolas"/>
      <w:sz w:val="21"/>
      <w:szCs w:val="21"/>
    </w:rPr>
  </w:style>
  <w:style w:type="character" w:customStyle="1" w:styleId="PlainTextChar">
    <w:name w:val="Plain Text Char"/>
    <w:basedOn w:val="DefaultParagraphFont"/>
    <w:link w:val="PlainText"/>
    <w:uiPriority w:val="99"/>
    <w:rsid w:val="003B6DB5"/>
    <w:rPr>
      <w:rFonts w:ascii="Consolas" w:eastAsiaTheme="minorEastAsia" w:hAnsi="Consolas" w:cs="Consolas"/>
      <w:sz w:val="21"/>
      <w:szCs w:val="21"/>
      <w:lang w:val="en-GB" w:eastAsia="ja-JP"/>
    </w:rPr>
  </w:style>
  <w:style w:type="character" w:customStyle="1" w:styleId="Heading1Char">
    <w:name w:val="Heading 1 Char"/>
    <w:basedOn w:val="DefaultParagraphFont"/>
    <w:link w:val="Heading1"/>
    <w:rsid w:val="002E7633"/>
    <w:rPr>
      <w:b/>
      <w:sz w:val="24"/>
      <w:lang w:val="en-GB" w:eastAsia="en-US"/>
    </w:rPr>
  </w:style>
  <w:style w:type="paragraph" w:customStyle="1" w:styleId="endash">
    <w:name w:val="endash"/>
    <w:rsid w:val="007A6186"/>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TableNoTitle0">
    <w:name w:val="Table_NoTitle"/>
    <w:basedOn w:val="Normal"/>
    <w:next w:val="Normal"/>
    <w:rsid w:val="00FC3FB6"/>
    <w:pPr>
      <w:keepNext/>
      <w:keepLines/>
      <w:spacing w:before="360" w:after="120"/>
      <w:jc w:val="center"/>
    </w:pPr>
    <w:rPr>
      <w:rFonts w:eastAsia="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717360482">
      <w:bodyDiv w:val="1"/>
      <w:marLeft w:val="0"/>
      <w:marRight w:val="0"/>
      <w:marTop w:val="0"/>
      <w:marBottom w:val="0"/>
      <w:divBdr>
        <w:top w:val="none" w:sz="0" w:space="0" w:color="auto"/>
        <w:left w:val="none" w:sz="0" w:space="0" w:color="auto"/>
        <w:bottom w:val="none" w:sz="0" w:space="0" w:color="auto"/>
        <w:right w:val="none" w:sz="0" w:space="0" w:color="auto"/>
      </w:divBdr>
    </w:div>
    <w:div w:id="720207676">
      <w:bodyDiv w:val="1"/>
      <w:marLeft w:val="0"/>
      <w:marRight w:val="0"/>
      <w:marTop w:val="0"/>
      <w:marBottom w:val="0"/>
      <w:divBdr>
        <w:top w:val="none" w:sz="0" w:space="0" w:color="auto"/>
        <w:left w:val="none" w:sz="0" w:space="0" w:color="auto"/>
        <w:bottom w:val="none" w:sz="0" w:space="0" w:color="auto"/>
        <w:right w:val="none" w:sz="0" w:space="0" w:color="auto"/>
      </w:divBdr>
    </w:div>
    <w:div w:id="735854790">
      <w:bodyDiv w:val="1"/>
      <w:marLeft w:val="0"/>
      <w:marRight w:val="0"/>
      <w:marTop w:val="0"/>
      <w:marBottom w:val="0"/>
      <w:divBdr>
        <w:top w:val="none" w:sz="0" w:space="0" w:color="auto"/>
        <w:left w:val="none" w:sz="0" w:space="0" w:color="auto"/>
        <w:bottom w:val="none" w:sz="0" w:space="0" w:color="auto"/>
        <w:right w:val="none" w:sz="0" w:space="0" w:color="auto"/>
      </w:divBdr>
    </w:div>
    <w:div w:id="981272012">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101223298">
      <w:bodyDiv w:val="1"/>
      <w:marLeft w:val="0"/>
      <w:marRight w:val="0"/>
      <w:marTop w:val="0"/>
      <w:marBottom w:val="0"/>
      <w:divBdr>
        <w:top w:val="none" w:sz="0" w:space="0" w:color="auto"/>
        <w:left w:val="none" w:sz="0" w:space="0" w:color="auto"/>
        <w:bottom w:val="none" w:sz="0" w:space="0" w:color="auto"/>
        <w:right w:val="none" w:sz="0" w:space="0" w:color="auto"/>
      </w:divBdr>
    </w:div>
    <w:div w:id="1705056610">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emf"/><Relationship Id="rId50" Type="http://schemas.openxmlformats.org/officeDocument/2006/relationships/oleObject" Target="embeddings/oleObject1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9.bin"/><Relationship Id="rId11" Type="http://schemas.openxmlformats.org/officeDocument/2006/relationships/footer" Target="footer1.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5.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35.bin"/><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hyperlink" Target="http://www.itu.int/md/meetingdoc.asp?lang=en&amp;parent=T13-SG16-140630-TD-PLEN-0206"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30.bin"/><Relationship Id="rId80" Type="http://schemas.openxmlformats.org/officeDocument/2006/relationships/oleObject" Target="embeddings/oleObject34.bin"/><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2.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3.emf"/><Relationship Id="rId83" Type="http://schemas.openxmlformats.org/officeDocument/2006/relationships/hyperlink" Target="http://www.gont.com.ar/papers/tn-03-09-security-assessment-TCP.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wmf"/><Relationship Id="rId36" Type="http://schemas.openxmlformats.org/officeDocument/2006/relationships/oleObject" Target="embeddings/oleObject12.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eader" Target="header1.xml"/><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3.bin"/><Relationship Id="rId81"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9622C8-FDD0-41E8-9B26-1BBF1648E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70</Pages>
  <Words>17005</Words>
  <Characters>96931</Characters>
  <Application>Microsoft Office Word</Application>
  <DocSecurity>0</DocSecurity>
  <Lines>807</Lines>
  <Paragraphs>227</Paragraphs>
  <ScaleCrop>false</ScaleCrop>
  <HeadingPairs>
    <vt:vector size="2" baseType="variant">
      <vt:variant>
        <vt:lpstr>Title</vt:lpstr>
      </vt:variant>
      <vt:variant>
        <vt:i4>1</vt:i4>
      </vt:variant>
    </vt:vector>
  </HeadingPairs>
  <TitlesOfParts>
    <vt:vector size="1" baseType="lpstr">
      <vt:lpstr>H.248.89 (ex H.248.TCP) "Gateway control protocol: TCP support packages" (New): Input draft Ed. 0.11 (Sapporo, 30 June - 11 July 2014)</vt:lpstr>
    </vt:vector>
  </TitlesOfParts>
  <Manager>ITU-T</Manager>
  <Company>International Telecommunication Union (ITU)</Company>
  <LinksUpToDate>false</LinksUpToDate>
  <CharactersWithSpaces>113709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H.248.89 (ex H.248.TCP) "Gateway control protocol: TCP support packages" (New)</dc:title>
  <dc:creator>Editor H.248.89</dc:creator>
  <cp:keywords>3/16</cp:keywords>
  <dc:description>TD xxx (PLEN)  For: Sapporo, 30 June - 11 July 2014_x000d_Document date: _x000d_Saved by ITU51008704 at 18:17:09 on 07/07/2014</dc:description>
  <cp:lastModifiedBy>Angeles-Leon De Vivero, Rosa</cp:lastModifiedBy>
  <cp:revision>11</cp:revision>
  <cp:lastPrinted>2014-06-27T14:39:00Z</cp:lastPrinted>
  <dcterms:created xsi:type="dcterms:W3CDTF">2014-07-07T14:10:00Z</dcterms:created>
  <dcterms:modified xsi:type="dcterms:W3CDTF">2014-07-07T23:56:00Z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xxx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H.248.89</vt:lpwstr>
  </property>
  <property fmtid="{D5CDD505-2E9C-101B-9397-08002B2CF9AE}" pid="8" name="_NewReviewCycle">
    <vt:lpwstr/>
  </property>
  <property fmtid="{D5CDD505-2E9C-101B-9397-08002B2CF9AE}" pid="9" name="_AdHocReviewCycleID">
    <vt:i4>1438531804</vt:i4>
  </property>
  <property fmtid="{D5CDD505-2E9C-101B-9397-08002B2CF9AE}" pid="10" name="_EmailSubject">
    <vt:lpwstr>TDs (PLEN) for upload (I)</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