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5347C3F8" w14:textId="77777777">
        <w:trPr>
          <w:cantSplit/>
        </w:trPr>
        <w:tc>
          <w:tcPr>
            <w:tcW w:w="6297" w:type="dxa"/>
            <w:gridSpan w:val="4"/>
            <w:vAlign w:val="center"/>
          </w:tcPr>
          <w:p w14:paraId="393C5C26" w14:textId="77777777" w:rsidR="006C499C" w:rsidRPr="00A14FB6" w:rsidRDefault="006C499C" w:rsidP="00FA60D4">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FA60D4">
              <w:rPr>
                <w:b/>
                <w:smallCaps/>
                <w:sz w:val="20"/>
                <w:szCs w:val="19"/>
              </w:rPr>
              <w:t xml:space="preserve">1, </w:t>
            </w:r>
            <w:r w:rsidR="007D5F32">
              <w:rPr>
                <w:b/>
                <w:smallCaps/>
                <w:sz w:val="20"/>
                <w:szCs w:val="19"/>
              </w:rPr>
              <w:t xml:space="preserve">2, </w:t>
            </w:r>
            <w:r w:rsidR="00FA60D4">
              <w:rPr>
                <w:b/>
                <w:smallCaps/>
                <w:sz w:val="20"/>
                <w:szCs w:val="19"/>
              </w:rPr>
              <w:t>3 and 5</w:t>
            </w:r>
            <w:r w:rsidR="00602AA7" w:rsidRPr="00A14FB6">
              <w:rPr>
                <w:b/>
                <w:smallCaps/>
                <w:sz w:val="20"/>
                <w:szCs w:val="19"/>
              </w:rPr>
              <w:t>/16</w:t>
            </w:r>
          </w:p>
        </w:tc>
        <w:tc>
          <w:tcPr>
            <w:tcW w:w="3626" w:type="dxa"/>
            <w:vAlign w:val="center"/>
          </w:tcPr>
          <w:p w14:paraId="5BA7E6A2" w14:textId="18D937EF" w:rsidR="006C499C" w:rsidRPr="00A14FB6" w:rsidRDefault="00235509" w:rsidP="00690C95">
            <w:pPr>
              <w:spacing w:before="0"/>
              <w:jc w:val="right"/>
              <w:rPr>
                <w:b/>
                <w:bCs/>
                <w:sz w:val="40"/>
              </w:rPr>
            </w:pPr>
            <w:r>
              <w:rPr>
                <w:b/>
                <w:bCs/>
                <w:sz w:val="40"/>
              </w:rPr>
              <w:t>AVD-</w:t>
            </w:r>
            <w:r w:rsidR="00690C95">
              <w:rPr>
                <w:b/>
                <w:bCs/>
                <w:sz w:val="40"/>
              </w:rPr>
              <w:t>4590</w:t>
            </w:r>
            <w:bookmarkStart w:id="2" w:name="_GoBack"/>
            <w:bookmarkEnd w:id="2"/>
          </w:p>
        </w:tc>
      </w:tr>
      <w:tr w:rsidR="006C499C" w:rsidRPr="00A14FB6" w14:paraId="16322801" w14:textId="77777777">
        <w:trPr>
          <w:cantSplit/>
          <w:trHeight w:val="461"/>
        </w:trPr>
        <w:tc>
          <w:tcPr>
            <w:tcW w:w="4857" w:type="dxa"/>
            <w:gridSpan w:val="3"/>
            <w:vMerge w:val="restart"/>
            <w:tcBorders>
              <w:bottom w:val="nil"/>
            </w:tcBorders>
          </w:tcPr>
          <w:p w14:paraId="0335E940" w14:textId="77777777"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14:paraId="4641DBCB" w14:textId="77777777" w:rsidR="006C499C" w:rsidRPr="00A14FB6" w:rsidRDefault="00FA60D4" w:rsidP="00FA60D4">
            <w:pPr>
              <w:rPr>
                <w:smallCaps/>
                <w:sz w:val="20"/>
              </w:rPr>
            </w:pPr>
            <w:r>
              <w:rPr>
                <w:sz w:val="20"/>
              </w:rPr>
              <w:t>STUDY PERIOD 2013</w:t>
            </w:r>
            <w:r w:rsidR="006C499C" w:rsidRPr="00A14FB6">
              <w:rPr>
                <w:sz w:val="20"/>
              </w:rPr>
              <w:t>-20</w:t>
            </w:r>
            <w:r w:rsidR="00D0565D" w:rsidRPr="00A14FB6">
              <w:rPr>
                <w:sz w:val="20"/>
              </w:rPr>
              <w:t>1</w:t>
            </w:r>
            <w:r>
              <w:rPr>
                <w:sz w:val="20"/>
              </w:rPr>
              <w:t>6</w:t>
            </w:r>
          </w:p>
        </w:tc>
        <w:tc>
          <w:tcPr>
            <w:tcW w:w="5066" w:type="dxa"/>
            <w:gridSpan w:val="2"/>
            <w:tcBorders>
              <w:bottom w:val="nil"/>
            </w:tcBorders>
          </w:tcPr>
          <w:p w14:paraId="6799E6A5" w14:textId="77777777" w:rsidR="006C499C" w:rsidRPr="00A14FB6" w:rsidRDefault="006C499C" w:rsidP="006C499C">
            <w:pPr>
              <w:jc w:val="right"/>
              <w:rPr>
                <w:b/>
                <w:bCs/>
                <w:sz w:val="40"/>
              </w:rPr>
            </w:pPr>
            <w:r w:rsidRPr="00A14FB6">
              <w:rPr>
                <w:b/>
                <w:bCs/>
                <w:smallCaps/>
                <w:sz w:val="32"/>
              </w:rPr>
              <w:t>STUDY GROUP 16</w:t>
            </w:r>
          </w:p>
        </w:tc>
      </w:tr>
      <w:tr w:rsidR="006C499C" w:rsidRPr="00A14FB6" w14:paraId="39222556" w14:textId="77777777">
        <w:trPr>
          <w:cantSplit/>
          <w:trHeight w:val="355"/>
        </w:trPr>
        <w:tc>
          <w:tcPr>
            <w:tcW w:w="4857" w:type="dxa"/>
            <w:gridSpan w:val="3"/>
            <w:vMerge/>
            <w:tcBorders>
              <w:bottom w:val="single" w:sz="12" w:space="0" w:color="auto"/>
            </w:tcBorders>
          </w:tcPr>
          <w:p w14:paraId="1D355C99" w14:textId="77777777"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232E0FD5" w14:textId="77777777" w:rsidR="006C499C" w:rsidRPr="00A14FB6" w:rsidRDefault="006C499C" w:rsidP="006C499C">
            <w:pPr>
              <w:jc w:val="right"/>
              <w:rPr>
                <w:b/>
                <w:bCs/>
                <w:sz w:val="28"/>
              </w:rPr>
            </w:pPr>
            <w:r w:rsidRPr="00A14FB6">
              <w:rPr>
                <w:b/>
                <w:bCs/>
                <w:sz w:val="28"/>
              </w:rPr>
              <w:t>Original: English</w:t>
            </w:r>
          </w:p>
        </w:tc>
      </w:tr>
      <w:tr w:rsidR="006C499C" w:rsidRPr="00A14FB6" w14:paraId="66919B60" w14:textId="77777777" w:rsidTr="00C03EC3">
        <w:trPr>
          <w:cantSplit/>
          <w:trHeight w:val="357"/>
        </w:trPr>
        <w:tc>
          <w:tcPr>
            <w:tcW w:w="1617" w:type="dxa"/>
          </w:tcPr>
          <w:p w14:paraId="6DFF2E9A" w14:textId="77777777"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14:paraId="71ABCC65" w14:textId="77777777" w:rsidR="006C499C" w:rsidRPr="00A14FB6" w:rsidRDefault="00235509" w:rsidP="006C499C">
            <w:r>
              <w:t>ALL</w:t>
            </w:r>
          </w:p>
        </w:tc>
        <w:tc>
          <w:tcPr>
            <w:tcW w:w="5276" w:type="dxa"/>
            <w:gridSpan w:val="3"/>
          </w:tcPr>
          <w:p w14:paraId="66CD21AB" w14:textId="77777777" w:rsidR="006C499C" w:rsidRPr="00A14FB6" w:rsidRDefault="00FA60D4" w:rsidP="007D5F32">
            <w:pPr>
              <w:wordWrap w:val="0"/>
              <w:jc w:val="right"/>
              <w:rPr>
                <w:szCs w:val="24"/>
              </w:rPr>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6C499C" w:rsidRPr="00A14FB6" w14:paraId="2C1598E3" w14:textId="77777777">
        <w:trPr>
          <w:cantSplit/>
          <w:trHeight w:val="357"/>
        </w:trPr>
        <w:tc>
          <w:tcPr>
            <w:tcW w:w="9923" w:type="dxa"/>
            <w:gridSpan w:val="5"/>
          </w:tcPr>
          <w:p w14:paraId="7B028E2F" w14:textId="77777777"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14:paraId="57012D2B" w14:textId="77777777">
        <w:trPr>
          <w:cantSplit/>
          <w:trHeight w:val="357"/>
        </w:trPr>
        <w:tc>
          <w:tcPr>
            <w:tcW w:w="1617" w:type="dxa"/>
          </w:tcPr>
          <w:p w14:paraId="53970106" w14:textId="77777777"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14:paraId="630F24BC" w14:textId="77777777" w:rsidR="006C499C" w:rsidRPr="00A14FB6" w:rsidRDefault="00235509" w:rsidP="00CF3C0C">
            <w:r w:rsidRPr="00C0259F">
              <w:t xml:space="preserve">Rapporteurs for Questions </w:t>
            </w:r>
            <w:r w:rsidR="00CF3C0C">
              <w:t xml:space="preserve">1, </w:t>
            </w:r>
            <w:r>
              <w:t>2, 3</w:t>
            </w:r>
            <w:r w:rsidR="00CF3C0C">
              <w:t xml:space="preserve"> </w:t>
            </w:r>
            <w:r>
              <w:t xml:space="preserve">and </w:t>
            </w:r>
            <w:r w:rsidR="00CF3C0C">
              <w:t>5</w:t>
            </w:r>
            <w:r w:rsidRPr="00C0259F">
              <w:t>/16</w:t>
            </w:r>
          </w:p>
        </w:tc>
      </w:tr>
      <w:tr w:rsidR="006C499C" w:rsidRPr="00A14FB6" w14:paraId="5A2EA9C9" w14:textId="77777777">
        <w:trPr>
          <w:cantSplit/>
          <w:trHeight w:val="357"/>
        </w:trPr>
        <w:tc>
          <w:tcPr>
            <w:tcW w:w="1617" w:type="dxa"/>
          </w:tcPr>
          <w:p w14:paraId="632EA189" w14:textId="77777777"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14:paraId="0EF7F996" w14:textId="77777777" w:rsidR="006C499C" w:rsidRPr="00A14FB6" w:rsidRDefault="00235509" w:rsidP="006C499C">
            <w:pPr>
              <w:spacing w:after="120"/>
            </w:pPr>
            <w:r w:rsidRPr="00C0259F">
              <w:t>Report for Joint Rapporteur’s Meeting</w:t>
            </w:r>
          </w:p>
        </w:tc>
      </w:tr>
      <w:tr w:rsidR="006C499C" w:rsidRPr="00A14FB6" w14:paraId="26F0ACE6" w14:textId="77777777">
        <w:trPr>
          <w:cantSplit/>
          <w:trHeight w:val="357"/>
        </w:trPr>
        <w:tc>
          <w:tcPr>
            <w:tcW w:w="1617" w:type="dxa"/>
            <w:tcBorders>
              <w:bottom w:val="single" w:sz="12" w:space="0" w:color="auto"/>
            </w:tcBorders>
          </w:tcPr>
          <w:p w14:paraId="4B3469FF"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34D33DA5" w14:textId="77777777" w:rsidR="006C499C" w:rsidRPr="00A14FB6" w:rsidRDefault="00235509" w:rsidP="006C499C">
            <w:pPr>
              <w:spacing w:after="120"/>
            </w:pPr>
            <w:r w:rsidRPr="00C0259F">
              <w:t>Report</w:t>
            </w:r>
          </w:p>
        </w:tc>
      </w:tr>
      <w:bookmarkEnd w:id="1"/>
      <w:bookmarkEnd w:id="9"/>
    </w:tbl>
    <w:p w14:paraId="7A25B1BE" w14:textId="77777777" w:rsidR="006C499C" w:rsidRPr="00A14FB6" w:rsidRDefault="006C499C" w:rsidP="006C499C"/>
    <w:p w14:paraId="1320BD16" w14:textId="77777777" w:rsidR="00235509" w:rsidRPr="00C0259F" w:rsidRDefault="00235509" w:rsidP="00235509"/>
    <w:p w14:paraId="6A02C098" w14:textId="77777777" w:rsidR="00235509" w:rsidRPr="00C0259F" w:rsidRDefault="00235509" w:rsidP="00235509"/>
    <w:p w14:paraId="06A36BA0" w14:textId="77777777" w:rsidR="00235509" w:rsidRPr="00C0259F" w:rsidRDefault="00235509" w:rsidP="003E6DA0">
      <w:pPr>
        <w:pBdr>
          <w:top w:val="single" w:sz="4" w:space="1" w:color="auto"/>
          <w:left w:val="single" w:sz="4" w:space="4" w:color="auto"/>
          <w:bottom w:val="single" w:sz="4" w:space="1" w:color="auto"/>
          <w:right w:val="single" w:sz="4" w:space="4" w:color="auto"/>
        </w:pBdr>
        <w:jc w:val="center"/>
      </w:pPr>
      <w:r w:rsidRPr="00C0259F">
        <w:t>AVD- and TD-numbered documents referred to are available at:</w:t>
      </w:r>
    </w:p>
    <w:p w14:paraId="46649BE3" w14:textId="77777777" w:rsidR="00235509" w:rsidRPr="00C0259F" w:rsidRDefault="00840502" w:rsidP="003E6DA0">
      <w:pPr>
        <w:pBdr>
          <w:top w:val="single" w:sz="4" w:space="1" w:color="auto"/>
          <w:left w:val="single" w:sz="4" w:space="4" w:color="auto"/>
          <w:bottom w:val="single" w:sz="4" w:space="1" w:color="auto"/>
          <w:right w:val="single" w:sz="4" w:space="4" w:color="auto"/>
        </w:pBdr>
        <w:jc w:val="center"/>
      </w:pPr>
      <w:hyperlink r:id="rId8" w:history="1">
        <w:r w:rsidR="00FA60D4" w:rsidRPr="00DB4CCF">
          <w:rPr>
            <w:rStyle w:val="Hyperlink"/>
          </w:rPr>
          <w:t>http://ftp3.itu.int/av-arch/avc-site/2013-2016/1403_Gen/1403_Gen.html</w:t>
        </w:r>
      </w:hyperlink>
    </w:p>
    <w:p w14:paraId="1CBD273D" w14:textId="77777777" w:rsidR="00235509" w:rsidRPr="00C0259F" w:rsidRDefault="00235509" w:rsidP="00235509"/>
    <w:p w14:paraId="1F97057C" w14:textId="77777777" w:rsidR="00CD2AE1" w:rsidRDefault="003E6DA0">
      <w:pPr>
        <w:pStyle w:val="TOC1"/>
        <w:rPr>
          <w:rFonts w:asciiTheme="minorHAnsi" w:eastAsiaTheme="minorEastAsia" w:hAnsiTheme="minorHAnsi" w:cstheme="minorBidi"/>
          <w:noProof/>
          <w:sz w:val="22"/>
          <w:szCs w:val="22"/>
          <w:lang w:val="en-AU" w:eastAsia="en-AU"/>
        </w:rPr>
      </w:pPr>
      <w:r>
        <w:rPr>
          <w:i/>
        </w:rPr>
        <w:fldChar w:fldCharType="begin"/>
      </w:r>
      <w:r>
        <w:rPr>
          <w:i/>
        </w:rPr>
        <w:instrText xml:space="preserve"> TOC \o "1-1" \h \z \u </w:instrText>
      </w:r>
      <w:r>
        <w:rPr>
          <w:i/>
        </w:rPr>
        <w:fldChar w:fldCharType="separate"/>
      </w:r>
      <w:hyperlink w:anchor="_Toc383063336" w:history="1">
        <w:r w:rsidR="00CD2AE1" w:rsidRPr="00066208">
          <w:rPr>
            <w:rStyle w:val="Hyperlink"/>
            <w:noProof/>
          </w:rPr>
          <w:t>1</w:t>
        </w:r>
        <w:r w:rsidR="00CD2AE1">
          <w:rPr>
            <w:rFonts w:asciiTheme="minorHAnsi" w:eastAsiaTheme="minorEastAsia" w:hAnsiTheme="minorHAnsi" w:cstheme="minorBidi"/>
            <w:noProof/>
            <w:sz w:val="22"/>
            <w:szCs w:val="22"/>
            <w:lang w:val="en-AU" w:eastAsia="en-AU"/>
          </w:rPr>
          <w:tab/>
        </w:r>
        <w:r w:rsidR="00CD2AE1" w:rsidRPr="00066208">
          <w:rPr>
            <w:rStyle w:val="Hyperlink"/>
            <w:noProof/>
          </w:rPr>
          <w:t>General</w:t>
        </w:r>
        <w:r w:rsidR="00CD2AE1">
          <w:rPr>
            <w:noProof/>
            <w:webHidden/>
          </w:rPr>
          <w:tab/>
        </w:r>
        <w:r w:rsidR="00CD2AE1">
          <w:rPr>
            <w:noProof/>
            <w:webHidden/>
          </w:rPr>
          <w:fldChar w:fldCharType="begin"/>
        </w:r>
        <w:r w:rsidR="00CD2AE1">
          <w:rPr>
            <w:noProof/>
            <w:webHidden/>
          </w:rPr>
          <w:instrText xml:space="preserve"> PAGEREF _Toc383063336 \h </w:instrText>
        </w:r>
        <w:r w:rsidR="00CD2AE1">
          <w:rPr>
            <w:noProof/>
            <w:webHidden/>
          </w:rPr>
        </w:r>
        <w:r w:rsidR="00CD2AE1">
          <w:rPr>
            <w:noProof/>
            <w:webHidden/>
          </w:rPr>
          <w:fldChar w:fldCharType="separate"/>
        </w:r>
        <w:r w:rsidR="00A85CCD">
          <w:rPr>
            <w:noProof/>
            <w:webHidden/>
          </w:rPr>
          <w:t>1</w:t>
        </w:r>
        <w:r w:rsidR="00CD2AE1">
          <w:rPr>
            <w:noProof/>
            <w:webHidden/>
          </w:rPr>
          <w:fldChar w:fldCharType="end"/>
        </w:r>
      </w:hyperlink>
    </w:p>
    <w:p w14:paraId="7FBA33F8" w14:textId="77777777" w:rsidR="00CD2AE1" w:rsidRDefault="00840502">
      <w:pPr>
        <w:pStyle w:val="TOC1"/>
        <w:rPr>
          <w:rFonts w:asciiTheme="minorHAnsi" w:eastAsiaTheme="minorEastAsia" w:hAnsiTheme="minorHAnsi" w:cstheme="minorBidi"/>
          <w:noProof/>
          <w:sz w:val="22"/>
          <w:szCs w:val="22"/>
          <w:lang w:val="en-AU" w:eastAsia="en-AU"/>
        </w:rPr>
      </w:pPr>
      <w:hyperlink w:anchor="_Toc383063337" w:history="1">
        <w:r w:rsidR="00CD2AE1" w:rsidRPr="00066208">
          <w:rPr>
            <w:rStyle w:val="Hyperlink"/>
            <w:noProof/>
          </w:rPr>
          <w:t>2</w:t>
        </w:r>
        <w:r w:rsidR="00CD2AE1">
          <w:rPr>
            <w:rFonts w:asciiTheme="minorHAnsi" w:eastAsiaTheme="minorEastAsia" w:hAnsiTheme="minorHAnsi" w:cstheme="minorBidi"/>
            <w:noProof/>
            <w:sz w:val="22"/>
            <w:szCs w:val="22"/>
            <w:lang w:val="en-AU" w:eastAsia="en-AU"/>
          </w:rPr>
          <w:tab/>
        </w:r>
        <w:r w:rsidR="00CD2AE1" w:rsidRPr="00066208">
          <w:rPr>
            <w:rStyle w:val="Hyperlink"/>
            <w:noProof/>
          </w:rPr>
          <w:t>Question 1/16 - Multimedia systems, terminals and data conferencing</w:t>
        </w:r>
        <w:r w:rsidR="00CD2AE1">
          <w:rPr>
            <w:noProof/>
            <w:webHidden/>
          </w:rPr>
          <w:tab/>
        </w:r>
        <w:r w:rsidR="00CD2AE1">
          <w:rPr>
            <w:noProof/>
            <w:webHidden/>
          </w:rPr>
          <w:fldChar w:fldCharType="begin"/>
        </w:r>
        <w:r w:rsidR="00CD2AE1">
          <w:rPr>
            <w:noProof/>
            <w:webHidden/>
          </w:rPr>
          <w:instrText xml:space="preserve"> PAGEREF _Toc383063337 \h </w:instrText>
        </w:r>
        <w:r w:rsidR="00CD2AE1">
          <w:rPr>
            <w:noProof/>
            <w:webHidden/>
          </w:rPr>
        </w:r>
        <w:r w:rsidR="00CD2AE1">
          <w:rPr>
            <w:noProof/>
            <w:webHidden/>
          </w:rPr>
          <w:fldChar w:fldCharType="separate"/>
        </w:r>
        <w:r w:rsidR="00A85CCD">
          <w:rPr>
            <w:noProof/>
            <w:webHidden/>
          </w:rPr>
          <w:t>4</w:t>
        </w:r>
        <w:r w:rsidR="00CD2AE1">
          <w:rPr>
            <w:noProof/>
            <w:webHidden/>
          </w:rPr>
          <w:fldChar w:fldCharType="end"/>
        </w:r>
      </w:hyperlink>
    </w:p>
    <w:p w14:paraId="2568ADB4" w14:textId="77777777" w:rsidR="00CD2AE1" w:rsidRDefault="00840502">
      <w:pPr>
        <w:pStyle w:val="TOC1"/>
        <w:rPr>
          <w:rFonts w:asciiTheme="minorHAnsi" w:eastAsiaTheme="minorEastAsia" w:hAnsiTheme="minorHAnsi" w:cstheme="minorBidi"/>
          <w:noProof/>
          <w:sz w:val="22"/>
          <w:szCs w:val="22"/>
          <w:lang w:val="en-AU" w:eastAsia="en-AU"/>
        </w:rPr>
      </w:pPr>
      <w:hyperlink w:anchor="_Toc383063338" w:history="1">
        <w:r w:rsidR="00CD2AE1" w:rsidRPr="00066208">
          <w:rPr>
            <w:rStyle w:val="Hyperlink"/>
            <w:noProof/>
          </w:rPr>
          <w:t>3</w:t>
        </w:r>
        <w:r w:rsidR="00CD2AE1">
          <w:rPr>
            <w:rFonts w:asciiTheme="minorHAnsi" w:eastAsiaTheme="minorEastAsia" w:hAnsiTheme="minorHAnsi" w:cstheme="minorBidi"/>
            <w:noProof/>
            <w:sz w:val="22"/>
            <w:szCs w:val="22"/>
            <w:lang w:val="en-AU" w:eastAsia="en-AU"/>
          </w:rPr>
          <w:tab/>
        </w:r>
        <w:r w:rsidR="00CD2AE1" w:rsidRPr="00066208">
          <w:rPr>
            <w:rStyle w:val="Hyperlink"/>
            <w:noProof/>
          </w:rPr>
          <w:t>Question 2/16 - Question 2/16 – H.323 real-time multimedia system</w:t>
        </w:r>
        <w:r w:rsidR="00CD2AE1">
          <w:rPr>
            <w:noProof/>
            <w:webHidden/>
          </w:rPr>
          <w:tab/>
        </w:r>
        <w:r w:rsidR="00CD2AE1">
          <w:rPr>
            <w:noProof/>
            <w:webHidden/>
          </w:rPr>
          <w:fldChar w:fldCharType="begin"/>
        </w:r>
        <w:r w:rsidR="00CD2AE1">
          <w:rPr>
            <w:noProof/>
            <w:webHidden/>
          </w:rPr>
          <w:instrText xml:space="preserve"> PAGEREF _Toc383063338 \h </w:instrText>
        </w:r>
        <w:r w:rsidR="00CD2AE1">
          <w:rPr>
            <w:noProof/>
            <w:webHidden/>
          </w:rPr>
        </w:r>
        <w:r w:rsidR="00CD2AE1">
          <w:rPr>
            <w:noProof/>
            <w:webHidden/>
          </w:rPr>
          <w:fldChar w:fldCharType="separate"/>
        </w:r>
        <w:r w:rsidR="00A85CCD">
          <w:rPr>
            <w:noProof/>
            <w:webHidden/>
          </w:rPr>
          <w:t>7</w:t>
        </w:r>
        <w:r w:rsidR="00CD2AE1">
          <w:rPr>
            <w:noProof/>
            <w:webHidden/>
          </w:rPr>
          <w:fldChar w:fldCharType="end"/>
        </w:r>
      </w:hyperlink>
    </w:p>
    <w:p w14:paraId="3BDC8890" w14:textId="77777777" w:rsidR="00CD2AE1" w:rsidRDefault="00840502">
      <w:pPr>
        <w:pStyle w:val="TOC1"/>
        <w:rPr>
          <w:rFonts w:asciiTheme="minorHAnsi" w:eastAsiaTheme="minorEastAsia" w:hAnsiTheme="minorHAnsi" w:cstheme="minorBidi"/>
          <w:noProof/>
          <w:sz w:val="22"/>
          <w:szCs w:val="22"/>
          <w:lang w:val="en-AU" w:eastAsia="en-AU"/>
        </w:rPr>
      </w:pPr>
      <w:hyperlink w:anchor="_Toc383063339" w:history="1">
        <w:r w:rsidR="00CD2AE1" w:rsidRPr="00066208">
          <w:rPr>
            <w:rStyle w:val="Hyperlink"/>
            <w:noProof/>
          </w:rPr>
          <w:t>4</w:t>
        </w:r>
        <w:r w:rsidR="00CD2AE1">
          <w:rPr>
            <w:rFonts w:asciiTheme="minorHAnsi" w:eastAsiaTheme="minorEastAsia" w:hAnsiTheme="minorHAnsi" w:cstheme="minorBidi"/>
            <w:noProof/>
            <w:sz w:val="22"/>
            <w:szCs w:val="22"/>
            <w:lang w:val="en-AU" w:eastAsia="en-AU"/>
          </w:rPr>
          <w:tab/>
        </w:r>
        <w:r w:rsidR="00CD2AE1" w:rsidRPr="00066208">
          <w:rPr>
            <w:rStyle w:val="Hyperlink"/>
            <w:noProof/>
          </w:rPr>
          <w:t>Question 3/16 - Multimedia Gateway Control Architectures and Protocols</w:t>
        </w:r>
        <w:r w:rsidR="00CD2AE1">
          <w:rPr>
            <w:noProof/>
            <w:webHidden/>
          </w:rPr>
          <w:tab/>
        </w:r>
        <w:r w:rsidR="00CD2AE1">
          <w:rPr>
            <w:noProof/>
            <w:webHidden/>
          </w:rPr>
          <w:fldChar w:fldCharType="begin"/>
        </w:r>
        <w:r w:rsidR="00CD2AE1">
          <w:rPr>
            <w:noProof/>
            <w:webHidden/>
          </w:rPr>
          <w:instrText xml:space="preserve"> PAGEREF _Toc383063339 \h </w:instrText>
        </w:r>
        <w:r w:rsidR="00CD2AE1">
          <w:rPr>
            <w:noProof/>
            <w:webHidden/>
          </w:rPr>
        </w:r>
        <w:r w:rsidR="00CD2AE1">
          <w:rPr>
            <w:noProof/>
            <w:webHidden/>
          </w:rPr>
          <w:fldChar w:fldCharType="separate"/>
        </w:r>
        <w:r w:rsidR="00A85CCD">
          <w:rPr>
            <w:noProof/>
            <w:webHidden/>
          </w:rPr>
          <w:t>11</w:t>
        </w:r>
        <w:r w:rsidR="00CD2AE1">
          <w:rPr>
            <w:noProof/>
            <w:webHidden/>
          </w:rPr>
          <w:fldChar w:fldCharType="end"/>
        </w:r>
      </w:hyperlink>
    </w:p>
    <w:p w14:paraId="166FE2AB" w14:textId="77777777" w:rsidR="00CD2AE1" w:rsidRDefault="00840502">
      <w:pPr>
        <w:pStyle w:val="TOC1"/>
        <w:rPr>
          <w:rFonts w:asciiTheme="minorHAnsi" w:eastAsiaTheme="minorEastAsia" w:hAnsiTheme="minorHAnsi" w:cstheme="minorBidi"/>
          <w:noProof/>
          <w:sz w:val="22"/>
          <w:szCs w:val="22"/>
          <w:lang w:val="en-AU" w:eastAsia="en-AU"/>
        </w:rPr>
      </w:pPr>
      <w:hyperlink w:anchor="_Toc383063340" w:history="1">
        <w:r w:rsidR="00CD2AE1" w:rsidRPr="00066208">
          <w:rPr>
            <w:rStyle w:val="Hyperlink"/>
            <w:noProof/>
          </w:rPr>
          <w:t>5</w:t>
        </w:r>
        <w:r w:rsidR="00CD2AE1">
          <w:rPr>
            <w:rFonts w:asciiTheme="minorHAnsi" w:eastAsiaTheme="minorEastAsia" w:hAnsiTheme="minorHAnsi" w:cstheme="minorBidi"/>
            <w:noProof/>
            <w:sz w:val="22"/>
            <w:szCs w:val="22"/>
            <w:lang w:val="en-AU" w:eastAsia="en-AU"/>
          </w:rPr>
          <w:tab/>
        </w:r>
        <w:r w:rsidR="00CD2AE1" w:rsidRPr="00066208">
          <w:rPr>
            <w:rStyle w:val="Hyperlink"/>
            <w:noProof/>
          </w:rPr>
          <w:t>Question 5/16 – Telepresence Systems</w:t>
        </w:r>
        <w:r w:rsidR="00CD2AE1">
          <w:rPr>
            <w:noProof/>
            <w:webHidden/>
          </w:rPr>
          <w:tab/>
        </w:r>
        <w:r w:rsidR="00CD2AE1">
          <w:rPr>
            <w:noProof/>
            <w:webHidden/>
          </w:rPr>
          <w:fldChar w:fldCharType="begin"/>
        </w:r>
        <w:r w:rsidR="00CD2AE1">
          <w:rPr>
            <w:noProof/>
            <w:webHidden/>
          </w:rPr>
          <w:instrText xml:space="preserve"> PAGEREF _Toc383063340 \h </w:instrText>
        </w:r>
        <w:r w:rsidR="00CD2AE1">
          <w:rPr>
            <w:noProof/>
            <w:webHidden/>
          </w:rPr>
        </w:r>
        <w:r w:rsidR="00CD2AE1">
          <w:rPr>
            <w:noProof/>
            <w:webHidden/>
          </w:rPr>
          <w:fldChar w:fldCharType="separate"/>
        </w:r>
        <w:r w:rsidR="00A85CCD">
          <w:rPr>
            <w:noProof/>
            <w:webHidden/>
          </w:rPr>
          <w:t>25</w:t>
        </w:r>
        <w:r w:rsidR="00CD2AE1">
          <w:rPr>
            <w:noProof/>
            <w:webHidden/>
          </w:rPr>
          <w:fldChar w:fldCharType="end"/>
        </w:r>
      </w:hyperlink>
    </w:p>
    <w:p w14:paraId="5D57723E" w14:textId="77777777" w:rsidR="00235509" w:rsidRPr="00C0259F" w:rsidRDefault="003E6DA0" w:rsidP="00235509">
      <w:r>
        <w:rPr>
          <w:i/>
        </w:rPr>
        <w:fldChar w:fldCharType="end"/>
      </w:r>
    </w:p>
    <w:p w14:paraId="7EC6903B" w14:textId="77777777" w:rsidR="00235509" w:rsidRPr="00C0259F" w:rsidRDefault="00235509" w:rsidP="00235509">
      <w:pPr>
        <w:jc w:val="center"/>
      </w:pPr>
      <w:r w:rsidRPr="00C0259F">
        <w:t>___________________</w:t>
      </w:r>
    </w:p>
    <w:p w14:paraId="2298343A" w14:textId="77777777" w:rsidR="006C499C" w:rsidRPr="00A14FB6" w:rsidRDefault="00235509" w:rsidP="00AE68B3">
      <w:pPr>
        <w:pStyle w:val="Heading1"/>
      </w:pPr>
      <w:bookmarkStart w:id="10" w:name="_Toc383063336"/>
      <w:r>
        <w:t>General</w:t>
      </w:r>
      <w:bookmarkEnd w:id="10"/>
    </w:p>
    <w:p w14:paraId="4418543C" w14:textId="510CFB47" w:rsidR="00F81C79" w:rsidRDefault="00235509" w:rsidP="00235509">
      <w:r w:rsidRPr="00C0259F">
        <w:t xml:space="preserve">This </w:t>
      </w:r>
      <w:r w:rsidR="00F81C79">
        <w:t xml:space="preserve">joint </w:t>
      </w:r>
      <w:r w:rsidRPr="00C0259F">
        <w:t xml:space="preserve">Rapporteur meeting of Questions </w:t>
      </w:r>
      <w:r w:rsidR="00FA60D4">
        <w:t>1,</w:t>
      </w:r>
      <w:r w:rsidR="00865B65">
        <w:t xml:space="preserve"> </w:t>
      </w:r>
      <w:r w:rsidRPr="00C0259F">
        <w:t>2,</w:t>
      </w:r>
      <w:r>
        <w:t xml:space="preserve"> </w:t>
      </w:r>
      <w:r w:rsidR="00FA60D4">
        <w:t xml:space="preserve">3 </w:t>
      </w:r>
      <w:r>
        <w:t xml:space="preserve">and </w:t>
      </w:r>
      <w:r w:rsidR="00FA60D4">
        <w:t>5</w:t>
      </w:r>
      <w:r w:rsidRPr="00C0259F">
        <w:t xml:space="preserve">/16 was held from </w:t>
      </w:r>
      <w:r w:rsidR="00FA60D4">
        <w:rPr>
          <w:rFonts w:eastAsia="Malgun Gothic"/>
          <w:lang w:eastAsia="ko-KR"/>
        </w:rPr>
        <w:t>Geneva</w:t>
      </w:r>
      <w:r w:rsidR="00FA60D4" w:rsidRPr="00A14FB6">
        <w:rPr>
          <w:rFonts w:eastAsia="Malgun Gothic"/>
          <w:lang w:eastAsia="ko-KR"/>
        </w:rPr>
        <w:t xml:space="preserve">, </w:t>
      </w:r>
      <w:r w:rsidR="00FA60D4">
        <w:rPr>
          <w:rFonts w:eastAsia="Malgun Gothic"/>
          <w:lang w:eastAsia="ko-KR"/>
        </w:rPr>
        <w:t>10</w:t>
      </w:r>
      <w:r w:rsidR="00FA60D4" w:rsidRPr="00A14FB6">
        <w:rPr>
          <w:rFonts w:eastAsia="Malgun Gothic"/>
          <w:lang w:eastAsia="ko-KR"/>
        </w:rPr>
        <w:t xml:space="preserve"> - </w:t>
      </w:r>
      <w:r w:rsidR="00FA60D4">
        <w:rPr>
          <w:rFonts w:eastAsia="Malgun Gothic"/>
          <w:lang w:eastAsia="ko-KR"/>
        </w:rPr>
        <w:t>14</w:t>
      </w:r>
      <w:r w:rsidR="00FA60D4" w:rsidRPr="00A14FB6">
        <w:rPr>
          <w:rFonts w:eastAsia="Malgun Gothic"/>
          <w:lang w:eastAsia="ko-KR"/>
        </w:rPr>
        <w:t xml:space="preserve"> </w:t>
      </w:r>
      <w:r w:rsidR="00FA60D4">
        <w:rPr>
          <w:rFonts w:eastAsia="Malgun Gothic"/>
          <w:lang w:eastAsia="ko-KR"/>
        </w:rPr>
        <w:t>March</w:t>
      </w:r>
      <w:r w:rsidR="00FA60D4" w:rsidRPr="00A14FB6">
        <w:rPr>
          <w:rFonts w:eastAsia="Malgun Gothic"/>
          <w:lang w:eastAsia="ko-KR"/>
        </w:rPr>
        <w:t xml:space="preserve"> 201</w:t>
      </w:r>
      <w:r w:rsidR="00FA60D4">
        <w:rPr>
          <w:rFonts w:eastAsia="Malgun Gothic"/>
          <w:lang w:eastAsia="ko-KR"/>
        </w:rPr>
        <w:t>4</w:t>
      </w:r>
      <w:r w:rsidRPr="00C0259F">
        <w:t xml:space="preserve"> in </w:t>
      </w:r>
      <w:r w:rsidR="00FA60D4">
        <w:t>Geneva Switzerland, hosted by the ITU.</w:t>
      </w:r>
      <w:r w:rsidRPr="00C0259F">
        <w:t xml:space="preserve"> </w:t>
      </w:r>
      <w:r w:rsidR="00F81C79">
        <w:t>There w</w:t>
      </w:r>
      <w:r w:rsidR="00FA60D4">
        <w:t>ere</w:t>
      </w:r>
      <w:r w:rsidR="00F81C79">
        <w:t xml:space="preserve"> a total of </w:t>
      </w:r>
      <w:r w:rsidR="00A85CCD">
        <w:t>13</w:t>
      </w:r>
      <w:r w:rsidR="00F81C79">
        <w:t xml:space="preserve"> participants present at the meeting. The meeting organizer for the joint Rapporteur meeting was Mr Christian Groves and the document manager was Mr Paul Jones.</w:t>
      </w:r>
    </w:p>
    <w:p w14:paraId="7464605A" w14:textId="77777777" w:rsidR="00235509" w:rsidRPr="00C0259F" w:rsidRDefault="00235509" w:rsidP="00235509">
      <w:r w:rsidRPr="00C0259F">
        <w:t xml:space="preserve">The Rapporteurs want to extend their thanks to </w:t>
      </w:r>
      <w:r w:rsidR="00FA60D4">
        <w:t>the ITU</w:t>
      </w:r>
      <w:r w:rsidRPr="00C0259F">
        <w:t xml:space="preserve"> for hosting the meeting and making the arrangements necessary for us to have a productive meeting.</w:t>
      </w:r>
    </w:p>
    <w:p w14:paraId="49D165BD" w14:textId="77777777" w:rsidR="00F81C79" w:rsidRPr="00891559" w:rsidRDefault="00F81C79" w:rsidP="00F81C79">
      <w:pPr>
        <w:rPr>
          <w:lang w:eastAsia="ja-JP"/>
        </w:rPr>
      </w:pPr>
      <w:r w:rsidRPr="00891559">
        <w:rPr>
          <w:lang w:eastAsia="ja-JP"/>
        </w:rPr>
        <w:t xml:space="preserve">The meeting participants reviewed a total of </w:t>
      </w:r>
      <w:r w:rsidRPr="00891559">
        <w:rPr>
          <w:rFonts w:hint="eastAsia"/>
        </w:rPr>
        <w:t>1</w:t>
      </w:r>
      <w:r w:rsidR="00FA60D4">
        <w:t>19</w:t>
      </w:r>
      <w:r w:rsidRPr="00891559">
        <w:rPr>
          <w:lang w:eastAsia="ja-JP"/>
        </w:rPr>
        <w:t xml:space="preserve"> </w:t>
      </w:r>
      <w:r w:rsidRPr="00891559">
        <w:rPr>
          <w:rFonts w:eastAsia="Malgun Gothic" w:hint="eastAsia"/>
          <w:lang w:eastAsia="ko-KR"/>
        </w:rPr>
        <w:t>input</w:t>
      </w:r>
      <w:r w:rsidRPr="00891559">
        <w:rPr>
          <w:lang w:eastAsia="ja-JP"/>
        </w:rPr>
        <w:t xml:space="preserve"> documents</w:t>
      </w:r>
      <w:r>
        <w:rPr>
          <w:lang w:eastAsia="ja-JP"/>
        </w:rPr>
        <w:t>. This included</w:t>
      </w:r>
      <w:r w:rsidRPr="00891559">
        <w:rPr>
          <w:lang w:eastAsia="ja-JP"/>
        </w:rPr>
        <w:t xml:space="preserve"> </w:t>
      </w:r>
      <w:r w:rsidR="00B03943">
        <w:rPr>
          <w:rFonts w:eastAsia="Malgun Gothic"/>
          <w:lang w:eastAsia="ko-KR"/>
        </w:rPr>
        <w:t>7</w:t>
      </w:r>
      <w:r w:rsidRPr="00891559">
        <w:rPr>
          <w:lang w:eastAsia="ja-JP"/>
        </w:rPr>
        <w:t xml:space="preserve"> incoming liaison statements</w:t>
      </w:r>
      <w:r>
        <w:rPr>
          <w:rFonts w:eastAsia="Malgun Gothic"/>
          <w:lang w:eastAsia="ko-KR"/>
        </w:rPr>
        <w:t xml:space="preserve">. There were </w:t>
      </w:r>
      <w:r w:rsidR="00FA60D4">
        <w:t>38</w:t>
      </w:r>
      <w:r w:rsidRPr="00891559">
        <w:rPr>
          <w:rFonts w:hint="eastAsia"/>
        </w:rPr>
        <w:t xml:space="preserve"> </w:t>
      </w:r>
      <w:r w:rsidRPr="00891559">
        <w:rPr>
          <w:rFonts w:eastAsia="Malgun Gothic" w:hint="eastAsia"/>
          <w:lang w:eastAsia="ko-KR"/>
        </w:rPr>
        <w:t>TDs</w:t>
      </w:r>
      <w:r w:rsidRPr="00891559">
        <w:rPr>
          <w:lang w:eastAsia="ja-JP"/>
        </w:rPr>
        <w:t>. The objective of this meeting was to progress the ongoing work in each Question. The specific objectives for each Question are listed in the sub-sections designated for each Question.</w:t>
      </w:r>
    </w:p>
    <w:p w14:paraId="0138E60C" w14:textId="77777777" w:rsidR="00F81C79" w:rsidRPr="00891559" w:rsidRDefault="00F81C79" w:rsidP="00F81C79">
      <w:pPr>
        <w:rPr>
          <w:rFonts w:eastAsia="Malgun Gothic"/>
          <w:lang w:eastAsia="ko-KR"/>
        </w:rPr>
      </w:pPr>
      <w:r w:rsidRPr="00891559">
        <w:rPr>
          <w:lang w:eastAsia="ja-JP"/>
        </w:rPr>
        <w:lastRenderedPageBreak/>
        <w:t xml:space="preserve">There are </w:t>
      </w:r>
      <w:r w:rsidRPr="00891559">
        <w:rPr>
          <w:rFonts w:eastAsia="Malgun Gothic"/>
          <w:lang w:eastAsia="ko-KR"/>
        </w:rPr>
        <w:t>f</w:t>
      </w:r>
      <w:r>
        <w:rPr>
          <w:rFonts w:eastAsia="Malgun Gothic"/>
          <w:lang w:eastAsia="ko-KR"/>
        </w:rPr>
        <w:t>ive</w:t>
      </w:r>
      <w:r w:rsidRPr="00891559">
        <w:rPr>
          <w:lang w:eastAsia="ja-JP"/>
        </w:rPr>
        <w:t xml:space="preserve"> Annexes at the end of this report</w:t>
      </w:r>
      <w:r w:rsidRPr="00891559">
        <w:rPr>
          <w:rFonts w:eastAsia="Malgun Gothic" w:hint="eastAsia"/>
          <w:lang w:eastAsia="ko-KR"/>
        </w:rPr>
        <w:t>.</w:t>
      </w:r>
      <w:r w:rsidRPr="00891559">
        <w:rPr>
          <w:lang w:eastAsia="ja-JP"/>
        </w:rPr>
        <w:t xml:space="preserve"> Annex </w:t>
      </w:r>
      <w:r>
        <w:rPr>
          <w:lang w:eastAsia="ja-JP"/>
        </w:rPr>
        <w:t>C</w:t>
      </w:r>
      <w:r w:rsidRPr="00891559">
        <w:rPr>
          <w:lang w:eastAsia="ja-JP"/>
        </w:rPr>
        <w:t xml:space="preserve"> contains </w:t>
      </w:r>
      <w:r w:rsidRPr="00891559">
        <w:rPr>
          <w:rFonts w:eastAsia="Malgun Gothic" w:hint="eastAsia"/>
          <w:lang w:eastAsia="ko-KR"/>
        </w:rPr>
        <w:t>the l</w:t>
      </w:r>
      <w:r w:rsidRPr="00891559">
        <w:rPr>
          <w:lang w:eastAsia="ja-JP"/>
        </w:rPr>
        <w:t xml:space="preserve">ist of participants. Annex </w:t>
      </w:r>
      <w:r>
        <w:rPr>
          <w:lang w:eastAsia="ja-JP"/>
        </w:rPr>
        <w:t>D</w:t>
      </w:r>
      <w:r w:rsidRPr="00891559">
        <w:rPr>
          <w:lang w:eastAsia="ja-JP"/>
        </w:rPr>
        <w:t xml:space="preserve"> lists the documentation for this meeting. Annex </w:t>
      </w:r>
      <w:r>
        <w:rPr>
          <w:lang w:eastAsia="ja-JP"/>
        </w:rPr>
        <w:t>E</w:t>
      </w:r>
      <w:r w:rsidRPr="00891559">
        <w:rPr>
          <w:lang w:eastAsia="ja-JP"/>
        </w:rPr>
        <w:t xml:space="preserve"> lists the outgoing liaison</w:t>
      </w:r>
      <w:r w:rsidRPr="00891559">
        <w:rPr>
          <w:rFonts w:eastAsia="Malgun Gothic" w:hint="eastAsia"/>
          <w:lang w:eastAsia="ko-KR"/>
        </w:rPr>
        <w:t xml:space="preserve"> statements</w:t>
      </w:r>
      <w:r w:rsidRPr="00891559">
        <w:rPr>
          <w:lang w:eastAsia="ja-JP"/>
        </w:rPr>
        <w:t xml:space="preserve"> generated at the meeting.</w:t>
      </w:r>
      <w:r w:rsidRPr="00891559">
        <w:rPr>
          <w:rFonts w:eastAsia="Malgun Gothic" w:hint="eastAsia"/>
          <w:lang w:eastAsia="ko-KR"/>
        </w:rPr>
        <w:t xml:space="preserve"> Annex </w:t>
      </w:r>
      <w:r>
        <w:rPr>
          <w:rFonts w:eastAsia="Malgun Gothic"/>
          <w:lang w:eastAsia="ko-KR"/>
        </w:rPr>
        <w:t>A and B</w:t>
      </w:r>
      <w:r>
        <w:rPr>
          <w:rFonts w:eastAsia="Malgun Gothic" w:hint="eastAsia"/>
          <w:lang w:eastAsia="ko-KR"/>
        </w:rPr>
        <w:t xml:space="preserve"> contain</w:t>
      </w:r>
      <w:r>
        <w:rPr>
          <w:rFonts w:eastAsia="Malgun Gothic"/>
          <w:lang w:eastAsia="ko-KR"/>
        </w:rPr>
        <w:t xml:space="preserve"> a description of new work items </w:t>
      </w:r>
      <w:r w:rsidR="00CD2AE1">
        <w:rPr>
          <w:rFonts w:eastAsia="Malgun Gothic"/>
          <w:lang w:eastAsia="ko-KR"/>
        </w:rPr>
        <w:t xml:space="preserve">in </w:t>
      </w:r>
      <w:r>
        <w:rPr>
          <w:rFonts w:eastAsia="Malgun Gothic" w:hint="eastAsia"/>
          <w:lang w:eastAsia="ko-KR"/>
        </w:rPr>
        <w:t>Q</w:t>
      </w:r>
      <w:r>
        <w:rPr>
          <w:rFonts w:eastAsia="Malgun Gothic"/>
          <w:lang w:eastAsia="ko-KR"/>
        </w:rPr>
        <w:t>3</w:t>
      </w:r>
      <w:r w:rsidRPr="00891559">
        <w:rPr>
          <w:rFonts w:eastAsia="Malgun Gothic" w:hint="eastAsia"/>
          <w:lang w:eastAsia="ko-KR"/>
        </w:rPr>
        <w:t>/16.</w:t>
      </w:r>
    </w:p>
    <w:p w14:paraId="7EDDFA6D" w14:textId="77777777" w:rsidR="00F81C79" w:rsidRPr="00891559" w:rsidRDefault="00F81C79" w:rsidP="00F81C79">
      <w:pPr>
        <w:rPr>
          <w:rFonts w:eastAsia="Malgun Gothic"/>
          <w:lang w:eastAsia="ko-KR"/>
        </w:rPr>
      </w:pPr>
      <w:r w:rsidRPr="00891559">
        <w:rPr>
          <w:rFonts w:eastAsia="Malgun Gothic"/>
          <w:lang w:eastAsia="ko-KR"/>
        </w:rPr>
        <w:t xml:space="preserve">All AVD- and TD-numbered documents referred to in this report are available at the WP </w:t>
      </w:r>
      <w:r w:rsidR="00FA60D4">
        <w:rPr>
          <w:rFonts w:eastAsia="Malgun Gothic"/>
          <w:lang w:eastAsia="ko-KR"/>
        </w:rPr>
        <w:t>1</w:t>
      </w:r>
      <w:r w:rsidRPr="00891559">
        <w:rPr>
          <w:rFonts w:eastAsia="Malgun Gothic"/>
          <w:lang w:eastAsia="ko-KR"/>
        </w:rPr>
        <w:t xml:space="preserve">/16 Questions repository at </w:t>
      </w:r>
      <w:hyperlink r:id="rId9" w:history="1">
        <w:r w:rsidR="00FA60D4" w:rsidRPr="00DB4CCF">
          <w:rPr>
            <w:rStyle w:val="Hyperlink"/>
          </w:rPr>
          <w:t>http://ftp3.itu.int/av-arch/avc-site/2013-2016/1403_Gen/1403_Gen.html</w:t>
        </w:r>
      </w:hyperlink>
      <w:r w:rsidRPr="00891559">
        <w:rPr>
          <w:rFonts w:eastAsia="Malgun Gothic"/>
          <w:lang w:eastAsia="ko-KR"/>
        </w:rPr>
        <w:t xml:space="preserve">. </w:t>
      </w:r>
    </w:p>
    <w:p w14:paraId="24DD1DEA" w14:textId="77777777"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FA60D4" w:rsidRPr="00891559" w14:paraId="50D6ECE4" w14:textId="77777777" w:rsidTr="00FA60D4">
        <w:tc>
          <w:tcPr>
            <w:tcW w:w="1098" w:type="dxa"/>
            <w:tcBorders>
              <w:top w:val="nil"/>
              <w:left w:val="nil"/>
              <w:bottom w:val="nil"/>
              <w:right w:val="nil"/>
            </w:tcBorders>
          </w:tcPr>
          <w:p w14:paraId="51D151D4" w14:textId="77777777" w:rsidR="00FA60D4" w:rsidRPr="00891559" w:rsidRDefault="00FA60D4" w:rsidP="00FA60D4">
            <w:r>
              <w:t>1</w:t>
            </w:r>
            <w:r w:rsidRPr="00891559">
              <w:t>/16</w:t>
            </w:r>
          </w:p>
        </w:tc>
        <w:tc>
          <w:tcPr>
            <w:tcW w:w="8610" w:type="dxa"/>
            <w:tcBorders>
              <w:top w:val="nil"/>
              <w:left w:val="nil"/>
              <w:bottom w:val="nil"/>
              <w:right w:val="nil"/>
            </w:tcBorders>
          </w:tcPr>
          <w:p w14:paraId="663D1837" w14:textId="77777777" w:rsidR="00FA60D4" w:rsidRPr="00891559" w:rsidRDefault="00FA60D4" w:rsidP="00FA60D4">
            <w:r>
              <w:t>Multimedia systems, terminals and data conferencing</w:t>
            </w:r>
            <w:r w:rsidRPr="00891559">
              <w:t xml:space="preserve"> (Mr </w:t>
            </w:r>
            <w:r>
              <w:t>Patrick Luthi, Cisco/Norway</w:t>
            </w:r>
            <w:r w:rsidRPr="00891559">
              <w:t>)</w:t>
            </w:r>
          </w:p>
        </w:tc>
      </w:tr>
      <w:tr w:rsidR="00F30F44" w:rsidRPr="00891559" w14:paraId="5E7AE960" w14:textId="77777777" w:rsidTr="00FA60D4">
        <w:tc>
          <w:tcPr>
            <w:tcW w:w="1098" w:type="dxa"/>
            <w:tcBorders>
              <w:top w:val="nil"/>
              <w:left w:val="nil"/>
              <w:bottom w:val="nil"/>
              <w:right w:val="nil"/>
            </w:tcBorders>
          </w:tcPr>
          <w:p w14:paraId="604ACAC8" w14:textId="77777777" w:rsidR="00F30F44" w:rsidRPr="00891559" w:rsidRDefault="00F30F44" w:rsidP="00FA60D4">
            <w:r w:rsidRPr="00891559">
              <w:t>2/16</w:t>
            </w:r>
          </w:p>
        </w:tc>
        <w:tc>
          <w:tcPr>
            <w:tcW w:w="8610" w:type="dxa"/>
            <w:tcBorders>
              <w:top w:val="nil"/>
              <w:left w:val="nil"/>
              <w:bottom w:val="nil"/>
              <w:right w:val="nil"/>
            </w:tcBorders>
          </w:tcPr>
          <w:p w14:paraId="30524056" w14:textId="77777777" w:rsidR="00F30F44" w:rsidRPr="00891559" w:rsidRDefault="00F30F44" w:rsidP="00FA60D4">
            <w:r w:rsidRPr="00891559">
              <w:t>H.323 real-time multimedia system (Mr Paul Jones, Cisco/USA)</w:t>
            </w:r>
          </w:p>
        </w:tc>
      </w:tr>
      <w:tr w:rsidR="00F30F44" w:rsidRPr="00891559" w14:paraId="75352FAE" w14:textId="77777777" w:rsidTr="00FA60D4">
        <w:tc>
          <w:tcPr>
            <w:tcW w:w="1098" w:type="dxa"/>
            <w:tcBorders>
              <w:top w:val="nil"/>
              <w:left w:val="nil"/>
              <w:bottom w:val="nil"/>
              <w:right w:val="nil"/>
            </w:tcBorders>
          </w:tcPr>
          <w:p w14:paraId="2C57E251" w14:textId="77777777" w:rsidR="00F30F44" w:rsidRPr="00891559" w:rsidRDefault="00F30F44" w:rsidP="00FA60D4">
            <w:r w:rsidRPr="00891559">
              <w:t>3/16</w:t>
            </w:r>
          </w:p>
        </w:tc>
        <w:tc>
          <w:tcPr>
            <w:tcW w:w="8610" w:type="dxa"/>
            <w:tcBorders>
              <w:top w:val="nil"/>
              <w:left w:val="nil"/>
              <w:bottom w:val="nil"/>
              <w:right w:val="nil"/>
            </w:tcBorders>
          </w:tcPr>
          <w:p w14:paraId="4291FA1E" w14:textId="77777777" w:rsidR="00F30F44" w:rsidRPr="00891559" w:rsidRDefault="00F30F44" w:rsidP="00FA60D4">
            <w:r w:rsidRPr="00891559">
              <w:t>Multimedia gateway control architectures and protocols (Mr Christian Groves, Australia)</w:t>
            </w:r>
          </w:p>
        </w:tc>
      </w:tr>
      <w:tr w:rsidR="00F30F44" w:rsidRPr="00891559" w14:paraId="5885C45A" w14:textId="77777777" w:rsidTr="00FA60D4">
        <w:tc>
          <w:tcPr>
            <w:tcW w:w="1098" w:type="dxa"/>
            <w:tcBorders>
              <w:top w:val="nil"/>
              <w:left w:val="nil"/>
              <w:bottom w:val="nil"/>
              <w:right w:val="nil"/>
            </w:tcBorders>
          </w:tcPr>
          <w:p w14:paraId="14731DCD" w14:textId="77777777" w:rsidR="00F30F44" w:rsidRPr="00891559" w:rsidRDefault="00F30F44" w:rsidP="00FA60D4">
            <w:r w:rsidRPr="00891559">
              <w:t>5/16</w:t>
            </w:r>
          </w:p>
        </w:tc>
        <w:tc>
          <w:tcPr>
            <w:tcW w:w="8610" w:type="dxa"/>
            <w:tcBorders>
              <w:top w:val="nil"/>
              <w:left w:val="nil"/>
              <w:bottom w:val="nil"/>
              <w:right w:val="nil"/>
            </w:tcBorders>
          </w:tcPr>
          <w:p w14:paraId="1F4AF10E" w14:textId="77777777" w:rsidR="00FA60D4" w:rsidRDefault="00F30F44" w:rsidP="00FA60D4">
            <w:r w:rsidRPr="00891559">
              <w:t>Telepresence systems (Mr Stephen Botzko, Polycom/USA)</w:t>
            </w:r>
          </w:p>
          <w:p w14:paraId="190E66AD" w14:textId="77777777" w:rsidR="00FA60D4" w:rsidRPr="00891559" w:rsidRDefault="00FA60D4" w:rsidP="00FA60D4">
            <w:r>
              <w:t>Note: Mr Patrick Luthi acted as Rapporteur for the meeting.</w:t>
            </w:r>
          </w:p>
        </w:tc>
      </w:tr>
    </w:tbl>
    <w:p w14:paraId="1ECA91CE" w14:textId="77777777"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t>Time Schedule</w:t>
      </w:r>
    </w:p>
    <w:p w14:paraId="5C484EE5" w14:textId="77777777" w:rsidR="00A8286D" w:rsidRDefault="00A8286D" w:rsidP="00A8286D">
      <w:r>
        <w:t xml:space="preserve">Meetings began each morning at </w:t>
      </w:r>
      <w:r w:rsidR="00FA60D4">
        <w:t>09:00 and normally ended at 17:00</w:t>
      </w:r>
      <w:r>
        <w:t>.</w:t>
      </w:r>
      <w:r w:rsidRPr="004E480E">
        <w:rPr>
          <w:rFonts w:hint="eastAsia"/>
        </w:rPr>
        <w:t xml:space="preserve"> </w:t>
      </w:r>
    </w:p>
    <w:p w14:paraId="5D0796D5" w14:textId="77777777" w:rsidR="00A8286D" w:rsidRPr="004E480E" w:rsidRDefault="00A8286D" w:rsidP="00A8286D">
      <w:r>
        <w:t xml:space="preserve">The table below shows the meeting schedule.  </w:t>
      </w:r>
    </w:p>
    <w:p w14:paraId="07325BF3" w14:textId="77777777" w:rsidR="00A8286D" w:rsidRDefault="00A8286D" w:rsidP="00A8286D">
      <w:pPr>
        <w:rPr>
          <w:rFonts w:eastAsia="Malgun Gothic"/>
          <w:lang w:eastAsia="ko-KR"/>
        </w:rPr>
      </w:pPr>
      <w:r>
        <w:rPr>
          <w:rFonts w:eastAsia="Malgun Gothic"/>
          <w:lang w:eastAsia="ko-KR"/>
        </w:rPr>
        <w:br w:type="page"/>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1"/>
        <w:gridCol w:w="688"/>
        <w:gridCol w:w="1829"/>
        <w:gridCol w:w="1710"/>
        <w:gridCol w:w="1710"/>
        <w:gridCol w:w="1710"/>
        <w:gridCol w:w="1530"/>
      </w:tblGrid>
      <w:tr w:rsidR="00FA60D4" w:rsidRPr="000710FA" w14:paraId="61EC0D1F" w14:textId="77777777" w:rsidTr="00FA60D4">
        <w:tc>
          <w:tcPr>
            <w:tcW w:w="1101" w:type="dxa"/>
            <w:tcBorders>
              <w:top w:val="nil"/>
              <w:left w:val="nil"/>
              <w:bottom w:val="single" w:sz="24" w:space="0" w:color="000000"/>
              <w:right w:val="nil"/>
            </w:tcBorders>
            <w:shd w:val="clear" w:color="auto" w:fill="FFFFFF"/>
          </w:tcPr>
          <w:p w14:paraId="31FE2257" w14:textId="77777777" w:rsidR="00FA60D4" w:rsidRPr="000710FA" w:rsidRDefault="00FA60D4" w:rsidP="00FA60D4">
            <w:pPr>
              <w:rPr>
                <w:rFonts w:ascii="Cambria" w:hAnsi="Cambria"/>
                <w:color w:val="000000"/>
              </w:rPr>
            </w:pPr>
            <w:r w:rsidRPr="000710FA">
              <w:rPr>
                <w:rFonts w:ascii="Cambria" w:hAnsi="Cambria"/>
                <w:color w:val="000000"/>
              </w:rPr>
              <w:lastRenderedPageBreak/>
              <w:t>Date</w:t>
            </w:r>
          </w:p>
        </w:tc>
        <w:tc>
          <w:tcPr>
            <w:tcW w:w="688" w:type="dxa"/>
            <w:tcBorders>
              <w:top w:val="nil"/>
              <w:left w:val="nil"/>
              <w:bottom w:val="single" w:sz="24" w:space="0" w:color="000000"/>
              <w:right w:val="nil"/>
            </w:tcBorders>
            <w:shd w:val="clear" w:color="auto" w:fill="FFFFFF"/>
          </w:tcPr>
          <w:p w14:paraId="7D782BC2" w14:textId="77777777" w:rsidR="00FA60D4" w:rsidRPr="000710FA" w:rsidRDefault="00FA60D4" w:rsidP="00FA60D4">
            <w:pPr>
              <w:rPr>
                <w:rFonts w:ascii="Cambria" w:hAnsi="Cambria"/>
                <w:color w:val="000000"/>
              </w:rPr>
            </w:pPr>
            <w:r w:rsidRPr="000710FA">
              <w:rPr>
                <w:rFonts w:ascii="Cambria" w:hAnsi="Cambria"/>
                <w:color w:val="000000"/>
              </w:rPr>
              <w:t>Day</w:t>
            </w:r>
          </w:p>
        </w:tc>
        <w:tc>
          <w:tcPr>
            <w:tcW w:w="1829" w:type="dxa"/>
            <w:tcBorders>
              <w:top w:val="nil"/>
              <w:left w:val="nil"/>
              <w:bottom w:val="single" w:sz="24" w:space="0" w:color="000000"/>
              <w:right w:val="nil"/>
            </w:tcBorders>
            <w:shd w:val="clear" w:color="auto" w:fill="FFFFFF"/>
          </w:tcPr>
          <w:p w14:paraId="0633AE9C"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1q</w:t>
            </w:r>
          </w:p>
          <w:p w14:paraId="07BE5757"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9:00</w:t>
            </w:r>
            <w:r w:rsidRPr="000710FA">
              <w:rPr>
                <w:rFonts w:ascii="Cambria" w:eastAsia="Malgun Gothic" w:hAnsi="Cambria" w:hint="eastAsia"/>
                <w:color w:val="000000"/>
                <w:sz w:val="18"/>
                <w:lang w:eastAsia="ko-KR"/>
              </w:rPr>
              <w:t>-10:</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2C294EB7"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2q</w:t>
            </w:r>
          </w:p>
          <w:p w14:paraId="47BD9F77" w14:textId="77777777" w:rsidR="00FA60D4" w:rsidRPr="000710FA" w:rsidRDefault="00FA60D4" w:rsidP="00FA60D4">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11:00</w:t>
            </w:r>
            <w:r w:rsidRPr="000710FA">
              <w:rPr>
                <w:rFonts w:ascii="Cambria" w:eastAsia="Malgun Gothic" w:hAnsi="Cambria" w:hint="eastAsia"/>
                <w:color w:val="000000"/>
                <w:sz w:val="18"/>
                <w:lang w:eastAsia="ko-KR"/>
              </w:rPr>
              <w:t>-12:</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509B8207"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3q</w:t>
            </w:r>
          </w:p>
          <w:p w14:paraId="78D832A9" w14:textId="77777777" w:rsidR="00FA60D4" w:rsidRPr="000710FA" w:rsidRDefault="00FA60D4" w:rsidP="00FA60D4">
            <w:pPr>
              <w:rPr>
                <w:rFonts w:ascii="Cambria" w:hAnsi="Cambria"/>
                <w:color w:val="000000"/>
              </w:rPr>
            </w:pPr>
            <w:r w:rsidRPr="000710FA">
              <w:rPr>
                <w:rFonts w:ascii="Cambria" w:eastAsia="Malgun Gothic" w:hAnsi="Cambria" w:hint="eastAsia"/>
                <w:color w:val="000000"/>
                <w:sz w:val="18"/>
                <w:lang w:eastAsia="ko-KR"/>
              </w:rPr>
              <w:t>(1</w:t>
            </w:r>
            <w:r>
              <w:rPr>
                <w:rFonts w:ascii="Cambria" w:eastAsia="Malgun Gothic" w:hAnsi="Cambria"/>
                <w:color w:val="000000"/>
                <w:sz w:val="18"/>
                <w:lang w:eastAsia="ko-KR"/>
              </w:rPr>
              <w:t>3</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15:00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191C81B8"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4q</w:t>
            </w:r>
          </w:p>
          <w:p w14:paraId="75A9414A" w14:textId="77777777" w:rsidR="00FA60D4" w:rsidRPr="000710FA" w:rsidRDefault="00FA60D4" w:rsidP="00FA60D4">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15:30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17:00</w:t>
            </w:r>
            <w:r w:rsidRPr="000710FA">
              <w:rPr>
                <w:rFonts w:ascii="Cambria" w:eastAsia="Malgun Gothic" w:hAnsi="Cambria" w:hint="eastAsia"/>
                <w:color w:val="000000"/>
                <w:sz w:val="18"/>
                <w:lang w:eastAsia="ko-KR"/>
              </w:rPr>
              <w:t>)</w:t>
            </w:r>
          </w:p>
        </w:tc>
        <w:tc>
          <w:tcPr>
            <w:tcW w:w="1530" w:type="dxa"/>
            <w:tcBorders>
              <w:top w:val="nil"/>
              <w:left w:val="nil"/>
              <w:bottom w:val="single" w:sz="24" w:space="0" w:color="000000"/>
              <w:right w:val="nil"/>
            </w:tcBorders>
            <w:shd w:val="clear" w:color="auto" w:fill="FFFFFF"/>
          </w:tcPr>
          <w:p w14:paraId="793A9EBA"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5q</w:t>
            </w:r>
          </w:p>
          <w:p w14:paraId="58E846AC"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sz w:val="18"/>
                <w:lang w:eastAsia="ko-KR"/>
              </w:rPr>
              <w:t>?</w:t>
            </w:r>
          </w:p>
        </w:tc>
      </w:tr>
      <w:tr w:rsidR="00FA60D4" w:rsidRPr="000710FA" w14:paraId="31A271DC" w14:textId="77777777" w:rsidTr="00FA60D4">
        <w:tc>
          <w:tcPr>
            <w:tcW w:w="1101" w:type="dxa"/>
            <w:tcBorders>
              <w:top w:val="nil"/>
              <w:left w:val="nil"/>
              <w:bottom w:val="nil"/>
              <w:right w:val="nil"/>
            </w:tcBorders>
          </w:tcPr>
          <w:p w14:paraId="37C059E5"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10-Mar</w:t>
            </w:r>
          </w:p>
        </w:tc>
        <w:tc>
          <w:tcPr>
            <w:tcW w:w="688" w:type="dxa"/>
            <w:tcBorders>
              <w:top w:val="single" w:sz="24" w:space="0" w:color="000000"/>
              <w:left w:val="nil"/>
              <w:bottom w:val="nil"/>
              <w:right w:val="single" w:sz="8" w:space="0" w:color="000000"/>
            </w:tcBorders>
            <w:shd w:val="clear" w:color="auto" w:fill="auto"/>
          </w:tcPr>
          <w:p w14:paraId="694574CA" w14:textId="77777777" w:rsidR="00FA60D4" w:rsidRPr="000710FA" w:rsidRDefault="00FA60D4" w:rsidP="00FA60D4">
            <w:pPr>
              <w:rPr>
                <w:rFonts w:ascii="Cambria" w:hAnsi="Cambria"/>
                <w:color w:val="000000"/>
              </w:rPr>
            </w:pPr>
            <w:r w:rsidRPr="000710FA">
              <w:rPr>
                <w:rFonts w:ascii="Cambria" w:hAnsi="Cambria"/>
                <w:color w:val="000000"/>
              </w:rPr>
              <w:t>Mon</w:t>
            </w:r>
          </w:p>
        </w:tc>
        <w:tc>
          <w:tcPr>
            <w:tcW w:w="1829" w:type="dxa"/>
            <w:tcBorders>
              <w:top w:val="single" w:sz="24" w:space="0" w:color="000000"/>
              <w:left w:val="single" w:sz="8" w:space="0" w:color="000000"/>
              <w:bottom w:val="nil"/>
              <w:right w:val="nil"/>
            </w:tcBorders>
            <w:shd w:val="pct12" w:color="auto" w:fill="auto"/>
          </w:tcPr>
          <w:p w14:paraId="289E57FB"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hint="eastAsia"/>
                <w:color w:val="000000"/>
                <w:lang w:eastAsia="ko-KR"/>
              </w:rPr>
              <w:t>All*</w:t>
            </w:r>
            <w:r>
              <w:rPr>
                <w:rFonts w:ascii="Cambria" w:eastAsia="Malgun Gothic" w:hAnsi="Cambria"/>
                <w:color w:val="000000"/>
                <w:lang w:eastAsia="ko-KR"/>
              </w:rPr>
              <w:t xml:space="preserve"> / Q5</w:t>
            </w:r>
          </w:p>
        </w:tc>
        <w:tc>
          <w:tcPr>
            <w:tcW w:w="1710" w:type="dxa"/>
            <w:tcBorders>
              <w:top w:val="nil"/>
              <w:left w:val="nil"/>
              <w:bottom w:val="nil"/>
              <w:right w:val="nil"/>
            </w:tcBorders>
            <w:shd w:val="pct12" w:color="auto" w:fill="auto"/>
          </w:tcPr>
          <w:p w14:paraId="5DA1EF8E" w14:textId="77777777" w:rsidR="00FA60D4" w:rsidRPr="000710FA" w:rsidRDefault="00FA60D4" w:rsidP="00FA60D4">
            <w:pPr>
              <w:rPr>
                <w:rFonts w:ascii="Cambria" w:eastAsia="Malgun Gothic" w:hAnsi="Cambria"/>
                <w:color w:val="000000"/>
                <w:szCs w:val="16"/>
                <w:lang w:eastAsia="ko-KR"/>
              </w:rPr>
            </w:pPr>
            <w:r>
              <w:rPr>
                <w:rFonts w:ascii="Cambria" w:eastAsia="Malgun Gothic" w:hAnsi="Cambria"/>
                <w:color w:val="000000"/>
                <w:szCs w:val="16"/>
                <w:lang w:eastAsia="ko-KR"/>
              </w:rPr>
              <w:t>Q5</w:t>
            </w:r>
          </w:p>
        </w:tc>
        <w:tc>
          <w:tcPr>
            <w:tcW w:w="1710" w:type="dxa"/>
            <w:tcBorders>
              <w:top w:val="nil"/>
              <w:left w:val="nil"/>
              <w:bottom w:val="nil"/>
              <w:right w:val="nil"/>
            </w:tcBorders>
            <w:shd w:val="pct12" w:color="auto" w:fill="auto"/>
          </w:tcPr>
          <w:p w14:paraId="286FFD58"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3</w:t>
            </w:r>
          </w:p>
        </w:tc>
        <w:tc>
          <w:tcPr>
            <w:tcW w:w="1710" w:type="dxa"/>
            <w:tcBorders>
              <w:top w:val="nil"/>
              <w:left w:val="nil"/>
              <w:bottom w:val="nil"/>
              <w:right w:val="nil"/>
            </w:tcBorders>
            <w:shd w:val="pct12" w:color="auto" w:fill="auto"/>
          </w:tcPr>
          <w:p w14:paraId="6B56DBE1"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14:paraId="7E3E2871" w14:textId="77777777" w:rsidR="00FA60D4" w:rsidRPr="000710FA" w:rsidRDefault="00FA60D4" w:rsidP="00FA60D4">
            <w:pPr>
              <w:jc w:val="both"/>
              <w:rPr>
                <w:rFonts w:ascii="Cambria" w:eastAsia="Malgun Gothic" w:hAnsi="Cambria"/>
                <w:color w:val="000000"/>
                <w:lang w:eastAsia="ko-KR"/>
              </w:rPr>
            </w:pPr>
            <w:r>
              <w:rPr>
                <w:rFonts w:ascii="Cambria" w:eastAsia="Malgun Gothic" w:hAnsi="Cambria"/>
                <w:color w:val="000000"/>
                <w:lang w:eastAsia="ko-KR"/>
              </w:rPr>
              <w:t>-</w:t>
            </w:r>
          </w:p>
        </w:tc>
      </w:tr>
      <w:tr w:rsidR="00FA60D4" w:rsidRPr="000710FA" w14:paraId="05FF7F28" w14:textId="77777777" w:rsidTr="00FA60D4">
        <w:tc>
          <w:tcPr>
            <w:tcW w:w="1101" w:type="dxa"/>
            <w:tcBorders>
              <w:left w:val="nil"/>
              <w:bottom w:val="nil"/>
              <w:right w:val="nil"/>
            </w:tcBorders>
          </w:tcPr>
          <w:p w14:paraId="3FF6D3AC"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11</w:t>
            </w:r>
            <w:r w:rsidRPr="000710FA">
              <w:rPr>
                <w:rFonts w:ascii="Cambria" w:hAnsi="Cambria"/>
                <w:color w:val="000000"/>
              </w:rPr>
              <w:t>-</w:t>
            </w:r>
            <w:r>
              <w:rPr>
                <w:rFonts w:ascii="Cambria" w:hAnsi="Cambria"/>
                <w:color w:val="000000"/>
              </w:rPr>
              <w:t>Mar</w:t>
            </w:r>
          </w:p>
        </w:tc>
        <w:tc>
          <w:tcPr>
            <w:tcW w:w="688" w:type="dxa"/>
            <w:tcBorders>
              <w:top w:val="nil"/>
              <w:left w:val="nil"/>
              <w:bottom w:val="nil"/>
              <w:right w:val="single" w:sz="8" w:space="0" w:color="000000"/>
            </w:tcBorders>
            <w:shd w:val="clear" w:color="auto" w:fill="auto"/>
          </w:tcPr>
          <w:p w14:paraId="7B2343A6" w14:textId="77777777" w:rsidR="00FA60D4" w:rsidRPr="000710FA" w:rsidRDefault="00FA60D4" w:rsidP="00FA60D4">
            <w:pPr>
              <w:rPr>
                <w:rFonts w:ascii="Cambria" w:hAnsi="Cambria"/>
                <w:color w:val="000000"/>
              </w:rPr>
            </w:pPr>
            <w:r w:rsidRPr="000710FA">
              <w:rPr>
                <w:rFonts w:ascii="Cambria" w:hAnsi="Cambria"/>
                <w:color w:val="000000"/>
              </w:rPr>
              <w:t>Tue</w:t>
            </w:r>
          </w:p>
        </w:tc>
        <w:tc>
          <w:tcPr>
            <w:tcW w:w="1829" w:type="dxa"/>
            <w:tcBorders>
              <w:top w:val="nil"/>
              <w:left w:val="single" w:sz="8" w:space="0" w:color="000000"/>
              <w:bottom w:val="nil"/>
            </w:tcBorders>
          </w:tcPr>
          <w:p w14:paraId="12E7332A" w14:textId="77777777" w:rsidR="00FA60D4" w:rsidRPr="000710FA" w:rsidRDefault="00FA60D4" w:rsidP="00FA60D4">
            <w:pPr>
              <w:rPr>
                <w:rFonts w:ascii="Cambria" w:hAnsi="Cambria"/>
                <w:color w:val="000000"/>
              </w:rPr>
            </w:pPr>
            <w:r>
              <w:rPr>
                <w:rFonts w:ascii="Cambria" w:hAnsi="Cambria"/>
                <w:color w:val="000000"/>
              </w:rPr>
              <w:t>Q1 / Q3&amp;Q5</w:t>
            </w:r>
          </w:p>
        </w:tc>
        <w:tc>
          <w:tcPr>
            <w:tcW w:w="1710" w:type="dxa"/>
            <w:tcBorders>
              <w:bottom w:val="nil"/>
            </w:tcBorders>
          </w:tcPr>
          <w:p w14:paraId="4AA28F79"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3</w:t>
            </w:r>
          </w:p>
        </w:tc>
        <w:tc>
          <w:tcPr>
            <w:tcW w:w="1710" w:type="dxa"/>
            <w:tcBorders>
              <w:bottom w:val="nil"/>
            </w:tcBorders>
          </w:tcPr>
          <w:p w14:paraId="5966FE28" w14:textId="77777777" w:rsidR="00FA60D4" w:rsidRPr="000710FA" w:rsidRDefault="00FA60D4" w:rsidP="00FA60D4">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5</w:t>
            </w:r>
          </w:p>
        </w:tc>
        <w:tc>
          <w:tcPr>
            <w:tcW w:w="1710" w:type="dxa"/>
            <w:tcBorders>
              <w:bottom w:val="nil"/>
            </w:tcBorders>
          </w:tcPr>
          <w:p w14:paraId="5F311F45"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5</w:t>
            </w:r>
          </w:p>
        </w:tc>
        <w:tc>
          <w:tcPr>
            <w:tcW w:w="1530" w:type="dxa"/>
            <w:tcBorders>
              <w:bottom w:val="nil"/>
            </w:tcBorders>
          </w:tcPr>
          <w:p w14:paraId="7A8972A1" w14:textId="77777777" w:rsidR="00FA60D4" w:rsidRPr="000710FA" w:rsidRDefault="00FA60D4" w:rsidP="00FA60D4">
            <w:pPr>
              <w:jc w:val="both"/>
              <w:rPr>
                <w:rFonts w:ascii="Cambria" w:hAnsi="Cambria"/>
                <w:color w:val="000000"/>
              </w:rPr>
            </w:pPr>
            <w:r>
              <w:rPr>
                <w:rFonts w:ascii="Cambria" w:hAnsi="Cambria"/>
                <w:color w:val="000000"/>
              </w:rPr>
              <w:t>-</w:t>
            </w:r>
          </w:p>
        </w:tc>
      </w:tr>
      <w:tr w:rsidR="00FA60D4" w:rsidRPr="000710FA" w14:paraId="1A7CC5CD" w14:textId="77777777" w:rsidTr="00FA60D4">
        <w:tc>
          <w:tcPr>
            <w:tcW w:w="1101" w:type="dxa"/>
            <w:tcBorders>
              <w:top w:val="nil"/>
              <w:left w:val="nil"/>
              <w:bottom w:val="nil"/>
              <w:right w:val="nil"/>
            </w:tcBorders>
          </w:tcPr>
          <w:p w14:paraId="35BDCDF7"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12</w:t>
            </w:r>
            <w:r w:rsidRPr="000710FA">
              <w:rPr>
                <w:rFonts w:ascii="Cambria" w:hAnsi="Cambria"/>
                <w:color w:val="000000"/>
              </w:rPr>
              <w:t>-</w:t>
            </w:r>
            <w:r>
              <w:rPr>
                <w:rFonts w:ascii="Cambria" w:eastAsia="Malgun Gothic" w:hAnsi="Cambria"/>
                <w:color w:val="000000"/>
                <w:lang w:eastAsia="ko-KR"/>
              </w:rPr>
              <w:t>Mar</w:t>
            </w:r>
          </w:p>
        </w:tc>
        <w:tc>
          <w:tcPr>
            <w:tcW w:w="688" w:type="dxa"/>
            <w:tcBorders>
              <w:top w:val="nil"/>
              <w:left w:val="nil"/>
              <w:bottom w:val="nil"/>
              <w:right w:val="single" w:sz="8" w:space="0" w:color="000000"/>
            </w:tcBorders>
            <w:shd w:val="clear" w:color="auto" w:fill="auto"/>
          </w:tcPr>
          <w:p w14:paraId="4D934B8E" w14:textId="77777777" w:rsidR="00FA60D4" w:rsidRPr="000710FA" w:rsidRDefault="00FA60D4" w:rsidP="00FA60D4">
            <w:pPr>
              <w:rPr>
                <w:rFonts w:ascii="Cambria" w:hAnsi="Cambria"/>
                <w:color w:val="000000"/>
              </w:rPr>
            </w:pPr>
            <w:r w:rsidRPr="000710FA">
              <w:rPr>
                <w:rFonts w:ascii="Cambria" w:hAnsi="Cambria"/>
                <w:color w:val="000000"/>
              </w:rPr>
              <w:t>Wed</w:t>
            </w:r>
          </w:p>
        </w:tc>
        <w:tc>
          <w:tcPr>
            <w:tcW w:w="1829" w:type="dxa"/>
            <w:tcBorders>
              <w:top w:val="nil"/>
              <w:left w:val="single" w:sz="8" w:space="0" w:color="000000"/>
              <w:bottom w:val="nil"/>
              <w:right w:val="nil"/>
            </w:tcBorders>
            <w:shd w:val="pct12" w:color="auto" w:fill="auto"/>
          </w:tcPr>
          <w:p w14:paraId="26C663B9" w14:textId="77777777" w:rsidR="00FA60D4" w:rsidRPr="000710FA" w:rsidRDefault="00FA60D4" w:rsidP="00FA60D4">
            <w:pPr>
              <w:rPr>
                <w:rFonts w:ascii="Cambria" w:eastAsia="Malgun Gothic" w:hAnsi="Cambria"/>
                <w:color w:val="000000"/>
                <w:lang w:eastAsia="ko-KR"/>
              </w:rPr>
            </w:pPr>
            <w:r>
              <w:rPr>
                <w:rFonts w:ascii="Cambria" w:hAnsi="Cambria"/>
                <w:color w:val="000000"/>
              </w:rPr>
              <w:t>Q2</w:t>
            </w:r>
          </w:p>
        </w:tc>
        <w:tc>
          <w:tcPr>
            <w:tcW w:w="1710" w:type="dxa"/>
            <w:tcBorders>
              <w:top w:val="nil"/>
              <w:left w:val="nil"/>
              <w:bottom w:val="nil"/>
              <w:right w:val="nil"/>
            </w:tcBorders>
            <w:shd w:val="pct12" w:color="auto" w:fill="auto"/>
          </w:tcPr>
          <w:p w14:paraId="23EC8195"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Q5</w:t>
            </w:r>
          </w:p>
        </w:tc>
        <w:tc>
          <w:tcPr>
            <w:tcW w:w="1710" w:type="dxa"/>
            <w:tcBorders>
              <w:top w:val="nil"/>
              <w:left w:val="nil"/>
              <w:bottom w:val="nil"/>
              <w:right w:val="nil"/>
            </w:tcBorders>
            <w:shd w:val="pct12" w:color="auto" w:fill="auto"/>
          </w:tcPr>
          <w:p w14:paraId="4333EEA5"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3</w:t>
            </w:r>
          </w:p>
        </w:tc>
        <w:tc>
          <w:tcPr>
            <w:tcW w:w="1710" w:type="dxa"/>
            <w:tcBorders>
              <w:top w:val="nil"/>
              <w:left w:val="nil"/>
              <w:bottom w:val="nil"/>
              <w:right w:val="nil"/>
            </w:tcBorders>
            <w:shd w:val="pct12" w:color="auto" w:fill="auto"/>
          </w:tcPr>
          <w:p w14:paraId="3A570EA7"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hint="eastAs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14:paraId="38D9E6EC" w14:textId="77777777" w:rsidR="00FA60D4" w:rsidRPr="000710FA" w:rsidRDefault="00FA60D4" w:rsidP="00FA60D4">
            <w:pPr>
              <w:jc w:val="both"/>
              <w:rPr>
                <w:rFonts w:ascii="Cambria" w:hAnsi="Cambria"/>
                <w:color w:val="000000"/>
              </w:rPr>
            </w:pPr>
            <w:r>
              <w:rPr>
                <w:rFonts w:ascii="Cambria" w:hAnsi="Cambria"/>
                <w:color w:val="000000"/>
              </w:rPr>
              <w:t>-</w:t>
            </w:r>
          </w:p>
        </w:tc>
      </w:tr>
      <w:tr w:rsidR="00FA60D4" w:rsidRPr="000710FA" w14:paraId="2368BF45" w14:textId="77777777" w:rsidTr="00FA60D4">
        <w:tc>
          <w:tcPr>
            <w:tcW w:w="1101" w:type="dxa"/>
            <w:tcBorders>
              <w:left w:val="nil"/>
              <w:right w:val="nil"/>
            </w:tcBorders>
          </w:tcPr>
          <w:p w14:paraId="3FBD09B0"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13</w:t>
            </w:r>
            <w:r w:rsidRPr="000710FA">
              <w:rPr>
                <w:rFonts w:ascii="Cambria" w:hAnsi="Cambria"/>
                <w:color w:val="000000"/>
              </w:rPr>
              <w:t>-</w:t>
            </w:r>
            <w:r>
              <w:rPr>
                <w:rFonts w:ascii="Cambria" w:eastAsia="Malgun Gothic" w:hAnsi="Cambria"/>
                <w:color w:val="000000"/>
                <w:lang w:eastAsia="ko-KR"/>
              </w:rPr>
              <w:t>Mar</w:t>
            </w:r>
          </w:p>
        </w:tc>
        <w:tc>
          <w:tcPr>
            <w:tcW w:w="688" w:type="dxa"/>
            <w:tcBorders>
              <w:top w:val="nil"/>
              <w:left w:val="nil"/>
              <w:bottom w:val="nil"/>
              <w:right w:val="single" w:sz="8" w:space="0" w:color="000000"/>
            </w:tcBorders>
            <w:shd w:val="clear" w:color="auto" w:fill="auto"/>
          </w:tcPr>
          <w:p w14:paraId="522971F7" w14:textId="77777777" w:rsidR="00FA60D4" w:rsidRPr="000710FA" w:rsidRDefault="00FA60D4" w:rsidP="00FA60D4">
            <w:pPr>
              <w:rPr>
                <w:rFonts w:ascii="Cambria" w:hAnsi="Cambria"/>
                <w:color w:val="000000"/>
              </w:rPr>
            </w:pPr>
            <w:r w:rsidRPr="000710FA">
              <w:rPr>
                <w:rFonts w:ascii="Cambria" w:hAnsi="Cambria"/>
                <w:color w:val="000000"/>
              </w:rPr>
              <w:t>Thu</w:t>
            </w:r>
          </w:p>
        </w:tc>
        <w:tc>
          <w:tcPr>
            <w:tcW w:w="1829" w:type="dxa"/>
            <w:tcBorders>
              <w:top w:val="nil"/>
              <w:left w:val="single" w:sz="8" w:space="0" w:color="000000"/>
              <w:bottom w:val="nil"/>
            </w:tcBorders>
          </w:tcPr>
          <w:p w14:paraId="1B05E015"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color w:val="000000"/>
                <w:lang w:eastAsia="ko-KR"/>
              </w:rPr>
              <w:t>Q2</w:t>
            </w:r>
          </w:p>
        </w:tc>
        <w:tc>
          <w:tcPr>
            <w:tcW w:w="1710" w:type="dxa"/>
            <w:tcBorders>
              <w:bottom w:val="nil"/>
            </w:tcBorders>
          </w:tcPr>
          <w:p w14:paraId="4B7246D1" w14:textId="77777777" w:rsidR="00FA60D4" w:rsidRPr="000710FA" w:rsidRDefault="00FA60D4" w:rsidP="00FA60D4">
            <w:pPr>
              <w:rPr>
                <w:rFonts w:ascii="Cambria" w:eastAsia="Malgun Gothic" w:hAnsi="Cambria"/>
                <w:color w:val="000000"/>
                <w:lang w:eastAsia="ko-KR"/>
              </w:rPr>
            </w:pPr>
            <w:r>
              <w:rPr>
                <w:rFonts w:ascii="Cambria" w:hAnsi="Cambria"/>
                <w:color w:val="000000"/>
              </w:rPr>
              <w:t>Q2</w:t>
            </w:r>
          </w:p>
        </w:tc>
        <w:tc>
          <w:tcPr>
            <w:tcW w:w="1710" w:type="dxa"/>
            <w:tcBorders>
              <w:bottom w:val="nil"/>
            </w:tcBorders>
          </w:tcPr>
          <w:p w14:paraId="7A139AD0"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Q3</w:t>
            </w:r>
          </w:p>
        </w:tc>
        <w:tc>
          <w:tcPr>
            <w:tcW w:w="1710" w:type="dxa"/>
            <w:tcBorders>
              <w:bottom w:val="nil"/>
            </w:tcBorders>
          </w:tcPr>
          <w:p w14:paraId="5D270410"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Q5</w:t>
            </w:r>
          </w:p>
        </w:tc>
        <w:tc>
          <w:tcPr>
            <w:tcW w:w="1530" w:type="dxa"/>
            <w:tcBorders>
              <w:bottom w:val="nil"/>
            </w:tcBorders>
          </w:tcPr>
          <w:p w14:paraId="3CD3C63C"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w:t>
            </w:r>
          </w:p>
        </w:tc>
      </w:tr>
      <w:tr w:rsidR="00FA60D4" w:rsidRPr="000710FA" w14:paraId="554242BF" w14:textId="77777777" w:rsidTr="00FA60D4">
        <w:tc>
          <w:tcPr>
            <w:tcW w:w="1101" w:type="dxa"/>
            <w:tcBorders>
              <w:left w:val="nil"/>
              <w:bottom w:val="nil"/>
              <w:right w:val="nil"/>
            </w:tcBorders>
          </w:tcPr>
          <w:p w14:paraId="047E7AE2" w14:textId="77777777" w:rsidR="00FA60D4" w:rsidRPr="000710FA" w:rsidRDefault="00FA60D4" w:rsidP="00FA60D4">
            <w:pPr>
              <w:rPr>
                <w:rFonts w:ascii="Cambria" w:eastAsia="Malgun Gothic" w:hAnsi="Cambria"/>
                <w:color w:val="000000"/>
                <w:lang w:eastAsia="ko-KR"/>
              </w:rPr>
            </w:pPr>
            <w:r>
              <w:rPr>
                <w:rFonts w:ascii="Cambria" w:eastAsia="Malgun Gothic" w:hAnsi="Cambria"/>
                <w:color w:val="000000"/>
                <w:lang w:eastAsia="ko-KR"/>
              </w:rPr>
              <w:t>14</w:t>
            </w:r>
            <w:r w:rsidRPr="000710FA">
              <w:rPr>
                <w:rFonts w:ascii="Cambria" w:eastAsia="Malgun Gothic" w:hAnsi="Cambria" w:hint="eastAsia"/>
                <w:color w:val="000000"/>
                <w:lang w:eastAsia="ko-KR"/>
              </w:rPr>
              <w:t>-</w:t>
            </w:r>
            <w:r>
              <w:rPr>
                <w:rFonts w:ascii="Cambria" w:eastAsia="Malgun Gothic" w:hAnsi="Cambria"/>
                <w:color w:val="000000"/>
                <w:lang w:eastAsia="ko-KR"/>
              </w:rPr>
              <w:t>Mar</w:t>
            </w:r>
          </w:p>
        </w:tc>
        <w:tc>
          <w:tcPr>
            <w:tcW w:w="688" w:type="dxa"/>
            <w:tcBorders>
              <w:top w:val="nil"/>
              <w:left w:val="nil"/>
              <w:bottom w:val="nil"/>
              <w:right w:val="single" w:sz="8" w:space="0" w:color="000000"/>
            </w:tcBorders>
            <w:shd w:val="clear" w:color="auto" w:fill="auto"/>
          </w:tcPr>
          <w:p w14:paraId="033CE827" w14:textId="77777777" w:rsidR="00FA60D4" w:rsidRPr="000710FA" w:rsidRDefault="00FA60D4" w:rsidP="00FA60D4">
            <w:pPr>
              <w:rPr>
                <w:rFonts w:ascii="Cambria" w:eastAsia="Malgun Gothic" w:hAnsi="Cambria"/>
                <w:color w:val="000000"/>
                <w:lang w:eastAsia="ko-KR"/>
              </w:rPr>
            </w:pPr>
            <w:r w:rsidRPr="000710FA">
              <w:rPr>
                <w:rFonts w:ascii="Cambria" w:eastAsia="Malgun Gothic" w:hAnsi="Cambria" w:hint="eastAsia"/>
                <w:color w:val="000000"/>
                <w:lang w:eastAsia="ko-KR"/>
              </w:rPr>
              <w:t>Fri</w:t>
            </w:r>
          </w:p>
        </w:tc>
        <w:tc>
          <w:tcPr>
            <w:tcW w:w="1829" w:type="dxa"/>
            <w:tcBorders>
              <w:top w:val="nil"/>
              <w:left w:val="single" w:sz="8" w:space="0" w:color="000000"/>
              <w:bottom w:val="nil"/>
            </w:tcBorders>
            <w:shd w:val="pct12" w:color="auto" w:fill="auto"/>
          </w:tcPr>
          <w:p w14:paraId="52A2CE8C" w14:textId="77777777" w:rsidR="00FA60D4" w:rsidRPr="000710FA" w:rsidRDefault="009060EE" w:rsidP="00FA60D4">
            <w:pPr>
              <w:rPr>
                <w:rFonts w:ascii="Cambria" w:eastAsia="Malgun Gothic" w:hAnsi="Cambria"/>
                <w:color w:val="000000"/>
                <w:lang w:eastAsia="ko-KR"/>
              </w:rPr>
            </w:pPr>
            <w:r>
              <w:rPr>
                <w:rFonts w:ascii="Cambria" w:eastAsia="Malgun Gothic" w:hAnsi="Cambria"/>
                <w:color w:val="000000"/>
                <w:lang w:eastAsia="ko-KR"/>
              </w:rPr>
              <w:t>All**</w:t>
            </w:r>
          </w:p>
        </w:tc>
        <w:tc>
          <w:tcPr>
            <w:tcW w:w="1710" w:type="dxa"/>
            <w:tcBorders>
              <w:top w:val="nil"/>
              <w:bottom w:val="nil"/>
            </w:tcBorders>
            <w:shd w:val="pct12" w:color="auto" w:fill="auto"/>
          </w:tcPr>
          <w:p w14:paraId="4ADABB69" w14:textId="77777777" w:rsidR="00FA60D4" w:rsidRPr="000710FA" w:rsidRDefault="009060EE" w:rsidP="00FA60D4">
            <w:pPr>
              <w:rPr>
                <w:rFonts w:ascii="Cambria" w:eastAsia="Malgun Gothic" w:hAnsi="Cambria"/>
                <w:color w:val="000000"/>
                <w:lang w:eastAsia="ko-KR"/>
              </w:rPr>
            </w:pPr>
            <w:r>
              <w:rPr>
                <w:rFonts w:ascii="Cambria" w:eastAsia="Malgun Gothic" w:hAnsi="Cambria"/>
                <w:color w:val="000000"/>
                <w:lang w:eastAsia="ko-KR"/>
              </w:rPr>
              <w:t>All**</w:t>
            </w:r>
          </w:p>
        </w:tc>
        <w:tc>
          <w:tcPr>
            <w:tcW w:w="1710" w:type="dxa"/>
            <w:tcBorders>
              <w:top w:val="nil"/>
              <w:bottom w:val="nil"/>
            </w:tcBorders>
            <w:shd w:val="pct12" w:color="auto" w:fill="auto"/>
          </w:tcPr>
          <w:p w14:paraId="445480DD" w14:textId="77777777" w:rsidR="00FA60D4" w:rsidRPr="000710FA" w:rsidRDefault="009060EE" w:rsidP="00FA60D4">
            <w:pPr>
              <w:rPr>
                <w:rFonts w:ascii="Cambria" w:eastAsia="Malgun Gothic" w:hAnsi="Cambria"/>
                <w:color w:val="000000"/>
                <w:lang w:eastAsia="ko-KR"/>
              </w:rPr>
            </w:pPr>
            <w:r>
              <w:rPr>
                <w:rFonts w:ascii="Cambria" w:eastAsia="Malgun Gothic" w:hAnsi="Cambria"/>
                <w:color w:val="000000"/>
                <w:lang w:eastAsia="ko-KR"/>
              </w:rPr>
              <w:t>-</w:t>
            </w:r>
          </w:p>
        </w:tc>
        <w:tc>
          <w:tcPr>
            <w:tcW w:w="3240" w:type="dxa"/>
            <w:gridSpan w:val="2"/>
            <w:tcBorders>
              <w:top w:val="nil"/>
              <w:bottom w:val="nil"/>
            </w:tcBorders>
            <w:shd w:val="pct12" w:color="auto" w:fill="auto"/>
          </w:tcPr>
          <w:p w14:paraId="78E07054" w14:textId="77777777" w:rsidR="00FA60D4" w:rsidRPr="000710FA" w:rsidRDefault="009060EE" w:rsidP="00FA60D4">
            <w:pPr>
              <w:rPr>
                <w:rFonts w:ascii="Cambria" w:eastAsia="Malgun Gothic" w:hAnsi="Cambria"/>
                <w:color w:val="000000"/>
                <w:lang w:eastAsia="ko-KR"/>
              </w:rPr>
            </w:pPr>
            <w:r>
              <w:rPr>
                <w:rFonts w:ascii="Cambria" w:eastAsia="Malgun Gothic" w:hAnsi="Cambria"/>
                <w:color w:val="000000"/>
                <w:lang w:eastAsia="ko-KR"/>
              </w:rPr>
              <w:t>-</w:t>
            </w:r>
          </w:p>
        </w:tc>
      </w:tr>
    </w:tbl>
    <w:p w14:paraId="6A077984" w14:textId="77777777" w:rsidR="00FA60D4" w:rsidRDefault="00FA60D4" w:rsidP="00FA60D4"/>
    <w:p w14:paraId="3BCDBEE1" w14:textId="77777777" w:rsidR="00FA60D4" w:rsidRPr="000710FA" w:rsidRDefault="00FA60D4" w:rsidP="00FA60D4">
      <w:r w:rsidRPr="000710FA">
        <w:t>*</w:t>
      </w:r>
      <w:r w:rsidRPr="000710FA">
        <w:tab/>
        <w:t xml:space="preserve">Document allocation and logistics. </w:t>
      </w:r>
      <w:r>
        <w:t xml:space="preserve"> </w:t>
      </w:r>
      <w:r w:rsidRPr="000710FA">
        <w:t>Note: Starting time of 9.00am</w:t>
      </w:r>
      <w:r>
        <w:t>.</w:t>
      </w:r>
    </w:p>
    <w:p w14:paraId="5F20963A" w14:textId="77777777" w:rsidR="00FA60D4" w:rsidRPr="000710FA" w:rsidRDefault="00FA60D4" w:rsidP="00FA60D4">
      <w:pPr>
        <w:rPr>
          <w:rFonts w:eastAsia="Malgun Gothic"/>
          <w:lang w:eastAsia="ko-KR"/>
        </w:rPr>
      </w:pPr>
      <w:r w:rsidRPr="000710FA">
        <w:t>**</w:t>
      </w:r>
      <w:r w:rsidRPr="000710FA">
        <w:tab/>
        <w:t>Review of meeting reports and output documents</w:t>
      </w:r>
    </w:p>
    <w:p w14:paraId="00301CC5" w14:textId="77777777" w:rsidR="00FA60D4" w:rsidRPr="000710FA" w:rsidRDefault="00FA60D4" w:rsidP="00FA60D4">
      <w:pPr>
        <w:rPr>
          <w:rFonts w:eastAsia="Malgun Gothic"/>
          <w:lang w:eastAsia="ko-KR"/>
        </w:rPr>
      </w:pPr>
      <w:r w:rsidRPr="000710FA">
        <w:rPr>
          <w:rFonts w:eastAsia="Malgun Gothic" w:hint="eastAsia"/>
          <w:lang w:eastAsia="ko-KR"/>
        </w:rPr>
        <w:t>/</w:t>
      </w:r>
      <w:r w:rsidRPr="000710FA">
        <w:rPr>
          <w:rFonts w:eastAsia="Malgun Gothic" w:hint="eastAsia"/>
          <w:lang w:eastAsia="ko-KR"/>
        </w:rPr>
        <w:tab/>
        <w:t>Serial session</w:t>
      </w:r>
    </w:p>
    <w:p w14:paraId="50CC620B" w14:textId="77777777" w:rsidR="00FA60D4" w:rsidRPr="000710FA" w:rsidRDefault="00FA60D4" w:rsidP="00FA60D4">
      <w:pPr>
        <w:rPr>
          <w:rFonts w:eastAsia="Malgun Gothic"/>
          <w:lang w:eastAsia="ko-KR"/>
        </w:rPr>
      </w:pPr>
      <w:r w:rsidRPr="000710FA">
        <w:rPr>
          <w:rFonts w:eastAsia="Malgun Gothic" w:hint="eastAsia"/>
          <w:lang w:eastAsia="ko-KR"/>
        </w:rPr>
        <w:t>&amp;</w:t>
      </w:r>
      <w:r w:rsidRPr="000710FA">
        <w:rPr>
          <w:rFonts w:eastAsia="Malgun Gothic" w:hint="eastAsia"/>
          <w:lang w:eastAsia="ko-KR"/>
        </w:rPr>
        <w:tab/>
        <w:t>Joint Session</w:t>
      </w:r>
    </w:p>
    <w:p w14:paraId="4BDA2DD8" w14:textId="77777777" w:rsidR="00FA60D4" w:rsidRDefault="00FA60D4" w:rsidP="00FA60D4">
      <w:pPr>
        <w:tabs>
          <w:tab w:val="left" w:pos="825"/>
        </w:tabs>
        <w:ind w:left="850" w:hangingChars="354" w:hanging="850"/>
        <w:rPr>
          <w:rFonts w:eastAsia="Malgun Gothic"/>
          <w:lang w:eastAsia="ko-KR"/>
        </w:rPr>
      </w:pPr>
      <w:r w:rsidRPr="000710FA">
        <w:rPr>
          <w:rFonts w:eastAsia="Malgun Gothic"/>
          <w:lang w:eastAsia="ko-KR"/>
        </w:rPr>
        <w:t>Note</w:t>
      </w:r>
      <w:r>
        <w:rPr>
          <w:rFonts w:eastAsia="Malgun Gothic"/>
          <w:lang w:eastAsia="ko-KR"/>
        </w:rPr>
        <w:t xml:space="preserve"> 1</w:t>
      </w:r>
      <w:r w:rsidRPr="000710FA">
        <w:rPr>
          <w:rFonts w:eastAsia="Malgun Gothic"/>
          <w:lang w:eastAsia="ko-KR"/>
        </w:rPr>
        <w:t xml:space="preserve">: No wide topics session </w:t>
      </w:r>
      <w:r w:rsidR="009060EE">
        <w:rPr>
          <w:rFonts w:eastAsia="Malgun Gothic"/>
          <w:lang w:eastAsia="ko-KR"/>
        </w:rPr>
        <w:t>was</w:t>
      </w:r>
      <w:r w:rsidRPr="000710FA">
        <w:rPr>
          <w:rFonts w:eastAsia="Malgun Gothic"/>
          <w:lang w:eastAsia="ko-KR"/>
        </w:rPr>
        <w:t xml:space="preserve"> scheduled as no topics </w:t>
      </w:r>
      <w:r w:rsidR="009060EE">
        <w:rPr>
          <w:rFonts w:eastAsia="Malgun Gothic"/>
          <w:lang w:eastAsia="ko-KR"/>
        </w:rPr>
        <w:t xml:space="preserve">were </w:t>
      </w:r>
      <w:r w:rsidRPr="000710FA">
        <w:rPr>
          <w:rFonts w:eastAsia="Malgun Gothic"/>
          <w:lang w:eastAsia="ko-KR"/>
        </w:rPr>
        <w:t>identified.</w:t>
      </w:r>
    </w:p>
    <w:p w14:paraId="0C1D8446" w14:textId="5799F738" w:rsidR="00FA60D4" w:rsidRPr="000710FA" w:rsidRDefault="00FA60D4" w:rsidP="00FA60D4">
      <w:pPr>
        <w:tabs>
          <w:tab w:val="left" w:pos="825"/>
        </w:tabs>
        <w:ind w:left="850" w:hangingChars="354" w:hanging="850"/>
        <w:rPr>
          <w:rFonts w:eastAsia="Malgun Gothic"/>
          <w:lang w:eastAsia="ko-KR"/>
        </w:rPr>
      </w:pPr>
      <w:r>
        <w:rPr>
          <w:rFonts w:eastAsia="Malgun Gothic"/>
          <w:lang w:eastAsia="ko-KR"/>
        </w:rPr>
        <w:t xml:space="preserve">Note 2: There </w:t>
      </w:r>
      <w:r w:rsidR="009060EE">
        <w:rPr>
          <w:rFonts w:eastAsia="Malgun Gothic"/>
          <w:lang w:eastAsia="ko-KR"/>
        </w:rPr>
        <w:t>was</w:t>
      </w:r>
      <w:r>
        <w:rPr>
          <w:rFonts w:eastAsia="Malgun Gothic"/>
          <w:lang w:eastAsia="ko-KR"/>
        </w:rPr>
        <w:t xml:space="preserve"> remote participation during t</w:t>
      </w:r>
      <w:r w:rsidR="009060EE">
        <w:rPr>
          <w:rFonts w:eastAsia="Malgun Gothic"/>
          <w:lang w:eastAsia="ko-KR"/>
        </w:rPr>
        <w:t xml:space="preserve">he first two </w:t>
      </w:r>
      <w:r>
        <w:rPr>
          <w:rFonts w:eastAsia="Malgun Gothic"/>
          <w:lang w:eastAsia="ko-KR"/>
        </w:rPr>
        <w:t xml:space="preserve">sessions on </w:t>
      </w:r>
      <w:r w:rsidR="009060EE">
        <w:rPr>
          <w:rFonts w:eastAsia="Malgun Gothic"/>
          <w:lang w:eastAsia="ko-KR"/>
        </w:rPr>
        <w:t xml:space="preserve">each day. </w:t>
      </w:r>
    </w:p>
    <w:p w14:paraId="63682BDF" w14:textId="77777777" w:rsidR="00235509" w:rsidRPr="00C0259F" w:rsidRDefault="00235509" w:rsidP="00235509">
      <w:pPr>
        <w:pStyle w:val="Heading2"/>
        <w:keepLines w:val="0"/>
        <w:tabs>
          <w:tab w:val="clear" w:pos="794"/>
          <w:tab w:val="clear" w:pos="1191"/>
          <w:tab w:val="clear" w:pos="1588"/>
          <w:tab w:val="clear" w:pos="1985"/>
          <w:tab w:val="num" w:pos="576"/>
        </w:tabs>
        <w:overflowPunct/>
        <w:autoSpaceDE/>
        <w:autoSpaceDN/>
        <w:adjustRightInd/>
        <w:spacing w:before="120" w:after="120"/>
        <w:textAlignment w:val="auto"/>
      </w:pPr>
      <w:r w:rsidRPr="00C0259F">
        <w:t>Documentation for this meeting</w:t>
      </w:r>
    </w:p>
    <w:p w14:paraId="2E67FDED" w14:textId="48AE01A6" w:rsidR="00235509" w:rsidRPr="00C0259F" w:rsidRDefault="00235509" w:rsidP="00235509">
      <w:r w:rsidRPr="00C0259F">
        <w:t>This was an electronic meeting, with Internet access provided by the host.  All documents for th</w:t>
      </w:r>
      <w:r w:rsidR="009060EE">
        <w:t>e</w:t>
      </w:r>
      <w:r w:rsidRPr="00C0259F">
        <w:t xml:space="preserve"> meeting were available here:</w:t>
      </w:r>
    </w:p>
    <w:p w14:paraId="668546DC" w14:textId="77777777" w:rsidR="009060EE" w:rsidRDefault="00840502" w:rsidP="009060EE">
      <w:pPr>
        <w:ind w:left="480"/>
      </w:pPr>
      <w:hyperlink r:id="rId10" w:history="1">
        <w:r w:rsidR="009060EE" w:rsidRPr="00DB4CCF">
          <w:rPr>
            <w:rStyle w:val="Hyperlink"/>
          </w:rPr>
          <w:t>http://ftp3.itu.int/av-arch/avc-site/2013-2016/1403_Gen/1403_Gen.html</w:t>
        </w:r>
      </w:hyperlink>
      <w:r w:rsidR="009060EE">
        <w:t>.</w:t>
      </w:r>
    </w:p>
    <w:p w14:paraId="21FC56FE" w14:textId="77777777" w:rsidR="00B03943" w:rsidRPr="00891559" w:rsidRDefault="00B03943" w:rsidP="00B03943">
      <w:pPr>
        <w:rPr>
          <w:rFonts w:eastAsia="Malgun Gothic"/>
          <w:lang w:eastAsia="ko-KR"/>
        </w:rPr>
      </w:pPr>
      <w:r w:rsidRPr="00891559">
        <w:t>Each Rapporteur presented items of highlight at this meeting to give the participants a quick overview.</w:t>
      </w:r>
    </w:p>
    <w:p w14:paraId="68A2056B" w14:textId="77777777"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rPr>
          <w:rFonts w:eastAsia="SimSun"/>
          <w:lang w:eastAsia="zh-CN"/>
        </w:rPr>
      </w:pPr>
      <w:r w:rsidRPr="00891559">
        <w:t>Liaison statement ownership</w:t>
      </w:r>
    </w:p>
    <w:tbl>
      <w:tblPr>
        <w:tblStyle w:val="TableGrid"/>
        <w:tblW w:w="949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5"/>
        <w:gridCol w:w="1045"/>
        <w:gridCol w:w="4354"/>
        <w:gridCol w:w="2043"/>
        <w:gridCol w:w="1120"/>
      </w:tblGrid>
      <w:tr w:rsidR="009060EE" w:rsidRPr="000710FA" w14:paraId="7CC9FB90" w14:textId="77777777" w:rsidTr="00414A65">
        <w:trPr>
          <w:tblHeader/>
          <w:jc w:val="center"/>
        </w:trPr>
        <w:tc>
          <w:tcPr>
            <w:tcW w:w="935" w:type="dxa"/>
            <w:tcBorders>
              <w:top w:val="single" w:sz="12" w:space="0" w:color="auto"/>
              <w:bottom w:val="single" w:sz="12" w:space="0" w:color="auto"/>
            </w:tcBorders>
            <w:shd w:val="clear" w:color="auto" w:fill="auto"/>
          </w:tcPr>
          <w:p w14:paraId="2AB6CE16" w14:textId="77777777" w:rsidR="009060EE" w:rsidRPr="000710FA" w:rsidRDefault="009060EE" w:rsidP="00414A65">
            <w:pPr>
              <w:pStyle w:val="Tablehead"/>
              <w:rPr>
                <w:rFonts w:eastAsia="Malgun Gothic"/>
                <w:caps/>
                <w:lang w:eastAsia="ko-KR"/>
              </w:rPr>
            </w:pPr>
            <w:r w:rsidRPr="000710FA">
              <w:t>AVD</w:t>
            </w:r>
          </w:p>
        </w:tc>
        <w:tc>
          <w:tcPr>
            <w:tcW w:w="1045" w:type="dxa"/>
            <w:tcBorders>
              <w:top w:val="single" w:sz="12" w:space="0" w:color="auto"/>
              <w:bottom w:val="single" w:sz="12" w:space="0" w:color="auto"/>
            </w:tcBorders>
            <w:shd w:val="clear" w:color="auto" w:fill="auto"/>
          </w:tcPr>
          <w:p w14:paraId="420CF144" w14:textId="77777777" w:rsidR="009060EE" w:rsidRPr="000710FA" w:rsidRDefault="009060EE" w:rsidP="00414A65">
            <w:pPr>
              <w:pStyle w:val="Tablehead"/>
            </w:pPr>
            <w:r w:rsidRPr="000710FA">
              <w:t>Q (</w:t>
            </w:r>
            <w:r w:rsidRPr="000710FA">
              <w:rPr>
                <w:u w:val="single"/>
              </w:rPr>
              <w:t>owner</w:t>
            </w:r>
            <w:r w:rsidRPr="000710FA">
              <w:t>)</w:t>
            </w:r>
          </w:p>
        </w:tc>
        <w:tc>
          <w:tcPr>
            <w:tcW w:w="4354" w:type="dxa"/>
            <w:tcBorders>
              <w:top w:val="single" w:sz="12" w:space="0" w:color="auto"/>
              <w:bottom w:val="single" w:sz="12" w:space="0" w:color="auto"/>
            </w:tcBorders>
            <w:shd w:val="clear" w:color="auto" w:fill="auto"/>
          </w:tcPr>
          <w:p w14:paraId="05909E4A" w14:textId="77777777" w:rsidR="009060EE" w:rsidRPr="000710FA" w:rsidRDefault="009060EE" w:rsidP="00414A65">
            <w:pPr>
              <w:pStyle w:val="Tablehead"/>
            </w:pPr>
            <w:r w:rsidRPr="000710FA">
              <w:t>Title</w:t>
            </w:r>
          </w:p>
        </w:tc>
        <w:tc>
          <w:tcPr>
            <w:tcW w:w="2043" w:type="dxa"/>
            <w:tcBorders>
              <w:top w:val="single" w:sz="12" w:space="0" w:color="auto"/>
              <w:bottom w:val="single" w:sz="12" w:space="0" w:color="auto"/>
            </w:tcBorders>
            <w:shd w:val="clear" w:color="auto" w:fill="auto"/>
          </w:tcPr>
          <w:p w14:paraId="18153588" w14:textId="77777777" w:rsidR="009060EE" w:rsidRPr="000710FA" w:rsidRDefault="009060EE" w:rsidP="00414A65">
            <w:pPr>
              <w:pStyle w:val="Tablehead"/>
            </w:pPr>
            <w:r w:rsidRPr="000710FA">
              <w:t>Source</w:t>
            </w:r>
          </w:p>
        </w:tc>
        <w:tc>
          <w:tcPr>
            <w:tcW w:w="1120" w:type="dxa"/>
            <w:tcBorders>
              <w:top w:val="single" w:sz="12" w:space="0" w:color="auto"/>
              <w:bottom w:val="single" w:sz="12" w:space="0" w:color="auto"/>
            </w:tcBorders>
            <w:shd w:val="clear" w:color="auto" w:fill="auto"/>
          </w:tcPr>
          <w:p w14:paraId="00B3622D" w14:textId="77777777" w:rsidR="009060EE" w:rsidRPr="000710FA" w:rsidRDefault="009060EE" w:rsidP="00414A65">
            <w:pPr>
              <w:pStyle w:val="Tablehead"/>
            </w:pPr>
            <w:r w:rsidRPr="000710FA">
              <w:t>For</w:t>
            </w:r>
          </w:p>
        </w:tc>
      </w:tr>
      <w:tr w:rsidR="009060EE" w:rsidRPr="000710FA" w14:paraId="6E29BE7D" w14:textId="77777777" w:rsidTr="00414A65">
        <w:trPr>
          <w:jc w:val="center"/>
        </w:trPr>
        <w:tc>
          <w:tcPr>
            <w:tcW w:w="935" w:type="dxa"/>
            <w:tcBorders>
              <w:top w:val="single" w:sz="12" w:space="0" w:color="auto"/>
            </w:tcBorders>
            <w:shd w:val="clear" w:color="auto" w:fill="auto"/>
          </w:tcPr>
          <w:p w14:paraId="6BC4AB63" w14:textId="77777777" w:rsidR="009060EE" w:rsidRPr="007E5688" w:rsidRDefault="009060EE" w:rsidP="00414A65">
            <w:pPr>
              <w:pStyle w:val="Tabletext"/>
              <w:rPr>
                <w:rFonts w:eastAsia="Gulim"/>
                <w:highlight w:val="yellow"/>
                <w:lang w:eastAsia="ko-KR"/>
              </w:rPr>
            </w:pPr>
            <w:r>
              <w:t>AVD-4550</w:t>
            </w:r>
          </w:p>
        </w:tc>
        <w:tc>
          <w:tcPr>
            <w:tcW w:w="1045" w:type="dxa"/>
            <w:tcBorders>
              <w:top w:val="single" w:sz="12" w:space="0" w:color="auto"/>
            </w:tcBorders>
            <w:shd w:val="clear" w:color="auto" w:fill="auto"/>
          </w:tcPr>
          <w:p w14:paraId="72EFE5E1" w14:textId="77777777" w:rsidR="009060EE" w:rsidRPr="009A5A55" w:rsidRDefault="009060EE" w:rsidP="00414A65">
            <w:pPr>
              <w:pStyle w:val="Tabletext"/>
              <w:jc w:val="center"/>
              <w:rPr>
                <w:rFonts w:eastAsia="Gulim"/>
                <w:caps/>
                <w:lang w:eastAsia="ko-KR"/>
              </w:rPr>
            </w:pPr>
            <w:r w:rsidRPr="009A5A55">
              <w:rPr>
                <w:rFonts w:eastAsia="Gulim"/>
                <w:szCs w:val="24"/>
                <w:lang w:eastAsia="ko-KR"/>
              </w:rPr>
              <w:t>2,3,5</w:t>
            </w:r>
          </w:p>
        </w:tc>
        <w:tc>
          <w:tcPr>
            <w:tcW w:w="4354" w:type="dxa"/>
            <w:tcBorders>
              <w:top w:val="single" w:sz="12" w:space="0" w:color="auto"/>
            </w:tcBorders>
            <w:shd w:val="clear" w:color="auto" w:fill="auto"/>
          </w:tcPr>
          <w:p w14:paraId="7852DEBF" w14:textId="77777777" w:rsidR="009060EE" w:rsidRPr="007E5688" w:rsidRDefault="009060EE" w:rsidP="00414A65">
            <w:pPr>
              <w:pStyle w:val="Tabletext"/>
              <w:rPr>
                <w:rFonts w:eastAsia="Gulim"/>
                <w:caps/>
                <w:highlight w:val="yellow"/>
                <w:lang w:eastAsia="ko-KR"/>
              </w:rPr>
            </w:pPr>
            <w:r>
              <w:t xml:space="preserve">LS/i on Invitation to contribute to the cloud computing roadmap population [from JCA-Cloud] </w:t>
            </w:r>
            <w:hyperlink r:id="rId11" w:history="1">
              <w:r>
                <w:rPr>
                  <w:rStyle w:val="Strong"/>
                  <w:color w:val="0000FF"/>
                  <w:u w:val="single"/>
                </w:rPr>
                <w:t>[ 174-GEN ]</w:t>
              </w:r>
            </w:hyperlink>
            <w:r>
              <w:t xml:space="preserve">  </w:t>
            </w:r>
          </w:p>
        </w:tc>
        <w:tc>
          <w:tcPr>
            <w:tcW w:w="2043" w:type="dxa"/>
            <w:tcBorders>
              <w:top w:val="single" w:sz="12" w:space="0" w:color="auto"/>
            </w:tcBorders>
            <w:shd w:val="clear" w:color="auto" w:fill="auto"/>
          </w:tcPr>
          <w:p w14:paraId="1E3848E3" w14:textId="77777777" w:rsidR="009060EE" w:rsidRPr="007E5688" w:rsidRDefault="00840502" w:rsidP="00414A65">
            <w:pPr>
              <w:pStyle w:val="Tabletext"/>
              <w:jc w:val="center"/>
              <w:rPr>
                <w:rFonts w:eastAsia="Gulim"/>
                <w:caps/>
                <w:highlight w:val="yellow"/>
                <w:lang w:eastAsia="ko-KR"/>
              </w:rPr>
            </w:pPr>
            <w:hyperlink r:id="rId12" w:history="1">
              <w:r w:rsidR="009060EE">
                <w:rPr>
                  <w:rStyle w:val="Hyperlink"/>
                </w:rPr>
                <w:t>JCA-Cloud</w:t>
              </w:r>
            </w:hyperlink>
            <w:r w:rsidR="009060EE">
              <w:t xml:space="preserve">  </w:t>
            </w:r>
          </w:p>
        </w:tc>
        <w:tc>
          <w:tcPr>
            <w:tcW w:w="1120" w:type="dxa"/>
            <w:tcBorders>
              <w:top w:val="single" w:sz="12" w:space="0" w:color="auto"/>
            </w:tcBorders>
            <w:shd w:val="clear" w:color="auto" w:fill="auto"/>
          </w:tcPr>
          <w:p w14:paraId="7050FDE9" w14:textId="77777777" w:rsidR="009060EE" w:rsidRPr="000710FA" w:rsidRDefault="009060EE" w:rsidP="00414A65">
            <w:pPr>
              <w:pStyle w:val="Tabletext"/>
              <w:jc w:val="center"/>
              <w:rPr>
                <w:rFonts w:eastAsia="Malgun Gothic"/>
                <w:caps/>
                <w:lang w:eastAsia="ko-KR"/>
              </w:rPr>
            </w:pPr>
            <w:r>
              <w:rPr>
                <w:rFonts w:eastAsia="Malgun Gothic"/>
                <w:lang w:eastAsia="ko-KR"/>
              </w:rPr>
              <w:t>A</w:t>
            </w:r>
          </w:p>
        </w:tc>
      </w:tr>
      <w:tr w:rsidR="009060EE" w:rsidRPr="000710FA" w14:paraId="77197998" w14:textId="77777777" w:rsidTr="00414A65">
        <w:trPr>
          <w:jc w:val="center"/>
        </w:trPr>
        <w:tc>
          <w:tcPr>
            <w:tcW w:w="935" w:type="dxa"/>
            <w:tcBorders>
              <w:top w:val="single" w:sz="12" w:space="0" w:color="auto"/>
            </w:tcBorders>
            <w:shd w:val="clear" w:color="auto" w:fill="auto"/>
          </w:tcPr>
          <w:p w14:paraId="527DC283" w14:textId="77777777" w:rsidR="009060EE" w:rsidRPr="007E5688" w:rsidRDefault="009060EE" w:rsidP="00414A65">
            <w:pPr>
              <w:pStyle w:val="Tabletext"/>
              <w:rPr>
                <w:rFonts w:eastAsia="Gulim"/>
                <w:highlight w:val="yellow"/>
                <w:lang w:eastAsia="ko-KR"/>
              </w:rPr>
            </w:pPr>
            <w:r>
              <w:t>AVD-4551</w:t>
            </w:r>
          </w:p>
        </w:tc>
        <w:tc>
          <w:tcPr>
            <w:tcW w:w="1045" w:type="dxa"/>
            <w:tcBorders>
              <w:top w:val="single" w:sz="12" w:space="0" w:color="auto"/>
            </w:tcBorders>
            <w:shd w:val="clear" w:color="auto" w:fill="auto"/>
          </w:tcPr>
          <w:p w14:paraId="3D9BF43B" w14:textId="77777777" w:rsidR="009060EE" w:rsidRPr="007E5688" w:rsidRDefault="009060EE" w:rsidP="00414A65">
            <w:pPr>
              <w:pStyle w:val="Tabletext"/>
              <w:jc w:val="center"/>
              <w:rPr>
                <w:rFonts w:eastAsia="Gulim"/>
                <w:caps/>
                <w:highlight w:val="yellow"/>
                <w:lang w:eastAsia="ko-KR"/>
              </w:rPr>
            </w:pPr>
            <w:r w:rsidRPr="009A5A55">
              <w:rPr>
                <w:rFonts w:eastAsia="Gulim"/>
                <w:szCs w:val="24"/>
                <w:lang w:eastAsia="ko-KR"/>
              </w:rPr>
              <w:t>ALL</w:t>
            </w:r>
          </w:p>
        </w:tc>
        <w:tc>
          <w:tcPr>
            <w:tcW w:w="4354" w:type="dxa"/>
            <w:tcBorders>
              <w:top w:val="single" w:sz="12" w:space="0" w:color="auto"/>
            </w:tcBorders>
            <w:shd w:val="clear" w:color="auto" w:fill="auto"/>
          </w:tcPr>
          <w:p w14:paraId="22F550B4" w14:textId="77777777" w:rsidR="009060EE" w:rsidRPr="007E5688" w:rsidRDefault="009060EE" w:rsidP="00414A65">
            <w:pPr>
              <w:pStyle w:val="Tabletext"/>
              <w:rPr>
                <w:rFonts w:eastAsia="Gulim"/>
                <w:caps/>
                <w:highlight w:val="yellow"/>
                <w:lang w:eastAsia="ko-KR"/>
              </w:rPr>
            </w:pPr>
            <w:r>
              <w:t>LS/i on Correspondence Group on collaboration between ITU-T and testing laboratories for ITU C&amp;I programme [from ITU-T SG11]  </w:t>
            </w:r>
            <w:hyperlink r:id="rId13" w:history="1">
              <w:r>
                <w:rPr>
                  <w:rStyle w:val="Strong"/>
                  <w:color w:val="0000FF"/>
                  <w:u w:val="single"/>
                </w:rPr>
                <w:t>[ 175-GEN ]</w:t>
              </w:r>
            </w:hyperlink>
            <w:r>
              <w:t xml:space="preserve">  </w:t>
            </w:r>
            <w:r>
              <w:rPr>
                <w:color w:val="FF0000"/>
              </w:rPr>
              <w:t xml:space="preserve">+Add.1 </w:t>
            </w:r>
          </w:p>
        </w:tc>
        <w:tc>
          <w:tcPr>
            <w:tcW w:w="2043" w:type="dxa"/>
            <w:tcBorders>
              <w:top w:val="single" w:sz="12" w:space="0" w:color="auto"/>
            </w:tcBorders>
            <w:shd w:val="clear" w:color="auto" w:fill="auto"/>
          </w:tcPr>
          <w:p w14:paraId="3825D7FE" w14:textId="77777777" w:rsidR="009060EE" w:rsidRPr="007E5688" w:rsidRDefault="00840502" w:rsidP="00414A65">
            <w:pPr>
              <w:pStyle w:val="Tabletext"/>
              <w:jc w:val="center"/>
              <w:rPr>
                <w:rFonts w:eastAsia="Gulim"/>
                <w:caps/>
                <w:highlight w:val="yellow"/>
                <w:lang w:eastAsia="ko-KR"/>
              </w:rPr>
            </w:pPr>
            <w:hyperlink r:id="rId14" w:history="1">
              <w:r w:rsidR="009060EE">
                <w:rPr>
                  <w:rStyle w:val="Hyperlink"/>
                </w:rPr>
                <w:t>ITU-T SG 11</w:t>
              </w:r>
            </w:hyperlink>
          </w:p>
        </w:tc>
        <w:tc>
          <w:tcPr>
            <w:tcW w:w="1120" w:type="dxa"/>
            <w:tcBorders>
              <w:top w:val="single" w:sz="12" w:space="0" w:color="auto"/>
            </w:tcBorders>
            <w:shd w:val="clear" w:color="auto" w:fill="auto"/>
          </w:tcPr>
          <w:p w14:paraId="1EDBF382" w14:textId="77777777" w:rsidR="009060EE" w:rsidRPr="000710FA" w:rsidRDefault="009060EE" w:rsidP="00414A65">
            <w:pPr>
              <w:pStyle w:val="Tabletext"/>
              <w:jc w:val="center"/>
              <w:rPr>
                <w:rFonts w:eastAsia="Malgun Gothic"/>
                <w:caps/>
                <w:lang w:eastAsia="ko-KR"/>
              </w:rPr>
            </w:pPr>
            <w:r>
              <w:rPr>
                <w:rFonts w:eastAsia="Malgun Gothic"/>
                <w:lang w:eastAsia="ko-KR"/>
              </w:rPr>
              <w:t>I</w:t>
            </w:r>
          </w:p>
        </w:tc>
      </w:tr>
      <w:tr w:rsidR="009060EE" w:rsidRPr="000710FA" w14:paraId="20EE7D98" w14:textId="77777777" w:rsidTr="00414A65">
        <w:trPr>
          <w:jc w:val="center"/>
        </w:trPr>
        <w:tc>
          <w:tcPr>
            <w:tcW w:w="935" w:type="dxa"/>
            <w:tcBorders>
              <w:top w:val="single" w:sz="12" w:space="0" w:color="auto"/>
            </w:tcBorders>
            <w:shd w:val="clear" w:color="auto" w:fill="auto"/>
          </w:tcPr>
          <w:p w14:paraId="275AC557" w14:textId="77777777" w:rsidR="009060EE" w:rsidRPr="007E5688" w:rsidRDefault="009060EE" w:rsidP="00414A65">
            <w:pPr>
              <w:pStyle w:val="Tabletext"/>
              <w:rPr>
                <w:rFonts w:eastAsia="Gulim"/>
                <w:highlight w:val="yellow"/>
                <w:lang w:eastAsia="ko-KR"/>
              </w:rPr>
            </w:pPr>
            <w:r>
              <w:t>AVD-4552</w:t>
            </w:r>
          </w:p>
        </w:tc>
        <w:tc>
          <w:tcPr>
            <w:tcW w:w="1045" w:type="dxa"/>
            <w:tcBorders>
              <w:top w:val="single" w:sz="12" w:space="0" w:color="auto"/>
            </w:tcBorders>
            <w:shd w:val="clear" w:color="auto" w:fill="auto"/>
          </w:tcPr>
          <w:p w14:paraId="60515DAA" w14:textId="77777777" w:rsidR="009060EE" w:rsidRPr="007E5688" w:rsidRDefault="009060EE" w:rsidP="00414A65">
            <w:pPr>
              <w:pStyle w:val="Tabletext"/>
              <w:jc w:val="center"/>
              <w:rPr>
                <w:rFonts w:eastAsia="Gulim"/>
                <w:caps/>
                <w:highlight w:val="yellow"/>
                <w:lang w:eastAsia="ko-KR"/>
              </w:rPr>
            </w:pPr>
            <w:r w:rsidRPr="009A5A55">
              <w:rPr>
                <w:rFonts w:eastAsia="Gulim"/>
                <w:szCs w:val="24"/>
                <w:lang w:eastAsia="ko-KR"/>
              </w:rPr>
              <w:t>ALL</w:t>
            </w:r>
          </w:p>
        </w:tc>
        <w:tc>
          <w:tcPr>
            <w:tcW w:w="4354" w:type="dxa"/>
            <w:tcBorders>
              <w:top w:val="single" w:sz="12" w:space="0" w:color="auto"/>
            </w:tcBorders>
            <w:shd w:val="clear" w:color="auto" w:fill="auto"/>
          </w:tcPr>
          <w:p w14:paraId="2C833267" w14:textId="77777777" w:rsidR="009060EE" w:rsidRPr="007E5688" w:rsidRDefault="009060EE" w:rsidP="00414A65">
            <w:pPr>
              <w:pStyle w:val="Tabletext"/>
              <w:rPr>
                <w:rFonts w:eastAsia="Gulim"/>
                <w:caps/>
                <w:highlight w:val="yellow"/>
                <w:lang w:eastAsia="ko-KR"/>
              </w:rPr>
            </w:pPr>
            <w:r>
              <w:t>LS/i on living list of key technologies, reference table of ITU-T Recommendations are suitable for C&amp;I and relevant pilot projects [from ITU-T SG11]  </w:t>
            </w:r>
            <w:r>
              <w:rPr>
                <w:color w:val="FF0000"/>
              </w:rPr>
              <w:t> </w:t>
            </w:r>
            <w:hyperlink r:id="rId15" w:history="1">
              <w:r>
                <w:rPr>
                  <w:rStyle w:val="Strong"/>
                  <w:color w:val="0000FF"/>
                  <w:u w:val="single"/>
                </w:rPr>
                <w:t>[ 176-GEN ]</w:t>
              </w:r>
            </w:hyperlink>
            <w:r>
              <w:t xml:space="preserve"> </w:t>
            </w:r>
          </w:p>
        </w:tc>
        <w:tc>
          <w:tcPr>
            <w:tcW w:w="2043" w:type="dxa"/>
            <w:tcBorders>
              <w:top w:val="single" w:sz="12" w:space="0" w:color="auto"/>
            </w:tcBorders>
            <w:shd w:val="clear" w:color="auto" w:fill="auto"/>
          </w:tcPr>
          <w:p w14:paraId="4031659F" w14:textId="77777777" w:rsidR="009060EE" w:rsidRPr="007E5688" w:rsidRDefault="00840502" w:rsidP="00414A65">
            <w:pPr>
              <w:pStyle w:val="Tabletext"/>
              <w:jc w:val="center"/>
              <w:rPr>
                <w:rFonts w:eastAsia="Gulim"/>
                <w:caps/>
                <w:highlight w:val="yellow"/>
                <w:lang w:eastAsia="ko-KR"/>
              </w:rPr>
            </w:pPr>
            <w:hyperlink r:id="rId16" w:history="1">
              <w:r w:rsidR="009060EE">
                <w:rPr>
                  <w:rStyle w:val="Hyperlink"/>
                </w:rPr>
                <w:t>ITU-T SG 11</w:t>
              </w:r>
            </w:hyperlink>
          </w:p>
        </w:tc>
        <w:tc>
          <w:tcPr>
            <w:tcW w:w="1120" w:type="dxa"/>
            <w:tcBorders>
              <w:top w:val="single" w:sz="12" w:space="0" w:color="auto"/>
            </w:tcBorders>
            <w:shd w:val="clear" w:color="auto" w:fill="auto"/>
          </w:tcPr>
          <w:p w14:paraId="42145430" w14:textId="77777777" w:rsidR="009060EE" w:rsidRPr="000710FA" w:rsidRDefault="009060EE" w:rsidP="00414A65">
            <w:pPr>
              <w:pStyle w:val="Tabletext"/>
              <w:jc w:val="center"/>
              <w:rPr>
                <w:rFonts w:eastAsia="Malgun Gothic"/>
                <w:caps/>
                <w:lang w:eastAsia="ko-KR"/>
              </w:rPr>
            </w:pPr>
            <w:r>
              <w:rPr>
                <w:rFonts w:eastAsia="Malgun Gothic"/>
                <w:lang w:eastAsia="ko-KR"/>
              </w:rPr>
              <w:t>C</w:t>
            </w:r>
          </w:p>
        </w:tc>
      </w:tr>
      <w:tr w:rsidR="009060EE" w:rsidRPr="000710FA" w14:paraId="08D3F536" w14:textId="77777777" w:rsidTr="00414A65">
        <w:trPr>
          <w:jc w:val="center"/>
        </w:trPr>
        <w:tc>
          <w:tcPr>
            <w:tcW w:w="935" w:type="dxa"/>
            <w:tcBorders>
              <w:top w:val="single" w:sz="12"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713"/>
            </w:tblGrid>
            <w:tr w:rsidR="009060EE" w:rsidRPr="009E3DBF" w14:paraId="3BF09036" w14:textId="77777777" w:rsidTr="00414A65">
              <w:trPr>
                <w:tblCellSpacing w:w="0" w:type="dxa"/>
              </w:trPr>
              <w:tc>
                <w:tcPr>
                  <w:tcW w:w="0" w:type="auto"/>
                  <w:vAlign w:val="center"/>
                  <w:hideMark/>
                </w:tcPr>
                <w:p w14:paraId="785506FC" w14:textId="77777777" w:rsidR="009060EE" w:rsidRPr="009E3DBF" w:rsidRDefault="009060EE"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p>
              </w:tc>
              <w:tc>
                <w:tcPr>
                  <w:tcW w:w="0" w:type="auto"/>
                  <w:vAlign w:val="center"/>
                  <w:hideMark/>
                </w:tcPr>
                <w:p w14:paraId="70F9D86C" w14:textId="77777777" w:rsidR="009060EE" w:rsidRPr="009E3DBF" w:rsidRDefault="009060EE"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r w:rsidRPr="009E3DBF">
                    <w:rPr>
                      <w:rFonts w:eastAsia="Times New Roman"/>
                      <w:szCs w:val="24"/>
                      <w:lang w:val="en-AU" w:eastAsia="en-AU"/>
                    </w:rPr>
                    <w:t>AVD-4553</w:t>
                  </w:r>
                </w:p>
              </w:tc>
            </w:tr>
          </w:tbl>
          <w:p w14:paraId="16D92D87" w14:textId="77777777" w:rsidR="009060EE" w:rsidRPr="007E5688" w:rsidRDefault="009060EE" w:rsidP="00414A65">
            <w:pPr>
              <w:pStyle w:val="Tabletext"/>
              <w:rPr>
                <w:rFonts w:eastAsia="Gulim"/>
                <w:highlight w:val="yellow"/>
                <w:lang w:eastAsia="ko-KR"/>
              </w:rPr>
            </w:pPr>
          </w:p>
        </w:tc>
        <w:tc>
          <w:tcPr>
            <w:tcW w:w="1045" w:type="dxa"/>
            <w:tcBorders>
              <w:top w:val="single" w:sz="12" w:space="0" w:color="auto"/>
            </w:tcBorders>
            <w:shd w:val="clear" w:color="auto" w:fill="auto"/>
          </w:tcPr>
          <w:p w14:paraId="24B45994" w14:textId="77777777" w:rsidR="009060EE" w:rsidRPr="007E5688" w:rsidRDefault="009060EE" w:rsidP="00414A65">
            <w:pPr>
              <w:pStyle w:val="Tabletext"/>
              <w:jc w:val="center"/>
              <w:rPr>
                <w:rFonts w:eastAsia="Gulim"/>
                <w:caps/>
                <w:highlight w:val="yellow"/>
                <w:lang w:eastAsia="ko-KR"/>
              </w:rPr>
            </w:pPr>
            <w:r w:rsidRPr="009A5A55">
              <w:rPr>
                <w:rFonts w:eastAsia="Gulim"/>
                <w:szCs w:val="24"/>
                <w:lang w:eastAsia="ko-KR"/>
              </w:rPr>
              <w:t>3</w:t>
            </w:r>
          </w:p>
        </w:tc>
        <w:tc>
          <w:tcPr>
            <w:tcW w:w="4354" w:type="dxa"/>
            <w:tcBorders>
              <w:top w:val="single" w:sz="12" w:space="0" w:color="auto"/>
            </w:tcBorders>
            <w:shd w:val="clear" w:color="auto" w:fill="auto"/>
          </w:tcPr>
          <w:p w14:paraId="35DD4BD2" w14:textId="77777777" w:rsidR="009060EE" w:rsidRPr="007E5688" w:rsidRDefault="009060EE" w:rsidP="00414A65">
            <w:pPr>
              <w:pStyle w:val="Tabletext"/>
              <w:rPr>
                <w:rFonts w:eastAsia="Gulim"/>
                <w:caps/>
                <w:highlight w:val="yellow"/>
                <w:lang w:eastAsia="ko-KR"/>
              </w:rPr>
            </w:pPr>
            <w:r>
              <w:t xml:space="preserve">LS/i/r on Q.3910 "Parameters for monitoring NGN protocols" (reply to COM 16 LS42) [from ITU-T SG11] </w:t>
            </w:r>
            <w:hyperlink r:id="rId17" w:history="1">
              <w:r>
                <w:rPr>
                  <w:rStyle w:val="Strong"/>
                  <w:color w:val="0000FF"/>
                  <w:u w:val="single"/>
                </w:rPr>
                <w:t>177-GEN ]</w:t>
              </w:r>
            </w:hyperlink>
          </w:p>
        </w:tc>
        <w:tc>
          <w:tcPr>
            <w:tcW w:w="2043" w:type="dxa"/>
            <w:tcBorders>
              <w:top w:val="single" w:sz="12" w:space="0" w:color="auto"/>
            </w:tcBorders>
            <w:shd w:val="clear" w:color="auto" w:fill="auto"/>
          </w:tcPr>
          <w:p w14:paraId="05B294F4" w14:textId="77777777" w:rsidR="009060EE" w:rsidRPr="007E5688" w:rsidRDefault="00840502" w:rsidP="00414A65">
            <w:pPr>
              <w:pStyle w:val="Tabletext"/>
              <w:jc w:val="center"/>
              <w:rPr>
                <w:rFonts w:eastAsia="Gulim"/>
                <w:caps/>
                <w:highlight w:val="yellow"/>
                <w:lang w:eastAsia="ko-KR"/>
              </w:rPr>
            </w:pPr>
            <w:hyperlink r:id="rId18" w:history="1">
              <w:r w:rsidR="009060EE">
                <w:rPr>
                  <w:rStyle w:val="Hyperlink"/>
                </w:rPr>
                <w:t>ITU-T SG 11</w:t>
              </w:r>
            </w:hyperlink>
          </w:p>
        </w:tc>
        <w:tc>
          <w:tcPr>
            <w:tcW w:w="1120" w:type="dxa"/>
            <w:tcBorders>
              <w:top w:val="single" w:sz="12" w:space="0" w:color="auto"/>
            </w:tcBorders>
            <w:shd w:val="clear" w:color="auto" w:fill="auto"/>
          </w:tcPr>
          <w:p w14:paraId="2F090A11" w14:textId="77777777" w:rsidR="009060EE" w:rsidRPr="000710FA" w:rsidRDefault="009060EE" w:rsidP="00414A65">
            <w:pPr>
              <w:pStyle w:val="Tabletext"/>
              <w:jc w:val="center"/>
              <w:rPr>
                <w:rFonts w:eastAsia="Malgun Gothic"/>
                <w:caps/>
                <w:lang w:eastAsia="ko-KR"/>
              </w:rPr>
            </w:pPr>
            <w:r>
              <w:rPr>
                <w:rFonts w:eastAsia="Malgun Gothic"/>
                <w:lang w:eastAsia="ko-KR"/>
              </w:rPr>
              <w:t>I</w:t>
            </w:r>
          </w:p>
        </w:tc>
      </w:tr>
      <w:tr w:rsidR="009060EE" w:rsidRPr="000710FA" w14:paraId="7BC6A9DD" w14:textId="77777777" w:rsidTr="00414A65">
        <w:trPr>
          <w:jc w:val="center"/>
        </w:trPr>
        <w:tc>
          <w:tcPr>
            <w:tcW w:w="935" w:type="dxa"/>
            <w:tcBorders>
              <w:top w:val="single" w:sz="12" w:space="0" w:color="auto"/>
            </w:tcBorders>
            <w:shd w:val="clear" w:color="auto" w:fill="auto"/>
          </w:tcPr>
          <w:p w14:paraId="4672D396" w14:textId="77777777" w:rsidR="009060EE" w:rsidRPr="007E5688" w:rsidRDefault="009060EE" w:rsidP="00414A65">
            <w:pPr>
              <w:pStyle w:val="Tabletext"/>
              <w:rPr>
                <w:rFonts w:eastAsia="Gulim"/>
                <w:highlight w:val="yellow"/>
                <w:lang w:eastAsia="ko-KR"/>
              </w:rPr>
            </w:pPr>
            <w:r>
              <w:t>AVD-4554</w:t>
            </w:r>
          </w:p>
        </w:tc>
        <w:tc>
          <w:tcPr>
            <w:tcW w:w="1045" w:type="dxa"/>
            <w:tcBorders>
              <w:top w:val="single" w:sz="12" w:space="0" w:color="auto"/>
            </w:tcBorders>
            <w:shd w:val="clear" w:color="auto" w:fill="auto"/>
          </w:tcPr>
          <w:p w14:paraId="3E2BF975" w14:textId="77777777" w:rsidR="009060EE" w:rsidRPr="007E5688" w:rsidRDefault="009060EE" w:rsidP="00414A65">
            <w:pPr>
              <w:pStyle w:val="Tabletext"/>
              <w:jc w:val="center"/>
              <w:rPr>
                <w:rFonts w:eastAsia="Gulim"/>
                <w:caps/>
                <w:highlight w:val="yellow"/>
                <w:lang w:eastAsia="ko-KR"/>
              </w:rPr>
            </w:pPr>
            <w:r>
              <w:rPr>
                <w:rFonts w:eastAsia="Gulim"/>
                <w:szCs w:val="24"/>
                <w:lang w:eastAsia="ko-KR"/>
              </w:rPr>
              <w:t xml:space="preserve">2,3 </w:t>
            </w:r>
          </w:p>
        </w:tc>
        <w:tc>
          <w:tcPr>
            <w:tcW w:w="4354" w:type="dxa"/>
            <w:tcBorders>
              <w:top w:val="single" w:sz="12" w:space="0" w:color="auto"/>
            </w:tcBorders>
            <w:shd w:val="clear" w:color="auto" w:fill="auto"/>
          </w:tcPr>
          <w:p w14:paraId="380DE0C9" w14:textId="77777777" w:rsidR="009060EE" w:rsidRPr="007E5688" w:rsidRDefault="009060EE" w:rsidP="00414A65">
            <w:pPr>
              <w:pStyle w:val="Tabletext"/>
              <w:rPr>
                <w:rFonts w:eastAsia="Gulim"/>
                <w:caps/>
                <w:highlight w:val="yellow"/>
                <w:lang w:eastAsia="ko-KR"/>
              </w:rPr>
            </w:pPr>
            <w:r>
              <w:t>LS/i on SDN standardization activity map [from JCA-SDN]  </w:t>
            </w:r>
            <w:hyperlink r:id="rId19" w:history="1">
              <w:r>
                <w:rPr>
                  <w:rStyle w:val="Strong"/>
                  <w:color w:val="0000FF"/>
                  <w:u w:val="single"/>
                </w:rPr>
                <w:t>[ 197-GEN ]</w:t>
              </w:r>
            </w:hyperlink>
          </w:p>
        </w:tc>
        <w:tc>
          <w:tcPr>
            <w:tcW w:w="2043" w:type="dxa"/>
            <w:tcBorders>
              <w:top w:val="single" w:sz="12" w:space="0" w:color="auto"/>
            </w:tcBorders>
            <w:shd w:val="clear" w:color="auto" w:fill="auto"/>
          </w:tcPr>
          <w:p w14:paraId="07754C59" w14:textId="77777777" w:rsidR="009060EE" w:rsidRPr="007E5688" w:rsidRDefault="00840502" w:rsidP="00414A65">
            <w:pPr>
              <w:pStyle w:val="Tabletext"/>
              <w:jc w:val="center"/>
              <w:rPr>
                <w:rFonts w:eastAsia="Gulim"/>
                <w:caps/>
                <w:highlight w:val="yellow"/>
                <w:lang w:eastAsia="ko-KR"/>
              </w:rPr>
            </w:pPr>
            <w:hyperlink r:id="rId20" w:history="1">
              <w:r w:rsidR="009060EE">
                <w:rPr>
                  <w:rStyle w:val="Hyperlink"/>
                </w:rPr>
                <w:t>JCA-SDN</w:t>
              </w:r>
            </w:hyperlink>
          </w:p>
        </w:tc>
        <w:tc>
          <w:tcPr>
            <w:tcW w:w="1120" w:type="dxa"/>
            <w:tcBorders>
              <w:top w:val="single" w:sz="12" w:space="0" w:color="auto"/>
            </w:tcBorders>
            <w:shd w:val="clear" w:color="auto" w:fill="auto"/>
          </w:tcPr>
          <w:p w14:paraId="39FEB731" w14:textId="77777777" w:rsidR="009060EE" w:rsidRPr="000710FA" w:rsidRDefault="009060EE" w:rsidP="00414A65">
            <w:pPr>
              <w:pStyle w:val="Tabletext"/>
              <w:jc w:val="center"/>
              <w:rPr>
                <w:rFonts w:eastAsia="Malgun Gothic"/>
                <w:caps/>
                <w:lang w:eastAsia="ko-KR"/>
              </w:rPr>
            </w:pPr>
            <w:r>
              <w:rPr>
                <w:rFonts w:eastAsia="Malgun Gothic"/>
                <w:lang w:eastAsia="ko-KR"/>
              </w:rPr>
              <w:t>A</w:t>
            </w:r>
          </w:p>
        </w:tc>
      </w:tr>
      <w:tr w:rsidR="009060EE" w:rsidRPr="000710FA" w14:paraId="2199F775" w14:textId="77777777" w:rsidTr="00414A65">
        <w:trPr>
          <w:jc w:val="center"/>
        </w:trPr>
        <w:tc>
          <w:tcPr>
            <w:tcW w:w="935" w:type="dxa"/>
            <w:tcBorders>
              <w:top w:val="single" w:sz="12"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713"/>
            </w:tblGrid>
            <w:tr w:rsidR="009060EE" w:rsidRPr="009E3DBF" w14:paraId="7916032B" w14:textId="77777777" w:rsidTr="00414A65">
              <w:trPr>
                <w:tblCellSpacing w:w="0" w:type="dxa"/>
              </w:trPr>
              <w:tc>
                <w:tcPr>
                  <w:tcW w:w="0" w:type="auto"/>
                  <w:vAlign w:val="center"/>
                  <w:hideMark/>
                </w:tcPr>
                <w:p w14:paraId="0F6F860A" w14:textId="77777777" w:rsidR="009060EE" w:rsidRPr="009E3DBF" w:rsidRDefault="009060EE" w:rsidP="009060EE">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p>
              </w:tc>
              <w:tc>
                <w:tcPr>
                  <w:tcW w:w="0" w:type="auto"/>
                  <w:vAlign w:val="center"/>
                  <w:hideMark/>
                </w:tcPr>
                <w:p w14:paraId="4475DFC3" w14:textId="77777777" w:rsidR="009060EE" w:rsidRPr="009E3DBF" w:rsidRDefault="009060EE" w:rsidP="009060EE">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r w:rsidRPr="009E3DBF">
                    <w:rPr>
                      <w:rFonts w:eastAsia="Times New Roman"/>
                      <w:szCs w:val="24"/>
                      <w:lang w:val="en-AU" w:eastAsia="en-AU"/>
                    </w:rPr>
                    <w:t>AVD-</w:t>
                  </w:r>
                  <w:r w:rsidRPr="009E3DBF">
                    <w:rPr>
                      <w:rFonts w:eastAsia="Times New Roman"/>
                      <w:szCs w:val="24"/>
                      <w:lang w:val="en-AU" w:eastAsia="en-AU"/>
                    </w:rPr>
                    <w:lastRenderedPageBreak/>
                    <w:t>4555</w:t>
                  </w:r>
                </w:p>
              </w:tc>
            </w:tr>
          </w:tbl>
          <w:p w14:paraId="5C8485D3" w14:textId="77777777" w:rsidR="009060EE" w:rsidRPr="007E5688" w:rsidRDefault="009060EE" w:rsidP="00414A65">
            <w:pPr>
              <w:pStyle w:val="Tabletext"/>
              <w:rPr>
                <w:rFonts w:eastAsia="Gulim"/>
                <w:highlight w:val="yellow"/>
                <w:lang w:eastAsia="ko-KR"/>
              </w:rPr>
            </w:pPr>
          </w:p>
        </w:tc>
        <w:tc>
          <w:tcPr>
            <w:tcW w:w="1045" w:type="dxa"/>
            <w:tcBorders>
              <w:top w:val="single" w:sz="12" w:space="0" w:color="auto"/>
            </w:tcBorders>
            <w:shd w:val="clear" w:color="auto" w:fill="auto"/>
          </w:tcPr>
          <w:p w14:paraId="630EDD92" w14:textId="77777777" w:rsidR="009060EE" w:rsidRPr="007E5688" w:rsidRDefault="009060EE" w:rsidP="00414A65">
            <w:pPr>
              <w:pStyle w:val="Tabletext"/>
              <w:jc w:val="center"/>
              <w:rPr>
                <w:rFonts w:eastAsia="Gulim"/>
                <w:caps/>
                <w:highlight w:val="yellow"/>
                <w:lang w:eastAsia="ko-KR"/>
              </w:rPr>
            </w:pPr>
            <w:r>
              <w:rPr>
                <w:rFonts w:eastAsia="Gulim"/>
                <w:szCs w:val="24"/>
                <w:lang w:eastAsia="ko-KR"/>
              </w:rPr>
              <w:lastRenderedPageBreak/>
              <w:t xml:space="preserve"> ALL</w:t>
            </w:r>
          </w:p>
        </w:tc>
        <w:tc>
          <w:tcPr>
            <w:tcW w:w="4354" w:type="dxa"/>
            <w:tcBorders>
              <w:top w:val="single" w:sz="12" w:space="0" w:color="auto"/>
            </w:tcBorders>
            <w:shd w:val="clear" w:color="auto" w:fill="auto"/>
          </w:tcPr>
          <w:p w14:paraId="4C5715C9" w14:textId="77777777" w:rsidR="009060EE" w:rsidRPr="007E5688" w:rsidRDefault="009060EE" w:rsidP="00414A65">
            <w:pPr>
              <w:pStyle w:val="Tabletext"/>
              <w:rPr>
                <w:rFonts w:eastAsia="Gulim"/>
                <w:caps/>
                <w:highlight w:val="yellow"/>
                <w:lang w:eastAsia="ko-KR"/>
              </w:rPr>
            </w:pPr>
            <w:r>
              <w:t xml:space="preserve">LS/i/r on request to all Study Groups to update </w:t>
            </w:r>
            <w:r>
              <w:lastRenderedPageBreak/>
              <w:t>the reference table of ITU-T Recommendations to be tested for conformity/interoperability, parameters and available test suites (COM16-LS-57) [from IMTC]  </w:t>
            </w:r>
            <w:hyperlink r:id="rId21" w:history="1">
              <w:r>
                <w:rPr>
                  <w:rStyle w:val="Strong"/>
                  <w:color w:val="0000FF"/>
                  <w:u w:val="single"/>
                </w:rPr>
                <w:t>[ 201-GEN ]</w:t>
              </w:r>
            </w:hyperlink>
            <w:r>
              <w:t xml:space="preserve">  </w:t>
            </w:r>
          </w:p>
        </w:tc>
        <w:tc>
          <w:tcPr>
            <w:tcW w:w="2043" w:type="dxa"/>
            <w:tcBorders>
              <w:top w:val="single" w:sz="12" w:space="0" w:color="auto"/>
            </w:tcBorders>
            <w:shd w:val="clear" w:color="auto" w:fill="auto"/>
          </w:tcPr>
          <w:p w14:paraId="43EBA180" w14:textId="77777777" w:rsidR="009060EE" w:rsidRPr="007E5688" w:rsidRDefault="00840502" w:rsidP="00414A65">
            <w:pPr>
              <w:pStyle w:val="Tabletext"/>
              <w:jc w:val="center"/>
              <w:rPr>
                <w:rFonts w:eastAsia="Gulim"/>
                <w:caps/>
                <w:highlight w:val="yellow"/>
                <w:lang w:eastAsia="ko-KR"/>
              </w:rPr>
            </w:pPr>
            <w:hyperlink r:id="rId22" w:history="1">
              <w:r w:rsidR="009060EE">
                <w:rPr>
                  <w:rStyle w:val="Hyperlink"/>
                </w:rPr>
                <w:t>IMTC</w:t>
              </w:r>
            </w:hyperlink>
            <w:r w:rsidR="009060EE">
              <w:t xml:space="preserve">  </w:t>
            </w:r>
          </w:p>
        </w:tc>
        <w:tc>
          <w:tcPr>
            <w:tcW w:w="1120" w:type="dxa"/>
            <w:tcBorders>
              <w:top w:val="single" w:sz="12" w:space="0" w:color="auto"/>
            </w:tcBorders>
            <w:shd w:val="clear" w:color="auto" w:fill="auto"/>
          </w:tcPr>
          <w:p w14:paraId="419F9167" w14:textId="77777777" w:rsidR="009060EE" w:rsidRPr="000710FA" w:rsidRDefault="009060EE" w:rsidP="00414A65">
            <w:pPr>
              <w:pStyle w:val="Tabletext"/>
              <w:jc w:val="center"/>
              <w:rPr>
                <w:rFonts w:eastAsia="Malgun Gothic"/>
                <w:caps/>
                <w:lang w:eastAsia="ko-KR"/>
              </w:rPr>
            </w:pPr>
            <w:r>
              <w:rPr>
                <w:rFonts w:eastAsia="Malgun Gothic"/>
                <w:lang w:eastAsia="ko-KR"/>
              </w:rPr>
              <w:t>I</w:t>
            </w:r>
          </w:p>
        </w:tc>
      </w:tr>
      <w:tr w:rsidR="009060EE" w:rsidRPr="000710FA" w14:paraId="36958A83" w14:textId="77777777" w:rsidTr="00414A65">
        <w:trPr>
          <w:jc w:val="center"/>
        </w:trPr>
        <w:tc>
          <w:tcPr>
            <w:tcW w:w="935" w:type="dxa"/>
            <w:tcBorders>
              <w:top w:val="single" w:sz="12"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713"/>
            </w:tblGrid>
            <w:tr w:rsidR="009060EE" w:rsidRPr="009060EE" w14:paraId="0BBD9E23" w14:textId="77777777" w:rsidTr="00414A65">
              <w:trPr>
                <w:tblCellSpacing w:w="0" w:type="dxa"/>
              </w:trPr>
              <w:tc>
                <w:tcPr>
                  <w:tcW w:w="0" w:type="auto"/>
                  <w:vAlign w:val="center"/>
                  <w:hideMark/>
                </w:tcPr>
                <w:p w14:paraId="2AB71195" w14:textId="77777777" w:rsidR="009060EE" w:rsidRPr="009E3DBF" w:rsidRDefault="009060EE"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p>
              </w:tc>
              <w:tc>
                <w:tcPr>
                  <w:tcW w:w="0" w:type="auto"/>
                  <w:vAlign w:val="center"/>
                  <w:hideMark/>
                </w:tcPr>
                <w:p w14:paraId="4C2A3EF2" w14:textId="77777777" w:rsidR="009060EE" w:rsidRPr="009060EE" w:rsidRDefault="000840C5" w:rsidP="00414A65">
                  <w:pPr>
                    <w:tabs>
                      <w:tab w:val="clear" w:pos="794"/>
                      <w:tab w:val="clear" w:pos="1191"/>
                      <w:tab w:val="clear" w:pos="1588"/>
                      <w:tab w:val="clear" w:pos="1985"/>
                    </w:tabs>
                    <w:overflowPunct/>
                    <w:autoSpaceDE/>
                    <w:autoSpaceDN/>
                    <w:adjustRightInd/>
                    <w:spacing w:before="0"/>
                    <w:textAlignment w:val="auto"/>
                    <w:rPr>
                      <w:rFonts w:eastAsia="Times New Roman"/>
                      <w:szCs w:val="24"/>
                      <w:highlight w:val="yellow"/>
                      <w:lang w:val="en-AU" w:eastAsia="en-AU"/>
                    </w:rPr>
                  </w:pPr>
                  <w:r w:rsidRPr="0039567A">
                    <w:t>AVD-45</w:t>
                  </w:r>
                  <w:r>
                    <w:t>8</w:t>
                  </w:r>
                  <w:r w:rsidRPr="0039567A">
                    <w:t>4</w:t>
                  </w:r>
                </w:p>
              </w:tc>
            </w:tr>
          </w:tbl>
          <w:p w14:paraId="04685E7D" w14:textId="77777777" w:rsidR="009060EE" w:rsidRPr="009060EE" w:rsidRDefault="009060EE" w:rsidP="00414A65">
            <w:pPr>
              <w:pStyle w:val="Tabletext"/>
              <w:rPr>
                <w:rFonts w:eastAsia="Gulim"/>
                <w:highlight w:val="yellow"/>
                <w:lang w:eastAsia="ko-KR"/>
              </w:rPr>
            </w:pPr>
          </w:p>
        </w:tc>
        <w:tc>
          <w:tcPr>
            <w:tcW w:w="1045" w:type="dxa"/>
            <w:tcBorders>
              <w:top w:val="single" w:sz="12" w:space="0" w:color="auto"/>
            </w:tcBorders>
            <w:shd w:val="clear" w:color="auto" w:fill="auto"/>
          </w:tcPr>
          <w:p w14:paraId="32FD969C" w14:textId="77777777" w:rsidR="009060EE" w:rsidRPr="009060EE" w:rsidRDefault="009060EE" w:rsidP="007D127A">
            <w:pPr>
              <w:pStyle w:val="Tabletext"/>
              <w:jc w:val="center"/>
              <w:rPr>
                <w:rFonts w:eastAsia="Gulim"/>
                <w:caps/>
                <w:highlight w:val="yellow"/>
                <w:lang w:eastAsia="ko-KR"/>
              </w:rPr>
            </w:pPr>
            <w:r w:rsidRPr="007D127A">
              <w:rPr>
                <w:rFonts w:eastAsia="Gulim"/>
                <w:szCs w:val="24"/>
                <w:lang w:eastAsia="ko-KR"/>
              </w:rPr>
              <w:t xml:space="preserve"> </w:t>
            </w:r>
            <w:r w:rsidR="007D127A" w:rsidRPr="007D127A">
              <w:rPr>
                <w:rFonts w:eastAsia="Gulim"/>
                <w:szCs w:val="24"/>
                <w:lang w:eastAsia="ko-KR"/>
              </w:rPr>
              <w:t>3</w:t>
            </w:r>
          </w:p>
        </w:tc>
        <w:tc>
          <w:tcPr>
            <w:tcW w:w="4354" w:type="dxa"/>
            <w:tcBorders>
              <w:top w:val="single" w:sz="12" w:space="0" w:color="auto"/>
            </w:tcBorders>
            <w:shd w:val="clear" w:color="auto" w:fill="auto"/>
          </w:tcPr>
          <w:p w14:paraId="4587B72A" w14:textId="77777777" w:rsidR="009060EE" w:rsidRPr="009060EE" w:rsidRDefault="000840C5" w:rsidP="00414A65">
            <w:pPr>
              <w:pStyle w:val="Tabletext"/>
              <w:rPr>
                <w:rFonts w:eastAsia="Gulim"/>
                <w:caps/>
                <w:highlight w:val="yellow"/>
                <w:lang w:eastAsia="ko-KR"/>
              </w:rPr>
            </w:pPr>
            <w:r w:rsidRPr="00646DF6">
              <w:t>LS/i on Consent for ITU-T Q.3303.2 v2 "Resource control protocol no.3 (H.248 Rw Profile version 2), Protocol at the Rw interface between a Policy Decision Physical Entity (PD-PE) and a Policy Enforcement Physical Entity (PE-PE) (Rw interface)"</w:t>
            </w:r>
          </w:p>
        </w:tc>
        <w:tc>
          <w:tcPr>
            <w:tcW w:w="2043" w:type="dxa"/>
            <w:tcBorders>
              <w:top w:val="single" w:sz="12" w:space="0" w:color="auto"/>
            </w:tcBorders>
            <w:shd w:val="clear" w:color="auto" w:fill="auto"/>
          </w:tcPr>
          <w:p w14:paraId="028A8D98" w14:textId="77777777" w:rsidR="009060EE" w:rsidRPr="009060EE" w:rsidRDefault="007D127A" w:rsidP="00414A65">
            <w:pPr>
              <w:pStyle w:val="Tabletext"/>
              <w:jc w:val="center"/>
              <w:rPr>
                <w:rFonts w:eastAsia="Gulim"/>
                <w:caps/>
                <w:highlight w:val="yellow"/>
                <w:lang w:eastAsia="ko-KR"/>
              </w:rPr>
            </w:pPr>
            <w:r>
              <w:t>ITU-T SG11</w:t>
            </w:r>
          </w:p>
        </w:tc>
        <w:tc>
          <w:tcPr>
            <w:tcW w:w="1120" w:type="dxa"/>
            <w:tcBorders>
              <w:top w:val="single" w:sz="12" w:space="0" w:color="auto"/>
            </w:tcBorders>
            <w:shd w:val="clear" w:color="auto" w:fill="auto"/>
          </w:tcPr>
          <w:p w14:paraId="1866B0B3" w14:textId="77777777" w:rsidR="009060EE" w:rsidRPr="000710FA" w:rsidRDefault="009060EE" w:rsidP="00414A65">
            <w:pPr>
              <w:pStyle w:val="Tabletext"/>
              <w:jc w:val="center"/>
              <w:rPr>
                <w:rFonts w:eastAsia="Malgun Gothic"/>
                <w:caps/>
                <w:lang w:eastAsia="ko-KR"/>
              </w:rPr>
            </w:pPr>
            <w:r w:rsidRPr="007D127A">
              <w:rPr>
                <w:rFonts w:eastAsia="Malgun Gothic"/>
                <w:lang w:eastAsia="ko-KR"/>
              </w:rPr>
              <w:t>I</w:t>
            </w:r>
          </w:p>
        </w:tc>
      </w:tr>
    </w:tbl>
    <w:p w14:paraId="21EF9903" w14:textId="77777777" w:rsidR="00B03943" w:rsidRDefault="00B03943" w:rsidP="00B03943">
      <w:pPr>
        <w:ind w:left="567"/>
        <w:rPr>
          <w:lang w:val="en-US" w:eastAsia="ko-KR"/>
        </w:rPr>
      </w:pPr>
      <w:r>
        <w:rPr>
          <w:lang w:val="en-US" w:eastAsia="ko-KR"/>
        </w:rPr>
        <w:t>Note: A – Action, C – Comment, I - Information</w:t>
      </w:r>
    </w:p>
    <w:p w14:paraId="7FCDBE42" w14:textId="77777777" w:rsidR="00F30F44" w:rsidRPr="00891559" w:rsidRDefault="00F30F44" w:rsidP="00F30F44">
      <w:pPr>
        <w:pStyle w:val="Heading2"/>
        <w:keepLines w:val="0"/>
        <w:tabs>
          <w:tab w:val="clear" w:pos="794"/>
          <w:tab w:val="clear" w:pos="1191"/>
          <w:tab w:val="clear" w:pos="1588"/>
          <w:tab w:val="clear" w:pos="1985"/>
          <w:tab w:val="num" w:pos="576"/>
        </w:tabs>
        <w:overflowPunct/>
        <w:autoSpaceDE/>
        <w:autoSpaceDN/>
        <w:adjustRightInd/>
        <w:spacing w:after="60"/>
        <w:textAlignment w:val="auto"/>
      </w:pPr>
      <w:r w:rsidRPr="00891559">
        <w:t>Topics of General Nature</w:t>
      </w:r>
    </w:p>
    <w:p w14:paraId="1308F6B2" w14:textId="77777777" w:rsidR="00235509" w:rsidRPr="00C0259F" w:rsidRDefault="00CD2AE1" w:rsidP="00235509">
      <w:pPr>
        <w:tabs>
          <w:tab w:val="left" w:pos="5670"/>
        </w:tabs>
      </w:pPr>
      <w:r>
        <w:t xml:space="preserve">The liaison statements addressed to “all” were discussed in the opening session. It was agreed to send a liaison to ITU-T SG11 on conference and interoperability testing indicating the IMTCs role in testing ITU-T SG16’s Recommendation. The liaison can be found in TD-28. </w:t>
      </w:r>
      <w:r w:rsidR="00A8286D">
        <w:t xml:space="preserve">No </w:t>
      </w:r>
      <w:r>
        <w:t xml:space="preserve">further </w:t>
      </w:r>
      <w:r w:rsidR="00A8286D">
        <w:t xml:space="preserve">topics of a general nature were identified thus there were no </w:t>
      </w:r>
      <w:r>
        <w:t xml:space="preserve">further </w:t>
      </w:r>
      <w:r w:rsidR="00A8286D">
        <w:t>general discussions.</w:t>
      </w:r>
    </w:p>
    <w:p w14:paraId="59ECC2EF" w14:textId="77777777" w:rsidR="00235509" w:rsidRPr="00C0259F" w:rsidRDefault="00F30F44" w:rsidP="00235509">
      <w:pPr>
        <w:pStyle w:val="Heading2"/>
        <w:keepLines w:val="0"/>
        <w:tabs>
          <w:tab w:val="clear" w:pos="794"/>
          <w:tab w:val="clear" w:pos="1191"/>
          <w:tab w:val="clear" w:pos="1588"/>
          <w:tab w:val="clear" w:pos="1985"/>
          <w:tab w:val="num" w:pos="576"/>
        </w:tabs>
        <w:overflowPunct/>
        <w:autoSpaceDE/>
        <w:autoSpaceDN/>
        <w:adjustRightInd/>
        <w:spacing w:after="240"/>
        <w:jc w:val="both"/>
        <w:textAlignment w:val="auto"/>
      </w:pPr>
      <w:r>
        <w:t>Future</w:t>
      </w:r>
      <w:r w:rsidR="00235509" w:rsidRPr="00C0259F">
        <w:t xml:space="preserve"> meeting</w:t>
      </w:r>
      <w:r>
        <w:t>s</w:t>
      </w:r>
    </w:p>
    <w:p w14:paraId="6AFF3479" w14:textId="77777777" w:rsidR="00A8286D" w:rsidRDefault="00A8286D" w:rsidP="00A8286D">
      <w:pPr>
        <w:rPr>
          <w:lang w:val="en-AU"/>
        </w:rPr>
      </w:pPr>
      <w:bookmarkStart w:id="11" w:name="_Toc150526533"/>
      <w:r w:rsidRPr="00C0259F">
        <w:t xml:space="preserve">Questions </w:t>
      </w:r>
      <w:r w:rsidR="009060EE">
        <w:t xml:space="preserve">1, </w:t>
      </w:r>
      <w:r>
        <w:t>2, 3</w:t>
      </w:r>
      <w:r w:rsidR="009060EE">
        <w:t xml:space="preserve"> </w:t>
      </w:r>
      <w:r>
        <w:t xml:space="preserve">and </w:t>
      </w:r>
      <w:r w:rsidR="009060EE">
        <w:t>5</w:t>
      </w:r>
      <w:r w:rsidRPr="00C0259F">
        <w:t>/16</w:t>
      </w:r>
      <w:r>
        <w:t xml:space="preserve"> are </w:t>
      </w:r>
      <w:r>
        <w:rPr>
          <w:lang w:val="en-AU"/>
        </w:rPr>
        <w:t xml:space="preserve">planning to meet at the next Study Group 16 meeting </w:t>
      </w:r>
      <w:r w:rsidR="009060EE">
        <w:rPr>
          <w:color w:val="000000"/>
        </w:rPr>
        <w:t xml:space="preserve">30 June – 11 July 2014 </w:t>
      </w:r>
      <w:r w:rsidR="009060EE">
        <w:rPr>
          <w:lang w:val="en-AU"/>
        </w:rPr>
        <w:t>in Sapporo, Japan</w:t>
      </w:r>
      <w:r>
        <w:rPr>
          <w:lang w:val="en-AU"/>
        </w:rPr>
        <w:t>.</w:t>
      </w:r>
      <w:r w:rsidRPr="008A3949">
        <w:rPr>
          <w:lang w:val="en-AU"/>
        </w:rPr>
        <w:t xml:space="preserve"> </w:t>
      </w:r>
      <w:bookmarkEnd w:id="11"/>
    </w:p>
    <w:p w14:paraId="5B8CE424" w14:textId="77777777" w:rsidR="000840C5" w:rsidRDefault="000840C5" w:rsidP="00043A9A">
      <w:pPr>
        <w:pStyle w:val="Heading1"/>
        <w:ind w:left="432"/>
      </w:pPr>
      <w:bookmarkStart w:id="12" w:name="_Toc383063337"/>
      <w:r>
        <w:t>Question 1/16 - Multimedia systems, terminals and data conferencing</w:t>
      </w:r>
      <w:bookmarkEnd w:id="12"/>
    </w:p>
    <w:p w14:paraId="47191F5B" w14:textId="77777777" w:rsidR="000840C5" w:rsidRDefault="000840C5" w:rsidP="000840C5">
      <w:r>
        <w:t>The Rapporteur meeting of the ITU-T multimedia systems, terminals and data conferencing Experts Group (Question 1/16) was held in Geneva, Switzerland during the week of 10-14 March 2014.  The meeting was chaired by the Q1 Rapporteur, Patrick Luthi. Q2, 3 and 5/16 met concurrently and</w:t>
      </w:r>
      <w:r>
        <w:rPr>
          <w:rFonts w:hint="eastAsia"/>
        </w:rPr>
        <w:t xml:space="preserve"> </w:t>
      </w:r>
      <w:r>
        <w:t>joint sessions w</w:t>
      </w:r>
      <w:r>
        <w:rPr>
          <w:rFonts w:hint="eastAsia"/>
        </w:rPr>
        <w:t>ere</w:t>
      </w:r>
      <w:r>
        <w:t xml:space="preserve"> held among the Questions.</w:t>
      </w:r>
    </w:p>
    <w:p w14:paraId="29D4BD94" w14:textId="77777777" w:rsidR="000840C5" w:rsidRDefault="000840C5" w:rsidP="000840C5">
      <w:r>
        <w:t>The major objectives of this meeting were set as follows:</w:t>
      </w:r>
    </w:p>
    <w:p w14:paraId="6179903C" w14:textId="77777777" w:rsidR="000840C5" w:rsidRDefault="000840C5" w:rsidP="00186190">
      <w:pPr>
        <w:pStyle w:val="Tabletext"/>
        <w:numPr>
          <w:ilvl w:val="0"/>
          <w:numId w:val="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09" w:hanging="425"/>
        <w:rPr>
          <w:sz w:val="24"/>
          <w:szCs w:val="24"/>
        </w:rPr>
      </w:pPr>
      <w:r w:rsidRPr="003C1077">
        <w:rPr>
          <w:sz w:val="24"/>
          <w:szCs w:val="24"/>
        </w:rPr>
        <w:t>Progress topi</w:t>
      </w:r>
      <w:r>
        <w:rPr>
          <w:sz w:val="24"/>
          <w:szCs w:val="24"/>
        </w:rPr>
        <w:t>cs relative to F.femc and H.femc</w:t>
      </w:r>
    </w:p>
    <w:p w14:paraId="0F9F33DA" w14:textId="77777777" w:rsidR="000840C5" w:rsidRPr="009D7E8B" w:rsidRDefault="000840C5" w:rsidP="00186190">
      <w:pPr>
        <w:pStyle w:val="Tabletext"/>
        <w:numPr>
          <w:ilvl w:val="0"/>
          <w:numId w:val="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09" w:hanging="425"/>
        <w:rPr>
          <w:sz w:val="24"/>
          <w:szCs w:val="24"/>
        </w:rPr>
      </w:pPr>
      <w:r w:rsidRPr="003C1077">
        <w:rPr>
          <w:sz w:val="24"/>
          <w:szCs w:val="24"/>
        </w:rPr>
        <w:t>Progress topics relative to H.265 support in H.32x systems</w:t>
      </w:r>
    </w:p>
    <w:p w14:paraId="6994F4CE" w14:textId="77777777" w:rsidR="000840C5" w:rsidRPr="009D7E8B" w:rsidRDefault="000840C5" w:rsidP="00186190">
      <w:pPr>
        <w:pStyle w:val="Tabletext"/>
        <w:numPr>
          <w:ilvl w:val="0"/>
          <w:numId w:val="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09" w:hanging="425"/>
        <w:rPr>
          <w:sz w:val="24"/>
          <w:szCs w:val="24"/>
        </w:rPr>
      </w:pPr>
      <w:r w:rsidRPr="009D7E8B">
        <w:rPr>
          <w:sz w:val="24"/>
          <w:szCs w:val="24"/>
        </w:rPr>
        <w:t>Progress revision of H.239</w:t>
      </w:r>
    </w:p>
    <w:p w14:paraId="12806F09" w14:textId="77777777" w:rsidR="000840C5" w:rsidRPr="009D7E8B" w:rsidRDefault="000840C5" w:rsidP="00186190">
      <w:pPr>
        <w:pStyle w:val="Tabletext"/>
        <w:numPr>
          <w:ilvl w:val="0"/>
          <w:numId w:val="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09" w:hanging="425"/>
        <w:rPr>
          <w:sz w:val="24"/>
          <w:szCs w:val="24"/>
        </w:rPr>
      </w:pPr>
      <w:r w:rsidRPr="009D7E8B">
        <w:rPr>
          <w:sz w:val="24"/>
          <w:szCs w:val="24"/>
        </w:rPr>
        <w:t>Review of the items relative to H.320, H.324, T.120, H.310, etc.</w:t>
      </w:r>
    </w:p>
    <w:p w14:paraId="64306AD5" w14:textId="77777777" w:rsidR="000840C5" w:rsidRPr="009B3254" w:rsidRDefault="000840C5" w:rsidP="00186190">
      <w:pPr>
        <w:pStyle w:val="Tabletext"/>
        <w:numPr>
          <w:ilvl w:val="0"/>
          <w:numId w:val="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709" w:hanging="425"/>
        <w:rPr>
          <w:sz w:val="24"/>
          <w:szCs w:val="24"/>
        </w:rPr>
      </w:pPr>
      <w:r w:rsidRPr="009D7E8B">
        <w:rPr>
          <w:sz w:val="24"/>
          <w:szCs w:val="24"/>
        </w:rPr>
        <w:t>Coordinate with other WP1 Questions</w:t>
      </w:r>
    </w:p>
    <w:p w14:paraId="307F60EB" w14:textId="77777777" w:rsidR="000840C5" w:rsidRDefault="000840C5" w:rsidP="000840C5">
      <w:pPr>
        <w:pStyle w:val="Heading2"/>
      </w:pPr>
      <w:r>
        <w:t>Organizational items</w:t>
      </w:r>
    </w:p>
    <w:p w14:paraId="21B5F4A9" w14:textId="77777777" w:rsidR="000840C5" w:rsidRDefault="000840C5" w:rsidP="000840C5">
      <w:pPr>
        <w:tabs>
          <w:tab w:val="left" w:pos="1080"/>
          <w:tab w:val="right" w:pos="9090"/>
        </w:tabs>
      </w:pPr>
      <w:r w:rsidRPr="007A23D3">
        <w:t>E-mail correspondences pertaining to the activities of this group are r</w:t>
      </w:r>
      <w:r>
        <w:t>outinely conducted using the</w:t>
      </w:r>
      <w:r w:rsidRPr="007A23D3">
        <w:t xml:space="preserve"> sg16-avd@lists.packetizer.com e-mail reflector hosted by Packetizer. Those wishing to subscribe or unsubscribe to this email reflector should follow the instructions at </w:t>
      </w:r>
      <w:hyperlink r:id="rId23" w:history="1">
        <w:r w:rsidRPr="007515CF">
          <w:rPr>
            <w:rStyle w:val="Hyperlink"/>
          </w:rPr>
          <w:t>http://lists.packetizer.com/mailman/listinfo/sg16-avd</w:t>
        </w:r>
      </w:hyperlink>
      <w:r w:rsidRPr="007A23D3">
        <w:t>.</w:t>
      </w:r>
    </w:p>
    <w:p w14:paraId="5C77B057" w14:textId="77777777" w:rsidR="000840C5" w:rsidRPr="00054DF3" w:rsidRDefault="000840C5" w:rsidP="000840C5">
      <w:pPr>
        <w:tabs>
          <w:tab w:val="left" w:pos="1080"/>
          <w:tab w:val="right" w:pos="9090"/>
        </w:tabs>
        <w:rPr>
          <w:szCs w:val="24"/>
        </w:rPr>
      </w:pPr>
      <w:r>
        <w:t>Members were reminded to make disclosures of known patents to the ITU Secretariat as defined in the IPR policy in a timely manner. To the question “d</w:t>
      </w:r>
      <w:r>
        <w:rPr>
          <w:szCs w:val="24"/>
        </w:rPr>
        <w:t xml:space="preserve">oes anyone have knowledge of patents or </w:t>
      </w:r>
      <w:r>
        <w:rPr>
          <w:szCs w:val="24"/>
        </w:rPr>
        <w:lastRenderedPageBreak/>
        <w:t>pending patent applications, the use of which may be required to implement Recommendations being considered?”, no answers were received.</w:t>
      </w:r>
    </w:p>
    <w:p w14:paraId="76B4D53D" w14:textId="77777777" w:rsidR="000840C5" w:rsidRDefault="000840C5" w:rsidP="000840C5">
      <w:pPr>
        <w:pStyle w:val="Heading2"/>
      </w:pPr>
      <w:r>
        <w:t>Q1 Document review</w:t>
      </w:r>
    </w:p>
    <w:p w14:paraId="12658AFC" w14:textId="77777777" w:rsidR="000840C5" w:rsidRDefault="000840C5" w:rsidP="000840C5">
      <w:r>
        <w:t xml:space="preserve">The list of meeting contributions was reviewed and approved (TD-02). We are pleased to note that all the documents for this meeting had been uploaded to the ftp site for the group by the submission deadline. </w:t>
      </w:r>
      <w:r w:rsidRPr="002A54B0">
        <w:t>The following documents were examined</w:t>
      </w:r>
      <w:r>
        <w:t xml:space="preserve"> by Q1</w:t>
      </w:r>
      <w:r w:rsidRPr="002A54B0">
        <w:t>:</w:t>
      </w:r>
    </w:p>
    <w:p w14:paraId="5C91A8E8" w14:textId="77777777" w:rsidR="000840C5" w:rsidRPr="008202B3" w:rsidRDefault="000840C5" w:rsidP="00186190">
      <w:pPr>
        <w:numPr>
          <w:ilvl w:val="0"/>
          <w:numId w:val="7"/>
        </w:numPr>
        <w:tabs>
          <w:tab w:val="clear" w:pos="794"/>
          <w:tab w:val="clear" w:pos="1191"/>
          <w:tab w:val="clear" w:pos="1588"/>
          <w:tab w:val="clear" w:pos="1985"/>
        </w:tabs>
        <w:ind w:left="709" w:hanging="425"/>
      </w:pPr>
      <w:r>
        <w:t>Contributions: AVD-4546, AVD-4548, AVD-4549</w:t>
      </w:r>
    </w:p>
    <w:p w14:paraId="5B09B16F" w14:textId="77777777" w:rsidR="000840C5" w:rsidRDefault="000840C5" w:rsidP="00186190">
      <w:pPr>
        <w:numPr>
          <w:ilvl w:val="0"/>
          <w:numId w:val="7"/>
        </w:numPr>
        <w:tabs>
          <w:tab w:val="clear" w:pos="794"/>
          <w:tab w:val="clear" w:pos="1191"/>
          <w:tab w:val="clear" w:pos="1588"/>
          <w:tab w:val="clear" w:pos="1985"/>
        </w:tabs>
        <w:ind w:left="709" w:hanging="425"/>
      </w:pPr>
      <w:r>
        <w:t>TDs</w:t>
      </w:r>
      <w:r w:rsidRPr="008202B3">
        <w:t xml:space="preserve">: </w:t>
      </w:r>
      <w:r>
        <w:t>TD-02, TD-03, TD-07, TD-28, TD-29, TD-30, TD-31, TD-37</w:t>
      </w:r>
    </w:p>
    <w:p w14:paraId="1DE8D168" w14:textId="77777777" w:rsidR="000840C5" w:rsidRDefault="000840C5" w:rsidP="000840C5">
      <w:pPr>
        <w:pStyle w:val="Heading2"/>
      </w:pPr>
      <w:r>
        <w:t>Review of the meeting agenda</w:t>
      </w:r>
    </w:p>
    <w:p w14:paraId="07B653B5" w14:textId="77777777" w:rsidR="000840C5" w:rsidRDefault="000840C5" w:rsidP="000840C5">
      <w:r>
        <w:t>The draft agenda TD-03 was accepted however it was noted that small changes were made during the meeting.</w:t>
      </w:r>
    </w:p>
    <w:p w14:paraId="78B600D2" w14:textId="77777777" w:rsidR="000840C5" w:rsidRDefault="000840C5" w:rsidP="000840C5">
      <w:pPr>
        <w:pStyle w:val="Heading2"/>
      </w:pPr>
      <w:r>
        <w:t>Review of previous meeting report</w:t>
      </w:r>
    </w:p>
    <w:p w14:paraId="794A6FB9" w14:textId="77777777" w:rsidR="000840C5" w:rsidRDefault="000840C5" w:rsidP="000840C5">
      <w:pPr>
        <w:keepNext/>
        <w:tabs>
          <w:tab w:val="left" w:pos="7920"/>
        </w:tabs>
      </w:pPr>
      <w:r>
        <w:t xml:space="preserve">The SG16 WP1 Report from the </w:t>
      </w:r>
      <w:r w:rsidRPr="001A1881">
        <w:t>Geneva</w:t>
      </w:r>
      <w:r>
        <w:t>, 28 October - 08 November 2013</w:t>
      </w:r>
      <w:r>
        <w:rPr>
          <w:lang w:val="en-US"/>
        </w:rPr>
        <w:t xml:space="preserve"> </w:t>
      </w:r>
      <w:r>
        <w:t>meeting was noted.</w:t>
      </w:r>
    </w:p>
    <w:p w14:paraId="37ACFABA" w14:textId="77777777" w:rsidR="000840C5" w:rsidRDefault="000840C5" w:rsidP="000840C5">
      <w:pPr>
        <w:pStyle w:val="Heading2"/>
      </w:pPr>
      <w:r>
        <w:t>Liaison statements and collaborative letters received</w:t>
      </w:r>
    </w:p>
    <w:p w14:paraId="021B886B" w14:textId="77777777" w:rsidR="000840C5" w:rsidRPr="007B702A" w:rsidRDefault="000840C5" w:rsidP="000840C5">
      <w:r>
        <w:t>None at this meeting.</w:t>
      </w:r>
    </w:p>
    <w:p w14:paraId="754D11FD" w14:textId="77777777" w:rsidR="000840C5" w:rsidRDefault="000840C5" w:rsidP="000840C5">
      <w:pPr>
        <w:pStyle w:val="Heading2"/>
      </w:pPr>
      <w:r>
        <w:t>General Q1 topics</w:t>
      </w:r>
    </w:p>
    <w:p w14:paraId="28B7FBB1" w14:textId="77777777" w:rsidR="000840C5" w:rsidRDefault="000840C5" w:rsidP="000840C5">
      <w:pPr>
        <w:pStyle w:val="Heading3"/>
      </w:pPr>
      <w:r w:rsidRPr="00FC03B9">
        <w:t>F.femc updates</w:t>
      </w:r>
    </w:p>
    <w:p w14:paraId="353F8B8B" w14:textId="77777777" w:rsidR="000840C5" w:rsidRDefault="000840C5" w:rsidP="000840C5">
      <w:r>
        <w:t>AVD-4546 was presented. It represents the output draft of the last meeting in October with some small editorial changes. The Editor stressed the need for feedback from videoconferencing robots manufacturers to ensure that their needs and requirements were included in the early stage of the development of F.femc and H.femc. It was mentioned that progressing H.femc by developing one of the simple use cases like the neck operation (f</w:t>
      </w:r>
      <w:r w:rsidRPr="00791B4B">
        <w:t>ixed MVCS with mobile capture subsystem</w:t>
      </w:r>
      <w:r>
        <w:t>) could be a good way to promote this work with a concrete application. The draft was accepted with some small changes of editorial nature. Those Changes appear in TD-37. Contributions are solicited to progress this work.</w:t>
      </w:r>
    </w:p>
    <w:p w14:paraId="61D92FF5" w14:textId="77777777" w:rsidR="000840C5" w:rsidRDefault="000840C5" w:rsidP="000840C5">
      <w:pPr>
        <w:pStyle w:val="Heading3"/>
      </w:pPr>
      <w:r>
        <w:t>Interim report of the motorized conferencing ad hoc group</w:t>
      </w:r>
    </w:p>
    <w:p w14:paraId="6411A963" w14:textId="77777777" w:rsidR="000840C5" w:rsidRDefault="000840C5" w:rsidP="000840C5">
      <w:pPr>
        <w:rPr>
          <w:lang w:eastAsia="zh-CN"/>
        </w:rPr>
      </w:pPr>
      <w:r>
        <w:t>AVD-4548 was presented and noted. Q1 Experts felt that it was important to continue to reach out to videoconferencing robot manufacturers and try to have them participating in the standardization effort. The AHG plans to get contacts from Japan and hopefully China and Korea.</w:t>
      </w:r>
    </w:p>
    <w:p w14:paraId="149C1D93" w14:textId="77777777" w:rsidR="000840C5" w:rsidRDefault="000840C5" w:rsidP="000840C5">
      <w:pPr>
        <w:pStyle w:val="Heading3"/>
        <w:rPr>
          <w:lang w:eastAsia="zh-CN"/>
        </w:rPr>
      </w:pPr>
      <w:r w:rsidRPr="00FC03B9">
        <w:rPr>
          <w:lang w:eastAsia="zh-CN"/>
        </w:rPr>
        <w:t>Proposed changes to H.241 to support H.265 in H.32x systems</w:t>
      </w:r>
    </w:p>
    <w:p w14:paraId="44274560" w14:textId="77777777" w:rsidR="000840C5" w:rsidRDefault="000840C5" w:rsidP="000840C5">
      <w:pPr>
        <w:rPr>
          <w:lang w:eastAsia="zh-CN"/>
        </w:rPr>
      </w:pPr>
      <w:r>
        <w:rPr>
          <w:lang w:eastAsia="zh-CN"/>
        </w:rPr>
        <w:t>AVD-4549 was presented and a short discussion followed. It was noted that this work has dependencies on the payload type/packetization work being progressed in IETF. It is Q1’s understanding that this work is likely to be finalized later this year. Contributions are solicited to progress this work.</w:t>
      </w:r>
    </w:p>
    <w:p w14:paraId="319D5DD3" w14:textId="77777777" w:rsidR="000840C5" w:rsidRDefault="000840C5" w:rsidP="000840C5">
      <w:pPr>
        <w:pStyle w:val="Heading3"/>
      </w:pPr>
      <w:r>
        <w:t>Progress revision of H.239</w:t>
      </w:r>
    </w:p>
    <w:p w14:paraId="7D253B58" w14:textId="77777777" w:rsidR="000840C5" w:rsidRPr="00A1071C" w:rsidRDefault="000840C5" w:rsidP="000840C5">
      <w:r>
        <w:t xml:space="preserve">The revision of H.239 has been postponed many times as Q1 thought that some enhancements would be needed in H.239 to accommodate telepresence and other features. It was felt that it was time to incorporate the material from the living list and propose a revised H.239 for Consent at the next SG16 meeting in Sapporo. The living list was intended as a short term temporary home for </w:t>
      </w:r>
      <w:r>
        <w:lastRenderedPageBreak/>
        <w:t>those changes that are mainly editorial and clarifications. The Editor was asked to prepare a TD with revised text for H.239 to be reviewed at the next SG16 meeting.</w:t>
      </w:r>
    </w:p>
    <w:p w14:paraId="18629B0E" w14:textId="77777777" w:rsidR="000840C5" w:rsidRDefault="000840C5" w:rsidP="000840C5">
      <w:pPr>
        <w:pStyle w:val="Heading2"/>
      </w:pPr>
      <w:r>
        <w:t>H.320 Session</w:t>
      </w:r>
    </w:p>
    <w:p w14:paraId="19E313C6" w14:textId="77777777" w:rsidR="000840C5" w:rsidRDefault="000840C5" w:rsidP="000840C5">
      <w:pPr>
        <w:pStyle w:val="Heading3"/>
      </w:pPr>
      <w:r w:rsidRPr="00FC03B9">
        <w:t>Proposed changes to H.241 to support H.265 in H.32x systems</w:t>
      </w:r>
    </w:p>
    <w:p w14:paraId="377A426F" w14:textId="77777777" w:rsidR="000840C5" w:rsidRPr="00ED3D4B" w:rsidRDefault="000840C5" w:rsidP="000840C5">
      <w:r>
        <w:t>AVD-4549 was presented</w:t>
      </w:r>
      <w:r w:rsidRPr="006343C7">
        <w:t xml:space="preserve"> and discussed </w:t>
      </w:r>
      <w:r>
        <w:t>during the general Q1 topics session</w:t>
      </w:r>
      <w:r w:rsidRPr="006343C7">
        <w:t>.</w:t>
      </w:r>
    </w:p>
    <w:p w14:paraId="68537C4E" w14:textId="77777777" w:rsidR="000840C5" w:rsidRDefault="000840C5" w:rsidP="000840C5">
      <w:pPr>
        <w:pStyle w:val="Heading2"/>
      </w:pPr>
      <w:r>
        <w:t>H.324 Session</w:t>
      </w:r>
    </w:p>
    <w:p w14:paraId="65D4B053" w14:textId="77777777" w:rsidR="000840C5" w:rsidRDefault="000840C5" w:rsidP="000840C5">
      <w:pPr>
        <w:pStyle w:val="Heading3"/>
      </w:pPr>
      <w:r w:rsidRPr="00AA4A40">
        <w:t>Proposed changes to H.241 to support H.265 in H.32x systems</w:t>
      </w:r>
    </w:p>
    <w:p w14:paraId="2B7D40E3" w14:textId="77777777" w:rsidR="000840C5" w:rsidRPr="003B442C" w:rsidRDefault="000840C5" w:rsidP="000840C5">
      <w:r>
        <w:t>AVD-4549 was presented</w:t>
      </w:r>
      <w:r w:rsidRPr="006343C7">
        <w:t xml:space="preserve"> and discussed </w:t>
      </w:r>
      <w:r>
        <w:t>during the general Q1 topics session.</w:t>
      </w:r>
    </w:p>
    <w:p w14:paraId="7F2F0B0B" w14:textId="77777777" w:rsidR="000840C5" w:rsidRDefault="000840C5" w:rsidP="000840C5">
      <w:pPr>
        <w:pStyle w:val="Heading2"/>
      </w:pPr>
      <w:r w:rsidRPr="000E5A93">
        <w:t>T.120 Session</w:t>
      </w:r>
    </w:p>
    <w:p w14:paraId="4AC7A93F" w14:textId="77777777" w:rsidR="000840C5" w:rsidRPr="003B442C" w:rsidRDefault="000840C5" w:rsidP="000840C5">
      <w:r>
        <w:t>No contributions at this meeting.</w:t>
      </w:r>
    </w:p>
    <w:p w14:paraId="68B4A04A" w14:textId="77777777" w:rsidR="000840C5" w:rsidRDefault="000840C5" w:rsidP="000840C5">
      <w:pPr>
        <w:pStyle w:val="Heading2"/>
      </w:pPr>
      <w:r>
        <w:t>H.310 Session</w:t>
      </w:r>
    </w:p>
    <w:p w14:paraId="74761EE1" w14:textId="77777777" w:rsidR="000840C5" w:rsidRPr="004D6179" w:rsidRDefault="000840C5" w:rsidP="000840C5">
      <w:r>
        <w:t>No contributions at this meeting.</w:t>
      </w:r>
    </w:p>
    <w:p w14:paraId="728BA26F" w14:textId="77777777" w:rsidR="000840C5" w:rsidRDefault="000840C5" w:rsidP="000840C5">
      <w:pPr>
        <w:pStyle w:val="Heading2"/>
      </w:pPr>
      <w:r>
        <w:t>Items considered in joint sessions</w:t>
      </w:r>
    </w:p>
    <w:p w14:paraId="71E37089" w14:textId="77777777" w:rsidR="000840C5" w:rsidRDefault="000840C5" w:rsidP="000840C5">
      <w:pPr>
        <w:pStyle w:val="Heading2"/>
      </w:pPr>
      <w:r>
        <w:t>Joint Q1 and Q2 session</w:t>
      </w:r>
    </w:p>
    <w:p w14:paraId="3D612D7B" w14:textId="77777777" w:rsidR="000840C5" w:rsidRDefault="000840C5" w:rsidP="000840C5">
      <w:pPr>
        <w:pStyle w:val="Heading3"/>
        <w:rPr>
          <w:lang w:val="en-US"/>
        </w:rPr>
      </w:pPr>
      <w:r w:rsidRPr="00AA4A40">
        <w:t>Proposed changes to H.241 to support H.265 in H.32x systems</w:t>
      </w:r>
    </w:p>
    <w:p w14:paraId="541AAF4F" w14:textId="77777777" w:rsidR="000840C5" w:rsidRDefault="000840C5" w:rsidP="000840C5">
      <w:r>
        <w:t>AVD-4549 was presented</w:t>
      </w:r>
      <w:r w:rsidRPr="006343C7">
        <w:t xml:space="preserve"> and discussed </w:t>
      </w:r>
      <w:r>
        <w:t>during the general Q1 topics session.</w:t>
      </w:r>
    </w:p>
    <w:p w14:paraId="1EC44B8F" w14:textId="77777777" w:rsidR="000840C5" w:rsidRDefault="000840C5" w:rsidP="000840C5">
      <w:pPr>
        <w:pStyle w:val="Heading2"/>
        <w:tabs>
          <w:tab w:val="left" w:pos="720"/>
        </w:tabs>
      </w:pPr>
      <w:r>
        <w:t>Q1 Closing Session</w:t>
      </w:r>
    </w:p>
    <w:p w14:paraId="6B9368F7" w14:textId="77777777" w:rsidR="000840C5" w:rsidRDefault="000840C5" w:rsidP="000840C5">
      <w:pPr>
        <w:pStyle w:val="Heading3"/>
      </w:pPr>
      <w:r>
        <w:t>Presentation of reports</w:t>
      </w:r>
    </w:p>
    <w:p w14:paraId="112EB888" w14:textId="77777777" w:rsidR="000840C5" w:rsidRDefault="000840C5" w:rsidP="000840C5">
      <w:r>
        <w:t>The draft report for Q1 was reviewed and the experts accepted its content. The report can be found in TD-07a.</w:t>
      </w:r>
    </w:p>
    <w:p w14:paraId="4869E2FE" w14:textId="77777777" w:rsidR="000840C5" w:rsidRDefault="000840C5" w:rsidP="000840C5">
      <w:pPr>
        <w:pStyle w:val="Heading3"/>
      </w:pPr>
      <w:r>
        <w:t>Outgoing Liaisons</w:t>
      </w:r>
    </w:p>
    <w:p w14:paraId="2135FCD9" w14:textId="77777777" w:rsidR="000840C5" w:rsidRPr="00ED7ACE" w:rsidRDefault="000840C5" w:rsidP="000840C5">
      <w:r>
        <w:t>None at this meeting.</w:t>
      </w:r>
    </w:p>
    <w:p w14:paraId="2F31CAC1" w14:textId="77777777" w:rsidR="000840C5" w:rsidRDefault="000840C5" w:rsidP="000840C5">
      <w:pPr>
        <w:pStyle w:val="Heading3"/>
      </w:pPr>
      <w:r>
        <w:t>Plans for Future Work</w:t>
      </w:r>
    </w:p>
    <w:p w14:paraId="243C1140" w14:textId="77777777" w:rsidR="000840C5" w:rsidRPr="00195ABF" w:rsidRDefault="000840C5" w:rsidP="00186190">
      <w:pPr>
        <w:numPr>
          <w:ilvl w:val="0"/>
          <w:numId w:val="9"/>
        </w:numPr>
        <w:tabs>
          <w:tab w:val="clear" w:pos="794"/>
          <w:tab w:val="clear" w:pos="1191"/>
          <w:tab w:val="clear" w:pos="1588"/>
          <w:tab w:val="clear" w:pos="1985"/>
        </w:tabs>
        <w:ind w:left="709" w:hanging="425"/>
      </w:pPr>
      <w:r w:rsidRPr="00195ABF">
        <w:t>Incorporate results from interim meeting accordingly</w:t>
      </w:r>
    </w:p>
    <w:p w14:paraId="2F6E9480" w14:textId="77777777" w:rsidR="000840C5" w:rsidRDefault="000840C5" w:rsidP="00186190">
      <w:pPr>
        <w:numPr>
          <w:ilvl w:val="0"/>
          <w:numId w:val="9"/>
        </w:numPr>
        <w:tabs>
          <w:tab w:val="clear" w:pos="794"/>
          <w:tab w:val="clear" w:pos="1191"/>
          <w:tab w:val="clear" w:pos="1588"/>
          <w:tab w:val="clear" w:pos="1985"/>
        </w:tabs>
      </w:pPr>
      <w:r>
        <w:t>Progress topics relative to F.femc and H.femc</w:t>
      </w:r>
    </w:p>
    <w:p w14:paraId="4043BA95" w14:textId="77777777" w:rsidR="000840C5" w:rsidRDefault="000840C5" w:rsidP="00186190">
      <w:pPr>
        <w:numPr>
          <w:ilvl w:val="0"/>
          <w:numId w:val="9"/>
        </w:numPr>
        <w:tabs>
          <w:tab w:val="clear" w:pos="794"/>
          <w:tab w:val="clear" w:pos="1191"/>
          <w:tab w:val="clear" w:pos="1588"/>
          <w:tab w:val="clear" w:pos="1985"/>
        </w:tabs>
      </w:pPr>
      <w:r>
        <w:t>Progress topics relative to H.265 support in H.32x systems</w:t>
      </w:r>
    </w:p>
    <w:p w14:paraId="0159B5EF" w14:textId="77777777" w:rsidR="000840C5" w:rsidRDefault="000840C5" w:rsidP="00186190">
      <w:pPr>
        <w:numPr>
          <w:ilvl w:val="0"/>
          <w:numId w:val="9"/>
        </w:numPr>
        <w:tabs>
          <w:tab w:val="clear" w:pos="794"/>
          <w:tab w:val="clear" w:pos="1191"/>
          <w:tab w:val="clear" w:pos="1588"/>
          <w:tab w:val="clear" w:pos="1985"/>
        </w:tabs>
      </w:pPr>
      <w:r>
        <w:t>Progress revision of H.224, H.239 and H.241</w:t>
      </w:r>
    </w:p>
    <w:p w14:paraId="69A53018" w14:textId="77777777" w:rsidR="000840C5" w:rsidRDefault="000840C5" w:rsidP="00186190">
      <w:pPr>
        <w:numPr>
          <w:ilvl w:val="0"/>
          <w:numId w:val="8"/>
        </w:numPr>
        <w:tabs>
          <w:tab w:val="clear" w:pos="794"/>
          <w:tab w:val="clear" w:pos="1191"/>
          <w:tab w:val="clear" w:pos="1588"/>
          <w:tab w:val="clear" w:pos="1985"/>
        </w:tabs>
        <w:ind w:left="709" w:hanging="425"/>
      </w:pPr>
      <w:r w:rsidRPr="00647A28">
        <w:t>Review of the items relative to H.320, H.324, T.120, H.310, etc</w:t>
      </w:r>
      <w:r w:rsidRPr="00A10158">
        <w:t>.</w:t>
      </w:r>
    </w:p>
    <w:p w14:paraId="0132F140" w14:textId="77777777" w:rsidR="000840C5" w:rsidRPr="003B5AB9" w:rsidRDefault="000840C5" w:rsidP="000840C5">
      <w:pPr>
        <w:tabs>
          <w:tab w:val="clear" w:pos="794"/>
          <w:tab w:val="clear" w:pos="1191"/>
          <w:tab w:val="clear" w:pos="1588"/>
          <w:tab w:val="clear" w:pos="1985"/>
        </w:tabs>
      </w:pPr>
      <w:r w:rsidRPr="009A63E5">
        <w:t>T</w:t>
      </w:r>
      <w:r w:rsidRPr="00570D8F">
        <w:t>he Question did not start any</w:t>
      </w:r>
      <w:r>
        <w:t xml:space="preserve"> new work items at this meeting and t</w:t>
      </w:r>
      <w:r w:rsidRPr="009A63E5">
        <w:t xml:space="preserve">he </w:t>
      </w:r>
      <w:r>
        <w:t>currently open work items for Q1</w:t>
      </w:r>
      <w:r w:rsidRPr="009A63E5">
        <w:t>/16 are as follows:</w:t>
      </w:r>
    </w:p>
    <w:p w14:paraId="1A5DCBBD" w14:textId="77777777" w:rsidR="000840C5" w:rsidRDefault="000840C5" w:rsidP="000840C5">
      <w:pPr>
        <w:keepNext/>
        <w:keepLines/>
        <w:tabs>
          <w:tab w:val="left" w:pos="1440"/>
          <w:tab w:val="right" w:pos="9090"/>
        </w:tabs>
        <w:ind w:left="720" w:hanging="720"/>
        <w:jc w:val="center"/>
        <w:rPr>
          <w:color w:val="00000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718"/>
        <w:gridCol w:w="1620"/>
        <w:gridCol w:w="1482"/>
        <w:gridCol w:w="3683"/>
      </w:tblGrid>
      <w:tr w:rsidR="000840C5" w14:paraId="056EFA3C" w14:textId="77777777" w:rsidTr="00414A65">
        <w:trPr>
          <w:tblHeader/>
          <w:jc w:val="center"/>
        </w:trPr>
        <w:tc>
          <w:tcPr>
            <w:tcW w:w="2718" w:type="dxa"/>
            <w:tcBorders>
              <w:top w:val="single" w:sz="12" w:space="0" w:color="auto"/>
              <w:bottom w:val="single" w:sz="12" w:space="0" w:color="auto"/>
            </w:tcBorders>
            <w:shd w:val="clear" w:color="auto" w:fill="auto"/>
            <w:hideMark/>
          </w:tcPr>
          <w:p w14:paraId="1B5DE0F0" w14:textId="77777777" w:rsidR="000840C5" w:rsidRDefault="000840C5" w:rsidP="00414A65">
            <w:pPr>
              <w:pStyle w:val="Tablehead"/>
            </w:pPr>
            <w:r>
              <w:t>Recommendation</w:t>
            </w:r>
          </w:p>
        </w:tc>
        <w:tc>
          <w:tcPr>
            <w:tcW w:w="1620" w:type="dxa"/>
            <w:tcBorders>
              <w:top w:val="single" w:sz="12" w:space="0" w:color="auto"/>
              <w:bottom w:val="single" w:sz="12" w:space="0" w:color="auto"/>
            </w:tcBorders>
            <w:shd w:val="clear" w:color="auto" w:fill="auto"/>
            <w:hideMark/>
          </w:tcPr>
          <w:p w14:paraId="7B8B1CE8" w14:textId="77777777" w:rsidR="000840C5" w:rsidRDefault="000840C5" w:rsidP="00414A65">
            <w:pPr>
              <w:pStyle w:val="Tablehead"/>
            </w:pPr>
            <w:r>
              <w:t>Editor</w:t>
            </w:r>
          </w:p>
        </w:tc>
        <w:tc>
          <w:tcPr>
            <w:tcW w:w="1482" w:type="dxa"/>
            <w:tcBorders>
              <w:top w:val="single" w:sz="12" w:space="0" w:color="auto"/>
              <w:bottom w:val="single" w:sz="12" w:space="0" w:color="auto"/>
            </w:tcBorders>
            <w:shd w:val="clear" w:color="auto" w:fill="auto"/>
            <w:hideMark/>
          </w:tcPr>
          <w:p w14:paraId="22E0DDF1" w14:textId="77777777" w:rsidR="000840C5" w:rsidRDefault="000840C5" w:rsidP="00414A65">
            <w:pPr>
              <w:pStyle w:val="Tablehead"/>
            </w:pPr>
            <w:r>
              <w:t>Consent</w:t>
            </w:r>
          </w:p>
        </w:tc>
        <w:tc>
          <w:tcPr>
            <w:tcW w:w="3683" w:type="dxa"/>
            <w:tcBorders>
              <w:top w:val="single" w:sz="12" w:space="0" w:color="auto"/>
              <w:bottom w:val="single" w:sz="12" w:space="0" w:color="auto"/>
            </w:tcBorders>
            <w:shd w:val="clear" w:color="auto" w:fill="auto"/>
            <w:hideMark/>
          </w:tcPr>
          <w:p w14:paraId="27AF26C4" w14:textId="77777777" w:rsidR="000840C5" w:rsidRDefault="000840C5" w:rsidP="00414A65">
            <w:pPr>
              <w:pStyle w:val="Tablehead"/>
            </w:pPr>
            <w:r>
              <w:t>Comment</w:t>
            </w:r>
          </w:p>
        </w:tc>
      </w:tr>
      <w:tr w:rsidR="000840C5" w14:paraId="267CDD30" w14:textId="77777777" w:rsidTr="00414A65">
        <w:trPr>
          <w:jc w:val="center"/>
        </w:trPr>
        <w:tc>
          <w:tcPr>
            <w:tcW w:w="2718" w:type="dxa"/>
            <w:tcBorders>
              <w:top w:val="single" w:sz="12" w:space="0" w:color="auto"/>
            </w:tcBorders>
            <w:shd w:val="clear" w:color="auto" w:fill="auto"/>
            <w:hideMark/>
          </w:tcPr>
          <w:p w14:paraId="0D8278C9" w14:textId="77777777" w:rsidR="000840C5" w:rsidRDefault="000840C5" w:rsidP="00414A65">
            <w:pPr>
              <w:pStyle w:val="Tabletext"/>
              <w:rPr>
                <w:color w:val="000000"/>
              </w:rPr>
            </w:pPr>
            <w:r>
              <w:rPr>
                <w:color w:val="000000"/>
              </w:rPr>
              <w:t>Revised H.239</w:t>
            </w:r>
          </w:p>
        </w:tc>
        <w:tc>
          <w:tcPr>
            <w:tcW w:w="1620" w:type="dxa"/>
            <w:tcBorders>
              <w:top w:val="single" w:sz="12" w:space="0" w:color="auto"/>
            </w:tcBorders>
            <w:shd w:val="clear" w:color="auto" w:fill="auto"/>
            <w:hideMark/>
          </w:tcPr>
          <w:p w14:paraId="61607835" w14:textId="77777777" w:rsidR="000840C5" w:rsidRDefault="000840C5" w:rsidP="00414A65">
            <w:pPr>
              <w:pStyle w:val="Tabletext"/>
              <w:jc w:val="center"/>
              <w:rPr>
                <w:color w:val="000000"/>
              </w:rPr>
            </w:pPr>
            <w:r>
              <w:rPr>
                <w:color w:val="000000"/>
              </w:rPr>
              <w:t>S. Botzko</w:t>
            </w:r>
          </w:p>
        </w:tc>
        <w:tc>
          <w:tcPr>
            <w:tcW w:w="1482" w:type="dxa"/>
            <w:tcBorders>
              <w:top w:val="single" w:sz="12" w:space="0" w:color="auto"/>
            </w:tcBorders>
            <w:shd w:val="clear" w:color="auto" w:fill="auto"/>
            <w:hideMark/>
          </w:tcPr>
          <w:p w14:paraId="4CF06424" w14:textId="77777777" w:rsidR="000840C5" w:rsidRDefault="000840C5" w:rsidP="00414A65">
            <w:pPr>
              <w:pStyle w:val="Tabletext"/>
              <w:jc w:val="center"/>
              <w:rPr>
                <w:color w:val="000000"/>
              </w:rPr>
            </w:pPr>
            <w:r>
              <w:rPr>
                <w:color w:val="000000"/>
              </w:rPr>
              <w:t>2014</w:t>
            </w:r>
          </w:p>
        </w:tc>
        <w:tc>
          <w:tcPr>
            <w:tcW w:w="3683" w:type="dxa"/>
            <w:tcBorders>
              <w:top w:val="single" w:sz="12" w:space="0" w:color="auto"/>
            </w:tcBorders>
            <w:shd w:val="clear" w:color="auto" w:fill="auto"/>
            <w:hideMark/>
          </w:tcPr>
          <w:p w14:paraId="3D3E9F95" w14:textId="77777777" w:rsidR="000840C5" w:rsidRDefault="000840C5" w:rsidP="00414A65">
            <w:pPr>
              <w:pStyle w:val="Tabletext"/>
              <w:rPr>
                <w:color w:val="000000"/>
              </w:rPr>
            </w:pPr>
            <w:r>
              <w:rPr>
                <w:color w:val="000000"/>
              </w:rPr>
              <w:t>Q1/16 living list</w:t>
            </w:r>
          </w:p>
        </w:tc>
      </w:tr>
      <w:tr w:rsidR="000840C5" w14:paraId="57182B4C" w14:textId="77777777" w:rsidTr="00414A65">
        <w:trPr>
          <w:jc w:val="center"/>
        </w:trPr>
        <w:tc>
          <w:tcPr>
            <w:tcW w:w="2718" w:type="dxa"/>
            <w:shd w:val="clear" w:color="auto" w:fill="auto"/>
          </w:tcPr>
          <w:p w14:paraId="1F3E4DE9" w14:textId="77777777" w:rsidR="000840C5" w:rsidRDefault="000840C5" w:rsidP="00414A65">
            <w:pPr>
              <w:pStyle w:val="Tabletext"/>
              <w:rPr>
                <w:color w:val="000000"/>
              </w:rPr>
            </w:pPr>
            <w:r>
              <w:rPr>
                <w:color w:val="000000"/>
              </w:rPr>
              <w:lastRenderedPageBreak/>
              <w:t>Revised H.241</w:t>
            </w:r>
          </w:p>
        </w:tc>
        <w:tc>
          <w:tcPr>
            <w:tcW w:w="1620" w:type="dxa"/>
            <w:shd w:val="clear" w:color="auto" w:fill="auto"/>
          </w:tcPr>
          <w:p w14:paraId="343FA475" w14:textId="77777777" w:rsidR="000840C5" w:rsidRDefault="000840C5" w:rsidP="00414A65">
            <w:pPr>
              <w:pStyle w:val="Tabletext"/>
              <w:jc w:val="center"/>
              <w:rPr>
                <w:color w:val="000000"/>
              </w:rPr>
            </w:pPr>
            <w:r>
              <w:rPr>
                <w:color w:val="000000"/>
              </w:rPr>
              <w:t>S. Botzko</w:t>
            </w:r>
          </w:p>
        </w:tc>
        <w:tc>
          <w:tcPr>
            <w:tcW w:w="1482" w:type="dxa"/>
            <w:shd w:val="clear" w:color="auto" w:fill="auto"/>
          </w:tcPr>
          <w:p w14:paraId="0894FAEB" w14:textId="77777777" w:rsidR="000840C5" w:rsidRDefault="000840C5" w:rsidP="00414A65">
            <w:pPr>
              <w:pStyle w:val="Tabletext"/>
              <w:jc w:val="center"/>
              <w:rPr>
                <w:color w:val="000000"/>
              </w:rPr>
            </w:pPr>
            <w:r>
              <w:rPr>
                <w:color w:val="000000"/>
              </w:rPr>
              <w:t>2015</w:t>
            </w:r>
          </w:p>
        </w:tc>
        <w:tc>
          <w:tcPr>
            <w:tcW w:w="3683" w:type="dxa"/>
            <w:shd w:val="clear" w:color="auto" w:fill="auto"/>
          </w:tcPr>
          <w:p w14:paraId="566AB7C0" w14:textId="77777777" w:rsidR="000840C5" w:rsidRDefault="000840C5" w:rsidP="00414A65">
            <w:pPr>
              <w:pStyle w:val="Tabletext"/>
              <w:rPr>
                <w:color w:val="000000"/>
              </w:rPr>
            </w:pPr>
            <w:r>
              <w:rPr>
                <w:color w:val="000000"/>
              </w:rPr>
              <w:t>H.265 support in H.32x</w:t>
            </w:r>
          </w:p>
        </w:tc>
      </w:tr>
      <w:tr w:rsidR="000840C5" w14:paraId="2CE9BEEF" w14:textId="77777777" w:rsidTr="00414A65">
        <w:trPr>
          <w:jc w:val="center"/>
        </w:trPr>
        <w:tc>
          <w:tcPr>
            <w:tcW w:w="2718" w:type="dxa"/>
            <w:shd w:val="clear" w:color="auto" w:fill="auto"/>
            <w:hideMark/>
          </w:tcPr>
          <w:p w14:paraId="5541E7B0" w14:textId="77777777" w:rsidR="000840C5" w:rsidRDefault="000840C5" w:rsidP="00414A65">
            <w:pPr>
              <w:pStyle w:val="Tabletext"/>
              <w:rPr>
                <w:color w:val="000000"/>
              </w:rPr>
            </w:pPr>
            <w:r>
              <w:rPr>
                <w:color w:val="000000"/>
              </w:rPr>
              <w:t>Revised H.224</w:t>
            </w:r>
          </w:p>
        </w:tc>
        <w:tc>
          <w:tcPr>
            <w:tcW w:w="1620" w:type="dxa"/>
            <w:shd w:val="clear" w:color="auto" w:fill="auto"/>
            <w:hideMark/>
          </w:tcPr>
          <w:p w14:paraId="5C62260D" w14:textId="77777777" w:rsidR="000840C5" w:rsidRDefault="000840C5" w:rsidP="00414A65">
            <w:pPr>
              <w:pStyle w:val="Tabletext"/>
              <w:jc w:val="center"/>
              <w:rPr>
                <w:color w:val="000000"/>
              </w:rPr>
            </w:pPr>
            <w:r>
              <w:rPr>
                <w:color w:val="000000"/>
              </w:rPr>
              <w:t>P. Luthi</w:t>
            </w:r>
          </w:p>
        </w:tc>
        <w:tc>
          <w:tcPr>
            <w:tcW w:w="1482" w:type="dxa"/>
            <w:shd w:val="clear" w:color="auto" w:fill="auto"/>
            <w:hideMark/>
          </w:tcPr>
          <w:p w14:paraId="3C5A95C4" w14:textId="77777777" w:rsidR="000840C5" w:rsidRDefault="000840C5" w:rsidP="00414A65">
            <w:pPr>
              <w:pStyle w:val="Tabletext"/>
              <w:jc w:val="center"/>
              <w:rPr>
                <w:color w:val="000000"/>
              </w:rPr>
            </w:pPr>
            <w:r>
              <w:rPr>
                <w:color w:val="000000"/>
              </w:rPr>
              <w:t>2015</w:t>
            </w:r>
          </w:p>
        </w:tc>
        <w:tc>
          <w:tcPr>
            <w:tcW w:w="3683" w:type="dxa"/>
            <w:shd w:val="clear" w:color="auto" w:fill="auto"/>
          </w:tcPr>
          <w:p w14:paraId="7A306042" w14:textId="77777777" w:rsidR="000840C5" w:rsidRDefault="000840C5" w:rsidP="00414A65">
            <w:pPr>
              <w:pStyle w:val="Tabletext"/>
              <w:rPr>
                <w:color w:val="000000"/>
              </w:rPr>
            </w:pPr>
          </w:p>
        </w:tc>
      </w:tr>
      <w:tr w:rsidR="000840C5" w14:paraId="5DC6E782" w14:textId="77777777" w:rsidTr="00414A65">
        <w:trPr>
          <w:jc w:val="center"/>
        </w:trPr>
        <w:tc>
          <w:tcPr>
            <w:tcW w:w="2718" w:type="dxa"/>
            <w:shd w:val="clear" w:color="auto" w:fill="auto"/>
            <w:hideMark/>
          </w:tcPr>
          <w:p w14:paraId="1E4EB383" w14:textId="77777777" w:rsidR="000840C5" w:rsidRDefault="000840C5" w:rsidP="00414A65">
            <w:pPr>
              <w:pStyle w:val="Tabletext"/>
              <w:rPr>
                <w:color w:val="000000"/>
              </w:rPr>
            </w:pPr>
            <w:r>
              <w:rPr>
                <w:color w:val="000000"/>
              </w:rPr>
              <w:t>F.FEMC</w:t>
            </w:r>
          </w:p>
        </w:tc>
        <w:tc>
          <w:tcPr>
            <w:tcW w:w="1620" w:type="dxa"/>
            <w:shd w:val="clear" w:color="auto" w:fill="auto"/>
            <w:hideMark/>
          </w:tcPr>
          <w:p w14:paraId="4C497684" w14:textId="77777777" w:rsidR="000840C5" w:rsidRDefault="000840C5" w:rsidP="00414A65">
            <w:pPr>
              <w:pStyle w:val="Tabletext"/>
              <w:jc w:val="center"/>
              <w:rPr>
                <w:color w:val="000000"/>
              </w:rPr>
            </w:pPr>
            <w:r>
              <w:rPr>
                <w:color w:val="000000"/>
              </w:rPr>
              <w:t>S. Horne</w:t>
            </w:r>
          </w:p>
        </w:tc>
        <w:tc>
          <w:tcPr>
            <w:tcW w:w="1482" w:type="dxa"/>
            <w:shd w:val="clear" w:color="auto" w:fill="auto"/>
            <w:hideMark/>
          </w:tcPr>
          <w:p w14:paraId="39547C32" w14:textId="77777777" w:rsidR="000840C5" w:rsidRDefault="000840C5" w:rsidP="00414A65">
            <w:pPr>
              <w:pStyle w:val="Tabletext"/>
              <w:jc w:val="center"/>
              <w:rPr>
                <w:color w:val="000000"/>
              </w:rPr>
            </w:pPr>
            <w:r>
              <w:rPr>
                <w:color w:val="000000"/>
              </w:rPr>
              <w:t>2015</w:t>
            </w:r>
          </w:p>
        </w:tc>
        <w:tc>
          <w:tcPr>
            <w:tcW w:w="3683" w:type="dxa"/>
            <w:shd w:val="clear" w:color="auto" w:fill="auto"/>
            <w:hideMark/>
          </w:tcPr>
          <w:p w14:paraId="792D669F" w14:textId="77777777" w:rsidR="000840C5" w:rsidRDefault="000840C5" w:rsidP="00414A65">
            <w:pPr>
              <w:pStyle w:val="Tabletext"/>
              <w:rPr>
                <w:color w:val="000000"/>
              </w:rPr>
            </w:pPr>
            <w:r>
              <w:rPr>
                <w:color w:val="000000"/>
              </w:rPr>
              <w:t>TD-37</w:t>
            </w:r>
          </w:p>
        </w:tc>
      </w:tr>
      <w:tr w:rsidR="000840C5" w14:paraId="7D7EB91D" w14:textId="77777777" w:rsidTr="00414A65">
        <w:trPr>
          <w:jc w:val="center"/>
        </w:trPr>
        <w:tc>
          <w:tcPr>
            <w:tcW w:w="2718" w:type="dxa"/>
            <w:shd w:val="clear" w:color="auto" w:fill="auto"/>
            <w:hideMark/>
          </w:tcPr>
          <w:p w14:paraId="32AC48E9" w14:textId="77777777" w:rsidR="000840C5" w:rsidRDefault="000840C5" w:rsidP="00414A65">
            <w:pPr>
              <w:pStyle w:val="Tabletext"/>
              <w:rPr>
                <w:color w:val="000000"/>
              </w:rPr>
            </w:pPr>
            <w:r>
              <w:rPr>
                <w:color w:val="000000"/>
              </w:rPr>
              <w:t>H.FEMC</w:t>
            </w:r>
          </w:p>
        </w:tc>
        <w:tc>
          <w:tcPr>
            <w:tcW w:w="1620" w:type="dxa"/>
            <w:shd w:val="clear" w:color="auto" w:fill="auto"/>
            <w:hideMark/>
          </w:tcPr>
          <w:p w14:paraId="1675CE97" w14:textId="77777777" w:rsidR="000840C5" w:rsidRDefault="000840C5" w:rsidP="00414A65">
            <w:pPr>
              <w:pStyle w:val="Tabletext"/>
              <w:jc w:val="center"/>
              <w:rPr>
                <w:color w:val="000000"/>
              </w:rPr>
            </w:pPr>
            <w:r>
              <w:rPr>
                <w:color w:val="000000"/>
              </w:rPr>
              <w:t>S. Horne</w:t>
            </w:r>
          </w:p>
        </w:tc>
        <w:tc>
          <w:tcPr>
            <w:tcW w:w="1482" w:type="dxa"/>
            <w:shd w:val="clear" w:color="auto" w:fill="auto"/>
            <w:hideMark/>
          </w:tcPr>
          <w:p w14:paraId="40833652" w14:textId="77777777" w:rsidR="000840C5" w:rsidRDefault="000840C5" w:rsidP="00414A65">
            <w:pPr>
              <w:pStyle w:val="Tabletext"/>
              <w:jc w:val="center"/>
              <w:rPr>
                <w:color w:val="000000"/>
              </w:rPr>
            </w:pPr>
            <w:r>
              <w:rPr>
                <w:color w:val="000000"/>
              </w:rPr>
              <w:t>2015</w:t>
            </w:r>
          </w:p>
        </w:tc>
        <w:tc>
          <w:tcPr>
            <w:tcW w:w="3683" w:type="dxa"/>
            <w:shd w:val="clear" w:color="auto" w:fill="auto"/>
            <w:hideMark/>
          </w:tcPr>
          <w:p w14:paraId="04C7BBDD" w14:textId="77777777" w:rsidR="000840C5" w:rsidRDefault="000840C5" w:rsidP="00414A65">
            <w:pPr>
              <w:pStyle w:val="Tabletext"/>
              <w:rPr>
                <w:color w:val="000000"/>
              </w:rPr>
            </w:pPr>
          </w:p>
        </w:tc>
      </w:tr>
    </w:tbl>
    <w:p w14:paraId="019097B5" w14:textId="77777777" w:rsidR="000840C5" w:rsidRPr="000840C5" w:rsidRDefault="000840C5" w:rsidP="000840C5">
      <w:pPr>
        <w:pStyle w:val="Heading2"/>
      </w:pPr>
      <w:r w:rsidRPr="000840C5">
        <w:t>Future meetings</w:t>
      </w:r>
    </w:p>
    <w:p w14:paraId="2318AC22" w14:textId="77777777" w:rsidR="000840C5" w:rsidRDefault="000840C5" w:rsidP="000840C5">
      <w:r>
        <w:t xml:space="preserve">Study Group 16 meeting in Sapporo, Japan, </w:t>
      </w:r>
      <w:r w:rsidRPr="00AA4A40">
        <w:t>30 June-11 July 2014</w:t>
      </w:r>
      <w:r>
        <w:t>.</w:t>
      </w:r>
    </w:p>
    <w:p w14:paraId="049062BB" w14:textId="77777777" w:rsidR="00043A9A" w:rsidRPr="00406E33" w:rsidRDefault="00235509" w:rsidP="00043A9A">
      <w:pPr>
        <w:pStyle w:val="Heading1"/>
        <w:ind w:left="432"/>
      </w:pPr>
      <w:bookmarkStart w:id="13" w:name="_Toc383063338"/>
      <w:r w:rsidRPr="00C0259F">
        <w:t xml:space="preserve">Question 2/16 - </w:t>
      </w:r>
      <w:r w:rsidR="00043A9A">
        <w:t>Question 2/16 – H.323 real-time multimedia system</w:t>
      </w:r>
      <w:bookmarkEnd w:id="13"/>
    </w:p>
    <w:p w14:paraId="32285EC3" w14:textId="77777777" w:rsidR="00F30F44" w:rsidRDefault="00F30F44" w:rsidP="00F30F44">
      <w:pPr>
        <w:pStyle w:val="Heading2"/>
      </w:pPr>
      <w:r>
        <w:t>Summary</w:t>
      </w:r>
    </w:p>
    <w:p w14:paraId="51C83139" w14:textId="77777777" w:rsidR="000840C5" w:rsidRDefault="000840C5" w:rsidP="000840C5">
      <w:r w:rsidRPr="00993021">
        <w:t>Question 2/16 met for three sessions during the week of 10-14 March 2014, reviewing a number of contributions on topics related to H.323, H.325, NAT/FW traversal, and related topics.  The Question made very good progress on H.325, examining an initial proposal for the signalling syntax</w:t>
      </w:r>
      <w:r>
        <w:t xml:space="preserve"> in JSON.  Several new work items were also initiated at this meeting, including revision to H.460.22, a new recommendation on NAT binding for use in H.3xx systems, and a revised H.323.</w:t>
      </w:r>
    </w:p>
    <w:p w14:paraId="081539C1" w14:textId="77777777" w:rsidR="00043A9A" w:rsidRDefault="00043A9A" w:rsidP="00043A9A">
      <w:pPr>
        <w:pStyle w:val="Heading2"/>
      </w:pPr>
      <w:r w:rsidRPr="00670689">
        <w:t>Objectives</w:t>
      </w:r>
    </w:p>
    <w:p w14:paraId="31555B69" w14:textId="77777777" w:rsidR="000840C5" w:rsidRDefault="000840C5" w:rsidP="000840C5">
      <w:r>
        <w:t>The objectives for this meeting were:</w:t>
      </w:r>
    </w:p>
    <w:p w14:paraId="32A08AC3" w14:textId="77777777" w:rsidR="000840C5" w:rsidRPr="00661470" w:rsidRDefault="000840C5" w:rsidP="00186190">
      <w:pPr>
        <w:pStyle w:val="Tabletext"/>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sz w:val="24"/>
          <w:szCs w:val="24"/>
        </w:rPr>
      </w:pPr>
      <w:r w:rsidRPr="00661470">
        <w:rPr>
          <w:sz w:val="24"/>
          <w:szCs w:val="24"/>
        </w:rPr>
        <w:t>Coordinate with other SDOs, Questions, or Study Groups</w:t>
      </w:r>
    </w:p>
    <w:p w14:paraId="53F8167B" w14:textId="77777777" w:rsidR="000840C5" w:rsidRPr="00661470" w:rsidRDefault="000840C5" w:rsidP="00186190">
      <w:pPr>
        <w:pStyle w:val="Tabletext"/>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sz w:val="24"/>
          <w:szCs w:val="24"/>
        </w:rPr>
      </w:pPr>
      <w:r w:rsidRPr="00661470">
        <w:rPr>
          <w:rFonts w:eastAsia="????"/>
          <w:sz w:val="24"/>
          <w:szCs w:val="24"/>
        </w:rPr>
        <w:t>Review items proposed for the H.323-Series Implementors' Guide</w:t>
      </w:r>
    </w:p>
    <w:p w14:paraId="6F835D00" w14:textId="77777777" w:rsidR="000840C5" w:rsidRPr="00661470" w:rsidRDefault="000840C5" w:rsidP="00186190">
      <w:pPr>
        <w:pStyle w:val="Tabletext"/>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sz w:val="24"/>
          <w:szCs w:val="24"/>
        </w:rPr>
      </w:pPr>
      <w:r w:rsidRPr="00661470">
        <w:rPr>
          <w:sz w:val="24"/>
          <w:szCs w:val="24"/>
        </w:rPr>
        <w:t>Progress work on H.323, H.225.0, H.245, H.323 Annex on Assets, H.ASSET, H.460.SessionID, H.325/AMS, H.323-series IG, H.supp-web-apps, H.EMQ, and H.323 security</w:t>
      </w:r>
    </w:p>
    <w:p w14:paraId="1D93AD8E" w14:textId="77777777" w:rsidR="000840C5" w:rsidRPr="00661470" w:rsidRDefault="000840C5" w:rsidP="00186190">
      <w:pPr>
        <w:pStyle w:val="Tabletext"/>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sz w:val="24"/>
          <w:szCs w:val="24"/>
        </w:rPr>
      </w:pPr>
      <w:r w:rsidRPr="00661470">
        <w:rPr>
          <w:sz w:val="24"/>
          <w:szCs w:val="24"/>
        </w:rPr>
        <w:t>Discuss miscellaneous and new work items</w:t>
      </w:r>
    </w:p>
    <w:p w14:paraId="4575F16F" w14:textId="77777777" w:rsidR="000840C5" w:rsidRDefault="000840C5" w:rsidP="000840C5">
      <w:pPr>
        <w:pStyle w:val="Heading2"/>
        <w:rPr>
          <w:lang w:eastAsia="ja-JP"/>
        </w:rPr>
      </w:pPr>
      <w:r>
        <w:rPr>
          <w:lang w:eastAsia="ja-JP"/>
        </w:rPr>
        <w:t>Documentation</w:t>
      </w:r>
    </w:p>
    <w:p w14:paraId="58BC08CA" w14:textId="77777777" w:rsidR="000840C5" w:rsidRDefault="000840C5" w:rsidP="000840C5">
      <w:r>
        <w:t>The following documents were relevant to Q2/16:</w:t>
      </w:r>
    </w:p>
    <w:p w14:paraId="40AA0294" w14:textId="77777777" w:rsidR="000840C5" w:rsidRDefault="000840C5" w:rsidP="000840C5">
      <w:r w:rsidRPr="003A7661">
        <w:rPr>
          <w:b/>
        </w:rPr>
        <w:t>AVD:</w:t>
      </w:r>
      <w:r>
        <w:t xml:space="preserve"> 4521, 4522, 4523a, 4524, 4526, 4527, 4528, 4544, 4549, 4550, 4551, 4552, 4554, 4555</w:t>
      </w:r>
    </w:p>
    <w:p w14:paraId="5531AF65" w14:textId="77777777" w:rsidR="000840C5" w:rsidRDefault="000840C5" w:rsidP="000840C5">
      <w:r w:rsidRPr="003A7661">
        <w:rPr>
          <w:b/>
        </w:rPr>
        <w:t>TD:</w:t>
      </w:r>
      <w:r>
        <w:t xml:space="preserve"> 04a, 08, 24, 33a</w:t>
      </w:r>
    </w:p>
    <w:p w14:paraId="6E22A867" w14:textId="77777777" w:rsidR="000840C5" w:rsidRPr="00670689" w:rsidRDefault="000840C5" w:rsidP="000840C5">
      <w:pPr>
        <w:pStyle w:val="Heading3"/>
      </w:pPr>
      <w:r w:rsidRPr="00670689">
        <w:t>Review of the meeting agenda</w:t>
      </w:r>
    </w:p>
    <w:p w14:paraId="42A37B24" w14:textId="77777777" w:rsidR="000840C5" w:rsidRPr="00DC125E" w:rsidRDefault="000840C5" w:rsidP="000840C5">
      <w:r>
        <w:t>The meeting agenda appeared in TD-04a and was approved by the meeting.</w:t>
      </w:r>
    </w:p>
    <w:p w14:paraId="14B7FA82" w14:textId="77777777" w:rsidR="000840C5" w:rsidRDefault="000840C5" w:rsidP="000840C5">
      <w:pPr>
        <w:pStyle w:val="Heading3"/>
      </w:pPr>
      <w:r>
        <w:t>Incoming Liaison Statements</w:t>
      </w:r>
    </w:p>
    <w:p w14:paraId="71120C50" w14:textId="77777777" w:rsidR="000840C5" w:rsidRPr="00270A73" w:rsidRDefault="000840C5" w:rsidP="000840C5">
      <w:pPr>
        <w:rPr>
          <w:b/>
          <w:i/>
        </w:rPr>
      </w:pPr>
      <w:r w:rsidRPr="00085C04">
        <w:rPr>
          <w:b/>
          <w:i/>
        </w:rPr>
        <w:t>AVD-4550 – LS/i on Invitation to contribute to the cloud computing roadmap population [JCA-Cloud]</w:t>
      </w:r>
    </w:p>
    <w:p w14:paraId="5C6F5704" w14:textId="77777777" w:rsidR="000840C5" w:rsidRDefault="000840C5" w:rsidP="000840C5">
      <w:r>
        <w:t>It was decided to send a liaison statement to JCA-Cloud discussing the real-world use of H.323 for cloud-based videoconferencing services.  The liaison appeared in TD-33.  With minor editorial changes, it was agreed to send the liaison found in TD-33a.</w:t>
      </w:r>
    </w:p>
    <w:p w14:paraId="366A1B55" w14:textId="77777777" w:rsidR="000840C5" w:rsidRPr="00270A73" w:rsidRDefault="000840C5" w:rsidP="000840C5">
      <w:pPr>
        <w:rPr>
          <w:b/>
          <w:i/>
        </w:rPr>
      </w:pPr>
      <w:r w:rsidRPr="00270A73">
        <w:rPr>
          <w:b/>
          <w:i/>
        </w:rPr>
        <w:t>AVD-4551 – LS/i on Correspondence Group on collaboration between ITU-T and testing laboratories for ITU C&amp;I programme [SG11]</w:t>
      </w:r>
    </w:p>
    <w:p w14:paraId="1FA74E6B" w14:textId="77777777" w:rsidR="000840C5" w:rsidRDefault="000840C5" w:rsidP="000840C5">
      <w:r>
        <w:t>This was reviewed during the meeting and noted.</w:t>
      </w:r>
    </w:p>
    <w:p w14:paraId="70781DBC" w14:textId="77777777" w:rsidR="000840C5" w:rsidRPr="00270A73" w:rsidRDefault="000840C5" w:rsidP="000840C5">
      <w:pPr>
        <w:rPr>
          <w:b/>
          <w:i/>
        </w:rPr>
      </w:pPr>
      <w:r w:rsidRPr="00270A73">
        <w:rPr>
          <w:b/>
          <w:i/>
        </w:rPr>
        <w:lastRenderedPageBreak/>
        <w:t>AVD-4552 – LS/i on living list of key technologies, reference table of ITU-T Recommendations are suitable for C&amp;I and relevant pilot projects [SG11]</w:t>
      </w:r>
    </w:p>
    <w:p w14:paraId="4B199E59" w14:textId="77777777" w:rsidR="000840C5" w:rsidRDefault="000840C5" w:rsidP="000840C5">
      <w:r>
        <w:t>This was reviewed during the meeting and noted.</w:t>
      </w:r>
    </w:p>
    <w:p w14:paraId="30DC8949" w14:textId="77777777" w:rsidR="000840C5" w:rsidRPr="00270A73" w:rsidRDefault="000840C5" w:rsidP="000840C5">
      <w:pPr>
        <w:rPr>
          <w:b/>
          <w:i/>
        </w:rPr>
      </w:pPr>
      <w:r w:rsidRPr="003756A7">
        <w:rPr>
          <w:b/>
          <w:i/>
        </w:rPr>
        <w:t>AVD-4554 – LS/i on SDN standardization activity map [JCA-SDN]</w:t>
      </w:r>
    </w:p>
    <w:p w14:paraId="178B7DE7" w14:textId="77777777" w:rsidR="000840C5" w:rsidRDefault="000840C5" w:rsidP="000840C5">
      <w:r>
        <w:t>Noted.</w:t>
      </w:r>
    </w:p>
    <w:p w14:paraId="5D69CC3A" w14:textId="77777777" w:rsidR="000840C5" w:rsidRPr="00270A73" w:rsidRDefault="000840C5" w:rsidP="000840C5">
      <w:pPr>
        <w:rPr>
          <w:b/>
          <w:i/>
        </w:rPr>
      </w:pPr>
      <w:r w:rsidRPr="00270A73">
        <w:rPr>
          <w:b/>
          <w:i/>
        </w:rPr>
        <w:t>AVD-4555 – LS/i/r on request to all Study Groups to update the reference table of ITU-T Recommendations to be tested for conformity/interoperability, parameters and available test suites (COM16-LS-57) [IMTC]</w:t>
      </w:r>
    </w:p>
    <w:p w14:paraId="3ECCA796" w14:textId="77777777" w:rsidR="000840C5" w:rsidRDefault="000840C5" w:rsidP="000840C5">
      <w:r>
        <w:t>This was reviewed at the start of the Rapporteur Group meeting.  Refer to the main section of the meeting report for notes on this liaison.</w:t>
      </w:r>
    </w:p>
    <w:p w14:paraId="4C45E927" w14:textId="77777777" w:rsidR="000840C5" w:rsidRDefault="000840C5" w:rsidP="00661470">
      <w:pPr>
        <w:pStyle w:val="Heading3"/>
      </w:pPr>
      <w:r>
        <w:t>Contributions and TDs</w:t>
      </w:r>
    </w:p>
    <w:p w14:paraId="310E57D5" w14:textId="77777777" w:rsidR="000840C5" w:rsidRPr="00B31DE5" w:rsidRDefault="000840C5" w:rsidP="000840C5">
      <w:pPr>
        <w:rPr>
          <w:b/>
          <w:i/>
        </w:rPr>
      </w:pPr>
      <w:r w:rsidRPr="00B31DE5">
        <w:rPr>
          <w:b/>
          <w:i/>
        </w:rPr>
        <w:t>AVD-4521 – Proposed Call Flows for H.325 / AMS [Spranto]</w:t>
      </w:r>
    </w:p>
    <w:p w14:paraId="0E4C57FB" w14:textId="77777777" w:rsidR="000840C5" w:rsidRDefault="000840C5" w:rsidP="000840C5">
      <w:r>
        <w:t>This document presented a proposed call flow using JSON syntax for AMS.  It was specifically focused on registration and application/Container association.  This document may serve as useful input in development of H.325.  Further contributions toward H.325 are solicited.</w:t>
      </w:r>
    </w:p>
    <w:p w14:paraId="21D7E43E" w14:textId="77777777" w:rsidR="000840C5" w:rsidRPr="00B31DE5" w:rsidRDefault="000840C5" w:rsidP="000840C5">
      <w:pPr>
        <w:rPr>
          <w:b/>
          <w:i/>
        </w:rPr>
      </w:pPr>
      <w:r w:rsidRPr="00B31DE5">
        <w:rPr>
          <w:b/>
          <w:i/>
        </w:rPr>
        <w:t>AVD-4522 – AMS Signalling Syntax [Spranto]</w:t>
      </w:r>
    </w:p>
    <w:p w14:paraId="725BF0DE" w14:textId="77777777" w:rsidR="000840C5" w:rsidRDefault="000840C5" w:rsidP="000840C5">
      <w:r>
        <w:t>This document may serve as useful input into the H.AMS.CIS.  Experts were requested to give consideration to the use of “content rules” in defining the JSON syntax for AMS.  Further contributions toward H.AMS.CIS are solicited.</w:t>
      </w:r>
    </w:p>
    <w:p w14:paraId="4C346664" w14:textId="77777777" w:rsidR="000840C5" w:rsidRPr="00B31DE5" w:rsidRDefault="000840C5" w:rsidP="000840C5">
      <w:pPr>
        <w:rPr>
          <w:b/>
          <w:i/>
        </w:rPr>
      </w:pPr>
      <w:r w:rsidRPr="00B31DE5">
        <w:rPr>
          <w:b/>
          <w:i/>
        </w:rPr>
        <w:t>AVD-4523a – Amendment to H.460.22 Negotiation of security protocols for H.225.0 call signalling [Spranto]</w:t>
      </w:r>
    </w:p>
    <w:p w14:paraId="1148D9FB" w14:textId="77777777" w:rsidR="000840C5" w:rsidRDefault="000840C5" w:rsidP="000840C5">
      <w:r>
        <w:t>The contribution proposed creating a new work item to update H.460.22 to improve the quality of the text and to add support for DTLS as a transport.  The intent for DTLS is for use as an alternative to UDP in H.323 Annex E.  However, this is not clearly stated.  The contributor was requested to clarify that in further revisions and consider any changes needed for H.323 Annex E.</w:t>
      </w:r>
    </w:p>
    <w:p w14:paraId="32DF28E2" w14:textId="77777777" w:rsidR="000840C5" w:rsidRDefault="000840C5" w:rsidP="000840C5">
      <w:r>
        <w:t>It was agreed to initiate a new work item to revise H.460.22.  This contribution will serve as the base text for the revised Recommendation.</w:t>
      </w:r>
    </w:p>
    <w:p w14:paraId="36303082" w14:textId="77777777" w:rsidR="000840C5" w:rsidRPr="00B31DE5" w:rsidRDefault="000840C5" w:rsidP="000840C5">
      <w:pPr>
        <w:rPr>
          <w:b/>
          <w:i/>
        </w:rPr>
      </w:pPr>
      <w:r w:rsidRPr="00B31DE5">
        <w:rPr>
          <w:b/>
          <w:i/>
        </w:rPr>
        <w:t>AVD-4524 – Common NAT/FW Procedures for H.300-series packet-based multimedia systems [Spranto]</w:t>
      </w:r>
    </w:p>
    <w:p w14:paraId="71C1ACDC" w14:textId="77777777" w:rsidR="000840C5" w:rsidRDefault="000840C5" w:rsidP="000840C5">
      <w:r>
        <w:t>This document proposed a new work item to create a common NAT binding solution that can be used in H.323 and H.325.  This would be an alternative to H.460.23/24, but would be the primary mechanism used in H.325.  It was agreed to initiate a new work item with this text as the baseline text.</w:t>
      </w:r>
    </w:p>
    <w:p w14:paraId="2E11789F" w14:textId="77777777" w:rsidR="000840C5" w:rsidRPr="00B31DE5" w:rsidRDefault="000840C5" w:rsidP="000840C5">
      <w:pPr>
        <w:rPr>
          <w:b/>
          <w:i/>
        </w:rPr>
      </w:pPr>
      <w:r w:rsidRPr="00B31DE5">
        <w:rPr>
          <w:b/>
          <w:i/>
        </w:rPr>
        <w:t>AVD-4526 – Amendment to H.323 Annex O to support secure service discovery [Spranto]</w:t>
      </w:r>
    </w:p>
    <w:p w14:paraId="6F4D399C" w14:textId="77777777" w:rsidR="000840C5" w:rsidRDefault="000840C5" w:rsidP="000840C5">
      <w:r>
        <w:t>It was agreed to accept these changes for H.323 Annex O.</w:t>
      </w:r>
    </w:p>
    <w:p w14:paraId="00A80B50" w14:textId="77777777" w:rsidR="000840C5" w:rsidRPr="00B31DE5" w:rsidRDefault="000840C5" w:rsidP="000840C5">
      <w:pPr>
        <w:rPr>
          <w:b/>
          <w:i/>
        </w:rPr>
      </w:pPr>
      <w:r w:rsidRPr="00B31DE5">
        <w:rPr>
          <w:b/>
          <w:i/>
        </w:rPr>
        <w:t>AVD-4527 – Updates to H.Asset [Spranto]</w:t>
      </w:r>
    </w:p>
    <w:p w14:paraId="49C6B66E" w14:textId="77777777" w:rsidR="000840C5" w:rsidRDefault="000840C5" w:rsidP="000840C5">
      <w:r>
        <w:t>We discussed the use of a “time-to-live” and “lifetime”.  The idea with “time-to-live” is to keep an association active. If an association is not refreshed within the “time-to-live” time, the association still exists, but is marked as “inactive” until the “lifetime” time passes. After the “lifetime” time passes with no activity, the association is broken.</w:t>
      </w:r>
    </w:p>
    <w:p w14:paraId="675186E8" w14:textId="77777777" w:rsidR="000840C5" w:rsidRDefault="000840C5" w:rsidP="000840C5">
      <w:r>
        <w:lastRenderedPageBreak/>
        <w:t>Section 11 is intended to be like a “living list” to ensure we maintain interworking capability between H.323 and H.325.</w:t>
      </w:r>
    </w:p>
    <w:p w14:paraId="3DB15BA2" w14:textId="77777777" w:rsidR="000840C5" w:rsidRDefault="000840C5" w:rsidP="000840C5">
      <w:r>
        <w:t>The “sequence” and “ackSequence” introduced in this document to map to H.325 may not be necessary.  H.325 needs those, as H.325 assumes a non-reliable transport.  H.323, though, maintains a reliable transport and any interworking function would necessarily have to maintain H.323 call state and association state.  Having said that, if there is a desire to allow the H.323 signalling interface used to maintain associations to be terminated and re-established, these fields may serve an identical purpose to H.325.  The editor is requested to give further consideration to those fields.</w:t>
      </w:r>
    </w:p>
    <w:p w14:paraId="58151829" w14:textId="77777777" w:rsidR="000840C5" w:rsidRPr="00B31DE5" w:rsidRDefault="000840C5" w:rsidP="000840C5">
      <w:pPr>
        <w:rPr>
          <w:b/>
          <w:i/>
        </w:rPr>
      </w:pPr>
      <w:r w:rsidRPr="00B31DE5">
        <w:rPr>
          <w:b/>
          <w:i/>
        </w:rPr>
        <w:t>AVD-4528 – Amendment to H.245 MediaTransportType to support SCTP over UDP [Spranto]</w:t>
      </w:r>
    </w:p>
    <w:p w14:paraId="3C4CD395" w14:textId="77777777" w:rsidR="000840C5" w:rsidRDefault="000840C5" w:rsidP="000840C5">
      <w:r>
        <w:t>This proposal attempts to introduce a means of signalling SCTP, but it deals only with streams and does not discuss how to establish an SCTP association.  It also does not discuss security or how this might be used in conjunction with NAT/FW devices.  It is suggested that we first look at establishing an SCTP association (or set of associations) and then figure out how to use those associations within the context of an OLC.</w:t>
      </w:r>
    </w:p>
    <w:p w14:paraId="6A5DCA2D" w14:textId="77777777" w:rsidR="000840C5" w:rsidRPr="00B31DE5" w:rsidRDefault="000840C5" w:rsidP="000840C5">
      <w:pPr>
        <w:rPr>
          <w:b/>
          <w:i/>
        </w:rPr>
      </w:pPr>
      <w:r w:rsidRPr="00B31DE5">
        <w:rPr>
          <w:b/>
          <w:i/>
        </w:rPr>
        <w:t>AVD-4544 – End-to-End Session Identifier for IP-based Multimedia Communication Systems [Cisco]</w:t>
      </w:r>
    </w:p>
    <w:p w14:paraId="2B221264" w14:textId="77777777" w:rsidR="000840C5" w:rsidRDefault="000840C5" w:rsidP="000840C5">
      <w:r>
        <w:t>Given the decision of the group previously to limit changes to H.225.0, it was suggested that the way forward is to use the Generic Extensibility Framework in order to carry the Session Identifier UUIDs.  A contribution is expected at the next meeting to progress this work.</w:t>
      </w:r>
    </w:p>
    <w:p w14:paraId="55284B56" w14:textId="77777777" w:rsidR="000840C5" w:rsidRPr="00B31DE5" w:rsidRDefault="000840C5" w:rsidP="000840C5">
      <w:pPr>
        <w:rPr>
          <w:b/>
          <w:i/>
        </w:rPr>
      </w:pPr>
      <w:r w:rsidRPr="00B31DE5">
        <w:rPr>
          <w:b/>
          <w:i/>
        </w:rPr>
        <w:t>AVD-4549 – Proposed changes to H.241 to support H.265 in H.32x systems [Cisco]</w:t>
      </w:r>
    </w:p>
    <w:p w14:paraId="05DF0740" w14:textId="77777777" w:rsidR="000840C5" w:rsidRDefault="000840C5" w:rsidP="000840C5">
      <w:r>
        <w:t>This text was reviewed during the Q1/16 meeting.  Please refer to the Q1/16 meeting report.</w:t>
      </w:r>
    </w:p>
    <w:p w14:paraId="5825D008" w14:textId="77777777" w:rsidR="000840C5" w:rsidRPr="00B31DE5" w:rsidRDefault="000840C5" w:rsidP="000840C5">
      <w:pPr>
        <w:rPr>
          <w:b/>
          <w:i/>
        </w:rPr>
      </w:pPr>
      <w:r w:rsidRPr="00B31DE5">
        <w:rPr>
          <w:b/>
          <w:i/>
        </w:rPr>
        <w:t>TD-24 – Rec. ITU-T X.1303bis Necessitates Revision to H.323 Annex M5 [Rapporteur]</w:t>
      </w:r>
    </w:p>
    <w:p w14:paraId="3DAA9C12" w14:textId="77777777" w:rsidR="000840C5" w:rsidRPr="003558CE" w:rsidRDefault="000840C5" w:rsidP="000840C5">
      <w:r>
        <w:t>The experts seemed agreeable with the text as it was written.  These changes will be submitted to the next SG16 meeting as a contribution proposing changes to H.323.</w:t>
      </w:r>
    </w:p>
    <w:p w14:paraId="55323E39" w14:textId="77777777" w:rsidR="000840C5" w:rsidRPr="00670689" w:rsidRDefault="000840C5" w:rsidP="000840C5">
      <w:pPr>
        <w:pStyle w:val="Heading2"/>
      </w:pPr>
      <w:r>
        <w:t>In</w:t>
      </w:r>
      <w:r w:rsidRPr="00670689">
        <w:t>tellectual property statements</w:t>
      </w:r>
    </w:p>
    <w:p w14:paraId="0389E8D4" w14:textId="77777777" w:rsidR="000840C5" w:rsidRDefault="000840C5" w:rsidP="000840C5">
      <w:r>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14:paraId="5CB5B181" w14:textId="77777777" w:rsidR="000840C5" w:rsidRPr="00670689" w:rsidRDefault="000840C5" w:rsidP="000840C5">
      <w:pPr>
        <w:pStyle w:val="Heading2"/>
      </w:pPr>
      <w:r w:rsidRPr="00670689">
        <w:t>Presentation of reports</w:t>
      </w:r>
    </w:p>
    <w:p w14:paraId="41678D50" w14:textId="77777777" w:rsidR="000840C5" w:rsidRDefault="000840C5" w:rsidP="000840C5">
      <w:r>
        <w:t>The draft report for Q2/16 was reviewed and the experts accepted its content. The report can be found in TD-08.</w:t>
      </w:r>
    </w:p>
    <w:p w14:paraId="3CA4FBAC" w14:textId="77777777" w:rsidR="000840C5" w:rsidRDefault="000840C5" w:rsidP="000840C5">
      <w:pPr>
        <w:pStyle w:val="Heading2"/>
      </w:pPr>
      <w:r w:rsidRPr="00670689">
        <w:t>Outgoing liaison statements</w:t>
      </w:r>
    </w:p>
    <w:p w14:paraId="2057C583" w14:textId="77777777" w:rsidR="000840C5" w:rsidRPr="000D05BC" w:rsidRDefault="000840C5" w:rsidP="000840C5">
      <w:r w:rsidRPr="000D05BC">
        <w:t>The following LS</w:t>
      </w:r>
      <w:r>
        <w:t>s</w:t>
      </w:r>
      <w:r w:rsidRPr="000D05BC">
        <w:t xml:space="preserve"> </w:t>
      </w:r>
      <w:r>
        <w:t>were</w:t>
      </w:r>
      <w:r w:rsidRPr="000D05BC">
        <w:t xml:space="preserve"> prepared by the Question:</w:t>
      </w:r>
    </w:p>
    <w:p w14:paraId="6240E5C4" w14:textId="77777777" w:rsidR="000840C5" w:rsidRPr="000D05BC" w:rsidRDefault="000840C5" w:rsidP="00186190">
      <w:pPr>
        <w:numPr>
          <w:ilvl w:val="0"/>
          <w:numId w:val="11"/>
        </w:numPr>
        <w:tabs>
          <w:tab w:val="clear" w:pos="794"/>
          <w:tab w:val="clear" w:pos="1191"/>
          <w:tab w:val="clear" w:pos="1588"/>
          <w:tab w:val="clear" w:pos="1985"/>
        </w:tabs>
      </w:pPr>
      <w:r>
        <w:t>TD-33a</w:t>
      </w:r>
      <w:r w:rsidRPr="000D05BC">
        <w:t xml:space="preserve">: </w:t>
      </w:r>
      <w:r w:rsidRPr="00993021">
        <w:t>Reply LS to JCA-Cloud on Invitation to contribute to the cloud computing roadmap population</w:t>
      </w:r>
    </w:p>
    <w:p w14:paraId="6EBB6C5D" w14:textId="77777777" w:rsidR="000840C5" w:rsidRDefault="000840C5" w:rsidP="000840C5">
      <w:pPr>
        <w:pStyle w:val="Heading2"/>
        <w:rPr>
          <w:lang w:eastAsia="ja-JP"/>
        </w:rPr>
      </w:pPr>
      <w:r>
        <w:rPr>
          <w:lang w:eastAsia="ja-JP"/>
        </w:rPr>
        <w:t>Work Programme</w:t>
      </w:r>
    </w:p>
    <w:p w14:paraId="273915A9" w14:textId="77777777" w:rsidR="000840C5" w:rsidRPr="00791E15" w:rsidRDefault="000840C5" w:rsidP="000840C5">
      <w:pPr>
        <w:rPr>
          <w:lang w:eastAsia="ja-JP"/>
        </w:rPr>
      </w:pPr>
      <w:r>
        <w:rPr>
          <w:lang w:eastAsia="ja-JP"/>
        </w:rPr>
        <w:t>The table below represents the current work programme for Q2/16.</w:t>
      </w:r>
    </w:p>
    <w:p w14:paraId="5400C132" w14:textId="77777777" w:rsidR="000840C5" w:rsidRPr="00C941F3" w:rsidRDefault="000840C5" w:rsidP="000840C5">
      <w:pPr>
        <w:rPr>
          <w:lang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20"/>
        <w:gridCol w:w="2548"/>
        <w:gridCol w:w="2564"/>
        <w:gridCol w:w="1196"/>
        <w:gridCol w:w="1811"/>
      </w:tblGrid>
      <w:tr w:rsidR="000840C5" w:rsidRPr="00DD7FC9" w14:paraId="31162503" w14:textId="77777777" w:rsidTr="00414A65">
        <w:trPr>
          <w:tblHeader/>
          <w:jc w:val="center"/>
        </w:trPr>
        <w:tc>
          <w:tcPr>
            <w:tcW w:w="1720" w:type="dxa"/>
            <w:tcBorders>
              <w:top w:val="single" w:sz="12" w:space="0" w:color="auto"/>
              <w:bottom w:val="single" w:sz="12" w:space="0" w:color="auto"/>
            </w:tcBorders>
            <w:shd w:val="clear" w:color="auto" w:fill="auto"/>
            <w:vAlign w:val="center"/>
          </w:tcPr>
          <w:p w14:paraId="3C007BF9" w14:textId="77777777" w:rsidR="000840C5" w:rsidRPr="009C257F" w:rsidRDefault="000840C5" w:rsidP="00414A65">
            <w:pPr>
              <w:pStyle w:val="Tablehead"/>
            </w:pPr>
            <w:r w:rsidRPr="009C257F">
              <w:lastRenderedPageBreak/>
              <w:t>Acronym</w:t>
            </w:r>
          </w:p>
        </w:tc>
        <w:tc>
          <w:tcPr>
            <w:tcW w:w="2548" w:type="dxa"/>
            <w:tcBorders>
              <w:top w:val="single" w:sz="12" w:space="0" w:color="auto"/>
              <w:bottom w:val="single" w:sz="12" w:space="0" w:color="auto"/>
            </w:tcBorders>
            <w:shd w:val="clear" w:color="auto" w:fill="auto"/>
            <w:vAlign w:val="center"/>
          </w:tcPr>
          <w:p w14:paraId="79A0CD01" w14:textId="77777777" w:rsidR="000840C5" w:rsidRPr="009C257F" w:rsidRDefault="000840C5" w:rsidP="00414A65">
            <w:pPr>
              <w:pStyle w:val="Tablehead"/>
            </w:pPr>
            <w:r w:rsidRPr="009C257F">
              <w:t>Title</w:t>
            </w:r>
          </w:p>
        </w:tc>
        <w:tc>
          <w:tcPr>
            <w:tcW w:w="2564" w:type="dxa"/>
            <w:tcBorders>
              <w:top w:val="single" w:sz="12" w:space="0" w:color="auto"/>
              <w:bottom w:val="single" w:sz="12" w:space="0" w:color="auto"/>
            </w:tcBorders>
            <w:shd w:val="clear" w:color="auto" w:fill="auto"/>
            <w:vAlign w:val="center"/>
          </w:tcPr>
          <w:p w14:paraId="28E59F7E" w14:textId="77777777" w:rsidR="000840C5" w:rsidRPr="009C257F" w:rsidRDefault="000840C5" w:rsidP="00414A65">
            <w:pPr>
              <w:pStyle w:val="Tablehead"/>
            </w:pPr>
            <w:r w:rsidRPr="009C257F">
              <w:t>Editor</w:t>
            </w:r>
          </w:p>
        </w:tc>
        <w:tc>
          <w:tcPr>
            <w:tcW w:w="1196" w:type="dxa"/>
            <w:tcBorders>
              <w:top w:val="single" w:sz="12" w:space="0" w:color="auto"/>
              <w:bottom w:val="single" w:sz="12" w:space="0" w:color="auto"/>
            </w:tcBorders>
            <w:shd w:val="clear" w:color="auto" w:fill="auto"/>
            <w:vAlign w:val="center"/>
          </w:tcPr>
          <w:p w14:paraId="0C246FA1" w14:textId="77777777" w:rsidR="000840C5" w:rsidRPr="009C257F" w:rsidRDefault="000840C5" w:rsidP="00414A65">
            <w:pPr>
              <w:pStyle w:val="Tablehead"/>
            </w:pPr>
            <w:r w:rsidRPr="009C257F">
              <w:t>Consent / Approval</w:t>
            </w:r>
          </w:p>
        </w:tc>
        <w:tc>
          <w:tcPr>
            <w:tcW w:w="1811" w:type="dxa"/>
            <w:tcBorders>
              <w:top w:val="single" w:sz="12" w:space="0" w:color="auto"/>
              <w:bottom w:val="single" w:sz="12" w:space="0" w:color="auto"/>
            </w:tcBorders>
            <w:shd w:val="clear" w:color="auto" w:fill="auto"/>
            <w:vAlign w:val="center"/>
          </w:tcPr>
          <w:p w14:paraId="6CDB3892" w14:textId="77777777" w:rsidR="000840C5" w:rsidRPr="009C257F" w:rsidRDefault="000840C5" w:rsidP="00414A65">
            <w:pPr>
              <w:pStyle w:val="Tablehead"/>
            </w:pPr>
            <w:r w:rsidRPr="009C257F">
              <w:t>Reference</w:t>
            </w:r>
          </w:p>
        </w:tc>
      </w:tr>
      <w:tr w:rsidR="000840C5" w:rsidRPr="00DD7FC9" w14:paraId="233A9881" w14:textId="77777777" w:rsidTr="00414A65">
        <w:trPr>
          <w:jc w:val="center"/>
        </w:trPr>
        <w:tc>
          <w:tcPr>
            <w:tcW w:w="1720" w:type="dxa"/>
            <w:tcBorders>
              <w:top w:val="single" w:sz="12" w:space="0" w:color="auto"/>
            </w:tcBorders>
            <w:shd w:val="clear" w:color="auto" w:fill="auto"/>
          </w:tcPr>
          <w:p w14:paraId="3996B430" w14:textId="77777777" w:rsidR="000840C5" w:rsidRPr="00F92DAE" w:rsidRDefault="000840C5" w:rsidP="00414A65">
            <w:pPr>
              <w:pStyle w:val="Tabletext"/>
            </w:pPr>
            <w:r w:rsidRPr="00F92DAE">
              <w:t>AMS Catalogue</w:t>
            </w:r>
          </w:p>
        </w:tc>
        <w:tc>
          <w:tcPr>
            <w:tcW w:w="2548" w:type="dxa"/>
            <w:tcBorders>
              <w:top w:val="single" w:sz="12" w:space="0" w:color="auto"/>
            </w:tcBorders>
            <w:shd w:val="clear" w:color="auto" w:fill="auto"/>
          </w:tcPr>
          <w:p w14:paraId="658B75F1" w14:textId="77777777" w:rsidR="000840C5" w:rsidRPr="00F92DAE" w:rsidRDefault="000840C5" w:rsidP="00414A65">
            <w:pPr>
              <w:pStyle w:val="Tabletext"/>
            </w:pPr>
            <w:r w:rsidRPr="00F92DAE">
              <w:t>AMS Catalogue</w:t>
            </w:r>
          </w:p>
        </w:tc>
        <w:tc>
          <w:tcPr>
            <w:tcW w:w="2564" w:type="dxa"/>
            <w:tcBorders>
              <w:top w:val="single" w:sz="12" w:space="0" w:color="auto"/>
            </w:tcBorders>
            <w:shd w:val="clear" w:color="auto" w:fill="auto"/>
          </w:tcPr>
          <w:p w14:paraId="32389CF5" w14:textId="77777777" w:rsidR="000840C5" w:rsidRPr="00F92DAE" w:rsidRDefault="000840C5" w:rsidP="00414A65">
            <w:pPr>
              <w:pStyle w:val="Tabletext"/>
            </w:pPr>
            <w:r w:rsidRPr="00F92DAE">
              <w:t>TBD</w:t>
            </w:r>
          </w:p>
        </w:tc>
        <w:tc>
          <w:tcPr>
            <w:tcW w:w="1196" w:type="dxa"/>
            <w:tcBorders>
              <w:top w:val="single" w:sz="12" w:space="0" w:color="auto"/>
            </w:tcBorders>
            <w:shd w:val="clear" w:color="auto" w:fill="auto"/>
          </w:tcPr>
          <w:p w14:paraId="40EA26E4" w14:textId="77777777" w:rsidR="000840C5" w:rsidRPr="00F92DAE" w:rsidRDefault="000840C5" w:rsidP="00414A65">
            <w:pPr>
              <w:pStyle w:val="Tabletext"/>
            </w:pPr>
            <w:r w:rsidRPr="00F92DAE">
              <w:t>N/A</w:t>
            </w:r>
          </w:p>
        </w:tc>
        <w:tc>
          <w:tcPr>
            <w:tcW w:w="1811" w:type="dxa"/>
            <w:tcBorders>
              <w:top w:val="single" w:sz="12" w:space="0" w:color="auto"/>
            </w:tcBorders>
            <w:shd w:val="clear" w:color="auto" w:fill="auto"/>
          </w:tcPr>
          <w:p w14:paraId="71E2C208" w14:textId="77777777" w:rsidR="000840C5" w:rsidRPr="00F92DAE" w:rsidRDefault="000840C5" w:rsidP="00414A65">
            <w:pPr>
              <w:pStyle w:val="Tabletext"/>
            </w:pPr>
            <w:r>
              <w:t>TD </w:t>
            </w:r>
            <w:r w:rsidRPr="00F92DAE">
              <w:t>211/WP2 (2009-10)</w:t>
            </w:r>
          </w:p>
        </w:tc>
      </w:tr>
      <w:tr w:rsidR="000840C5" w:rsidRPr="00DD7FC9" w14:paraId="51764581" w14:textId="77777777" w:rsidTr="00414A65">
        <w:trPr>
          <w:jc w:val="center"/>
        </w:trPr>
        <w:tc>
          <w:tcPr>
            <w:tcW w:w="1720" w:type="dxa"/>
            <w:shd w:val="clear" w:color="auto" w:fill="auto"/>
          </w:tcPr>
          <w:p w14:paraId="19F96069" w14:textId="77777777" w:rsidR="000840C5" w:rsidRPr="00F92DAE" w:rsidRDefault="000840C5" w:rsidP="00414A65">
            <w:pPr>
              <w:pStyle w:val="Tabletext"/>
            </w:pPr>
            <w:r w:rsidRPr="00F92DAE">
              <w:t>AMS Project Description</w:t>
            </w:r>
          </w:p>
        </w:tc>
        <w:tc>
          <w:tcPr>
            <w:tcW w:w="2548" w:type="dxa"/>
            <w:shd w:val="clear" w:color="auto" w:fill="auto"/>
          </w:tcPr>
          <w:p w14:paraId="0EF463EE" w14:textId="77777777" w:rsidR="000840C5" w:rsidRPr="00F92DAE" w:rsidRDefault="000840C5" w:rsidP="00414A65">
            <w:pPr>
              <w:pStyle w:val="Tabletext"/>
            </w:pPr>
            <w:r w:rsidRPr="00F92DAE">
              <w:t>AMS Project Description</w:t>
            </w:r>
          </w:p>
        </w:tc>
        <w:tc>
          <w:tcPr>
            <w:tcW w:w="2564" w:type="dxa"/>
            <w:shd w:val="clear" w:color="auto" w:fill="auto"/>
          </w:tcPr>
          <w:p w14:paraId="50AA5563" w14:textId="77777777" w:rsidR="000840C5" w:rsidRPr="00F92DAE" w:rsidRDefault="000840C5" w:rsidP="00414A65">
            <w:pPr>
              <w:pStyle w:val="Tabletext"/>
            </w:pPr>
            <w:r w:rsidRPr="00F92DAE">
              <w:t>Tyler Johnson (Tyler_Johnson@unc.edu)</w:t>
            </w:r>
          </w:p>
        </w:tc>
        <w:tc>
          <w:tcPr>
            <w:tcW w:w="1196" w:type="dxa"/>
            <w:shd w:val="clear" w:color="auto" w:fill="auto"/>
          </w:tcPr>
          <w:p w14:paraId="319A8C16" w14:textId="77777777" w:rsidR="000840C5" w:rsidRPr="00F92DAE" w:rsidRDefault="000840C5" w:rsidP="00414A65">
            <w:pPr>
              <w:pStyle w:val="Tabletext"/>
            </w:pPr>
            <w:r w:rsidRPr="00F92DAE">
              <w:t>N/A</w:t>
            </w:r>
          </w:p>
        </w:tc>
        <w:tc>
          <w:tcPr>
            <w:tcW w:w="1811" w:type="dxa"/>
            <w:shd w:val="clear" w:color="auto" w:fill="auto"/>
          </w:tcPr>
          <w:p w14:paraId="10FCE8A9" w14:textId="77777777" w:rsidR="000840C5" w:rsidRPr="00F92DAE" w:rsidRDefault="000840C5" w:rsidP="00414A65">
            <w:pPr>
              <w:pStyle w:val="Tabletext"/>
            </w:pPr>
            <w:r>
              <w:t>TD </w:t>
            </w:r>
            <w:r w:rsidRPr="00F92DAE">
              <w:t>562/WP2 (2008-04)</w:t>
            </w:r>
          </w:p>
        </w:tc>
      </w:tr>
      <w:tr w:rsidR="000840C5" w:rsidRPr="00DD7FC9" w14:paraId="4375829B" w14:textId="77777777" w:rsidTr="00414A65">
        <w:trPr>
          <w:jc w:val="center"/>
        </w:trPr>
        <w:tc>
          <w:tcPr>
            <w:tcW w:w="1720" w:type="dxa"/>
            <w:shd w:val="clear" w:color="auto" w:fill="auto"/>
          </w:tcPr>
          <w:p w14:paraId="415542D9" w14:textId="77777777" w:rsidR="000840C5" w:rsidRPr="00F92DAE" w:rsidRDefault="000840C5" w:rsidP="00414A65">
            <w:pPr>
              <w:pStyle w:val="Tabletext"/>
            </w:pPr>
            <w:r w:rsidRPr="00F92DAE">
              <w:t>AMS Working Assumptions</w:t>
            </w:r>
          </w:p>
        </w:tc>
        <w:tc>
          <w:tcPr>
            <w:tcW w:w="2548" w:type="dxa"/>
            <w:shd w:val="clear" w:color="auto" w:fill="auto"/>
          </w:tcPr>
          <w:p w14:paraId="7EF268A1" w14:textId="77777777" w:rsidR="000840C5" w:rsidRPr="00F92DAE" w:rsidRDefault="000840C5" w:rsidP="00414A65">
            <w:pPr>
              <w:pStyle w:val="Tabletext"/>
            </w:pPr>
            <w:r w:rsidRPr="00F92DAE">
              <w:t>AMS Working Assumptions</w:t>
            </w:r>
          </w:p>
        </w:tc>
        <w:tc>
          <w:tcPr>
            <w:tcW w:w="2564" w:type="dxa"/>
            <w:shd w:val="clear" w:color="auto" w:fill="auto"/>
          </w:tcPr>
          <w:p w14:paraId="34A4D49C" w14:textId="77777777" w:rsidR="000840C5" w:rsidRPr="00347C7F" w:rsidRDefault="000840C5" w:rsidP="00414A65">
            <w:pPr>
              <w:pStyle w:val="Tabletext"/>
              <w:rPr>
                <w:lang w:val="es-ES"/>
              </w:rPr>
            </w:pPr>
            <w:r w:rsidRPr="004A19FD">
              <w:rPr>
                <w:lang w:val="es-ES"/>
              </w:rPr>
              <w:t>Paul Jones (paulej@packetizer.com</w:t>
            </w:r>
          </w:p>
        </w:tc>
        <w:tc>
          <w:tcPr>
            <w:tcW w:w="1196" w:type="dxa"/>
            <w:shd w:val="clear" w:color="auto" w:fill="auto"/>
          </w:tcPr>
          <w:p w14:paraId="327D42B5" w14:textId="77777777" w:rsidR="000840C5" w:rsidRPr="00F92DAE" w:rsidRDefault="000840C5" w:rsidP="00414A65">
            <w:pPr>
              <w:pStyle w:val="Tabletext"/>
            </w:pPr>
            <w:r w:rsidRPr="00F92DAE">
              <w:t>N/A</w:t>
            </w:r>
          </w:p>
        </w:tc>
        <w:tc>
          <w:tcPr>
            <w:tcW w:w="1811" w:type="dxa"/>
            <w:shd w:val="clear" w:color="auto" w:fill="auto"/>
          </w:tcPr>
          <w:p w14:paraId="0A74F206" w14:textId="77777777" w:rsidR="000840C5" w:rsidRPr="00F92DAE" w:rsidRDefault="000840C5" w:rsidP="00414A65">
            <w:pPr>
              <w:pStyle w:val="Tabletext"/>
            </w:pPr>
            <w:r>
              <w:t>TD 27</w:t>
            </w:r>
            <w:r w:rsidRPr="00F92DAE">
              <w:t xml:space="preserve"> (20</w:t>
            </w:r>
            <w:r>
              <w:t>13</w:t>
            </w:r>
            <w:r w:rsidRPr="00F92DAE">
              <w:t>-</w:t>
            </w:r>
            <w:r>
              <w:t>06</w:t>
            </w:r>
            <w:r w:rsidRPr="00F92DAE">
              <w:t>)</w:t>
            </w:r>
          </w:p>
        </w:tc>
      </w:tr>
      <w:tr w:rsidR="000840C5" w:rsidRPr="00DD7FC9" w14:paraId="486AE17D" w14:textId="77777777" w:rsidTr="00414A65">
        <w:trPr>
          <w:jc w:val="center"/>
        </w:trPr>
        <w:tc>
          <w:tcPr>
            <w:tcW w:w="1720" w:type="dxa"/>
            <w:shd w:val="clear" w:color="auto" w:fill="auto"/>
          </w:tcPr>
          <w:p w14:paraId="0E205784" w14:textId="77777777" w:rsidR="000840C5" w:rsidRPr="00F92DAE" w:rsidRDefault="000840C5" w:rsidP="00414A65">
            <w:pPr>
              <w:pStyle w:val="Tabletext"/>
            </w:pPr>
            <w:r w:rsidRPr="00F92DAE">
              <w:t>H.245</w:t>
            </w:r>
          </w:p>
        </w:tc>
        <w:tc>
          <w:tcPr>
            <w:tcW w:w="2548" w:type="dxa"/>
            <w:shd w:val="clear" w:color="auto" w:fill="auto"/>
          </w:tcPr>
          <w:p w14:paraId="09CA2950" w14:textId="77777777" w:rsidR="000840C5" w:rsidRPr="00F92DAE" w:rsidRDefault="000840C5" w:rsidP="00414A65">
            <w:pPr>
              <w:pStyle w:val="Tabletext"/>
            </w:pPr>
            <w:r w:rsidRPr="00F92DAE">
              <w:t xml:space="preserve">Revised Rec. H.245 </w:t>
            </w:r>
            <w:r>
              <w:t>"</w:t>
            </w:r>
            <w:r w:rsidRPr="00F92DAE">
              <w:t>Control protocol for multimedia communication</w:t>
            </w:r>
            <w:r>
              <w:t>"</w:t>
            </w:r>
            <w:r w:rsidRPr="00F92DAE">
              <w:t xml:space="preserve"> (Rev.)</w:t>
            </w:r>
          </w:p>
        </w:tc>
        <w:tc>
          <w:tcPr>
            <w:tcW w:w="2564" w:type="dxa"/>
            <w:shd w:val="clear" w:color="auto" w:fill="auto"/>
          </w:tcPr>
          <w:p w14:paraId="2B9FAB0B" w14:textId="77777777" w:rsidR="000840C5" w:rsidRPr="00347C7F" w:rsidRDefault="000840C5" w:rsidP="00414A65">
            <w:pPr>
              <w:pStyle w:val="Tabletext"/>
              <w:rPr>
                <w:lang w:val="es-ES"/>
              </w:rPr>
            </w:pPr>
            <w:r w:rsidRPr="00347C7F">
              <w:rPr>
                <w:lang w:val="es-ES"/>
              </w:rPr>
              <w:t>Paul E. Jones (paulej@packetizer.com)</w:t>
            </w:r>
          </w:p>
        </w:tc>
        <w:tc>
          <w:tcPr>
            <w:tcW w:w="1196" w:type="dxa"/>
            <w:shd w:val="clear" w:color="auto" w:fill="auto"/>
          </w:tcPr>
          <w:p w14:paraId="27719BB1" w14:textId="77777777" w:rsidR="000840C5" w:rsidRPr="00F92DAE" w:rsidRDefault="000840C5" w:rsidP="00414A65">
            <w:pPr>
              <w:pStyle w:val="Tabletext"/>
            </w:pPr>
            <w:r w:rsidRPr="00F92DAE">
              <w:t>2014</w:t>
            </w:r>
          </w:p>
        </w:tc>
        <w:tc>
          <w:tcPr>
            <w:tcW w:w="1811" w:type="dxa"/>
            <w:shd w:val="clear" w:color="auto" w:fill="auto"/>
          </w:tcPr>
          <w:p w14:paraId="4C6E8ED8" w14:textId="77777777" w:rsidR="000840C5" w:rsidRPr="00F92DAE" w:rsidRDefault="000840C5" w:rsidP="00414A65">
            <w:pPr>
              <w:pStyle w:val="Tabletext"/>
            </w:pPr>
            <w:r w:rsidRPr="00F92DAE">
              <w:t xml:space="preserve">H.245 + </w:t>
            </w:r>
            <w:r>
              <w:t>TD </w:t>
            </w:r>
            <w:r w:rsidRPr="00F92DAE">
              <w:t xml:space="preserve">23 (2011/07) + </w:t>
            </w:r>
            <w:r>
              <w:t>TD </w:t>
            </w:r>
            <w:r w:rsidRPr="00F92DAE">
              <w:t>644/WP2 (2011/11)</w:t>
            </w:r>
          </w:p>
        </w:tc>
      </w:tr>
      <w:tr w:rsidR="000840C5" w:rsidRPr="00DD7FC9" w14:paraId="3DAC8580" w14:textId="77777777" w:rsidTr="00414A65">
        <w:trPr>
          <w:jc w:val="center"/>
        </w:trPr>
        <w:tc>
          <w:tcPr>
            <w:tcW w:w="1720" w:type="dxa"/>
            <w:shd w:val="clear" w:color="auto" w:fill="auto"/>
          </w:tcPr>
          <w:p w14:paraId="47595D43" w14:textId="77777777" w:rsidR="000840C5" w:rsidRPr="00F92DAE" w:rsidRDefault="000840C5" w:rsidP="00414A65">
            <w:pPr>
              <w:pStyle w:val="Tabletext"/>
            </w:pPr>
            <w:r w:rsidRPr="00F92DAE">
              <w:t>H.325 (H.ams)</w:t>
            </w:r>
          </w:p>
        </w:tc>
        <w:tc>
          <w:tcPr>
            <w:tcW w:w="2548" w:type="dxa"/>
            <w:shd w:val="clear" w:color="auto" w:fill="auto"/>
          </w:tcPr>
          <w:p w14:paraId="4A5BBFE9" w14:textId="77777777" w:rsidR="000840C5" w:rsidRPr="00F92DAE" w:rsidRDefault="000840C5" w:rsidP="00414A65">
            <w:pPr>
              <w:pStyle w:val="Tabletext"/>
            </w:pPr>
            <w:r w:rsidRPr="00F92DAE">
              <w:t>AMS: Advanced multimedia systems for next generation and other packet-switched networks</w:t>
            </w:r>
          </w:p>
        </w:tc>
        <w:tc>
          <w:tcPr>
            <w:tcW w:w="2564" w:type="dxa"/>
            <w:shd w:val="clear" w:color="auto" w:fill="auto"/>
          </w:tcPr>
          <w:p w14:paraId="3CDE2F0D" w14:textId="77777777" w:rsidR="000840C5" w:rsidRPr="004A19FD" w:rsidRDefault="000840C5" w:rsidP="00414A65">
            <w:pPr>
              <w:pStyle w:val="Tabletext"/>
              <w:rPr>
                <w:lang w:val="es-ES"/>
              </w:rPr>
            </w:pPr>
            <w:r w:rsidRPr="004A19FD">
              <w:rPr>
                <w:lang w:val="es-ES"/>
              </w:rPr>
              <w:t>Paul E. Jones (paulej@packetizer.com)</w:t>
            </w:r>
          </w:p>
        </w:tc>
        <w:tc>
          <w:tcPr>
            <w:tcW w:w="1196" w:type="dxa"/>
            <w:shd w:val="clear" w:color="auto" w:fill="auto"/>
          </w:tcPr>
          <w:p w14:paraId="32BFE4A8" w14:textId="77777777" w:rsidR="000840C5" w:rsidRPr="00F92DAE" w:rsidRDefault="000840C5" w:rsidP="00414A65">
            <w:pPr>
              <w:pStyle w:val="Tabletext"/>
            </w:pPr>
            <w:r w:rsidRPr="00F92DAE">
              <w:t>2015</w:t>
            </w:r>
          </w:p>
        </w:tc>
        <w:tc>
          <w:tcPr>
            <w:tcW w:w="1811" w:type="dxa"/>
            <w:shd w:val="clear" w:color="auto" w:fill="auto"/>
          </w:tcPr>
          <w:p w14:paraId="06B3E032" w14:textId="77777777" w:rsidR="000840C5" w:rsidRPr="00F92DAE" w:rsidRDefault="000840C5" w:rsidP="00414A65">
            <w:pPr>
              <w:pStyle w:val="Tabletext"/>
            </w:pPr>
            <w:r>
              <w:t>TD </w:t>
            </w:r>
            <w:r w:rsidRPr="00F92DAE">
              <w:t>671R1/WP2 (2011-11)</w:t>
            </w:r>
          </w:p>
        </w:tc>
      </w:tr>
      <w:tr w:rsidR="000840C5" w:rsidRPr="00DD7FC9" w14:paraId="5F14F6A0" w14:textId="77777777" w:rsidTr="00414A65">
        <w:trPr>
          <w:jc w:val="center"/>
        </w:trPr>
        <w:tc>
          <w:tcPr>
            <w:tcW w:w="1720" w:type="dxa"/>
            <w:shd w:val="clear" w:color="auto" w:fill="auto"/>
          </w:tcPr>
          <w:p w14:paraId="1E8A6734" w14:textId="77777777" w:rsidR="000840C5" w:rsidRPr="00F92DAE" w:rsidRDefault="000840C5" w:rsidP="00414A65">
            <w:pPr>
              <w:pStyle w:val="Tabletext"/>
            </w:pPr>
            <w:r w:rsidRPr="00F92DAE">
              <w:t>H.460.SessionID</w:t>
            </w:r>
          </w:p>
        </w:tc>
        <w:tc>
          <w:tcPr>
            <w:tcW w:w="2548" w:type="dxa"/>
            <w:shd w:val="clear" w:color="auto" w:fill="auto"/>
          </w:tcPr>
          <w:p w14:paraId="3EA5F85A" w14:textId="77777777" w:rsidR="000840C5" w:rsidRPr="00F92DAE" w:rsidRDefault="000840C5" w:rsidP="00414A65">
            <w:pPr>
              <w:pStyle w:val="Tabletext"/>
            </w:pPr>
            <w:r w:rsidRPr="00F92DAE">
              <w:t>End-to-End Session Identifier for H.323 Systems (New)</w:t>
            </w:r>
          </w:p>
        </w:tc>
        <w:tc>
          <w:tcPr>
            <w:tcW w:w="2564" w:type="dxa"/>
            <w:shd w:val="clear" w:color="auto" w:fill="auto"/>
          </w:tcPr>
          <w:p w14:paraId="003572F6" w14:textId="77777777" w:rsidR="000840C5" w:rsidRPr="00347C7F" w:rsidRDefault="000840C5" w:rsidP="00414A65">
            <w:pPr>
              <w:pStyle w:val="Tabletext"/>
              <w:rPr>
                <w:lang w:val="es-ES"/>
              </w:rPr>
            </w:pPr>
            <w:r w:rsidRPr="004A19FD">
              <w:rPr>
                <w:lang w:val="es-ES"/>
              </w:rPr>
              <w:t>Paul Jones (paulej@packetizer.com</w:t>
            </w:r>
          </w:p>
        </w:tc>
        <w:tc>
          <w:tcPr>
            <w:tcW w:w="1196" w:type="dxa"/>
            <w:shd w:val="clear" w:color="auto" w:fill="auto"/>
          </w:tcPr>
          <w:p w14:paraId="1D87E7D0" w14:textId="77777777" w:rsidR="000840C5" w:rsidRPr="00F92DAE" w:rsidRDefault="000840C5" w:rsidP="00414A65">
            <w:pPr>
              <w:pStyle w:val="Tabletext"/>
            </w:pPr>
            <w:r w:rsidRPr="00F92DAE">
              <w:t>201</w:t>
            </w:r>
            <w:r>
              <w:t>4</w:t>
            </w:r>
          </w:p>
        </w:tc>
        <w:tc>
          <w:tcPr>
            <w:tcW w:w="1811" w:type="dxa"/>
            <w:shd w:val="clear" w:color="auto" w:fill="auto"/>
          </w:tcPr>
          <w:p w14:paraId="01D4E2FF" w14:textId="77777777" w:rsidR="000840C5" w:rsidRPr="00F92DAE" w:rsidRDefault="000840C5" w:rsidP="00414A65">
            <w:pPr>
              <w:pStyle w:val="Tabletext"/>
            </w:pPr>
            <w:r w:rsidRPr="00F92DAE">
              <w:t>COM16-C.552 (2011/03)</w:t>
            </w:r>
          </w:p>
        </w:tc>
      </w:tr>
      <w:tr w:rsidR="000840C5" w:rsidRPr="00DD7FC9" w14:paraId="2F94298F" w14:textId="77777777" w:rsidTr="00414A65">
        <w:trPr>
          <w:jc w:val="center"/>
        </w:trPr>
        <w:tc>
          <w:tcPr>
            <w:tcW w:w="1720" w:type="dxa"/>
            <w:shd w:val="clear" w:color="auto" w:fill="auto"/>
          </w:tcPr>
          <w:p w14:paraId="4246357D" w14:textId="77777777" w:rsidR="000840C5" w:rsidRPr="00F92DAE" w:rsidRDefault="000840C5" w:rsidP="00414A65">
            <w:pPr>
              <w:pStyle w:val="Tabletext"/>
            </w:pPr>
            <w:r w:rsidRPr="00F92DAE">
              <w:t>H.AMS.CIS</w:t>
            </w:r>
          </w:p>
        </w:tc>
        <w:tc>
          <w:tcPr>
            <w:tcW w:w="2548" w:type="dxa"/>
            <w:shd w:val="clear" w:color="auto" w:fill="auto"/>
          </w:tcPr>
          <w:p w14:paraId="1A7ED354" w14:textId="77777777" w:rsidR="000840C5" w:rsidRPr="00F92DAE" w:rsidRDefault="000840C5" w:rsidP="00414A65">
            <w:pPr>
              <w:pStyle w:val="Tabletext"/>
            </w:pPr>
            <w:r w:rsidRPr="00F92DAE">
              <w:t>Common Interface Syntax</w:t>
            </w:r>
          </w:p>
        </w:tc>
        <w:tc>
          <w:tcPr>
            <w:tcW w:w="2564" w:type="dxa"/>
            <w:shd w:val="clear" w:color="auto" w:fill="auto"/>
          </w:tcPr>
          <w:p w14:paraId="0E7E0BF8" w14:textId="77777777" w:rsidR="000840C5" w:rsidRPr="004A19FD" w:rsidRDefault="000840C5" w:rsidP="00414A65">
            <w:pPr>
              <w:pStyle w:val="Tabletext"/>
              <w:rPr>
                <w:lang w:val="es-ES"/>
              </w:rPr>
            </w:pPr>
            <w:r w:rsidRPr="004A19FD">
              <w:rPr>
                <w:lang w:val="es-ES"/>
              </w:rPr>
              <w:t>Paul Jones (paulej@packetizer.com)</w:t>
            </w:r>
          </w:p>
        </w:tc>
        <w:tc>
          <w:tcPr>
            <w:tcW w:w="1196" w:type="dxa"/>
            <w:shd w:val="clear" w:color="auto" w:fill="auto"/>
          </w:tcPr>
          <w:p w14:paraId="149DE364" w14:textId="77777777" w:rsidR="000840C5" w:rsidRPr="00F92DAE" w:rsidRDefault="000840C5" w:rsidP="00414A65">
            <w:pPr>
              <w:pStyle w:val="Tabletext"/>
            </w:pPr>
            <w:r w:rsidRPr="00F92DAE">
              <w:t>2015</w:t>
            </w:r>
          </w:p>
        </w:tc>
        <w:tc>
          <w:tcPr>
            <w:tcW w:w="1811" w:type="dxa"/>
            <w:shd w:val="clear" w:color="auto" w:fill="auto"/>
          </w:tcPr>
          <w:p w14:paraId="082932F2" w14:textId="77777777" w:rsidR="000840C5" w:rsidRPr="00F92DAE" w:rsidRDefault="000840C5" w:rsidP="00414A65">
            <w:pPr>
              <w:pStyle w:val="Tabletext"/>
            </w:pPr>
            <w:r w:rsidRPr="00F92DAE">
              <w:t>AMS-0001</w:t>
            </w:r>
            <w:r w:rsidRPr="00F92DAE">
              <w:br/>
              <w:t>(2009-12)</w:t>
            </w:r>
          </w:p>
        </w:tc>
      </w:tr>
      <w:tr w:rsidR="000840C5" w:rsidRPr="00DD7FC9" w14:paraId="2311673B" w14:textId="77777777" w:rsidTr="00414A65">
        <w:trPr>
          <w:jc w:val="center"/>
        </w:trPr>
        <w:tc>
          <w:tcPr>
            <w:tcW w:w="1720" w:type="dxa"/>
            <w:shd w:val="clear" w:color="auto" w:fill="auto"/>
          </w:tcPr>
          <w:p w14:paraId="620B1CE7" w14:textId="77777777" w:rsidR="000840C5" w:rsidRPr="00F92DAE" w:rsidRDefault="000840C5" w:rsidP="00414A65">
            <w:pPr>
              <w:pStyle w:val="Tabletext"/>
            </w:pPr>
            <w:r w:rsidRPr="00F92DAE">
              <w:t>H.</w:t>
            </w:r>
            <w:r w:rsidRPr="00F92DAE">
              <w:rPr>
                <w:rFonts w:eastAsia="Malgun Gothic" w:hint="eastAsia"/>
              </w:rPr>
              <w:t>EMQ</w:t>
            </w:r>
          </w:p>
        </w:tc>
        <w:tc>
          <w:tcPr>
            <w:tcW w:w="2548" w:type="dxa"/>
            <w:shd w:val="clear" w:color="auto" w:fill="auto"/>
          </w:tcPr>
          <w:p w14:paraId="5F60AE78" w14:textId="77777777" w:rsidR="000840C5" w:rsidRPr="00F92DAE" w:rsidRDefault="000840C5" w:rsidP="00414A65">
            <w:pPr>
              <w:pStyle w:val="Tabletext"/>
            </w:pPr>
            <w:r w:rsidRPr="00F92DAE">
              <w:rPr>
                <w:rFonts w:eastAsia="Malgun Gothic" w:hint="eastAsia"/>
              </w:rPr>
              <w:t>A cooperative architecture for enhanced multimedia QoS/QoE</w:t>
            </w:r>
            <w:r w:rsidRPr="00F92DAE">
              <w:t xml:space="preserve"> (New)</w:t>
            </w:r>
          </w:p>
        </w:tc>
        <w:tc>
          <w:tcPr>
            <w:tcW w:w="2564" w:type="dxa"/>
            <w:shd w:val="clear" w:color="auto" w:fill="auto"/>
          </w:tcPr>
          <w:p w14:paraId="1B1228A8" w14:textId="77777777" w:rsidR="000840C5" w:rsidRPr="004A19FD" w:rsidRDefault="000840C5" w:rsidP="00414A65">
            <w:pPr>
              <w:pStyle w:val="Tabletext"/>
              <w:rPr>
                <w:rFonts w:eastAsia="Malgun Gothic"/>
                <w:lang w:val="de-CH"/>
              </w:rPr>
            </w:pPr>
            <w:r w:rsidRPr="004A19FD">
              <w:rPr>
                <w:rFonts w:eastAsia="Malgun Gothic" w:hint="eastAsia"/>
                <w:lang w:val="de-CH"/>
              </w:rPr>
              <w:t>Ki-Jong Koo</w:t>
            </w:r>
            <w:r w:rsidRPr="004A19FD">
              <w:rPr>
                <w:lang w:val="de-CH"/>
              </w:rPr>
              <w:t xml:space="preserve"> (</w:t>
            </w:r>
            <w:r w:rsidRPr="004A19FD">
              <w:rPr>
                <w:rFonts w:eastAsia="Malgun Gothic" w:hint="eastAsia"/>
                <w:lang w:val="de-CH"/>
              </w:rPr>
              <w:t>kjkoo@etri.re.kr</w:t>
            </w:r>
            <w:r w:rsidRPr="004A19FD">
              <w:rPr>
                <w:lang w:val="de-CH"/>
              </w:rPr>
              <w:t>)</w:t>
            </w:r>
          </w:p>
          <w:p w14:paraId="22AE8090" w14:textId="77777777" w:rsidR="000840C5" w:rsidRPr="00F92DAE" w:rsidRDefault="000840C5" w:rsidP="00414A65">
            <w:pPr>
              <w:pStyle w:val="Tabletext"/>
              <w:rPr>
                <w:rFonts w:eastAsia="Malgun Gothic"/>
              </w:rPr>
            </w:pPr>
            <w:r w:rsidRPr="00F92DAE">
              <w:rPr>
                <w:rFonts w:eastAsia="Malgun Gothic" w:hint="eastAsia"/>
              </w:rPr>
              <w:t>Seong-Ho Jeong</w:t>
            </w:r>
            <w:r w:rsidRPr="00F92DAE">
              <w:rPr>
                <w:rFonts w:eastAsia="Malgun Gothic"/>
              </w:rPr>
              <w:t xml:space="preserve"> </w:t>
            </w:r>
            <w:r w:rsidRPr="00F92DAE">
              <w:rPr>
                <w:rFonts w:eastAsia="Malgun Gothic" w:hint="eastAsia"/>
              </w:rPr>
              <w:t>(shjeong@hufs.ac.kr)</w:t>
            </w:r>
          </w:p>
        </w:tc>
        <w:tc>
          <w:tcPr>
            <w:tcW w:w="1196" w:type="dxa"/>
            <w:shd w:val="clear" w:color="auto" w:fill="auto"/>
          </w:tcPr>
          <w:p w14:paraId="1B86CB63" w14:textId="77777777" w:rsidR="000840C5" w:rsidRPr="00F92DAE" w:rsidRDefault="000840C5" w:rsidP="00414A65">
            <w:pPr>
              <w:pStyle w:val="Tabletext"/>
              <w:rPr>
                <w:rFonts w:eastAsia="Malgun Gothic"/>
              </w:rPr>
            </w:pPr>
            <w:r w:rsidRPr="00F92DAE">
              <w:t>2014</w:t>
            </w:r>
          </w:p>
        </w:tc>
        <w:tc>
          <w:tcPr>
            <w:tcW w:w="1811" w:type="dxa"/>
            <w:shd w:val="clear" w:color="auto" w:fill="auto"/>
          </w:tcPr>
          <w:p w14:paraId="1D355BD9" w14:textId="77777777" w:rsidR="000840C5" w:rsidRPr="00F92DAE" w:rsidRDefault="000840C5" w:rsidP="00414A65">
            <w:pPr>
              <w:pStyle w:val="Tabletext"/>
              <w:rPr>
                <w:rFonts w:eastAsia="Malgun Gothic"/>
              </w:rPr>
            </w:pPr>
            <w:r>
              <w:rPr>
                <w:rFonts w:eastAsia="Malgun Gothic" w:hint="eastAsia"/>
              </w:rPr>
              <w:t>TD</w:t>
            </w:r>
            <w:r>
              <w:rPr>
                <w:rFonts w:eastAsia="Malgun Gothic"/>
              </w:rPr>
              <w:t> </w:t>
            </w:r>
            <w:r w:rsidRPr="00F92DAE">
              <w:rPr>
                <w:rFonts w:eastAsia="Malgun Gothic"/>
              </w:rPr>
              <w:t>816</w:t>
            </w:r>
            <w:r w:rsidRPr="00F92DAE">
              <w:rPr>
                <w:rFonts w:eastAsia="Malgun Gothic" w:hint="eastAsia"/>
              </w:rPr>
              <w:t>/WP2</w:t>
            </w:r>
          </w:p>
        </w:tc>
      </w:tr>
      <w:tr w:rsidR="000840C5" w:rsidRPr="00DD7FC9" w14:paraId="765800B3" w14:textId="77777777" w:rsidTr="00414A65">
        <w:trPr>
          <w:jc w:val="center"/>
        </w:trPr>
        <w:tc>
          <w:tcPr>
            <w:tcW w:w="1720" w:type="dxa"/>
            <w:shd w:val="clear" w:color="auto" w:fill="auto"/>
          </w:tcPr>
          <w:p w14:paraId="6DB1FC47" w14:textId="77777777" w:rsidR="000840C5" w:rsidRPr="00F92DAE" w:rsidRDefault="000840C5" w:rsidP="00414A65">
            <w:pPr>
              <w:pStyle w:val="Tabletext"/>
            </w:pPr>
            <w:r>
              <w:t>H.supp-web-apps</w:t>
            </w:r>
          </w:p>
        </w:tc>
        <w:tc>
          <w:tcPr>
            <w:tcW w:w="2548" w:type="dxa"/>
            <w:shd w:val="clear" w:color="auto" w:fill="auto"/>
          </w:tcPr>
          <w:p w14:paraId="60281252" w14:textId="77777777" w:rsidR="000840C5" w:rsidRPr="00F92DAE" w:rsidRDefault="000840C5" w:rsidP="00414A65">
            <w:pPr>
              <w:pStyle w:val="Tabletext"/>
              <w:rPr>
                <w:rFonts w:eastAsia="Malgun Gothic"/>
              </w:rPr>
            </w:pPr>
            <w:r>
              <w:rPr>
                <w:rFonts w:eastAsia="Malgun Gothic"/>
              </w:rPr>
              <w:t>Supplement describe use cases to enhancements to H.32x-series recommendations to support web applications</w:t>
            </w:r>
          </w:p>
        </w:tc>
        <w:tc>
          <w:tcPr>
            <w:tcW w:w="2564" w:type="dxa"/>
            <w:shd w:val="clear" w:color="auto" w:fill="auto"/>
          </w:tcPr>
          <w:p w14:paraId="7C53CE98" w14:textId="77777777" w:rsidR="000840C5" w:rsidRPr="004A19FD" w:rsidRDefault="000840C5" w:rsidP="00414A65">
            <w:pPr>
              <w:pStyle w:val="Tabletext"/>
              <w:rPr>
                <w:rFonts w:eastAsia="Malgun Gothic"/>
                <w:lang w:val="de-CH"/>
              </w:rPr>
            </w:pPr>
            <w:r>
              <w:rPr>
                <w:rFonts w:eastAsia="Malgun Gothic"/>
                <w:lang w:val="de-CH"/>
              </w:rPr>
              <w:t>TBD</w:t>
            </w:r>
          </w:p>
        </w:tc>
        <w:tc>
          <w:tcPr>
            <w:tcW w:w="1196" w:type="dxa"/>
            <w:shd w:val="clear" w:color="auto" w:fill="auto"/>
          </w:tcPr>
          <w:p w14:paraId="36299242" w14:textId="77777777" w:rsidR="000840C5" w:rsidRPr="00F92DAE" w:rsidRDefault="000840C5" w:rsidP="00414A65">
            <w:pPr>
              <w:pStyle w:val="Tabletext"/>
            </w:pPr>
            <w:r>
              <w:t>2015</w:t>
            </w:r>
          </w:p>
        </w:tc>
        <w:tc>
          <w:tcPr>
            <w:tcW w:w="1811" w:type="dxa"/>
            <w:shd w:val="clear" w:color="auto" w:fill="auto"/>
          </w:tcPr>
          <w:p w14:paraId="73DCBD53" w14:textId="77777777" w:rsidR="000840C5" w:rsidRPr="00F92DAE" w:rsidRDefault="000840C5" w:rsidP="00414A65">
            <w:pPr>
              <w:pStyle w:val="Tabletext"/>
              <w:rPr>
                <w:rFonts w:eastAsia="Malgun Gothic"/>
              </w:rPr>
            </w:pPr>
            <w:r>
              <w:rPr>
                <w:rFonts w:eastAsia="Malgun Gothic"/>
              </w:rPr>
              <w:t>AVD-4444 (2013-06)</w:t>
            </w:r>
          </w:p>
        </w:tc>
      </w:tr>
      <w:tr w:rsidR="000840C5" w:rsidRPr="00DD7FC9" w14:paraId="6910DC7F" w14:textId="77777777" w:rsidTr="00414A65">
        <w:trPr>
          <w:jc w:val="center"/>
        </w:trPr>
        <w:tc>
          <w:tcPr>
            <w:tcW w:w="1720" w:type="dxa"/>
            <w:shd w:val="clear" w:color="auto" w:fill="auto"/>
          </w:tcPr>
          <w:p w14:paraId="291FD46E" w14:textId="77777777" w:rsidR="000840C5" w:rsidRPr="00FF250C" w:rsidRDefault="000840C5" w:rsidP="00414A65">
            <w:pPr>
              <w:pStyle w:val="Tabletext"/>
            </w:pPr>
            <w:r w:rsidRPr="00FF250C">
              <w:t>H.323v8</w:t>
            </w:r>
          </w:p>
        </w:tc>
        <w:tc>
          <w:tcPr>
            <w:tcW w:w="2548" w:type="dxa"/>
            <w:shd w:val="clear" w:color="auto" w:fill="auto"/>
          </w:tcPr>
          <w:p w14:paraId="45254E1C" w14:textId="77777777" w:rsidR="000840C5" w:rsidRPr="00FF250C" w:rsidRDefault="000840C5" w:rsidP="00414A65">
            <w:pPr>
              <w:pStyle w:val="Tabletext"/>
              <w:rPr>
                <w:rFonts w:eastAsia="Malgun Gothic"/>
              </w:rPr>
            </w:pPr>
            <w:r w:rsidRPr="00FF250C">
              <w:rPr>
                <w:rFonts w:eastAsia="Malgun Gothic"/>
              </w:rPr>
              <w:t>Packet-based multimedia communications system</w:t>
            </w:r>
          </w:p>
        </w:tc>
        <w:tc>
          <w:tcPr>
            <w:tcW w:w="2564" w:type="dxa"/>
            <w:shd w:val="clear" w:color="auto" w:fill="auto"/>
          </w:tcPr>
          <w:p w14:paraId="43327352" w14:textId="77777777" w:rsidR="000840C5" w:rsidRPr="00FF250C" w:rsidRDefault="000840C5" w:rsidP="00414A65">
            <w:pPr>
              <w:pStyle w:val="Tabletext"/>
              <w:rPr>
                <w:rFonts w:eastAsia="Malgun Gothic"/>
                <w:lang w:val="es-ES"/>
              </w:rPr>
            </w:pPr>
            <w:r w:rsidRPr="00FF250C">
              <w:rPr>
                <w:rFonts w:eastAsia="Malgun Gothic"/>
                <w:lang w:val="es-ES"/>
              </w:rPr>
              <w:t xml:space="preserve">Stephen Botzko </w:t>
            </w:r>
            <w:r w:rsidRPr="00FF250C">
              <w:rPr>
                <w:rFonts w:eastAsia="Malgun Gothic"/>
                <w:sz w:val="16"/>
                <w:lang w:val="es-ES"/>
              </w:rPr>
              <w:t>(Stephen.Botzko@polycom.com)</w:t>
            </w:r>
          </w:p>
        </w:tc>
        <w:tc>
          <w:tcPr>
            <w:tcW w:w="1196" w:type="dxa"/>
            <w:shd w:val="clear" w:color="auto" w:fill="auto"/>
          </w:tcPr>
          <w:p w14:paraId="017EE0E4" w14:textId="77777777" w:rsidR="000840C5" w:rsidRPr="00FF250C" w:rsidRDefault="000840C5" w:rsidP="00414A65">
            <w:pPr>
              <w:pStyle w:val="Tabletext"/>
            </w:pPr>
            <w:r w:rsidRPr="00FF250C">
              <w:t>2015</w:t>
            </w:r>
          </w:p>
        </w:tc>
        <w:tc>
          <w:tcPr>
            <w:tcW w:w="1811" w:type="dxa"/>
            <w:shd w:val="clear" w:color="auto" w:fill="auto"/>
          </w:tcPr>
          <w:p w14:paraId="7B8644F8" w14:textId="77777777" w:rsidR="000840C5" w:rsidRPr="00FF250C" w:rsidRDefault="000840C5" w:rsidP="00414A65">
            <w:pPr>
              <w:pStyle w:val="Tabletext"/>
              <w:rPr>
                <w:rFonts w:eastAsia="Malgun Gothic"/>
              </w:rPr>
            </w:pPr>
            <w:r w:rsidRPr="00FF250C">
              <w:rPr>
                <w:rFonts w:eastAsia="Malgun Gothic"/>
              </w:rPr>
              <w:t>H.3237 + AVD-</w:t>
            </w:r>
            <w:r w:rsidRPr="00FF250C">
              <w:rPr>
                <w:rFonts w:eastAsia="Malgun Gothic"/>
                <w:lang w:val="es-ES"/>
              </w:rPr>
              <w:t>4526</w:t>
            </w:r>
            <w:r w:rsidRPr="00FF250C">
              <w:rPr>
                <w:rFonts w:eastAsia="Malgun Gothic"/>
              </w:rPr>
              <w:t xml:space="preserve"> (2014-03)</w:t>
            </w:r>
          </w:p>
        </w:tc>
      </w:tr>
      <w:tr w:rsidR="000840C5" w:rsidRPr="00DD7FC9" w14:paraId="7C8AFC75" w14:textId="77777777" w:rsidTr="00414A65">
        <w:trPr>
          <w:jc w:val="center"/>
        </w:trPr>
        <w:tc>
          <w:tcPr>
            <w:tcW w:w="1720" w:type="dxa"/>
            <w:shd w:val="clear" w:color="auto" w:fill="auto"/>
          </w:tcPr>
          <w:p w14:paraId="46E7EA00" w14:textId="77777777" w:rsidR="000840C5" w:rsidRDefault="000840C5" w:rsidP="00414A65">
            <w:pPr>
              <w:pStyle w:val="Tabletext"/>
            </w:pPr>
            <w:r>
              <w:t>H.225.0v8</w:t>
            </w:r>
          </w:p>
        </w:tc>
        <w:tc>
          <w:tcPr>
            <w:tcW w:w="2548" w:type="dxa"/>
            <w:shd w:val="clear" w:color="auto" w:fill="auto"/>
          </w:tcPr>
          <w:p w14:paraId="4A08D120" w14:textId="77777777" w:rsidR="000840C5" w:rsidRPr="003F1430" w:rsidRDefault="000840C5" w:rsidP="00414A65">
            <w:pPr>
              <w:pStyle w:val="Tabletext"/>
              <w:rPr>
                <w:rFonts w:eastAsia="Malgun Gothic"/>
              </w:rPr>
            </w:pPr>
            <w:r w:rsidRPr="00783C38">
              <w:rPr>
                <w:rFonts w:eastAsia="Malgun Gothic"/>
              </w:rPr>
              <w:t>Call signalling protocols and media stream packetization for packet-based multimedia communication systems</w:t>
            </w:r>
          </w:p>
        </w:tc>
        <w:tc>
          <w:tcPr>
            <w:tcW w:w="2564" w:type="dxa"/>
            <w:shd w:val="clear" w:color="auto" w:fill="auto"/>
          </w:tcPr>
          <w:p w14:paraId="4F4B8B45" w14:textId="77777777" w:rsidR="000840C5" w:rsidRPr="00347C7F" w:rsidRDefault="000840C5" w:rsidP="00414A65">
            <w:pPr>
              <w:pStyle w:val="Tabletext"/>
              <w:rPr>
                <w:rFonts w:eastAsia="Malgun Gothic"/>
                <w:lang w:val="es-ES"/>
              </w:rPr>
            </w:pPr>
            <w:r w:rsidRPr="00347C7F">
              <w:rPr>
                <w:rFonts w:eastAsia="Malgun Gothic"/>
                <w:lang w:val="es-ES"/>
              </w:rPr>
              <w:t>Paul E. Jones (paulej@cisco.com)</w:t>
            </w:r>
          </w:p>
        </w:tc>
        <w:tc>
          <w:tcPr>
            <w:tcW w:w="1196" w:type="dxa"/>
            <w:shd w:val="clear" w:color="auto" w:fill="auto"/>
          </w:tcPr>
          <w:p w14:paraId="202ABD52" w14:textId="77777777" w:rsidR="000840C5" w:rsidRDefault="000840C5" w:rsidP="00414A65">
            <w:pPr>
              <w:pStyle w:val="Tabletext"/>
            </w:pPr>
            <w:r>
              <w:t>TBD</w:t>
            </w:r>
          </w:p>
        </w:tc>
        <w:tc>
          <w:tcPr>
            <w:tcW w:w="1811" w:type="dxa"/>
            <w:shd w:val="clear" w:color="auto" w:fill="auto"/>
          </w:tcPr>
          <w:p w14:paraId="22ADB1CE" w14:textId="77777777" w:rsidR="000840C5" w:rsidRDefault="000840C5" w:rsidP="00414A65">
            <w:pPr>
              <w:pStyle w:val="Tabletext"/>
              <w:rPr>
                <w:rFonts w:eastAsia="Malgun Gothic"/>
              </w:rPr>
            </w:pPr>
            <w:r>
              <w:rPr>
                <w:rFonts w:eastAsia="Malgun Gothic"/>
              </w:rPr>
              <w:t>H.225.0v7 + AVD-4454a (2013-06)</w:t>
            </w:r>
          </w:p>
        </w:tc>
      </w:tr>
      <w:tr w:rsidR="000840C5" w:rsidRPr="00DD7FC9" w14:paraId="7FD8FAB6" w14:textId="77777777" w:rsidTr="00414A65">
        <w:trPr>
          <w:jc w:val="center"/>
        </w:trPr>
        <w:tc>
          <w:tcPr>
            <w:tcW w:w="1720" w:type="dxa"/>
            <w:shd w:val="clear" w:color="auto" w:fill="auto"/>
          </w:tcPr>
          <w:p w14:paraId="7B03FF6C" w14:textId="77777777" w:rsidR="000840C5" w:rsidRDefault="000840C5" w:rsidP="00414A65">
            <w:pPr>
              <w:pStyle w:val="Tabletext"/>
            </w:pPr>
            <w:r>
              <w:t>H.323 Annex for ASSET</w:t>
            </w:r>
          </w:p>
        </w:tc>
        <w:tc>
          <w:tcPr>
            <w:tcW w:w="2548" w:type="dxa"/>
            <w:shd w:val="clear" w:color="auto" w:fill="auto"/>
          </w:tcPr>
          <w:p w14:paraId="636ADA3A" w14:textId="77777777" w:rsidR="000840C5" w:rsidRPr="00346752" w:rsidRDefault="000840C5" w:rsidP="00414A65">
            <w:pPr>
              <w:pStyle w:val="Tabletext"/>
              <w:rPr>
                <w:rFonts w:eastAsia="Malgun Gothic"/>
                <w:lang w:val="fr-FR"/>
              </w:rPr>
            </w:pPr>
            <w:r w:rsidRPr="00346752">
              <w:rPr>
                <w:rFonts w:eastAsia="Malgun Gothic"/>
                <w:lang w:val="fr-FR"/>
              </w:rPr>
              <w:t>H.323 Associative Simple Endpoint Type (ASSET)</w:t>
            </w:r>
          </w:p>
        </w:tc>
        <w:tc>
          <w:tcPr>
            <w:tcW w:w="2564" w:type="dxa"/>
            <w:shd w:val="clear" w:color="auto" w:fill="auto"/>
          </w:tcPr>
          <w:p w14:paraId="1542D6FD" w14:textId="77777777" w:rsidR="000840C5" w:rsidRDefault="000840C5" w:rsidP="00414A65">
            <w:pPr>
              <w:pStyle w:val="Tabletext"/>
              <w:rPr>
                <w:rFonts w:eastAsia="Malgun Gothic"/>
                <w:lang w:val="de-CH"/>
              </w:rPr>
            </w:pPr>
            <w:r>
              <w:rPr>
                <w:rFonts w:eastAsia="Malgun Gothic"/>
                <w:lang w:val="de-CH"/>
              </w:rPr>
              <w:t>Simon Horne (s.horne@spranto.com)</w:t>
            </w:r>
          </w:p>
        </w:tc>
        <w:tc>
          <w:tcPr>
            <w:tcW w:w="1196" w:type="dxa"/>
            <w:shd w:val="clear" w:color="auto" w:fill="auto"/>
          </w:tcPr>
          <w:p w14:paraId="403E5B50" w14:textId="77777777" w:rsidR="000840C5" w:rsidRDefault="000840C5" w:rsidP="00414A65">
            <w:pPr>
              <w:pStyle w:val="Tabletext"/>
            </w:pPr>
            <w:r>
              <w:t>2015</w:t>
            </w:r>
          </w:p>
        </w:tc>
        <w:tc>
          <w:tcPr>
            <w:tcW w:w="1811" w:type="dxa"/>
            <w:shd w:val="clear" w:color="auto" w:fill="auto"/>
          </w:tcPr>
          <w:p w14:paraId="3341D6C4" w14:textId="77777777" w:rsidR="000840C5" w:rsidRDefault="000840C5" w:rsidP="00414A65">
            <w:pPr>
              <w:pStyle w:val="Tabletext"/>
              <w:rPr>
                <w:rFonts w:eastAsia="Malgun Gothic"/>
              </w:rPr>
            </w:pPr>
            <w:r>
              <w:rPr>
                <w:rFonts w:eastAsia="Malgun Gothic"/>
              </w:rPr>
              <w:t>COM16-C.268 (2013-10)</w:t>
            </w:r>
          </w:p>
        </w:tc>
      </w:tr>
      <w:tr w:rsidR="000840C5" w:rsidRPr="00DD7FC9" w14:paraId="230CB742" w14:textId="77777777" w:rsidTr="00414A65">
        <w:trPr>
          <w:jc w:val="center"/>
        </w:trPr>
        <w:tc>
          <w:tcPr>
            <w:tcW w:w="1720" w:type="dxa"/>
            <w:shd w:val="clear" w:color="auto" w:fill="auto"/>
          </w:tcPr>
          <w:p w14:paraId="42170C55" w14:textId="77777777" w:rsidR="000840C5" w:rsidRDefault="000840C5" w:rsidP="00414A65">
            <w:pPr>
              <w:pStyle w:val="Tabletext"/>
            </w:pPr>
            <w:r>
              <w:t>H.ASSET</w:t>
            </w:r>
          </w:p>
        </w:tc>
        <w:tc>
          <w:tcPr>
            <w:tcW w:w="2548" w:type="dxa"/>
            <w:shd w:val="clear" w:color="auto" w:fill="auto"/>
          </w:tcPr>
          <w:p w14:paraId="0940E83B" w14:textId="77777777" w:rsidR="000840C5" w:rsidRPr="005E6F5C" w:rsidRDefault="000840C5" w:rsidP="00414A65">
            <w:pPr>
              <w:pStyle w:val="Tabletext"/>
              <w:rPr>
                <w:rFonts w:eastAsia="Malgun Gothic"/>
              </w:rPr>
            </w:pPr>
            <w:r w:rsidRPr="00FF171A">
              <w:rPr>
                <w:rFonts w:eastAsia="Malgun Gothic"/>
              </w:rPr>
              <w:t>H.323 Associative Set (ASSET) Feature</w:t>
            </w:r>
          </w:p>
        </w:tc>
        <w:tc>
          <w:tcPr>
            <w:tcW w:w="2564" w:type="dxa"/>
            <w:shd w:val="clear" w:color="auto" w:fill="auto"/>
          </w:tcPr>
          <w:p w14:paraId="1A19E0A0" w14:textId="77777777" w:rsidR="000840C5" w:rsidRDefault="000840C5" w:rsidP="00414A65">
            <w:pPr>
              <w:pStyle w:val="Tabletext"/>
              <w:rPr>
                <w:rFonts w:eastAsia="Malgun Gothic"/>
                <w:lang w:val="de-CH"/>
              </w:rPr>
            </w:pPr>
            <w:r>
              <w:rPr>
                <w:rFonts w:eastAsia="Malgun Gothic"/>
                <w:lang w:val="de-CH"/>
              </w:rPr>
              <w:t>Simon Horne (</w:t>
            </w:r>
            <w:r w:rsidRPr="00FF171A">
              <w:rPr>
                <w:rFonts w:eastAsia="Malgun Gothic"/>
                <w:lang w:val="de-CH"/>
              </w:rPr>
              <w:t>s.horne@spranto.com</w:t>
            </w:r>
            <w:r>
              <w:rPr>
                <w:rFonts w:eastAsia="Malgun Gothic"/>
                <w:lang w:val="de-CH"/>
              </w:rPr>
              <w:t>)</w:t>
            </w:r>
          </w:p>
        </w:tc>
        <w:tc>
          <w:tcPr>
            <w:tcW w:w="1196" w:type="dxa"/>
            <w:shd w:val="clear" w:color="auto" w:fill="auto"/>
          </w:tcPr>
          <w:p w14:paraId="6DCB0EA6" w14:textId="77777777" w:rsidR="000840C5" w:rsidRDefault="000840C5" w:rsidP="00414A65">
            <w:pPr>
              <w:pStyle w:val="Tabletext"/>
            </w:pPr>
            <w:r>
              <w:t>2015</w:t>
            </w:r>
          </w:p>
        </w:tc>
        <w:tc>
          <w:tcPr>
            <w:tcW w:w="1811" w:type="dxa"/>
            <w:shd w:val="clear" w:color="auto" w:fill="auto"/>
          </w:tcPr>
          <w:p w14:paraId="21FDDCCF" w14:textId="77777777" w:rsidR="000840C5" w:rsidRDefault="000840C5" w:rsidP="00414A65">
            <w:pPr>
              <w:pStyle w:val="Tabletext"/>
              <w:rPr>
                <w:rFonts w:eastAsia="Malgun Gothic"/>
              </w:rPr>
            </w:pPr>
            <w:r>
              <w:rPr>
                <w:rFonts w:eastAsia="Malgun Gothic"/>
              </w:rPr>
              <w:t>AVD-4527 (2014-03)</w:t>
            </w:r>
          </w:p>
        </w:tc>
      </w:tr>
      <w:tr w:rsidR="000840C5" w:rsidRPr="00DD7FC9" w14:paraId="03D9B352" w14:textId="77777777" w:rsidTr="00414A65">
        <w:trPr>
          <w:jc w:val="center"/>
        </w:trPr>
        <w:tc>
          <w:tcPr>
            <w:tcW w:w="1720" w:type="dxa"/>
            <w:shd w:val="clear" w:color="auto" w:fill="auto"/>
          </w:tcPr>
          <w:p w14:paraId="39DF3273" w14:textId="77777777" w:rsidR="000840C5" w:rsidRDefault="000840C5" w:rsidP="00414A65">
            <w:pPr>
              <w:pStyle w:val="Tabletext"/>
            </w:pPr>
            <w:r>
              <w:t>H.460.22</w:t>
            </w:r>
          </w:p>
        </w:tc>
        <w:tc>
          <w:tcPr>
            <w:tcW w:w="2548" w:type="dxa"/>
            <w:shd w:val="clear" w:color="auto" w:fill="auto"/>
          </w:tcPr>
          <w:p w14:paraId="429F2697" w14:textId="77777777" w:rsidR="000840C5" w:rsidRPr="00FF171A" w:rsidRDefault="000840C5" w:rsidP="00414A65">
            <w:pPr>
              <w:pStyle w:val="Tabletext"/>
              <w:rPr>
                <w:rFonts w:eastAsia="Malgun Gothic"/>
              </w:rPr>
            </w:pPr>
            <w:r w:rsidRPr="00D11F31">
              <w:rPr>
                <w:rFonts w:eastAsia="Malgun Gothic"/>
              </w:rPr>
              <w:t>Negotiation of security protocols to protect H.225.0 call signalling messages</w:t>
            </w:r>
          </w:p>
        </w:tc>
        <w:tc>
          <w:tcPr>
            <w:tcW w:w="2564" w:type="dxa"/>
            <w:shd w:val="clear" w:color="auto" w:fill="auto"/>
          </w:tcPr>
          <w:p w14:paraId="6E984D43" w14:textId="77777777" w:rsidR="000840C5" w:rsidRDefault="000840C5" w:rsidP="00414A65">
            <w:pPr>
              <w:pStyle w:val="Tabletext"/>
              <w:rPr>
                <w:rFonts w:eastAsia="Malgun Gothic"/>
                <w:lang w:val="de-CH"/>
              </w:rPr>
            </w:pPr>
            <w:r>
              <w:rPr>
                <w:rFonts w:eastAsia="Malgun Gothic"/>
                <w:lang w:val="de-CH"/>
              </w:rPr>
              <w:t>Simon Horne (</w:t>
            </w:r>
            <w:r w:rsidRPr="00FF171A">
              <w:rPr>
                <w:rFonts w:eastAsia="Malgun Gothic"/>
                <w:lang w:val="de-CH"/>
              </w:rPr>
              <w:t>s.horne@spranto.com</w:t>
            </w:r>
            <w:r>
              <w:rPr>
                <w:rFonts w:eastAsia="Malgun Gothic"/>
                <w:lang w:val="de-CH"/>
              </w:rPr>
              <w:t>)</w:t>
            </w:r>
          </w:p>
        </w:tc>
        <w:tc>
          <w:tcPr>
            <w:tcW w:w="1196" w:type="dxa"/>
            <w:shd w:val="clear" w:color="auto" w:fill="auto"/>
          </w:tcPr>
          <w:p w14:paraId="63D8FE72" w14:textId="77777777" w:rsidR="000840C5" w:rsidRDefault="000840C5" w:rsidP="00414A65">
            <w:pPr>
              <w:pStyle w:val="Tabletext"/>
            </w:pPr>
            <w:r>
              <w:t>2015</w:t>
            </w:r>
          </w:p>
        </w:tc>
        <w:tc>
          <w:tcPr>
            <w:tcW w:w="1811" w:type="dxa"/>
            <w:shd w:val="clear" w:color="auto" w:fill="auto"/>
          </w:tcPr>
          <w:p w14:paraId="16A6460A" w14:textId="77777777" w:rsidR="000840C5" w:rsidRDefault="000840C5" w:rsidP="00414A65">
            <w:pPr>
              <w:pStyle w:val="Tabletext"/>
              <w:rPr>
                <w:rFonts w:eastAsia="Malgun Gothic"/>
              </w:rPr>
            </w:pPr>
            <w:r>
              <w:rPr>
                <w:rFonts w:eastAsia="Malgun Gothic"/>
              </w:rPr>
              <w:t>AVD-4523a (2014-03)</w:t>
            </w:r>
          </w:p>
        </w:tc>
      </w:tr>
      <w:tr w:rsidR="000840C5" w:rsidRPr="00DD7FC9" w14:paraId="257F538E" w14:textId="77777777" w:rsidTr="00414A65">
        <w:trPr>
          <w:jc w:val="center"/>
        </w:trPr>
        <w:tc>
          <w:tcPr>
            <w:tcW w:w="1720" w:type="dxa"/>
            <w:shd w:val="clear" w:color="auto" w:fill="auto"/>
          </w:tcPr>
          <w:p w14:paraId="51C1016B" w14:textId="77777777" w:rsidR="000840C5" w:rsidRDefault="000840C5" w:rsidP="00414A65">
            <w:pPr>
              <w:pStyle w:val="Tabletext"/>
            </w:pPr>
            <w:r>
              <w:t>H.natbind</w:t>
            </w:r>
          </w:p>
        </w:tc>
        <w:tc>
          <w:tcPr>
            <w:tcW w:w="2548" w:type="dxa"/>
            <w:shd w:val="clear" w:color="auto" w:fill="auto"/>
          </w:tcPr>
          <w:p w14:paraId="74603B49" w14:textId="77777777" w:rsidR="000840C5" w:rsidRPr="00D11F31" w:rsidRDefault="000840C5" w:rsidP="00414A65">
            <w:pPr>
              <w:pStyle w:val="Tabletext"/>
              <w:rPr>
                <w:rFonts w:eastAsia="Malgun Gothic"/>
              </w:rPr>
            </w:pPr>
            <w:r w:rsidRPr="006C0498">
              <w:rPr>
                <w:rFonts w:eastAsia="Malgun Gothic"/>
              </w:rPr>
              <w:t xml:space="preserve">Common NAT/FW Procedures for H.300-series packet-based </w:t>
            </w:r>
            <w:r w:rsidRPr="006C0498">
              <w:rPr>
                <w:rFonts w:eastAsia="Malgun Gothic"/>
              </w:rPr>
              <w:lastRenderedPageBreak/>
              <w:t>multimedia systems</w:t>
            </w:r>
          </w:p>
        </w:tc>
        <w:tc>
          <w:tcPr>
            <w:tcW w:w="2564" w:type="dxa"/>
            <w:shd w:val="clear" w:color="auto" w:fill="auto"/>
          </w:tcPr>
          <w:p w14:paraId="2ACF626C" w14:textId="77777777" w:rsidR="000840C5" w:rsidRDefault="000840C5" w:rsidP="00414A65">
            <w:pPr>
              <w:pStyle w:val="Tabletext"/>
              <w:rPr>
                <w:rFonts w:eastAsia="Malgun Gothic"/>
                <w:lang w:val="de-CH"/>
              </w:rPr>
            </w:pPr>
            <w:r>
              <w:rPr>
                <w:rFonts w:eastAsia="Malgun Gothic"/>
                <w:lang w:val="de-CH"/>
              </w:rPr>
              <w:lastRenderedPageBreak/>
              <w:t>Simon Horne (</w:t>
            </w:r>
            <w:r w:rsidRPr="00FF171A">
              <w:rPr>
                <w:rFonts w:eastAsia="Malgun Gothic"/>
                <w:lang w:val="de-CH"/>
              </w:rPr>
              <w:t>s.horne@spranto.com</w:t>
            </w:r>
            <w:r>
              <w:rPr>
                <w:rFonts w:eastAsia="Malgun Gothic"/>
                <w:lang w:val="de-CH"/>
              </w:rPr>
              <w:t>)</w:t>
            </w:r>
          </w:p>
        </w:tc>
        <w:tc>
          <w:tcPr>
            <w:tcW w:w="1196" w:type="dxa"/>
            <w:shd w:val="clear" w:color="auto" w:fill="auto"/>
          </w:tcPr>
          <w:p w14:paraId="70FF894C" w14:textId="77777777" w:rsidR="000840C5" w:rsidRDefault="000840C5" w:rsidP="00414A65">
            <w:pPr>
              <w:pStyle w:val="Tabletext"/>
            </w:pPr>
            <w:r>
              <w:t>2015</w:t>
            </w:r>
          </w:p>
        </w:tc>
        <w:tc>
          <w:tcPr>
            <w:tcW w:w="1811" w:type="dxa"/>
            <w:shd w:val="clear" w:color="auto" w:fill="auto"/>
          </w:tcPr>
          <w:p w14:paraId="16430E11" w14:textId="77777777" w:rsidR="000840C5" w:rsidRDefault="000840C5" w:rsidP="00414A65">
            <w:pPr>
              <w:pStyle w:val="Tabletext"/>
              <w:rPr>
                <w:rFonts w:eastAsia="Malgun Gothic"/>
              </w:rPr>
            </w:pPr>
            <w:r>
              <w:rPr>
                <w:rFonts w:eastAsia="Malgun Gothic"/>
              </w:rPr>
              <w:t>AVD-4524 (2014-03)</w:t>
            </w:r>
          </w:p>
        </w:tc>
      </w:tr>
    </w:tbl>
    <w:p w14:paraId="20B53CF7" w14:textId="77777777" w:rsidR="000840C5" w:rsidRPr="00A14FB6" w:rsidRDefault="000840C5" w:rsidP="000840C5"/>
    <w:p w14:paraId="63F0830E" w14:textId="77777777" w:rsidR="00235509" w:rsidRPr="00C0259F" w:rsidRDefault="00235509" w:rsidP="00235509">
      <w:pPr>
        <w:pStyle w:val="Heading1"/>
        <w:keepLines w:val="0"/>
        <w:tabs>
          <w:tab w:val="clear" w:pos="794"/>
          <w:tab w:val="clear" w:pos="1191"/>
          <w:tab w:val="clear" w:pos="1588"/>
          <w:tab w:val="clear" w:pos="1985"/>
          <w:tab w:val="num" w:pos="432"/>
        </w:tabs>
        <w:overflowPunct/>
        <w:autoSpaceDE/>
        <w:autoSpaceDN/>
        <w:adjustRightInd/>
        <w:spacing w:before="240" w:after="60"/>
        <w:ind w:left="432"/>
        <w:textAlignment w:val="auto"/>
      </w:pPr>
      <w:bookmarkStart w:id="14" w:name="_Toc383063339"/>
      <w:r w:rsidRPr="00C0259F">
        <w:t>Question 3/16 - Multimedia Gateway Control Architectures and Protocols</w:t>
      </w:r>
      <w:bookmarkEnd w:id="14"/>
    </w:p>
    <w:p w14:paraId="1CE09A30" w14:textId="77777777" w:rsidR="00F30F44" w:rsidRDefault="00F30F44" w:rsidP="00F30F44">
      <w:pPr>
        <w:pStyle w:val="Heading2"/>
      </w:pPr>
      <w:r>
        <w:t>Summary</w:t>
      </w:r>
    </w:p>
    <w:p w14:paraId="6F87DEB4" w14:textId="77777777" w:rsidR="000840C5" w:rsidRPr="00C22B57" w:rsidRDefault="000840C5" w:rsidP="000840C5">
      <w:bookmarkStart w:id="15" w:name="_3.3_Question_D/16"/>
      <w:bookmarkStart w:id="16" w:name="_Toc46672925"/>
      <w:bookmarkStart w:id="17" w:name="_Toc51416226"/>
      <w:bookmarkEnd w:id="15"/>
      <w:r w:rsidRPr="00C22B57">
        <w:t xml:space="preserve">Q3/16 met for </w:t>
      </w:r>
      <w:r>
        <w:t>7</w:t>
      </w:r>
      <w:r w:rsidRPr="00C22B57">
        <w:t xml:space="preserve"> </w:t>
      </w:r>
      <w:r w:rsidRPr="00FE4FB2">
        <w:t xml:space="preserve">quarters to review some 99 documents. Q3/16 continued work on our existing work items as well as adding </w:t>
      </w:r>
      <w:r>
        <w:t>4</w:t>
      </w:r>
      <w:r w:rsidRPr="00FE4FB2">
        <w:t xml:space="preserve"> new work items for H.248.57 Rev., H.248.81 Amd.2 new, H. Supp.IANA new and H.Supp.Term</w:t>
      </w:r>
      <w:r>
        <w:t xml:space="preserve"> new</w:t>
      </w:r>
      <w:r w:rsidRPr="00FE4FB2">
        <w:t>. Q.3 produced two liaison statements.</w:t>
      </w:r>
    </w:p>
    <w:p w14:paraId="4A77933B" w14:textId="77777777" w:rsidR="000840C5" w:rsidRPr="005802F5" w:rsidRDefault="000840C5" w:rsidP="000840C5">
      <w:r w:rsidRPr="00C22B57">
        <w:t>The Rapporteur would like to thank the contributors to the Q.3 work and especially the editors for their w</w:t>
      </w:r>
      <w:r>
        <w:t>ork in preparing the work items</w:t>
      </w:r>
      <w:r w:rsidRPr="00C22B57">
        <w:t>.</w:t>
      </w:r>
    </w:p>
    <w:p w14:paraId="68581161" w14:textId="77777777" w:rsidR="00C32D8E" w:rsidRPr="00570D8F" w:rsidRDefault="00C32D8E" w:rsidP="00C32D8E">
      <w:pPr>
        <w:pStyle w:val="Heading2"/>
        <w:tabs>
          <w:tab w:val="num" w:pos="576"/>
        </w:tabs>
      </w:pPr>
      <w:r>
        <w:t>Objectives</w:t>
      </w:r>
    </w:p>
    <w:bookmarkEnd w:id="16"/>
    <w:bookmarkEnd w:id="17"/>
    <w:p w14:paraId="159F9301" w14:textId="77777777" w:rsidR="000840C5" w:rsidRPr="00DD7FC9" w:rsidRDefault="000840C5" w:rsidP="000840C5">
      <w:r w:rsidRPr="00DD7FC9">
        <w:t xml:space="preserve">The objectives for this meeting </w:t>
      </w:r>
      <w:r>
        <w:t>were</w:t>
      </w:r>
      <w:r w:rsidRPr="00DD7FC9">
        <w:t>:</w:t>
      </w:r>
    </w:p>
    <w:p w14:paraId="25D73BE5" w14:textId="77777777" w:rsidR="000840C5" w:rsidRPr="00E80026" w:rsidRDefault="000840C5" w:rsidP="00186190">
      <w:pPr>
        <w:numPr>
          <w:ilvl w:val="0"/>
          <w:numId w:val="2"/>
        </w:numPr>
        <w:tabs>
          <w:tab w:val="clear" w:pos="794"/>
          <w:tab w:val="clear" w:pos="1191"/>
          <w:tab w:val="clear" w:pos="1588"/>
          <w:tab w:val="clear" w:pos="1985"/>
        </w:tabs>
        <w:ind w:left="567" w:hanging="567"/>
      </w:pPr>
      <w:bookmarkStart w:id="18" w:name="_Toc150526457"/>
      <w:bookmarkStart w:id="19" w:name="_Toc244266983"/>
      <w:bookmarkStart w:id="20" w:name="_Toc248114406"/>
      <w:r w:rsidRPr="00E80026">
        <w:t>Coordinate with other SDOs, Questions, or Study Groups</w:t>
      </w:r>
    </w:p>
    <w:p w14:paraId="4D219250" w14:textId="77777777" w:rsidR="000840C5" w:rsidRPr="00FA10DE" w:rsidRDefault="000840C5" w:rsidP="00186190">
      <w:pPr>
        <w:numPr>
          <w:ilvl w:val="0"/>
          <w:numId w:val="2"/>
        </w:numPr>
        <w:tabs>
          <w:tab w:val="clear" w:pos="794"/>
          <w:tab w:val="clear" w:pos="1191"/>
          <w:tab w:val="clear" w:pos="1588"/>
          <w:tab w:val="clear" w:pos="1985"/>
        </w:tabs>
        <w:overflowPunct/>
        <w:autoSpaceDE/>
        <w:autoSpaceDN/>
        <w:adjustRightInd/>
        <w:textAlignment w:val="auto"/>
      </w:pPr>
      <w:r w:rsidRPr="00FA10DE">
        <w:t>Progress work on:</w:t>
      </w:r>
    </w:p>
    <w:p w14:paraId="1BF6E3E7"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H.248.39 (Rev.)</w:t>
      </w:r>
    </w:p>
    <w:p w14:paraId="6991CA6A"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H.248.50 (Rev.)</w:t>
      </w:r>
    </w:p>
    <w:p w14:paraId="190F38E0"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H.248.66 (ex H.248.RTSP)</w:t>
      </w:r>
    </w:p>
    <w:p w14:paraId="7805A038"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H.248.74 (ex H.248.MRCP)</w:t>
      </w:r>
    </w:p>
    <w:p w14:paraId="0AE0830D"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H.248.78 (Rev.)</w:t>
      </w:r>
    </w:p>
    <w:p w14:paraId="62104331"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H.248.TLS</w:t>
      </w:r>
    </w:p>
    <w:p w14:paraId="24EE94DB"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H.248.TLSPROF</w:t>
      </w:r>
    </w:p>
    <w:p w14:paraId="6FD1582B"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H.248.TCP</w:t>
      </w:r>
    </w:p>
    <w:p w14:paraId="4D3055D1"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H.248.WEBRTC</w:t>
      </w:r>
    </w:p>
    <w:p w14:paraId="525917DA"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H.248.RTPMUX</w:t>
      </w:r>
    </w:p>
    <w:p w14:paraId="3EF4F9BC"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H.248.DTLS</w:t>
      </w:r>
    </w:p>
    <w:p w14:paraId="571D7E95" w14:textId="77777777" w:rsidR="000840C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H.248.SCTP</w:t>
      </w:r>
    </w:p>
    <w:p w14:paraId="218DF971" w14:textId="77777777" w:rsidR="000840C5" w:rsidRPr="003B05D5"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H.248.SEPLINK</w:t>
      </w:r>
    </w:p>
    <w:p w14:paraId="5EA71953"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H.248 Sub Series IG</w:t>
      </w:r>
    </w:p>
    <w:p w14:paraId="4B83649C"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D47FA4">
        <w:rPr>
          <w:sz w:val="22"/>
          <w:szCs w:val="22"/>
        </w:rPr>
        <w:t>H Series Supp. 2</w:t>
      </w:r>
    </w:p>
    <w:p w14:paraId="0AB79E40" w14:textId="77777777" w:rsidR="000840C5" w:rsidRPr="00D47FA4" w:rsidRDefault="000840C5" w:rsidP="00186190">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 Series Supp.Openflow</w:t>
      </w:r>
    </w:p>
    <w:p w14:paraId="413EAE1A" w14:textId="77777777" w:rsidR="000840C5" w:rsidRPr="00FA10DE" w:rsidRDefault="000840C5" w:rsidP="00186190">
      <w:pPr>
        <w:numPr>
          <w:ilvl w:val="0"/>
          <w:numId w:val="2"/>
        </w:numPr>
        <w:tabs>
          <w:tab w:val="clear" w:pos="794"/>
          <w:tab w:val="clear" w:pos="1191"/>
          <w:tab w:val="clear" w:pos="1588"/>
          <w:tab w:val="clear" w:pos="1985"/>
        </w:tabs>
        <w:overflowPunct/>
        <w:autoSpaceDE/>
        <w:autoSpaceDN/>
        <w:adjustRightInd/>
        <w:textAlignment w:val="auto"/>
      </w:pPr>
      <w:r w:rsidRPr="00FA10DE">
        <w:t>Consider new material.</w:t>
      </w:r>
    </w:p>
    <w:p w14:paraId="1CAA05C5" w14:textId="77777777" w:rsidR="000840C5" w:rsidRPr="00DD7FC9" w:rsidRDefault="000840C5" w:rsidP="000840C5">
      <w:pPr>
        <w:pStyle w:val="Heading3"/>
      </w:pPr>
      <w:bookmarkStart w:id="21" w:name="_Toc382532650"/>
      <w:r w:rsidRPr="00DD7FC9">
        <w:t>Documentation</w:t>
      </w:r>
      <w:bookmarkEnd w:id="18"/>
      <w:bookmarkEnd w:id="19"/>
      <w:bookmarkEnd w:id="20"/>
      <w:bookmarkEnd w:id="21"/>
    </w:p>
    <w:p w14:paraId="41AC26BD" w14:textId="77777777" w:rsidR="000840C5" w:rsidRPr="00DD7FC9" w:rsidRDefault="000840C5" w:rsidP="000840C5">
      <w:r w:rsidRPr="00DD7FC9">
        <w:t xml:space="preserve">The following documents </w:t>
      </w:r>
      <w:r>
        <w:t>are to be</w:t>
      </w:r>
      <w:r w:rsidRPr="00DD7FC9">
        <w:t xml:space="preserve"> examined:</w:t>
      </w:r>
    </w:p>
    <w:p w14:paraId="04570824" w14:textId="77777777" w:rsidR="000840C5" w:rsidRPr="005D6188" w:rsidRDefault="000840C5" w:rsidP="00186190">
      <w:pPr>
        <w:numPr>
          <w:ilvl w:val="0"/>
          <w:numId w:val="3"/>
        </w:numPr>
        <w:tabs>
          <w:tab w:val="clear" w:pos="794"/>
          <w:tab w:val="clear" w:pos="1191"/>
          <w:tab w:val="clear" w:pos="1588"/>
          <w:tab w:val="clear" w:pos="1985"/>
        </w:tabs>
        <w:ind w:left="567" w:hanging="567"/>
      </w:pPr>
      <w:bookmarkStart w:id="22" w:name="_Toc150526458"/>
      <w:bookmarkStart w:id="23" w:name="_Toc244266984"/>
      <w:bookmarkStart w:id="24" w:name="_Toc248114407"/>
      <w:r>
        <w:t>AVDs: 4471, 4472, 4473, 4474, 4475, 4476, 4477, 4478, 4479, 4480, 4481, 4482, 4483, 4484, 4485, 4486, 4487, 4488, 4489a, 4490a, 4491, 4492, 4493, 4494, 4495, 4496, 4497, 4498, 4499, 4500, 4501, 4502, 4503, 4504, 4505, 4506, 4507, 4508, 4509*, 4510, 4511, 4512, 4514, 4515, 4516, 4517, 4518, 4519, 4520, 4525, 4532, 4533, 4538, 4539, 4540, 4541, 4542, 4545*, 4553, 4554, 4561, 4562, 4563, 4564, 4565, 4566, 4567, 4568, 4569, 4570, 4571, 4572, 4573, 4574, 4580, 4581, 4582, 4583, 4589 (79 documents)</w:t>
      </w:r>
    </w:p>
    <w:p w14:paraId="19DFFAA3" w14:textId="77777777" w:rsidR="000840C5" w:rsidRDefault="000840C5" w:rsidP="00186190">
      <w:pPr>
        <w:numPr>
          <w:ilvl w:val="0"/>
          <w:numId w:val="3"/>
        </w:numPr>
        <w:tabs>
          <w:tab w:val="clear" w:pos="794"/>
          <w:tab w:val="clear" w:pos="1191"/>
          <w:tab w:val="clear" w:pos="1588"/>
          <w:tab w:val="clear" w:pos="1985"/>
        </w:tabs>
        <w:ind w:left="567" w:hanging="567"/>
      </w:pPr>
      <w:r w:rsidRPr="00547D65">
        <w:t>TD</w:t>
      </w:r>
      <w:r>
        <w:t>s</w:t>
      </w:r>
      <w:r w:rsidRPr="00547D65">
        <w:t xml:space="preserve">: </w:t>
      </w:r>
      <w:r>
        <w:t>5, 11, 12, 13, 14, 15, 16, 17, 18, 19, 20, 21, 22, 25, 27, 31, 32, 34, 35, 36 (20 documents)</w:t>
      </w:r>
    </w:p>
    <w:p w14:paraId="409F037A" w14:textId="77777777" w:rsidR="000840C5" w:rsidRPr="00547D65" w:rsidRDefault="000840C5" w:rsidP="000840C5">
      <w:r>
        <w:lastRenderedPageBreak/>
        <w:t>*Indicates late document.</w:t>
      </w:r>
    </w:p>
    <w:p w14:paraId="2F552501" w14:textId="77777777" w:rsidR="000840C5" w:rsidRPr="00DD7FC9" w:rsidRDefault="000840C5" w:rsidP="000840C5">
      <w:pPr>
        <w:pStyle w:val="Heading3"/>
        <w:tabs>
          <w:tab w:val="num" w:pos="720"/>
        </w:tabs>
      </w:pPr>
      <w:bookmarkStart w:id="25" w:name="_Toc382532651"/>
      <w:r w:rsidRPr="00DD7FC9">
        <w:t>Report of interim activities</w:t>
      </w:r>
      <w:bookmarkEnd w:id="22"/>
      <w:bookmarkEnd w:id="23"/>
      <w:bookmarkEnd w:id="24"/>
      <w:bookmarkEnd w:id="25"/>
    </w:p>
    <w:p w14:paraId="70796E5A" w14:textId="77777777" w:rsidR="000840C5" w:rsidRPr="005D6188" w:rsidRDefault="000840C5" w:rsidP="000840C5">
      <w:bookmarkStart w:id="26" w:name="_Toc150526459"/>
      <w:bookmarkStart w:id="27" w:name="_Toc244266985"/>
      <w:bookmarkStart w:id="28" w:name="_Toc248114408"/>
      <w:r>
        <w:t>None.</w:t>
      </w:r>
    </w:p>
    <w:p w14:paraId="7D8B6E79" w14:textId="77777777" w:rsidR="000840C5" w:rsidRPr="00DD7FC9" w:rsidRDefault="000840C5" w:rsidP="000840C5">
      <w:pPr>
        <w:pStyle w:val="Heading3"/>
        <w:tabs>
          <w:tab w:val="num" w:pos="720"/>
        </w:tabs>
      </w:pPr>
      <w:bookmarkStart w:id="29" w:name="_Toc382532652"/>
      <w:r w:rsidRPr="00DD7FC9">
        <w:t>Discussions</w:t>
      </w:r>
      <w:bookmarkEnd w:id="26"/>
      <w:bookmarkEnd w:id="27"/>
      <w:bookmarkEnd w:id="28"/>
      <w:bookmarkEnd w:id="29"/>
    </w:p>
    <w:p w14:paraId="691A1ADB" w14:textId="77777777" w:rsidR="000840C5" w:rsidRPr="00925EFC" w:rsidRDefault="000840C5" w:rsidP="000840C5">
      <w:pPr>
        <w:pStyle w:val="Heading4"/>
        <w:tabs>
          <w:tab w:val="num" w:pos="864"/>
        </w:tabs>
      </w:pPr>
      <w:bookmarkStart w:id="30" w:name="_Toc369782016"/>
      <w:bookmarkStart w:id="31" w:name="_Toc370125731"/>
      <w:bookmarkStart w:id="32" w:name="_Toc382532653"/>
      <w:bookmarkStart w:id="33" w:name="_Toc150526460"/>
      <w:bookmarkStart w:id="34" w:name="_Toc244266989"/>
      <w:bookmarkStart w:id="35" w:name="_Toc248114409"/>
      <w:r w:rsidRPr="00925EFC">
        <w:t>Incoming liaison statements</w:t>
      </w:r>
      <w:bookmarkEnd w:id="30"/>
      <w:bookmarkEnd w:id="31"/>
      <w:bookmarkEnd w:id="32"/>
    </w:p>
    <w:tbl>
      <w:tblPr>
        <w:tblW w:w="10080" w:type="dxa"/>
        <w:tblInd w:w="93" w:type="dxa"/>
        <w:tblLook w:val="0000" w:firstRow="0" w:lastRow="0" w:firstColumn="0" w:lastColumn="0" w:noHBand="0" w:noVBand="0"/>
      </w:tblPr>
      <w:tblGrid>
        <w:gridCol w:w="1695"/>
        <w:gridCol w:w="5975"/>
        <w:gridCol w:w="2410"/>
      </w:tblGrid>
      <w:tr w:rsidR="000840C5" w:rsidRPr="00FA10DE" w14:paraId="51E520BB"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98529FD" w14:textId="77777777" w:rsidR="000840C5" w:rsidRPr="0039567A" w:rsidRDefault="000840C5" w:rsidP="00414A65">
            <w:pPr>
              <w:rPr>
                <w:rStyle w:val="Hyperlink"/>
                <w:highlight w:val="yellow"/>
              </w:rPr>
            </w:pPr>
            <w:r w:rsidRPr="0039567A">
              <w:t>AVD-4553</w:t>
            </w:r>
          </w:p>
        </w:tc>
        <w:tc>
          <w:tcPr>
            <w:tcW w:w="5975" w:type="dxa"/>
            <w:tcBorders>
              <w:top w:val="single" w:sz="4" w:space="0" w:color="auto"/>
              <w:left w:val="nil"/>
              <w:bottom w:val="single" w:sz="4" w:space="0" w:color="auto"/>
              <w:right w:val="single" w:sz="4" w:space="0" w:color="auto"/>
            </w:tcBorders>
            <w:shd w:val="clear" w:color="auto" w:fill="auto"/>
          </w:tcPr>
          <w:p w14:paraId="74A88DFF" w14:textId="77777777" w:rsidR="000840C5" w:rsidRPr="008D05C4" w:rsidRDefault="000840C5" w:rsidP="00414A65">
            <w:pPr>
              <w:rPr>
                <w:highlight w:val="yellow"/>
              </w:rPr>
            </w:pPr>
            <w:r>
              <w:t>LS/i/r on Q.3910 “Parameters for monitoring NGN protocols” (reply to COM 16 LS42)</w:t>
            </w:r>
          </w:p>
        </w:tc>
        <w:tc>
          <w:tcPr>
            <w:tcW w:w="2410" w:type="dxa"/>
            <w:tcBorders>
              <w:top w:val="single" w:sz="4" w:space="0" w:color="auto"/>
              <w:left w:val="nil"/>
              <w:bottom w:val="single" w:sz="4" w:space="0" w:color="auto"/>
              <w:right w:val="single" w:sz="4" w:space="0" w:color="auto"/>
            </w:tcBorders>
            <w:shd w:val="clear" w:color="auto" w:fill="auto"/>
          </w:tcPr>
          <w:p w14:paraId="015C6D98" w14:textId="77777777" w:rsidR="000840C5" w:rsidRPr="00FA10DE" w:rsidRDefault="000840C5" w:rsidP="00414A65">
            <w:r>
              <w:t>ITU-T SG11</w:t>
            </w:r>
            <w:r w:rsidRPr="007A47EE">
              <w:t xml:space="preserve">  </w:t>
            </w:r>
          </w:p>
        </w:tc>
      </w:tr>
    </w:tbl>
    <w:p w14:paraId="5E258ED5" w14:textId="77777777" w:rsidR="000840C5" w:rsidRDefault="000840C5" w:rsidP="000840C5">
      <w:r>
        <w:t>This liaison was presented. The response to the liaison was discussed in conjunction with AVD-4480.</w:t>
      </w:r>
    </w:p>
    <w:tbl>
      <w:tblPr>
        <w:tblW w:w="10080" w:type="dxa"/>
        <w:tblInd w:w="93" w:type="dxa"/>
        <w:tblLook w:val="0000" w:firstRow="0" w:lastRow="0" w:firstColumn="0" w:lastColumn="0" w:noHBand="0" w:noVBand="0"/>
      </w:tblPr>
      <w:tblGrid>
        <w:gridCol w:w="1695"/>
        <w:gridCol w:w="5975"/>
        <w:gridCol w:w="2410"/>
      </w:tblGrid>
      <w:tr w:rsidR="000840C5" w:rsidRPr="00FA10DE" w14:paraId="2BFF518A"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1E57212" w14:textId="77777777" w:rsidR="000840C5" w:rsidRPr="007A47EE" w:rsidRDefault="000840C5" w:rsidP="00414A65">
            <w:pPr>
              <w:rPr>
                <w:rStyle w:val="Hyperlink"/>
                <w:b/>
                <w:highlight w:val="yellow"/>
              </w:rPr>
            </w:pPr>
            <w:r>
              <w:t>AVD-4480</w:t>
            </w:r>
          </w:p>
        </w:tc>
        <w:tc>
          <w:tcPr>
            <w:tcW w:w="5975" w:type="dxa"/>
            <w:tcBorders>
              <w:top w:val="single" w:sz="4" w:space="0" w:color="auto"/>
              <w:left w:val="nil"/>
              <w:bottom w:val="single" w:sz="4" w:space="0" w:color="auto"/>
              <w:right w:val="single" w:sz="4" w:space="0" w:color="auto"/>
            </w:tcBorders>
            <w:shd w:val="clear" w:color="auto" w:fill="auto"/>
          </w:tcPr>
          <w:p w14:paraId="3A55FD92" w14:textId="77777777" w:rsidR="000840C5" w:rsidRPr="00E408D7" w:rsidRDefault="000840C5" w:rsidP="00414A65">
            <w:pPr>
              <w:rPr>
                <w:highlight w:val="yellow"/>
              </w:rPr>
            </w:pPr>
            <w:r>
              <w:t>Review &amp; comments related to incoming LS on "Q.3910: Parameters for monitoring NGN protocols" (from H.248 perspective)</w:t>
            </w:r>
          </w:p>
        </w:tc>
        <w:tc>
          <w:tcPr>
            <w:tcW w:w="2410" w:type="dxa"/>
            <w:tcBorders>
              <w:top w:val="single" w:sz="4" w:space="0" w:color="auto"/>
              <w:left w:val="nil"/>
              <w:bottom w:val="single" w:sz="4" w:space="0" w:color="auto"/>
              <w:right w:val="single" w:sz="4" w:space="0" w:color="auto"/>
            </w:tcBorders>
            <w:shd w:val="clear" w:color="auto" w:fill="auto"/>
          </w:tcPr>
          <w:p w14:paraId="0FEDAC80" w14:textId="77777777" w:rsidR="000840C5" w:rsidRPr="00FA10DE" w:rsidRDefault="000840C5" w:rsidP="00414A65">
            <w:r>
              <w:t>Alcatel-Lucent</w:t>
            </w:r>
          </w:p>
        </w:tc>
      </w:tr>
    </w:tbl>
    <w:p w14:paraId="7CE7E6F5" w14:textId="77777777" w:rsidR="000840C5" w:rsidRDefault="000840C5" w:rsidP="000840C5">
      <w:r>
        <w:t xml:space="preserve">This contribution was discussed and it was agreed to send a liaison reply to address the SG11 liaison based on the contribution. The liaison reply can be found </w:t>
      </w:r>
      <w:r w:rsidRPr="00FE4FB2">
        <w:t>in TD-34.</w:t>
      </w:r>
    </w:p>
    <w:p w14:paraId="67943E50"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32D80C39"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D275FE6" w14:textId="77777777" w:rsidR="000840C5" w:rsidRPr="0039567A" w:rsidRDefault="000840C5" w:rsidP="00414A65">
            <w:pPr>
              <w:rPr>
                <w:rStyle w:val="Hyperlink"/>
                <w:highlight w:val="yellow"/>
              </w:rPr>
            </w:pPr>
            <w:r w:rsidRPr="0039567A">
              <w:t>AVD-4554</w:t>
            </w:r>
          </w:p>
        </w:tc>
        <w:tc>
          <w:tcPr>
            <w:tcW w:w="5975" w:type="dxa"/>
            <w:tcBorders>
              <w:top w:val="single" w:sz="4" w:space="0" w:color="auto"/>
              <w:left w:val="nil"/>
              <w:bottom w:val="single" w:sz="4" w:space="0" w:color="auto"/>
              <w:right w:val="single" w:sz="4" w:space="0" w:color="auto"/>
            </w:tcBorders>
            <w:shd w:val="clear" w:color="auto" w:fill="auto"/>
          </w:tcPr>
          <w:p w14:paraId="2A96D66B" w14:textId="77777777" w:rsidR="000840C5" w:rsidRPr="008D05C4" w:rsidRDefault="000840C5" w:rsidP="00414A65">
            <w:pPr>
              <w:rPr>
                <w:highlight w:val="yellow"/>
              </w:rPr>
            </w:pPr>
            <w:r>
              <w:t>LS/i on SDN standardization activity map (TD 197/GEN)</w:t>
            </w:r>
          </w:p>
        </w:tc>
        <w:tc>
          <w:tcPr>
            <w:tcW w:w="2410" w:type="dxa"/>
            <w:tcBorders>
              <w:top w:val="single" w:sz="4" w:space="0" w:color="auto"/>
              <w:left w:val="nil"/>
              <w:bottom w:val="single" w:sz="4" w:space="0" w:color="auto"/>
              <w:right w:val="single" w:sz="4" w:space="0" w:color="auto"/>
            </w:tcBorders>
            <w:shd w:val="clear" w:color="auto" w:fill="auto"/>
          </w:tcPr>
          <w:p w14:paraId="77AC94DE" w14:textId="77777777" w:rsidR="000840C5" w:rsidRPr="00FA10DE" w:rsidRDefault="000840C5" w:rsidP="00414A65">
            <w:r>
              <w:t>JCA-SDN</w:t>
            </w:r>
            <w:r w:rsidRPr="007A47EE">
              <w:t xml:space="preserve">  </w:t>
            </w:r>
          </w:p>
        </w:tc>
      </w:tr>
    </w:tbl>
    <w:p w14:paraId="2559BF0D" w14:textId="77777777" w:rsidR="000840C5" w:rsidRDefault="000840C5" w:rsidP="000840C5">
      <w:r>
        <w:t xml:space="preserve">This liaison statement was discussed and it was agreed to send a liaison reply to the JCA-SDN on H.248 applicability to SDN networks. The liaison reply can be found in </w:t>
      </w:r>
      <w:r w:rsidRPr="00FE4FB2">
        <w:t>TD-35.</w:t>
      </w:r>
    </w:p>
    <w:p w14:paraId="7F030F1D"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0C4B3661"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367D0FC" w14:textId="77777777" w:rsidR="000840C5" w:rsidRPr="0039567A" w:rsidRDefault="000840C5" w:rsidP="00414A65">
            <w:pPr>
              <w:rPr>
                <w:rStyle w:val="Hyperlink"/>
                <w:highlight w:val="yellow"/>
              </w:rPr>
            </w:pPr>
            <w:r w:rsidRPr="0039567A">
              <w:t>AVD-45</w:t>
            </w:r>
            <w:r>
              <w:t>8</w:t>
            </w:r>
            <w:r w:rsidRPr="0039567A">
              <w:t>4</w:t>
            </w:r>
          </w:p>
        </w:tc>
        <w:tc>
          <w:tcPr>
            <w:tcW w:w="5975" w:type="dxa"/>
            <w:tcBorders>
              <w:top w:val="single" w:sz="4" w:space="0" w:color="auto"/>
              <w:left w:val="nil"/>
              <w:bottom w:val="single" w:sz="4" w:space="0" w:color="auto"/>
              <w:right w:val="single" w:sz="4" w:space="0" w:color="auto"/>
            </w:tcBorders>
            <w:shd w:val="clear" w:color="auto" w:fill="auto"/>
          </w:tcPr>
          <w:p w14:paraId="30C91A5B" w14:textId="77777777" w:rsidR="000840C5" w:rsidRPr="008D05C4" w:rsidRDefault="000840C5" w:rsidP="00414A65">
            <w:pPr>
              <w:rPr>
                <w:highlight w:val="yellow"/>
              </w:rPr>
            </w:pPr>
            <w:r w:rsidRPr="00646DF6">
              <w:t>LS/i on Consent for ITU-T Q.3303.2 v2 "Resource control protocol no.3 (H.248 Rw Profile version 2), Protocol at the Rw interface between a Policy Decision Physical Entity (PD-PE) and a Policy Enforcement Physical Entity (PE-PE) (Rw interface)"</w:t>
            </w:r>
          </w:p>
        </w:tc>
        <w:tc>
          <w:tcPr>
            <w:tcW w:w="2410" w:type="dxa"/>
            <w:tcBorders>
              <w:top w:val="single" w:sz="4" w:space="0" w:color="auto"/>
              <w:left w:val="nil"/>
              <w:bottom w:val="single" w:sz="4" w:space="0" w:color="auto"/>
              <w:right w:val="single" w:sz="4" w:space="0" w:color="auto"/>
            </w:tcBorders>
            <w:shd w:val="clear" w:color="auto" w:fill="auto"/>
          </w:tcPr>
          <w:p w14:paraId="2E04E17D" w14:textId="77777777" w:rsidR="000840C5" w:rsidRPr="00FA10DE" w:rsidRDefault="000840C5" w:rsidP="00414A65">
            <w:r>
              <w:t>ITU-T SG11</w:t>
            </w:r>
          </w:p>
        </w:tc>
      </w:tr>
    </w:tbl>
    <w:p w14:paraId="3C71E308" w14:textId="77777777" w:rsidR="000840C5" w:rsidRDefault="000840C5" w:rsidP="000840C5">
      <w:r>
        <w:t>This liaison statement was discussed and noted.</w:t>
      </w:r>
    </w:p>
    <w:p w14:paraId="781F81CB" w14:textId="77777777" w:rsidR="000840C5" w:rsidRPr="00925EFC" w:rsidRDefault="000840C5" w:rsidP="000840C5">
      <w:pPr>
        <w:pStyle w:val="Heading4"/>
        <w:tabs>
          <w:tab w:val="num" w:pos="864"/>
        </w:tabs>
      </w:pPr>
      <w:bookmarkStart w:id="36" w:name="_Toc369782017"/>
      <w:bookmarkStart w:id="37" w:name="_Toc370125732"/>
      <w:bookmarkStart w:id="38" w:name="_Toc382532654"/>
      <w:r w:rsidRPr="00925EFC">
        <w:t>Co-ordination</w:t>
      </w:r>
      <w:bookmarkEnd w:id="36"/>
      <w:bookmarkEnd w:id="37"/>
      <w:bookmarkEnd w:id="38"/>
    </w:p>
    <w:p w14:paraId="6BC34B6B" w14:textId="77777777" w:rsidR="000840C5" w:rsidRPr="00570D8F" w:rsidRDefault="000840C5" w:rsidP="000840C5">
      <w:r>
        <w:t>There was a joint meeting with Q5 to discuss AVD-4533.</w:t>
      </w:r>
    </w:p>
    <w:p w14:paraId="3E313FAF" w14:textId="77777777" w:rsidR="000840C5" w:rsidRPr="008D5F18" w:rsidRDefault="000840C5" w:rsidP="000840C5">
      <w:pPr>
        <w:pStyle w:val="Heading4"/>
        <w:tabs>
          <w:tab w:val="num" w:pos="864"/>
        </w:tabs>
      </w:pPr>
      <w:bookmarkStart w:id="39" w:name="_Toc288578563"/>
      <w:bookmarkStart w:id="40" w:name="_Toc369782018"/>
      <w:bookmarkStart w:id="41" w:name="_Toc370125733"/>
      <w:bookmarkStart w:id="42" w:name="_Toc382532655"/>
      <w:r w:rsidRPr="008D5F18">
        <w:t>H.248.1v4 Living List</w:t>
      </w:r>
      <w:bookmarkEnd w:id="39"/>
      <w:bookmarkEnd w:id="40"/>
      <w:bookmarkEnd w:id="41"/>
      <w:bookmarkEnd w:id="42"/>
    </w:p>
    <w:tbl>
      <w:tblPr>
        <w:tblW w:w="10080" w:type="dxa"/>
        <w:tblInd w:w="93" w:type="dxa"/>
        <w:tblLook w:val="0000" w:firstRow="0" w:lastRow="0" w:firstColumn="0" w:lastColumn="0" w:noHBand="0" w:noVBand="0"/>
      </w:tblPr>
      <w:tblGrid>
        <w:gridCol w:w="1695"/>
        <w:gridCol w:w="5975"/>
        <w:gridCol w:w="2410"/>
      </w:tblGrid>
      <w:tr w:rsidR="000840C5" w:rsidRPr="00FA10DE" w14:paraId="56763AFB"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080"/>
            </w:tblGrid>
            <w:tr w:rsidR="000840C5" w:rsidRPr="00FF213A" w14:paraId="55FECF27" w14:textId="77777777" w:rsidTr="00414A65">
              <w:trPr>
                <w:tblCellSpacing w:w="0" w:type="dxa"/>
              </w:trPr>
              <w:tc>
                <w:tcPr>
                  <w:tcW w:w="0" w:type="auto"/>
                  <w:vAlign w:val="center"/>
                  <w:hideMark/>
                </w:tcPr>
                <w:p w14:paraId="0264E123" w14:textId="77777777" w:rsidR="000840C5" w:rsidRPr="00FF213A" w:rsidRDefault="000840C5" w:rsidP="00414A65">
                  <w:pPr>
                    <w:rPr>
                      <w:lang w:val="en-AU" w:eastAsia="en-AU"/>
                    </w:rPr>
                  </w:pPr>
                </w:p>
              </w:tc>
              <w:tc>
                <w:tcPr>
                  <w:tcW w:w="0" w:type="auto"/>
                  <w:vAlign w:val="center"/>
                  <w:hideMark/>
                </w:tcPr>
                <w:p w14:paraId="731DB6E8" w14:textId="77777777" w:rsidR="000840C5" w:rsidRPr="00FF213A" w:rsidRDefault="000840C5" w:rsidP="00414A65">
                  <w:pPr>
                    <w:rPr>
                      <w:lang w:val="en-AU" w:eastAsia="en-AU"/>
                    </w:rPr>
                  </w:pPr>
                  <w:r w:rsidRPr="00FF213A">
                    <w:rPr>
                      <w:lang w:val="en-AU" w:eastAsia="en-AU"/>
                    </w:rPr>
                    <w:t>AVD-4514</w:t>
                  </w:r>
                </w:p>
              </w:tc>
            </w:tr>
          </w:tbl>
          <w:p w14:paraId="2B5DF917" w14:textId="77777777" w:rsidR="000840C5" w:rsidRPr="004356F5" w:rsidRDefault="000840C5" w:rsidP="00414A65">
            <w:pPr>
              <w:rPr>
                <w:rStyle w:val="Hyperlink"/>
                <w:b/>
                <w:highlight w:val="yellow"/>
              </w:rPr>
            </w:pPr>
          </w:p>
        </w:tc>
        <w:tc>
          <w:tcPr>
            <w:tcW w:w="5975" w:type="dxa"/>
            <w:tcBorders>
              <w:top w:val="single" w:sz="4" w:space="0" w:color="auto"/>
              <w:left w:val="nil"/>
              <w:bottom w:val="single" w:sz="4" w:space="0" w:color="auto"/>
              <w:right w:val="single" w:sz="4" w:space="0" w:color="auto"/>
            </w:tcBorders>
            <w:shd w:val="clear" w:color="auto" w:fill="auto"/>
          </w:tcPr>
          <w:p w14:paraId="4F29ACBD" w14:textId="77777777" w:rsidR="000840C5" w:rsidRPr="00E408D7" w:rsidRDefault="000840C5" w:rsidP="00414A65">
            <w:pPr>
              <w:rPr>
                <w:highlight w:val="yellow"/>
              </w:rPr>
            </w:pPr>
            <w:r>
              <w:t>H.248.1v4: Living List</w:t>
            </w:r>
          </w:p>
        </w:tc>
        <w:tc>
          <w:tcPr>
            <w:tcW w:w="2410" w:type="dxa"/>
            <w:tcBorders>
              <w:top w:val="single" w:sz="4" w:space="0" w:color="auto"/>
              <w:left w:val="nil"/>
              <w:bottom w:val="single" w:sz="4" w:space="0" w:color="auto"/>
              <w:right w:val="single" w:sz="4" w:space="0" w:color="auto"/>
            </w:tcBorders>
            <w:shd w:val="clear" w:color="auto" w:fill="auto"/>
          </w:tcPr>
          <w:p w14:paraId="0CD4B025" w14:textId="77777777" w:rsidR="000840C5" w:rsidRPr="00FA10DE" w:rsidRDefault="000840C5" w:rsidP="00414A65">
            <w:r w:rsidRPr="009926EA">
              <w:t>Rapporteur Q3/16</w:t>
            </w:r>
          </w:p>
        </w:tc>
      </w:tr>
    </w:tbl>
    <w:p w14:paraId="10C18A3A" w14:textId="77777777" w:rsidR="000840C5" w:rsidRDefault="000840C5" w:rsidP="000840C5">
      <w:r w:rsidRPr="000952DE">
        <w:t>This document was discussed and it was accepted as the baseline for the meeting.</w:t>
      </w:r>
    </w:p>
    <w:p w14:paraId="6BE07AC8" w14:textId="77777777" w:rsidR="000840C5" w:rsidRPr="00D47FA4" w:rsidRDefault="000840C5" w:rsidP="000840C5">
      <w:r w:rsidRPr="00D47FA4">
        <w:t>As there were no changes proposed there was no</w:t>
      </w:r>
      <w:r>
        <w:t xml:space="preserve"> output draft from the meeting.</w:t>
      </w:r>
    </w:p>
    <w:p w14:paraId="1DD32ED6" w14:textId="77777777" w:rsidR="000840C5" w:rsidRPr="008D5F18" w:rsidRDefault="000840C5" w:rsidP="000840C5">
      <w:pPr>
        <w:pStyle w:val="Heading4"/>
        <w:tabs>
          <w:tab w:val="num" w:pos="864"/>
        </w:tabs>
      </w:pPr>
      <w:bookmarkStart w:id="43" w:name="_Toc288578564"/>
      <w:bookmarkStart w:id="44" w:name="_Toc369782019"/>
      <w:bookmarkStart w:id="45" w:name="_Toc370125734"/>
      <w:bookmarkStart w:id="46" w:name="_Toc382532656"/>
      <w:r w:rsidRPr="008D5F18">
        <w:t>H.248 Sub-Series Implementors Guide</w:t>
      </w:r>
      <w:bookmarkEnd w:id="43"/>
      <w:bookmarkEnd w:id="44"/>
      <w:bookmarkEnd w:id="45"/>
      <w:bookmarkEnd w:id="46"/>
    </w:p>
    <w:tbl>
      <w:tblPr>
        <w:tblW w:w="10080" w:type="dxa"/>
        <w:tblInd w:w="93" w:type="dxa"/>
        <w:tblLook w:val="0000" w:firstRow="0" w:lastRow="0" w:firstColumn="0" w:lastColumn="0" w:noHBand="0" w:noVBand="0"/>
      </w:tblPr>
      <w:tblGrid>
        <w:gridCol w:w="1695"/>
        <w:gridCol w:w="5975"/>
        <w:gridCol w:w="2410"/>
      </w:tblGrid>
      <w:tr w:rsidR="000840C5" w:rsidRPr="00FA10DE" w14:paraId="3AC49C82"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9B89C09" w14:textId="77777777" w:rsidR="000840C5" w:rsidRPr="004356F5" w:rsidRDefault="000840C5" w:rsidP="00414A65">
            <w:pPr>
              <w:rPr>
                <w:rStyle w:val="Hyperlink"/>
                <w:b/>
                <w:highlight w:val="yellow"/>
              </w:rPr>
            </w:pPr>
            <w:r>
              <w:t>AVD-4518</w:t>
            </w:r>
          </w:p>
        </w:tc>
        <w:tc>
          <w:tcPr>
            <w:tcW w:w="5975" w:type="dxa"/>
            <w:tcBorders>
              <w:top w:val="single" w:sz="4" w:space="0" w:color="auto"/>
              <w:left w:val="nil"/>
              <w:bottom w:val="single" w:sz="4" w:space="0" w:color="auto"/>
              <w:right w:val="single" w:sz="4" w:space="0" w:color="auto"/>
            </w:tcBorders>
            <w:shd w:val="clear" w:color="auto" w:fill="auto"/>
          </w:tcPr>
          <w:p w14:paraId="4A46EC5F" w14:textId="77777777" w:rsidR="000840C5" w:rsidRPr="00E408D7" w:rsidRDefault="000840C5" w:rsidP="00414A65">
            <w:pPr>
              <w:rPr>
                <w:highlight w:val="yellow"/>
              </w:rPr>
            </w:pPr>
            <w:r>
              <w:t>H.248 Sub-series Implementors' Guide (Rev.): input draft</w:t>
            </w:r>
          </w:p>
        </w:tc>
        <w:tc>
          <w:tcPr>
            <w:tcW w:w="2410" w:type="dxa"/>
            <w:tcBorders>
              <w:top w:val="single" w:sz="4" w:space="0" w:color="auto"/>
              <w:left w:val="nil"/>
              <w:bottom w:val="single" w:sz="4" w:space="0" w:color="auto"/>
              <w:right w:val="single" w:sz="4" w:space="0" w:color="auto"/>
            </w:tcBorders>
            <w:shd w:val="clear" w:color="auto" w:fill="auto"/>
          </w:tcPr>
          <w:p w14:paraId="1DE6CFF5" w14:textId="77777777" w:rsidR="000840C5" w:rsidRPr="00FA10DE" w:rsidRDefault="000840C5" w:rsidP="00414A65">
            <w:r w:rsidRPr="009926EA">
              <w:t>Editor H.248.x IG</w:t>
            </w:r>
          </w:p>
        </w:tc>
      </w:tr>
    </w:tbl>
    <w:p w14:paraId="23B4EB0A" w14:textId="77777777" w:rsidR="000840C5" w:rsidRDefault="000840C5" w:rsidP="000840C5">
      <w:r w:rsidRPr="000952DE">
        <w:t>This document was discussed and it was accepted as the baseline for the meeting.</w:t>
      </w:r>
    </w:p>
    <w:p w14:paraId="6EA9A0DE" w14:textId="77777777" w:rsidR="000840C5" w:rsidRPr="00D47FA4" w:rsidRDefault="000840C5" w:rsidP="000840C5">
      <w:r w:rsidRPr="00D47FA4">
        <w:t>As there were no changes proposed there was no</w:t>
      </w:r>
      <w:r>
        <w:t xml:space="preserve"> output draft from the meeting.</w:t>
      </w:r>
    </w:p>
    <w:p w14:paraId="7C8D545D" w14:textId="77777777" w:rsidR="000840C5" w:rsidRPr="008D5F18" w:rsidRDefault="000840C5" w:rsidP="000840C5">
      <w:pPr>
        <w:pStyle w:val="Heading4"/>
        <w:tabs>
          <w:tab w:val="num" w:pos="864"/>
        </w:tabs>
      </w:pPr>
      <w:bookmarkStart w:id="47" w:name="_Toc369782020"/>
      <w:bookmarkStart w:id="48" w:name="_Toc370125735"/>
      <w:bookmarkStart w:id="49" w:name="_Toc382532657"/>
      <w:bookmarkStart w:id="50" w:name="_Toc288578567"/>
      <w:r w:rsidRPr="008D5F18">
        <w:t>H.248.39 Revised– H.248 SDP parameter identification and wildcarding</w:t>
      </w:r>
      <w:bookmarkEnd w:id="47"/>
      <w:bookmarkEnd w:id="48"/>
      <w:bookmarkEnd w:id="49"/>
    </w:p>
    <w:tbl>
      <w:tblPr>
        <w:tblW w:w="10080" w:type="dxa"/>
        <w:tblInd w:w="93" w:type="dxa"/>
        <w:tblLook w:val="0000" w:firstRow="0" w:lastRow="0" w:firstColumn="0" w:lastColumn="0" w:noHBand="0" w:noVBand="0"/>
      </w:tblPr>
      <w:tblGrid>
        <w:gridCol w:w="1695"/>
        <w:gridCol w:w="5975"/>
        <w:gridCol w:w="2410"/>
      </w:tblGrid>
      <w:tr w:rsidR="000840C5" w:rsidRPr="00FA10DE" w14:paraId="6AF0FF96"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4EA6D65" w14:textId="77777777" w:rsidR="000840C5" w:rsidRPr="004356F5" w:rsidRDefault="000840C5" w:rsidP="00414A65">
            <w:pPr>
              <w:rPr>
                <w:rStyle w:val="Hyperlink"/>
                <w:b/>
                <w:highlight w:val="yellow"/>
              </w:rPr>
            </w:pPr>
            <w:r>
              <w:t>AVD-4515</w:t>
            </w:r>
          </w:p>
        </w:tc>
        <w:tc>
          <w:tcPr>
            <w:tcW w:w="5975" w:type="dxa"/>
            <w:tcBorders>
              <w:top w:val="single" w:sz="4" w:space="0" w:color="auto"/>
              <w:left w:val="nil"/>
              <w:bottom w:val="single" w:sz="4" w:space="0" w:color="auto"/>
              <w:right w:val="single" w:sz="4" w:space="0" w:color="auto"/>
            </w:tcBorders>
            <w:shd w:val="clear" w:color="auto" w:fill="auto"/>
          </w:tcPr>
          <w:p w14:paraId="40738E0A" w14:textId="77777777" w:rsidR="000840C5" w:rsidRPr="00E408D7" w:rsidRDefault="000840C5" w:rsidP="00414A65">
            <w:pPr>
              <w:rPr>
                <w:highlight w:val="yellow"/>
              </w:rPr>
            </w:pPr>
            <w:r>
              <w:t xml:space="preserve">H.248.39 "H.248 SDP parameter identification and </w:t>
            </w:r>
            <w:r>
              <w:lastRenderedPageBreak/>
              <w:t>wildcarding" (Rev.): input draft</w:t>
            </w:r>
          </w:p>
        </w:tc>
        <w:tc>
          <w:tcPr>
            <w:tcW w:w="2410" w:type="dxa"/>
            <w:tcBorders>
              <w:top w:val="single" w:sz="4" w:space="0" w:color="auto"/>
              <w:left w:val="nil"/>
              <w:bottom w:val="single" w:sz="4" w:space="0" w:color="auto"/>
              <w:right w:val="single" w:sz="4" w:space="0" w:color="auto"/>
            </w:tcBorders>
            <w:shd w:val="clear" w:color="auto" w:fill="auto"/>
          </w:tcPr>
          <w:p w14:paraId="2C1CE103" w14:textId="77777777" w:rsidR="000840C5" w:rsidRPr="00FA10DE" w:rsidRDefault="000840C5" w:rsidP="00414A65">
            <w:r w:rsidRPr="009926EA">
              <w:lastRenderedPageBreak/>
              <w:t>Editor H.248.</w:t>
            </w:r>
            <w:r>
              <w:t>39</w:t>
            </w:r>
          </w:p>
        </w:tc>
      </w:tr>
    </w:tbl>
    <w:p w14:paraId="3A8A12FB" w14:textId="77777777" w:rsidR="000840C5" w:rsidRDefault="000840C5" w:rsidP="000840C5">
      <w:r w:rsidRPr="000952DE">
        <w:lastRenderedPageBreak/>
        <w:t>This document was discussed and it was accepted as the baseline for the meeting.</w:t>
      </w:r>
    </w:p>
    <w:p w14:paraId="5E06F9D4"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0CF90406"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CAB2144" w14:textId="77777777" w:rsidR="000840C5" w:rsidRPr="006508AF" w:rsidRDefault="000840C5" w:rsidP="00414A65">
            <w:pPr>
              <w:rPr>
                <w:rStyle w:val="Hyperlink"/>
                <w:b/>
              </w:rPr>
            </w:pPr>
            <w:r>
              <w:t>AVD-4504</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39"/>
            </w:tblGrid>
            <w:tr w:rsidR="000840C5" w:rsidRPr="00D36194" w14:paraId="6CE4CB2C" w14:textId="77777777" w:rsidTr="00414A65">
              <w:trPr>
                <w:tblCellSpacing w:w="0" w:type="dxa"/>
              </w:trPr>
              <w:tc>
                <w:tcPr>
                  <w:tcW w:w="0" w:type="auto"/>
                  <w:vAlign w:val="center"/>
                  <w:hideMark/>
                </w:tcPr>
                <w:p w14:paraId="5C281314" w14:textId="77777777" w:rsidR="000840C5" w:rsidRPr="00D36194" w:rsidRDefault="000840C5" w:rsidP="00414A65">
                  <w:pPr>
                    <w:rPr>
                      <w:rFonts w:eastAsia="Times New Roman"/>
                      <w:lang w:val="en-AU" w:eastAsia="en-AU"/>
                    </w:rPr>
                  </w:pPr>
                </w:p>
              </w:tc>
              <w:tc>
                <w:tcPr>
                  <w:tcW w:w="0" w:type="auto"/>
                  <w:vAlign w:val="center"/>
                  <w:hideMark/>
                </w:tcPr>
                <w:p w14:paraId="0870DD41" w14:textId="77777777" w:rsidR="000840C5" w:rsidRPr="00D36194" w:rsidRDefault="000840C5" w:rsidP="00414A65">
                  <w:pPr>
                    <w:rPr>
                      <w:rFonts w:eastAsia="Times New Roman"/>
                      <w:lang w:val="en-AU" w:eastAsia="en-AU"/>
                    </w:rPr>
                  </w:pPr>
                  <w:r>
                    <w:t>H.248.39 (Rev.): Wildcard "~" - Continuation of discussion</w:t>
                  </w:r>
                </w:p>
              </w:tc>
            </w:tr>
          </w:tbl>
          <w:p w14:paraId="2053388B"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33ACF328" w14:textId="77777777" w:rsidR="000840C5" w:rsidRPr="00FA10DE" w:rsidRDefault="000840C5" w:rsidP="00414A65">
            <w:r>
              <w:t>Alcatel-Lucent</w:t>
            </w:r>
          </w:p>
        </w:tc>
      </w:tr>
    </w:tbl>
    <w:p w14:paraId="481C2063" w14:textId="77777777" w:rsidR="000840C5" w:rsidRDefault="000840C5" w:rsidP="000840C5">
      <w:r>
        <w:t>The contribution was discussed and the proposals were accepted.</w:t>
      </w:r>
    </w:p>
    <w:p w14:paraId="7A13575E" w14:textId="77777777" w:rsidR="000840C5" w:rsidRDefault="000840C5" w:rsidP="000840C5"/>
    <w:tbl>
      <w:tblPr>
        <w:tblW w:w="10080" w:type="dxa"/>
        <w:tblInd w:w="93" w:type="dxa"/>
        <w:tblLook w:val="0000" w:firstRow="0" w:lastRow="0" w:firstColumn="0" w:lastColumn="0" w:noHBand="0" w:noVBand="0"/>
      </w:tblPr>
      <w:tblGrid>
        <w:gridCol w:w="1716"/>
        <w:gridCol w:w="4962"/>
        <w:gridCol w:w="3402"/>
      </w:tblGrid>
      <w:tr w:rsidR="000840C5" w:rsidRPr="00FA10DE" w14:paraId="4BAFBA09"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30BB672" w14:textId="77777777" w:rsidR="000840C5" w:rsidRPr="004356F5" w:rsidRDefault="000840C5" w:rsidP="00414A65">
            <w:pPr>
              <w:rPr>
                <w:b/>
                <w:color w:val="0000FF"/>
                <w:u w:val="single"/>
              </w:rPr>
            </w:pPr>
            <w:r>
              <w:t>AVD-4538</w:t>
            </w:r>
          </w:p>
        </w:tc>
        <w:tc>
          <w:tcPr>
            <w:tcW w:w="4962" w:type="dxa"/>
            <w:tcBorders>
              <w:top w:val="single" w:sz="4" w:space="0" w:color="auto"/>
              <w:left w:val="nil"/>
              <w:bottom w:val="single" w:sz="4" w:space="0" w:color="auto"/>
              <w:right w:val="single" w:sz="4" w:space="0" w:color="auto"/>
            </w:tcBorders>
            <w:shd w:val="clear" w:color="auto" w:fill="auto"/>
          </w:tcPr>
          <w:p w14:paraId="036312A7" w14:textId="77777777" w:rsidR="000840C5" w:rsidRPr="009416DC" w:rsidRDefault="000840C5" w:rsidP="00414A65">
            <w:pPr>
              <w:spacing w:before="100" w:beforeAutospacing="1" w:after="100" w:afterAutospacing="1"/>
            </w:pPr>
            <w:r>
              <w:t>H.248.39 Updates: Additional wildcarding</w:t>
            </w:r>
          </w:p>
        </w:tc>
        <w:tc>
          <w:tcPr>
            <w:tcW w:w="3402" w:type="dxa"/>
            <w:tcBorders>
              <w:top w:val="single" w:sz="4" w:space="0" w:color="auto"/>
              <w:left w:val="nil"/>
              <w:bottom w:val="single" w:sz="4" w:space="0" w:color="auto"/>
              <w:right w:val="single" w:sz="4" w:space="0" w:color="auto"/>
            </w:tcBorders>
            <w:shd w:val="clear" w:color="auto" w:fill="auto"/>
          </w:tcPr>
          <w:p w14:paraId="0ACF3EFA" w14:textId="77777777" w:rsidR="000840C5" w:rsidRPr="00FA10DE" w:rsidRDefault="000840C5" w:rsidP="00414A65">
            <w:r>
              <w:t>Huawei Technologies Co., Ltd.</w:t>
            </w:r>
          </w:p>
        </w:tc>
      </w:tr>
    </w:tbl>
    <w:p w14:paraId="2F80D478" w14:textId="77777777" w:rsidR="000840C5" w:rsidRDefault="000840C5" w:rsidP="000840C5">
      <w:r>
        <w:t xml:space="preserve">The contribution was discussed and the proposals were accepted.  </w:t>
      </w:r>
    </w:p>
    <w:p w14:paraId="7C63DA54" w14:textId="77777777" w:rsidR="000840C5" w:rsidRDefault="000840C5" w:rsidP="000840C5">
      <w:r>
        <w:t>It was noted that the wildcarding applied to SDP usage in H.248 not whether text or binary were used. This should be reflected in H.248.39.</w:t>
      </w:r>
    </w:p>
    <w:p w14:paraId="1DBBC772" w14:textId="77777777" w:rsidR="000840C5" w:rsidRPr="00AD086D" w:rsidRDefault="000840C5" w:rsidP="000840C5">
      <w:r>
        <w:t xml:space="preserve">The output draft H.248.39 can be found in </w:t>
      </w:r>
      <w:r w:rsidRPr="0073003B">
        <w:t>TD-20</w:t>
      </w:r>
      <w:r w:rsidRPr="004A161F">
        <w:t>.</w:t>
      </w:r>
    </w:p>
    <w:p w14:paraId="47DF2EDD" w14:textId="77777777" w:rsidR="000840C5" w:rsidRPr="004004EC" w:rsidRDefault="000840C5" w:rsidP="000840C5">
      <w:pPr>
        <w:pStyle w:val="Heading4"/>
        <w:tabs>
          <w:tab w:val="num" w:pos="864"/>
        </w:tabs>
      </w:pPr>
      <w:bookmarkStart w:id="51" w:name="_Toc369782021"/>
      <w:bookmarkStart w:id="52" w:name="_Toc370125736"/>
      <w:bookmarkStart w:id="53" w:name="_Toc382532658"/>
      <w:r w:rsidRPr="004004EC">
        <w:t>H.248.50 NAT traversal toolkit packages</w:t>
      </w:r>
      <w:bookmarkEnd w:id="51"/>
      <w:bookmarkEnd w:id="52"/>
      <w:bookmarkEnd w:id="53"/>
    </w:p>
    <w:tbl>
      <w:tblPr>
        <w:tblW w:w="10080" w:type="dxa"/>
        <w:tblInd w:w="93" w:type="dxa"/>
        <w:tblLook w:val="0000" w:firstRow="0" w:lastRow="0" w:firstColumn="0" w:lastColumn="0" w:noHBand="0" w:noVBand="0"/>
      </w:tblPr>
      <w:tblGrid>
        <w:gridCol w:w="1695"/>
        <w:gridCol w:w="5975"/>
        <w:gridCol w:w="2410"/>
      </w:tblGrid>
      <w:tr w:rsidR="000840C5" w:rsidRPr="00FA10DE" w14:paraId="2F2324AE"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815B4F1" w14:textId="77777777" w:rsidR="000840C5" w:rsidRPr="006508AF" w:rsidRDefault="000840C5" w:rsidP="00414A65">
            <w:pPr>
              <w:rPr>
                <w:rStyle w:val="Hyperlink"/>
                <w:b/>
              </w:rPr>
            </w:pPr>
            <w:r>
              <w:t>AVD-4471</w:t>
            </w:r>
          </w:p>
        </w:tc>
        <w:tc>
          <w:tcPr>
            <w:tcW w:w="5975" w:type="dxa"/>
            <w:tcBorders>
              <w:top w:val="single" w:sz="4" w:space="0" w:color="auto"/>
              <w:left w:val="nil"/>
              <w:bottom w:val="single" w:sz="4" w:space="0" w:color="auto"/>
              <w:right w:val="single" w:sz="4" w:space="0" w:color="auto"/>
            </w:tcBorders>
            <w:shd w:val="clear" w:color="auto" w:fill="auto"/>
          </w:tcPr>
          <w:p w14:paraId="53CB6787" w14:textId="77777777" w:rsidR="000840C5" w:rsidRPr="006508AF" w:rsidRDefault="000840C5" w:rsidP="00414A65">
            <w:r>
              <w:t>H.248.50 "Gateway control protocol: NAT traversal toolkit packages" (Rev.): Input draft Ed. 0.5</w:t>
            </w:r>
          </w:p>
        </w:tc>
        <w:tc>
          <w:tcPr>
            <w:tcW w:w="2410" w:type="dxa"/>
            <w:tcBorders>
              <w:top w:val="single" w:sz="4" w:space="0" w:color="auto"/>
              <w:left w:val="nil"/>
              <w:bottom w:val="single" w:sz="4" w:space="0" w:color="auto"/>
              <w:right w:val="single" w:sz="4" w:space="0" w:color="auto"/>
            </w:tcBorders>
            <w:shd w:val="clear" w:color="auto" w:fill="auto"/>
          </w:tcPr>
          <w:p w14:paraId="3D4F880D" w14:textId="77777777" w:rsidR="000840C5" w:rsidRPr="00FA10DE" w:rsidRDefault="000840C5" w:rsidP="00414A65">
            <w:r w:rsidRPr="006508AF">
              <w:t>Editor H.248.50</w:t>
            </w:r>
          </w:p>
        </w:tc>
      </w:tr>
    </w:tbl>
    <w:p w14:paraId="7242E566" w14:textId="77777777" w:rsidR="000840C5" w:rsidRDefault="000840C5" w:rsidP="000840C5">
      <w:r w:rsidRPr="000952DE">
        <w:t>This document was discussed and it was accepted as the baseline for the meeting.</w:t>
      </w:r>
      <w:r>
        <w:t xml:space="preserve"> There were some additional comments on the baseline:</w:t>
      </w:r>
    </w:p>
    <w:p w14:paraId="0B67711F" w14:textId="77777777" w:rsidR="000840C5" w:rsidRDefault="000840C5" w:rsidP="000840C5">
      <w:r>
        <w:t>Clause 8.1 – Should reference to RFC5389 instead reference RFC5245</w:t>
      </w:r>
    </w:p>
    <w:p w14:paraId="1A6B5781" w14:textId="77777777" w:rsidR="000840C5" w:rsidRDefault="000840C5" w:rsidP="000840C5">
      <w:r>
        <w:t>Clause 8.1 – Change “…process, initiate binding..” to “… process, receive binding…”.</w:t>
      </w:r>
    </w:p>
    <w:p w14:paraId="2308ADE8" w14:textId="77777777" w:rsidR="000840C5" w:rsidRDefault="000840C5" w:rsidP="000840C5">
      <w:r w:rsidRPr="006D4760">
        <w:t>Clause 7.4 – is there a need to provide a response to the binding request? The response is provided</w:t>
      </w:r>
      <w:r>
        <w:t xml:space="preserve"> directly to the MGC as it acts as the STUN client, ie. Using the replied to address.</w:t>
      </w:r>
    </w:p>
    <w:p w14:paraId="1F04600B"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7DB477A1"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5E559C5" w14:textId="77777777" w:rsidR="000840C5" w:rsidRPr="006508AF" w:rsidRDefault="000840C5" w:rsidP="00414A65">
            <w:pPr>
              <w:rPr>
                <w:rStyle w:val="Hyperlink"/>
                <w:b/>
              </w:rPr>
            </w:pPr>
            <w:r>
              <w:t>AVD-4512</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3213"/>
            </w:tblGrid>
            <w:tr w:rsidR="000840C5" w:rsidRPr="00D36194" w14:paraId="20C3EA5C" w14:textId="77777777" w:rsidTr="00414A65">
              <w:trPr>
                <w:tblCellSpacing w:w="0" w:type="dxa"/>
              </w:trPr>
              <w:tc>
                <w:tcPr>
                  <w:tcW w:w="0" w:type="auto"/>
                  <w:vAlign w:val="center"/>
                  <w:hideMark/>
                </w:tcPr>
                <w:p w14:paraId="4AB190E4" w14:textId="77777777" w:rsidR="000840C5" w:rsidRPr="00D36194" w:rsidRDefault="000840C5" w:rsidP="00414A65">
                  <w:pPr>
                    <w:rPr>
                      <w:rFonts w:eastAsia="Times New Roman"/>
                      <w:lang w:val="en-AU" w:eastAsia="en-AU"/>
                    </w:rPr>
                  </w:pPr>
                </w:p>
              </w:tc>
              <w:tc>
                <w:tcPr>
                  <w:tcW w:w="0" w:type="auto"/>
                  <w:vAlign w:val="center"/>
                  <w:hideMark/>
                </w:tcPr>
                <w:p w14:paraId="191048C2" w14:textId="77777777" w:rsidR="000840C5" w:rsidRPr="00D36194" w:rsidRDefault="000840C5" w:rsidP="00414A65">
                  <w:pPr>
                    <w:rPr>
                      <w:rFonts w:eastAsia="Times New Roman"/>
                      <w:lang w:val="en-AU" w:eastAsia="en-AU"/>
                    </w:rPr>
                  </w:pPr>
                  <w:r>
                    <w:t>H.248.50 (Rev.): update proposal</w:t>
                  </w:r>
                </w:p>
              </w:tc>
            </w:tr>
          </w:tbl>
          <w:p w14:paraId="17028186"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562FAAB3" w14:textId="77777777" w:rsidR="000840C5" w:rsidRPr="00FA10DE" w:rsidRDefault="000840C5" w:rsidP="00414A65">
            <w:r>
              <w:t>Alcatel-Lucent</w:t>
            </w:r>
          </w:p>
        </w:tc>
      </w:tr>
    </w:tbl>
    <w:p w14:paraId="0F5E5D31" w14:textId="77777777" w:rsidR="000840C5" w:rsidRDefault="000840C5" w:rsidP="000840C5">
      <w:r>
        <w:t>The contribution was discussed and the proposals were accepted with the exception that the editor’s note in clause 10.1.1 should be maintained.</w:t>
      </w:r>
    </w:p>
    <w:p w14:paraId="3229E476" w14:textId="77777777" w:rsidR="000840C5" w:rsidRPr="00AD086D" w:rsidRDefault="000840C5" w:rsidP="000840C5">
      <w:r>
        <w:t xml:space="preserve">The output draft H.248.50 can be found in </w:t>
      </w:r>
      <w:r w:rsidRPr="00EF00E4">
        <w:t>TD-11.</w:t>
      </w:r>
    </w:p>
    <w:p w14:paraId="0C2E5D89" w14:textId="77777777" w:rsidR="000840C5" w:rsidRPr="004004EC" w:rsidRDefault="000840C5" w:rsidP="000840C5">
      <w:pPr>
        <w:pStyle w:val="Heading4"/>
        <w:tabs>
          <w:tab w:val="num" w:pos="864"/>
        </w:tabs>
      </w:pPr>
      <w:bookmarkStart w:id="54" w:name="_Toc382532659"/>
      <w:r w:rsidRPr="004004EC">
        <w:t>H.248.5</w:t>
      </w:r>
      <w:r>
        <w:t>7</w:t>
      </w:r>
      <w:r w:rsidRPr="004004EC">
        <w:t xml:space="preserve"> </w:t>
      </w:r>
      <w:r>
        <w:t>RTP control protocol package</w:t>
      </w:r>
      <w:bookmarkEnd w:id="54"/>
    </w:p>
    <w:tbl>
      <w:tblPr>
        <w:tblW w:w="10080" w:type="dxa"/>
        <w:tblInd w:w="93" w:type="dxa"/>
        <w:tblLook w:val="0000" w:firstRow="0" w:lastRow="0" w:firstColumn="0" w:lastColumn="0" w:noHBand="0" w:noVBand="0"/>
      </w:tblPr>
      <w:tblGrid>
        <w:gridCol w:w="1695"/>
        <w:gridCol w:w="5975"/>
        <w:gridCol w:w="2410"/>
      </w:tblGrid>
      <w:tr w:rsidR="000840C5" w:rsidRPr="00FA10DE" w14:paraId="3988F147"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9C6FC00" w14:textId="77777777" w:rsidR="000840C5" w:rsidRPr="006508AF" w:rsidRDefault="000840C5" w:rsidP="00414A65">
            <w:pPr>
              <w:rPr>
                <w:rStyle w:val="Hyperlink"/>
                <w:b/>
              </w:rPr>
            </w:pPr>
            <w:r>
              <w:t>AVD-4489a</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6B841286" w14:textId="77777777" w:rsidTr="00414A65">
              <w:trPr>
                <w:tblCellSpacing w:w="0" w:type="dxa"/>
              </w:trPr>
              <w:tc>
                <w:tcPr>
                  <w:tcW w:w="0" w:type="auto"/>
                  <w:vAlign w:val="center"/>
                  <w:hideMark/>
                </w:tcPr>
                <w:p w14:paraId="11BE84CA" w14:textId="77777777" w:rsidR="000840C5" w:rsidRPr="00D36194" w:rsidRDefault="000840C5" w:rsidP="00414A65">
                  <w:pPr>
                    <w:rPr>
                      <w:rFonts w:eastAsia="Times New Roman"/>
                      <w:lang w:val="en-AU" w:eastAsia="en-AU"/>
                    </w:rPr>
                  </w:pPr>
                </w:p>
              </w:tc>
              <w:tc>
                <w:tcPr>
                  <w:tcW w:w="0" w:type="auto"/>
                  <w:vAlign w:val="center"/>
                  <w:hideMark/>
                </w:tcPr>
                <w:p w14:paraId="54F8E55D" w14:textId="77777777" w:rsidR="000840C5" w:rsidRPr="00D36194" w:rsidRDefault="000840C5" w:rsidP="00414A65">
                  <w:pPr>
                    <w:rPr>
                      <w:rFonts w:eastAsia="Times New Roman"/>
                      <w:lang w:val="en-AU" w:eastAsia="en-AU"/>
                    </w:rPr>
                  </w:pPr>
                  <w:r w:rsidRPr="00D36194">
                    <w:rPr>
                      <w:rFonts w:eastAsia="Times New Roman"/>
                      <w:lang w:val="en-AU" w:eastAsia="en-AU"/>
                    </w:rPr>
                    <w:t>H.248.57: RTCP port allocation rules in context of RTP transport multiplexing - Discussion</w:t>
                  </w:r>
                </w:p>
              </w:tc>
            </w:tr>
          </w:tbl>
          <w:p w14:paraId="44C7948B"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379A67B2" w14:textId="77777777" w:rsidR="000840C5" w:rsidRPr="00FA10DE" w:rsidRDefault="000840C5" w:rsidP="00414A65">
            <w:r>
              <w:t>Alcatel-Lucent</w:t>
            </w:r>
          </w:p>
        </w:tc>
      </w:tr>
      <w:tr w:rsidR="000840C5" w:rsidRPr="00FA10DE" w14:paraId="60763D8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59D13EC" w14:textId="77777777" w:rsidR="000840C5" w:rsidRPr="006508AF" w:rsidRDefault="000840C5" w:rsidP="00414A65">
            <w:pPr>
              <w:rPr>
                <w:rStyle w:val="Hyperlink"/>
                <w:b/>
              </w:rPr>
            </w:pPr>
            <w:r>
              <w:t>AVD-4490a</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2709D9E9" w14:textId="77777777" w:rsidTr="00414A65">
              <w:trPr>
                <w:tblCellSpacing w:w="0" w:type="dxa"/>
              </w:trPr>
              <w:tc>
                <w:tcPr>
                  <w:tcW w:w="0" w:type="auto"/>
                  <w:vAlign w:val="center"/>
                  <w:hideMark/>
                </w:tcPr>
                <w:p w14:paraId="06122A7E" w14:textId="77777777" w:rsidR="000840C5" w:rsidRPr="00D36194" w:rsidRDefault="000840C5" w:rsidP="00414A65">
                  <w:pPr>
                    <w:rPr>
                      <w:rFonts w:eastAsia="Times New Roman"/>
                      <w:lang w:val="en-AU" w:eastAsia="en-AU"/>
                    </w:rPr>
                  </w:pPr>
                </w:p>
              </w:tc>
              <w:tc>
                <w:tcPr>
                  <w:tcW w:w="0" w:type="auto"/>
                  <w:vAlign w:val="center"/>
                  <w:hideMark/>
                </w:tcPr>
                <w:p w14:paraId="01F4CA84" w14:textId="77777777" w:rsidR="000840C5" w:rsidRPr="00D36194" w:rsidRDefault="000840C5" w:rsidP="00414A65">
                  <w:pPr>
                    <w:rPr>
                      <w:rFonts w:eastAsia="Times New Roman"/>
                      <w:lang w:val="en-AU" w:eastAsia="en-AU"/>
                    </w:rPr>
                  </w:pPr>
                  <w:r>
                    <w:t>H.248.57: RTCP port allocation rules in context of RTP transport multiplexing - Change proposal for a revised H.248.57</w:t>
                  </w:r>
                </w:p>
              </w:tc>
            </w:tr>
          </w:tbl>
          <w:p w14:paraId="3FF97CB7"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1324462" w14:textId="77777777" w:rsidR="000840C5" w:rsidRPr="00FA10DE" w:rsidRDefault="000840C5" w:rsidP="00414A65">
            <w:r>
              <w:t>Alcatel-Lucent</w:t>
            </w:r>
          </w:p>
        </w:tc>
      </w:tr>
      <w:tr w:rsidR="000840C5" w:rsidRPr="00FA10DE" w14:paraId="5D2BA378"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322C998" w14:textId="77777777" w:rsidR="000840C5" w:rsidRPr="006508AF" w:rsidRDefault="000840C5" w:rsidP="00414A65">
            <w:pPr>
              <w:rPr>
                <w:rStyle w:val="Hyperlink"/>
                <w:b/>
              </w:rPr>
            </w:pPr>
            <w:r>
              <w:t>AVD-4562</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3360"/>
            </w:tblGrid>
            <w:tr w:rsidR="000840C5" w:rsidRPr="00D36194" w14:paraId="78D5C651" w14:textId="77777777" w:rsidTr="00414A65">
              <w:trPr>
                <w:tblCellSpacing w:w="0" w:type="dxa"/>
              </w:trPr>
              <w:tc>
                <w:tcPr>
                  <w:tcW w:w="0" w:type="auto"/>
                  <w:vAlign w:val="center"/>
                  <w:hideMark/>
                </w:tcPr>
                <w:p w14:paraId="589CA17C" w14:textId="77777777" w:rsidR="000840C5" w:rsidRPr="00D36194" w:rsidRDefault="000840C5" w:rsidP="00414A65">
                  <w:pPr>
                    <w:rPr>
                      <w:rFonts w:eastAsia="Times New Roman"/>
                      <w:lang w:val="en-AU" w:eastAsia="en-AU"/>
                    </w:rPr>
                  </w:pPr>
                </w:p>
              </w:tc>
              <w:tc>
                <w:tcPr>
                  <w:tcW w:w="0" w:type="auto"/>
                  <w:vAlign w:val="center"/>
                  <w:hideMark/>
                </w:tcPr>
                <w:p w14:paraId="0BEC0703" w14:textId="77777777" w:rsidR="000840C5" w:rsidRPr="00D36194" w:rsidRDefault="000840C5" w:rsidP="00414A65">
                  <w:pPr>
                    <w:rPr>
                      <w:rFonts w:eastAsia="Times New Roman"/>
                      <w:lang w:val="en-AU" w:eastAsia="en-AU"/>
                    </w:rPr>
                  </w:pPr>
                  <w:r>
                    <w:t>H.248.57: Rules for port allocation</w:t>
                  </w:r>
                </w:p>
              </w:tc>
            </w:tr>
          </w:tbl>
          <w:p w14:paraId="3C261586"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1C149883" w14:textId="77777777" w:rsidR="000840C5" w:rsidRPr="00FA10DE" w:rsidRDefault="000840C5" w:rsidP="00414A65">
            <w:r>
              <w:t>Ericsson</w:t>
            </w:r>
          </w:p>
        </w:tc>
      </w:tr>
    </w:tbl>
    <w:p w14:paraId="6E2B102D" w14:textId="77777777" w:rsidR="000840C5" w:rsidRDefault="000840C5" w:rsidP="000840C5">
      <w:r>
        <w:t>The three contributions were presented. There was a general discussion on the structure of the tables. It was thought that there may be p</w:t>
      </w:r>
      <w:r w:rsidRPr="006D4760">
        <w:t>ossible redundancies and that it was difficult to see what is meant. It was</w:t>
      </w:r>
      <w:r>
        <w:t xml:space="preserve"> agreed for the editor to try to merge the mapping table proposals.</w:t>
      </w:r>
    </w:p>
    <w:p w14:paraId="05188989" w14:textId="77777777" w:rsidR="000840C5" w:rsidRDefault="000840C5" w:rsidP="000840C5">
      <w:r>
        <w:t>A further observation in Table 3 Note 3 the text needs to be updated  “…only present in the RD.”</w:t>
      </w:r>
    </w:p>
    <w:p w14:paraId="1960F190" w14:textId="77777777" w:rsidR="000840C5" w:rsidRDefault="000840C5" w:rsidP="000840C5">
      <w:r>
        <w:t>It was agreed to start work on a Revised H.248.57. Mr. C.Groves (Huawei) volunteered to be the editor.</w:t>
      </w:r>
    </w:p>
    <w:p w14:paraId="371FDBE8" w14:textId="77777777" w:rsidR="000840C5" w:rsidRPr="00AD086D" w:rsidRDefault="000840C5" w:rsidP="000840C5">
      <w:r>
        <w:lastRenderedPageBreak/>
        <w:t xml:space="preserve">The output draft revised H.248.57 can be found in </w:t>
      </w:r>
      <w:r w:rsidRPr="006D4760">
        <w:t>TD</w:t>
      </w:r>
      <w:r w:rsidRPr="00AE3A86">
        <w:t>-27.</w:t>
      </w:r>
    </w:p>
    <w:p w14:paraId="5C442EC4" w14:textId="77777777" w:rsidR="000840C5" w:rsidRPr="00925EFC" w:rsidRDefault="000840C5" w:rsidP="000840C5">
      <w:pPr>
        <w:pStyle w:val="Heading4"/>
        <w:tabs>
          <w:tab w:val="num" w:pos="864"/>
        </w:tabs>
      </w:pPr>
      <w:bookmarkStart w:id="55" w:name="_Toc369782022"/>
      <w:bookmarkStart w:id="56" w:name="_Toc370125737"/>
      <w:bookmarkStart w:id="57" w:name="_Toc382532660"/>
      <w:r w:rsidRPr="00925EFC">
        <w:t>H.248.66 (ex H.248.RTSP) Packages for RTSP and H.248 interworking</w:t>
      </w:r>
      <w:bookmarkEnd w:id="50"/>
      <w:bookmarkEnd w:id="55"/>
      <w:bookmarkEnd w:id="56"/>
      <w:bookmarkEnd w:id="57"/>
    </w:p>
    <w:tbl>
      <w:tblPr>
        <w:tblW w:w="10080" w:type="dxa"/>
        <w:tblInd w:w="93" w:type="dxa"/>
        <w:tblLook w:val="0000" w:firstRow="0" w:lastRow="0" w:firstColumn="0" w:lastColumn="0" w:noHBand="0" w:noVBand="0"/>
      </w:tblPr>
      <w:tblGrid>
        <w:gridCol w:w="1695"/>
        <w:gridCol w:w="6825"/>
        <w:gridCol w:w="1560"/>
      </w:tblGrid>
      <w:tr w:rsidR="000840C5" w:rsidRPr="00FA10DE" w14:paraId="0F572021"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EC30D17" w14:textId="77777777" w:rsidR="000840C5" w:rsidRPr="004356F5" w:rsidRDefault="000840C5" w:rsidP="00414A65">
            <w:pPr>
              <w:rPr>
                <w:rStyle w:val="Hyperlink"/>
                <w:b/>
                <w:highlight w:val="yellow"/>
              </w:rPr>
            </w:pPr>
            <w:r>
              <w:t>AVD-4516</w:t>
            </w:r>
          </w:p>
        </w:tc>
        <w:tc>
          <w:tcPr>
            <w:tcW w:w="6825" w:type="dxa"/>
            <w:tcBorders>
              <w:top w:val="single" w:sz="4" w:space="0" w:color="auto"/>
              <w:left w:val="nil"/>
              <w:bottom w:val="single" w:sz="4" w:space="0" w:color="auto"/>
              <w:right w:val="single" w:sz="4" w:space="0" w:color="auto"/>
            </w:tcBorders>
            <w:shd w:val="clear" w:color="auto" w:fill="auto"/>
          </w:tcPr>
          <w:p w14:paraId="5BD9F6CF" w14:textId="77777777" w:rsidR="000840C5" w:rsidRPr="00E408D7" w:rsidRDefault="000840C5" w:rsidP="00414A65">
            <w:pPr>
              <w:spacing w:before="100" w:beforeAutospacing="1" w:after="100" w:afterAutospacing="1"/>
              <w:rPr>
                <w:rFonts w:eastAsia="Times New Roman"/>
                <w:highlight w:val="yellow"/>
                <w:lang w:eastAsia="en-AU"/>
              </w:rPr>
            </w:pPr>
            <w:r>
              <w:t>H.248.66 (ex H.248.RTSP) "Packages for RTSP and H.248 interworking" (New): input draft</w:t>
            </w:r>
          </w:p>
        </w:tc>
        <w:tc>
          <w:tcPr>
            <w:tcW w:w="1560" w:type="dxa"/>
            <w:tcBorders>
              <w:top w:val="single" w:sz="4" w:space="0" w:color="auto"/>
              <w:left w:val="nil"/>
              <w:bottom w:val="single" w:sz="4" w:space="0" w:color="auto"/>
              <w:right w:val="single" w:sz="4" w:space="0" w:color="auto"/>
            </w:tcBorders>
            <w:shd w:val="clear" w:color="auto" w:fill="auto"/>
          </w:tcPr>
          <w:p w14:paraId="53DE39AA" w14:textId="77777777" w:rsidR="000840C5" w:rsidRPr="00FA10DE" w:rsidRDefault="000840C5" w:rsidP="00414A65">
            <w:r w:rsidRPr="009926EA">
              <w:t>Editor H.248.66</w:t>
            </w:r>
          </w:p>
        </w:tc>
      </w:tr>
    </w:tbl>
    <w:p w14:paraId="1C783EA6" w14:textId="77777777" w:rsidR="000840C5" w:rsidRDefault="000840C5" w:rsidP="000840C5">
      <w:r w:rsidRPr="000952DE">
        <w:t>This document was discussed and it was accepted as the baseline for the meeting.</w:t>
      </w:r>
    </w:p>
    <w:p w14:paraId="4C0823AC" w14:textId="77777777" w:rsidR="000840C5" w:rsidRDefault="000840C5" w:rsidP="000840C5"/>
    <w:tbl>
      <w:tblPr>
        <w:tblW w:w="10080" w:type="dxa"/>
        <w:tblInd w:w="93" w:type="dxa"/>
        <w:tblLook w:val="0000" w:firstRow="0" w:lastRow="0" w:firstColumn="0" w:lastColumn="0" w:noHBand="0" w:noVBand="0"/>
      </w:tblPr>
      <w:tblGrid>
        <w:gridCol w:w="1716"/>
        <w:gridCol w:w="4962"/>
        <w:gridCol w:w="3402"/>
      </w:tblGrid>
      <w:tr w:rsidR="000840C5" w:rsidRPr="00FA10DE" w14:paraId="3D42BF8F"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F4D4E41" w14:textId="77777777" w:rsidR="000840C5" w:rsidRPr="004356F5" w:rsidRDefault="000840C5" w:rsidP="00414A65">
            <w:pPr>
              <w:rPr>
                <w:b/>
                <w:color w:val="0000FF"/>
                <w:u w:val="single"/>
              </w:rPr>
            </w:pPr>
            <w:r>
              <w:t>AVD-4539</w:t>
            </w:r>
          </w:p>
        </w:tc>
        <w:tc>
          <w:tcPr>
            <w:tcW w:w="4962" w:type="dxa"/>
            <w:tcBorders>
              <w:top w:val="single" w:sz="4" w:space="0" w:color="auto"/>
              <w:left w:val="nil"/>
              <w:bottom w:val="single" w:sz="4" w:space="0" w:color="auto"/>
              <w:right w:val="single" w:sz="4" w:space="0" w:color="auto"/>
            </w:tcBorders>
            <w:shd w:val="clear" w:color="auto" w:fill="auto"/>
          </w:tcPr>
          <w:p w14:paraId="03C00C7A" w14:textId="77777777" w:rsidR="000840C5" w:rsidRPr="009416DC" w:rsidRDefault="000840C5" w:rsidP="00414A65">
            <w:pPr>
              <w:spacing w:before="100" w:beforeAutospacing="1" w:after="100" w:afterAutospacing="1"/>
            </w:pPr>
            <w:r>
              <w:t>H.248.66: Updates</w:t>
            </w:r>
          </w:p>
        </w:tc>
        <w:tc>
          <w:tcPr>
            <w:tcW w:w="3402" w:type="dxa"/>
            <w:tcBorders>
              <w:top w:val="single" w:sz="4" w:space="0" w:color="auto"/>
              <w:left w:val="nil"/>
              <w:bottom w:val="single" w:sz="4" w:space="0" w:color="auto"/>
              <w:right w:val="single" w:sz="4" w:space="0" w:color="auto"/>
            </w:tcBorders>
            <w:shd w:val="clear" w:color="auto" w:fill="auto"/>
          </w:tcPr>
          <w:p w14:paraId="79AB5758" w14:textId="77777777" w:rsidR="000840C5" w:rsidRPr="00FA10DE" w:rsidRDefault="000840C5" w:rsidP="00414A65">
            <w:r>
              <w:t>Huawei Technologies Co., Ltd.</w:t>
            </w:r>
          </w:p>
        </w:tc>
      </w:tr>
    </w:tbl>
    <w:p w14:paraId="44BB9CB4" w14:textId="77777777" w:rsidR="000840C5" w:rsidRDefault="000840C5" w:rsidP="000840C5">
      <w:r>
        <w:t xml:space="preserve">The contribution was discussed and the proposals were accepted.  </w:t>
      </w:r>
    </w:p>
    <w:p w14:paraId="6C77715E" w14:textId="77777777" w:rsidR="000840C5" w:rsidRPr="00AD086D" w:rsidRDefault="000840C5" w:rsidP="000840C5">
      <w:r>
        <w:t xml:space="preserve">The output draft H.248.66 can be found in </w:t>
      </w:r>
      <w:r w:rsidRPr="00EF00E4">
        <w:t>TD-21.</w:t>
      </w:r>
    </w:p>
    <w:p w14:paraId="3D450408" w14:textId="77777777" w:rsidR="000840C5" w:rsidRPr="00793AC1" w:rsidRDefault="000840C5" w:rsidP="000840C5">
      <w:pPr>
        <w:pStyle w:val="Heading4"/>
        <w:tabs>
          <w:tab w:val="num" w:pos="864"/>
        </w:tabs>
        <w:rPr>
          <w:lang w:val="fr-CH"/>
        </w:rPr>
      </w:pPr>
      <w:bookmarkStart w:id="58" w:name="_Toc288578568"/>
      <w:bookmarkStart w:id="59" w:name="_Toc369782023"/>
      <w:bookmarkStart w:id="60" w:name="_Toc370125738"/>
      <w:bookmarkStart w:id="61" w:name="_Toc382532661"/>
      <w:r w:rsidRPr="00793AC1">
        <w:rPr>
          <w:lang w:val="fr-CH"/>
        </w:rPr>
        <w:t>H.248.74 (ex H.248.MRCP) Media Resource Control Enhancement Packages</w:t>
      </w:r>
      <w:bookmarkEnd w:id="58"/>
      <w:bookmarkEnd w:id="59"/>
      <w:bookmarkEnd w:id="60"/>
      <w:bookmarkEnd w:id="61"/>
    </w:p>
    <w:tbl>
      <w:tblPr>
        <w:tblW w:w="10080" w:type="dxa"/>
        <w:tblInd w:w="93" w:type="dxa"/>
        <w:tblLook w:val="0000" w:firstRow="0" w:lastRow="0" w:firstColumn="0" w:lastColumn="0" w:noHBand="0" w:noVBand="0"/>
      </w:tblPr>
      <w:tblGrid>
        <w:gridCol w:w="1716"/>
        <w:gridCol w:w="6804"/>
        <w:gridCol w:w="1560"/>
      </w:tblGrid>
      <w:tr w:rsidR="000840C5" w:rsidRPr="00FA10DE" w14:paraId="2FEC0923"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BB87B81" w14:textId="77777777" w:rsidR="000840C5" w:rsidRPr="004356F5" w:rsidRDefault="000840C5" w:rsidP="00414A65">
            <w:pPr>
              <w:rPr>
                <w:b/>
                <w:color w:val="0000FF"/>
                <w:highlight w:val="yellow"/>
                <w:u w:val="single"/>
              </w:rPr>
            </w:pPr>
            <w:r>
              <w:t>AVD-4517</w:t>
            </w:r>
          </w:p>
        </w:tc>
        <w:tc>
          <w:tcPr>
            <w:tcW w:w="6804" w:type="dxa"/>
            <w:tcBorders>
              <w:top w:val="single" w:sz="4" w:space="0" w:color="auto"/>
              <w:left w:val="nil"/>
              <w:bottom w:val="single" w:sz="4" w:space="0" w:color="auto"/>
              <w:right w:val="single" w:sz="4" w:space="0" w:color="auto"/>
            </w:tcBorders>
            <w:shd w:val="clear" w:color="auto" w:fill="auto"/>
          </w:tcPr>
          <w:p w14:paraId="0F66BA1D" w14:textId="77777777" w:rsidR="000840C5" w:rsidRPr="00E408D7" w:rsidRDefault="000840C5" w:rsidP="00414A65">
            <w:pPr>
              <w:rPr>
                <w:highlight w:val="yellow"/>
              </w:rPr>
            </w:pPr>
            <w:r>
              <w:t>H.248.74 (ex H.248.MRCP) "Media Resource Control enhancement Packages" (New): input draft</w:t>
            </w:r>
          </w:p>
        </w:tc>
        <w:tc>
          <w:tcPr>
            <w:tcW w:w="1560" w:type="dxa"/>
            <w:tcBorders>
              <w:top w:val="single" w:sz="4" w:space="0" w:color="auto"/>
              <w:left w:val="nil"/>
              <w:bottom w:val="single" w:sz="4" w:space="0" w:color="auto"/>
              <w:right w:val="single" w:sz="4" w:space="0" w:color="auto"/>
            </w:tcBorders>
            <w:shd w:val="clear" w:color="auto" w:fill="auto"/>
          </w:tcPr>
          <w:p w14:paraId="72FEB17D" w14:textId="77777777" w:rsidR="000840C5" w:rsidRPr="00FA10DE" w:rsidRDefault="000840C5" w:rsidP="00414A65">
            <w:pPr>
              <w:spacing w:before="0"/>
              <w:jc w:val="center"/>
            </w:pPr>
            <w:r w:rsidRPr="009926EA">
              <w:t>Editor H.248.74</w:t>
            </w:r>
          </w:p>
        </w:tc>
      </w:tr>
    </w:tbl>
    <w:p w14:paraId="0D275FF4" w14:textId="77777777" w:rsidR="000840C5" w:rsidRDefault="000840C5" w:rsidP="000840C5">
      <w:bookmarkStart w:id="62" w:name="_Toc369782024"/>
      <w:bookmarkStart w:id="63" w:name="_Toc370125739"/>
      <w:r w:rsidRPr="000952DE">
        <w:t>This document was discussed and it was accepted as the baseline for the meeting.</w:t>
      </w:r>
    </w:p>
    <w:p w14:paraId="3A98DE1F" w14:textId="77777777" w:rsidR="000840C5" w:rsidRPr="00D47FA4" w:rsidRDefault="000840C5" w:rsidP="000840C5">
      <w:r w:rsidRPr="00D47FA4">
        <w:t>As there were no changes proposed there was no</w:t>
      </w:r>
      <w:r>
        <w:t xml:space="preserve"> output draft from the meeting.</w:t>
      </w:r>
    </w:p>
    <w:p w14:paraId="158E13DF" w14:textId="77777777" w:rsidR="000840C5" w:rsidRPr="000B2D7C" w:rsidRDefault="000840C5" w:rsidP="000840C5">
      <w:pPr>
        <w:pStyle w:val="Heading4"/>
        <w:tabs>
          <w:tab w:val="num" w:pos="864"/>
        </w:tabs>
      </w:pPr>
      <w:bookmarkStart w:id="64" w:name="_Toc382532662"/>
      <w:r w:rsidRPr="000B2D7C">
        <w:t>H.248.78 Bearer-level application level gateway</w:t>
      </w:r>
      <w:bookmarkEnd w:id="62"/>
      <w:bookmarkEnd w:id="63"/>
      <w:bookmarkEnd w:id="64"/>
    </w:p>
    <w:tbl>
      <w:tblPr>
        <w:tblW w:w="10080" w:type="dxa"/>
        <w:tblInd w:w="93" w:type="dxa"/>
        <w:tblLook w:val="0000" w:firstRow="0" w:lastRow="0" w:firstColumn="0" w:lastColumn="0" w:noHBand="0" w:noVBand="0"/>
      </w:tblPr>
      <w:tblGrid>
        <w:gridCol w:w="1716"/>
        <w:gridCol w:w="6804"/>
        <w:gridCol w:w="1560"/>
      </w:tblGrid>
      <w:tr w:rsidR="000840C5" w:rsidRPr="00FA10DE" w14:paraId="160C900F"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69D05DE" w14:textId="77777777" w:rsidR="000840C5" w:rsidRPr="004356F5" w:rsidRDefault="000840C5" w:rsidP="00414A65">
            <w:pPr>
              <w:rPr>
                <w:b/>
                <w:color w:val="0000FF"/>
                <w:highlight w:val="yellow"/>
                <w:u w:val="single"/>
              </w:rPr>
            </w:pPr>
            <w:r>
              <w:t>AVD-4472</w:t>
            </w:r>
          </w:p>
        </w:tc>
        <w:tc>
          <w:tcPr>
            <w:tcW w:w="6804" w:type="dxa"/>
            <w:tcBorders>
              <w:top w:val="single" w:sz="4" w:space="0" w:color="auto"/>
              <w:left w:val="nil"/>
              <w:bottom w:val="single" w:sz="4" w:space="0" w:color="auto"/>
              <w:right w:val="single" w:sz="4" w:space="0" w:color="auto"/>
            </w:tcBorders>
            <w:shd w:val="clear" w:color="auto" w:fill="auto"/>
          </w:tcPr>
          <w:p w14:paraId="50F6BD6F" w14:textId="77777777" w:rsidR="000840C5" w:rsidRPr="00E408D7" w:rsidRDefault="000840C5" w:rsidP="00414A65">
            <w:pPr>
              <w:rPr>
                <w:highlight w:val="yellow"/>
              </w:rPr>
            </w:pPr>
            <w:r>
              <w:t>H.248.78 “Gateway control protocol: Bearer-level application level gateway” (Rev.): Input draft Ed. 0.4</w:t>
            </w:r>
          </w:p>
        </w:tc>
        <w:tc>
          <w:tcPr>
            <w:tcW w:w="1560" w:type="dxa"/>
            <w:tcBorders>
              <w:top w:val="single" w:sz="4" w:space="0" w:color="auto"/>
              <w:left w:val="nil"/>
              <w:bottom w:val="single" w:sz="4" w:space="0" w:color="auto"/>
              <w:right w:val="single" w:sz="4" w:space="0" w:color="auto"/>
            </w:tcBorders>
            <w:shd w:val="clear" w:color="auto" w:fill="auto"/>
          </w:tcPr>
          <w:p w14:paraId="24CE3679" w14:textId="77777777" w:rsidR="000840C5" w:rsidRPr="00FA10DE" w:rsidRDefault="000840C5" w:rsidP="00414A65">
            <w:pPr>
              <w:spacing w:before="0"/>
              <w:jc w:val="center"/>
            </w:pPr>
            <w:r w:rsidRPr="009926EA">
              <w:t>Editor H.248.7</w:t>
            </w:r>
            <w:r>
              <w:t>8</w:t>
            </w:r>
          </w:p>
        </w:tc>
      </w:tr>
    </w:tbl>
    <w:p w14:paraId="7AFF4997" w14:textId="77777777" w:rsidR="000840C5" w:rsidRDefault="000840C5" w:rsidP="000840C5">
      <w:r w:rsidRPr="000952DE">
        <w:t>This document was discussed and it was accepted as the baseline for the meeting.</w:t>
      </w:r>
    </w:p>
    <w:p w14:paraId="2EB72443"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13D177A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2F6E24D" w14:textId="77777777" w:rsidR="000840C5" w:rsidRPr="006508AF" w:rsidRDefault="000840C5" w:rsidP="00414A65">
            <w:pPr>
              <w:rPr>
                <w:rStyle w:val="Hyperlink"/>
                <w:b/>
              </w:rPr>
            </w:pPr>
            <w:r>
              <w:t>AVD-4505</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09C2894B" w14:textId="77777777" w:rsidTr="00414A65">
              <w:trPr>
                <w:tblCellSpacing w:w="0" w:type="dxa"/>
              </w:trPr>
              <w:tc>
                <w:tcPr>
                  <w:tcW w:w="0" w:type="auto"/>
                  <w:vAlign w:val="center"/>
                  <w:hideMark/>
                </w:tcPr>
                <w:p w14:paraId="14547426" w14:textId="77777777" w:rsidR="000840C5" w:rsidRPr="00D36194" w:rsidRDefault="000840C5" w:rsidP="00414A65">
                  <w:pPr>
                    <w:rPr>
                      <w:rFonts w:eastAsia="Times New Roman"/>
                      <w:lang w:val="en-AU" w:eastAsia="en-AU"/>
                    </w:rPr>
                  </w:pPr>
                </w:p>
              </w:tc>
              <w:tc>
                <w:tcPr>
                  <w:tcW w:w="0" w:type="auto"/>
                  <w:vAlign w:val="center"/>
                  <w:hideMark/>
                </w:tcPr>
                <w:p w14:paraId="06F896EC" w14:textId="77777777" w:rsidR="000840C5" w:rsidRPr="00D36194" w:rsidRDefault="000840C5" w:rsidP="00414A65">
                  <w:pPr>
                    <w:rPr>
                      <w:rFonts w:eastAsia="Times New Roman"/>
                      <w:lang w:val="en-AU" w:eastAsia="en-AU"/>
                    </w:rPr>
                  </w:pPr>
                  <w:r>
                    <w:t>H.248.78 (Rev): completion of "MG located Bearer Level ALG" package (clause 8)</w:t>
                  </w:r>
                </w:p>
              </w:tc>
            </w:tr>
          </w:tbl>
          <w:p w14:paraId="0719C682"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02E12EEA" w14:textId="77777777" w:rsidR="000840C5" w:rsidRPr="00FA10DE" w:rsidRDefault="000840C5" w:rsidP="00414A65">
            <w:r>
              <w:t>Alcatel-Lucent</w:t>
            </w:r>
          </w:p>
        </w:tc>
      </w:tr>
    </w:tbl>
    <w:p w14:paraId="65E77DA2" w14:textId="77777777" w:rsidR="000840C5" w:rsidRDefault="000840C5" w:rsidP="000840C5">
      <w:r>
        <w:t>The contribution was discussed and the proposals were accepted with the following comment:</w:t>
      </w:r>
    </w:p>
    <w:p w14:paraId="7CCBA363" w14:textId="77777777" w:rsidR="000840C5" w:rsidRDefault="000840C5" w:rsidP="00186190">
      <w:pPr>
        <w:numPr>
          <w:ilvl w:val="0"/>
          <w:numId w:val="23"/>
        </w:numPr>
        <w:tabs>
          <w:tab w:val="clear" w:pos="794"/>
          <w:tab w:val="clear" w:pos="1191"/>
          <w:tab w:val="clear" w:pos="1588"/>
          <w:tab w:val="clear" w:pos="1985"/>
        </w:tabs>
        <w:overflowPunct/>
        <w:autoSpaceDE/>
        <w:autoSpaceDN/>
        <w:adjustRightInd/>
        <w:textAlignment w:val="auto"/>
      </w:pPr>
      <w:r>
        <w:t>It was agreed to keep the value “IP” but add a note indicating that the use is for further study. May be used in H.248.64 scenarios.</w:t>
      </w:r>
    </w:p>
    <w:p w14:paraId="2B48109E"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169BA9C2"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6B2366C" w14:textId="77777777" w:rsidR="000840C5" w:rsidRPr="006508AF" w:rsidRDefault="000840C5" w:rsidP="00414A65">
            <w:pPr>
              <w:rPr>
                <w:rStyle w:val="Hyperlink"/>
                <w:b/>
              </w:rPr>
            </w:pPr>
            <w:r>
              <w:t>AVD-4561</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792"/>
            </w:tblGrid>
            <w:tr w:rsidR="000840C5" w:rsidRPr="00D36194" w14:paraId="6A865F0D" w14:textId="77777777" w:rsidTr="00414A65">
              <w:trPr>
                <w:tblCellSpacing w:w="0" w:type="dxa"/>
              </w:trPr>
              <w:tc>
                <w:tcPr>
                  <w:tcW w:w="0" w:type="auto"/>
                  <w:vAlign w:val="center"/>
                  <w:hideMark/>
                </w:tcPr>
                <w:p w14:paraId="7DDE8979" w14:textId="77777777" w:rsidR="000840C5" w:rsidRPr="00D36194" w:rsidRDefault="000840C5" w:rsidP="00414A65">
                  <w:pPr>
                    <w:rPr>
                      <w:rFonts w:eastAsia="Times New Roman"/>
                      <w:lang w:val="en-AU" w:eastAsia="en-AU"/>
                    </w:rPr>
                  </w:pPr>
                </w:p>
              </w:tc>
              <w:tc>
                <w:tcPr>
                  <w:tcW w:w="0" w:type="auto"/>
                  <w:vAlign w:val="center"/>
                  <w:hideMark/>
                </w:tcPr>
                <w:p w14:paraId="5D4CE8A8" w14:textId="77777777" w:rsidR="000840C5" w:rsidRPr="00D36194" w:rsidRDefault="000840C5" w:rsidP="00414A65">
                  <w:pPr>
                    <w:rPr>
                      <w:rFonts w:eastAsia="Times New Roman"/>
                      <w:lang w:val="en-AU" w:eastAsia="en-AU"/>
                    </w:rPr>
                  </w:pPr>
                  <w:r>
                    <w:t>H.248.78: Source of replaced address information</w:t>
                  </w:r>
                </w:p>
              </w:tc>
            </w:tr>
          </w:tbl>
          <w:p w14:paraId="3FF976C0"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04D7558" w14:textId="77777777" w:rsidR="000840C5" w:rsidRPr="00FA10DE" w:rsidRDefault="000840C5" w:rsidP="00414A65">
            <w:r>
              <w:t>Ericsson</w:t>
            </w:r>
          </w:p>
        </w:tc>
      </w:tr>
    </w:tbl>
    <w:p w14:paraId="6CCC2375" w14:textId="77777777" w:rsidR="000840C5" w:rsidRDefault="000840C5" w:rsidP="000840C5">
      <w:r>
        <w:t xml:space="preserve">The contribution was discussed and the proposals were accepted.  </w:t>
      </w:r>
    </w:p>
    <w:p w14:paraId="6E79313E" w14:textId="77777777" w:rsidR="000840C5" w:rsidRDefault="000840C5" w:rsidP="000840C5">
      <w:r>
        <w:t xml:space="preserve">The output draft H.248.78 can be found in </w:t>
      </w:r>
      <w:r w:rsidRPr="00EF00E4">
        <w:t>TD-12.</w:t>
      </w:r>
    </w:p>
    <w:p w14:paraId="3A630D89" w14:textId="77777777" w:rsidR="000840C5" w:rsidRPr="006B2F87" w:rsidRDefault="000840C5" w:rsidP="000840C5">
      <w:pPr>
        <w:pStyle w:val="Heading4"/>
      </w:pPr>
      <w:bookmarkStart w:id="65" w:name="_Toc381731567"/>
      <w:bookmarkStart w:id="66" w:name="_Toc382532663"/>
      <w:r w:rsidRPr="006B2F87">
        <w:t>H.248.81 Guidelines on the use of the international emergency preference scheme (IEPS) call indicator and priority indicator in ITU-T H.248 profiles</w:t>
      </w:r>
      <w:bookmarkEnd w:id="65"/>
      <w:bookmarkEnd w:id="66"/>
    </w:p>
    <w:tbl>
      <w:tblPr>
        <w:tblW w:w="10080" w:type="dxa"/>
        <w:tblInd w:w="93" w:type="dxa"/>
        <w:tblLook w:val="0000" w:firstRow="0" w:lastRow="0" w:firstColumn="0" w:lastColumn="0" w:noHBand="0" w:noVBand="0"/>
      </w:tblPr>
      <w:tblGrid>
        <w:gridCol w:w="1687"/>
        <w:gridCol w:w="6408"/>
        <w:gridCol w:w="1985"/>
      </w:tblGrid>
      <w:tr w:rsidR="000840C5" w:rsidRPr="00FA10DE" w14:paraId="6BE06991" w14:textId="77777777" w:rsidTr="00414A65">
        <w:trPr>
          <w:trHeight w:val="315"/>
        </w:trPr>
        <w:tc>
          <w:tcPr>
            <w:tcW w:w="1687" w:type="dxa"/>
            <w:tcBorders>
              <w:top w:val="single" w:sz="4" w:space="0" w:color="auto"/>
              <w:left w:val="single" w:sz="4" w:space="0" w:color="auto"/>
              <w:bottom w:val="single" w:sz="4" w:space="0" w:color="auto"/>
              <w:right w:val="single" w:sz="4" w:space="0" w:color="auto"/>
            </w:tcBorders>
            <w:shd w:val="clear" w:color="auto" w:fill="auto"/>
          </w:tcPr>
          <w:p w14:paraId="050B1DE9" w14:textId="77777777" w:rsidR="000840C5" w:rsidRPr="004356F5" w:rsidRDefault="000840C5" w:rsidP="00414A65">
            <w:pPr>
              <w:rPr>
                <w:b/>
                <w:color w:val="0000FF"/>
                <w:highlight w:val="yellow"/>
                <w:u w:val="single"/>
              </w:rPr>
            </w:pPr>
            <w:r>
              <w:t>AVD-4589</w:t>
            </w:r>
          </w:p>
        </w:tc>
        <w:tc>
          <w:tcPr>
            <w:tcW w:w="6408" w:type="dxa"/>
            <w:tcBorders>
              <w:top w:val="single" w:sz="4" w:space="0" w:color="auto"/>
              <w:left w:val="nil"/>
              <w:bottom w:val="single" w:sz="4" w:space="0" w:color="auto"/>
              <w:right w:val="single" w:sz="4" w:space="0" w:color="auto"/>
            </w:tcBorders>
            <w:shd w:val="clear" w:color="auto" w:fill="auto"/>
          </w:tcPr>
          <w:p w14:paraId="16871EA8" w14:textId="77777777" w:rsidR="000840C5" w:rsidRPr="00E408D7" w:rsidRDefault="000840C5" w:rsidP="00414A65">
            <w:pPr>
              <w:rPr>
                <w:highlight w:val="yellow"/>
              </w:rPr>
            </w:pPr>
            <w:r>
              <w:t>Changes to H.248.81 to support DiffServ package option to mark ETS/IEPS calls/sessions</w:t>
            </w:r>
          </w:p>
        </w:tc>
        <w:tc>
          <w:tcPr>
            <w:tcW w:w="1985" w:type="dxa"/>
            <w:tcBorders>
              <w:top w:val="single" w:sz="4" w:space="0" w:color="auto"/>
              <w:left w:val="nil"/>
              <w:bottom w:val="single" w:sz="4" w:space="0" w:color="auto"/>
              <w:right w:val="single" w:sz="4" w:space="0" w:color="auto"/>
            </w:tcBorders>
            <w:shd w:val="clear" w:color="auto" w:fill="auto"/>
          </w:tcPr>
          <w:p w14:paraId="58AFD08C" w14:textId="77777777" w:rsidR="000840C5" w:rsidRPr="00FA10DE" w:rsidRDefault="000840C5" w:rsidP="00414A65">
            <w:pPr>
              <w:spacing w:before="0"/>
              <w:jc w:val="center"/>
            </w:pPr>
            <w:r>
              <w:t>Applied Communication Sciences</w:t>
            </w:r>
          </w:p>
        </w:tc>
      </w:tr>
    </w:tbl>
    <w:p w14:paraId="1B3ED04C" w14:textId="77777777" w:rsidR="000840C5" w:rsidRDefault="000840C5" w:rsidP="000840C5">
      <w:r>
        <w:t>This contribution was discussed and the proposals were accepted with the following comments:</w:t>
      </w:r>
    </w:p>
    <w:p w14:paraId="53C9A762" w14:textId="77777777" w:rsidR="000840C5" w:rsidRDefault="000840C5" w:rsidP="00186190">
      <w:pPr>
        <w:numPr>
          <w:ilvl w:val="0"/>
          <w:numId w:val="18"/>
        </w:numPr>
        <w:tabs>
          <w:tab w:val="clear" w:pos="794"/>
          <w:tab w:val="clear" w:pos="1191"/>
          <w:tab w:val="clear" w:pos="1588"/>
          <w:tab w:val="clear" w:pos="1985"/>
        </w:tabs>
        <w:overflowPunct/>
        <w:autoSpaceDE/>
        <w:autoSpaceDN/>
        <w:adjustRightInd/>
        <w:textAlignment w:val="auto"/>
      </w:pPr>
      <w:r>
        <w:t>Clause 5.2: Why remove reference to H.248.52? Because it would be included elsewhere. There is a minor inconsistency between the references and the text regarding whether or not they are taken into account.</w:t>
      </w:r>
    </w:p>
    <w:p w14:paraId="7A274825" w14:textId="77777777" w:rsidR="000840C5" w:rsidRDefault="000840C5" w:rsidP="00186190">
      <w:pPr>
        <w:numPr>
          <w:ilvl w:val="0"/>
          <w:numId w:val="18"/>
        </w:numPr>
        <w:tabs>
          <w:tab w:val="clear" w:pos="794"/>
          <w:tab w:val="clear" w:pos="1191"/>
          <w:tab w:val="clear" w:pos="1588"/>
          <w:tab w:val="clear" w:pos="1985"/>
        </w:tabs>
        <w:overflowPunct/>
        <w:autoSpaceDE/>
        <w:autoSpaceDN/>
        <w:adjustRightInd/>
        <w:textAlignment w:val="auto"/>
      </w:pPr>
      <w:r>
        <w:lastRenderedPageBreak/>
        <w:t>General: H.Supp.12 Appendix already contains details of a DSCP method. The text should refer to this.</w:t>
      </w:r>
    </w:p>
    <w:p w14:paraId="5007A2B6" w14:textId="77777777" w:rsidR="000840C5" w:rsidRDefault="000840C5" w:rsidP="00186190">
      <w:pPr>
        <w:numPr>
          <w:ilvl w:val="0"/>
          <w:numId w:val="18"/>
        </w:numPr>
        <w:tabs>
          <w:tab w:val="clear" w:pos="794"/>
          <w:tab w:val="clear" w:pos="1191"/>
          <w:tab w:val="clear" w:pos="1588"/>
          <w:tab w:val="clear" w:pos="1985"/>
        </w:tabs>
        <w:overflowPunct/>
        <w:autoSpaceDE/>
        <w:autoSpaceDN/>
        <w:adjustRightInd/>
        <w:textAlignment w:val="auto"/>
      </w:pPr>
      <w:r>
        <w:t>Further contributions should accept changes and then show the difference.</w:t>
      </w:r>
    </w:p>
    <w:p w14:paraId="4FF9EFEA" w14:textId="77777777" w:rsidR="000840C5" w:rsidRDefault="000840C5" w:rsidP="00186190">
      <w:pPr>
        <w:numPr>
          <w:ilvl w:val="0"/>
          <w:numId w:val="18"/>
        </w:numPr>
        <w:tabs>
          <w:tab w:val="clear" w:pos="794"/>
          <w:tab w:val="clear" w:pos="1191"/>
          <w:tab w:val="clear" w:pos="1588"/>
          <w:tab w:val="clear" w:pos="1985"/>
        </w:tabs>
        <w:overflowPunct/>
        <w:autoSpaceDE/>
        <w:autoSpaceDN/>
        <w:adjustRightInd/>
        <w:textAlignment w:val="auto"/>
      </w:pPr>
      <w:r>
        <w:t>The interaction between the DSCP and IEPS indicator needs to be further described.</w:t>
      </w:r>
    </w:p>
    <w:p w14:paraId="4275CF01" w14:textId="77777777" w:rsidR="000840C5" w:rsidRDefault="000840C5" w:rsidP="00186190">
      <w:pPr>
        <w:numPr>
          <w:ilvl w:val="0"/>
          <w:numId w:val="18"/>
        </w:numPr>
        <w:tabs>
          <w:tab w:val="clear" w:pos="794"/>
          <w:tab w:val="clear" w:pos="1191"/>
          <w:tab w:val="clear" w:pos="1588"/>
          <w:tab w:val="clear" w:pos="1985"/>
        </w:tabs>
        <w:overflowPunct/>
        <w:autoSpaceDE/>
        <w:autoSpaceDN/>
        <w:adjustRightInd/>
        <w:textAlignment w:val="auto"/>
      </w:pPr>
      <w:r>
        <w:t xml:space="preserve">Clause 7: Add an editor’s note: “Handling of the </w:t>
      </w:r>
      <w:r w:rsidRPr="009618AE">
        <w:t>IEPS call indicator</w:t>
      </w:r>
      <w:r>
        <w:t xml:space="preserve"> in case when a H.248.52 signalling package is used needs to be documented.”</w:t>
      </w:r>
    </w:p>
    <w:p w14:paraId="3C9341E4" w14:textId="77777777" w:rsidR="000840C5" w:rsidRDefault="000840C5" w:rsidP="000840C5">
      <w:r>
        <w:t xml:space="preserve">It was agreed to start a new work item H.248.81 Amendment 2 “Guidelines on the use of the international emergency preference scheme (IEPS) call indicator and priority indicator in ITU-T H.248 profiles : </w:t>
      </w:r>
      <w:r w:rsidRPr="00CE6342">
        <w:t xml:space="preserve">DiffServ </w:t>
      </w:r>
      <w:r>
        <w:t>Signaling</w:t>
      </w:r>
      <w:r w:rsidRPr="00CE6342">
        <w:t xml:space="preserve"> Approach</w:t>
      </w:r>
      <w:r>
        <w:t>”.</w:t>
      </w:r>
    </w:p>
    <w:p w14:paraId="78538A36" w14:textId="77777777" w:rsidR="000840C5" w:rsidRDefault="000840C5" w:rsidP="000840C5">
      <w:r>
        <w:t>Mr. V.Shaikh  (Applied Communication Sciences) kindly volunteered to be the editor.</w:t>
      </w:r>
    </w:p>
    <w:p w14:paraId="37EA3746" w14:textId="77777777" w:rsidR="000840C5" w:rsidRDefault="000840C5" w:rsidP="000840C5">
      <w:r>
        <w:t>The output draft H.248.81 Amd.2 can be found in TD-36.</w:t>
      </w:r>
    </w:p>
    <w:p w14:paraId="2F57436F" w14:textId="77777777" w:rsidR="000840C5" w:rsidRPr="00041F72" w:rsidRDefault="000840C5" w:rsidP="000840C5">
      <w:pPr>
        <w:pStyle w:val="Heading4"/>
        <w:tabs>
          <w:tab w:val="num" w:pos="864"/>
        </w:tabs>
      </w:pPr>
      <w:bookmarkStart w:id="67" w:name="_Toc369782029"/>
      <w:bookmarkStart w:id="68" w:name="_Toc370125745"/>
      <w:bookmarkStart w:id="69" w:name="_Toc382532664"/>
      <w:r w:rsidRPr="00041F72">
        <w:t>H.248.TCP  TCP support packages</w:t>
      </w:r>
      <w:bookmarkEnd w:id="67"/>
      <w:bookmarkEnd w:id="68"/>
      <w:bookmarkEnd w:id="69"/>
    </w:p>
    <w:tbl>
      <w:tblPr>
        <w:tblW w:w="10080" w:type="dxa"/>
        <w:tblInd w:w="93" w:type="dxa"/>
        <w:tblLook w:val="0000" w:firstRow="0" w:lastRow="0" w:firstColumn="0" w:lastColumn="0" w:noHBand="0" w:noVBand="0"/>
      </w:tblPr>
      <w:tblGrid>
        <w:gridCol w:w="1716"/>
        <w:gridCol w:w="6379"/>
        <w:gridCol w:w="1985"/>
      </w:tblGrid>
      <w:tr w:rsidR="000840C5" w:rsidRPr="00FA10DE" w14:paraId="2B71A8F8"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1C2CC58" w14:textId="77777777" w:rsidR="000840C5" w:rsidRPr="004356F5" w:rsidRDefault="000840C5" w:rsidP="00414A65">
            <w:pPr>
              <w:rPr>
                <w:b/>
                <w:color w:val="0000FF"/>
                <w:u w:val="single"/>
              </w:rPr>
            </w:pPr>
            <w:r>
              <w:t>AVD-4473</w:t>
            </w:r>
          </w:p>
        </w:tc>
        <w:tc>
          <w:tcPr>
            <w:tcW w:w="6379" w:type="dxa"/>
            <w:tcBorders>
              <w:top w:val="single" w:sz="4" w:space="0" w:color="auto"/>
              <w:left w:val="nil"/>
              <w:bottom w:val="single" w:sz="4" w:space="0" w:color="auto"/>
              <w:right w:val="single" w:sz="4" w:space="0" w:color="auto"/>
            </w:tcBorders>
            <w:shd w:val="clear" w:color="auto" w:fill="auto"/>
          </w:tcPr>
          <w:p w14:paraId="69262FB2" w14:textId="77777777" w:rsidR="000840C5" w:rsidRPr="009416DC" w:rsidRDefault="000840C5" w:rsidP="00414A65">
            <w:pPr>
              <w:spacing w:before="100" w:beforeAutospacing="1" w:after="100" w:afterAutospacing="1"/>
            </w:pPr>
            <w:r>
              <w:t>H.248.TCP "Gateway control protocol: TCP support packages" (New): Input draft Ed. 0.9</w:t>
            </w:r>
          </w:p>
        </w:tc>
        <w:tc>
          <w:tcPr>
            <w:tcW w:w="1985" w:type="dxa"/>
            <w:tcBorders>
              <w:top w:val="single" w:sz="4" w:space="0" w:color="auto"/>
              <w:left w:val="nil"/>
              <w:bottom w:val="single" w:sz="4" w:space="0" w:color="auto"/>
              <w:right w:val="single" w:sz="4" w:space="0" w:color="auto"/>
            </w:tcBorders>
            <w:shd w:val="clear" w:color="auto" w:fill="auto"/>
          </w:tcPr>
          <w:p w14:paraId="7900B6CC" w14:textId="77777777" w:rsidR="000840C5" w:rsidRPr="00FA10DE" w:rsidRDefault="000840C5" w:rsidP="00414A65">
            <w:r w:rsidRPr="00FA10DE">
              <w:t>Editor H.248.</w:t>
            </w:r>
            <w:r>
              <w:t>TCP</w:t>
            </w:r>
          </w:p>
        </w:tc>
      </w:tr>
    </w:tbl>
    <w:p w14:paraId="426C0B7C" w14:textId="77777777" w:rsidR="000840C5" w:rsidRDefault="000840C5" w:rsidP="000840C5">
      <w:r w:rsidRPr="000952DE">
        <w:t>This document was discussed and it was accepted as the baseline for the meeting.</w:t>
      </w:r>
    </w:p>
    <w:p w14:paraId="46016246"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3A0A632"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E23E32F" w14:textId="77777777" w:rsidR="000840C5" w:rsidRPr="004356F5" w:rsidRDefault="000840C5" w:rsidP="00414A65">
            <w:pPr>
              <w:rPr>
                <w:b/>
                <w:color w:val="0000FF"/>
                <w:u w:val="single"/>
              </w:rPr>
            </w:pPr>
            <w:r>
              <w:t>AVD-4484</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920"/>
            </w:tblGrid>
            <w:tr w:rsidR="000840C5" w:rsidRPr="008D05C4" w14:paraId="4D32F3D4" w14:textId="77777777" w:rsidTr="00414A65">
              <w:trPr>
                <w:tblCellSpacing w:w="0" w:type="dxa"/>
              </w:trPr>
              <w:tc>
                <w:tcPr>
                  <w:tcW w:w="0" w:type="auto"/>
                  <w:vAlign w:val="center"/>
                  <w:hideMark/>
                </w:tcPr>
                <w:p w14:paraId="01CF4E0E" w14:textId="77777777" w:rsidR="000840C5" w:rsidRPr="008D05C4" w:rsidRDefault="000840C5" w:rsidP="00414A65">
                  <w:pPr>
                    <w:rPr>
                      <w:rFonts w:eastAsia="Times New Roman"/>
                      <w:lang w:val="en-AU" w:eastAsia="en-AU"/>
                    </w:rPr>
                  </w:pPr>
                </w:p>
              </w:tc>
              <w:tc>
                <w:tcPr>
                  <w:tcW w:w="0" w:type="auto"/>
                  <w:vAlign w:val="center"/>
                  <w:hideMark/>
                </w:tcPr>
                <w:p w14:paraId="08F2299C" w14:textId="77777777" w:rsidR="000840C5" w:rsidRPr="008D05C4" w:rsidRDefault="000840C5" w:rsidP="00414A65">
                  <w:pPr>
                    <w:rPr>
                      <w:rFonts w:eastAsia="Times New Roman"/>
                      <w:lang w:val="en-AU" w:eastAsia="en-AU"/>
                    </w:rPr>
                  </w:pPr>
                  <w:r>
                    <w:t>H.248.TCP: update of summary and scope sections</w:t>
                  </w:r>
                </w:p>
              </w:tc>
            </w:tr>
          </w:tbl>
          <w:p w14:paraId="36C0F8A7"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240FF7C2" w14:textId="77777777" w:rsidR="000840C5" w:rsidRPr="00FA10DE" w:rsidRDefault="000840C5" w:rsidP="00414A65">
            <w:r>
              <w:t>Alcatel-Lucent</w:t>
            </w:r>
          </w:p>
        </w:tc>
      </w:tr>
    </w:tbl>
    <w:p w14:paraId="1514820A" w14:textId="77777777" w:rsidR="000840C5" w:rsidRDefault="000840C5" w:rsidP="000840C5">
      <w:r>
        <w:t>The contribution was discussed and the proposals were accepted with the following comment:</w:t>
      </w:r>
    </w:p>
    <w:p w14:paraId="4ECD841C" w14:textId="77777777" w:rsidR="000840C5" w:rsidRDefault="000840C5" w:rsidP="00186190">
      <w:pPr>
        <w:numPr>
          <w:ilvl w:val="0"/>
          <w:numId w:val="19"/>
        </w:numPr>
        <w:tabs>
          <w:tab w:val="clear" w:pos="794"/>
          <w:tab w:val="clear" w:pos="1191"/>
          <w:tab w:val="clear" w:pos="1588"/>
          <w:tab w:val="clear" w:pos="1985"/>
        </w:tabs>
        <w:overflowPunct/>
        <w:autoSpaceDE/>
        <w:autoSpaceDN/>
        <w:adjustRightInd/>
        <w:textAlignment w:val="auto"/>
      </w:pPr>
      <w:r>
        <w:t>“packageless considerations” should be reworded  “considerations for a packageless mode of operation”</w:t>
      </w:r>
    </w:p>
    <w:p w14:paraId="3D521524"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5B6F96F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101E04C" w14:textId="77777777" w:rsidR="000840C5" w:rsidRPr="004356F5" w:rsidRDefault="000840C5" w:rsidP="00414A65">
            <w:pPr>
              <w:rPr>
                <w:b/>
                <w:color w:val="0000FF"/>
                <w:u w:val="single"/>
              </w:rPr>
            </w:pPr>
            <w:r>
              <w:t>AVD-4485</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4554C434" w14:textId="77777777" w:rsidTr="00414A65">
              <w:trPr>
                <w:tblCellSpacing w:w="0" w:type="dxa"/>
              </w:trPr>
              <w:tc>
                <w:tcPr>
                  <w:tcW w:w="0" w:type="auto"/>
                  <w:vAlign w:val="center"/>
                  <w:hideMark/>
                </w:tcPr>
                <w:p w14:paraId="10066B66" w14:textId="77777777" w:rsidR="000840C5" w:rsidRPr="008D05C4" w:rsidRDefault="000840C5" w:rsidP="00414A65">
                  <w:pPr>
                    <w:rPr>
                      <w:rFonts w:eastAsia="Times New Roman"/>
                      <w:lang w:val="en-AU" w:eastAsia="en-AU"/>
                    </w:rPr>
                  </w:pPr>
                </w:p>
              </w:tc>
              <w:tc>
                <w:tcPr>
                  <w:tcW w:w="0" w:type="auto"/>
                  <w:vAlign w:val="center"/>
                  <w:hideMark/>
                </w:tcPr>
                <w:p w14:paraId="6152ECD6" w14:textId="77777777" w:rsidR="000840C5" w:rsidRPr="008D05C4" w:rsidRDefault="000840C5" w:rsidP="00414A65">
                  <w:pPr>
                    <w:rPr>
                      <w:rFonts w:eastAsia="Times New Roman"/>
                      <w:lang w:val="en-AU" w:eastAsia="en-AU"/>
                    </w:rPr>
                  </w:pPr>
                  <w:r>
                    <w:t>H.248.TCP: Move clause 7 (Relation to similar H.248 packages) into an Appendix</w:t>
                  </w:r>
                </w:p>
              </w:tc>
            </w:tr>
          </w:tbl>
          <w:p w14:paraId="5FF7DF66"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43422418" w14:textId="77777777" w:rsidR="000840C5" w:rsidRPr="00FA10DE" w:rsidRDefault="000840C5" w:rsidP="00414A65">
            <w:r>
              <w:t>Alcatel-Lucent</w:t>
            </w:r>
          </w:p>
        </w:tc>
      </w:tr>
    </w:tbl>
    <w:p w14:paraId="62FF714C" w14:textId="77777777" w:rsidR="000840C5" w:rsidRDefault="000840C5" w:rsidP="000840C5">
      <w:r>
        <w:t>The contribution was discussed and the proposals were accepted.</w:t>
      </w:r>
    </w:p>
    <w:p w14:paraId="7CAA5C34"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0B4B1F86"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EA030CD" w14:textId="77777777" w:rsidR="000840C5" w:rsidRPr="004356F5" w:rsidRDefault="000840C5" w:rsidP="00414A65">
            <w:pPr>
              <w:rPr>
                <w:b/>
                <w:color w:val="0000FF"/>
                <w:u w:val="single"/>
              </w:rPr>
            </w:pPr>
            <w:r>
              <w:t>AVD-4486</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4C5D27ED" w14:textId="77777777" w:rsidTr="00414A65">
              <w:trPr>
                <w:tblCellSpacing w:w="0" w:type="dxa"/>
              </w:trPr>
              <w:tc>
                <w:tcPr>
                  <w:tcW w:w="0" w:type="auto"/>
                  <w:vAlign w:val="center"/>
                  <w:hideMark/>
                </w:tcPr>
                <w:p w14:paraId="527CF054" w14:textId="77777777" w:rsidR="000840C5" w:rsidRPr="008D05C4" w:rsidRDefault="000840C5" w:rsidP="00414A65">
                  <w:pPr>
                    <w:rPr>
                      <w:rFonts w:eastAsia="Times New Roman"/>
                      <w:lang w:val="en-AU" w:eastAsia="en-AU"/>
                    </w:rPr>
                  </w:pPr>
                </w:p>
              </w:tc>
              <w:tc>
                <w:tcPr>
                  <w:tcW w:w="0" w:type="auto"/>
                  <w:vAlign w:val="center"/>
                  <w:hideMark/>
                </w:tcPr>
                <w:p w14:paraId="1E1CA7C6" w14:textId="77777777" w:rsidR="000840C5" w:rsidRPr="008D05C4" w:rsidRDefault="000840C5" w:rsidP="00414A65">
                  <w:pPr>
                    <w:rPr>
                      <w:rFonts w:eastAsia="Times New Roman"/>
                      <w:lang w:val="en-AU" w:eastAsia="en-AU"/>
                    </w:rPr>
                  </w:pPr>
                  <w:r>
                    <w:t>H.248.TCP: completion of TCP basic connection control package (clause 8)</w:t>
                  </w:r>
                </w:p>
              </w:tc>
            </w:tr>
          </w:tbl>
          <w:p w14:paraId="2CD19680"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7F877973" w14:textId="77777777" w:rsidR="000840C5" w:rsidRPr="00FA10DE" w:rsidRDefault="000840C5" w:rsidP="00414A65">
            <w:r>
              <w:t>Alcatel-Lucent</w:t>
            </w:r>
          </w:p>
        </w:tc>
      </w:tr>
    </w:tbl>
    <w:p w14:paraId="5C051D23" w14:textId="77777777" w:rsidR="000840C5" w:rsidRDefault="000840C5" w:rsidP="000840C5">
      <w:r>
        <w:t>The contribution was discussed and the proposals were accepted with the following changes:</w:t>
      </w:r>
    </w:p>
    <w:p w14:paraId="4B3BB02A"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Clause 8.1 Table 15: Issue with Blocked: indicates outgoing not affected but elsewhere it says it does.</w:t>
      </w:r>
    </w:p>
    <w:p w14:paraId="4BE21D0A"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Clause 8.1 Table 15: “are” should not be changed to “shall be “</w:t>
      </w:r>
    </w:p>
    <w:p w14:paraId="3C80E40C"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Clause 8.6.2: TCP Open type is not explicit. Not explicit indication of role taken as a consequence of the bearer initiation procedure.</w:t>
      </w:r>
    </w:p>
    <w:p w14:paraId="37B96AEA"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Text before table 17 same issues as above. Needs to be clarified.</w:t>
      </w:r>
    </w:p>
    <w:p w14:paraId="5F476294"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Table 19: 2</w:t>
      </w:r>
      <w:r w:rsidRPr="00C57781">
        <w:rPr>
          <w:vertAlign w:val="superscript"/>
        </w:rPr>
        <w:t>nd</w:t>
      </w:r>
      <w:r>
        <w:t xml:space="preserve"> and 4</w:t>
      </w:r>
      <w:r w:rsidRPr="00C57781">
        <w:rPr>
          <w:vertAlign w:val="superscript"/>
        </w:rPr>
        <w:t>th</w:t>
      </w:r>
      <w:r>
        <w:t xml:space="preserve"> rows last sentence unclear. 2</w:t>
      </w:r>
      <w:r w:rsidRPr="00517787">
        <w:rPr>
          <w:vertAlign w:val="superscript"/>
        </w:rPr>
        <w:t>nd</w:t>
      </w:r>
      <w:r>
        <w:t xml:space="preserve"> row: Optional  piggybacked data is</w:t>
      </w:r>
      <w:r w:rsidRPr="004E2199">
        <w:t xml:space="preserve"> sent.</w:t>
      </w:r>
      <w:r>
        <w:t xml:space="preserve"> 4</w:t>
      </w:r>
      <w:r w:rsidRPr="00517787">
        <w:rPr>
          <w:vertAlign w:val="superscript"/>
        </w:rPr>
        <w:t>th</w:t>
      </w:r>
      <w:r>
        <w:t xml:space="preserve"> row Optional  piggybacked data is accepted. </w:t>
      </w:r>
    </w:p>
    <w:p w14:paraId="509DC439" w14:textId="77777777" w:rsidR="000840C5" w:rsidRPr="00D47FA4" w:rsidRDefault="000840C5" w:rsidP="00186190">
      <w:pPr>
        <w:numPr>
          <w:ilvl w:val="0"/>
          <w:numId w:val="13"/>
        </w:numPr>
        <w:tabs>
          <w:tab w:val="clear" w:pos="794"/>
          <w:tab w:val="clear" w:pos="1191"/>
          <w:tab w:val="clear" w:pos="1588"/>
          <w:tab w:val="clear" w:pos="1985"/>
        </w:tabs>
        <w:overflowPunct/>
        <w:autoSpaceDE/>
        <w:autoSpaceDN/>
        <w:adjustRightInd/>
        <w:textAlignment w:val="auto"/>
      </w:pPr>
    </w:p>
    <w:tbl>
      <w:tblPr>
        <w:tblW w:w="10080" w:type="dxa"/>
        <w:tblInd w:w="93" w:type="dxa"/>
        <w:tblLook w:val="0000" w:firstRow="0" w:lastRow="0" w:firstColumn="0" w:lastColumn="0" w:noHBand="0" w:noVBand="0"/>
      </w:tblPr>
      <w:tblGrid>
        <w:gridCol w:w="1716"/>
        <w:gridCol w:w="6379"/>
        <w:gridCol w:w="1985"/>
      </w:tblGrid>
      <w:tr w:rsidR="000840C5" w:rsidRPr="00FA10DE" w14:paraId="20CDC07D"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F7D8D3B" w14:textId="77777777" w:rsidR="000840C5" w:rsidRPr="004356F5" w:rsidRDefault="000840C5" w:rsidP="00414A65">
            <w:pPr>
              <w:rPr>
                <w:b/>
                <w:color w:val="0000FF"/>
                <w:u w:val="single"/>
              </w:rPr>
            </w:pPr>
            <w:r>
              <w:t>AVD-4487</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5C2F47B7" w14:textId="77777777" w:rsidTr="00414A65">
              <w:trPr>
                <w:tblCellSpacing w:w="0" w:type="dxa"/>
              </w:trPr>
              <w:tc>
                <w:tcPr>
                  <w:tcW w:w="0" w:type="auto"/>
                  <w:vAlign w:val="center"/>
                  <w:hideMark/>
                </w:tcPr>
                <w:p w14:paraId="1E9FF810" w14:textId="77777777" w:rsidR="000840C5" w:rsidRDefault="000840C5" w:rsidP="00414A65"/>
              </w:tc>
              <w:tc>
                <w:tcPr>
                  <w:tcW w:w="0" w:type="auto"/>
                  <w:vAlign w:val="center"/>
                  <w:hideMark/>
                </w:tcPr>
                <w:p w14:paraId="79FC394D" w14:textId="77777777" w:rsidR="000840C5" w:rsidRDefault="000840C5" w:rsidP="00414A65">
                  <w:r>
                    <w:t>H.248.TCP: completion of TCP extended connection control package (clause 9) (by reference to H.248.SEPLINK)</w:t>
                  </w:r>
                </w:p>
              </w:tc>
            </w:tr>
          </w:tbl>
          <w:p w14:paraId="1CDF245B"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3782679D" w14:textId="77777777" w:rsidR="000840C5" w:rsidRPr="00FA10DE" w:rsidRDefault="000840C5" w:rsidP="00414A65">
            <w:r>
              <w:t>Alcatel-Lucent</w:t>
            </w:r>
          </w:p>
        </w:tc>
      </w:tr>
    </w:tbl>
    <w:p w14:paraId="105E35B5" w14:textId="77777777" w:rsidR="000840C5" w:rsidRDefault="000840C5" w:rsidP="000840C5">
      <w:r>
        <w:lastRenderedPageBreak/>
        <w:t>The contribution was discussed and the proposals were accepted with the following changes:</w:t>
      </w:r>
    </w:p>
    <w:p w14:paraId="093F205F"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The stream interlinkage should be moved to its own section as the package does not contain any stream linkage behaviour</w:t>
      </w:r>
    </w:p>
    <w:p w14:paraId="55C99827" w14:textId="77777777" w:rsidR="000840C5" w:rsidRDefault="000840C5" w:rsidP="00186190">
      <w:pPr>
        <w:numPr>
          <w:ilvl w:val="0"/>
          <w:numId w:val="13"/>
        </w:numPr>
        <w:tabs>
          <w:tab w:val="clear" w:pos="794"/>
          <w:tab w:val="clear" w:pos="1191"/>
          <w:tab w:val="clear" w:pos="1588"/>
          <w:tab w:val="clear" w:pos="1985"/>
        </w:tabs>
        <w:overflowPunct/>
        <w:autoSpaceDE/>
        <w:autoSpaceDN/>
        <w:adjustRightInd/>
        <w:textAlignment w:val="auto"/>
      </w:pPr>
      <w:r>
        <w:t>Could the one way release indicator be moved to another package? It was agreed to move this property to the base package.</w:t>
      </w:r>
    </w:p>
    <w:p w14:paraId="31DF007D" w14:textId="77777777" w:rsidR="000840C5" w:rsidRPr="00D47FA4" w:rsidRDefault="000840C5" w:rsidP="000840C5">
      <w:pPr>
        <w:ind w:left="720"/>
      </w:pPr>
    </w:p>
    <w:tbl>
      <w:tblPr>
        <w:tblW w:w="10080" w:type="dxa"/>
        <w:tblInd w:w="93" w:type="dxa"/>
        <w:tblLook w:val="0000" w:firstRow="0" w:lastRow="0" w:firstColumn="0" w:lastColumn="0" w:noHBand="0" w:noVBand="0"/>
      </w:tblPr>
      <w:tblGrid>
        <w:gridCol w:w="1716"/>
        <w:gridCol w:w="6379"/>
        <w:gridCol w:w="1985"/>
      </w:tblGrid>
      <w:tr w:rsidR="000840C5" w:rsidRPr="00FA10DE" w14:paraId="04CEA28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322799A" w14:textId="77777777" w:rsidR="000840C5" w:rsidRPr="004356F5" w:rsidRDefault="000840C5" w:rsidP="00414A65">
            <w:pPr>
              <w:rPr>
                <w:b/>
                <w:color w:val="0000FF"/>
                <w:u w:val="single"/>
              </w:rPr>
            </w:pPr>
            <w:r>
              <w:t>AVD-4488</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59"/>
            </w:tblGrid>
            <w:tr w:rsidR="000840C5" w:rsidRPr="008D05C4" w14:paraId="3D348B08" w14:textId="77777777" w:rsidTr="00414A65">
              <w:trPr>
                <w:tblCellSpacing w:w="0" w:type="dxa"/>
              </w:trPr>
              <w:tc>
                <w:tcPr>
                  <w:tcW w:w="0" w:type="auto"/>
                  <w:vAlign w:val="center"/>
                  <w:hideMark/>
                </w:tcPr>
                <w:p w14:paraId="6C9FD9A4" w14:textId="77777777" w:rsidR="000840C5" w:rsidRDefault="000840C5" w:rsidP="00414A65"/>
              </w:tc>
              <w:tc>
                <w:tcPr>
                  <w:tcW w:w="0" w:type="auto"/>
                  <w:vAlign w:val="center"/>
                  <w:hideMark/>
                </w:tcPr>
                <w:p w14:paraId="4B6D5A78" w14:textId="77777777" w:rsidR="000840C5" w:rsidRDefault="000840C5" w:rsidP="00414A65">
                  <w:r>
                    <w:t>H.248.TCP: completion of clause 11 (package less procedures)</w:t>
                  </w:r>
                </w:p>
              </w:tc>
            </w:tr>
          </w:tbl>
          <w:p w14:paraId="23C678CA"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1014B0C8" w14:textId="77777777" w:rsidR="000840C5" w:rsidRPr="00FA10DE" w:rsidRDefault="000840C5" w:rsidP="00414A65">
            <w:r>
              <w:t>Alcatel-Lucent</w:t>
            </w:r>
          </w:p>
        </w:tc>
      </w:tr>
    </w:tbl>
    <w:p w14:paraId="063CEB09" w14:textId="77777777" w:rsidR="000840C5" w:rsidRDefault="000840C5" w:rsidP="000840C5">
      <w:r>
        <w:t>The contribution was discussed and the proposals were accepted.</w:t>
      </w:r>
    </w:p>
    <w:p w14:paraId="6A116646"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7CA5A5AF"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88D7980" w14:textId="77777777" w:rsidR="000840C5" w:rsidRPr="004356F5" w:rsidRDefault="000840C5" w:rsidP="00414A65">
            <w:pPr>
              <w:rPr>
                <w:b/>
                <w:color w:val="0000FF"/>
                <w:u w:val="single"/>
              </w:rPr>
            </w:pPr>
            <w:r>
              <w:t>AVD-4532</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006"/>
            </w:tblGrid>
            <w:tr w:rsidR="000840C5" w:rsidRPr="008D05C4" w14:paraId="1669B4B3" w14:textId="77777777" w:rsidTr="00414A65">
              <w:trPr>
                <w:tblCellSpacing w:w="0" w:type="dxa"/>
              </w:trPr>
              <w:tc>
                <w:tcPr>
                  <w:tcW w:w="0" w:type="auto"/>
                  <w:vAlign w:val="center"/>
                  <w:hideMark/>
                </w:tcPr>
                <w:p w14:paraId="267AF6D2" w14:textId="77777777" w:rsidR="000840C5" w:rsidRPr="008D05C4" w:rsidRDefault="000840C5" w:rsidP="00414A65">
                  <w:pPr>
                    <w:spacing w:before="0"/>
                    <w:rPr>
                      <w:rFonts w:eastAsia="Times New Roman"/>
                      <w:lang w:val="en-AU" w:eastAsia="en-AU"/>
                    </w:rPr>
                  </w:pPr>
                </w:p>
              </w:tc>
              <w:tc>
                <w:tcPr>
                  <w:tcW w:w="0" w:type="auto"/>
                  <w:vAlign w:val="center"/>
                  <w:hideMark/>
                </w:tcPr>
                <w:p w14:paraId="565BAF87" w14:textId="77777777" w:rsidR="000840C5" w:rsidRPr="008D05C4" w:rsidRDefault="000840C5" w:rsidP="00414A65">
                  <w:pPr>
                    <w:spacing w:before="0"/>
                    <w:rPr>
                      <w:rFonts w:eastAsia="Times New Roman"/>
                      <w:lang w:val="en-AU" w:eastAsia="en-AU"/>
                    </w:rPr>
                  </w:pPr>
                  <w:r>
                    <w:t>H.248.TCP: Appendix II - corrections due to H.248.SEPLINK</w:t>
                  </w:r>
                </w:p>
              </w:tc>
            </w:tr>
          </w:tbl>
          <w:p w14:paraId="7045E4A8" w14:textId="77777777" w:rsidR="000840C5" w:rsidRPr="009416DC" w:rsidRDefault="000840C5" w:rsidP="00414A65">
            <w:pPr>
              <w:spacing w:before="100" w:beforeAutospacing="1" w:after="100" w:afterAutospacing="1"/>
            </w:pPr>
          </w:p>
        </w:tc>
        <w:tc>
          <w:tcPr>
            <w:tcW w:w="1985" w:type="dxa"/>
            <w:tcBorders>
              <w:top w:val="single" w:sz="4" w:space="0" w:color="auto"/>
              <w:left w:val="nil"/>
              <w:bottom w:val="single" w:sz="4" w:space="0" w:color="auto"/>
              <w:right w:val="single" w:sz="4" w:space="0" w:color="auto"/>
            </w:tcBorders>
            <w:shd w:val="clear" w:color="auto" w:fill="auto"/>
          </w:tcPr>
          <w:p w14:paraId="4461F29F" w14:textId="77777777" w:rsidR="000840C5" w:rsidRPr="00FA10DE" w:rsidRDefault="000840C5" w:rsidP="00414A65">
            <w:r>
              <w:t>Alcatel-Lucent</w:t>
            </w:r>
          </w:p>
        </w:tc>
      </w:tr>
    </w:tbl>
    <w:p w14:paraId="79D2284D" w14:textId="77777777" w:rsidR="000840C5" w:rsidRDefault="000840C5" w:rsidP="000840C5">
      <w:r>
        <w:t>The contribution was discussed and the proposals were accepted with the following comment:</w:t>
      </w:r>
    </w:p>
    <w:p w14:paraId="0E610A63" w14:textId="77777777" w:rsidR="000840C5" w:rsidRPr="00D47FA4" w:rsidRDefault="000840C5" w:rsidP="00186190">
      <w:pPr>
        <w:numPr>
          <w:ilvl w:val="0"/>
          <w:numId w:val="16"/>
        </w:numPr>
        <w:tabs>
          <w:tab w:val="clear" w:pos="794"/>
          <w:tab w:val="clear" w:pos="1191"/>
          <w:tab w:val="clear" w:pos="1588"/>
          <w:tab w:val="clear" w:pos="1985"/>
        </w:tabs>
        <w:overflowPunct/>
        <w:autoSpaceDE/>
        <w:autoSpaceDN/>
        <w:adjustRightInd/>
        <w:textAlignment w:val="auto"/>
      </w:pPr>
      <w:r>
        <w:t>It was noted that the call flows may need to be updated due to the change to the blocked only applying to incoming data.</w:t>
      </w:r>
    </w:p>
    <w:p w14:paraId="3BD8278B" w14:textId="77777777" w:rsidR="000840C5" w:rsidRDefault="000840C5" w:rsidP="000840C5"/>
    <w:tbl>
      <w:tblPr>
        <w:tblW w:w="10080" w:type="dxa"/>
        <w:tblInd w:w="93" w:type="dxa"/>
        <w:tblLook w:val="0000" w:firstRow="0" w:lastRow="0" w:firstColumn="0" w:lastColumn="0" w:noHBand="0" w:noVBand="0"/>
      </w:tblPr>
      <w:tblGrid>
        <w:gridCol w:w="1716"/>
        <w:gridCol w:w="4962"/>
        <w:gridCol w:w="3402"/>
      </w:tblGrid>
      <w:tr w:rsidR="000840C5" w:rsidRPr="00FA10DE" w14:paraId="5B415DA2"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E71E672" w14:textId="77777777" w:rsidR="000840C5" w:rsidRPr="004356F5" w:rsidRDefault="000840C5" w:rsidP="00414A65">
            <w:pPr>
              <w:rPr>
                <w:b/>
                <w:color w:val="0000FF"/>
                <w:u w:val="single"/>
              </w:rPr>
            </w:pPr>
            <w:r>
              <w:t>AVD-4542</w:t>
            </w:r>
          </w:p>
        </w:tc>
        <w:tc>
          <w:tcPr>
            <w:tcW w:w="4962" w:type="dxa"/>
            <w:tcBorders>
              <w:top w:val="single" w:sz="4" w:space="0" w:color="auto"/>
              <w:left w:val="nil"/>
              <w:bottom w:val="single" w:sz="4" w:space="0" w:color="auto"/>
              <w:right w:val="single" w:sz="4" w:space="0" w:color="auto"/>
            </w:tcBorders>
            <w:shd w:val="clear" w:color="auto" w:fill="auto"/>
          </w:tcPr>
          <w:p w14:paraId="22A29349" w14:textId="77777777" w:rsidR="000840C5" w:rsidRPr="009416DC" w:rsidRDefault="000840C5" w:rsidP="00414A65">
            <w:pPr>
              <w:spacing w:before="100" w:beforeAutospacing="1" w:after="100" w:afterAutospacing="1"/>
            </w:pPr>
            <w:r>
              <w:t>H.248.TCP: Updates</w:t>
            </w:r>
          </w:p>
        </w:tc>
        <w:tc>
          <w:tcPr>
            <w:tcW w:w="3402" w:type="dxa"/>
            <w:tcBorders>
              <w:top w:val="single" w:sz="4" w:space="0" w:color="auto"/>
              <w:left w:val="nil"/>
              <w:bottom w:val="single" w:sz="4" w:space="0" w:color="auto"/>
              <w:right w:val="single" w:sz="4" w:space="0" w:color="auto"/>
            </w:tcBorders>
            <w:shd w:val="clear" w:color="auto" w:fill="auto"/>
          </w:tcPr>
          <w:p w14:paraId="51F91256" w14:textId="77777777" w:rsidR="000840C5" w:rsidRPr="00FA10DE" w:rsidRDefault="000840C5" w:rsidP="00414A65">
            <w:r>
              <w:t>Huawei Technologies Co., Ltd.</w:t>
            </w:r>
          </w:p>
        </w:tc>
      </w:tr>
    </w:tbl>
    <w:p w14:paraId="75B1FB5F" w14:textId="77777777" w:rsidR="000840C5" w:rsidRDefault="000840C5" w:rsidP="000840C5">
      <w:r>
        <w:t>The contribution was discussed. It was agreed to maintain the sections in an informative appendix with a note indicating that the BNCCT and ReuseIDLE were not related to TCP.</w:t>
      </w:r>
    </w:p>
    <w:p w14:paraId="48055E74" w14:textId="77777777" w:rsidR="000840C5" w:rsidRPr="00D47FA4"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7EFA3CC1"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1055432" w14:textId="77777777" w:rsidR="000840C5" w:rsidRPr="006508AF" w:rsidRDefault="000840C5" w:rsidP="00414A65">
            <w:pPr>
              <w:rPr>
                <w:rStyle w:val="Hyperlink"/>
                <w:b/>
              </w:rPr>
            </w:pPr>
            <w:r>
              <w:t>AVD-4566</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29726D57" w14:textId="77777777" w:rsidTr="00414A65">
              <w:trPr>
                <w:tblCellSpacing w:w="0" w:type="dxa"/>
              </w:trPr>
              <w:tc>
                <w:tcPr>
                  <w:tcW w:w="0" w:type="auto"/>
                  <w:vAlign w:val="center"/>
                  <w:hideMark/>
                </w:tcPr>
                <w:p w14:paraId="147BC3A8" w14:textId="77777777" w:rsidR="000840C5" w:rsidRDefault="000840C5" w:rsidP="00414A65"/>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416416" w14:paraId="316A7DB9" w14:textId="77777777" w:rsidTr="00414A65">
                    <w:trPr>
                      <w:tblCellSpacing w:w="0" w:type="dxa"/>
                    </w:trPr>
                    <w:tc>
                      <w:tcPr>
                        <w:tcW w:w="0" w:type="auto"/>
                        <w:vAlign w:val="center"/>
                        <w:hideMark/>
                      </w:tcPr>
                      <w:p w14:paraId="6B0DAE10" w14:textId="77777777" w:rsidR="000840C5" w:rsidRPr="00416416" w:rsidRDefault="000840C5" w:rsidP="00414A65">
                        <w:pPr>
                          <w:spacing w:before="0"/>
                          <w:rPr>
                            <w:rFonts w:eastAsia="Times New Roman"/>
                            <w:lang w:val="en-AU" w:eastAsia="en-AU"/>
                          </w:rPr>
                        </w:pPr>
                      </w:p>
                    </w:tc>
                    <w:tc>
                      <w:tcPr>
                        <w:tcW w:w="0" w:type="auto"/>
                        <w:vAlign w:val="center"/>
                        <w:hideMark/>
                      </w:tcPr>
                      <w:p w14:paraId="06DB9833" w14:textId="77777777" w:rsidR="000840C5" w:rsidRPr="00416416" w:rsidRDefault="000840C5" w:rsidP="00414A65">
                        <w:pPr>
                          <w:spacing w:before="0"/>
                          <w:rPr>
                            <w:rFonts w:eastAsia="Times New Roman"/>
                            <w:lang w:val="en-AU" w:eastAsia="en-AU"/>
                          </w:rPr>
                        </w:pPr>
                        <w:r w:rsidRPr="00416416">
                          <w:rPr>
                            <w:rFonts w:eastAsia="Times New Roman"/>
                            <w:lang w:val="en-AU" w:eastAsia="en-AU"/>
                          </w:rPr>
                          <w:t>H.248.TCP: TCP role assumption, blocking semantics and interlinkage</w:t>
                        </w:r>
                      </w:p>
                    </w:tc>
                  </w:tr>
                </w:tbl>
                <w:p w14:paraId="5D65E797" w14:textId="77777777" w:rsidR="000840C5" w:rsidRDefault="000840C5" w:rsidP="00414A65"/>
              </w:tc>
            </w:tr>
          </w:tbl>
          <w:p w14:paraId="25D96226"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1F97007B" w14:textId="77777777" w:rsidR="000840C5" w:rsidRPr="00FA10DE" w:rsidRDefault="000840C5" w:rsidP="00414A65">
            <w:r>
              <w:t>Ericsson</w:t>
            </w:r>
          </w:p>
        </w:tc>
      </w:tr>
    </w:tbl>
    <w:p w14:paraId="60F9C2A7" w14:textId="77777777" w:rsidR="000840C5" w:rsidRDefault="000840C5" w:rsidP="000840C5">
      <w:r>
        <w:t>The contribution was discussed and the proposals were accepted.</w:t>
      </w:r>
    </w:p>
    <w:p w14:paraId="68AD7B53" w14:textId="77777777" w:rsidR="000840C5" w:rsidRPr="00D47FA4"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0482B99A"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2610640" w14:textId="77777777" w:rsidR="000840C5" w:rsidRPr="006508AF" w:rsidRDefault="000840C5" w:rsidP="00414A65">
            <w:pPr>
              <w:rPr>
                <w:rStyle w:val="Hyperlink"/>
                <w:b/>
              </w:rPr>
            </w:pPr>
            <w:r>
              <w:t>AVD-4571</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0746B2E4" w14:textId="77777777" w:rsidTr="00414A65">
              <w:trPr>
                <w:tblCellSpacing w:w="0" w:type="dxa"/>
              </w:trPr>
              <w:tc>
                <w:tcPr>
                  <w:tcW w:w="0" w:type="auto"/>
                  <w:vAlign w:val="center"/>
                  <w:hideMark/>
                </w:tcPr>
                <w:p w14:paraId="3F39C30E"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6B946B93" w14:textId="77777777" w:rsidTr="00414A65">
                    <w:trPr>
                      <w:tblCellSpacing w:w="0" w:type="dxa"/>
                    </w:trPr>
                    <w:tc>
                      <w:tcPr>
                        <w:tcW w:w="0" w:type="auto"/>
                        <w:vAlign w:val="center"/>
                        <w:hideMark/>
                      </w:tcPr>
                      <w:p w14:paraId="25FCC8F4"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71554297" w14:textId="77777777" w:rsidTr="00414A65">
                          <w:trPr>
                            <w:tblCellSpacing w:w="0" w:type="dxa"/>
                          </w:trPr>
                          <w:tc>
                            <w:tcPr>
                              <w:tcW w:w="0" w:type="auto"/>
                              <w:vAlign w:val="center"/>
                              <w:hideMark/>
                            </w:tcPr>
                            <w:p w14:paraId="6DB5FC73" w14:textId="77777777" w:rsidR="000840C5" w:rsidRPr="00416416" w:rsidRDefault="000840C5" w:rsidP="00414A65">
                              <w:pPr>
                                <w:spacing w:before="0"/>
                                <w:rPr>
                                  <w:rFonts w:eastAsia="Times New Roman"/>
                                  <w:lang w:val="en-AU" w:eastAsia="en-AU"/>
                                </w:rPr>
                              </w:pPr>
                            </w:p>
                          </w:tc>
                          <w:tc>
                            <w:tcPr>
                              <w:tcW w:w="0" w:type="auto"/>
                              <w:vAlign w:val="center"/>
                              <w:hideMark/>
                            </w:tcPr>
                            <w:p w14:paraId="79A2B060" w14:textId="77777777" w:rsidR="000840C5" w:rsidRPr="00416416" w:rsidRDefault="000840C5" w:rsidP="00414A65">
                              <w:pPr>
                                <w:spacing w:before="0"/>
                                <w:rPr>
                                  <w:rFonts w:eastAsia="Times New Roman"/>
                                  <w:lang w:val="en-AU" w:eastAsia="en-AU"/>
                                </w:rPr>
                              </w:pPr>
                              <w:r>
                                <w:t>H.248.TCP - New clause "SDP for gateway control - IANA considerations"</w:t>
                              </w:r>
                            </w:p>
                          </w:tc>
                        </w:tr>
                      </w:tbl>
                      <w:p w14:paraId="6EE89476" w14:textId="77777777" w:rsidR="000840C5" w:rsidRPr="00FF213A" w:rsidRDefault="000840C5" w:rsidP="00414A65">
                        <w:pPr>
                          <w:spacing w:before="0"/>
                          <w:rPr>
                            <w:rFonts w:eastAsia="Times New Roman"/>
                            <w:lang w:val="en-AU" w:eastAsia="en-AU"/>
                          </w:rPr>
                        </w:pPr>
                      </w:p>
                    </w:tc>
                  </w:tr>
                </w:tbl>
                <w:p w14:paraId="37EFD838" w14:textId="77777777" w:rsidR="000840C5" w:rsidRPr="00D36194" w:rsidRDefault="000840C5" w:rsidP="00414A65">
                  <w:pPr>
                    <w:rPr>
                      <w:rFonts w:eastAsia="Times New Roman"/>
                      <w:lang w:val="en-AU" w:eastAsia="en-AU"/>
                    </w:rPr>
                  </w:pPr>
                </w:p>
              </w:tc>
            </w:tr>
          </w:tbl>
          <w:p w14:paraId="3E498070"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24D11797" w14:textId="77777777" w:rsidR="000840C5" w:rsidRPr="00FA10DE" w:rsidRDefault="000840C5" w:rsidP="00414A65">
            <w:r>
              <w:t>Alcatel-Lucent</w:t>
            </w:r>
          </w:p>
        </w:tc>
      </w:tr>
    </w:tbl>
    <w:p w14:paraId="2616EFD6" w14:textId="77777777" w:rsidR="000840C5" w:rsidRDefault="000840C5" w:rsidP="000840C5">
      <w:r>
        <w:t>The contribution was discussed and the proposal accepted as an informative appendix to be removed at the time of Consent of the Recommendation.</w:t>
      </w:r>
    </w:p>
    <w:p w14:paraId="58FBA2A2" w14:textId="77777777" w:rsidR="000840C5" w:rsidRPr="00AD086D" w:rsidRDefault="000840C5" w:rsidP="000840C5">
      <w:r>
        <w:t xml:space="preserve">The output draft H.248.TCP can be found in </w:t>
      </w:r>
      <w:r w:rsidRPr="00EF00E4">
        <w:t>TD-13.</w:t>
      </w:r>
    </w:p>
    <w:p w14:paraId="489AFC0A" w14:textId="77777777" w:rsidR="000840C5" w:rsidRPr="00041F72" w:rsidRDefault="000840C5" w:rsidP="000840C5">
      <w:pPr>
        <w:pStyle w:val="Heading4"/>
        <w:tabs>
          <w:tab w:val="num" w:pos="864"/>
        </w:tabs>
      </w:pPr>
      <w:bookmarkStart w:id="70" w:name="_Toc369782030"/>
      <w:bookmarkStart w:id="71" w:name="_Toc370125746"/>
      <w:bookmarkStart w:id="72" w:name="_Toc382532665"/>
      <w:r w:rsidRPr="00041F72">
        <w:t>H.248.TLS TLS Transport Layer Security</w:t>
      </w:r>
      <w:bookmarkEnd w:id="70"/>
      <w:bookmarkEnd w:id="71"/>
      <w:bookmarkEnd w:id="72"/>
    </w:p>
    <w:tbl>
      <w:tblPr>
        <w:tblW w:w="10080" w:type="dxa"/>
        <w:tblInd w:w="93" w:type="dxa"/>
        <w:tblLook w:val="0000" w:firstRow="0" w:lastRow="0" w:firstColumn="0" w:lastColumn="0" w:noHBand="0" w:noVBand="0"/>
      </w:tblPr>
      <w:tblGrid>
        <w:gridCol w:w="1716"/>
        <w:gridCol w:w="6379"/>
        <w:gridCol w:w="1985"/>
      </w:tblGrid>
      <w:tr w:rsidR="000840C5" w:rsidRPr="00FA10DE" w14:paraId="7FAA34B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CC3E7A4" w14:textId="77777777" w:rsidR="000840C5" w:rsidRPr="004356F5" w:rsidRDefault="000840C5" w:rsidP="00414A65">
            <w:pPr>
              <w:rPr>
                <w:b/>
                <w:color w:val="0000FF"/>
                <w:u w:val="single"/>
              </w:rPr>
            </w:pPr>
            <w:r>
              <w:t>AVD-4474</w:t>
            </w:r>
          </w:p>
        </w:tc>
        <w:tc>
          <w:tcPr>
            <w:tcW w:w="6379" w:type="dxa"/>
            <w:tcBorders>
              <w:top w:val="single" w:sz="4" w:space="0" w:color="auto"/>
              <w:left w:val="nil"/>
              <w:bottom w:val="single" w:sz="4" w:space="0" w:color="auto"/>
              <w:right w:val="single" w:sz="4" w:space="0" w:color="auto"/>
            </w:tcBorders>
            <w:shd w:val="clear" w:color="auto" w:fill="auto"/>
          </w:tcPr>
          <w:p w14:paraId="029A80E2" w14:textId="77777777" w:rsidR="000840C5" w:rsidRPr="00FA10DE" w:rsidRDefault="000840C5" w:rsidP="00414A65">
            <w:pPr>
              <w:spacing w:before="100" w:beforeAutospacing="1" w:after="100" w:afterAutospacing="1"/>
              <w:rPr>
                <w:rFonts w:eastAsia="Times New Roman"/>
                <w:lang w:eastAsia="en-AU"/>
              </w:rPr>
            </w:pPr>
            <w:r>
              <w:t>H.248.TLS "Gateway control protocol: H.248 packages for control of transport security using TLS" (New): Input draft Ed. 0.12</w:t>
            </w:r>
          </w:p>
        </w:tc>
        <w:tc>
          <w:tcPr>
            <w:tcW w:w="1985" w:type="dxa"/>
            <w:tcBorders>
              <w:top w:val="single" w:sz="4" w:space="0" w:color="auto"/>
              <w:left w:val="nil"/>
              <w:bottom w:val="single" w:sz="4" w:space="0" w:color="auto"/>
              <w:right w:val="single" w:sz="4" w:space="0" w:color="auto"/>
            </w:tcBorders>
            <w:shd w:val="clear" w:color="auto" w:fill="auto"/>
          </w:tcPr>
          <w:p w14:paraId="7C4F0CC7" w14:textId="77777777" w:rsidR="000840C5" w:rsidRPr="00FA10DE" w:rsidRDefault="000840C5" w:rsidP="00414A65">
            <w:r w:rsidRPr="00FA10DE">
              <w:t>Editor H.248.</w:t>
            </w:r>
            <w:r>
              <w:t>TLS</w:t>
            </w:r>
          </w:p>
        </w:tc>
      </w:tr>
    </w:tbl>
    <w:p w14:paraId="3FB53C27" w14:textId="77777777" w:rsidR="000840C5" w:rsidRDefault="000840C5" w:rsidP="000840C5">
      <w:r w:rsidRPr="000952DE">
        <w:t>This document was discussed and it was accepted as the baseline for the meeting.</w:t>
      </w:r>
    </w:p>
    <w:p w14:paraId="26D17EC2"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709EE2C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DF8A31B" w14:textId="77777777" w:rsidR="000840C5" w:rsidRPr="004356F5" w:rsidRDefault="000840C5" w:rsidP="00414A65">
            <w:pPr>
              <w:rPr>
                <w:b/>
                <w:color w:val="0000FF"/>
                <w:u w:val="single"/>
              </w:rPr>
            </w:pPr>
            <w:r>
              <w:t>AVD-4491</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906"/>
            </w:tblGrid>
            <w:tr w:rsidR="000840C5" w:rsidRPr="008D05C4" w14:paraId="4E976605" w14:textId="77777777" w:rsidTr="00414A65">
              <w:trPr>
                <w:tblCellSpacing w:w="0" w:type="dxa"/>
              </w:trPr>
              <w:tc>
                <w:tcPr>
                  <w:tcW w:w="0" w:type="auto"/>
                  <w:vAlign w:val="center"/>
                  <w:hideMark/>
                </w:tcPr>
                <w:p w14:paraId="5696195A" w14:textId="77777777" w:rsidR="000840C5" w:rsidRDefault="000840C5" w:rsidP="00414A65"/>
              </w:tc>
              <w:tc>
                <w:tcPr>
                  <w:tcW w:w="0" w:type="auto"/>
                  <w:vAlign w:val="center"/>
                  <w:hideMark/>
                </w:tcPr>
                <w:p w14:paraId="575763AA" w14:textId="77777777" w:rsidR="000840C5" w:rsidRDefault="000840C5" w:rsidP="00414A65">
                  <w:r>
                    <w:t>H.248.TLS: update of summary and scope sections</w:t>
                  </w:r>
                </w:p>
              </w:tc>
            </w:tr>
          </w:tbl>
          <w:p w14:paraId="2131B1EC"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0A8377FD" w14:textId="77777777" w:rsidR="000840C5" w:rsidRPr="00FA10DE" w:rsidRDefault="000840C5" w:rsidP="00414A65">
            <w:r>
              <w:t>Alcatel-Lucent</w:t>
            </w:r>
          </w:p>
        </w:tc>
      </w:tr>
    </w:tbl>
    <w:p w14:paraId="1A6FADAA" w14:textId="77777777" w:rsidR="000840C5" w:rsidRDefault="000840C5" w:rsidP="000840C5">
      <w:r>
        <w:t>The contribution was discussed and the proposals were accepted with the following comments:</w:t>
      </w:r>
    </w:p>
    <w:p w14:paraId="4966087B" w14:textId="77777777" w:rsidR="000840C5" w:rsidRDefault="000840C5" w:rsidP="00186190">
      <w:pPr>
        <w:numPr>
          <w:ilvl w:val="0"/>
          <w:numId w:val="14"/>
        </w:numPr>
        <w:tabs>
          <w:tab w:val="clear" w:pos="794"/>
          <w:tab w:val="clear" w:pos="1191"/>
          <w:tab w:val="clear" w:pos="1588"/>
          <w:tab w:val="clear" w:pos="1985"/>
        </w:tabs>
        <w:overflowPunct/>
        <w:autoSpaceDE/>
        <w:autoSpaceDN/>
        <w:adjustRightInd/>
        <w:textAlignment w:val="auto"/>
      </w:pPr>
      <w:r>
        <w:t>Summary: Change support of TLS, including the establishment, negotiation, release and performance moni</w:t>
      </w:r>
    </w:p>
    <w:p w14:paraId="6A603996" w14:textId="77777777" w:rsidR="000840C5" w:rsidRDefault="000840C5" w:rsidP="00186190">
      <w:pPr>
        <w:numPr>
          <w:ilvl w:val="0"/>
          <w:numId w:val="14"/>
        </w:numPr>
        <w:tabs>
          <w:tab w:val="clear" w:pos="794"/>
          <w:tab w:val="clear" w:pos="1191"/>
          <w:tab w:val="clear" w:pos="1588"/>
          <w:tab w:val="clear" w:pos="1985"/>
        </w:tabs>
        <w:overflowPunct/>
        <w:autoSpaceDE/>
        <w:autoSpaceDN/>
        <w:adjustRightInd/>
        <w:textAlignment w:val="auto"/>
      </w:pPr>
      <w:r>
        <w:t>Summary: Packageless as per H.248.TCP.</w:t>
      </w:r>
    </w:p>
    <w:p w14:paraId="088E26B5"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9F8F63D"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06FA0DB" w14:textId="77777777" w:rsidR="000840C5" w:rsidRPr="004356F5" w:rsidRDefault="000840C5" w:rsidP="00414A65">
            <w:pPr>
              <w:rPr>
                <w:b/>
                <w:color w:val="0000FF"/>
                <w:u w:val="single"/>
              </w:rPr>
            </w:pPr>
            <w:r>
              <w:lastRenderedPageBreak/>
              <w:t>AVD-4492</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3567"/>
            </w:tblGrid>
            <w:tr w:rsidR="000840C5" w:rsidRPr="008D05C4" w14:paraId="3574E8BD" w14:textId="77777777" w:rsidTr="00414A65">
              <w:trPr>
                <w:tblCellSpacing w:w="0" w:type="dxa"/>
              </w:trPr>
              <w:tc>
                <w:tcPr>
                  <w:tcW w:w="0" w:type="auto"/>
                  <w:vAlign w:val="center"/>
                  <w:hideMark/>
                </w:tcPr>
                <w:p w14:paraId="657AC6C0" w14:textId="77777777" w:rsidR="000840C5" w:rsidRDefault="000840C5" w:rsidP="00414A65"/>
              </w:tc>
              <w:tc>
                <w:tcPr>
                  <w:tcW w:w="0" w:type="auto"/>
                  <w:vAlign w:val="center"/>
                  <w:hideMark/>
                </w:tcPr>
                <w:p w14:paraId="3227A1BF" w14:textId="77777777" w:rsidR="000840C5" w:rsidRDefault="000840C5" w:rsidP="00414A65">
                  <w:r>
                    <w:t>H.248.TLS: completion of clause 6.2</w:t>
                  </w:r>
                </w:p>
              </w:tc>
            </w:tr>
          </w:tbl>
          <w:p w14:paraId="61117805"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76363E17" w14:textId="77777777" w:rsidR="000840C5" w:rsidRPr="00FA10DE" w:rsidRDefault="000840C5" w:rsidP="00414A65">
            <w:r>
              <w:t>Alcatel-Lucent</w:t>
            </w:r>
          </w:p>
        </w:tc>
      </w:tr>
    </w:tbl>
    <w:p w14:paraId="7F0B3BA0" w14:textId="77777777" w:rsidR="000840C5" w:rsidRDefault="000840C5" w:rsidP="000840C5">
      <w:r>
        <w:t>The contribution was discussed and the proposals were accepted.</w:t>
      </w:r>
    </w:p>
    <w:p w14:paraId="6CFB758A"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9D8358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5D91843" w14:textId="77777777" w:rsidR="000840C5" w:rsidRPr="004356F5" w:rsidRDefault="000840C5" w:rsidP="00414A65">
            <w:pPr>
              <w:rPr>
                <w:b/>
                <w:color w:val="0000FF"/>
                <w:u w:val="single"/>
              </w:rPr>
            </w:pPr>
            <w:r>
              <w:t>AVD-4493</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0E343B76" w14:textId="77777777" w:rsidTr="00414A65">
              <w:trPr>
                <w:tblCellSpacing w:w="0" w:type="dxa"/>
              </w:trPr>
              <w:tc>
                <w:tcPr>
                  <w:tcW w:w="0" w:type="auto"/>
                  <w:vAlign w:val="center"/>
                  <w:hideMark/>
                </w:tcPr>
                <w:p w14:paraId="74846FD2" w14:textId="77777777" w:rsidR="000840C5" w:rsidRDefault="000840C5" w:rsidP="00414A65"/>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6151"/>
                  </w:tblGrid>
                  <w:tr w:rsidR="000840C5" w:rsidRPr="00D36194" w14:paraId="783E8033" w14:textId="77777777" w:rsidTr="00414A65">
                    <w:trPr>
                      <w:tblCellSpacing w:w="0" w:type="dxa"/>
                    </w:trPr>
                    <w:tc>
                      <w:tcPr>
                        <w:tcW w:w="0" w:type="auto"/>
                        <w:vAlign w:val="center"/>
                        <w:hideMark/>
                      </w:tcPr>
                      <w:p w14:paraId="17C2AEF2" w14:textId="77777777" w:rsidR="000840C5" w:rsidRPr="00D36194" w:rsidRDefault="000840C5" w:rsidP="00414A65">
                        <w:pPr>
                          <w:spacing w:before="0"/>
                          <w:rPr>
                            <w:rFonts w:eastAsia="Times New Roman"/>
                            <w:lang w:val="en-AU" w:eastAsia="en-AU"/>
                          </w:rPr>
                        </w:pPr>
                      </w:p>
                    </w:tc>
                    <w:tc>
                      <w:tcPr>
                        <w:tcW w:w="0" w:type="auto"/>
                        <w:vAlign w:val="center"/>
                        <w:hideMark/>
                      </w:tcPr>
                      <w:p w14:paraId="22BE43DF" w14:textId="77777777" w:rsidR="000840C5" w:rsidRPr="00D36194" w:rsidRDefault="000840C5" w:rsidP="00414A65">
                        <w:pPr>
                          <w:spacing w:before="0"/>
                          <w:rPr>
                            <w:rFonts w:eastAsia="Times New Roman"/>
                            <w:lang w:val="en-AU" w:eastAsia="en-AU"/>
                          </w:rPr>
                        </w:pPr>
                        <w:r w:rsidRPr="00D36194">
                          <w:rPr>
                            <w:rFonts w:eastAsia="Times New Roman"/>
                            <w:lang w:val="en-AU" w:eastAsia="en-AU"/>
                          </w:rPr>
                          <w:t>H.248.TLS: completion of TLS basic session control package (clause 8)</w:t>
                        </w:r>
                      </w:p>
                    </w:tc>
                  </w:tr>
                </w:tbl>
                <w:p w14:paraId="10C91B97" w14:textId="77777777" w:rsidR="000840C5" w:rsidRDefault="000840C5" w:rsidP="00414A65"/>
              </w:tc>
            </w:tr>
          </w:tbl>
          <w:p w14:paraId="04D9DBE9"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34D63C68" w14:textId="77777777" w:rsidR="000840C5" w:rsidRPr="00FA10DE" w:rsidRDefault="000840C5" w:rsidP="00414A65">
            <w:r>
              <w:t>Alcatel-Lucent</w:t>
            </w:r>
          </w:p>
        </w:tc>
      </w:tr>
    </w:tbl>
    <w:p w14:paraId="168B3EE9" w14:textId="77777777" w:rsidR="000840C5" w:rsidRDefault="000840C5" w:rsidP="000840C5">
      <w:r>
        <w:t>The contribution was discussed and the proposals were accepted with the following comments:</w:t>
      </w:r>
    </w:p>
    <w:p w14:paraId="76F93E91" w14:textId="77777777" w:rsidR="000840C5" w:rsidRDefault="000840C5" w:rsidP="000840C5">
      <w:r>
        <w:t>The comments were as per AVD-4486</w:t>
      </w:r>
    </w:p>
    <w:p w14:paraId="52E23D48"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C7136C8"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C55CFB1" w14:textId="77777777" w:rsidR="000840C5" w:rsidRPr="004356F5" w:rsidRDefault="000840C5" w:rsidP="00414A65">
            <w:pPr>
              <w:rPr>
                <w:b/>
                <w:color w:val="0000FF"/>
                <w:u w:val="single"/>
              </w:rPr>
            </w:pPr>
            <w:r>
              <w:t>AVD-4494</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5A2942DB" w14:textId="77777777" w:rsidTr="00414A65">
              <w:trPr>
                <w:tblCellSpacing w:w="0" w:type="dxa"/>
              </w:trPr>
              <w:tc>
                <w:tcPr>
                  <w:tcW w:w="0" w:type="auto"/>
                  <w:vAlign w:val="center"/>
                  <w:hideMark/>
                </w:tcPr>
                <w:p w14:paraId="130D9FA8" w14:textId="77777777" w:rsidR="000840C5" w:rsidRDefault="000840C5" w:rsidP="00414A65"/>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6151"/>
                  </w:tblGrid>
                  <w:tr w:rsidR="000840C5" w:rsidRPr="00D36194" w14:paraId="6DD98D2A" w14:textId="77777777" w:rsidTr="00414A65">
                    <w:trPr>
                      <w:tblCellSpacing w:w="0" w:type="dxa"/>
                    </w:trPr>
                    <w:tc>
                      <w:tcPr>
                        <w:tcW w:w="0" w:type="auto"/>
                        <w:vAlign w:val="center"/>
                        <w:hideMark/>
                      </w:tcPr>
                      <w:p w14:paraId="0CB2A828" w14:textId="77777777" w:rsidR="000840C5" w:rsidRPr="00D36194" w:rsidRDefault="000840C5" w:rsidP="00414A65">
                        <w:pPr>
                          <w:spacing w:before="0"/>
                          <w:rPr>
                            <w:rFonts w:eastAsia="Times New Roman"/>
                            <w:lang w:val="en-AU" w:eastAsia="en-AU"/>
                          </w:rPr>
                        </w:pPr>
                      </w:p>
                    </w:tc>
                    <w:tc>
                      <w:tcPr>
                        <w:tcW w:w="0" w:type="auto"/>
                        <w:vAlign w:val="center"/>
                        <w:hideMark/>
                      </w:tcPr>
                      <w:p w14:paraId="3CE9BBE1" w14:textId="77777777" w:rsidR="000840C5" w:rsidRPr="00D36194" w:rsidRDefault="000840C5" w:rsidP="00414A65">
                        <w:pPr>
                          <w:spacing w:before="0"/>
                          <w:rPr>
                            <w:rFonts w:eastAsia="Times New Roman"/>
                            <w:lang w:val="en-AU" w:eastAsia="en-AU"/>
                          </w:rPr>
                        </w:pPr>
                        <w:r>
                          <w:t>H.248.TLS: completion of TLS extended session control package (clause 9) (by reference to H.248.SEPLINK)</w:t>
                        </w:r>
                      </w:p>
                    </w:tc>
                  </w:tr>
                </w:tbl>
                <w:p w14:paraId="4E0969B6" w14:textId="77777777" w:rsidR="000840C5" w:rsidRDefault="000840C5" w:rsidP="00414A65"/>
              </w:tc>
            </w:tr>
          </w:tbl>
          <w:p w14:paraId="7BF6C04B"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443BFD4C" w14:textId="77777777" w:rsidR="000840C5" w:rsidRPr="00FA10DE" w:rsidRDefault="000840C5" w:rsidP="00414A65">
            <w:r>
              <w:t>Alcatel-Lucent</w:t>
            </w:r>
          </w:p>
        </w:tc>
      </w:tr>
    </w:tbl>
    <w:p w14:paraId="2E4F7F42" w14:textId="77777777" w:rsidR="000840C5" w:rsidRDefault="000840C5" w:rsidP="000840C5">
      <w:r>
        <w:t>The contribution was discussed and the proposals were accepted with the following comments:</w:t>
      </w:r>
    </w:p>
    <w:p w14:paraId="3AD1D055" w14:textId="77777777" w:rsidR="000840C5" w:rsidRDefault="000840C5" w:rsidP="00186190">
      <w:pPr>
        <w:numPr>
          <w:ilvl w:val="0"/>
          <w:numId w:val="14"/>
        </w:numPr>
        <w:tabs>
          <w:tab w:val="clear" w:pos="794"/>
          <w:tab w:val="clear" w:pos="1191"/>
          <w:tab w:val="clear" w:pos="1588"/>
          <w:tab w:val="clear" w:pos="1985"/>
        </w:tabs>
        <w:overflowPunct/>
        <w:autoSpaceDE/>
        <w:autoSpaceDN/>
        <w:adjustRightInd/>
        <w:textAlignment w:val="auto"/>
      </w:pPr>
      <w:r>
        <w:t>Error code : to be made generic and moved to the SEPLINK package.</w:t>
      </w:r>
    </w:p>
    <w:p w14:paraId="1E32200D" w14:textId="77777777" w:rsidR="000840C5" w:rsidRDefault="000840C5" w:rsidP="00186190">
      <w:pPr>
        <w:numPr>
          <w:ilvl w:val="0"/>
          <w:numId w:val="14"/>
        </w:numPr>
        <w:tabs>
          <w:tab w:val="clear" w:pos="794"/>
          <w:tab w:val="clear" w:pos="1191"/>
          <w:tab w:val="clear" w:pos="1588"/>
          <w:tab w:val="clear" w:pos="1985"/>
        </w:tabs>
        <w:overflowPunct/>
        <w:autoSpaceDE/>
        <w:autoSpaceDN/>
        <w:adjustRightInd/>
        <w:textAlignment w:val="auto"/>
      </w:pPr>
      <w:r>
        <w:t>TLS seplink text should be made into standalone text.</w:t>
      </w:r>
    </w:p>
    <w:p w14:paraId="04045E08" w14:textId="77777777" w:rsidR="000840C5" w:rsidRPr="006D4760" w:rsidRDefault="000840C5" w:rsidP="00186190">
      <w:pPr>
        <w:numPr>
          <w:ilvl w:val="0"/>
          <w:numId w:val="14"/>
        </w:numPr>
        <w:tabs>
          <w:tab w:val="clear" w:pos="794"/>
          <w:tab w:val="clear" w:pos="1191"/>
          <w:tab w:val="clear" w:pos="1588"/>
          <w:tab w:val="clear" w:pos="1985"/>
        </w:tabs>
        <w:overflowPunct/>
        <w:autoSpaceDE/>
        <w:autoSpaceDN/>
        <w:adjustRightInd/>
        <w:textAlignment w:val="auto"/>
      </w:pPr>
      <w:r w:rsidRPr="006D4760">
        <w:t>Figure V.7 is this a valid case? This needs to be checked.</w:t>
      </w:r>
    </w:p>
    <w:tbl>
      <w:tblPr>
        <w:tblW w:w="10080" w:type="dxa"/>
        <w:tblInd w:w="93" w:type="dxa"/>
        <w:tblLook w:val="0000" w:firstRow="0" w:lastRow="0" w:firstColumn="0" w:lastColumn="0" w:noHBand="0" w:noVBand="0"/>
      </w:tblPr>
      <w:tblGrid>
        <w:gridCol w:w="1716"/>
        <w:gridCol w:w="6379"/>
        <w:gridCol w:w="1985"/>
      </w:tblGrid>
      <w:tr w:rsidR="000840C5" w:rsidRPr="00FA10DE" w14:paraId="03BBAAD4"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697FB13" w14:textId="77777777" w:rsidR="000840C5" w:rsidRPr="004356F5" w:rsidRDefault="000840C5" w:rsidP="00414A65">
            <w:pPr>
              <w:rPr>
                <w:b/>
                <w:color w:val="0000FF"/>
                <w:u w:val="single"/>
              </w:rPr>
            </w:pPr>
            <w:r>
              <w:t>AVD-4495</w:t>
            </w:r>
          </w:p>
        </w:tc>
        <w:tc>
          <w:tcPr>
            <w:tcW w:w="6379" w:type="dxa"/>
            <w:tcBorders>
              <w:top w:val="single" w:sz="4" w:space="0" w:color="auto"/>
              <w:left w:val="nil"/>
              <w:bottom w:val="single" w:sz="4" w:space="0" w:color="auto"/>
              <w:right w:val="single" w:sz="4" w:space="0" w:color="auto"/>
            </w:tcBorders>
            <w:shd w:val="clear" w:color="auto" w:fill="auto"/>
          </w:tcPr>
          <w:p w14:paraId="7F87DB25" w14:textId="77777777" w:rsidR="000840C5" w:rsidRPr="009416DC" w:rsidRDefault="000840C5" w:rsidP="00414A65">
            <w:r>
              <w:t>H.248.TLS: completion of TLS capability negotiation package (clause 10)</w:t>
            </w:r>
          </w:p>
        </w:tc>
        <w:tc>
          <w:tcPr>
            <w:tcW w:w="1985" w:type="dxa"/>
            <w:tcBorders>
              <w:top w:val="single" w:sz="4" w:space="0" w:color="auto"/>
              <w:left w:val="nil"/>
              <w:bottom w:val="single" w:sz="4" w:space="0" w:color="auto"/>
              <w:right w:val="single" w:sz="4" w:space="0" w:color="auto"/>
            </w:tcBorders>
            <w:shd w:val="clear" w:color="auto" w:fill="auto"/>
          </w:tcPr>
          <w:p w14:paraId="19EF1314" w14:textId="77777777" w:rsidR="000840C5" w:rsidRPr="00FA10DE" w:rsidRDefault="000840C5" w:rsidP="00414A65">
            <w:r>
              <w:t>Alcatel-Lucent</w:t>
            </w:r>
          </w:p>
        </w:tc>
      </w:tr>
    </w:tbl>
    <w:p w14:paraId="51954235" w14:textId="77777777" w:rsidR="000840C5" w:rsidRDefault="000840C5" w:rsidP="000840C5">
      <w:r>
        <w:t>The contribution was discussed and the proposals were accepted with the following comments:</w:t>
      </w:r>
    </w:p>
    <w:p w14:paraId="6619D81F" w14:textId="77777777" w:rsidR="000840C5" w:rsidRDefault="000840C5" w:rsidP="000840C5">
      <w:r>
        <w:t>Clause 10.6.1 – Should be more specific when using the term “Profile”.</w:t>
      </w:r>
    </w:p>
    <w:p w14:paraId="08851A8C"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0951A7E8"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55814F1" w14:textId="77777777" w:rsidR="000840C5" w:rsidRPr="004356F5" w:rsidRDefault="000840C5" w:rsidP="00414A65">
            <w:pPr>
              <w:rPr>
                <w:b/>
                <w:color w:val="0000FF"/>
                <w:u w:val="single"/>
              </w:rPr>
            </w:pPr>
            <w:r>
              <w:t>AVD-4496</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D36194" w14:paraId="33C12E34" w14:textId="77777777" w:rsidTr="00414A65">
              <w:trPr>
                <w:tblCellSpacing w:w="0" w:type="dxa"/>
              </w:trPr>
              <w:tc>
                <w:tcPr>
                  <w:tcW w:w="0" w:type="auto"/>
                  <w:vAlign w:val="center"/>
                  <w:hideMark/>
                </w:tcPr>
                <w:p w14:paraId="4F286892" w14:textId="77777777" w:rsidR="000840C5" w:rsidRPr="00D36194" w:rsidRDefault="000840C5" w:rsidP="00414A65">
                  <w:pPr>
                    <w:spacing w:before="0"/>
                    <w:rPr>
                      <w:rFonts w:eastAsia="Times New Roman"/>
                      <w:lang w:val="en-AU" w:eastAsia="en-AU"/>
                    </w:rPr>
                  </w:pPr>
                </w:p>
              </w:tc>
              <w:tc>
                <w:tcPr>
                  <w:tcW w:w="0" w:type="auto"/>
                  <w:vAlign w:val="center"/>
                  <w:hideMark/>
                </w:tcPr>
                <w:p w14:paraId="5C408F2A" w14:textId="77777777" w:rsidR="000840C5" w:rsidRPr="00D36194" w:rsidRDefault="000840C5" w:rsidP="00414A65">
                  <w:pPr>
                    <w:spacing w:before="0"/>
                    <w:rPr>
                      <w:rFonts w:eastAsia="Times New Roman"/>
                      <w:lang w:val="en-AU" w:eastAsia="en-AU"/>
                    </w:rPr>
                  </w:pPr>
                  <w:r w:rsidRPr="00D36194">
                    <w:rPr>
                      <w:rFonts w:eastAsia="Times New Roman"/>
                      <w:lang w:val="en-AU" w:eastAsia="en-AU"/>
                    </w:rPr>
                    <w:t>H.248.TLS: completion of TLS session maintenance package (clause 11)</w:t>
                  </w:r>
                </w:p>
              </w:tc>
            </w:tr>
          </w:tbl>
          <w:p w14:paraId="1516429B"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1205F340" w14:textId="77777777" w:rsidR="000840C5" w:rsidRPr="00FA10DE" w:rsidRDefault="000840C5" w:rsidP="00414A65">
            <w:r>
              <w:t>Alcatel-Lucent</w:t>
            </w:r>
          </w:p>
        </w:tc>
      </w:tr>
    </w:tbl>
    <w:p w14:paraId="1CA337F7" w14:textId="77777777" w:rsidR="000840C5" w:rsidRDefault="000840C5" w:rsidP="000840C5">
      <w:r>
        <w:t>The contribution was discussed and the proposals were accepted with the following comments:</w:t>
      </w:r>
    </w:p>
    <w:p w14:paraId="3CA6B98D" w14:textId="77777777" w:rsidR="000840C5" w:rsidRDefault="000840C5" w:rsidP="000840C5">
      <w:r>
        <w:t>Clause 11.2.1.2.1 – Should read “…</w:t>
      </w:r>
      <w:r w:rsidRPr="00BE1442">
        <w:t xml:space="preserve">Abnormal condition </w:t>
      </w:r>
      <w:r>
        <w:t xml:space="preserve">originated at and </w:t>
      </w:r>
      <w:r w:rsidRPr="00BE1442">
        <w:t xml:space="preserve">detected by </w:t>
      </w:r>
      <w:r>
        <w:t xml:space="preserve">the </w:t>
      </w:r>
      <w:r w:rsidRPr="00BE1442">
        <w:t>MG</w:t>
      </w:r>
      <w:r>
        <w:t xml:space="preserve"> </w:t>
      </w:r>
      <w:r w:rsidRPr="00D4623C">
        <w:t>local TLS endpoint</w:t>
      </w:r>
      <w:r>
        <w:t>.”</w:t>
      </w:r>
    </w:p>
    <w:p w14:paraId="63292040"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6C3A881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BC722C6" w14:textId="77777777" w:rsidR="000840C5" w:rsidRPr="004356F5" w:rsidRDefault="000840C5" w:rsidP="00414A65">
            <w:pPr>
              <w:rPr>
                <w:b/>
                <w:color w:val="0000FF"/>
                <w:u w:val="single"/>
              </w:rPr>
            </w:pPr>
            <w:r>
              <w:t>AVD-4497</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D36194" w14:paraId="3AB978E7" w14:textId="77777777" w:rsidTr="00414A65">
              <w:trPr>
                <w:tblCellSpacing w:w="0" w:type="dxa"/>
              </w:trPr>
              <w:tc>
                <w:tcPr>
                  <w:tcW w:w="0" w:type="auto"/>
                  <w:vAlign w:val="center"/>
                  <w:hideMark/>
                </w:tcPr>
                <w:p w14:paraId="618DD281" w14:textId="77777777" w:rsidR="000840C5" w:rsidRDefault="000840C5" w:rsidP="00414A65"/>
              </w:tc>
              <w:tc>
                <w:tcPr>
                  <w:tcW w:w="0" w:type="auto"/>
                  <w:vAlign w:val="center"/>
                  <w:hideMark/>
                </w:tcPr>
                <w:p w14:paraId="18D19122" w14:textId="77777777" w:rsidR="000840C5" w:rsidRDefault="000840C5" w:rsidP="00414A65">
                  <w:r>
                    <w:t>H.248.TLS: completion of TLS traffic volume metrics package (clause 12)</w:t>
                  </w:r>
                </w:p>
              </w:tc>
            </w:tr>
          </w:tbl>
          <w:p w14:paraId="78600E8E"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181B5938" w14:textId="77777777" w:rsidR="000840C5" w:rsidRPr="00FA10DE" w:rsidRDefault="000840C5" w:rsidP="00414A65">
            <w:r>
              <w:t>Alcatel-Lucent</w:t>
            </w:r>
          </w:p>
        </w:tc>
      </w:tr>
    </w:tbl>
    <w:p w14:paraId="1C83D6E4" w14:textId="77777777" w:rsidR="000840C5" w:rsidRDefault="000840C5" w:rsidP="000840C5">
      <w:r>
        <w:t>The contribution was discussed and the proposal was accepted.</w:t>
      </w:r>
    </w:p>
    <w:p w14:paraId="08D7981D"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566E3E1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1F33540" w14:textId="77777777" w:rsidR="000840C5" w:rsidRPr="004356F5" w:rsidRDefault="000840C5" w:rsidP="00414A65">
            <w:pPr>
              <w:rPr>
                <w:b/>
                <w:color w:val="0000FF"/>
                <w:u w:val="single"/>
              </w:rPr>
            </w:pPr>
            <w:r>
              <w:t>AVD-4498</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D36194" w14:paraId="25CF2FB7" w14:textId="77777777" w:rsidTr="00414A65">
              <w:trPr>
                <w:tblCellSpacing w:w="0" w:type="dxa"/>
              </w:trPr>
              <w:tc>
                <w:tcPr>
                  <w:tcW w:w="0" w:type="auto"/>
                  <w:vAlign w:val="center"/>
                  <w:hideMark/>
                </w:tcPr>
                <w:p w14:paraId="7A4EB23C" w14:textId="77777777" w:rsidR="000840C5" w:rsidRDefault="000840C5" w:rsidP="00414A65"/>
              </w:tc>
              <w:tc>
                <w:tcPr>
                  <w:tcW w:w="0" w:type="auto"/>
                  <w:vAlign w:val="center"/>
                  <w:hideMark/>
                </w:tcPr>
                <w:p w14:paraId="3818ADC5" w14:textId="77777777" w:rsidR="000840C5" w:rsidRDefault="000840C5" w:rsidP="00414A65">
                  <w:r>
                    <w:t>H.248.TLS: Use case(s) for "TLS session resumption" and correspondent update proposals</w:t>
                  </w:r>
                </w:p>
              </w:tc>
            </w:tr>
          </w:tbl>
          <w:p w14:paraId="18664E75"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27DCA337" w14:textId="77777777" w:rsidR="000840C5" w:rsidRPr="00FA10DE" w:rsidRDefault="000840C5" w:rsidP="00414A65">
            <w:r>
              <w:t>Alcatel-Lucent</w:t>
            </w:r>
          </w:p>
        </w:tc>
      </w:tr>
    </w:tbl>
    <w:p w14:paraId="5E519CCD" w14:textId="77777777" w:rsidR="000840C5" w:rsidRDefault="000840C5" w:rsidP="000840C5">
      <w:r>
        <w:t>The contribution was discussed and the proposal was accepted with the following comments:</w:t>
      </w:r>
    </w:p>
    <w:p w14:paraId="7BF93C23"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Difference between TLS session and TLS connection. Maybe mixing terminology? Do we need to further define TLS session versus TLS connection.</w:t>
      </w:r>
    </w:p>
    <w:p w14:paraId="2384F87D"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How does the TLS client know how to initiate resumption and what sessionID does it use? Missed adding assumptions for Figure VI.3. This needs to be added.</w:t>
      </w:r>
    </w:p>
    <w:p w14:paraId="3F3D8AEF" w14:textId="77777777" w:rsidR="000840C5" w:rsidRDefault="000840C5" w:rsidP="000840C5"/>
    <w:tbl>
      <w:tblPr>
        <w:tblW w:w="10080" w:type="dxa"/>
        <w:tblInd w:w="93" w:type="dxa"/>
        <w:tblLook w:val="0000" w:firstRow="0" w:lastRow="0" w:firstColumn="0" w:lastColumn="0" w:noHBand="0" w:noVBand="0"/>
      </w:tblPr>
      <w:tblGrid>
        <w:gridCol w:w="1695"/>
        <w:gridCol w:w="6400"/>
        <w:gridCol w:w="1985"/>
      </w:tblGrid>
      <w:tr w:rsidR="000840C5" w:rsidRPr="00FA10DE" w14:paraId="5485DD46"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707BD27" w14:textId="77777777" w:rsidR="000840C5" w:rsidRPr="006508AF" w:rsidRDefault="000840C5" w:rsidP="00414A65">
            <w:pPr>
              <w:rPr>
                <w:rStyle w:val="Hyperlink"/>
                <w:b/>
              </w:rPr>
            </w:pPr>
            <w:r>
              <w:t>AVD-4545</w:t>
            </w:r>
          </w:p>
        </w:tc>
        <w:tc>
          <w:tcPr>
            <w:tcW w:w="6400"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78"/>
            </w:tblGrid>
            <w:tr w:rsidR="000840C5" w:rsidRPr="00D36194" w14:paraId="286AC4E0" w14:textId="77777777" w:rsidTr="00414A65">
              <w:trPr>
                <w:tblCellSpacing w:w="0" w:type="dxa"/>
              </w:trPr>
              <w:tc>
                <w:tcPr>
                  <w:tcW w:w="0" w:type="auto"/>
                  <w:vAlign w:val="center"/>
                  <w:hideMark/>
                </w:tcPr>
                <w:p w14:paraId="3EF06233" w14:textId="77777777" w:rsidR="000840C5" w:rsidRDefault="000840C5" w:rsidP="00414A65"/>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6172"/>
                  </w:tblGrid>
                  <w:tr w:rsidR="000840C5" w:rsidRPr="00416416" w14:paraId="2F3CA61B" w14:textId="77777777" w:rsidTr="00414A65">
                    <w:trPr>
                      <w:tblCellSpacing w:w="0" w:type="dxa"/>
                    </w:trPr>
                    <w:tc>
                      <w:tcPr>
                        <w:tcW w:w="0" w:type="auto"/>
                        <w:vAlign w:val="center"/>
                        <w:hideMark/>
                      </w:tcPr>
                      <w:p w14:paraId="26F420FC" w14:textId="77777777" w:rsidR="000840C5" w:rsidRPr="00416416" w:rsidRDefault="000840C5" w:rsidP="00414A65">
                        <w:pPr>
                          <w:spacing w:before="0"/>
                          <w:rPr>
                            <w:rFonts w:eastAsia="Times New Roman"/>
                            <w:lang w:val="en-AU" w:eastAsia="en-AU"/>
                          </w:rPr>
                        </w:pPr>
                      </w:p>
                    </w:tc>
                    <w:tc>
                      <w:tcPr>
                        <w:tcW w:w="0" w:type="auto"/>
                        <w:vAlign w:val="center"/>
                        <w:hideMark/>
                      </w:tcPr>
                      <w:p w14:paraId="7EA230F2" w14:textId="77777777" w:rsidR="000840C5" w:rsidRPr="00416416" w:rsidRDefault="000840C5" w:rsidP="00414A65">
                        <w:pPr>
                          <w:spacing w:before="0"/>
                          <w:rPr>
                            <w:rFonts w:eastAsia="Times New Roman"/>
                            <w:lang w:val="en-AU" w:eastAsia="en-AU"/>
                          </w:rPr>
                        </w:pPr>
                        <w:r>
                          <w:t>H.248.TLS: TLS session negotiation - Data object "TLS profile" - Complementary presentation</w:t>
                        </w:r>
                      </w:p>
                    </w:tc>
                  </w:tr>
                </w:tbl>
                <w:p w14:paraId="44BD2CC1" w14:textId="77777777" w:rsidR="000840C5" w:rsidRDefault="000840C5" w:rsidP="00414A65"/>
              </w:tc>
            </w:tr>
          </w:tbl>
          <w:p w14:paraId="230F9A45" w14:textId="77777777" w:rsidR="000840C5" w:rsidRPr="006508AF"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289E1B31" w14:textId="77777777" w:rsidR="000840C5" w:rsidRPr="00FA10DE" w:rsidRDefault="000840C5" w:rsidP="00414A65">
            <w:r>
              <w:t>Alcatel-Lucent</w:t>
            </w:r>
          </w:p>
        </w:tc>
      </w:tr>
    </w:tbl>
    <w:p w14:paraId="2E86A24B" w14:textId="77777777" w:rsidR="000840C5" w:rsidRDefault="000840C5" w:rsidP="000840C5">
      <w:r>
        <w:lastRenderedPageBreak/>
        <w:t xml:space="preserve">This contribution was discussed. It was noted as there was no proposal. </w:t>
      </w:r>
    </w:p>
    <w:p w14:paraId="7E0CE53E"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062BFFC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FC37F19" w14:textId="77777777" w:rsidR="000840C5" w:rsidRPr="006508AF" w:rsidRDefault="000840C5" w:rsidP="00414A65">
            <w:pPr>
              <w:rPr>
                <w:rStyle w:val="Hyperlink"/>
                <w:b/>
              </w:rPr>
            </w:pPr>
            <w:r>
              <w:t>AVD-4567</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6CB9045C" w14:textId="77777777" w:rsidTr="00414A65">
              <w:trPr>
                <w:tblCellSpacing w:w="0" w:type="dxa"/>
              </w:trPr>
              <w:tc>
                <w:tcPr>
                  <w:tcW w:w="0" w:type="auto"/>
                  <w:vAlign w:val="center"/>
                  <w:hideMark/>
                </w:tcPr>
                <w:p w14:paraId="19EFBA6D" w14:textId="77777777" w:rsidR="000840C5" w:rsidRDefault="000840C5" w:rsidP="00414A65"/>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416416" w14:paraId="543A0327" w14:textId="77777777" w:rsidTr="00414A65">
                    <w:trPr>
                      <w:tblCellSpacing w:w="0" w:type="dxa"/>
                    </w:trPr>
                    <w:tc>
                      <w:tcPr>
                        <w:tcW w:w="0" w:type="auto"/>
                        <w:vAlign w:val="center"/>
                        <w:hideMark/>
                      </w:tcPr>
                      <w:p w14:paraId="1CCFA0FF" w14:textId="77777777" w:rsidR="000840C5" w:rsidRPr="00416416" w:rsidRDefault="000840C5" w:rsidP="00414A65">
                        <w:pPr>
                          <w:spacing w:before="0"/>
                          <w:rPr>
                            <w:rFonts w:eastAsia="Times New Roman"/>
                            <w:lang w:val="en-AU" w:eastAsia="en-AU"/>
                          </w:rPr>
                        </w:pPr>
                      </w:p>
                    </w:tc>
                    <w:tc>
                      <w:tcPr>
                        <w:tcW w:w="0" w:type="auto"/>
                        <w:vAlign w:val="center"/>
                        <w:hideMark/>
                      </w:tcPr>
                      <w:p w14:paraId="64600F5B" w14:textId="77777777" w:rsidR="000840C5" w:rsidRPr="00416416" w:rsidRDefault="000840C5" w:rsidP="00414A65">
                        <w:pPr>
                          <w:spacing w:before="0"/>
                          <w:rPr>
                            <w:rFonts w:eastAsia="Times New Roman"/>
                            <w:lang w:val="en-AU" w:eastAsia="en-AU"/>
                          </w:rPr>
                        </w:pPr>
                        <w:r>
                          <w:t>H.248.TLS: TLS role assumption, blocking semantics and interlinkage</w:t>
                        </w:r>
                      </w:p>
                    </w:tc>
                  </w:tr>
                </w:tbl>
                <w:p w14:paraId="5097DAFD" w14:textId="77777777" w:rsidR="000840C5" w:rsidRDefault="000840C5" w:rsidP="00414A65"/>
              </w:tc>
            </w:tr>
          </w:tbl>
          <w:p w14:paraId="10E91F35"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5A5EE960" w14:textId="77777777" w:rsidR="000840C5" w:rsidRPr="00FA10DE" w:rsidRDefault="000840C5" w:rsidP="00414A65">
            <w:r>
              <w:t>Ericsson</w:t>
            </w:r>
          </w:p>
        </w:tc>
      </w:tr>
    </w:tbl>
    <w:p w14:paraId="60FFA74A" w14:textId="77777777" w:rsidR="000840C5" w:rsidRDefault="000840C5" w:rsidP="000840C5">
      <w:r>
        <w:t>The contribution was discussed and the proposal was accepted as per AVD-4566.</w:t>
      </w:r>
    </w:p>
    <w:p w14:paraId="4AC1BEB7"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7F49ECED"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5BE3D7D" w14:textId="77777777" w:rsidR="000840C5" w:rsidRPr="006508AF" w:rsidRDefault="000840C5" w:rsidP="00414A65">
            <w:pPr>
              <w:rPr>
                <w:rStyle w:val="Hyperlink"/>
                <w:b/>
              </w:rPr>
            </w:pPr>
            <w:r>
              <w:t>AVD-4572</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7F74E2BC" w14:textId="77777777" w:rsidTr="00414A65">
              <w:trPr>
                <w:tblCellSpacing w:w="0" w:type="dxa"/>
              </w:trPr>
              <w:tc>
                <w:tcPr>
                  <w:tcW w:w="0" w:type="auto"/>
                  <w:vAlign w:val="center"/>
                  <w:hideMark/>
                </w:tcPr>
                <w:p w14:paraId="6E499111"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4F9AD6BA" w14:textId="77777777" w:rsidTr="00414A65">
                    <w:trPr>
                      <w:tblCellSpacing w:w="0" w:type="dxa"/>
                    </w:trPr>
                    <w:tc>
                      <w:tcPr>
                        <w:tcW w:w="0" w:type="auto"/>
                        <w:vAlign w:val="center"/>
                        <w:hideMark/>
                      </w:tcPr>
                      <w:p w14:paraId="174F1CE8"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0F7F7F56" w14:textId="77777777" w:rsidTr="00414A65">
                          <w:trPr>
                            <w:tblCellSpacing w:w="0" w:type="dxa"/>
                          </w:trPr>
                          <w:tc>
                            <w:tcPr>
                              <w:tcW w:w="0" w:type="auto"/>
                              <w:vAlign w:val="center"/>
                              <w:hideMark/>
                            </w:tcPr>
                            <w:p w14:paraId="5114C121" w14:textId="77777777" w:rsidR="000840C5" w:rsidRPr="00416416" w:rsidRDefault="000840C5" w:rsidP="00414A65">
                              <w:pPr>
                                <w:spacing w:before="0"/>
                                <w:rPr>
                                  <w:rFonts w:eastAsia="Times New Roman"/>
                                  <w:lang w:val="en-AU" w:eastAsia="en-AU"/>
                                </w:rPr>
                              </w:pPr>
                            </w:p>
                          </w:tc>
                          <w:tc>
                            <w:tcPr>
                              <w:tcW w:w="0" w:type="auto"/>
                              <w:vAlign w:val="center"/>
                              <w:hideMark/>
                            </w:tcPr>
                            <w:p w14:paraId="2441E874" w14:textId="77777777" w:rsidR="000840C5" w:rsidRPr="00416416" w:rsidRDefault="000840C5" w:rsidP="00414A65">
                              <w:pPr>
                                <w:spacing w:before="0"/>
                                <w:rPr>
                                  <w:rFonts w:eastAsia="Times New Roman"/>
                                  <w:lang w:val="en-AU" w:eastAsia="en-AU"/>
                                </w:rPr>
                              </w:pPr>
                              <w:r>
                                <w:t>H.248.TLS - New clause "SDP for gateway control - IANA considerations"</w:t>
                              </w:r>
                            </w:p>
                          </w:tc>
                        </w:tr>
                      </w:tbl>
                      <w:p w14:paraId="2944CDE0" w14:textId="77777777" w:rsidR="000840C5" w:rsidRPr="00FF213A" w:rsidRDefault="000840C5" w:rsidP="00414A65">
                        <w:pPr>
                          <w:spacing w:before="0"/>
                          <w:rPr>
                            <w:rFonts w:eastAsia="Times New Roman"/>
                            <w:lang w:val="en-AU" w:eastAsia="en-AU"/>
                          </w:rPr>
                        </w:pPr>
                      </w:p>
                    </w:tc>
                  </w:tr>
                </w:tbl>
                <w:p w14:paraId="022C7AEF" w14:textId="77777777" w:rsidR="000840C5" w:rsidRPr="00D36194" w:rsidRDefault="000840C5" w:rsidP="00414A65">
                  <w:pPr>
                    <w:rPr>
                      <w:rFonts w:eastAsia="Times New Roman"/>
                      <w:lang w:val="en-AU" w:eastAsia="en-AU"/>
                    </w:rPr>
                  </w:pPr>
                </w:p>
              </w:tc>
            </w:tr>
          </w:tbl>
          <w:p w14:paraId="422B442E"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10E36943" w14:textId="77777777" w:rsidR="000840C5" w:rsidRPr="00FA10DE" w:rsidRDefault="000840C5" w:rsidP="00414A65">
            <w:r>
              <w:t>Alcatel-Lucent</w:t>
            </w:r>
          </w:p>
        </w:tc>
      </w:tr>
    </w:tbl>
    <w:p w14:paraId="52134C23" w14:textId="77777777" w:rsidR="000840C5" w:rsidRDefault="000840C5" w:rsidP="000840C5">
      <w:r>
        <w:t>The contribution was discussed and the proposal accepted as an informative appendix to be removed at the time of Consent of the Recommendation.</w:t>
      </w:r>
    </w:p>
    <w:p w14:paraId="495CC749" w14:textId="77777777" w:rsidR="000840C5" w:rsidRPr="00AD086D" w:rsidRDefault="000840C5" w:rsidP="000840C5">
      <w:r>
        <w:t xml:space="preserve">The output draft H.248.TLS can be found in </w:t>
      </w:r>
      <w:r w:rsidRPr="00EF00E4">
        <w:t>TD-14.</w:t>
      </w:r>
    </w:p>
    <w:p w14:paraId="07561CEE" w14:textId="77777777" w:rsidR="000840C5" w:rsidRPr="00B02DE3" w:rsidRDefault="000840C5" w:rsidP="000840C5">
      <w:pPr>
        <w:pStyle w:val="Heading4"/>
        <w:tabs>
          <w:tab w:val="num" w:pos="864"/>
        </w:tabs>
      </w:pPr>
      <w:bookmarkStart w:id="73" w:name="_Toc369782031"/>
      <w:bookmarkStart w:id="74" w:name="_Toc370125747"/>
      <w:bookmarkStart w:id="75" w:name="_Toc382532666"/>
      <w:r w:rsidRPr="00B02DE3">
        <w:t>H.248.TLSPROF Guidelines on the use of H.248 capabilities for transport security in TLS networks in H.248 Profiles</w:t>
      </w:r>
      <w:bookmarkEnd w:id="73"/>
      <w:bookmarkEnd w:id="74"/>
      <w:bookmarkEnd w:id="75"/>
    </w:p>
    <w:tbl>
      <w:tblPr>
        <w:tblW w:w="10080" w:type="dxa"/>
        <w:tblInd w:w="93" w:type="dxa"/>
        <w:tblLook w:val="0000" w:firstRow="0" w:lastRow="0" w:firstColumn="0" w:lastColumn="0" w:noHBand="0" w:noVBand="0"/>
      </w:tblPr>
      <w:tblGrid>
        <w:gridCol w:w="1716"/>
        <w:gridCol w:w="6379"/>
        <w:gridCol w:w="1985"/>
      </w:tblGrid>
      <w:tr w:rsidR="000840C5" w:rsidRPr="00FA10DE" w14:paraId="0BC68B3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080"/>
            </w:tblGrid>
            <w:tr w:rsidR="000840C5" w:rsidRPr="008D05C4" w14:paraId="737B2AE0" w14:textId="77777777" w:rsidTr="00414A65">
              <w:trPr>
                <w:tblCellSpacing w:w="0" w:type="dxa"/>
              </w:trPr>
              <w:tc>
                <w:tcPr>
                  <w:tcW w:w="0" w:type="auto"/>
                  <w:vAlign w:val="center"/>
                  <w:hideMark/>
                </w:tcPr>
                <w:p w14:paraId="0DA08F09" w14:textId="77777777" w:rsidR="000840C5" w:rsidRPr="008D05C4" w:rsidRDefault="000840C5" w:rsidP="00414A65">
                  <w:pPr>
                    <w:spacing w:before="0"/>
                    <w:rPr>
                      <w:rFonts w:eastAsia="Times New Roman"/>
                      <w:lang w:val="en-AU" w:eastAsia="en-AU"/>
                    </w:rPr>
                  </w:pPr>
                </w:p>
              </w:tc>
              <w:tc>
                <w:tcPr>
                  <w:tcW w:w="0" w:type="auto"/>
                  <w:vAlign w:val="center"/>
                  <w:hideMark/>
                </w:tcPr>
                <w:p w14:paraId="639C0510" w14:textId="77777777" w:rsidR="000840C5" w:rsidRPr="008D05C4" w:rsidRDefault="000840C5" w:rsidP="00414A65">
                  <w:pPr>
                    <w:spacing w:before="0"/>
                    <w:rPr>
                      <w:rFonts w:eastAsia="Times New Roman"/>
                      <w:lang w:val="en-AU" w:eastAsia="en-AU"/>
                    </w:rPr>
                  </w:pPr>
                  <w:r w:rsidRPr="008D05C4">
                    <w:rPr>
                      <w:rFonts w:eastAsia="Times New Roman"/>
                      <w:lang w:val="en-AU" w:eastAsia="en-AU"/>
                    </w:rPr>
                    <w:t>AVD-4475</w:t>
                  </w:r>
                </w:p>
              </w:tc>
            </w:tr>
          </w:tbl>
          <w:p w14:paraId="5728BB13" w14:textId="77777777" w:rsidR="000840C5" w:rsidRPr="004356F5" w:rsidRDefault="000840C5" w:rsidP="00414A65">
            <w:pPr>
              <w:rPr>
                <w:b/>
                <w:color w:val="0000FF"/>
                <w:u w:val="single"/>
              </w:rPr>
            </w:pPr>
          </w:p>
        </w:tc>
        <w:tc>
          <w:tcPr>
            <w:tcW w:w="6379" w:type="dxa"/>
            <w:tcBorders>
              <w:top w:val="single" w:sz="4" w:space="0" w:color="auto"/>
              <w:left w:val="nil"/>
              <w:bottom w:val="single" w:sz="4" w:space="0" w:color="auto"/>
              <w:right w:val="single" w:sz="4" w:space="0" w:color="auto"/>
            </w:tcBorders>
            <w:shd w:val="clear" w:color="auto" w:fill="auto"/>
          </w:tcPr>
          <w:p w14:paraId="509DB0BA" w14:textId="77777777" w:rsidR="000840C5" w:rsidRPr="00FA10DE" w:rsidRDefault="000840C5" w:rsidP="00414A65">
            <w:pPr>
              <w:spacing w:before="100" w:beforeAutospacing="1" w:after="100" w:afterAutospacing="1"/>
              <w:rPr>
                <w:rFonts w:eastAsia="Times New Roman"/>
                <w:lang w:eastAsia="en-AU"/>
              </w:rPr>
            </w:pPr>
            <w:r>
              <w:t>H.248.TLSPROF "Guidelines on the use of H.248 capabilities for transport security in TLS networks in H.248 Profiles" (New): Input draft Ed. 0.12</w:t>
            </w:r>
          </w:p>
        </w:tc>
        <w:tc>
          <w:tcPr>
            <w:tcW w:w="1985" w:type="dxa"/>
            <w:tcBorders>
              <w:top w:val="single" w:sz="4" w:space="0" w:color="auto"/>
              <w:left w:val="nil"/>
              <w:bottom w:val="single" w:sz="4" w:space="0" w:color="auto"/>
              <w:right w:val="single" w:sz="4" w:space="0" w:color="auto"/>
            </w:tcBorders>
            <w:shd w:val="clear" w:color="auto" w:fill="auto"/>
          </w:tcPr>
          <w:p w14:paraId="4C91ADD4" w14:textId="77777777" w:rsidR="000840C5" w:rsidRPr="00FA10DE" w:rsidRDefault="000840C5" w:rsidP="00414A65">
            <w:r w:rsidRPr="00FA10DE">
              <w:t>Editor H.248.</w:t>
            </w:r>
            <w:r>
              <w:t>TLSPROF</w:t>
            </w:r>
          </w:p>
        </w:tc>
      </w:tr>
    </w:tbl>
    <w:p w14:paraId="5AD67CDD" w14:textId="77777777" w:rsidR="000840C5" w:rsidRDefault="000840C5" w:rsidP="000840C5">
      <w:r w:rsidRPr="000952DE">
        <w:t>This document was discussed and it was accepted as the baseline for the meeting.</w:t>
      </w:r>
    </w:p>
    <w:p w14:paraId="71810E9D"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DCB5272"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F1A7F30" w14:textId="77777777" w:rsidR="000840C5" w:rsidRPr="004356F5" w:rsidRDefault="000840C5" w:rsidP="00414A65">
            <w:pPr>
              <w:rPr>
                <w:b/>
                <w:color w:val="0000FF"/>
                <w:u w:val="single"/>
              </w:rPr>
            </w:pPr>
            <w:r>
              <w:t>AVD-4499</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853"/>
            </w:tblGrid>
            <w:tr w:rsidR="000840C5" w:rsidRPr="00D36194" w14:paraId="43D70822" w14:textId="77777777" w:rsidTr="00414A65">
              <w:trPr>
                <w:tblCellSpacing w:w="0" w:type="dxa"/>
              </w:trPr>
              <w:tc>
                <w:tcPr>
                  <w:tcW w:w="0" w:type="auto"/>
                  <w:vAlign w:val="center"/>
                  <w:hideMark/>
                </w:tcPr>
                <w:p w14:paraId="368E52D8" w14:textId="77777777" w:rsidR="000840C5" w:rsidRDefault="000840C5" w:rsidP="00414A65"/>
              </w:tc>
              <w:tc>
                <w:tcPr>
                  <w:tcW w:w="0" w:type="auto"/>
                  <w:vAlign w:val="center"/>
                  <w:hideMark/>
                </w:tcPr>
                <w:p w14:paraId="0D0CEC6F" w14:textId="77777777" w:rsidR="000840C5" w:rsidRDefault="000840C5" w:rsidP="00414A65">
                  <w:r>
                    <w:t>H.248.TLSPROF: update of requirements sections</w:t>
                  </w:r>
                </w:p>
              </w:tc>
            </w:tr>
          </w:tbl>
          <w:p w14:paraId="2B5FE7D4"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194D83F0" w14:textId="77777777" w:rsidR="000840C5" w:rsidRPr="00FA10DE" w:rsidRDefault="000840C5" w:rsidP="00414A65">
            <w:r>
              <w:t>Alcatel-Lucent</w:t>
            </w:r>
          </w:p>
        </w:tc>
      </w:tr>
    </w:tbl>
    <w:p w14:paraId="0C26CB77" w14:textId="77777777" w:rsidR="000840C5" w:rsidRDefault="000840C5" w:rsidP="000840C5">
      <w:r>
        <w:t>The contribution was discussed and the proposals were accepted with the following change:</w:t>
      </w:r>
    </w:p>
    <w:p w14:paraId="475844DC" w14:textId="77777777" w:rsidR="000840C5" w:rsidRPr="009F567A" w:rsidRDefault="000840C5" w:rsidP="00186190">
      <w:pPr>
        <w:numPr>
          <w:ilvl w:val="0"/>
          <w:numId w:val="20"/>
        </w:numPr>
        <w:tabs>
          <w:tab w:val="clear" w:pos="794"/>
          <w:tab w:val="clear" w:pos="1191"/>
          <w:tab w:val="clear" w:pos="1588"/>
          <w:tab w:val="clear" w:pos="1985"/>
        </w:tabs>
        <w:overflowPunct/>
        <w:autoSpaceDE/>
        <w:autoSpaceDN/>
        <w:adjustRightInd/>
        <w:textAlignment w:val="auto"/>
      </w:pPr>
      <w:r w:rsidRPr="009F567A">
        <w:rPr>
          <w:b/>
          <w:bCs/>
        </w:rPr>
        <w:t>R-7.2/7:</w:t>
      </w:r>
      <w:r>
        <w:t xml:space="preserve"> In case the MG is required to </w:t>
      </w:r>
      <w:r w:rsidRPr="009F567A">
        <w:t>verify a signed certificated received from the remote TLS</w:t>
      </w:r>
      <w:r>
        <w:t xml:space="preserve"> </w:t>
      </w:r>
      <w:r w:rsidRPr="009F567A">
        <w:t xml:space="preserve">endpoint, the list of root certificates is required to </w:t>
      </w:r>
      <w:r>
        <w:t>use the list of root certificates associated with the TLS profile.</w:t>
      </w:r>
    </w:p>
    <w:p w14:paraId="20568158"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043378F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1ACC325" w14:textId="77777777" w:rsidR="000840C5" w:rsidRPr="004356F5" w:rsidRDefault="000840C5" w:rsidP="00414A65">
            <w:pPr>
              <w:rPr>
                <w:b/>
                <w:color w:val="0000FF"/>
                <w:u w:val="single"/>
              </w:rPr>
            </w:pPr>
            <w:r>
              <w:t>AVD-4500</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453"/>
            </w:tblGrid>
            <w:tr w:rsidR="000840C5" w:rsidRPr="00D36194" w14:paraId="31975521" w14:textId="77777777" w:rsidTr="00414A65">
              <w:trPr>
                <w:tblCellSpacing w:w="0" w:type="dxa"/>
              </w:trPr>
              <w:tc>
                <w:tcPr>
                  <w:tcW w:w="0" w:type="auto"/>
                  <w:vAlign w:val="center"/>
                  <w:hideMark/>
                </w:tcPr>
                <w:p w14:paraId="4BC7226E" w14:textId="77777777" w:rsidR="000840C5" w:rsidRDefault="000840C5" w:rsidP="00414A65"/>
              </w:tc>
              <w:tc>
                <w:tcPr>
                  <w:tcW w:w="0" w:type="auto"/>
                  <w:vAlign w:val="center"/>
                  <w:hideMark/>
                </w:tcPr>
                <w:p w14:paraId="3180B472" w14:textId="77777777" w:rsidR="000840C5" w:rsidRDefault="000840C5" w:rsidP="00414A65">
                  <w:r>
                    <w:t>H.248.TLSPROF: update of profile guidelines</w:t>
                  </w:r>
                </w:p>
              </w:tc>
            </w:tr>
          </w:tbl>
          <w:p w14:paraId="15A9930E"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257B3F2D" w14:textId="77777777" w:rsidR="000840C5" w:rsidRPr="00FA10DE" w:rsidRDefault="000840C5" w:rsidP="00414A65">
            <w:r>
              <w:t>Alcatel-Lucent</w:t>
            </w:r>
          </w:p>
        </w:tc>
      </w:tr>
    </w:tbl>
    <w:p w14:paraId="45B375FD" w14:textId="77777777" w:rsidR="000840C5" w:rsidRDefault="000840C5" w:rsidP="000840C5">
      <w:r>
        <w:t xml:space="preserve">The contribution was discussed and the proposals were accepted.  </w:t>
      </w:r>
    </w:p>
    <w:p w14:paraId="10C24CD8" w14:textId="77777777" w:rsidR="000840C5" w:rsidRPr="00AD086D" w:rsidRDefault="000840C5" w:rsidP="000840C5">
      <w:r>
        <w:t xml:space="preserve">The output draft H.248.TLSPROF can be found in </w:t>
      </w:r>
      <w:r w:rsidRPr="00EF00E4">
        <w:t>TD-15.</w:t>
      </w:r>
    </w:p>
    <w:p w14:paraId="090ABD75" w14:textId="77777777" w:rsidR="000840C5" w:rsidRPr="00B02DE3" w:rsidRDefault="000840C5" w:rsidP="000840C5">
      <w:pPr>
        <w:pStyle w:val="Heading4"/>
        <w:tabs>
          <w:tab w:val="num" w:pos="864"/>
        </w:tabs>
      </w:pPr>
      <w:bookmarkStart w:id="76" w:name="_Toc369782032"/>
      <w:bookmarkStart w:id="77" w:name="_Toc370125748"/>
      <w:bookmarkStart w:id="78" w:name="_Toc382532667"/>
      <w:r w:rsidRPr="00B02DE3">
        <w:t>H.248.WEBRTC Guidelines on H.248 capabilities for Web-based real-time communication services</w:t>
      </w:r>
      <w:bookmarkEnd w:id="76"/>
      <w:bookmarkEnd w:id="77"/>
      <w:bookmarkEnd w:id="78"/>
    </w:p>
    <w:tbl>
      <w:tblPr>
        <w:tblW w:w="10080" w:type="dxa"/>
        <w:tblInd w:w="93" w:type="dxa"/>
        <w:tblLook w:val="0000" w:firstRow="0" w:lastRow="0" w:firstColumn="0" w:lastColumn="0" w:noHBand="0" w:noVBand="0"/>
      </w:tblPr>
      <w:tblGrid>
        <w:gridCol w:w="1716"/>
        <w:gridCol w:w="6379"/>
        <w:gridCol w:w="1985"/>
      </w:tblGrid>
      <w:tr w:rsidR="000840C5" w:rsidRPr="00FA10DE" w14:paraId="1156D4BA"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C12F3D0" w14:textId="77777777" w:rsidR="000840C5" w:rsidRPr="004356F5" w:rsidRDefault="000840C5" w:rsidP="00414A65">
            <w:pPr>
              <w:rPr>
                <w:b/>
                <w:color w:val="0000FF"/>
                <w:u w:val="single"/>
              </w:rPr>
            </w:pPr>
            <w:r>
              <w:t>AVD-4478</w:t>
            </w:r>
          </w:p>
        </w:tc>
        <w:tc>
          <w:tcPr>
            <w:tcW w:w="6379" w:type="dxa"/>
            <w:tcBorders>
              <w:top w:val="single" w:sz="4" w:space="0" w:color="auto"/>
              <w:left w:val="nil"/>
              <w:bottom w:val="single" w:sz="4" w:space="0" w:color="auto"/>
              <w:right w:val="single" w:sz="4" w:space="0" w:color="auto"/>
            </w:tcBorders>
            <w:shd w:val="clear" w:color="auto" w:fill="auto"/>
          </w:tcPr>
          <w:p w14:paraId="7E20693F" w14:textId="77777777" w:rsidR="000840C5" w:rsidRPr="009416DC" w:rsidRDefault="000840C5" w:rsidP="00414A65">
            <w:pPr>
              <w:spacing w:before="100" w:beforeAutospacing="1" w:after="100" w:afterAutospacing="1"/>
            </w:pPr>
            <w:r>
              <w:t>H.248.WEBRTC "Guidelines on the use of H.248 capabilities for web-based real-time communication services in H.248 profiles" (New): Input draft Ed. 0.9</w:t>
            </w:r>
          </w:p>
        </w:tc>
        <w:tc>
          <w:tcPr>
            <w:tcW w:w="1985" w:type="dxa"/>
            <w:tcBorders>
              <w:top w:val="single" w:sz="4" w:space="0" w:color="auto"/>
              <w:left w:val="nil"/>
              <w:bottom w:val="single" w:sz="4" w:space="0" w:color="auto"/>
              <w:right w:val="single" w:sz="4" w:space="0" w:color="auto"/>
            </w:tcBorders>
            <w:shd w:val="clear" w:color="auto" w:fill="auto"/>
          </w:tcPr>
          <w:p w14:paraId="3C728B4D" w14:textId="77777777" w:rsidR="000840C5" w:rsidRPr="00FA10DE" w:rsidRDefault="000840C5" w:rsidP="00414A65">
            <w:r w:rsidRPr="00FA10DE">
              <w:t>Editor H.248.</w:t>
            </w:r>
            <w:r>
              <w:t>WEBRTC</w:t>
            </w:r>
          </w:p>
        </w:tc>
      </w:tr>
    </w:tbl>
    <w:p w14:paraId="4B2BAF8C" w14:textId="77777777" w:rsidR="000840C5" w:rsidRDefault="000840C5" w:rsidP="000840C5">
      <w:r w:rsidRPr="000952DE">
        <w:t>This document was discussed and it was accepted as the baseline for the meeting.</w:t>
      </w:r>
    </w:p>
    <w:p w14:paraId="65FA6EBD"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31C2D10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377438B" w14:textId="77777777" w:rsidR="000840C5" w:rsidRPr="006508AF" w:rsidRDefault="000840C5" w:rsidP="00414A65">
            <w:pPr>
              <w:rPr>
                <w:rStyle w:val="Hyperlink"/>
                <w:b/>
              </w:rPr>
            </w:pPr>
            <w:r>
              <w:t>AVD-4508</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3319"/>
            </w:tblGrid>
            <w:tr w:rsidR="000840C5" w:rsidRPr="00D36194" w14:paraId="4CE96AD5" w14:textId="77777777" w:rsidTr="00414A65">
              <w:trPr>
                <w:tblCellSpacing w:w="0" w:type="dxa"/>
              </w:trPr>
              <w:tc>
                <w:tcPr>
                  <w:tcW w:w="0" w:type="auto"/>
                  <w:vAlign w:val="center"/>
                  <w:hideMark/>
                </w:tcPr>
                <w:p w14:paraId="21670124"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3313"/>
                  </w:tblGrid>
                  <w:tr w:rsidR="000840C5" w:rsidRPr="00FF213A" w14:paraId="045C6500" w14:textId="77777777" w:rsidTr="00414A65">
                    <w:trPr>
                      <w:tblCellSpacing w:w="0" w:type="dxa"/>
                    </w:trPr>
                    <w:tc>
                      <w:tcPr>
                        <w:tcW w:w="0" w:type="auto"/>
                        <w:vAlign w:val="center"/>
                        <w:hideMark/>
                      </w:tcPr>
                      <w:p w14:paraId="07A38D29" w14:textId="77777777" w:rsidR="000840C5" w:rsidRPr="00FF213A"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3307"/>
                        </w:tblGrid>
                        <w:tr w:rsidR="000840C5" w:rsidRPr="00FF213A" w14:paraId="4B26273F" w14:textId="77777777" w:rsidTr="00414A65">
                          <w:trPr>
                            <w:tblCellSpacing w:w="0" w:type="dxa"/>
                          </w:trPr>
                          <w:tc>
                            <w:tcPr>
                              <w:tcW w:w="0" w:type="auto"/>
                              <w:vAlign w:val="center"/>
                              <w:hideMark/>
                            </w:tcPr>
                            <w:p w14:paraId="286B1186" w14:textId="77777777" w:rsidR="000840C5" w:rsidRPr="00FF213A" w:rsidRDefault="000840C5" w:rsidP="00414A65">
                              <w:pPr>
                                <w:rPr>
                                  <w:rFonts w:eastAsia="Times New Roman"/>
                                  <w:lang w:val="en-AU" w:eastAsia="en-AU"/>
                                </w:rPr>
                              </w:pPr>
                            </w:p>
                          </w:tc>
                          <w:tc>
                            <w:tcPr>
                              <w:tcW w:w="0" w:type="auto"/>
                              <w:vAlign w:val="center"/>
                              <w:hideMark/>
                            </w:tcPr>
                            <w:p w14:paraId="2E8BFAED" w14:textId="77777777" w:rsidR="000840C5" w:rsidRPr="00FF213A" w:rsidRDefault="000840C5" w:rsidP="00414A65">
                              <w:pPr>
                                <w:rPr>
                                  <w:rFonts w:eastAsia="Times New Roman"/>
                                  <w:lang w:val="en-AU" w:eastAsia="en-AU"/>
                                </w:rPr>
                              </w:pPr>
                              <w:r w:rsidRPr="00FF213A">
                                <w:rPr>
                                  <w:rFonts w:eastAsia="Times New Roman"/>
                                  <w:lang w:val="en-AU" w:eastAsia="en-AU"/>
                                </w:rPr>
                                <w:t xml:space="preserve">H.248.WEBRTC: update proposal </w:t>
                              </w:r>
                            </w:p>
                          </w:tc>
                        </w:tr>
                      </w:tbl>
                      <w:p w14:paraId="11BC6ADD" w14:textId="77777777" w:rsidR="000840C5" w:rsidRPr="00FF213A" w:rsidRDefault="000840C5" w:rsidP="00414A65">
                        <w:pPr>
                          <w:rPr>
                            <w:rFonts w:eastAsia="Times New Roman"/>
                            <w:lang w:val="en-AU" w:eastAsia="en-AU"/>
                          </w:rPr>
                        </w:pPr>
                      </w:p>
                    </w:tc>
                  </w:tr>
                </w:tbl>
                <w:p w14:paraId="679B53C4" w14:textId="77777777" w:rsidR="000840C5" w:rsidRPr="00D36194" w:rsidRDefault="000840C5" w:rsidP="00414A65">
                  <w:pPr>
                    <w:rPr>
                      <w:rFonts w:eastAsia="Times New Roman"/>
                      <w:lang w:val="en-AU" w:eastAsia="en-AU"/>
                    </w:rPr>
                  </w:pPr>
                </w:p>
              </w:tc>
            </w:tr>
          </w:tbl>
          <w:p w14:paraId="31B4450C"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BC9A4C4" w14:textId="77777777" w:rsidR="000840C5" w:rsidRPr="00FA10DE" w:rsidRDefault="000840C5" w:rsidP="00414A65">
            <w:r>
              <w:t>Alcatel-Lucent</w:t>
            </w:r>
          </w:p>
        </w:tc>
      </w:tr>
    </w:tbl>
    <w:p w14:paraId="19D949D1" w14:textId="77777777" w:rsidR="000840C5" w:rsidRDefault="000840C5" w:rsidP="000840C5">
      <w:r>
        <w:t>The contribution was discussed and the proposals were accepted with the following comments:</w:t>
      </w:r>
    </w:p>
    <w:p w14:paraId="3FF195B7"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8.1.2: Need to provide further details on how H.248.50 is used.</w:t>
      </w:r>
    </w:p>
    <w:p w14:paraId="32096F90"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8.3.1:Reword “…</w:t>
      </w:r>
      <w:r w:rsidRPr="00CA6EB3">
        <w:t>for a single</w:t>
      </w:r>
      <w:r>
        <w:t>&lt;&lt;, multiplexed&gt;&gt;</w:t>
      </w:r>
      <w:r w:rsidRPr="00CA6EB3">
        <w:t xml:space="preserve"> WEBRTC multimedia call.</w:t>
      </w:r>
    </w:p>
    <w:p w14:paraId="2F09B83D" w14:textId="77777777" w:rsidR="000840C5" w:rsidRPr="00AD086D" w:rsidRDefault="000840C5" w:rsidP="000840C5">
      <w:r>
        <w:t xml:space="preserve">The output draft H.248.WEBRTC can be found in </w:t>
      </w:r>
      <w:r w:rsidRPr="00EF00E4">
        <w:t>TD-18.</w:t>
      </w:r>
    </w:p>
    <w:p w14:paraId="22EDB63B" w14:textId="77777777" w:rsidR="000840C5" w:rsidRPr="00FB70C4" w:rsidRDefault="000840C5" w:rsidP="000840C5">
      <w:pPr>
        <w:pStyle w:val="Heading4"/>
        <w:tabs>
          <w:tab w:val="num" w:pos="864"/>
        </w:tabs>
      </w:pPr>
      <w:bookmarkStart w:id="79" w:name="_Toc369782033"/>
      <w:bookmarkStart w:id="80" w:name="_Toc370125749"/>
      <w:bookmarkStart w:id="81" w:name="_Toc382532668"/>
      <w:r w:rsidRPr="00FB70C4">
        <w:lastRenderedPageBreak/>
        <w:t>H.248.RTPMUX H.248 support for RTP multiplexing</w:t>
      </w:r>
      <w:bookmarkEnd w:id="79"/>
      <w:bookmarkEnd w:id="80"/>
      <w:bookmarkEnd w:id="81"/>
    </w:p>
    <w:tbl>
      <w:tblPr>
        <w:tblW w:w="10080" w:type="dxa"/>
        <w:tblInd w:w="93" w:type="dxa"/>
        <w:tblLook w:val="0000" w:firstRow="0" w:lastRow="0" w:firstColumn="0" w:lastColumn="0" w:noHBand="0" w:noVBand="0"/>
      </w:tblPr>
      <w:tblGrid>
        <w:gridCol w:w="1716"/>
        <w:gridCol w:w="6379"/>
        <w:gridCol w:w="1985"/>
      </w:tblGrid>
      <w:tr w:rsidR="000840C5" w:rsidRPr="00FA10DE" w14:paraId="1B35503F"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474C682" w14:textId="77777777" w:rsidR="000840C5" w:rsidRPr="004356F5" w:rsidRDefault="000840C5" w:rsidP="00414A65">
            <w:pPr>
              <w:rPr>
                <w:b/>
                <w:color w:val="0000FF"/>
                <w:u w:val="single"/>
              </w:rPr>
            </w:pPr>
            <w:r>
              <w:t>AVD-4519</w:t>
            </w:r>
          </w:p>
        </w:tc>
        <w:tc>
          <w:tcPr>
            <w:tcW w:w="6379" w:type="dxa"/>
            <w:tcBorders>
              <w:top w:val="single" w:sz="4" w:space="0" w:color="auto"/>
              <w:left w:val="nil"/>
              <w:bottom w:val="single" w:sz="4" w:space="0" w:color="auto"/>
              <w:right w:val="single" w:sz="4" w:space="0" w:color="auto"/>
            </w:tcBorders>
            <w:shd w:val="clear" w:color="auto" w:fill="auto"/>
          </w:tcPr>
          <w:p w14:paraId="5EF0313B" w14:textId="77777777" w:rsidR="000840C5" w:rsidRPr="009416DC" w:rsidRDefault="000840C5" w:rsidP="00414A65">
            <w:pPr>
              <w:spacing w:before="100" w:beforeAutospacing="1" w:after="100" w:afterAutospacing="1"/>
            </w:pPr>
            <w:r>
              <w:t>H.248.RTPMUX "Gateway Control Protocol: H.248 support for RTP multiplexing" (New): input draft</w:t>
            </w:r>
          </w:p>
        </w:tc>
        <w:tc>
          <w:tcPr>
            <w:tcW w:w="1985" w:type="dxa"/>
            <w:tcBorders>
              <w:top w:val="single" w:sz="4" w:space="0" w:color="auto"/>
              <w:left w:val="nil"/>
              <w:bottom w:val="single" w:sz="4" w:space="0" w:color="auto"/>
              <w:right w:val="single" w:sz="4" w:space="0" w:color="auto"/>
            </w:tcBorders>
            <w:shd w:val="clear" w:color="auto" w:fill="auto"/>
          </w:tcPr>
          <w:p w14:paraId="3F9D93A1" w14:textId="77777777" w:rsidR="000840C5" w:rsidRPr="00FA10DE" w:rsidRDefault="000840C5" w:rsidP="00414A65">
            <w:r w:rsidRPr="006B308E">
              <w:t>Editor H.248.</w:t>
            </w:r>
            <w:r>
              <w:t>RTPMUX</w:t>
            </w:r>
          </w:p>
        </w:tc>
      </w:tr>
    </w:tbl>
    <w:p w14:paraId="675442AC" w14:textId="77777777" w:rsidR="000840C5" w:rsidRDefault="000840C5" w:rsidP="000840C5">
      <w:r w:rsidRPr="000952DE">
        <w:t>This document was discussed and it was accepted as the baseline for the meeting.</w:t>
      </w:r>
    </w:p>
    <w:p w14:paraId="268EACC2" w14:textId="77777777" w:rsidR="000840C5" w:rsidRDefault="000840C5" w:rsidP="000840C5"/>
    <w:tbl>
      <w:tblPr>
        <w:tblW w:w="10080" w:type="dxa"/>
        <w:tblInd w:w="93" w:type="dxa"/>
        <w:tblLook w:val="0000" w:firstRow="0" w:lastRow="0" w:firstColumn="0" w:lastColumn="0" w:noHBand="0" w:noVBand="0"/>
      </w:tblPr>
      <w:tblGrid>
        <w:gridCol w:w="1716"/>
        <w:gridCol w:w="4962"/>
        <w:gridCol w:w="3402"/>
      </w:tblGrid>
      <w:tr w:rsidR="000840C5" w:rsidRPr="00FA10DE" w14:paraId="1546A63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A865402" w14:textId="77777777" w:rsidR="000840C5" w:rsidRPr="004356F5" w:rsidRDefault="000840C5" w:rsidP="00414A65">
            <w:pPr>
              <w:rPr>
                <w:b/>
                <w:color w:val="0000FF"/>
                <w:u w:val="single"/>
              </w:rPr>
            </w:pPr>
            <w:r>
              <w:t>AVD-4540</w:t>
            </w:r>
          </w:p>
        </w:tc>
        <w:tc>
          <w:tcPr>
            <w:tcW w:w="4962" w:type="dxa"/>
            <w:tcBorders>
              <w:top w:val="single" w:sz="4" w:space="0" w:color="auto"/>
              <w:left w:val="nil"/>
              <w:bottom w:val="single" w:sz="4" w:space="0" w:color="auto"/>
              <w:right w:val="single" w:sz="4" w:space="0" w:color="auto"/>
            </w:tcBorders>
            <w:shd w:val="clear" w:color="auto" w:fill="auto"/>
          </w:tcPr>
          <w:p w14:paraId="1E51C026" w14:textId="77777777" w:rsidR="000840C5" w:rsidRPr="009416DC" w:rsidRDefault="000840C5" w:rsidP="00414A65">
            <w:pPr>
              <w:spacing w:before="100" w:beforeAutospacing="1" w:after="100" w:afterAutospacing="1"/>
            </w:pPr>
            <w:r>
              <w:t>H.248.RTPMUX: Updates</w:t>
            </w:r>
          </w:p>
        </w:tc>
        <w:tc>
          <w:tcPr>
            <w:tcW w:w="3402" w:type="dxa"/>
            <w:tcBorders>
              <w:top w:val="single" w:sz="4" w:space="0" w:color="auto"/>
              <w:left w:val="nil"/>
              <w:bottom w:val="single" w:sz="4" w:space="0" w:color="auto"/>
              <w:right w:val="single" w:sz="4" w:space="0" w:color="auto"/>
            </w:tcBorders>
            <w:shd w:val="clear" w:color="auto" w:fill="auto"/>
          </w:tcPr>
          <w:p w14:paraId="4145291A" w14:textId="77777777" w:rsidR="000840C5" w:rsidRPr="00FA10DE" w:rsidRDefault="000840C5" w:rsidP="00414A65">
            <w:r>
              <w:t>Huawei Technologies Co., Ltd.</w:t>
            </w:r>
          </w:p>
        </w:tc>
      </w:tr>
    </w:tbl>
    <w:p w14:paraId="526412D4" w14:textId="77777777" w:rsidR="000840C5" w:rsidRDefault="000840C5" w:rsidP="000840C5">
      <w:r>
        <w:t>The contribution was discussed and the proposals were accepted with the following comments:</w:t>
      </w:r>
    </w:p>
    <w:p w14:paraId="64333058"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General: Multiplex Stream -&gt; Aggregation Stream</w:t>
      </w:r>
    </w:p>
    <w:p w14:paraId="1AD29E4D"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 xml:space="preserve">Clause 9.1.5: </w:t>
      </w:r>
      <w:r w:rsidRPr="00432A67">
        <w:t xml:space="preserve">This property </w:t>
      </w:r>
      <w:r>
        <w:t>indicates that the stream that this property is set on is a multiplex of the source streams specified in the property. The source streams must be grouped according to the grouping semantics indicated by the groupse property.</w:t>
      </w:r>
    </w:p>
    <w:p w14:paraId="1D0FACE4"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 xml:space="preserve">Clause 9.6.4: </w:t>
      </w:r>
      <w:r w:rsidRPr="00432A67">
        <w:t xml:space="preserve">If the </w:t>
      </w:r>
      <w:r>
        <w:rPr>
          <w:i/>
        </w:rPr>
        <w:t>strmux</w:t>
      </w:r>
      <w:r w:rsidRPr="00432A67">
        <w:t xml:space="preserve"> property </w:t>
      </w:r>
      <w:r>
        <w:t xml:space="preserve">is set without a value in the </w:t>
      </w:r>
      <w:r w:rsidRPr="00770E99">
        <w:rPr>
          <w:i/>
        </w:rPr>
        <w:t>groupse</w:t>
      </w:r>
      <w:r>
        <w:t xml:space="preserve"> property indicating the semantic associated with the multiplex, i.e. a value in the groupse property with the same streamed list as in the aggregation.</w:t>
      </w:r>
    </w:p>
    <w:p w14:paraId="7D687427"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9.6.5: Editor’s note to be added to indicate whether we need to have the media descriptor.</w:t>
      </w:r>
    </w:p>
    <w:p w14:paraId="2B3CE764"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9.6.5.1: Delete first sentence</w:t>
      </w:r>
    </w:p>
    <w:p w14:paraId="5A85BE78"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9.6.5.1: Examples “Ta has 4 stream, including an aggregation stream”.</w:t>
      </w:r>
    </w:p>
    <w:p w14:paraId="57E8E4F3"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9.6.5.2: Delete first sentence.</w:t>
      </w:r>
    </w:p>
    <w:p w14:paraId="1CA41293"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9.6.5.2: Prefer contributor’s note solution.</w:t>
      </w:r>
    </w:p>
    <w:p w14:paraId="5D695224"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 xml:space="preserve">Clause 9.6.6: Contributor’s note: Better method. </w:t>
      </w:r>
    </w:p>
    <w:p w14:paraId="2C810685" w14:textId="77777777" w:rsidR="000840C5" w:rsidRPr="00D47FA4"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444112AC"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CE3F52E" w14:textId="77777777" w:rsidR="000840C5" w:rsidRPr="006508AF" w:rsidRDefault="000840C5" w:rsidP="00414A65">
            <w:pPr>
              <w:rPr>
                <w:rStyle w:val="Hyperlink"/>
                <w:b/>
              </w:rPr>
            </w:pPr>
            <w:r>
              <w:t>AVD-4563</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270B179F" w14:textId="77777777" w:rsidTr="00414A65">
              <w:trPr>
                <w:tblCellSpacing w:w="0" w:type="dxa"/>
              </w:trPr>
              <w:tc>
                <w:tcPr>
                  <w:tcW w:w="0" w:type="auto"/>
                  <w:vAlign w:val="center"/>
                  <w:hideMark/>
                </w:tcPr>
                <w:p w14:paraId="0041CFE3" w14:textId="77777777" w:rsidR="000840C5" w:rsidRDefault="000840C5" w:rsidP="00414A65"/>
              </w:tc>
              <w:tc>
                <w:tcPr>
                  <w:tcW w:w="0" w:type="auto"/>
                  <w:vAlign w:val="center"/>
                  <w:hideMark/>
                </w:tcPr>
                <w:p w14:paraId="77D0F9C6" w14:textId="77777777" w:rsidR="000840C5" w:rsidRDefault="000840C5" w:rsidP="00414A65">
                  <w:r>
                    <w:t>H.248.RTPMUX: Behaviour and directionality of different grouping semantics</w:t>
                  </w:r>
                </w:p>
              </w:tc>
            </w:tr>
          </w:tbl>
          <w:p w14:paraId="6F95E5D5"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49F099F" w14:textId="77777777" w:rsidR="000840C5" w:rsidRPr="00FA10DE" w:rsidRDefault="000840C5" w:rsidP="00414A65">
            <w:r>
              <w:t>Ericsson</w:t>
            </w:r>
          </w:p>
        </w:tc>
      </w:tr>
    </w:tbl>
    <w:p w14:paraId="0F761845" w14:textId="77777777" w:rsidR="000840C5" w:rsidRDefault="000840C5" w:rsidP="000840C5">
      <w:r>
        <w:t>The contribution was discussed and the proposals were accepted.</w:t>
      </w:r>
    </w:p>
    <w:p w14:paraId="408DC2FE" w14:textId="77777777" w:rsidR="000840C5" w:rsidRPr="00D47FA4"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2F78156C"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97E5F65" w14:textId="77777777" w:rsidR="000840C5" w:rsidRPr="006508AF" w:rsidRDefault="000840C5" w:rsidP="00414A65">
            <w:pPr>
              <w:rPr>
                <w:rStyle w:val="Hyperlink"/>
                <w:b/>
              </w:rPr>
            </w:pPr>
            <w:r>
              <w:t>AVD-4564</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12"/>
            </w:tblGrid>
            <w:tr w:rsidR="000840C5" w:rsidRPr="00D36194" w14:paraId="23FB1B65" w14:textId="77777777" w:rsidTr="00414A65">
              <w:trPr>
                <w:tblCellSpacing w:w="0" w:type="dxa"/>
              </w:trPr>
              <w:tc>
                <w:tcPr>
                  <w:tcW w:w="0" w:type="auto"/>
                  <w:vAlign w:val="center"/>
                  <w:hideMark/>
                </w:tcPr>
                <w:p w14:paraId="201E665B" w14:textId="77777777" w:rsidR="000840C5" w:rsidRDefault="000840C5" w:rsidP="00414A65"/>
              </w:tc>
              <w:tc>
                <w:tcPr>
                  <w:tcW w:w="0" w:type="auto"/>
                  <w:vAlign w:val="center"/>
                  <w:hideMark/>
                </w:tcPr>
                <w:p w14:paraId="49498188" w14:textId="77777777" w:rsidR="000840C5" w:rsidRDefault="000840C5" w:rsidP="00414A65">
                  <w:r>
                    <w:t>H.248.RTPMUX: Usage examples of stream representative</w:t>
                  </w:r>
                </w:p>
              </w:tc>
            </w:tr>
          </w:tbl>
          <w:p w14:paraId="7356B520"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06F78BF" w14:textId="77777777" w:rsidR="000840C5" w:rsidRPr="00FA10DE" w:rsidRDefault="000840C5" w:rsidP="00414A65">
            <w:r>
              <w:t>Ericsson</w:t>
            </w:r>
          </w:p>
        </w:tc>
      </w:tr>
    </w:tbl>
    <w:p w14:paraId="2CDAA880" w14:textId="77777777" w:rsidR="000840C5" w:rsidRDefault="000840C5" w:rsidP="000840C5">
      <w:r>
        <w:t>The contribution was discussed and the proposals were accepted. The examples have to be merged with the new aggregation stream concept.</w:t>
      </w:r>
    </w:p>
    <w:p w14:paraId="5B7F0F4A" w14:textId="77777777" w:rsidR="000840C5" w:rsidRPr="00AD086D" w:rsidRDefault="000840C5" w:rsidP="000840C5">
      <w:r>
        <w:t xml:space="preserve">The output draft H.248.RTPMUX can be found in </w:t>
      </w:r>
      <w:r w:rsidRPr="00EF00E4">
        <w:t>TD-22.</w:t>
      </w:r>
    </w:p>
    <w:p w14:paraId="347A6D17" w14:textId="77777777" w:rsidR="000840C5" w:rsidRPr="002F6F30" w:rsidRDefault="000840C5" w:rsidP="000840C5">
      <w:pPr>
        <w:pStyle w:val="Heading4"/>
        <w:tabs>
          <w:tab w:val="num" w:pos="864"/>
        </w:tabs>
      </w:pPr>
      <w:bookmarkStart w:id="82" w:name="_Toc369782034"/>
      <w:bookmarkStart w:id="83" w:name="_Toc370125750"/>
      <w:bookmarkStart w:id="84" w:name="_Toc382532669"/>
      <w:r w:rsidRPr="002F6F30">
        <w:t>H.248.DTLS H.248 support for control of transport security using DTLS</w:t>
      </w:r>
      <w:bookmarkEnd w:id="82"/>
      <w:bookmarkEnd w:id="83"/>
      <w:bookmarkEnd w:id="84"/>
    </w:p>
    <w:tbl>
      <w:tblPr>
        <w:tblW w:w="10080" w:type="dxa"/>
        <w:tblInd w:w="93" w:type="dxa"/>
        <w:tblLook w:val="0000" w:firstRow="0" w:lastRow="0" w:firstColumn="0" w:lastColumn="0" w:noHBand="0" w:noVBand="0"/>
      </w:tblPr>
      <w:tblGrid>
        <w:gridCol w:w="1716"/>
        <w:gridCol w:w="6379"/>
        <w:gridCol w:w="1985"/>
      </w:tblGrid>
      <w:tr w:rsidR="000840C5" w:rsidRPr="00FA10DE" w14:paraId="1E8850D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7B7D1B6" w14:textId="77777777" w:rsidR="000840C5" w:rsidRPr="004356F5" w:rsidRDefault="000840C5" w:rsidP="00414A65">
            <w:pPr>
              <w:rPr>
                <w:b/>
                <w:color w:val="0000FF"/>
                <w:u w:val="single"/>
              </w:rPr>
            </w:pPr>
            <w:r>
              <w:t>AVD-4476</w:t>
            </w:r>
          </w:p>
        </w:tc>
        <w:tc>
          <w:tcPr>
            <w:tcW w:w="6379" w:type="dxa"/>
            <w:tcBorders>
              <w:top w:val="single" w:sz="4" w:space="0" w:color="auto"/>
              <w:left w:val="nil"/>
              <w:bottom w:val="single" w:sz="4" w:space="0" w:color="auto"/>
              <w:right w:val="single" w:sz="4" w:space="0" w:color="auto"/>
            </w:tcBorders>
            <w:shd w:val="clear" w:color="auto" w:fill="auto"/>
          </w:tcPr>
          <w:p w14:paraId="41F52276" w14:textId="77777777" w:rsidR="000840C5" w:rsidRPr="009416DC" w:rsidRDefault="000840C5" w:rsidP="00414A65">
            <w:pPr>
              <w:spacing w:before="100" w:beforeAutospacing="1" w:after="100" w:afterAutospacing="1"/>
            </w:pPr>
            <w:r>
              <w:t>H.248.DTLS "Gateway control protocol: H.248 support for control of transport security using DTLS" (New): Input draft Ed. 0.5</w:t>
            </w:r>
          </w:p>
        </w:tc>
        <w:tc>
          <w:tcPr>
            <w:tcW w:w="1985" w:type="dxa"/>
            <w:tcBorders>
              <w:top w:val="single" w:sz="4" w:space="0" w:color="auto"/>
              <w:left w:val="nil"/>
              <w:bottom w:val="single" w:sz="4" w:space="0" w:color="auto"/>
              <w:right w:val="single" w:sz="4" w:space="0" w:color="auto"/>
            </w:tcBorders>
            <w:shd w:val="clear" w:color="auto" w:fill="auto"/>
          </w:tcPr>
          <w:p w14:paraId="7437DF8E" w14:textId="77777777" w:rsidR="000840C5" w:rsidRPr="00FA10DE" w:rsidRDefault="000840C5" w:rsidP="00414A65">
            <w:r w:rsidRPr="006B308E">
              <w:t>Editor H.248.</w:t>
            </w:r>
            <w:r>
              <w:t>DTLS</w:t>
            </w:r>
          </w:p>
        </w:tc>
      </w:tr>
    </w:tbl>
    <w:p w14:paraId="6E92CE94" w14:textId="77777777" w:rsidR="000840C5" w:rsidRDefault="000840C5" w:rsidP="000840C5">
      <w:r w:rsidRPr="000952DE">
        <w:t>This document was discussed and it was accepted as the baseline for the meeting.</w:t>
      </w:r>
    </w:p>
    <w:p w14:paraId="110BE89F"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9F5FC4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0E7E21F" w14:textId="77777777" w:rsidR="000840C5" w:rsidRPr="004356F5" w:rsidRDefault="000840C5" w:rsidP="00414A65">
            <w:pPr>
              <w:rPr>
                <w:b/>
                <w:color w:val="0000FF"/>
                <w:u w:val="single"/>
              </w:rPr>
            </w:pPr>
            <w:r>
              <w:t>AVD-4501</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500"/>
            </w:tblGrid>
            <w:tr w:rsidR="000840C5" w:rsidRPr="00D36194" w14:paraId="2F01E2E4" w14:textId="77777777" w:rsidTr="00414A65">
              <w:trPr>
                <w:tblCellSpacing w:w="0" w:type="dxa"/>
              </w:trPr>
              <w:tc>
                <w:tcPr>
                  <w:tcW w:w="0" w:type="auto"/>
                  <w:vAlign w:val="center"/>
                  <w:hideMark/>
                </w:tcPr>
                <w:p w14:paraId="2ADA883E" w14:textId="77777777" w:rsidR="000840C5" w:rsidRDefault="000840C5" w:rsidP="00414A65"/>
              </w:tc>
              <w:tc>
                <w:tcPr>
                  <w:tcW w:w="0" w:type="auto"/>
                  <w:vAlign w:val="center"/>
                  <w:hideMark/>
                </w:tcPr>
                <w:p w14:paraId="1CA98938" w14:textId="77777777" w:rsidR="000840C5" w:rsidRDefault="000840C5" w:rsidP="00414A65">
                  <w:r>
                    <w:t>H.248.DTLS: clauses 5 to 7 - update proposals</w:t>
                  </w:r>
                </w:p>
              </w:tc>
            </w:tr>
          </w:tbl>
          <w:p w14:paraId="766A0B7C"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5D4778E6" w14:textId="77777777" w:rsidR="000840C5" w:rsidRPr="00FA10DE" w:rsidRDefault="000840C5" w:rsidP="00414A65">
            <w:r>
              <w:t>Alcatel-Lucent</w:t>
            </w:r>
          </w:p>
        </w:tc>
      </w:tr>
    </w:tbl>
    <w:p w14:paraId="0CDBF8C7" w14:textId="77777777" w:rsidR="000840C5" w:rsidRDefault="000840C5" w:rsidP="000840C5">
      <w:r>
        <w:t>The contribution was discussed and the proposals were accepted with the following comment:</w:t>
      </w:r>
    </w:p>
    <w:p w14:paraId="6DE39A9F"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lastRenderedPageBreak/>
        <w:t>Clause 5.2: Could be some confusion regarding the terminology regarding control and user plane. It was agreed to add an editor’s note indicating that there may need to be further clarification how these concepts relates to the different endpoints: SEP, DTLS etc.</w:t>
      </w:r>
    </w:p>
    <w:p w14:paraId="4FAFA5AB"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C8E81CF"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0737E25" w14:textId="77777777" w:rsidR="000840C5" w:rsidRPr="004356F5" w:rsidRDefault="000840C5" w:rsidP="00414A65">
            <w:pPr>
              <w:rPr>
                <w:b/>
                <w:color w:val="0000FF"/>
                <w:u w:val="single"/>
              </w:rPr>
            </w:pPr>
            <w:r>
              <w:t>AVD-4502</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D36194" w14:paraId="2110B651" w14:textId="77777777" w:rsidTr="00414A65">
              <w:trPr>
                <w:tblCellSpacing w:w="0" w:type="dxa"/>
              </w:trPr>
              <w:tc>
                <w:tcPr>
                  <w:tcW w:w="0" w:type="auto"/>
                  <w:vAlign w:val="center"/>
                  <w:hideMark/>
                </w:tcPr>
                <w:p w14:paraId="09BB0FEF" w14:textId="77777777" w:rsidR="000840C5" w:rsidRDefault="000840C5" w:rsidP="00414A65"/>
              </w:tc>
              <w:tc>
                <w:tcPr>
                  <w:tcW w:w="0" w:type="auto"/>
                  <w:vAlign w:val="center"/>
                  <w:hideMark/>
                </w:tcPr>
                <w:p w14:paraId="685F0A08" w14:textId="77777777" w:rsidR="000840C5" w:rsidRDefault="000840C5" w:rsidP="00414A65">
                  <w:r>
                    <w:t>H.248.DTLS: Basic session control package (for DTLS) (clause 8)</w:t>
                  </w:r>
                </w:p>
              </w:tc>
            </w:tr>
          </w:tbl>
          <w:p w14:paraId="192EFA00"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3A398ACC" w14:textId="77777777" w:rsidR="000840C5" w:rsidRPr="00FA10DE" w:rsidRDefault="000840C5" w:rsidP="00414A65">
            <w:r>
              <w:t>Alcatel-Lucent</w:t>
            </w:r>
          </w:p>
        </w:tc>
      </w:tr>
    </w:tbl>
    <w:p w14:paraId="1216C9E7" w14:textId="77777777" w:rsidR="000840C5" w:rsidRDefault="000840C5" w:rsidP="000840C5">
      <w:r>
        <w:t>The contribution was discussed and the proposals were accepted with the following comment:</w:t>
      </w:r>
    </w:p>
    <w:p w14:paraId="0F4C6562"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Table x.2: The second line has to be further clarified. You could have interlinkage with connection oriented layers above and below.</w:t>
      </w:r>
    </w:p>
    <w:p w14:paraId="00DA1881"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2709FAD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9EAAD4F" w14:textId="77777777" w:rsidR="000840C5" w:rsidRPr="004356F5" w:rsidRDefault="000840C5" w:rsidP="00414A65">
            <w:pPr>
              <w:rPr>
                <w:b/>
                <w:color w:val="0000FF"/>
                <w:u w:val="single"/>
              </w:rPr>
            </w:pPr>
            <w:r>
              <w:t>AVD-4503</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D36194" w14:paraId="05BC2E04" w14:textId="77777777" w:rsidTr="00414A65">
              <w:trPr>
                <w:tblCellSpacing w:w="0" w:type="dxa"/>
              </w:trPr>
              <w:tc>
                <w:tcPr>
                  <w:tcW w:w="0" w:type="auto"/>
                  <w:vAlign w:val="center"/>
                  <w:hideMark/>
                </w:tcPr>
                <w:p w14:paraId="4B077C20" w14:textId="77777777" w:rsidR="000840C5" w:rsidRDefault="000840C5" w:rsidP="00414A65"/>
              </w:tc>
              <w:tc>
                <w:tcPr>
                  <w:tcW w:w="0" w:type="auto"/>
                  <w:vAlign w:val="center"/>
                  <w:hideMark/>
                </w:tcPr>
                <w:p w14:paraId="7931C76A" w14:textId="77777777" w:rsidR="000840C5" w:rsidRDefault="000840C5" w:rsidP="00414A65">
                  <w:r>
                    <w:t>H.248.DTLS: Appendix I - Example of T.38-over-DTLS/UDPTL/UDP transport</w:t>
                  </w:r>
                </w:p>
              </w:tc>
            </w:tr>
          </w:tbl>
          <w:p w14:paraId="1F3DF059" w14:textId="77777777" w:rsidR="000840C5" w:rsidRPr="009416DC" w:rsidRDefault="000840C5" w:rsidP="00414A65"/>
        </w:tc>
        <w:tc>
          <w:tcPr>
            <w:tcW w:w="1985" w:type="dxa"/>
            <w:tcBorders>
              <w:top w:val="single" w:sz="4" w:space="0" w:color="auto"/>
              <w:left w:val="nil"/>
              <w:bottom w:val="single" w:sz="4" w:space="0" w:color="auto"/>
              <w:right w:val="single" w:sz="4" w:space="0" w:color="auto"/>
            </w:tcBorders>
            <w:shd w:val="clear" w:color="auto" w:fill="auto"/>
          </w:tcPr>
          <w:p w14:paraId="263A5635" w14:textId="77777777" w:rsidR="000840C5" w:rsidRPr="00FA10DE" w:rsidRDefault="000840C5" w:rsidP="00414A65">
            <w:r>
              <w:t>Alcatel-Lucent</w:t>
            </w:r>
          </w:p>
        </w:tc>
      </w:tr>
    </w:tbl>
    <w:p w14:paraId="44E987F6" w14:textId="77777777" w:rsidR="000840C5" w:rsidRDefault="000840C5" w:rsidP="000840C5">
      <w:r>
        <w:t>The contribution was discussed and the proposals were accepted.</w:t>
      </w:r>
    </w:p>
    <w:p w14:paraId="4E11D17E"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1D9D1BD7"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C9EA28C" w14:textId="77777777" w:rsidR="000840C5" w:rsidRPr="006508AF" w:rsidRDefault="000840C5" w:rsidP="00414A65">
            <w:pPr>
              <w:rPr>
                <w:rStyle w:val="Hyperlink"/>
                <w:b/>
              </w:rPr>
            </w:pPr>
            <w:r>
              <w:t>AVD-4573</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2CA72ED4" w14:textId="77777777" w:rsidTr="00414A65">
              <w:trPr>
                <w:tblCellSpacing w:w="0" w:type="dxa"/>
              </w:trPr>
              <w:tc>
                <w:tcPr>
                  <w:tcW w:w="0" w:type="auto"/>
                  <w:vAlign w:val="center"/>
                  <w:hideMark/>
                </w:tcPr>
                <w:p w14:paraId="0CCE8B30"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5C86BE83" w14:textId="77777777" w:rsidTr="00414A65">
                    <w:trPr>
                      <w:tblCellSpacing w:w="0" w:type="dxa"/>
                    </w:trPr>
                    <w:tc>
                      <w:tcPr>
                        <w:tcW w:w="0" w:type="auto"/>
                        <w:vAlign w:val="center"/>
                        <w:hideMark/>
                      </w:tcPr>
                      <w:p w14:paraId="6ABE57FF"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6F6C2EEE" w14:textId="77777777" w:rsidTr="00414A65">
                          <w:trPr>
                            <w:tblCellSpacing w:w="0" w:type="dxa"/>
                          </w:trPr>
                          <w:tc>
                            <w:tcPr>
                              <w:tcW w:w="0" w:type="auto"/>
                              <w:vAlign w:val="center"/>
                              <w:hideMark/>
                            </w:tcPr>
                            <w:p w14:paraId="2342CE3F" w14:textId="77777777" w:rsidR="000840C5" w:rsidRPr="00416416" w:rsidRDefault="000840C5" w:rsidP="00414A65">
                              <w:pPr>
                                <w:spacing w:before="0"/>
                                <w:rPr>
                                  <w:rFonts w:eastAsia="Times New Roman"/>
                                  <w:lang w:val="en-AU" w:eastAsia="en-AU"/>
                                </w:rPr>
                              </w:pPr>
                            </w:p>
                          </w:tc>
                          <w:tc>
                            <w:tcPr>
                              <w:tcW w:w="0" w:type="auto"/>
                              <w:vAlign w:val="center"/>
                              <w:hideMark/>
                            </w:tcPr>
                            <w:p w14:paraId="54EEFCFC" w14:textId="77777777" w:rsidR="000840C5" w:rsidRPr="00416416" w:rsidRDefault="000840C5" w:rsidP="00414A65">
                              <w:pPr>
                                <w:spacing w:before="0"/>
                                <w:rPr>
                                  <w:rFonts w:eastAsia="Times New Roman"/>
                                  <w:lang w:val="en-AU" w:eastAsia="en-AU"/>
                                </w:rPr>
                              </w:pPr>
                              <w:r>
                                <w:t>H.248.DTLS - New clause "SDP for gateway control - IANA considerations"</w:t>
                              </w:r>
                            </w:p>
                          </w:tc>
                        </w:tr>
                      </w:tbl>
                      <w:p w14:paraId="24514312" w14:textId="77777777" w:rsidR="000840C5" w:rsidRPr="00FF213A" w:rsidRDefault="000840C5" w:rsidP="00414A65">
                        <w:pPr>
                          <w:spacing w:before="0"/>
                          <w:rPr>
                            <w:rFonts w:eastAsia="Times New Roman"/>
                            <w:lang w:val="en-AU" w:eastAsia="en-AU"/>
                          </w:rPr>
                        </w:pPr>
                      </w:p>
                    </w:tc>
                  </w:tr>
                </w:tbl>
                <w:p w14:paraId="3847918A" w14:textId="77777777" w:rsidR="000840C5" w:rsidRPr="00D36194" w:rsidRDefault="000840C5" w:rsidP="00414A65">
                  <w:pPr>
                    <w:rPr>
                      <w:rFonts w:eastAsia="Times New Roman"/>
                      <w:lang w:val="en-AU" w:eastAsia="en-AU"/>
                    </w:rPr>
                  </w:pPr>
                </w:p>
              </w:tc>
            </w:tr>
          </w:tbl>
          <w:p w14:paraId="24BC50BC"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7720E57" w14:textId="77777777" w:rsidR="000840C5" w:rsidRPr="00FA10DE" w:rsidRDefault="000840C5" w:rsidP="00414A65">
            <w:r>
              <w:t>Alcatel-Lucent</w:t>
            </w:r>
          </w:p>
        </w:tc>
      </w:tr>
    </w:tbl>
    <w:p w14:paraId="2F41C0BA" w14:textId="77777777" w:rsidR="000840C5" w:rsidRDefault="000840C5" w:rsidP="000840C5">
      <w:r>
        <w:t>The contribution was discussed and the proposal accepted as an informative appendix to be removed at the time of Consent of the Recommendation.</w:t>
      </w:r>
    </w:p>
    <w:p w14:paraId="088B6D33" w14:textId="77777777" w:rsidR="000840C5" w:rsidRPr="00AD086D" w:rsidRDefault="000840C5" w:rsidP="000840C5">
      <w:r>
        <w:t xml:space="preserve">The output draft H.248.DTLS can be found in </w:t>
      </w:r>
      <w:r w:rsidRPr="00EF00E4">
        <w:t>TD-16.</w:t>
      </w:r>
    </w:p>
    <w:p w14:paraId="67E8F7E5" w14:textId="77777777" w:rsidR="000840C5" w:rsidRPr="002F6F30" w:rsidRDefault="000840C5" w:rsidP="000840C5">
      <w:pPr>
        <w:pStyle w:val="Heading4"/>
        <w:tabs>
          <w:tab w:val="num" w:pos="864"/>
        </w:tabs>
      </w:pPr>
      <w:bookmarkStart w:id="85" w:name="_Toc382532670"/>
      <w:r w:rsidRPr="002F6F30">
        <w:t>H.248.</w:t>
      </w:r>
      <w:r>
        <w:t>SEPLINK</w:t>
      </w:r>
      <w:r w:rsidRPr="002F6F30">
        <w:t xml:space="preserve"> </w:t>
      </w:r>
      <w:r>
        <w:t>Stream endpoint interlinkage package</w:t>
      </w:r>
      <w:bookmarkEnd w:id="85"/>
    </w:p>
    <w:tbl>
      <w:tblPr>
        <w:tblW w:w="10080" w:type="dxa"/>
        <w:tblInd w:w="93" w:type="dxa"/>
        <w:tblLook w:val="0000" w:firstRow="0" w:lastRow="0" w:firstColumn="0" w:lastColumn="0" w:noHBand="0" w:noVBand="0"/>
      </w:tblPr>
      <w:tblGrid>
        <w:gridCol w:w="1716"/>
        <w:gridCol w:w="6379"/>
        <w:gridCol w:w="1985"/>
      </w:tblGrid>
      <w:tr w:rsidR="000840C5" w:rsidRPr="00FA10DE" w14:paraId="48E8BD55"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F7AF922" w14:textId="77777777" w:rsidR="000840C5" w:rsidRPr="004356F5" w:rsidRDefault="000840C5" w:rsidP="00414A65">
            <w:pPr>
              <w:rPr>
                <w:b/>
                <w:color w:val="0000FF"/>
                <w:u w:val="single"/>
              </w:rPr>
            </w:pPr>
            <w:r>
              <w:t>AVD-4477</w:t>
            </w:r>
          </w:p>
        </w:tc>
        <w:tc>
          <w:tcPr>
            <w:tcW w:w="6379" w:type="dxa"/>
            <w:tcBorders>
              <w:top w:val="single" w:sz="4" w:space="0" w:color="auto"/>
              <w:left w:val="nil"/>
              <w:bottom w:val="single" w:sz="4" w:space="0" w:color="auto"/>
              <w:right w:val="single" w:sz="4" w:space="0" w:color="auto"/>
            </w:tcBorders>
            <w:shd w:val="clear" w:color="auto" w:fill="auto"/>
          </w:tcPr>
          <w:p w14:paraId="5BB49199" w14:textId="77777777" w:rsidR="000840C5" w:rsidRPr="009416DC" w:rsidRDefault="000840C5" w:rsidP="00414A65">
            <w:pPr>
              <w:spacing w:before="100" w:beforeAutospacing="1" w:after="100" w:afterAutospacing="1"/>
            </w:pPr>
            <w:r>
              <w:t>H.248.SEPLINK "Gateway control protocol: Stream endpoint interlinkage package" (New): Input draft Ed. 0.3</w:t>
            </w:r>
          </w:p>
        </w:tc>
        <w:tc>
          <w:tcPr>
            <w:tcW w:w="1985" w:type="dxa"/>
            <w:tcBorders>
              <w:top w:val="single" w:sz="4" w:space="0" w:color="auto"/>
              <w:left w:val="nil"/>
              <w:bottom w:val="single" w:sz="4" w:space="0" w:color="auto"/>
              <w:right w:val="single" w:sz="4" w:space="0" w:color="auto"/>
            </w:tcBorders>
            <w:shd w:val="clear" w:color="auto" w:fill="auto"/>
          </w:tcPr>
          <w:p w14:paraId="39428B5A" w14:textId="77777777" w:rsidR="000840C5" w:rsidRPr="00FA10DE" w:rsidRDefault="000840C5" w:rsidP="00414A65">
            <w:r w:rsidRPr="006B308E">
              <w:t>Editor H.248.</w:t>
            </w:r>
            <w:r>
              <w:t>SEPLINK</w:t>
            </w:r>
          </w:p>
        </w:tc>
      </w:tr>
    </w:tbl>
    <w:p w14:paraId="23B44437" w14:textId="77777777" w:rsidR="000840C5" w:rsidRDefault="000840C5" w:rsidP="000840C5">
      <w:r w:rsidRPr="000952DE">
        <w:t>This document was discussed and it was accepted as the baseline for the meeting.</w:t>
      </w:r>
    </w:p>
    <w:p w14:paraId="55A9BFC1"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90DC0B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C2E3DC8" w14:textId="77777777" w:rsidR="000840C5" w:rsidRPr="004356F5" w:rsidRDefault="000840C5" w:rsidP="00414A65">
            <w:pPr>
              <w:rPr>
                <w:b/>
                <w:color w:val="0000FF"/>
                <w:u w:val="single"/>
              </w:rPr>
            </w:pPr>
            <w:r>
              <w:t>AVD-4481</w:t>
            </w:r>
          </w:p>
        </w:tc>
        <w:tc>
          <w:tcPr>
            <w:tcW w:w="6379" w:type="dxa"/>
            <w:tcBorders>
              <w:top w:val="single" w:sz="4" w:space="0" w:color="auto"/>
              <w:left w:val="nil"/>
              <w:bottom w:val="single" w:sz="4" w:space="0" w:color="auto"/>
              <w:right w:val="single" w:sz="4" w:space="0" w:color="auto"/>
            </w:tcBorders>
            <w:shd w:val="clear" w:color="auto" w:fill="auto"/>
          </w:tcPr>
          <w:p w14:paraId="4505065C" w14:textId="77777777" w:rsidR="000840C5" w:rsidRPr="009416DC" w:rsidRDefault="000840C5" w:rsidP="00414A65">
            <w:pPr>
              <w:spacing w:before="100" w:beforeAutospacing="1" w:after="100" w:afterAutospacing="1"/>
            </w:pPr>
            <w:r>
              <w:t>H.248 SEPLINK: clause 1 to 6 - update proposal</w:t>
            </w:r>
          </w:p>
        </w:tc>
        <w:tc>
          <w:tcPr>
            <w:tcW w:w="1985" w:type="dxa"/>
            <w:tcBorders>
              <w:top w:val="single" w:sz="4" w:space="0" w:color="auto"/>
              <w:left w:val="nil"/>
              <w:bottom w:val="single" w:sz="4" w:space="0" w:color="auto"/>
              <w:right w:val="single" w:sz="4" w:space="0" w:color="auto"/>
            </w:tcBorders>
            <w:shd w:val="clear" w:color="auto" w:fill="auto"/>
          </w:tcPr>
          <w:p w14:paraId="6CD1D60E" w14:textId="77777777" w:rsidR="000840C5" w:rsidRPr="00FA10DE" w:rsidRDefault="000840C5" w:rsidP="00414A65">
            <w:r>
              <w:t>Alcatel-Lucent</w:t>
            </w:r>
          </w:p>
        </w:tc>
      </w:tr>
    </w:tbl>
    <w:p w14:paraId="2FA7CAA2" w14:textId="77777777" w:rsidR="000840C5" w:rsidRDefault="000840C5" w:rsidP="000840C5">
      <w:r>
        <w:t xml:space="preserve">The contribution was discussed and the proposals were accepted with the following comments:  </w:t>
      </w:r>
    </w:p>
    <w:p w14:paraId="531576A0" w14:textId="77777777" w:rsidR="000840C5" w:rsidRDefault="000840C5" w:rsidP="00186190">
      <w:pPr>
        <w:pStyle w:val="ListParagraph"/>
        <w:numPr>
          <w:ilvl w:val="0"/>
          <w:numId w:val="15"/>
        </w:numPr>
        <w:tabs>
          <w:tab w:val="clear" w:pos="794"/>
          <w:tab w:val="clear" w:pos="1191"/>
          <w:tab w:val="clear" w:pos="1588"/>
          <w:tab w:val="clear" w:pos="1985"/>
        </w:tabs>
        <w:overflowPunct/>
        <w:autoSpaceDE/>
        <w:autoSpaceDN/>
        <w:adjustRightInd/>
        <w:textAlignment w:val="auto"/>
      </w:pPr>
      <w:r>
        <w:t>Clause 1: The text of the last bullet needs to be modified “allows multiple interlinkage configurations could be assigned to an individual SEP.”</w:t>
      </w:r>
    </w:p>
    <w:p w14:paraId="7974C6CA"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6: The bulleted list (page 5) needs to be revisited.</w:t>
      </w:r>
    </w:p>
    <w:p w14:paraId="0FFB3E74"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6: Bullet 4 (pg6) needs to be enhanced.</w:t>
      </w:r>
    </w:p>
    <w:p w14:paraId="3497A06A"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AACC44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7F1C5CB" w14:textId="77777777" w:rsidR="000840C5" w:rsidRPr="004356F5" w:rsidRDefault="000840C5" w:rsidP="00414A65">
            <w:pPr>
              <w:rPr>
                <w:b/>
                <w:color w:val="0000FF"/>
                <w:u w:val="single"/>
              </w:rPr>
            </w:pPr>
            <w:r>
              <w:t>AVD-4482</w:t>
            </w:r>
          </w:p>
        </w:tc>
        <w:tc>
          <w:tcPr>
            <w:tcW w:w="6379" w:type="dxa"/>
            <w:tcBorders>
              <w:top w:val="single" w:sz="4" w:space="0" w:color="auto"/>
              <w:left w:val="nil"/>
              <w:bottom w:val="single" w:sz="4" w:space="0" w:color="auto"/>
              <w:right w:val="single" w:sz="4" w:space="0" w:color="auto"/>
            </w:tcBorders>
            <w:shd w:val="clear" w:color="auto" w:fill="auto"/>
          </w:tcPr>
          <w:p w14:paraId="513DDAEE" w14:textId="77777777" w:rsidR="000840C5" w:rsidRPr="009416DC" w:rsidRDefault="000840C5" w:rsidP="00414A65">
            <w:pPr>
              <w:spacing w:before="100" w:beforeAutospacing="1" w:after="100" w:afterAutospacing="1"/>
            </w:pPr>
            <w:r>
              <w:t>H.248 SEPLINK: seplink package (clause 7) - clarification of syntax and semantics</w:t>
            </w:r>
          </w:p>
        </w:tc>
        <w:tc>
          <w:tcPr>
            <w:tcW w:w="1985" w:type="dxa"/>
            <w:tcBorders>
              <w:top w:val="single" w:sz="4" w:space="0" w:color="auto"/>
              <w:left w:val="nil"/>
              <w:bottom w:val="single" w:sz="4" w:space="0" w:color="auto"/>
              <w:right w:val="single" w:sz="4" w:space="0" w:color="auto"/>
            </w:tcBorders>
            <w:shd w:val="clear" w:color="auto" w:fill="auto"/>
          </w:tcPr>
          <w:p w14:paraId="4D04C2AA" w14:textId="77777777" w:rsidR="000840C5" w:rsidRPr="00FA10DE" w:rsidRDefault="000840C5" w:rsidP="00414A65">
            <w:r>
              <w:t>Alcatel-Lucent</w:t>
            </w:r>
          </w:p>
        </w:tc>
      </w:tr>
    </w:tbl>
    <w:p w14:paraId="60F3C84A" w14:textId="77777777" w:rsidR="000840C5" w:rsidRDefault="000840C5" w:rsidP="000840C5">
      <w:r>
        <w:t>This contribution was discussed. It was noted that AVD-4541 provides an alternate proposal for the syntax and semantics. It decided to go for that approach. However the procedures from AVD-4482 would be merged with AVD-4541.</w:t>
      </w:r>
    </w:p>
    <w:p w14:paraId="0357A491"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67B6CF3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450EE72" w14:textId="77777777" w:rsidR="000840C5" w:rsidRPr="004356F5" w:rsidRDefault="000840C5" w:rsidP="00414A65">
            <w:pPr>
              <w:rPr>
                <w:b/>
                <w:color w:val="0000FF"/>
                <w:u w:val="single"/>
              </w:rPr>
            </w:pPr>
            <w:r>
              <w:t>AVD-4483</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146"/>
            </w:tblGrid>
            <w:tr w:rsidR="000840C5" w:rsidRPr="008D05C4" w14:paraId="7C2F5908" w14:textId="77777777" w:rsidTr="00414A65">
              <w:trPr>
                <w:tblCellSpacing w:w="0" w:type="dxa"/>
              </w:trPr>
              <w:tc>
                <w:tcPr>
                  <w:tcW w:w="0" w:type="auto"/>
                  <w:vAlign w:val="center"/>
                  <w:hideMark/>
                </w:tcPr>
                <w:p w14:paraId="3FD865DA" w14:textId="77777777" w:rsidR="000840C5" w:rsidRPr="008D05C4" w:rsidRDefault="000840C5" w:rsidP="00414A65">
                  <w:pPr>
                    <w:spacing w:before="0"/>
                    <w:rPr>
                      <w:rFonts w:eastAsia="Times New Roman"/>
                      <w:lang w:val="en-AU" w:eastAsia="en-AU"/>
                    </w:rPr>
                  </w:pPr>
                </w:p>
              </w:tc>
              <w:tc>
                <w:tcPr>
                  <w:tcW w:w="0" w:type="auto"/>
                  <w:vAlign w:val="center"/>
                  <w:hideMark/>
                </w:tcPr>
                <w:p w14:paraId="6BC83F40" w14:textId="77777777" w:rsidR="000840C5" w:rsidRPr="008D05C4" w:rsidRDefault="000840C5" w:rsidP="00414A65">
                  <w:pPr>
                    <w:spacing w:before="0"/>
                    <w:rPr>
                      <w:rFonts w:eastAsia="Times New Roman"/>
                      <w:lang w:val="en-AU" w:eastAsia="en-AU"/>
                    </w:rPr>
                  </w:pPr>
                  <w:r w:rsidRPr="008D05C4">
                    <w:rPr>
                      <w:rFonts w:eastAsia="Times New Roman"/>
                      <w:lang w:val="en-AU" w:eastAsia="en-AU"/>
                    </w:rPr>
                    <w:t>H.248 SEPLINK: challenging the Interlinkage design</w:t>
                  </w:r>
                </w:p>
              </w:tc>
            </w:tr>
          </w:tbl>
          <w:p w14:paraId="3F777F91" w14:textId="77777777" w:rsidR="000840C5" w:rsidRPr="009416DC" w:rsidRDefault="000840C5" w:rsidP="00414A65">
            <w:pPr>
              <w:spacing w:before="100" w:beforeAutospacing="1" w:after="100" w:afterAutospacing="1"/>
            </w:pPr>
          </w:p>
        </w:tc>
        <w:tc>
          <w:tcPr>
            <w:tcW w:w="1985" w:type="dxa"/>
            <w:tcBorders>
              <w:top w:val="single" w:sz="4" w:space="0" w:color="auto"/>
              <w:left w:val="nil"/>
              <w:bottom w:val="single" w:sz="4" w:space="0" w:color="auto"/>
              <w:right w:val="single" w:sz="4" w:space="0" w:color="auto"/>
            </w:tcBorders>
            <w:shd w:val="clear" w:color="auto" w:fill="auto"/>
          </w:tcPr>
          <w:p w14:paraId="6665BAA9" w14:textId="77777777" w:rsidR="000840C5" w:rsidRPr="00FA10DE" w:rsidRDefault="000840C5" w:rsidP="00414A65">
            <w:r>
              <w:t>Alcatel-Lucent</w:t>
            </w:r>
          </w:p>
        </w:tc>
      </w:tr>
    </w:tbl>
    <w:p w14:paraId="6B3776EC" w14:textId="77777777" w:rsidR="000840C5" w:rsidRDefault="000840C5" w:rsidP="000840C5">
      <w:r>
        <w:t>The contribution was discussed and the proposals were accepted.</w:t>
      </w:r>
    </w:p>
    <w:p w14:paraId="49DA19B2"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23D046D3"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F18931C" w14:textId="77777777" w:rsidR="000840C5" w:rsidRPr="004356F5" w:rsidRDefault="000840C5" w:rsidP="00414A65">
            <w:pPr>
              <w:rPr>
                <w:b/>
                <w:color w:val="0000FF"/>
                <w:u w:val="single"/>
              </w:rPr>
            </w:pPr>
            <w:r>
              <w:t>AVD-4525</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386"/>
            </w:tblGrid>
            <w:tr w:rsidR="000840C5" w:rsidRPr="008D05C4" w14:paraId="6114F67C" w14:textId="77777777" w:rsidTr="00414A65">
              <w:trPr>
                <w:tblCellSpacing w:w="0" w:type="dxa"/>
              </w:trPr>
              <w:tc>
                <w:tcPr>
                  <w:tcW w:w="0" w:type="auto"/>
                  <w:vAlign w:val="center"/>
                  <w:hideMark/>
                </w:tcPr>
                <w:p w14:paraId="7CD08404" w14:textId="77777777" w:rsidR="000840C5" w:rsidRPr="008D05C4" w:rsidRDefault="000840C5" w:rsidP="00414A65">
                  <w:pPr>
                    <w:spacing w:before="0"/>
                    <w:rPr>
                      <w:rFonts w:eastAsia="Times New Roman"/>
                      <w:lang w:val="en-AU" w:eastAsia="en-AU"/>
                    </w:rPr>
                  </w:pPr>
                </w:p>
              </w:tc>
              <w:tc>
                <w:tcPr>
                  <w:tcW w:w="0" w:type="auto"/>
                  <w:vAlign w:val="center"/>
                  <w:hideMark/>
                </w:tcPr>
                <w:p w14:paraId="66658E67" w14:textId="77777777" w:rsidR="000840C5" w:rsidRPr="008D05C4" w:rsidRDefault="000840C5" w:rsidP="00414A65">
                  <w:pPr>
                    <w:spacing w:before="0"/>
                    <w:rPr>
                      <w:rFonts w:eastAsia="Times New Roman"/>
                      <w:lang w:val="en-AU" w:eastAsia="en-AU"/>
                    </w:rPr>
                  </w:pPr>
                  <w:r>
                    <w:t>H.248.SEPLINK (H.SuppTerm): clause 3 - terminology</w:t>
                  </w:r>
                </w:p>
              </w:tc>
            </w:tr>
          </w:tbl>
          <w:p w14:paraId="7C40D08E" w14:textId="77777777" w:rsidR="000840C5" w:rsidRPr="009416DC" w:rsidRDefault="000840C5" w:rsidP="00414A65">
            <w:pPr>
              <w:spacing w:before="100" w:beforeAutospacing="1" w:after="100" w:afterAutospacing="1"/>
            </w:pPr>
          </w:p>
        </w:tc>
        <w:tc>
          <w:tcPr>
            <w:tcW w:w="1985" w:type="dxa"/>
            <w:tcBorders>
              <w:top w:val="single" w:sz="4" w:space="0" w:color="auto"/>
              <w:left w:val="nil"/>
              <w:bottom w:val="single" w:sz="4" w:space="0" w:color="auto"/>
              <w:right w:val="single" w:sz="4" w:space="0" w:color="auto"/>
            </w:tcBorders>
            <w:shd w:val="clear" w:color="auto" w:fill="auto"/>
          </w:tcPr>
          <w:p w14:paraId="5D8DCBCC" w14:textId="77777777" w:rsidR="000840C5" w:rsidRPr="00FA10DE" w:rsidRDefault="000840C5" w:rsidP="00414A65">
            <w:r>
              <w:t>Alcatel-Lucent</w:t>
            </w:r>
          </w:p>
        </w:tc>
      </w:tr>
    </w:tbl>
    <w:p w14:paraId="0839CDD8" w14:textId="77777777" w:rsidR="000840C5" w:rsidRDefault="000840C5" w:rsidP="000840C5">
      <w:r>
        <w:t>The contribution was discussed and the proposals were accepted.</w:t>
      </w:r>
    </w:p>
    <w:p w14:paraId="2C9A8BFF" w14:textId="77777777" w:rsidR="000840C5" w:rsidRPr="00D47FA4" w:rsidRDefault="000840C5" w:rsidP="000840C5"/>
    <w:tbl>
      <w:tblPr>
        <w:tblW w:w="10080" w:type="dxa"/>
        <w:tblInd w:w="93" w:type="dxa"/>
        <w:tblLook w:val="0000" w:firstRow="0" w:lastRow="0" w:firstColumn="0" w:lastColumn="0" w:noHBand="0" w:noVBand="0"/>
      </w:tblPr>
      <w:tblGrid>
        <w:gridCol w:w="1716"/>
        <w:gridCol w:w="4962"/>
        <w:gridCol w:w="3402"/>
      </w:tblGrid>
      <w:tr w:rsidR="000840C5" w:rsidRPr="00FA10DE" w14:paraId="1C72E370"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FF975C7" w14:textId="77777777" w:rsidR="000840C5" w:rsidRPr="004356F5" w:rsidRDefault="000840C5" w:rsidP="00414A65">
            <w:pPr>
              <w:rPr>
                <w:b/>
                <w:color w:val="0000FF"/>
                <w:u w:val="single"/>
              </w:rPr>
            </w:pPr>
            <w:r>
              <w:t>AVD-4541</w:t>
            </w:r>
          </w:p>
        </w:tc>
        <w:tc>
          <w:tcPr>
            <w:tcW w:w="4962" w:type="dxa"/>
            <w:tcBorders>
              <w:top w:val="single" w:sz="4" w:space="0" w:color="auto"/>
              <w:left w:val="nil"/>
              <w:bottom w:val="single" w:sz="4" w:space="0" w:color="auto"/>
              <w:right w:val="single" w:sz="4" w:space="0" w:color="auto"/>
            </w:tcBorders>
            <w:shd w:val="clear" w:color="auto" w:fill="auto"/>
          </w:tcPr>
          <w:p w14:paraId="60281959" w14:textId="77777777" w:rsidR="000840C5" w:rsidRPr="009416DC" w:rsidRDefault="000840C5" w:rsidP="00414A65">
            <w:pPr>
              <w:spacing w:before="100" w:beforeAutospacing="1" w:after="100" w:afterAutospacing="1"/>
            </w:pPr>
            <w:r>
              <w:t>H.248.SEPLINK: Updates</w:t>
            </w:r>
          </w:p>
        </w:tc>
        <w:tc>
          <w:tcPr>
            <w:tcW w:w="3402" w:type="dxa"/>
            <w:tcBorders>
              <w:top w:val="single" w:sz="4" w:space="0" w:color="auto"/>
              <w:left w:val="nil"/>
              <w:bottom w:val="single" w:sz="4" w:space="0" w:color="auto"/>
              <w:right w:val="single" w:sz="4" w:space="0" w:color="auto"/>
            </w:tcBorders>
            <w:shd w:val="clear" w:color="auto" w:fill="auto"/>
          </w:tcPr>
          <w:p w14:paraId="7D616529" w14:textId="77777777" w:rsidR="000840C5" w:rsidRPr="00FA10DE" w:rsidRDefault="000840C5" w:rsidP="00414A65">
            <w:r>
              <w:t>Huawei Technologies Co., Ltd.</w:t>
            </w:r>
          </w:p>
        </w:tc>
      </w:tr>
    </w:tbl>
    <w:p w14:paraId="7E8BF7CE" w14:textId="77777777" w:rsidR="000840C5" w:rsidRDefault="000840C5" w:rsidP="000840C5">
      <w:r>
        <w:t>The contribution was discussed and the proposals were accepted.</w:t>
      </w:r>
    </w:p>
    <w:p w14:paraId="5AAE9BE9"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44D4DED4"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7A02012" w14:textId="77777777" w:rsidR="000840C5" w:rsidRPr="004356F5" w:rsidRDefault="000840C5" w:rsidP="00414A65">
            <w:pPr>
              <w:rPr>
                <w:b/>
                <w:color w:val="0000FF"/>
                <w:u w:val="single"/>
              </w:rPr>
            </w:pPr>
            <w:r>
              <w:t>AVD-4565</w:t>
            </w:r>
          </w:p>
        </w:tc>
        <w:tc>
          <w:tcPr>
            <w:tcW w:w="6379" w:type="dxa"/>
            <w:tcBorders>
              <w:top w:val="single" w:sz="4" w:space="0" w:color="auto"/>
              <w:left w:val="nil"/>
              <w:bottom w:val="single" w:sz="4" w:space="0" w:color="auto"/>
              <w:right w:val="single" w:sz="4" w:space="0" w:color="auto"/>
            </w:tcBorders>
            <w:shd w:val="clear" w:color="auto" w:fill="auto"/>
          </w:tcPr>
          <w:p w14:paraId="54FB37FE" w14:textId="77777777" w:rsidR="000840C5" w:rsidRPr="009416DC" w:rsidRDefault="000840C5" w:rsidP="00414A65">
            <w:pPr>
              <w:spacing w:before="100" w:beforeAutospacing="1" w:after="100" w:afterAutospacing="1"/>
            </w:pPr>
            <w:r>
              <w:t>H.248.SEPLINK: Directionality aspects</w:t>
            </w:r>
          </w:p>
        </w:tc>
        <w:tc>
          <w:tcPr>
            <w:tcW w:w="1985" w:type="dxa"/>
            <w:tcBorders>
              <w:top w:val="single" w:sz="4" w:space="0" w:color="auto"/>
              <w:left w:val="nil"/>
              <w:bottom w:val="single" w:sz="4" w:space="0" w:color="auto"/>
              <w:right w:val="single" w:sz="4" w:space="0" w:color="auto"/>
            </w:tcBorders>
            <w:shd w:val="clear" w:color="auto" w:fill="auto"/>
          </w:tcPr>
          <w:p w14:paraId="449FE304" w14:textId="77777777" w:rsidR="000840C5" w:rsidRPr="00FA10DE" w:rsidRDefault="000840C5" w:rsidP="00414A65">
            <w:r>
              <w:t>Ericsson</w:t>
            </w:r>
          </w:p>
        </w:tc>
      </w:tr>
    </w:tbl>
    <w:p w14:paraId="357544B5" w14:textId="77777777" w:rsidR="000840C5" w:rsidRDefault="000840C5" w:rsidP="000840C5">
      <w:r>
        <w:t>The contribution was discussed and accepted with the following comments:</w:t>
      </w:r>
    </w:p>
    <w:p w14:paraId="6ED9977D" w14:textId="77777777" w:rsidR="000840C5" w:rsidRDefault="000840C5" w:rsidP="00186190">
      <w:pPr>
        <w:numPr>
          <w:ilvl w:val="0"/>
          <w:numId w:val="17"/>
        </w:numPr>
        <w:tabs>
          <w:tab w:val="clear" w:pos="794"/>
          <w:tab w:val="clear" w:pos="1191"/>
          <w:tab w:val="clear" w:pos="1588"/>
          <w:tab w:val="clear" w:pos="1985"/>
        </w:tabs>
        <w:overflowPunct/>
        <w:autoSpaceDE/>
        <w:autoSpaceDN/>
        <w:adjustRightInd/>
        <w:textAlignment w:val="auto"/>
      </w:pPr>
      <w:r>
        <w:t xml:space="preserve">General: The part of the contribution regarding directionality was not accepted pending more use cases on the need for the directionality parameter. </w:t>
      </w:r>
    </w:p>
    <w:p w14:paraId="2C95780B"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6: first proposed new bullet “…. External incoming procedures….”.</w:t>
      </w:r>
    </w:p>
    <w:p w14:paraId="7D2B0B8B"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6: Only the first and last three bullet points of the proposed bullets were accepted.</w:t>
      </w:r>
    </w:p>
    <w:p w14:paraId="7766D39F"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724E652"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ED16BFB" w14:textId="77777777" w:rsidR="000840C5" w:rsidRPr="004356F5" w:rsidRDefault="000840C5" w:rsidP="00414A65">
            <w:pPr>
              <w:rPr>
                <w:b/>
                <w:color w:val="0000FF"/>
                <w:u w:val="single"/>
              </w:rPr>
            </w:pPr>
            <w:r>
              <w:t>AVD-4580</w:t>
            </w:r>
          </w:p>
        </w:tc>
        <w:tc>
          <w:tcPr>
            <w:tcW w:w="6379"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6157"/>
            </w:tblGrid>
            <w:tr w:rsidR="000840C5" w:rsidRPr="008D05C4" w14:paraId="00925BC5" w14:textId="77777777" w:rsidTr="00414A65">
              <w:trPr>
                <w:tblCellSpacing w:w="0" w:type="dxa"/>
              </w:trPr>
              <w:tc>
                <w:tcPr>
                  <w:tcW w:w="0" w:type="auto"/>
                  <w:vAlign w:val="center"/>
                  <w:hideMark/>
                </w:tcPr>
                <w:p w14:paraId="03284159" w14:textId="77777777" w:rsidR="000840C5" w:rsidRPr="008D05C4" w:rsidRDefault="000840C5" w:rsidP="00414A65">
                  <w:pPr>
                    <w:spacing w:before="0"/>
                    <w:rPr>
                      <w:rFonts w:eastAsia="Times New Roman"/>
                      <w:lang w:val="en-AU" w:eastAsia="en-AU"/>
                    </w:rPr>
                  </w:pPr>
                </w:p>
              </w:tc>
              <w:tc>
                <w:tcPr>
                  <w:tcW w:w="0" w:type="auto"/>
                  <w:vAlign w:val="center"/>
                  <w:hideMark/>
                </w:tcPr>
                <w:p w14:paraId="3A5F998C" w14:textId="77777777" w:rsidR="000840C5" w:rsidRPr="008D05C4" w:rsidRDefault="000840C5" w:rsidP="00414A65">
                  <w:pPr>
                    <w:spacing w:before="0"/>
                    <w:rPr>
                      <w:rFonts w:eastAsia="Times New Roman"/>
                      <w:lang w:val="en-AU" w:eastAsia="en-AU"/>
                    </w:rPr>
                  </w:pPr>
                  <w:r>
                    <w:t>H.248.SEPLINK: New clause "SDP for gateway control - IANA considerations"</w:t>
                  </w:r>
                </w:p>
              </w:tc>
            </w:tr>
          </w:tbl>
          <w:p w14:paraId="09D738C3" w14:textId="77777777" w:rsidR="000840C5" w:rsidRPr="009416DC" w:rsidRDefault="000840C5" w:rsidP="00414A65">
            <w:pPr>
              <w:spacing w:before="100" w:beforeAutospacing="1" w:after="100" w:afterAutospacing="1"/>
            </w:pPr>
          </w:p>
        </w:tc>
        <w:tc>
          <w:tcPr>
            <w:tcW w:w="1985" w:type="dxa"/>
            <w:tcBorders>
              <w:top w:val="single" w:sz="4" w:space="0" w:color="auto"/>
              <w:left w:val="nil"/>
              <w:bottom w:val="single" w:sz="4" w:space="0" w:color="auto"/>
              <w:right w:val="single" w:sz="4" w:space="0" w:color="auto"/>
            </w:tcBorders>
            <w:shd w:val="clear" w:color="auto" w:fill="auto"/>
          </w:tcPr>
          <w:p w14:paraId="20A93A0E" w14:textId="77777777" w:rsidR="000840C5" w:rsidRPr="00FA10DE" w:rsidRDefault="000840C5" w:rsidP="00414A65">
            <w:r>
              <w:t>Alcatel-Lucent</w:t>
            </w:r>
          </w:p>
        </w:tc>
      </w:tr>
    </w:tbl>
    <w:p w14:paraId="7DA48E98" w14:textId="77777777" w:rsidR="000840C5" w:rsidRPr="00D47FA4" w:rsidRDefault="000840C5" w:rsidP="000840C5">
      <w:r>
        <w:t>The contribution was discussed and the proposal accepted as an informative appendix to be removed at the time of Consent of the Recommendation.</w:t>
      </w:r>
    </w:p>
    <w:p w14:paraId="2CFF6B9F" w14:textId="77777777" w:rsidR="000840C5" w:rsidRPr="00AD086D" w:rsidRDefault="000840C5" w:rsidP="000840C5">
      <w:r>
        <w:t xml:space="preserve">The output draft H.248.SEPLINK can be found in </w:t>
      </w:r>
      <w:r w:rsidRPr="00EF00E4">
        <w:t>TD-17.</w:t>
      </w:r>
    </w:p>
    <w:p w14:paraId="5DD08183" w14:textId="77777777" w:rsidR="000840C5" w:rsidRDefault="000840C5" w:rsidP="000840C5">
      <w:pPr>
        <w:pStyle w:val="Heading4"/>
        <w:tabs>
          <w:tab w:val="num" w:pos="864"/>
        </w:tabs>
      </w:pPr>
      <w:bookmarkStart w:id="86" w:name="_Toc382532671"/>
      <w:r w:rsidRPr="002F6F30">
        <w:t>H.248.</w:t>
      </w:r>
      <w:r>
        <w:t>SCTP</w:t>
      </w:r>
      <w:r w:rsidRPr="002F6F30">
        <w:t xml:space="preserve"> </w:t>
      </w:r>
      <w:r w:rsidRPr="005B37C0">
        <w:t>H.248 support for control of SCTP bearer connections</w:t>
      </w:r>
      <w:bookmarkEnd w:id="86"/>
    </w:p>
    <w:tbl>
      <w:tblPr>
        <w:tblW w:w="10080" w:type="dxa"/>
        <w:tblInd w:w="93" w:type="dxa"/>
        <w:tblLook w:val="0000" w:firstRow="0" w:lastRow="0" w:firstColumn="0" w:lastColumn="0" w:noHBand="0" w:noVBand="0"/>
      </w:tblPr>
      <w:tblGrid>
        <w:gridCol w:w="1716"/>
        <w:gridCol w:w="6379"/>
        <w:gridCol w:w="1985"/>
      </w:tblGrid>
      <w:tr w:rsidR="000840C5" w:rsidRPr="00FA10DE" w14:paraId="1B6C8BD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30554C2" w14:textId="77777777" w:rsidR="000840C5" w:rsidRPr="004356F5" w:rsidRDefault="000840C5" w:rsidP="00414A65">
            <w:pPr>
              <w:rPr>
                <w:b/>
                <w:color w:val="0000FF"/>
                <w:u w:val="single"/>
              </w:rPr>
            </w:pPr>
            <w:r>
              <w:t>AVD-4568</w:t>
            </w:r>
          </w:p>
        </w:tc>
        <w:tc>
          <w:tcPr>
            <w:tcW w:w="6379" w:type="dxa"/>
            <w:tcBorders>
              <w:top w:val="single" w:sz="4" w:space="0" w:color="auto"/>
              <w:left w:val="nil"/>
              <w:bottom w:val="single" w:sz="4" w:space="0" w:color="auto"/>
              <w:right w:val="single" w:sz="4" w:space="0" w:color="auto"/>
            </w:tcBorders>
            <w:shd w:val="clear" w:color="auto" w:fill="auto"/>
          </w:tcPr>
          <w:p w14:paraId="1E916BF9" w14:textId="77777777" w:rsidR="000840C5" w:rsidRPr="009416DC" w:rsidRDefault="000840C5" w:rsidP="00414A65">
            <w:pPr>
              <w:spacing w:before="100" w:beforeAutospacing="1" w:after="100" w:afterAutospacing="1"/>
            </w:pPr>
            <w:r>
              <w:t>H.248.SCTP:"Gateway control protocol: H.248 support for control of SCTP bearer connections" (New): Input draft Ed. 0.3</w:t>
            </w:r>
          </w:p>
        </w:tc>
        <w:tc>
          <w:tcPr>
            <w:tcW w:w="1985" w:type="dxa"/>
            <w:tcBorders>
              <w:top w:val="single" w:sz="4" w:space="0" w:color="auto"/>
              <w:left w:val="nil"/>
              <w:bottom w:val="single" w:sz="4" w:space="0" w:color="auto"/>
              <w:right w:val="single" w:sz="4" w:space="0" w:color="auto"/>
            </w:tcBorders>
            <w:shd w:val="clear" w:color="auto" w:fill="auto"/>
          </w:tcPr>
          <w:p w14:paraId="4BE7EC99" w14:textId="77777777" w:rsidR="000840C5" w:rsidRPr="00FA10DE" w:rsidRDefault="000840C5" w:rsidP="00414A65">
            <w:r w:rsidRPr="006B308E">
              <w:t>Editor H.248.</w:t>
            </w:r>
            <w:r>
              <w:t>SCTP</w:t>
            </w:r>
          </w:p>
        </w:tc>
      </w:tr>
    </w:tbl>
    <w:p w14:paraId="2E3C896C" w14:textId="77777777" w:rsidR="000840C5" w:rsidRDefault="000840C5" w:rsidP="000840C5">
      <w:r w:rsidRPr="000952DE">
        <w:t>This document was discussed and it was accepted as the baseline for the meeting.</w:t>
      </w:r>
    </w:p>
    <w:p w14:paraId="6370CC6C" w14:textId="77777777" w:rsidR="000840C5" w:rsidRPr="007E227D"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34668EF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95F436B" w14:textId="77777777" w:rsidR="000840C5" w:rsidRPr="004356F5" w:rsidRDefault="000840C5" w:rsidP="00414A65">
            <w:pPr>
              <w:rPr>
                <w:b/>
                <w:color w:val="0000FF"/>
                <w:u w:val="single"/>
              </w:rPr>
            </w:pPr>
            <w:r>
              <w:t>AVD-4510</w:t>
            </w:r>
          </w:p>
        </w:tc>
        <w:tc>
          <w:tcPr>
            <w:tcW w:w="6379" w:type="dxa"/>
            <w:tcBorders>
              <w:top w:val="single" w:sz="4" w:space="0" w:color="auto"/>
              <w:left w:val="nil"/>
              <w:bottom w:val="single" w:sz="4" w:space="0" w:color="auto"/>
              <w:right w:val="single" w:sz="4" w:space="0" w:color="auto"/>
            </w:tcBorders>
            <w:shd w:val="clear" w:color="auto" w:fill="auto"/>
          </w:tcPr>
          <w:p w14:paraId="56AA4732" w14:textId="77777777" w:rsidR="000840C5" w:rsidRPr="009416DC" w:rsidRDefault="000840C5" w:rsidP="00414A65">
            <w:pPr>
              <w:spacing w:before="100" w:beforeAutospacing="1" w:after="100" w:afterAutospacing="1"/>
            </w:pPr>
            <w:r>
              <w:t>H.248.SCTP: use case(s) - input proposal</w:t>
            </w:r>
          </w:p>
        </w:tc>
        <w:tc>
          <w:tcPr>
            <w:tcW w:w="1985" w:type="dxa"/>
            <w:tcBorders>
              <w:top w:val="single" w:sz="4" w:space="0" w:color="auto"/>
              <w:left w:val="nil"/>
              <w:bottom w:val="single" w:sz="4" w:space="0" w:color="auto"/>
              <w:right w:val="single" w:sz="4" w:space="0" w:color="auto"/>
            </w:tcBorders>
            <w:shd w:val="clear" w:color="auto" w:fill="auto"/>
          </w:tcPr>
          <w:p w14:paraId="5D7A3595" w14:textId="77777777" w:rsidR="000840C5" w:rsidRPr="00FA10DE" w:rsidRDefault="000840C5" w:rsidP="00414A65">
            <w:r>
              <w:t>Alcatel-Lucent</w:t>
            </w:r>
          </w:p>
        </w:tc>
      </w:tr>
    </w:tbl>
    <w:p w14:paraId="5D875A8B" w14:textId="77777777" w:rsidR="000840C5" w:rsidRDefault="000840C5" w:rsidP="000840C5">
      <w:r>
        <w:t>The contribution was discussed and the proposals were accepted.  There was a discussion regarding the scope of the use cases. There was agreement that the first version of H.248.SCTP should not solve all the different bearer connection use cases. Some concrete application use cases should also be provided.</w:t>
      </w:r>
    </w:p>
    <w:p w14:paraId="2CA964E8" w14:textId="77777777" w:rsidR="000840C5" w:rsidRPr="00D47FA4"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1677A029"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990ED06" w14:textId="77777777" w:rsidR="000840C5" w:rsidRPr="004356F5" w:rsidRDefault="000840C5" w:rsidP="00414A65">
            <w:pPr>
              <w:rPr>
                <w:b/>
                <w:color w:val="0000FF"/>
                <w:u w:val="single"/>
              </w:rPr>
            </w:pPr>
            <w:r>
              <w:t>AVD-4511</w:t>
            </w:r>
          </w:p>
        </w:tc>
        <w:tc>
          <w:tcPr>
            <w:tcW w:w="6379" w:type="dxa"/>
            <w:tcBorders>
              <w:top w:val="single" w:sz="4" w:space="0" w:color="auto"/>
              <w:left w:val="nil"/>
              <w:bottom w:val="single" w:sz="4" w:space="0" w:color="auto"/>
              <w:right w:val="single" w:sz="4" w:space="0" w:color="auto"/>
            </w:tcBorders>
            <w:shd w:val="clear" w:color="auto" w:fill="auto"/>
          </w:tcPr>
          <w:p w14:paraId="47E1E9BA" w14:textId="77777777" w:rsidR="000840C5" w:rsidRPr="009416DC" w:rsidRDefault="000840C5" w:rsidP="00414A65">
            <w:pPr>
              <w:spacing w:before="100" w:beforeAutospacing="1" w:after="100" w:afterAutospacing="1"/>
            </w:pPr>
            <w:r>
              <w:t>H.248.SCTP: models - input proposal</w:t>
            </w:r>
          </w:p>
        </w:tc>
        <w:tc>
          <w:tcPr>
            <w:tcW w:w="1985" w:type="dxa"/>
            <w:tcBorders>
              <w:top w:val="single" w:sz="4" w:space="0" w:color="auto"/>
              <w:left w:val="nil"/>
              <w:bottom w:val="single" w:sz="4" w:space="0" w:color="auto"/>
              <w:right w:val="single" w:sz="4" w:space="0" w:color="auto"/>
            </w:tcBorders>
            <w:shd w:val="clear" w:color="auto" w:fill="auto"/>
          </w:tcPr>
          <w:p w14:paraId="40D069CC" w14:textId="77777777" w:rsidR="000840C5" w:rsidRPr="00FA10DE" w:rsidRDefault="000840C5" w:rsidP="00414A65">
            <w:r>
              <w:t>Alcatel-Lucent</w:t>
            </w:r>
          </w:p>
        </w:tc>
      </w:tr>
    </w:tbl>
    <w:p w14:paraId="064811B3" w14:textId="77777777" w:rsidR="000840C5" w:rsidRDefault="000840C5" w:rsidP="000840C5">
      <w:r>
        <w:t>The contribution was discussed and the proposals were accepted.</w:t>
      </w:r>
    </w:p>
    <w:p w14:paraId="15DBBA79" w14:textId="77777777" w:rsidR="000840C5" w:rsidRDefault="000840C5" w:rsidP="000840C5"/>
    <w:tbl>
      <w:tblPr>
        <w:tblW w:w="10080" w:type="dxa"/>
        <w:tblInd w:w="93" w:type="dxa"/>
        <w:tblLook w:val="0000" w:firstRow="0" w:lastRow="0" w:firstColumn="0" w:lastColumn="0" w:noHBand="0" w:noVBand="0"/>
      </w:tblPr>
      <w:tblGrid>
        <w:gridCol w:w="1716"/>
        <w:gridCol w:w="6379"/>
        <w:gridCol w:w="1985"/>
      </w:tblGrid>
      <w:tr w:rsidR="000840C5" w:rsidRPr="00FA10DE" w14:paraId="0EF8FF56"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98D8182" w14:textId="77777777" w:rsidR="000840C5" w:rsidRPr="004356F5" w:rsidRDefault="000840C5" w:rsidP="00414A65">
            <w:pPr>
              <w:rPr>
                <w:b/>
                <w:color w:val="0000FF"/>
                <w:u w:val="single"/>
              </w:rPr>
            </w:pPr>
            <w:r>
              <w:t>AVD-4533</w:t>
            </w:r>
          </w:p>
        </w:tc>
        <w:tc>
          <w:tcPr>
            <w:tcW w:w="6379" w:type="dxa"/>
            <w:tcBorders>
              <w:top w:val="single" w:sz="4" w:space="0" w:color="auto"/>
              <w:left w:val="nil"/>
              <w:bottom w:val="single" w:sz="4" w:space="0" w:color="auto"/>
              <w:right w:val="single" w:sz="4" w:space="0" w:color="auto"/>
            </w:tcBorders>
            <w:shd w:val="clear" w:color="auto" w:fill="auto"/>
          </w:tcPr>
          <w:p w14:paraId="34AE31FE" w14:textId="77777777" w:rsidR="000840C5" w:rsidRPr="009416DC" w:rsidRDefault="000840C5" w:rsidP="00414A65">
            <w:pPr>
              <w:spacing w:before="100" w:beforeAutospacing="1" w:after="100" w:afterAutospacing="1"/>
            </w:pPr>
            <w:r>
              <w:t>Gateway support for CLUE and SCTP</w:t>
            </w:r>
          </w:p>
        </w:tc>
        <w:tc>
          <w:tcPr>
            <w:tcW w:w="1985" w:type="dxa"/>
            <w:tcBorders>
              <w:top w:val="single" w:sz="4" w:space="0" w:color="auto"/>
              <w:left w:val="nil"/>
              <w:bottom w:val="single" w:sz="4" w:space="0" w:color="auto"/>
              <w:right w:val="single" w:sz="4" w:space="0" w:color="auto"/>
            </w:tcBorders>
            <w:shd w:val="clear" w:color="auto" w:fill="auto"/>
          </w:tcPr>
          <w:p w14:paraId="19C0A7FB" w14:textId="77777777" w:rsidR="000840C5" w:rsidRPr="00FA10DE" w:rsidRDefault="000840C5" w:rsidP="00414A65">
            <w:r>
              <w:t>Huawei Technologies Co., Ltd.</w:t>
            </w:r>
          </w:p>
        </w:tc>
      </w:tr>
    </w:tbl>
    <w:p w14:paraId="01682DBC" w14:textId="77777777" w:rsidR="000840C5" w:rsidRDefault="000840C5" w:rsidP="000840C5">
      <w:r>
        <w:t>This contribution was discussed in a joint session between Q3 and Q5. It highlighted a number of issues with regards to the support of SCTP and/or CLUE on gateways.</w:t>
      </w:r>
    </w:p>
    <w:p w14:paraId="14AF2E36" w14:textId="77777777" w:rsidR="000840C5" w:rsidRPr="00D47FA4"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5427B5B1"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F8C87D7" w14:textId="77777777" w:rsidR="000840C5" w:rsidRPr="006508AF" w:rsidRDefault="000840C5" w:rsidP="00414A65">
            <w:pPr>
              <w:rPr>
                <w:rStyle w:val="Hyperlink"/>
                <w:b/>
              </w:rPr>
            </w:pPr>
            <w:r>
              <w:t>AVD-4574</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28006A62" w14:textId="77777777" w:rsidTr="00414A65">
              <w:trPr>
                <w:tblCellSpacing w:w="0" w:type="dxa"/>
              </w:trPr>
              <w:tc>
                <w:tcPr>
                  <w:tcW w:w="0" w:type="auto"/>
                  <w:vAlign w:val="center"/>
                  <w:hideMark/>
                </w:tcPr>
                <w:p w14:paraId="6D440740"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6AB27237" w14:textId="77777777" w:rsidTr="00414A65">
                    <w:trPr>
                      <w:tblCellSpacing w:w="0" w:type="dxa"/>
                    </w:trPr>
                    <w:tc>
                      <w:tcPr>
                        <w:tcW w:w="0" w:type="auto"/>
                        <w:vAlign w:val="center"/>
                        <w:hideMark/>
                      </w:tcPr>
                      <w:p w14:paraId="65D71706"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2A5B5FC8" w14:textId="77777777" w:rsidTr="00414A65">
                          <w:trPr>
                            <w:tblCellSpacing w:w="0" w:type="dxa"/>
                          </w:trPr>
                          <w:tc>
                            <w:tcPr>
                              <w:tcW w:w="0" w:type="auto"/>
                              <w:vAlign w:val="center"/>
                              <w:hideMark/>
                            </w:tcPr>
                            <w:p w14:paraId="079B31A7" w14:textId="77777777" w:rsidR="000840C5" w:rsidRPr="00416416" w:rsidRDefault="000840C5" w:rsidP="00414A65">
                              <w:pPr>
                                <w:spacing w:before="0"/>
                                <w:rPr>
                                  <w:rFonts w:eastAsia="Times New Roman"/>
                                  <w:lang w:val="en-AU" w:eastAsia="en-AU"/>
                                </w:rPr>
                              </w:pPr>
                            </w:p>
                          </w:tc>
                          <w:tc>
                            <w:tcPr>
                              <w:tcW w:w="0" w:type="auto"/>
                              <w:vAlign w:val="center"/>
                              <w:hideMark/>
                            </w:tcPr>
                            <w:p w14:paraId="67CC796E" w14:textId="77777777" w:rsidR="000840C5" w:rsidRPr="00416416" w:rsidRDefault="000840C5" w:rsidP="00414A65">
                              <w:pPr>
                                <w:spacing w:before="0"/>
                                <w:rPr>
                                  <w:rFonts w:eastAsia="Times New Roman"/>
                                  <w:lang w:val="en-AU" w:eastAsia="en-AU"/>
                                </w:rPr>
                              </w:pPr>
                              <w:r>
                                <w:t>H.248.SCTP - New clause "SDP for gateway control - IANA considerations"</w:t>
                              </w:r>
                            </w:p>
                          </w:tc>
                        </w:tr>
                      </w:tbl>
                      <w:p w14:paraId="0E7647F0" w14:textId="77777777" w:rsidR="000840C5" w:rsidRPr="00FF213A" w:rsidRDefault="000840C5" w:rsidP="00414A65">
                        <w:pPr>
                          <w:spacing w:before="0"/>
                          <w:rPr>
                            <w:rFonts w:eastAsia="Times New Roman"/>
                            <w:lang w:val="en-AU" w:eastAsia="en-AU"/>
                          </w:rPr>
                        </w:pPr>
                      </w:p>
                    </w:tc>
                  </w:tr>
                </w:tbl>
                <w:p w14:paraId="5AD49261" w14:textId="77777777" w:rsidR="000840C5" w:rsidRPr="00D36194" w:rsidRDefault="000840C5" w:rsidP="00414A65">
                  <w:pPr>
                    <w:rPr>
                      <w:rFonts w:eastAsia="Times New Roman"/>
                      <w:lang w:val="en-AU" w:eastAsia="en-AU"/>
                    </w:rPr>
                  </w:pPr>
                </w:p>
              </w:tc>
            </w:tr>
          </w:tbl>
          <w:p w14:paraId="32FDEE98"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52B71183" w14:textId="77777777" w:rsidR="000840C5" w:rsidRPr="00FA10DE" w:rsidRDefault="000840C5" w:rsidP="00414A65">
            <w:r>
              <w:t>Alcatel-Lucent</w:t>
            </w:r>
          </w:p>
        </w:tc>
      </w:tr>
    </w:tbl>
    <w:p w14:paraId="12721EBF" w14:textId="77777777" w:rsidR="000840C5" w:rsidRPr="00D47FA4" w:rsidRDefault="000840C5" w:rsidP="000840C5">
      <w:r>
        <w:t>The contribution was discussed and the proposal accepted as an informative appendix to be removed at the time of Consent of the Recommendation.</w:t>
      </w:r>
    </w:p>
    <w:p w14:paraId="3F1237E4"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483ABB6D"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8F6E9A4" w14:textId="77777777" w:rsidR="000840C5" w:rsidRPr="006508AF" w:rsidRDefault="000840C5" w:rsidP="00414A65">
            <w:pPr>
              <w:rPr>
                <w:rStyle w:val="Hyperlink"/>
                <w:b/>
              </w:rPr>
            </w:pPr>
            <w:r>
              <w:t>AVD-4582</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141"/>
            </w:tblGrid>
            <w:tr w:rsidR="000840C5" w:rsidRPr="00D36194" w14:paraId="42C79F8E" w14:textId="77777777" w:rsidTr="00414A65">
              <w:trPr>
                <w:tblCellSpacing w:w="0" w:type="dxa"/>
              </w:trPr>
              <w:tc>
                <w:tcPr>
                  <w:tcW w:w="0" w:type="auto"/>
                  <w:vAlign w:val="center"/>
                  <w:hideMark/>
                </w:tcPr>
                <w:p w14:paraId="736DFAD0"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135"/>
                  </w:tblGrid>
                  <w:tr w:rsidR="000840C5" w:rsidRPr="00FF213A" w14:paraId="4A392B69" w14:textId="77777777" w:rsidTr="00414A65">
                    <w:trPr>
                      <w:tblCellSpacing w:w="0" w:type="dxa"/>
                    </w:trPr>
                    <w:tc>
                      <w:tcPr>
                        <w:tcW w:w="0" w:type="auto"/>
                        <w:vAlign w:val="center"/>
                        <w:hideMark/>
                      </w:tcPr>
                      <w:p w14:paraId="5D3BED47"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129"/>
                        </w:tblGrid>
                        <w:tr w:rsidR="000840C5" w:rsidRPr="00416416" w14:paraId="77D7CDB5" w14:textId="77777777" w:rsidTr="00414A65">
                          <w:trPr>
                            <w:tblCellSpacing w:w="0" w:type="dxa"/>
                          </w:trPr>
                          <w:tc>
                            <w:tcPr>
                              <w:tcW w:w="0" w:type="auto"/>
                              <w:vAlign w:val="center"/>
                              <w:hideMark/>
                            </w:tcPr>
                            <w:p w14:paraId="5F0AB666" w14:textId="77777777" w:rsidR="000840C5" w:rsidRPr="00416416" w:rsidRDefault="000840C5" w:rsidP="00414A65">
                              <w:pPr>
                                <w:spacing w:before="0"/>
                                <w:rPr>
                                  <w:rFonts w:eastAsia="Times New Roman"/>
                                  <w:lang w:val="en-AU" w:eastAsia="en-AU"/>
                                </w:rPr>
                              </w:pPr>
                            </w:p>
                          </w:tc>
                          <w:tc>
                            <w:tcPr>
                              <w:tcW w:w="0" w:type="auto"/>
                              <w:vAlign w:val="center"/>
                              <w:hideMark/>
                            </w:tcPr>
                            <w:p w14:paraId="39045FB1" w14:textId="77777777" w:rsidR="000840C5" w:rsidRPr="00416416" w:rsidRDefault="000840C5" w:rsidP="00414A65">
                              <w:pPr>
                                <w:spacing w:before="0"/>
                                <w:rPr>
                                  <w:rFonts w:eastAsia="Times New Roman"/>
                                  <w:lang w:val="en-AU" w:eastAsia="en-AU"/>
                                </w:rPr>
                              </w:pPr>
                              <w:r>
                                <w:t>H.248.SCTP: clause 5 "conventions" - input proposal</w:t>
                              </w:r>
                            </w:p>
                          </w:tc>
                        </w:tr>
                      </w:tbl>
                      <w:p w14:paraId="2CFB92BD" w14:textId="77777777" w:rsidR="000840C5" w:rsidRPr="00FF213A" w:rsidRDefault="000840C5" w:rsidP="00414A65">
                        <w:pPr>
                          <w:spacing w:before="0"/>
                          <w:rPr>
                            <w:rFonts w:eastAsia="Times New Roman"/>
                            <w:lang w:val="en-AU" w:eastAsia="en-AU"/>
                          </w:rPr>
                        </w:pPr>
                      </w:p>
                    </w:tc>
                  </w:tr>
                </w:tbl>
                <w:p w14:paraId="0E433151" w14:textId="77777777" w:rsidR="000840C5" w:rsidRPr="00D36194" w:rsidRDefault="000840C5" w:rsidP="00414A65">
                  <w:pPr>
                    <w:rPr>
                      <w:rFonts w:eastAsia="Times New Roman"/>
                      <w:lang w:val="en-AU" w:eastAsia="en-AU"/>
                    </w:rPr>
                  </w:pPr>
                </w:p>
              </w:tc>
            </w:tr>
          </w:tbl>
          <w:p w14:paraId="7F40EE16"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78FACA95" w14:textId="77777777" w:rsidR="000840C5" w:rsidRPr="00FA10DE" w:rsidRDefault="000840C5" w:rsidP="00414A65">
            <w:r>
              <w:t>Alcatel-Lucent</w:t>
            </w:r>
          </w:p>
        </w:tc>
      </w:tr>
    </w:tbl>
    <w:p w14:paraId="103523D6" w14:textId="77777777" w:rsidR="000840C5" w:rsidRDefault="000840C5" w:rsidP="000840C5">
      <w:r>
        <w:t>The contribution was discussed and the proposals were accepted with the following comment:</w:t>
      </w:r>
    </w:p>
    <w:p w14:paraId="61AC770C"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t>Clause 5.4: Could be some confusion regarding the terminology regarding control and user plane. It was agreed to add an editor’s note indicating that there may need to be further clarification how these concepts relates to the different endpoints: SEP, SCTP etc.</w:t>
      </w:r>
    </w:p>
    <w:p w14:paraId="305FEAF1"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14AED3D9"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AC4E262" w14:textId="77777777" w:rsidR="000840C5" w:rsidRPr="006508AF" w:rsidRDefault="000840C5" w:rsidP="00414A65">
            <w:pPr>
              <w:rPr>
                <w:rStyle w:val="Hyperlink"/>
                <w:b/>
              </w:rPr>
            </w:pPr>
            <w:r>
              <w:t>AVD-4583</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036B5B5F" w14:textId="77777777" w:rsidTr="00414A65">
              <w:trPr>
                <w:tblCellSpacing w:w="0" w:type="dxa"/>
              </w:trPr>
              <w:tc>
                <w:tcPr>
                  <w:tcW w:w="0" w:type="auto"/>
                  <w:vAlign w:val="center"/>
                  <w:hideMark/>
                </w:tcPr>
                <w:p w14:paraId="1E2DCAB5"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5FA86232" w14:textId="77777777" w:rsidTr="00414A65">
                    <w:trPr>
                      <w:tblCellSpacing w:w="0" w:type="dxa"/>
                    </w:trPr>
                    <w:tc>
                      <w:tcPr>
                        <w:tcW w:w="0" w:type="auto"/>
                        <w:vAlign w:val="center"/>
                        <w:hideMark/>
                      </w:tcPr>
                      <w:p w14:paraId="5DC63408"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737E5A81" w14:textId="77777777" w:rsidTr="00414A65">
                          <w:trPr>
                            <w:tblCellSpacing w:w="0" w:type="dxa"/>
                          </w:trPr>
                          <w:tc>
                            <w:tcPr>
                              <w:tcW w:w="0" w:type="auto"/>
                              <w:vAlign w:val="center"/>
                              <w:hideMark/>
                            </w:tcPr>
                            <w:p w14:paraId="17C6EC2D" w14:textId="77777777" w:rsidR="000840C5" w:rsidRPr="00416416" w:rsidRDefault="000840C5" w:rsidP="00414A65">
                              <w:pPr>
                                <w:spacing w:before="0"/>
                                <w:rPr>
                                  <w:rFonts w:eastAsia="Times New Roman"/>
                                  <w:lang w:val="en-AU" w:eastAsia="en-AU"/>
                                </w:rPr>
                              </w:pPr>
                            </w:p>
                          </w:tc>
                          <w:tc>
                            <w:tcPr>
                              <w:tcW w:w="0" w:type="auto"/>
                              <w:vAlign w:val="center"/>
                              <w:hideMark/>
                            </w:tcPr>
                            <w:p w14:paraId="455F48F3" w14:textId="77777777" w:rsidR="000840C5" w:rsidRPr="00416416" w:rsidRDefault="000840C5" w:rsidP="00414A65">
                              <w:pPr>
                                <w:spacing w:before="0"/>
                                <w:rPr>
                                  <w:rFonts w:eastAsia="Times New Roman"/>
                                  <w:lang w:val="en-AU" w:eastAsia="en-AU"/>
                                </w:rPr>
                              </w:pPr>
                              <w:r>
                                <w:t>H.248.SCTP: clause 8 "Basic SCTP bearer control package" - Discussion of "StreamMode vs SCTP"</w:t>
                              </w:r>
                            </w:p>
                          </w:tc>
                        </w:tr>
                      </w:tbl>
                      <w:p w14:paraId="51630AF6" w14:textId="77777777" w:rsidR="000840C5" w:rsidRPr="00FF213A" w:rsidRDefault="000840C5" w:rsidP="00414A65">
                        <w:pPr>
                          <w:spacing w:before="0"/>
                          <w:rPr>
                            <w:rFonts w:eastAsia="Times New Roman"/>
                            <w:lang w:val="en-AU" w:eastAsia="en-AU"/>
                          </w:rPr>
                        </w:pPr>
                      </w:p>
                    </w:tc>
                  </w:tr>
                </w:tbl>
                <w:p w14:paraId="59CC0868" w14:textId="77777777" w:rsidR="000840C5" w:rsidRPr="00D36194" w:rsidRDefault="000840C5" w:rsidP="00414A65">
                  <w:pPr>
                    <w:rPr>
                      <w:rFonts w:eastAsia="Times New Roman"/>
                      <w:lang w:val="en-AU" w:eastAsia="en-AU"/>
                    </w:rPr>
                  </w:pPr>
                </w:p>
              </w:tc>
            </w:tr>
          </w:tbl>
          <w:p w14:paraId="489CF9F8"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492E6A3F" w14:textId="77777777" w:rsidR="000840C5" w:rsidRPr="00FA10DE" w:rsidRDefault="000840C5" w:rsidP="00414A65">
            <w:r>
              <w:t>Alcatel-Lucent</w:t>
            </w:r>
          </w:p>
        </w:tc>
      </w:tr>
    </w:tbl>
    <w:p w14:paraId="1201E0F6" w14:textId="77777777" w:rsidR="000840C5" w:rsidRDefault="000840C5" w:rsidP="000840C5">
      <w:r>
        <w:t>The contribution was discussed and the proposals were accepted with the following comment:</w:t>
      </w:r>
    </w:p>
    <w:p w14:paraId="6D1FE886" w14:textId="77777777" w:rsidR="000840C5" w:rsidRDefault="000840C5" w:rsidP="00186190">
      <w:pPr>
        <w:numPr>
          <w:ilvl w:val="0"/>
          <w:numId w:val="15"/>
        </w:numPr>
        <w:tabs>
          <w:tab w:val="clear" w:pos="794"/>
          <w:tab w:val="clear" w:pos="1191"/>
          <w:tab w:val="clear" w:pos="1588"/>
          <w:tab w:val="clear" w:pos="1985"/>
        </w:tabs>
        <w:overflowPunct/>
        <w:autoSpaceDE/>
        <w:autoSpaceDN/>
        <w:adjustRightInd/>
        <w:textAlignment w:val="auto"/>
      </w:pPr>
      <w:r w:rsidRPr="00553782">
        <w:t xml:space="preserve">Clause 8.6.x.1 Table x1: </w:t>
      </w:r>
      <w:r>
        <w:t>Reword “</w:t>
      </w:r>
      <w:r w:rsidRPr="00553782">
        <w:t>Only SCTP packets with SCTP control chunks are sent.</w:t>
      </w:r>
      <w:r>
        <w:t>” and “</w:t>
      </w:r>
      <w:r w:rsidRPr="00553782">
        <w:t xml:space="preserve">SCTP packets with SCTP data chunks only are </w:t>
      </w:r>
      <w:r>
        <w:t>accepted</w:t>
      </w:r>
      <w:r w:rsidRPr="00553782">
        <w:t>.</w:t>
      </w:r>
      <w:r>
        <w:t>”</w:t>
      </w:r>
    </w:p>
    <w:p w14:paraId="7C284E7E" w14:textId="77777777" w:rsidR="000840C5" w:rsidRPr="00AD086D" w:rsidRDefault="000840C5" w:rsidP="000840C5">
      <w:r>
        <w:t xml:space="preserve">The output draft H.248.SCTP can be found in </w:t>
      </w:r>
      <w:r w:rsidRPr="00EF00E4">
        <w:t>TD-2</w:t>
      </w:r>
      <w:r>
        <w:t>5</w:t>
      </w:r>
      <w:r w:rsidRPr="00EF00E4">
        <w:t>.</w:t>
      </w:r>
    </w:p>
    <w:p w14:paraId="315834AE" w14:textId="77777777" w:rsidR="000840C5" w:rsidRPr="00925EFC" w:rsidRDefault="000840C5" w:rsidP="000840C5">
      <w:pPr>
        <w:pStyle w:val="Heading4"/>
        <w:tabs>
          <w:tab w:val="num" w:pos="864"/>
        </w:tabs>
      </w:pPr>
      <w:bookmarkStart w:id="87" w:name="_Toc288578578"/>
      <w:bookmarkStart w:id="88" w:name="_Toc369782036"/>
      <w:bookmarkStart w:id="89" w:name="_Toc370125752"/>
      <w:bookmarkStart w:id="90" w:name="_Toc382532672"/>
      <w:r w:rsidRPr="00925EFC">
        <w:t>H Series Supplement 2 Release 1</w:t>
      </w:r>
      <w:bookmarkEnd w:id="87"/>
      <w:r w:rsidRPr="00925EFC">
        <w:t>6</w:t>
      </w:r>
      <w:bookmarkEnd w:id="88"/>
      <w:bookmarkEnd w:id="89"/>
      <w:bookmarkEnd w:id="90"/>
    </w:p>
    <w:tbl>
      <w:tblPr>
        <w:tblW w:w="10080" w:type="dxa"/>
        <w:tblInd w:w="93" w:type="dxa"/>
        <w:tblLook w:val="0000" w:firstRow="0" w:lastRow="0" w:firstColumn="0" w:lastColumn="0" w:noHBand="0" w:noVBand="0"/>
      </w:tblPr>
      <w:tblGrid>
        <w:gridCol w:w="1695"/>
        <w:gridCol w:w="6825"/>
        <w:gridCol w:w="1560"/>
      </w:tblGrid>
      <w:tr w:rsidR="000840C5" w:rsidRPr="00FA10DE" w14:paraId="33C6E3C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FE9C942" w14:textId="77777777" w:rsidR="000840C5" w:rsidRPr="004356F5" w:rsidRDefault="000840C5" w:rsidP="00414A65">
            <w:pPr>
              <w:rPr>
                <w:rStyle w:val="Hyperlink"/>
                <w:b/>
                <w:highlight w:val="yellow"/>
              </w:rPr>
            </w:pPr>
            <w:r>
              <w:t>AVD-4520</w:t>
            </w:r>
          </w:p>
        </w:tc>
        <w:tc>
          <w:tcPr>
            <w:tcW w:w="6825" w:type="dxa"/>
            <w:tcBorders>
              <w:top w:val="single" w:sz="4" w:space="0" w:color="auto"/>
              <w:left w:val="nil"/>
              <w:bottom w:val="single" w:sz="4" w:space="0" w:color="auto"/>
              <w:right w:val="single" w:sz="4" w:space="0" w:color="auto"/>
            </w:tcBorders>
            <w:shd w:val="clear" w:color="auto" w:fill="auto"/>
          </w:tcPr>
          <w:p w14:paraId="66DABED8" w14:textId="77777777" w:rsidR="000840C5" w:rsidRPr="00FD5EF8" w:rsidRDefault="000840C5" w:rsidP="00414A65">
            <w:pPr>
              <w:rPr>
                <w:highlight w:val="yellow"/>
              </w:rPr>
            </w:pPr>
            <w:r>
              <w:t>H-Series Supplement 2: "H.248.x sub-series packages guide - Release 16" (Rev.): input draft</w:t>
            </w:r>
          </w:p>
        </w:tc>
        <w:tc>
          <w:tcPr>
            <w:tcW w:w="1560" w:type="dxa"/>
            <w:tcBorders>
              <w:top w:val="single" w:sz="4" w:space="0" w:color="auto"/>
              <w:left w:val="nil"/>
              <w:bottom w:val="single" w:sz="4" w:space="0" w:color="auto"/>
              <w:right w:val="single" w:sz="4" w:space="0" w:color="auto"/>
            </w:tcBorders>
            <w:shd w:val="clear" w:color="auto" w:fill="auto"/>
          </w:tcPr>
          <w:p w14:paraId="70D84473" w14:textId="77777777" w:rsidR="000840C5" w:rsidRPr="00FA10DE" w:rsidRDefault="000840C5" w:rsidP="00414A65">
            <w:r w:rsidRPr="009926EA">
              <w:t>Editor H.248 Sup.2</w:t>
            </w:r>
          </w:p>
        </w:tc>
      </w:tr>
    </w:tbl>
    <w:p w14:paraId="701CB6EF" w14:textId="77777777" w:rsidR="000840C5" w:rsidRDefault="000840C5" w:rsidP="000840C5">
      <w:r w:rsidRPr="000952DE">
        <w:t>This document was discussed and it was accepted as the baseline for the meeting.</w:t>
      </w:r>
    </w:p>
    <w:p w14:paraId="18A2DBC6" w14:textId="77777777" w:rsidR="000840C5" w:rsidRPr="00D47FA4" w:rsidRDefault="000840C5" w:rsidP="000840C5">
      <w:r w:rsidRPr="00D47FA4">
        <w:t>As there were no changes proposed there was no</w:t>
      </w:r>
      <w:r>
        <w:t xml:space="preserve"> output draft from the meeting.</w:t>
      </w:r>
    </w:p>
    <w:p w14:paraId="3AD5F29A" w14:textId="77777777" w:rsidR="000840C5" w:rsidRPr="00925EFC" w:rsidRDefault="000840C5" w:rsidP="000840C5">
      <w:pPr>
        <w:pStyle w:val="Heading4"/>
        <w:tabs>
          <w:tab w:val="num" w:pos="864"/>
        </w:tabs>
      </w:pPr>
      <w:bookmarkStart w:id="91" w:name="_Toc382532673"/>
      <w:r>
        <w:t>H.Sup.OpenFlow: Protocol evaluation – OpenFlow versus H.248</w:t>
      </w:r>
      <w:bookmarkEnd w:id="91"/>
    </w:p>
    <w:tbl>
      <w:tblPr>
        <w:tblW w:w="10080" w:type="dxa"/>
        <w:tblInd w:w="93" w:type="dxa"/>
        <w:tblLook w:val="0000" w:firstRow="0" w:lastRow="0" w:firstColumn="0" w:lastColumn="0" w:noHBand="0" w:noVBand="0"/>
      </w:tblPr>
      <w:tblGrid>
        <w:gridCol w:w="1695"/>
        <w:gridCol w:w="6825"/>
        <w:gridCol w:w="1560"/>
      </w:tblGrid>
      <w:tr w:rsidR="000840C5" w:rsidRPr="00FA10DE" w14:paraId="7016E644"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CC8D636" w14:textId="77777777" w:rsidR="000840C5" w:rsidRPr="004356F5" w:rsidRDefault="000840C5" w:rsidP="00414A65">
            <w:pPr>
              <w:rPr>
                <w:rStyle w:val="Hyperlink"/>
                <w:b/>
                <w:highlight w:val="yellow"/>
              </w:rPr>
            </w:pPr>
            <w:r>
              <w:t>AVD-4479</w:t>
            </w:r>
          </w:p>
        </w:tc>
        <w:tc>
          <w:tcPr>
            <w:tcW w:w="6825" w:type="dxa"/>
            <w:tcBorders>
              <w:top w:val="single" w:sz="4" w:space="0" w:color="auto"/>
              <w:left w:val="nil"/>
              <w:bottom w:val="single" w:sz="4" w:space="0" w:color="auto"/>
              <w:right w:val="single" w:sz="4" w:space="0" w:color="auto"/>
            </w:tcBorders>
            <w:shd w:val="clear" w:color="auto" w:fill="auto"/>
          </w:tcPr>
          <w:p w14:paraId="7FCEAE67" w14:textId="77777777" w:rsidR="000840C5" w:rsidRPr="00FD5EF8" w:rsidRDefault="000840C5" w:rsidP="00414A65">
            <w:pPr>
              <w:rPr>
                <w:highlight w:val="yellow"/>
              </w:rPr>
            </w:pPr>
            <w:r>
              <w:t>Draft Technical Report TR H.Sup.OpenFlow: "Protocol evaluation – OpenFlow versus H.248" (New): Input draft Ed. 0.3</w:t>
            </w:r>
          </w:p>
        </w:tc>
        <w:tc>
          <w:tcPr>
            <w:tcW w:w="1560" w:type="dxa"/>
            <w:tcBorders>
              <w:top w:val="single" w:sz="4" w:space="0" w:color="auto"/>
              <w:left w:val="nil"/>
              <w:bottom w:val="single" w:sz="4" w:space="0" w:color="auto"/>
              <w:right w:val="single" w:sz="4" w:space="0" w:color="auto"/>
            </w:tcBorders>
            <w:shd w:val="clear" w:color="auto" w:fill="auto"/>
          </w:tcPr>
          <w:p w14:paraId="3705AEFD" w14:textId="77777777" w:rsidR="000840C5" w:rsidRPr="00FA10DE" w:rsidRDefault="000840C5" w:rsidP="00414A65">
            <w:r w:rsidRPr="009926EA">
              <w:t>Editor H.248 Sup.2</w:t>
            </w:r>
          </w:p>
        </w:tc>
      </w:tr>
    </w:tbl>
    <w:p w14:paraId="398CAE0C" w14:textId="77777777" w:rsidR="000840C5" w:rsidRDefault="000840C5" w:rsidP="000840C5">
      <w:r w:rsidRPr="000952DE">
        <w:t>This document was discussed and it was accepted as the baseline for the meeting.</w:t>
      </w:r>
    </w:p>
    <w:p w14:paraId="64FDD933"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0C1E0930"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982675E" w14:textId="77777777" w:rsidR="000840C5" w:rsidRPr="006508AF" w:rsidRDefault="000840C5" w:rsidP="00414A65">
            <w:pPr>
              <w:rPr>
                <w:rStyle w:val="Hyperlink"/>
                <w:b/>
              </w:rPr>
            </w:pPr>
            <w:r>
              <w:t>AVD-4509</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3334"/>
            </w:tblGrid>
            <w:tr w:rsidR="000840C5" w:rsidRPr="00D36194" w14:paraId="15EED273" w14:textId="77777777" w:rsidTr="00414A65">
              <w:trPr>
                <w:tblCellSpacing w:w="0" w:type="dxa"/>
              </w:trPr>
              <w:tc>
                <w:tcPr>
                  <w:tcW w:w="0" w:type="auto"/>
                  <w:vAlign w:val="center"/>
                  <w:hideMark/>
                </w:tcPr>
                <w:p w14:paraId="1AC48C4B" w14:textId="77777777" w:rsidR="000840C5" w:rsidRPr="00D36194" w:rsidRDefault="000840C5" w:rsidP="00414A65">
                  <w:pPr>
                    <w:rPr>
                      <w:rFonts w:eastAsia="Times New Roman"/>
                      <w:lang w:val="en-AU" w:eastAsia="en-AU"/>
                    </w:rPr>
                  </w:pPr>
                </w:p>
              </w:tc>
              <w:tc>
                <w:tcPr>
                  <w:tcW w:w="0" w:type="auto"/>
                  <w:vAlign w:val="center"/>
                  <w:hideMark/>
                </w:tcPr>
                <w:p w14:paraId="0146D891" w14:textId="77777777" w:rsidR="000840C5" w:rsidRPr="00D36194" w:rsidRDefault="000840C5" w:rsidP="00414A65">
                  <w:pPr>
                    <w:rPr>
                      <w:rFonts w:eastAsia="Times New Roman"/>
                      <w:lang w:val="en-AU" w:eastAsia="en-AU"/>
                    </w:rPr>
                  </w:pPr>
                  <w:r>
                    <w:t>H.Sup.OpenFlow: update proposal</w:t>
                  </w:r>
                </w:p>
              </w:tc>
            </w:tr>
          </w:tbl>
          <w:p w14:paraId="060C39DC"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1E144EC1" w14:textId="77777777" w:rsidR="000840C5" w:rsidRPr="00FA10DE" w:rsidRDefault="000840C5" w:rsidP="00414A65">
            <w:r>
              <w:t>Alcatel-Lucent</w:t>
            </w:r>
          </w:p>
        </w:tc>
      </w:tr>
    </w:tbl>
    <w:p w14:paraId="775321B5" w14:textId="77777777" w:rsidR="000840C5" w:rsidRDefault="000840C5" w:rsidP="000840C5">
      <w:r>
        <w:t>The contribution was discussed and the proposals were accepted.</w:t>
      </w:r>
    </w:p>
    <w:p w14:paraId="4B4105D7" w14:textId="77777777" w:rsidR="000840C5" w:rsidRPr="00AD086D" w:rsidRDefault="000840C5" w:rsidP="000840C5">
      <w:r>
        <w:t xml:space="preserve">The output draft H.Supp.Openflow can be found in </w:t>
      </w:r>
      <w:r w:rsidRPr="00EF00E4">
        <w:t>TD-</w:t>
      </w:r>
      <w:r>
        <w:t>19</w:t>
      </w:r>
      <w:r w:rsidRPr="00EF00E4">
        <w:t>.</w:t>
      </w:r>
    </w:p>
    <w:p w14:paraId="1889ECB0" w14:textId="77777777" w:rsidR="000840C5" w:rsidRPr="008232A2" w:rsidRDefault="000840C5" w:rsidP="000840C5">
      <w:pPr>
        <w:pStyle w:val="Heading4"/>
        <w:tabs>
          <w:tab w:val="num" w:pos="864"/>
        </w:tabs>
      </w:pPr>
      <w:bookmarkStart w:id="92" w:name="_Toc369782037"/>
      <w:bookmarkStart w:id="93" w:name="_Toc370125753"/>
      <w:bookmarkStart w:id="94" w:name="_Toc382532674"/>
      <w:r w:rsidRPr="008232A2">
        <w:t>New Material</w:t>
      </w:r>
      <w:bookmarkEnd w:id="92"/>
      <w:bookmarkEnd w:id="93"/>
      <w:bookmarkEnd w:id="94"/>
    </w:p>
    <w:tbl>
      <w:tblPr>
        <w:tblW w:w="10080" w:type="dxa"/>
        <w:tblInd w:w="93" w:type="dxa"/>
        <w:tblLook w:val="0000" w:firstRow="0" w:lastRow="0" w:firstColumn="0" w:lastColumn="0" w:noHBand="0" w:noVBand="0"/>
      </w:tblPr>
      <w:tblGrid>
        <w:gridCol w:w="1695"/>
        <w:gridCol w:w="5975"/>
        <w:gridCol w:w="2410"/>
      </w:tblGrid>
      <w:tr w:rsidR="000840C5" w:rsidRPr="00FA10DE" w14:paraId="3B84B5F9"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E49DEC5" w14:textId="77777777" w:rsidR="000840C5" w:rsidRPr="006508AF" w:rsidRDefault="000840C5" w:rsidP="00414A65">
            <w:pPr>
              <w:rPr>
                <w:rStyle w:val="Hyperlink"/>
                <w:b/>
              </w:rPr>
            </w:pPr>
            <w:r>
              <w:t>AVD-4506</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4D2B70D5" w14:textId="77777777" w:rsidTr="00414A65">
              <w:trPr>
                <w:tblCellSpacing w:w="0" w:type="dxa"/>
              </w:trPr>
              <w:tc>
                <w:tcPr>
                  <w:tcW w:w="0" w:type="auto"/>
                  <w:vAlign w:val="center"/>
                  <w:hideMark/>
                </w:tcPr>
                <w:p w14:paraId="72F42CAA"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3C600AA5" w14:textId="77777777" w:rsidTr="00414A65">
                    <w:trPr>
                      <w:tblCellSpacing w:w="0" w:type="dxa"/>
                    </w:trPr>
                    <w:tc>
                      <w:tcPr>
                        <w:tcW w:w="0" w:type="auto"/>
                        <w:vAlign w:val="center"/>
                        <w:hideMark/>
                      </w:tcPr>
                      <w:p w14:paraId="1C6274C4" w14:textId="77777777" w:rsidR="000840C5" w:rsidRPr="00FF213A" w:rsidRDefault="000840C5" w:rsidP="00414A65">
                        <w:pPr>
                          <w:spacing w:before="0"/>
                          <w:rPr>
                            <w:rFonts w:eastAsia="Times New Roman"/>
                            <w:lang w:val="en-AU" w:eastAsia="en-AU"/>
                          </w:rPr>
                        </w:pPr>
                      </w:p>
                    </w:tc>
                    <w:tc>
                      <w:tcPr>
                        <w:tcW w:w="0" w:type="auto"/>
                        <w:vAlign w:val="center"/>
                        <w:hideMark/>
                      </w:tcPr>
                      <w:p w14:paraId="08263230" w14:textId="77777777" w:rsidR="000840C5" w:rsidRPr="00FF213A" w:rsidRDefault="000840C5" w:rsidP="00414A65">
                        <w:pPr>
                          <w:spacing w:before="0"/>
                          <w:rPr>
                            <w:rFonts w:eastAsia="Times New Roman"/>
                            <w:lang w:val="en-AU" w:eastAsia="en-AU"/>
                          </w:rPr>
                        </w:pPr>
                        <w:r w:rsidRPr="00FF213A">
                          <w:rPr>
                            <w:rFonts w:eastAsia="Times New Roman"/>
                            <w:lang w:val="en-AU" w:eastAsia="en-AU"/>
                          </w:rPr>
                          <w:t>H.Supp.Term (New): "ITU-T H.248.x-series - Supplement on H.248 terminology" - Discussion</w:t>
                        </w:r>
                      </w:p>
                    </w:tc>
                  </w:tr>
                </w:tbl>
                <w:p w14:paraId="4B85200D" w14:textId="77777777" w:rsidR="000840C5" w:rsidRPr="00D36194" w:rsidRDefault="000840C5" w:rsidP="00414A65">
                  <w:pPr>
                    <w:rPr>
                      <w:rFonts w:eastAsia="Times New Roman"/>
                      <w:lang w:val="en-AU" w:eastAsia="en-AU"/>
                    </w:rPr>
                  </w:pPr>
                </w:p>
              </w:tc>
            </w:tr>
          </w:tbl>
          <w:p w14:paraId="16947A9E"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5930ADB4" w14:textId="77777777" w:rsidR="000840C5" w:rsidRPr="00FA10DE" w:rsidRDefault="000840C5" w:rsidP="00414A65">
            <w:r>
              <w:t>Alcatel-Lucent</w:t>
            </w:r>
          </w:p>
        </w:tc>
      </w:tr>
      <w:tr w:rsidR="000840C5" w:rsidRPr="00FA10DE" w14:paraId="58B4CFD5"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D45D44A" w14:textId="77777777" w:rsidR="000840C5" w:rsidRPr="006508AF" w:rsidRDefault="000840C5" w:rsidP="00414A65">
            <w:pPr>
              <w:rPr>
                <w:rStyle w:val="Hyperlink"/>
                <w:b/>
              </w:rPr>
            </w:pPr>
            <w:r>
              <w:t>AVD-4507</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620F2A9E" w14:textId="77777777" w:rsidTr="00414A65">
              <w:trPr>
                <w:tblCellSpacing w:w="0" w:type="dxa"/>
              </w:trPr>
              <w:tc>
                <w:tcPr>
                  <w:tcW w:w="0" w:type="auto"/>
                  <w:vAlign w:val="center"/>
                  <w:hideMark/>
                </w:tcPr>
                <w:p w14:paraId="2AEE1BFC"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22F91F5B" w14:textId="77777777" w:rsidTr="00414A65">
                    <w:trPr>
                      <w:tblCellSpacing w:w="0" w:type="dxa"/>
                    </w:trPr>
                    <w:tc>
                      <w:tcPr>
                        <w:tcW w:w="0" w:type="auto"/>
                        <w:vAlign w:val="center"/>
                        <w:hideMark/>
                      </w:tcPr>
                      <w:p w14:paraId="0BB46B31" w14:textId="77777777" w:rsidR="000840C5" w:rsidRPr="00FF213A" w:rsidRDefault="000840C5" w:rsidP="00414A65">
                        <w:pPr>
                          <w:spacing w:before="0"/>
                          <w:rPr>
                            <w:rFonts w:eastAsia="Times New Roman"/>
                            <w:lang w:val="en-AU" w:eastAsia="en-AU"/>
                          </w:rPr>
                        </w:pPr>
                      </w:p>
                    </w:tc>
                    <w:tc>
                      <w:tcPr>
                        <w:tcW w:w="0" w:type="auto"/>
                        <w:vAlign w:val="center"/>
                        <w:hideMark/>
                      </w:tcPr>
                      <w:p w14:paraId="2380E5B5" w14:textId="77777777" w:rsidR="000840C5" w:rsidRPr="00FF213A" w:rsidRDefault="000840C5" w:rsidP="00414A65">
                        <w:pPr>
                          <w:spacing w:before="0"/>
                          <w:rPr>
                            <w:rFonts w:eastAsia="Times New Roman"/>
                            <w:lang w:val="en-AU" w:eastAsia="en-AU"/>
                          </w:rPr>
                        </w:pPr>
                        <w:r>
                          <w:t>H.Supp.Term (New): "ITU-T H.248.x-series - Supplement on H.248 terminology" - Initial skeleton</w:t>
                        </w:r>
                      </w:p>
                    </w:tc>
                  </w:tr>
                </w:tbl>
                <w:p w14:paraId="4A34AE4A" w14:textId="77777777" w:rsidR="000840C5" w:rsidRPr="00D36194" w:rsidRDefault="000840C5" w:rsidP="00414A65">
                  <w:pPr>
                    <w:rPr>
                      <w:rFonts w:eastAsia="Times New Roman"/>
                      <w:lang w:val="en-AU" w:eastAsia="en-AU"/>
                    </w:rPr>
                  </w:pPr>
                </w:p>
              </w:tc>
            </w:tr>
          </w:tbl>
          <w:p w14:paraId="7AE2D227"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6AA50B71" w14:textId="77777777" w:rsidR="000840C5" w:rsidRPr="00FA10DE" w:rsidRDefault="000840C5" w:rsidP="00414A65">
            <w:r>
              <w:t>Alcatel-Lucent</w:t>
            </w:r>
          </w:p>
        </w:tc>
      </w:tr>
    </w:tbl>
    <w:p w14:paraId="2B95F9CB" w14:textId="77777777" w:rsidR="000840C5" w:rsidRDefault="000840C5" w:rsidP="000840C5">
      <w:r>
        <w:t>These contributions were discussed and it was agreed to start a new work item H.Supp.Term. The work item description can be found in Annex Q3.1.</w:t>
      </w:r>
    </w:p>
    <w:p w14:paraId="339CAB4D" w14:textId="77777777" w:rsidR="000840C5" w:rsidRDefault="000840C5" w:rsidP="000840C5">
      <w:r>
        <w:t>Dr.A.Schwarz kindly volunteered to be the editor.</w:t>
      </w:r>
    </w:p>
    <w:p w14:paraId="1C64788D" w14:textId="77777777" w:rsidR="000840C5" w:rsidRPr="00AD086D" w:rsidRDefault="000840C5" w:rsidP="000840C5">
      <w:r>
        <w:lastRenderedPageBreak/>
        <w:t xml:space="preserve">The output draft H.Supp.Term can be found in </w:t>
      </w:r>
      <w:r w:rsidRPr="00EF00E4">
        <w:t>TD-</w:t>
      </w:r>
      <w:r>
        <w:t>31</w:t>
      </w:r>
      <w:r w:rsidRPr="00EF00E4">
        <w:t>.</w:t>
      </w:r>
    </w:p>
    <w:p w14:paraId="557168F3" w14:textId="77777777" w:rsidR="000840C5" w:rsidRDefault="000840C5" w:rsidP="000840C5"/>
    <w:tbl>
      <w:tblPr>
        <w:tblW w:w="10080" w:type="dxa"/>
        <w:tblInd w:w="93" w:type="dxa"/>
        <w:tblLook w:val="0000" w:firstRow="0" w:lastRow="0" w:firstColumn="0" w:lastColumn="0" w:noHBand="0" w:noVBand="0"/>
      </w:tblPr>
      <w:tblGrid>
        <w:gridCol w:w="1695"/>
        <w:gridCol w:w="5975"/>
        <w:gridCol w:w="2410"/>
      </w:tblGrid>
      <w:tr w:rsidR="000840C5" w:rsidRPr="00FA10DE" w14:paraId="6CA0F5DD"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AD4272A" w14:textId="77777777" w:rsidR="000840C5" w:rsidRPr="006508AF" w:rsidRDefault="000840C5" w:rsidP="00414A65">
            <w:pPr>
              <w:rPr>
                <w:rStyle w:val="Hyperlink"/>
                <w:b/>
              </w:rPr>
            </w:pPr>
            <w:r>
              <w:t>AVD-4569</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4C14710D" w14:textId="77777777" w:rsidTr="00414A65">
              <w:trPr>
                <w:tblCellSpacing w:w="0" w:type="dxa"/>
              </w:trPr>
              <w:tc>
                <w:tcPr>
                  <w:tcW w:w="0" w:type="auto"/>
                  <w:vAlign w:val="center"/>
                  <w:hideMark/>
                </w:tcPr>
                <w:p w14:paraId="37EF5DE2"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5072944F" w14:textId="77777777" w:rsidTr="00414A65">
                    <w:trPr>
                      <w:tblCellSpacing w:w="0" w:type="dxa"/>
                    </w:trPr>
                    <w:tc>
                      <w:tcPr>
                        <w:tcW w:w="0" w:type="auto"/>
                        <w:vAlign w:val="center"/>
                        <w:hideMark/>
                      </w:tcPr>
                      <w:p w14:paraId="74F18908"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427B9E06" w14:textId="77777777" w:rsidTr="00414A65">
                          <w:trPr>
                            <w:tblCellSpacing w:w="0" w:type="dxa"/>
                          </w:trPr>
                          <w:tc>
                            <w:tcPr>
                              <w:tcW w:w="0" w:type="auto"/>
                              <w:vAlign w:val="center"/>
                              <w:hideMark/>
                            </w:tcPr>
                            <w:p w14:paraId="7122E141" w14:textId="77777777" w:rsidR="000840C5" w:rsidRPr="00416416" w:rsidRDefault="000840C5" w:rsidP="00414A65">
                              <w:pPr>
                                <w:spacing w:before="0"/>
                                <w:rPr>
                                  <w:rFonts w:eastAsia="Times New Roman"/>
                                  <w:lang w:val="en-AU" w:eastAsia="en-AU"/>
                                </w:rPr>
                              </w:pPr>
                            </w:p>
                          </w:tc>
                          <w:tc>
                            <w:tcPr>
                              <w:tcW w:w="0" w:type="auto"/>
                              <w:vAlign w:val="center"/>
                              <w:hideMark/>
                            </w:tcPr>
                            <w:p w14:paraId="62286370" w14:textId="77777777" w:rsidR="000840C5" w:rsidRPr="00416416" w:rsidRDefault="000840C5" w:rsidP="00414A65">
                              <w:pPr>
                                <w:spacing w:before="0"/>
                                <w:rPr>
                                  <w:rFonts w:eastAsia="Times New Roman"/>
                                  <w:lang w:val="en-AU" w:eastAsia="en-AU"/>
                                </w:rPr>
                              </w:pPr>
                              <w:r w:rsidRPr="00416416">
                                <w:rPr>
                                  <w:rFonts w:eastAsia="Times New Roman"/>
                                  <w:lang w:val="en-AU" w:eastAsia="en-AU"/>
                                </w:rPr>
                                <w:t>H.Supp.IANA (New): "SDP codepoints for gateway control" - Discussion</w:t>
                              </w:r>
                            </w:p>
                          </w:tc>
                        </w:tr>
                      </w:tbl>
                      <w:p w14:paraId="1B6A19F5" w14:textId="77777777" w:rsidR="000840C5" w:rsidRPr="00FF213A" w:rsidRDefault="000840C5" w:rsidP="00414A65">
                        <w:pPr>
                          <w:spacing w:before="0"/>
                          <w:rPr>
                            <w:rFonts w:eastAsia="Times New Roman"/>
                            <w:lang w:val="en-AU" w:eastAsia="en-AU"/>
                          </w:rPr>
                        </w:pPr>
                      </w:p>
                    </w:tc>
                  </w:tr>
                </w:tbl>
                <w:p w14:paraId="56B07F67" w14:textId="77777777" w:rsidR="000840C5" w:rsidRPr="00D36194" w:rsidRDefault="000840C5" w:rsidP="00414A65">
                  <w:pPr>
                    <w:rPr>
                      <w:rFonts w:eastAsia="Times New Roman"/>
                      <w:lang w:val="en-AU" w:eastAsia="en-AU"/>
                    </w:rPr>
                  </w:pPr>
                </w:p>
              </w:tc>
            </w:tr>
          </w:tbl>
          <w:p w14:paraId="4741E95F"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46A2BFB2" w14:textId="77777777" w:rsidR="000840C5" w:rsidRPr="00FA10DE" w:rsidRDefault="000840C5" w:rsidP="00414A65">
            <w:r>
              <w:t>Alcatel-Lucent</w:t>
            </w:r>
          </w:p>
        </w:tc>
      </w:tr>
      <w:tr w:rsidR="000840C5" w:rsidRPr="00FA10DE" w14:paraId="3E9F13A2"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6051632" w14:textId="77777777" w:rsidR="000840C5" w:rsidRPr="006508AF" w:rsidRDefault="000840C5" w:rsidP="00414A65">
            <w:pPr>
              <w:rPr>
                <w:rStyle w:val="Hyperlink"/>
                <w:b/>
              </w:rPr>
            </w:pPr>
            <w:r>
              <w:t>AVD-4570</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19ABDE60" w14:textId="77777777" w:rsidTr="00414A65">
              <w:trPr>
                <w:tblCellSpacing w:w="0" w:type="dxa"/>
              </w:trPr>
              <w:tc>
                <w:tcPr>
                  <w:tcW w:w="0" w:type="auto"/>
                  <w:vAlign w:val="center"/>
                  <w:hideMark/>
                </w:tcPr>
                <w:p w14:paraId="3C316032"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48769655" w14:textId="77777777" w:rsidTr="00414A65">
                    <w:trPr>
                      <w:tblCellSpacing w:w="0" w:type="dxa"/>
                    </w:trPr>
                    <w:tc>
                      <w:tcPr>
                        <w:tcW w:w="0" w:type="auto"/>
                        <w:vAlign w:val="center"/>
                        <w:hideMark/>
                      </w:tcPr>
                      <w:p w14:paraId="4D442485"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7F94A6E6" w14:textId="77777777" w:rsidTr="00414A65">
                          <w:trPr>
                            <w:tblCellSpacing w:w="0" w:type="dxa"/>
                          </w:trPr>
                          <w:tc>
                            <w:tcPr>
                              <w:tcW w:w="0" w:type="auto"/>
                              <w:vAlign w:val="center"/>
                              <w:hideMark/>
                            </w:tcPr>
                            <w:p w14:paraId="4A39F1A9" w14:textId="77777777" w:rsidR="000840C5" w:rsidRPr="00416416" w:rsidRDefault="000840C5" w:rsidP="00414A65">
                              <w:pPr>
                                <w:spacing w:before="0"/>
                                <w:rPr>
                                  <w:rFonts w:eastAsia="Times New Roman"/>
                                  <w:lang w:val="en-AU" w:eastAsia="en-AU"/>
                                </w:rPr>
                              </w:pPr>
                            </w:p>
                          </w:tc>
                          <w:tc>
                            <w:tcPr>
                              <w:tcW w:w="0" w:type="auto"/>
                              <w:vAlign w:val="center"/>
                              <w:hideMark/>
                            </w:tcPr>
                            <w:p w14:paraId="2BF8B717" w14:textId="77777777" w:rsidR="000840C5" w:rsidRPr="00416416" w:rsidRDefault="000840C5" w:rsidP="00414A65">
                              <w:pPr>
                                <w:spacing w:before="0"/>
                                <w:rPr>
                                  <w:rFonts w:eastAsia="Times New Roman"/>
                                  <w:lang w:val="en-AU" w:eastAsia="en-AU"/>
                                </w:rPr>
                              </w:pPr>
                              <w:r>
                                <w:rPr>
                                  <w:color w:val="000000"/>
                                </w:rPr>
                                <w:t>H.Supp.IANA (New): "SDP codepoints for gateway control – Release 1" – Initial draft</w:t>
                              </w:r>
                            </w:p>
                          </w:tc>
                        </w:tr>
                      </w:tbl>
                      <w:p w14:paraId="04D3B294" w14:textId="77777777" w:rsidR="000840C5" w:rsidRPr="00FF213A" w:rsidRDefault="000840C5" w:rsidP="00414A65">
                        <w:pPr>
                          <w:spacing w:before="0"/>
                          <w:rPr>
                            <w:rFonts w:eastAsia="Times New Roman"/>
                            <w:lang w:val="en-AU" w:eastAsia="en-AU"/>
                          </w:rPr>
                        </w:pPr>
                      </w:p>
                    </w:tc>
                  </w:tr>
                </w:tbl>
                <w:p w14:paraId="0872080F" w14:textId="77777777" w:rsidR="000840C5" w:rsidRPr="00D36194" w:rsidRDefault="000840C5" w:rsidP="00414A65">
                  <w:pPr>
                    <w:rPr>
                      <w:rFonts w:eastAsia="Times New Roman"/>
                      <w:lang w:val="en-AU" w:eastAsia="en-AU"/>
                    </w:rPr>
                  </w:pPr>
                </w:p>
              </w:tc>
            </w:tr>
          </w:tbl>
          <w:p w14:paraId="717EC1D1"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26DE70EE" w14:textId="77777777" w:rsidR="000840C5" w:rsidRPr="00FA10DE" w:rsidRDefault="000840C5" w:rsidP="00414A65">
            <w:r>
              <w:t>Alcatel-Lucent</w:t>
            </w:r>
          </w:p>
        </w:tc>
      </w:tr>
      <w:tr w:rsidR="000840C5" w:rsidRPr="00FA10DE" w14:paraId="3A070F7D" w14:textId="77777777" w:rsidTr="00414A65">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7C0F807" w14:textId="77777777" w:rsidR="000840C5" w:rsidRPr="006508AF" w:rsidRDefault="000840C5" w:rsidP="00414A65">
            <w:pPr>
              <w:rPr>
                <w:rStyle w:val="Hyperlink"/>
                <w:b/>
              </w:rPr>
            </w:pPr>
            <w:r>
              <w:t>AVD-4581</w:t>
            </w:r>
          </w:p>
        </w:tc>
        <w:tc>
          <w:tcPr>
            <w:tcW w:w="597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753"/>
            </w:tblGrid>
            <w:tr w:rsidR="000840C5" w:rsidRPr="00D36194" w14:paraId="54D6133C" w14:textId="77777777" w:rsidTr="00414A65">
              <w:trPr>
                <w:tblCellSpacing w:w="0" w:type="dxa"/>
              </w:trPr>
              <w:tc>
                <w:tcPr>
                  <w:tcW w:w="0" w:type="auto"/>
                  <w:vAlign w:val="center"/>
                  <w:hideMark/>
                </w:tcPr>
                <w:p w14:paraId="40F81E01" w14:textId="77777777" w:rsidR="000840C5" w:rsidRPr="00D36194" w:rsidRDefault="000840C5" w:rsidP="00414A65">
                  <w:pPr>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7"/>
                  </w:tblGrid>
                  <w:tr w:rsidR="000840C5" w:rsidRPr="00FF213A" w14:paraId="5E88CDAA" w14:textId="77777777" w:rsidTr="00414A65">
                    <w:trPr>
                      <w:tblCellSpacing w:w="0" w:type="dxa"/>
                    </w:trPr>
                    <w:tc>
                      <w:tcPr>
                        <w:tcW w:w="0" w:type="auto"/>
                        <w:vAlign w:val="center"/>
                        <w:hideMark/>
                      </w:tcPr>
                      <w:p w14:paraId="09A3D0C7" w14:textId="77777777" w:rsidR="000840C5" w:rsidRPr="00FF213A" w:rsidRDefault="000840C5" w:rsidP="00414A65">
                        <w:pPr>
                          <w:spacing w:before="0"/>
                          <w:rPr>
                            <w:rFonts w:eastAsia="Times New Roman"/>
                            <w:lang w:val="en-AU" w:eastAsia="en-AU"/>
                          </w:rPr>
                        </w:pPr>
                      </w:p>
                    </w:tc>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6"/>
                          <w:gridCol w:w="5741"/>
                        </w:tblGrid>
                        <w:tr w:rsidR="000840C5" w:rsidRPr="00416416" w14:paraId="0FD3C0B4" w14:textId="77777777" w:rsidTr="00414A65">
                          <w:trPr>
                            <w:tblCellSpacing w:w="0" w:type="dxa"/>
                          </w:trPr>
                          <w:tc>
                            <w:tcPr>
                              <w:tcW w:w="0" w:type="auto"/>
                              <w:vAlign w:val="center"/>
                              <w:hideMark/>
                            </w:tcPr>
                            <w:p w14:paraId="6C8D0F8C" w14:textId="77777777" w:rsidR="000840C5" w:rsidRPr="00416416" w:rsidRDefault="000840C5" w:rsidP="00414A65">
                              <w:pPr>
                                <w:spacing w:before="0"/>
                                <w:rPr>
                                  <w:rFonts w:eastAsia="Times New Roman"/>
                                  <w:lang w:val="en-AU" w:eastAsia="en-AU"/>
                                </w:rPr>
                              </w:pPr>
                            </w:p>
                          </w:tc>
                          <w:tc>
                            <w:tcPr>
                              <w:tcW w:w="0" w:type="auto"/>
                              <w:vAlign w:val="center"/>
                              <w:hideMark/>
                            </w:tcPr>
                            <w:p w14:paraId="7A9A62F8" w14:textId="77777777" w:rsidR="000840C5" w:rsidRPr="00416416" w:rsidRDefault="000840C5" w:rsidP="00414A65">
                              <w:pPr>
                                <w:spacing w:before="0"/>
                                <w:rPr>
                                  <w:rFonts w:eastAsia="Times New Roman"/>
                                  <w:lang w:val="en-AU" w:eastAsia="en-AU"/>
                                </w:rPr>
                              </w:pPr>
                              <w:r>
                                <w:t>H.Supp.IANA (New): Proposal of initial IETF draft "SDP codepoints for gateway control"</w:t>
                              </w:r>
                            </w:p>
                          </w:tc>
                        </w:tr>
                      </w:tbl>
                      <w:p w14:paraId="49946F90" w14:textId="77777777" w:rsidR="000840C5" w:rsidRPr="00FF213A" w:rsidRDefault="000840C5" w:rsidP="00414A65">
                        <w:pPr>
                          <w:spacing w:before="0"/>
                          <w:rPr>
                            <w:rFonts w:eastAsia="Times New Roman"/>
                            <w:lang w:val="en-AU" w:eastAsia="en-AU"/>
                          </w:rPr>
                        </w:pPr>
                      </w:p>
                    </w:tc>
                  </w:tr>
                </w:tbl>
                <w:p w14:paraId="4146D13E" w14:textId="77777777" w:rsidR="000840C5" w:rsidRPr="00D36194" w:rsidRDefault="000840C5" w:rsidP="00414A65">
                  <w:pPr>
                    <w:rPr>
                      <w:rFonts w:eastAsia="Times New Roman"/>
                      <w:lang w:val="en-AU" w:eastAsia="en-AU"/>
                    </w:rPr>
                  </w:pPr>
                </w:p>
              </w:tc>
            </w:tr>
          </w:tbl>
          <w:p w14:paraId="33ACCB3A" w14:textId="77777777" w:rsidR="000840C5" w:rsidRPr="006508AF" w:rsidRDefault="000840C5" w:rsidP="00414A65"/>
        </w:tc>
        <w:tc>
          <w:tcPr>
            <w:tcW w:w="2410" w:type="dxa"/>
            <w:tcBorders>
              <w:top w:val="single" w:sz="4" w:space="0" w:color="auto"/>
              <w:left w:val="nil"/>
              <w:bottom w:val="single" w:sz="4" w:space="0" w:color="auto"/>
              <w:right w:val="single" w:sz="4" w:space="0" w:color="auto"/>
            </w:tcBorders>
            <w:shd w:val="clear" w:color="auto" w:fill="auto"/>
          </w:tcPr>
          <w:p w14:paraId="06FD2F2A" w14:textId="77777777" w:rsidR="000840C5" w:rsidRPr="00FA10DE" w:rsidRDefault="000840C5" w:rsidP="00414A65">
            <w:r>
              <w:t>Alcatel-Lucent</w:t>
            </w:r>
          </w:p>
        </w:tc>
      </w:tr>
    </w:tbl>
    <w:p w14:paraId="3BE9EED9" w14:textId="77777777" w:rsidR="000840C5" w:rsidRDefault="000840C5" w:rsidP="000840C5">
      <w:r>
        <w:t>These contributions were discussed and it was agreed to start a new work item H.Supp.IANA. The work item description can be found in Annex Q3.2.</w:t>
      </w:r>
    </w:p>
    <w:p w14:paraId="187CDCC4" w14:textId="77777777" w:rsidR="000840C5" w:rsidRDefault="000840C5" w:rsidP="000840C5">
      <w:r>
        <w:t>Mr.C.Groves kindly volunteered to be the editor.</w:t>
      </w:r>
    </w:p>
    <w:p w14:paraId="092E0E31" w14:textId="77777777" w:rsidR="000840C5" w:rsidRPr="00AD086D" w:rsidRDefault="000840C5" w:rsidP="000840C5">
      <w:r>
        <w:t xml:space="preserve">The output draft H.Supp.IANA can be found in </w:t>
      </w:r>
      <w:r w:rsidRPr="00EF00E4">
        <w:t>TD-</w:t>
      </w:r>
      <w:r>
        <w:t>32</w:t>
      </w:r>
      <w:r w:rsidRPr="00EF00E4">
        <w:t>.</w:t>
      </w:r>
    </w:p>
    <w:p w14:paraId="46E3301D" w14:textId="77777777" w:rsidR="000840C5" w:rsidRPr="00DD7FC9" w:rsidRDefault="000840C5" w:rsidP="000840C5">
      <w:pPr>
        <w:pStyle w:val="Heading3"/>
        <w:tabs>
          <w:tab w:val="num" w:pos="720"/>
        </w:tabs>
      </w:pPr>
      <w:bookmarkStart w:id="95" w:name="_Toc382532675"/>
      <w:r w:rsidRPr="00DD7FC9">
        <w:t>Intellectual property statements</w:t>
      </w:r>
      <w:bookmarkEnd w:id="33"/>
      <w:bookmarkEnd w:id="34"/>
      <w:bookmarkEnd w:id="35"/>
      <w:bookmarkEnd w:id="95"/>
    </w:p>
    <w:p w14:paraId="14B998DC" w14:textId="77777777" w:rsidR="000840C5" w:rsidRDefault="000840C5" w:rsidP="000840C5">
      <w:bookmarkStart w:id="96" w:name="_Toc150526461"/>
      <w:bookmarkStart w:id="97" w:name="_Toc244266990"/>
      <w:bookmarkStart w:id="98" w:name="_Toc248114410"/>
      <w:r w:rsidRPr="00EA3A2E">
        <w:t>No IPR statements were received at this meeting.</w:t>
      </w:r>
    </w:p>
    <w:p w14:paraId="2F29FEF9" w14:textId="77777777" w:rsidR="000840C5" w:rsidRPr="00DD7FC9" w:rsidRDefault="000840C5" w:rsidP="000840C5">
      <w:pPr>
        <w:pStyle w:val="Heading3"/>
        <w:tabs>
          <w:tab w:val="num" w:pos="720"/>
        </w:tabs>
      </w:pPr>
      <w:bookmarkStart w:id="99" w:name="_Toc382532676"/>
      <w:r w:rsidRPr="00DD7FC9">
        <w:t>Outgoing liaison statements</w:t>
      </w:r>
      <w:bookmarkEnd w:id="96"/>
      <w:bookmarkEnd w:id="97"/>
      <w:bookmarkEnd w:id="98"/>
      <w:bookmarkEnd w:id="99"/>
    </w:p>
    <w:p w14:paraId="79276222" w14:textId="77777777" w:rsidR="000840C5" w:rsidRDefault="000840C5" w:rsidP="000840C5">
      <w:bookmarkStart w:id="100" w:name="_Toc150526462"/>
      <w:bookmarkStart w:id="101" w:name="_Toc244266991"/>
      <w:bookmarkStart w:id="102" w:name="_Toc248114411"/>
      <w:r w:rsidRPr="00EA3A2E">
        <w:t>The following LSs were prepared by the Question:</w:t>
      </w:r>
    </w:p>
    <w:p w14:paraId="76EC9DB9" w14:textId="77777777" w:rsidR="000840C5" w:rsidRPr="00E71D06" w:rsidRDefault="000840C5" w:rsidP="00186190">
      <w:pPr>
        <w:numPr>
          <w:ilvl w:val="0"/>
          <w:numId w:val="22"/>
        </w:numPr>
        <w:tabs>
          <w:tab w:val="clear" w:pos="794"/>
          <w:tab w:val="clear" w:pos="1191"/>
          <w:tab w:val="clear" w:pos="1588"/>
          <w:tab w:val="clear" w:pos="1985"/>
        </w:tabs>
      </w:pPr>
      <w:r w:rsidRPr="00E71D06">
        <w:t>TD-3</w:t>
      </w:r>
      <w:r>
        <w:t>4</w:t>
      </w:r>
      <w:r w:rsidRPr="00E71D06">
        <w:t xml:space="preserve">: </w:t>
      </w:r>
      <w:r>
        <w:t>LS/</w:t>
      </w:r>
      <w:r w:rsidRPr="007B5AFB">
        <w:t xml:space="preserve"> r on </w:t>
      </w:r>
      <w:r>
        <w:t>Q.3910 “Parameters for monitoring NGN protocols”</w:t>
      </w:r>
    </w:p>
    <w:p w14:paraId="6E6BA748" w14:textId="77777777" w:rsidR="000840C5" w:rsidRPr="00E71D06" w:rsidRDefault="000840C5" w:rsidP="00186190">
      <w:pPr>
        <w:numPr>
          <w:ilvl w:val="0"/>
          <w:numId w:val="22"/>
        </w:numPr>
        <w:tabs>
          <w:tab w:val="clear" w:pos="794"/>
          <w:tab w:val="clear" w:pos="1191"/>
          <w:tab w:val="clear" w:pos="1588"/>
          <w:tab w:val="clear" w:pos="1985"/>
        </w:tabs>
      </w:pPr>
      <w:r w:rsidRPr="00E71D06">
        <w:t xml:space="preserve">TD-35: </w:t>
      </w:r>
      <w:r>
        <w:t>LS/</w:t>
      </w:r>
      <w:r w:rsidRPr="007B5AFB">
        <w:t xml:space="preserve"> r on </w:t>
      </w:r>
      <w:r>
        <w:t>“</w:t>
      </w:r>
      <w:r w:rsidRPr="00EB60E4">
        <w:t>SDN standardization activity map</w:t>
      </w:r>
      <w:r>
        <w:t>”</w:t>
      </w:r>
    </w:p>
    <w:p w14:paraId="32FD76B5" w14:textId="77777777" w:rsidR="000840C5" w:rsidRPr="00DD7FC9" w:rsidRDefault="000840C5" w:rsidP="000840C5">
      <w:pPr>
        <w:pStyle w:val="Heading3"/>
        <w:tabs>
          <w:tab w:val="num" w:pos="720"/>
        </w:tabs>
      </w:pPr>
      <w:bookmarkStart w:id="103" w:name="_Toc382532677"/>
      <w:r w:rsidRPr="00DD7FC9">
        <w:t>Work programme</w:t>
      </w:r>
      <w:bookmarkEnd w:id="100"/>
      <w:bookmarkEnd w:id="101"/>
      <w:bookmarkEnd w:id="102"/>
      <w:bookmarkEnd w:id="103"/>
    </w:p>
    <w:p w14:paraId="40BFD9D7" w14:textId="77777777" w:rsidR="000840C5" w:rsidRDefault="000840C5" w:rsidP="000840C5">
      <w:pPr>
        <w:pStyle w:val="Heading4"/>
        <w:tabs>
          <w:tab w:val="num" w:pos="864"/>
        </w:tabs>
      </w:pPr>
      <w:bookmarkStart w:id="104" w:name="_Toc244266992"/>
      <w:bookmarkStart w:id="105" w:name="_Toc382532678"/>
      <w:r w:rsidRPr="00DD7FC9">
        <w:t>Future work</w:t>
      </w:r>
      <w:bookmarkEnd w:id="104"/>
      <w:bookmarkEnd w:id="105"/>
    </w:p>
    <w:p w14:paraId="1B14F003" w14:textId="77777777" w:rsidR="000840C5" w:rsidRPr="00FA10DE" w:rsidRDefault="000840C5" w:rsidP="000840C5">
      <w:bookmarkStart w:id="106" w:name="_Toc244266993"/>
      <w:r w:rsidRPr="00FA10DE">
        <w:t>E-mail correspondences pertaining to the activities of this group are routinely conducted using the e-mail reflector currently hosted by Packetizer. Those wishing to subscribe or unsubscribe to this email reflector should visit the Packetizer mailing list web page at:</w:t>
      </w:r>
    </w:p>
    <w:p w14:paraId="0D4873F1" w14:textId="77777777" w:rsidR="000840C5" w:rsidRPr="00FA10DE" w:rsidRDefault="000840C5" w:rsidP="000840C5">
      <w:r w:rsidRPr="00FA10DE">
        <w:tab/>
      </w:r>
      <w:hyperlink r:id="rId24" w:history="1">
        <w:r w:rsidRPr="00FA10DE">
          <w:rPr>
            <w:rStyle w:val="Hyperlink"/>
          </w:rPr>
          <w:t>http://lists.packetizer.com/mailman/listinfo/itu-sg16</w:t>
        </w:r>
      </w:hyperlink>
    </w:p>
    <w:p w14:paraId="2F9497A7" w14:textId="77777777" w:rsidR="000840C5" w:rsidRPr="00FA10DE" w:rsidRDefault="000840C5" w:rsidP="000840C5">
      <w:r w:rsidRPr="00FA10DE">
        <w:t>E-mail correspondences pertaining to H.248 are routinely conducted using the IETF MEGACO e-mail reflector. Those wishing to subscribe or unsubscribe to this email reflector should visit the IETF Megaco Mailing List web page at:</w:t>
      </w:r>
    </w:p>
    <w:p w14:paraId="728AB6DC" w14:textId="77777777" w:rsidR="000840C5" w:rsidRPr="00FA10DE" w:rsidRDefault="00840502" w:rsidP="000840C5">
      <w:pPr>
        <w:ind w:firstLine="709"/>
      </w:pPr>
      <w:hyperlink r:id="rId25" w:history="1">
        <w:r w:rsidR="000840C5" w:rsidRPr="00340087">
          <w:rPr>
            <w:rStyle w:val="Hyperlink"/>
          </w:rPr>
          <w:t>https://www.ietf.org/mailman/listinfo/megaco</w:t>
        </w:r>
      </w:hyperlink>
      <w:r w:rsidR="000840C5">
        <w:t xml:space="preserve"> </w:t>
      </w:r>
    </w:p>
    <w:p w14:paraId="4E9603EB" w14:textId="77777777" w:rsidR="000840C5" w:rsidRDefault="000840C5" w:rsidP="000840C5">
      <w:r w:rsidRPr="00FA10DE">
        <w:t xml:space="preserve">E-mails regarding H.248 should be sent to </w:t>
      </w:r>
      <w:hyperlink r:id="rId26" w:history="1">
        <w:r w:rsidRPr="00BD5619">
          <w:rPr>
            <w:rStyle w:val="Hyperlink"/>
          </w:rPr>
          <w:t>megaco@ietf.org</w:t>
        </w:r>
      </w:hyperlink>
      <w:r w:rsidRPr="00FA10DE">
        <w:t>.</w:t>
      </w:r>
    </w:p>
    <w:p w14:paraId="6C211AB8" w14:textId="77777777" w:rsidR="000840C5" w:rsidRPr="00FA10DE" w:rsidRDefault="000840C5" w:rsidP="000840C5">
      <w:r w:rsidRPr="00FA10DE">
        <w:t xml:space="preserve">Rapporteur group documentation can be found in the external FTP server for Q3/16 located at </w:t>
      </w:r>
      <w:hyperlink r:id="rId27" w:history="1">
        <w:r w:rsidRPr="00FA10DE">
          <w:rPr>
            <w:rStyle w:val="Hyperlink"/>
          </w:rPr>
          <w:t>http://ftp3.itu.int/av-arch/avc-site</w:t>
        </w:r>
      </w:hyperlink>
      <w:r w:rsidRPr="00FA10DE">
        <w:t>.</w:t>
      </w:r>
    </w:p>
    <w:p w14:paraId="4D0B0891" w14:textId="77777777" w:rsidR="000840C5" w:rsidRDefault="000840C5" w:rsidP="000840C5">
      <w:r w:rsidRPr="00FA10DE">
        <w:t>The up-to-date work programme for Q3/16 can be checked online at:</w:t>
      </w:r>
      <w:r w:rsidRPr="00925EFC">
        <w:t xml:space="preserve"> </w:t>
      </w:r>
      <w:hyperlink r:id="rId28" w:history="1">
        <w:r w:rsidRPr="00BD5619">
          <w:rPr>
            <w:rStyle w:val="Hyperlink"/>
          </w:rPr>
          <w:t>http://www.itu.int/ITU-T/workprog/wp_search.aspx?sg=16&amp;q=3</w:t>
        </w:r>
      </w:hyperlink>
      <w:r w:rsidRPr="00FA10DE">
        <w:t>.</w:t>
      </w:r>
    </w:p>
    <w:p w14:paraId="3B54891A" w14:textId="77777777" w:rsidR="000840C5" w:rsidRDefault="000840C5" w:rsidP="000840C5"/>
    <w:p w14:paraId="351C8FE6" w14:textId="77777777" w:rsidR="000840C5" w:rsidRPr="00570D8F" w:rsidRDefault="000840C5" w:rsidP="000840C5">
      <w:pPr>
        <w:pStyle w:val="Normalbeforetable"/>
      </w:pPr>
      <w:r w:rsidRPr="00570D8F">
        <w:t>The currently open work items for Q</w:t>
      </w:r>
      <w:r>
        <w:t>3</w:t>
      </w:r>
      <w:r w:rsidRPr="00570D8F">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989"/>
        <w:gridCol w:w="3000"/>
        <w:gridCol w:w="1653"/>
        <w:gridCol w:w="1322"/>
        <w:gridCol w:w="1875"/>
      </w:tblGrid>
      <w:tr w:rsidR="000840C5" w:rsidRPr="00FA10DE" w14:paraId="60DB055B" w14:textId="77777777" w:rsidTr="00414A65">
        <w:trPr>
          <w:tblHeader/>
          <w:jc w:val="center"/>
        </w:trPr>
        <w:tc>
          <w:tcPr>
            <w:tcW w:w="1989" w:type="dxa"/>
            <w:tcBorders>
              <w:top w:val="single" w:sz="12" w:space="0" w:color="auto"/>
              <w:left w:val="single" w:sz="12" w:space="0" w:color="auto"/>
              <w:bottom w:val="single" w:sz="12" w:space="0" w:color="auto"/>
            </w:tcBorders>
            <w:shd w:val="clear" w:color="auto" w:fill="auto"/>
            <w:vAlign w:val="center"/>
          </w:tcPr>
          <w:p w14:paraId="23C94226" w14:textId="77777777" w:rsidR="000840C5" w:rsidRPr="00FA10DE" w:rsidRDefault="000840C5" w:rsidP="00414A65">
            <w:pPr>
              <w:pStyle w:val="Tablehead"/>
            </w:pPr>
            <w:r w:rsidRPr="00FA10DE">
              <w:t>Acronym</w:t>
            </w:r>
          </w:p>
        </w:tc>
        <w:tc>
          <w:tcPr>
            <w:tcW w:w="3000" w:type="dxa"/>
            <w:tcBorders>
              <w:top w:val="single" w:sz="12" w:space="0" w:color="auto"/>
              <w:bottom w:val="single" w:sz="12" w:space="0" w:color="auto"/>
            </w:tcBorders>
            <w:shd w:val="clear" w:color="auto" w:fill="auto"/>
            <w:vAlign w:val="center"/>
          </w:tcPr>
          <w:p w14:paraId="7AFB6C3D" w14:textId="77777777" w:rsidR="000840C5" w:rsidRPr="00FA10DE" w:rsidRDefault="000840C5" w:rsidP="00414A65">
            <w:pPr>
              <w:pStyle w:val="Tablehead"/>
            </w:pPr>
            <w:r w:rsidRPr="00FA10DE">
              <w:t>Title</w:t>
            </w:r>
          </w:p>
        </w:tc>
        <w:tc>
          <w:tcPr>
            <w:tcW w:w="1653" w:type="dxa"/>
            <w:tcBorders>
              <w:top w:val="single" w:sz="12" w:space="0" w:color="auto"/>
              <w:bottom w:val="single" w:sz="12" w:space="0" w:color="auto"/>
            </w:tcBorders>
            <w:shd w:val="clear" w:color="auto" w:fill="auto"/>
            <w:vAlign w:val="center"/>
          </w:tcPr>
          <w:p w14:paraId="1A746875" w14:textId="77777777" w:rsidR="000840C5" w:rsidRPr="00FA10DE" w:rsidRDefault="000840C5" w:rsidP="00414A65">
            <w:pPr>
              <w:pStyle w:val="Tablehead"/>
            </w:pPr>
            <w:r w:rsidRPr="00FA10DE">
              <w:t>Editor</w:t>
            </w:r>
          </w:p>
        </w:tc>
        <w:tc>
          <w:tcPr>
            <w:tcW w:w="1322" w:type="dxa"/>
            <w:tcBorders>
              <w:top w:val="single" w:sz="12" w:space="0" w:color="auto"/>
              <w:bottom w:val="single" w:sz="12" w:space="0" w:color="auto"/>
            </w:tcBorders>
            <w:shd w:val="clear" w:color="auto" w:fill="auto"/>
            <w:vAlign w:val="center"/>
          </w:tcPr>
          <w:p w14:paraId="7ED81390" w14:textId="77777777" w:rsidR="000840C5" w:rsidRPr="00FA10DE" w:rsidRDefault="000840C5" w:rsidP="00414A65">
            <w:pPr>
              <w:pStyle w:val="Tablehead"/>
            </w:pPr>
            <w:r w:rsidRPr="00FA10DE">
              <w:t>Consent / Approval</w:t>
            </w:r>
          </w:p>
        </w:tc>
        <w:tc>
          <w:tcPr>
            <w:tcW w:w="1875" w:type="dxa"/>
            <w:tcBorders>
              <w:top w:val="single" w:sz="12" w:space="0" w:color="auto"/>
              <w:bottom w:val="single" w:sz="12" w:space="0" w:color="auto"/>
              <w:right w:val="single" w:sz="12" w:space="0" w:color="auto"/>
            </w:tcBorders>
            <w:shd w:val="clear" w:color="auto" w:fill="auto"/>
            <w:vAlign w:val="center"/>
          </w:tcPr>
          <w:p w14:paraId="42736AF5" w14:textId="77777777" w:rsidR="000840C5" w:rsidRPr="00FA10DE" w:rsidRDefault="000840C5" w:rsidP="00414A65">
            <w:pPr>
              <w:pStyle w:val="Tablehead"/>
            </w:pPr>
            <w:r w:rsidRPr="00FA10DE">
              <w:t>Reference</w:t>
            </w:r>
          </w:p>
        </w:tc>
      </w:tr>
      <w:tr w:rsidR="000840C5" w:rsidRPr="006B308E" w14:paraId="0028438B" w14:textId="77777777" w:rsidTr="00414A65">
        <w:trPr>
          <w:jc w:val="center"/>
        </w:trPr>
        <w:tc>
          <w:tcPr>
            <w:tcW w:w="1989" w:type="dxa"/>
            <w:tcBorders>
              <w:top w:val="single" w:sz="4" w:space="0" w:color="auto"/>
              <w:bottom w:val="single" w:sz="4" w:space="0" w:color="auto"/>
            </w:tcBorders>
            <w:shd w:val="clear" w:color="auto" w:fill="auto"/>
          </w:tcPr>
          <w:p w14:paraId="4D69516B" w14:textId="77777777" w:rsidR="000840C5" w:rsidRPr="00D47FA4" w:rsidRDefault="000840C5" w:rsidP="00414A65">
            <w:pPr>
              <w:pStyle w:val="Tabletext"/>
            </w:pPr>
            <w:r>
              <w:t>H.248 IG</w:t>
            </w:r>
          </w:p>
        </w:tc>
        <w:tc>
          <w:tcPr>
            <w:tcW w:w="3000" w:type="dxa"/>
            <w:tcBorders>
              <w:top w:val="single" w:sz="4" w:space="0" w:color="auto"/>
              <w:bottom w:val="single" w:sz="4" w:space="0" w:color="auto"/>
            </w:tcBorders>
            <w:shd w:val="clear" w:color="auto" w:fill="auto"/>
          </w:tcPr>
          <w:p w14:paraId="5C655C26" w14:textId="77777777" w:rsidR="000840C5" w:rsidRPr="00D47FA4" w:rsidRDefault="000840C5" w:rsidP="00414A65">
            <w:pPr>
              <w:pStyle w:val="Tabletext"/>
            </w:pPr>
            <w:r>
              <w:t>“</w:t>
            </w:r>
            <w:r w:rsidRPr="00FC1ECE">
              <w:t>H.248 Sub-series Implementors' Guide</w:t>
            </w:r>
            <w:r>
              <w:t>”</w:t>
            </w:r>
          </w:p>
        </w:tc>
        <w:tc>
          <w:tcPr>
            <w:tcW w:w="1653" w:type="dxa"/>
            <w:tcBorders>
              <w:top w:val="single" w:sz="4" w:space="0" w:color="auto"/>
              <w:bottom w:val="single" w:sz="4" w:space="0" w:color="auto"/>
            </w:tcBorders>
            <w:shd w:val="clear" w:color="auto" w:fill="auto"/>
          </w:tcPr>
          <w:p w14:paraId="378CF552" w14:textId="77777777" w:rsidR="000840C5" w:rsidRPr="006B308E" w:rsidRDefault="000840C5" w:rsidP="00414A65">
            <w:pPr>
              <w:jc w:val="center"/>
              <w:rPr>
                <w:sz w:val="22"/>
                <w:szCs w:val="22"/>
              </w:rPr>
            </w:pPr>
            <w:r>
              <w:rPr>
                <w:sz w:val="22"/>
                <w:szCs w:val="22"/>
              </w:rPr>
              <w:t>C.Groves</w:t>
            </w:r>
          </w:p>
        </w:tc>
        <w:tc>
          <w:tcPr>
            <w:tcW w:w="1322" w:type="dxa"/>
            <w:tcBorders>
              <w:top w:val="single" w:sz="4" w:space="0" w:color="auto"/>
              <w:bottom w:val="single" w:sz="4" w:space="0" w:color="auto"/>
            </w:tcBorders>
            <w:shd w:val="clear" w:color="auto" w:fill="auto"/>
          </w:tcPr>
          <w:p w14:paraId="35AC2AA0" w14:textId="77777777" w:rsidR="000840C5" w:rsidRPr="006B308E" w:rsidRDefault="000840C5" w:rsidP="00414A65">
            <w:pPr>
              <w:jc w:val="center"/>
              <w:rPr>
                <w:sz w:val="22"/>
                <w:szCs w:val="22"/>
              </w:rPr>
            </w:pPr>
            <w:r>
              <w:rPr>
                <w:sz w:val="22"/>
                <w:szCs w:val="22"/>
              </w:rPr>
              <w:t>2014</w:t>
            </w:r>
          </w:p>
        </w:tc>
        <w:tc>
          <w:tcPr>
            <w:tcW w:w="1875" w:type="dxa"/>
            <w:tcBorders>
              <w:top w:val="single" w:sz="4" w:space="0" w:color="auto"/>
              <w:bottom w:val="single" w:sz="4" w:space="0" w:color="auto"/>
            </w:tcBorders>
            <w:shd w:val="clear" w:color="auto" w:fill="auto"/>
          </w:tcPr>
          <w:p w14:paraId="28EBFBD1" w14:textId="77777777" w:rsidR="000840C5" w:rsidRPr="00EE2480" w:rsidRDefault="000840C5" w:rsidP="00414A65">
            <w:pPr>
              <w:jc w:val="center"/>
              <w:rPr>
                <w:sz w:val="22"/>
                <w:szCs w:val="22"/>
              </w:rPr>
            </w:pPr>
            <w:r>
              <w:t>AVD-4518</w:t>
            </w:r>
          </w:p>
        </w:tc>
      </w:tr>
      <w:tr w:rsidR="000840C5" w:rsidRPr="006B308E" w14:paraId="3F729C70" w14:textId="77777777" w:rsidTr="00414A65">
        <w:trPr>
          <w:jc w:val="center"/>
        </w:trPr>
        <w:tc>
          <w:tcPr>
            <w:tcW w:w="1989" w:type="dxa"/>
            <w:tcBorders>
              <w:top w:val="single" w:sz="4" w:space="0" w:color="auto"/>
              <w:bottom w:val="single" w:sz="4" w:space="0" w:color="auto"/>
            </w:tcBorders>
            <w:shd w:val="clear" w:color="auto" w:fill="auto"/>
          </w:tcPr>
          <w:p w14:paraId="23B3CAF8" w14:textId="77777777" w:rsidR="000840C5" w:rsidRPr="00D47FA4" w:rsidRDefault="000840C5" w:rsidP="00414A65">
            <w:pPr>
              <w:pStyle w:val="Tabletext"/>
            </w:pPr>
            <w:r w:rsidRPr="00D47FA4">
              <w:lastRenderedPageBreak/>
              <w:t>H.248.39</w:t>
            </w:r>
          </w:p>
        </w:tc>
        <w:tc>
          <w:tcPr>
            <w:tcW w:w="3000" w:type="dxa"/>
            <w:tcBorders>
              <w:top w:val="single" w:sz="4" w:space="0" w:color="auto"/>
              <w:bottom w:val="single" w:sz="4" w:space="0" w:color="auto"/>
            </w:tcBorders>
            <w:shd w:val="clear" w:color="auto" w:fill="auto"/>
          </w:tcPr>
          <w:p w14:paraId="437E4AA9" w14:textId="77777777" w:rsidR="000840C5" w:rsidRPr="00D47FA4" w:rsidRDefault="000840C5" w:rsidP="00414A65">
            <w:pPr>
              <w:pStyle w:val="Tabletext"/>
            </w:pPr>
            <w:r w:rsidRPr="00D47FA4">
              <w:t>"H.248 SDP parameter identification and wildcarding" (Revised)</w:t>
            </w:r>
          </w:p>
        </w:tc>
        <w:tc>
          <w:tcPr>
            <w:tcW w:w="1653" w:type="dxa"/>
            <w:tcBorders>
              <w:top w:val="single" w:sz="4" w:space="0" w:color="auto"/>
              <w:bottom w:val="single" w:sz="4" w:space="0" w:color="auto"/>
            </w:tcBorders>
            <w:shd w:val="clear" w:color="auto" w:fill="auto"/>
          </w:tcPr>
          <w:p w14:paraId="5F0310F5" w14:textId="77777777" w:rsidR="000840C5" w:rsidRPr="006B308E" w:rsidRDefault="000840C5" w:rsidP="00414A65">
            <w:pPr>
              <w:jc w:val="center"/>
              <w:rPr>
                <w:sz w:val="22"/>
                <w:szCs w:val="22"/>
              </w:rPr>
            </w:pPr>
            <w:r w:rsidRPr="006B308E">
              <w:rPr>
                <w:sz w:val="22"/>
                <w:szCs w:val="22"/>
              </w:rPr>
              <w:t>C.Groves</w:t>
            </w:r>
          </w:p>
        </w:tc>
        <w:tc>
          <w:tcPr>
            <w:tcW w:w="1322" w:type="dxa"/>
            <w:tcBorders>
              <w:top w:val="single" w:sz="4" w:space="0" w:color="auto"/>
              <w:bottom w:val="single" w:sz="4" w:space="0" w:color="auto"/>
            </w:tcBorders>
            <w:shd w:val="clear" w:color="auto" w:fill="auto"/>
          </w:tcPr>
          <w:p w14:paraId="13AE5F7F" w14:textId="77777777" w:rsidR="000840C5" w:rsidRPr="006B308E" w:rsidRDefault="000840C5" w:rsidP="00414A65">
            <w:pPr>
              <w:jc w:val="center"/>
              <w:rPr>
                <w:sz w:val="22"/>
                <w:szCs w:val="22"/>
              </w:rPr>
            </w:pPr>
            <w:r>
              <w:rPr>
                <w:sz w:val="22"/>
                <w:szCs w:val="22"/>
              </w:rPr>
              <w:t>07/</w:t>
            </w:r>
            <w:r w:rsidRPr="006B308E">
              <w:rPr>
                <w:sz w:val="22"/>
                <w:szCs w:val="22"/>
              </w:rPr>
              <w:t>2014</w:t>
            </w:r>
          </w:p>
        </w:tc>
        <w:tc>
          <w:tcPr>
            <w:tcW w:w="1875" w:type="dxa"/>
            <w:tcBorders>
              <w:top w:val="single" w:sz="4" w:space="0" w:color="auto"/>
              <w:bottom w:val="single" w:sz="4" w:space="0" w:color="auto"/>
            </w:tcBorders>
            <w:shd w:val="clear" w:color="auto" w:fill="auto"/>
          </w:tcPr>
          <w:p w14:paraId="23925278" w14:textId="77777777" w:rsidR="000840C5" w:rsidRPr="00EE2480" w:rsidRDefault="000840C5" w:rsidP="00414A65">
            <w:pPr>
              <w:jc w:val="center"/>
              <w:rPr>
                <w:sz w:val="22"/>
                <w:szCs w:val="22"/>
              </w:rPr>
            </w:pPr>
            <w:r>
              <w:t>TD-20</w:t>
            </w:r>
          </w:p>
        </w:tc>
      </w:tr>
      <w:tr w:rsidR="000840C5" w:rsidRPr="006B308E" w14:paraId="0CFBC3E9" w14:textId="77777777" w:rsidTr="00414A65">
        <w:trPr>
          <w:jc w:val="center"/>
        </w:trPr>
        <w:tc>
          <w:tcPr>
            <w:tcW w:w="1989" w:type="dxa"/>
            <w:tcBorders>
              <w:top w:val="single" w:sz="4" w:space="0" w:color="auto"/>
              <w:bottom w:val="single" w:sz="4" w:space="0" w:color="auto"/>
            </w:tcBorders>
            <w:shd w:val="clear" w:color="auto" w:fill="auto"/>
          </w:tcPr>
          <w:p w14:paraId="2AE83C2C" w14:textId="77777777" w:rsidR="000840C5" w:rsidRPr="006508AF" w:rsidRDefault="000840C5" w:rsidP="00414A65">
            <w:pPr>
              <w:pStyle w:val="Tabletext"/>
            </w:pPr>
            <w:r w:rsidRPr="006508AF">
              <w:t>H.248.50 (Rev.)</w:t>
            </w:r>
          </w:p>
        </w:tc>
        <w:tc>
          <w:tcPr>
            <w:tcW w:w="3000" w:type="dxa"/>
            <w:tcBorders>
              <w:top w:val="single" w:sz="4" w:space="0" w:color="auto"/>
              <w:bottom w:val="single" w:sz="4" w:space="0" w:color="auto"/>
            </w:tcBorders>
            <w:shd w:val="clear" w:color="auto" w:fill="auto"/>
          </w:tcPr>
          <w:p w14:paraId="2A592267" w14:textId="77777777" w:rsidR="000840C5" w:rsidRPr="006508AF" w:rsidRDefault="000840C5" w:rsidP="00414A65">
            <w:pPr>
              <w:pStyle w:val="Tabletext"/>
            </w:pPr>
            <w:r w:rsidRPr="006508AF">
              <w:t>"NAT traversal toolkit packages" (Revised)</w:t>
            </w:r>
          </w:p>
        </w:tc>
        <w:tc>
          <w:tcPr>
            <w:tcW w:w="1653" w:type="dxa"/>
            <w:tcBorders>
              <w:top w:val="single" w:sz="4" w:space="0" w:color="auto"/>
              <w:bottom w:val="single" w:sz="4" w:space="0" w:color="auto"/>
            </w:tcBorders>
            <w:shd w:val="clear" w:color="auto" w:fill="auto"/>
          </w:tcPr>
          <w:p w14:paraId="388988A9" w14:textId="77777777" w:rsidR="000840C5" w:rsidRPr="006508AF" w:rsidRDefault="000840C5" w:rsidP="00414A65">
            <w:pPr>
              <w:pStyle w:val="Tabletext"/>
              <w:jc w:val="center"/>
            </w:pPr>
            <w:r w:rsidRPr="006508AF">
              <w:t>A.Schwarz</w:t>
            </w:r>
          </w:p>
        </w:tc>
        <w:tc>
          <w:tcPr>
            <w:tcW w:w="1322" w:type="dxa"/>
            <w:tcBorders>
              <w:top w:val="single" w:sz="4" w:space="0" w:color="auto"/>
              <w:bottom w:val="single" w:sz="4" w:space="0" w:color="auto"/>
            </w:tcBorders>
            <w:shd w:val="clear" w:color="auto" w:fill="auto"/>
          </w:tcPr>
          <w:p w14:paraId="0F4C7A90" w14:textId="77777777" w:rsidR="000840C5" w:rsidRPr="006508AF" w:rsidRDefault="000840C5" w:rsidP="00414A65">
            <w:pPr>
              <w:pStyle w:val="Tabletext"/>
              <w:jc w:val="center"/>
            </w:pPr>
            <w:r w:rsidRPr="006508AF">
              <w:t>201</w:t>
            </w:r>
            <w:r>
              <w:t>5</w:t>
            </w:r>
          </w:p>
        </w:tc>
        <w:tc>
          <w:tcPr>
            <w:tcW w:w="1875" w:type="dxa"/>
            <w:tcBorders>
              <w:top w:val="single" w:sz="4" w:space="0" w:color="auto"/>
              <w:bottom w:val="single" w:sz="4" w:space="0" w:color="auto"/>
            </w:tcBorders>
            <w:shd w:val="clear" w:color="auto" w:fill="auto"/>
          </w:tcPr>
          <w:p w14:paraId="04069E83" w14:textId="77777777" w:rsidR="000840C5" w:rsidRPr="00EE2480" w:rsidRDefault="000840C5" w:rsidP="00414A65">
            <w:pPr>
              <w:jc w:val="center"/>
              <w:rPr>
                <w:sz w:val="22"/>
                <w:szCs w:val="22"/>
              </w:rPr>
            </w:pPr>
            <w:r>
              <w:t>TD-11</w:t>
            </w:r>
          </w:p>
        </w:tc>
      </w:tr>
      <w:tr w:rsidR="000840C5" w:rsidRPr="006B308E" w14:paraId="6FCBAF21" w14:textId="77777777" w:rsidTr="00414A65">
        <w:trPr>
          <w:jc w:val="center"/>
        </w:trPr>
        <w:tc>
          <w:tcPr>
            <w:tcW w:w="1989" w:type="dxa"/>
            <w:tcBorders>
              <w:top w:val="single" w:sz="4" w:space="0" w:color="auto"/>
              <w:bottom w:val="single" w:sz="4" w:space="0" w:color="auto"/>
            </w:tcBorders>
            <w:shd w:val="clear" w:color="auto" w:fill="auto"/>
          </w:tcPr>
          <w:p w14:paraId="31977D97" w14:textId="77777777" w:rsidR="000840C5" w:rsidRPr="006D4760" w:rsidRDefault="000840C5" w:rsidP="00414A65">
            <w:pPr>
              <w:pStyle w:val="Tabletext"/>
            </w:pPr>
            <w:r w:rsidRPr="006D4760">
              <w:t>H.248.57 (Rev.)</w:t>
            </w:r>
          </w:p>
        </w:tc>
        <w:tc>
          <w:tcPr>
            <w:tcW w:w="3000" w:type="dxa"/>
            <w:tcBorders>
              <w:top w:val="single" w:sz="4" w:space="0" w:color="auto"/>
              <w:bottom w:val="single" w:sz="4" w:space="0" w:color="auto"/>
            </w:tcBorders>
            <w:shd w:val="clear" w:color="auto" w:fill="auto"/>
          </w:tcPr>
          <w:p w14:paraId="1BB9C953" w14:textId="77777777" w:rsidR="000840C5" w:rsidRPr="006D4760" w:rsidRDefault="000840C5" w:rsidP="00414A65">
            <w:pPr>
              <w:pStyle w:val="Tabletext"/>
            </w:pPr>
            <w:r w:rsidRPr="006D4760">
              <w:t>"RTP control protocol package" (Revised)</w:t>
            </w:r>
          </w:p>
        </w:tc>
        <w:tc>
          <w:tcPr>
            <w:tcW w:w="1653" w:type="dxa"/>
            <w:tcBorders>
              <w:top w:val="single" w:sz="4" w:space="0" w:color="auto"/>
              <w:bottom w:val="single" w:sz="4" w:space="0" w:color="auto"/>
            </w:tcBorders>
            <w:shd w:val="clear" w:color="auto" w:fill="auto"/>
          </w:tcPr>
          <w:p w14:paraId="416D22DC" w14:textId="77777777" w:rsidR="000840C5" w:rsidRPr="006D4760" w:rsidRDefault="000840C5" w:rsidP="00414A65">
            <w:pPr>
              <w:pStyle w:val="Tabletext"/>
              <w:jc w:val="center"/>
            </w:pPr>
            <w:r w:rsidRPr="006D4760">
              <w:t>C.Groves</w:t>
            </w:r>
          </w:p>
        </w:tc>
        <w:tc>
          <w:tcPr>
            <w:tcW w:w="1322" w:type="dxa"/>
            <w:tcBorders>
              <w:top w:val="single" w:sz="4" w:space="0" w:color="auto"/>
              <w:bottom w:val="single" w:sz="4" w:space="0" w:color="auto"/>
            </w:tcBorders>
            <w:shd w:val="clear" w:color="auto" w:fill="auto"/>
          </w:tcPr>
          <w:p w14:paraId="12DF241F" w14:textId="77777777" w:rsidR="000840C5" w:rsidRPr="006D4760" w:rsidRDefault="000840C5" w:rsidP="00414A65">
            <w:pPr>
              <w:pStyle w:val="Tabletext"/>
              <w:jc w:val="center"/>
            </w:pPr>
            <w:r w:rsidRPr="006D4760">
              <w:t>07/2014</w:t>
            </w:r>
          </w:p>
        </w:tc>
        <w:tc>
          <w:tcPr>
            <w:tcW w:w="1875" w:type="dxa"/>
            <w:tcBorders>
              <w:top w:val="single" w:sz="4" w:space="0" w:color="auto"/>
              <w:bottom w:val="single" w:sz="4" w:space="0" w:color="auto"/>
            </w:tcBorders>
            <w:shd w:val="clear" w:color="auto" w:fill="auto"/>
          </w:tcPr>
          <w:p w14:paraId="157976B5" w14:textId="77777777" w:rsidR="000840C5" w:rsidRPr="00EE2480" w:rsidRDefault="000840C5" w:rsidP="00414A65">
            <w:pPr>
              <w:pStyle w:val="Tabletext"/>
              <w:jc w:val="center"/>
            </w:pPr>
            <w:r w:rsidRPr="00AE3A86">
              <w:t>TD-27</w:t>
            </w:r>
          </w:p>
        </w:tc>
      </w:tr>
      <w:tr w:rsidR="000840C5" w:rsidRPr="006B308E" w14:paraId="48A7419F" w14:textId="77777777" w:rsidTr="00414A65">
        <w:trPr>
          <w:jc w:val="center"/>
        </w:trPr>
        <w:tc>
          <w:tcPr>
            <w:tcW w:w="1989" w:type="dxa"/>
            <w:tcBorders>
              <w:top w:val="single" w:sz="4" w:space="0" w:color="auto"/>
              <w:bottom w:val="single" w:sz="4" w:space="0" w:color="auto"/>
            </w:tcBorders>
            <w:shd w:val="clear" w:color="auto" w:fill="auto"/>
          </w:tcPr>
          <w:p w14:paraId="740A79B9" w14:textId="77777777" w:rsidR="000840C5" w:rsidRPr="00D47FA4" w:rsidRDefault="000840C5" w:rsidP="00414A65">
            <w:pPr>
              <w:pStyle w:val="Tabletext"/>
            </w:pPr>
            <w:r w:rsidRPr="00D47FA4">
              <w:t>H.248.66 (ex H.248.RTSP)</w:t>
            </w:r>
          </w:p>
        </w:tc>
        <w:tc>
          <w:tcPr>
            <w:tcW w:w="3000" w:type="dxa"/>
            <w:tcBorders>
              <w:top w:val="single" w:sz="4" w:space="0" w:color="auto"/>
              <w:bottom w:val="single" w:sz="4" w:space="0" w:color="auto"/>
            </w:tcBorders>
            <w:shd w:val="clear" w:color="auto" w:fill="auto"/>
          </w:tcPr>
          <w:p w14:paraId="50ECAE69" w14:textId="77777777" w:rsidR="000840C5" w:rsidRPr="00D47FA4" w:rsidRDefault="000840C5" w:rsidP="00414A65">
            <w:pPr>
              <w:pStyle w:val="Tabletext"/>
            </w:pPr>
            <w:r w:rsidRPr="00D47FA4">
              <w:t>"Packages for RTSP and H.248 interworking" (New)</w:t>
            </w:r>
          </w:p>
        </w:tc>
        <w:tc>
          <w:tcPr>
            <w:tcW w:w="1653" w:type="dxa"/>
            <w:tcBorders>
              <w:top w:val="single" w:sz="4" w:space="0" w:color="auto"/>
              <w:bottom w:val="single" w:sz="4" w:space="0" w:color="auto"/>
            </w:tcBorders>
            <w:shd w:val="clear" w:color="auto" w:fill="auto"/>
          </w:tcPr>
          <w:p w14:paraId="22EBC3E5" w14:textId="77777777" w:rsidR="000840C5" w:rsidRPr="00D47FA4" w:rsidRDefault="000840C5" w:rsidP="00414A65">
            <w:pPr>
              <w:pStyle w:val="Tabletext"/>
              <w:jc w:val="center"/>
            </w:pPr>
            <w:r w:rsidRPr="00D47FA4">
              <w:t>Y.Lin</w:t>
            </w:r>
          </w:p>
        </w:tc>
        <w:tc>
          <w:tcPr>
            <w:tcW w:w="1322" w:type="dxa"/>
            <w:tcBorders>
              <w:top w:val="single" w:sz="4" w:space="0" w:color="auto"/>
              <w:bottom w:val="single" w:sz="4" w:space="0" w:color="auto"/>
            </w:tcBorders>
            <w:shd w:val="clear" w:color="auto" w:fill="auto"/>
          </w:tcPr>
          <w:p w14:paraId="49C6E230" w14:textId="77777777" w:rsidR="000840C5" w:rsidRPr="00D47FA4" w:rsidRDefault="000840C5" w:rsidP="00414A65">
            <w:pPr>
              <w:pStyle w:val="Tabletext"/>
              <w:jc w:val="center"/>
            </w:pPr>
            <w:r>
              <w:t>07/</w:t>
            </w:r>
            <w:r w:rsidRPr="006508AF">
              <w:t>2014</w:t>
            </w:r>
          </w:p>
        </w:tc>
        <w:tc>
          <w:tcPr>
            <w:tcW w:w="1875" w:type="dxa"/>
            <w:tcBorders>
              <w:top w:val="single" w:sz="4" w:space="0" w:color="auto"/>
              <w:bottom w:val="single" w:sz="4" w:space="0" w:color="auto"/>
            </w:tcBorders>
            <w:shd w:val="clear" w:color="auto" w:fill="auto"/>
          </w:tcPr>
          <w:p w14:paraId="6DE0158A" w14:textId="77777777" w:rsidR="000840C5" w:rsidRPr="00EE2480" w:rsidRDefault="000840C5" w:rsidP="00414A65">
            <w:pPr>
              <w:pStyle w:val="Tabletext"/>
              <w:jc w:val="center"/>
            </w:pPr>
            <w:r>
              <w:t>TD-21</w:t>
            </w:r>
          </w:p>
        </w:tc>
      </w:tr>
      <w:tr w:rsidR="000840C5" w:rsidRPr="006B308E" w14:paraId="66BEB544" w14:textId="77777777" w:rsidTr="00414A65">
        <w:trPr>
          <w:jc w:val="center"/>
        </w:trPr>
        <w:tc>
          <w:tcPr>
            <w:tcW w:w="1989" w:type="dxa"/>
            <w:tcBorders>
              <w:top w:val="single" w:sz="4" w:space="0" w:color="auto"/>
              <w:bottom w:val="single" w:sz="4" w:space="0" w:color="auto"/>
            </w:tcBorders>
            <w:shd w:val="clear" w:color="auto" w:fill="auto"/>
          </w:tcPr>
          <w:p w14:paraId="538D5F94" w14:textId="77777777" w:rsidR="000840C5" w:rsidRPr="00D47FA4" w:rsidRDefault="000840C5" w:rsidP="00414A65">
            <w:pPr>
              <w:pStyle w:val="Tabletext"/>
            </w:pPr>
            <w:r w:rsidRPr="00D47FA4">
              <w:t>H.248.74 (ex H.248.MRCP)</w:t>
            </w:r>
          </w:p>
        </w:tc>
        <w:tc>
          <w:tcPr>
            <w:tcW w:w="3000" w:type="dxa"/>
            <w:tcBorders>
              <w:top w:val="single" w:sz="4" w:space="0" w:color="auto"/>
              <w:bottom w:val="single" w:sz="4" w:space="0" w:color="auto"/>
            </w:tcBorders>
            <w:shd w:val="clear" w:color="auto" w:fill="auto"/>
          </w:tcPr>
          <w:p w14:paraId="7198A367" w14:textId="77777777" w:rsidR="000840C5" w:rsidRPr="00D47FA4" w:rsidRDefault="000840C5" w:rsidP="00414A65">
            <w:pPr>
              <w:pStyle w:val="Tabletext"/>
            </w:pPr>
            <w:r w:rsidRPr="00D47FA4">
              <w:t>"Media Resource Control Enhancement Packages" (New)</w:t>
            </w:r>
          </w:p>
        </w:tc>
        <w:tc>
          <w:tcPr>
            <w:tcW w:w="1653" w:type="dxa"/>
            <w:tcBorders>
              <w:top w:val="single" w:sz="4" w:space="0" w:color="auto"/>
              <w:bottom w:val="single" w:sz="4" w:space="0" w:color="auto"/>
            </w:tcBorders>
            <w:shd w:val="clear" w:color="auto" w:fill="auto"/>
          </w:tcPr>
          <w:p w14:paraId="07C1A32D" w14:textId="77777777" w:rsidR="000840C5" w:rsidRPr="00D47FA4" w:rsidRDefault="000840C5" w:rsidP="00414A65">
            <w:pPr>
              <w:pStyle w:val="Tabletext"/>
              <w:jc w:val="center"/>
            </w:pPr>
            <w:r w:rsidRPr="00D47FA4">
              <w:t>T.Young</w:t>
            </w:r>
          </w:p>
        </w:tc>
        <w:tc>
          <w:tcPr>
            <w:tcW w:w="1322" w:type="dxa"/>
            <w:tcBorders>
              <w:top w:val="single" w:sz="4" w:space="0" w:color="auto"/>
              <w:bottom w:val="single" w:sz="4" w:space="0" w:color="auto"/>
            </w:tcBorders>
            <w:shd w:val="clear" w:color="auto" w:fill="auto"/>
          </w:tcPr>
          <w:p w14:paraId="2A9DB976" w14:textId="77777777" w:rsidR="000840C5" w:rsidRPr="00D47FA4" w:rsidRDefault="000840C5" w:rsidP="00414A65">
            <w:pPr>
              <w:pStyle w:val="Tabletext"/>
              <w:jc w:val="center"/>
            </w:pPr>
            <w:r>
              <w:t>07/</w:t>
            </w:r>
            <w:r w:rsidRPr="006508AF">
              <w:t>2014</w:t>
            </w:r>
          </w:p>
        </w:tc>
        <w:tc>
          <w:tcPr>
            <w:tcW w:w="1875" w:type="dxa"/>
            <w:tcBorders>
              <w:top w:val="single" w:sz="4" w:space="0" w:color="auto"/>
              <w:bottom w:val="single" w:sz="4" w:space="0" w:color="auto"/>
            </w:tcBorders>
            <w:shd w:val="clear" w:color="auto" w:fill="auto"/>
          </w:tcPr>
          <w:p w14:paraId="7FE09B9C" w14:textId="77777777" w:rsidR="000840C5" w:rsidRPr="00EE2480" w:rsidRDefault="000840C5" w:rsidP="00414A65">
            <w:pPr>
              <w:pStyle w:val="Tabletext"/>
              <w:jc w:val="center"/>
            </w:pPr>
            <w:r>
              <w:t>AVD-4517</w:t>
            </w:r>
          </w:p>
        </w:tc>
      </w:tr>
      <w:tr w:rsidR="000840C5" w:rsidRPr="007A25C0" w14:paraId="68F48325" w14:textId="77777777" w:rsidTr="00414A65">
        <w:trPr>
          <w:jc w:val="center"/>
        </w:trPr>
        <w:tc>
          <w:tcPr>
            <w:tcW w:w="1989" w:type="dxa"/>
            <w:tcBorders>
              <w:top w:val="single" w:sz="4" w:space="0" w:color="auto"/>
              <w:bottom w:val="single" w:sz="4" w:space="0" w:color="auto"/>
            </w:tcBorders>
            <w:shd w:val="clear" w:color="auto" w:fill="auto"/>
          </w:tcPr>
          <w:p w14:paraId="3D3CECD0" w14:textId="77777777" w:rsidR="000840C5" w:rsidRPr="007A25C0" w:rsidRDefault="000840C5" w:rsidP="00414A65">
            <w:pPr>
              <w:pStyle w:val="Tabletext"/>
            </w:pPr>
            <w:r w:rsidRPr="007A25C0">
              <w:t>H.248.78 (Rev.)</w:t>
            </w:r>
          </w:p>
        </w:tc>
        <w:tc>
          <w:tcPr>
            <w:tcW w:w="3000" w:type="dxa"/>
            <w:tcBorders>
              <w:top w:val="single" w:sz="4" w:space="0" w:color="auto"/>
              <w:bottom w:val="single" w:sz="4" w:space="0" w:color="auto"/>
            </w:tcBorders>
            <w:shd w:val="clear" w:color="auto" w:fill="auto"/>
          </w:tcPr>
          <w:p w14:paraId="6555ABBF" w14:textId="77777777" w:rsidR="000840C5" w:rsidRPr="007A25C0" w:rsidRDefault="000840C5" w:rsidP="00414A65">
            <w:pPr>
              <w:pStyle w:val="Tabletext"/>
            </w:pPr>
            <w:r w:rsidRPr="007A25C0">
              <w:t>“Bearer-level application level gateway” (Rev)</w:t>
            </w:r>
          </w:p>
        </w:tc>
        <w:tc>
          <w:tcPr>
            <w:tcW w:w="1653" w:type="dxa"/>
            <w:tcBorders>
              <w:top w:val="single" w:sz="4" w:space="0" w:color="auto"/>
              <w:bottom w:val="single" w:sz="4" w:space="0" w:color="auto"/>
            </w:tcBorders>
            <w:shd w:val="clear" w:color="auto" w:fill="auto"/>
          </w:tcPr>
          <w:p w14:paraId="22AAA378" w14:textId="77777777" w:rsidR="000840C5" w:rsidRPr="007A25C0" w:rsidRDefault="000840C5" w:rsidP="00414A65">
            <w:pPr>
              <w:pStyle w:val="Tabletext"/>
              <w:jc w:val="center"/>
            </w:pPr>
            <w:r w:rsidRPr="007A25C0">
              <w:t>A.Schwarz</w:t>
            </w:r>
          </w:p>
        </w:tc>
        <w:tc>
          <w:tcPr>
            <w:tcW w:w="1322" w:type="dxa"/>
            <w:tcBorders>
              <w:top w:val="single" w:sz="4" w:space="0" w:color="auto"/>
              <w:bottom w:val="single" w:sz="4" w:space="0" w:color="auto"/>
            </w:tcBorders>
            <w:shd w:val="clear" w:color="auto" w:fill="auto"/>
          </w:tcPr>
          <w:p w14:paraId="074DE759" w14:textId="77777777" w:rsidR="000840C5" w:rsidRPr="007A25C0" w:rsidRDefault="000840C5" w:rsidP="00414A65">
            <w:pPr>
              <w:pStyle w:val="Tabletext"/>
              <w:jc w:val="center"/>
            </w:pPr>
            <w:r>
              <w:t>07/</w:t>
            </w:r>
            <w:r w:rsidRPr="007A25C0">
              <w:t>2014</w:t>
            </w:r>
          </w:p>
        </w:tc>
        <w:tc>
          <w:tcPr>
            <w:tcW w:w="1875" w:type="dxa"/>
            <w:tcBorders>
              <w:top w:val="single" w:sz="4" w:space="0" w:color="auto"/>
              <w:bottom w:val="single" w:sz="4" w:space="0" w:color="auto"/>
            </w:tcBorders>
            <w:shd w:val="clear" w:color="auto" w:fill="auto"/>
          </w:tcPr>
          <w:p w14:paraId="52B0F003" w14:textId="77777777" w:rsidR="000840C5" w:rsidRPr="00EE2480" w:rsidRDefault="000840C5" w:rsidP="00414A65">
            <w:pPr>
              <w:pStyle w:val="Tabletext"/>
              <w:jc w:val="center"/>
            </w:pPr>
            <w:r>
              <w:t>TD-12</w:t>
            </w:r>
          </w:p>
        </w:tc>
      </w:tr>
      <w:tr w:rsidR="000840C5" w:rsidRPr="007A25C0" w14:paraId="0894E850" w14:textId="77777777" w:rsidTr="00414A65">
        <w:trPr>
          <w:jc w:val="center"/>
        </w:trPr>
        <w:tc>
          <w:tcPr>
            <w:tcW w:w="1989" w:type="dxa"/>
            <w:tcBorders>
              <w:top w:val="single" w:sz="4" w:space="0" w:color="auto"/>
              <w:bottom w:val="single" w:sz="4" w:space="0" w:color="auto"/>
            </w:tcBorders>
            <w:shd w:val="clear" w:color="auto" w:fill="auto"/>
          </w:tcPr>
          <w:p w14:paraId="07581D67" w14:textId="77777777" w:rsidR="000840C5" w:rsidRPr="007A25C0" w:rsidRDefault="000840C5" w:rsidP="00414A65">
            <w:pPr>
              <w:pStyle w:val="Tabletext"/>
            </w:pPr>
            <w:r w:rsidRPr="007A25C0">
              <w:t>H.248.</w:t>
            </w:r>
            <w:r>
              <w:t>81</w:t>
            </w:r>
            <w:r w:rsidRPr="007A25C0">
              <w:t xml:space="preserve"> (</w:t>
            </w:r>
            <w:r>
              <w:t>Amd</w:t>
            </w:r>
            <w:r w:rsidRPr="007A25C0">
              <w:t>.</w:t>
            </w:r>
            <w:r>
              <w:t>2</w:t>
            </w:r>
            <w:r w:rsidRPr="007A25C0">
              <w:t>)</w:t>
            </w:r>
          </w:p>
        </w:tc>
        <w:tc>
          <w:tcPr>
            <w:tcW w:w="3000" w:type="dxa"/>
            <w:tcBorders>
              <w:top w:val="single" w:sz="4" w:space="0" w:color="auto"/>
              <w:bottom w:val="single" w:sz="4" w:space="0" w:color="auto"/>
            </w:tcBorders>
            <w:shd w:val="clear" w:color="auto" w:fill="auto"/>
          </w:tcPr>
          <w:p w14:paraId="5A6CAEAA" w14:textId="77777777" w:rsidR="000840C5" w:rsidRPr="007A25C0" w:rsidRDefault="000840C5" w:rsidP="00414A65">
            <w:pPr>
              <w:pStyle w:val="Tabletext"/>
            </w:pPr>
            <w:r w:rsidRPr="007A25C0">
              <w:t>“</w:t>
            </w:r>
            <w:r>
              <w:t>Guidelines on the use of the international emergency preference scheme (IEPS) call indicator and priority indicator in ITU-T H.248 profiles: DiffServ Signaling Approach (New</w:t>
            </w:r>
            <w:r w:rsidRPr="007A25C0">
              <w:t>)</w:t>
            </w:r>
          </w:p>
        </w:tc>
        <w:tc>
          <w:tcPr>
            <w:tcW w:w="1653" w:type="dxa"/>
            <w:tcBorders>
              <w:top w:val="single" w:sz="4" w:space="0" w:color="auto"/>
              <w:bottom w:val="single" w:sz="4" w:space="0" w:color="auto"/>
            </w:tcBorders>
            <w:shd w:val="clear" w:color="auto" w:fill="auto"/>
          </w:tcPr>
          <w:p w14:paraId="16759D15" w14:textId="77777777" w:rsidR="000840C5" w:rsidRPr="007A25C0" w:rsidRDefault="000840C5" w:rsidP="00414A65">
            <w:pPr>
              <w:pStyle w:val="Tabletext"/>
              <w:jc w:val="center"/>
            </w:pPr>
            <w:r>
              <w:t>V.Shaikh</w:t>
            </w:r>
          </w:p>
        </w:tc>
        <w:tc>
          <w:tcPr>
            <w:tcW w:w="1322" w:type="dxa"/>
            <w:tcBorders>
              <w:top w:val="single" w:sz="4" w:space="0" w:color="auto"/>
              <w:bottom w:val="single" w:sz="4" w:space="0" w:color="auto"/>
            </w:tcBorders>
            <w:shd w:val="clear" w:color="auto" w:fill="auto"/>
          </w:tcPr>
          <w:p w14:paraId="3917E2A1" w14:textId="77777777" w:rsidR="000840C5" w:rsidRPr="007A25C0" w:rsidRDefault="000840C5" w:rsidP="00414A65">
            <w:pPr>
              <w:pStyle w:val="Tabletext"/>
              <w:jc w:val="center"/>
            </w:pPr>
            <w:r>
              <w:t>2015</w:t>
            </w:r>
          </w:p>
        </w:tc>
        <w:tc>
          <w:tcPr>
            <w:tcW w:w="1875" w:type="dxa"/>
            <w:tcBorders>
              <w:top w:val="single" w:sz="4" w:space="0" w:color="auto"/>
              <w:bottom w:val="single" w:sz="4" w:space="0" w:color="auto"/>
            </w:tcBorders>
            <w:shd w:val="clear" w:color="auto" w:fill="auto"/>
          </w:tcPr>
          <w:p w14:paraId="645E1693" w14:textId="77777777" w:rsidR="000840C5" w:rsidRPr="00EE2480" w:rsidRDefault="000840C5" w:rsidP="00414A65">
            <w:pPr>
              <w:pStyle w:val="Tabletext"/>
              <w:jc w:val="center"/>
            </w:pPr>
            <w:r w:rsidRPr="00FE4FB2">
              <w:t>TD-36</w:t>
            </w:r>
          </w:p>
        </w:tc>
      </w:tr>
      <w:tr w:rsidR="000840C5" w:rsidRPr="006B308E" w14:paraId="07C407FF" w14:textId="77777777" w:rsidTr="00414A65">
        <w:trPr>
          <w:jc w:val="center"/>
        </w:trPr>
        <w:tc>
          <w:tcPr>
            <w:tcW w:w="1989" w:type="dxa"/>
            <w:tcBorders>
              <w:top w:val="single" w:sz="4" w:space="0" w:color="auto"/>
              <w:bottom w:val="single" w:sz="4" w:space="0" w:color="auto"/>
            </w:tcBorders>
            <w:shd w:val="clear" w:color="auto" w:fill="auto"/>
          </w:tcPr>
          <w:p w14:paraId="53A0EF8C" w14:textId="77777777" w:rsidR="000840C5" w:rsidRPr="00D47FA4" w:rsidRDefault="000840C5" w:rsidP="00414A65">
            <w:pPr>
              <w:pStyle w:val="Tabletext"/>
            </w:pPr>
            <w:r w:rsidRPr="00D47FA4">
              <w:t>H.248.TCP</w:t>
            </w:r>
          </w:p>
        </w:tc>
        <w:tc>
          <w:tcPr>
            <w:tcW w:w="3000" w:type="dxa"/>
            <w:tcBorders>
              <w:top w:val="single" w:sz="4" w:space="0" w:color="auto"/>
              <w:bottom w:val="single" w:sz="4" w:space="0" w:color="auto"/>
            </w:tcBorders>
            <w:shd w:val="clear" w:color="auto" w:fill="auto"/>
          </w:tcPr>
          <w:p w14:paraId="6012A752" w14:textId="77777777" w:rsidR="000840C5" w:rsidRPr="00D47FA4" w:rsidRDefault="000840C5" w:rsidP="00414A65">
            <w:pPr>
              <w:pStyle w:val="Tabletext"/>
            </w:pPr>
            <w:r w:rsidRPr="00D47FA4">
              <w:t>"Gateway Control Protocol: TCP support packages" (New)</w:t>
            </w:r>
          </w:p>
        </w:tc>
        <w:tc>
          <w:tcPr>
            <w:tcW w:w="1653" w:type="dxa"/>
            <w:tcBorders>
              <w:top w:val="single" w:sz="4" w:space="0" w:color="auto"/>
              <w:bottom w:val="single" w:sz="4" w:space="0" w:color="auto"/>
            </w:tcBorders>
            <w:shd w:val="clear" w:color="auto" w:fill="auto"/>
          </w:tcPr>
          <w:p w14:paraId="46A9F059" w14:textId="77777777" w:rsidR="000840C5" w:rsidRPr="00D47FA4" w:rsidRDefault="000840C5" w:rsidP="00414A65">
            <w:pPr>
              <w:pStyle w:val="Tabletext"/>
              <w:jc w:val="center"/>
            </w:pPr>
            <w:r w:rsidRPr="00D47FA4">
              <w:t>A.Schwarz</w:t>
            </w:r>
          </w:p>
        </w:tc>
        <w:tc>
          <w:tcPr>
            <w:tcW w:w="1322" w:type="dxa"/>
            <w:tcBorders>
              <w:top w:val="single" w:sz="4" w:space="0" w:color="auto"/>
              <w:bottom w:val="single" w:sz="4" w:space="0" w:color="auto"/>
            </w:tcBorders>
            <w:shd w:val="clear" w:color="auto" w:fill="auto"/>
          </w:tcPr>
          <w:p w14:paraId="00764DF8" w14:textId="77777777" w:rsidR="000840C5" w:rsidRPr="00D47FA4" w:rsidRDefault="000840C5" w:rsidP="00414A65">
            <w:pPr>
              <w:pStyle w:val="Tabletext"/>
              <w:jc w:val="center"/>
            </w:pPr>
            <w:r>
              <w:t>07/</w:t>
            </w:r>
            <w:r w:rsidRPr="00D47FA4">
              <w:t>201</w:t>
            </w:r>
            <w:r>
              <w:t>4</w:t>
            </w:r>
          </w:p>
        </w:tc>
        <w:tc>
          <w:tcPr>
            <w:tcW w:w="1875" w:type="dxa"/>
            <w:tcBorders>
              <w:top w:val="single" w:sz="4" w:space="0" w:color="auto"/>
              <w:bottom w:val="single" w:sz="4" w:space="0" w:color="auto"/>
            </w:tcBorders>
            <w:shd w:val="clear" w:color="auto" w:fill="auto"/>
          </w:tcPr>
          <w:p w14:paraId="5599C915" w14:textId="77777777" w:rsidR="000840C5" w:rsidRPr="00EE2480" w:rsidRDefault="000840C5" w:rsidP="00414A65">
            <w:pPr>
              <w:jc w:val="center"/>
              <w:rPr>
                <w:sz w:val="22"/>
                <w:szCs w:val="22"/>
              </w:rPr>
            </w:pPr>
            <w:r>
              <w:t>TD-13</w:t>
            </w:r>
          </w:p>
        </w:tc>
      </w:tr>
      <w:tr w:rsidR="000840C5" w:rsidRPr="006B308E" w14:paraId="01E11BC9" w14:textId="77777777" w:rsidTr="00414A65">
        <w:trPr>
          <w:jc w:val="center"/>
        </w:trPr>
        <w:tc>
          <w:tcPr>
            <w:tcW w:w="1989" w:type="dxa"/>
            <w:tcBorders>
              <w:top w:val="single" w:sz="4" w:space="0" w:color="auto"/>
              <w:bottom w:val="single" w:sz="4" w:space="0" w:color="auto"/>
            </w:tcBorders>
            <w:shd w:val="clear" w:color="auto" w:fill="auto"/>
          </w:tcPr>
          <w:p w14:paraId="067366A8" w14:textId="77777777" w:rsidR="000840C5" w:rsidRPr="00D47FA4" w:rsidRDefault="000840C5" w:rsidP="00414A65">
            <w:pPr>
              <w:pStyle w:val="Tabletext"/>
            </w:pPr>
            <w:r w:rsidRPr="00D47FA4">
              <w:t>H.248.TLS</w:t>
            </w:r>
          </w:p>
        </w:tc>
        <w:tc>
          <w:tcPr>
            <w:tcW w:w="3000" w:type="dxa"/>
            <w:tcBorders>
              <w:top w:val="single" w:sz="4" w:space="0" w:color="auto"/>
              <w:bottom w:val="single" w:sz="4" w:space="0" w:color="auto"/>
            </w:tcBorders>
            <w:shd w:val="clear" w:color="auto" w:fill="auto"/>
          </w:tcPr>
          <w:p w14:paraId="1435E42B" w14:textId="77777777" w:rsidR="000840C5" w:rsidRPr="00D47FA4" w:rsidRDefault="000840C5" w:rsidP="00414A65">
            <w:pPr>
              <w:pStyle w:val="Tabletext"/>
            </w:pPr>
            <w:r w:rsidRPr="00D47FA4">
              <w:t>"Transport Layer Security"</w:t>
            </w:r>
          </w:p>
        </w:tc>
        <w:tc>
          <w:tcPr>
            <w:tcW w:w="1653" w:type="dxa"/>
            <w:tcBorders>
              <w:top w:val="single" w:sz="4" w:space="0" w:color="auto"/>
              <w:bottom w:val="single" w:sz="4" w:space="0" w:color="auto"/>
            </w:tcBorders>
            <w:shd w:val="clear" w:color="auto" w:fill="auto"/>
          </w:tcPr>
          <w:p w14:paraId="727F14BE" w14:textId="77777777" w:rsidR="000840C5" w:rsidRPr="00D47FA4" w:rsidRDefault="000840C5" w:rsidP="00414A65">
            <w:pPr>
              <w:pStyle w:val="Tabletext"/>
              <w:jc w:val="center"/>
            </w:pPr>
            <w:r w:rsidRPr="00D47FA4">
              <w:t>J.Guballa</w:t>
            </w:r>
          </w:p>
        </w:tc>
        <w:tc>
          <w:tcPr>
            <w:tcW w:w="1322" w:type="dxa"/>
            <w:tcBorders>
              <w:top w:val="single" w:sz="4" w:space="0" w:color="auto"/>
              <w:bottom w:val="single" w:sz="4" w:space="0" w:color="auto"/>
            </w:tcBorders>
            <w:shd w:val="clear" w:color="auto" w:fill="auto"/>
          </w:tcPr>
          <w:p w14:paraId="104BB609" w14:textId="77777777" w:rsidR="000840C5" w:rsidRPr="00D47FA4" w:rsidRDefault="000840C5" w:rsidP="00414A65">
            <w:pPr>
              <w:pStyle w:val="Tabletext"/>
              <w:jc w:val="center"/>
            </w:pPr>
            <w:r>
              <w:t>07/</w:t>
            </w:r>
            <w:r w:rsidRPr="00D47FA4">
              <w:t>201</w:t>
            </w:r>
            <w:r>
              <w:t>4</w:t>
            </w:r>
          </w:p>
        </w:tc>
        <w:tc>
          <w:tcPr>
            <w:tcW w:w="1875" w:type="dxa"/>
            <w:tcBorders>
              <w:top w:val="single" w:sz="4" w:space="0" w:color="auto"/>
              <w:bottom w:val="single" w:sz="4" w:space="0" w:color="auto"/>
            </w:tcBorders>
            <w:shd w:val="clear" w:color="auto" w:fill="auto"/>
          </w:tcPr>
          <w:p w14:paraId="4393383C" w14:textId="77777777" w:rsidR="000840C5" w:rsidRPr="00EE2480" w:rsidRDefault="000840C5" w:rsidP="00414A65">
            <w:pPr>
              <w:jc w:val="center"/>
              <w:rPr>
                <w:sz w:val="22"/>
                <w:szCs w:val="22"/>
              </w:rPr>
            </w:pPr>
            <w:r>
              <w:t>TD-14</w:t>
            </w:r>
          </w:p>
        </w:tc>
      </w:tr>
      <w:tr w:rsidR="000840C5" w:rsidRPr="006B308E" w14:paraId="013D647C" w14:textId="77777777" w:rsidTr="00414A65">
        <w:trPr>
          <w:jc w:val="center"/>
        </w:trPr>
        <w:tc>
          <w:tcPr>
            <w:tcW w:w="1989" w:type="dxa"/>
            <w:tcBorders>
              <w:top w:val="single" w:sz="4" w:space="0" w:color="auto"/>
              <w:bottom w:val="single" w:sz="4" w:space="0" w:color="auto"/>
            </w:tcBorders>
            <w:shd w:val="clear" w:color="auto" w:fill="auto"/>
          </w:tcPr>
          <w:p w14:paraId="33F39429" w14:textId="77777777" w:rsidR="000840C5" w:rsidRPr="00D47FA4" w:rsidRDefault="000840C5" w:rsidP="00414A65">
            <w:pPr>
              <w:pStyle w:val="Tabletext"/>
            </w:pPr>
            <w:r w:rsidRPr="00D47FA4">
              <w:t>H.248.TLSPROF</w:t>
            </w:r>
          </w:p>
        </w:tc>
        <w:tc>
          <w:tcPr>
            <w:tcW w:w="3000" w:type="dxa"/>
            <w:tcBorders>
              <w:top w:val="single" w:sz="4" w:space="0" w:color="auto"/>
              <w:bottom w:val="single" w:sz="4" w:space="0" w:color="auto"/>
            </w:tcBorders>
            <w:shd w:val="clear" w:color="auto" w:fill="auto"/>
          </w:tcPr>
          <w:p w14:paraId="2287ADD5" w14:textId="77777777" w:rsidR="000840C5" w:rsidRPr="00D47FA4" w:rsidRDefault="000840C5" w:rsidP="00414A65">
            <w:pPr>
              <w:pStyle w:val="Tabletext"/>
            </w:pPr>
            <w:r w:rsidRPr="00D47FA4">
              <w:t>"Guidelines on the use of H.248 capabilities for transport security in TLS networks in H.248 Profiles"</w:t>
            </w:r>
          </w:p>
        </w:tc>
        <w:tc>
          <w:tcPr>
            <w:tcW w:w="1653" w:type="dxa"/>
            <w:tcBorders>
              <w:top w:val="single" w:sz="4" w:space="0" w:color="auto"/>
              <w:bottom w:val="single" w:sz="4" w:space="0" w:color="auto"/>
            </w:tcBorders>
            <w:shd w:val="clear" w:color="auto" w:fill="auto"/>
          </w:tcPr>
          <w:p w14:paraId="4A24930E" w14:textId="77777777" w:rsidR="000840C5" w:rsidRPr="00D47FA4" w:rsidRDefault="000840C5" w:rsidP="00414A65">
            <w:pPr>
              <w:pStyle w:val="Tabletext"/>
              <w:jc w:val="center"/>
            </w:pPr>
            <w:r w:rsidRPr="00D47FA4">
              <w:t>J.Guballa</w:t>
            </w:r>
          </w:p>
        </w:tc>
        <w:tc>
          <w:tcPr>
            <w:tcW w:w="1322" w:type="dxa"/>
            <w:tcBorders>
              <w:top w:val="single" w:sz="4" w:space="0" w:color="auto"/>
              <w:bottom w:val="single" w:sz="4" w:space="0" w:color="auto"/>
            </w:tcBorders>
            <w:shd w:val="clear" w:color="auto" w:fill="auto"/>
          </w:tcPr>
          <w:p w14:paraId="782A4F48" w14:textId="77777777" w:rsidR="000840C5" w:rsidRPr="00D47FA4" w:rsidRDefault="000840C5" w:rsidP="00414A65">
            <w:pPr>
              <w:pStyle w:val="Tabletext"/>
              <w:jc w:val="center"/>
            </w:pPr>
            <w:r>
              <w:t>07/</w:t>
            </w:r>
            <w:r w:rsidRPr="00D47FA4">
              <w:t>201</w:t>
            </w:r>
            <w:r>
              <w:t>4</w:t>
            </w:r>
          </w:p>
        </w:tc>
        <w:tc>
          <w:tcPr>
            <w:tcW w:w="1875" w:type="dxa"/>
            <w:tcBorders>
              <w:top w:val="single" w:sz="4" w:space="0" w:color="auto"/>
              <w:bottom w:val="single" w:sz="4" w:space="0" w:color="auto"/>
            </w:tcBorders>
            <w:shd w:val="clear" w:color="auto" w:fill="auto"/>
          </w:tcPr>
          <w:p w14:paraId="0A307D23" w14:textId="77777777" w:rsidR="000840C5" w:rsidRPr="00EE2480" w:rsidRDefault="000840C5" w:rsidP="00414A65">
            <w:pPr>
              <w:jc w:val="center"/>
              <w:rPr>
                <w:sz w:val="22"/>
                <w:szCs w:val="22"/>
              </w:rPr>
            </w:pPr>
            <w:r>
              <w:rPr>
                <w:rFonts w:eastAsia="Times New Roman"/>
                <w:lang w:val="en-AU" w:eastAsia="en-AU"/>
              </w:rPr>
              <w:t>TD-15</w:t>
            </w:r>
          </w:p>
        </w:tc>
      </w:tr>
      <w:tr w:rsidR="000840C5" w:rsidRPr="006B308E" w14:paraId="69AE5A3E" w14:textId="77777777" w:rsidTr="00414A65">
        <w:trPr>
          <w:jc w:val="center"/>
        </w:trPr>
        <w:tc>
          <w:tcPr>
            <w:tcW w:w="1989" w:type="dxa"/>
            <w:tcBorders>
              <w:top w:val="single" w:sz="4" w:space="0" w:color="auto"/>
              <w:bottom w:val="single" w:sz="4" w:space="0" w:color="auto"/>
            </w:tcBorders>
            <w:shd w:val="clear" w:color="auto" w:fill="auto"/>
          </w:tcPr>
          <w:p w14:paraId="2B44A870" w14:textId="77777777" w:rsidR="000840C5" w:rsidRPr="00D47FA4" w:rsidRDefault="000840C5" w:rsidP="00414A65">
            <w:pPr>
              <w:pStyle w:val="Tabletext"/>
            </w:pPr>
            <w:r w:rsidRPr="00D47FA4">
              <w:t>H.248.WEBRTC</w:t>
            </w:r>
          </w:p>
        </w:tc>
        <w:tc>
          <w:tcPr>
            <w:tcW w:w="3000" w:type="dxa"/>
            <w:tcBorders>
              <w:top w:val="single" w:sz="4" w:space="0" w:color="auto"/>
              <w:bottom w:val="single" w:sz="4" w:space="0" w:color="auto"/>
            </w:tcBorders>
            <w:shd w:val="clear" w:color="auto" w:fill="auto"/>
          </w:tcPr>
          <w:p w14:paraId="03FE9DCB" w14:textId="77777777" w:rsidR="000840C5" w:rsidRPr="00D47FA4" w:rsidRDefault="000840C5" w:rsidP="00414A65">
            <w:pPr>
              <w:pStyle w:val="Tabletext"/>
            </w:pPr>
            <w:r w:rsidRPr="00D47FA4">
              <w:t>"Guidelines on the use of H.248 capabilities for Web-based Real-Time Communication Services in H.248 Profiles" (New)</w:t>
            </w:r>
          </w:p>
        </w:tc>
        <w:tc>
          <w:tcPr>
            <w:tcW w:w="1653" w:type="dxa"/>
            <w:tcBorders>
              <w:top w:val="single" w:sz="4" w:space="0" w:color="auto"/>
              <w:bottom w:val="single" w:sz="4" w:space="0" w:color="auto"/>
            </w:tcBorders>
            <w:shd w:val="clear" w:color="auto" w:fill="auto"/>
          </w:tcPr>
          <w:p w14:paraId="59F83033" w14:textId="77777777" w:rsidR="000840C5" w:rsidRPr="00D47FA4" w:rsidRDefault="000840C5" w:rsidP="00414A65">
            <w:pPr>
              <w:pStyle w:val="Tabletext"/>
              <w:jc w:val="center"/>
            </w:pPr>
            <w:r w:rsidRPr="00D47FA4">
              <w:t>A.Schwarz</w:t>
            </w:r>
          </w:p>
        </w:tc>
        <w:tc>
          <w:tcPr>
            <w:tcW w:w="1322" w:type="dxa"/>
            <w:tcBorders>
              <w:top w:val="single" w:sz="4" w:space="0" w:color="auto"/>
              <w:bottom w:val="single" w:sz="4" w:space="0" w:color="auto"/>
            </w:tcBorders>
            <w:shd w:val="clear" w:color="auto" w:fill="auto"/>
          </w:tcPr>
          <w:p w14:paraId="215E069C" w14:textId="77777777" w:rsidR="000840C5" w:rsidRPr="00D47FA4" w:rsidRDefault="000840C5" w:rsidP="00414A65">
            <w:pPr>
              <w:pStyle w:val="Tabletext"/>
              <w:jc w:val="center"/>
            </w:pPr>
            <w:r w:rsidRPr="00D47FA4">
              <w:t>201</w:t>
            </w:r>
            <w:r>
              <w:t>5</w:t>
            </w:r>
          </w:p>
        </w:tc>
        <w:tc>
          <w:tcPr>
            <w:tcW w:w="1875" w:type="dxa"/>
            <w:tcBorders>
              <w:top w:val="single" w:sz="4" w:space="0" w:color="auto"/>
              <w:bottom w:val="single" w:sz="4" w:space="0" w:color="auto"/>
            </w:tcBorders>
            <w:shd w:val="clear" w:color="auto" w:fill="auto"/>
          </w:tcPr>
          <w:p w14:paraId="2F304406" w14:textId="77777777" w:rsidR="000840C5" w:rsidRPr="00EE2480" w:rsidRDefault="000840C5" w:rsidP="00414A65">
            <w:pPr>
              <w:jc w:val="center"/>
              <w:rPr>
                <w:sz w:val="22"/>
                <w:szCs w:val="22"/>
              </w:rPr>
            </w:pPr>
            <w:r>
              <w:t>TD-18</w:t>
            </w:r>
          </w:p>
        </w:tc>
      </w:tr>
      <w:tr w:rsidR="000840C5" w:rsidRPr="006B308E" w14:paraId="1AD7379A" w14:textId="77777777" w:rsidTr="00414A65">
        <w:trPr>
          <w:jc w:val="center"/>
        </w:trPr>
        <w:tc>
          <w:tcPr>
            <w:tcW w:w="1989" w:type="dxa"/>
            <w:tcBorders>
              <w:top w:val="single" w:sz="4" w:space="0" w:color="auto"/>
              <w:bottom w:val="single" w:sz="4" w:space="0" w:color="auto"/>
            </w:tcBorders>
            <w:shd w:val="clear" w:color="auto" w:fill="auto"/>
          </w:tcPr>
          <w:p w14:paraId="60C8E1FA" w14:textId="77777777" w:rsidR="000840C5" w:rsidRPr="00D47FA4" w:rsidRDefault="000840C5" w:rsidP="00414A65">
            <w:pPr>
              <w:pStyle w:val="Tabletext"/>
            </w:pPr>
            <w:r w:rsidRPr="00D47FA4">
              <w:t>H.248.RTP-MUX</w:t>
            </w:r>
          </w:p>
        </w:tc>
        <w:tc>
          <w:tcPr>
            <w:tcW w:w="3000" w:type="dxa"/>
            <w:tcBorders>
              <w:top w:val="single" w:sz="4" w:space="0" w:color="auto"/>
              <w:bottom w:val="single" w:sz="4" w:space="0" w:color="auto"/>
            </w:tcBorders>
            <w:shd w:val="clear" w:color="auto" w:fill="auto"/>
          </w:tcPr>
          <w:p w14:paraId="15920B6A" w14:textId="77777777" w:rsidR="000840C5" w:rsidRPr="00D47FA4" w:rsidRDefault="000840C5" w:rsidP="00414A65">
            <w:pPr>
              <w:pStyle w:val="Tabletext"/>
            </w:pPr>
            <w:r w:rsidRPr="00D47FA4">
              <w:t>"Gateway control protocol: H.248 Support for RTP multiplexing"</w:t>
            </w:r>
          </w:p>
        </w:tc>
        <w:tc>
          <w:tcPr>
            <w:tcW w:w="1653" w:type="dxa"/>
            <w:tcBorders>
              <w:top w:val="single" w:sz="4" w:space="0" w:color="auto"/>
              <w:bottom w:val="single" w:sz="4" w:space="0" w:color="auto"/>
            </w:tcBorders>
            <w:shd w:val="clear" w:color="auto" w:fill="auto"/>
          </w:tcPr>
          <w:p w14:paraId="1ECCA1F3" w14:textId="77777777" w:rsidR="000840C5" w:rsidRPr="00D47FA4" w:rsidRDefault="000840C5" w:rsidP="00414A65">
            <w:pPr>
              <w:pStyle w:val="Tabletext"/>
              <w:jc w:val="center"/>
            </w:pPr>
            <w:r w:rsidRPr="00D47FA4">
              <w:t>T.Young</w:t>
            </w:r>
          </w:p>
        </w:tc>
        <w:tc>
          <w:tcPr>
            <w:tcW w:w="1322" w:type="dxa"/>
            <w:tcBorders>
              <w:top w:val="single" w:sz="4" w:space="0" w:color="auto"/>
              <w:bottom w:val="single" w:sz="4" w:space="0" w:color="auto"/>
            </w:tcBorders>
            <w:shd w:val="clear" w:color="auto" w:fill="auto"/>
          </w:tcPr>
          <w:p w14:paraId="2B6DA2D9" w14:textId="77777777" w:rsidR="000840C5" w:rsidRPr="00D47FA4" w:rsidRDefault="000840C5" w:rsidP="00414A65">
            <w:pPr>
              <w:pStyle w:val="Tabletext"/>
              <w:jc w:val="center"/>
            </w:pPr>
            <w:r w:rsidRPr="00D47FA4">
              <w:t>2014</w:t>
            </w:r>
            <w:r>
              <w:t>/2015</w:t>
            </w:r>
          </w:p>
        </w:tc>
        <w:tc>
          <w:tcPr>
            <w:tcW w:w="1875" w:type="dxa"/>
            <w:tcBorders>
              <w:top w:val="single" w:sz="4" w:space="0" w:color="auto"/>
              <w:bottom w:val="single" w:sz="4" w:space="0" w:color="auto"/>
            </w:tcBorders>
            <w:shd w:val="clear" w:color="auto" w:fill="auto"/>
          </w:tcPr>
          <w:p w14:paraId="280D21D2" w14:textId="77777777" w:rsidR="000840C5" w:rsidRPr="00EE2480" w:rsidRDefault="000840C5" w:rsidP="00414A65">
            <w:pPr>
              <w:jc w:val="center"/>
              <w:rPr>
                <w:sz w:val="22"/>
                <w:szCs w:val="22"/>
              </w:rPr>
            </w:pPr>
            <w:r>
              <w:t>TD-22</w:t>
            </w:r>
          </w:p>
        </w:tc>
      </w:tr>
      <w:tr w:rsidR="000840C5" w:rsidRPr="00BB52E9" w14:paraId="2BD5E1F8" w14:textId="77777777" w:rsidTr="00414A65">
        <w:trPr>
          <w:jc w:val="center"/>
        </w:trPr>
        <w:tc>
          <w:tcPr>
            <w:tcW w:w="1989" w:type="dxa"/>
            <w:tcBorders>
              <w:top w:val="single" w:sz="4" w:space="0" w:color="auto"/>
              <w:bottom w:val="single" w:sz="4" w:space="0" w:color="auto"/>
            </w:tcBorders>
            <w:shd w:val="clear" w:color="auto" w:fill="auto"/>
          </w:tcPr>
          <w:p w14:paraId="4D7CDF45" w14:textId="77777777" w:rsidR="000840C5" w:rsidRPr="002C2162" w:rsidRDefault="000840C5" w:rsidP="00414A65">
            <w:pPr>
              <w:pStyle w:val="Tabletext"/>
            </w:pPr>
            <w:r w:rsidRPr="002C2162">
              <w:t>H.248.DTLS</w:t>
            </w:r>
          </w:p>
        </w:tc>
        <w:tc>
          <w:tcPr>
            <w:tcW w:w="3000" w:type="dxa"/>
            <w:tcBorders>
              <w:top w:val="single" w:sz="4" w:space="0" w:color="auto"/>
              <w:bottom w:val="single" w:sz="4" w:space="0" w:color="auto"/>
            </w:tcBorders>
            <w:shd w:val="clear" w:color="auto" w:fill="auto"/>
          </w:tcPr>
          <w:p w14:paraId="4A8E291E" w14:textId="77777777" w:rsidR="000840C5" w:rsidRPr="002C2162" w:rsidRDefault="000840C5" w:rsidP="00414A65">
            <w:pPr>
              <w:pStyle w:val="Tabletext"/>
            </w:pPr>
            <w:r w:rsidRPr="002C2162">
              <w:t>“</w:t>
            </w:r>
            <w:r w:rsidRPr="00C51C8A">
              <w:t>Gateway control protocol: H.248 support for control of transport security using DTLS”</w:t>
            </w:r>
          </w:p>
        </w:tc>
        <w:tc>
          <w:tcPr>
            <w:tcW w:w="1653" w:type="dxa"/>
            <w:tcBorders>
              <w:top w:val="single" w:sz="4" w:space="0" w:color="auto"/>
              <w:bottom w:val="single" w:sz="4" w:space="0" w:color="auto"/>
            </w:tcBorders>
            <w:shd w:val="clear" w:color="auto" w:fill="auto"/>
          </w:tcPr>
          <w:p w14:paraId="4ACC2F93" w14:textId="77777777" w:rsidR="000840C5" w:rsidRPr="00D47FA4" w:rsidRDefault="000840C5" w:rsidP="00414A65">
            <w:pPr>
              <w:pStyle w:val="Tabletext"/>
              <w:jc w:val="center"/>
            </w:pPr>
            <w:r w:rsidRPr="00D47FA4">
              <w:t>J.Guballa</w:t>
            </w:r>
          </w:p>
        </w:tc>
        <w:tc>
          <w:tcPr>
            <w:tcW w:w="1322" w:type="dxa"/>
            <w:tcBorders>
              <w:top w:val="single" w:sz="4" w:space="0" w:color="auto"/>
              <w:bottom w:val="single" w:sz="4" w:space="0" w:color="auto"/>
            </w:tcBorders>
            <w:shd w:val="clear" w:color="auto" w:fill="auto"/>
          </w:tcPr>
          <w:p w14:paraId="164A05C7" w14:textId="77777777" w:rsidR="000840C5" w:rsidRPr="00D47FA4" w:rsidRDefault="000840C5" w:rsidP="00414A65">
            <w:pPr>
              <w:pStyle w:val="Tabletext"/>
              <w:jc w:val="center"/>
            </w:pPr>
            <w:r w:rsidRPr="00D47FA4">
              <w:t>201</w:t>
            </w:r>
            <w:r>
              <w:t>5</w:t>
            </w:r>
          </w:p>
        </w:tc>
        <w:tc>
          <w:tcPr>
            <w:tcW w:w="1875" w:type="dxa"/>
            <w:tcBorders>
              <w:top w:val="single" w:sz="4" w:space="0" w:color="auto"/>
              <w:bottom w:val="single" w:sz="4" w:space="0" w:color="auto"/>
            </w:tcBorders>
            <w:shd w:val="clear" w:color="auto" w:fill="auto"/>
          </w:tcPr>
          <w:p w14:paraId="30CC61EF" w14:textId="77777777" w:rsidR="000840C5" w:rsidRPr="00EE2480" w:rsidRDefault="000840C5" w:rsidP="00414A65">
            <w:pPr>
              <w:jc w:val="center"/>
              <w:rPr>
                <w:sz w:val="22"/>
                <w:szCs w:val="22"/>
                <w:highlight w:val="yellow"/>
              </w:rPr>
            </w:pPr>
            <w:r>
              <w:t>TD-16</w:t>
            </w:r>
          </w:p>
        </w:tc>
      </w:tr>
      <w:tr w:rsidR="000840C5" w:rsidRPr="006B308E" w14:paraId="0919BC1D" w14:textId="77777777" w:rsidTr="00414A65">
        <w:trPr>
          <w:jc w:val="center"/>
        </w:trPr>
        <w:tc>
          <w:tcPr>
            <w:tcW w:w="1989" w:type="dxa"/>
            <w:tcBorders>
              <w:top w:val="single" w:sz="4" w:space="0" w:color="auto"/>
              <w:bottom w:val="single" w:sz="4" w:space="0" w:color="auto"/>
            </w:tcBorders>
            <w:shd w:val="clear" w:color="auto" w:fill="auto"/>
          </w:tcPr>
          <w:p w14:paraId="474AC042" w14:textId="77777777" w:rsidR="000840C5" w:rsidRPr="00D47FA4" w:rsidRDefault="000840C5" w:rsidP="00414A65">
            <w:pPr>
              <w:pStyle w:val="Tabletext"/>
            </w:pPr>
            <w:r w:rsidRPr="00D47FA4">
              <w:t>H.248.</w:t>
            </w:r>
            <w:r>
              <w:t>SEPLINK</w:t>
            </w:r>
          </w:p>
        </w:tc>
        <w:tc>
          <w:tcPr>
            <w:tcW w:w="3000" w:type="dxa"/>
            <w:tcBorders>
              <w:top w:val="single" w:sz="4" w:space="0" w:color="auto"/>
              <w:bottom w:val="single" w:sz="4" w:space="0" w:color="auto"/>
            </w:tcBorders>
            <w:shd w:val="clear" w:color="auto" w:fill="auto"/>
          </w:tcPr>
          <w:p w14:paraId="19BE83AA" w14:textId="77777777" w:rsidR="000840C5" w:rsidRPr="00D47FA4" w:rsidRDefault="000840C5" w:rsidP="00414A65">
            <w:pPr>
              <w:pStyle w:val="Tabletext"/>
            </w:pPr>
            <w:r w:rsidRPr="00D47FA4">
              <w:t>"</w:t>
            </w:r>
            <w:r>
              <w:t>Gateway control protocol: Stream endpoint interlinkage package</w:t>
            </w:r>
            <w:r w:rsidRPr="00D47FA4">
              <w:t>" (New)</w:t>
            </w:r>
          </w:p>
        </w:tc>
        <w:tc>
          <w:tcPr>
            <w:tcW w:w="1653" w:type="dxa"/>
            <w:tcBorders>
              <w:top w:val="single" w:sz="4" w:space="0" w:color="auto"/>
              <w:bottom w:val="single" w:sz="4" w:space="0" w:color="auto"/>
            </w:tcBorders>
            <w:shd w:val="clear" w:color="auto" w:fill="auto"/>
          </w:tcPr>
          <w:p w14:paraId="3CCDC283" w14:textId="77777777" w:rsidR="000840C5" w:rsidRPr="00D47FA4" w:rsidRDefault="000840C5" w:rsidP="00414A65">
            <w:pPr>
              <w:pStyle w:val="Tabletext"/>
              <w:jc w:val="center"/>
            </w:pPr>
            <w:r w:rsidRPr="00D47FA4">
              <w:t>A.Schwarz</w:t>
            </w:r>
          </w:p>
        </w:tc>
        <w:tc>
          <w:tcPr>
            <w:tcW w:w="1322" w:type="dxa"/>
            <w:tcBorders>
              <w:top w:val="single" w:sz="4" w:space="0" w:color="auto"/>
              <w:bottom w:val="single" w:sz="4" w:space="0" w:color="auto"/>
            </w:tcBorders>
            <w:shd w:val="clear" w:color="auto" w:fill="auto"/>
          </w:tcPr>
          <w:p w14:paraId="3CABE672" w14:textId="77777777" w:rsidR="000840C5" w:rsidRPr="00D47FA4" w:rsidRDefault="000840C5" w:rsidP="00414A65">
            <w:pPr>
              <w:pStyle w:val="Tabletext"/>
              <w:jc w:val="center"/>
            </w:pPr>
            <w:r>
              <w:t>07/</w:t>
            </w:r>
            <w:r w:rsidRPr="00D47FA4">
              <w:t>2014</w:t>
            </w:r>
          </w:p>
        </w:tc>
        <w:tc>
          <w:tcPr>
            <w:tcW w:w="1875" w:type="dxa"/>
            <w:tcBorders>
              <w:top w:val="single" w:sz="4" w:space="0" w:color="auto"/>
              <w:bottom w:val="single" w:sz="4" w:space="0" w:color="auto"/>
            </w:tcBorders>
            <w:shd w:val="clear" w:color="auto" w:fill="auto"/>
          </w:tcPr>
          <w:p w14:paraId="29B46880" w14:textId="77777777" w:rsidR="000840C5" w:rsidRPr="00EE2480" w:rsidRDefault="000840C5" w:rsidP="00414A65">
            <w:pPr>
              <w:jc w:val="center"/>
              <w:rPr>
                <w:sz w:val="22"/>
                <w:szCs w:val="22"/>
              </w:rPr>
            </w:pPr>
            <w:r>
              <w:t>TD-17</w:t>
            </w:r>
          </w:p>
        </w:tc>
      </w:tr>
      <w:tr w:rsidR="000840C5" w:rsidRPr="006B308E" w14:paraId="49F246E9" w14:textId="77777777" w:rsidTr="00414A65">
        <w:trPr>
          <w:jc w:val="center"/>
        </w:trPr>
        <w:tc>
          <w:tcPr>
            <w:tcW w:w="1989" w:type="dxa"/>
            <w:tcBorders>
              <w:top w:val="single" w:sz="4" w:space="0" w:color="auto"/>
              <w:bottom w:val="single" w:sz="4" w:space="0" w:color="auto"/>
            </w:tcBorders>
            <w:shd w:val="clear" w:color="auto" w:fill="auto"/>
          </w:tcPr>
          <w:p w14:paraId="3B524E32" w14:textId="77777777" w:rsidR="000840C5" w:rsidRPr="00D47FA4" w:rsidRDefault="000840C5" w:rsidP="00414A65">
            <w:pPr>
              <w:pStyle w:val="Tabletext"/>
            </w:pPr>
            <w:r w:rsidRPr="00D47FA4">
              <w:t>H.248.</w:t>
            </w:r>
            <w:r>
              <w:t>SCTP</w:t>
            </w:r>
          </w:p>
        </w:tc>
        <w:tc>
          <w:tcPr>
            <w:tcW w:w="3000" w:type="dxa"/>
            <w:tcBorders>
              <w:top w:val="single" w:sz="4" w:space="0" w:color="auto"/>
              <w:bottom w:val="single" w:sz="4" w:space="0" w:color="auto"/>
            </w:tcBorders>
            <w:shd w:val="clear" w:color="auto" w:fill="auto"/>
          </w:tcPr>
          <w:p w14:paraId="5F8EADB4" w14:textId="77777777" w:rsidR="000840C5" w:rsidRPr="00D47FA4" w:rsidRDefault="000840C5" w:rsidP="00414A65">
            <w:pPr>
              <w:pStyle w:val="Tabletext"/>
            </w:pPr>
            <w:r w:rsidRPr="00D47FA4">
              <w:t>"</w:t>
            </w:r>
            <w:r>
              <w:t xml:space="preserve">Gateway control protocol: </w:t>
            </w:r>
            <w:r w:rsidRPr="005B37C0">
              <w:t>H.248 support for control of SCTP bearer connections</w:t>
            </w:r>
            <w:r w:rsidRPr="00D47FA4">
              <w:t xml:space="preserve"> " (New)</w:t>
            </w:r>
          </w:p>
        </w:tc>
        <w:tc>
          <w:tcPr>
            <w:tcW w:w="1653" w:type="dxa"/>
            <w:tcBorders>
              <w:top w:val="single" w:sz="4" w:space="0" w:color="auto"/>
              <w:bottom w:val="single" w:sz="4" w:space="0" w:color="auto"/>
            </w:tcBorders>
            <w:shd w:val="clear" w:color="auto" w:fill="auto"/>
          </w:tcPr>
          <w:p w14:paraId="7FAAAE8D" w14:textId="77777777" w:rsidR="000840C5" w:rsidRPr="00D47FA4" w:rsidRDefault="000840C5" w:rsidP="00414A65">
            <w:pPr>
              <w:pStyle w:val="Tabletext"/>
              <w:jc w:val="center"/>
            </w:pPr>
            <w:r w:rsidRPr="00D47FA4">
              <w:t>A.</w:t>
            </w:r>
            <w:r w:rsidRPr="00FB70C4">
              <w:t xml:space="preserve"> Martin De Nicolas</w:t>
            </w:r>
          </w:p>
        </w:tc>
        <w:tc>
          <w:tcPr>
            <w:tcW w:w="1322" w:type="dxa"/>
            <w:tcBorders>
              <w:top w:val="single" w:sz="4" w:space="0" w:color="auto"/>
              <w:bottom w:val="single" w:sz="4" w:space="0" w:color="auto"/>
            </w:tcBorders>
            <w:shd w:val="clear" w:color="auto" w:fill="auto"/>
          </w:tcPr>
          <w:p w14:paraId="51F74118" w14:textId="77777777" w:rsidR="000840C5" w:rsidRPr="00D47FA4" w:rsidRDefault="000840C5" w:rsidP="00414A65">
            <w:pPr>
              <w:pStyle w:val="Tabletext"/>
              <w:jc w:val="center"/>
            </w:pPr>
            <w:r w:rsidRPr="00D47FA4">
              <w:t>201</w:t>
            </w:r>
            <w:r>
              <w:t>5</w:t>
            </w:r>
          </w:p>
        </w:tc>
        <w:tc>
          <w:tcPr>
            <w:tcW w:w="1875" w:type="dxa"/>
            <w:tcBorders>
              <w:top w:val="single" w:sz="4" w:space="0" w:color="auto"/>
              <w:bottom w:val="single" w:sz="4" w:space="0" w:color="auto"/>
            </w:tcBorders>
            <w:shd w:val="clear" w:color="auto" w:fill="auto"/>
          </w:tcPr>
          <w:p w14:paraId="158928E3" w14:textId="77777777" w:rsidR="000840C5" w:rsidRPr="00EE2480" w:rsidRDefault="000840C5" w:rsidP="00414A65">
            <w:pPr>
              <w:jc w:val="center"/>
              <w:rPr>
                <w:sz w:val="22"/>
                <w:szCs w:val="22"/>
              </w:rPr>
            </w:pPr>
            <w:r>
              <w:rPr>
                <w:sz w:val="22"/>
                <w:szCs w:val="22"/>
              </w:rPr>
              <w:t>TD-25</w:t>
            </w:r>
          </w:p>
        </w:tc>
      </w:tr>
      <w:tr w:rsidR="000840C5" w:rsidRPr="006B308E" w14:paraId="39C685A0" w14:textId="77777777" w:rsidTr="00414A65">
        <w:trPr>
          <w:jc w:val="center"/>
        </w:trPr>
        <w:tc>
          <w:tcPr>
            <w:tcW w:w="1989" w:type="dxa"/>
            <w:tcBorders>
              <w:top w:val="single" w:sz="4" w:space="0" w:color="auto"/>
              <w:bottom w:val="single" w:sz="4" w:space="0" w:color="auto"/>
            </w:tcBorders>
            <w:shd w:val="clear" w:color="auto" w:fill="auto"/>
          </w:tcPr>
          <w:p w14:paraId="6E972631" w14:textId="77777777" w:rsidR="000840C5" w:rsidRPr="00D47FA4" w:rsidRDefault="000840C5" w:rsidP="00414A65">
            <w:pPr>
              <w:pStyle w:val="Tabletext"/>
            </w:pPr>
            <w:r w:rsidRPr="00D47FA4">
              <w:t>H Series Supp. 2</w:t>
            </w:r>
          </w:p>
        </w:tc>
        <w:tc>
          <w:tcPr>
            <w:tcW w:w="3000" w:type="dxa"/>
            <w:tcBorders>
              <w:top w:val="single" w:sz="4" w:space="0" w:color="auto"/>
              <w:bottom w:val="single" w:sz="4" w:space="0" w:color="auto"/>
            </w:tcBorders>
            <w:shd w:val="clear" w:color="auto" w:fill="auto"/>
          </w:tcPr>
          <w:p w14:paraId="37A125EE" w14:textId="77777777" w:rsidR="000840C5" w:rsidRPr="00D47FA4" w:rsidRDefault="000840C5" w:rsidP="00414A65">
            <w:pPr>
              <w:pStyle w:val="Tabletext"/>
            </w:pPr>
            <w:r w:rsidRPr="00D47FA4">
              <w:t xml:space="preserve">"H.248.x sub-series packages </w:t>
            </w:r>
            <w:r w:rsidRPr="00D47FA4">
              <w:lastRenderedPageBreak/>
              <w:t>guide – Release 16" (Revised)</w:t>
            </w:r>
          </w:p>
        </w:tc>
        <w:tc>
          <w:tcPr>
            <w:tcW w:w="1653" w:type="dxa"/>
            <w:tcBorders>
              <w:top w:val="single" w:sz="4" w:space="0" w:color="auto"/>
              <w:bottom w:val="single" w:sz="4" w:space="0" w:color="auto"/>
            </w:tcBorders>
            <w:shd w:val="clear" w:color="auto" w:fill="auto"/>
          </w:tcPr>
          <w:p w14:paraId="3C38E651" w14:textId="77777777" w:rsidR="000840C5" w:rsidRPr="00D47FA4" w:rsidRDefault="000840C5" w:rsidP="00414A65">
            <w:pPr>
              <w:pStyle w:val="Tabletext"/>
              <w:jc w:val="center"/>
            </w:pPr>
            <w:r w:rsidRPr="00D47FA4">
              <w:lastRenderedPageBreak/>
              <w:t>C.Groves</w:t>
            </w:r>
          </w:p>
        </w:tc>
        <w:tc>
          <w:tcPr>
            <w:tcW w:w="1322" w:type="dxa"/>
            <w:tcBorders>
              <w:top w:val="single" w:sz="4" w:space="0" w:color="auto"/>
              <w:bottom w:val="single" w:sz="4" w:space="0" w:color="auto"/>
            </w:tcBorders>
            <w:shd w:val="clear" w:color="auto" w:fill="auto"/>
          </w:tcPr>
          <w:p w14:paraId="6DE87682" w14:textId="77777777" w:rsidR="000840C5" w:rsidRPr="00D47FA4" w:rsidRDefault="000840C5" w:rsidP="00414A65">
            <w:pPr>
              <w:pStyle w:val="Tabletext"/>
              <w:jc w:val="center"/>
            </w:pPr>
            <w:r w:rsidRPr="00D47FA4">
              <w:t>20</w:t>
            </w:r>
            <w:r>
              <w:t>14</w:t>
            </w:r>
          </w:p>
        </w:tc>
        <w:tc>
          <w:tcPr>
            <w:tcW w:w="1875" w:type="dxa"/>
            <w:tcBorders>
              <w:top w:val="single" w:sz="4" w:space="0" w:color="auto"/>
              <w:bottom w:val="single" w:sz="4" w:space="0" w:color="auto"/>
            </w:tcBorders>
            <w:shd w:val="clear" w:color="auto" w:fill="auto"/>
          </w:tcPr>
          <w:p w14:paraId="0A174534" w14:textId="77777777" w:rsidR="000840C5" w:rsidRPr="00EE2480" w:rsidRDefault="000840C5" w:rsidP="00414A65">
            <w:pPr>
              <w:pStyle w:val="Tabletext"/>
              <w:jc w:val="center"/>
            </w:pPr>
            <w:r>
              <w:t>AVD-4520</w:t>
            </w:r>
          </w:p>
        </w:tc>
      </w:tr>
      <w:tr w:rsidR="000840C5" w:rsidRPr="006B308E" w14:paraId="0802B438" w14:textId="77777777" w:rsidTr="00414A65">
        <w:trPr>
          <w:jc w:val="center"/>
        </w:trPr>
        <w:tc>
          <w:tcPr>
            <w:tcW w:w="1989" w:type="dxa"/>
            <w:tcBorders>
              <w:top w:val="single" w:sz="4" w:space="0" w:color="auto"/>
              <w:bottom w:val="single" w:sz="4" w:space="0" w:color="auto"/>
            </w:tcBorders>
            <w:shd w:val="clear" w:color="auto" w:fill="auto"/>
          </w:tcPr>
          <w:p w14:paraId="10012BA3" w14:textId="77777777" w:rsidR="000840C5" w:rsidRPr="00D47FA4" w:rsidRDefault="000840C5" w:rsidP="00414A65">
            <w:pPr>
              <w:pStyle w:val="Tabletext"/>
            </w:pPr>
            <w:r>
              <w:lastRenderedPageBreak/>
              <w:t>H.Supp.Openflow</w:t>
            </w:r>
          </w:p>
        </w:tc>
        <w:tc>
          <w:tcPr>
            <w:tcW w:w="3000" w:type="dxa"/>
            <w:tcBorders>
              <w:top w:val="single" w:sz="4" w:space="0" w:color="auto"/>
              <w:bottom w:val="single" w:sz="4" w:space="0" w:color="auto"/>
            </w:tcBorders>
            <w:shd w:val="clear" w:color="auto" w:fill="auto"/>
          </w:tcPr>
          <w:p w14:paraId="17F3BDE5" w14:textId="77777777" w:rsidR="000840C5" w:rsidRPr="00D47FA4" w:rsidRDefault="000840C5" w:rsidP="00414A65">
            <w:pPr>
              <w:pStyle w:val="Tabletext"/>
            </w:pPr>
            <w:r w:rsidRPr="00D47FA4">
              <w:t>"</w:t>
            </w:r>
            <w:r>
              <w:t xml:space="preserve">Technical report: </w:t>
            </w:r>
            <w:r w:rsidRPr="00406F3D">
              <w:t>Protocol evaluation – OpenFlow versus H.248</w:t>
            </w:r>
            <w:r w:rsidRPr="00D47FA4">
              <w:t>" (</w:t>
            </w:r>
            <w:r>
              <w:t>New</w:t>
            </w:r>
            <w:r w:rsidRPr="00D47FA4">
              <w:t>)</w:t>
            </w:r>
          </w:p>
        </w:tc>
        <w:tc>
          <w:tcPr>
            <w:tcW w:w="1653" w:type="dxa"/>
            <w:tcBorders>
              <w:top w:val="single" w:sz="4" w:space="0" w:color="auto"/>
              <w:bottom w:val="single" w:sz="4" w:space="0" w:color="auto"/>
            </w:tcBorders>
            <w:shd w:val="clear" w:color="auto" w:fill="auto"/>
          </w:tcPr>
          <w:p w14:paraId="7CC8BE13" w14:textId="77777777" w:rsidR="000840C5" w:rsidRPr="00D47FA4" w:rsidRDefault="000840C5" w:rsidP="00414A65">
            <w:pPr>
              <w:pStyle w:val="Tabletext"/>
              <w:jc w:val="center"/>
            </w:pPr>
            <w:r w:rsidRPr="00D47FA4">
              <w:t>A.Schwarz</w:t>
            </w:r>
          </w:p>
        </w:tc>
        <w:tc>
          <w:tcPr>
            <w:tcW w:w="1322" w:type="dxa"/>
            <w:tcBorders>
              <w:top w:val="single" w:sz="4" w:space="0" w:color="auto"/>
              <w:bottom w:val="single" w:sz="4" w:space="0" w:color="auto"/>
            </w:tcBorders>
            <w:shd w:val="clear" w:color="auto" w:fill="auto"/>
          </w:tcPr>
          <w:p w14:paraId="3C30CE79" w14:textId="77777777" w:rsidR="000840C5" w:rsidRPr="00D47FA4" w:rsidRDefault="000840C5" w:rsidP="00414A65">
            <w:pPr>
              <w:pStyle w:val="Tabletext"/>
              <w:jc w:val="center"/>
            </w:pPr>
            <w:r w:rsidRPr="00D47FA4">
              <w:t>20</w:t>
            </w:r>
            <w:r>
              <w:t>15</w:t>
            </w:r>
          </w:p>
        </w:tc>
        <w:tc>
          <w:tcPr>
            <w:tcW w:w="1875" w:type="dxa"/>
            <w:tcBorders>
              <w:top w:val="single" w:sz="4" w:space="0" w:color="auto"/>
              <w:bottom w:val="single" w:sz="4" w:space="0" w:color="auto"/>
            </w:tcBorders>
            <w:shd w:val="clear" w:color="auto" w:fill="auto"/>
          </w:tcPr>
          <w:p w14:paraId="376DBD44" w14:textId="77777777" w:rsidR="000840C5" w:rsidRPr="00EE2480" w:rsidRDefault="000840C5" w:rsidP="00414A65">
            <w:pPr>
              <w:pStyle w:val="Tabletext"/>
              <w:jc w:val="center"/>
            </w:pPr>
            <w:r>
              <w:t>TD-19</w:t>
            </w:r>
          </w:p>
        </w:tc>
      </w:tr>
      <w:tr w:rsidR="000840C5" w:rsidRPr="006B308E" w14:paraId="0B81E29E" w14:textId="77777777" w:rsidTr="00414A65">
        <w:trPr>
          <w:jc w:val="center"/>
        </w:trPr>
        <w:tc>
          <w:tcPr>
            <w:tcW w:w="1989" w:type="dxa"/>
            <w:tcBorders>
              <w:top w:val="single" w:sz="4" w:space="0" w:color="auto"/>
              <w:bottom w:val="single" w:sz="4" w:space="0" w:color="auto"/>
            </w:tcBorders>
            <w:shd w:val="clear" w:color="auto" w:fill="auto"/>
          </w:tcPr>
          <w:p w14:paraId="6AC88C00" w14:textId="77777777" w:rsidR="000840C5" w:rsidRPr="00D47FA4" w:rsidRDefault="000840C5" w:rsidP="00414A65">
            <w:pPr>
              <w:pStyle w:val="Tabletext"/>
            </w:pPr>
            <w:r>
              <w:t>H.Supp.Term</w:t>
            </w:r>
          </w:p>
        </w:tc>
        <w:tc>
          <w:tcPr>
            <w:tcW w:w="3000" w:type="dxa"/>
            <w:tcBorders>
              <w:top w:val="single" w:sz="4" w:space="0" w:color="auto"/>
              <w:bottom w:val="single" w:sz="4" w:space="0" w:color="auto"/>
            </w:tcBorders>
            <w:shd w:val="clear" w:color="auto" w:fill="auto"/>
          </w:tcPr>
          <w:p w14:paraId="2AAFDD07" w14:textId="77777777" w:rsidR="000840C5" w:rsidRPr="00D47FA4" w:rsidRDefault="000840C5" w:rsidP="00414A65">
            <w:pPr>
              <w:pStyle w:val="Tabletext"/>
            </w:pPr>
            <w:r>
              <w:t xml:space="preserve">Supplement on common H.248 terminology" </w:t>
            </w:r>
            <w:r w:rsidRPr="00BE1442">
              <w:t>(New)</w:t>
            </w:r>
          </w:p>
        </w:tc>
        <w:tc>
          <w:tcPr>
            <w:tcW w:w="1653" w:type="dxa"/>
            <w:tcBorders>
              <w:top w:val="single" w:sz="4" w:space="0" w:color="auto"/>
              <w:bottom w:val="single" w:sz="4" w:space="0" w:color="auto"/>
            </w:tcBorders>
            <w:shd w:val="clear" w:color="auto" w:fill="auto"/>
          </w:tcPr>
          <w:p w14:paraId="37BF274A" w14:textId="77777777" w:rsidR="000840C5" w:rsidRPr="00D47FA4" w:rsidRDefault="000840C5" w:rsidP="00414A65">
            <w:pPr>
              <w:pStyle w:val="Tabletext"/>
              <w:jc w:val="center"/>
            </w:pPr>
            <w:r w:rsidRPr="00D47FA4">
              <w:t>A.Schwarz</w:t>
            </w:r>
          </w:p>
        </w:tc>
        <w:tc>
          <w:tcPr>
            <w:tcW w:w="1322" w:type="dxa"/>
            <w:tcBorders>
              <w:top w:val="single" w:sz="4" w:space="0" w:color="auto"/>
              <w:bottom w:val="single" w:sz="4" w:space="0" w:color="auto"/>
            </w:tcBorders>
            <w:shd w:val="clear" w:color="auto" w:fill="auto"/>
          </w:tcPr>
          <w:p w14:paraId="3B53223E" w14:textId="77777777" w:rsidR="000840C5" w:rsidRPr="00D47FA4" w:rsidRDefault="000840C5" w:rsidP="00414A65">
            <w:pPr>
              <w:pStyle w:val="Tabletext"/>
              <w:jc w:val="center"/>
            </w:pPr>
            <w:r w:rsidRPr="00D47FA4">
              <w:t>20</w:t>
            </w:r>
            <w:r>
              <w:t>15</w:t>
            </w:r>
          </w:p>
        </w:tc>
        <w:tc>
          <w:tcPr>
            <w:tcW w:w="1875" w:type="dxa"/>
            <w:tcBorders>
              <w:top w:val="single" w:sz="4" w:space="0" w:color="auto"/>
              <w:bottom w:val="single" w:sz="4" w:space="0" w:color="auto"/>
            </w:tcBorders>
            <w:shd w:val="clear" w:color="auto" w:fill="auto"/>
          </w:tcPr>
          <w:p w14:paraId="7F556EA0" w14:textId="77777777" w:rsidR="000840C5" w:rsidRPr="00EE2480" w:rsidRDefault="000840C5" w:rsidP="00414A65">
            <w:pPr>
              <w:pStyle w:val="Tabletext"/>
              <w:jc w:val="center"/>
            </w:pPr>
            <w:r>
              <w:t>TD-31</w:t>
            </w:r>
          </w:p>
        </w:tc>
      </w:tr>
      <w:tr w:rsidR="000840C5" w:rsidRPr="006B308E" w14:paraId="1CDCCE14" w14:textId="77777777" w:rsidTr="00414A65">
        <w:trPr>
          <w:jc w:val="center"/>
        </w:trPr>
        <w:tc>
          <w:tcPr>
            <w:tcW w:w="1989" w:type="dxa"/>
            <w:tcBorders>
              <w:top w:val="single" w:sz="4" w:space="0" w:color="auto"/>
              <w:bottom w:val="single" w:sz="4" w:space="0" w:color="auto"/>
            </w:tcBorders>
            <w:shd w:val="clear" w:color="auto" w:fill="auto"/>
          </w:tcPr>
          <w:p w14:paraId="10DF8FDB" w14:textId="77777777" w:rsidR="000840C5" w:rsidRPr="00D47FA4" w:rsidRDefault="000840C5" w:rsidP="00414A65">
            <w:pPr>
              <w:pStyle w:val="Tabletext"/>
            </w:pPr>
            <w:r>
              <w:t>H.Supp.IANA</w:t>
            </w:r>
          </w:p>
        </w:tc>
        <w:tc>
          <w:tcPr>
            <w:tcW w:w="3000" w:type="dxa"/>
            <w:tcBorders>
              <w:top w:val="single" w:sz="4" w:space="0" w:color="auto"/>
              <w:bottom w:val="single" w:sz="4" w:space="0" w:color="auto"/>
            </w:tcBorders>
            <w:shd w:val="clear" w:color="auto" w:fill="auto"/>
          </w:tcPr>
          <w:p w14:paraId="6B9E90D5" w14:textId="77777777" w:rsidR="000840C5" w:rsidRPr="00D47FA4" w:rsidRDefault="000840C5" w:rsidP="00414A65">
            <w:pPr>
              <w:pStyle w:val="Tabletext"/>
            </w:pPr>
            <w:r w:rsidRPr="00B3106F">
              <w:t>SDP codepoints for gateway control</w:t>
            </w:r>
            <w:r>
              <w:t xml:space="preserve"> – Release 1</w:t>
            </w:r>
            <w:r w:rsidRPr="00B3106F">
              <w:t xml:space="preserve"> </w:t>
            </w:r>
            <w:r w:rsidRPr="00BE1442">
              <w:t>(New)</w:t>
            </w:r>
          </w:p>
        </w:tc>
        <w:tc>
          <w:tcPr>
            <w:tcW w:w="1653" w:type="dxa"/>
            <w:tcBorders>
              <w:top w:val="single" w:sz="4" w:space="0" w:color="auto"/>
              <w:bottom w:val="single" w:sz="4" w:space="0" w:color="auto"/>
            </w:tcBorders>
            <w:shd w:val="clear" w:color="auto" w:fill="auto"/>
          </w:tcPr>
          <w:p w14:paraId="3D273823" w14:textId="77777777" w:rsidR="000840C5" w:rsidRPr="00D47FA4" w:rsidRDefault="000840C5" w:rsidP="00414A65">
            <w:pPr>
              <w:pStyle w:val="Tabletext"/>
              <w:jc w:val="center"/>
            </w:pPr>
            <w:r>
              <w:t>C.Groves</w:t>
            </w:r>
          </w:p>
        </w:tc>
        <w:tc>
          <w:tcPr>
            <w:tcW w:w="1322" w:type="dxa"/>
            <w:tcBorders>
              <w:top w:val="single" w:sz="4" w:space="0" w:color="auto"/>
              <w:bottom w:val="single" w:sz="4" w:space="0" w:color="auto"/>
            </w:tcBorders>
            <w:shd w:val="clear" w:color="auto" w:fill="auto"/>
          </w:tcPr>
          <w:p w14:paraId="24A15AD4" w14:textId="77777777" w:rsidR="000840C5" w:rsidRPr="00D47FA4" w:rsidRDefault="000840C5" w:rsidP="00414A65">
            <w:pPr>
              <w:pStyle w:val="Tabletext"/>
              <w:jc w:val="center"/>
            </w:pPr>
            <w:r w:rsidRPr="00D47FA4">
              <w:t>20</w:t>
            </w:r>
            <w:r>
              <w:t>15</w:t>
            </w:r>
          </w:p>
        </w:tc>
        <w:tc>
          <w:tcPr>
            <w:tcW w:w="1875" w:type="dxa"/>
            <w:tcBorders>
              <w:top w:val="single" w:sz="4" w:space="0" w:color="auto"/>
              <w:bottom w:val="single" w:sz="4" w:space="0" w:color="auto"/>
            </w:tcBorders>
            <w:shd w:val="clear" w:color="auto" w:fill="auto"/>
          </w:tcPr>
          <w:p w14:paraId="5D262EC3" w14:textId="77777777" w:rsidR="000840C5" w:rsidRPr="00EE2480" w:rsidRDefault="000840C5" w:rsidP="00414A65">
            <w:pPr>
              <w:pStyle w:val="Tabletext"/>
              <w:jc w:val="center"/>
            </w:pPr>
            <w:r>
              <w:t>TD-32</w:t>
            </w:r>
          </w:p>
        </w:tc>
      </w:tr>
    </w:tbl>
    <w:p w14:paraId="5DDA8392" w14:textId="77777777" w:rsidR="000840C5" w:rsidRPr="00FA10DE" w:rsidRDefault="000840C5" w:rsidP="000840C5"/>
    <w:p w14:paraId="22F65B9F" w14:textId="77777777" w:rsidR="000840C5" w:rsidRPr="00DD7FC9" w:rsidRDefault="000840C5" w:rsidP="000840C5">
      <w:pPr>
        <w:pStyle w:val="Heading4"/>
        <w:tabs>
          <w:tab w:val="num" w:pos="864"/>
        </w:tabs>
      </w:pPr>
      <w:bookmarkStart w:id="107" w:name="_Toc382532679"/>
      <w:r w:rsidRPr="00DD7FC9">
        <w:t>Future meetings</w:t>
      </w:r>
      <w:bookmarkEnd w:id="106"/>
      <w:bookmarkEnd w:id="107"/>
    </w:p>
    <w:p w14:paraId="6025A599" w14:textId="77777777" w:rsidR="000840C5" w:rsidRPr="008A3949" w:rsidRDefault="000840C5" w:rsidP="000840C5">
      <w:pPr>
        <w:rPr>
          <w:lang w:val="en-AU"/>
        </w:rPr>
      </w:pPr>
      <w:r>
        <w:rPr>
          <w:lang w:val="en-AU"/>
        </w:rPr>
        <w:t xml:space="preserve">Question </w:t>
      </w:r>
      <w:r w:rsidRPr="008A3949">
        <w:rPr>
          <w:lang w:val="en-AU"/>
        </w:rPr>
        <w:t xml:space="preserve">3/16 </w:t>
      </w:r>
      <w:r>
        <w:rPr>
          <w:lang w:val="en-AU"/>
        </w:rPr>
        <w:t xml:space="preserve">is planning to meet at the next Study Group 16 meeting </w:t>
      </w:r>
      <w:r>
        <w:rPr>
          <w:color w:val="000000"/>
        </w:rPr>
        <w:t xml:space="preserve">30 June – 11 July 2014 </w:t>
      </w:r>
      <w:r>
        <w:rPr>
          <w:lang w:val="en-AU"/>
        </w:rPr>
        <w:t xml:space="preserve">in Sapporo, Japan. </w:t>
      </w:r>
      <w:r w:rsidRPr="008A3949">
        <w:rPr>
          <w:lang w:val="en-AU"/>
        </w:rPr>
        <w:t xml:space="preserve"> </w:t>
      </w:r>
    </w:p>
    <w:p w14:paraId="1F4EB953" w14:textId="77777777" w:rsidR="00235509" w:rsidRPr="00C0259F" w:rsidRDefault="00235509" w:rsidP="00235509">
      <w:pPr>
        <w:pStyle w:val="Heading1"/>
        <w:keepLines w:val="0"/>
        <w:tabs>
          <w:tab w:val="clear" w:pos="794"/>
          <w:tab w:val="clear" w:pos="1191"/>
          <w:tab w:val="clear" w:pos="1588"/>
          <w:tab w:val="clear" w:pos="1985"/>
          <w:tab w:val="num" w:pos="432"/>
        </w:tabs>
        <w:overflowPunct/>
        <w:autoSpaceDE/>
        <w:autoSpaceDN/>
        <w:adjustRightInd/>
        <w:spacing w:before="240" w:after="60"/>
        <w:ind w:left="432"/>
        <w:textAlignment w:val="auto"/>
      </w:pPr>
      <w:bookmarkStart w:id="108" w:name="_Toc383063340"/>
      <w:r w:rsidRPr="00C0259F">
        <w:t xml:space="preserve">Question </w:t>
      </w:r>
      <w:r w:rsidR="00263FE4">
        <w:t>5</w:t>
      </w:r>
      <w:r w:rsidRPr="00C0259F">
        <w:t xml:space="preserve">/16 </w:t>
      </w:r>
      <w:r w:rsidR="00263FE4" w:rsidRPr="00570D8F">
        <w:t>–</w:t>
      </w:r>
      <w:r w:rsidR="00263FE4">
        <w:t xml:space="preserve"> Telepresence Systems</w:t>
      </w:r>
      <w:bookmarkEnd w:id="108"/>
    </w:p>
    <w:p w14:paraId="2A28575B" w14:textId="77777777" w:rsidR="00F30F44" w:rsidRDefault="00F30F44" w:rsidP="00F30F44">
      <w:pPr>
        <w:pStyle w:val="Heading2"/>
      </w:pPr>
      <w:r>
        <w:t>Summary</w:t>
      </w:r>
    </w:p>
    <w:p w14:paraId="68AC0C5B" w14:textId="77777777" w:rsidR="00263FE4" w:rsidRDefault="0047629C" w:rsidP="00263FE4">
      <w:r w:rsidRPr="009A63E5">
        <w:t>Question 5/1</w:t>
      </w:r>
      <w:r>
        <w:t>6 considered 28</w:t>
      </w:r>
      <w:r w:rsidRPr="009A63E5">
        <w:t xml:space="preserve"> contributions related to F.TPS-Reqs, </w:t>
      </w:r>
      <w:r w:rsidRPr="009A63E5">
        <w:rPr>
          <w:color w:val="000000"/>
        </w:rPr>
        <w:t>F/H.TPS-Arch</w:t>
      </w:r>
      <w:r>
        <w:t xml:space="preserve">, </w:t>
      </w:r>
      <w:r w:rsidRPr="009A63E5">
        <w:rPr>
          <w:color w:val="000000"/>
        </w:rPr>
        <w:t>H.TPS-AV</w:t>
      </w:r>
      <w:r>
        <w:rPr>
          <w:color w:val="000000"/>
        </w:rPr>
        <w:t xml:space="preserve"> and H.TPS-Sig</w:t>
      </w:r>
      <w:r w:rsidRPr="009A63E5">
        <w:t xml:space="preserve">.  </w:t>
      </w:r>
      <w:r>
        <w:t>The respective drafts were edited based on accepted proposals from the meeting. Q5/16 didn’t prepare any outgoing Liaison Statements</w:t>
      </w:r>
      <w:r w:rsidRPr="009A63E5">
        <w:t xml:space="preserve"> and its experts will meet next during the SG16</w:t>
      </w:r>
      <w:r>
        <w:t xml:space="preserve"> 16 meeting planned in Sapporo, Japan, </w:t>
      </w:r>
      <w:r w:rsidRPr="00737D7F">
        <w:t>30 June-11 July 2014</w:t>
      </w:r>
      <w:r w:rsidRPr="009A63E5">
        <w:t>.</w:t>
      </w:r>
    </w:p>
    <w:p w14:paraId="2B62F825" w14:textId="77777777" w:rsidR="0047629C" w:rsidRPr="009A63E5" w:rsidRDefault="0047629C" w:rsidP="0047629C">
      <w:r w:rsidRPr="009A63E5">
        <w:rPr>
          <w:lang w:val="en-US"/>
        </w:rPr>
        <w:t xml:space="preserve">The </w:t>
      </w:r>
      <w:r w:rsidRPr="009A63E5">
        <w:t>Question 5/16 (Telepresence Systems) experts meeti</w:t>
      </w:r>
      <w:r>
        <w:t>ng was held in Geneva, Switzerland</w:t>
      </w:r>
      <w:r w:rsidRPr="009A63E5">
        <w:t xml:space="preserve"> during th</w:t>
      </w:r>
      <w:r>
        <w:t>e week of 10-14 March 2014. In the absence of the Q5/16 Rapporteur, t</w:t>
      </w:r>
      <w:r w:rsidRPr="009A63E5">
        <w:t xml:space="preserve">he meeting was chaired by </w:t>
      </w:r>
      <w:r>
        <w:t>the Q1/16 Rapporteur, Mr. Patrick Luthi. Q1, 3 and 5/16 met concurrently and</w:t>
      </w:r>
      <w:r>
        <w:rPr>
          <w:rFonts w:hint="eastAsia"/>
        </w:rPr>
        <w:t xml:space="preserve"> </w:t>
      </w:r>
      <w:r>
        <w:t>joint sessions w</w:t>
      </w:r>
      <w:r>
        <w:rPr>
          <w:rFonts w:hint="eastAsia"/>
        </w:rPr>
        <w:t>ere</w:t>
      </w:r>
      <w:r>
        <w:t xml:space="preserve"> held among the Questions.</w:t>
      </w:r>
    </w:p>
    <w:p w14:paraId="0ED66B4D" w14:textId="77777777" w:rsidR="00263FE4" w:rsidRPr="00E00431" w:rsidRDefault="00263FE4" w:rsidP="00263FE4">
      <w:pPr>
        <w:pStyle w:val="Heading2"/>
        <w:tabs>
          <w:tab w:val="num" w:pos="576"/>
        </w:tabs>
      </w:pPr>
      <w:r>
        <w:t>Objectives</w:t>
      </w:r>
    </w:p>
    <w:p w14:paraId="52DF23DE" w14:textId="77777777" w:rsidR="0047629C" w:rsidRPr="009A63E5" w:rsidRDefault="0047629C" w:rsidP="00186190">
      <w:pPr>
        <w:pStyle w:val="Tabletext"/>
        <w:numPr>
          <w:ilvl w:val="0"/>
          <w:numId w:val="4"/>
        </w:numPr>
        <w:tabs>
          <w:tab w:val="clear" w:pos="284"/>
        </w:tabs>
        <w:rPr>
          <w:sz w:val="24"/>
          <w:szCs w:val="24"/>
        </w:rPr>
      </w:pPr>
      <w:r w:rsidRPr="009A63E5">
        <w:rPr>
          <w:sz w:val="24"/>
          <w:szCs w:val="24"/>
        </w:rPr>
        <w:t>Coordinate with other Questions</w:t>
      </w:r>
    </w:p>
    <w:p w14:paraId="556FCCA5" w14:textId="77777777" w:rsidR="0047629C" w:rsidRPr="009A63E5" w:rsidRDefault="0047629C" w:rsidP="00186190">
      <w:pPr>
        <w:pStyle w:val="Tabletext"/>
        <w:numPr>
          <w:ilvl w:val="0"/>
          <w:numId w:val="4"/>
        </w:numPr>
        <w:tabs>
          <w:tab w:val="clear" w:pos="284"/>
        </w:tabs>
        <w:rPr>
          <w:sz w:val="24"/>
          <w:szCs w:val="24"/>
        </w:rPr>
      </w:pPr>
      <w:r w:rsidRPr="009A63E5">
        <w:rPr>
          <w:sz w:val="24"/>
          <w:szCs w:val="24"/>
        </w:rPr>
        <w:t xml:space="preserve">Progress Topics related to </w:t>
      </w:r>
    </w:p>
    <w:p w14:paraId="3D0ABD58" w14:textId="77777777" w:rsidR="0047629C" w:rsidRPr="009A63E5" w:rsidRDefault="0047629C" w:rsidP="00186190">
      <w:pPr>
        <w:pStyle w:val="Tabletext"/>
        <w:numPr>
          <w:ilvl w:val="1"/>
          <w:numId w:val="4"/>
        </w:numPr>
        <w:tabs>
          <w:tab w:val="clear" w:pos="284"/>
        </w:tabs>
        <w:rPr>
          <w:sz w:val="24"/>
          <w:szCs w:val="24"/>
        </w:rPr>
      </w:pPr>
      <w:r w:rsidRPr="009A63E5">
        <w:rPr>
          <w:color w:val="000000"/>
        </w:rPr>
        <w:t>F.TPS-Reqs</w:t>
      </w:r>
    </w:p>
    <w:p w14:paraId="600EA5EB" w14:textId="77777777" w:rsidR="0047629C" w:rsidRPr="009A63E5" w:rsidRDefault="0047629C" w:rsidP="00186190">
      <w:pPr>
        <w:pStyle w:val="Tabletext"/>
        <w:numPr>
          <w:ilvl w:val="1"/>
          <w:numId w:val="4"/>
        </w:numPr>
        <w:tabs>
          <w:tab w:val="clear" w:pos="284"/>
        </w:tabs>
        <w:rPr>
          <w:sz w:val="24"/>
          <w:szCs w:val="24"/>
        </w:rPr>
      </w:pPr>
      <w:r w:rsidRPr="009A63E5">
        <w:rPr>
          <w:color w:val="000000"/>
        </w:rPr>
        <w:t>F/H.TPS-Arch</w:t>
      </w:r>
    </w:p>
    <w:p w14:paraId="2D00171E" w14:textId="77777777" w:rsidR="0047629C" w:rsidRDefault="0047629C" w:rsidP="00186190">
      <w:pPr>
        <w:pStyle w:val="Tabletext"/>
        <w:numPr>
          <w:ilvl w:val="1"/>
          <w:numId w:val="4"/>
        </w:numPr>
        <w:tabs>
          <w:tab w:val="clear" w:pos="284"/>
        </w:tabs>
        <w:rPr>
          <w:sz w:val="24"/>
          <w:szCs w:val="24"/>
        </w:rPr>
      </w:pPr>
      <w:r w:rsidRPr="009A63E5">
        <w:rPr>
          <w:color w:val="000000"/>
        </w:rPr>
        <w:t>H.TPS-AV</w:t>
      </w:r>
      <w:r w:rsidRPr="009A63E5">
        <w:rPr>
          <w:sz w:val="24"/>
          <w:szCs w:val="24"/>
        </w:rPr>
        <w:t xml:space="preserve"> </w:t>
      </w:r>
    </w:p>
    <w:p w14:paraId="77839F34" w14:textId="77777777" w:rsidR="0047629C" w:rsidRPr="009A63E5" w:rsidRDefault="0047629C" w:rsidP="00186190">
      <w:pPr>
        <w:pStyle w:val="Tabletext"/>
        <w:numPr>
          <w:ilvl w:val="1"/>
          <w:numId w:val="4"/>
        </w:numPr>
        <w:tabs>
          <w:tab w:val="clear" w:pos="284"/>
        </w:tabs>
        <w:rPr>
          <w:sz w:val="24"/>
          <w:szCs w:val="24"/>
        </w:rPr>
      </w:pPr>
      <w:r>
        <w:rPr>
          <w:sz w:val="24"/>
          <w:szCs w:val="24"/>
        </w:rPr>
        <w:t>H.TPS-Sig</w:t>
      </w:r>
    </w:p>
    <w:p w14:paraId="0F7F8EC5" w14:textId="77777777" w:rsidR="0047629C" w:rsidRPr="009A63E5" w:rsidRDefault="0047629C" w:rsidP="00186190">
      <w:pPr>
        <w:numPr>
          <w:ilvl w:val="0"/>
          <w:numId w:val="4"/>
        </w:numPr>
        <w:tabs>
          <w:tab w:val="clear" w:pos="794"/>
          <w:tab w:val="clear" w:pos="1191"/>
          <w:tab w:val="clear" w:pos="1588"/>
          <w:tab w:val="clear" w:pos="1985"/>
        </w:tabs>
        <w:overflowPunct/>
        <w:autoSpaceDE/>
        <w:autoSpaceDN/>
        <w:adjustRightInd/>
        <w:textAlignment w:val="auto"/>
      </w:pPr>
      <w:r w:rsidRPr="009A63E5">
        <w:t>Consider new material.</w:t>
      </w:r>
    </w:p>
    <w:p w14:paraId="2B94DF3A" w14:textId="77777777" w:rsidR="0047629C" w:rsidRPr="009A63E5" w:rsidRDefault="0047629C" w:rsidP="0047629C">
      <w:pPr>
        <w:pStyle w:val="Heading2"/>
      </w:pPr>
      <w:r w:rsidRPr="009A63E5">
        <w:t>Documentation</w:t>
      </w:r>
    </w:p>
    <w:p w14:paraId="09448EBD" w14:textId="77777777" w:rsidR="0047629C" w:rsidRPr="009A63E5" w:rsidRDefault="0047629C" w:rsidP="0047629C">
      <w:r w:rsidRPr="009A63E5">
        <w:t xml:space="preserve">Documents considered by Q5/16 at this meeting can be found in the AVC documents area at </w:t>
      </w:r>
      <w:hyperlink r:id="rId29" w:history="1">
        <w:r w:rsidRPr="00796A4F">
          <w:rPr>
            <w:rStyle w:val="Hyperlink"/>
          </w:rPr>
          <w:t>http://ftp3.itu.int/av-arch/avc-site/2013-2016/1403_Gen/</w:t>
        </w:r>
      </w:hyperlink>
      <w:r w:rsidRPr="009A63E5">
        <w:t>.</w:t>
      </w:r>
    </w:p>
    <w:p w14:paraId="262493E5" w14:textId="77777777" w:rsidR="0047629C" w:rsidRPr="009A63E5" w:rsidRDefault="0047629C" w:rsidP="0047629C">
      <w:r w:rsidRPr="009A63E5">
        <w:t>The list of meeting contributions was reviewed (</w:t>
      </w:r>
      <w:r>
        <w:t>TD-02</w:t>
      </w:r>
      <w:r w:rsidRPr="009A63E5">
        <w:t xml:space="preserve">).  </w:t>
      </w:r>
      <w:r>
        <w:t>The following document</w:t>
      </w:r>
      <w:r w:rsidRPr="009A63E5">
        <w:t>s were relevant to Q5/16:</w:t>
      </w:r>
    </w:p>
    <w:p w14:paraId="644A8A9C" w14:textId="77777777" w:rsidR="0047629C" w:rsidRDefault="0047629C" w:rsidP="00186190">
      <w:pPr>
        <w:numPr>
          <w:ilvl w:val="0"/>
          <w:numId w:val="25"/>
        </w:numPr>
        <w:tabs>
          <w:tab w:val="clear" w:pos="794"/>
          <w:tab w:val="clear" w:pos="1191"/>
          <w:tab w:val="clear" w:pos="1588"/>
          <w:tab w:val="clear" w:pos="1985"/>
        </w:tabs>
        <w:overflowPunct/>
        <w:autoSpaceDE/>
        <w:autoSpaceDN/>
        <w:adjustRightInd/>
        <w:textAlignment w:val="auto"/>
      </w:pPr>
      <w:r w:rsidRPr="009A63E5">
        <w:t xml:space="preserve">Contributions: </w:t>
      </w:r>
      <w:r w:rsidRPr="000D0104">
        <w:t>AVD-</w:t>
      </w:r>
      <w:r w:rsidRPr="00737D7F">
        <w:t xml:space="preserve">4513, </w:t>
      </w:r>
      <w:r w:rsidRPr="000D0104">
        <w:t>AVD-</w:t>
      </w:r>
      <w:r w:rsidRPr="00737D7F">
        <w:t xml:space="preserve">4528, </w:t>
      </w:r>
      <w:r w:rsidRPr="000D0104">
        <w:t>AVD-</w:t>
      </w:r>
      <w:r w:rsidRPr="00737D7F">
        <w:t xml:space="preserve">4529, </w:t>
      </w:r>
      <w:r w:rsidRPr="000D0104">
        <w:t>AVD-</w:t>
      </w:r>
      <w:r w:rsidRPr="00737D7F">
        <w:t xml:space="preserve">4530, </w:t>
      </w:r>
      <w:r w:rsidRPr="000D0104">
        <w:t>AVD-</w:t>
      </w:r>
      <w:r w:rsidRPr="00737D7F">
        <w:t xml:space="preserve">4531, </w:t>
      </w:r>
      <w:r w:rsidRPr="000D0104">
        <w:t>AVD-</w:t>
      </w:r>
      <w:r w:rsidRPr="00737D7F">
        <w:t xml:space="preserve">4533, </w:t>
      </w:r>
      <w:r w:rsidRPr="000D0104">
        <w:t>AVD-</w:t>
      </w:r>
      <w:r w:rsidRPr="00737D7F">
        <w:t xml:space="preserve">4534, </w:t>
      </w:r>
      <w:r w:rsidRPr="000D0104">
        <w:t>AVD-</w:t>
      </w:r>
      <w:r w:rsidRPr="00737D7F">
        <w:t xml:space="preserve">4535, </w:t>
      </w:r>
      <w:r w:rsidRPr="000D0104">
        <w:t>AVD-</w:t>
      </w:r>
      <w:r w:rsidRPr="00737D7F">
        <w:t xml:space="preserve">4536, </w:t>
      </w:r>
      <w:r w:rsidRPr="000D0104">
        <w:t>AVD-</w:t>
      </w:r>
      <w:r w:rsidRPr="00737D7F">
        <w:t xml:space="preserve">4537, </w:t>
      </w:r>
      <w:r w:rsidRPr="000D0104">
        <w:t>AVD-</w:t>
      </w:r>
      <w:r w:rsidRPr="00737D7F">
        <w:t xml:space="preserve">4543, </w:t>
      </w:r>
      <w:r w:rsidRPr="000D0104">
        <w:t>AVD-</w:t>
      </w:r>
      <w:r w:rsidRPr="00737D7F">
        <w:t xml:space="preserve">4550, </w:t>
      </w:r>
      <w:r w:rsidRPr="000D0104">
        <w:t>AVD-</w:t>
      </w:r>
      <w:r w:rsidRPr="00737D7F">
        <w:t xml:space="preserve">4551, </w:t>
      </w:r>
      <w:r w:rsidRPr="000D0104">
        <w:t>AVD-</w:t>
      </w:r>
      <w:r w:rsidRPr="00737D7F">
        <w:t xml:space="preserve">4552, </w:t>
      </w:r>
      <w:r w:rsidRPr="000D0104">
        <w:t>AVD-</w:t>
      </w:r>
      <w:r w:rsidRPr="00737D7F">
        <w:t xml:space="preserve">4554, </w:t>
      </w:r>
      <w:r w:rsidRPr="000D0104">
        <w:t>AVD-</w:t>
      </w:r>
      <w:r w:rsidRPr="00737D7F">
        <w:t xml:space="preserve">4543, </w:t>
      </w:r>
      <w:r w:rsidRPr="000D0104">
        <w:t>AVD-</w:t>
      </w:r>
      <w:r w:rsidRPr="00737D7F">
        <w:t xml:space="preserve">4555, </w:t>
      </w:r>
      <w:r w:rsidRPr="000D0104">
        <w:t>AVD-</w:t>
      </w:r>
      <w:r w:rsidRPr="00737D7F">
        <w:t xml:space="preserve">4557, </w:t>
      </w:r>
      <w:r w:rsidRPr="000D0104">
        <w:t>AVD-</w:t>
      </w:r>
      <w:r w:rsidRPr="00737D7F">
        <w:t xml:space="preserve">4558, </w:t>
      </w:r>
      <w:r w:rsidRPr="000D0104">
        <w:t>AVD-</w:t>
      </w:r>
      <w:r w:rsidRPr="00737D7F">
        <w:t xml:space="preserve">4559, </w:t>
      </w:r>
      <w:r w:rsidRPr="000D0104">
        <w:t>AVD-</w:t>
      </w:r>
      <w:r w:rsidRPr="00737D7F">
        <w:t xml:space="preserve">4560, </w:t>
      </w:r>
      <w:r w:rsidRPr="000D0104">
        <w:t>AVD-</w:t>
      </w:r>
      <w:r w:rsidRPr="00737D7F">
        <w:t xml:space="preserve">4575,  </w:t>
      </w:r>
      <w:r w:rsidRPr="000D0104">
        <w:t>AVD-</w:t>
      </w:r>
      <w:r w:rsidRPr="00737D7F">
        <w:t xml:space="preserve">4576, </w:t>
      </w:r>
      <w:r w:rsidRPr="000D0104">
        <w:t>AVD-</w:t>
      </w:r>
      <w:r w:rsidRPr="00737D7F">
        <w:t xml:space="preserve">4577, </w:t>
      </w:r>
      <w:r w:rsidRPr="000D0104">
        <w:t>AVD-</w:t>
      </w:r>
      <w:r w:rsidRPr="00737D7F">
        <w:t xml:space="preserve">4578, </w:t>
      </w:r>
      <w:r w:rsidRPr="000D0104">
        <w:t>AVD-</w:t>
      </w:r>
      <w:r w:rsidRPr="00737D7F">
        <w:t xml:space="preserve">4579, </w:t>
      </w:r>
      <w:r w:rsidRPr="000D0104">
        <w:t>AVD-</w:t>
      </w:r>
      <w:r w:rsidRPr="00737D7F">
        <w:t xml:space="preserve">4587, </w:t>
      </w:r>
      <w:r w:rsidRPr="000D0104">
        <w:t>AVD-</w:t>
      </w:r>
      <w:r w:rsidRPr="00737D7F">
        <w:t>4588</w:t>
      </w:r>
    </w:p>
    <w:p w14:paraId="1AB47B62" w14:textId="77777777" w:rsidR="0047629C" w:rsidRPr="009A63E5" w:rsidRDefault="0047629C" w:rsidP="00186190">
      <w:pPr>
        <w:numPr>
          <w:ilvl w:val="0"/>
          <w:numId w:val="25"/>
        </w:numPr>
        <w:tabs>
          <w:tab w:val="clear" w:pos="794"/>
          <w:tab w:val="clear" w:pos="1191"/>
          <w:tab w:val="clear" w:pos="1588"/>
          <w:tab w:val="clear" w:pos="1985"/>
        </w:tabs>
        <w:overflowPunct/>
        <w:autoSpaceDE/>
        <w:autoSpaceDN/>
        <w:adjustRightInd/>
        <w:textAlignment w:val="auto"/>
      </w:pPr>
      <w:r w:rsidRPr="009A63E5">
        <w:lastRenderedPageBreak/>
        <w:t xml:space="preserve">Temporary Documents: </w:t>
      </w:r>
      <w:r>
        <w:t>TD-06, TD-10, TD-23</w:t>
      </w:r>
      <w:r w:rsidRPr="009A63E5">
        <w:t xml:space="preserve">, </w:t>
      </w:r>
      <w:r>
        <w:t>TD-26, TD-29, TD-30</w:t>
      </w:r>
    </w:p>
    <w:p w14:paraId="18EE29FB" w14:textId="77777777" w:rsidR="0047629C" w:rsidRPr="009A63E5" w:rsidRDefault="0047629C" w:rsidP="0047629C">
      <w:pPr>
        <w:pStyle w:val="Heading2"/>
        <w:tabs>
          <w:tab w:val="num" w:pos="576"/>
        </w:tabs>
      </w:pPr>
      <w:r w:rsidRPr="009A63E5">
        <w:t xml:space="preserve">Review of the meeting agenda </w:t>
      </w:r>
    </w:p>
    <w:p w14:paraId="03CD51B0" w14:textId="77777777" w:rsidR="0047629C" w:rsidRPr="009A63E5" w:rsidRDefault="0047629C" w:rsidP="0047629C">
      <w:r>
        <w:t>The draft agenda TD-06</w:t>
      </w:r>
      <w:r w:rsidRPr="000872B9">
        <w:t xml:space="preserve"> was accepted however it was noted that small changes were made during the meeting.</w:t>
      </w:r>
    </w:p>
    <w:p w14:paraId="76C375B2" w14:textId="77777777" w:rsidR="0047629C" w:rsidRPr="009A63E5" w:rsidRDefault="0047629C" w:rsidP="0047629C">
      <w:pPr>
        <w:pStyle w:val="Heading3"/>
      </w:pPr>
      <w:r w:rsidRPr="009A63E5">
        <w:t>Intellectual property statements</w:t>
      </w:r>
    </w:p>
    <w:p w14:paraId="438726AC" w14:textId="77777777" w:rsidR="0047629C" w:rsidRPr="00054DF3" w:rsidRDefault="0047629C" w:rsidP="0047629C">
      <w:pPr>
        <w:tabs>
          <w:tab w:val="left" w:pos="1080"/>
          <w:tab w:val="right" w:pos="9090"/>
        </w:tabs>
        <w:rPr>
          <w:szCs w:val="24"/>
        </w:rPr>
      </w:pPr>
      <w:bookmarkStart w:id="109" w:name="_Toc244266851"/>
      <w:bookmarkStart w:id="110" w:name="_Toc288578561"/>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 no answers were received.</w:t>
      </w:r>
    </w:p>
    <w:p w14:paraId="32E37BD0" w14:textId="77777777" w:rsidR="0047629C" w:rsidRPr="009A63E5" w:rsidRDefault="0047629C" w:rsidP="0047629C">
      <w:pPr>
        <w:pStyle w:val="Heading2"/>
      </w:pPr>
      <w:r w:rsidRPr="009A63E5">
        <w:t>Incoming liaison statements</w:t>
      </w:r>
      <w:bookmarkEnd w:id="109"/>
      <w:bookmarkEnd w:id="110"/>
    </w:p>
    <w:p w14:paraId="5C11A08B" w14:textId="77777777" w:rsidR="0047629C" w:rsidRPr="009A63E5" w:rsidRDefault="0047629C" w:rsidP="0047629C">
      <w:pPr>
        <w:tabs>
          <w:tab w:val="clear" w:pos="794"/>
          <w:tab w:val="clear" w:pos="1191"/>
          <w:tab w:val="clear" w:pos="1588"/>
          <w:tab w:val="clear" w:pos="1985"/>
          <w:tab w:val="left" w:pos="7920"/>
        </w:tabs>
        <w:overflowPunct/>
        <w:autoSpaceDE/>
        <w:autoSpaceDN/>
        <w:adjustRightInd/>
        <w:textAlignment w:val="auto"/>
      </w:pPr>
      <w:r>
        <w:t>AVD-4550, AVD-4551, AVD-4552, AVD-4554 and AVD-4555 were</w:t>
      </w:r>
      <w:r w:rsidRPr="009A63E5">
        <w:t xml:space="preserve"> presented and discussed</w:t>
      </w:r>
      <w:r>
        <w:t xml:space="preserve"> during the joint sessions</w:t>
      </w:r>
      <w:r w:rsidRPr="009A63E5">
        <w:t>.</w:t>
      </w:r>
    </w:p>
    <w:p w14:paraId="2B48E75D" w14:textId="77777777" w:rsidR="0047629C" w:rsidRPr="009A63E5" w:rsidRDefault="0047629C" w:rsidP="0047629C">
      <w:pPr>
        <w:pStyle w:val="Heading2"/>
      </w:pPr>
      <w:r w:rsidRPr="009A63E5">
        <w:t>Discussions</w:t>
      </w:r>
    </w:p>
    <w:p w14:paraId="26E09FB9" w14:textId="77777777" w:rsidR="0047629C" w:rsidRDefault="0047629C" w:rsidP="0047629C">
      <w:pPr>
        <w:pStyle w:val="Heading3"/>
      </w:pPr>
      <w:r>
        <w:t>Coordination</w:t>
      </w:r>
      <w:bookmarkStart w:id="111" w:name="_Toc324092020"/>
    </w:p>
    <w:p w14:paraId="125C33E2" w14:textId="77777777" w:rsidR="0047629C" w:rsidRPr="00807BC7"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2C528A9D"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63F1700" w14:textId="77777777" w:rsidR="0047629C" w:rsidRPr="00CE133A" w:rsidRDefault="00840502" w:rsidP="00414A65">
            <w:pPr>
              <w:rPr>
                <w:b/>
                <w:szCs w:val="24"/>
              </w:rPr>
            </w:pPr>
            <w:hyperlink r:id="rId30" w:tgtFrame="_parent" w:history="1">
              <w:r w:rsidR="0047629C">
                <w:rPr>
                  <w:rFonts w:eastAsia="Times New Roman"/>
                  <w:color w:val="0000FF"/>
                  <w:szCs w:val="24"/>
                  <w:u w:val="single"/>
                </w:rPr>
                <w:t>AVD-4528</w:t>
              </w:r>
            </w:hyperlink>
          </w:p>
        </w:tc>
        <w:tc>
          <w:tcPr>
            <w:tcW w:w="6379" w:type="dxa"/>
            <w:tcBorders>
              <w:top w:val="single" w:sz="4" w:space="0" w:color="auto"/>
              <w:left w:val="nil"/>
              <w:bottom w:val="single" w:sz="4" w:space="0" w:color="auto"/>
              <w:right w:val="single" w:sz="4" w:space="0" w:color="auto"/>
            </w:tcBorders>
            <w:shd w:val="clear" w:color="auto" w:fill="auto"/>
          </w:tcPr>
          <w:p w14:paraId="6D625A27"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Amendment to H.245 MediaTransportType to support SCTP over UDP</w:t>
            </w:r>
          </w:p>
        </w:tc>
        <w:tc>
          <w:tcPr>
            <w:tcW w:w="1985" w:type="dxa"/>
            <w:tcBorders>
              <w:top w:val="single" w:sz="4" w:space="0" w:color="auto"/>
              <w:left w:val="nil"/>
              <w:bottom w:val="single" w:sz="4" w:space="0" w:color="auto"/>
              <w:right w:val="single" w:sz="4" w:space="0" w:color="auto"/>
            </w:tcBorders>
            <w:shd w:val="clear" w:color="auto" w:fill="auto"/>
          </w:tcPr>
          <w:p w14:paraId="71296D72"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Spranto</w:t>
            </w:r>
          </w:p>
          <w:p w14:paraId="5D58A22D" w14:textId="77777777" w:rsidR="0047629C" w:rsidRPr="00FA10DE" w:rsidRDefault="0047629C" w:rsidP="00414A65">
            <w:pPr>
              <w:spacing w:before="0"/>
            </w:pPr>
          </w:p>
        </w:tc>
      </w:tr>
    </w:tbl>
    <w:bookmarkEnd w:id="111"/>
    <w:p w14:paraId="759C82F2" w14:textId="77777777" w:rsidR="0047629C" w:rsidRDefault="0047629C" w:rsidP="0047629C">
      <w:r>
        <w:t>This contribution was presented and discussed in the Q2 session. The details of the discussion can be found in the Q2 meeting report.</w:t>
      </w:r>
    </w:p>
    <w:p w14:paraId="10587CEC"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2F9FF99D"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DBD18B7" w14:textId="77777777" w:rsidR="0047629C" w:rsidRPr="00CE133A" w:rsidRDefault="00840502" w:rsidP="00414A65">
            <w:pPr>
              <w:rPr>
                <w:b/>
                <w:szCs w:val="24"/>
              </w:rPr>
            </w:pPr>
            <w:hyperlink r:id="rId31" w:tgtFrame="_parent" w:history="1">
              <w:r w:rsidR="0047629C">
                <w:rPr>
                  <w:rFonts w:eastAsia="Times New Roman"/>
                  <w:color w:val="0000FF"/>
                  <w:szCs w:val="24"/>
                  <w:u w:val="single"/>
                </w:rPr>
                <w:t>AVD-4533</w:t>
              </w:r>
            </w:hyperlink>
          </w:p>
        </w:tc>
        <w:tc>
          <w:tcPr>
            <w:tcW w:w="6379" w:type="dxa"/>
            <w:tcBorders>
              <w:top w:val="single" w:sz="4" w:space="0" w:color="auto"/>
              <w:left w:val="nil"/>
              <w:bottom w:val="single" w:sz="4" w:space="0" w:color="auto"/>
              <w:right w:val="single" w:sz="4" w:space="0" w:color="auto"/>
            </w:tcBorders>
            <w:shd w:val="clear" w:color="auto" w:fill="auto"/>
          </w:tcPr>
          <w:p w14:paraId="4A69FA0C" w14:textId="77777777" w:rsidR="0047629C" w:rsidRPr="00A609A0"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A609A0">
              <w:rPr>
                <w:rFonts w:eastAsia="Times New Roman"/>
                <w:color w:val="000000"/>
                <w:szCs w:val="24"/>
              </w:rPr>
              <w:t>Gateway support for CLUE and SCTP</w:t>
            </w:r>
          </w:p>
          <w:p w14:paraId="5EAA88D5"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4F50317D"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Pr>
                <w:rFonts w:eastAsia="Times New Roman"/>
                <w:color w:val="000000"/>
                <w:szCs w:val="24"/>
              </w:rPr>
              <w:t>Huawei</w:t>
            </w:r>
          </w:p>
          <w:p w14:paraId="528767A5" w14:textId="77777777" w:rsidR="0047629C" w:rsidRPr="00FA10DE" w:rsidRDefault="0047629C" w:rsidP="00414A65">
            <w:pPr>
              <w:spacing w:before="0"/>
            </w:pPr>
          </w:p>
        </w:tc>
      </w:tr>
    </w:tbl>
    <w:p w14:paraId="2737B941" w14:textId="77777777" w:rsidR="0047629C" w:rsidRPr="003D18EF" w:rsidRDefault="0047629C" w:rsidP="0047629C">
      <w:r>
        <w:t>This contribution was presented and discussed in a joint session with Q3. It was noted that Clue is working on a SCTP transport that would be established via SIP/SDP. The details of the discussion can be found in the Q3 meeting report.</w:t>
      </w:r>
    </w:p>
    <w:p w14:paraId="1FCAB574" w14:textId="77777777" w:rsidR="0047629C" w:rsidRDefault="0047629C" w:rsidP="0047629C">
      <w:pPr>
        <w:pStyle w:val="Heading3"/>
      </w:pPr>
      <w:r w:rsidRPr="00891559">
        <w:t>F.TPS-Req</w:t>
      </w:r>
      <w:r>
        <w:t xml:space="preserve"> and </w:t>
      </w:r>
      <w:r w:rsidRPr="00891559">
        <w:t>F/H.TPS-Arch</w:t>
      </w:r>
    </w:p>
    <w:p w14:paraId="3E9FD784" w14:textId="77777777" w:rsidR="0047629C" w:rsidRDefault="0047629C" w:rsidP="0047629C">
      <w:pPr>
        <w:pStyle w:val="Heading4"/>
        <w:numPr>
          <w:ilvl w:val="0"/>
          <w:numId w:val="0"/>
        </w:numPr>
        <w:ind w:left="864"/>
      </w:pPr>
    </w:p>
    <w:tbl>
      <w:tblPr>
        <w:tblW w:w="10080" w:type="dxa"/>
        <w:tblInd w:w="93" w:type="dxa"/>
        <w:tblLook w:val="0000" w:firstRow="0" w:lastRow="0" w:firstColumn="0" w:lastColumn="0" w:noHBand="0" w:noVBand="0"/>
      </w:tblPr>
      <w:tblGrid>
        <w:gridCol w:w="1716"/>
        <w:gridCol w:w="6379"/>
        <w:gridCol w:w="1985"/>
      </w:tblGrid>
      <w:tr w:rsidR="0047629C" w:rsidRPr="00FA10DE" w14:paraId="5276301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51BBB85" w14:textId="77777777" w:rsidR="0047629C" w:rsidRPr="005336BE" w:rsidRDefault="00840502" w:rsidP="00414A65">
            <w:pPr>
              <w:rPr>
                <w:b/>
              </w:rPr>
            </w:pPr>
            <w:hyperlink r:id="rId32" w:tgtFrame="_parent" w:history="1">
              <w:r w:rsidR="0047629C">
                <w:rPr>
                  <w:rFonts w:eastAsia="Times New Roman"/>
                  <w:color w:val="0000FF"/>
                  <w:szCs w:val="24"/>
                  <w:u w:val="single"/>
                </w:rPr>
                <w:t>AVD-4556</w:t>
              </w:r>
            </w:hyperlink>
          </w:p>
        </w:tc>
        <w:tc>
          <w:tcPr>
            <w:tcW w:w="6379" w:type="dxa"/>
            <w:tcBorders>
              <w:top w:val="single" w:sz="4" w:space="0" w:color="auto"/>
              <w:left w:val="nil"/>
              <w:bottom w:val="single" w:sz="4" w:space="0" w:color="auto"/>
              <w:right w:val="single" w:sz="4" w:space="0" w:color="auto"/>
            </w:tcBorders>
            <w:shd w:val="clear" w:color="auto" w:fill="auto"/>
          </w:tcPr>
          <w:p w14:paraId="63F5AB9D" w14:textId="77777777" w:rsidR="0047629C" w:rsidRPr="00FA10DE" w:rsidRDefault="0047629C" w:rsidP="00414A65">
            <w:pPr>
              <w:spacing w:before="100" w:beforeAutospacing="1" w:after="100" w:afterAutospacing="1"/>
              <w:rPr>
                <w:rFonts w:eastAsia="Times New Roman"/>
                <w:lang w:eastAsia="en-AU"/>
              </w:rPr>
            </w:pPr>
            <w:r w:rsidRPr="003E1BE3">
              <w:t>F.TPS-Reqs “Definitions, requirements, and use cases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14:paraId="62C59F1E" w14:textId="77777777" w:rsidR="0047629C" w:rsidRPr="00FA10DE" w:rsidRDefault="0047629C" w:rsidP="00414A65">
            <w:pPr>
              <w:spacing w:before="0"/>
            </w:pPr>
            <w:r w:rsidRPr="009427B6">
              <w:t>Editor F.TPS-Reqs</w:t>
            </w:r>
          </w:p>
        </w:tc>
      </w:tr>
    </w:tbl>
    <w:p w14:paraId="1B20D028" w14:textId="77777777" w:rsidR="0047629C" w:rsidRDefault="0047629C" w:rsidP="0047629C">
      <w:r>
        <w:t>This draft represents the output draft from the last SG16 meeting.</w:t>
      </w:r>
    </w:p>
    <w:p w14:paraId="54DE5F87" w14:textId="77777777" w:rsidR="0047629C" w:rsidRPr="00807BC7"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7B255795"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203A571" w14:textId="77777777" w:rsidR="0047629C" w:rsidRPr="005336BE" w:rsidRDefault="00840502" w:rsidP="00414A65">
            <w:pPr>
              <w:rPr>
                <w:b/>
              </w:rPr>
            </w:pPr>
            <w:hyperlink r:id="rId33" w:tgtFrame="_parent" w:history="1">
              <w:r w:rsidR="0047629C">
                <w:rPr>
                  <w:rFonts w:eastAsia="Times New Roman"/>
                  <w:color w:val="0000FF"/>
                  <w:szCs w:val="24"/>
                  <w:u w:val="single"/>
                </w:rPr>
                <w:t>AVD-4513</w:t>
              </w:r>
            </w:hyperlink>
          </w:p>
        </w:tc>
        <w:tc>
          <w:tcPr>
            <w:tcW w:w="6379" w:type="dxa"/>
            <w:tcBorders>
              <w:top w:val="single" w:sz="4" w:space="0" w:color="auto"/>
              <w:left w:val="nil"/>
              <w:bottom w:val="single" w:sz="4" w:space="0" w:color="auto"/>
              <w:right w:val="single" w:sz="4" w:space="0" w:color="auto"/>
            </w:tcBorders>
            <w:shd w:val="clear" w:color="auto" w:fill="auto"/>
          </w:tcPr>
          <w:p w14:paraId="10EED35E" w14:textId="77777777" w:rsidR="0047629C" w:rsidRPr="00FA10DE" w:rsidRDefault="0047629C" w:rsidP="00414A65">
            <w:pPr>
              <w:spacing w:before="100" w:beforeAutospacing="1" w:after="100" w:afterAutospacing="1"/>
              <w:rPr>
                <w:rFonts w:eastAsia="Times New Roman"/>
                <w:lang w:eastAsia="en-AU"/>
              </w:rPr>
            </w:pPr>
            <w:r w:rsidRPr="009427B6">
              <w:t>F/H.TPS-Arch “Telepresence System Architecture” (New): input draft</w:t>
            </w:r>
          </w:p>
        </w:tc>
        <w:tc>
          <w:tcPr>
            <w:tcW w:w="1985" w:type="dxa"/>
            <w:tcBorders>
              <w:top w:val="single" w:sz="4" w:space="0" w:color="auto"/>
              <w:left w:val="nil"/>
              <w:bottom w:val="single" w:sz="4" w:space="0" w:color="auto"/>
              <w:right w:val="single" w:sz="4" w:space="0" w:color="auto"/>
            </w:tcBorders>
            <w:shd w:val="clear" w:color="auto" w:fill="auto"/>
          </w:tcPr>
          <w:p w14:paraId="352F859B" w14:textId="77777777" w:rsidR="0047629C" w:rsidRPr="00FA10DE" w:rsidRDefault="0047629C" w:rsidP="00414A65">
            <w:pPr>
              <w:spacing w:before="0"/>
            </w:pPr>
            <w:r w:rsidRPr="009427B6">
              <w:t>Editor F.TPS-</w:t>
            </w:r>
            <w:r>
              <w:t>Arch</w:t>
            </w:r>
          </w:p>
        </w:tc>
      </w:tr>
    </w:tbl>
    <w:p w14:paraId="629DEBE2" w14:textId="77777777" w:rsidR="0047629C" w:rsidRDefault="0047629C" w:rsidP="0047629C">
      <w:r>
        <w:t>This draft represents the output draft from the last SG16 meeting.</w:t>
      </w:r>
    </w:p>
    <w:p w14:paraId="5F6F2793" w14:textId="77777777" w:rsidR="0047629C" w:rsidRPr="003D18EF"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6A5BC45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64E1083" w14:textId="77777777" w:rsidR="0047629C" w:rsidRPr="005336BE" w:rsidRDefault="00840502" w:rsidP="00414A65">
            <w:pPr>
              <w:rPr>
                <w:b/>
              </w:rPr>
            </w:pPr>
            <w:hyperlink r:id="rId34" w:tgtFrame="_parent" w:history="1">
              <w:r w:rsidR="0047629C">
                <w:rPr>
                  <w:rFonts w:eastAsia="Times New Roman"/>
                  <w:color w:val="0000FF"/>
                  <w:szCs w:val="24"/>
                  <w:u w:val="single"/>
                </w:rPr>
                <w:t>AVD-4534</w:t>
              </w:r>
            </w:hyperlink>
          </w:p>
        </w:tc>
        <w:tc>
          <w:tcPr>
            <w:tcW w:w="6379" w:type="dxa"/>
            <w:tcBorders>
              <w:top w:val="single" w:sz="4" w:space="0" w:color="auto"/>
              <w:left w:val="nil"/>
              <w:bottom w:val="single" w:sz="4" w:space="0" w:color="auto"/>
              <w:right w:val="single" w:sz="4" w:space="0" w:color="auto"/>
            </w:tcBorders>
            <w:shd w:val="clear" w:color="auto" w:fill="auto"/>
          </w:tcPr>
          <w:p w14:paraId="3BDC50D3" w14:textId="77777777" w:rsidR="0047629C" w:rsidRPr="00FA10DE" w:rsidRDefault="0047629C" w:rsidP="00414A65">
            <w:pPr>
              <w:spacing w:before="100" w:beforeAutospacing="1" w:after="100" w:afterAutospacing="1"/>
              <w:rPr>
                <w:rFonts w:eastAsia="Times New Roman"/>
                <w:lang w:eastAsia="en-AU"/>
              </w:rPr>
            </w:pPr>
            <w:r>
              <w:t>F.TPS-REQ and F/H.TPS-Arch: Updates for media control requirements</w:t>
            </w:r>
          </w:p>
        </w:tc>
        <w:tc>
          <w:tcPr>
            <w:tcW w:w="1985" w:type="dxa"/>
            <w:tcBorders>
              <w:top w:val="single" w:sz="4" w:space="0" w:color="auto"/>
              <w:left w:val="nil"/>
              <w:bottom w:val="single" w:sz="4" w:space="0" w:color="auto"/>
              <w:right w:val="single" w:sz="4" w:space="0" w:color="auto"/>
            </w:tcBorders>
            <w:shd w:val="clear" w:color="auto" w:fill="auto"/>
          </w:tcPr>
          <w:p w14:paraId="0E158353"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5D893359" w14:textId="77777777" w:rsidR="0047629C" w:rsidRDefault="0047629C" w:rsidP="0047629C">
      <w:r>
        <w:lastRenderedPageBreak/>
        <w:t>This contribution was presented and a short discussion followed. One comment was to add the clause number from the A/V draft to the Med003 requirement. The editor was asked to incorporate the text accordingly.</w:t>
      </w:r>
    </w:p>
    <w:p w14:paraId="7383B811"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52679FB"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F39631B" w14:textId="77777777" w:rsidR="0047629C" w:rsidRPr="005336BE" w:rsidRDefault="00840502" w:rsidP="00414A65">
            <w:pPr>
              <w:rPr>
                <w:b/>
              </w:rPr>
            </w:pPr>
            <w:hyperlink r:id="rId35" w:tgtFrame="_parent" w:history="1">
              <w:r w:rsidR="0047629C">
                <w:rPr>
                  <w:rFonts w:eastAsia="Times New Roman"/>
                  <w:color w:val="0000FF"/>
                  <w:szCs w:val="24"/>
                  <w:u w:val="single"/>
                </w:rPr>
                <w:t>AVD-4535</w:t>
              </w:r>
            </w:hyperlink>
          </w:p>
        </w:tc>
        <w:tc>
          <w:tcPr>
            <w:tcW w:w="6379" w:type="dxa"/>
            <w:tcBorders>
              <w:top w:val="single" w:sz="4" w:space="0" w:color="auto"/>
              <w:left w:val="nil"/>
              <w:bottom w:val="single" w:sz="4" w:space="0" w:color="auto"/>
              <w:right w:val="single" w:sz="4" w:space="0" w:color="auto"/>
            </w:tcBorders>
            <w:shd w:val="clear" w:color="auto" w:fill="auto"/>
          </w:tcPr>
          <w:p w14:paraId="779BD141" w14:textId="77777777" w:rsidR="0047629C" w:rsidRPr="0013502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“other”, “network” and “security” requirements</w:t>
            </w:r>
          </w:p>
        </w:tc>
        <w:tc>
          <w:tcPr>
            <w:tcW w:w="1985" w:type="dxa"/>
            <w:tcBorders>
              <w:top w:val="single" w:sz="4" w:space="0" w:color="auto"/>
              <w:left w:val="nil"/>
              <w:bottom w:val="single" w:sz="4" w:space="0" w:color="auto"/>
              <w:right w:val="single" w:sz="4" w:space="0" w:color="auto"/>
            </w:tcBorders>
            <w:shd w:val="clear" w:color="auto" w:fill="auto"/>
          </w:tcPr>
          <w:p w14:paraId="2FB7B1A3"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20225BC4" w14:textId="77777777" w:rsidR="0047629C" w:rsidRDefault="0047629C" w:rsidP="0047629C">
      <w:r>
        <w:t>This contribution was presented and a short discussion followed. It was proposed to make a reference to 6.1.7 for the Other002 requirement along with some editorial changes. The editor was asked to incorporate the text accordingly.</w:t>
      </w:r>
    </w:p>
    <w:p w14:paraId="61272FEA"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64BE0" w14:paraId="77F3A7DC"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7660950" w14:textId="77777777" w:rsidR="0047629C" w:rsidRPr="005336BE" w:rsidRDefault="00840502" w:rsidP="00414A65">
            <w:pPr>
              <w:rPr>
                <w:b/>
              </w:rPr>
            </w:pPr>
            <w:hyperlink r:id="rId36" w:tgtFrame="_parent" w:history="1">
              <w:r w:rsidR="0047629C">
                <w:rPr>
                  <w:rFonts w:eastAsia="Times New Roman"/>
                  <w:color w:val="0000FF"/>
                  <w:szCs w:val="24"/>
                  <w:u w:val="single"/>
                </w:rPr>
                <w:t>AVD-4536</w:t>
              </w:r>
            </w:hyperlink>
          </w:p>
        </w:tc>
        <w:tc>
          <w:tcPr>
            <w:tcW w:w="6379" w:type="dxa"/>
            <w:tcBorders>
              <w:top w:val="single" w:sz="4" w:space="0" w:color="auto"/>
              <w:left w:val="nil"/>
              <w:bottom w:val="single" w:sz="4" w:space="0" w:color="auto"/>
              <w:right w:val="single" w:sz="4" w:space="0" w:color="auto"/>
            </w:tcBorders>
            <w:shd w:val="clear" w:color="auto" w:fill="auto"/>
          </w:tcPr>
          <w:p w14:paraId="60800BB7" w14:textId="77777777" w:rsidR="0047629C" w:rsidRPr="0013502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Updates</w:t>
            </w:r>
          </w:p>
        </w:tc>
        <w:tc>
          <w:tcPr>
            <w:tcW w:w="1985" w:type="dxa"/>
            <w:tcBorders>
              <w:top w:val="single" w:sz="4" w:space="0" w:color="auto"/>
              <w:left w:val="nil"/>
              <w:bottom w:val="single" w:sz="4" w:space="0" w:color="auto"/>
              <w:right w:val="single" w:sz="4" w:space="0" w:color="auto"/>
            </w:tcBorders>
            <w:shd w:val="clear" w:color="auto" w:fill="auto"/>
          </w:tcPr>
          <w:p w14:paraId="2B4E5A87"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597B9350" w14:textId="77777777" w:rsidR="0047629C" w:rsidRDefault="0047629C" w:rsidP="0047629C">
      <w:r>
        <w:t>This contribution was presented and a short discussion followed. The proposed summary and other changes were accepted, except for the addition of the proposed Call002 requirement. The editor was asked to incorporate the text accordingly.</w:t>
      </w:r>
    </w:p>
    <w:p w14:paraId="74CF4F95"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64BE0" w14:paraId="30A1282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02CFA11" w14:textId="77777777" w:rsidR="0047629C" w:rsidRPr="005336BE" w:rsidRDefault="00840502" w:rsidP="00414A65">
            <w:pPr>
              <w:rPr>
                <w:b/>
              </w:rPr>
            </w:pPr>
            <w:hyperlink r:id="rId37" w:tgtFrame="_parent" w:history="1">
              <w:r w:rsidR="0047629C">
                <w:rPr>
                  <w:rFonts w:eastAsia="Times New Roman"/>
                  <w:color w:val="0000FF"/>
                  <w:szCs w:val="24"/>
                  <w:u w:val="single"/>
                </w:rPr>
                <w:t>AVD-4537</w:t>
              </w:r>
            </w:hyperlink>
          </w:p>
        </w:tc>
        <w:tc>
          <w:tcPr>
            <w:tcW w:w="6379" w:type="dxa"/>
            <w:tcBorders>
              <w:top w:val="single" w:sz="4" w:space="0" w:color="auto"/>
              <w:left w:val="nil"/>
              <w:bottom w:val="single" w:sz="4" w:space="0" w:color="auto"/>
              <w:right w:val="single" w:sz="4" w:space="0" w:color="auto"/>
            </w:tcBorders>
            <w:shd w:val="clear" w:color="auto" w:fill="auto"/>
          </w:tcPr>
          <w:p w14:paraId="68825097" w14:textId="77777777" w:rsidR="0047629C" w:rsidRPr="0013502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F.TPS-REQ and F/H.TPS-Arch: Updates for user experience requirements</w:t>
            </w:r>
          </w:p>
        </w:tc>
        <w:tc>
          <w:tcPr>
            <w:tcW w:w="1985" w:type="dxa"/>
            <w:tcBorders>
              <w:top w:val="single" w:sz="4" w:space="0" w:color="auto"/>
              <w:left w:val="nil"/>
              <w:bottom w:val="single" w:sz="4" w:space="0" w:color="auto"/>
              <w:right w:val="single" w:sz="4" w:space="0" w:color="auto"/>
            </w:tcBorders>
            <w:shd w:val="clear" w:color="auto" w:fill="auto"/>
          </w:tcPr>
          <w:p w14:paraId="6A5A98B4"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318E3630" w14:textId="77777777" w:rsidR="0047629C" w:rsidRDefault="0047629C" w:rsidP="0047629C">
      <w:r>
        <w:t>This contribution was presented and a short discussion followed. The proposal, along with some editorial changes, was accepted. The editor was asked to incorporate the text accordingly.</w:t>
      </w:r>
    </w:p>
    <w:p w14:paraId="37C196FF"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39DCCA1"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8CA7A06" w14:textId="77777777" w:rsidR="0047629C" w:rsidRPr="005336BE" w:rsidRDefault="00840502" w:rsidP="00414A65">
            <w:pPr>
              <w:rPr>
                <w:b/>
              </w:rPr>
            </w:pPr>
            <w:hyperlink r:id="rId38" w:tgtFrame="_parent" w:history="1">
              <w:r w:rsidR="0047629C">
                <w:rPr>
                  <w:rFonts w:eastAsia="Times New Roman"/>
                  <w:color w:val="0000FF"/>
                  <w:szCs w:val="24"/>
                  <w:u w:val="single"/>
                </w:rPr>
                <w:t>AVD-4557</w:t>
              </w:r>
            </w:hyperlink>
          </w:p>
        </w:tc>
        <w:tc>
          <w:tcPr>
            <w:tcW w:w="6379" w:type="dxa"/>
            <w:tcBorders>
              <w:top w:val="single" w:sz="4" w:space="0" w:color="auto"/>
              <w:left w:val="nil"/>
              <w:bottom w:val="single" w:sz="4" w:space="0" w:color="auto"/>
              <w:right w:val="single" w:sz="4" w:space="0" w:color="auto"/>
            </w:tcBorders>
            <w:shd w:val="clear" w:color="auto" w:fill="auto"/>
          </w:tcPr>
          <w:p w14:paraId="2AB7F34D"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F61CB4">
              <w:t>F.TPS-Reqs</w:t>
            </w:r>
            <w:r>
              <w:rPr>
                <w:rFonts w:eastAsiaTheme="minorEastAsia"/>
                <w:lang w:val="en-US" w:eastAsia="zh-CN"/>
              </w:rPr>
              <w:t>: new requirement</w:t>
            </w:r>
            <w:r>
              <w:rPr>
                <w:rFonts w:eastAsiaTheme="minorEastAsia" w:hint="eastAsia"/>
                <w:lang w:val="en-US" w:eastAsia="zh-CN"/>
              </w:rPr>
              <w:t xml:space="preserve"> for telepresence</w:t>
            </w:r>
            <w:r>
              <w:rPr>
                <w:rFonts w:eastAsiaTheme="minorEastAsia"/>
                <w:lang w:val="en-US" w:eastAsia="zh-CN"/>
              </w:rPr>
              <w:t>-enabled</w:t>
            </w:r>
            <w:r>
              <w:rPr>
                <w:rFonts w:eastAsiaTheme="minorEastAsia" w:hint="eastAsia"/>
                <w:lang w:val="en-US" w:eastAsia="zh-CN"/>
              </w:rPr>
              <w:t xml:space="preserve"> indication</w:t>
            </w:r>
            <w:r w:rsidRPr="00A609A0" w:rsidDel="003F568F">
              <w:rPr>
                <w:rFonts w:eastAsia="Times New Roman"/>
                <w:color w:val="000000"/>
                <w:szCs w:val="24"/>
              </w:rPr>
              <w:t xml:space="preserve"> </w:t>
            </w:r>
          </w:p>
        </w:tc>
        <w:tc>
          <w:tcPr>
            <w:tcW w:w="1985" w:type="dxa"/>
            <w:tcBorders>
              <w:top w:val="single" w:sz="4" w:space="0" w:color="auto"/>
              <w:left w:val="nil"/>
              <w:bottom w:val="single" w:sz="4" w:space="0" w:color="auto"/>
              <w:right w:val="single" w:sz="4" w:space="0" w:color="auto"/>
            </w:tcBorders>
            <w:shd w:val="clear" w:color="auto" w:fill="auto"/>
          </w:tcPr>
          <w:p w14:paraId="6DFD9082" w14:textId="77777777" w:rsidR="0047629C" w:rsidRPr="00FA10DE" w:rsidRDefault="0047629C" w:rsidP="00414A65">
            <w:pPr>
              <w:spacing w:before="0"/>
            </w:pPr>
            <w:r>
              <w:t>ZTE</w:t>
            </w:r>
          </w:p>
        </w:tc>
      </w:tr>
    </w:tbl>
    <w:p w14:paraId="47C00AA3" w14:textId="77777777" w:rsidR="0047629C" w:rsidRDefault="0047629C" w:rsidP="0047629C">
      <w:r>
        <w:t>This contribution was presented and a short discussion followed. The Call001 requirement proposed in this contribution was seen as similar to the requirement proposed in AVD-4536, so the group agreed to edit the text to include both proposed requirements in Call001. With this change, this proposal was accepted and the editor was asked to incorporate the text accordingly.</w:t>
      </w:r>
    </w:p>
    <w:p w14:paraId="2D64FA5D"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D5D8B5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5E591E3" w14:textId="77777777" w:rsidR="0047629C" w:rsidRPr="005336BE" w:rsidRDefault="00840502" w:rsidP="00414A65">
            <w:pPr>
              <w:rPr>
                <w:b/>
              </w:rPr>
            </w:pPr>
            <w:hyperlink r:id="rId39" w:tgtFrame="_parent" w:history="1">
              <w:r w:rsidR="0047629C">
                <w:rPr>
                  <w:rFonts w:eastAsia="Times New Roman"/>
                  <w:color w:val="0000FF"/>
                  <w:szCs w:val="24"/>
                  <w:u w:val="single"/>
                </w:rPr>
                <w:t>AVD-4558</w:t>
              </w:r>
            </w:hyperlink>
          </w:p>
        </w:tc>
        <w:tc>
          <w:tcPr>
            <w:tcW w:w="6379" w:type="dxa"/>
            <w:tcBorders>
              <w:top w:val="single" w:sz="4" w:space="0" w:color="auto"/>
              <w:left w:val="nil"/>
              <w:bottom w:val="single" w:sz="4" w:space="0" w:color="auto"/>
              <w:right w:val="single" w:sz="4" w:space="0" w:color="auto"/>
            </w:tcBorders>
            <w:shd w:val="clear" w:color="auto" w:fill="auto"/>
          </w:tcPr>
          <w:p w14:paraId="231A6B9C"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F.TPS-Reqs: new requirements for media streams</w:t>
            </w:r>
          </w:p>
        </w:tc>
        <w:tc>
          <w:tcPr>
            <w:tcW w:w="1985" w:type="dxa"/>
            <w:tcBorders>
              <w:top w:val="single" w:sz="4" w:space="0" w:color="auto"/>
              <w:left w:val="nil"/>
              <w:bottom w:val="single" w:sz="4" w:space="0" w:color="auto"/>
              <w:right w:val="single" w:sz="4" w:space="0" w:color="auto"/>
            </w:tcBorders>
            <w:shd w:val="clear" w:color="auto" w:fill="auto"/>
          </w:tcPr>
          <w:p w14:paraId="479F17B6" w14:textId="77777777" w:rsidR="0047629C" w:rsidRPr="00FA10DE" w:rsidRDefault="0047629C" w:rsidP="00414A65">
            <w:pPr>
              <w:spacing w:before="0"/>
            </w:pPr>
            <w:r>
              <w:t>ZTE</w:t>
            </w:r>
          </w:p>
        </w:tc>
      </w:tr>
    </w:tbl>
    <w:p w14:paraId="48B85E5A" w14:textId="77777777" w:rsidR="0047629C" w:rsidRPr="00506C68" w:rsidRDefault="0047629C" w:rsidP="0047629C">
      <w:r>
        <w:t>This contribution was presented and a short discussion followed. It was proposed to integrate the Int00x requirement into exiting Int007, where the word “presentation” will be removed, along with some editorial changes in Table I.7. It was proposed to integrate the Med00x requirement into exiting Med007, where the word “presentation” will be removed and replaced with some text saying something like “media streams as well” along with the removal of the example sentence. The editor was asked to incorporate the text accordingly.</w:t>
      </w:r>
    </w:p>
    <w:p w14:paraId="64088E4A" w14:textId="77777777" w:rsidR="0047629C" w:rsidRDefault="0047629C" w:rsidP="0047629C">
      <w:pPr>
        <w:pStyle w:val="Heading3"/>
      </w:pPr>
      <w:r w:rsidRPr="00891559">
        <w:t>H.TPS-AV</w:t>
      </w:r>
    </w:p>
    <w:tbl>
      <w:tblPr>
        <w:tblW w:w="10080" w:type="dxa"/>
        <w:tblInd w:w="93" w:type="dxa"/>
        <w:tblLook w:val="0000" w:firstRow="0" w:lastRow="0" w:firstColumn="0" w:lastColumn="0" w:noHBand="0" w:noVBand="0"/>
      </w:tblPr>
      <w:tblGrid>
        <w:gridCol w:w="1716"/>
        <w:gridCol w:w="6379"/>
        <w:gridCol w:w="1985"/>
      </w:tblGrid>
      <w:tr w:rsidR="0047629C" w:rsidRPr="00FA10DE" w14:paraId="05E47C00"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747A6CB" w14:textId="77777777" w:rsidR="0047629C" w:rsidRPr="005336BE" w:rsidRDefault="00840502" w:rsidP="00414A65">
            <w:pPr>
              <w:rPr>
                <w:b/>
              </w:rPr>
            </w:pPr>
            <w:hyperlink r:id="rId40" w:tgtFrame="_parent" w:history="1">
              <w:r w:rsidR="0047629C">
                <w:rPr>
                  <w:rFonts w:eastAsia="Times New Roman"/>
                  <w:color w:val="0000FF"/>
                  <w:szCs w:val="24"/>
                  <w:u w:val="single"/>
                </w:rPr>
                <w:t>AVD-4587</w:t>
              </w:r>
            </w:hyperlink>
          </w:p>
        </w:tc>
        <w:tc>
          <w:tcPr>
            <w:tcW w:w="6379" w:type="dxa"/>
            <w:tcBorders>
              <w:top w:val="single" w:sz="4" w:space="0" w:color="auto"/>
              <w:left w:val="nil"/>
              <w:bottom w:val="single" w:sz="4" w:space="0" w:color="auto"/>
              <w:right w:val="single" w:sz="4" w:space="0" w:color="auto"/>
            </w:tcBorders>
            <w:shd w:val="clear" w:color="auto" w:fill="auto"/>
          </w:tcPr>
          <w:p w14:paraId="52D68187" w14:textId="77777777" w:rsidR="0047629C" w:rsidRPr="00FA10DE" w:rsidRDefault="0047629C" w:rsidP="00414A65">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14:paraId="0A33F256" w14:textId="77777777" w:rsidR="0047629C" w:rsidRPr="00FA10DE" w:rsidRDefault="0047629C" w:rsidP="00414A65">
            <w:pPr>
              <w:spacing w:before="0"/>
            </w:pPr>
            <w:r w:rsidRPr="009427B6">
              <w:t xml:space="preserve">Editor </w:t>
            </w:r>
            <w:r>
              <w:t>H.TPS-AV</w:t>
            </w:r>
          </w:p>
        </w:tc>
      </w:tr>
    </w:tbl>
    <w:p w14:paraId="2975CCAA" w14:textId="77777777" w:rsidR="0047629C" w:rsidRDefault="0047629C" w:rsidP="0047629C">
      <w:r>
        <w:t>This draft represents the output draft from the last SG16 meeting.</w:t>
      </w:r>
    </w:p>
    <w:p w14:paraId="2739663C"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1D35D090"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013C26B" w14:textId="77777777" w:rsidR="0047629C" w:rsidRPr="005336BE" w:rsidRDefault="00840502" w:rsidP="00414A65">
            <w:pPr>
              <w:keepNext/>
              <w:rPr>
                <w:b/>
              </w:rPr>
            </w:pPr>
            <w:hyperlink r:id="rId41" w:tgtFrame="_parent" w:history="1">
              <w:r w:rsidR="0047629C">
                <w:rPr>
                  <w:rFonts w:eastAsia="Times New Roman"/>
                  <w:color w:val="0000FF"/>
                  <w:szCs w:val="24"/>
                  <w:u w:val="single"/>
                </w:rPr>
                <w:t>AVD-4543</w:t>
              </w:r>
            </w:hyperlink>
          </w:p>
        </w:tc>
        <w:tc>
          <w:tcPr>
            <w:tcW w:w="6379" w:type="dxa"/>
            <w:tcBorders>
              <w:top w:val="single" w:sz="4" w:space="0" w:color="auto"/>
              <w:left w:val="nil"/>
              <w:bottom w:val="single" w:sz="4" w:space="0" w:color="auto"/>
              <w:right w:val="single" w:sz="4" w:space="0" w:color="auto"/>
            </w:tcBorders>
            <w:shd w:val="clear" w:color="auto" w:fill="auto"/>
          </w:tcPr>
          <w:p w14:paraId="71166CAB" w14:textId="77777777" w:rsidR="0047629C" w:rsidRPr="00135022" w:rsidRDefault="0047629C" w:rsidP="00414A65">
            <w:pPr>
              <w:keepNext/>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H.TPS-AV: CLUE alignment</w:t>
            </w:r>
          </w:p>
        </w:tc>
        <w:tc>
          <w:tcPr>
            <w:tcW w:w="1985" w:type="dxa"/>
            <w:tcBorders>
              <w:top w:val="single" w:sz="4" w:space="0" w:color="auto"/>
              <w:left w:val="nil"/>
              <w:bottom w:val="single" w:sz="4" w:space="0" w:color="auto"/>
              <w:right w:val="single" w:sz="4" w:space="0" w:color="auto"/>
            </w:tcBorders>
            <w:shd w:val="clear" w:color="auto" w:fill="auto"/>
          </w:tcPr>
          <w:p w14:paraId="0453C83F" w14:textId="77777777" w:rsidR="0047629C" w:rsidRPr="00F64BE0" w:rsidRDefault="0047629C" w:rsidP="00414A65">
            <w:pPr>
              <w:keepNext/>
              <w:spacing w:before="0"/>
              <w:rPr>
                <w:szCs w:val="24"/>
              </w:rPr>
            </w:pPr>
            <w:r w:rsidRPr="00F64BE0">
              <w:rPr>
                <w:rFonts w:eastAsia="Times New Roman"/>
                <w:color w:val="000000"/>
                <w:szCs w:val="24"/>
              </w:rPr>
              <w:t>Huawei Technologies Co. Ltd.</w:t>
            </w:r>
          </w:p>
        </w:tc>
      </w:tr>
    </w:tbl>
    <w:p w14:paraId="348ED637" w14:textId="77777777" w:rsidR="0047629C" w:rsidRPr="00944A19" w:rsidRDefault="0047629C" w:rsidP="0047629C">
      <w:pPr>
        <w:rPr>
          <w:b/>
        </w:rPr>
      </w:pPr>
      <w:r>
        <w:t>This contribution was presented and a short discussion followed. The group accepted the changes proposed. One comment was to remove the editor’s note that appears in the composed and auto-switched parameters and add that text in the living list. The editor was asked to incorporate the text accordingly.</w:t>
      </w:r>
    </w:p>
    <w:p w14:paraId="66BCD4C5"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70FD75D8"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53B6CC5" w14:textId="77777777" w:rsidR="0047629C" w:rsidRPr="005336BE" w:rsidRDefault="00840502" w:rsidP="00414A65">
            <w:pPr>
              <w:rPr>
                <w:b/>
              </w:rPr>
            </w:pPr>
            <w:hyperlink r:id="rId42" w:tgtFrame="_parent" w:history="1">
              <w:r w:rsidR="0047629C">
                <w:rPr>
                  <w:rFonts w:eastAsia="Times New Roman"/>
                  <w:color w:val="0000FF"/>
                  <w:szCs w:val="24"/>
                  <w:u w:val="single"/>
                </w:rPr>
                <w:t>AVD-4575</w:t>
              </w:r>
            </w:hyperlink>
          </w:p>
        </w:tc>
        <w:tc>
          <w:tcPr>
            <w:tcW w:w="6379" w:type="dxa"/>
            <w:tcBorders>
              <w:top w:val="single" w:sz="4" w:space="0" w:color="auto"/>
              <w:left w:val="nil"/>
              <w:bottom w:val="single" w:sz="4" w:space="0" w:color="auto"/>
              <w:right w:val="single" w:sz="4" w:space="0" w:color="auto"/>
            </w:tcBorders>
            <w:shd w:val="clear" w:color="auto" w:fill="auto"/>
          </w:tcPr>
          <w:p w14:paraId="03C8AE4B"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H.TPS-AV: Addition of participant information</w:t>
            </w:r>
          </w:p>
        </w:tc>
        <w:tc>
          <w:tcPr>
            <w:tcW w:w="1985" w:type="dxa"/>
            <w:tcBorders>
              <w:top w:val="single" w:sz="4" w:space="0" w:color="auto"/>
              <w:left w:val="nil"/>
              <w:bottom w:val="single" w:sz="4" w:space="0" w:color="auto"/>
              <w:right w:val="single" w:sz="4" w:space="0" w:color="auto"/>
            </w:tcBorders>
            <w:shd w:val="clear" w:color="auto" w:fill="auto"/>
          </w:tcPr>
          <w:p w14:paraId="44D315F0"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469EE19E" w14:textId="77777777" w:rsidR="0047629C" w:rsidRDefault="0047629C" w:rsidP="0047629C">
      <w:r>
        <w:t>This contribution was presented and a short discussion followed. The proposal was accepted and the editor was asked to incorporate the text accordingly.</w:t>
      </w:r>
    </w:p>
    <w:p w14:paraId="584257DE"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3F066F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431C7F4" w14:textId="77777777" w:rsidR="0047629C" w:rsidRPr="005336BE" w:rsidRDefault="0047629C" w:rsidP="00414A65">
            <w:pPr>
              <w:rPr>
                <w:b/>
              </w:rPr>
            </w:pPr>
            <w:r>
              <w:rPr>
                <w:rFonts w:eastAsia="Times New Roman"/>
                <w:color w:val="0000FF"/>
                <w:szCs w:val="24"/>
                <w:u w:val="single"/>
              </w:rPr>
              <w:t>AVD-4530</w:t>
            </w:r>
          </w:p>
        </w:tc>
        <w:tc>
          <w:tcPr>
            <w:tcW w:w="6379" w:type="dxa"/>
            <w:tcBorders>
              <w:top w:val="single" w:sz="4" w:space="0" w:color="auto"/>
              <w:left w:val="nil"/>
              <w:bottom w:val="single" w:sz="4" w:space="0" w:color="auto"/>
              <w:right w:val="single" w:sz="4" w:space="0" w:color="auto"/>
            </w:tcBorders>
            <w:shd w:val="clear" w:color="auto" w:fill="auto"/>
          </w:tcPr>
          <w:p w14:paraId="04D08920"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Default values of loudness ratings and weighted microphone-loudspeaker coupling loss</w:t>
            </w:r>
          </w:p>
          <w:p w14:paraId="4F294DEA"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7E9EFA2C"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28AAEAAC" w14:textId="77777777" w:rsidR="0047629C" w:rsidRDefault="0047629C" w:rsidP="0047629C">
      <w:r>
        <w:t>This contribution was presented and a short discussion followed. The proposal was accepted and the editor was asked to incorporate the text accordingly. It was noted that full band loudness rating were not yet defined by SG12.</w:t>
      </w:r>
    </w:p>
    <w:p w14:paraId="3FF99343"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79CBBEA6"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49355D1" w14:textId="77777777" w:rsidR="0047629C" w:rsidRPr="005336BE" w:rsidRDefault="00840502" w:rsidP="00414A65">
            <w:pPr>
              <w:rPr>
                <w:b/>
              </w:rPr>
            </w:pPr>
            <w:hyperlink r:id="rId43" w:tgtFrame="_parent" w:history="1">
              <w:r w:rsidR="0047629C">
                <w:rPr>
                  <w:rFonts w:eastAsia="Times New Roman"/>
                  <w:color w:val="0000FF"/>
                  <w:szCs w:val="24"/>
                  <w:u w:val="single"/>
                </w:rPr>
                <w:t>AVD-45</w:t>
              </w:r>
            </w:hyperlink>
            <w:r w:rsidR="0047629C">
              <w:rPr>
                <w:rFonts w:eastAsia="Times New Roman"/>
                <w:color w:val="0000FF"/>
                <w:szCs w:val="24"/>
                <w:u w:val="single"/>
              </w:rPr>
              <w:t>29</w:t>
            </w:r>
          </w:p>
        </w:tc>
        <w:tc>
          <w:tcPr>
            <w:tcW w:w="6379" w:type="dxa"/>
            <w:tcBorders>
              <w:top w:val="single" w:sz="4" w:space="0" w:color="auto"/>
              <w:left w:val="nil"/>
              <w:bottom w:val="single" w:sz="4" w:space="0" w:color="auto"/>
              <w:right w:val="single" w:sz="4" w:space="0" w:color="auto"/>
            </w:tcBorders>
            <w:shd w:val="clear" w:color="auto" w:fill="auto"/>
          </w:tcPr>
          <w:p w14:paraId="03502306"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Update of Scope to take into account QoS considerations</w:t>
            </w:r>
          </w:p>
          <w:p w14:paraId="345C4677"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5308204B"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185DEB9B" w14:textId="77777777" w:rsidR="0047629C" w:rsidRDefault="0047629C" w:rsidP="0047629C">
      <w:r>
        <w:t>This contribution was presented and a short discussion followed. The proposal was accepted and the editor was asked to incorporate the text accordingly.</w:t>
      </w:r>
    </w:p>
    <w:p w14:paraId="6624522D"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2BBB785A"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A718362" w14:textId="77777777" w:rsidR="0047629C" w:rsidRPr="005336BE" w:rsidRDefault="00840502" w:rsidP="00414A65">
            <w:pPr>
              <w:rPr>
                <w:b/>
              </w:rPr>
            </w:pPr>
            <w:hyperlink r:id="rId44" w:tgtFrame="_parent" w:history="1">
              <w:r w:rsidR="0047629C">
                <w:rPr>
                  <w:rFonts w:eastAsia="Times New Roman"/>
                  <w:color w:val="0000FF"/>
                  <w:szCs w:val="24"/>
                  <w:u w:val="single"/>
                </w:rPr>
                <w:t>AVD-4531</w:t>
              </w:r>
            </w:hyperlink>
          </w:p>
        </w:tc>
        <w:tc>
          <w:tcPr>
            <w:tcW w:w="6379" w:type="dxa"/>
            <w:tcBorders>
              <w:top w:val="single" w:sz="4" w:space="0" w:color="auto"/>
              <w:left w:val="nil"/>
              <w:bottom w:val="single" w:sz="4" w:space="0" w:color="auto"/>
              <w:right w:val="single" w:sz="4" w:space="0" w:color="auto"/>
            </w:tcBorders>
            <w:shd w:val="clear" w:color="auto" w:fill="auto"/>
          </w:tcPr>
          <w:p w14:paraId="0FCA03D2" w14:textId="77777777" w:rsidR="0047629C" w:rsidRPr="003D18EF"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D18EF">
              <w:rPr>
                <w:rFonts w:eastAsia="Times New Roman"/>
                <w:color w:val="000000"/>
                <w:szCs w:val="24"/>
              </w:rPr>
              <w:t>H.TPS-AV: Considerations for Telepresence parameters to be signalled</w:t>
            </w:r>
          </w:p>
          <w:p w14:paraId="54015220"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51B8705D" w14:textId="77777777" w:rsidR="0047629C" w:rsidRPr="00F64BE0" w:rsidRDefault="0047629C" w:rsidP="00414A65">
            <w:pPr>
              <w:spacing w:before="0"/>
              <w:rPr>
                <w:szCs w:val="24"/>
              </w:rPr>
            </w:pPr>
            <w:r w:rsidRPr="00F64BE0">
              <w:rPr>
                <w:rFonts w:eastAsia="Times New Roman"/>
                <w:color w:val="000000"/>
                <w:szCs w:val="24"/>
              </w:rPr>
              <w:t>Huawei Technologies Co. Ltd.</w:t>
            </w:r>
          </w:p>
        </w:tc>
      </w:tr>
    </w:tbl>
    <w:p w14:paraId="5204E2FF" w14:textId="77777777" w:rsidR="0047629C" w:rsidRDefault="0047629C" w:rsidP="0047629C">
      <w:r>
        <w:t>This contribution was presented and a short discussion followed. It was proposed to add the tables describing the need for signalling in an Appendix I/H.TPS-AV. The tables were reviewed to ensure that the parameters were correctly labelled and several changes were made along with some editorial corrections. With those changes, the proposal was accepted and the editor was asked to incorporate the text accordingly. It was noted that Q5 would only consider parameters directly related to the establishment and maintenance of a telepresence session and not generic audio/video conferencing signalling parameters.</w:t>
      </w:r>
    </w:p>
    <w:p w14:paraId="2085235C" w14:textId="77777777" w:rsidR="0047629C" w:rsidRDefault="0047629C" w:rsidP="0047629C">
      <w:pPr>
        <w:pStyle w:val="Heading3"/>
      </w:pPr>
      <w:r>
        <w:t>H.TPS-SIG</w:t>
      </w:r>
    </w:p>
    <w:p w14:paraId="2EAA4848" w14:textId="77777777" w:rsidR="0047629C" w:rsidRPr="00313412"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ECF0BD7"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5A3AD0D" w14:textId="77777777" w:rsidR="0047629C" w:rsidRPr="005336BE" w:rsidRDefault="00840502" w:rsidP="00414A65">
            <w:pPr>
              <w:rPr>
                <w:b/>
              </w:rPr>
            </w:pPr>
            <w:hyperlink r:id="rId45" w:tgtFrame="_parent" w:history="1">
              <w:r w:rsidR="0047629C">
                <w:rPr>
                  <w:rFonts w:eastAsia="Times New Roman"/>
                  <w:color w:val="0000FF"/>
                  <w:szCs w:val="24"/>
                  <w:u w:val="single"/>
                </w:rPr>
                <w:t>AVD-4588</w:t>
              </w:r>
            </w:hyperlink>
          </w:p>
        </w:tc>
        <w:tc>
          <w:tcPr>
            <w:tcW w:w="6379" w:type="dxa"/>
            <w:tcBorders>
              <w:top w:val="single" w:sz="4" w:space="0" w:color="auto"/>
              <w:left w:val="nil"/>
              <w:bottom w:val="single" w:sz="4" w:space="0" w:color="auto"/>
              <w:right w:val="single" w:sz="4" w:space="0" w:color="auto"/>
            </w:tcBorders>
            <w:shd w:val="clear" w:color="auto" w:fill="auto"/>
          </w:tcPr>
          <w:p w14:paraId="03329CB9"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14:paraId="47B3263F" w14:textId="77777777" w:rsidR="0047629C" w:rsidRPr="00FA10DE" w:rsidRDefault="0047629C" w:rsidP="00414A65">
            <w:pPr>
              <w:spacing w:before="0"/>
            </w:pPr>
            <w:r>
              <w:t>Rapporteur 5/16</w:t>
            </w:r>
          </w:p>
        </w:tc>
      </w:tr>
    </w:tbl>
    <w:p w14:paraId="2806167E" w14:textId="77777777" w:rsidR="0047629C" w:rsidRDefault="0047629C" w:rsidP="0047629C">
      <w:r>
        <w:t>This draft represents the output draft from the last SG16 meeting.</w:t>
      </w:r>
    </w:p>
    <w:p w14:paraId="0C999C05"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1875AF3E"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C0320CA" w14:textId="77777777" w:rsidR="0047629C" w:rsidRPr="005336BE" w:rsidRDefault="00840502" w:rsidP="00414A65">
            <w:pPr>
              <w:rPr>
                <w:b/>
              </w:rPr>
            </w:pPr>
            <w:hyperlink r:id="rId46" w:tgtFrame="_parent" w:history="1">
              <w:r w:rsidR="0047629C">
                <w:rPr>
                  <w:rFonts w:eastAsia="Times New Roman"/>
                  <w:color w:val="0000FF"/>
                  <w:szCs w:val="24"/>
                  <w:u w:val="single"/>
                </w:rPr>
                <w:t>AVD-4559</w:t>
              </w:r>
            </w:hyperlink>
          </w:p>
        </w:tc>
        <w:tc>
          <w:tcPr>
            <w:tcW w:w="6379" w:type="dxa"/>
            <w:tcBorders>
              <w:top w:val="single" w:sz="4" w:space="0" w:color="auto"/>
              <w:left w:val="nil"/>
              <w:bottom w:val="single" w:sz="4" w:space="0" w:color="auto"/>
              <w:right w:val="single" w:sz="4" w:space="0" w:color="auto"/>
            </w:tcBorders>
            <w:shd w:val="clear" w:color="auto" w:fill="auto"/>
          </w:tcPr>
          <w:p w14:paraId="1F0DCF55"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High level framework introductions</w:t>
            </w:r>
          </w:p>
          <w:p w14:paraId="6FD7C3B9"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437C73DD" w14:textId="77777777" w:rsidR="0047629C" w:rsidRPr="00FA10DE" w:rsidRDefault="0047629C" w:rsidP="00414A65">
            <w:pPr>
              <w:spacing w:before="0"/>
            </w:pPr>
            <w:r>
              <w:lastRenderedPageBreak/>
              <w:t>ZTE</w:t>
            </w:r>
          </w:p>
        </w:tc>
      </w:tr>
    </w:tbl>
    <w:p w14:paraId="75D09BB6"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1C59E1E8"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EF28C2D" w14:textId="77777777" w:rsidR="0047629C" w:rsidRPr="005336BE" w:rsidRDefault="00840502" w:rsidP="00414A65">
            <w:pPr>
              <w:rPr>
                <w:b/>
              </w:rPr>
            </w:pPr>
            <w:hyperlink r:id="rId47" w:tgtFrame="_parent" w:history="1">
              <w:r w:rsidR="0047629C">
                <w:rPr>
                  <w:rFonts w:eastAsia="Times New Roman"/>
                  <w:color w:val="0000FF"/>
                  <w:szCs w:val="24"/>
                  <w:u w:val="single"/>
                </w:rPr>
                <w:t>AVD-4560</w:t>
              </w:r>
            </w:hyperlink>
          </w:p>
        </w:tc>
        <w:tc>
          <w:tcPr>
            <w:tcW w:w="6379" w:type="dxa"/>
            <w:tcBorders>
              <w:top w:val="single" w:sz="4" w:space="0" w:color="auto"/>
              <w:left w:val="nil"/>
              <w:bottom w:val="single" w:sz="4" w:space="0" w:color="auto"/>
              <w:right w:val="single" w:sz="4" w:space="0" w:color="auto"/>
            </w:tcBorders>
            <w:shd w:val="clear" w:color="auto" w:fill="auto"/>
          </w:tcPr>
          <w:p w14:paraId="19F88C51"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Carriage of CLUE messages in H.323 systems</w:t>
            </w:r>
          </w:p>
          <w:p w14:paraId="6F2BBD77"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7C10675A" w14:textId="77777777" w:rsidR="0047629C" w:rsidRPr="00FA10DE" w:rsidRDefault="0047629C" w:rsidP="00414A65">
            <w:pPr>
              <w:spacing w:before="0"/>
            </w:pPr>
            <w:r>
              <w:t>ZTE</w:t>
            </w:r>
          </w:p>
        </w:tc>
      </w:tr>
    </w:tbl>
    <w:p w14:paraId="3F3C3EA6"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116DC442"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53C3715" w14:textId="77777777" w:rsidR="0047629C" w:rsidRPr="005336BE" w:rsidRDefault="00840502" w:rsidP="00414A65">
            <w:pPr>
              <w:rPr>
                <w:b/>
              </w:rPr>
            </w:pPr>
            <w:hyperlink r:id="rId48" w:tgtFrame="_parent" w:history="1">
              <w:r w:rsidR="0047629C">
                <w:rPr>
                  <w:rFonts w:eastAsia="Times New Roman"/>
                  <w:color w:val="0000FF"/>
                  <w:szCs w:val="24"/>
                  <w:u w:val="single"/>
                </w:rPr>
                <w:t>AVD-4576</w:t>
              </w:r>
            </w:hyperlink>
          </w:p>
        </w:tc>
        <w:tc>
          <w:tcPr>
            <w:tcW w:w="6379" w:type="dxa"/>
            <w:tcBorders>
              <w:top w:val="single" w:sz="4" w:space="0" w:color="auto"/>
              <w:left w:val="nil"/>
              <w:bottom w:val="single" w:sz="4" w:space="0" w:color="auto"/>
              <w:right w:val="single" w:sz="4" w:space="0" w:color="auto"/>
            </w:tcBorders>
            <w:shd w:val="clear" w:color="auto" w:fill="auto"/>
          </w:tcPr>
          <w:p w14:paraId="7219CCC2"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CLUE transport comparison</w:t>
            </w:r>
          </w:p>
          <w:p w14:paraId="62D12E27"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0DE47BCB" w14:textId="77777777" w:rsidR="0047629C" w:rsidRPr="00FA10DE" w:rsidRDefault="0047629C" w:rsidP="00414A65">
            <w:pPr>
              <w:spacing w:before="0"/>
            </w:pPr>
            <w:r w:rsidRPr="00F64BE0">
              <w:rPr>
                <w:rFonts w:eastAsia="Times New Roman"/>
                <w:color w:val="000000"/>
                <w:szCs w:val="24"/>
              </w:rPr>
              <w:t>Huawei Technologies Co. Ltd.</w:t>
            </w:r>
          </w:p>
        </w:tc>
      </w:tr>
    </w:tbl>
    <w:p w14:paraId="3B0EE394"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34EFA745"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53D892B" w14:textId="77777777" w:rsidR="0047629C" w:rsidRPr="005336BE" w:rsidRDefault="00840502" w:rsidP="00414A65">
            <w:pPr>
              <w:rPr>
                <w:b/>
              </w:rPr>
            </w:pPr>
            <w:hyperlink r:id="rId49" w:tgtFrame="_parent" w:history="1">
              <w:r w:rsidR="0047629C">
                <w:rPr>
                  <w:rFonts w:eastAsia="Times New Roman"/>
                  <w:color w:val="0000FF"/>
                  <w:szCs w:val="24"/>
                  <w:u w:val="single"/>
                </w:rPr>
                <w:t>AVD-4577</w:t>
              </w:r>
            </w:hyperlink>
          </w:p>
        </w:tc>
        <w:tc>
          <w:tcPr>
            <w:tcW w:w="6379" w:type="dxa"/>
            <w:tcBorders>
              <w:top w:val="single" w:sz="4" w:space="0" w:color="auto"/>
              <w:left w:val="nil"/>
              <w:bottom w:val="single" w:sz="4" w:space="0" w:color="auto"/>
              <w:right w:val="single" w:sz="4" w:space="0" w:color="auto"/>
            </w:tcBorders>
            <w:shd w:val="clear" w:color="auto" w:fill="auto"/>
          </w:tcPr>
          <w:p w14:paraId="64C41FBE"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Comparison of approaches of carrying CLUE within H.323 signalling</w:t>
            </w:r>
          </w:p>
          <w:p w14:paraId="5302B628"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2A12F938" w14:textId="77777777" w:rsidR="0047629C" w:rsidRPr="00FA10DE" w:rsidRDefault="0047629C" w:rsidP="00414A65">
            <w:pPr>
              <w:spacing w:before="0"/>
            </w:pPr>
            <w:r w:rsidRPr="00F64BE0">
              <w:rPr>
                <w:rFonts w:eastAsia="Times New Roman"/>
                <w:color w:val="000000"/>
                <w:szCs w:val="24"/>
              </w:rPr>
              <w:t>Huawei Technologies Co. Ltd.</w:t>
            </w:r>
          </w:p>
        </w:tc>
      </w:tr>
    </w:tbl>
    <w:p w14:paraId="68F0D84F"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1B3BB495"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AA72B28" w14:textId="77777777" w:rsidR="0047629C" w:rsidRPr="005336BE" w:rsidRDefault="00840502" w:rsidP="00414A65">
            <w:pPr>
              <w:rPr>
                <w:b/>
              </w:rPr>
            </w:pPr>
            <w:hyperlink r:id="rId50" w:tgtFrame="_parent" w:history="1">
              <w:r w:rsidR="0047629C">
                <w:rPr>
                  <w:rFonts w:eastAsia="Times New Roman"/>
                  <w:color w:val="0000FF"/>
                  <w:szCs w:val="24"/>
                  <w:u w:val="single"/>
                </w:rPr>
                <w:t>AVD-4578</w:t>
              </w:r>
            </w:hyperlink>
          </w:p>
        </w:tc>
        <w:tc>
          <w:tcPr>
            <w:tcW w:w="6379" w:type="dxa"/>
            <w:tcBorders>
              <w:top w:val="single" w:sz="4" w:space="0" w:color="auto"/>
              <w:left w:val="nil"/>
              <w:bottom w:val="single" w:sz="4" w:space="0" w:color="auto"/>
              <w:right w:val="single" w:sz="4" w:space="0" w:color="auto"/>
            </w:tcBorders>
            <w:shd w:val="clear" w:color="auto" w:fill="auto"/>
          </w:tcPr>
          <w:p w14:paraId="7A2FA346"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Signalling framework</w:t>
            </w:r>
          </w:p>
          <w:p w14:paraId="1097BD7A"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14:paraId="284CAD57"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20A2A90A" w14:textId="77777777" w:rsidR="0047629C" w:rsidRPr="00FA10DE" w:rsidRDefault="0047629C" w:rsidP="00414A65">
            <w:pPr>
              <w:spacing w:before="0"/>
            </w:pPr>
            <w:r w:rsidRPr="00F64BE0">
              <w:rPr>
                <w:rFonts w:eastAsia="Times New Roman"/>
                <w:color w:val="000000"/>
                <w:szCs w:val="24"/>
              </w:rPr>
              <w:t>Huawei Technologies Co. Ltd.</w:t>
            </w:r>
          </w:p>
        </w:tc>
      </w:tr>
    </w:tbl>
    <w:p w14:paraId="5C8B8AB3" w14:textId="77777777" w:rsidR="0047629C" w:rsidRDefault="0047629C" w:rsidP="0047629C"/>
    <w:tbl>
      <w:tblPr>
        <w:tblW w:w="10080" w:type="dxa"/>
        <w:tblInd w:w="93" w:type="dxa"/>
        <w:tblLook w:val="0000" w:firstRow="0" w:lastRow="0" w:firstColumn="0" w:lastColumn="0" w:noHBand="0" w:noVBand="0"/>
      </w:tblPr>
      <w:tblGrid>
        <w:gridCol w:w="1716"/>
        <w:gridCol w:w="6379"/>
        <w:gridCol w:w="1985"/>
      </w:tblGrid>
      <w:tr w:rsidR="0047629C" w:rsidRPr="00FA10DE" w14:paraId="4994E923" w14:textId="77777777" w:rsidTr="00414A65">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054D54F" w14:textId="77777777" w:rsidR="0047629C" w:rsidRPr="005336BE" w:rsidRDefault="00840502" w:rsidP="00414A65">
            <w:pPr>
              <w:rPr>
                <w:b/>
              </w:rPr>
            </w:pPr>
            <w:hyperlink r:id="rId51" w:tgtFrame="_parent" w:history="1">
              <w:r w:rsidR="0047629C">
                <w:rPr>
                  <w:rFonts w:eastAsia="Times New Roman"/>
                  <w:color w:val="0000FF"/>
                  <w:szCs w:val="24"/>
                  <w:u w:val="single"/>
                </w:rPr>
                <w:t>AVD-4579</w:t>
              </w:r>
            </w:hyperlink>
          </w:p>
        </w:tc>
        <w:tc>
          <w:tcPr>
            <w:tcW w:w="6379" w:type="dxa"/>
            <w:tcBorders>
              <w:top w:val="single" w:sz="4" w:space="0" w:color="auto"/>
              <w:left w:val="nil"/>
              <w:bottom w:val="single" w:sz="4" w:space="0" w:color="auto"/>
              <w:right w:val="single" w:sz="4" w:space="0" w:color="auto"/>
            </w:tcBorders>
            <w:shd w:val="clear" w:color="auto" w:fill="auto"/>
          </w:tcPr>
          <w:p w14:paraId="01882134" w14:textId="77777777" w:rsidR="0047629C" w:rsidRPr="000559AB"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0559AB">
              <w:rPr>
                <w:rFonts w:eastAsia="Times New Roman"/>
                <w:color w:val="000000"/>
                <w:szCs w:val="24"/>
              </w:rPr>
              <w:t>H.TPS-SIG: Generic parameter and messages for CLUE transport</w:t>
            </w:r>
          </w:p>
          <w:p w14:paraId="5E6E71C6" w14:textId="77777777" w:rsidR="0047629C" w:rsidRPr="00313412" w:rsidRDefault="0047629C" w:rsidP="00414A65">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4E0FA760" w14:textId="77777777" w:rsidR="0047629C" w:rsidRPr="00FA10DE" w:rsidRDefault="0047629C" w:rsidP="00414A65">
            <w:pPr>
              <w:spacing w:before="0"/>
            </w:pPr>
            <w:r w:rsidRPr="00F64BE0">
              <w:rPr>
                <w:rFonts w:eastAsia="Times New Roman"/>
                <w:color w:val="000000"/>
                <w:szCs w:val="24"/>
              </w:rPr>
              <w:t>Huawei Technologies Co. Ltd.</w:t>
            </w:r>
          </w:p>
        </w:tc>
      </w:tr>
    </w:tbl>
    <w:p w14:paraId="70C0C6B1" w14:textId="77777777" w:rsidR="0047629C" w:rsidRDefault="0047629C" w:rsidP="0047629C">
      <w:r>
        <w:t>All these contributions were presented individually allowing for questions for clarifications before a discussion followed on the different Clue message transport proposals. It was noted that the outcome of the Q2 discussion on AVD-4528 (Spranto), which proposed to support SCTP over UDP, is relevant to this work. One comment was to first focus on SCTP in H.323, but that required updates to H.323/H.245 which will not happen overnight. Several options and feasibility topics, such the encapsulation of Clue XML based messages in H.245 generic messages, H.225.0 generic parameters, feature advertisement to mention a few, were discussed.</w:t>
      </w:r>
    </w:p>
    <w:p w14:paraId="2E93727B" w14:textId="77777777" w:rsidR="0047629C" w:rsidRDefault="0047629C" w:rsidP="0047629C">
      <w:r>
        <w:t>Q5/16 experts expressed a desire for one solution, but it was not clear yet how long the IETF will take on a Clue channel finalization and the Q2 work to define SCTP/DTLS in H.323 is only starting.</w:t>
      </w:r>
    </w:p>
    <w:p w14:paraId="699BAE06" w14:textId="77777777" w:rsidR="0047629C" w:rsidRDefault="0047629C" w:rsidP="0047629C">
      <w:r>
        <w:t>The group thought that it was important to progress the signalling of Clue both via H.245 and SCTP/DTLS.  The issue is that there is no means yet to establish an SCTP association.</w:t>
      </w:r>
    </w:p>
    <w:p w14:paraId="1470181D" w14:textId="77777777" w:rsidR="0047629C" w:rsidRPr="00707E36" w:rsidRDefault="0047629C" w:rsidP="0047629C">
      <w:r>
        <w:t xml:space="preserve">Mrs. Wang (ZTE) was asked to be the temporary Editor at this meeting and prepare the output signalling draft. TD-30 represents the current draft that includes the text, based on AVD-4559, 4560, 4578 and 4579, that was agreed at this meeting. It was noted that </w:t>
      </w:r>
      <w:r>
        <w:rPr>
          <w:lang w:val="en-US"/>
        </w:rPr>
        <w:t xml:space="preserve">the use of send and receive capabilities in the terminal capability set message needs to be clarified and that the need to define capability sets specific to Clue needs to be further studied. It was proposed to add an editor’s note to H.TPS-Sig to reflect this. TD-30 </w:t>
      </w:r>
      <w:r>
        <w:t>was accepted with those changes and small editorial corrections. Those Changes appear in TD-30a. Contributions are solicited to progress this work.</w:t>
      </w:r>
    </w:p>
    <w:p w14:paraId="2B59D4A6" w14:textId="77777777" w:rsidR="0047629C" w:rsidRPr="009A63E5" w:rsidRDefault="0047629C" w:rsidP="0047629C">
      <w:pPr>
        <w:pStyle w:val="Heading2"/>
      </w:pPr>
      <w:r w:rsidRPr="009A63E5">
        <w:t>Presentation of Reports</w:t>
      </w:r>
    </w:p>
    <w:p w14:paraId="303F9C0D" w14:textId="77777777" w:rsidR="0047629C" w:rsidRPr="009A63E5" w:rsidRDefault="0047629C" w:rsidP="0047629C">
      <w:r w:rsidRPr="009A63E5">
        <w:t xml:space="preserve">The draft report for Q5/16 was reviewed and the experts accepted its content. The report can be found in </w:t>
      </w:r>
      <w:r w:rsidRPr="00AF03E5">
        <w:t>TD-1</w:t>
      </w:r>
      <w:r>
        <w:t>0a</w:t>
      </w:r>
      <w:r w:rsidRPr="009A63E5">
        <w:t>.</w:t>
      </w:r>
    </w:p>
    <w:p w14:paraId="13527DF6" w14:textId="77777777" w:rsidR="0047629C" w:rsidRDefault="0047629C" w:rsidP="0047629C">
      <w:pPr>
        <w:pStyle w:val="Heading2"/>
      </w:pPr>
      <w:r w:rsidRPr="009A63E5">
        <w:lastRenderedPageBreak/>
        <w:t>Outgoing liaison statements</w:t>
      </w:r>
    </w:p>
    <w:p w14:paraId="5EB6F4AC" w14:textId="77777777" w:rsidR="0047629C" w:rsidRPr="005365A2" w:rsidRDefault="0047629C" w:rsidP="0047629C">
      <w:r>
        <w:t>None at this meeting.</w:t>
      </w:r>
    </w:p>
    <w:p w14:paraId="2BD54E11" w14:textId="77777777" w:rsidR="0047629C" w:rsidRPr="009A63E5" w:rsidRDefault="0047629C" w:rsidP="0047629C">
      <w:pPr>
        <w:pStyle w:val="Heading2"/>
      </w:pPr>
      <w:bookmarkStart w:id="112" w:name="_Toc288643363"/>
      <w:r w:rsidRPr="009A63E5">
        <w:t>Work programme</w:t>
      </w:r>
      <w:bookmarkEnd w:id="112"/>
    </w:p>
    <w:p w14:paraId="3120A503" w14:textId="77777777" w:rsidR="0047629C" w:rsidRDefault="0047629C" w:rsidP="0047629C">
      <w:r>
        <w:t xml:space="preserve">E-mail correspondences pertaining to the activities of this group are routinely conducted using the e-mail reflector currently hosted by the ITU, </w:t>
      </w:r>
      <w:hyperlink r:id="rId52" w:history="1">
        <w:r>
          <w:rPr>
            <w:rStyle w:val="Hyperlink"/>
          </w:rPr>
          <w:t>t13sg16q5@lists.itu.int</w:t>
        </w:r>
      </w:hyperlink>
      <w:r>
        <w:t xml:space="preserve">, as well as the mailing list hosted by Packetizer, </w:t>
      </w:r>
      <w:hyperlink r:id="rId53" w:history="1">
        <w:r>
          <w:rPr>
            <w:rStyle w:val="Hyperlink"/>
          </w:rPr>
          <w:t>sg16-avd@lists.packetizer.com</w:t>
        </w:r>
      </w:hyperlink>
      <w:r>
        <w:t xml:space="preserve">. </w:t>
      </w:r>
    </w:p>
    <w:p w14:paraId="4C673ED4" w14:textId="77777777" w:rsidR="0047629C" w:rsidRPr="009A63E5" w:rsidRDefault="0047629C" w:rsidP="0047629C">
      <w:r>
        <w:t xml:space="preserve">Those wishing to subscribe or unsubscribe to e-mail reflectors hosted by ITU should follow the instructions at </w:t>
      </w:r>
      <w:hyperlink r:id="rId54" w:history="1">
        <w:r>
          <w:rPr>
            <w:rStyle w:val="Hyperlink"/>
          </w:rPr>
          <w:t>http://www.itu.int/ITU-T/edh/faqs-email.html</w:t>
        </w:r>
      </w:hyperlink>
      <w:r>
        <w:t xml:space="preserve">.  Those wishing to subscribe or unsubscribe to the Packetizer reflector should follow the instructions at: </w:t>
      </w:r>
      <w:hyperlink r:id="rId55" w:history="1">
        <w:r>
          <w:rPr>
            <w:rStyle w:val="Hyperlink"/>
          </w:rPr>
          <w:t>http://lists.packetizer.com/mailman/listinfo/sg16-avd</w:t>
        </w:r>
      </w:hyperlink>
      <w:r>
        <w:t>.</w:t>
      </w:r>
    </w:p>
    <w:p w14:paraId="2FE22395" w14:textId="77777777" w:rsidR="0047629C" w:rsidRPr="009A63E5" w:rsidRDefault="0047629C" w:rsidP="0047629C">
      <w:r w:rsidRPr="009A63E5">
        <w:t xml:space="preserve">Rapporteur group documentation can be found in the external FTP server for Q5/16 located at </w:t>
      </w:r>
      <w:hyperlink r:id="rId56" w:history="1">
        <w:r w:rsidRPr="009A63E5">
          <w:rPr>
            <w:rStyle w:val="Hyperlink"/>
          </w:rPr>
          <w:t>http://ftp3.itu.int/av-arch/avc-site</w:t>
        </w:r>
      </w:hyperlink>
      <w:r w:rsidRPr="009A63E5">
        <w:t>.</w:t>
      </w:r>
    </w:p>
    <w:p w14:paraId="117BD96F" w14:textId="77777777" w:rsidR="0047629C" w:rsidRDefault="0047629C" w:rsidP="0047629C">
      <w:pPr>
        <w:pStyle w:val="Normalbeforetable"/>
      </w:pPr>
      <w:r w:rsidRPr="009A63E5">
        <w:t>T</w:t>
      </w:r>
      <w:r w:rsidRPr="00570D8F">
        <w:t>he Question did not start any</w:t>
      </w:r>
      <w:r>
        <w:t xml:space="preserve"> new work items at this meeting and t</w:t>
      </w:r>
      <w:r w:rsidRPr="009A63E5">
        <w: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47629C" w:rsidRPr="00891559" w14:paraId="15524CAE" w14:textId="77777777" w:rsidTr="00414A65">
        <w:trPr>
          <w:tblHeader/>
          <w:jc w:val="center"/>
        </w:trPr>
        <w:tc>
          <w:tcPr>
            <w:tcW w:w="1591" w:type="dxa"/>
            <w:tcBorders>
              <w:top w:val="single" w:sz="12" w:space="0" w:color="auto"/>
              <w:bottom w:val="single" w:sz="12" w:space="0" w:color="auto"/>
            </w:tcBorders>
            <w:shd w:val="clear" w:color="auto" w:fill="auto"/>
            <w:vAlign w:val="center"/>
          </w:tcPr>
          <w:p w14:paraId="575123AE" w14:textId="77777777" w:rsidR="0047629C" w:rsidRPr="00891559" w:rsidRDefault="0047629C" w:rsidP="00414A65">
            <w:pPr>
              <w:pStyle w:val="Tablehead"/>
            </w:pPr>
            <w:r w:rsidRPr="00891559">
              <w:t>Acronym</w:t>
            </w:r>
          </w:p>
        </w:tc>
        <w:tc>
          <w:tcPr>
            <w:tcW w:w="2387" w:type="dxa"/>
            <w:tcBorders>
              <w:top w:val="single" w:sz="12" w:space="0" w:color="auto"/>
              <w:bottom w:val="single" w:sz="12" w:space="0" w:color="auto"/>
            </w:tcBorders>
            <w:shd w:val="clear" w:color="auto" w:fill="auto"/>
            <w:vAlign w:val="center"/>
          </w:tcPr>
          <w:p w14:paraId="5ED2B86E" w14:textId="77777777" w:rsidR="0047629C" w:rsidRPr="00891559" w:rsidRDefault="0047629C" w:rsidP="00414A65">
            <w:pPr>
              <w:pStyle w:val="Tablehead"/>
            </w:pPr>
            <w:r w:rsidRPr="00891559">
              <w:t>Title</w:t>
            </w:r>
          </w:p>
        </w:tc>
        <w:tc>
          <w:tcPr>
            <w:tcW w:w="3294" w:type="dxa"/>
            <w:tcBorders>
              <w:top w:val="single" w:sz="12" w:space="0" w:color="auto"/>
              <w:bottom w:val="single" w:sz="12" w:space="0" w:color="auto"/>
            </w:tcBorders>
            <w:shd w:val="clear" w:color="auto" w:fill="auto"/>
            <w:vAlign w:val="center"/>
          </w:tcPr>
          <w:p w14:paraId="54FA3538" w14:textId="77777777" w:rsidR="0047629C" w:rsidRPr="00891559" w:rsidRDefault="0047629C" w:rsidP="00414A65">
            <w:pPr>
              <w:pStyle w:val="Tablehead"/>
            </w:pPr>
            <w:r w:rsidRPr="00891559">
              <w:t>Editor</w:t>
            </w:r>
          </w:p>
        </w:tc>
        <w:tc>
          <w:tcPr>
            <w:tcW w:w="1224" w:type="dxa"/>
            <w:tcBorders>
              <w:top w:val="single" w:sz="12" w:space="0" w:color="auto"/>
              <w:bottom w:val="single" w:sz="12" w:space="0" w:color="auto"/>
            </w:tcBorders>
            <w:shd w:val="clear" w:color="auto" w:fill="auto"/>
            <w:vAlign w:val="center"/>
          </w:tcPr>
          <w:p w14:paraId="1DD87658" w14:textId="77777777" w:rsidR="0047629C" w:rsidRPr="00891559" w:rsidRDefault="0047629C" w:rsidP="00414A65">
            <w:pPr>
              <w:pStyle w:val="Tablehead"/>
            </w:pPr>
            <w:r w:rsidRPr="00891559">
              <w:t>Consent / Approval</w:t>
            </w:r>
          </w:p>
        </w:tc>
        <w:tc>
          <w:tcPr>
            <w:tcW w:w="1359" w:type="dxa"/>
            <w:tcBorders>
              <w:top w:val="single" w:sz="12" w:space="0" w:color="auto"/>
              <w:bottom w:val="single" w:sz="12" w:space="0" w:color="auto"/>
            </w:tcBorders>
            <w:shd w:val="clear" w:color="auto" w:fill="auto"/>
            <w:vAlign w:val="center"/>
          </w:tcPr>
          <w:p w14:paraId="1440CF02" w14:textId="77777777" w:rsidR="0047629C" w:rsidRPr="00891559" w:rsidRDefault="0047629C" w:rsidP="00414A65">
            <w:pPr>
              <w:pStyle w:val="Tablehead"/>
            </w:pPr>
            <w:r w:rsidRPr="00891559">
              <w:t>Reference</w:t>
            </w:r>
          </w:p>
        </w:tc>
      </w:tr>
      <w:tr w:rsidR="0047629C" w:rsidRPr="00891559" w14:paraId="0493806C" w14:textId="77777777" w:rsidTr="00414A65">
        <w:trPr>
          <w:jc w:val="center"/>
        </w:trPr>
        <w:tc>
          <w:tcPr>
            <w:tcW w:w="1591" w:type="dxa"/>
            <w:tcBorders>
              <w:top w:val="single" w:sz="12" w:space="0" w:color="auto"/>
            </w:tcBorders>
            <w:shd w:val="clear" w:color="auto" w:fill="auto"/>
          </w:tcPr>
          <w:p w14:paraId="11547798" w14:textId="77777777" w:rsidR="0047629C" w:rsidRPr="00891559" w:rsidRDefault="0047629C" w:rsidP="00414A65">
            <w:pPr>
              <w:pStyle w:val="Tabletext"/>
            </w:pPr>
            <w:r w:rsidRPr="00891559">
              <w:rPr>
                <w:color w:val="000000"/>
              </w:rPr>
              <w:t>F.TPS-Req</w:t>
            </w:r>
          </w:p>
        </w:tc>
        <w:tc>
          <w:tcPr>
            <w:tcW w:w="2387" w:type="dxa"/>
            <w:tcBorders>
              <w:top w:val="single" w:sz="12" w:space="0" w:color="auto"/>
            </w:tcBorders>
            <w:shd w:val="clear" w:color="auto" w:fill="auto"/>
          </w:tcPr>
          <w:p w14:paraId="707CC786" w14:textId="77777777" w:rsidR="0047629C" w:rsidRPr="00891559" w:rsidRDefault="0047629C" w:rsidP="00414A65">
            <w:pPr>
              <w:pStyle w:val="Tabletext"/>
            </w:pPr>
            <w:r w:rsidRPr="00891559">
              <w:rPr>
                <w:color w:val="000000"/>
              </w:rPr>
              <w:t>Definitions, requirements, and use cases for Telepresence Systems</w:t>
            </w:r>
          </w:p>
        </w:tc>
        <w:tc>
          <w:tcPr>
            <w:tcW w:w="3294" w:type="dxa"/>
            <w:tcBorders>
              <w:top w:val="single" w:sz="12" w:space="0" w:color="auto"/>
            </w:tcBorders>
            <w:shd w:val="clear" w:color="auto" w:fill="auto"/>
          </w:tcPr>
          <w:p w14:paraId="7DFF608E" w14:textId="77777777" w:rsidR="0047629C" w:rsidRPr="00891559" w:rsidRDefault="0047629C" w:rsidP="00414A65">
            <w:pPr>
              <w:pStyle w:val="Tabletext"/>
            </w:pPr>
            <w:r w:rsidRPr="00891559">
              <w:t xml:space="preserve">X. Ye </w:t>
            </w:r>
          </w:p>
          <w:p w14:paraId="4928119C" w14:textId="77777777" w:rsidR="0047629C" w:rsidRPr="00891559" w:rsidRDefault="0047629C" w:rsidP="00414A65">
            <w:pPr>
              <w:pStyle w:val="Tabletext"/>
            </w:pPr>
            <w:r w:rsidRPr="00891559">
              <w:t>(</w:t>
            </w:r>
            <w:hyperlink r:id="rId57" w:history="1">
              <w:r w:rsidRPr="00891559">
                <w:rPr>
                  <w:rStyle w:val="Hyperlink"/>
                </w:rPr>
                <w:t>ye.xiaoyang@zte.com.cn</w:t>
              </w:r>
            </w:hyperlink>
            <w:r w:rsidRPr="00891559">
              <w:t>)</w:t>
            </w:r>
          </w:p>
        </w:tc>
        <w:tc>
          <w:tcPr>
            <w:tcW w:w="1224" w:type="dxa"/>
            <w:tcBorders>
              <w:top w:val="single" w:sz="12" w:space="0" w:color="auto"/>
            </w:tcBorders>
            <w:shd w:val="clear" w:color="auto" w:fill="auto"/>
          </w:tcPr>
          <w:p w14:paraId="2138686A" w14:textId="77777777" w:rsidR="0047629C" w:rsidRPr="00891559" w:rsidRDefault="0047629C" w:rsidP="00414A65">
            <w:pPr>
              <w:pStyle w:val="Tabletext"/>
              <w:jc w:val="center"/>
            </w:pPr>
            <w:r>
              <w:t>2014</w:t>
            </w:r>
          </w:p>
        </w:tc>
        <w:tc>
          <w:tcPr>
            <w:tcW w:w="1359" w:type="dxa"/>
            <w:tcBorders>
              <w:top w:val="single" w:sz="12" w:space="0" w:color="auto"/>
            </w:tcBorders>
            <w:shd w:val="clear" w:color="auto" w:fill="auto"/>
          </w:tcPr>
          <w:p w14:paraId="0C0A5CB7" w14:textId="77777777" w:rsidR="0047629C" w:rsidRPr="007F7801" w:rsidRDefault="0047629C" w:rsidP="00414A65">
            <w:pPr>
              <w:pStyle w:val="Tabletext"/>
              <w:jc w:val="center"/>
            </w:pPr>
            <w:r>
              <w:t>TD-29a</w:t>
            </w:r>
          </w:p>
        </w:tc>
      </w:tr>
      <w:tr w:rsidR="0047629C" w:rsidRPr="00891559" w14:paraId="67C02B62" w14:textId="77777777" w:rsidTr="00414A65">
        <w:trPr>
          <w:jc w:val="center"/>
        </w:trPr>
        <w:tc>
          <w:tcPr>
            <w:tcW w:w="1591" w:type="dxa"/>
            <w:shd w:val="clear" w:color="auto" w:fill="auto"/>
          </w:tcPr>
          <w:p w14:paraId="29B25B98" w14:textId="77777777" w:rsidR="0047629C" w:rsidRPr="00891559" w:rsidRDefault="0047629C" w:rsidP="00414A65">
            <w:pPr>
              <w:pStyle w:val="Tabletext"/>
            </w:pPr>
            <w:r w:rsidRPr="00891559">
              <w:rPr>
                <w:color w:val="000000"/>
              </w:rPr>
              <w:t>F/H.TPS-Arch</w:t>
            </w:r>
          </w:p>
        </w:tc>
        <w:tc>
          <w:tcPr>
            <w:tcW w:w="2387" w:type="dxa"/>
            <w:shd w:val="clear" w:color="auto" w:fill="auto"/>
          </w:tcPr>
          <w:p w14:paraId="3A709E13" w14:textId="77777777" w:rsidR="0047629C" w:rsidRPr="00891559" w:rsidRDefault="0047629C" w:rsidP="00414A65">
            <w:pPr>
              <w:pStyle w:val="Tabletext"/>
            </w:pPr>
            <w:r w:rsidRPr="00891559">
              <w:rPr>
                <w:color w:val="000000"/>
              </w:rPr>
              <w:t>Telepresence System Architecture</w:t>
            </w:r>
          </w:p>
        </w:tc>
        <w:tc>
          <w:tcPr>
            <w:tcW w:w="3294" w:type="dxa"/>
            <w:shd w:val="clear" w:color="auto" w:fill="auto"/>
          </w:tcPr>
          <w:p w14:paraId="0D6D202A" w14:textId="77777777" w:rsidR="0047629C" w:rsidRPr="00891559" w:rsidRDefault="0047629C" w:rsidP="00414A65">
            <w:pPr>
              <w:pStyle w:val="Tabletext"/>
            </w:pPr>
            <w:r w:rsidRPr="00891559">
              <w:t>C. Grove</w:t>
            </w:r>
            <w:r>
              <w:t>s</w:t>
            </w:r>
            <w:r w:rsidRPr="00891559">
              <w:t xml:space="preserve"> (</w:t>
            </w:r>
            <w:hyperlink r:id="rId58" w:history="1">
              <w:r w:rsidRPr="00774436">
                <w:rPr>
                  <w:rStyle w:val="Hyperlink"/>
                </w:rPr>
                <w:t>Christian.Groves@nteczone.com</w:t>
              </w:r>
            </w:hyperlink>
            <w:r w:rsidRPr="00891559">
              <w:t>)</w:t>
            </w:r>
          </w:p>
        </w:tc>
        <w:tc>
          <w:tcPr>
            <w:tcW w:w="1224" w:type="dxa"/>
            <w:shd w:val="clear" w:color="auto" w:fill="auto"/>
          </w:tcPr>
          <w:p w14:paraId="2E7795E5" w14:textId="77777777" w:rsidR="0047629C" w:rsidRPr="00891559" w:rsidRDefault="0047629C" w:rsidP="00414A65">
            <w:pPr>
              <w:pStyle w:val="Tabletext"/>
              <w:jc w:val="center"/>
            </w:pPr>
            <w:r>
              <w:t>2014</w:t>
            </w:r>
          </w:p>
        </w:tc>
        <w:tc>
          <w:tcPr>
            <w:tcW w:w="1359" w:type="dxa"/>
            <w:shd w:val="clear" w:color="auto" w:fill="auto"/>
          </w:tcPr>
          <w:p w14:paraId="3CBE333B" w14:textId="77777777" w:rsidR="0047629C" w:rsidRPr="007F7801" w:rsidRDefault="0047629C" w:rsidP="00414A65">
            <w:pPr>
              <w:pStyle w:val="Tabletext"/>
              <w:jc w:val="center"/>
            </w:pPr>
            <w:r>
              <w:t>TD-23</w:t>
            </w:r>
          </w:p>
        </w:tc>
      </w:tr>
      <w:tr w:rsidR="0047629C" w:rsidRPr="00891559" w14:paraId="4DC12C76" w14:textId="77777777" w:rsidTr="00414A65">
        <w:trPr>
          <w:jc w:val="center"/>
        </w:trPr>
        <w:tc>
          <w:tcPr>
            <w:tcW w:w="1591" w:type="dxa"/>
            <w:shd w:val="clear" w:color="auto" w:fill="auto"/>
          </w:tcPr>
          <w:p w14:paraId="524D3D58" w14:textId="77777777" w:rsidR="0047629C" w:rsidRPr="00891559" w:rsidRDefault="0047629C" w:rsidP="00414A65">
            <w:pPr>
              <w:pStyle w:val="Tabletext"/>
              <w:rPr>
                <w:color w:val="000000"/>
              </w:rPr>
            </w:pPr>
            <w:r w:rsidRPr="00891559">
              <w:rPr>
                <w:color w:val="000000"/>
              </w:rPr>
              <w:t>H.TPS-AV</w:t>
            </w:r>
          </w:p>
        </w:tc>
        <w:tc>
          <w:tcPr>
            <w:tcW w:w="2387" w:type="dxa"/>
            <w:shd w:val="clear" w:color="auto" w:fill="auto"/>
          </w:tcPr>
          <w:p w14:paraId="783744A3" w14:textId="77777777" w:rsidR="0047629C" w:rsidRPr="00891559" w:rsidRDefault="0047629C" w:rsidP="00414A65">
            <w:pPr>
              <w:pStyle w:val="Tabletext"/>
              <w:rPr>
                <w:color w:val="000000"/>
              </w:rPr>
            </w:pPr>
            <w:r w:rsidRPr="00891559">
              <w:rPr>
                <w:color w:val="000000"/>
              </w:rPr>
              <w:t xml:space="preserve">Audio/Video Parameters for Telepresence systems </w:t>
            </w:r>
          </w:p>
        </w:tc>
        <w:tc>
          <w:tcPr>
            <w:tcW w:w="3294" w:type="dxa"/>
            <w:shd w:val="clear" w:color="auto" w:fill="auto"/>
          </w:tcPr>
          <w:p w14:paraId="7B512217" w14:textId="77777777" w:rsidR="0047629C" w:rsidRPr="006909B7" w:rsidRDefault="0047629C" w:rsidP="00414A65">
            <w:pPr>
              <w:pStyle w:val="Tabletext"/>
              <w:rPr>
                <w:lang w:val="de-CH"/>
              </w:rPr>
            </w:pPr>
            <w:r w:rsidRPr="006909B7">
              <w:rPr>
                <w:lang w:val="de-CH"/>
              </w:rPr>
              <w:t>S. Botzko (</w:t>
            </w:r>
            <w:hyperlink r:id="rId59" w:history="1">
              <w:r w:rsidRPr="006909B7">
                <w:rPr>
                  <w:rStyle w:val="Hyperlink"/>
                  <w:lang w:val="de-CH"/>
                </w:rPr>
                <w:t>Stephen.Botzko@polycom.com</w:t>
              </w:r>
            </w:hyperlink>
            <w:r w:rsidRPr="006909B7">
              <w:rPr>
                <w:lang w:val="de-CH"/>
              </w:rPr>
              <w:t>)</w:t>
            </w:r>
          </w:p>
        </w:tc>
        <w:tc>
          <w:tcPr>
            <w:tcW w:w="1224" w:type="dxa"/>
            <w:shd w:val="clear" w:color="auto" w:fill="auto"/>
          </w:tcPr>
          <w:p w14:paraId="7295B660" w14:textId="77777777" w:rsidR="0047629C" w:rsidRPr="00891559" w:rsidRDefault="0047629C" w:rsidP="00414A65">
            <w:pPr>
              <w:pStyle w:val="Tabletext"/>
              <w:jc w:val="center"/>
            </w:pPr>
            <w:r>
              <w:rPr>
                <w:color w:val="000000"/>
              </w:rPr>
              <w:t>2014</w:t>
            </w:r>
          </w:p>
        </w:tc>
        <w:tc>
          <w:tcPr>
            <w:tcW w:w="1359" w:type="dxa"/>
            <w:shd w:val="clear" w:color="auto" w:fill="auto"/>
          </w:tcPr>
          <w:p w14:paraId="748281F9" w14:textId="77777777" w:rsidR="0047629C" w:rsidRPr="007F7801" w:rsidRDefault="0047629C" w:rsidP="00414A65">
            <w:pPr>
              <w:pStyle w:val="Tabletext"/>
              <w:jc w:val="center"/>
              <w:rPr>
                <w:highlight w:val="yellow"/>
              </w:rPr>
            </w:pPr>
            <w:r w:rsidRPr="003E7151">
              <w:t>TD-26</w:t>
            </w:r>
          </w:p>
        </w:tc>
      </w:tr>
      <w:tr w:rsidR="0047629C" w:rsidRPr="00891559" w14:paraId="22F77814" w14:textId="77777777" w:rsidTr="00414A65">
        <w:trPr>
          <w:jc w:val="center"/>
        </w:trPr>
        <w:tc>
          <w:tcPr>
            <w:tcW w:w="1591" w:type="dxa"/>
            <w:shd w:val="clear" w:color="auto" w:fill="auto"/>
          </w:tcPr>
          <w:p w14:paraId="06D38037" w14:textId="77777777" w:rsidR="0047629C" w:rsidRPr="00891559" w:rsidRDefault="0047629C" w:rsidP="00414A65">
            <w:pPr>
              <w:pStyle w:val="Tabletext"/>
              <w:rPr>
                <w:color w:val="000000"/>
              </w:rPr>
            </w:pPr>
            <w:r>
              <w:rPr>
                <w:color w:val="000000"/>
              </w:rPr>
              <w:t>H.TPS-SIG</w:t>
            </w:r>
          </w:p>
        </w:tc>
        <w:tc>
          <w:tcPr>
            <w:tcW w:w="2387" w:type="dxa"/>
            <w:shd w:val="clear" w:color="auto" w:fill="auto"/>
          </w:tcPr>
          <w:p w14:paraId="7AEA6D2F" w14:textId="77777777" w:rsidR="0047629C" w:rsidRPr="00891559" w:rsidRDefault="0047629C" w:rsidP="00414A65">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14:paraId="0E6B8E8D" w14:textId="77777777" w:rsidR="0047629C" w:rsidRPr="006909B7" w:rsidRDefault="0047629C" w:rsidP="00414A65">
            <w:pPr>
              <w:pStyle w:val="Tabletext"/>
              <w:rPr>
                <w:lang w:val="de-CH"/>
              </w:rPr>
            </w:pPr>
            <w:r>
              <w:rPr>
                <w:lang w:val="de-CH"/>
              </w:rPr>
              <w:t>TBD</w:t>
            </w:r>
          </w:p>
        </w:tc>
        <w:tc>
          <w:tcPr>
            <w:tcW w:w="1224" w:type="dxa"/>
            <w:shd w:val="clear" w:color="auto" w:fill="auto"/>
          </w:tcPr>
          <w:p w14:paraId="4F486F0B" w14:textId="77777777" w:rsidR="0047629C" w:rsidRDefault="0047629C" w:rsidP="00414A65">
            <w:pPr>
              <w:pStyle w:val="Tabletext"/>
              <w:jc w:val="center"/>
              <w:rPr>
                <w:color w:val="000000"/>
              </w:rPr>
            </w:pPr>
            <w:r>
              <w:rPr>
                <w:color w:val="000000"/>
              </w:rPr>
              <w:t>2015</w:t>
            </w:r>
          </w:p>
        </w:tc>
        <w:tc>
          <w:tcPr>
            <w:tcW w:w="1359" w:type="dxa"/>
            <w:shd w:val="clear" w:color="auto" w:fill="auto"/>
          </w:tcPr>
          <w:p w14:paraId="28D8DF33" w14:textId="77777777" w:rsidR="0047629C" w:rsidRDefault="0047629C" w:rsidP="00414A65">
            <w:pPr>
              <w:pStyle w:val="Tabletext"/>
              <w:jc w:val="center"/>
            </w:pPr>
            <w:r>
              <w:t>TD-30a</w:t>
            </w:r>
          </w:p>
        </w:tc>
      </w:tr>
    </w:tbl>
    <w:p w14:paraId="0AC654DC" w14:textId="77777777" w:rsidR="0047629C" w:rsidRPr="009A63E5" w:rsidRDefault="0047629C" w:rsidP="0047629C">
      <w:pPr>
        <w:pStyle w:val="Normalbeforetable"/>
      </w:pPr>
    </w:p>
    <w:p w14:paraId="75B23B3C" w14:textId="77777777" w:rsidR="0047629C" w:rsidRPr="009A63E5" w:rsidRDefault="0047629C" w:rsidP="0047629C">
      <w:pPr>
        <w:pStyle w:val="Heading2"/>
      </w:pPr>
      <w:bookmarkStart w:id="113" w:name="_Toc288578584"/>
      <w:r w:rsidRPr="009A63E5">
        <w:t>Future meetings</w:t>
      </w:r>
      <w:bookmarkEnd w:id="113"/>
    </w:p>
    <w:p w14:paraId="5197594B" w14:textId="77777777" w:rsidR="00CA3BE3" w:rsidRPr="00C0259F" w:rsidRDefault="0047629C" w:rsidP="0047629C">
      <w:r w:rsidRPr="009A63E5">
        <w:rPr>
          <w:lang w:val="en-AU"/>
        </w:rPr>
        <w:t xml:space="preserve">Question 5/16 is planning to meet at the next Study Group 16 meeting </w:t>
      </w:r>
      <w:r>
        <w:rPr>
          <w:lang w:val="en-AU"/>
        </w:rPr>
        <w:t xml:space="preserve">in </w:t>
      </w:r>
      <w:r>
        <w:t xml:space="preserve">Sapporo, Japan, </w:t>
      </w:r>
      <w:r w:rsidRPr="00737D7F">
        <w:t>30 June-11 July 2014</w:t>
      </w:r>
      <w:r w:rsidRPr="009A63E5">
        <w:rPr>
          <w:lang w:val="en-AU"/>
        </w:rPr>
        <w:t>.</w:t>
      </w:r>
    </w:p>
    <w:p w14:paraId="36496CAF" w14:textId="77777777" w:rsidR="00CA3BE3" w:rsidRDefault="00CA3BE3" w:rsidP="00CA3BE3">
      <w:pPr>
        <w:rPr>
          <w:lang w:eastAsia="ja-JP"/>
        </w:rPr>
      </w:pPr>
    </w:p>
    <w:p w14:paraId="39DB58A1" w14:textId="77777777" w:rsidR="00414A65" w:rsidRPr="00374DC2" w:rsidRDefault="00414A65" w:rsidP="00414A65">
      <w:pPr>
        <w:keepNext/>
        <w:pageBreakBefore/>
        <w:spacing w:before="480"/>
        <w:jc w:val="center"/>
        <w:rPr>
          <w:rFonts w:eastAsia="MS ??"/>
          <w:b/>
          <w:bCs/>
          <w:sz w:val="28"/>
          <w:szCs w:val="28"/>
        </w:rPr>
      </w:pPr>
      <w:bookmarkStart w:id="114" w:name="_Toc46672993"/>
      <w:bookmarkStart w:id="115" w:name="_Toc51416234"/>
      <w:r w:rsidRPr="00374DC2">
        <w:rPr>
          <w:rFonts w:eastAsia="MS ??"/>
          <w:b/>
          <w:bCs/>
          <w:sz w:val="28"/>
          <w:szCs w:val="28"/>
        </w:rPr>
        <w:lastRenderedPageBreak/>
        <w:t xml:space="preserve">Annex </w:t>
      </w:r>
      <w:r>
        <w:rPr>
          <w:rFonts w:eastAsia="MS ??"/>
          <w:b/>
          <w:bCs/>
          <w:sz w:val="28"/>
          <w:szCs w:val="28"/>
        </w:rPr>
        <w:t>A (</w:t>
      </w:r>
      <w:r w:rsidRPr="00374DC2">
        <w:rPr>
          <w:rFonts w:eastAsia="MS ??"/>
          <w:b/>
          <w:bCs/>
          <w:sz w:val="28"/>
          <w:szCs w:val="28"/>
        </w:rPr>
        <w:t>Q3.</w:t>
      </w:r>
      <w:r>
        <w:rPr>
          <w:rFonts w:eastAsia="MS ??"/>
          <w:b/>
          <w:bCs/>
          <w:sz w:val="28"/>
          <w:szCs w:val="28"/>
        </w:rPr>
        <w:t>1)</w:t>
      </w:r>
      <w:r w:rsidRPr="00374DC2">
        <w:rPr>
          <w:rFonts w:eastAsia="MS ??"/>
          <w:b/>
          <w:bCs/>
          <w:sz w:val="28"/>
          <w:szCs w:val="28"/>
        </w:rPr>
        <w:br/>
        <w:t>Proposed new ITU-T Recommendation H.</w:t>
      </w:r>
      <w:r>
        <w:rPr>
          <w:rFonts w:eastAsia="MS ??"/>
          <w:b/>
          <w:bCs/>
          <w:sz w:val="28"/>
          <w:szCs w:val="28"/>
        </w:rPr>
        <w:t>SuppTerm</w:t>
      </w:r>
    </w:p>
    <w:p w14:paraId="2EE3F746" w14:textId="77777777" w:rsidR="00414A65" w:rsidRPr="00374DC2" w:rsidRDefault="00414A65" w:rsidP="00414A65"/>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414A65" w:rsidRPr="00374DC2" w14:paraId="4E14A67C" w14:textId="77777777" w:rsidTr="00414A65">
        <w:tc>
          <w:tcPr>
            <w:tcW w:w="1242" w:type="dxa"/>
            <w:tcBorders>
              <w:bottom w:val="single" w:sz="4" w:space="0" w:color="auto"/>
            </w:tcBorders>
          </w:tcPr>
          <w:bookmarkEnd w:id="114"/>
          <w:bookmarkEnd w:id="115"/>
          <w:p w14:paraId="7A9209A6" w14:textId="77777777" w:rsidR="00414A65" w:rsidRPr="00374DC2" w:rsidRDefault="00414A65" w:rsidP="00414A65">
            <w:pPr>
              <w:tabs>
                <w:tab w:val="center" w:pos="4320"/>
                <w:tab w:val="right" w:pos="8640"/>
              </w:tabs>
              <w:spacing w:before="60" w:after="60"/>
              <w:rPr>
                <w:b/>
                <w:lang w:val="en-US"/>
              </w:rPr>
            </w:pPr>
            <w:r w:rsidRPr="00374DC2">
              <w:rPr>
                <w:b/>
                <w:lang w:val="en-US"/>
              </w:rPr>
              <w:t>Question:</w:t>
            </w:r>
          </w:p>
        </w:tc>
        <w:tc>
          <w:tcPr>
            <w:tcW w:w="906" w:type="dxa"/>
            <w:tcBorders>
              <w:bottom w:val="single" w:sz="4" w:space="0" w:color="auto"/>
            </w:tcBorders>
          </w:tcPr>
          <w:p w14:paraId="4F89219C" w14:textId="77777777" w:rsidR="00414A65" w:rsidRPr="00374DC2" w:rsidRDefault="00414A65" w:rsidP="00414A65">
            <w:pPr>
              <w:tabs>
                <w:tab w:val="center" w:pos="4320"/>
                <w:tab w:val="right" w:pos="8640"/>
              </w:tabs>
              <w:spacing w:before="60" w:after="60"/>
              <w:rPr>
                <w:lang w:val="en-US"/>
              </w:rPr>
            </w:pPr>
            <w:r w:rsidRPr="00374DC2">
              <w:rPr>
                <w:lang w:val="en-US"/>
              </w:rPr>
              <w:t>3/16</w:t>
            </w:r>
          </w:p>
        </w:tc>
        <w:tc>
          <w:tcPr>
            <w:tcW w:w="4906" w:type="dxa"/>
            <w:tcBorders>
              <w:bottom w:val="single" w:sz="4" w:space="0" w:color="auto"/>
            </w:tcBorders>
          </w:tcPr>
          <w:p w14:paraId="5ADB44B2" w14:textId="77777777" w:rsidR="00414A65" w:rsidRPr="00374DC2" w:rsidRDefault="00414A65" w:rsidP="00414A65">
            <w:pPr>
              <w:tabs>
                <w:tab w:val="center" w:pos="4320"/>
                <w:tab w:val="right" w:pos="8640"/>
              </w:tabs>
              <w:spacing w:before="60" w:after="60"/>
              <w:jc w:val="center"/>
              <w:rPr>
                <w:b/>
                <w:sz w:val="28"/>
                <w:szCs w:val="28"/>
                <w:lang w:val="en-US"/>
              </w:rPr>
            </w:pPr>
            <w:r w:rsidRPr="00374DC2">
              <w:rPr>
                <w:b/>
                <w:sz w:val="28"/>
                <w:szCs w:val="28"/>
                <w:lang w:val="en-US"/>
              </w:rPr>
              <w:t xml:space="preserve">Proposed new ITU-T </w:t>
            </w:r>
            <w:r>
              <w:rPr>
                <w:b/>
                <w:sz w:val="28"/>
                <w:szCs w:val="28"/>
                <w:lang w:val="en-US"/>
              </w:rPr>
              <w:t>Supplement</w:t>
            </w:r>
          </w:p>
        </w:tc>
        <w:tc>
          <w:tcPr>
            <w:tcW w:w="3119" w:type="dxa"/>
            <w:gridSpan w:val="3"/>
            <w:tcBorders>
              <w:bottom w:val="single" w:sz="4" w:space="0" w:color="auto"/>
              <w:right w:val="single" w:sz="4" w:space="0" w:color="auto"/>
            </w:tcBorders>
          </w:tcPr>
          <w:p w14:paraId="28E75781" w14:textId="77777777" w:rsidR="00414A65" w:rsidRPr="00374DC2" w:rsidRDefault="00414A65" w:rsidP="00414A65">
            <w:pPr>
              <w:tabs>
                <w:tab w:val="center" w:pos="4320"/>
                <w:tab w:val="right" w:pos="8640"/>
              </w:tabs>
              <w:spacing w:before="60" w:after="60"/>
              <w:rPr>
                <w:lang w:val="en-US"/>
              </w:rPr>
            </w:pPr>
            <w:r w:rsidRPr="00E470C3">
              <w:rPr>
                <w:rFonts w:eastAsia="Malgun Gothic"/>
                <w:lang w:eastAsia="ko-KR"/>
              </w:rPr>
              <w:t>Geneva (CH)</w:t>
            </w:r>
            <w:r w:rsidRPr="00E470C3">
              <w:t xml:space="preserve">, </w:t>
            </w:r>
            <w:r w:rsidRPr="00E470C3">
              <w:rPr>
                <w:rFonts w:eastAsia="Malgun Gothic"/>
                <w:lang w:eastAsia="ko-KR"/>
              </w:rPr>
              <w:t xml:space="preserve">10 </w:t>
            </w:r>
            <w:r>
              <w:rPr>
                <w:rFonts w:eastAsia="Malgun Gothic"/>
                <w:lang w:eastAsia="ko-KR"/>
              </w:rPr>
              <w:t xml:space="preserve">– </w:t>
            </w:r>
            <w:r w:rsidRPr="00E470C3">
              <w:rPr>
                <w:rFonts w:eastAsia="Malgun Gothic"/>
                <w:lang w:eastAsia="ko-KR"/>
              </w:rPr>
              <w:t>14</w:t>
            </w:r>
            <w:r w:rsidRPr="00E470C3">
              <w:t xml:space="preserve"> </w:t>
            </w:r>
            <w:r w:rsidRPr="00E470C3">
              <w:rPr>
                <w:rFonts w:eastAsia="Malgun Gothic"/>
                <w:lang w:eastAsia="ko-KR"/>
              </w:rPr>
              <w:t>March</w:t>
            </w:r>
            <w:r w:rsidRPr="00E470C3">
              <w:t xml:space="preserve"> 20</w:t>
            </w:r>
            <w:r w:rsidRPr="00E470C3">
              <w:rPr>
                <w:rFonts w:eastAsia="Malgun Gothic" w:hint="eastAsia"/>
                <w:lang w:eastAsia="ko-KR"/>
              </w:rPr>
              <w:t>1</w:t>
            </w:r>
            <w:r w:rsidRPr="00E470C3">
              <w:rPr>
                <w:rFonts w:eastAsia="Malgun Gothic"/>
                <w:lang w:eastAsia="ko-KR"/>
              </w:rPr>
              <w:t>4</w:t>
            </w:r>
          </w:p>
        </w:tc>
      </w:tr>
      <w:tr w:rsidR="00414A65" w:rsidRPr="00374DC2" w14:paraId="3B6A8CD1" w14:textId="77777777" w:rsidTr="00414A65">
        <w:trPr>
          <w:trHeight w:val="334"/>
        </w:trPr>
        <w:tc>
          <w:tcPr>
            <w:tcW w:w="1242" w:type="dxa"/>
          </w:tcPr>
          <w:p w14:paraId="0943CCD9" w14:textId="77777777" w:rsidR="00414A65" w:rsidRPr="00374DC2" w:rsidRDefault="00414A65" w:rsidP="00414A65">
            <w:pPr>
              <w:tabs>
                <w:tab w:val="center" w:pos="4320"/>
                <w:tab w:val="right" w:pos="8640"/>
              </w:tabs>
              <w:spacing w:before="60" w:after="60"/>
              <w:rPr>
                <w:lang w:val="en-US"/>
              </w:rPr>
            </w:pPr>
            <w:r w:rsidRPr="00374DC2">
              <w:rPr>
                <w:b/>
                <w:lang w:val="en-US"/>
              </w:rPr>
              <w:t>Reference and title</w:t>
            </w:r>
            <w:r w:rsidRPr="00374DC2">
              <w:rPr>
                <w:lang w:val="en-US"/>
              </w:rPr>
              <w:t>:</w:t>
            </w:r>
          </w:p>
        </w:tc>
        <w:tc>
          <w:tcPr>
            <w:tcW w:w="8931" w:type="dxa"/>
            <w:gridSpan w:val="5"/>
            <w:tcBorders>
              <w:right w:val="single" w:sz="4" w:space="0" w:color="auto"/>
            </w:tcBorders>
          </w:tcPr>
          <w:p w14:paraId="09166698" w14:textId="77777777" w:rsidR="00414A65" w:rsidRPr="00374DC2" w:rsidRDefault="00414A65" w:rsidP="00414A65">
            <w:pPr>
              <w:tabs>
                <w:tab w:val="center" w:pos="4320"/>
                <w:tab w:val="right" w:pos="8640"/>
              </w:tabs>
              <w:spacing w:before="60" w:after="60"/>
              <w:rPr>
                <w:lang w:val="en-US"/>
              </w:rPr>
            </w:pPr>
            <w:r>
              <w:t>Supplement</w:t>
            </w:r>
            <w:r w:rsidRPr="00374DC2">
              <w:t xml:space="preserve"> ITU-T H.</w:t>
            </w:r>
            <w:r>
              <w:t>SuppTerm</w:t>
            </w:r>
            <w:r w:rsidRPr="00374DC2">
              <w:t xml:space="preserve"> "</w:t>
            </w:r>
            <w:r w:rsidRPr="00B44765">
              <w:rPr>
                <w:i/>
                <w:iCs/>
              </w:rPr>
              <w:t xml:space="preserve">ITU-T H.248.x-series - Supplement on </w:t>
            </w:r>
            <w:r>
              <w:rPr>
                <w:i/>
                <w:iCs/>
              </w:rPr>
              <w:t xml:space="preserve">common </w:t>
            </w:r>
            <w:r w:rsidRPr="00B44765">
              <w:rPr>
                <w:i/>
                <w:iCs/>
              </w:rPr>
              <w:t>H.248 terminology</w:t>
            </w:r>
            <w:r w:rsidRPr="00374DC2">
              <w:t>"</w:t>
            </w:r>
          </w:p>
        </w:tc>
      </w:tr>
      <w:tr w:rsidR="00414A65" w:rsidRPr="00374DC2" w14:paraId="3E527344" w14:textId="77777777" w:rsidTr="00414A65">
        <w:trPr>
          <w:trHeight w:val="484"/>
        </w:trPr>
        <w:tc>
          <w:tcPr>
            <w:tcW w:w="1242" w:type="dxa"/>
            <w:tcBorders>
              <w:bottom w:val="single" w:sz="4" w:space="0" w:color="auto"/>
            </w:tcBorders>
          </w:tcPr>
          <w:p w14:paraId="01A8FF3A" w14:textId="77777777" w:rsidR="00414A65" w:rsidRPr="00374DC2" w:rsidRDefault="00414A65" w:rsidP="00414A65">
            <w:pPr>
              <w:tabs>
                <w:tab w:val="center" w:pos="4320"/>
                <w:tab w:val="right" w:pos="8640"/>
              </w:tabs>
              <w:spacing w:before="60" w:after="60"/>
              <w:rPr>
                <w:b/>
                <w:lang w:val="en-US" w:eastAsia="zh-CN"/>
              </w:rPr>
            </w:pPr>
            <w:r w:rsidRPr="00374DC2">
              <w:rPr>
                <w:b/>
                <w:lang w:val="en-US"/>
              </w:rPr>
              <w:t>Base text:</w:t>
            </w:r>
          </w:p>
        </w:tc>
        <w:tc>
          <w:tcPr>
            <w:tcW w:w="5812" w:type="dxa"/>
            <w:gridSpan w:val="2"/>
            <w:tcBorders>
              <w:bottom w:val="single" w:sz="4" w:space="0" w:color="auto"/>
            </w:tcBorders>
          </w:tcPr>
          <w:p w14:paraId="4B540A9E" w14:textId="77777777" w:rsidR="00414A65" w:rsidRPr="00374DC2" w:rsidRDefault="00414A65" w:rsidP="00414A65">
            <w:pPr>
              <w:spacing w:before="60" w:after="60"/>
              <w:rPr>
                <w:bCs/>
                <w:lang w:val="en-US"/>
              </w:rPr>
            </w:pPr>
            <w:r w:rsidRPr="00374DC2">
              <w:rPr>
                <w:lang w:val="it-IT"/>
              </w:rPr>
              <w:t xml:space="preserve">Contribution </w:t>
            </w:r>
            <w:r>
              <w:rPr>
                <w:lang w:val="it-IT"/>
              </w:rPr>
              <w:t>AVD-4506 / AVD-4507</w:t>
            </w:r>
          </w:p>
        </w:tc>
        <w:tc>
          <w:tcPr>
            <w:tcW w:w="1134" w:type="dxa"/>
            <w:tcBorders>
              <w:bottom w:val="single" w:sz="4" w:space="0" w:color="auto"/>
            </w:tcBorders>
          </w:tcPr>
          <w:p w14:paraId="7228323A" w14:textId="77777777" w:rsidR="00414A65" w:rsidRPr="00374DC2" w:rsidRDefault="00414A65" w:rsidP="00414A65">
            <w:pPr>
              <w:tabs>
                <w:tab w:val="center" w:pos="4320"/>
                <w:tab w:val="right" w:pos="8640"/>
              </w:tabs>
              <w:wordWrap w:val="0"/>
              <w:spacing w:before="60" w:after="60"/>
              <w:rPr>
                <w:b/>
                <w:lang w:val="en-US" w:eastAsia="zh-CN"/>
              </w:rPr>
            </w:pPr>
            <w:r w:rsidRPr="00374DC2">
              <w:rPr>
                <w:b/>
                <w:lang w:val="en-US"/>
              </w:rPr>
              <w:t>Timing:</w:t>
            </w:r>
          </w:p>
        </w:tc>
        <w:tc>
          <w:tcPr>
            <w:tcW w:w="1701" w:type="dxa"/>
            <w:tcBorders>
              <w:bottom w:val="single" w:sz="4" w:space="0" w:color="auto"/>
              <w:right w:val="nil"/>
            </w:tcBorders>
          </w:tcPr>
          <w:p w14:paraId="0B1BD6C8" w14:textId="77777777" w:rsidR="00414A65" w:rsidRPr="00374DC2" w:rsidRDefault="00414A65" w:rsidP="00414A65">
            <w:pPr>
              <w:spacing w:before="60" w:after="60"/>
              <w:rPr>
                <w:bCs/>
                <w:lang w:val="en-US" w:eastAsia="zh-CN"/>
              </w:rPr>
            </w:pPr>
            <w:r w:rsidRPr="00374DC2">
              <w:rPr>
                <w:lang w:val="it-IT"/>
              </w:rPr>
              <w:t>201</w:t>
            </w:r>
            <w:r>
              <w:rPr>
                <w:lang w:val="it-IT"/>
              </w:rPr>
              <w:t>6</w:t>
            </w:r>
          </w:p>
        </w:tc>
        <w:tc>
          <w:tcPr>
            <w:tcW w:w="284" w:type="dxa"/>
            <w:tcBorders>
              <w:left w:val="nil"/>
              <w:bottom w:val="single" w:sz="4" w:space="0" w:color="auto"/>
              <w:right w:val="single" w:sz="4" w:space="0" w:color="auto"/>
            </w:tcBorders>
          </w:tcPr>
          <w:p w14:paraId="460B65F0" w14:textId="77777777" w:rsidR="00414A65" w:rsidRPr="00374DC2" w:rsidRDefault="00414A65" w:rsidP="00414A65">
            <w:pPr>
              <w:tabs>
                <w:tab w:val="right" w:pos="2619"/>
              </w:tabs>
              <w:spacing w:before="60" w:after="60"/>
              <w:rPr>
                <w:b/>
                <w:lang w:val="en-US" w:eastAsia="zh-CN"/>
              </w:rPr>
            </w:pPr>
          </w:p>
        </w:tc>
      </w:tr>
      <w:tr w:rsidR="00414A65" w:rsidRPr="00374DC2" w14:paraId="796A85CA" w14:textId="77777777" w:rsidTr="00414A65">
        <w:trPr>
          <w:trHeight w:val="509"/>
        </w:trPr>
        <w:tc>
          <w:tcPr>
            <w:tcW w:w="1242" w:type="dxa"/>
          </w:tcPr>
          <w:p w14:paraId="7C1CD1B0" w14:textId="77777777" w:rsidR="00414A65" w:rsidRPr="00374DC2" w:rsidRDefault="00414A65" w:rsidP="00414A65">
            <w:pPr>
              <w:tabs>
                <w:tab w:val="center" w:pos="4320"/>
                <w:tab w:val="right" w:pos="8640"/>
              </w:tabs>
              <w:spacing w:before="60" w:after="60"/>
              <w:rPr>
                <w:lang w:val="en-US"/>
              </w:rPr>
            </w:pPr>
            <w:r w:rsidRPr="00374DC2">
              <w:rPr>
                <w:b/>
                <w:lang w:val="en-US" w:eastAsia="zh-CN"/>
              </w:rPr>
              <w:t>Editor(s)</w:t>
            </w:r>
            <w:r w:rsidRPr="00374DC2">
              <w:rPr>
                <w:lang w:val="en-US"/>
              </w:rPr>
              <w:t>:</w:t>
            </w:r>
          </w:p>
        </w:tc>
        <w:tc>
          <w:tcPr>
            <w:tcW w:w="8931" w:type="dxa"/>
            <w:gridSpan w:val="5"/>
            <w:tcBorders>
              <w:right w:val="single" w:sz="4" w:space="0" w:color="auto"/>
            </w:tcBorders>
          </w:tcPr>
          <w:p w14:paraId="78A552E8" w14:textId="77777777" w:rsidR="00414A65" w:rsidRPr="00B44765" w:rsidRDefault="00414A65" w:rsidP="00414A65">
            <w:pPr>
              <w:tabs>
                <w:tab w:val="center" w:pos="4320"/>
                <w:tab w:val="right" w:pos="8640"/>
              </w:tabs>
              <w:spacing w:before="60" w:after="60"/>
              <w:rPr>
                <w:i/>
                <w:highlight w:val="yellow"/>
                <w:lang w:val="es-ES_tradnl"/>
              </w:rPr>
            </w:pPr>
            <w:r>
              <w:rPr>
                <w:i/>
                <w:lang w:val="es-ES_tradnl"/>
              </w:rPr>
              <w:t>Dr. A. Schwarz</w:t>
            </w:r>
          </w:p>
        </w:tc>
      </w:tr>
      <w:tr w:rsidR="00414A65" w:rsidRPr="00374DC2" w14:paraId="184EDCDD" w14:textId="77777777" w:rsidTr="00414A65">
        <w:tc>
          <w:tcPr>
            <w:tcW w:w="10173" w:type="dxa"/>
            <w:gridSpan w:val="6"/>
            <w:tcBorders>
              <w:bottom w:val="nil"/>
              <w:right w:val="single" w:sz="4" w:space="0" w:color="auto"/>
            </w:tcBorders>
          </w:tcPr>
          <w:p w14:paraId="069B8BCD" w14:textId="77777777" w:rsidR="00414A65" w:rsidRPr="00374DC2" w:rsidRDefault="00414A65" w:rsidP="00414A65">
            <w:pPr>
              <w:tabs>
                <w:tab w:val="center" w:pos="4320"/>
                <w:tab w:val="right" w:pos="8640"/>
              </w:tabs>
              <w:spacing w:before="60" w:after="60"/>
              <w:rPr>
                <w:b/>
                <w:lang w:val="en-US"/>
              </w:rPr>
            </w:pPr>
            <w:r w:rsidRPr="00374DC2">
              <w:rPr>
                <w:b/>
                <w:lang w:val="en-US"/>
              </w:rPr>
              <w:t>Scope</w:t>
            </w:r>
            <w:r w:rsidRPr="00374DC2">
              <w:rPr>
                <w:lang w:val="it-IT"/>
              </w:rPr>
              <w:t>:</w:t>
            </w:r>
          </w:p>
        </w:tc>
      </w:tr>
      <w:tr w:rsidR="00414A65" w:rsidRPr="00374DC2" w14:paraId="61B8A130" w14:textId="77777777" w:rsidTr="00414A65">
        <w:trPr>
          <w:trHeight w:val="327"/>
        </w:trPr>
        <w:tc>
          <w:tcPr>
            <w:tcW w:w="10173" w:type="dxa"/>
            <w:gridSpan w:val="6"/>
            <w:tcBorders>
              <w:top w:val="nil"/>
              <w:bottom w:val="single" w:sz="4" w:space="0" w:color="auto"/>
              <w:right w:val="single" w:sz="4" w:space="0" w:color="auto"/>
            </w:tcBorders>
          </w:tcPr>
          <w:p w14:paraId="247BD644" w14:textId="77777777" w:rsidR="00414A65" w:rsidRDefault="00414A65" w:rsidP="00414A65">
            <w:r>
              <w:t>In scope of this Supplement are</w:t>
            </w:r>
          </w:p>
          <w:p w14:paraId="3DD7A939" w14:textId="77777777" w:rsidR="00414A65" w:rsidRDefault="00414A65" w:rsidP="00186190">
            <w:pPr>
              <w:pStyle w:val="ListParagraph"/>
              <w:numPr>
                <w:ilvl w:val="0"/>
                <w:numId w:val="21"/>
              </w:numPr>
            </w:pPr>
            <w:r>
              <w:t>GCP related terms only and</w:t>
            </w:r>
          </w:p>
          <w:p w14:paraId="1583C43B" w14:textId="77777777" w:rsidR="00414A65" w:rsidRDefault="00414A65" w:rsidP="00186190">
            <w:pPr>
              <w:pStyle w:val="ListParagraph"/>
              <w:numPr>
                <w:ilvl w:val="0"/>
                <w:numId w:val="21"/>
              </w:numPr>
            </w:pPr>
            <w:r>
              <w:t>which concern multiple H.248 documents.</w:t>
            </w:r>
          </w:p>
          <w:p w14:paraId="7B0BBAB6" w14:textId="77777777" w:rsidR="00414A65" w:rsidRDefault="00414A65" w:rsidP="00414A65">
            <w:r>
              <w:t>Out of scope of this Supplement are</w:t>
            </w:r>
          </w:p>
          <w:p w14:paraId="0C06C990" w14:textId="77777777" w:rsidR="00414A65" w:rsidRDefault="00414A65" w:rsidP="00186190">
            <w:pPr>
              <w:pStyle w:val="ListParagraph"/>
              <w:numPr>
                <w:ilvl w:val="0"/>
                <w:numId w:val="21"/>
              </w:numPr>
            </w:pPr>
            <w:r>
              <w:t>terms not related to H.248 technology,</w:t>
            </w:r>
          </w:p>
          <w:p w14:paraId="7B6F4D16" w14:textId="77777777" w:rsidR="00414A65" w:rsidRDefault="00414A65" w:rsidP="00186190">
            <w:pPr>
              <w:pStyle w:val="ListParagraph"/>
              <w:numPr>
                <w:ilvl w:val="0"/>
                <w:numId w:val="21"/>
              </w:numPr>
            </w:pPr>
            <w:r>
              <w:t>terms which just affect a single H.248.x Recommendation.</w:t>
            </w:r>
          </w:p>
          <w:p w14:paraId="77ED3289" w14:textId="77777777" w:rsidR="00414A65" w:rsidRPr="00D55E31" w:rsidRDefault="00414A65" w:rsidP="00414A65">
            <w:pPr>
              <w:spacing w:before="60" w:after="60"/>
              <w:rPr>
                <w:szCs w:val="22"/>
                <w:lang w:eastAsia="zh-CN"/>
              </w:rPr>
            </w:pPr>
          </w:p>
        </w:tc>
      </w:tr>
      <w:tr w:rsidR="00414A65" w:rsidRPr="00374DC2" w14:paraId="136A56BE" w14:textId="77777777" w:rsidTr="00414A65">
        <w:tc>
          <w:tcPr>
            <w:tcW w:w="10173" w:type="dxa"/>
            <w:gridSpan w:val="6"/>
            <w:tcBorders>
              <w:bottom w:val="nil"/>
              <w:right w:val="single" w:sz="4" w:space="0" w:color="auto"/>
            </w:tcBorders>
          </w:tcPr>
          <w:p w14:paraId="030C8C2D" w14:textId="77777777" w:rsidR="00414A65" w:rsidRPr="00374DC2" w:rsidRDefault="00414A65" w:rsidP="00414A65">
            <w:pPr>
              <w:tabs>
                <w:tab w:val="center" w:pos="4320"/>
                <w:tab w:val="right" w:pos="8640"/>
              </w:tabs>
              <w:spacing w:before="60" w:after="60"/>
              <w:rPr>
                <w:b/>
                <w:lang w:val="en-US"/>
              </w:rPr>
            </w:pPr>
            <w:r w:rsidRPr="00374DC2">
              <w:rPr>
                <w:b/>
                <w:lang w:val="en-US"/>
              </w:rPr>
              <w:t>Summary</w:t>
            </w:r>
            <w:r w:rsidRPr="00374DC2">
              <w:rPr>
                <w:lang w:val="it-IT"/>
              </w:rPr>
              <w:t xml:space="preserve"> </w:t>
            </w:r>
          </w:p>
        </w:tc>
      </w:tr>
      <w:tr w:rsidR="00414A65" w:rsidRPr="00374DC2" w14:paraId="01E8BE8A" w14:textId="77777777" w:rsidTr="00414A65">
        <w:trPr>
          <w:trHeight w:val="385"/>
        </w:trPr>
        <w:tc>
          <w:tcPr>
            <w:tcW w:w="10173" w:type="dxa"/>
            <w:gridSpan w:val="6"/>
            <w:tcBorders>
              <w:top w:val="nil"/>
              <w:bottom w:val="single" w:sz="4" w:space="0" w:color="auto"/>
              <w:right w:val="single" w:sz="4" w:space="0" w:color="auto"/>
            </w:tcBorders>
          </w:tcPr>
          <w:p w14:paraId="718E79EF" w14:textId="77777777" w:rsidR="00414A65" w:rsidRPr="00374DC2" w:rsidRDefault="00414A65" w:rsidP="00414A65">
            <w:pPr>
              <w:spacing w:before="60" w:after="60"/>
              <w:rPr>
                <w:szCs w:val="22"/>
                <w:lang w:val="en-US" w:eastAsia="zh-CN"/>
              </w:rPr>
            </w:pPr>
            <w:r>
              <w:t>This Supplement provides a central place of H.248 related terms, which are concerning multiple H.248.x Recommendations, Supplements or the entire H.248.x-series. This Supplement is a living document.</w:t>
            </w:r>
          </w:p>
        </w:tc>
      </w:tr>
      <w:tr w:rsidR="00414A65" w:rsidRPr="00374DC2" w14:paraId="7E85B62C" w14:textId="77777777" w:rsidTr="00414A65">
        <w:tc>
          <w:tcPr>
            <w:tcW w:w="10173" w:type="dxa"/>
            <w:gridSpan w:val="6"/>
            <w:tcBorders>
              <w:top w:val="single" w:sz="4" w:space="0" w:color="auto"/>
              <w:left w:val="single" w:sz="4" w:space="0" w:color="auto"/>
              <w:bottom w:val="nil"/>
              <w:right w:val="single" w:sz="4" w:space="0" w:color="auto"/>
            </w:tcBorders>
          </w:tcPr>
          <w:p w14:paraId="58E25939" w14:textId="77777777" w:rsidR="00414A65" w:rsidRPr="00374DC2" w:rsidRDefault="00414A65" w:rsidP="00414A65">
            <w:pPr>
              <w:tabs>
                <w:tab w:val="center" w:pos="4320"/>
                <w:tab w:val="right" w:pos="8640"/>
              </w:tabs>
              <w:spacing w:before="60" w:after="60"/>
              <w:rPr>
                <w:b/>
                <w:lang w:val="en-US"/>
              </w:rPr>
            </w:pPr>
            <w:r w:rsidRPr="00374DC2">
              <w:rPr>
                <w:b/>
                <w:lang w:val="en-US"/>
              </w:rPr>
              <w:t>Relations to ITU-T Recommendations or to other standards (approved or under development):</w:t>
            </w:r>
          </w:p>
        </w:tc>
      </w:tr>
      <w:tr w:rsidR="00414A65" w:rsidRPr="00374DC2" w14:paraId="33557304" w14:textId="77777777" w:rsidTr="00414A65">
        <w:trPr>
          <w:trHeight w:val="296"/>
        </w:trPr>
        <w:tc>
          <w:tcPr>
            <w:tcW w:w="10173" w:type="dxa"/>
            <w:gridSpan w:val="6"/>
            <w:tcBorders>
              <w:top w:val="nil"/>
              <w:left w:val="single" w:sz="4" w:space="0" w:color="auto"/>
              <w:bottom w:val="single" w:sz="4" w:space="0" w:color="auto"/>
              <w:right w:val="single" w:sz="4" w:space="0" w:color="auto"/>
            </w:tcBorders>
          </w:tcPr>
          <w:p w14:paraId="6AAABE5A" w14:textId="77777777" w:rsidR="00414A65" w:rsidRPr="008152AA" w:rsidRDefault="00414A65" w:rsidP="00414A65">
            <w:pPr>
              <w:spacing w:before="60" w:after="60"/>
              <w:rPr>
                <w:szCs w:val="22"/>
                <w:lang w:val="en-US" w:eastAsia="zh-CN"/>
              </w:rPr>
            </w:pPr>
            <w:r>
              <w:rPr>
                <w:szCs w:val="22"/>
                <w:lang w:val="en-US" w:eastAsia="zh-CN"/>
              </w:rPr>
              <w:t>principally to the entire H.248.x-series of Recommendations plus H.248 related Supplements</w:t>
            </w:r>
          </w:p>
        </w:tc>
      </w:tr>
      <w:tr w:rsidR="00414A65" w:rsidRPr="00374DC2" w14:paraId="1AE670A4" w14:textId="77777777" w:rsidTr="00414A65">
        <w:tc>
          <w:tcPr>
            <w:tcW w:w="10173" w:type="dxa"/>
            <w:gridSpan w:val="6"/>
            <w:tcBorders>
              <w:left w:val="single" w:sz="4" w:space="0" w:color="auto"/>
              <w:bottom w:val="nil"/>
              <w:right w:val="single" w:sz="4" w:space="0" w:color="auto"/>
            </w:tcBorders>
          </w:tcPr>
          <w:p w14:paraId="702A1EA4" w14:textId="77777777" w:rsidR="00414A65" w:rsidRPr="00374DC2" w:rsidRDefault="00414A65" w:rsidP="00414A65">
            <w:pPr>
              <w:tabs>
                <w:tab w:val="center" w:pos="4320"/>
                <w:tab w:val="right" w:pos="8640"/>
              </w:tabs>
              <w:spacing w:before="60" w:after="60"/>
              <w:rPr>
                <w:b/>
                <w:lang w:val="en-US"/>
              </w:rPr>
            </w:pPr>
            <w:r w:rsidRPr="00374DC2">
              <w:rPr>
                <w:b/>
                <w:lang w:val="en-US"/>
              </w:rPr>
              <w:t>Liaisons with other study groups or with other standards bodies:</w:t>
            </w:r>
          </w:p>
        </w:tc>
      </w:tr>
      <w:tr w:rsidR="00414A65" w:rsidRPr="00374DC2" w14:paraId="535F3C1D" w14:textId="77777777" w:rsidTr="00414A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14:paraId="157C0F2F" w14:textId="77777777" w:rsidR="00414A65" w:rsidRPr="00374DC2" w:rsidRDefault="00414A65" w:rsidP="00414A65">
            <w:pPr>
              <w:spacing w:before="60" w:after="60"/>
              <w:rPr>
                <w:szCs w:val="22"/>
                <w:lang w:val="en-US" w:eastAsia="zh-CN"/>
              </w:rPr>
            </w:pPr>
            <w:r>
              <w:rPr>
                <w:szCs w:val="22"/>
                <w:lang w:val="en-US" w:eastAsia="zh-CN"/>
              </w:rPr>
              <w:t>None</w:t>
            </w:r>
          </w:p>
        </w:tc>
      </w:tr>
      <w:tr w:rsidR="00414A65" w:rsidRPr="00374DC2" w14:paraId="0922E02B" w14:textId="77777777" w:rsidTr="00414A65">
        <w:tc>
          <w:tcPr>
            <w:tcW w:w="10173" w:type="dxa"/>
            <w:gridSpan w:val="6"/>
            <w:tcBorders>
              <w:left w:val="single" w:sz="4" w:space="0" w:color="auto"/>
              <w:bottom w:val="nil"/>
              <w:right w:val="single" w:sz="4" w:space="0" w:color="auto"/>
            </w:tcBorders>
          </w:tcPr>
          <w:p w14:paraId="07920DAA" w14:textId="77777777" w:rsidR="00414A65" w:rsidRPr="00374DC2" w:rsidRDefault="00414A65" w:rsidP="00414A65">
            <w:pPr>
              <w:tabs>
                <w:tab w:val="center" w:pos="4320"/>
                <w:tab w:val="right" w:pos="8640"/>
              </w:tabs>
              <w:spacing w:before="60" w:after="60"/>
              <w:rPr>
                <w:b/>
                <w:lang w:val="en-US"/>
              </w:rPr>
            </w:pPr>
            <w:r w:rsidRPr="00374DC2">
              <w:rPr>
                <w:b/>
                <w:lang w:val="en-US"/>
              </w:rPr>
              <w:t>Supporting members that have committed to contribute in an active manner to this work item:</w:t>
            </w:r>
          </w:p>
        </w:tc>
      </w:tr>
      <w:tr w:rsidR="00414A65" w:rsidRPr="00374DC2" w14:paraId="54B21CD7" w14:textId="77777777" w:rsidTr="00414A65">
        <w:trPr>
          <w:trHeight w:val="390"/>
        </w:trPr>
        <w:tc>
          <w:tcPr>
            <w:tcW w:w="10173" w:type="dxa"/>
            <w:gridSpan w:val="6"/>
            <w:tcBorders>
              <w:top w:val="nil"/>
              <w:bottom w:val="single" w:sz="4" w:space="0" w:color="auto"/>
              <w:right w:val="single" w:sz="4" w:space="0" w:color="auto"/>
            </w:tcBorders>
          </w:tcPr>
          <w:p w14:paraId="19FE87F2" w14:textId="77777777" w:rsidR="00414A65" w:rsidRPr="00374DC2" w:rsidRDefault="00414A65" w:rsidP="00414A65">
            <w:pPr>
              <w:tabs>
                <w:tab w:val="center" w:pos="4320"/>
                <w:tab w:val="right" w:pos="8640"/>
              </w:tabs>
              <w:spacing w:before="60" w:after="60"/>
              <w:rPr>
                <w:highlight w:val="yellow"/>
                <w:lang w:val="en-US" w:eastAsia="zh-CN"/>
              </w:rPr>
            </w:pPr>
            <w:r w:rsidRPr="00374DC2">
              <w:rPr>
                <w:lang w:val="en-US" w:eastAsia="zh-CN"/>
              </w:rPr>
              <w:t>Alcatel-Lucent</w:t>
            </w:r>
            <w:r>
              <w:rPr>
                <w:lang w:val="en-US" w:eastAsia="zh-CN"/>
              </w:rPr>
              <w:t>, Huawei</w:t>
            </w:r>
          </w:p>
        </w:tc>
      </w:tr>
    </w:tbl>
    <w:p w14:paraId="50093A59" w14:textId="77777777" w:rsidR="00414A65" w:rsidRDefault="00414A65" w:rsidP="00414A65">
      <w:pPr>
        <w:jc w:val="center"/>
      </w:pPr>
    </w:p>
    <w:p w14:paraId="0D1044CC" w14:textId="77777777" w:rsidR="00414A65" w:rsidRPr="00374DC2" w:rsidRDefault="00414A65" w:rsidP="00414A65">
      <w:pPr>
        <w:keepNext/>
        <w:pageBreakBefore/>
        <w:spacing w:before="480"/>
        <w:jc w:val="center"/>
        <w:rPr>
          <w:rFonts w:eastAsia="MS ??"/>
          <w:b/>
          <w:bCs/>
          <w:sz w:val="28"/>
          <w:szCs w:val="28"/>
        </w:rPr>
      </w:pPr>
      <w:r w:rsidRPr="00374DC2">
        <w:rPr>
          <w:rFonts w:eastAsia="MS ??"/>
          <w:b/>
          <w:bCs/>
          <w:sz w:val="28"/>
          <w:szCs w:val="28"/>
        </w:rPr>
        <w:lastRenderedPageBreak/>
        <w:t xml:space="preserve">Annex </w:t>
      </w:r>
      <w:r>
        <w:rPr>
          <w:rFonts w:eastAsia="MS ??"/>
          <w:b/>
          <w:bCs/>
          <w:sz w:val="28"/>
          <w:szCs w:val="28"/>
        </w:rPr>
        <w:t>B (</w:t>
      </w:r>
      <w:r w:rsidRPr="00374DC2">
        <w:rPr>
          <w:rFonts w:eastAsia="MS ??"/>
          <w:b/>
          <w:bCs/>
          <w:sz w:val="28"/>
          <w:szCs w:val="28"/>
        </w:rPr>
        <w:t>Q3.</w:t>
      </w:r>
      <w:r>
        <w:rPr>
          <w:rFonts w:eastAsia="MS ??"/>
          <w:b/>
          <w:bCs/>
          <w:sz w:val="28"/>
          <w:szCs w:val="28"/>
        </w:rPr>
        <w:t>2)</w:t>
      </w:r>
      <w:r w:rsidRPr="00374DC2">
        <w:rPr>
          <w:rFonts w:eastAsia="MS ??"/>
          <w:b/>
          <w:bCs/>
          <w:sz w:val="28"/>
          <w:szCs w:val="28"/>
        </w:rPr>
        <w:br/>
        <w:t>Proposed new ITU-T Recommendation H.</w:t>
      </w:r>
      <w:r>
        <w:rPr>
          <w:rFonts w:eastAsia="MS ??"/>
          <w:b/>
          <w:bCs/>
          <w:sz w:val="28"/>
          <w:szCs w:val="28"/>
        </w:rPr>
        <w:t>Supp.IANA</w:t>
      </w:r>
    </w:p>
    <w:p w14:paraId="442BFF21" w14:textId="77777777" w:rsidR="00414A65" w:rsidRPr="00374DC2" w:rsidRDefault="00414A65" w:rsidP="00414A65"/>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414A65" w:rsidRPr="00374DC2" w14:paraId="6CDF83F2" w14:textId="77777777" w:rsidTr="00414A65">
        <w:tc>
          <w:tcPr>
            <w:tcW w:w="1242" w:type="dxa"/>
            <w:tcBorders>
              <w:bottom w:val="single" w:sz="4" w:space="0" w:color="auto"/>
            </w:tcBorders>
          </w:tcPr>
          <w:p w14:paraId="66E77798" w14:textId="77777777" w:rsidR="00414A65" w:rsidRPr="00374DC2" w:rsidRDefault="00414A65" w:rsidP="00414A65">
            <w:pPr>
              <w:tabs>
                <w:tab w:val="center" w:pos="4320"/>
                <w:tab w:val="right" w:pos="8640"/>
              </w:tabs>
              <w:spacing w:before="60" w:after="60"/>
              <w:rPr>
                <w:b/>
                <w:lang w:val="en-US"/>
              </w:rPr>
            </w:pPr>
            <w:r w:rsidRPr="00374DC2">
              <w:rPr>
                <w:b/>
                <w:lang w:val="en-US"/>
              </w:rPr>
              <w:t>Question:</w:t>
            </w:r>
          </w:p>
        </w:tc>
        <w:tc>
          <w:tcPr>
            <w:tcW w:w="906" w:type="dxa"/>
            <w:tcBorders>
              <w:bottom w:val="single" w:sz="4" w:space="0" w:color="auto"/>
            </w:tcBorders>
          </w:tcPr>
          <w:p w14:paraId="58E3DD8E" w14:textId="77777777" w:rsidR="00414A65" w:rsidRPr="00374DC2" w:rsidRDefault="00414A65" w:rsidP="00414A65">
            <w:pPr>
              <w:tabs>
                <w:tab w:val="center" w:pos="4320"/>
                <w:tab w:val="right" w:pos="8640"/>
              </w:tabs>
              <w:spacing w:before="60" w:after="60"/>
              <w:rPr>
                <w:lang w:val="en-US"/>
              </w:rPr>
            </w:pPr>
            <w:r w:rsidRPr="00374DC2">
              <w:rPr>
                <w:lang w:val="en-US"/>
              </w:rPr>
              <w:t>3/16</w:t>
            </w:r>
          </w:p>
        </w:tc>
        <w:tc>
          <w:tcPr>
            <w:tcW w:w="4906" w:type="dxa"/>
            <w:tcBorders>
              <w:bottom w:val="single" w:sz="4" w:space="0" w:color="auto"/>
            </w:tcBorders>
          </w:tcPr>
          <w:p w14:paraId="38B77A89" w14:textId="77777777" w:rsidR="00414A65" w:rsidRPr="00374DC2" w:rsidRDefault="00414A65" w:rsidP="00414A65">
            <w:pPr>
              <w:tabs>
                <w:tab w:val="center" w:pos="4320"/>
                <w:tab w:val="right" w:pos="8640"/>
              </w:tabs>
              <w:spacing w:before="60" w:after="60"/>
              <w:jc w:val="center"/>
              <w:rPr>
                <w:b/>
                <w:sz w:val="28"/>
                <w:szCs w:val="28"/>
                <w:lang w:val="en-US"/>
              </w:rPr>
            </w:pPr>
            <w:r w:rsidRPr="00374DC2">
              <w:rPr>
                <w:b/>
                <w:sz w:val="28"/>
                <w:szCs w:val="28"/>
                <w:lang w:val="en-US"/>
              </w:rPr>
              <w:t xml:space="preserve">Proposed new ITU-T </w:t>
            </w:r>
            <w:r>
              <w:rPr>
                <w:b/>
                <w:sz w:val="28"/>
                <w:szCs w:val="28"/>
                <w:lang w:val="en-US"/>
              </w:rPr>
              <w:t>Supplement</w:t>
            </w:r>
          </w:p>
        </w:tc>
        <w:tc>
          <w:tcPr>
            <w:tcW w:w="3119" w:type="dxa"/>
            <w:gridSpan w:val="3"/>
            <w:tcBorders>
              <w:bottom w:val="single" w:sz="4" w:space="0" w:color="auto"/>
              <w:right w:val="single" w:sz="4" w:space="0" w:color="auto"/>
            </w:tcBorders>
          </w:tcPr>
          <w:p w14:paraId="71E4AD76" w14:textId="77777777" w:rsidR="00414A65" w:rsidRPr="00374DC2" w:rsidRDefault="00414A65" w:rsidP="00414A65">
            <w:pPr>
              <w:tabs>
                <w:tab w:val="center" w:pos="4320"/>
                <w:tab w:val="right" w:pos="8640"/>
              </w:tabs>
              <w:spacing w:before="60" w:after="60"/>
              <w:rPr>
                <w:lang w:val="en-US"/>
              </w:rPr>
            </w:pPr>
            <w:r w:rsidRPr="00E470C3">
              <w:rPr>
                <w:rFonts w:eastAsia="Malgun Gothic"/>
                <w:lang w:eastAsia="ko-KR"/>
              </w:rPr>
              <w:t>Geneva (CH)</w:t>
            </w:r>
            <w:r w:rsidRPr="00E470C3">
              <w:t xml:space="preserve">, </w:t>
            </w:r>
            <w:r w:rsidRPr="00E470C3">
              <w:rPr>
                <w:rFonts w:eastAsia="Malgun Gothic"/>
                <w:lang w:eastAsia="ko-KR"/>
              </w:rPr>
              <w:t xml:space="preserve">10 </w:t>
            </w:r>
            <w:r>
              <w:rPr>
                <w:rFonts w:eastAsia="Malgun Gothic"/>
                <w:lang w:eastAsia="ko-KR"/>
              </w:rPr>
              <w:t xml:space="preserve">– </w:t>
            </w:r>
            <w:r w:rsidRPr="00E470C3">
              <w:rPr>
                <w:rFonts w:eastAsia="Malgun Gothic"/>
                <w:lang w:eastAsia="ko-KR"/>
              </w:rPr>
              <w:t>14</w:t>
            </w:r>
            <w:r w:rsidRPr="00E470C3">
              <w:t xml:space="preserve"> </w:t>
            </w:r>
            <w:r w:rsidRPr="00E470C3">
              <w:rPr>
                <w:rFonts w:eastAsia="Malgun Gothic"/>
                <w:lang w:eastAsia="ko-KR"/>
              </w:rPr>
              <w:t>March</w:t>
            </w:r>
            <w:r w:rsidRPr="00E470C3">
              <w:t xml:space="preserve"> 20</w:t>
            </w:r>
            <w:r w:rsidRPr="00E470C3">
              <w:rPr>
                <w:rFonts w:eastAsia="Malgun Gothic" w:hint="eastAsia"/>
                <w:lang w:eastAsia="ko-KR"/>
              </w:rPr>
              <w:t>1</w:t>
            </w:r>
            <w:r w:rsidRPr="00E470C3">
              <w:rPr>
                <w:rFonts w:eastAsia="Malgun Gothic"/>
                <w:lang w:eastAsia="ko-KR"/>
              </w:rPr>
              <w:t>4</w:t>
            </w:r>
          </w:p>
        </w:tc>
      </w:tr>
      <w:tr w:rsidR="00414A65" w:rsidRPr="00374DC2" w14:paraId="624C98AB" w14:textId="77777777" w:rsidTr="00414A65">
        <w:trPr>
          <w:trHeight w:val="334"/>
        </w:trPr>
        <w:tc>
          <w:tcPr>
            <w:tcW w:w="1242" w:type="dxa"/>
          </w:tcPr>
          <w:p w14:paraId="55D5D353" w14:textId="77777777" w:rsidR="00414A65" w:rsidRPr="00374DC2" w:rsidRDefault="00414A65" w:rsidP="00414A65">
            <w:pPr>
              <w:tabs>
                <w:tab w:val="center" w:pos="4320"/>
                <w:tab w:val="right" w:pos="8640"/>
              </w:tabs>
              <w:spacing w:before="60" w:after="60"/>
              <w:rPr>
                <w:lang w:val="en-US"/>
              </w:rPr>
            </w:pPr>
            <w:r w:rsidRPr="00374DC2">
              <w:rPr>
                <w:b/>
                <w:lang w:val="en-US"/>
              </w:rPr>
              <w:t>Reference and title</w:t>
            </w:r>
            <w:r w:rsidRPr="00374DC2">
              <w:rPr>
                <w:lang w:val="en-US"/>
              </w:rPr>
              <w:t>:</w:t>
            </w:r>
          </w:p>
        </w:tc>
        <w:tc>
          <w:tcPr>
            <w:tcW w:w="8931" w:type="dxa"/>
            <w:gridSpan w:val="5"/>
            <w:tcBorders>
              <w:right w:val="single" w:sz="4" w:space="0" w:color="auto"/>
            </w:tcBorders>
          </w:tcPr>
          <w:p w14:paraId="0718ED19" w14:textId="77777777" w:rsidR="00414A65" w:rsidRPr="00374DC2" w:rsidRDefault="00414A65" w:rsidP="00414A65">
            <w:pPr>
              <w:tabs>
                <w:tab w:val="center" w:pos="4320"/>
                <w:tab w:val="right" w:pos="8640"/>
              </w:tabs>
              <w:spacing w:before="60" w:after="60"/>
              <w:rPr>
                <w:lang w:val="en-US"/>
              </w:rPr>
            </w:pPr>
            <w:r>
              <w:t>Supplement</w:t>
            </w:r>
            <w:r w:rsidRPr="00374DC2">
              <w:t xml:space="preserve"> ITU-T H.</w:t>
            </w:r>
            <w:r>
              <w:t>Supp.IANA</w:t>
            </w:r>
            <w:r w:rsidRPr="00374DC2">
              <w:t xml:space="preserve"> "</w:t>
            </w:r>
            <w:r w:rsidRPr="00EA4584">
              <w:rPr>
                <w:i/>
                <w:iCs/>
              </w:rPr>
              <w:t>H.Supp.IANA: "SDP codepoints for gateway control" - Discussion</w:t>
            </w:r>
            <w:r w:rsidRPr="00374DC2">
              <w:t>"</w:t>
            </w:r>
          </w:p>
        </w:tc>
      </w:tr>
      <w:tr w:rsidR="00414A65" w:rsidRPr="00374DC2" w14:paraId="0F2B343E" w14:textId="77777777" w:rsidTr="00414A65">
        <w:trPr>
          <w:trHeight w:val="484"/>
        </w:trPr>
        <w:tc>
          <w:tcPr>
            <w:tcW w:w="1242" w:type="dxa"/>
            <w:tcBorders>
              <w:bottom w:val="single" w:sz="4" w:space="0" w:color="auto"/>
            </w:tcBorders>
          </w:tcPr>
          <w:p w14:paraId="2F89C7FE" w14:textId="77777777" w:rsidR="00414A65" w:rsidRPr="00374DC2" w:rsidRDefault="00414A65" w:rsidP="00414A65">
            <w:pPr>
              <w:tabs>
                <w:tab w:val="center" w:pos="4320"/>
                <w:tab w:val="right" w:pos="8640"/>
              </w:tabs>
              <w:spacing w:before="60" w:after="60"/>
              <w:rPr>
                <w:b/>
                <w:lang w:val="en-US" w:eastAsia="zh-CN"/>
              </w:rPr>
            </w:pPr>
            <w:r w:rsidRPr="00374DC2">
              <w:rPr>
                <w:b/>
                <w:lang w:val="en-US"/>
              </w:rPr>
              <w:t>Base text:</w:t>
            </w:r>
          </w:p>
        </w:tc>
        <w:tc>
          <w:tcPr>
            <w:tcW w:w="5812" w:type="dxa"/>
            <w:gridSpan w:val="2"/>
            <w:tcBorders>
              <w:bottom w:val="single" w:sz="4" w:space="0" w:color="auto"/>
            </w:tcBorders>
          </w:tcPr>
          <w:p w14:paraId="53CA1604" w14:textId="77777777" w:rsidR="00414A65" w:rsidRPr="00374DC2" w:rsidRDefault="00414A65" w:rsidP="00414A65">
            <w:pPr>
              <w:spacing w:before="60" w:after="60"/>
              <w:rPr>
                <w:bCs/>
                <w:lang w:val="en-US"/>
              </w:rPr>
            </w:pPr>
            <w:r w:rsidRPr="00374DC2">
              <w:rPr>
                <w:lang w:val="it-IT"/>
              </w:rPr>
              <w:t xml:space="preserve">Contribution </w:t>
            </w:r>
            <w:r>
              <w:rPr>
                <w:lang w:val="it-IT"/>
              </w:rPr>
              <w:t xml:space="preserve">AVD-4569 </w:t>
            </w:r>
          </w:p>
        </w:tc>
        <w:tc>
          <w:tcPr>
            <w:tcW w:w="1134" w:type="dxa"/>
            <w:tcBorders>
              <w:bottom w:val="single" w:sz="4" w:space="0" w:color="auto"/>
            </w:tcBorders>
          </w:tcPr>
          <w:p w14:paraId="0ABB80E1" w14:textId="77777777" w:rsidR="00414A65" w:rsidRPr="00374DC2" w:rsidRDefault="00414A65" w:rsidP="00414A65">
            <w:pPr>
              <w:tabs>
                <w:tab w:val="center" w:pos="4320"/>
                <w:tab w:val="right" w:pos="8640"/>
              </w:tabs>
              <w:wordWrap w:val="0"/>
              <w:spacing w:before="60" w:after="60"/>
              <w:rPr>
                <w:b/>
                <w:lang w:val="en-US" w:eastAsia="zh-CN"/>
              </w:rPr>
            </w:pPr>
            <w:r w:rsidRPr="00374DC2">
              <w:rPr>
                <w:b/>
                <w:lang w:val="en-US"/>
              </w:rPr>
              <w:t>Timing:</w:t>
            </w:r>
          </w:p>
        </w:tc>
        <w:tc>
          <w:tcPr>
            <w:tcW w:w="1701" w:type="dxa"/>
            <w:tcBorders>
              <w:bottom w:val="single" w:sz="4" w:space="0" w:color="auto"/>
              <w:right w:val="nil"/>
            </w:tcBorders>
          </w:tcPr>
          <w:p w14:paraId="564C0104" w14:textId="77777777" w:rsidR="00414A65" w:rsidRPr="00374DC2" w:rsidRDefault="00414A65" w:rsidP="00414A65">
            <w:pPr>
              <w:spacing w:before="60" w:after="60"/>
              <w:rPr>
                <w:bCs/>
                <w:lang w:val="en-US" w:eastAsia="zh-CN"/>
              </w:rPr>
            </w:pPr>
            <w:r w:rsidRPr="00374DC2">
              <w:rPr>
                <w:lang w:val="it-IT"/>
              </w:rPr>
              <w:t>201</w:t>
            </w:r>
            <w:r>
              <w:rPr>
                <w:lang w:val="it-IT"/>
              </w:rPr>
              <w:t>4</w:t>
            </w:r>
          </w:p>
        </w:tc>
        <w:tc>
          <w:tcPr>
            <w:tcW w:w="284" w:type="dxa"/>
            <w:tcBorders>
              <w:left w:val="nil"/>
              <w:bottom w:val="single" w:sz="4" w:space="0" w:color="auto"/>
              <w:right w:val="single" w:sz="4" w:space="0" w:color="auto"/>
            </w:tcBorders>
          </w:tcPr>
          <w:p w14:paraId="3CCFE905" w14:textId="77777777" w:rsidR="00414A65" w:rsidRPr="00374DC2" w:rsidRDefault="00414A65" w:rsidP="00414A65">
            <w:pPr>
              <w:tabs>
                <w:tab w:val="right" w:pos="2619"/>
              </w:tabs>
              <w:spacing w:before="60" w:after="60"/>
              <w:rPr>
                <w:b/>
                <w:lang w:val="en-US" w:eastAsia="zh-CN"/>
              </w:rPr>
            </w:pPr>
          </w:p>
        </w:tc>
      </w:tr>
      <w:tr w:rsidR="00414A65" w:rsidRPr="00374DC2" w14:paraId="250128B3" w14:textId="77777777" w:rsidTr="00414A65">
        <w:trPr>
          <w:trHeight w:val="509"/>
        </w:trPr>
        <w:tc>
          <w:tcPr>
            <w:tcW w:w="1242" w:type="dxa"/>
          </w:tcPr>
          <w:p w14:paraId="077FF6AF" w14:textId="77777777" w:rsidR="00414A65" w:rsidRPr="00374DC2" w:rsidRDefault="00414A65" w:rsidP="00414A65">
            <w:pPr>
              <w:tabs>
                <w:tab w:val="center" w:pos="4320"/>
                <w:tab w:val="right" w:pos="8640"/>
              </w:tabs>
              <w:spacing w:before="60" w:after="60"/>
              <w:rPr>
                <w:lang w:val="en-US"/>
              </w:rPr>
            </w:pPr>
            <w:r w:rsidRPr="00374DC2">
              <w:rPr>
                <w:b/>
                <w:lang w:val="en-US" w:eastAsia="zh-CN"/>
              </w:rPr>
              <w:t>Editor(s)</w:t>
            </w:r>
            <w:r w:rsidRPr="00374DC2">
              <w:rPr>
                <w:lang w:val="en-US"/>
              </w:rPr>
              <w:t>:</w:t>
            </w:r>
          </w:p>
        </w:tc>
        <w:tc>
          <w:tcPr>
            <w:tcW w:w="8931" w:type="dxa"/>
            <w:gridSpan w:val="5"/>
            <w:tcBorders>
              <w:right w:val="single" w:sz="4" w:space="0" w:color="auto"/>
            </w:tcBorders>
          </w:tcPr>
          <w:p w14:paraId="532747FA" w14:textId="77777777" w:rsidR="00414A65" w:rsidRPr="00B44765" w:rsidRDefault="00414A65" w:rsidP="00414A65">
            <w:pPr>
              <w:tabs>
                <w:tab w:val="center" w:pos="4320"/>
                <w:tab w:val="right" w:pos="8640"/>
              </w:tabs>
              <w:spacing w:before="60" w:after="60"/>
              <w:rPr>
                <w:i/>
                <w:highlight w:val="yellow"/>
                <w:lang w:val="es-ES_tradnl"/>
              </w:rPr>
            </w:pPr>
            <w:r>
              <w:rPr>
                <w:i/>
                <w:lang w:val="es-ES_tradnl"/>
              </w:rPr>
              <w:t>C.Groves</w:t>
            </w:r>
          </w:p>
        </w:tc>
      </w:tr>
      <w:tr w:rsidR="00414A65" w:rsidRPr="00374DC2" w14:paraId="62F8512E" w14:textId="77777777" w:rsidTr="00414A65">
        <w:tc>
          <w:tcPr>
            <w:tcW w:w="10173" w:type="dxa"/>
            <w:gridSpan w:val="6"/>
            <w:tcBorders>
              <w:bottom w:val="nil"/>
              <w:right w:val="single" w:sz="4" w:space="0" w:color="auto"/>
            </w:tcBorders>
          </w:tcPr>
          <w:p w14:paraId="38831D90" w14:textId="77777777" w:rsidR="00414A65" w:rsidRDefault="00414A65" w:rsidP="00414A65">
            <w:pPr>
              <w:tabs>
                <w:tab w:val="center" w:pos="4320"/>
                <w:tab w:val="right" w:pos="8640"/>
              </w:tabs>
              <w:spacing w:before="60" w:after="60"/>
              <w:rPr>
                <w:lang w:val="it-IT"/>
              </w:rPr>
            </w:pPr>
            <w:r w:rsidRPr="00374DC2">
              <w:rPr>
                <w:b/>
                <w:lang w:val="en-US"/>
              </w:rPr>
              <w:t>Scope</w:t>
            </w:r>
            <w:r w:rsidRPr="00374DC2">
              <w:rPr>
                <w:lang w:val="it-IT"/>
              </w:rPr>
              <w:t>:</w:t>
            </w:r>
          </w:p>
          <w:p w14:paraId="1912028B" w14:textId="77777777" w:rsidR="00414A65" w:rsidRPr="00374DC2" w:rsidRDefault="00414A65" w:rsidP="00414A65">
            <w:pPr>
              <w:tabs>
                <w:tab w:val="center" w:pos="4320"/>
                <w:tab w:val="right" w:pos="8640"/>
              </w:tabs>
              <w:spacing w:before="60" w:after="60"/>
              <w:rPr>
                <w:b/>
                <w:lang w:val="en-US"/>
              </w:rPr>
            </w:pPr>
            <w:r>
              <w:rPr>
                <w:lang w:val="it-IT"/>
              </w:rPr>
              <w:t>Single, and thus central document concerning the</w:t>
            </w:r>
          </w:p>
        </w:tc>
      </w:tr>
      <w:tr w:rsidR="00414A65" w:rsidRPr="00374DC2" w14:paraId="624FA6A0" w14:textId="77777777" w:rsidTr="00414A65">
        <w:trPr>
          <w:trHeight w:val="327"/>
        </w:trPr>
        <w:tc>
          <w:tcPr>
            <w:tcW w:w="10173" w:type="dxa"/>
            <w:gridSpan w:val="6"/>
            <w:tcBorders>
              <w:top w:val="nil"/>
              <w:bottom w:val="single" w:sz="4" w:space="0" w:color="auto"/>
              <w:right w:val="single" w:sz="4" w:space="0" w:color="auto"/>
            </w:tcBorders>
          </w:tcPr>
          <w:p w14:paraId="6B4F44E0" w14:textId="77777777" w:rsidR="00414A65" w:rsidRDefault="00414A65" w:rsidP="00186190">
            <w:pPr>
              <w:pStyle w:val="ListParagraph"/>
              <w:numPr>
                <w:ilvl w:val="0"/>
                <w:numId w:val="21"/>
              </w:numPr>
            </w:pPr>
            <w:r>
              <w:t>collection of candidate H.248-specific SDP codepoints for registration with IANA and</w:t>
            </w:r>
          </w:p>
          <w:p w14:paraId="5B12262E" w14:textId="77777777" w:rsidR="00414A65" w:rsidRPr="00D55E31" w:rsidRDefault="00414A65" w:rsidP="00186190">
            <w:pPr>
              <w:pStyle w:val="ListParagraph"/>
              <w:numPr>
                <w:ilvl w:val="0"/>
                <w:numId w:val="21"/>
              </w:numPr>
              <w:rPr>
                <w:rFonts w:eastAsia="????"/>
                <w:szCs w:val="22"/>
                <w:lang w:eastAsia="zh-CN"/>
              </w:rPr>
            </w:pPr>
            <w:r>
              <w:t>documentation of already registered IANA codepoints.</w:t>
            </w:r>
          </w:p>
        </w:tc>
      </w:tr>
      <w:tr w:rsidR="00414A65" w:rsidRPr="00374DC2" w14:paraId="46F8F288" w14:textId="77777777" w:rsidTr="00414A65">
        <w:tc>
          <w:tcPr>
            <w:tcW w:w="10173" w:type="dxa"/>
            <w:gridSpan w:val="6"/>
            <w:tcBorders>
              <w:bottom w:val="nil"/>
              <w:right w:val="single" w:sz="4" w:space="0" w:color="auto"/>
            </w:tcBorders>
          </w:tcPr>
          <w:p w14:paraId="24B821E4" w14:textId="77777777" w:rsidR="00414A65" w:rsidRPr="00374DC2" w:rsidRDefault="00414A65" w:rsidP="00414A65">
            <w:pPr>
              <w:tabs>
                <w:tab w:val="center" w:pos="4320"/>
                <w:tab w:val="right" w:pos="8640"/>
              </w:tabs>
              <w:spacing w:before="60" w:after="60"/>
              <w:rPr>
                <w:b/>
                <w:lang w:val="en-US"/>
              </w:rPr>
            </w:pPr>
            <w:r w:rsidRPr="00374DC2">
              <w:rPr>
                <w:b/>
                <w:lang w:val="en-US"/>
              </w:rPr>
              <w:t>Summary</w:t>
            </w:r>
            <w:r w:rsidRPr="00374DC2">
              <w:rPr>
                <w:lang w:val="it-IT"/>
              </w:rPr>
              <w:t xml:space="preserve"> </w:t>
            </w:r>
          </w:p>
        </w:tc>
      </w:tr>
      <w:tr w:rsidR="00414A65" w:rsidRPr="00374DC2" w14:paraId="77978D38" w14:textId="77777777" w:rsidTr="00414A65">
        <w:trPr>
          <w:trHeight w:val="385"/>
        </w:trPr>
        <w:tc>
          <w:tcPr>
            <w:tcW w:w="10173" w:type="dxa"/>
            <w:gridSpan w:val="6"/>
            <w:tcBorders>
              <w:top w:val="nil"/>
              <w:bottom w:val="single" w:sz="4" w:space="0" w:color="auto"/>
              <w:right w:val="single" w:sz="4" w:space="0" w:color="auto"/>
            </w:tcBorders>
          </w:tcPr>
          <w:p w14:paraId="577D28EA" w14:textId="77777777" w:rsidR="00414A65" w:rsidRPr="00374DC2" w:rsidRDefault="00414A65" w:rsidP="00414A65">
            <w:pPr>
              <w:spacing w:before="60" w:after="60"/>
              <w:rPr>
                <w:szCs w:val="22"/>
                <w:lang w:val="en-US" w:eastAsia="zh-CN"/>
              </w:rPr>
            </w:pPr>
            <w:r>
              <w:t xml:space="preserve">This Supplement provides a central place of H.248-specific SDP codepoints. </w:t>
            </w:r>
          </w:p>
        </w:tc>
      </w:tr>
      <w:tr w:rsidR="00414A65" w:rsidRPr="00374DC2" w14:paraId="194087EB" w14:textId="77777777" w:rsidTr="00414A65">
        <w:tc>
          <w:tcPr>
            <w:tcW w:w="10173" w:type="dxa"/>
            <w:gridSpan w:val="6"/>
            <w:tcBorders>
              <w:top w:val="single" w:sz="4" w:space="0" w:color="auto"/>
              <w:left w:val="single" w:sz="4" w:space="0" w:color="auto"/>
              <w:bottom w:val="nil"/>
              <w:right w:val="single" w:sz="4" w:space="0" w:color="auto"/>
            </w:tcBorders>
          </w:tcPr>
          <w:p w14:paraId="0C1192FC" w14:textId="77777777" w:rsidR="00414A65" w:rsidRPr="00374DC2" w:rsidRDefault="00414A65" w:rsidP="00414A65">
            <w:pPr>
              <w:tabs>
                <w:tab w:val="center" w:pos="4320"/>
                <w:tab w:val="right" w:pos="8640"/>
              </w:tabs>
              <w:spacing w:before="60" w:after="60"/>
              <w:rPr>
                <w:b/>
                <w:lang w:val="en-US"/>
              </w:rPr>
            </w:pPr>
            <w:r w:rsidRPr="00374DC2">
              <w:rPr>
                <w:b/>
                <w:lang w:val="en-US"/>
              </w:rPr>
              <w:t>Relations to ITU-T Recommendations or to other standards (approved or under development):</w:t>
            </w:r>
          </w:p>
        </w:tc>
      </w:tr>
      <w:tr w:rsidR="00414A65" w:rsidRPr="00374DC2" w14:paraId="4B835687" w14:textId="77777777" w:rsidTr="00414A65">
        <w:trPr>
          <w:trHeight w:val="296"/>
        </w:trPr>
        <w:tc>
          <w:tcPr>
            <w:tcW w:w="10173" w:type="dxa"/>
            <w:gridSpan w:val="6"/>
            <w:tcBorders>
              <w:top w:val="nil"/>
              <w:left w:val="single" w:sz="4" w:space="0" w:color="auto"/>
              <w:bottom w:val="single" w:sz="4" w:space="0" w:color="auto"/>
              <w:right w:val="single" w:sz="4" w:space="0" w:color="auto"/>
            </w:tcBorders>
          </w:tcPr>
          <w:p w14:paraId="5BAB08F4" w14:textId="77777777" w:rsidR="00414A65" w:rsidRPr="008152AA" w:rsidRDefault="00414A65" w:rsidP="00414A65">
            <w:pPr>
              <w:spacing w:before="60" w:after="60"/>
              <w:rPr>
                <w:szCs w:val="22"/>
                <w:lang w:val="en-US" w:eastAsia="zh-CN"/>
              </w:rPr>
            </w:pPr>
            <w:r>
              <w:rPr>
                <w:szCs w:val="22"/>
                <w:lang w:val="en-US" w:eastAsia="zh-CN"/>
              </w:rPr>
              <w:t>principally to the entire H.248.x-series of Recommendations plus H.248 related profiles, Supplements, etc</w:t>
            </w:r>
          </w:p>
        </w:tc>
      </w:tr>
      <w:tr w:rsidR="00414A65" w:rsidRPr="00374DC2" w14:paraId="4774748B" w14:textId="77777777" w:rsidTr="00414A65">
        <w:tc>
          <w:tcPr>
            <w:tcW w:w="10173" w:type="dxa"/>
            <w:gridSpan w:val="6"/>
            <w:tcBorders>
              <w:left w:val="single" w:sz="4" w:space="0" w:color="auto"/>
              <w:bottom w:val="nil"/>
              <w:right w:val="single" w:sz="4" w:space="0" w:color="auto"/>
            </w:tcBorders>
          </w:tcPr>
          <w:p w14:paraId="089B4360" w14:textId="77777777" w:rsidR="00414A65" w:rsidRPr="00374DC2" w:rsidRDefault="00414A65" w:rsidP="00414A65">
            <w:pPr>
              <w:tabs>
                <w:tab w:val="center" w:pos="4320"/>
                <w:tab w:val="right" w:pos="8640"/>
              </w:tabs>
              <w:spacing w:before="60" w:after="60"/>
              <w:rPr>
                <w:b/>
                <w:lang w:val="en-US"/>
              </w:rPr>
            </w:pPr>
            <w:r w:rsidRPr="00374DC2">
              <w:rPr>
                <w:b/>
                <w:lang w:val="en-US"/>
              </w:rPr>
              <w:t>Liaisons with other study groups or with other standards bodies:</w:t>
            </w:r>
          </w:p>
        </w:tc>
      </w:tr>
      <w:tr w:rsidR="00414A65" w:rsidRPr="00374DC2" w14:paraId="1787900B" w14:textId="77777777" w:rsidTr="00414A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14:paraId="59A7DAF3" w14:textId="77777777" w:rsidR="00414A65" w:rsidRPr="00374DC2" w:rsidRDefault="00414A65" w:rsidP="00414A65">
            <w:pPr>
              <w:spacing w:before="60" w:after="60"/>
              <w:rPr>
                <w:szCs w:val="22"/>
                <w:lang w:val="en-US" w:eastAsia="zh-CN"/>
              </w:rPr>
            </w:pPr>
            <w:r>
              <w:rPr>
                <w:szCs w:val="22"/>
                <w:lang w:val="en-US" w:eastAsia="zh-CN"/>
              </w:rPr>
              <w:t>3GPP, IETF</w:t>
            </w:r>
          </w:p>
        </w:tc>
      </w:tr>
      <w:tr w:rsidR="00414A65" w:rsidRPr="00374DC2" w14:paraId="12F18E9A" w14:textId="77777777" w:rsidTr="00414A65">
        <w:tc>
          <w:tcPr>
            <w:tcW w:w="10173" w:type="dxa"/>
            <w:gridSpan w:val="6"/>
            <w:tcBorders>
              <w:left w:val="single" w:sz="4" w:space="0" w:color="auto"/>
              <w:bottom w:val="nil"/>
              <w:right w:val="single" w:sz="4" w:space="0" w:color="auto"/>
            </w:tcBorders>
          </w:tcPr>
          <w:p w14:paraId="46ADC1D3" w14:textId="77777777" w:rsidR="00414A65" w:rsidRPr="00374DC2" w:rsidRDefault="00414A65" w:rsidP="00414A65">
            <w:pPr>
              <w:tabs>
                <w:tab w:val="center" w:pos="4320"/>
                <w:tab w:val="right" w:pos="8640"/>
              </w:tabs>
              <w:spacing w:before="60" w:after="60"/>
              <w:rPr>
                <w:b/>
                <w:lang w:val="en-US"/>
              </w:rPr>
            </w:pPr>
            <w:r w:rsidRPr="00374DC2">
              <w:rPr>
                <w:b/>
                <w:lang w:val="en-US"/>
              </w:rPr>
              <w:t>Supporting members that have committed to contribute in an active manner to this work item:</w:t>
            </w:r>
          </w:p>
        </w:tc>
      </w:tr>
      <w:tr w:rsidR="00414A65" w:rsidRPr="00374DC2" w14:paraId="6E94E4DC" w14:textId="77777777" w:rsidTr="00414A65">
        <w:trPr>
          <w:trHeight w:val="390"/>
        </w:trPr>
        <w:tc>
          <w:tcPr>
            <w:tcW w:w="10173" w:type="dxa"/>
            <w:gridSpan w:val="6"/>
            <w:tcBorders>
              <w:top w:val="nil"/>
              <w:bottom w:val="single" w:sz="4" w:space="0" w:color="auto"/>
              <w:right w:val="single" w:sz="4" w:space="0" w:color="auto"/>
            </w:tcBorders>
          </w:tcPr>
          <w:p w14:paraId="57F86058" w14:textId="77777777" w:rsidR="00414A65" w:rsidRPr="00374DC2" w:rsidRDefault="00414A65" w:rsidP="00414A65">
            <w:pPr>
              <w:tabs>
                <w:tab w:val="center" w:pos="4320"/>
                <w:tab w:val="right" w:pos="8640"/>
              </w:tabs>
              <w:spacing w:before="60" w:after="60"/>
              <w:rPr>
                <w:highlight w:val="yellow"/>
                <w:lang w:val="en-US" w:eastAsia="zh-CN"/>
              </w:rPr>
            </w:pPr>
            <w:r w:rsidRPr="00374DC2">
              <w:rPr>
                <w:lang w:val="en-US" w:eastAsia="zh-CN"/>
              </w:rPr>
              <w:t>Alcatel-Lucent</w:t>
            </w:r>
            <w:r>
              <w:rPr>
                <w:lang w:val="en-US" w:eastAsia="zh-CN"/>
              </w:rPr>
              <w:t>, Huawei</w:t>
            </w:r>
          </w:p>
        </w:tc>
      </w:tr>
    </w:tbl>
    <w:p w14:paraId="611CC468" w14:textId="77777777" w:rsidR="00B03943" w:rsidRDefault="00B03943" w:rsidP="00263FE4">
      <w:pPr>
        <w:rPr>
          <w:lang w:val="en-AU"/>
        </w:rPr>
      </w:pPr>
      <w:r>
        <w:rPr>
          <w:lang w:val="en-AU"/>
        </w:rPr>
        <w:br w:type="page"/>
      </w:r>
    </w:p>
    <w:p w14:paraId="27A7A69F" w14:textId="77777777" w:rsidR="00CC64D8" w:rsidRPr="009A63E5" w:rsidRDefault="00CC64D8" w:rsidP="00263FE4">
      <w:pPr>
        <w:rPr>
          <w:lang w:val="en-AU"/>
        </w:rPr>
      </w:pPr>
    </w:p>
    <w:p w14:paraId="65AFD742" w14:textId="77777777" w:rsidR="00235509" w:rsidRPr="00C0259F" w:rsidRDefault="00235509" w:rsidP="00F306E5">
      <w:pPr>
        <w:pStyle w:val="AnnexNotitle"/>
      </w:pPr>
      <w:r w:rsidRPr="00C0259F">
        <w:t xml:space="preserve">Annex </w:t>
      </w:r>
      <w:r w:rsidR="00F30F44">
        <w:t>C</w:t>
      </w:r>
      <w:r w:rsidRPr="00C0259F">
        <w:t xml:space="preserve"> – Registered Participants</w:t>
      </w:r>
    </w:p>
    <w:p w14:paraId="25E1F358" w14:textId="77777777" w:rsidR="00F306E5" w:rsidRDefault="00F306E5" w:rsidP="00F306E5">
      <w:r>
        <w:t xml:space="preserve">The </w:t>
      </w:r>
      <w:r w:rsidR="00414A65">
        <w:t>participants</w:t>
      </w:r>
      <w:r>
        <w:t xml:space="preserve"> for the meeting can be found in TD-3</w:t>
      </w:r>
      <w:r w:rsidR="00414A65">
        <w:t>8</w:t>
      </w:r>
      <w:r>
        <w:t xml:space="preserve"> from the meeting.</w:t>
      </w:r>
    </w:p>
    <w:p w14:paraId="68412DD0" w14:textId="38FC6710" w:rsidR="00F306E5" w:rsidRDefault="00840502" w:rsidP="00235509">
      <w:pPr>
        <w:ind w:left="360"/>
      </w:pPr>
      <w:hyperlink r:id="rId60" w:history="1">
        <w:r w:rsidR="006D5400" w:rsidRPr="007F5CD9">
          <w:rPr>
            <w:rStyle w:val="Hyperlink"/>
          </w:rPr>
          <w:t>http://ftp3.itu.int/av-arch/avc-site/2013-2016/1403_Gen/TD-38.zip</w:t>
        </w:r>
      </w:hyperlink>
    </w:p>
    <w:p w14:paraId="27878345" w14:textId="77777777" w:rsidR="00414A65" w:rsidRDefault="00414A65" w:rsidP="00235509">
      <w:pPr>
        <w:ind w:left="360"/>
      </w:pPr>
    </w:p>
    <w:p w14:paraId="14C3A777" w14:textId="77777777" w:rsidR="00B03943" w:rsidRDefault="00B03943" w:rsidP="00235509">
      <w:pPr>
        <w:ind w:left="360"/>
      </w:pPr>
      <w:r>
        <w:br w:type="page"/>
      </w:r>
    </w:p>
    <w:p w14:paraId="30FC38F4" w14:textId="77777777" w:rsidR="00F306E5" w:rsidRDefault="00F306E5" w:rsidP="00235509">
      <w:pPr>
        <w:ind w:left="360"/>
      </w:pPr>
    </w:p>
    <w:p w14:paraId="5721AF5F" w14:textId="77777777" w:rsidR="00235509" w:rsidRPr="00C0259F" w:rsidRDefault="00F30F44" w:rsidP="00F306E5">
      <w:pPr>
        <w:pStyle w:val="AnnexNotitle"/>
      </w:pPr>
      <w:r>
        <w:t>Annex D</w:t>
      </w:r>
      <w:r w:rsidR="00235509" w:rsidRPr="00C0259F">
        <w:t xml:space="preserve"> – Documentation</w:t>
      </w:r>
    </w:p>
    <w:p w14:paraId="4AE3C60F" w14:textId="77777777" w:rsidR="00525838" w:rsidRDefault="00525838" w:rsidP="00525838">
      <w:r>
        <w:t xml:space="preserve">The documentation for the meeting can be found at: </w:t>
      </w:r>
    </w:p>
    <w:p w14:paraId="751A82EF" w14:textId="4FE4E5FA" w:rsidR="00525838" w:rsidRDefault="00840502" w:rsidP="00525838">
      <w:hyperlink r:id="rId61" w:history="1">
        <w:r w:rsidR="00525838" w:rsidRPr="007F5CD9">
          <w:rPr>
            <w:rStyle w:val="Hyperlink"/>
          </w:rPr>
          <w:t>http://ftp3.itu.int/av-arch/avc-site/2013-2016/1403_Gen/1403_Gen.html</w:t>
        </w:r>
      </w:hyperlink>
    </w:p>
    <w:p w14:paraId="697E0477" w14:textId="77777777" w:rsidR="006D5400" w:rsidRDefault="006D5400" w:rsidP="006D5400">
      <w:pPr>
        <w:keepNext/>
        <w:rPr>
          <w:b/>
          <w:bCs/>
        </w:rPr>
      </w:pPr>
      <w:r w:rsidRPr="008002B1">
        <w:rPr>
          <w:b/>
          <w:bCs/>
        </w:rPr>
        <w:t>Contributions</w:t>
      </w:r>
    </w:p>
    <w:tbl>
      <w:tblPr>
        <w:tblW w:w="100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06"/>
        <w:gridCol w:w="649"/>
        <w:gridCol w:w="5880"/>
        <w:gridCol w:w="1956"/>
      </w:tblGrid>
      <w:tr w:rsidR="006D5400" w:rsidRPr="00DD7FC9" w14:paraId="32819D8E" w14:textId="77777777" w:rsidTr="00525838">
        <w:trPr>
          <w:tblHeader/>
          <w:jc w:val="center"/>
        </w:trPr>
        <w:tc>
          <w:tcPr>
            <w:tcW w:w="1606" w:type="dxa"/>
            <w:tcBorders>
              <w:top w:val="single" w:sz="12" w:space="0" w:color="auto"/>
              <w:bottom w:val="single" w:sz="12" w:space="0" w:color="auto"/>
            </w:tcBorders>
            <w:shd w:val="clear" w:color="auto" w:fill="auto"/>
          </w:tcPr>
          <w:p w14:paraId="227E3EB8" w14:textId="77777777" w:rsidR="006D5400" w:rsidRPr="007665E4" w:rsidRDefault="006D5400" w:rsidP="006D5400">
            <w:pPr>
              <w:rPr>
                <w:b/>
                <w:sz w:val="22"/>
              </w:rPr>
            </w:pPr>
            <w:r w:rsidRPr="007665E4">
              <w:rPr>
                <w:b/>
                <w:sz w:val="22"/>
              </w:rPr>
              <w:t>AVD-</w:t>
            </w:r>
          </w:p>
        </w:tc>
        <w:tc>
          <w:tcPr>
            <w:tcW w:w="649" w:type="dxa"/>
            <w:tcBorders>
              <w:top w:val="single" w:sz="12" w:space="0" w:color="auto"/>
              <w:bottom w:val="single" w:sz="12" w:space="0" w:color="auto"/>
            </w:tcBorders>
            <w:shd w:val="clear" w:color="auto" w:fill="auto"/>
          </w:tcPr>
          <w:p w14:paraId="6038EB7D" w14:textId="77777777" w:rsidR="006D5400" w:rsidRPr="007665E4" w:rsidRDefault="006D5400" w:rsidP="006D5400">
            <w:pPr>
              <w:jc w:val="center"/>
              <w:rPr>
                <w:b/>
                <w:sz w:val="22"/>
              </w:rPr>
            </w:pPr>
            <w:r w:rsidRPr="007665E4">
              <w:rPr>
                <w:b/>
                <w:sz w:val="22"/>
              </w:rPr>
              <w:t>Q (s)</w:t>
            </w:r>
          </w:p>
        </w:tc>
        <w:tc>
          <w:tcPr>
            <w:tcW w:w="5880" w:type="dxa"/>
            <w:tcBorders>
              <w:top w:val="single" w:sz="12" w:space="0" w:color="auto"/>
              <w:bottom w:val="single" w:sz="12" w:space="0" w:color="auto"/>
            </w:tcBorders>
            <w:shd w:val="clear" w:color="auto" w:fill="auto"/>
          </w:tcPr>
          <w:p w14:paraId="02AF01AA" w14:textId="77777777" w:rsidR="006D5400" w:rsidRPr="007665E4" w:rsidRDefault="006D5400" w:rsidP="006D5400">
            <w:pPr>
              <w:rPr>
                <w:b/>
                <w:sz w:val="22"/>
              </w:rPr>
            </w:pPr>
            <w:r w:rsidRPr="007665E4">
              <w:rPr>
                <w:b/>
                <w:sz w:val="22"/>
              </w:rPr>
              <w:t>Title</w:t>
            </w:r>
          </w:p>
        </w:tc>
        <w:tc>
          <w:tcPr>
            <w:tcW w:w="1956" w:type="dxa"/>
            <w:tcBorders>
              <w:top w:val="single" w:sz="12" w:space="0" w:color="auto"/>
              <w:bottom w:val="single" w:sz="12" w:space="0" w:color="auto"/>
            </w:tcBorders>
            <w:shd w:val="clear" w:color="auto" w:fill="auto"/>
          </w:tcPr>
          <w:p w14:paraId="0EDF95C7" w14:textId="77777777" w:rsidR="006D5400" w:rsidRPr="007665E4" w:rsidRDefault="006D5400" w:rsidP="006D5400">
            <w:pPr>
              <w:rPr>
                <w:b/>
                <w:sz w:val="22"/>
              </w:rPr>
            </w:pPr>
            <w:r w:rsidRPr="007665E4">
              <w:rPr>
                <w:b/>
                <w:sz w:val="22"/>
              </w:rPr>
              <w:t>Source</w:t>
            </w:r>
          </w:p>
        </w:tc>
      </w:tr>
      <w:tr w:rsidR="006D5400" w:rsidRPr="00DD7FC9" w14:paraId="5E82263F" w14:textId="77777777" w:rsidTr="00525838">
        <w:trPr>
          <w:jc w:val="center"/>
        </w:trPr>
        <w:tc>
          <w:tcPr>
            <w:tcW w:w="1606" w:type="dxa"/>
            <w:shd w:val="clear" w:color="auto" w:fill="auto"/>
          </w:tcPr>
          <w:p w14:paraId="3BA548D5" w14:textId="7C74109A" w:rsidR="006D5400" w:rsidRPr="00525838" w:rsidRDefault="00840502" w:rsidP="006D5400">
            <w:pPr>
              <w:rPr>
                <w:rStyle w:val="Hyperlink"/>
              </w:rPr>
            </w:pPr>
            <w:hyperlink r:id="rId62" w:history="1">
              <w:r w:rsidR="00525838" w:rsidRPr="00525838">
                <w:rPr>
                  <w:rStyle w:val="Hyperlink"/>
                </w:rPr>
                <w:t>AVD-</w:t>
              </w:r>
              <w:r w:rsidR="00525838">
                <w:rPr>
                  <w:rStyle w:val="Hyperlink"/>
                </w:rPr>
                <w:t>4</w:t>
              </w:r>
              <w:r w:rsidR="00525838" w:rsidRPr="00525838">
                <w:rPr>
                  <w:rStyle w:val="Hyperlink"/>
                </w:rPr>
                <w:t>471</w:t>
              </w:r>
            </w:hyperlink>
          </w:p>
          <w:p w14:paraId="31862C26" w14:textId="60F1E9DA" w:rsidR="00525838" w:rsidRPr="00FB2DCA" w:rsidRDefault="00525838" w:rsidP="006D5400"/>
        </w:tc>
        <w:tc>
          <w:tcPr>
            <w:tcW w:w="649" w:type="dxa"/>
            <w:shd w:val="clear" w:color="auto" w:fill="auto"/>
          </w:tcPr>
          <w:p w14:paraId="0358864D"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7624D8F0" w14:textId="77777777" w:rsidR="006D5400" w:rsidRPr="00FB2DCA" w:rsidRDefault="006D5400" w:rsidP="006D5400">
            <w:pPr>
              <w:rPr>
                <w:rFonts w:eastAsia="Times New Roman"/>
                <w:color w:val="000000"/>
              </w:rPr>
            </w:pPr>
            <w:r w:rsidRPr="00FB2DCA">
              <w:rPr>
                <w:rFonts w:eastAsia="Times New Roman"/>
                <w:color w:val="000000"/>
              </w:rPr>
              <w:t>H.248.50 "Gateway control protocol: NAT traversal toolkit packages" (Rev.): Input draft Ed. 0.5</w:t>
            </w:r>
          </w:p>
        </w:tc>
        <w:tc>
          <w:tcPr>
            <w:tcW w:w="1956" w:type="dxa"/>
            <w:shd w:val="clear" w:color="auto" w:fill="auto"/>
          </w:tcPr>
          <w:p w14:paraId="7EA36C64"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77073D1B" w14:textId="77777777" w:rsidTr="00525838">
        <w:trPr>
          <w:jc w:val="center"/>
        </w:trPr>
        <w:tc>
          <w:tcPr>
            <w:tcW w:w="1606" w:type="dxa"/>
            <w:shd w:val="clear" w:color="auto" w:fill="auto"/>
          </w:tcPr>
          <w:p w14:paraId="42022AB5" w14:textId="32190FD5" w:rsidR="006D5400" w:rsidRPr="00FB2DCA" w:rsidRDefault="00840502" w:rsidP="006D5400">
            <w:hyperlink r:id="rId63" w:history="1">
              <w:r w:rsidR="006D5400" w:rsidRPr="008002B1">
                <w:rPr>
                  <w:rStyle w:val="Hyperlink"/>
                </w:rPr>
                <w:t>AVD-4472</w:t>
              </w:r>
            </w:hyperlink>
          </w:p>
        </w:tc>
        <w:tc>
          <w:tcPr>
            <w:tcW w:w="649" w:type="dxa"/>
            <w:shd w:val="clear" w:color="auto" w:fill="auto"/>
          </w:tcPr>
          <w:p w14:paraId="682D4A34"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C848EAC" w14:textId="77777777" w:rsidR="006D5400" w:rsidRPr="00FB2DCA" w:rsidRDefault="006D5400" w:rsidP="006D5400">
            <w:pPr>
              <w:rPr>
                <w:rFonts w:eastAsia="Times New Roman"/>
                <w:color w:val="000000"/>
              </w:rPr>
            </w:pPr>
            <w:r w:rsidRPr="00FB2DCA">
              <w:rPr>
                <w:rFonts w:eastAsia="Times New Roman"/>
                <w:color w:val="000000"/>
              </w:rPr>
              <w:t>H.248.78 “Gateway control protocol: Bearer-level application level gateway” (Rev.): Input draft Ed. 0.4</w:t>
            </w:r>
          </w:p>
        </w:tc>
        <w:tc>
          <w:tcPr>
            <w:tcW w:w="1956" w:type="dxa"/>
            <w:shd w:val="clear" w:color="auto" w:fill="auto"/>
          </w:tcPr>
          <w:p w14:paraId="746237E5"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43941B0F" w14:textId="77777777" w:rsidTr="00525838">
        <w:trPr>
          <w:jc w:val="center"/>
        </w:trPr>
        <w:tc>
          <w:tcPr>
            <w:tcW w:w="1606" w:type="dxa"/>
            <w:shd w:val="clear" w:color="auto" w:fill="auto"/>
          </w:tcPr>
          <w:p w14:paraId="6BC02AD1" w14:textId="6FCF7F39" w:rsidR="006D5400" w:rsidRPr="00FB2DCA" w:rsidRDefault="00840502" w:rsidP="006D5400">
            <w:hyperlink r:id="rId64" w:history="1">
              <w:r w:rsidR="006D5400" w:rsidRPr="008002B1">
                <w:rPr>
                  <w:rStyle w:val="Hyperlink"/>
                </w:rPr>
                <w:t>AVD-4473</w:t>
              </w:r>
            </w:hyperlink>
          </w:p>
        </w:tc>
        <w:tc>
          <w:tcPr>
            <w:tcW w:w="649" w:type="dxa"/>
            <w:shd w:val="clear" w:color="auto" w:fill="auto"/>
          </w:tcPr>
          <w:p w14:paraId="4637976D"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5DB9020B" w14:textId="77777777" w:rsidR="006D5400" w:rsidRPr="00FB2DCA" w:rsidRDefault="006D5400" w:rsidP="006D5400">
            <w:pPr>
              <w:rPr>
                <w:rFonts w:eastAsia="Times New Roman"/>
                <w:color w:val="000000"/>
              </w:rPr>
            </w:pPr>
            <w:r w:rsidRPr="00FB2DCA">
              <w:rPr>
                <w:rFonts w:eastAsia="Times New Roman"/>
                <w:color w:val="000000"/>
              </w:rPr>
              <w:t>H.248.TCP "Gateway control protocol: TCP support packages" (New): Input draft Ed. 0.9</w:t>
            </w:r>
          </w:p>
        </w:tc>
        <w:tc>
          <w:tcPr>
            <w:tcW w:w="1956" w:type="dxa"/>
            <w:shd w:val="clear" w:color="auto" w:fill="auto"/>
          </w:tcPr>
          <w:p w14:paraId="1D904AD9"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757AF134" w14:textId="77777777" w:rsidTr="00525838">
        <w:trPr>
          <w:jc w:val="center"/>
        </w:trPr>
        <w:tc>
          <w:tcPr>
            <w:tcW w:w="1606" w:type="dxa"/>
            <w:shd w:val="clear" w:color="auto" w:fill="auto"/>
          </w:tcPr>
          <w:p w14:paraId="23DED914" w14:textId="177FE9B5" w:rsidR="006D5400" w:rsidRPr="00FB2DCA" w:rsidRDefault="00840502" w:rsidP="006D5400">
            <w:hyperlink r:id="rId65" w:history="1">
              <w:r w:rsidR="006D5400" w:rsidRPr="008002B1">
                <w:rPr>
                  <w:rStyle w:val="Hyperlink"/>
                </w:rPr>
                <w:t>AVD-4474</w:t>
              </w:r>
            </w:hyperlink>
          </w:p>
        </w:tc>
        <w:tc>
          <w:tcPr>
            <w:tcW w:w="649" w:type="dxa"/>
            <w:shd w:val="clear" w:color="auto" w:fill="auto"/>
          </w:tcPr>
          <w:p w14:paraId="373AAACF"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0B7992B" w14:textId="77777777" w:rsidR="006D5400" w:rsidRPr="00FB2DCA" w:rsidRDefault="006D5400" w:rsidP="006D5400">
            <w:pPr>
              <w:rPr>
                <w:rFonts w:eastAsia="Times New Roman"/>
                <w:color w:val="000000"/>
              </w:rPr>
            </w:pPr>
            <w:r w:rsidRPr="00FB2DCA">
              <w:rPr>
                <w:rFonts w:eastAsia="Times New Roman"/>
                <w:color w:val="000000"/>
              </w:rPr>
              <w:t>H.248.TLS "Gateway control protocol: H.248 packages for control of transport security using TLS" (New): Input draft Ed. 0.12</w:t>
            </w:r>
          </w:p>
        </w:tc>
        <w:tc>
          <w:tcPr>
            <w:tcW w:w="1956" w:type="dxa"/>
            <w:shd w:val="clear" w:color="auto" w:fill="auto"/>
          </w:tcPr>
          <w:p w14:paraId="7E7BFBE1"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4C90DC81" w14:textId="77777777" w:rsidTr="00525838">
        <w:trPr>
          <w:jc w:val="center"/>
        </w:trPr>
        <w:tc>
          <w:tcPr>
            <w:tcW w:w="1606" w:type="dxa"/>
            <w:shd w:val="clear" w:color="auto" w:fill="auto"/>
          </w:tcPr>
          <w:p w14:paraId="08844B82" w14:textId="25F2D3AA" w:rsidR="006D5400" w:rsidRPr="00FB2DCA" w:rsidRDefault="00840502" w:rsidP="006D5400">
            <w:hyperlink r:id="rId66" w:history="1">
              <w:r w:rsidR="006D5400" w:rsidRPr="008002B1">
                <w:rPr>
                  <w:rStyle w:val="Hyperlink"/>
                </w:rPr>
                <w:t>AVD-4475</w:t>
              </w:r>
            </w:hyperlink>
          </w:p>
        </w:tc>
        <w:tc>
          <w:tcPr>
            <w:tcW w:w="649" w:type="dxa"/>
            <w:shd w:val="clear" w:color="auto" w:fill="auto"/>
          </w:tcPr>
          <w:p w14:paraId="56517831"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E7CD1F6" w14:textId="77777777" w:rsidR="006D5400" w:rsidRPr="00FB2DCA" w:rsidRDefault="006D5400" w:rsidP="006D5400">
            <w:pPr>
              <w:rPr>
                <w:rFonts w:eastAsia="Times New Roman"/>
                <w:color w:val="000000"/>
              </w:rPr>
            </w:pPr>
            <w:r w:rsidRPr="00FB2DCA">
              <w:rPr>
                <w:rFonts w:eastAsia="Times New Roman"/>
                <w:color w:val="000000"/>
              </w:rPr>
              <w:t>H.248.TLSPROF "Guidelines on the use of H.248 capabilities for transport security in TLS networks in H.248 Profiles" (New): Input draft Ed. 0.12</w:t>
            </w:r>
          </w:p>
        </w:tc>
        <w:tc>
          <w:tcPr>
            <w:tcW w:w="1956" w:type="dxa"/>
            <w:shd w:val="clear" w:color="auto" w:fill="auto"/>
          </w:tcPr>
          <w:p w14:paraId="658F7BE5"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2E352E32" w14:textId="77777777" w:rsidTr="00525838">
        <w:trPr>
          <w:jc w:val="center"/>
        </w:trPr>
        <w:tc>
          <w:tcPr>
            <w:tcW w:w="1606" w:type="dxa"/>
            <w:shd w:val="clear" w:color="auto" w:fill="auto"/>
          </w:tcPr>
          <w:p w14:paraId="6C68124F" w14:textId="7F24CBFF" w:rsidR="006D5400" w:rsidRPr="00FB2DCA" w:rsidRDefault="00840502" w:rsidP="006D5400">
            <w:hyperlink r:id="rId67" w:history="1">
              <w:r w:rsidR="006D5400" w:rsidRPr="008002B1">
                <w:rPr>
                  <w:rStyle w:val="Hyperlink"/>
                </w:rPr>
                <w:t>AVD-4476</w:t>
              </w:r>
            </w:hyperlink>
          </w:p>
        </w:tc>
        <w:tc>
          <w:tcPr>
            <w:tcW w:w="649" w:type="dxa"/>
            <w:shd w:val="clear" w:color="auto" w:fill="auto"/>
          </w:tcPr>
          <w:p w14:paraId="6F934B8B"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0C61474" w14:textId="77777777" w:rsidR="006D5400" w:rsidRPr="00FB2DCA" w:rsidRDefault="006D5400" w:rsidP="006D5400">
            <w:pPr>
              <w:rPr>
                <w:rFonts w:eastAsia="Times New Roman"/>
                <w:color w:val="000000"/>
              </w:rPr>
            </w:pPr>
            <w:r w:rsidRPr="00FB2DCA">
              <w:rPr>
                <w:rFonts w:eastAsia="Times New Roman"/>
                <w:color w:val="000000"/>
              </w:rPr>
              <w:t>H.248.DTLS "Gateway control protocol: H.248 support for control of transport security using DTLS" (New): Input draft Ed. 0.5</w:t>
            </w:r>
          </w:p>
        </w:tc>
        <w:tc>
          <w:tcPr>
            <w:tcW w:w="1956" w:type="dxa"/>
            <w:shd w:val="clear" w:color="auto" w:fill="auto"/>
          </w:tcPr>
          <w:p w14:paraId="4A0B4A7B"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6E9640EE" w14:textId="77777777" w:rsidTr="00525838">
        <w:trPr>
          <w:jc w:val="center"/>
        </w:trPr>
        <w:tc>
          <w:tcPr>
            <w:tcW w:w="1606" w:type="dxa"/>
            <w:shd w:val="clear" w:color="auto" w:fill="auto"/>
          </w:tcPr>
          <w:p w14:paraId="493A0D7A" w14:textId="49F3958D" w:rsidR="006D5400" w:rsidRPr="00FB2DCA" w:rsidRDefault="00840502" w:rsidP="006D5400">
            <w:hyperlink r:id="rId68" w:history="1">
              <w:r w:rsidR="006D5400" w:rsidRPr="008002B1">
                <w:rPr>
                  <w:rStyle w:val="Hyperlink"/>
                </w:rPr>
                <w:t>AVD-4477</w:t>
              </w:r>
            </w:hyperlink>
          </w:p>
        </w:tc>
        <w:tc>
          <w:tcPr>
            <w:tcW w:w="649" w:type="dxa"/>
            <w:shd w:val="clear" w:color="auto" w:fill="auto"/>
          </w:tcPr>
          <w:p w14:paraId="5323EEF1"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492636D" w14:textId="77777777" w:rsidR="006D5400" w:rsidRPr="00FB2DCA" w:rsidRDefault="006D5400" w:rsidP="006D5400">
            <w:pPr>
              <w:rPr>
                <w:rFonts w:eastAsia="Times New Roman"/>
                <w:color w:val="000000"/>
              </w:rPr>
            </w:pPr>
            <w:r w:rsidRPr="00FB2DCA">
              <w:rPr>
                <w:rFonts w:eastAsia="Times New Roman"/>
                <w:color w:val="000000"/>
              </w:rPr>
              <w:t>H.248.SEPLINK "Gateway control protocol: Stream endpoint interlinkage package"  (New): Input draft Ed. 0.3</w:t>
            </w:r>
          </w:p>
        </w:tc>
        <w:tc>
          <w:tcPr>
            <w:tcW w:w="1956" w:type="dxa"/>
            <w:shd w:val="clear" w:color="auto" w:fill="auto"/>
          </w:tcPr>
          <w:p w14:paraId="1EFD1834"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43DC7C0A" w14:textId="77777777" w:rsidTr="00525838">
        <w:trPr>
          <w:jc w:val="center"/>
        </w:trPr>
        <w:tc>
          <w:tcPr>
            <w:tcW w:w="1606" w:type="dxa"/>
            <w:shd w:val="clear" w:color="auto" w:fill="auto"/>
          </w:tcPr>
          <w:p w14:paraId="1545D397" w14:textId="46BBE163" w:rsidR="006D5400" w:rsidRPr="00FB2DCA" w:rsidRDefault="00840502" w:rsidP="006D5400">
            <w:hyperlink r:id="rId69" w:history="1">
              <w:r w:rsidR="006D5400" w:rsidRPr="008002B1">
                <w:rPr>
                  <w:rStyle w:val="Hyperlink"/>
                </w:rPr>
                <w:t>AVD-4478</w:t>
              </w:r>
            </w:hyperlink>
          </w:p>
        </w:tc>
        <w:tc>
          <w:tcPr>
            <w:tcW w:w="649" w:type="dxa"/>
            <w:shd w:val="clear" w:color="auto" w:fill="auto"/>
          </w:tcPr>
          <w:p w14:paraId="32D2F557"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21AC7E5" w14:textId="77777777" w:rsidR="006D5400" w:rsidRPr="00FB2DCA" w:rsidRDefault="006D5400" w:rsidP="006D5400">
            <w:pPr>
              <w:rPr>
                <w:rFonts w:eastAsia="Times New Roman"/>
                <w:color w:val="000000"/>
              </w:rPr>
            </w:pPr>
            <w:r w:rsidRPr="00FB2DCA">
              <w:rPr>
                <w:rFonts w:eastAsia="Times New Roman"/>
                <w:color w:val="000000"/>
              </w:rPr>
              <w:t>H.248.WEBRTC "Guidelines on the use of H.248 capabilities for web-based real-time communication services in H.248 profiles" (New): Input draft Ed. 0.9</w:t>
            </w:r>
          </w:p>
        </w:tc>
        <w:tc>
          <w:tcPr>
            <w:tcW w:w="1956" w:type="dxa"/>
            <w:shd w:val="clear" w:color="auto" w:fill="auto"/>
          </w:tcPr>
          <w:p w14:paraId="38738C5C"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774FBD0D" w14:textId="77777777" w:rsidTr="00525838">
        <w:trPr>
          <w:jc w:val="center"/>
        </w:trPr>
        <w:tc>
          <w:tcPr>
            <w:tcW w:w="1606" w:type="dxa"/>
            <w:shd w:val="clear" w:color="auto" w:fill="auto"/>
          </w:tcPr>
          <w:p w14:paraId="7C8F6492" w14:textId="28F54379" w:rsidR="006D5400" w:rsidRPr="00FB2DCA" w:rsidRDefault="00840502" w:rsidP="006D5400">
            <w:hyperlink r:id="rId70" w:history="1">
              <w:r w:rsidR="006D5400" w:rsidRPr="008002B1">
                <w:rPr>
                  <w:rStyle w:val="Hyperlink"/>
                </w:rPr>
                <w:t>AVD-4479</w:t>
              </w:r>
            </w:hyperlink>
          </w:p>
        </w:tc>
        <w:tc>
          <w:tcPr>
            <w:tcW w:w="649" w:type="dxa"/>
            <w:shd w:val="clear" w:color="auto" w:fill="auto"/>
          </w:tcPr>
          <w:p w14:paraId="2412262F"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74F9730" w14:textId="77777777" w:rsidR="006D5400" w:rsidRPr="00FB2DCA" w:rsidRDefault="006D5400" w:rsidP="006D5400">
            <w:pPr>
              <w:rPr>
                <w:rFonts w:eastAsia="Times New Roman"/>
                <w:color w:val="000000"/>
              </w:rPr>
            </w:pPr>
            <w:r w:rsidRPr="00FB2DCA">
              <w:rPr>
                <w:rFonts w:eastAsia="Times New Roman"/>
                <w:color w:val="000000"/>
              </w:rPr>
              <w:t>Draft Technical Report TR H.Sup.OpenFlow: "Protocol evaluation – OpenFlow versus H.248" (New): Input draft Ed. 0.3</w:t>
            </w:r>
          </w:p>
        </w:tc>
        <w:tc>
          <w:tcPr>
            <w:tcW w:w="1956" w:type="dxa"/>
            <w:shd w:val="clear" w:color="auto" w:fill="auto"/>
          </w:tcPr>
          <w:p w14:paraId="7367FC87"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67F54A9F" w14:textId="77777777" w:rsidTr="00525838">
        <w:trPr>
          <w:jc w:val="center"/>
        </w:trPr>
        <w:tc>
          <w:tcPr>
            <w:tcW w:w="1606" w:type="dxa"/>
            <w:shd w:val="clear" w:color="auto" w:fill="auto"/>
          </w:tcPr>
          <w:p w14:paraId="49149F39" w14:textId="7EE3DD8C" w:rsidR="006D5400" w:rsidRPr="00FB2DCA" w:rsidRDefault="00840502" w:rsidP="006D5400">
            <w:hyperlink r:id="rId71" w:history="1">
              <w:r w:rsidR="006D5400">
                <w:rPr>
                  <w:rStyle w:val="Hyperlink"/>
                </w:rPr>
                <w:t>AVD-4480</w:t>
              </w:r>
            </w:hyperlink>
          </w:p>
        </w:tc>
        <w:tc>
          <w:tcPr>
            <w:tcW w:w="649" w:type="dxa"/>
            <w:shd w:val="clear" w:color="auto" w:fill="auto"/>
          </w:tcPr>
          <w:p w14:paraId="372D1F28"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59110604" w14:textId="77777777" w:rsidR="006D5400" w:rsidRPr="00FB2DCA" w:rsidRDefault="006D5400" w:rsidP="006D5400">
            <w:pPr>
              <w:rPr>
                <w:rFonts w:eastAsia="Times New Roman"/>
                <w:color w:val="000000"/>
              </w:rPr>
            </w:pPr>
            <w:r w:rsidRPr="000920AB">
              <w:rPr>
                <w:rFonts w:eastAsia="Times New Roman"/>
                <w:color w:val="000000"/>
              </w:rPr>
              <w:t>Review &amp; comments related to incoming LS on "Q.3910: Parameters for monitoring NGN protocols" (from H.248 perspective)</w:t>
            </w:r>
          </w:p>
        </w:tc>
        <w:tc>
          <w:tcPr>
            <w:tcW w:w="1956" w:type="dxa"/>
            <w:shd w:val="clear" w:color="auto" w:fill="auto"/>
          </w:tcPr>
          <w:p w14:paraId="7D20A20A"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45D63A1E" w14:textId="77777777" w:rsidTr="00525838">
        <w:trPr>
          <w:jc w:val="center"/>
        </w:trPr>
        <w:tc>
          <w:tcPr>
            <w:tcW w:w="1606" w:type="dxa"/>
            <w:shd w:val="clear" w:color="auto" w:fill="auto"/>
          </w:tcPr>
          <w:p w14:paraId="483CB2AB" w14:textId="51C555DE" w:rsidR="006D5400" w:rsidRPr="00FB2DCA" w:rsidRDefault="00840502" w:rsidP="006D5400">
            <w:hyperlink r:id="rId72" w:history="1">
              <w:r w:rsidR="006D5400">
                <w:rPr>
                  <w:rStyle w:val="Hyperlink"/>
                </w:rPr>
                <w:t>AVD-4481</w:t>
              </w:r>
            </w:hyperlink>
          </w:p>
        </w:tc>
        <w:tc>
          <w:tcPr>
            <w:tcW w:w="649" w:type="dxa"/>
            <w:shd w:val="clear" w:color="auto" w:fill="auto"/>
          </w:tcPr>
          <w:p w14:paraId="5B9F1C17"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205939F" w14:textId="77777777" w:rsidR="006D5400" w:rsidRPr="00FB2DCA" w:rsidRDefault="006D5400" w:rsidP="006D5400">
            <w:pPr>
              <w:rPr>
                <w:rFonts w:eastAsia="Times New Roman"/>
                <w:color w:val="000000"/>
              </w:rPr>
            </w:pPr>
            <w:r w:rsidRPr="00F13948">
              <w:rPr>
                <w:rFonts w:eastAsia="Times New Roman"/>
                <w:color w:val="000000"/>
              </w:rPr>
              <w:t>H.248.SEPLINK: clause 1 to 6 - update proposal</w:t>
            </w:r>
          </w:p>
        </w:tc>
        <w:tc>
          <w:tcPr>
            <w:tcW w:w="1956" w:type="dxa"/>
            <w:shd w:val="clear" w:color="auto" w:fill="auto"/>
          </w:tcPr>
          <w:p w14:paraId="2AFCF881"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12C5F7A6" w14:textId="77777777" w:rsidTr="00525838">
        <w:trPr>
          <w:jc w:val="center"/>
        </w:trPr>
        <w:tc>
          <w:tcPr>
            <w:tcW w:w="1606" w:type="dxa"/>
            <w:shd w:val="clear" w:color="auto" w:fill="auto"/>
          </w:tcPr>
          <w:p w14:paraId="468065CB" w14:textId="4F9F0BC3" w:rsidR="006D5400" w:rsidRPr="00FB2DCA" w:rsidRDefault="00840502" w:rsidP="006D5400">
            <w:hyperlink r:id="rId73" w:history="1">
              <w:r w:rsidR="006D5400">
                <w:rPr>
                  <w:rStyle w:val="Hyperlink"/>
                </w:rPr>
                <w:t>AVD-4482</w:t>
              </w:r>
            </w:hyperlink>
          </w:p>
        </w:tc>
        <w:tc>
          <w:tcPr>
            <w:tcW w:w="649" w:type="dxa"/>
            <w:shd w:val="clear" w:color="auto" w:fill="auto"/>
          </w:tcPr>
          <w:p w14:paraId="46CDEEDE"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551977C" w14:textId="77777777" w:rsidR="006D5400" w:rsidRPr="00FB2DCA" w:rsidRDefault="006D5400" w:rsidP="006D5400">
            <w:pPr>
              <w:rPr>
                <w:rFonts w:eastAsia="Times New Roman"/>
                <w:color w:val="000000"/>
              </w:rPr>
            </w:pPr>
            <w:r w:rsidRPr="00822DFE">
              <w:rPr>
                <w:rFonts w:eastAsia="Times New Roman"/>
                <w:color w:val="000000"/>
              </w:rPr>
              <w:t>H.248.SEPLINK: seplink package (clause 7) - clarification of syntax and semantics</w:t>
            </w:r>
          </w:p>
        </w:tc>
        <w:tc>
          <w:tcPr>
            <w:tcW w:w="1956" w:type="dxa"/>
            <w:shd w:val="clear" w:color="auto" w:fill="auto"/>
          </w:tcPr>
          <w:p w14:paraId="062D4BEA"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5466F395" w14:textId="77777777" w:rsidTr="00525838">
        <w:trPr>
          <w:jc w:val="center"/>
        </w:trPr>
        <w:tc>
          <w:tcPr>
            <w:tcW w:w="1606" w:type="dxa"/>
            <w:shd w:val="clear" w:color="auto" w:fill="auto"/>
          </w:tcPr>
          <w:p w14:paraId="4FBA5227" w14:textId="77DFC7A5" w:rsidR="006D5400" w:rsidRPr="00FB2DCA" w:rsidRDefault="00840502" w:rsidP="006D5400">
            <w:hyperlink r:id="rId74" w:history="1">
              <w:r w:rsidR="006D5400">
                <w:rPr>
                  <w:rStyle w:val="Hyperlink"/>
                </w:rPr>
                <w:t>AVD-4483</w:t>
              </w:r>
            </w:hyperlink>
          </w:p>
        </w:tc>
        <w:tc>
          <w:tcPr>
            <w:tcW w:w="649" w:type="dxa"/>
            <w:shd w:val="clear" w:color="auto" w:fill="auto"/>
          </w:tcPr>
          <w:p w14:paraId="39EE7A8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CDEACFD" w14:textId="77777777" w:rsidR="006D5400" w:rsidRPr="00FB2DCA" w:rsidRDefault="006D5400" w:rsidP="006D5400">
            <w:pPr>
              <w:rPr>
                <w:rFonts w:eastAsia="Times New Roman"/>
                <w:color w:val="000000"/>
              </w:rPr>
            </w:pPr>
            <w:r w:rsidRPr="008021DC">
              <w:rPr>
                <w:rFonts w:eastAsia="Times New Roman"/>
                <w:color w:val="000000"/>
              </w:rPr>
              <w:t>H.248.SEPLINK: challenging the Interlinkage design</w:t>
            </w:r>
          </w:p>
        </w:tc>
        <w:tc>
          <w:tcPr>
            <w:tcW w:w="1956" w:type="dxa"/>
            <w:shd w:val="clear" w:color="auto" w:fill="auto"/>
          </w:tcPr>
          <w:p w14:paraId="559F1EA1"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9187DBB" w14:textId="77777777" w:rsidTr="00525838">
        <w:trPr>
          <w:jc w:val="center"/>
        </w:trPr>
        <w:tc>
          <w:tcPr>
            <w:tcW w:w="1606" w:type="dxa"/>
            <w:shd w:val="clear" w:color="auto" w:fill="auto"/>
          </w:tcPr>
          <w:p w14:paraId="0C9B86F4" w14:textId="45476739" w:rsidR="006D5400" w:rsidRPr="00FB2DCA" w:rsidRDefault="00840502" w:rsidP="006D5400">
            <w:hyperlink r:id="rId75" w:history="1">
              <w:r w:rsidR="006D5400">
                <w:rPr>
                  <w:rStyle w:val="Hyperlink"/>
                </w:rPr>
                <w:t>AVD-4484</w:t>
              </w:r>
            </w:hyperlink>
          </w:p>
        </w:tc>
        <w:tc>
          <w:tcPr>
            <w:tcW w:w="649" w:type="dxa"/>
            <w:shd w:val="clear" w:color="auto" w:fill="auto"/>
          </w:tcPr>
          <w:p w14:paraId="459500BA"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049C15B" w14:textId="77777777" w:rsidR="006D5400" w:rsidRPr="00FB2DCA" w:rsidRDefault="006D5400" w:rsidP="006D5400">
            <w:pPr>
              <w:rPr>
                <w:rFonts w:eastAsia="Times New Roman"/>
                <w:color w:val="000000"/>
              </w:rPr>
            </w:pPr>
            <w:r w:rsidRPr="00FB2DCA">
              <w:rPr>
                <w:rFonts w:eastAsia="Times New Roman"/>
                <w:color w:val="000000"/>
              </w:rPr>
              <w:t>H.248.TCP: update of summary and scope sections</w:t>
            </w:r>
          </w:p>
        </w:tc>
        <w:tc>
          <w:tcPr>
            <w:tcW w:w="1956" w:type="dxa"/>
            <w:shd w:val="clear" w:color="auto" w:fill="auto"/>
          </w:tcPr>
          <w:p w14:paraId="288B751C"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32D2F638" w14:textId="77777777" w:rsidTr="00525838">
        <w:trPr>
          <w:jc w:val="center"/>
        </w:trPr>
        <w:tc>
          <w:tcPr>
            <w:tcW w:w="1606" w:type="dxa"/>
            <w:shd w:val="clear" w:color="auto" w:fill="auto"/>
          </w:tcPr>
          <w:p w14:paraId="0B9C2689" w14:textId="7C479AD1" w:rsidR="006D5400" w:rsidRPr="00FB2DCA" w:rsidRDefault="00840502" w:rsidP="006D5400">
            <w:hyperlink r:id="rId76" w:history="1">
              <w:r w:rsidR="006D5400">
                <w:rPr>
                  <w:rStyle w:val="Hyperlink"/>
                </w:rPr>
                <w:t>AVD-4485</w:t>
              </w:r>
            </w:hyperlink>
          </w:p>
        </w:tc>
        <w:tc>
          <w:tcPr>
            <w:tcW w:w="649" w:type="dxa"/>
            <w:shd w:val="clear" w:color="auto" w:fill="auto"/>
          </w:tcPr>
          <w:p w14:paraId="007F00B5"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34AD64E" w14:textId="77777777" w:rsidR="006D5400" w:rsidRPr="00FB2DCA" w:rsidRDefault="006D5400" w:rsidP="006D5400">
            <w:pPr>
              <w:rPr>
                <w:rFonts w:eastAsia="Times New Roman"/>
                <w:color w:val="000000"/>
              </w:rPr>
            </w:pPr>
            <w:r w:rsidRPr="008021DC">
              <w:rPr>
                <w:rFonts w:eastAsia="Times New Roman"/>
                <w:color w:val="000000"/>
              </w:rPr>
              <w:t xml:space="preserve">H.248.TCP: Move clause 7 "Relation to similar H.248 </w:t>
            </w:r>
            <w:r w:rsidRPr="008021DC">
              <w:rPr>
                <w:rFonts w:eastAsia="Times New Roman"/>
                <w:color w:val="000000"/>
              </w:rPr>
              <w:lastRenderedPageBreak/>
              <w:t>packages" into an Appendix</w:t>
            </w:r>
          </w:p>
        </w:tc>
        <w:tc>
          <w:tcPr>
            <w:tcW w:w="1956" w:type="dxa"/>
            <w:shd w:val="clear" w:color="auto" w:fill="auto"/>
          </w:tcPr>
          <w:p w14:paraId="090C2ACF" w14:textId="77777777" w:rsidR="006D5400" w:rsidRPr="00FB2DCA" w:rsidRDefault="006D5400" w:rsidP="006D5400">
            <w:pPr>
              <w:rPr>
                <w:rFonts w:eastAsia="Times New Roman"/>
                <w:color w:val="000000"/>
              </w:rPr>
            </w:pPr>
            <w:r w:rsidRPr="00FB2DCA">
              <w:rPr>
                <w:rFonts w:eastAsia="Times New Roman"/>
                <w:color w:val="000000"/>
              </w:rPr>
              <w:lastRenderedPageBreak/>
              <w:t>Alcatel-Lucent</w:t>
            </w:r>
          </w:p>
        </w:tc>
      </w:tr>
      <w:tr w:rsidR="006D5400" w:rsidRPr="00DD7FC9" w14:paraId="0CB9BB2E" w14:textId="77777777" w:rsidTr="00525838">
        <w:trPr>
          <w:jc w:val="center"/>
        </w:trPr>
        <w:tc>
          <w:tcPr>
            <w:tcW w:w="1606" w:type="dxa"/>
            <w:shd w:val="clear" w:color="auto" w:fill="auto"/>
          </w:tcPr>
          <w:p w14:paraId="623C8836" w14:textId="6C2305FC" w:rsidR="006D5400" w:rsidRPr="00FB2DCA" w:rsidRDefault="00840502" w:rsidP="006D5400">
            <w:hyperlink r:id="rId77" w:history="1">
              <w:r w:rsidR="006D5400">
                <w:rPr>
                  <w:rStyle w:val="Hyperlink"/>
                </w:rPr>
                <w:t>AVD-4486</w:t>
              </w:r>
            </w:hyperlink>
          </w:p>
        </w:tc>
        <w:tc>
          <w:tcPr>
            <w:tcW w:w="649" w:type="dxa"/>
            <w:shd w:val="clear" w:color="auto" w:fill="auto"/>
          </w:tcPr>
          <w:p w14:paraId="47427B3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5C7DA4F3" w14:textId="77777777" w:rsidR="006D5400" w:rsidRPr="00FB2DCA" w:rsidRDefault="006D5400" w:rsidP="006D5400">
            <w:pPr>
              <w:rPr>
                <w:rFonts w:eastAsia="Times New Roman"/>
                <w:color w:val="000000"/>
              </w:rPr>
            </w:pPr>
            <w:r w:rsidRPr="0090654C">
              <w:rPr>
                <w:rFonts w:eastAsia="Times New Roman"/>
                <w:color w:val="000000"/>
              </w:rPr>
              <w:t>H.248.TCP: completion of TCP basic connection control package (clause 8 &amp; Appendix III)</w:t>
            </w:r>
          </w:p>
        </w:tc>
        <w:tc>
          <w:tcPr>
            <w:tcW w:w="1956" w:type="dxa"/>
            <w:shd w:val="clear" w:color="auto" w:fill="auto"/>
          </w:tcPr>
          <w:p w14:paraId="5B2DF26A"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43EEF977" w14:textId="77777777" w:rsidTr="00525838">
        <w:trPr>
          <w:jc w:val="center"/>
        </w:trPr>
        <w:tc>
          <w:tcPr>
            <w:tcW w:w="1606" w:type="dxa"/>
            <w:shd w:val="clear" w:color="auto" w:fill="auto"/>
          </w:tcPr>
          <w:p w14:paraId="4C4E920D" w14:textId="678B49BA" w:rsidR="006D5400" w:rsidRPr="00FB2DCA" w:rsidRDefault="00840502" w:rsidP="006D5400">
            <w:hyperlink r:id="rId78" w:history="1">
              <w:r w:rsidR="006D5400">
                <w:rPr>
                  <w:rStyle w:val="Hyperlink"/>
                </w:rPr>
                <w:t>AVD-4487</w:t>
              </w:r>
            </w:hyperlink>
          </w:p>
        </w:tc>
        <w:tc>
          <w:tcPr>
            <w:tcW w:w="649" w:type="dxa"/>
            <w:shd w:val="clear" w:color="auto" w:fill="auto"/>
          </w:tcPr>
          <w:p w14:paraId="7D45DB5B"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7BFD1BB4" w14:textId="77777777" w:rsidR="006D5400" w:rsidRPr="00FB2DCA" w:rsidRDefault="006D5400" w:rsidP="006D5400">
            <w:pPr>
              <w:rPr>
                <w:rFonts w:eastAsia="Times New Roman"/>
                <w:color w:val="000000"/>
              </w:rPr>
            </w:pPr>
            <w:r w:rsidRPr="0090654C">
              <w:rPr>
                <w:rFonts w:eastAsia="Times New Roman"/>
                <w:color w:val="000000"/>
              </w:rPr>
              <w:t>H.248.TCP: completion of TCP extended connection control package (clause 9 &amp; Appendix IV) (by reference to H.248.SEPLINK)</w:t>
            </w:r>
          </w:p>
        </w:tc>
        <w:tc>
          <w:tcPr>
            <w:tcW w:w="1956" w:type="dxa"/>
            <w:shd w:val="clear" w:color="auto" w:fill="auto"/>
          </w:tcPr>
          <w:p w14:paraId="381CCCF1"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BAFEAF5" w14:textId="77777777" w:rsidTr="00525838">
        <w:trPr>
          <w:jc w:val="center"/>
        </w:trPr>
        <w:tc>
          <w:tcPr>
            <w:tcW w:w="1606" w:type="dxa"/>
            <w:shd w:val="clear" w:color="auto" w:fill="auto"/>
          </w:tcPr>
          <w:p w14:paraId="41E521BF" w14:textId="61EAE236" w:rsidR="006D5400" w:rsidRPr="00FB2DCA" w:rsidRDefault="00840502" w:rsidP="006D5400">
            <w:hyperlink r:id="rId79" w:history="1">
              <w:r w:rsidR="006D5400">
                <w:rPr>
                  <w:rStyle w:val="Hyperlink"/>
                </w:rPr>
                <w:t>AVD-4488</w:t>
              </w:r>
            </w:hyperlink>
          </w:p>
        </w:tc>
        <w:tc>
          <w:tcPr>
            <w:tcW w:w="649" w:type="dxa"/>
            <w:shd w:val="clear" w:color="auto" w:fill="auto"/>
          </w:tcPr>
          <w:p w14:paraId="0E4C7C39"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7465666" w14:textId="77777777" w:rsidR="006D5400" w:rsidRPr="00FB2DCA" w:rsidRDefault="006D5400" w:rsidP="006D5400">
            <w:pPr>
              <w:rPr>
                <w:rFonts w:eastAsia="Times New Roman"/>
                <w:color w:val="000000"/>
              </w:rPr>
            </w:pPr>
            <w:r w:rsidRPr="0090654C">
              <w:rPr>
                <w:rFonts w:eastAsia="Times New Roman"/>
                <w:color w:val="000000"/>
              </w:rPr>
              <w:t>H.248.TCP: completion of clause 11 (package less procedures)</w:t>
            </w:r>
          </w:p>
        </w:tc>
        <w:tc>
          <w:tcPr>
            <w:tcW w:w="1956" w:type="dxa"/>
            <w:shd w:val="clear" w:color="auto" w:fill="auto"/>
          </w:tcPr>
          <w:p w14:paraId="506D49AA"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2D16BE99" w14:textId="77777777" w:rsidTr="00525838">
        <w:trPr>
          <w:jc w:val="center"/>
        </w:trPr>
        <w:tc>
          <w:tcPr>
            <w:tcW w:w="1606" w:type="dxa"/>
            <w:shd w:val="clear" w:color="auto" w:fill="auto"/>
          </w:tcPr>
          <w:p w14:paraId="76D57791" w14:textId="188603A0" w:rsidR="006D5400" w:rsidRPr="00FB2DCA" w:rsidRDefault="00840502" w:rsidP="006D5400">
            <w:hyperlink r:id="rId80" w:history="1">
              <w:r w:rsidR="006D5400">
                <w:rPr>
                  <w:rStyle w:val="Hyperlink"/>
                </w:rPr>
                <w:t>AVD-4489a</w:t>
              </w:r>
            </w:hyperlink>
          </w:p>
        </w:tc>
        <w:tc>
          <w:tcPr>
            <w:tcW w:w="649" w:type="dxa"/>
            <w:shd w:val="clear" w:color="auto" w:fill="auto"/>
          </w:tcPr>
          <w:p w14:paraId="7658E93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4BF7C044" w14:textId="77777777" w:rsidR="006D5400" w:rsidRPr="00FB2DCA" w:rsidRDefault="006D5400" w:rsidP="006D5400">
            <w:pPr>
              <w:rPr>
                <w:rFonts w:eastAsia="Times New Roman"/>
                <w:color w:val="000000"/>
              </w:rPr>
            </w:pPr>
            <w:r w:rsidRPr="00517956">
              <w:rPr>
                <w:rFonts w:eastAsia="Times New Roman"/>
                <w:color w:val="000000"/>
              </w:rPr>
              <w:t xml:space="preserve">H.248.57: RTCP port allocation rules in context of RTP transport multiplexing </w:t>
            </w:r>
            <w:r>
              <w:rPr>
                <w:rFonts w:eastAsia="Times New Roman"/>
                <w:color w:val="000000"/>
              </w:rPr>
              <w:t>–</w:t>
            </w:r>
            <w:r w:rsidRPr="00517956">
              <w:rPr>
                <w:rFonts w:eastAsia="Times New Roman"/>
                <w:color w:val="000000"/>
              </w:rPr>
              <w:t xml:space="preserve"> Discussion</w:t>
            </w:r>
          </w:p>
        </w:tc>
        <w:tc>
          <w:tcPr>
            <w:tcW w:w="1956" w:type="dxa"/>
            <w:shd w:val="clear" w:color="auto" w:fill="auto"/>
          </w:tcPr>
          <w:p w14:paraId="7A97D015"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B6D4B41" w14:textId="77777777" w:rsidTr="00525838">
        <w:trPr>
          <w:jc w:val="center"/>
        </w:trPr>
        <w:tc>
          <w:tcPr>
            <w:tcW w:w="1606" w:type="dxa"/>
            <w:shd w:val="clear" w:color="auto" w:fill="auto"/>
          </w:tcPr>
          <w:p w14:paraId="5C9ACEEB" w14:textId="31AC5131" w:rsidR="006D5400" w:rsidRPr="00FB2DCA" w:rsidRDefault="00840502" w:rsidP="006D5400">
            <w:hyperlink r:id="rId81" w:history="1">
              <w:r w:rsidR="006D5400">
                <w:rPr>
                  <w:rStyle w:val="Hyperlink"/>
                </w:rPr>
                <w:t>AVD-4490a</w:t>
              </w:r>
            </w:hyperlink>
          </w:p>
        </w:tc>
        <w:tc>
          <w:tcPr>
            <w:tcW w:w="649" w:type="dxa"/>
            <w:shd w:val="clear" w:color="auto" w:fill="auto"/>
          </w:tcPr>
          <w:p w14:paraId="3A00F75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521CD87C" w14:textId="77777777" w:rsidR="006D5400" w:rsidRPr="00FB2DCA" w:rsidRDefault="006D5400" w:rsidP="006D5400">
            <w:pPr>
              <w:rPr>
                <w:rFonts w:eastAsia="Times New Roman"/>
                <w:color w:val="000000"/>
              </w:rPr>
            </w:pPr>
            <w:r w:rsidRPr="00517956">
              <w:rPr>
                <w:rFonts w:eastAsia="Times New Roman"/>
                <w:color w:val="000000"/>
              </w:rPr>
              <w:t>H.248.57: RTCP port allocation rules in context of RTP transport multiplexing - Change proposal for a revised H.248.57</w:t>
            </w:r>
          </w:p>
        </w:tc>
        <w:tc>
          <w:tcPr>
            <w:tcW w:w="1956" w:type="dxa"/>
            <w:shd w:val="clear" w:color="auto" w:fill="auto"/>
          </w:tcPr>
          <w:p w14:paraId="37A9E2C4"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7BC325CE" w14:textId="77777777" w:rsidTr="00525838">
        <w:trPr>
          <w:jc w:val="center"/>
        </w:trPr>
        <w:tc>
          <w:tcPr>
            <w:tcW w:w="1606" w:type="dxa"/>
            <w:shd w:val="clear" w:color="auto" w:fill="auto"/>
          </w:tcPr>
          <w:p w14:paraId="7AECAC1D" w14:textId="24022CA0" w:rsidR="006D5400" w:rsidRPr="00FB2DCA" w:rsidRDefault="00840502" w:rsidP="006D5400">
            <w:hyperlink r:id="rId82" w:history="1">
              <w:r w:rsidR="006D5400">
                <w:rPr>
                  <w:rStyle w:val="Hyperlink"/>
                </w:rPr>
                <w:t>AVD-4491</w:t>
              </w:r>
            </w:hyperlink>
          </w:p>
        </w:tc>
        <w:tc>
          <w:tcPr>
            <w:tcW w:w="649" w:type="dxa"/>
            <w:shd w:val="clear" w:color="auto" w:fill="auto"/>
          </w:tcPr>
          <w:p w14:paraId="6493DAE1"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1740DDCE" w14:textId="77777777" w:rsidR="006D5400" w:rsidRPr="00FB2DCA" w:rsidRDefault="006D5400" w:rsidP="006D5400">
            <w:pPr>
              <w:rPr>
                <w:rFonts w:eastAsia="Times New Roman"/>
                <w:color w:val="000000"/>
              </w:rPr>
            </w:pPr>
            <w:r w:rsidRPr="00A650F1">
              <w:rPr>
                <w:rFonts w:eastAsia="Times New Roman"/>
                <w:color w:val="000000"/>
              </w:rPr>
              <w:t>H.248.TLS: update of summary and scope sections</w:t>
            </w:r>
          </w:p>
        </w:tc>
        <w:tc>
          <w:tcPr>
            <w:tcW w:w="1956" w:type="dxa"/>
            <w:shd w:val="clear" w:color="auto" w:fill="auto"/>
          </w:tcPr>
          <w:p w14:paraId="2E89E92D"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5C094FB5" w14:textId="77777777" w:rsidTr="00525838">
        <w:trPr>
          <w:jc w:val="center"/>
        </w:trPr>
        <w:tc>
          <w:tcPr>
            <w:tcW w:w="1606" w:type="dxa"/>
            <w:shd w:val="clear" w:color="auto" w:fill="auto"/>
          </w:tcPr>
          <w:p w14:paraId="088E5476" w14:textId="17F00A94" w:rsidR="006D5400" w:rsidRPr="00FB2DCA" w:rsidRDefault="00840502" w:rsidP="006D5400">
            <w:hyperlink r:id="rId83" w:history="1">
              <w:r w:rsidR="006D5400">
                <w:rPr>
                  <w:rStyle w:val="Hyperlink"/>
                </w:rPr>
                <w:t>AVD-4492</w:t>
              </w:r>
            </w:hyperlink>
          </w:p>
        </w:tc>
        <w:tc>
          <w:tcPr>
            <w:tcW w:w="649" w:type="dxa"/>
            <w:shd w:val="clear" w:color="auto" w:fill="auto"/>
          </w:tcPr>
          <w:p w14:paraId="574AF9AC"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72592E46" w14:textId="77777777" w:rsidR="006D5400" w:rsidRPr="00FB2DCA" w:rsidRDefault="006D5400" w:rsidP="006D5400">
            <w:pPr>
              <w:rPr>
                <w:rFonts w:eastAsia="Times New Roman"/>
                <w:color w:val="000000"/>
              </w:rPr>
            </w:pPr>
            <w:r w:rsidRPr="007112D3">
              <w:rPr>
                <w:rFonts w:eastAsia="Times New Roman"/>
                <w:color w:val="000000"/>
              </w:rPr>
              <w:t>H.248.TLS: completion of clause 6.2 &amp; Appendix I</w:t>
            </w:r>
          </w:p>
        </w:tc>
        <w:tc>
          <w:tcPr>
            <w:tcW w:w="1956" w:type="dxa"/>
            <w:shd w:val="clear" w:color="auto" w:fill="auto"/>
          </w:tcPr>
          <w:p w14:paraId="625117C2"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7670648" w14:textId="77777777" w:rsidTr="00525838">
        <w:trPr>
          <w:jc w:val="center"/>
        </w:trPr>
        <w:tc>
          <w:tcPr>
            <w:tcW w:w="1606" w:type="dxa"/>
            <w:shd w:val="clear" w:color="auto" w:fill="auto"/>
          </w:tcPr>
          <w:p w14:paraId="6C43B19C" w14:textId="5BAF4782" w:rsidR="006D5400" w:rsidRPr="00FB2DCA" w:rsidRDefault="00840502" w:rsidP="006D5400">
            <w:hyperlink r:id="rId84" w:history="1">
              <w:r w:rsidR="006D5400">
                <w:rPr>
                  <w:rStyle w:val="Hyperlink"/>
                </w:rPr>
                <w:t>AVD-4493</w:t>
              </w:r>
            </w:hyperlink>
          </w:p>
        </w:tc>
        <w:tc>
          <w:tcPr>
            <w:tcW w:w="649" w:type="dxa"/>
            <w:shd w:val="clear" w:color="auto" w:fill="auto"/>
          </w:tcPr>
          <w:p w14:paraId="7C01AC39"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738FEF7" w14:textId="77777777" w:rsidR="006D5400" w:rsidRPr="00FB2DCA" w:rsidRDefault="006D5400" w:rsidP="006D5400">
            <w:pPr>
              <w:rPr>
                <w:rFonts w:eastAsia="Times New Roman"/>
                <w:color w:val="000000"/>
              </w:rPr>
            </w:pPr>
            <w:r w:rsidRPr="007112D3">
              <w:rPr>
                <w:rFonts w:eastAsia="Times New Roman"/>
                <w:color w:val="000000"/>
              </w:rPr>
              <w:t>H.248.TLS: completion of TLS basic session control package (clause 8 &amp; Appendix IV)</w:t>
            </w:r>
          </w:p>
        </w:tc>
        <w:tc>
          <w:tcPr>
            <w:tcW w:w="1956" w:type="dxa"/>
            <w:shd w:val="clear" w:color="auto" w:fill="auto"/>
          </w:tcPr>
          <w:p w14:paraId="109A381A"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16D6CBD4" w14:textId="77777777" w:rsidTr="00525838">
        <w:trPr>
          <w:jc w:val="center"/>
        </w:trPr>
        <w:tc>
          <w:tcPr>
            <w:tcW w:w="1606" w:type="dxa"/>
            <w:shd w:val="clear" w:color="auto" w:fill="auto"/>
          </w:tcPr>
          <w:p w14:paraId="16689A8D" w14:textId="3933A358" w:rsidR="006D5400" w:rsidRPr="00FB2DCA" w:rsidRDefault="00840502" w:rsidP="006D5400">
            <w:hyperlink r:id="rId85" w:history="1">
              <w:r w:rsidR="006D5400">
                <w:rPr>
                  <w:rStyle w:val="Hyperlink"/>
                </w:rPr>
                <w:t>AVD-4494</w:t>
              </w:r>
            </w:hyperlink>
          </w:p>
        </w:tc>
        <w:tc>
          <w:tcPr>
            <w:tcW w:w="649" w:type="dxa"/>
            <w:shd w:val="clear" w:color="auto" w:fill="auto"/>
          </w:tcPr>
          <w:p w14:paraId="45FDD50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5E19A00" w14:textId="77777777" w:rsidR="006D5400" w:rsidRPr="00FB2DCA" w:rsidRDefault="006D5400" w:rsidP="006D5400">
            <w:pPr>
              <w:rPr>
                <w:rFonts w:eastAsia="Times New Roman"/>
                <w:color w:val="000000"/>
              </w:rPr>
            </w:pPr>
            <w:r w:rsidRPr="00287631">
              <w:rPr>
                <w:rFonts w:eastAsia="Times New Roman"/>
                <w:color w:val="000000"/>
              </w:rPr>
              <w:t>H.248.TLS: completion of TLS extended session control package (clause 9 &amp; Appendix V) (by reference to H.248.SEPLINK)</w:t>
            </w:r>
          </w:p>
        </w:tc>
        <w:tc>
          <w:tcPr>
            <w:tcW w:w="1956" w:type="dxa"/>
            <w:shd w:val="clear" w:color="auto" w:fill="auto"/>
          </w:tcPr>
          <w:p w14:paraId="2ADDB789"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0D63663" w14:textId="77777777" w:rsidTr="00525838">
        <w:trPr>
          <w:jc w:val="center"/>
        </w:trPr>
        <w:tc>
          <w:tcPr>
            <w:tcW w:w="1606" w:type="dxa"/>
            <w:shd w:val="clear" w:color="auto" w:fill="auto"/>
          </w:tcPr>
          <w:p w14:paraId="49563B50" w14:textId="33A8E05F" w:rsidR="006D5400" w:rsidRPr="00FB2DCA" w:rsidRDefault="00840502" w:rsidP="006D5400">
            <w:hyperlink r:id="rId86" w:history="1">
              <w:r w:rsidR="006D5400">
                <w:rPr>
                  <w:rStyle w:val="Hyperlink"/>
                </w:rPr>
                <w:t>AVD-4495</w:t>
              </w:r>
            </w:hyperlink>
          </w:p>
        </w:tc>
        <w:tc>
          <w:tcPr>
            <w:tcW w:w="649" w:type="dxa"/>
            <w:shd w:val="clear" w:color="auto" w:fill="auto"/>
          </w:tcPr>
          <w:p w14:paraId="0C2E47DA"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6873D3A" w14:textId="77777777" w:rsidR="006D5400" w:rsidRPr="00FB2DCA" w:rsidRDefault="006D5400" w:rsidP="006D5400">
            <w:pPr>
              <w:rPr>
                <w:rFonts w:eastAsia="Times New Roman"/>
                <w:color w:val="000000"/>
              </w:rPr>
            </w:pPr>
            <w:r w:rsidRPr="00871E19">
              <w:rPr>
                <w:rFonts w:eastAsia="Times New Roman"/>
                <w:color w:val="000000"/>
              </w:rPr>
              <w:t>H.248.TLS: completion of TLS capability negotiation package (clause 10)</w:t>
            </w:r>
          </w:p>
        </w:tc>
        <w:tc>
          <w:tcPr>
            <w:tcW w:w="1956" w:type="dxa"/>
            <w:shd w:val="clear" w:color="auto" w:fill="auto"/>
          </w:tcPr>
          <w:p w14:paraId="6D44BB66"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11677B4" w14:textId="77777777" w:rsidTr="00525838">
        <w:trPr>
          <w:jc w:val="center"/>
        </w:trPr>
        <w:tc>
          <w:tcPr>
            <w:tcW w:w="1606" w:type="dxa"/>
            <w:shd w:val="clear" w:color="auto" w:fill="auto"/>
          </w:tcPr>
          <w:p w14:paraId="34F130E2" w14:textId="6E272392" w:rsidR="006D5400" w:rsidRPr="00FB2DCA" w:rsidRDefault="00840502" w:rsidP="006D5400">
            <w:hyperlink r:id="rId87" w:history="1">
              <w:r w:rsidR="006D5400">
                <w:rPr>
                  <w:rStyle w:val="Hyperlink"/>
                </w:rPr>
                <w:t>AVD-4496</w:t>
              </w:r>
            </w:hyperlink>
          </w:p>
        </w:tc>
        <w:tc>
          <w:tcPr>
            <w:tcW w:w="649" w:type="dxa"/>
            <w:shd w:val="clear" w:color="auto" w:fill="auto"/>
          </w:tcPr>
          <w:p w14:paraId="23ED1B6E"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5A421B52" w14:textId="77777777" w:rsidR="006D5400" w:rsidRPr="00FB2DCA" w:rsidRDefault="006D5400" w:rsidP="006D5400">
            <w:pPr>
              <w:rPr>
                <w:rFonts w:eastAsia="Times New Roman"/>
                <w:color w:val="000000"/>
              </w:rPr>
            </w:pPr>
            <w:r w:rsidRPr="00871E19">
              <w:rPr>
                <w:rFonts w:eastAsia="Times New Roman"/>
                <w:color w:val="000000"/>
              </w:rPr>
              <w:t>H.248.TLS: completion of TLS session maintenance package (clause 11)</w:t>
            </w:r>
          </w:p>
        </w:tc>
        <w:tc>
          <w:tcPr>
            <w:tcW w:w="1956" w:type="dxa"/>
            <w:shd w:val="clear" w:color="auto" w:fill="auto"/>
          </w:tcPr>
          <w:p w14:paraId="351EFE81"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1B41ED2D" w14:textId="77777777" w:rsidTr="00525838">
        <w:trPr>
          <w:jc w:val="center"/>
        </w:trPr>
        <w:tc>
          <w:tcPr>
            <w:tcW w:w="1606" w:type="dxa"/>
            <w:shd w:val="clear" w:color="auto" w:fill="auto"/>
          </w:tcPr>
          <w:p w14:paraId="55FAE9E3" w14:textId="3E5D456B" w:rsidR="006D5400" w:rsidRPr="00FB2DCA" w:rsidRDefault="00840502" w:rsidP="006D5400">
            <w:hyperlink r:id="rId88" w:history="1">
              <w:r w:rsidR="006D5400">
                <w:rPr>
                  <w:rStyle w:val="Hyperlink"/>
                </w:rPr>
                <w:t>AVD-4497</w:t>
              </w:r>
            </w:hyperlink>
          </w:p>
        </w:tc>
        <w:tc>
          <w:tcPr>
            <w:tcW w:w="649" w:type="dxa"/>
            <w:shd w:val="clear" w:color="auto" w:fill="auto"/>
          </w:tcPr>
          <w:p w14:paraId="15EB9DD5"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B12B6B2" w14:textId="77777777" w:rsidR="006D5400" w:rsidRPr="00FB2DCA" w:rsidRDefault="006D5400" w:rsidP="006D5400">
            <w:pPr>
              <w:rPr>
                <w:rFonts w:eastAsia="Times New Roman"/>
                <w:color w:val="000000"/>
              </w:rPr>
            </w:pPr>
            <w:r w:rsidRPr="0067689B">
              <w:rPr>
                <w:rFonts w:eastAsia="Times New Roman"/>
                <w:color w:val="000000"/>
              </w:rPr>
              <w:t>H.248.TLS: completion of TLS traffic volume metrics package (clause 12)</w:t>
            </w:r>
          </w:p>
        </w:tc>
        <w:tc>
          <w:tcPr>
            <w:tcW w:w="1956" w:type="dxa"/>
            <w:shd w:val="clear" w:color="auto" w:fill="auto"/>
          </w:tcPr>
          <w:p w14:paraId="67F7749F"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12E44627" w14:textId="77777777" w:rsidTr="00525838">
        <w:trPr>
          <w:jc w:val="center"/>
        </w:trPr>
        <w:tc>
          <w:tcPr>
            <w:tcW w:w="1606" w:type="dxa"/>
            <w:shd w:val="clear" w:color="auto" w:fill="auto"/>
          </w:tcPr>
          <w:p w14:paraId="4B34A306" w14:textId="2599DD36" w:rsidR="006D5400" w:rsidRPr="00FB2DCA" w:rsidRDefault="00840502" w:rsidP="006D5400">
            <w:hyperlink r:id="rId89" w:history="1">
              <w:r w:rsidR="006D5400">
                <w:rPr>
                  <w:rStyle w:val="Hyperlink"/>
                </w:rPr>
                <w:t>AVD-4498</w:t>
              </w:r>
            </w:hyperlink>
          </w:p>
        </w:tc>
        <w:tc>
          <w:tcPr>
            <w:tcW w:w="649" w:type="dxa"/>
            <w:shd w:val="clear" w:color="auto" w:fill="auto"/>
          </w:tcPr>
          <w:p w14:paraId="3D5F088D"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1D7EE3B" w14:textId="77777777" w:rsidR="006D5400" w:rsidRPr="00FB2DCA" w:rsidRDefault="006D5400" w:rsidP="006D5400">
            <w:pPr>
              <w:rPr>
                <w:rFonts w:eastAsia="Times New Roman"/>
                <w:color w:val="000000"/>
              </w:rPr>
            </w:pPr>
            <w:r w:rsidRPr="0053596D">
              <w:rPr>
                <w:rFonts w:eastAsia="Times New Roman"/>
                <w:color w:val="000000"/>
              </w:rPr>
              <w:t>H.248.TLS:  Use cases for "TLS session resumption" and correspondent update proposals</w:t>
            </w:r>
          </w:p>
        </w:tc>
        <w:tc>
          <w:tcPr>
            <w:tcW w:w="1956" w:type="dxa"/>
            <w:shd w:val="clear" w:color="auto" w:fill="auto"/>
          </w:tcPr>
          <w:p w14:paraId="53DAFB37"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5AB9A98B" w14:textId="77777777" w:rsidTr="00525838">
        <w:trPr>
          <w:jc w:val="center"/>
        </w:trPr>
        <w:tc>
          <w:tcPr>
            <w:tcW w:w="1606" w:type="dxa"/>
            <w:shd w:val="clear" w:color="auto" w:fill="auto"/>
          </w:tcPr>
          <w:p w14:paraId="5A63F020" w14:textId="086C99C7" w:rsidR="006D5400" w:rsidRPr="00FB2DCA" w:rsidRDefault="00840502" w:rsidP="006D5400">
            <w:hyperlink r:id="rId90" w:history="1">
              <w:r w:rsidR="006D5400">
                <w:rPr>
                  <w:rStyle w:val="Hyperlink"/>
                </w:rPr>
                <w:t>AVD-4499</w:t>
              </w:r>
            </w:hyperlink>
          </w:p>
        </w:tc>
        <w:tc>
          <w:tcPr>
            <w:tcW w:w="649" w:type="dxa"/>
            <w:shd w:val="clear" w:color="auto" w:fill="auto"/>
          </w:tcPr>
          <w:p w14:paraId="46FFF10A"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3CED84F" w14:textId="77777777" w:rsidR="006D5400" w:rsidRPr="00FB2DCA" w:rsidRDefault="006D5400" w:rsidP="006D5400">
            <w:pPr>
              <w:rPr>
                <w:rFonts w:eastAsia="Times New Roman"/>
                <w:color w:val="000000"/>
              </w:rPr>
            </w:pPr>
            <w:r w:rsidRPr="0053596D">
              <w:rPr>
                <w:rFonts w:eastAsia="Times New Roman"/>
                <w:color w:val="000000"/>
              </w:rPr>
              <w:t>H.248.TLSPROF: update of requirements sections</w:t>
            </w:r>
          </w:p>
        </w:tc>
        <w:tc>
          <w:tcPr>
            <w:tcW w:w="1956" w:type="dxa"/>
            <w:shd w:val="clear" w:color="auto" w:fill="auto"/>
          </w:tcPr>
          <w:p w14:paraId="114D3A13"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15F5C1DE" w14:textId="77777777" w:rsidTr="00525838">
        <w:trPr>
          <w:jc w:val="center"/>
        </w:trPr>
        <w:tc>
          <w:tcPr>
            <w:tcW w:w="1606" w:type="dxa"/>
            <w:shd w:val="clear" w:color="auto" w:fill="auto"/>
          </w:tcPr>
          <w:p w14:paraId="1FAA0DA5" w14:textId="33BBE5B5" w:rsidR="006D5400" w:rsidRPr="00FB2DCA" w:rsidRDefault="00840502" w:rsidP="006D5400">
            <w:hyperlink r:id="rId91" w:history="1">
              <w:r w:rsidR="006D5400">
                <w:rPr>
                  <w:rStyle w:val="Hyperlink"/>
                </w:rPr>
                <w:t>AVD-4500</w:t>
              </w:r>
            </w:hyperlink>
          </w:p>
        </w:tc>
        <w:tc>
          <w:tcPr>
            <w:tcW w:w="649" w:type="dxa"/>
            <w:shd w:val="clear" w:color="auto" w:fill="auto"/>
          </w:tcPr>
          <w:p w14:paraId="59DA25BE"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0E6C9B6" w14:textId="77777777" w:rsidR="006D5400" w:rsidRPr="00FB2DCA" w:rsidRDefault="006D5400" w:rsidP="006D5400">
            <w:pPr>
              <w:rPr>
                <w:rFonts w:eastAsia="Times New Roman"/>
                <w:color w:val="000000"/>
              </w:rPr>
            </w:pPr>
            <w:r w:rsidRPr="0043453C">
              <w:rPr>
                <w:rFonts w:eastAsia="Times New Roman"/>
                <w:color w:val="000000"/>
              </w:rPr>
              <w:t>H.248.TLSPROF: update of profile guidelines</w:t>
            </w:r>
          </w:p>
        </w:tc>
        <w:tc>
          <w:tcPr>
            <w:tcW w:w="1956" w:type="dxa"/>
            <w:shd w:val="clear" w:color="auto" w:fill="auto"/>
          </w:tcPr>
          <w:p w14:paraId="50D4FCDE"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75962189" w14:textId="77777777" w:rsidTr="00525838">
        <w:trPr>
          <w:jc w:val="center"/>
        </w:trPr>
        <w:tc>
          <w:tcPr>
            <w:tcW w:w="1606" w:type="dxa"/>
            <w:shd w:val="clear" w:color="auto" w:fill="auto"/>
          </w:tcPr>
          <w:p w14:paraId="101B26BC" w14:textId="4EC2F542" w:rsidR="006D5400" w:rsidRPr="00FB2DCA" w:rsidRDefault="00840502" w:rsidP="006D5400">
            <w:hyperlink r:id="rId92" w:history="1">
              <w:r w:rsidR="006D5400">
                <w:rPr>
                  <w:rStyle w:val="Hyperlink"/>
                </w:rPr>
                <w:t>AVD-4501</w:t>
              </w:r>
            </w:hyperlink>
          </w:p>
        </w:tc>
        <w:tc>
          <w:tcPr>
            <w:tcW w:w="649" w:type="dxa"/>
            <w:shd w:val="clear" w:color="auto" w:fill="auto"/>
          </w:tcPr>
          <w:p w14:paraId="7CA9BFE7"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1733F74F" w14:textId="77777777" w:rsidR="006D5400" w:rsidRPr="00FB2DCA" w:rsidRDefault="006D5400" w:rsidP="006D5400">
            <w:pPr>
              <w:rPr>
                <w:rFonts w:eastAsia="Times New Roman"/>
                <w:color w:val="000000"/>
              </w:rPr>
            </w:pPr>
            <w:r w:rsidRPr="0043453C">
              <w:rPr>
                <w:rFonts w:eastAsia="Times New Roman"/>
                <w:color w:val="000000"/>
              </w:rPr>
              <w:t>H.248.DTLS: clauses 5 to 7 - update proposals</w:t>
            </w:r>
          </w:p>
        </w:tc>
        <w:tc>
          <w:tcPr>
            <w:tcW w:w="1956" w:type="dxa"/>
            <w:shd w:val="clear" w:color="auto" w:fill="auto"/>
          </w:tcPr>
          <w:p w14:paraId="3FA344E0"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6E53A939" w14:textId="77777777" w:rsidTr="00525838">
        <w:trPr>
          <w:jc w:val="center"/>
        </w:trPr>
        <w:tc>
          <w:tcPr>
            <w:tcW w:w="1606" w:type="dxa"/>
            <w:shd w:val="clear" w:color="auto" w:fill="auto"/>
          </w:tcPr>
          <w:p w14:paraId="1B916EA5" w14:textId="77E79FB9" w:rsidR="006D5400" w:rsidRPr="00FB2DCA" w:rsidRDefault="00840502" w:rsidP="006D5400">
            <w:hyperlink r:id="rId93" w:history="1">
              <w:r w:rsidR="006D5400">
                <w:rPr>
                  <w:rStyle w:val="Hyperlink"/>
                </w:rPr>
                <w:t>AVD-4502</w:t>
              </w:r>
            </w:hyperlink>
          </w:p>
        </w:tc>
        <w:tc>
          <w:tcPr>
            <w:tcW w:w="649" w:type="dxa"/>
            <w:shd w:val="clear" w:color="auto" w:fill="auto"/>
          </w:tcPr>
          <w:p w14:paraId="354E7CBE"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1F1465D5" w14:textId="77777777" w:rsidR="006D5400" w:rsidRPr="00FB2DCA" w:rsidRDefault="006D5400" w:rsidP="006D5400">
            <w:pPr>
              <w:rPr>
                <w:rFonts w:eastAsia="Times New Roman"/>
                <w:color w:val="000000"/>
              </w:rPr>
            </w:pPr>
            <w:r w:rsidRPr="002F3132">
              <w:rPr>
                <w:rFonts w:eastAsia="Times New Roman"/>
                <w:color w:val="000000"/>
              </w:rPr>
              <w:t>H.248.DTLS: Basic session control package (for DTLS) (clause 8) and other packages</w:t>
            </w:r>
          </w:p>
        </w:tc>
        <w:tc>
          <w:tcPr>
            <w:tcW w:w="1956" w:type="dxa"/>
            <w:shd w:val="clear" w:color="auto" w:fill="auto"/>
          </w:tcPr>
          <w:p w14:paraId="6C9369ED"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4B604AA9" w14:textId="77777777" w:rsidTr="00525838">
        <w:trPr>
          <w:jc w:val="center"/>
        </w:trPr>
        <w:tc>
          <w:tcPr>
            <w:tcW w:w="1606" w:type="dxa"/>
            <w:shd w:val="clear" w:color="auto" w:fill="auto"/>
          </w:tcPr>
          <w:p w14:paraId="1A8FE0C7" w14:textId="634E2A3C" w:rsidR="006D5400" w:rsidRPr="00FB2DCA" w:rsidRDefault="00840502" w:rsidP="006D5400">
            <w:hyperlink r:id="rId94" w:history="1">
              <w:r w:rsidR="006D5400">
                <w:rPr>
                  <w:rStyle w:val="Hyperlink"/>
                </w:rPr>
                <w:t>AVD-4503</w:t>
              </w:r>
            </w:hyperlink>
          </w:p>
        </w:tc>
        <w:tc>
          <w:tcPr>
            <w:tcW w:w="649" w:type="dxa"/>
            <w:shd w:val="clear" w:color="auto" w:fill="auto"/>
          </w:tcPr>
          <w:p w14:paraId="1CAEE985"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7D4141C5" w14:textId="77777777" w:rsidR="006D5400" w:rsidRPr="00FB2DCA" w:rsidRDefault="006D5400" w:rsidP="006D5400">
            <w:pPr>
              <w:rPr>
                <w:rFonts w:eastAsia="Times New Roman"/>
                <w:color w:val="000000"/>
              </w:rPr>
            </w:pPr>
            <w:r w:rsidRPr="00077B21">
              <w:rPr>
                <w:rFonts w:eastAsia="Times New Roman"/>
                <w:color w:val="000000"/>
              </w:rPr>
              <w:t>H.248.DTLS: Appendix I - Example of T.38-over-UDPTL/DTLS/UDP transport and other use cases</w:t>
            </w:r>
          </w:p>
        </w:tc>
        <w:tc>
          <w:tcPr>
            <w:tcW w:w="1956" w:type="dxa"/>
            <w:shd w:val="clear" w:color="auto" w:fill="auto"/>
          </w:tcPr>
          <w:p w14:paraId="4B851415"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50EFA231" w14:textId="77777777" w:rsidTr="00525838">
        <w:trPr>
          <w:jc w:val="center"/>
        </w:trPr>
        <w:tc>
          <w:tcPr>
            <w:tcW w:w="1606" w:type="dxa"/>
            <w:shd w:val="clear" w:color="auto" w:fill="auto"/>
          </w:tcPr>
          <w:p w14:paraId="481D17DA" w14:textId="4BAB3518" w:rsidR="006D5400" w:rsidRPr="00FB2DCA" w:rsidRDefault="00840502" w:rsidP="006D5400">
            <w:hyperlink r:id="rId95" w:history="1">
              <w:r w:rsidR="006D5400">
                <w:rPr>
                  <w:rStyle w:val="Hyperlink"/>
                </w:rPr>
                <w:t>AVD-4504</w:t>
              </w:r>
            </w:hyperlink>
          </w:p>
        </w:tc>
        <w:tc>
          <w:tcPr>
            <w:tcW w:w="649" w:type="dxa"/>
            <w:shd w:val="clear" w:color="auto" w:fill="auto"/>
          </w:tcPr>
          <w:p w14:paraId="1F28D399"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7C4A6068" w14:textId="77777777" w:rsidR="006D5400" w:rsidRPr="00FB2DCA" w:rsidRDefault="006D5400" w:rsidP="006D5400">
            <w:pPr>
              <w:rPr>
                <w:rFonts w:eastAsia="Times New Roman"/>
                <w:color w:val="000000"/>
              </w:rPr>
            </w:pPr>
            <w:r w:rsidRPr="00077B21">
              <w:rPr>
                <w:rFonts w:eastAsia="Times New Roman"/>
                <w:color w:val="000000"/>
              </w:rPr>
              <w:t>H.248.39 (Rev.): Wildcard "~" –  Continuation of discussion</w:t>
            </w:r>
          </w:p>
        </w:tc>
        <w:tc>
          <w:tcPr>
            <w:tcW w:w="1956" w:type="dxa"/>
            <w:shd w:val="clear" w:color="auto" w:fill="auto"/>
          </w:tcPr>
          <w:p w14:paraId="4C616F17"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7A11828C" w14:textId="77777777" w:rsidTr="00525838">
        <w:trPr>
          <w:jc w:val="center"/>
        </w:trPr>
        <w:tc>
          <w:tcPr>
            <w:tcW w:w="1606" w:type="dxa"/>
            <w:shd w:val="clear" w:color="auto" w:fill="auto"/>
          </w:tcPr>
          <w:p w14:paraId="142E0DAA" w14:textId="74480D1D" w:rsidR="006D5400" w:rsidRPr="00FB2DCA" w:rsidRDefault="00840502" w:rsidP="006D5400">
            <w:hyperlink r:id="rId96" w:history="1">
              <w:r w:rsidR="006D5400">
                <w:rPr>
                  <w:rStyle w:val="Hyperlink"/>
                </w:rPr>
                <w:t>AVD-4505</w:t>
              </w:r>
            </w:hyperlink>
          </w:p>
        </w:tc>
        <w:tc>
          <w:tcPr>
            <w:tcW w:w="649" w:type="dxa"/>
            <w:shd w:val="clear" w:color="auto" w:fill="auto"/>
          </w:tcPr>
          <w:p w14:paraId="45CF00C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15CEFB0" w14:textId="77777777" w:rsidR="006D5400" w:rsidRPr="00FB2DCA" w:rsidRDefault="006D5400" w:rsidP="006D5400">
            <w:pPr>
              <w:rPr>
                <w:rFonts w:eastAsia="Times New Roman"/>
                <w:color w:val="000000"/>
              </w:rPr>
            </w:pPr>
            <w:r w:rsidRPr="00AC4A63">
              <w:rPr>
                <w:rFonts w:eastAsia="Times New Roman"/>
                <w:color w:val="000000"/>
              </w:rPr>
              <w:t xml:space="preserve">H.248.78 (Rev): completion of "MG located Bearer Level </w:t>
            </w:r>
            <w:r w:rsidRPr="00AC4A63">
              <w:rPr>
                <w:rFonts w:eastAsia="Times New Roman"/>
                <w:color w:val="000000"/>
              </w:rPr>
              <w:lastRenderedPageBreak/>
              <w:t>ALG" package (clause 8)</w:t>
            </w:r>
          </w:p>
        </w:tc>
        <w:tc>
          <w:tcPr>
            <w:tcW w:w="1956" w:type="dxa"/>
            <w:shd w:val="clear" w:color="auto" w:fill="auto"/>
          </w:tcPr>
          <w:p w14:paraId="55640B47" w14:textId="77777777" w:rsidR="006D5400" w:rsidRPr="00FB2DCA" w:rsidRDefault="006D5400" w:rsidP="006D5400">
            <w:pPr>
              <w:rPr>
                <w:rFonts w:eastAsia="Times New Roman"/>
                <w:color w:val="000000"/>
              </w:rPr>
            </w:pPr>
            <w:r w:rsidRPr="00FB2DCA">
              <w:rPr>
                <w:rFonts w:eastAsia="Times New Roman"/>
                <w:color w:val="000000"/>
              </w:rPr>
              <w:lastRenderedPageBreak/>
              <w:t>Alcatel-Lucent</w:t>
            </w:r>
          </w:p>
        </w:tc>
      </w:tr>
      <w:tr w:rsidR="006D5400" w:rsidRPr="00DD7FC9" w14:paraId="6A0A44CA" w14:textId="77777777" w:rsidTr="00525838">
        <w:trPr>
          <w:jc w:val="center"/>
        </w:trPr>
        <w:tc>
          <w:tcPr>
            <w:tcW w:w="1606" w:type="dxa"/>
            <w:shd w:val="clear" w:color="auto" w:fill="auto"/>
          </w:tcPr>
          <w:p w14:paraId="0CCA3A4F" w14:textId="0EA67365" w:rsidR="006D5400" w:rsidRPr="00FB2DCA" w:rsidRDefault="00840502" w:rsidP="006D5400">
            <w:hyperlink r:id="rId97" w:history="1">
              <w:r w:rsidR="006D5400">
                <w:rPr>
                  <w:rStyle w:val="Hyperlink"/>
                </w:rPr>
                <w:t>AVD-4506</w:t>
              </w:r>
            </w:hyperlink>
          </w:p>
        </w:tc>
        <w:tc>
          <w:tcPr>
            <w:tcW w:w="649" w:type="dxa"/>
            <w:shd w:val="clear" w:color="auto" w:fill="auto"/>
          </w:tcPr>
          <w:p w14:paraId="452BAF8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7F8DAA7" w14:textId="77777777" w:rsidR="006D5400" w:rsidRPr="00FB2DCA" w:rsidRDefault="006D5400" w:rsidP="006D5400">
            <w:pPr>
              <w:rPr>
                <w:rFonts w:eastAsia="Times New Roman"/>
                <w:color w:val="000000"/>
              </w:rPr>
            </w:pPr>
            <w:r w:rsidRPr="000B1D27">
              <w:rPr>
                <w:rFonts w:eastAsia="Times New Roman"/>
                <w:color w:val="000000"/>
              </w:rPr>
              <w:t>H.Supp.Term (New): "ITU-T H.248.x-series – Supplement on common H.248 terminology" – Discussion</w:t>
            </w:r>
          </w:p>
        </w:tc>
        <w:tc>
          <w:tcPr>
            <w:tcW w:w="1956" w:type="dxa"/>
            <w:shd w:val="clear" w:color="auto" w:fill="auto"/>
          </w:tcPr>
          <w:p w14:paraId="60E91CFF"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06856C70" w14:textId="77777777" w:rsidTr="00525838">
        <w:trPr>
          <w:jc w:val="center"/>
        </w:trPr>
        <w:tc>
          <w:tcPr>
            <w:tcW w:w="1606" w:type="dxa"/>
            <w:shd w:val="clear" w:color="auto" w:fill="auto"/>
          </w:tcPr>
          <w:p w14:paraId="26FDF7A4" w14:textId="0A37FDA0" w:rsidR="006D5400" w:rsidRPr="00FB2DCA" w:rsidRDefault="00840502" w:rsidP="006D5400">
            <w:hyperlink r:id="rId98" w:history="1">
              <w:r w:rsidR="006D5400">
                <w:rPr>
                  <w:rStyle w:val="Hyperlink"/>
                </w:rPr>
                <w:t>AVD-4507</w:t>
              </w:r>
            </w:hyperlink>
          </w:p>
        </w:tc>
        <w:tc>
          <w:tcPr>
            <w:tcW w:w="649" w:type="dxa"/>
            <w:shd w:val="clear" w:color="auto" w:fill="auto"/>
          </w:tcPr>
          <w:p w14:paraId="7812048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6644807D" w14:textId="77777777" w:rsidR="006D5400" w:rsidRPr="00FB2DCA" w:rsidRDefault="006D5400" w:rsidP="006D5400">
            <w:pPr>
              <w:rPr>
                <w:rFonts w:eastAsia="Times New Roman"/>
                <w:color w:val="000000"/>
              </w:rPr>
            </w:pPr>
            <w:r w:rsidRPr="00983276">
              <w:rPr>
                <w:rFonts w:eastAsia="Times New Roman"/>
                <w:color w:val="000000"/>
              </w:rPr>
              <w:t>H.Supp.Term (New): "ITU-T H.248.x-series – Supplement on common H.248 terminology" – Initial skeleton</w:t>
            </w:r>
          </w:p>
        </w:tc>
        <w:tc>
          <w:tcPr>
            <w:tcW w:w="1956" w:type="dxa"/>
            <w:shd w:val="clear" w:color="auto" w:fill="auto"/>
          </w:tcPr>
          <w:p w14:paraId="6D022655"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2B063EB7" w14:textId="77777777" w:rsidTr="00525838">
        <w:trPr>
          <w:jc w:val="center"/>
        </w:trPr>
        <w:tc>
          <w:tcPr>
            <w:tcW w:w="1606" w:type="dxa"/>
            <w:shd w:val="clear" w:color="auto" w:fill="auto"/>
          </w:tcPr>
          <w:p w14:paraId="479DCB32" w14:textId="2A30FD01" w:rsidR="006D5400" w:rsidRPr="00FB2DCA" w:rsidRDefault="00840502" w:rsidP="006D5400">
            <w:hyperlink r:id="rId99" w:history="1">
              <w:r w:rsidR="006D5400">
                <w:rPr>
                  <w:rStyle w:val="Hyperlink"/>
                </w:rPr>
                <w:t>AVD-4508</w:t>
              </w:r>
            </w:hyperlink>
          </w:p>
        </w:tc>
        <w:tc>
          <w:tcPr>
            <w:tcW w:w="649" w:type="dxa"/>
            <w:shd w:val="clear" w:color="auto" w:fill="auto"/>
          </w:tcPr>
          <w:p w14:paraId="0B89141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4D43815" w14:textId="77777777" w:rsidR="006D5400" w:rsidRPr="00FB2DCA" w:rsidRDefault="006D5400" w:rsidP="006D5400">
            <w:pPr>
              <w:rPr>
                <w:rFonts w:eastAsia="Times New Roman"/>
                <w:color w:val="000000"/>
              </w:rPr>
            </w:pPr>
            <w:r w:rsidRPr="00983276">
              <w:rPr>
                <w:rFonts w:eastAsia="Times New Roman"/>
                <w:color w:val="000000"/>
              </w:rPr>
              <w:t>H.248.WEBRTC: update proposal</w:t>
            </w:r>
          </w:p>
        </w:tc>
        <w:tc>
          <w:tcPr>
            <w:tcW w:w="1956" w:type="dxa"/>
            <w:shd w:val="clear" w:color="auto" w:fill="auto"/>
          </w:tcPr>
          <w:p w14:paraId="7C7837EB"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497DE94E" w14:textId="77777777" w:rsidTr="00525838">
        <w:trPr>
          <w:jc w:val="center"/>
        </w:trPr>
        <w:tc>
          <w:tcPr>
            <w:tcW w:w="1606" w:type="dxa"/>
            <w:shd w:val="clear" w:color="auto" w:fill="auto"/>
          </w:tcPr>
          <w:p w14:paraId="29A0AE33" w14:textId="129CFDA5" w:rsidR="006D5400" w:rsidRPr="00FB2DCA" w:rsidRDefault="00840502" w:rsidP="006D5400">
            <w:hyperlink r:id="rId100" w:history="1">
              <w:r w:rsidR="006D5400">
                <w:rPr>
                  <w:rStyle w:val="Hyperlink"/>
                </w:rPr>
                <w:t>AVD-4509</w:t>
              </w:r>
            </w:hyperlink>
            <w:r w:rsidR="006D5400">
              <w:t>*</w:t>
            </w:r>
          </w:p>
        </w:tc>
        <w:tc>
          <w:tcPr>
            <w:tcW w:w="649" w:type="dxa"/>
            <w:shd w:val="clear" w:color="auto" w:fill="auto"/>
          </w:tcPr>
          <w:p w14:paraId="1447AB74"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1C893B36" w14:textId="77777777" w:rsidR="006D5400" w:rsidRPr="00FB2DCA" w:rsidRDefault="006D5400" w:rsidP="006D5400">
            <w:pPr>
              <w:rPr>
                <w:rFonts w:eastAsia="Times New Roman"/>
                <w:color w:val="000000"/>
              </w:rPr>
            </w:pPr>
            <w:r w:rsidRPr="00E37205">
              <w:rPr>
                <w:rFonts w:eastAsia="Times New Roman"/>
                <w:color w:val="000000"/>
              </w:rPr>
              <w:t>H.Sup.OpenFlow: update proposal</w:t>
            </w:r>
          </w:p>
        </w:tc>
        <w:tc>
          <w:tcPr>
            <w:tcW w:w="1956" w:type="dxa"/>
            <w:shd w:val="clear" w:color="auto" w:fill="auto"/>
          </w:tcPr>
          <w:p w14:paraId="57B157B0"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61181B7D" w14:textId="77777777" w:rsidTr="00525838">
        <w:trPr>
          <w:jc w:val="center"/>
        </w:trPr>
        <w:tc>
          <w:tcPr>
            <w:tcW w:w="1606" w:type="dxa"/>
            <w:shd w:val="clear" w:color="auto" w:fill="auto"/>
          </w:tcPr>
          <w:p w14:paraId="7E6C4487" w14:textId="11D64AE8" w:rsidR="006D5400" w:rsidRPr="00FB2DCA" w:rsidRDefault="00840502" w:rsidP="006D5400">
            <w:hyperlink r:id="rId101" w:history="1">
              <w:r w:rsidR="006D5400">
                <w:rPr>
                  <w:rStyle w:val="Hyperlink"/>
                </w:rPr>
                <w:t>AVD-4510</w:t>
              </w:r>
            </w:hyperlink>
          </w:p>
        </w:tc>
        <w:tc>
          <w:tcPr>
            <w:tcW w:w="649" w:type="dxa"/>
            <w:shd w:val="clear" w:color="auto" w:fill="auto"/>
          </w:tcPr>
          <w:p w14:paraId="1A8DDE2A"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4F90B31F" w14:textId="77777777" w:rsidR="006D5400" w:rsidRPr="00FB2DCA" w:rsidRDefault="006D5400" w:rsidP="006D5400">
            <w:pPr>
              <w:rPr>
                <w:rFonts w:eastAsia="Times New Roman"/>
                <w:color w:val="000000"/>
              </w:rPr>
            </w:pPr>
            <w:r w:rsidRPr="00CC4521">
              <w:rPr>
                <w:rFonts w:eastAsia="Times New Roman"/>
                <w:color w:val="000000"/>
              </w:rPr>
              <w:t>H.248.SCTP: use case(s) - input proposal</w:t>
            </w:r>
          </w:p>
        </w:tc>
        <w:tc>
          <w:tcPr>
            <w:tcW w:w="1956" w:type="dxa"/>
            <w:shd w:val="clear" w:color="auto" w:fill="auto"/>
          </w:tcPr>
          <w:p w14:paraId="7D347922"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50063D6F" w14:textId="77777777" w:rsidTr="00525838">
        <w:trPr>
          <w:jc w:val="center"/>
        </w:trPr>
        <w:tc>
          <w:tcPr>
            <w:tcW w:w="1606" w:type="dxa"/>
            <w:shd w:val="clear" w:color="auto" w:fill="auto"/>
          </w:tcPr>
          <w:p w14:paraId="74E37A46" w14:textId="522CDC3A" w:rsidR="006D5400" w:rsidRPr="00FB2DCA" w:rsidRDefault="00840502" w:rsidP="006D5400">
            <w:hyperlink r:id="rId102" w:history="1">
              <w:r w:rsidR="006D5400">
                <w:rPr>
                  <w:rStyle w:val="Hyperlink"/>
                </w:rPr>
                <w:t>AVD-4511</w:t>
              </w:r>
            </w:hyperlink>
          </w:p>
        </w:tc>
        <w:tc>
          <w:tcPr>
            <w:tcW w:w="649" w:type="dxa"/>
            <w:shd w:val="clear" w:color="auto" w:fill="auto"/>
          </w:tcPr>
          <w:p w14:paraId="55D6D6E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DFF1EFB" w14:textId="77777777" w:rsidR="006D5400" w:rsidRPr="00FB2DCA" w:rsidRDefault="006D5400" w:rsidP="006D5400">
            <w:pPr>
              <w:rPr>
                <w:rFonts w:eastAsia="Times New Roman"/>
                <w:color w:val="000000"/>
              </w:rPr>
            </w:pPr>
            <w:r w:rsidRPr="00CC4521">
              <w:rPr>
                <w:rFonts w:eastAsia="Times New Roman"/>
                <w:color w:val="000000"/>
              </w:rPr>
              <w:t>H.248.SCTP: models - input proposal</w:t>
            </w:r>
          </w:p>
        </w:tc>
        <w:tc>
          <w:tcPr>
            <w:tcW w:w="1956" w:type="dxa"/>
            <w:shd w:val="clear" w:color="auto" w:fill="auto"/>
          </w:tcPr>
          <w:p w14:paraId="2F544C77"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31D91BB3" w14:textId="77777777" w:rsidTr="00525838">
        <w:trPr>
          <w:jc w:val="center"/>
        </w:trPr>
        <w:tc>
          <w:tcPr>
            <w:tcW w:w="1606" w:type="dxa"/>
            <w:shd w:val="clear" w:color="auto" w:fill="auto"/>
          </w:tcPr>
          <w:p w14:paraId="1A6F9AC0" w14:textId="1A934E79" w:rsidR="006D5400" w:rsidRPr="00FB2DCA" w:rsidRDefault="00840502" w:rsidP="006D5400">
            <w:hyperlink r:id="rId103" w:history="1">
              <w:r w:rsidR="006D5400">
                <w:rPr>
                  <w:rStyle w:val="Hyperlink"/>
                </w:rPr>
                <w:t>AVD-4512</w:t>
              </w:r>
            </w:hyperlink>
          </w:p>
        </w:tc>
        <w:tc>
          <w:tcPr>
            <w:tcW w:w="649" w:type="dxa"/>
            <w:shd w:val="clear" w:color="auto" w:fill="auto"/>
          </w:tcPr>
          <w:p w14:paraId="46907FE8"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087BE0D" w14:textId="77777777" w:rsidR="006D5400" w:rsidRPr="00FB2DCA" w:rsidRDefault="006D5400" w:rsidP="006D5400">
            <w:pPr>
              <w:rPr>
                <w:rFonts w:eastAsia="Times New Roman"/>
                <w:color w:val="000000"/>
              </w:rPr>
            </w:pPr>
            <w:r w:rsidRPr="00785641">
              <w:rPr>
                <w:rFonts w:eastAsia="Times New Roman"/>
                <w:color w:val="000000"/>
              </w:rPr>
              <w:t>H.248.50 (Rev.): update proposal</w:t>
            </w:r>
          </w:p>
        </w:tc>
        <w:tc>
          <w:tcPr>
            <w:tcW w:w="1956" w:type="dxa"/>
            <w:shd w:val="clear" w:color="auto" w:fill="auto"/>
          </w:tcPr>
          <w:p w14:paraId="6292B93C"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3AA8E41A" w14:textId="77777777" w:rsidTr="00525838">
        <w:trPr>
          <w:jc w:val="center"/>
        </w:trPr>
        <w:tc>
          <w:tcPr>
            <w:tcW w:w="1606" w:type="dxa"/>
            <w:shd w:val="clear" w:color="auto" w:fill="auto"/>
          </w:tcPr>
          <w:p w14:paraId="710860E4" w14:textId="3F9D2E6C" w:rsidR="006D5400" w:rsidRPr="00FB2DCA" w:rsidRDefault="00840502" w:rsidP="006D5400">
            <w:hyperlink r:id="rId104" w:history="1">
              <w:r w:rsidR="006D5400" w:rsidRPr="008002B1">
                <w:rPr>
                  <w:rStyle w:val="Hyperlink"/>
                </w:rPr>
                <w:t>AVD-4513</w:t>
              </w:r>
            </w:hyperlink>
          </w:p>
        </w:tc>
        <w:tc>
          <w:tcPr>
            <w:tcW w:w="649" w:type="dxa"/>
            <w:shd w:val="clear" w:color="auto" w:fill="auto"/>
          </w:tcPr>
          <w:p w14:paraId="6979F3E0" w14:textId="77777777" w:rsidR="006D5400" w:rsidRPr="00FB2DCA" w:rsidRDefault="006D5400" w:rsidP="006D5400">
            <w:pPr>
              <w:jc w:val="center"/>
              <w:rPr>
                <w:rFonts w:eastAsia="Times New Roman"/>
                <w:color w:val="000000"/>
              </w:rPr>
            </w:pPr>
            <w:r w:rsidRPr="00FB2DCA">
              <w:rPr>
                <w:rFonts w:eastAsia="Times New Roman"/>
                <w:color w:val="000000"/>
              </w:rPr>
              <w:t>5</w:t>
            </w:r>
          </w:p>
        </w:tc>
        <w:tc>
          <w:tcPr>
            <w:tcW w:w="5880" w:type="dxa"/>
            <w:shd w:val="clear" w:color="auto" w:fill="auto"/>
          </w:tcPr>
          <w:p w14:paraId="068DCB8B" w14:textId="77777777" w:rsidR="006D5400" w:rsidRPr="00FB2DCA" w:rsidRDefault="006D5400" w:rsidP="006D5400">
            <w:pPr>
              <w:rPr>
                <w:rFonts w:eastAsia="Times New Roman"/>
                <w:color w:val="000000"/>
              </w:rPr>
            </w:pPr>
            <w:r w:rsidRPr="00FB2DCA">
              <w:rPr>
                <w:rFonts w:eastAsia="Times New Roman"/>
                <w:color w:val="000000"/>
              </w:rPr>
              <w:t>F/H.TPS-Arch “Telepresence System Architecture” (New): Input draft</w:t>
            </w:r>
          </w:p>
        </w:tc>
        <w:tc>
          <w:tcPr>
            <w:tcW w:w="1956" w:type="dxa"/>
            <w:shd w:val="clear" w:color="auto" w:fill="auto"/>
          </w:tcPr>
          <w:p w14:paraId="08C64DF2"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11077ED2" w14:textId="77777777" w:rsidTr="00525838">
        <w:trPr>
          <w:jc w:val="center"/>
        </w:trPr>
        <w:tc>
          <w:tcPr>
            <w:tcW w:w="1606" w:type="dxa"/>
            <w:shd w:val="clear" w:color="auto" w:fill="auto"/>
          </w:tcPr>
          <w:p w14:paraId="7C439335" w14:textId="10C6A481" w:rsidR="006D5400" w:rsidRPr="00FB2DCA" w:rsidRDefault="00840502" w:rsidP="006D5400">
            <w:hyperlink r:id="rId105" w:history="1">
              <w:r w:rsidR="006D5400" w:rsidRPr="008002B1">
                <w:rPr>
                  <w:rStyle w:val="Hyperlink"/>
                </w:rPr>
                <w:t>AVD-4514</w:t>
              </w:r>
            </w:hyperlink>
          </w:p>
        </w:tc>
        <w:tc>
          <w:tcPr>
            <w:tcW w:w="649" w:type="dxa"/>
            <w:shd w:val="clear" w:color="auto" w:fill="auto"/>
          </w:tcPr>
          <w:p w14:paraId="47734952"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CD0AC60" w14:textId="77777777" w:rsidR="006D5400" w:rsidRPr="00FB2DCA" w:rsidRDefault="006D5400" w:rsidP="006D5400">
            <w:pPr>
              <w:rPr>
                <w:rFonts w:eastAsia="Times New Roman"/>
                <w:color w:val="000000"/>
              </w:rPr>
            </w:pPr>
            <w:r w:rsidRPr="00FB2DCA">
              <w:rPr>
                <w:rFonts w:eastAsia="Times New Roman"/>
                <w:color w:val="000000"/>
              </w:rPr>
              <w:t>H.248.1v4: Living List</w:t>
            </w:r>
          </w:p>
        </w:tc>
        <w:tc>
          <w:tcPr>
            <w:tcW w:w="1956" w:type="dxa"/>
            <w:shd w:val="clear" w:color="auto" w:fill="auto"/>
          </w:tcPr>
          <w:p w14:paraId="5C71B3B1" w14:textId="77777777" w:rsidR="006D5400" w:rsidRPr="00FB2DCA" w:rsidRDefault="006D5400" w:rsidP="006D5400">
            <w:pPr>
              <w:rPr>
                <w:rFonts w:eastAsia="Times New Roman"/>
                <w:color w:val="000000"/>
              </w:rPr>
            </w:pPr>
            <w:r w:rsidRPr="00FB2DCA">
              <w:rPr>
                <w:rFonts w:eastAsia="Times New Roman"/>
                <w:color w:val="000000"/>
              </w:rPr>
              <w:t>Rapporteur</w:t>
            </w:r>
            <w:r>
              <w:rPr>
                <w:rFonts w:eastAsia="Times New Roman"/>
                <w:color w:val="000000"/>
              </w:rPr>
              <w:t> </w:t>
            </w:r>
            <w:r w:rsidRPr="00FB2DCA">
              <w:rPr>
                <w:rFonts w:eastAsia="Times New Roman"/>
                <w:color w:val="000000"/>
              </w:rPr>
              <w:t>Q3</w:t>
            </w:r>
            <w:r>
              <w:rPr>
                <w:rFonts w:eastAsia="Times New Roman"/>
                <w:color w:val="000000"/>
              </w:rPr>
              <w:t>/16</w:t>
            </w:r>
          </w:p>
        </w:tc>
      </w:tr>
      <w:tr w:rsidR="006D5400" w:rsidRPr="00DD7FC9" w14:paraId="2DA777C5" w14:textId="77777777" w:rsidTr="00525838">
        <w:trPr>
          <w:jc w:val="center"/>
        </w:trPr>
        <w:tc>
          <w:tcPr>
            <w:tcW w:w="1606" w:type="dxa"/>
            <w:shd w:val="clear" w:color="auto" w:fill="auto"/>
          </w:tcPr>
          <w:p w14:paraId="6798F8E2" w14:textId="02062A0E" w:rsidR="006D5400" w:rsidRPr="00FB2DCA" w:rsidRDefault="00840502" w:rsidP="006D5400">
            <w:hyperlink r:id="rId106" w:history="1">
              <w:r w:rsidR="006D5400" w:rsidRPr="008002B1">
                <w:rPr>
                  <w:rStyle w:val="Hyperlink"/>
                </w:rPr>
                <w:t>AVD-4515</w:t>
              </w:r>
            </w:hyperlink>
          </w:p>
        </w:tc>
        <w:tc>
          <w:tcPr>
            <w:tcW w:w="649" w:type="dxa"/>
            <w:shd w:val="clear" w:color="auto" w:fill="auto"/>
          </w:tcPr>
          <w:p w14:paraId="7290D196"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8C55F61" w14:textId="77777777" w:rsidR="006D5400" w:rsidRPr="00FB2DCA" w:rsidRDefault="006D5400" w:rsidP="006D5400">
            <w:pPr>
              <w:rPr>
                <w:rFonts w:eastAsia="Times New Roman"/>
                <w:color w:val="000000"/>
              </w:rPr>
            </w:pPr>
            <w:r w:rsidRPr="00FB2DCA">
              <w:rPr>
                <w:rFonts w:eastAsia="Times New Roman"/>
                <w:color w:val="000000"/>
              </w:rPr>
              <w:t>H.248.39 "H.248 SDP parameter identification and wildcarding" (Rev.): input draft</w:t>
            </w:r>
          </w:p>
        </w:tc>
        <w:tc>
          <w:tcPr>
            <w:tcW w:w="1956" w:type="dxa"/>
            <w:shd w:val="clear" w:color="auto" w:fill="auto"/>
          </w:tcPr>
          <w:p w14:paraId="06E8D7B2"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3C55A28B" w14:textId="77777777" w:rsidTr="00525838">
        <w:trPr>
          <w:jc w:val="center"/>
        </w:trPr>
        <w:tc>
          <w:tcPr>
            <w:tcW w:w="1606" w:type="dxa"/>
            <w:shd w:val="clear" w:color="auto" w:fill="auto"/>
          </w:tcPr>
          <w:p w14:paraId="0CAA8B93" w14:textId="762CDA2C" w:rsidR="006D5400" w:rsidRPr="00FB2DCA" w:rsidRDefault="00840502" w:rsidP="006D5400">
            <w:hyperlink r:id="rId107" w:history="1">
              <w:r w:rsidR="006D5400" w:rsidRPr="008002B1">
                <w:rPr>
                  <w:rStyle w:val="Hyperlink"/>
                </w:rPr>
                <w:t>AVD-4516</w:t>
              </w:r>
            </w:hyperlink>
          </w:p>
        </w:tc>
        <w:tc>
          <w:tcPr>
            <w:tcW w:w="649" w:type="dxa"/>
            <w:shd w:val="clear" w:color="auto" w:fill="auto"/>
          </w:tcPr>
          <w:p w14:paraId="05B93310"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2CE8AA2E" w14:textId="77777777" w:rsidR="006D5400" w:rsidRPr="00FB2DCA" w:rsidRDefault="006D5400" w:rsidP="006D5400">
            <w:pPr>
              <w:rPr>
                <w:rFonts w:eastAsia="Times New Roman"/>
                <w:color w:val="000000"/>
              </w:rPr>
            </w:pPr>
            <w:r w:rsidRPr="00FB2DCA">
              <w:rPr>
                <w:rFonts w:eastAsia="Times New Roman"/>
                <w:color w:val="000000"/>
              </w:rPr>
              <w:t>H.248.66 (ex H.248.RTSP) "Packages for RTSP and H.248 interworking" (New): input draft</w:t>
            </w:r>
          </w:p>
        </w:tc>
        <w:tc>
          <w:tcPr>
            <w:tcW w:w="1956" w:type="dxa"/>
            <w:shd w:val="clear" w:color="auto" w:fill="auto"/>
          </w:tcPr>
          <w:p w14:paraId="74D5777B"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0C350A92" w14:textId="77777777" w:rsidTr="00525838">
        <w:trPr>
          <w:jc w:val="center"/>
        </w:trPr>
        <w:tc>
          <w:tcPr>
            <w:tcW w:w="1606" w:type="dxa"/>
            <w:shd w:val="clear" w:color="auto" w:fill="auto"/>
          </w:tcPr>
          <w:p w14:paraId="3C4987E3" w14:textId="554260C8" w:rsidR="006D5400" w:rsidRPr="00FB2DCA" w:rsidRDefault="00840502" w:rsidP="006D5400">
            <w:hyperlink r:id="rId108" w:history="1">
              <w:r w:rsidR="006D5400" w:rsidRPr="008002B1">
                <w:rPr>
                  <w:rStyle w:val="Hyperlink"/>
                </w:rPr>
                <w:t>AVD-4517</w:t>
              </w:r>
            </w:hyperlink>
          </w:p>
        </w:tc>
        <w:tc>
          <w:tcPr>
            <w:tcW w:w="649" w:type="dxa"/>
            <w:shd w:val="clear" w:color="auto" w:fill="auto"/>
          </w:tcPr>
          <w:p w14:paraId="6BEEDDB0"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45BB9B0E" w14:textId="77777777" w:rsidR="006D5400" w:rsidRPr="00FB2DCA" w:rsidRDefault="006D5400" w:rsidP="006D5400">
            <w:pPr>
              <w:rPr>
                <w:rFonts w:eastAsia="Times New Roman"/>
                <w:color w:val="000000"/>
              </w:rPr>
            </w:pPr>
            <w:r w:rsidRPr="00FB2DCA">
              <w:rPr>
                <w:rFonts w:eastAsia="Times New Roman"/>
                <w:color w:val="000000"/>
              </w:rPr>
              <w:t>H.248.74 (ex H.248.MRCP) "Media Resource Control enhancement Packages" (New): input draft</w:t>
            </w:r>
          </w:p>
        </w:tc>
        <w:tc>
          <w:tcPr>
            <w:tcW w:w="1956" w:type="dxa"/>
            <w:shd w:val="clear" w:color="auto" w:fill="auto"/>
          </w:tcPr>
          <w:p w14:paraId="49383423"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2D18EBF9" w14:textId="77777777" w:rsidTr="00525838">
        <w:trPr>
          <w:jc w:val="center"/>
        </w:trPr>
        <w:tc>
          <w:tcPr>
            <w:tcW w:w="1606" w:type="dxa"/>
            <w:shd w:val="clear" w:color="auto" w:fill="auto"/>
          </w:tcPr>
          <w:p w14:paraId="69E32D12" w14:textId="63A638DF" w:rsidR="006D5400" w:rsidRPr="00FB2DCA" w:rsidRDefault="00840502" w:rsidP="006D5400">
            <w:hyperlink r:id="rId109" w:history="1">
              <w:r w:rsidR="006D5400" w:rsidRPr="008002B1">
                <w:rPr>
                  <w:rStyle w:val="Hyperlink"/>
                </w:rPr>
                <w:t>AVD-4518</w:t>
              </w:r>
            </w:hyperlink>
          </w:p>
        </w:tc>
        <w:tc>
          <w:tcPr>
            <w:tcW w:w="649" w:type="dxa"/>
            <w:shd w:val="clear" w:color="auto" w:fill="auto"/>
          </w:tcPr>
          <w:p w14:paraId="4B4507EB"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324DB04B" w14:textId="77777777" w:rsidR="006D5400" w:rsidRPr="00FB2DCA" w:rsidRDefault="006D5400" w:rsidP="006D5400">
            <w:pPr>
              <w:rPr>
                <w:rFonts w:eastAsia="Times New Roman"/>
                <w:color w:val="000000"/>
              </w:rPr>
            </w:pPr>
            <w:r w:rsidRPr="00FB2DCA">
              <w:rPr>
                <w:rFonts w:eastAsia="Times New Roman"/>
                <w:color w:val="000000"/>
              </w:rPr>
              <w:t>H.248 Sub-series Implementors' Guide (Rev.): input draft</w:t>
            </w:r>
          </w:p>
        </w:tc>
        <w:tc>
          <w:tcPr>
            <w:tcW w:w="1956" w:type="dxa"/>
            <w:shd w:val="clear" w:color="auto" w:fill="auto"/>
          </w:tcPr>
          <w:p w14:paraId="6970F2A1"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42EBAF3A" w14:textId="77777777" w:rsidTr="00525838">
        <w:trPr>
          <w:jc w:val="center"/>
        </w:trPr>
        <w:tc>
          <w:tcPr>
            <w:tcW w:w="1606" w:type="dxa"/>
            <w:shd w:val="clear" w:color="auto" w:fill="auto"/>
          </w:tcPr>
          <w:p w14:paraId="30216EFF" w14:textId="012FC85C" w:rsidR="006D5400" w:rsidRPr="00FB2DCA" w:rsidRDefault="00840502" w:rsidP="006D5400">
            <w:hyperlink r:id="rId110" w:history="1">
              <w:r w:rsidR="006D5400" w:rsidRPr="008002B1">
                <w:rPr>
                  <w:rStyle w:val="Hyperlink"/>
                </w:rPr>
                <w:t>AVD-4519</w:t>
              </w:r>
            </w:hyperlink>
          </w:p>
        </w:tc>
        <w:tc>
          <w:tcPr>
            <w:tcW w:w="649" w:type="dxa"/>
            <w:shd w:val="clear" w:color="auto" w:fill="auto"/>
          </w:tcPr>
          <w:p w14:paraId="0DAC07AE"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1BAF45ED" w14:textId="77777777" w:rsidR="006D5400" w:rsidRPr="00FB2DCA" w:rsidRDefault="006D5400" w:rsidP="006D5400">
            <w:pPr>
              <w:rPr>
                <w:rFonts w:eastAsia="Times New Roman"/>
                <w:color w:val="000000"/>
              </w:rPr>
            </w:pPr>
            <w:r w:rsidRPr="00FB2DCA">
              <w:rPr>
                <w:rFonts w:eastAsia="Times New Roman"/>
                <w:color w:val="000000"/>
              </w:rPr>
              <w:t>H.248.RTPMUX “Gateway Control Protocol: H.248 support for RTP multiplexing” (New): input draft</w:t>
            </w:r>
          </w:p>
        </w:tc>
        <w:tc>
          <w:tcPr>
            <w:tcW w:w="1956" w:type="dxa"/>
            <w:shd w:val="clear" w:color="auto" w:fill="auto"/>
          </w:tcPr>
          <w:p w14:paraId="2E1A52EA"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38EA23EB" w14:textId="77777777" w:rsidTr="00525838">
        <w:trPr>
          <w:jc w:val="center"/>
        </w:trPr>
        <w:tc>
          <w:tcPr>
            <w:tcW w:w="1606" w:type="dxa"/>
            <w:shd w:val="clear" w:color="auto" w:fill="auto"/>
          </w:tcPr>
          <w:p w14:paraId="66AE2434" w14:textId="1F48B98F" w:rsidR="006D5400" w:rsidRPr="00FB2DCA" w:rsidRDefault="00840502" w:rsidP="006D5400">
            <w:hyperlink r:id="rId111" w:history="1">
              <w:r w:rsidR="006D5400" w:rsidRPr="008002B1">
                <w:rPr>
                  <w:rStyle w:val="Hyperlink"/>
                </w:rPr>
                <w:t>AVD-4520</w:t>
              </w:r>
            </w:hyperlink>
          </w:p>
        </w:tc>
        <w:tc>
          <w:tcPr>
            <w:tcW w:w="649" w:type="dxa"/>
            <w:shd w:val="clear" w:color="auto" w:fill="auto"/>
          </w:tcPr>
          <w:p w14:paraId="41AFBA74"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0D90CCA2" w14:textId="77777777" w:rsidR="006D5400" w:rsidRPr="00FB2DCA" w:rsidRDefault="006D5400" w:rsidP="006D5400">
            <w:pPr>
              <w:rPr>
                <w:rFonts w:eastAsia="Times New Roman"/>
                <w:color w:val="000000"/>
              </w:rPr>
            </w:pPr>
            <w:r w:rsidRPr="00FB2DCA">
              <w:rPr>
                <w:rFonts w:eastAsia="Times New Roman"/>
                <w:color w:val="000000"/>
              </w:rPr>
              <w:t>H-Series Supplement 2: “H.248.x sub-series packages guide – Release 16” (Rev.): input draft</w:t>
            </w:r>
          </w:p>
        </w:tc>
        <w:tc>
          <w:tcPr>
            <w:tcW w:w="1956" w:type="dxa"/>
            <w:shd w:val="clear" w:color="auto" w:fill="auto"/>
          </w:tcPr>
          <w:p w14:paraId="07072A30" w14:textId="77777777" w:rsidR="006D5400" w:rsidRPr="00FB2DCA" w:rsidRDefault="006D5400" w:rsidP="006D5400">
            <w:pPr>
              <w:rPr>
                <w:rFonts w:eastAsia="Times New Roman"/>
                <w:color w:val="000000"/>
              </w:rPr>
            </w:pPr>
            <w:r w:rsidRPr="00FB2DCA">
              <w:rPr>
                <w:rFonts w:eastAsia="Times New Roman"/>
                <w:color w:val="000000"/>
              </w:rPr>
              <w:t>Editor</w:t>
            </w:r>
          </w:p>
        </w:tc>
      </w:tr>
      <w:tr w:rsidR="006D5400" w:rsidRPr="00DD7FC9" w14:paraId="0FC75F62" w14:textId="77777777" w:rsidTr="00525838">
        <w:trPr>
          <w:jc w:val="center"/>
        </w:trPr>
        <w:tc>
          <w:tcPr>
            <w:tcW w:w="1606" w:type="dxa"/>
            <w:shd w:val="clear" w:color="auto" w:fill="auto"/>
          </w:tcPr>
          <w:p w14:paraId="0970B5DB" w14:textId="2379CE66" w:rsidR="006D5400" w:rsidRPr="00FB2DCA" w:rsidRDefault="00840502" w:rsidP="006D5400">
            <w:hyperlink r:id="rId112" w:history="1">
              <w:r w:rsidR="006D5400">
                <w:rPr>
                  <w:rStyle w:val="Hyperlink"/>
                </w:rPr>
                <w:t>AVD-4521</w:t>
              </w:r>
            </w:hyperlink>
          </w:p>
        </w:tc>
        <w:tc>
          <w:tcPr>
            <w:tcW w:w="649" w:type="dxa"/>
            <w:shd w:val="clear" w:color="auto" w:fill="auto"/>
          </w:tcPr>
          <w:p w14:paraId="43FD50F9"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6818460F" w14:textId="77777777" w:rsidR="006D5400" w:rsidRPr="00FB2DCA" w:rsidRDefault="006D5400" w:rsidP="006D5400">
            <w:pPr>
              <w:rPr>
                <w:rFonts w:eastAsia="Times New Roman"/>
                <w:color w:val="000000"/>
              </w:rPr>
            </w:pPr>
            <w:r w:rsidRPr="00785641">
              <w:rPr>
                <w:rFonts w:eastAsia="Times New Roman"/>
                <w:color w:val="000000"/>
              </w:rPr>
              <w:t>Proposed Call Flows for H.325 / AMS</w:t>
            </w:r>
          </w:p>
        </w:tc>
        <w:tc>
          <w:tcPr>
            <w:tcW w:w="1956" w:type="dxa"/>
            <w:shd w:val="clear" w:color="auto" w:fill="auto"/>
          </w:tcPr>
          <w:p w14:paraId="064492FB"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388A5670" w14:textId="77777777" w:rsidTr="00525838">
        <w:trPr>
          <w:jc w:val="center"/>
        </w:trPr>
        <w:tc>
          <w:tcPr>
            <w:tcW w:w="1606" w:type="dxa"/>
            <w:shd w:val="clear" w:color="auto" w:fill="auto"/>
          </w:tcPr>
          <w:p w14:paraId="6EA2EEEB" w14:textId="7A4030DB" w:rsidR="006D5400" w:rsidRPr="00FB2DCA" w:rsidRDefault="00840502" w:rsidP="006D5400">
            <w:hyperlink r:id="rId113" w:history="1">
              <w:r w:rsidR="006D5400">
                <w:rPr>
                  <w:rStyle w:val="Hyperlink"/>
                </w:rPr>
                <w:t>AVD-4522</w:t>
              </w:r>
            </w:hyperlink>
          </w:p>
        </w:tc>
        <w:tc>
          <w:tcPr>
            <w:tcW w:w="649" w:type="dxa"/>
            <w:shd w:val="clear" w:color="auto" w:fill="auto"/>
          </w:tcPr>
          <w:p w14:paraId="7BB48FAC"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58F8C5AD" w14:textId="77777777" w:rsidR="006D5400" w:rsidRPr="00FB2DCA" w:rsidRDefault="006D5400" w:rsidP="006D5400">
            <w:pPr>
              <w:rPr>
                <w:rFonts w:eastAsia="Times New Roman"/>
                <w:color w:val="000000"/>
              </w:rPr>
            </w:pPr>
            <w:r w:rsidRPr="00FB2DCA">
              <w:rPr>
                <w:rFonts w:eastAsia="Times New Roman"/>
                <w:color w:val="000000"/>
              </w:rPr>
              <w:t>AMS Signalling Syntax</w:t>
            </w:r>
          </w:p>
        </w:tc>
        <w:tc>
          <w:tcPr>
            <w:tcW w:w="1956" w:type="dxa"/>
            <w:shd w:val="clear" w:color="auto" w:fill="auto"/>
          </w:tcPr>
          <w:p w14:paraId="5AC451FE"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54858CB2" w14:textId="77777777" w:rsidTr="00525838">
        <w:trPr>
          <w:jc w:val="center"/>
        </w:trPr>
        <w:tc>
          <w:tcPr>
            <w:tcW w:w="1606" w:type="dxa"/>
            <w:shd w:val="clear" w:color="auto" w:fill="auto"/>
          </w:tcPr>
          <w:p w14:paraId="2E22E65F" w14:textId="500383B3" w:rsidR="006D5400" w:rsidRPr="00FB2DCA" w:rsidRDefault="00840502" w:rsidP="006D5400">
            <w:hyperlink r:id="rId114" w:history="1">
              <w:r w:rsidR="006D5400">
                <w:rPr>
                  <w:rStyle w:val="Hyperlink"/>
                </w:rPr>
                <w:t>AVD-4523a</w:t>
              </w:r>
            </w:hyperlink>
          </w:p>
        </w:tc>
        <w:tc>
          <w:tcPr>
            <w:tcW w:w="649" w:type="dxa"/>
            <w:shd w:val="clear" w:color="auto" w:fill="auto"/>
          </w:tcPr>
          <w:p w14:paraId="0BECA2A2"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1027C558" w14:textId="77777777" w:rsidR="006D5400" w:rsidRPr="00FB2DCA" w:rsidRDefault="006D5400" w:rsidP="006D5400">
            <w:pPr>
              <w:rPr>
                <w:rFonts w:eastAsia="Times New Roman"/>
                <w:color w:val="000000"/>
              </w:rPr>
            </w:pPr>
            <w:r w:rsidRPr="0062241F">
              <w:rPr>
                <w:rFonts w:eastAsia="Times New Roman"/>
                <w:color w:val="000000"/>
              </w:rPr>
              <w:t>Amendment to H.460.22 Negotiation of security protocols for H.225.0 call signalling</w:t>
            </w:r>
          </w:p>
        </w:tc>
        <w:tc>
          <w:tcPr>
            <w:tcW w:w="1956" w:type="dxa"/>
            <w:shd w:val="clear" w:color="auto" w:fill="auto"/>
          </w:tcPr>
          <w:p w14:paraId="60CA860D"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717B6BAC" w14:textId="77777777" w:rsidTr="00525838">
        <w:trPr>
          <w:jc w:val="center"/>
        </w:trPr>
        <w:tc>
          <w:tcPr>
            <w:tcW w:w="1606" w:type="dxa"/>
            <w:shd w:val="clear" w:color="auto" w:fill="auto"/>
          </w:tcPr>
          <w:p w14:paraId="227358B1" w14:textId="1E38E43F" w:rsidR="006D5400" w:rsidRPr="00FB2DCA" w:rsidRDefault="00840502" w:rsidP="006D5400">
            <w:hyperlink r:id="rId115" w:history="1">
              <w:r w:rsidR="006D5400">
                <w:rPr>
                  <w:rStyle w:val="Hyperlink"/>
                </w:rPr>
                <w:t>AVD-4524</w:t>
              </w:r>
            </w:hyperlink>
          </w:p>
        </w:tc>
        <w:tc>
          <w:tcPr>
            <w:tcW w:w="649" w:type="dxa"/>
            <w:shd w:val="clear" w:color="auto" w:fill="auto"/>
          </w:tcPr>
          <w:p w14:paraId="3E1E317A"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275CF17C" w14:textId="77777777" w:rsidR="006D5400" w:rsidRPr="00FB2DCA" w:rsidRDefault="006D5400" w:rsidP="006D5400">
            <w:pPr>
              <w:rPr>
                <w:rFonts w:eastAsia="Times New Roman"/>
                <w:color w:val="000000"/>
              </w:rPr>
            </w:pPr>
            <w:r w:rsidRPr="00AB7921">
              <w:rPr>
                <w:rFonts w:eastAsia="Times New Roman"/>
                <w:color w:val="000000"/>
              </w:rPr>
              <w:t>Common NAT/FW Procedures for H.300-series packet-based multimedia systems</w:t>
            </w:r>
          </w:p>
        </w:tc>
        <w:tc>
          <w:tcPr>
            <w:tcW w:w="1956" w:type="dxa"/>
            <w:shd w:val="clear" w:color="auto" w:fill="auto"/>
          </w:tcPr>
          <w:p w14:paraId="33A8E58F"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020FB398" w14:textId="77777777" w:rsidTr="00525838">
        <w:trPr>
          <w:jc w:val="center"/>
        </w:trPr>
        <w:tc>
          <w:tcPr>
            <w:tcW w:w="1606" w:type="dxa"/>
            <w:shd w:val="clear" w:color="auto" w:fill="auto"/>
          </w:tcPr>
          <w:p w14:paraId="26DEA5B0" w14:textId="429D927D" w:rsidR="006D5400" w:rsidRPr="00FB2DCA" w:rsidRDefault="00840502" w:rsidP="006D5400">
            <w:hyperlink r:id="rId116" w:history="1">
              <w:r w:rsidR="006D5400">
                <w:rPr>
                  <w:rStyle w:val="Hyperlink"/>
                </w:rPr>
                <w:t>AVD-4525</w:t>
              </w:r>
            </w:hyperlink>
          </w:p>
        </w:tc>
        <w:tc>
          <w:tcPr>
            <w:tcW w:w="649" w:type="dxa"/>
            <w:shd w:val="clear" w:color="auto" w:fill="auto"/>
          </w:tcPr>
          <w:p w14:paraId="468722AF" w14:textId="77777777" w:rsidR="006D5400" w:rsidRPr="00FB2DCA" w:rsidRDefault="006D5400" w:rsidP="006D5400">
            <w:pPr>
              <w:jc w:val="center"/>
              <w:rPr>
                <w:rFonts w:eastAsia="Times New Roman"/>
                <w:color w:val="000000"/>
              </w:rPr>
            </w:pPr>
            <w:r w:rsidRPr="00FB2DCA">
              <w:rPr>
                <w:rFonts w:eastAsia="Times New Roman"/>
                <w:color w:val="000000"/>
              </w:rPr>
              <w:t>3</w:t>
            </w:r>
          </w:p>
        </w:tc>
        <w:tc>
          <w:tcPr>
            <w:tcW w:w="5880" w:type="dxa"/>
            <w:shd w:val="clear" w:color="auto" w:fill="auto"/>
          </w:tcPr>
          <w:p w14:paraId="494A73EF" w14:textId="77777777" w:rsidR="006D5400" w:rsidRPr="00FB2DCA" w:rsidRDefault="006D5400" w:rsidP="006D5400">
            <w:pPr>
              <w:rPr>
                <w:rFonts w:eastAsia="Times New Roman"/>
                <w:color w:val="000000"/>
              </w:rPr>
            </w:pPr>
            <w:r w:rsidRPr="008E4367">
              <w:rPr>
                <w:rFonts w:eastAsia="Times New Roman"/>
                <w:color w:val="000000"/>
              </w:rPr>
              <w:t xml:space="preserve">H.248.SEPLINK (H.SuppTerm): clause 3 </w:t>
            </w:r>
            <w:r>
              <w:rPr>
                <w:rFonts w:eastAsia="Times New Roman"/>
                <w:color w:val="000000"/>
              </w:rPr>
              <w:t>–</w:t>
            </w:r>
            <w:r w:rsidRPr="008E4367">
              <w:rPr>
                <w:rFonts w:eastAsia="Times New Roman"/>
                <w:color w:val="000000"/>
              </w:rPr>
              <w:t xml:space="preserve"> terminology</w:t>
            </w:r>
          </w:p>
        </w:tc>
        <w:tc>
          <w:tcPr>
            <w:tcW w:w="1956" w:type="dxa"/>
            <w:shd w:val="clear" w:color="auto" w:fill="auto"/>
          </w:tcPr>
          <w:p w14:paraId="484E61EE" w14:textId="77777777" w:rsidR="006D5400" w:rsidRPr="00FB2DCA" w:rsidRDefault="006D5400" w:rsidP="006D5400">
            <w:pPr>
              <w:rPr>
                <w:rFonts w:eastAsia="Times New Roman"/>
                <w:color w:val="000000"/>
              </w:rPr>
            </w:pPr>
            <w:r w:rsidRPr="00FB2DCA">
              <w:rPr>
                <w:rFonts w:eastAsia="Times New Roman"/>
                <w:color w:val="000000"/>
              </w:rPr>
              <w:t>Alcatel-Lucent</w:t>
            </w:r>
          </w:p>
        </w:tc>
      </w:tr>
      <w:tr w:rsidR="006D5400" w:rsidRPr="00DD7FC9" w14:paraId="44939DD8" w14:textId="77777777" w:rsidTr="00525838">
        <w:trPr>
          <w:jc w:val="center"/>
        </w:trPr>
        <w:tc>
          <w:tcPr>
            <w:tcW w:w="1606" w:type="dxa"/>
            <w:shd w:val="clear" w:color="auto" w:fill="auto"/>
          </w:tcPr>
          <w:p w14:paraId="2F697050" w14:textId="4CBBF3D3" w:rsidR="006D5400" w:rsidRPr="00FB2DCA" w:rsidRDefault="00840502" w:rsidP="006D5400">
            <w:hyperlink r:id="rId117" w:history="1">
              <w:r w:rsidR="006D5400" w:rsidRPr="008002B1">
                <w:rPr>
                  <w:rStyle w:val="Hyperlink"/>
                </w:rPr>
                <w:t>AVD-4526</w:t>
              </w:r>
            </w:hyperlink>
          </w:p>
        </w:tc>
        <w:tc>
          <w:tcPr>
            <w:tcW w:w="649" w:type="dxa"/>
            <w:shd w:val="clear" w:color="auto" w:fill="auto"/>
          </w:tcPr>
          <w:p w14:paraId="7B067957"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4269EC00" w14:textId="77777777" w:rsidR="006D5400" w:rsidRPr="00FB2DCA" w:rsidRDefault="006D5400" w:rsidP="006D5400">
            <w:pPr>
              <w:rPr>
                <w:rFonts w:eastAsia="Times New Roman"/>
                <w:color w:val="000000"/>
              </w:rPr>
            </w:pPr>
            <w:r w:rsidRPr="00FB2DCA">
              <w:rPr>
                <w:rFonts w:eastAsia="Times New Roman"/>
                <w:color w:val="000000"/>
              </w:rPr>
              <w:t>Amendment to H.323 Annex O to support secure service discovery</w:t>
            </w:r>
          </w:p>
        </w:tc>
        <w:tc>
          <w:tcPr>
            <w:tcW w:w="1956" w:type="dxa"/>
            <w:shd w:val="clear" w:color="auto" w:fill="auto"/>
          </w:tcPr>
          <w:p w14:paraId="748F9D54"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786569AF" w14:textId="77777777" w:rsidTr="00525838">
        <w:trPr>
          <w:jc w:val="center"/>
        </w:trPr>
        <w:tc>
          <w:tcPr>
            <w:tcW w:w="1606" w:type="dxa"/>
            <w:shd w:val="clear" w:color="auto" w:fill="auto"/>
          </w:tcPr>
          <w:p w14:paraId="6E1B4ABF" w14:textId="0B9C554C" w:rsidR="006D5400" w:rsidRPr="00FB2DCA" w:rsidRDefault="00840502" w:rsidP="006D5400">
            <w:hyperlink r:id="rId118" w:history="1">
              <w:r w:rsidR="006D5400">
                <w:rPr>
                  <w:rStyle w:val="Hyperlink"/>
                </w:rPr>
                <w:t>AVD-4527</w:t>
              </w:r>
            </w:hyperlink>
          </w:p>
        </w:tc>
        <w:tc>
          <w:tcPr>
            <w:tcW w:w="649" w:type="dxa"/>
            <w:shd w:val="clear" w:color="auto" w:fill="auto"/>
          </w:tcPr>
          <w:p w14:paraId="280F7514" w14:textId="77777777" w:rsidR="006D5400" w:rsidRPr="00FB2DCA" w:rsidRDefault="006D5400" w:rsidP="006D5400">
            <w:pPr>
              <w:jc w:val="center"/>
              <w:rPr>
                <w:rFonts w:eastAsia="Times New Roman"/>
                <w:color w:val="000000"/>
              </w:rPr>
            </w:pPr>
            <w:r w:rsidRPr="00FB2DCA">
              <w:rPr>
                <w:rFonts w:eastAsia="Times New Roman"/>
                <w:color w:val="000000"/>
              </w:rPr>
              <w:t>2</w:t>
            </w:r>
          </w:p>
        </w:tc>
        <w:tc>
          <w:tcPr>
            <w:tcW w:w="5880" w:type="dxa"/>
            <w:shd w:val="clear" w:color="auto" w:fill="auto"/>
          </w:tcPr>
          <w:p w14:paraId="740B451F" w14:textId="77777777" w:rsidR="006D5400" w:rsidRPr="00FB2DCA" w:rsidRDefault="006D5400" w:rsidP="006D5400">
            <w:pPr>
              <w:rPr>
                <w:rFonts w:eastAsia="Times New Roman"/>
                <w:color w:val="000000"/>
              </w:rPr>
            </w:pPr>
            <w:r w:rsidRPr="00FB2DCA">
              <w:rPr>
                <w:rFonts w:eastAsia="Times New Roman"/>
                <w:color w:val="000000"/>
              </w:rPr>
              <w:t>Updates to H.Asset</w:t>
            </w:r>
          </w:p>
        </w:tc>
        <w:tc>
          <w:tcPr>
            <w:tcW w:w="1956" w:type="dxa"/>
            <w:shd w:val="clear" w:color="auto" w:fill="auto"/>
          </w:tcPr>
          <w:p w14:paraId="6F67B3B0" w14:textId="77777777" w:rsidR="006D5400" w:rsidRPr="00FB2DCA" w:rsidRDefault="006D5400" w:rsidP="006D5400">
            <w:pPr>
              <w:rPr>
                <w:rFonts w:eastAsia="Times New Roman"/>
                <w:color w:val="000000"/>
              </w:rPr>
            </w:pPr>
            <w:r w:rsidRPr="00EA0025">
              <w:rPr>
                <w:rFonts w:eastAsia="Times New Roman"/>
                <w:color w:val="000000"/>
              </w:rPr>
              <w:t>Spranto</w:t>
            </w:r>
          </w:p>
        </w:tc>
      </w:tr>
      <w:tr w:rsidR="006D5400" w:rsidRPr="00DD7FC9" w14:paraId="30F4EBCD" w14:textId="77777777" w:rsidTr="00525838">
        <w:trPr>
          <w:jc w:val="center"/>
        </w:trPr>
        <w:tc>
          <w:tcPr>
            <w:tcW w:w="1606" w:type="dxa"/>
            <w:shd w:val="clear" w:color="auto" w:fill="auto"/>
          </w:tcPr>
          <w:p w14:paraId="65945D6D" w14:textId="780AE7DB" w:rsidR="006D5400" w:rsidRPr="00FB2DCA" w:rsidRDefault="00840502" w:rsidP="006D5400">
            <w:hyperlink r:id="rId119" w:history="1">
              <w:r w:rsidR="006D5400" w:rsidRPr="008002B1">
                <w:rPr>
                  <w:rStyle w:val="Hyperlink"/>
                </w:rPr>
                <w:t>AVD-4528</w:t>
              </w:r>
            </w:hyperlink>
          </w:p>
        </w:tc>
        <w:tc>
          <w:tcPr>
            <w:tcW w:w="649" w:type="dxa"/>
            <w:shd w:val="clear" w:color="auto" w:fill="auto"/>
          </w:tcPr>
          <w:p w14:paraId="07D10C5F" w14:textId="77777777" w:rsidR="006D5400" w:rsidRPr="00FB2DCA" w:rsidRDefault="006D5400" w:rsidP="006D5400">
            <w:pPr>
              <w:jc w:val="center"/>
              <w:rPr>
                <w:rFonts w:eastAsia="Times New Roman"/>
                <w:color w:val="000000"/>
              </w:rPr>
            </w:pPr>
            <w:r w:rsidRPr="00FB2DCA">
              <w:rPr>
                <w:rFonts w:eastAsia="Times New Roman"/>
                <w:color w:val="000000"/>
              </w:rPr>
              <w:t>2, 5</w:t>
            </w:r>
          </w:p>
        </w:tc>
        <w:tc>
          <w:tcPr>
            <w:tcW w:w="5880" w:type="dxa"/>
            <w:shd w:val="clear" w:color="auto" w:fill="auto"/>
          </w:tcPr>
          <w:p w14:paraId="79D44FF5" w14:textId="77777777" w:rsidR="006D5400" w:rsidRPr="00FB2DCA" w:rsidRDefault="006D5400" w:rsidP="006D5400">
            <w:pPr>
              <w:rPr>
                <w:rFonts w:eastAsia="Times New Roman"/>
                <w:color w:val="000000"/>
              </w:rPr>
            </w:pPr>
            <w:r w:rsidRPr="00FB2DCA">
              <w:rPr>
                <w:rFonts w:eastAsia="Times New Roman"/>
                <w:color w:val="000000"/>
              </w:rPr>
              <w:t>Amendment to H.245 MediaTransportType to support SCTP over UDP</w:t>
            </w:r>
          </w:p>
        </w:tc>
        <w:tc>
          <w:tcPr>
            <w:tcW w:w="1956" w:type="dxa"/>
            <w:shd w:val="clear" w:color="auto" w:fill="auto"/>
          </w:tcPr>
          <w:p w14:paraId="610C53BA" w14:textId="77777777" w:rsidR="006D5400" w:rsidRPr="00FB2DCA" w:rsidRDefault="006D5400" w:rsidP="006D5400">
            <w:pPr>
              <w:rPr>
                <w:rFonts w:eastAsia="Times New Roman"/>
                <w:color w:val="000000"/>
              </w:rPr>
            </w:pPr>
            <w:r w:rsidRPr="00FB2DCA">
              <w:rPr>
                <w:rFonts w:eastAsia="Times New Roman"/>
                <w:color w:val="000000"/>
              </w:rPr>
              <w:t>Spranto</w:t>
            </w:r>
          </w:p>
        </w:tc>
      </w:tr>
      <w:tr w:rsidR="006D5400" w:rsidRPr="00DD7FC9" w14:paraId="31F28C11" w14:textId="77777777" w:rsidTr="00525838">
        <w:trPr>
          <w:jc w:val="center"/>
        </w:trPr>
        <w:tc>
          <w:tcPr>
            <w:tcW w:w="1606" w:type="dxa"/>
            <w:shd w:val="clear" w:color="auto" w:fill="auto"/>
          </w:tcPr>
          <w:p w14:paraId="3F06DA29" w14:textId="588AAD9F" w:rsidR="006D5400" w:rsidRPr="00A3152A" w:rsidRDefault="00840502" w:rsidP="006D5400">
            <w:hyperlink r:id="rId120" w:history="1">
              <w:r w:rsidR="006D5400">
                <w:rPr>
                  <w:rStyle w:val="Hyperlink"/>
                </w:rPr>
                <w:t>AVD-4529</w:t>
              </w:r>
            </w:hyperlink>
          </w:p>
        </w:tc>
        <w:tc>
          <w:tcPr>
            <w:tcW w:w="649" w:type="dxa"/>
            <w:shd w:val="clear" w:color="auto" w:fill="auto"/>
          </w:tcPr>
          <w:p w14:paraId="04EC23B3"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72224478" w14:textId="77777777" w:rsidR="006D5400" w:rsidRPr="00A3152A" w:rsidRDefault="006D5400" w:rsidP="006D5400">
            <w:pPr>
              <w:rPr>
                <w:rFonts w:eastAsia="Times New Roman"/>
                <w:color w:val="000000"/>
              </w:rPr>
            </w:pPr>
            <w:r w:rsidRPr="00DF536E">
              <w:rPr>
                <w:rFonts w:eastAsia="Times New Roman"/>
                <w:color w:val="000000"/>
              </w:rPr>
              <w:t>H.TPS-AV: Update of Scope to take into account QoS considerations</w:t>
            </w:r>
          </w:p>
        </w:tc>
        <w:tc>
          <w:tcPr>
            <w:tcW w:w="1956" w:type="dxa"/>
            <w:shd w:val="clear" w:color="auto" w:fill="auto"/>
          </w:tcPr>
          <w:p w14:paraId="27A9A382"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3E521CBE" w14:textId="77777777" w:rsidTr="00525838">
        <w:trPr>
          <w:jc w:val="center"/>
        </w:trPr>
        <w:tc>
          <w:tcPr>
            <w:tcW w:w="1606" w:type="dxa"/>
            <w:shd w:val="clear" w:color="auto" w:fill="auto"/>
          </w:tcPr>
          <w:p w14:paraId="40F439D9" w14:textId="2B02D0AF" w:rsidR="006D5400" w:rsidRPr="00A3152A" w:rsidRDefault="00840502" w:rsidP="006D5400">
            <w:hyperlink r:id="rId121" w:history="1">
              <w:r w:rsidR="006D5400">
                <w:rPr>
                  <w:rStyle w:val="Hyperlink"/>
                </w:rPr>
                <w:t>AVD-4530</w:t>
              </w:r>
            </w:hyperlink>
          </w:p>
        </w:tc>
        <w:tc>
          <w:tcPr>
            <w:tcW w:w="649" w:type="dxa"/>
            <w:shd w:val="clear" w:color="auto" w:fill="auto"/>
          </w:tcPr>
          <w:p w14:paraId="745C1338"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0B5A3FF0" w14:textId="77777777" w:rsidR="006D5400" w:rsidRPr="00A3152A" w:rsidRDefault="006D5400" w:rsidP="006D5400">
            <w:pPr>
              <w:rPr>
                <w:rFonts w:eastAsia="Times New Roman"/>
                <w:color w:val="000000"/>
              </w:rPr>
            </w:pPr>
            <w:r w:rsidRPr="007E7967">
              <w:rPr>
                <w:rFonts w:eastAsia="Times New Roman"/>
                <w:color w:val="000000"/>
              </w:rPr>
              <w:t>H.TPS-AV: Default values of loudness ratings and weighted microphone-loudspeaker coupling loss</w:t>
            </w:r>
          </w:p>
        </w:tc>
        <w:tc>
          <w:tcPr>
            <w:tcW w:w="1956" w:type="dxa"/>
            <w:shd w:val="clear" w:color="auto" w:fill="auto"/>
          </w:tcPr>
          <w:p w14:paraId="20537F94"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652AE0CF" w14:textId="77777777" w:rsidTr="00525838">
        <w:trPr>
          <w:jc w:val="center"/>
        </w:trPr>
        <w:tc>
          <w:tcPr>
            <w:tcW w:w="1606" w:type="dxa"/>
            <w:shd w:val="clear" w:color="auto" w:fill="auto"/>
          </w:tcPr>
          <w:p w14:paraId="6F2585E7" w14:textId="542D0B10" w:rsidR="006D5400" w:rsidRPr="00A3152A" w:rsidRDefault="00840502" w:rsidP="006D5400">
            <w:hyperlink r:id="rId122" w:history="1">
              <w:r w:rsidR="006D5400">
                <w:rPr>
                  <w:rStyle w:val="Hyperlink"/>
                </w:rPr>
                <w:t>AVD-4531</w:t>
              </w:r>
            </w:hyperlink>
          </w:p>
        </w:tc>
        <w:tc>
          <w:tcPr>
            <w:tcW w:w="649" w:type="dxa"/>
            <w:shd w:val="clear" w:color="auto" w:fill="auto"/>
          </w:tcPr>
          <w:p w14:paraId="0D8EE9CE"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3EAC331E" w14:textId="77777777" w:rsidR="006D5400" w:rsidRPr="00A3152A" w:rsidRDefault="006D5400" w:rsidP="006D5400">
            <w:pPr>
              <w:rPr>
                <w:rFonts w:eastAsia="Times New Roman"/>
                <w:color w:val="000000"/>
              </w:rPr>
            </w:pPr>
            <w:r w:rsidRPr="007E7967">
              <w:rPr>
                <w:rFonts w:eastAsia="Times New Roman"/>
                <w:color w:val="000000"/>
              </w:rPr>
              <w:t>H.TPS-AV: Considerations for Telepresence parameters to be signalled</w:t>
            </w:r>
          </w:p>
        </w:tc>
        <w:tc>
          <w:tcPr>
            <w:tcW w:w="1956" w:type="dxa"/>
            <w:shd w:val="clear" w:color="auto" w:fill="auto"/>
          </w:tcPr>
          <w:p w14:paraId="6F31D0F9"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36556AA5" w14:textId="77777777" w:rsidTr="00525838">
        <w:trPr>
          <w:jc w:val="center"/>
        </w:trPr>
        <w:tc>
          <w:tcPr>
            <w:tcW w:w="1606" w:type="dxa"/>
            <w:shd w:val="clear" w:color="auto" w:fill="auto"/>
          </w:tcPr>
          <w:p w14:paraId="38FF44E2" w14:textId="3B7351EC" w:rsidR="006D5400" w:rsidRPr="00A3152A" w:rsidRDefault="00840502" w:rsidP="006D5400">
            <w:hyperlink r:id="rId123" w:history="1">
              <w:r w:rsidR="006D5400">
                <w:rPr>
                  <w:rStyle w:val="Hyperlink"/>
                </w:rPr>
                <w:t>AVD-4532</w:t>
              </w:r>
            </w:hyperlink>
          </w:p>
        </w:tc>
        <w:tc>
          <w:tcPr>
            <w:tcW w:w="649" w:type="dxa"/>
            <w:shd w:val="clear" w:color="auto" w:fill="auto"/>
          </w:tcPr>
          <w:p w14:paraId="34026A38"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5BB1B132" w14:textId="77777777" w:rsidR="006D5400" w:rsidRPr="00A3152A" w:rsidRDefault="006D5400" w:rsidP="006D5400">
            <w:pPr>
              <w:rPr>
                <w:rFonts w:eastAsia="Times New Roman"/>
                <w:color w:val="000000"/>
              </w:rPr>
            </w:pPr>
            <w:r w:rsidRPr="007E7967">
              <w:rPr>
                <w:rFonts w:eastAsia="Times New Roman"/>
                <w:color w:val="000000"/>
              </w:rPr>
              <w:t>H.248.TCP: Appendix II - corrections due to H.248.SEPLINK</w:t>
            </w:r>
          </w:p>
        </w:tc>
        <w:tc>
          <w:tcPr>
            <w:tcW w:w="1956" w:type="dxa"/>
            <w:shd w:val="clear" w:color="auto" w:fill="auto"/>
          </w:tcPr>
          <w:p w14:paraId="4AE7B69C" w14:textId="77777777" w:rsidR="006D5400" w:rsidRPr="00A3152A" w:rsidRDefault="006D5400" w:rsidP="006D5400">
            <w:pPr>
              <w:rPr>
                <w:rFonts w:eastAsia="Times New Roman"/>
                <w:color w:val="000000"/>
              </w:rPr>
            </w:pPr>
            <w:r w:rsidRPr="00A3152A">
              <w:rPr>
                <w:rFonts w:eastAsia="Times New Roman"/>
                <w:color w:val="000000"/>
              </w:rPr>
              <w:t>Alcatel-Lucent</w:t>
            </w:r>
          </w:p>
        </w:tc>
      </w:tr>
      <w:tr w:rsidR="006D5400" w:rsidRPr="00DD7FC9" w14:paraId="341459A4" w14:textId="77777777" w:rsidTr="00525838">
        <w:trPr>
          <w:jc w:val="center"/>
        </w:trPr>
        <w:tc>
          <w:tcPr>
            <w:tcW w:w="1606" w:type="dxa"/>
            <w:shd w:val="clear" w:color="auto" w:fill="auto"/>
          </w:tcPr>
          <w:p w14:paraId="05E90BF8" w14:textId="1C31AD69" w:rsidR="006D5400" w:rsidRPr="00A3152A" w:rsidRDefault="00840502" w:rsidP="006D5400">
            <w:hyperlink r:id="rId124" w:history="1">
              <w:r w:rsidR="006D5400">
                <w:rPr>
                  <w:rStyle w:val="Hyperlink"/>
                </w:rPr>
                <w:t>AVD-4533</w:t>
              </w:r>
            </w:hyperlink>
          </w:p>
        </w:tc>
        <w:tc>
          <w:tcPr>
            <w:tcW w:w="649" w:type="dxa"/>
            <w:shd w:val="clear" w:color="auto" w:fill="auto"/>
          </w:tcPr>
          <w:p w14:paraId="587CDC45" w14:textId="77777777" w:rsidR="006D5400" w:rsidRPr="00A3152A" w:rsidRDefault="006D5400" w:rsidP="006D5400">
            <w:pPr>
              <w:jc w:val="center"/>
              <w:rPr>
                <w:rFonts w:eastAsia="Times New Roman"/>
                <w:color w:val="000000"/>
              </w:rPr>
            </w:pPr>
            <w:r w:rsidRPr="00A3152A">
              <w:rPr>
                <w:rFonts w:eastAsia="Times New Roman"/>
                <w:color w:val="000000"/>
              </w:rPr>
              <w:t>3, 5</w:t>
            </w:r>
          </w:p>
        </w:tc>
        <w:tc>
          <w:tcPr>
            <w:tcW w:w="5880" w:type="dxa"/>
            <w:shd w:val="clear" w:color="auto" w:fill="auto"/>
          </w:tcPr>
          <w:p w14:paraId="491B1F3A" w14:textId="77777777" w:rsidR="006D5400" w:rsidRPr="00A3152A" w:rsidRDefault="006D5400" w:rsidP="006D5400">
            <w:pPr>
              <w:rPr>
                <w:rFonts w:eastAsia="Times New Roman"/>
                <w:color w:val="000000"/>
              </w:rPr>
            </w:pPr>
            <w:r w:rsidRPr="00390362">
              <w:rPr>
                <w:rFonts w:eastAsia="Times New Roman"/>
                <w:color w:val="000000"/>
              </w:rPr>
              <w:t>Gateway support for CLUE and SCTP</w:t>
            </w:r>
          </w:p>
        </w:tc>
        <w:tc>
          <w:tcPr>
            <w:tcW w:w="1956" w:type="dxa"/>
            <w:shd w:val="clear" w:color="auto" w:fill="auto"/>
          </w:tcPr>
          <w:p w14:paraId="3089DDF2"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69FB150D" w14:textId="77777777" w:rsidTr="00525838">
        <w:trPr>
          <w:jc w:val="center"/>
        </w:trPr>
        <w:tc>
          <w:tcPr>
            <w:tcW w:w="1606" w:type="dxa"/>
            <w:shd w:val="clear" w:color="auto" w:fill="auto"/>
          </w:tcPr>
          <w:p w14:paraId="0BBFC26C" w14:textId="173C5B7A" w:rsidR="006D5400" w:rsidRPr="00A3152A" w:rsidRDefault="00840502" w:rsidP="006D5400">
            <w:hyperlink r:id="rId125" w:history="1">
              <w:r w:rsidR="006D5400">
                <w:rPr>
                  <w:rStyle w:val="Hyperlink"/>
                </w:rPr>
                <w:t>AVD-4534</w:t>
              </w:r>
            </w:hyperlink>
          </w:p>
        </w:tc>
        <w:tc>
          <w:tcPr>
            <w:tcW w:w="649" w:type="dxa"/>
            <w:shd w:val="clear" w:color="auto" w:fill="auto"/>
          </w:tcPr>
          <w:p w14:paraId="5692548B"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46C231E3" w14:textId="77777777" w:rsidR="006D5400" w:rsidRPr="00A3152A" w:rsidRDefault="006D5400" w:rsidP="006D5400">
            <w:pPr>
              <w:rPr>
                <w:rFonts w:eastAsia="Times New Roman"/>
                <w:color w:val="000000"/>
              </w:rPr>
            </w:pPr>
            <w:r w:rsidRPr="00390362">
              <w:rPr>
                <w:rFonts w:eastAsia="Times New Roman"/>
                <w:color w:val="000000"/>
              </w:rPr>
              <w:t>F.TPS-REQ and F/H.TPS-Arch: Updates for media control requirements</w:t>
            </w:r>
          </w:p>
        </w:tc>
        <w:tc>
          <w:tcPr>
            <w:tcW w:w="1956" w:type="dxa"/>
            <w:shd w:val="clear" w:color="auto" w:fill="auto"/>
          </w:tcPr>
          <w:p w14:paraId="23009FB1"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4408CAEC" w14:textId="77777777" w:rsidTr="00525838">
        <w:trPr>
          <w:jc w:val="center"/>
        </w:trPr>
        <w:tc>
          <w:tcPr>
            <w:tcW w:w="1606" w:type="dxa"/>
            <w:shd w:val="clear" w:color="auto" w:fill="auto"/>
          </w:tcPr>
          <w:p w14:paraId="60638610" w14:textId="7FF4D49A" w:rsidR="006D5400" w:rsidRPr="00A3152A" w:rsidRDefault="00840502" w:rsidP="006D5400">
            <w:hyperlink r:id="rId126" w:history="1">
              <w:r w:rsidR="006D5400">
                <w:rPr>
                  <w:rStyle w:val="Hyperlink"/>
                </w:rPr>
                <w:t>AVD-4535</w:t>
              </w:r>
            </w:hyperlink>
          </w:p>
        </w:tc>
        <w:tc>
          <w:tcPr>
            <w:tcW w:w="649" w:type="dxa"/>
            <w:shd w:val="clear" w:color="auto" w:fill="auto"/>
          </w:tcPr>
          <w:p w14:paraId="651AF4B1"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562A252F" w14:textId="77777777" w:rsidR="006D5400" w:rsidRPr="00A3152A" w:rsidRDefault="006D5400" w:rsidP="006D5400">
            <w:pPr>
              <w:rPr>
                <w:rFonts w:eastAsia="Times New Roman"/>
                <w:color w:val="000000"/>
              </w:rPr>
            </w:pPr>
            <w:r w:rsidRPr="00257538">
              <w:rPr>
                <w:rFonts w:eastAsia="Times New Roman"/>
                <w:color w:val="000000"/>
              </w:rPr>
              <w:t>F.TPS-REQ and F/H.TPS-Arch: Updates for “other”, “network” and “security” requirements</w:t>
            </w:r>
          </w:p>
        </w:tc>
        <w:tc>
          <w:tcPr>
            <w:tcW w:w="1956" w:type="dxa"/>
            <w:shd w:val="clear" w:color="auto" w:fill="auto"/>
          </w:tcPr>
          <w:p w14:paraId="29E151B8"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06AA8374" w14:textId="77777777" w:rsidTr="00525838">
        <w:trPr>
          <w:jc w:val="center"/>
        </w:trPr>
        <w:tc>
          <w:tcPr>
            <w:tcW w:w="1606" w:type="dxa"/>
            <w:shd w:val="clear" w:color="auto" w:fill="auto"/>
          </w:tcPr>
          <w:p w14:paraId="205D99BA" w14:textId="32F9325E" w:rsidR="006D5400" w:rsidRPr="00A3152A" w:rsidRDefault="00840502" w:rsidP="006D5400">
            <w:hyperlink r:id="rId127" w:history="1">
              <w:r w:rsidR="006D5400">
                <w:rPr>
                  <w:rStyle w:val="Hyperlink"/>
                </w:rPr>
                <w:t>AVD-4536</w:t>
              </w:r>
            </w:hyperlink>
          </w:p>
        </w:tc>
        <w:tc>
          <w:tcPr>
            <w:tcW w:w="649" w:type="dxa"/>
            <w:shd w:val="clear" w:color="auto" w:fill="auto"/>
          </w:tcPr>
          <w:p w14:paraId="41DF2DD1"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29ED7C13" w14:textId="77777777" w:rsidR="006D5400" w:rsidRPr="00A3152A" w:rsidRDefault="006D5400" w:rsidP="006D5400">
            <w:pPr>
              <w:rPr>
                <w:rFonts w:eastAsia="Times New Roman"/>
                <w:color w:val="000000"/>
              </w:rPr>
            </w:pPr>
            <w:r w:rsidRPr="00B14422">
              <w:rPr>
                <w:rFonts w:eastAsia="Times New Roman"/>
                <w:color w:val="000000"/>
              </w:rPr>
              <w:t>F.TPS-REQ: Updates</w:t>
            </w:r>
          </w:p>
        </w:tc>
        <w:tc>
          <w:tcPr>
            <w:tcW w:w="1956" w:type="dxa"/>
            <w:shd w:val="clear" w:color="auto" w:fill="auto"/>
          </w:tcPr>
          <w:p w14:paraId="16BDB3E1"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594A3267" w14:textId="77777777" w:rsidTr="00525838">
        <w:trPr>
          <w:jc w:val="center"/>
        </w:trPr>
        <w:tc>
          <w:tcPr>
            <w:tcW w:w="1606" w:type="dxa"/>
            <w:shd w:val="clear" w:color="auto" w:fill="auto"/>
          </w:tcPr>
          <w:p w14:paraId="56819BE8" w14:textId="49544C2D" w:rsidR="006D5400" w:rsidRPr="00A3152A" w:rsidRDefault="00840502" w:rsidP="006D5400">
            <w:hyperlink r:id="rId128" w:history="1">
              <w:r w:rsidR="006D5400">
                <w:rPr>
                  <w:rStyle w:val="Hyperlink"/>
                </w:rPr>
                <w:t>AVD-4537</w:t>
              </w:r>
            </w:hyperlink>
          </w:p>
        </w:tc>
        <w:tc>
          <w:tcPr>
            <w:tcW w:w="649" w:type="dxa"/>
            <w:shd w:val="clear" w:color="auto" w:fill="auto"/>
          </w:tcPr>
          <w:p w14:paraId="4546F7E9"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4EA17D4F" w14:textId="77777777" w:rsidR="006D5400" w:rsidRPr="00A3152A" w:rsidRDefault="006D5400" w:rsidP="006D5400">
            <w:pPr>
              <w:rPr>
                <w:rFonts w:eastAsia="Times New Roman"/>
                <w:color w:val="000000"/>
              </w:rPr>
            </w:pPr>
            <w:r w:rsidRPr="005B44D1">
              <w:rPr>
                <w:rFonts w:eastAsia="Times New Roman"/>
                <w:color w:val="000000"/>
              </w:rPr>
              <w:t>F.TPS-REQ and F/H.TPS-Arch: Updates for user experience requirements</w:t>
            </w:r>
          </w:p>
        </w:tc>
        <w:tc>
          <w:tcPr>
            <w:tcW w:w="1956" w:type="dxa"/>
            <w:shd w:val="clear" w:color="auto" w:fill="auto"/>
          </w:tcPr>
          <w:p w14:paraId="24512D79"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3CC04FCF" w14:textId="77777777" w:rsidTr="00525838">
        <w:trPr>
          <w:jc w:val="center"/>
        </w:trPr>
        <w:tc>
          <w:tcPr>
            <w:tcW w:w="1606" w:type="dxa"/>
            <w:shd w:val="clear" w:color="auto" w:fill="auto"/>
          </w:tcPr>
          <w:p w14:paraId="0E7C8325" w14:textId="3B2FFF92" w:rsidR="006D5400" w:rsidRPr="00A3152A" w:rsidRDefault="00840502" w:rsidP="006D5400">
            <w:hyperlink r:id="rId129" w:history="1">
              <w:r w:rsidR="006D5400">
                <w:rPr>
                  <w:rStyle w:val="Hyperlink"/>
                </w:rPr>
                <w:t>AVD-4538</w:t>
              </w:r>
            </w:hyperlink>
          </w:p>
        </w:tc>
        <w:tc>
          <w:tcPr>
            <w:tcW w:w="649" w:type="dxa"/>
            <w:shd w:val="clear" w:color="auto" w:fill="auto"/>
          </w:tcPr>
          <w:p w14:paraId="59BFE13B"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31307684" w14:textId="77777777" w:rsidR="006D5400" w:rsidRPr="00A3152A" w:rsidRDefault="006D5400" w:rsidP="006D5400">
            <w:pPr>
              <w:rPr>
                <w:rFonts w:eastAsia="Times New Roman"/>
                <w:color w:val="000000"/>
              </w:rPr>
            </w:pPr>
            <w:r w:rsidRPr="0005761F">
              <w:rPr>
                <w:rFonts w:eastAsia="Times New Roman"/>
                <w:color w:val="000000"/>
              </w:rPr>
              <w:t>H.248.39 Updates: Additional wildcarding</w:t>
            </w:r>
          </w:p>
        </w:tc>
        <w:tc>
          <w:tcPr>
            <w:tcW w:w="1956" w:type="dxa"/>
            <w:shd w:val="clear" w:color="auto" w:fill="auto"/>
          </w:tcPr>
          <w:p w14:paraId="2B3F76E1"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6EAD20B0" w14:textId="77777777" w:rsidTr="00525838">
        <w:trPr>
          <w:jc w:val="center"/>
        </w:trPr>
        <w:tc>
          <w:tcPr>
            <w:tcW w:w="1606" w:type="dxa"/>
            <w:shd w:val="clear" w:color="auto" w:fill="auto"/>
          </w:tcPr>
          <w:p w14:paraId="38C28946" w14:textId="0DBD8388" w:rsidR="006D5400" w:rsidRPr="00A3152A" w:rsidRDefault="00840502" w:rsidP="006D5400">
            <w:hyperlink r:id="rId130" w:history="1">
              <w:r w:rsidR="006D5400">
                <w:rPr>
                  <w:rStyle w:val="Hyperlink"/>
                </w:rPr>
                <w:t>AVD-4539</w:t>
              </w:r>
            </w:hyperlink>
          </w:p>
        </w:tc>
        <w:tc>
          <w:tcPr>
            <w:tcW w:w="649" w:type="dxa"/>
            <w:shd w:val="clear" w:color="auto" w:fill="auto"/>
          </w:tcPr>
          <w:p w14:paraId="1A190A70"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4DB23384" w14:textId="77777777" w:rsidR="006D5400" w:rsidRPr="00A3152A" w:rsidRDefault="006D5400" w:rsidP="006D5400">
            <w:pPr>
              <w:rPr>
                <w:rFonts w:eastAsia="Times New Roman"/>
                <w:color w:val="000000"/>
              </w:rPr>
            </w:pPr>
            <w:r w:rsidRPr="00316E7B">
              <w:rPr>
                <w:rFonts w:eastAsia="Times New Roman"/>
                <w:color w:val="000000"/>
              </w:rPr>
              <w:t>H.248.66: Updates</w:t>
            </w:r>
          </w:p>
        </w:tc>
        <w:tc>
          <w:tcPr>
            <w:tcW w:w="1956" w:type="dxa"/>
            <w:shd w:val="clear" w:color="auto" w:fill="auto"/>
          </w:tcPr>
          <w:p w14:paraId="486F3E12"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170DE870" w14:textId="77777777" w:rsidTr="00525838">
        <w:trPr>
          <w:jc w:val="center"/>
        </w:trPr>
        <w:tc>
          <w:tcPr>
            <w:tcW w:w="1606" w:type="dxa"/>
            <w:shd w:val="clear" w:color="auto" w:fill="auto"/>
          </w:tcPr>
          <w:p w14:paraId="02CBEC37" w14:textId="4A264CDD" w:rsidR="006D5400" w:rsidRPr="00A3152A" w:rsidRDefault="00840502" w:rsidP="006D5400">
            <w:hyperlink r:id="rId131" w:history="1">
              <w:r w:rsidR="006D5400">
                <w:rPr>
                  <w:rStyle w:val="Hyperlink"/>
                </w:rPr>
                <w:t>AVD-4540</w:t>
              </w:r>
            </w:hyperlink>
          </w:p>
        </w:tc>
        <w:tc>
          <w:tcPr>
            <w:tcW w:w="649" w:type="dxa"/>
            <w:shd w:val="clear" w:color="auto" w:fill="auto"/>
          </w:tcPr>
          <w:p w14:paraId="64319939"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5DD01618" w14:textId="77777777" w:rsidR="006D5400" w:rsidRPr="00A3152A" w:rsidRDefault="006D5400" w:rsidP="006D5400">
            <w:pPr>
              <w:rPr>
                <w:rFonts w:eastAsia="Times New Roman"/>
                <w:color w:val="000000"/>
              </w:rPr>
            </w:pPr>
            <w:r w:rsidRPr="00A64174">
              <w:rPr>
                <w:rFonts w:eastAsia="Times New Roman"/>
                <w:color w:val="000000"/>
              </w:rPr>
              <w:t>H.248.RTPMUX: Updates</w:t>
            </w:r>
          </w:p>
        </w:tc>
        <w:tc>
          <w:tcPr>
            <w:tcW w:w="1956" w:type="dxa"/>
            <w:shd w:val="clear" w:color="auto" w:fill="auto"/>
          </w:tcPr>
          <w:p w14:paraId="12EC8744"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3C38A503" w14:textId="77777777" w:rsidTr="00525838">
        <w:trPr>
          <w:jc w:val="center"/>
        </w:trPr>
        <w:tc>
          <w:tcPr>
            <w:tcW w:w="1606" w:type="dxa"/>
            <w:shd w:val="clear" w:color="auto" w:fill="auto"/>
          </w:tcPr>
          <w:p w14:paraId="0B9AD507" w14:textId="610F305F" w:rsidR="006D5400" w:rsidRPr="00A3152A" w:rsidRDefault="00840502" w:rsidP="006D5400">
            <w:hyperlink r:id="rId132" w:history="1">
              <w:r w:rsidR="006D5400">
                <w:rPr>
                  <w:rStyle w:val="Hyperlink"/>
                </w:rPr>
                <w:t>AVD-4541</w:t>
              </w:r>
            </w:hyperlink>
          </w:p>
        </w:tc>
        <w:tc>
          <w:tcPr>
            <w:tcW w:w="649" w:type="dxa"/>
            <w:shd w:val="clear" w:color="auto" w:fill="auto"/>
          </w:tcPr>
          <w:p w14:paraId="4DEB13D5"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4E64A540" w14:textId="77777777" w:rsidR="006D5400" w:rsidRPr="00A3152A" w:rsidRDefault="006D5400" w:rsidP="006D5400">
            <w:pPr>
              <w:rPr>
                <w:rFonts w:eastAsia="Times New Roman"/>
                <w:color w:val="000000"/>
              </w:rPr>
            </w:pPr>
            <w:r w:rsidRPr="00DF6886">
              <w:rPr>
                <w:rFonts w:eastAsia="Times New Roman"/>
                <w:color w:val="000000"/>
              </w:rPr>
              <w:t>H.248.SEPLINK: Updates</w:t>
            </w:r>
          </w:p>
        </w:tc>
        <w:tc>
          <w:tcPr>
            <w:tcW w:w="1956" w:type="dxa"/>
            <w:shd w:val="clear" w:color="auto" w:fill="auto"/>
          </w:tcPr>
          <w:p w14:paraId="06245E0C"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28A5C427" w14:textId="77777777" w:rsidTr="00525838">
        <w:trPr>
          <w:jc w:val="center"/>
        </w:trPr>
        <w:tc>
          <w:tcPr>
            <w:tcW w:w="1606" w:type="dxa"/>
            <w:shd w:val="clear" w:color="auto" w:fill="auto"/>
          </w:tcPr>
          <w:p w14:paraId="641F35D6" w14:textId="0A8C6D58" w:rsidR="006D5400" w:rsidRPr="00A3152A" w:rsidRDefault="00840502" w:rsidP="006D5400">
            <w:hyperlink r:id="rId133" w:history="1">
              <w:r w:rsidR="006D5400">
                <w:rPr>
                  <w:rStyle w:val="Hyperlink"/>
                </w:rPr>
                <w:t>AVD-4542</w:t>
              </w:r>
            </w:hyperlink>
          </w:p>
        </w:tc>
        <w:tc>
          <w:tcPr>
            <w:tcW w:w="649" w:type="dxa"/>
            <w:shd w:val="clear" w:color="auto" w:fill="auto"/>
          </w:tcPr>
          <w:p w14:paraId="1C61331A"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57F2368C" w14:textId="77777777" w:rsidR="006D5400" w:rsidRPr="00A3152A" w:rsidRDefault="006D5400" w:rsidP="006D5400">
            <w:pPr>
              <w:rPr>
                <w:rFonts w:eastAsia="Times New Roman"/>
                <w:color w:val="000000"/>
              </w:rPr>
            </w:pPr>
            <w:r w:rsidRPr="00774CEF">
              <w:rPr>
                <w:rFonts w:eastAsia="Times New Roman"/>
                <w:color w:val="000000"/>
              </w:rPr>
              <w:t>H.248.TCP: Updates</w:t>
            </w:r>
          </w:p>
        </w:tc>
        <w:tc>
          <w:tcPr>
            <w:tcW w:w="1956" w:type="dxa"/>
            <w:shd w:val="clear" w:color="auto" w:fill="auto"/>
          </w:tcPr>
          <w:p w14:paraId="02238B5B"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0BA8CCCC" w14:textId="77777777" w:rsidTr="00525838">
        <w:trPr>
          <w:jc w:val="center"/>
        </w:trPr>
        <w:tc>
          <w:tcPr>
            <w:tcW w:w="1606" w:type="dxa"/>
            <w:shd w:val="clear" w:color="auto" w:fill="auto"/>
          </w:tcPr>
          <w:p w14:paraId="7A62D872" w14:textId="3BE99214" w:rsidR="006D5400" w:rsidRPr="00A3152A" w:rsidRDefault="00840502" w:rsidP="006D5400">
            <w:hyperlink r:id="rId134" w:history="1">
              <w:r w:rsidR="006D5400">
                <w:rPr>
                  <w:rStyle w:val="Hyperlink"/>
                </w:rPr>
                <w:t>AVD-4543</w:t>
              </w:r>
            </w:hyperlink>
          </w:p>
        </w:tc>
        <w:tc>
          <w:tcPr>
            <w:tcW w:w="649" w:type="dxa"/>
            <w:shd w:val="clear" w:color="auto" w:fill="auto"/>
          </w:tcPr>
          <w:p w14:paraId="3D167ACF" w14:textId="77777777" w:rsidR="006D5400" w:rsidRPr="00A3152A" w:rsidRDefault="006D5400" w:rsidP="006D5400">
            <w:pPr>
              <w:jc w:val="center"/>
              <w:rPr>
                <w:rFonts w:eastAsia="Times New Roman"/>
                <w:color w:val="000000"/>
              </w:rPr>
            </w:pPr>
            <w:r w:rsidRPr="00A3152A">
              <w:rPr>
                <w:rFonts w:eastAsia="Times New Roman"/>
                <w:color w:val="000000"/>
              </w:rPr>
              <w:t>5</w:t>
            </w:r>
          </w:p>
        </w:tc>
        <w:tc>
          <w:tcPr>
            <w:tcW w:w="5880" w:type="dxa"/>
            <w:shd w:val="clear" w:color="auto" w:fill="auto"/>
          </w:tcPr>
          <w:p w14:paraId="22723888" w14:textId="77777777" w:rsidR="006D5400" w:rsidRPr="00A3152A" w:rsidRDefault="006D5400" w:rsidP="006D5400">
            <w:pPr>
              <w:rPr>
                <w:rFonts w:eastAsia="Times New Roman"/>
                <w:color w:val="000000"/>
              </w:rPr>
            </w:pPr>
            <w:r w:rsidRPr="00E85CC4">
              <w:rPr>
                <w:rFonts w:eastAsia="Times New Roman"/>
                <w:color w:val="000000"/>
              </w:rPr>
              <w:t>H.TPS-AV: CLUE alignment</w:t>
            </w:r>
          </w:p>
        </w:tc>
        <w:tc>
          <w:tcPr>
            <w:tcW w:w="1956" w:type="dxa"/>
            <w:shd w:val="clear" w:color="auto" w:fill="auto"/>
          </w:tcPr>
          <w:p w14:paraId="12EF9160" w14:textId="77777777" w:rsidR="006D5400" w:rsidRPr="00A3152A" w:rsidRDefault="006D5400" w:rsidP="006D5400">
            <w:pPr>
              <w:rPr>
                <w:rFonts w:eastAsia="Times New Roman"/>
                <w:color w:val="000000"/>
              </w:rPr>
            </w:pPr>
            <w:r w:rsidRPr="00A3152A">
              <w:rPr>
                <w:rFonts w:eastAsia="Times New Roman"/>
                <w:color w:val="000000"/>
              </w:rPr>
              <w:t>Huawei</w:t>
            </w:r>
          </w:p>
        </w:tc>
      </w:tr>
      <w:tr w:rsidR="006D5400" w:rsidRPr="00DD7FC9" w14:paraId="5B8FD589" w14:textId="77777777" w:rsidTr="00525838">
        <w:trPr>
          <w:jc w:val="center"/>
        </w:trPr>
        <w:tc>
          <w:tcPr>
            <w:tcW w:w="1606" w:type="dxa"/>
            <w:shd w:val="clear" w:color="auto" w:fill="auto"/>
          </w:tcPr>
          <w:p w14:paraId="65C55512" w14:textId="20FB78E2" w:rsidR="006D5400" w:rsidRPr="00A3152A" w:rsidRDefault="00840502" w:rsidP="006D5400">
            <w:hyperlink r:id="rId135" w:history="1">
              <w:r w:rsidR="006D5400">
                <w:rPr>
                  <w:rStyle w:val="Hyperlink"/>
                </w:rPr>
                <w:t>AVD-4544</w:t>
              </w:r>
            </w:hyperlink>
          </w:p>
        </w:tc>
        <w:tc>
          <w:tcPr>
            <w:tcW w:w="649" w:type="dxa"/>
            <w:shd w:val="clear" w:color="auto" w:fill="auto"/>
          </w:tcPr>
          <w:p w14:paraId="5E5D7EC3" w14:textId="77777777" w:rsidR="006D5400" w:rsidRPr="00A3152A" w:rsidRDefault="006D5400" w:rsidP="006D5400">
            <w:pPr>
              <w:jc w:val="center"/>
              <w:rPr>
                <w:rFonts w:eastAsia="Times New Roman"/>
                <w:color w:val="000000"/>
              </w:rPr>
            </w:pPr>
            <w:r w:rsidRPr="00A3152A">
              <w:rPr>
                <w:rFonts w:eastAsia="Times New Roman"/>
                <w:color w:val="000000"/>
              </w:rPr>
              <w:t>2</w:t>
            </w:r>
          </w:p>
        </w:tc>
        <w:tc>
          <w:tcPr>
            <w:tcW w:w="5880" w:type="dxa"/>
            <w:shd w:val="clear" w:color="auto" w:fill="auto"/>
          </w:tcPr>
          <w:p w14:paraId="43D4D5E8" w14:textId="77777777" w:rsidR="006D5400" w:rsidRPr="00A3152A" w:rsidRDefault="006D5400" w:rsidP="006D5400">
            <w:pPr>
              <w:rPr>
                <w:rFonts w:eastAsia="Times New Roman"/>
                <w:color w:val="000000"/>
              </w:rPr>
            </w:pPr>
            <w:r w:rsidRPr="00A3152A">
              <w:rPr>
                <w:rFonts w:eastAsia="Times New Roman"/>
                <w:color w:val="000000"/>
              </w:rPr>
              <w:t>End-to-End Session Identifier for IP-based Multimedia Communication Systems</w:t>
            </w:r>
          </w:p>
        </w:tc>
        <w:tc>
          <w:tcPr>
            <w:tcW w:w="1956" w:type="dxa"/>
            <w:shd w:val="clear" w:color="auto" w:fill="auto"/>
          </w:tcPr>
          <w:p w14:paraId="571F01AB" w14:textId="77777777" w:rsidR="006D5400" w:rsidRPr="00A3152A" w:rsidRDefault="006D5400" w:rsidP="006D5400">
            <w:pPr>
              <w:rPr>
                <w:rFonts w:eastAsia="Times New Roman"/>
                <w:color w:val="000000"/>
              </w:rPr>
            </w:pPr>
            <w:r w:rsidRPr="00A3152A">
              <w:rPr>
                <w:rFonts w:eastAsia="Times New Roman"/>
                <w:color w:val="000000"/>
              </w:rPr>
              <w:t>Cisco</w:t>
            </w:r>
          </w:p>
        </w:tc>
      </w:tr>
      <w:tr w:rsidR="006D5400" w:rsidRPr="00DD7FC9" w14:paraId="75028778" w14:textId="77777777" w:rsidTr="00525838">
        <w:trPr>
          <w:jc w:val="center"/>
        </w:trPr>
        <w:tc>
          <w:tcPr>
            <w:tcW w:w="1606" w:type="dxa"/>
            <w:shd w:val="clear" w:color="auto" w:fill="auto"/>
          </w:tcPr>
          <w:p w14:paraId="37FFCF7F" w14:textId="0E5CC808" w:rsidR="006D5400" w:rsidRPr="00A3152A" w:rsidRDefault="00840502" w:rsidP="006D5400">
            <w:hyperlink r:id="rId136" w:history="1">
              <w:r w:rsidR="006D5400">
                <w:rPr>
                  <w:rStyle w:val="Hyperlink"/>
                </w:rPr>
                <w:t>AVD-4545</w:t>
              </w:r>
            </w:hyperlink>
            <w:r w:rsidR="006D5400">
              <w:t>*</w:t>
            </w:r>
          </w:p>
        </w:tc>
        <w:tc>
          <w:tcPr>
            <w:tcW w:w="649" w:type="dxa"/>
            <w:shd w:val="clear" w:color="auto" w:fill="auto"/>
          </w:tcPr>
          <w:p w14:paraId="6BC81619" w14:textId="77777777" w:rsidR="006D5400" w:rsidRPr="00A3152A" w:rsidRDefault="006D5400" w:rsidP="006D5400">
            <w:pPr>
              <w:jc w:val="center"/>
              <w:rPr>
                <w:rFonts w:eastAsia="Times New Roman"/>
                <w:color w:val="000000"/>
              </w:rPr>
            </w:pPr>
            <w:r w:rsidRPr="00A3152A">
              <w:rPr>
                <w:rFonts w:eastAsia="Times New Roman"/>
                <w:color w:val="000000"/>
              </w:rPr>
              <w:t>3</w:t>
            </w:r>
          </w:p>
        </w:tc>
        <w:tc>
          <w:tcPr>
            <w:tcW w:w="5880" w:type="dxa"/>
            <w:shd w:val="clear" w:color="auto" w:fill="auto"/>
          </w:tcPr>
          <w:p w14:paraId="7604AA8D" w14:textId="77777777" w:rsidR="006D5400" w:rsidRPr="00A3152A" w:rsidRDefault="006D5400" w:rsidP="006D5400">
            <w:pPr>
              <w:rPr>
                <w:rFonts w:eastAsia="Times New Roman"/>
                <w:color w:val="000000"/>
              </w:rPr>
            </w:pPr>
            <w:r w:rsidRPr="00E21091">
              <w:rPr>
                <w:rFonts w:eastAsia="Times New Roman"/>
                <w:color w:val="000000"/>
              </w:rPr>
              <w:t>H.248.TLS: TLS session negotiation - Data object "TLS profile" - Complementary presentation</w:t>
            </w:r>
          </w:p>
        </w:tc>
        <w:tc>
          <w:tcPr>
            <w:tcW w:w="1956" w:type="dxa"/>
            <w:shd w:val="clear" w:color="auto" w:fill="auto"/>
          </w:tcPr>
          <w:p w14:paraId="2C0FCB99" w14:textId="77777777" w:rsidR="006D5400" w:rsidRPr="00A3152A" w:rsidRDefault="006D5400" w:rsidP="006D5400">
            <w:pPr>
              <w:rPr>
                <w:rFonts w:eastAsia="Times New Roman"/>
                <w:color w:val="000000"/>
              </w:rPr>
            </w:pPr>
            <w:r w:rsidRPr="00A3152A">
              <w:rPr>
                <w:rFonts w:eastAsia="Times New Roman"/>
                <w:color w:val="000000"/>
              </w:rPr>
              <w:t>Alcatel-Lucent</w:t>
            </w:r>
          </w:p>
        </w:tc>
      </w:tr>
      <w:tr w:rsidR="006D5400" w:rsidRPr="00DD7FC9" w14:paraId="38AFD512" w14:textId="77777777" w:rsidTr="00525838">
        <w:trPr>
          <w:jc w:val="center"/>
        </w:trPr>
        <w:tc>
          <w:tcPr>
            <w:tcW w:w="1606" w:type="dxa"/>
            <w:shd w:val="clear" w:color="auto" w:fill="auto"/>
          </w:tcPr>
          <w:p w14:paraId="7D13ED18" w14:textId="416477CE" w:rsidR="006D5400" w:rsidRPr="00A3152A" w:rsidRDefault="00840502" w:rsidP="006D5400">
            <w:hyperlink r:id="rId137" w:history="1">
              <w:r w:rsidR="006D5400">
                <w:rPr>
                  <w:rStyle w:val="Hyperlink"/>
                </w:rPr>
                <w:t>AVD-4546</w:t>
              </w:r>
            </w:hyperlink>
            <w:r w:rsidR="006D5400">
              <w:t>*</w:t>
            </w:r>
          </w:p>
        </w:tc>
        <w:tc>
          <w:tcPr>
            <w:tcW w:w="649" w:type="dxa"/>
            <w:shd w:val="clear" w:color="auto" w:fill="auto"/>
          </w:tcPr>
          <w:p w14:paraId="007B9E25" w14:textId="77777777" w:rsidR="006D5400" w:rsidRPr="00A3152A" w:rsidRDefault="006D5400" w:rsidP="006D5400">
            <w:pPr>
              <w:jc w:val="center"/>
              <w:rPr>
                <w:rFonts w:eastAsia="Times New Roman"/>
                <w:color w:val="000000"/>
              </w:rPr>
            </w:pPr>
            <w:r w:rsidRPr="00A3152A">
              <w:rPr>
                <w:rFonts w:eastAsia="Times New Roman"/>
                <w:color w:val="000000"/>
              </w:rPr>
              <w:t>1</w:t>
            </w:r>
          </w:p>
        </w:tc>
        <w:tc>
          <w:tcPr>
            <w:tcW w:w="5880" w:type="dxa"/>
            <w:shd w:val="clear" w:color="auto" w:fill="auto"/>
          </w:tcPr>
          <w:p w14:paraId="216E9EA0" w14:textId="77777777" w:rsidR="006D5400" w:rsidRPr="00A3152A" w:rsidRDefault="006D5400" w:rsidP="006D5400">
            <w:pPr>
              <w:rPr>
                <w:rFonts w:eastAsia="Times New Roman"/>
                <w:color w:val="000000"/>
              </w:rPr>
            </w:pPr>
            <w:r w:rsidRPr="00A3152A">
              <w:rPr>
                <w:rFonts w:eastAsia="Times New Roman"/>
                <w:color w:val="000000"/>
              </w:rPr>
              <w:t>F.FEMC updates</w:t>
            </w:r>
          </w:p>
        </w:tc>
        <w:tc>
          <w:tcPr>
            <w:tcW w:w="1956" w:type="dxa"/>
            <w:shd w:val="clear" w:color="auto" w:fill="auto"/>
          </w:tcPr>
          <w:p w14:paraId="2BC827E9" w14:textId="77777777" w:rsidR="006D5400" w:rsidRPr="00A3152A" w:rsidRDefault="006D5400" w:rsidP="006D5400">
            <w:pPr>
              <w:rPr>
                <w:rFonts w:eastAsia="Times New Roman"/>
                <w:color w:val="000000"/>
              </w:rPr>
            </w:pPr>
            <w:r w:rsidRPr="00A3152A">
              <w:rPr>
                <w:rFonts w:eastAsia="Times New Roman"/>
                <w:color w:val="000000"/>
              </w:rPr>
              <w:t>Editor</w:t>
            </w:r>
          </w:p>
        </w:tc>
      </w:tr>
      <w:tr w:rsidR="006D5400" w:rsidRPr="00DD7FC9" w14:paraId="5F3AC262" w14:textId="77777777" w:rsidTr="00525838">
        <w:trPr>
          <w:jc w:val="center"/>
        </w:trPr>
        <w:tc>
          <w:tcPr>
            <w:tcW w:w="1606" w:type="dxa"/>
            <w:shd w:val="clear" w:color="auto" w:fill="auto"/>
          </w:tcPr>
          <w:p w14:paraId="4C8DF74E" w14:textId="77777777" w:rsidR="006D5400" w:rsidRPr="00A3152A" w:rsidRDefault="006D5400" w:rsidP="006D5400">
            <w:r w:rsidRPr="00A3152A">
              <w:t>AVD-4547</w:t>
            </w:r>
          </w:p>
        </w:tc>
        <w:tc>
          <w:tcPr>
            <w:tcW w:w="649" w:type="dxa"/>
            <w:shd w:val="clear" w:color="auto" w:fill="auto"/>
          </w:tcPr>
          <w:p w14:paraId="7D5552CF" w14:textId="77777777" w:rsidR="006D5400" w:rsidRPr="00A3152A" w:rsidRDefault="006D5400" w:rsidP="006D5400">
            <w:pPr>
              <w:jc w:val="center"/>
              <w:rPr>
                <w:rFonts w:eastAsia="Times New Roman"/>
                <w:color w:val="000000"/>
              </w:rPr>
            </w:pPr>
          </w:p>
        </w:tc>
        <w:tc>
          <w:tcPr>
            <w:tcW w:w="5880" w:type="dxa"/>
            <w:shd w:val="clear" w:color="auto" w:fill="auto"/>
          </w:tcPr>
          <w:p w14:paraId="4D56C97B" w14:textId="77777777" w:rsidR="006D5400" w:rsidRPr="006E70E6" w:rsidRDefault="006D5400" w:rsidP="006D5400">
            <w:pPr>
              <w:rPr>
                <w:rFonts w:eastAsia="Times New Roman"/>
                <w:i/>
                <w:color w:val="000000"/>
              </w:rPr>
            </w:pPr>
            <w:r w:rsidRPr="006E70E6">
              <w:rPr>
                <w:rFonts w:eastAsia="Times New Roman"/>
                <w:i/>
                <w:color w:val="000000"/>
              </w:rPr>
              <w:t>withdrawn</w:t>
            </w:r>
          </w:p>
        </w:tc>
        <w:tc>
          <w:tcPr>
            <w:tcW w:w="1956" w:type="dxa"/>
            <w:shd w:val="clear" w:color="auto" w:fill="auto"/>
          </w:tcPr>
          <w:p w14:paraId="157C5E4F" w14:textId="77777777" w:rsidR="006D5400" w:rsidRPr="00A3152A" w:rsidRDefault="006D5400" w:rsidP="006D5400">
            <w:pPr>
              <w:rPr>
                <w:rFonts w:eastAsia="Times New Roman"/>
                <w:color w:val="000000"/>
              </w:rPr>
            </w:pPr>
          </w:p>
        </w:tc>
      </w:tr>
      <w:tr w:rsidR="006D5400" w:rsidRPr="00DD7FC9" w14:paraId="04BC7CE1" w14:textId="77777777" w:rsidTr="00525838">
        <w:trPr>
          <w:jc w:val="center"/>
        </w:trPr>
        <w:tc>
          <w:tcPr>
            <w:tcW w:w="1606" w:type="dxa"/>
            <w:shd w:val="clear" w:color="auto" w:fill="auto"/>
          </w:tcPr>
          <w:p w14:paraId="6C400097" w14:textId="54DC8400" w:rsidR="006D5400" w:rsidRPr="00A3152A" w:rsidRDefault="00840502" w:rsidP="006D5400">
            <w:hyperlink r:id="rId138" w:history="1">
              <w:r w:rsidR="006D5400">
                <w:rPr>
                  <w:rStyle w:val="Hyperlink"/>
                </w:rPr>
                <w:t>AVD-4548</w:t>
              </w:r>
            </w:hyperlink>
          </w:p>
        </w:tc>
        <w:tc>
          <w:tcPr>
            <w:tcW w:w="649" w:type="dxa"/>
            <w:shd w:val="clear" w:color="auto" w:fill="auto"/>
          </w:tcPr>
          <w:p w14:paraId="6E639CA2" w14:textId="77777777" w:rsidR="006D5400" w:rsidRPr="00A3152A" w:rsidRDefault="006D5400" w:rsidP="006D5400">
            <w:pPr>
              <w:jc w:val="center"/>
              <w:rPr>
                <w:rFonts w:eastAsia="Times New Roman"/>
                <w:color w:val="000000"/>
              </w:rPr>
            </w:pPr>
            <w:r w:rsidRPr="00A3152A">
              <w:rPr>
                <w:rFonts w:eastAsia="Times New Roman"/>
                <w:color w:val="000000"/>
              </w:rPr>
              <w:t>1</w:t>
            </w:r>
          </w:p>
        </w:tc>
        <w:tc>
          <w:tcPr>
            <w:tcW w:w="5880" w:type="dxa"/>
            <w:shd w:val="clear" w:color="auto" w:fill="auto"/>
          </w:tcPr>
          <w:p w14:paraId="7E7CF5BF" w14:textId="77777777" w:rsidR="006D5400" w:rsidRPr="00A3152A" w:rsidRDefault="006D5400" w:rsidP="006D5400">
            <w:pPr>
              <w:rPr>
                <w:rFonts w:eastAsia="Times New Roman"/>
                <w:color w:val="000000"/>
              </w:rPr>
            </w:pPr>
            <w:r w:rsidRPr="00A561E3">
              <w:rPr>
                <w:rFonts w:eastAsia="Times New Roman"/>
                <w:color w:val="000000"/>
              </w:rPr>
              <w:t>Interim report of the motorized conferencing ad hoc group</w:t>
            </w:r>
          </w:p>
        </w:tc>
        <w:tc>
          <w:tcPr>
            <w:tcW w:w="1956" w:type="dxa"/>
            <w:shd w:val="clear" w:color="auto" w:fill="auto"/>
          </w:tcPr>
          <w:p w14:paraId="1AECAD2E" w14:textId="77777777" w:rsidR="006D5400" w:rsidRPr="00A3152A" w:rsidRDefault="006D5400" w:rsidP="006D5400">
            <w:pPr>
              <w:rPr>
                <w:rFonts w:eastAsia="Times New Roman"/>
                <w:color w:val="000000"/>
              </w:rPr>
            </w:pPr>
            <w:r w:rsidRPr="00A3152A">
              <w:rPr>
                <w:rFonts w:eastAsia="Times New Roman"/>
                <w:color w:val="000000"/>
              </w:rPr>
              <w:t>Chair, Motorized Conferencing AHG</w:t>
            </w:r>
          </w:p>
        </w:tc>
      </w:tr>
      <w:tr w:rsidR="006D5400" w:rsidRPr="00DD7FC9" w14:paraId="5FE0C3D8" w14:textId="77777777" w:rsidTr="00525838">
        <w:trPr>
          <w:jc w:val="center"/>
        </w:trPr>
        <w:tc>
          <w:tcPr>
            <w:tcW w:w="1606" w:type="dxa"/>
            <w:shd w:val="clear" w:color="auto" w:fill="auto"/>
          </w:tcPr>
          <w:p w14:paraId="4E0F7BEF" w14:textId="2715532C" w:rsidR="006D5400" w:rsidRPr="00A3152A" w:rsidRDefault="00840502" w:rsidP="006D5400">
            <w:hyperlink r:id="rId139" w:history="1">
              <w:r w:rsidR="006D5400">
                <w:rPr>
                  <w:rStyle w:val="Hyperlink"/>
                </w:rPr>
                <w:t>AVD-4549</w:t>
              </w:r>
            </w:hyperlink>
          </w:p>
        </w:tc>
        <w:tc>
          <w:tcPr>
            <w:tcW w:w="649" w:type="dxa"/>
            <w:shd w:val="clear" w:color="auto" w:fill="auto"/>
          </w:tcPr>
          <w:p w14:paraId="43126281" w14:textId="77777777" w:rsidR="006D5400" w:rsidRPr="00A3152A" w:rsidRDefault="006D5400" w:rsidP="006D5400">
            <w:pPr>
              <w:jc w:val="center"/>
              <w:rPr>
                <w:rFonts w:eastAsia="Times New Roman"/>
                <w:color w:val="000000"/>
              </w:rPr>
            </w:pPr>
            <w:r w:rsidRPr="00A3152A">
              <w:rPr>
                <w:rFonts w:eastAsia="Times New Roman"/>
                <w:color w:val="000000"/>
              </w:rPr>
              <w:t>1, 2</w:t>
            </w:r>
          </w:p>
        </w:tc>
        <w:tc>
          <w:tcPr>
            <w:tcW w:w="5880" w:type="dxa"/>
            <w:shd w:val="clear" w:color="auto" w:fill="auto"/>
          </w:tcPr>
          <w:p w14:paraId="3359D12C" w14:textId="77777777" w:rsidR="006D5400" w:rsidRPr="00A3152A" w:rsidRDefault="006D5400" w:rsidP="006D5400">
            <w:pPr>
              <w:rPr>
                <w:rFonts w:eastAsia="Times New Roman"/>
                <w:color w:val="000000"/>
              </w:rPr>
            </w:pPr>
            <w:r w:rsidRPr="00A3152A">
              <w:rPr>
                <w:rFonts w:eastAsia="Times New Roman"/>
                <w:color w:val="000000"/>
              </w:rPr>
              <w:t>Proposed changes to H.241 to support H.265 in H.32x systems</w:t>
            </w:r>
          </w:p>
        </w:tc>
        <w:tc>
          <w:tcPr>
            <w:tcW w:w="1956" w:type="dxa"/>
            <w:shd w:val="clear" w:color="auto" w:fill="auto"/>
          </w:tcPr>
          <w:p w14:paraId="17BA4474" w14:textId="77777777" w:rsidR="006D5400" w:rsidRPr="00A3152A" w:rsidRDefault="006D5400" w:rsidP="006D5400">
            <w:pPr>
              <w:rPr>
                <w:rFonts w:eastAsia="Times New Roman"/>
                <w:color w:val="000000"/>
              </w:rPr>
            </w:pPr>
            <w:r w:rsidRPr="00A3152A">
              <w:rPr>
                <w:rFonts w:eastAsia="Times New Roman"/>
                <w:color w:val="000000"/>
              </w:rPr>
              <w:t>Cisco</w:t>
            </w:r>
          </w:p>
        </w:tc>
      </w:tr>
      <w:tr w:rsidR="006D5400" w:rsidRPr="00DD7FC9" w14:paraId="1528847C" w14:textId="77777777" w:rsidTr="00525838">
        <w:trPr>
          <w:jc w:val="center"/>
        </w:trPr>
        <w:tc>
          <w:tcPr>
            <w:tcW w:w="1606" w:type="dxa"/>
            <w:shd w:val="clear" w:color="auto" w:fill="auto"/>
          </w:tcPr>
          <w:p w14:paraId="4CC62E07" w14:textId="7BC635A1" w:rsidR="006D5400" w:rsidRPr="006D37B0" w:rsidRDefault="00840502" w:rsidP="006D5400">
            <w:hyperlink r:id="rId140" w:history="1">
              <w:r w:rsidR="006D5400">
                <w:rPr>
                  <w:rStyle w:val="Hyperlink"/>
                </w:rPr>
                <w:t>AVD-4550</w:t>
              </w:r>
            </w:hyperlink>
          </w:p>
        </w:tc>
        <w:tc>
          <w:tcPr>
            <w:tcW w:w="649" w:type="dxa"/>
            <w:shd w:val="clear" w:color="auto" w:fill="auto"/>
          </w:tcPr>
          <w:p w14:paraId="69E0A658" w14:textId="77777777" w:rsidR="006D5400" w:rsidRPr="006D37B0" w:rsidRDefault="006D5400" w:rsidP="006D5400">
            <w:pPr>
              <w:jc w:val="center"/>
              <w:rPr>
                <w:rFonts w:eastAsia="Times New Roman"/>
                <w:color w:val="000000"/>
              </w:rPr>
            </w:pPr>
            <w:r w:rsidRPr="006D37B0">
              <w:rPr>
                <w:rFonts w:eastAsia="Times New Roman"/>
                <w:color w:val="000000"/>
              </w:rPr>
              <w:t>All</w:t>
            </w:r>
          </w:p>
        </w:tc>
        <w:tc>
          <w:tcPr>
            <w:tcW w:w="5880" w:type="dxa"/>
            <w:shd w:val="clear" w:color="auto" w:fill="auto"/>
          </w:tcPr>
          <w:p w14:paraId="6A5A7C12" w14:textId="77777777" w:rsidR="006D5400" w:rsidRPr="006D37B0" w:rsidRDefault="006D5400" w:rsidP="006D5400">
            <w:pPr>
              <w:rPr>
                <w:rFonts w:eastAsia="Times New Roman"/>
                <w:color w:val="000000"/>
              </w:rPr>
            </w:pPr>
            <w:r w:rsidRPr="006D37B0">
              <w:rPr>
                <w:rFonts w:eastAsia="Times New Roman"/>
                <w:color w:val="000000"/>
              </w:rPr>
              <w:t>LS/i on Invitation to contribute to the cloud computing roadmap population</w:t>
            </w:r>
          </w:p>
        </w:tc>
        <w:tc>
          <w:tcPr>
            <w:tcW w:w="1956" w:type="dxa"/>
            <w:shd w:val="clear" w:color="auto" w:fill="auto"/>
          </w:tcPr>
          <w:p w14:paraId="2C56B347" w14:textId="77777777" w:rsidR="006D5400" w:rsidRPr="006D37B0" w:rsidRDefault="006D5400" w:rsidP="006D5400">
            <w:pPr>
              <w:rPr>
                <w:rFonts w:eastAsia="Times New Roman"/>
                <w:color w:val="000000"/>
              </w:rPr>
            </w:pPr>
            <w:r w:rsidRPr="006D37B0">
              <w:rPr>
                <w:rFonts w:eastAsia="Times New Roman"/>
                <w:color w:val="000000"/>
              </w:rPr>
              <w:t>JCA-Cloud</w:t>
            </w:r>
          </w:p>
        </w:tc>
      </w:tr>
      <w:tr w:rsidR="006D5400" w:rsidRPr="00DD7FC9" w14:paraId="6C95312A" w14:textId="77777777" w:rsidTr="00525838">
        <w:trPr>
          <w:jc w:val="center"/>
        </w:trPr>
        <w:tc>
          <w:tcPr>
            <w:tcW w:w="1606" w:type="dxa"/>
            <w:shd w:val="clear" w:color="auto" w:fill="auto"/>
          </w:tcPr>
          <w:p w14:paraId="4E6F4CC8" w14:textId="1389003C" w:rsidR="006D5400" w:rsidRPr="006D37B0" w:rsidRDefault="00840502" w:rsidP="006D5400">
            <w:hyperlink r:id="rId141" w:history="1">
              <w:r w:rsidR="006D5400">
                <w:rPr>
                  <w:rStyle w:val="Hyperlink"/>
                </w:rPr>
                <w:t>AVD-4551</w:t>
              </w:r>
            </w:hyperlink>
          </w:p>
        </w:tc>
        <w:tc>
          <w:tcPr>
            <w:tcW w:w="649" w:type="dxa"/>
            <w:shd w:val="clear" w:color="auto" w:fill="auto"/>
          </w:tcPr>
          <w:p w14:paraId="1EE1764A" w14:textId="77777777" w:rsidR="006D5400" w:rsidRPr="006D37B0" w:rsidRDefault="006D5400" w:rsidP="006D5400">
            <w:pPr>
              <w:jc w:val="center"/>
              <w:rPr>
                <w:rFonts w:eastAsia="Times New Roman"/>
                <w:color w:val="000000"/>
              </w:rPr>
            </w:pPr>
            <w:r w:rsidRPr="006D37B0">
              <w:rPr>
                <w:rFonts w:eastAsia="Times New Roman"/>
                <w:color w:val="000000"/>
              </w:rPr>
              <w:t>All</w:t>
            </w:r>
          </w:p>
        </w:tc>
        <w:tc>
          <w:tcPr>
            <w:tcW w:w="5880" w:type="dxa"/>
            <w:shd w:val="clear" w:color="auto" w:fill="auto"/>
          </w:tcPr>
          <w:p w14:paraId="4A83C25C" w14:textId="77777777" w:rsidR="006D5400" w:rsidRPr="006D37B0" w:rsidRDefault="006D5400" w:rsidP="006D5400">
            <w:pPr>
              <w:rPr>
                <w:rFonts w:eastAsia="Times New Roman"/>
                <w:color w:val="000000"/>
              </w:rPr>
            </w:pPr>
            <w:r w:rsidRPr="006D37B0">
              <w:rPr>
                <w:rFonts w:eastAsia="Times New Roman"/>
                <w:color w:val="000000"/>
              </w:rPr>
              <w:t>LS/i on Correspondence Group on collaboration between ITU-T and testing laboratories for ITU C&amp;I programme</w:t>
            </w:r>
          </w:p>
        </w:tc>
        <w:tc>
          <w:tcPr>
            <w:tcW w:w="1956" w:type="dxa"/>
            <w:shd w:val="clear" w:color="auto" w:fill="auto"/>
          </w:tcPr>
          <w:p w14:paraId="3BC41638" w14:textId="77777777" w:rsidR="006D5400" w:rsidRPr="006D37B0" w:rsidRDefault="006D5400" w:rsidP="006D5400">
            <w:pPr>
              <w:rPr>
                <w:rFonts w:eastAsia="Times New Roman"/>
                <w:color w:val="000000"/>
              </w:rPr>
            </w:pPr>
            <w:r w:rsidRPr="006D37B0">
              <w:rPr>
                <w:rFonts w:eastAsia="Times New Roman"/>
                <w:color w:val="000000"/>
              </w:rPr>
              <w:t>SG11</w:t>
            </w:r>
          </w:p>
        </w:tc>
      </w:tr>
      <w:tr w:rsidR="006D5400" w:rsidRPr="00DD7FC9" w14:paraId="433D158C" w14:textId="77777777" w:rsidTr="00525838">
        <w:trPr>
          <w:jc w:val="center"/>
        </w:trPr>
        <w:tc>
          <w:tcPr>
            <w:tcW w:w="1606" w:type="dxa"/>
            <w:shd w:val="clear" w:color="auto" w:fill="auto"/>
          </w:tcPr>
          <w:p w14:paraId="328C1BC2" w14:textId="1010A564" w:rsidR="006D5400" w:rsidRPr="006D37B0" w:rsidRDefault="00840502" w:rsidP="006D5400">
            <w:hyperlink r:id="rId142" w:history="1">
              <w:r w:rsidR="006D5400">
                <w:rPr>
                  <w:rStyle w:val="Hyperlink"/>
                </w:rPr>
                <w:t>AVD-4552</w:t>
              </w:r>
            </w:hyperlink>
          </w:p>
        </w:tc>
        <w:tc>
          <w:tcPr>
            <w:tcW w:w="649" w:type="dxa"/>
            <w:shd w:val="clear" w:color="auto" w:fill="auto"/>
          </w:tcPr>
          <w:p w14:paraId="4411B2EC" w14:textId="77777777" w:rsidR="006D5400" w:rsidRPr="006D37B0" w:rsidRDefault="006D5400" w:rsidP="006D5400">
            <w:pPr>
              <w:jc w:val="center"/>
              <w:rPr>
                <w:rFonts w:eastAsia="Times New Roman"/>
                <w:color w:val="000000"/>
              </w:rPr>
            </w:pPr>
            <w:r w:rsidRPr="006D37B0">
              <w:rPr>
                <w:rFonts w:eastAsia="Times New Roman"/>
                <w:color w:val="000000"/>
              </w:rPr>
              <w:t>All</w:t>
            </w:r>
          </w:p>
        </w:tc>
        <w:tc>
          <w:tcPr>
            <w:tcW w:w="5880" w:type="dxa"/>
            <w:shd w:val="clear" w:color="auto" w:fill="auto"/>
          </w:tcPr>
          <w:p w14:paraId="7609F294" w14:textId="77777777" w:rsidR="006D5400" w:rsidRPr="006D37B0" w:rsidRDefault="006D5400" w:rsidP="006D5400">
            <w:pPr>
              <w:rPr>
                <w:rFonts w:eastAsia="Times New Roman"/>
                <w:color w:val="000000"/>
              </w:rPr>
            </w:pPr>
            <w:r w:rsidRPr="006D37B0">
              <w:rPr>
                <w:rFonts w:eastAsia="Times New Roman"/>
                <w:color w:val="000000"/>
              </w:rPr>
              <w:t>LS/i on living list of key technologies, reference table of ITU-T Recommendations are suitable for C&amp;I and relevant pilot projects</w:t>
            </w:r>
          </w:p>
        </w:tc>
        <w:tc>
          <w:tcPr>
            <w:tcW w:w="1956" w:type="dxa"/>
            <w:shd w:val="clear" w:color="auto" w:fill="auto"/>
          </w:tcPr>
          <w:p w14:paraId="76AC18B7" w14:textId="77777777" w:rsidR="006D5400" w:rsidRPr="006D37B0" w:rsidRDefault="006D5400" w:rsidP="006D5400">
            <w:pPr>
              <w:rPr>
                <w:rFonts w:eastAsia="Times New Roman"/>
                <w:color w:val="000000"/>
              </w:rPr>
            </w:pPr>
            <w:r w:rsidRPr="006D37B0">
              <w:rPr>
                <w:rFonts w:eastAsia="Times New Roman"/>
                <w:color w:val="000000"/>
              </w:rPr>
              <w:t>SG11</w:t>
            </w:r>
          </w:p>
        </w:tc>
      </w:tr>
      <w:tr w:rsidR="006D5400" w:rsidRPr="00DD7FC9" w14:paraId="47C97B49" w14:textId="77777777" w:rsidTr="00525838">
        <w:trPr>
          <w:jc w:val="center"/>
        </w:trPr>
        <w:tc>
          <w:tcPr>
            <w:tcW w:w="1606" w:type="dxa"/>
            <w:shd w:val="clear" w:color="auto" w:fill="auto"/>
          </w:tcPr>
          <w:p w14:paraId="19707973" w14:textId="5F8B8357" w:rsidR="006D5400" w:rsidRPr="006D37B0" w:rsidRDefault="00840502" w:rsidP="006D5400">
            <w:hyperlink r:id="rId143" w:history="1">
              <w:r w:rsidR="006D5400">
                <w:rPr>
                  <w:rStyle w:val="Hyperlink"/>
                </w:rPr>
                <w:t>AVD-4553</w:t>
              </w:r>
            </w:hyperlink>
          </w:p>
        </w:tc>
        <w:tc>
          <w:tcPr>
            <w:tcW w:w="649" w:type="dxa"/>
            <w:shd w:val="clear" w:color="auto" w:fill="auto"/>
          </w:tcPr>
          <w:p w14:paraId="0AEFDF3D" w14:textId="77777777" w:rsidR="006D5400" w:rsidRPr="006D37B0" w:rsidRDefault="006D5400" w:rsidP="006D5400">
            <w:pPr>
              <w:jc w:val="center"/>
              <w:rPr>
                <w:rFonts w:eastAsia="Times New Roman"/>
                <w:color w:val="000000"/>
              </w:rPr>
            </w:pPr>
            <w:r w:rsidRPr="006D37B0">
              <w:rPr>
                <w:rFonts w:eastAsia="Times New Roman"/>
                <w:color w:val="000000"/>
              </w:rPr>
              <w:t>3</w:t>
            </w:r>
          </w:p>
        </w:tc>
        <w:tc>
          <w:tcPr>
            <w:tcW w:w="5880" w:type="dxa"/>
            <w:shd w:val="clear" w:color="auto" w:fill="auto"/>
          </w:tcPr>
          <w:p w14:paraId="2F53CBF4" w14:textId="77777777" w:rsidR="006D5400" w:rsidRPr="006D37B0" w:rsidRDefault="006D5400" w:rsidP="006D5400">
            <w:pPr>
              <w:rPr>
                <w:rFonts w:eastAsia="Times New Roman"/>
                <w:color w:val="000000"/>
              </w:rPr>
            </w:pPr>
            <w:r w:rsidRPr="006D37B0">
              <w:rPr>
                <w:rFonts w:eastAsia="Times New Roman"/>
                <w:color w:val="000000"/>
              </w:rPr>
              <w:t>LS/i/r on Q.3910 “Parameters for monitoring NGN protocols” (reply to COM 16 LS42)</w:t>
            </w:r>
          </w:p>
        </w:tc>
        <w:tc>
          <w:tcPr>
            <w:tcW w:w="1956" w:type="dxa"/>
            <w:shd w:val="clear" w:color="auto" w:fill="auto"/>
          </w:tcPr>
          <w:p w14:paraId="3CC40A3C" w14:textId="77777777" w:rsidR="006D5400" w:rsidRPr="006D37B0" w:rsidRDefault="006D5400" w:rsidP="006D5400">
            <w:pPr>
              <w:rPr>
                <w:rFonts w:eastAsia="Times New Roman"/>
                <w:color w:val="000000"/>
              </w:rPr>
            </w:pPr>
            <w:r w:rsidRPr="006D37B0">
              <w:rPr>
                <w:rFonts w:eastAsia="Times New Roman"/>
                <w:color w:val="000000"/>
              </w:rPr>
              <w:t>SG11</w:t>
            </w:r>
          </w:p>
        </w:tc>
      </w:tr>
      <w:tr w:rsidR="006D5400" w:rsidRPr="00DD7FC9" w14:paraId="10C904DA" w14:textId="77777777" w:rsidTr="00525838">
        <w:trPr>
          <w:jc w:val="center"/>
        </w:trPr>
        <w:tc>
          <w:tcPr>
            <w:tcW w:w="1606" w:type="dxa"/>
            <w:shd w:val="clear" w:color="auto" w:fill="auto"/>
          </w:tcPr>
          <w:p w14:paraId="178B710B" w14:textId="1E3EEE87" w:rsidR="006D5400" w:rsidRPr="006D37B0" w:rsidRDefault="00840502" w:rsidP="006D5400">
            <w:hyperlink r:id="rId144" w:history="1">
              <w:r w:rsidR="006D5400">
                <w:rPr>
                  <w:rStyle w:val="Hyperlink"/>
                </w:rPr>
                <w:t>AVD-4554</w:t>
              </w:r>
            </w:hyperlink>
          </w:p>
        </w:tc>
        <w:tc>
          <w:tcPr>
            <w:tcW w:w="649" w:type="dxa"/>
            <w:shd w:val="clear" w:color="auto" w:fill="auto"/>
          </w:tcPr>
          <w:p w14:paraId="5B7C7E73" w14:textId="77777777" w:rsidR="006D5400" w:rsidRPr="006D37B0" w:rsidRDefault="006D5400" w:rsidP="006D5400">
            <w:pPr>
              <w:jc w:val="center"/>
              <w:rPr>
                <w:rFonts w:eastAsia="Times New Roman"/>
                <w:color w:val="000000"/>
              </w:rPr>
            </w:pPr>
            <w:r w:rsidRPr="006D37B0">
              <w:rPr>
                <w:rFonts w:eastAsia="Times New Roman"/>
                <w:color w:val="000000"/>
              </w:rPr>
              <w:t>All</w:t>
            </w:r>
          </w:p>
        </w:tc>
        <w:tc>
          <w:tcPr>
            <w:tcW w:w="5880" w:type="dxa"/>
            <w:shd w:val="clear" w:color="auto" w:fill="auto"/>
          </w:tcPr>
          <w:p w14:paraId="520BD83E" w14:textId="77777777" w:rsidR="006D5400" w:rsidRPr="006D37B0" w:rsidRDefault="006D5400" w:rsidP="006D5400">
            <w:pPr>
              <w:rPr>
                <w:rFonts w:eastAsia="Times New Roman"/>
                <w:color w:val="000000"/>
              </w:rPr>
            </w:pPr>
            <w:r w:rsidRPr="006D37B0">
              <w:rPr>
                <w:rFonts w:eastAsia="Times New Roman"/>
                <w:color w:val="000000"/>
              </w:rPr>
              <w:t>LS/i on SDN standardization activity map</w:t>
            </w:r>
          </w:p>
        </w:tc>
        <w:tc>
          <w:tcPr>
            <w:tcW w:w="1956" w:type="dxa"/>
            <w:shd w:val="clear" w:color="auto" w:fill="auto"/>
          </w:tcPr>
          <w:p w14:paraId="2B73B3E4" w14:textId="77777777" w:rsidR="006D5400" w:rsidRPr="006D37B0" w:rsidRDefault="006D5400" w:rsidP="006D5400">
            <w:pPr>
              <w:rPr>
                <w:rFonts w:eastAsia="Times New Roman"/>
                <w:color w:val="000000"/>
              </w:rPr>
            </w:pPr>
            <w:r w:rsidRPr="006D37B0">
              <w:rPr>
                <w:rFonts w:eastAsia="Times New Roman"/>
                <w:color w:val="000000"/>
              </w:rPr>
              <w:t>JCA-SDN</w:t>
            </w:r>
          </w:p>
        </w:tc>
      </w:tr>
      <w:tr w:rsidR="006D5400" w:rsidRPr="00DD7FC9" w14:paraId="28ED8DD4" w14:textId="77777777" w:rsidTr="00525838">
        <w:trPr>
          <w:jc w:val="center"/>
        </w:trPr>
        <w:tc>
          <w:tcPr>
            <w:tcW w:w="1606" w:type="dxa"/>
            <w:shd w:val="clear" w:color="auto" w:fill="auto"/>
          </w:tcPr>
          <w:p w14:paraId="0ACBDC91" w14:textId="39F9E270" w:rsidR="006D5400" w:rsidRPr="006D37B0" w:rsidRDefault="00840502" w:rsidP="006D5400">
            <w:hyperlink r:id="rId145" w:history="1">
              <w:r w:rsidR="006D5400">
                <w:rPr>
                  <w:rStyle w:val="Hyperlink"/>
                </w:rPr>
                <w:t>AVD-4555</w:t>
              </w:r>
            </w:hyperlink>
          </w:p>
        </w:tc>
        <w:tc>
          <w:tcPr>
            <w:tcW w:w="649" w:type="dxa"/>
            <w:shd w:val="clear" w:color="auto" w:fill="auto"/>
          </w:tcPr>
          <w:p w14:paraId="49D95116" w14:textId="77777777" w:rsidR="006D5400" w:rsidRPr="006D37B0" w:rsidRDefault="006D5400" w:rsidP="006D5400">
            <w:pPr>
              <w:jc w:val="center"/>
              <w:rPr>
                <w:rFonts w:eastAsia="Times New Roman"/>
                <w:color w:val="000000"/>
              </w:rPr>
            </w:pPr>
            <w:r w:rsidRPr="006D37B0">
              <w:rPr>
                <w:rFonts w:eastAsia="Times New Roman"/>
                <w:color w:val="000000"/>
              </w:rPr>
              <w:t>All</w:t>
            </w:r>
          </w:p>
        </w:tc>
        <w:tc>
          <w:tcPr>
            <w:tcW w:w="5880" w:type="dxa"/>
            <w:shd w:val="clear" w:color="auto" w:fill="auto"/>
          </w:tcPr>
          <w:p w14:paraId="31088B7D" w14:textId="77777777" w:rsidR="006D5400" w:rsidRPr="006D37B0" w:rsidRDefault="006D5400" w:rsidP="006D5400">
            <w:pPr>
              <w:rPr>
                <w:rFonts w:eastAsia="Times New Roman"/>
                <w:color w:val="000000"/>
              </w:rPr>
            </w:pPr>
            <w:r w:rsidRPr="006D37B0">
              <w:rPr>
                <w:rFonts w:eastAsia="Times New Roman"/>
                <w:color w:val="000000"/>
              </w:rPr>
              <w:t>LS/i/r on request to all Study Groups to update the reference table of ITU-T Recommendations to be tested for conformity/interoperability, parameters and available test suites (COM16-LS-57)</w:t>
            </w:r>
          </w:p>
        </w:tc>
        <w:tc>
          <w:tcPr>
            <w:tcW w:w="1956" w:type="dxa"/>
            <w:shd w:val="clear" w:color="auto" w:fill="auto"/>
          </w:tcPr>
          <w:p w14:paraId="2FDC13BA" w14:textId="77777777" w:rsidR="006D5400" w:rsidRPr="006D37B0" w:rsidRDefault="006D5400" w:rsidP="006D5400">
            <w:pPr>
              <w:rPr>
                <w:rFonts w:eastAsia="Times New Roman"/>
                <w:color w:val="000000"/>
              </w:rPr>
            </w:pPr>
            <w:r w:rsidRPr="006D37B0">
              <w:rPr>
                <w:rFonts w:eastAsia="Times New Roman"/>
                <w:color w:val="000000"/>
              </w:rPr>
              <w:t>IMTC</w:t>
            </w:r>
          </w:p>
        </w:tc>
      </w:tr>
      <w:tr w:rsidR="006D5400" w:rsidRPr="00DD7FC9" w14:paraId="5073C16A" w14:textId="77777777" w:rsidTr="00525838">
        <w:trPr>
          <w:jc w:val="center"/>
        </w:trPr>
        <w:tc>
          <w:tcPr>
            <w:tcW w:w="1606" w:type="dxa"/>
            <w:shd w:val="clear" w:color="auto" w:fill="auto"/>
          </w:tcPr>
          <w:p w14:paraId="3C66CDE4" w14:textId="397FE5FC" w:rsidR="006D5400" w:rsidRPr="00FF1A85" w:rsidRDefault="00840502" w:rsidP="006D5400">
            <w:hyperlink r:id="rId146" w:history="1">
              <w:r w:rsidR="006D5400">
                <w:rPr>
                  <w:rStyle w:val="Hyperlink"/>
                </w:rPr>
                <w:t>AVD-4556</w:t>
              </w:r>
            </w:hyperlink>
          </w:p>
        </w:tc>
        <w:tc>
          <w:tcPr>
            <w:tcW w:w="649" w:type="dxa"/>
            <w:shd w:val="clear" w:color="auto" w:fill="auto"/>
          </w:tcPr>
          <w:p w14:paraId="4EF56F6E" w14:textId="77777777" w:rsidR="006D5400" w:rsidRPr="00FF1A85" w:rsidRDefault="006D5400" w:rsidP="006D5400">
            <w:pPr>
              <w:jc w:val="center"/>
              <w:rPr>
                <w:rFonts w:eastAsia="Times New Roman"/>
                <w:color w:val="000000"/>
              </w:rPr>
            </w:pPr>
            <w:r w:rsidRPr="00FF1A85">
              <w:rPr>
                <w:rFonts w:eastAsia="Times New Roman"/>
                <w:color w:val="000000"/>
              </w:rPr>
              <w:t>5</w:t>
            </w:r>
          </w:p>
        </w:tc>
        <w:tc>
          <w:tcPr>
            <w:tcW w:w="5880" w:type="dxa"/>
            <w:shd w:val="clear" w:color="auto" w:fill="auto"/>
          </w:tcPr>
          <w:p w14:paraId="38C0B35E" w14:textId="77777777" w:rsidR="006D5400" w:rsidRPr="00FF1A85" w:rsidRDefault="006D5400" w:rsidP="006D5400">
            <w:pPr>
              <w:rPr>
                <w:rFonts w:eastAsia="Times New Roman"/>
                <w:color w:val="000000"/>
              </w:rPr>
            </w:pPr>
            <w:r w:rsidRPr="00A561E3">
              <w:rPr>
                <w:rFonts w:eastAsia="Times New Roman"/>
                <w:color w:val="000000"/>
              </w:rPr>
              <w:t>F.TPS-Reqs "Definitions, requirements, and use cases for Telepresence Systems" (New): Intput Draft (2014-03)</w:t>
            </w:r>
          </w:p>
        </w:tc>
        <w:tc>
          <w:tcPr>
            <w:tcW w:w="1956" w:type="dxa"/>
            <w:shd w:val="clear" w:color="auto" w:fill="auto"/>
          </w:tcPr>
          <w:p w14:paraId="53ADDFE9" w14:textId="77777777" w:rsidR="006D5400" w:rsidRPr="00FF1A85" w:rsidRDefault="006D5400" w:rsidP="006D5400">
            <w:pPr>
              <w:rPr>
                <w:rFonts w:eastAsia="Times New Roman"/>
                <w:color w:val="000000"/>
              </w:rPr>
            </w:pPr>
            <w:r w:rsidRPr="00FF1A85">
              <w:rPr>
                <w:rFonts w:eastAsia="Times New Roman"/>
                <w:color w:val="000000"/>
              </w:rPr>
              <w:t>Editor</w:t>
            </w:r>
          </w:p>
        </w:tc>
      </w:tr>
      <w:tr w:rsidR="006D5400" w:rsidRPr="00DD7FC9" w14:paraId="08F78762" w14:textId="77777777" w:rsidTr="00525838">
        <w:trPr>
          <w:jc w:val="center"/>
        </w:trPr>
        <w:tc>
          <w:tcPr>
            <w:tcW w:w="1606" w:type="dxa"/>
            <w:shd w:val="clear" w:color="auto" w:fill="auto"/>
          </w:tcPr>
          <w:p w14:paraId="03CFDC33" w14:textId="73C2A21E" w:rsidR="006D5400" w:rsidRPr="00FF1A85" w:rsidRDefault="00840502" w:rsidP="006D5400">
            <w:hyperlink r:id="rId147" w:history="1">
              <w:r w:rsidR="006D5400">
                <w:rPr>
                  <w:rStyle w:val="Hyperlink"/>
                </w:rPr>
                <w:t>AVD-4557</w:t>
              </w:r>
            </w:hyperlink>
          </w:p>
        </w:tc>
        <w:tc>
          <w:tcPr>
            <w:tcW w:w="649" w:type="dxa"/>
            <w:shd w:val="clear" w:color="auto" w:fill="auto"/>
          </w:tcPr>
          <w:p w14:paraId="583F3817" w14:textId="77777777" w:rsidR="006D5400" w:rsidRPr="00FF1A85" w:rsidRDefault="006D5400" w:rsidP="006D5400">
            <w:pPr>
              <w:jc w:val="center"/>
              <w:rPr>
                <w:rFonts w:eastAsia="Times New Roman"/>
                <w:color w:val="000000"/>
              </w:rPr>
            </w:pPr>
            <w:r w:rsidRPr="00FF1A85">
              <w:rPr>
                <w:rFonts w:eastAsia="Times New Roman"/>
                <w:color w:val="000000"/>
              </w:rPr>
              <w:t>5</w:t>
            </w:r>
          </w:p>
        </w:tc>
        <w:tc>
          <w:tcPr>
            <w:tcW w:w="5880" w:type="dxa"/>
            <w:shd w:val="clear" w:color="auto" w:fill="auto"/>
          </w:tcPr>
          <w:p w14:paraId="0C57A09A" w14:textId="77777777" w:rsidR="006D5400" w:rsidRPr="00FF1A85" w:rsidRDefault="006D5400" w:rsidP="006D5400">
            <w:pPr>
              <w:rPr>
                <w:rFonts w:eastAsia="Times New Roman"/>
                <w:color w:val="000000"/>
              </w:rPr>
            </w:pPr>
            <w:r w:rsidRPr="00A561E3">
              <w:rPr>
                <w:rFonts w:eastAsia="Times New Roman"/>
                <w:color w:val="000000"/>
              </w:rPr>
              <w:t>F.TPS-Reqs: new requirement for telepresence-enabled indication</w:t>
            </w:r>
          </w:p>
        </w:tc>
        <w:tc>
          <w:tcPr>
            <w:tcW w:w="1956" w:type="dxa"/>
            <w:shd w:val="clear" w:color="auto" w:fill="auto"/>
          </w:tcPr>
          <w:p w14:paraId="18B8EA0C" w14:textId="77777777" w:rsidR="006D5400" w:rsidRPr="00FF1A85" w:rsidRDefault="006D5400" w:rsidP="006D5400">
            <w:pPr>
              <w:rPr>
                <w:rFonts w:eastAsia="Times New Roman"/>
                <w:color w:val="000000"/>
              </w:rPr>
            </w:pPr>
            <w:r w:rsidRPr="00FF1A85">
              <w:rPr>
                <w:rFonts w:eastAsia="Times New Roman"/>
                <w:color w:val="000000"/>
              </w:rPr>
              <w:t>ZTE</w:t>
            </w:r>
          </w:p>
        </w:tc>
      </w:tr>
      <w:tr w:rsidR="006D5400" w:rsidRPr="00DD7FC9" w14:paraId="70DBA732" w14:textId="77777777" w:rsidTr="00525838">
        <w:trPr>
          <w:jc w:val="center"/>
        </w:trPr>
        <w:tc>
          <w:tcPr>
            <w:tcW w:w="1606" w:type="dxa"/>
            <w:shd w:val="clear" w:color="auto" w:fill="auto"/>
          </w:tcPr>
          <w:p w14:paraId="1B1176D9" w14:textId="52C7AC00" w:rsidR="006D5400" w:rsidRPr="00FF1A85" w:rsidRDefault="00840502" w:rsidP="006D5400">
            <w:hyperlink r:id="rId148" w:history="1">
              <w:r w:rsidR="006D5400">
                <w:rPr>
                  <w:rStyle w:val="Hyperlink"/>
                </w:rPr>
                <w:t>AVD-4558</w:t>
              </w:r>
            </w:hyperlink>
          </w:p>
        </w:tc>
        <w:tc>
          <w:tcPr>
            <w:tcW w:w="649" w:type="dxa"/>
            <w:shd w:val="clear" w:color="auto" w:fill="auto"/>
          </w:tcPr>
          <w:p w14:paraId="080917CF" w14:textId="77777777" w:rsidR="006D5400" w:rsidRPr="00FF1A85" w:rsidRDefault="006D5400" w:rsidP="006D5400">
            <w:pPr>
              <w:jc w:val="center"/>
              <w:rPr>
                <w:rFonts w:eastAsia="Times New Roman"/>
                <w:color w:val="000000"/>
              </w:rPr>
            </w:pPr>
            <w:r w:rsidRPr="00FF1A85">
              <w:rPr>
                <w:rFonts w:eastAsia="Times New Roman"/>
                <w:color w:val="000000"/>
              </w:rPr>
              <w:t>5</w:t>
            </w:r>
          </w:p>
        </w:tc>
        <w:tc>
          <w:tcPr>
            <w:tcW w:w="5880" w:type="dxa"/>
            <w:shd w:val="clear" w:color="auto" w:fill="auto"/>
          </w:tcPr>
          <w:p w14:paraId="5FE323C8" w14:textId="77777777" w:rsidR="006D5400" w:rsidRPr="00FF1A85" w:rsidRDefault="006D5400" w:rsidP="006D5400">
            <w:pPr>
              <w:rPr>
                <w:rFonts w:eastAsia="Times New Roman"/>
                <w:color w:val="000000"/>
              </w:rPr>
            </w:pPr>
            <w:r w:rsidRPr="00A561E3">
              <w:rPr>
                <w:rFonts w:eastAsia="Times New Roman"/>
                <w:color w:val="000000"/>
              </w:rPr>
              <w:t>F.TPS-Reqs: new requirements for media streams</w:t>
            </w:r>
          </w:p>
        </w:tc>
        <w:tc>
          <w:tcPr>
            <w:tcW w:w="1956" w:type="dxa"/>
            <w:shd w:val="clear" w:color="auto" w:fill="auto"/>
          </w:tcPr>
          <w:p w14:paraId="27E0A9B7" w14:textId="77777777" w:rsidR="006D5400" w:rsidRPr="00FF1A85" w:rsidRDefault="006D5400" w:rsidP="006D5400">
            <w:pPr>
              <w:rPr>
                <w:rFonts w:eastAsia="Times New Roman"/>
                <w:color w:val="000000"/>
              </w:rPr>
            </w:pPr>
            <w:r w:rsidRPr="00FF1A85">
              <w:rPr>
                <w:rFonts w:eastAsia="Times New Roman"/>
                <w:color w:val="000000"/>
              </w:rPr>
              <w:t>ZTE</w:t>
            </w:r>
          </w:p>
        </w:tc>
      </w:tr>
      <w:tr w:rsidR="006D5400" w:rsidRPr="00DD7FC9" w14:paraId="6399B857" w14:textId="77777777" w:rsidTr="00525838">
        <w:trPr>
          <w:jc w:val="center"/>
        </w:trPr>
        <w:tc>
          <w:tcPr>
            <w:tcW w:w="1606" w:type="dxa"/>
            <w:shd w:val="clear" w:color="auto" w:fill="auto"/>
          </w:tcPr>
          <w:p w14:paraId="35AA2193" w14:textId="17F3CF12" w:rsidR="006D5400" w:rsidRPr="00FF1A85" w:rsidRDefault="00840502" w:rsidP="006D5400">
            <w:hyperlink r:id="rId149" w:history="1">
              <w:r w:rsidR="006D5400">
                <w:rPr>
                  <w:rStyle w:val="Hyperlink"/>
                </w:rPr>
                <w:t>AVD-4559</w:t>
              </w:r>
            </w:hyperlink>
          </w:p>
        </w:tc>
        <w:tc>
          <w:tcPr>
            <w:tcW w:w="649" w:type="dxa"/>
            <w:shd w:val="clear" w:color="auto" w:fill="auto"/>
          </w:tcPr>
          <w:p w14:paraId="5AD6DA58" w14:textId="77777777" w:rsidR="006D5400" w:rsidRPr="00FF1A85" w:rsidRDefault="006D5400" w:rsidP="006D5400">
            <w:pPr>
              <w:jc w:val="center"/>
              <w:rPr>
                <w:rFonts w:eastAsia="Times New Roman"/>
                <w:color w:val="000000"/>
              </w:rPr>
            </w:pPr>
            <w:r w:rsidRPr="00FF1A85">
              <w:rPr>
                <w:rFonts w:eastAsia="Times New Roman"/>
                <w:color w:val="000000"/>
              </w:rPr>
              <w:t>5</w:t>
            </w:r>
          </w:p>
        </w:tc>
        <w:tc>
          <w:tcPr>
            <w:tcW w:w="5880" w:type="dxa"/>
            <w:shd w:val="clear" w:color="auto" w:fill="auto"/>
          </w:tcPr>
          <w:p w14:paraId="7F8348EB" w14:textId="77777777" w:rsidR="006D5400" w:rsidRPr="00FF1A85" w:rsidRDefault="006D5400" w:rsidP="006D5400">
            <w:pPr>
              <w:rPr>
                <w:rFonts w:eastAsia="Times New Roman"/>
                <w:color w:val="000000"/>
              </w:rPr>
            </w:pPr>
            <w:r w:rsidRPr="00A561E3">
              <w:rPr>
                <w:rFonts w:eastAsia="Times New Roman"/>
                <w:color w:val="000000"/>
              </w:rPr>
              <w:t>H.TPS-SIG: High level framework introductions</w:t>
            </w:r>
          </w:p>
        </w:tc>
        <w:tc>
          <w:tcPr>
            <w:tcW w:w="1956" w:type="dxa"/>
            <w:shd w:val="clear" w:color="auto" w:fill="auto"/>
          </w:tcPr>
          <w:p w14:paraId="6A914F3D" w14:textId="77777777" w:rsidR="006D5400" w:rsidRPr="00FF1A85" w:rsidRDefault="006D5400" w:rsidP="006D5400">
            <w:pPr>
              <w:rPr>
                <w:rFonts w:eastAsia="Times New Roman"/>
                <w:color w:val="000000"/>
              </w:rPr>
            </w:pPr>
            <w:r w:rsidRPr="00FF1A85">
              <w:rPr>
                <w:rFonts w:eastAsia="Times New Roman"/>
                <w:color w:val="000000"/>
              </w:rPr>
              <w:t>ZTE</w:t>
            </w:r>
          </w:p>
        </w:tc>
      </w:tr>
      <w:tr w:rsidR="006D5400" w:rsidRPr="00DD7FC9" w14:paraId="75C66ED6" w14:textId="77777777" w:rsidTr="00525838">
        <w:trPr>
          <w:jc w:val="center"/>
        </w:trPr>
        <w:tc>
          <w:tcPr>
            <w:tcW w:w="1606" w:type="dxa"/>
            <w:shd w:val="clear" w:color="auto" w:fill="auto"/>
          </w:tcPr>
          <w:p w14:paraId="1B41D200" w14:textId="597A987A" w:rsidR="006D5400" w:rsidRPr="00FF1A85" w:rsidRDefault="00840502" w:rsidP="006D5400">
            <w:hyperlink r:id="rId150" w:history="1">
              <w:r w:rsidR="006D5400">
                <w:rPr>
                  <w:rStyle w:val="Hyperlink"/>
                </w:rPr>
                <w:t>AVD-4560</w:t>
              </w:r>
            </w:hyperlink>
          </w:p>
        </w:tc>
        <w:tc>
          <w:tcPr>
            <w:tcW w:w="649" w:type="dxa"/>
            <w:shd w:val="clear" w:color="auto" w:fill="auto"/>
          </w:tcPr>
          <w:p w14:paraId="47220F29" w14:textId="77777777" w:rsidR="006D5400" w:rsidRPr="00FF1A85" w:rsidRDefault="006D5400" w:rsidP="006D5400">
            <w:pPr>
              <w:jc w:val="center"/>
              <w:rPr>
                <w:rFonts w:eastAsia="Times New Roman"/>
                <w:color w:val="000000"/>
              </w:rPr>
            </w:pPr>
            <w:r w:rsidRPr="00FF1A85">
              <w:rPr>
                <w:rFonts w:eastAsia="Times New Roman"/>
                <w:color w:val="000000"/>
              </w:rPr>
              <w:t>5</w:t>
            </w:r>
          </w:p>
        </w:tc>
        <w:tc>
          <w:tcPr>
            <w:tcW w:w="5880" w:type="dxa"/>
            <w:shd w:val="clear" w:color="auto" w:fill="auto"/>
          </w:tcPr>
          <w:p w14:paraId="00AC647A" w14:textId="77777777" w:rsidR="006D5400" w:rsidRPr="00FF1A85" w:rsidRDefault="006D5400" w:rsidP="006D5400">
            <w:pPr>
              <w:rPr>
                <w:rFonts w:eastAsia="Times New Roman"/>
                <w:color w:val="000000"/>
              </w:rPr>
            </w:pPr>
            <w:r w:rsidRPr="00A561E3">
              <w:rPr>
                <w:rFonts w:eastAsia="Times New Roman"/>
                <w:color w:val="000000"/>
              </w:rPr>
              <w:t>H.TPS-SIG: Carriage of CLUE messages in H.323 systems</w:t>
            </w:r>
          </w:p>
        </w:tc>
        <w:tc>
          <w:tcPr>
            <w:tcW w:w="1956" w:type="dxa"/>
            <w:shd w:val="clear" w:color="auto" w:fill="auto"/>
          </w:tcPr>
          <w:p w14:paraId="709741DB" w14:textId="77777777" w:rsidR="006D5400" w:rsidRPr="00FF1A85" w:rsidRDefault="006D5400" w:rsidP="006D5400">
            <w:pPr>
              <w:rPr>
                <w:rFonts w:eastAsia="Times New Roman"/>
                <w:color w:val="000000"/>
              </w:rPr>
            </w:pPr>
            <w:r w:rsidRPr="00FF1A85">
              <w:rPr>
                <w:rFonts w:eastAsia="Times New Roman"/>
                <w:color w:val="000000"/>
              </w:rPr>
              <w:t>ZTE</w:t>
            </w:r>
          </w:p>
        </w:tc>
      </w:tr>
      <w:tr w:rsidR="006D5400" w:rsidRPr="00DD7FC9" w14:paraId="3365D58B" w14:textId="77777777" w:rsidTr="00525838">
        <w:trPr>
          <w:jc w:val="center"/>
        </w:trPr>
        <w:tc>
          <w:tcPr>
            <w:tcW w:w="1606" w:type="dxa"/>
            <w:shd w:val="clear" w:color="auto" w:fill="auto"/>
          </w:tcPr>
          <w:p w14:paraId="5896EBEC" w14:textId="09CB93D1" w:rsidR="006D5400" w:rsidRPr="00FF1A85" w:rsidRDefault="00840502" w:rsidP="006D5400">
            <w:hyperlink r:id="rId151" w:history="1">
              <w:r w:rsidR="006D5400">
                <w:rPr>
                  <w:rStyle w:val="Hyperlink"/>
                </w:rPr>
                <w:t>AVD-4561</w:t>
              </w:r>
            </w:hyperlink>
          </w:p>
        </w:tc>
        <w:tc>
          <w:tcPr>
            <w:tcW w:w="649" w:type="dxa"/>
            <w:shd w:val="clear" w:color="auto" w:fill="auto"/>
          </w:tcPr>
          <w:p w14:paraId="30E59108"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71F9A0A4" w14:textId="77777777" w:rsidR="006D5400" w:rsidRPr="00FF1A85" w:rsidRDefault="006D5400" w:rsidP="006D5400">
            <w:pPr>
              <w:rPr>
                <w:rFonts w:eastAsia="Times New Roman"/>
                <w:color w:val="000000"/>
              </w:rPr>
            </w:pPr>
            <w:r w:rsidRPr="00A561E3">
              <w:rPr>
                <w:rFonts w:eastAsia="Times New Roman"/>
                <w:color w:val="000000"/>
              </w:rPr>
              <w:t>H.248.78</w:t>
            </w:r>
            <w:r>
              <w:rPr>
                <w:rFonts w:eastAsia="Times New Roman"/>
                <w:color w:val="000000"/>
              </w:rPr>
              <w:t>:</w:t>
            </w:r>
            <w:r w:rsidRPr="00A561E3">
              <w:rPr>
                <w:rFonts w:eastAsia="Times New Roman"/>
                <w:color w:val="000000"/>
              </w:rPr>
              <w:t xml:space="preserve"> Source of replaced address information</w:t>
            </w:r>
          </w:p>
        </w:tc>
        <w:tc>
          <w:tcPr>
            <w:tcW w:w="1956" w:type="dxa"/>
            <w:shd w:val="clear" w:color="auto" w:fill="auto"/>
          </w:tcPr>
          <w:p w14:paraId="1094B163"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492154BE" w14:textId="77777777" w:rsidTr="00525838">
        <w:trPr>
          <w:jc w:val="center"/>
        </w:trPr>
        <w:tc>
          <w:tcPr>
            <w:tcW w:w="1606" w:type="dxa"/>
            <w:shd w:val="clear" w:color="auto" w:fill="auto"/>
          </w:tcPr>
          <w:p w14:paraId="64BE0046" w14:textId="113772C2" w:rsidR="006D5400" w:rsidRPr="00FF1A85" w:rsidRDefault="00840502" w:rsidP="006D5400">
            <w:hyperlink r:id="rId152" w:history="1">
              <w:r w:rsidR="006D5400">
                <w:rPr>
                  <w:rStyle w:val="Hyperlink"/>
                </w:rPr>
                <w:t>AVD-4562</w:t>
              </w:r>
            </w:hyperlink>
          </w:p>
        </w:tc>
        <w:tc>
          <w:tcPr>
            <w:tcW w:w="649" w:type="dxa"/>
            <w:shd w:val="clear" w:color="auto" w:fill="auto"/>
          </w:tcPr>
          <w:p w14:paraId="681D61E8"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4A41F160" w14:textId="77777777" w:rsidR="006D5400" w:rsidRPr="00FF1A85" w:rsidRDefault="006D5400" w:rsidP="006D5400">
            <w:pPr>
              <w:rPr>
                <w:rFonts w:eastAsia="Times New Roman"/>
                <w:color w:val="000000"/>
              </w:rPr>
            </w:pPr>
            <w:r w:rsidRPr="00A561E3">
              <w:rPr>
                <w:rFonts w:eastAsia="Times New Roman"/>
                <w:color w:val="000000"/>
              </w:rPr>
              <w:t>H.248.57: Rules for port allocation</w:t>
            </w:r>
          </w:p>
        </w:tc>
        <w:tc>
          <w:tcPr>
            <w:tcW w:w="1956" w:type="dxa"/>
            <w:shd w:val="clear" w:color="auto" w:fill="auto"/>
          </w:tcPr>
          <w:p w14:paraId="5ED5BF86"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5FA5561C" w14:textId="77777777" w:rsidTr="00525838">
        <w:trPr>
          <w:jc w:val="center"/>
        </w:trPr>
        <w:tc>
          <w:tcPr>
            <w:tcW w:w="1606" w:type="dxa"/>
            <w:shd w:val="clear" w:color="auto" w:fill="auto"/>
          </w:tcPr>
          <w:p w14:paraId="1EBCC76E" w14:textId="3EAFE1DC" w:rsidR="006D5400" w:rsidRPr="00FF1A85" w:rsidRDefault="00840502" w:rsidP="006D5400">
            <w:hyperlink r:id="rId153" w:history="1">
              <w:r w:rsidR="006D5400">
                <w:rPr>
                  <w:rStyle w:val="Hyperlink"/>
                </w:rPr>
                <w:t>AVD-4563</w:t>
              </w:r>
            </w:hyperlink>
          </w:p>
        </w:tc>
        <w:tc>
          <w:tcPr>
            <w:tcW w:w="649" w:type="dxa"/>
            <w:shd w:val="clear" w:color="auto" w:fill="auto"/>
          </w:tcPr>
          <w:p w14:paraId="4B3B8899"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45F433EB" w14:textId="77777777" w:rsidR="006D5400" w:rsidRPr="00FF1A85" w:rsidRDefault="006D5400" w:rsidP="006D5400">
            <w:pPr>
              <w:rPr>
                <w:rFonts w:eastAsia="Times New Roman"/>
                <w:color w:val="000000"/>
              </w:rPr>
            </w:pPr>
            <w:r w:rsidRPr="00841B15">
              <w:rPr>
                <w:rFonts w:eastAsia="Times New Roman"/>
                <w:color w:val="000000"/>
              </w:rPr>
              <w:t>H.248.RTPMUX: Behaviour and directionality of different grouping semantics</w:t>
            </w:r>
          </w:p>
        </w:tc>
        <w:tc>
          <w:tcPr>
            <w:tcW w:w="1956" w:type="dxa"/>
            <w:shd w:val="clear" w:color="auto" w:fill="auto"/>
          </w:tcPr>
          <w:p w14:paraId="44788C26"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0B46ECA8" w14:textId="77777777" w:rsidTr="00525838">
        <w:trPr>
          <w:jc w:val="center"/>
        </w:trPr>
        <w:tc>
          <w:tcPr>
            <w:tcW w:w="1606" w:type="dxa"/>
            <w:shd w:val="clear" w:color="auto" w:fill="auto"/>
          </w:tcPr>
          <w:p w14:paraId="64E554E0" w14:textId="1166B33B" w:rsidR="006D5400" w:rsidRPr="00FF1A85" w:rsidRDefault="00840502" w:rsidP="006D5400">
            <w:hyperlink r:id="rId154" w:history="1">
              <w:r w:rsidR="006D5400">
                <w:rPr>
                  <w:rStyle w:val="Hyperlink"/>
                </w:rPr>
                <w:t>AVD-4564</w:t>
              </w:r>
            </w:hyperlink>
          </w:p>
        </w:tc>
        <w:tc>
          <w:tcPr>
            <w:tcW w:w="649" w:type="dxa"/>
            <w:shd w:val="clear" w:color="auto" w:fill="auto"/>
          </w:tcPr>
          <w:p w14:paraId="4CF5F402"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129EDA61" w14:textId="77777777" w:rsidR="006D5400" w:rsidRPr="00FF1A85" w:rsidRDefault="006D5400" w:rsidP="006D5400">
            <w:pPr>
              <w:rPr>
                <w:rFonts w:eastAsia="Times New Roman"/>
                <w:color w:val="000000"/>
              </w:rPr>
            </w:pPr>
            <w:r w:rsidRPr="006D5D5E">
              <w:rPr>
                <w:rFonts w:eastAsia="Times New Roman"/>
                <w:color w:val="000000"/>
              </w:rPr>
              <w:t>H.248.RTPMUX: Usage examples of stream representative</w:t>
            </w:r>
          </w:p>
        </w:tc>
        <w:tc>
          <w:tcPr>
            <w:tcW w:w="1956" w:type="dxa"/>
            <w:shd w:val="clear" w:color="auto" w:fill="auto"/>
          </w:tcPr>
          <w:p w14:paraId="732C730F"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40E51113" w14:textId="77777777" w:rsidTr="00525838">
        <w:trPr>
          <w:jc w:val="center"/>
        </w:trPr>
        <w:tc>
          <w:tcPr>
            <w:tcW w:w="1606" w:type="dxa"/>
            <w:shd w:val="clear" w:color="auto" w:fill="auto"/>
          </w:tcPr>
          <w:p w14:paraId="3AF19337" w14:textId="78969270" w:rsidR="006D5400" w:rsidRPr="00FF1A85" w:rsidRDefault="00840502" w:rsidP="006D5400">
            <w:hyperlink r:id="rId155" w:history="1">
              <w:r w:rsidR="006D5400">
                <w:rPr>
                  <w:rStyle w:val="Hyperlink"/>
                </w:rPr>
                <w:t>AVD-4565</w:t>
              </w:r>
            </w:hyperlink>
          </w:p>
        </w:tc>
        <w:tc>
          <w:tcPr>
            <w:tcW w:w="649" w:type="dxa"/>
            <w:shd w:val="clear" w:color="auto" w:fill="auto"/>
          </w:tcPr>
          <w:p w14:paraId="60A988EF"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62F71E80" w14:textId="77777777" w:rsidR="006D5400" w:rsidRPr="00FF1A85" w:rsidRDefault="006D5400" w:rsidP="006D5400">
            <w:pPr>
              <w:rPr>
                <w:rFonts w:eastAsia="Times New Roman"/>
                <w:color w:val="000000"/>
              </w:rPr>
            </w:pPr>
            <w:r w:rsidRPr="00FF1A85">
              <w:rPr>
                <w:rFonts w:eastAsia="Times New Roman"/>
                <w:color w:val="000000"/>
              </w:rPr>
              <w:t>H.248.SEPLINK: Directionality aspects</w:t>
            </w:r>
          </w:p>
        </w:tc>
        <w:tc>
          <w:tcPr>
            <w:tcW w:w="1956" w:type="dxa"/>
            <w:shd w:val="clear" w:color="auto" w:fill="auto"/>
          </w:tcPr>
          <w:p w14:paraId="3D5A00FF"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19A3E547" w14:textId="77777777" w:rsidTr="00525838">
        <w:trPr>
          <w:jc w:val="center"/>
        </w:trPr>
        <w:tc>
          <w:tcPr>
            <w:tcW w:w="1606" w:type="dxa"/>
            <w:shd w:val="clear" w:color="auto" w:fill="auto"/>
          </w:tcPr>
          <w:p w14:paraId="2ECCE8F5" w14:textId="7C486FEE" w:rsidR="006D5400" w:rsidRPr="00FF1A85" w:rsidRDefault="00840502" w:rsidP="006D5400">
            <w:hyperlink r:id="rId156" w:history="1">
              <w:r w:rsidR="006D5400">
                <w:rPr>
                  <w:rStyle w:val="Hyperlink"/>
                </w:rPr>
                <w:t>AVD-4566</w:t>
              </w:r>
            </w:hyperlink>
          </w:p>
        </w:tc>
        <w:tc>
          <w:tcPr>
            <w:tcW w:w="649" w:type="dxa"/>
            <w:shd w:val="clear" w:color="auto" w:fill="auto"/>
          </w:tcPr>
          <w:p w14:paraId="0611DDCB"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76765F9A" w14:textId="77777777" w:rsidR="006D5400" w:rsidRPr="00FF1A85" w:rsidRDefault="006D5400" w:rsidP="006D5400">
            <w:pPr>
              <w:rPr>
                <w:rFonts w:eastAsia="Times New Roman"/>
                <w:color w:val="000000"/>
              </w:rPr>
            </w:pPr>
            <w:r w:rsidRPr="006D5D5E">
              <w:rPr>
                <w:rFonts w:eastAsia="Times New Roman"/>
                <w:color w:val="000000"/>
              </w:rPr>
              <w:t>H.248.TCP: TCP role assumption, blocking semantics and interlinkage</w:t>
            </w:r>
          </w:p>
        </w:tc>
        <w:tc>
          <w:tcPr>
            <w:tcW w:w="1956" w:type="dxa"/>
            <w:shd w:val="clear" w:color="auto" w:fill="auto"/>
          </w:tcPr>
          <w:p w14:paraId="363E9341"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69ABE5D4" w14:textId="77777777" w:rsidTr="00525838">
        <w:trPr>
          <w:jc w:val="center"/>
        </w:trPr>
        <w:tc>
          <w:tcPr>
            <w:tcW w:w="1606" w:type="dxa"/>
            <w:shd w:val="clear" w:color="auto" w:fill="auto"/>
          </w:tcPr>
          <w:p w14:paraId="3F9FA544" w14:textId="36A13E49" w:rsidR="006D5400" w:rsidRPr="00FF1A85" w:rsidRDefault="00840502" w:rsidP="006D5400">
            <w:hyperlink r:id="rId157" w:history="1">
              <w:r w:rsidR="006D5400">
                <w:rPr>
                  <w:rStyle w:val="Hyperlink"/>
                </w:rPr>
                <w:t>AVD-4567</w:t>
              </w:r>
            </w:hyperlink>
          </w:p>
        </w:tc>
        <w:tc>
          <w:tcPr>
            <w:tcW w:w="649" w:type="dxa"/>
            <w:shd w:val="clear" w:color="auto" w:fill="auto"/>
          </w:tcPr>
          <w:p w14:paraId="6A93FEB0"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4A9E8FBC" w14:textId="77777777" w:rsidR="006D5400" w:rsidRPr="00FF1A85" w:rsidRDefault="006D5400" w:rsidP="006D5400">
            <w:pPr>
              <w:rPr>
                <w:rFonts w:eastAsia="Times New Roman"/>
                <w:color w:val="000000"/>
              </w:rPr>
            </w:pPr>
            <w:r w:rsidRPr="006D5D5E">
              <w:rPr>
                <w:rFonts w:eastAsia="Times New Roman"/>
                <w:color w:val="000000"/>
              </w:rPr>
              <w:t>H.248.TLS: TLS role assumption, blocking semantics and interlinkage</w:t>
            </w:r>
          </w:p>
        </w:tc>
        <w:tc>
          <w:tcPr>
            <w:tcW w:w="1956" w:type="dxa"/>
            <w:shd w:val="clear" w:color="auto" w:fill="auto"/>
          </w:tcPr>
          <w:p w14:paraId="3FFD0B6B" w14:textId="77777777" w:rsidR="006D5400" w:rsidRPr="00FF1A85" w:rsidRDefault="006D5400" w:rsidP="006D5400">
            <w:pPr>
              <w:rPr>
                <w:rFonts w:eastAsia="Times New Roman"/>
                <w:color w:val="000000"/>
              </w:rPr>
            </w:pPr>
            <w:r w:rsidRPr="00FF1A85">
              <w:rPr>
                <w:rFonts w:eastAsia="Times New Roman"/>
                <w:color w:val="000000"/>
              </w:rPr>
              <w:t>Ericsson</w:t>
            </w:r>
          </w:p>
        </w:tc>
      </w:tr>
      <w:tr w:rsidR="006D5400" w:rsidRPr="00DD7FC9" w14:paraId="1C5C6ABA" w14:textId="77777777" w:rsidTr="00525838">
        <w:trPr>
          <w:jc w:val="center"/>
        </w:trPr>
        <w:tc>
          <w:tcPr>
            <w:tcW w:w="1606" w:type="dxa"/>
            <w:shd w:val="clear" w:color="auto" w:fill="auto"/>
          </w:tcPr>
          <w:p w14:paraId="029CEDAE" w14:textId="3CA9F615" w:rsidR="006D5400" w:rsidRPr="00FF1A85" w:rsidRDefault="00840502" w:rsidP="006D5400">
            <w:hyperlink r:id="rId158" w:history="1">
              <w:r w:rsidR="006D5400">
                <w:rPr>
                  <w:rStyle w:val="Hyperlink"/>
                </w:rPr>
                <w:t>AVD-4568</w:t>
              </w:r>
            </w:hyperlink>
          </w:p>
        </w:tc>
        <w:tc>
          <w:tcPr>
            <w:tcW w:w="649" w:type="dxa"/>
            <w:shd w:val="clear" w:color="auto" w:fill="auto"/>
          </w:tcPr>
          <w:p w14:paraId="5956E2C2" w14:textId="77777777" w:rsidR="006D5400" w:rsidRPr="00FF1A85" w:rsidRDefault="006D5400" w:rsidP="006D5400">
            <w:pPr>
              <w:jc w:val="center"/>
              <w:rPr>
                <w:rFonts w:eastAsia="Times New Roman"/>
                <w:color w:val="000000"/>
              </w:rPr>
            </w:pPr>
            <w:r w:rsidRPr="00FF1A85">
              <w:rPr>
                <w:rFonts w:eastAsia="Times New Roman"/>
                <w:color w:val="000000"/>
              </w:rPr>
              <w:t>3</w:t>
            </w:r>
          </w:p>
        </w:tc>
        <w:tc>
          <w:tcPr>
            <w:tcW w:w="5880" w:type="dxa"/>
            <w:shd w:val="clear" w:color="auto" w:fill="auto"/>
          </w:tcPr>
          <w:p w14:paraId="75460F4E" w14:textId="77777777" w:rsidR="006D5400" w:rsidRPr="00FF1A85" w:rsidRDefault="006D5400" w:rsidP="006D5400">
            <w:pPr>
              <w:rPr>
                <w:rFonts w:eastAsia="Times New Roman"/>
                <w:color w:val="000000"/>
              </w:rPr>
            </w:pPr>
            <w:r w:rsidRPr="00EA36E2">
              <w:rPr>
                <w:rFonts w:eastAsia="Times New Roman"/>
                <w:color w:val="000000"/>
              </w:rPr>
              <w:t>H.248.SCTP "Gateway control protocol: H.248 support for control of SCTP bearer connections" (New): Input draft Ed. 0.3</w:t>
            </w:r>
          </w:p>
        </w:tc>
        <w:tc>
          <w:tcPr>
            <w:tcW w:w="1956" w:type="dxa"/>
            <w:shd w:val="clear" w:color="auto" w:fill="auto"/>
          </w:tcPr>
          <w:p w14:paraId="1BC62A96" w14:textId="77777777" w:rsidR="006D5400" w:rsidRPr="00FF1A85" w:rsidRDefault="006D5400" w:rsidP="006D5400">
            <w:pPr>
              <w:rPr>
                <w:rFonts w:eastAsia="Times New Roman"/>
                <w:color w:val="000000"/>
              </w:rPr>
            </w:pPr>
            <w:r w:rsidRPr="00FF1A85">
              <w:rPr>
                <w:rFonts w:eastAsia="Times New Roman"/>
                <w:color w:val="000000"/>
              </w:rPr>
              <w:t>Editor</w:t>
            </w:r>
          </w:p>
        </w:tc>
      </w:tr>
      <w:tr w:rsidR="006D5400" w:rsidRPr="00DD7FC9" w14:paraId="47C37226" w14:textId="77777777" w:rsidTr="00525838">
        <w:trPr>
          <w:jc w:val="center"/>
        </w:trPr>
        <w:tc>
          <w:tcPr>
            <w:tcW w:w="1606" w:type="dxa"/>
            <w:shd w:val="clear" w:color="auto" w:fill="auto"/>
          </w:tcPr>
          <w:p w14:paraId="207717D2" w14:textId="193CF123" w:rsidR="006D5400" w:rsidRPr="00B043B9" w:rsidRDefault="00840502" w:rsidP="006D5400">
            <w:hyperlink r:id="rId159" w:history="1">
              <w:r w:rsidR="006D5400">
                <w:rPr>
                  <w:rStyle w:val="Hyperlink"/>
                </w:rPr>
                <w:t>AVD-4569</w:t>
              </w:r>
            </w:hyperlink>
          </w:p>
        </w:tc>
        <w:tc>
          <w:tcPr>
            <w:tcW w:w="649" w:type="dxa"/>
            <w:shd w:val="clear" w:color="auto" w:fill="auto"/>
          </w:tcPr>
          <w:p w14:paraId="13D99A40"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1DFF3D41" w14:textId="77777777" w:rsidR="006D5400" w:rsidRPr="00B043B9" w:rsidRDefault="006D5400" w:rsidP="006D5400">
            <w:pPr>
              <w:rPr>
                <w:rFonts w:eastAsia="Times New Roman"/>
                <w:color w:val="000000"/>
              </w:rPr>
            </w:pPr>
            <w:r w:rsidRPr="00EA36E2">
              <w:rPr>
                <w:rFonts w:eastAsia="Times New Roman"/>
                <w:color w:val="000000"/>
              </w:rPr>
              <w:t>H.Supp.IANA (New): "SDP codepoints for gateway control"– Discussion</w:t>
            </w:r>
          </w:p>
        </w:tc>
        <w:tc>
          <w:tcPr>
            <w:tcW w:w="1956" w:type="dxa"/>
            <w:shd w:val="clear" w:color="auto" w:fill="auto"/>
          </w:tcPr>
          <w:p w14:paraId="63DD9C56"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480B4920" w14:textId="77777777" w:rsidTr="00525838">
        <w:trPr>
          <w:jc w:val="center"/>
        </w:trPr>
        <w:tc>
          <w:tcPr>
            <w:tcW w:w="1606" w:type="dxa"/>
            <w:shd w:val="clear" w:color="auto" w:fill="auto"/>
          </w:tcPr>
          <w:p w14:paraId="2FFEECA7" w14:textId="619BF662" w:rsidR="006D5400" w:rsidRPr="00B043B9" w:rsidRDefault="00840502" w:rsidP="006D5400">
            <w:hyperlink r:id="rId160" w:history="1">
              <w:r w:rsidR="006D5400">
                <w:rPr>
                  <w:rStyle w:val="Hyperlink"/>
                </w:rPr>
                <w:t>AVD-4570</w:t>
              </w:r>
            </w:hyperlink>
          </w:p>
        </w:tc>
        <w:tc>
          <w:tcPr>
            <w:tcW w:w="649" w:type="dxa"/>
            <w:shd w:val="clear" w:color="auto" w:fill="auto"/>
          </w:tcPr>
          <w:p w14:paraId="61C99C21"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0E77998C" w14:textId="77777777" w:rsidR="006D5400" w:rsidRPr="00B043B9" w:rsidRDefault="006D5400" w:rsidP="006D5400">
            <w:pPr>
              <w:rPr>
                <w:rFonts w:eastAsia="Times New Roman"/>
                <w:color w:val="000000"/>
              </w:rPr>
            </w:pPr>
            <w:r w:rsidRPr="00EA36E2">
              <w:rPr>
                <w:rFonts w:eastAsia="Times New Roman"/>
                <w:color w:val="000000"/>
              </w:rPr>
              <w:t>H.Supp.IANA (New): "SDP codepoints for gateway control – Release 1" – Initial draft</w:t>
            </w:r>
          </w:p>
        </w:tc>
        <w:tc>
          <w:tcPr>
            <w:tcW w:w="1956" w:type="dxa"/>
            <w:shd w:val="clear" w:color="auto" w:fill="auto"/>
          </w:tcPr>
          <w:p w14:paraId="1D4A577E"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258EAEF5" w14:textId="77777777" w:rsidTr="00525838">
        <w:trPr>
          <w:jc w:val="center"/>
        </w:trPr>
        <w:tc>
          <w:tcPr>
            <w:tcW w:w="1606" w:type="dxa"/>
            <w:shd w:val="clear" w:color="auto" w:fill="auto"/>
          </w:tcPr>
          <w:p w14:paraId="74012DFC" w14:textId="6C852E8D" w:rsidR="006D5400" w:rsidRPr="00B043B9" w:rsidRDefault="00840502" w:rsidP="006D5400">
            <w:hyperlink r:id="rId161" w:history="1">
              <w:r w:rsidR="006D5400">
                <w:rPr>
                  <w:rStyle w:val="Hyperlink"/>
                </w:rPr>
                <w:t>AVD-4571</w:t>
              </w:r>
            </w:hyperlink>
          </w:p>
        </w:tc>
        <w:tc>
          <w:tcPr>
            <w:tcW w:w="649" w:type="dxa"/>
            <w:shd w:val="clear" w:color="auto" w:fill="auto"/>
          </w:tcPr>
          <w:p w14:paraId="6C4E02D2"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07CF303F" w14:textId="77777777" w:rsidR="006D5400" w:rsidRPr="00B043B9" w:rsidRDefault="006D5400" w:rsidP="006D5400">
            <w:pPr>
              <w:rPr>
                <w:rFonts w:eastAsia="Times New Roman"/>
                <w:color w:val="000000"/>
              </w:rPr>
            </w:pPr>
            <w:r w:rsidRPr="00EA36E2">
              <w:rPr>
                <w:rFonts w:eastAsia="Times New Roman"/>
                <w:color w:val="000000"/>
              </w:rPr>
              <w:t>H.248.TCP: New clause "SDP for gateway control - IANA considerations"</w:t>
            </w:r>
          </w:p>
        </w:tc>
        <w:tc>
          <w:tcPr>
            <w:tcW w:w="1956" w:type="dxa"/>
            <w:shd w:val="clear" w:color="auto" w:fill="auto"/>
          </w:tcPr>
          <w:p w14:paraId="327AA167"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0AC59014" w14:textId="77777777" w:rsidTr="00525838">
        <w:trPr>
          <w:jc w:val="center"/>
        </w:trPr>
        <w:tc>
          <w:tcPr>
            <w:tcW w:w="1606" w:type="dxa"/>
            <w:shd w:val="clear" w:color="auto" w:fill="auto"/>
          </w:tcPr>
          <w:p w14:paraId="6DDAABDE" w14:textId="7329CD10" w:rsidR="006D5400" w:rsidRPr="00B043B9" w:rsidRDefault="00840502" w:rsidP="006D5400">
            <w:hyperlink r:id="rId162" w:history="1">
              <w:r w:rsidR="006D5400">
                <w:rPr>
                  <w:rStyle w:val="Hyperlink"/>
                </w:rPr>
                <w:t>AVD-4572</w:t>
              </w:r>
            </w:hyperlink>
          </w:p>
        </w:tc>
        <w:tc>
          <w:tcPr>
            <w:tcW w:w="649" w:type="dxa"/>
            <w:shd w:val="clear" w:color="auto" w:fill="auto"/>
          </w:tcPr>
          <w:p w14:paraId="79004CB2"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1B8B3BD5" w14:textId="77777777" w:rsidR="006D5400" w:rsidRPr="00B043B9" w:rsidRDefault="006D5400" w:rsidP="006D5400">
            <w:pPr>
              <w:rPr>
                <w:rFonts w:eastAsia="Times New Roman"/>
                <w:color w:val="000000"/>
              </w:rPr>
            </w:pPr>
            <w:r w:rsidRPr="00EA36E2">
              <w:rPr>
                <w:rFonts w:eastAsia="Times New Roman"/>
                <w:color w:val="000000"/>
              </w:rPr>
              <w:t>H.248.TLS: New clause "SDP for gateway control - IANA considerations"</w:t>
            </w:r>
          </w:p>
        </w:tc>
        <w:tc>
          <w:tcPr>
            <w:tcW w:w="1956" w:type="dxa"/>
            <w:shd w:val="clear" w:color="auto" w:fill="auto"/>
          </w:tcPr>
          <w:p w14:paraId="478314E6"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0B46E128" w14:textId="77777777" w:rsidTr="00525838">
        <w:trPr>
          <w:jc w:val="center"/>
        </w:trPr>
        <w:tc>
          <w:tcPr>
            <w:tcW w:w="1606" w:type="dxa"/>
            <w:shd w:val="clear" w:color="auto" w:fill="auto"/>
          </w:tcPr>
          <w:p w14:paraId="5834FE8B" w14:textId="6102D37F" w:rsidR="006D5400" w:rsidRPr="00B043B9" w:rsidRDefault="00840502" w:rsidP="006D5400">
            <w:hyperlink r:id="rId163" w:history="1">
              <w:r w:rsidR="006D5400">
                <w:rPr>
                  <w:rStyle w:val="Hyperlink"/>
                </w:rPr>
                <w:t>AVD-4573</w:t>
              </w:r>
            </w:hyperlink>
          </w:p>
        </w:tc>
        <w:tc>
          <w:tcPr>
            <w:tcW w:w="649" w:type="dxa"/>
            <w:shd w:val="clear" w:color="auto" w:fill="auto"/>
          </w:tcPr>
          <w:p w14:paraId="04160BF1"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5CD4D02D" w14:textId="77777777" w:rsidR="006D5400" w:rsidRPr="00B043B9" w:rsidRDefault="006D5400" w:rsidP="006D5400">
            <w:pPr>
              <w:rPr>
                <w:rFonts w:eastAsia="Times New Roman"/>
                <w:color w:val="000000"/>
              </w:rPr>
            </w:pPr>
            <w:r w:rsidRPr="00EA36E2">
              <w:rPr>
                <w:rFonts w:eastAsia="Times New Roman"/>
                <w:color w:val="000000"/>
              </w:rPr>
              <w:t>H.248.DTLS: New clause "SDP for gateway control - IANA considerations"</w:t>
            </w:r>
          </w:p>
        </w:tc>
        <w:tc>
          <w:tcPr>
            <w:tcW w:w="1956" w:type="dxa"/>
            <w:shd w:val="clear" w:color="auto" w:fill="auto"/>
          </w:tcPr>
          <w:p w14:paraId="6B432DF4"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62D79832" w14:textId="77777777" w:rsidTr="00525838">
        <w:trPr>
          <w:jc w:val="center"/>
        </w:trPr>
        <w:tc>
          <w:tcPr>
            <w:tcW w:w="1606" w:type="dxa"/>
            <w:shd w:val="clear" w:color="auto" w:fill="auto"/>
          </w:tcPr>
          <w:p w14:paraId="39386438" w14:textId="5ED23E3E" w:rsidR="006D5400" w:rsidRPr="00B043B9" w:rsidRDefault="00840502" w:rsidP="006D5400">
            <w:hyperlink r:id="rId164" w:history="1">
              <w:r w:rsidR="006D5400">
                <w:rPr>
                  <w:rStyle w:val="Hyperlink"/>
                </w:rPr>
                <w:t>AVD-4574</w:t>
              </w:r>
            </w:hyperlink>
          </w:p>
        </w:tc>
        <w:tc>
          <w:tcPr>
            <w:tcW w:w="649" w:type="dxa"/>
            <w:shd w:val="clear" w:color="auto" w:fill="auto"/>
          </w:tcPr>
          <w:p w14:paraId="43698405" w14:textId="77777777" w:rsidR="006D5400" w:rsidRPr="00B043B9" w:rsidRDefault="006D5400" w:rsidP="006D5400">
            <w:pPr>
              <w:jc w:val="center"/>
              <w:rPr>
                <w:rFonts w:eastAsia="Times New Roman"/>
                <w:color w:val="000000"/>
              </w:rPr>
            </w:pPr>
            <w:r w:rsidRPr="00B043B9">
              <w:rPr>
                <w:rFonts w:eastAsia="Times New Roman"/>
                <w:color w:val="000000"/>
              </w:rPr>
              <w:t>3</w:t>
            </w:r>
          </w:p>
        </w:tc>
        <w:tc>
          <w:tcPr>
            <w:tcW w:w="5880" w:type="dxa"/>
            <w:shd w:val="clear" w:color="auto" w:fill="auto"/>
          </w:tcPr>
          <w:p w14:paraId="41FA9F30" w14:textId="77777777" w:rsidR="006D5400" w:rsidRPr="00B043B9" w:rsidRDefault="006D5400" w:rsidP="006D5400">
            <w:pPr>
              <w:rPr>
                <w:rFonts w:eastAsia="Times New Roman"/>
                <w:color w:val="000000"/>
              </w:rPr>
            </w:pPr>
            <w:r w:rsidRPr="00FE611E">
              <w:rPr>
                <w:rFonts w:eastAsia="Times New Roman"/>
                <w:color w:val="000000"/>
              </w:rPr>
              <w:t>H.248.SCTP: New clause "SDP for gateway control - IANA considerations"</w:t>
            </w:r>
          </w:p>
        </w:tc>
        <w:tc>
          <w:tcPr>
            <w:tcW w:w="1956" w:type="dxa"/>
            <w:shd w:val="clear" w:color="auto" w:fill="auto"/>
          </w:tcPr>
          <w:p w14:paraId="46B9D971" w14:textId="77777777" w:rsidR="006D5400" w:rsidRPr="00B043B9" w:rsidRDefault="006D5400" w:rsidP="006D5400">
            <w:pPr>
              <w:rPr>
                <w:rFonts w:eastAsia="Times New Roman"/>
                <w:color w:val="000000"/>
              </w:rPr>
            </w:pPr>
            <w:r w:rsidRPr="00B043B9">
              <w:rPr>
                <w:rFonts w:eastAsia="Times New Roman"/>
                <w:color w:val="000000"/>
              </w:rPr>
              <w:t>Alcatel-Lucent</w:t>
            </w:r>
          </w:p>
        </w:tc>
      </w:tr>
      <w:tr w:rsidR="006D5400" w:rsidRPr="00DD7FC9" w14:paraId="6D88B431" w14:textId="77777777" w:rsidTr="00525838">
        <w:trPr>
          <w:jc w:val="center"/>
        </w:trPr>
        <w:tc>
          <w:tcPr>
            <w:tcW w:w="1606" w:type="dxa"/>
            <w:shd w:val="clear" w:color="auto" w:fill="auto"/>
          </w:tcPr>
          <w:p w14:paraId="03F68F55" w14:textId="2030F655" w:rsidR="006D5400" w:rsidRPr="00B043B9" w:rsidRDefault="00840502" w:rsidP="006D5400">
            <w:hyperlink r:id="rId165" w:history="1">
              <w:r w:rsidR="006D5400">
                <w:rPr>
                  <w:rStyle w:val="Hyperlink"/>
                </w:rPr>
                <w:t>AVD-4575</w:t>
              </w:r>
            </w:hyperlink>
          </w:p>
        </w:tc>
        <w:tc>
          <w:tcPr>
            <w:tcW w:w="649" w:type="dxa"/>
            <w:shd w:val="clear" w:color="auto" w:fill="auto"/>
          </w:tcPr>
          <w:p w14:paraId="24E56933" w14:textId="77777777" w:rsidR="006D5400" w:rsidRPr="00B043B9" w:rsidRDefault="006D5400" w:rsidP="006D5400">
            <w:pPr>
              <w:jc w:val="center"/>
              <w:rPr>
                <w:rFonts w:eastAsia="Times New Roman"/>
                <w:color w:val="000000"/>
              </w:rPr>
            </w:pPr>
            <w:r w:rsidRPr="00B043B9">
              <w:rPr>
                <w:rFonts w:eastAsia="Times New Roman"/>
                <w:color w:val="000000"/>
              </w:rPr>
              <w:t>5</w:t>
            </w:r>
          </w:p>
        </w:tc>
        <w:tc>
          <w:tcPr>
            <w:tcW w:w="5880" w:type="dxa"/>
            <w:shd w:val="clear" w:color="auto" w:fill="auto"/>
          </w:tcPr>
          <w:p w14:paraId="1001A1A5" w14:textId="77777777" w:rsidR="006D5400" w:rsidRPr="00B043B9" w:rsidRDefault="006D5400" w:rsidP="006D5400">
            <w:pPr>
              <w:rPr>
                <w:rFonts w:eastAsia="Times New Roman"/>
                <w:color w:val="000000"/>
              </w:rPr>
            </w:pPr>
            <w:r w:rsidRPr="009B17CA">
              <w:rPr>
                <w:rFonts w:eastAsia="Times New Roman"/>
                <w:color w:val="000000"/>
              </w:rPr>
              <w:t>H.TPS-AV: Addition of participant information</w:t>
            </w:r>
          </w:p>
        </w:tc>
        <w:tc>
          <w:tcPr>
            <w:tcW w:w="1956" w:type="dxa"/>
            <w:shd w:val="clear" w:color="auto" w:fill="auto"/>
          </w:tcPr>
          <w:p w14:paraId="29A301CC" w14:textId="77777777" w:rsidR="006D5400" w:rsidRPr="00B043B9" w:rsidRDefault="006D5400" w:rsidP="006D5400">
            <w:pPr>
              <w:rPr>
                <w:rFonts w:eastAsia="Times New Roman"/>
                <w:color w:val="000000"/>
              </w:rPr>
            </w:pPr>
            <w:r w:rsidRPr="00B043B9">
              <w:rPr>
                <w:rFonts w:eastAsia="Times New Roman"/>
                <w:color w:val="000000"/>
              </w:rPr>
              <w:t>Huawei</w:t>
            </w:r>
          </w:p>
        </w:tc>
      </w:tr>
      <w:tr w:rsidR="006D5400" w:rsidRPr="00DD7FC9" w14:paraId="2D605D17" w14:textId="77777777" w:rsidTr="00525838">
        <w:trPr>
          <w:jc w:val="center"/>
        </w:trPr>
        <w:tc>
          <w:tcPr>
            <w:tcW w:w="1606" w:type="dxa"/>
            <w:shd w:val="clear" w:color="auto" w:fill="auto"/>
          </w:tcPr>
          <w:p w14:paraId="3075A7C6" w14:textId="6AC588FD" w:rsidR="006D5400" w:rsidRPr="00B043B9" w:rsidRDefault="00840502" w:rsidP="006D5400">
            <w:hyperlink r:id="rId166" w:history="1">
              <w:r w:rsidR="006D5400">
                <w:rPr>
                  <w:rStyle w:val="Hyperlink"/>
                </w:rPr>
                <w:t>AVD-4576</w:t>
              </w:r>
            </w:hyperlink>
          </w:p>
        </w:tc>
        <w:tc>
          <w:tcPr>
            <w:tcW w:w="649" w:type="dxa"/>
            <w:shd w:val="clear" w:color="auto" w:fill="auto"/>
          </w:tcPr>
          <w:p w14:paraId="2CB22708" w14:textId="77777777" w:rsidR="006D5400" w:rsidRPr="00B043B9" w:rsidRDefault="006D5400" w:rsidP="006D5400">
            <w:pPr>
              <w:jc w:val="center"/>
              <w:rPr>
                <w:rFonts w:eastAsia="Times New Roman"/>
                <w:color w:val="000000"/>
              </w:rPr>
            </w:pPr>
            <w:r w:rsidRPr="00B043B9">
              <w:rPr>
                <w:rFonts w:eastAsia="Times New Roman"/>
                <w:color w:val="000000"/>
              </w:rPr>
              <w:t>5</w:t>
            </w:r>
          </w:p>
        </w:tc>
        <w:tc>
          <w:tcPr>
            <w:tcW w:w="5880" w:type="dxa"/>
            <w:shd w:val="clear" w:color="auto" w:fill="auto"/>
          </w:tcPr>
          <w:p w14:paraId="4990180D" w14:textId="77777777" w:rsidR="006D5400" w:rsidRPr="00B043B9" w:rsidRDefault="006D5400" w:rsidP="006D5400">
            <w:pPr>
              <w:rPr>
                <w:rFonts w:eastAsia="Times New Roman"/>
                <w:color w:val="000000"/>
              </w:rPr>
            </w:pPr>
            <w:r w:rsidRPr="00067EAD">
              <w:rPr>
                <w:rFonts w:eastAsia="Times New Roman"/>
                <w:color w:val="000000"/>
              </w:rPr>
              <w:t>H.TPS-SIG: CLUE transport comparison</w:t>
            </w:r>
          </w:p>
        </w:tc>
        <w:tc>
          <w:tcPr>
            <w:tcW w:w="1956" w:type="dxa"/>
            <w:shd w:val="clear" w:color="auto" w:fill="auto"/>
          </w:tcPr>
          <w:p w14:paraId="37F782C4" w14:textId="77777777" w:rsidR="006D5400" w:rsidRPr="00B043B9" w:rsidRDefault="006D5400" w:rsidP="006D5400">
            <w:pPr>
              <w:rPr>
                <w:rFonts w:eastAsia="Times New Roman"/>
                <w:color w:val="000000"/>
              </w:rPr>
            </w:pPr>
            <w:r w:rsidRPr="00B043B9">
              <w:rPr>
                <w:rFonts w:eastAsia="Times New Roman"/>
                <w:color w:val="000000"/>
              </w:rPr>
              <w:t>Huawei</w:t>
            </w:r>
          </w:p>
        </w:tc>
      </w:tr>
      <w:tr w:rsidR="006D5400" w:rsidRPr="00DD7FC9" w14:paraId="5392021A" w14:textId="77777777" w:rsidTr="00525838">
        <w:trPr>
          <w:jc w:val="center"/>
        </w:trPr>
        <w:tc>
          <w:tcPr>
            <w:tcW w:w="1606" w:type="dxa"/>
            <w:shd w:val="clear" w:color="auto" w:fill="auto"/>
          </w:tcPr>
          <w:p w14:paraId="64E0048F" w14:textId="14EDB698" w:rsidR="006D5400" w:rsidRPr="00B043B9" w:rsidRDefault="00840502" w:rsidP="006D5400">
            <w:hyperlink r:id="rId167" w:history="1">
              <w:r w:rsidR="006D5400">
                <w:rPr>
                  <w:rStyle w:val="Hyperlink"/>
                </w:rPr>
                <w:t>AVD-4577</w:t>
              </w:r>
            </w:hyperlink>
          </w:p>
        </w:tc>
        <w:tc>
          <w:tcPr>
            <w:tcW w:w="649" w:type="dxa"/>
            <w:shd w:val="clear" w:color="auto" w:fill="auto"/>
          </w:tcPr>
          <w:p w14:paraId="011BCD8D" w14:textId="77777777" w:rsidR="006D5400" w:rsidRPr="00B043B9" w:rsidRDefault="006D5400" w:rsidP="006D5400">
            <w:pPr>
              <w:jc w:val="center"/>
              <w:rPr>
                <w:rFonts w:eastAsia="Times New Roman"/>
                <w:color w:val="000000"/>
              </w:rPr>
            </w:pPr>
            <w:r w:rsidRPr="00B043B9">
              <w:rPr>
                <w:rFonts w:eastAsia="Times New Roman"/>
                <w:color w:val="000000"/>
              </w:rPr>
              <w:t>5</w:t>
            </w:r>
          </w:p>
        </w:tc>
        <w:tc>
          <w:tcPr>
            <w:tcW w:w="5880" w:type="dxa"/>
            <w:shd w:val="clear" w:color="auto" w:fill="auto"/>
          </w:tcPr>
          <w:p w14:paraId="22A94768" w14:textId="77777777" w:rsidR="006D5400" w:rsidRPr="00B043B9" w:rsidRDefault="006D5400" w:rsidP="006D5400">
            <w:pPr>
              <w:rPr>
                <w:rFonts w:eastAsia="Times New Roman"/>
                <w:color w:val="000000"/>
              </w:rPr>
            </w:pPr>
            <w:r w:rsidRPr="00014FD3">
              <w:rPr>
                <w:rFonts w:eastAsia="Times New Roman"/>
                <w:color w:val="000000"/>
              </w:rPr>
              <w:t>H.TPS-SIG: Comparison of approaches of carrying CLUE within H.323 signalling</w:t>
            </w:r>
          </w:p>
        </w:tc>
        <w:tc>
          <w:tcPr>
            <w:tcW w:w="1956" w:type="dxa"/>
            <w:shd w:val="clear" w:color="auto" w:fill="auto"/>
          </w:tcPr>
          <w:p w14:paraId="53252890" w14:textId="77777777" w:rsidR="006D5400" w:rsidRPr="00B043B9" w:rsidRDefault="006D5400" w:rsidP="006D5400">
            <w:pPr>
              <w:rPr>
                <w:rFonts w:eastAsia="Times New Roman"/>
                <w:color w:val="000000"/>
              </w:rPr>
            </w:pPr>
            <w:r w:rsidRPr="00B043B9">
              <w:rPr>
                <w:rFonts w:eastAsia="Times New Roman"/>
                <w:color w:val="000000"/>
              </w:rPr>
              <w:t>Huawei</w:t>
            </w:r>
          </w:p>
        </w:tc>
      </w:tr>
      <w:tr w:rsidR="006D5400" w:rsidRPr="00DD7FC9" w14:paraId="40CA965F" w14:textId="77777777" w:rsidTr="00525838">
        <w:trPr>
          <w:jc w:val="center"/>
        </w:trPr>
        <w:tc>
          <w:tcPr>
            <w:tcW w:w="1606" w:type="dxa"/>
            <w:shd w:val="clear" w:color="auto" w:fill="auto"/>
          </w:tcPr>
          <w:p w14:paraId="23678340" w14:textId="21035B6C" w:rsidR="006D5400" w:rsidRPr="00B043B9" w:rsidRDefault="00840502" w:rsidP="006D5400">
            <w:hyperlink r:id="rId168" w:history="1">
              <w:r w:rsidR="006D5400">
                <w:rPr>
                  <w:rStyle w:val="Hyperlink"/>
                </w:rPr>
                <w:t>AVD-4578</w:t>
              </w:r>
            </w:hyperlink>
          </w:p>
        </w:tc>
        <w:tc>
          <w:tcPr>
            <w:tcW w:w="649" w:type="dxa"/>
            <w:shd w:val="clear" w:color="auto" w:fill="auto"/>
          </w:tcPr>
          <w:p w14:paraId="552305FD" w14:textId="77777777" w:rsidR="006D5400" w:rsidRPr="00B043B9" w:rsidRDefault="006D5400" w:rsidP="006D5400">
            <w:pPr>
              <w:jc w:val="center"/>
              <w:rPr>
                <w:rFonts w:eastAsia="Times New Roman"/>
                <w:color w:val="000000"/>
              </w:rPr>
            </w:pPr>
            <w:r w:rsidRPr="00B043B9">
              <w:rPr>
                <w:rFonts w:eastAsia="Times New Roman"/>
                <w:color w:val="000000"/>
              </w:rPr>
              <w:t>5</w:t>
            </w:r>
          </w:p>
        </w:tc>
        <w:tc>
          <w:tcPr>
            <w:tcW w:w="5880" w:type="dxa"/>
            <w:shd w:val="clear" w:color="auto" w:fill="auto"/>
          </w:tcPr>
          <w:p w14:paraId="3BA9AFA6" w14:textId="77777777" w:rsidR="006D5400" w:rsidRPr="00B043B9" w:rsidRDefault="006D5400" w:rsidP="006D5400">
            <w:pPr>
              <w:rPr>
                <w:rFonts w:eastAsia="Times New Roman"/>
                <w:color w:val="000000"/>
              </w:rPr>
            </w:pPr>
            <w:r w:rsidRPr="00014FD3">
              <w:rPr>
                <w:rFonts w:eastAsia="Times New Roman"/>
                <w:color w:val="000000"/>
              </w:rPr>
              <w:t>H.TPS-SIG: Signalling framework</w:t>
            </w:r>
          </w:p>
        </w:tc>
        <w:tc>
          <w:tcPr>
            <w:tcW w:w="1956" w:type="dxa"/>
            <w:shd w:val="clear" w:color="auto" w:fill="auto"/>
          </w:tcPr>
          <w:p w14:paraId="77C44CFE" w14:textId="77777777" w:rsidR="006D5400" w:rsidRPr="00B043B9" w:rsidRDefault="006D5400" w:rsidP="006D5400">
            <w:pPr>
              <w:rPr>
                <w:rFonts w:eastAsia="Times New Roman"/>
                <w:color w:val="000000"/>
              </w:rPr>
            </w:pPr>
            <w:r w:rsidRPr="00B043B9">
              <w:rPr>
                <w:rFonts w:eastAsia="Times New Roman"/>
                <w:color w:val="000000"/>
              </w:rPr>
              <w:t>Huawei</w:t>
            </w:r>
          </w:p>
        </w:tc>
      </w:tr>
      <w:tr w:rsidR="006D5400" w:rsidRPr="00DD7FC9" w14:paraId="76BC208C" w14:textId="77777777" w:rsidTr="00525838">
        <w:trPr>
          <w:jc w:val="center"/>
        </w:trPr>
        <w:tc>
          <w:tcPr>
            <w:tcW w:w="1606" w:type="dxa"/>
            <w:shd w:val="clear" w:color="auto" w:fill="auto"/>
          </w:tcPr>
          <w:p w14:paraId="36F79C25" w14:textId="1453153F" w:rsidR="006D5400" w:rsidRPr="00B043B9" w:rsidRDefault="00840502" w:rsidP="006D5400">
            <w:hyperlink r:id="rId169" w:history="1">
              <w:r w:rsidR="006D5400">
                <w:rPr>
                  <w:rStyle w:val="Hyperlink"/>
                </w:rPr>
                <w:t>AVD-4579</w:t>
              </w:r>
            </w:hyperlink>
          </w:p>
        </w:tc>
        <w:tc>
          <w:tcPr>
            <w:tcW w:w="649" w:type="dxa"/>
            <w:shd w:val="clear" w:color="auto" w:fill="auto"/>
          </w:tcPr>
          <w:p w14:paraId="542E04EB" w14:textId="77777777" w:rsidR="006D5400" w:rsidRPr="00B043B9" w:rsidRDefault="006D5400" w:rsidP="006D5400">
            <w:pPr>
              <w:jc w:val="center"/>
              <w:rPr>
                <w:rFonts w:eastAsia="Times New Roman"/>
                <w:color w:val="000000"/>
              </w:rPr>
            </w:pPr>
            <w:r w:rsidRPr="00B043B9">
              <w:rPr>
                <w:rFonts w:eastAsia="Times New Roman"/>
                <w:color w:val="000000"/>
              </w:rPr>
              <w:t>5</w:t>
            </w:r>
          </w:p>
        </w:tc>
        <w:tc>
          <w:tcPr>
            <w:tcW w:w="5880" w:type="dxa"/>
            <w:shd w:val="clear" w:color="auto" w:fill="auto"/>
          </w:tcPr>
          <w:p w14:paraId="047F7E2C" w14:textId="77777777" w:rsidR="006D5400" w:rsidRPr="00B043B9" w:rsidRDefault="006D5400" w:rsidP="006D5400">
            <w:pPr>
              <w:rPr>
                <w:rFonts w:eastAsia="Times New Roman"/>
                <w:color w:val="000000"/>
              </w:rPr>
            </w:pPr>
            <w:r w:rsidRPr="00EA4114">
              <w:rPr>
                <w:rFonts w:eastAsia="Times New Roman"/>
                <w:color w:val="000000"/>
              </w:rPr>
              <w:t>H.TPS-SIG: Generic parameter and messages for CLUE transport</w:t>
            </w:r>
          </w:p>
        </w:tc>
        <w:tc>
          <w:tcPr>
            <w:tcW w:w="1956" w:type="dxa"/>
            <w:shd w:val="clear" w:color="auto" w:fill="auto"/>
          </w:tcPr>
          <w:p w14:paraId="2A180673" w14:textId="77777777" w:rsidR="006D5400" w:rsidRPr="00B043B9" w:rsidRDefault="006D5400" w:rsidP="006D5400">
            <w:pPr>
              <w:rPr>
                <w:rFonts w:eastAsia="Times New Roman"/>
                <w:color w:val="000000"/>
              </w:rPr>
            </w:pPr>
            <w:r w:rsidRPr="00B043B9">
              <w:rPr>
                <w:rFonts w:eastAsia="Times New Roman"/>
                <w:color w:val="000000"/>
              </w:rPr>
              <w:t>Huawei</w:t>
            </w:r>
          </w:p>
        </w:tc>
      </w:tr>
      <w:tr w:rsidR="006D5400" w:rsidRPr="00DD7FC9" w14:paraId="43C04610" w14:textId="77777777" w:rsidTr="00525838">
        <w:trPr>
          <w:jc w:val="center"/>
        </w:trPr>
        <w:tc>
          <w:tcPr>
            <w:tcW w:w="1606" w:type="dxa"/>
            <w:shd w:val="clear" w:color="auto" w:fill="auto"/>
          </w:tcPr>
          <w:p w14:paraId="2A399299" w14:textId="373E55DA" w:rsidR="006D5400" w:rsidRPr="007324EC" w:rsidRDefault="00840502" w:rsidP="006D5400">
            <w:hyperlink r:id="rId170" w:history="1">
              <w:r w:rsidR="006D5400">
                <w:rPr>
                  <w:rStyle w:val="Hyperlink"/>
                </w:rPr>
                <w:t>AVD-4580</w:t>
              </w:r>
            </w:hyperlink>
          </w:p>
        </w:tc>
        <w:tc>
          <w:tcPr>
            <w:tcW w:w="649" w:type="dxa"/>
            <w:shd w:val="clear" w:color="auto" w:fill="auto"/>
          </w:tcPr>
          <w:p w14:paraId="7DB9B518" w14:textId="77777777" w:rsidR="006D5400" w:rsidRPr="007324EC" w:rsidRDefault="006D5400" w:rsidP="006D5400">
            <w:pPr>
              <w:jc w:val="center"/>
              <w:rPr>
                <w:rFonts w:eastAsia="Times New Roman"/>
                <w:color w:val="000000"/>
              </w:rPr>
            </w:pPr>
            <w:r w:rsidRPr="007324EC">
              <w:rPr>
                <w:rFonts w:eastAsia="Times New Roman"/>
                <w:color w:val="000000"/>
              </w:rPr>
              <w:t>3</w:t>
            </w:r>
          </w:p>
        </w:tc>
        <w:tc>
          <w:tcPr>
            <w:tcW w:w="5880" w:type="dxa"/>
            <w:shd w:val="clear" w:color="auto" w:fill="auto"/>
          </w:tcPr>
          <w:p w14:paraId="58655ECA" w14:textId="77777777" w:rsidR="006D5400" w:rsidRPr="007324EC" w:rsidRDefault="006D5400" w:rsidP="006D5400">
            <w:pPr>
              <w:rPr>
                <w:rFonts w:eastAsia="Times New Roman"/>
                <w:color w:val="000000"/>
              </w:rPr>
            </w:pPr>
            <w:r w:rsidRPr="007E1311">
              <w:rPr>
                <w:rFonts w:eastAsia="Times New Roman"/>
                <w:color w:val="000000"/>
              </w:rPr>
              <w:t>H.248.SEPLINK: New clause "SDP for gateway control - IANA considerations"</w:t>
            </w:r>
          </w:p>
        </w:tc>
        <w:tc>
          <w:tcPr>
            <w:tcW w:w="1956" w:type="dxa"/>
            <w:shd w:val="clear" w:color="auto" w:fill="auto"/>
          </w:tcPr>
          <w:p w14:paraId="43F25C00" w14:textId="77777777" w:rsidR="006D5400" w:rsidRPr="007324EC" w:rsidRDefault="006D5400" w:rsidP="006D5400">
            <w:pPr>
              <w:rPr>
                <w:rFonts w:eastAsia="Times New Roman"/>
                <w:color w:val="000000"/>
              </w:rPr>
            </w:pPr>
            <w:r w:rsidRPr="007324EC">
              <w:rPr>
                <w:rFonts w:eastAsia="Times New Roman"/>
                <w:color w:val="000000"/>
              </w:rPr>
              <w:t>Alcatel-Lucent</w:t>
            </w:r>
          </w:p>
        </w:tc>
      </w:tr>
      <w:tr w:rsidR="006D5400" w:rsidRPr="00DD7FC9" w14:paraId="31FB49C5" w14:textId="77777777" w:rsidTr="00525838">
        <w:trPr>
          <w:jc w:val="center"/>
        </w:trPr>
        <w:tc>
          <w:tcPr>
            <w:tcW w:w="1606" w:type="dxa"/>
            <w:shd w:val="clear" w:color="auto" w:fill="auto"/>
          </w:tcPr>
          <w:p w14:paraId="424CBA64" w14:textId="3690E471" w:rsidR="006D5400" w:rsidRPr="007324EC" w:rsidRDefault="00840502" w:rsidP="006D5400">
            <w:hyperlink r:id="rId171" w:history="1">
              <w:r w:rsidR="006D5400">
                <w:rPr>
                  <w:rStyle w:val="Hyperlink"/>
                </w:rPr>
                <w:t>AVD-4581</w:t>
              </w:r>
            </w:hyperlink>
          </w:p>
        </w:tc>
        <w:tc>
          <w:tcPr>
            <w:tcW w:w="649" w:type="dxa"/>
            <w:shd w:val="clear" w:color="auto" w:fill="auto"/>
          </w:tcPr>
          <w:p w14:paraId="14975B5B" w14:textId="77777777" w:rsidR="006D5400" w:rsidRPr="007324EC" w:rsidRDefault="006D5400" w:rsidP="006D5400">
            <w:pPr>
              <w:jc w:val="center"/>
              <w:rPr>
                <w:rFonts w:eastAsia="Times New Roman"/>
                <w:color w:val="000000"/>
              </w:rPr>
            </w:pPr>
            <w:r w:rsidRPr="007324EC">
              <w:rPr>
                <w:rFonts w:eastAsia="Times New Roman"/>
                <w:color w:val="000000"/>
              </w:rPr>
              <w:t>3</w:t>
            </w:r>
          </w:p>
        </w:tc>
        <w:tc>
          <w:tcPr>
            <w:tcW w:w="5880" w:type="dxa"/>
            <w:shd w:val="clear" w:color="auto" w:fill="auto"/>
          </w:tcPr>
          <w:p w14:paraId="0D988169" w14:textId="77777777" w:rsidR="006D5400" w:rsidRPr="007324EC" w:rsidRDefault="006D5400" w:rsidP="006D5400">
            <w:pPr>
              <w:rPr>
                <w:rFonts w:eastAsia="Times New Roman"/>
                <w:color w:val="000000"/>
              </w:rPr>
            </w:pPr>
            <w:r w:rsidRPr="00207937">
              <w:rPr>
                <w:rFonts w:eastAsia="Times New Roman"/>
                <w:color w:val="000000"/>
              </w:rPr>
              <w:t>H.Supp.IANA (New): Proposal of initial IETF draft "SDP codepoints for gateway control"</w:t>
            </w:r>
          </w:p>
        </w:tc>
        <w:tc>
          <w:tcPr>
            <w:tcW w:w="1956" w:type="dxa"/>
            <w:shd w:val="clear" w:color="auto" w:fill="auto"/>
          </w:tcPr>
          <w:p w14:paraId="2EA95A55" w14:textId="77777777" w:rsidR="006D5400" w:rsidRPr="007324EC" w:rsidRDefault="006D5400" w:rsidP="006D5400">
            <w:pPr>
              <w:rPr>
                <w:rFonts w:eastAsia="Times New Roman"/>
                <w:color w:val="000000"/>
              </w:rPr>
            </w:pPr>
            <w:r w:rsidRPr="007324EC">
              <w:rPr>
                <w:rFonts w:eastAsia="Times New Roman"/>
                <w:color w:val="000000"/>
              </w:rPr>
              <w:t>Alcatel-Lucent</w:t>
            </w:r>
          </w:p>
        </w:tc>
      </w:tr>
      <w:tr w:rsidR="006D5400" w:rsidRPr="00DD7FC9" w14:paraId="470D100A" w14:textId="77777777" w:rsidTr="00525838">
        <w:trPr>
          <w:jc w:val="center"/>
        </w:trPr>
        <w:tc>
          <w:tcPr>
            <w:tcW w:w="1606" w:type="dxa"/>
            <w:shd w:val="clear" w:color="auto" w:fill="auto"/>
          </w:tcPr>
          <w:p w14:paraId="1049CAB5" w14:textId="7F6C8C09" w:rsidR="006D5400" w:rsidRPr="007324EC" w:rsidRDefault="00840502" w:rsidP="006D5400">
            <w:hyperlink r:id="rId172" w:history="1">
              <w:r w:rsidR="006D5400">
                <w:rPr>
                  <w:rStyle w:val="Hyperlink"/>
                </w:rPr>
                <w:t>AVD-4582</w:t>
              </w:r>
            </w:hyperlink>
          </w:p>
        </w:tc>
        <w:tc>
          <w:tcPr>
            <w:tcW w:w="649" w:type="dxa"/>
            <w:shd w:val="clear" w:color="auto" w:fill="auto"/>
          </w:tcPr>
          <w:p w14:paraId="79F247CF" w14:textId="77777777" w:rsidR="006D5400" w:rsidRPr="007324EC" w:rsidRDefault="006D5400" w:rsidP="006D5400">
            <w:pPr>
              <w:jc w:val="center"/>
              <w:rPr>
                <w:rFonts w:eastAsia="Times New Roman"/>
                <w:color w:val="000000"/>
              </w:rPr>
            </w:pPr>
            <w:r w:rsidRPr="007324EC">
              <w:rPr>
                <w:rFonts w:eastAsia="Times New Roman"/>
                <w:color w:val="000000"/>
              </w:rPr>
              <w:t>3</w:t>
            </w:r>
          </w:p>
        </w:tc>
        <w:tc>
          <w:tcPr>
            <w:tcW w:w="5880" w:type="dxa"/>
            <w:shd w:val="clear" w:color="auto" w:fill="auto"/>
          </w:tcPr>
          <w:p w14:paraId="5EB9CA08" w14:textId="77777777" w:rsidR="006D5400" w:rsidRPr="007324EC" w:rsidRDefault="006D5400" w:rsidP="006D5400">
            <w:pPr>
              <w:rPr>
                <w:rFonts w:eastAsia="Times New Roman"/>
                <w:color w:val="000000"/>
              </w:rPr>
            </w:pPr>
            <w:r w:rsidRPr="007E1311">
              <w:rPr>
                <w:rFonts w:eastAsia="Times New Roman"/>
                <w:color w:val="000000"/>
              </w:rPr>
              <w:t>H.248.SCTP: clause 5 "conventions" - input proposal</w:t>
            </w:r>
          </w:p>
        </w:tc>
        <w:tc>
          <w:tcPr>
            <w:tcW w:w="1956" w:type="dxa"/>
            <w:shd w:val="clear" w:color="auto" w:fill="auto"/>
          </w:tcPr>
          <w:p w14:paraId="18887C16" w14:textId="77777777" w:rsidR="006D5400" w:rsidRPr="007324EC" w:rsidRDefault="006D5400" w:rsidP="006D5400">
            <w:pPr>
              <w:rPr>
                <w:rFonts w:eastAsia="Times New Roman"/>
                <w:color w:val="000000"/>
              </w:rPr>
            </w:pPr>
            <w:r w:rsidRPr="007324EC">
              <w:rPr>
                <w:rFonts w:eastAsia="Times New Roman"/>
                <w:color w:val="000000"/>
              </w:rPr>
              <w:t>Alcatel-Lucent</w:t>
            </w:r>
          </w:p>
        </w:tc>
      </w:tr>
      <w:tr w:rsidR="006D5400" w:rsidRPr="00DD7FC9" w14:paraId="3CCC8443" w14:textId="77777777" w:rsidTr="00525838">
        <w:trPr>
          <w:jc w:val="center"/>
        </w:trPr>
        <w:tc>
          <w:tcPr>
            <w:tcW w:w="1606" w:type="dxa"/>
            <w:shd w:val="clear" w:color="auto" w:fill="auto"/>
          </w:tcPr>
          <w:p w14:paraId="5B2D2460" w14:textId="0B9AAD25" w:rsidR="006D5400" w:rsidRPr="007324EC" w:rsidRDefault="00840502" w:rsidP="006D5400">
            <w:hyperlink r:id="rId173" w:history="1">
              <w:r w:rsidR="006D5400">
                <w:rPr>
                  <w:rStyle w:val="Hyperlink"/>
                </w:rPr>
                <w:t>AVD-4583</w:t>
              </w:r>
            </w:hyperlink>
          </w:p>
        </w:tc>
        <w:tc>
          <w:tcPr>
            <w:tcW w:w="649" w:type="dxa"/>
            <w:shd w:val="clear" w:color="auto" w:fill="auto"/>
          </w:tcPr>
          <w:p w14:paraId="6DD9616C" w14:textId="77777777" w:rsidR="006D5400" w:rsidRPr="007324EC" w:rsidRDefault="006D5400" w:rsidP="006D5400">
            <w:pPr>
              <w:jc w:val="center"/>
              <w:rPr>
                <w:rFonts w:eastAsia="Times New Roman"/>
                <w:color w:val="000000"/>
              </w:rPr>
            </w:pPr>
            <w:r w:rsidRPr="007324EC">
              <w:rPr>
                <w:rFonts w:eastAsia="Times New Roman"/>
                <w:color w:val="000000"/>
              </w:rPr>
              <w:t>3</w:t>
            </w:r>
          </w:p>
        </w:tc>
        <w:tc>
          <w:tcPr>
            <w:tcW w:w="5880" w:type="dxa"/>
            <w:shd w:val="clear" w:color="auto" w:fill="auto"/>
          </w:tcPr>
          <w:p w14:paraId="477B5150" w14:textId="77777777" w:rsidR="006D5400" w:rsidRPr="007324EC" w:rsidRDefault="006D5400" w:rsidP="006D5400">
            <w:pPr>
              <w:rPr>
                <w:rFonts w:eastAsia="Times New Roman"/>
                <w:color w:val="000000"/>
              </w:rPr>
            </w:pPr>
            <w:r w:rsidRPr="007E1311">
              <w:rPr>
                <w:rFonts w:eastAsia="Times New Roman"/>
                <w:color w:val="000000"/>
              </w:rPr>
              <w:t>H.248.SCTP: clause 8 "SCTP basic connection control package" - Discussion of "StreamMode vs SCTP"</w:t>
            </w:r>
          </w:p>
        </w:tc>
        <w:tc>
          <w:tcPr>
            <w:tcW w:w="1956" w:type="dxa"/>
            <w:shd w:val="clear" w:color="auto" w:fill="auto"/>
          </w:tcPr>
          <w:p w14:paraId="60EB4540" w14:textId="77777777" w:rsidR="006D5400" w:rsidRPr="007324EC" w:rsidRDefault="006D5400" w:rsidP="006D5400">
            <w:pPr>
              <w:rPr>
                <w:rFonts w:eastAsia="Times New Roman"/>
                <w:color w:val="000000"/>
              </w:rPr>
            </w:pPr>
            <w:r w:rsidRPr="007324EC">
              <w:rPr>
                <w:rFonts w:eastAsia="Times New Roman"/>
                <w:color w:val="000000"/>
              </w:rPr>
              <w:t>Alcatel-Lucent</w:t>
            </w:r>
          </w:p>
        </w:tc>
      </w:tr>
      <w:tr w:rsidR="006D5400" w:rsidRPr="00DD7FC9" w14:paraId="4C70DC95" w14:textId="77777777" w:rsidTr="00525838">
        <w:trPr>
          <w:jc w:val="center"/>
        </w:trPr>
        <w:tc>
          <w:tcPr>
            <w:tcW w:w="1606" w:type="dxa"/>
            <w:shd w:val="clear" w:color="auto" w:fill="auto"/>
          </w:tcPr>
          <w:p w14:paraId="0CFADA48" w14:textId="73298CCD" w:rsidR="006D5400" w:rsidRPr="007324EC" w:rsidRDefault="00840502" w:rsidP="006D5400">
            <w:hyperlink r:id="rId174" w:history="1">
              <w:r w:rsidR="006D5400" w:rsidRPr="009C1350">
                <w:rPr>
                  <w:rStyle w:val="Hyperlink"/>
                </w:rPr>
                <w:t>AVD-4584</w:t>
              </w:r>
            </w:hyperlink>
          </w:p>
        </w:tc>
        <w:tc>
          <w:tcPr>
            <w:tcW w:w="649" w:type="dxa"/>
            <w:shd w:val="clear" w:color="auto" w:fill="auto"/>
          </w:tcPr>
          <w:p w14:paraId="0E94AAC4" w14:textId="77777777" w:rsidR="006D5400" w:rsidRPr="007324EC" w:rsidRDefault="006D5400" w:rsidP="006D5400">
            <w:pPr>
              <w:jc w:val="center"/>
              <w:rPr>
                <w:rFonts w:eastAsia="Times New Roman"/>
                <w:color w:val="000000"/>
              </w:rPr>
            </w:pPr>
            <w:r>
              <w:rPr>
                <w:rFonts w:eastAsia="Times New Roman"/>
                <w:color w:val="000000"/>
              </w:rPr>
              <w:t>3</w:t>
            </w:r>
          </w:p>
        </w:tc>
        <w:tc>
          <w:tcPr>
            <w:tcW w:w="5880" w:type="dxa"/>
            <w:shd w:val="clear" w:color="auto" w:fill="auto"/>
          </w:tcPr>
          <w:p w14:paraId="7867D3ED" w14:textId="77777777" w:rsidR="006D5400" w:rsidRPr="002B59D2" w:rsidRDefault="006D5400" w:rsidP="006D5400">
            <w:pPr>
              <w:rPr>
                <w:rFonts w:eastAsia="Times New Roman"/>
                <w:color w:val="000000"/>
              </w:rPr>
            </w:pPr>
            <w:r w:rsidRPr="002B59D2">
              <w:rPr>
                <w:rFonts w:eastAsia="Times New Roman"/>
                <w:color w:val="000000"/>
              </w:rPr>
              <w:t>LS/i on Consent for ITU-T Q.3303.2 v2 "Resource control protocol no.3 (H.248 Rw Profile version 2), Protocol at the Rw interface between a Policy Decision Physical Entity (PD-PE) and a Policy Enforcement Physical Entity (PE-PE) (Rw interface)"</w:t>
            </w:r>
          </w:p>
        </w:tc>
        <w:tc>
          <w:tcPr>
            <w:tcW w:w="1956" w:type="dxa"/>
            <w:shd w:val="clear" w:color="auto" w:fill="auto"/>
          </w:tcPr>
          <w:p w14:paraId="423A2A2D" w14:textId="77777777" w:rsidR="006D5400" w:rsidRPr="007324EC" w:rsidRDefault="006D5400" w:rsidP="006D5400">
            <w:pPr>
              <w:rPr>
                <w:rFonts w:eastAsia="Times New Roman"/>
                <w:color w:val="000000"/>
              </w:rPr>
            </w:pPr>
            <w:r>
              <w:rPr>
                <w:rFonts w:eastAsia="Times New Roman"/>
                <w:color w:val="000000"/>
              </w:rPr>
              <w:t>SG11</w:t>
            </w:r>
          </w:p>
        </w:tc>
      </w:tr>
      <w:tr w:rsidR="006D5400" w:rsidRPr="00DD7FC9" w14:paraId="0B799087" w14:textId="77777777" w:rsidTr="00525838">
        <w:trPr>
          <w:jc w:val="center"/>
        </w:trPr>
        <w:tc>
          <w:tcPr>
            <w:tcW w:w="1606" w:type="dxa"/>
            <w:shd w:val="clear" w:color="auto" w:fill="auto"/>
          </w:tcPr>
          <w:p w14:paraId="20CB30F9" w14:textId="77777777" w:rsidR="006D5400" w:rsidRPr="007324EC" w:rsidRDefault="006D5400" w:rsidP="006D5400">
            <w:r w:rsidRPr="007324EC">
              <w:t>AVD-4585</w:t>
            </w:r>
          </w:p>
        </w:tc>
        <w:tc>
          <w:tcPr>
            <w:tcW w:w="649" w:type="dxa"/>
            <w:shd w:val="clear" w:color="auto" w:fill="auto"/>
          </w:tcPr>
          <w:p w14:paraId="2E228910" w14:textId="77777777" w:rsidR="006D5400" w:rsidRPr="007324EC" w:rsidRDefault="006D5400" w:rsidP="006D5400">
            <w:pPr>
              <w:jc w:val="center"/>
              <w:rPr>
                <w:rFonts w:eastAsia="Times New Roman"/>
                <w:color w:val="000000"/>
              </w:rPr>
            </w:pPr>
            <w:r w:rsidRPr="007324EC">
              <w:rPr>
                <w:rFonts w:eastAsia="Times New Roman"/>
                <w:color w:val="000000"/>
              </w:rPr>
              <w:t>5</w:t>
            </w:r>
          </w:p>
        </w:tc>
        <w:tc>
          <w:tcPr>
            <w:tcW w:w="5880" w:type="dxa"/>
            <w:shd w:val="clear" w:color="auto" w:fill="auto"/>
          </w:tcPr>
          <w:p w14:paraId="7DF10506" w14:textId="77777777" w:rsidR="006D5400" w:rsidRPr="007324EC" w:rsidRDefault="006D5400" w:rsidP="006D5400">
            <w:pPr>
              <w:rPr>
                <w:rFonts w:eastAsia="Times New Roman"/>
                <w:color w:val="000000"/>
              </w:rPr>
            </w:pPr>
            <w:r w:rsidRPr="002D02E2">
              <w:rPr>
                <w:rFonts w:eastAsia="Times New Roman"/>
                <w:i/>
                <w:color w:val="000000"/>
              </w:rPr>
              <w:t>Withdrawn</w:t>
            </w:r>
          </w:p>
        </w:tc>
        <w:tc>
          <w:tcPr>
            <w:tcW w:w="1956" w:type="dxa"/>
            <w:shd w:val="clear" w:color="auto" w:fill="auto"/>
          </w:tcPr>
          <w:p w14:paraId="225AABB2" w14:textId="77777777" w:rsidR="006D5400" w:rsidRPr="007324EC" w:rsidRDefault="006D5400" w:rsidP="006D5400">
            <w:pPr>
              <w:rPr>
                <w:rFonts w:eastAsia="Times New Roman"/>
                <w:color w:val="000000"/>
              </w:rPr>
            </w:pPr>
          </w:p>
        </w:tc>
      </w:tr>
      <w:tr w:rsidR="006D5400" w:rsidRPr="00DD7FC9" w14:paraId="6159BBB3" w14:textId="77777777" w:rsidTr="00525838">
        <w:trPr>
          <w:jc w:val="center"/>
        </w:trPr>
        <w:tc>
          <w:tcPr>
            <w:tcW w:w="1606" w:type="dxa"/>
            <w:shd w:val="clear" w:color="auto" w:fill="auto"/>
          </w:tcPr>
          <w:p w14:paraId="51AA3BBF" w14:textId="77777777" w:rsidR="006D5400" w:rsidRPr="007324EC" w:rsidRDefault="006D5400" w:rsidP="006D5400">
            <w:r w:rsidRPr="007324EC">
              <w:t>AVD-4586</w:t>
            </w:r>
          </w:p>
        </w:tc>
        <w:tc>
          <w:tcPr>
            <w:tcW w:w="649" w:type="dxa"/>
            <w:shd w:val="clear" w:color="auto" w:fill="auto"/>
          </w:tcPr>
          <w:p w14:paraId="0AC2EAC7" w14:textId="77777777" w:rsidR="006D5400" w:rsidRPr="007324EC" w:rsidRDefault="006D5400" w:rsidP="006D5400">
            <w:pPr>
              <w:jc w:val="center"/>
              <w:rPr>
                <w:rFonts w:eastAsia="Times New Roman"/>
                <w:color w:val="000000"/>
              </w:rPr>
            </w:pPr>
            <w:r w:rsidRPr="007324EC">
              <w:rPr>
                <w:rFonts w:eastAsia="Times New Roman"/>
                <w:color w:val="000000"/>
              </w:rPr>
              <w:t>5</w:t>
            </w:r>
          </w:p>
        </w:tc>
        <w:tc>
          <w:tcPr>
            <w:tcW w:w="5880" w:type="dxa"/>
            <w:shd w:val="clear" w:color="auto" w:fill="auto"/>
          </w:tcPr>
          <w:p w14:paraId="72B58658" w14:textId="77777777" w:rsidR="006D5400" w:rsidRPr="007324EC" w:rsidRDefault="006D5400" w:rsidP="006D5400">
            <w:pPr>
              <w:rPr>
                <w:rFonts w:eastAsia="Times New Roman"/>
                <w:color w:val="000000"/>
              </w:rPr>
            </w:pPr>
            <w:r w:rsidRPr="002D02E2">
              <w:rPr>
                <w:rFonts w:eastAsia="Times New Roman"/>
                <w:i/>
                <w:color w:val="000000"/>
              </w:rPr>
              <w:t>withdrawn</w:t>
            </w:r>
          </w:p>
        </w:tc>
        <w:tc>
          <w:tcPr>
            <w:tcW w:w="1956" w:type="dxa"/>
            <w:shd w:val="clear" w:color="auto" w:fill="auto"/>
          </w:tcPr>
          <w:p w14:paraId="38EFC4B2" w14:textId="77777777" w:rsidR="006D5400" w:rsidRPr="007324EC" w:rsidRDefault="006D5400" w:rsidP="006D5400">
            <w:pPr>
              <w:rPr>
                <w:rFonts w:eastAsia="Times New Roman"/>
                <w:color w:val="000000"/>
              </w:rPr>
            </w:pPr>
          </w:p>
        </w:tc>
      </w:tr>
      <w:tr w:rsidR="006D5400" w:rsidRPr="00DD7FC9" w14:paraId="6D7688EE" w14:textId="77777777" w:rsidTr="00525838">
        <w:trPr>
          <w:jc w:val="center"/>
        </w:trPr>
        <w:tc>
          <w:tcPr>
            <w:tcW w:w="1606" w:type="dxa"/>
            <w:shd w:val="clear" w:color="auto" w:fill="auto"/>
          </w:tcPr>
          <w:p w14:paraId="4A82B677" w14:textId="06293BBD" w:rsidR="006D5400" w:rsidRPr="007324EC" w:rsidRDefault="00840502" w:rsidP="006D5400">
            <w:hyperlink r:id="rId175" w:history="1">
              <w:r w:rsidR="006D5400">
                <w:rPr>
                  <w:rStyle w:val="Hyperlink"/>
                </w:rPr>
                <w:t>AVD-4587</w:t>
              </w:r>
            </w:hyperlink>
          </w:p>
        </w:tc>
        <w:tc>
          <w:tcPr>
            <w:tcW w:w="649" w:type="dxa"/>
            <w:shd w:val="clear" w:color="auto" w:fill="auto"/>
          </w:tcPr>
          <w:p w14:paraId="139ED76A" w14:textId="77777777" w:rsidR="006D5400" w:rsidRPr="007324EC" w:rsidRDefault="006D5400" w:rsidP="006D5400">
            <w:pPr>
              <w:jc w:val="center"/>
              <w:rPr>
                <w:rFonts w:eastAsia="Times New Roman"/>
                <w:color w:val="000000"/>
              </w:rPr>
            </w:pPr>
            <w:r w:rsidRPr="007324EC">
              <w:rPr>
                <w:rFonts w:eastAsia="Times New Roman"/>
                <w:color w:val="000000"/>
              </w:rPr>
              <w:t>5</w:t>
            </w:r>
          </w:p>
        </w:tc>
        <w:tc>
          <w:tcPr>
            <w:tcW w:w="5880" w:type="dxa"/>
            <w:shd w:val="clear" w:color="auto" w:fill="auto"/>
          </w:tcPr>
          <w:p w14:paraId="4FBAAB5D" w14:textId="77777777" w:rsidR="006D5400" w:rsidRPr="007324EC" w:rsidRDefault="006D5400" w:rsidP="006D5400">
            <w:pPr>
              <w:rPr>
                <w:rFonts w:eastAsia="Times New Roman"/>
                <w:color w:val="000000"/>
              </w:rPr>
            </w:pPr>
            <w:r w:rsidRPr="00BC6BCF">
              <w:rPr>
                <w:rFonts w:eastAsia="Times New Roman"/>
                <w:color w:val="000000"/>
              </w:rPr>
              <w:t>H.TPS-AV "Audio/video parameters for telepresence systems" (New):  Input Draft</w:t>
            </w:r>
          </w:p>
        </w:tc>
        <w:tc>
          <w:tcPr>
            <w:tcW w:w="1956" w:type="dxa"/>
            <w:shd w:val="clear" w:color="auto" w:fill="auto"/>
          </w:tcPr>
          <w:p w14:paraId="474CEEEB" w14:textId="77777777" w:rsidR="006D5400" w:rsidRPr="007324EC" w:rsidRDefault="006D5400" w:rsidP="006D5400">
            <w:pPr>
              <w:rPr>
                <w:rFonts w:eastAsia="Times New Roman"/>
                <w:color w:val="000000"/>
              </w:rPr>
            </w:pPr>
            <w:r w:rsidRPr="007324EC">
              <w:rPr>
                <w:rFonts w:eastAsia="Times New Roman"/>
                <w:color w:val="000000"/>
              </w:rPr>
              <w:t>Editor</w:t>
            </w:r>
          </w:p>
        </w:tc>
      </w:tr>
      <w:tr w:rsidR="006D5400" w:rsidRPr="00DD7FC9" w14:paraId="4ED986F0" w14:textId="77777777" w:rsidTr="00525838">
        <w:trPr>
          <w:jc w:val="center"/>
        </w:trPr>
        <w:tc>
          <w:tcPr>
            <w:tcW w:w="1606" w:type="dxa"/>
            <w:shd w:val="clear" w:color="auto" w:fill="auto"/>
          </w:tcPr>
          <w:p w14:paraId="77701150" w14:textId="09834BF0" w:rsidR="006D5400" w:rsidRPr="007324EC" w:rsidRDefault="00840502" w:rsidP="006D5400">
            <w:hyperlink r:id="rId176" w:history="1">
              <w:r w:rsidR="006D5400">
                <w:rPr>
                  <w:rStyle w:val="Hyperlink"/>
                </w:rPr>
                <w:t>AVD-4588</w:t>
              </w:r>
            </w:hyperlink>
          </w:p>
        </w:tc>
        <w:tc>
          <w:tcPr>
            <w:tcW w:w="649" w:type="dxa"/>
            <w:shd w:val="clear" w:color="auto" w:fill="auto"/>
          </w:tcPr>
          <w:p w14:paraId="215517D6" w14:textId="77777777" w:rsidR="006D5400" w:rsidRPr="007324EC" w:rsidRDefault="006D5400" w:rsidP="006D5400">
            <w:pPr>
              <w:jc w:val="center"/>
              <w:rPr>
                <w:rFonts w:eastAsia="Times New Roman"/>
                <w:color w:val="000000"/>
              </w:rPr>
            </w:pPr>
            <w:r w:rsidRPr="007324EC">
              <w:rPr>
                <w:rFonts w:eastAsia="Times New Roman"/>
                <w:color w:val="000000"/>
              </w:rPr>
              <w:t>5</w:t>
            </w:r>
          </w:p>
        </w:tc>
        <w:tc>
          <w:tcPr>
            <w:tcW w:w="5880" w:type="dxa"/>
            <w:shd w:val="clear" w:color="auto" w:fill="auto"/>
          </w:tcPr>
          <w:p w14:paraId="58802443" w14:textId="77777777" w:rsidR="006D5400" w:rsidRPr="007324EC" w:rsidRDefault="006D5400" w:rsidP="006D5400">
            <w:pPr>
              <w:rPr>
                <w:rFonts w:eastAsia="Times New Roman"/>
                <w:color w:val="000000"/>
              </w:rPr>
            </w:pPr>
            <w:r w:rsidRPr="00610312">
              <w:rPr>
                <w:rFonts w:eastAsia="Times New Roman"/>
                <w:color w:val="000000"/>
              </w:rPr>
              <w:t>H.TPS-SIG "Signalling for telepresence-enabled conferencing" (New): Input Draft</w:t>
            </w:r>
          </w:p>
        </w:tc>
        <w:tc>
          <w:tcPr>
            <w:tcW w:w="1956" w:type="dxa"/>
            <w:shd w:val="clear" w:color="auto" w:fill="auto"/>
          </w:tcPr>
          <w:p w14:paraId="46FC0F08" w14:textId="77777777" w:rsidR="006D5400" w:rsidRPr="007324EC" w:rsidRDefault="006D5400" w:rsidP="006D5400">
            <w:pPr>
              <w:rPr>
                <w:rFonts w:eastAsia="Times New Roman"/>
                <w:color w:val="000000"/>
              </w:rPr>
            </w:pPr>
            <w:r w:rsidRPr="007324EC">
              <w:rPr>
                <w:rFonts w:eastAsia="Times New Roman"/>
                <w:color w:val="000000"/>
              </w:rPr>
              <w:t>Rapporteur</w:t>
            </w:r>
            <w:r>
              <w:rPr>
                <w:rFonts w:eastAsia="Times New Roman"/>
                <w:color w:val="000000"/>
              </w:rPr>
              <w:t> </w:t>
            </w:r>
            <w:r w:rsidRPr="007324EC">
              <w:rPr>
                <w:rFonts w:eastAsia="Times New Roman"/>
                <w:color w:val="000000"/>
              </w:rPr>
              <w:t>Q5/16</w:t>
            </w:r>
          </w:p>
        </w:tc>
      </w:tr>
      <w:tr w:rsidR="006D5400" w:rsidRPr="00DD7FC9" w14:paraId="0FB293DA" w14:textId="77777777" w:rsidTr="00525838">
        <w:trPr>
          <w:jc w:val="center"/>
        </w:trPr>
        <w:tc>
          <w:tcPr>
            <w:tcW w:w="1606" w:type="dxa"/>
            <w:shd w:val="clear" w:color="auto" w:fill="auto"/>
          </w:tcPr>
          <w:p w14:paraId="0A1A87A6" w14:textId="031F4C3B" w:rsidR="006D5400" w:rsidRPr="007324EC" w:rsidRDefault="00840502" w:rsidP="006D5400">
            <w:hyperlink r:id="rId177" w:history="1">
              <w:r w:rsidR="006D5400">
                <w:rPr>
                  <w:rStyle w:val="Hyperlink"/>
                </w:rPr>
                <w:t>AVD-4589</w:t>
              </w:r>
            </w:hyperlink>
          </w:p>
        </w:tc>
        <w:tc>
          <w:tcPr>
            <w:tcW w:w="649" w:type="dxa"/>
            <w:shd w:val="clear" w:color="auto" w:fill="auto"/>
          </w:tcPr>
          <w:p w14:paraId="36D29258" w14:textId="77777777" w:rsidR="006D5400" w:rsidRPr="007324EC" w:rsidRDefault="006D5400" w:rsidP="006D5400">
            <w:pPr>
              <w:jc w:val="center"/>
              <w:rPr>
                <w:rFonts w:eastAsia="Times New Roman"/>
                <w:color w:val="000000"/>
              </w:rPr>
            </w:pPr>
            <w:r w:rsidRPr="007324EC">
              <w:rPr>
                <w:rFonts w:eastAsia="Times New Roman"/>
                <w:color w:val="000000"/>
              </w:rPr>
              <w:t>3</w:t>
            </w:r>
          </w:p>
        </w:tc>
        <w:tc>
          <w:tcPr>
            <w:tcW w:w="5880" w:type="dxa"/>
            <w:shd w:val="clear" w:color="auto" w:fill="auto"/>
          </w:tcPr>
          <w:p w14:paraId="474505CC" w14:textId="77777777" w:rsidR="006D5400" w:rsidRPr="007324EC" w:rsidRDefault="006D5400" w:rsidP="006D5400">
            <w:pPr>
              <w:rPr>
                <w:rFonts w:eastAsia="Times New Roman"/>
                <w:color w:val="000000"/>
              </w:rPr>
            </w:pPr>
            <w:r w:rsidRPr="00497154">
              <w:rPr>
                <w:rFonts w:eastAsia="Times New Roman"/>
                <w:color w:val="000000"/>
              </w:rPr>
              <w:t>Marking Priority Calls via DiffServ Signalling</w:t>
            </w:r>
          </w:p>
        </w:tc>
        <w:tc>
          <w:tcPr>
            <w:tcW w:w="1956" w:type="dxa"/>
            <w:shd w:val="clear" w:color="auto" w:fill="auto"/>
          </w:tcPr>
          <w:p w14:paraId="3DFC360E" w14:textId="77777777" w:rsidR="006D5400" w:rsidRPr="007324EC" w:rsidRDefault="006D5400" w:rsidP="006D5400">
            <w:pPr>
              <w:rPr>
                <w:rFonts w:eastAsia="Times New Roman"/>
                <w:color w:val="000000"/>
              </w:rPr>
            </w:pPr>
            <w:r w:rsidRPr="007324EC">
              <w:rPr>
                <w:rFonts w:eastAsia="Times New Roman"/>
                <w:color w:val="000000"/>
              </w:rPr>
              <w:t>Applied Communication Sciences</w:t>
            </w:r>
          </w:p>
        </w:tc>
      </w:tr>
    </w:tbl>
    <w:p w14:paraId="50DEC0BA" w14:textId="77777777" w:rsidR="006D5400" w:rsidRPr="008002B1" w:rsidRDefault="006D5400" w:rsidP="006D5400">
      <w:r w:rsidRPr="008002B1">
        <w:t>* Documents submitted late</w:t>
      </w:r>
    </w:p>
    <w:p w14:paraId="0C9471B2" w14:textId="77777777" w:rsidR="006D5400" w:rsidRPr="008002B1" w:rsidRDefault="006D5400" w:rsidP="006D5400">
      <w:r w:rsidRPr="008002B1">
        <w:t> </w:t>
      </w:r>
    </w:p>
    <w:p w14:paraId="35DA7023" w14:textId="77777777" w:rsidR="006D5400" w:rsidRDefault="006D5400" w:rsidP="006D5400">
      <w:pPr>
        <w:keepNext/>
        <w:rPr>
          <w:b/>
          <w:bCs/>
        </w:rPr>
      </w:pPr>
      <w:r w:rsidRPr="008002B1">
        <w:rPr>
          <w:b/>
          <w:bCs/>
        </w:rPr>
        <w:lastRenderedPageBreak/>
        <w:t>Temporary Documents</w:t>
      </w:r>
    </w:p>
    <w:tbl>
      <w:tblPr>
        <w:tblW w:w="100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20"/>
        <w:gridCol w:w="752"/>
        <w:gridCol w:w="5790"/>
        <w:gridCol w:w="2129"/>
      </w:tblGrid>
      <w:tr w:rsidR="006D5400" w:rsidRPr="00DD7FC9" w14:paraId="432BE397" w14:textId="77777777" w:rsidTr="006D5400">
        <w:trPr>
          <w:tblHeader/>
          <w:jc w:val="center"/>
        </w:trPr>
        <w:tc>
          <w:tcPr>
            <w:tcW w:w="1420" w:type="dxa"/>
            <w:tcBorders>
              <w:top w:val="single" w:sz="12" w:space="0" w:color="auto"/>
              <w:bottom w:val="single" w:sz="12" w:space="0" w:color="auto"/>
            </w:tcBorders>
            <w:shd w:val="clear" w:color="auto" w:fill="auto"/>
          </w:tcPr>
          <w:p w14:paraId="180CCA94" w14:textId="77777777" w:rsidR="006D5400" w:rsidRPr="007665E4" w:rsidRDefault="006D5400" w:rsidP="006D5400">
            <w:pPr>
              <w:rPr>
                <w:b/>
                <w:sz w:val="22"/>
              </w:rPr>
            </w:pPr>
            <w:r>
              <w:rPr>
                <w:b/>
                <w:sz w:val="22"/>
              </w:rPr>
              <w:t>TD</w:t>
            </w:r>
            <w:r w:rsidRPr="007665E4">
              <w:rPr>
                <w:b/>
                <w:sz w:val="22"/>
              </w:rPr>
              <w:t>-</w:t>
            </w:r>
          </w:p>
        </w:tc>
        <w:tc>
          <w:tcPr>
            <w:tcW w:w="752" w:type="dxa"/>
            <w:tcBorders>
              <w:top w:val="single" w:sz="12" w:space="0" w:color="auto"/>
              <w:bottom w:val="single" w:sz="12" w:space="0" w:color="auto"/>
            </w:tcBorders>
            <w:shd w:val="clear" w:color="auto" w:fill="auto"/>
          </w:tcPr>
          <w:p w14:paraId="3DC45DC4" w14:textId="77777777" w:rsidR="006D5400" w:rsidRPr="007665E4" w:rsidRDefault="006D5400" w:rsidP="006D5400">
            <w:pPr>
              <w:jc w:val="center"/>
              <w:rPr>
                <w:b/>
                <w:sz w:val="22"/>
              </w:rPr>
            </w:pPr>
            <w:r w:rsidRPr="007665E4">
              <w:rPr>
                <w:b/>
                <w:sz w:val="22"/>
              </w:rPr>
              <w:t>Q (s)</w:t>
            </w:r>
          </w:p>
        </w:tc>
        <w:tc>
          <w:tcPr>
            <w:tcW w:w="5790" w:type="dxa"/>
            <w:tcBorders>
              <w:top w:val="single" w:sz="12" w:space="0" w:color="auto"/>
              <w:bottom w:val="single" w:sz="12" w:space="0" w:color="auto"/>
            </w:tcBorders>
            <w:shd w:val="clear" w:color="auto" w:fill="auto"/>
          </w:tcPr>
          <w:p w14:paraId="314E056A" w14:textId="77777777" w:rsidR="006D5400" w:rsidRPr="007665E4" w:rsidRDefault="006D5400" w:rsidP="006D5400">
            <w:pPr>
              <w:rPr>
                <w:b/>
                <w:sz w:val="22"/>
              </w:rPr>
            </w:pPr>
            <w:r w:rsidRPr="007665E4">
              <w:rPr>
                <w:b/>
                <w:sz w:val="22"/>
              </w:rPr>
              <w:t>Title</w:t>
            </w:r>
          </w:p>
        </w:tc>
        <w:tc>
          <w:tcPr>
            <w:tcW w:w="2129" w:type="dxa"/>
            <w:tcBorders>
              <w:top w:val="single" w:sz="12" w:space="0" w:color="auto"/>
              <w:bottom w:val="single" w:sz="12" w:space="0" w:color="auto"/>
            </w:tcBorders>
            <w:shd w:val="clear" w:color="auto" w:fill="auto"/>
          </w:tcPr>
          <w:p w14:paraId="19328BDA" w14:textId="77777777" w:rsidR="006D5400" w:rsidRPr="007665E4" w:rsidRDefault="006D5400" w:rsidP="006D5400">
            <w:pPr>
              <w:rPr>
                <w:b/>
                <w:sz w:val="22"/>
              </w:rPr>
            </w:pPr>
            <w:r w:rsidRPr="007665E4">
              <w:rPr>
                <w:b/>
                <w:sz w:val="22"/>
              </w:rPr>
              <w:t>Source</w:t>
            </w:r>
          </w:p>
        </w:tc>
      </w:tr>
      <w:tr w:rsidR="006D5400" w:rsidRPr="00DD7FC9" w14:paraId="723922D8" w14:textId="77777777" w:rsidTr="006D5400">
        <w:trPr>
          <w:jc w:val="center"/>
        </w:trPr>
        <w:tc>
          <w:tcPr>
            <w:tcW w:w="1420" w:type="dxa"/>
            <w:shd w:val="clear" w:color="auto" w:fill="auto"/>
          </w:tcPr>
          <w:p w14:paraId="05C6F6F1" w14:textId="733DDB21" w:rsidR="006D5400" w:rsidRPr="008002B1" w:rsidRDefault="00840502" w:rsidP="006D5400">
            <w:pPr>
              <w:rPr>
                <w:rFonts w:eastAsia="Times New Roman"/>
                <w:color w:val="000000"/>
              </w:rPr>
            </w:pPr>
            <w:hyperlink r:id="rId178" w:history="1">
              <w:r w:rsidR="006D5400" w:rsidRPr="000C3E3E">
                <w:rPr>
                  <w:rStyle w:val="Hyperlink"/>
                  <w:rFonts w:eastAsia="Times New Roman"/>
                </w:rPr>
                <w:t>TD-01a</w:t>
              </w:r>
            </w:hyperlink>
          </w:p>
        </w:tc>
        <w:tc>
          <w:tcPr>
            <w:tcW w:w="752" w:type="dxa"/>
            <w:shd w:val="clear" w:color="auto" w:fill="auto"/>
          </w:tcPr>
          <w:p w14:paraId="3CFC4249" w14:textId="77777777" w:rsidR="006D5400" w:rsidRPr="008002B1" w:rsidRDefault="006D5400" w:rsidP="006D5400">
            <w:pPr>
              <w:rPr>
                <w:rFonts w:eastAsia="Times New Roman"/>
                <w:color w:val="000000"/>
              </w:rPr>
            </w:pPr>
            <w:r w:rsidRPr="008002B1">
              <w:rPr>
                <w:rFonts w:eastAsia="Times New Roman"/>
                <w:color w:val="000000"/>
              </w:rPr>
              <w:t>All</w:t>
            </w:r>
          </w:p>
        </w:tc>
        <w:tc>
          <w:tcPr>
            <w:tcW w:w="5790" w:type="dxa"/>
            <w:shd w:val="clear" w:color="auto" w:fill="auto"/>
          </w:tcPr>
          <w:p w14:paraId="3487AFFB" w14:textId="77777777" w:rsidR="006D5400" w:rsidRPr="008002B1" w:rsidRDefault="006D5400" w:rsidP="006D5400">
            <w:pPr>
              <w:rPr>
                <w:rFonts w:eastAsia="Times New Roman"/>
                <w:color w:val="000000"/>
              </w:rPr>
            </w:pPr>
            <w:r w:rsidRPr="008002B1">
              <w:rPr>
                <w:rFonts w:eastAsia="Times New Roman"/>
                <w:color w:val="000000"/>
              </w:rPr>
              <w:t>Meeting agenda and logistics</w:t>
            </w:r>
          </w:p>
        </w:tc>
        <w:tc>
          <w:tcPr>
            <w:tcW w:w="2129" w:type="dxa"/>
            <w:shd w:val="clear" w:color="auto" w:fill="auto"/>
          </w:tcPr>
          <w:p w14:paraId="5476F245" w14:textId="77777777" w:rsidR="006D5400" w:rsidRPr="008002B1" w:rsidRDefault="006D5400" w:rsidP="006D5400">
            <w:pPr>
              <w:rPr>
                <w:rFonts w:eastAsia="Times New Roman"/>
                <w:color w:val="000000"/>
              </w:rPr>
            </w:pPr>
            <w:r w:rsidRPr="008002B1">
              <w:rPr>
                <w:rFonts w:eastAsia="Times New Roman"/>
                <w:color w:val="000000"/>
              </w:rPr>
              <w:t>Meeting</w:t>
            </w:r>
            <w:r>
              <w:rPr>
                <w:rFonts w:eastAsia="Times New Roman"/>
                <w:color w:val="000000"/>
              </w:rPr>
              <w:t> </w:t>
            </w:r>
            <w:r w:rsidRPr="008002B1">
              <w:rPr>
                <w:rFonts w:eastAsia="Times New Roman"/>
                <w:color w:val="000000"/>
              </w:rPr>
              <w:t>Organizer</w:t>
            </w:r>
          </w:p>
        </w:tc>
      </w:tr>
      <w:tr w:rsidR="006D5400" w:rsidRPr="00DD7FC9" w14:paraId="3803F1DF" w14:textId="77777777" w:rsidTr="006D5400">
        <w:trPr>
          <w:jc w:val="center"/>
        </w:trPr>
        <w:tc>
          <w:tcPr>
            <w:tcW w:w="1420" w:type="dxa"/>
            <w:shd w:val="clear" w:color="auto" w:fill="auto"/>
          </w:tcPr>
          <w:p w14:paraId="14FABA3F" w14:textId="08C3B72C" w:rsidR="006D5400" w:rsidRPr="008002B1" w:rsidRDefault="00840502" w:rsidP="00F019EB">
            <w:pPr>
              <w:rPr>
                <w:rFonts w:eastAsia="Times New Roman"/>
                <w:color w:val="000000"/>
              </w:rPr>
            </w:pPr>
            <w:hyperlink r:id="rId179" w:history="1">
              <w:r w:rsidR="006D5400" w:rsidRPr="00FD7642">
                <w:rPr>
                  <w:rStyle w:val="Hyperlink"/>
                  <w:rFonts w:eastAsia="Times New Roman"/>
                </w:rPr>
                <w:t>TD-02</w:t>
              </w:r>
              <w:r w:rsidR="00F019EB">
                <w:rPr>
                  <w:rStyle w:val="Hyperlink"/>
                  <w:rFonts w:eastAsia="Times New Roman"/>
                </w:rPr>
                <w:t>b</w:t>
              </w:r>
            </w:hyperlink>
          </w:p>
        </w:tc>
        <w:tc>
          <w:tcPr>
            <w:tcW w:w="752" w:type="dxa"/>
            <w:shd w:val="clear" w:color="auto" w:fill="auto"/>
          </w:tcPr>
          <w:p w14:paraId="71C7CD70" w14:textId="77777777" w:rsidR="006D5400" w:rsidRPr="008002B1" w:rsidRDefault="006D5400" w:rsidP="006D5400">
            <w:pPr>
              <w:rPr>
                <w:rFonts w:eastAsia="Times New Roman"/>
                <w:color w:val="000000"/>
              </w:rPr>
            </w:pPr>
            <w:r w:rsidRPr="008002B1">
              <w:rPr>
                <w:rFonts w:eastAsia="Times New Roman"/>
                <w:color w:val="000000"/>
              </w:rPr>
              <w:t>All</w:t>
            </w:r>
          </w:p>
        </w:tc>
        <w:tc>
          <w:tcPr>
            <w:tcW w:w="5790" w:type="dxa"/>
            <w:shd w:val="clear" w:color="auto" w:fill="auto"/>
          </w:tcPr>
          <w:p w14:paraId="192137A1" w14:textId="77777777" w:rsidR="006D5400" w:rsidRPr="008002B1" w:rsidRDefault="006D5400" w:rsidP="006D5400">
            <w:pPr>
              <w:rPr>
                <w:rFonts w:eastAsia="Times New Roman"/>
                <w:color w:val="000000"/>
              </w:rPr>
            </w:pPr>
            <w:r w:rsidRPr="008002B1">
              <w:rPr>
                <w:rFonts w:eastAsia="Times New Roman"/>
                <w:color w:val="000000"/>
              </w:rPr>
              <w:t>Document List</w:t>
            </w:r>
          </w:p>
        </w:tc>
        <w:tc>
          <w:tcPr>
            <w:tcW w:w="2129" w:type="dxa"/>
            <w:shd w:val="clear" w:color="auto" w:fill="auto"/>
          </w:tcPr>
          <w:p w14:paraId="2A5FCB38" w14:textId="77777777" w:rsidR="006D5400" w:rsidRPr="008002B1" w:rsidRDefault="006D5400" w:rsidP="006D5400">
            <w:pPr>
              <w:rPr>
                <w:rFonts w:eastAsia="Times New Roman"/>
                <w:color w:val="000000"/>
              </w:rPr>
            </w:pPr>
            <w:r w:rsidRPr="008002B1">
              <w:rPr>
                <w:rFonts w:eastAsia="Times New Roman"/>
                <w:color w:val="000000"/>
              </w:rPr>
              <w:t>Document</w:t>
            </w:r>
            <w:r>
              <w:rPr>
                <w:rFonts w:eastAsia="Times New Roman"/>
                <w:color w:val="000000"/>
              </w:rPr>
              <w:t> </w:t>
            </w:r>
            <w:r w:rsidRPr="008002B1">
              <w:rPr>
                <w:rFonts w:eastAsia="Times New Roman"/>
                <w:color w:val="000000"/>
              </w:rPr>
              <w:t>Manager</w:t>
            </w:r>
          </w:p>
        </w:tc>
      </w:tr>
      <w:tr w:rsidR="006D5400" w:rsidRPr="00DD7FC9" w14:paraId="779C66A4" w14:textId="77777777" w:rsidTr="006D5400">
        <w:trPr>
          <w:jc w:val="center"/>
        </w:trPr>
        <w:tc>
          <w:tcPr>
            <w:tcW w:w="1420" w:type="dxa"/>
            <w:shd w:val="clear" w:color="auto" w:fill="auto"/>
          </w:tcPr>
          <w:p w14:paraId="0A62B947" w14:textId="3C927B42" w:rsidR="006D5400" w:rsidRPr="008002B1" w:rsidRDefault="00840502" w:rsidP="006D5400">
            <w:pPr>
              <w:rPr>
                <w:rFonts w:eastAsia="Times New Roman"/>
                <w:color w:val="000000"/>
              </w:rPr>
            </w:pPr>
            <w:hyperlink r:id="rId180" w:history="1">
              <w:r w:rsidR="006D5400">
                <w:rPr>
                  <w:rStyle w:val="Hyperlink"/>
                  <w:rFonts w:eastAsia="Times New Roman"/>
                </w:rPr>
                <w:t>TD-03</w:t>
              </w:r>
            </w:hyperlink>
          </w:p>
        </w:tc>
        <w:tc>
          <w:tcPr>
            <w:tcW w:w="752" w:type="dxa"/>
            <w:shd w:val="clear" w:color="auto" w:fill="auto"/>
          </w:tcPr>
          <w:p w14:paraId="086A944A" w14:textId="77777777" w:rsidR="006D5400" w:rsidRPr="008002B1" w:rsidRDefault="006D5400" w:rsidP="006D5400">
            <w:pPr>
              <w:rPr>
                <w:rFonts w:eastAsia="Times New Roman"/>
                <w:color w:val="000000"/>
              </w:rPr>
            </w:pPr>
            <w:r w:rsidRPr="008002B1">
              <w:rPr>
                <w:rFonts w:eastAsia="Times New Roman"/>
                <w:color w:val="000000"/>
              </w:rPr>
              <w:t>1</w:t>
            </w:r>
          </w:p>
        </w:tc>
        <w:tc>
          <w:tcPr>
            <w:tcW w:w="5790" w:type="dxa"/>
            <w:shd w:val="clear" w:color="auto" w:fill="auto"/>
          </w:tcPr>
          <w:p w14:paraId="7BC796E6" w14:textId="77777777" w:rsidR="006D5400" w:rsidRPr="008002B1" w:rsidRDefault="006D5400" w:rsidP="006D5400">
            <w:pPr>
              <w:rPr>
                <w:rFonts w:eastAsia="Times New Roman"/>
                <w:color w:val="000000"/>
              </w:rPr>
            </w:pPr>
            <w:r w:rsidRPr="008002B1">
              <w:rPr>
                <w:rFonts w:eastAsia="Times New Roman"/>
                <w:color w:val="000000"/>
              </w:rPr>
              <w:t>Agenda and Documentation for Q1/16</w:t>
            </w:r>
          </w:p>
        </w:tc>
        <w:tc>
          <w:tcPr>
            <w:tcW w:w="2129" w:type="dxa"/>
            <w:shd w:val="clear" w:color="auto" w:fill="auto"/>
          </w:tcPr>
          <w:p w14:paraId="32F4E25A"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Q1/16</w:t>
            </w:r>
          </w:p>
        </w:tc>
      </w:tr>
      <w:tr w:rsidR="006D5400" w:rsidRPr="00DD7FC9" w14:paraId="6D38402F" w14:textId="77777777" w:rsidTr="006D5400">
        <w:trPr>
          <w:jc w:val="center"/>
        </w:trPr>
        <w:tc>
          <w:tcPr>
            <w:tcW w:w="1420" w:type="dxa"/>
            <w:shd w:val="clear" w:color="auto" w:fill="auto"/>
          </w:tcPr>
          <w:p w14:paraId="461A9A83" w14:textId="1FA7AC6E" w:rsidR="006D5400" w:rsidRPr="008002B1" w:rsidRDefault="00840502" w:rsidP="006D5400">
            <w:pPr>
              <w:rPr>
                <w:rFonts w:eastAsia="Times New Roman"/>
                <w:color w:val="000000"/>
              </w:rPr>
            </w:pPr>
            <w:hyperlink r:id="rId181" w:history="1">
              <w:r w:rsidR="006D5400" w:rsidRPr="00930FAA">
                <w:rPr>
                  <w:rStyle w:val="Hyperlink"/>
                  <w:rFonts w:eastAsia="Times New Roman"/>
                </w:rPr>
                <w:t>TD-04a</w:t>
              </w:r>
            </w:hyperlink>
          </w:p>
        </w:tc>
        <w:tc>
          <w:tcPr>
            <w:tcW w:w="752" w:type="dxa"/>
            <w:shd w:val="clear" w:color="auto" w:fill="auto"/>
          </w:tcPr>
          <w:p w14:paraId="05A673E0" w14:textId="77777777" w:rsidR="006D5400" w:rsidRPr="008002B1" w:rsidRDefault="006D5400" w:rsidP="006D5400">
            <w:pPr>
              <w:rPr>
                <w:rFonts w:eastAsia="Times New Roman"/>
                <w:color w:val="000000"/>
              </w:rPr>
            </w:pPr>
            <w:r w:rsidRPr="008002B1">
              <w:rPr>
                <w:rFonts w:eastAsia="Times New Roman"/>
                <w:color w:val="000000"/>
              </w:rPr>
              <w:t>2</w:t>
            </w:r>
          </w:p>
        </w:tc>
        <w:tc>
          <w:tcPr>
            <w:tcW w:w="5790" w:type="dxa"/>
            <w:shd w:val="clear" w:color="auto" w:fill="auto"/>
          </w:tcPr>
          <w:p w14:paraId="5DB81B82" w14:textId="77777777" w:rsidR="006D5400" w:rsidRPr="008002B1" w:rsidRDefault="006D5400" w:rsidP="006D5400">
            <w:pPr>
              <w:rPr>
                <w:rFonts w:eastAsia="Times New Roman"/>
                <w:color w:val="000000"/>
              </w:rPr>
            </w:pPr>
            <w:r w:rsidRPr="008002B1">
              <w:rPr>
                <w:rFonts w:eastAsia="Times New Roman"/>
                <w:color w:val="000000"/>
              </w:rPr>
              <w:t>Agenda and Documentation for Q2/16</w:t>
            </w:r>
          </w:p>
        </w:tc>
        <w:tc>
          <w:tcPr>
            <w:tcW w:w="2129" w:type="dxa"/>
            <w:shd w:val="clear" w:color="auto" w:fill="auto"/>
          </w:tcPr>
          <w:p w14:paraId="7B0440D6"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Q2/16</w:t>
            </w:r>
          </w:p>
        </w:tc>
      </w:tr>
      <w:tr w:rsidR="006D5400" w:rsidRPr="00DD7FC9" w14:paraId="77C9E96B" w14:textId="77777777" w:rsidTr="006D5400">
        <w:trPr>
          <w:jc w:val="center"/>
        </w:trPr>
        <w:tc>
          <w:tcPr>
            <w:tcW w:w="1420" w:type="dxa"/>
            <w:shd w:val="clear" w:color="auto" w:fill="auto"/>
          </w:tcPr>
          <w:p w14:paraId="2203413D" w14:textId="46606DC5" w:rsidR="006D5400" w:rsidRPr="008002B1" w:rsidRDefault="00840502" w:rsidP="006D5400">
            <w:pPr>
              <w:rPr>
                <w:rFonts w:eastAsia="Times New Roman"/>
                <w:color w:val="000000"/>
              </w:rPr>
            </w:pPr>
            <w:hyperlink r:id="rId182" w:history="1">
              <w:r w:rsidR="006D5400">
                <w:rPr>
                  <w:rStyle w:val="Hyperlink"/>
                  <w:rFonts w:eastAsia="Times New Roman"/>
                </w:rPr>
                <w:t>TD-05</w:t>
              </w:r>
            </w:hyperlink>
          </w:p>
        </w:tc>
        <w:tc>
          <w:tcPr>
            <w:tcW w:w="752" w:type="dxa"/>
            <w:shd w:val="clear" w:color="auto" w:fill="auto"/>
          </w:tcPr>
          <w:p w14:paraId="71EA85DE" w14:textId="77777777" w:rsidR="006D5400" w:rsidRPr="008002B1" w:rsidRDefault="006D5400" w:rsidP="006D5400">
            <w:pPr>
              <w:rPr>
                <w:rFonts w:eastAsia="Times New Roman"/>
                <w:color w:val="000000"/>
              </w:rPr>
            </w:pPr>
            <w:r w:rsidRPr="008002B1">
              <w:rPr>
                <w:rFonts w:eastAsia="Times New Roman"/>
                <w:color w:val="000000"/>
              </w:rPr>
              <w:t>3</w:t>
            </w:r>
          </w:p>
        </w:tc>
        <w:tc>
          <w:tcPr>
            <w:tcW w:w="5790" w:type="dxa"/>
            <w:shd w:val="clear" w:color="auto" w:fill="auto"/>
          </w:tcPr>
          <w:p w14:paraId="4D1E8524" w14:textId="77777777" w:rsidR="006D5400" w:rsidRPr="008002B1" w:rsidRDefault="006D5400" w:rsidP="006D5400">
            <w:pPr>
              <w:rPr>
                <w:rFonts w:eastAsia="Times New Roman"/>
                <w:color w:val="000000"/>
              </w:rPr>
            </w:pPr>
            <w:r w:rsidRPr="008002B1">
              <w:rPr>
                <w:rFonts w:eastAsia="Times New Roman"/>
                <w:color w:val="000000"/>
              </w:rPr>
              <w:t>Agenda and Documentation for Q3/16</w:t>
            </w:r>
          </w:p>
        </w:tc>
        <w:tc>
          <w:tcPr>
            <w:tcW w:w="2129" w:type="dxa"/>
            <w:shd w:val="clear" w:color="auto" w:fill="auto"/>
          </w:tcPr>
          <w:p w14:paraId="26E69AB5"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Q3/16</w:t>
            </w:r>
          </w:p>
        </w:tc>
      </w:tr>
      <w:tr w:rsidR="006D5400" w:rsidRPr="00DD7FC9" w14:paraId="15556CA4" w14:textId="77777777" w:rsidTr="006D5400">
        <w:trPr>
          <w:jc w:val="center"/>
        </w:trPr>
        <w:tc>
          <w:tcPr>
            <w:tcW w:w="1420" w:type="dxa"/>
            <w:shd w:val="clear" w:color="auto" w:fill="auto"/>
          </w:tcPr>
          <w:p w14:paraId="180C9BA5" w14:textId="60D3CEA2" w:rsidR="006D5400" w:rsidRPr="008002B1" w:rsidRDefault="00840502" w:rsidP="006D5400">
            <w:pPr>
              <w:rPr>
                <w:rFonts w:eastAsia="Times New Roman"/>
                <w:color w:val="000000"/>
              </w:rPr>
            </w:pPr>
            <w:hyperlink r:id="rId183" w:history="1">
              <w:r w:rsidR="006D5400">
                <w:rPr>
                  <w:rStyle w:val="Hyperlink"/>
                  <w:rFonts w:eastAsia="Times New Roman"/>
                </w:rPr>
                <w:t>TD-06</w:t>
              </w:r>
            </w:hyperlink>
          </w:p>
        </w:tc>
        <w:tc>
          <w:tcPr>
            <w:tcW w:w="752" w:type="dxa"/>
            <w:shd w:val="clear" w:color="auto" w:fill="auto"/>
          </w:tcPr>
          <w:p w14:paraId="36BBC077" w14:textId="77777777" w:rsidR="006D5400" w:rsidRPr="008002B1" w:rsidRDefault="006D5400" w:rsidP="006D5400">
            <w:pPr>
              <w:rPr>
                <w:rFonts w:eastAsia="Times New Roman"/>
                <w:color w:val="000000"/>
              </w:rPr>
            </w:pPr>
            <w:r w:rsidRPr="008002B1">
              <w:rPr>
                <w:rFonts w:eastAsia="Times New Roman"/>
                <w:color w:val="000000"/>
              </w:rPr>
              <w:t>5</w:t>
            </w:r>
          </w:p>
        </w:tc>
        <w:tc>
          <w:tcPr>
            <w:tcW w:w="5790" w:type="dxa"/>
            <w:shd w:val="clear" w:color="auto" w:fill="auto"/>
          </w:tcPr>
          <w:p w14:paraId="5BD35F8F" w14:textId="77777777" w:rsidR="006D5400" w:rsidRPr="008002B1" w:rsidRDefault="006D5400" w:rsidP="006D5400">
            <w:pPr>
              <w:rPr>
                <w:rFonts w:eastAsia="Times New Roman"/>
                <w:color w:val="000000"/>
              </w:rPr>
            </w:pPr>
            <w:r w:rsidRPr="008002B1">
              <w:rPr>
                <w:rFonts w:eastAsia="Times New Roman"/>
                <w:color w:val="000000"/>
              </w:rPr>
              <w:t>Agenda and Documentation for Q5/16</w:t>
            </w:r>
          </w:p>
        </w:tc>
        <w:tc>
          <w:tcPr>
            <w:tcW w:w="2129" w:type="dxa"/>
            <w:shd w:val="clear" w:color="auto" w:fill="auto"/>
          </w:tcPr>
          <w:p w14:paraId="5705D1FB"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Q5/16</w:t>
            </w:r>
          </w:p>
        </w:tc>
      </w:tr>
      <w:tr w:rsidR="006D5400" w:rsidRPr="00DD7FC9" w14:paraId="5AE204CC" w14:textId="77777777" w:rsidTr="006D5400">
        <w:trPr>
          <w:jc w:val="center"/>
        </w:trPr>
        <w:tc>
          <w:tcPr>
            <w:tcW w:w="1420" w:type="dxa"/>
            <w:shd w:val="clear" w:color="auto" w:fill="auto"/>
          </w:tcPr>
          <w:p w14:paraId="09359CFC" w14:textId="4B02B820" w:rsidR="006D5400" w:rsidRPr="008002B1" w:rsidRDefault="00840502" w:rsidP="006D5400">
            <w:pPr>
              <w:rPr>
                <w:rFonts w:eastAsia="Times New Roman"/>
                <w:color w:val="000000"/>
              </w:rPr>
            </w:pPr>
            <w:hyperlink r:id="rId184" w:history="1">
              <w:r w:rsidR="006D5400" w:rsidRPr="00A274ED">
                <w:rPr>
                  <w:rStyle w:val="Hyperlink"/>
                  <w:rFonts w:eastAsia="Times New Roman"/>
                </w:rPr>
                <w:t>TD-07a</w:t>
              </w:r>
            </w:hyperlink>
          </w:p>
        </w:tc>
        <w:tc>
          <w:tcPr>
            <w:tcW w:w="752" w:type="dxa"/>
            <w:shd w:val="clear" w:color="auto" w:fill="auto"/>
          </w:tcPr>
          <w:p w14:paraId="68D41502" w14:textId="77777777" w:rsidR="006D5400" w:rsidRPr="008002B1" w:rsidRDefault="006D5400" w:rsidP="006D5400">
            <w:pPr>
              <w:rPr>
                <w:rFonts w:eastAsia="Times New Roman"/>
                <w:color w:val="000000"/>
              </w:rPr>
            </w:pPr>
            <w:r w:rsidRPr="008002B1">
              <w:rPr>
                <w:rFonts w:eastAsia="Times New Roman"/>
                <w:color w:val="000000"/>
              </w:rPr>
              <w:t>1</w:t>
            </w:r>
          </w:p>
        </w:tc>
        <w:tc>
          <w:tcPr>
            <w:tcW w:w="5790" w:type="dxa"/>
            <w:shd w:val="clear" w:color="auto" w:fill="auto"/>
          </w:tcPr>
          <w:p w14:paraId="2B36E709" w14:textId="77777777" w:rsidR="006D5400" w:rsidRPr="008002B1" w:rsidRDefault="006D5400" w:rsidP="006D5400">
            <w:pPr>
              <w:rPr>
                <w:rFonts w:eastAsia="Times New Roman"/>
                <w:color w:val="000000"/>
              </w:rPr>
            </w:pPr>
            <w:r w:rsidRPr="008002B1">
              <w:rPr>
                <w:rFonts w:eastAsia="Times New Roman"/>
                <w:color w:val="000000"/>
              </w:rPr>
              <w:t>Meeting Report for Question 1/16</w:t>
            </w:r>
          </w:p>
        </w:tc>
        <w:tc>
          <w:tcPr>
            <w:tcW w:w="2129" w:type="dxa"/>
            <w:shd w:val="clear" w:color="auto" w:fill="auto"/>
          </w:tcPr>
          <w:p w14:paraId="744A2107"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Q1/16</w:t>
            </w:r>
          </w:p>
        </w:tc>
      </w:tr>
      <w:tr w:rsidR="006D5400" w:rsidRPr="00DD7FC9" w14:paraId="7ADCD65F" w14:textId="77777777" w:rsidTr="006D5400">
        <w:trPr>
          <w:jc w:val="center"/>
        </w:trPr>
        <w:tc>
          <w:tcPr>
            <w:tcW w:w="1420" w:type="dxa"/>
            <w:shd w:val="clear" w:color="auto" w:fill="auto"/>
          </w:tcPr>
          <w:p w14:paraId="2BDEFEAC" w14:textId="129243D6" w:rsidR="006D5400" w:rsidRPr="008002B1" w:rsidRDefault="00840502" w:rsidP="006D5400">
            <w:pPr>
              <w:rPr>
                <w:rFonts w:eastAsia="Times New Roman"/>
                <w:color w:val="000000"/>
              </w:rPr>
            </w:pPr>
            <w:hyperlink r:id="rId185" w:history="1">
              <w:r w:rsidR="006D5400" w:rsidRPr="00BA3506">
                <w:rPr>
                  <w:rStyle w:val="Hyperlink"/>
                  <w:rFonts w:eastAsia="Times New Roman"/>
                </w:rPr>
                <w:t>TD-08</w:t>
              </w:r>
            </w:hyperlink>
          </w:p>
        </w:tc>
        <w:tc>
          <w:tcPr>
            <w:tcW w:w="752" w:type="dxa"/>
            <w:shd w:val="clear" w:color="auto" w:fill="auto"/>
          </w:tcPr>
          <w:p w14:paraId="24DCC9ED" w14:textId="77777777" w:rsidR="006D5400" w:rsidRPr="008002B1" w:rsidRDefault="006D5400" w:rsidP="006D5400">
            <w:pPr>
              <w:rPr>
                <w:rFonts w:eastAsia="Times New Roman"/>
                <w:color w:val="000000"/>
              </w:rPr>
            </w:pPr>
            <w:r w:rsidRPr="008002B1">
              <w:rPr>
                <w:rFonts w:eastAsia="Times New Roman"/>
                <w:color w:val="000000"/>
              </w:rPr>
              <w:t>2</w:t>
            </w:r>
          </w:p>
        </w:tc>
        <w:tc>
          <w:tcPr>
            <w:tcW w:w="5790" w:type="dxa"/>
            <w:shd w:val="clear" w:color="auto" w:fill="auto"/>
          </w:tcPr>
          <w:p w14:paraId="453B60D7" w14:textId="77777777" w:rsidR="006D5400" w:rsidRPr="008002B1" w:rsidRDefault="006D5400" w:rsidP="006D5400">
            <w:pPr>
              <w:rPr>
                <w:rFonts w:eastAsia="Times New Roman"/>
                <w:color w:val="000000"/>
              </w:rPr>
            </w:pPr>
            <w:r w:rsidRPr="008002B1">
              <w:rPr>
                <w:rFonts w:eastAsia="Times New Roman"/>
                <w:color w:val="000000"/>
              </w:rPr>
              <w:t>Meeting Report for Question 2/16</w:t>
            </w:r>
          </w:p>
        </w:tc>
        <w:tc>
          <w:tcPr>
            <w:tcW w:w="2129" w:type="dxa"/>
            <w:shd w:val="clear" w:color="auto" w:fill="auto"/>
          </w:tcPr>
          <w:p w14:paraId="11FEE67C"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Q2/16</w:t>
            </w:r>
          </w:p>
        </w:tc>
      </w:tr>
      <w:tr w:rsidR="006D5400" w:rsidRPr="00DD7FC9" w14:paraId="0DA07140" w14:textId="77777777" w:rsidTr="006D5400">
        <w:trPr>
          <w:jc w:val="center"/>
        </w:trPr>
        <w:tc>
          <w:tcPr>
            <w:tcW w:w="1420" w:type="dxa"/>
            <w:shd w:val="clear" w:color="auto" w:fill="auto"/>
          </w:tcPr>
          <w:p w14:paraId="0518E49D" w14:textId="418D5F57" w:rsidR="006D5400" w:rsidRPr="008002B1" w:rsidRDefault="00840502" w:rsidP="006D5400">
            <w:pPr>
              <w:rPr>
                <w:rFonts w:eastAsia="Times New Roman"/>
                <w:color w:val="000000"/>
              </w:rPr>
            </w:pPr>
            <w:hyperlink r:id="rId186" w:history="1">
              <w:r w:rsidR="006D5400" w:rsidRPr="00A274ED">
                <w:rPr>
                  <w:rStyle w:val="Hyperlink"/>
                  <w:rFonts w:eastAsia="Times New Roman"/>
                </w:rPr>
                <w:t>TD-09a</w:t>
              </w:r>
            </w:hyperlink>
          </w:p>
        </w:tc>
        <w:tc>
          <w:tcPr>
            <w:tcW w:w="752" w:type="dxa"/>
            <w:shd w:val="clear" w:color="auto" w:fill="auto"/>
          </w:tcPr>
          <w:p w14:paraId="2707164E" w14:textId="77777777" w:rsidR="006D5400" w:rsidRPr="008002B1" w:rsidRDefault="006D5400" w:rsidP="006D5400">
            <w:pPr>
              <w:rPr>
                <w:rFonts w:eastAsia="Times New Roman"/>
                <w:color w:val="000000"/>
              </w:rPr>
            </w:pPr>
            <w:r w:rsidRPr="008002B1">
              <w:rPr>
                <w:rFonts w:eastAsia="Times New Roman"/>
                <w:color w:val="000000"/>
              </w:rPr>
              <w:t>3</w:t>
            </w:r>
          </w:p>
        </w:tc>
        <w:tc>
          <w:tcPr>
            <w:tcW w:w="5790" w:type="dxa"/>
            <w:shd w:val="clear" w:color="auto" w:fill="auto"/>
          </w:tcPr>
          <w:p w14:paraId="55EF7BD0" w14:textId="77777777" w:rsidR="006D5400" w:rsidRPr="008002B1" w:rsidRDefault="006D5400" w:rsidP="006D5400">
            <w:pPr>
              <w:rPr>
                <w:rFonts w:eastAsia="Times New Roman"/>
                <w:color w:val="000000"/>
              </w:rPr>
            </w:pPr>
            <w:r w:rsidRPr="008002B1">
              <w:rPr>
                <w:rFonts w:eastAsia="Times New Roman"/>
                <w:color w:val="000000"/>
              </w:rPr>
              <w:t>Meeting Report for Question 3/16</w:t>
            </w:r>
          </w:p>
        </w:tc>
        <w:tc>
          <w:tcPr>
            <w:tcW w:w="2129" w:type="dxa"/>
            <w:shd w:val="clear" w:color="auto" w:fill="auto"/>
          </w:tcPr>
          <w:p w14:paraId="5F6DAD5B"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Q3/16</w:t>
            </w:r>
          </w:p>
        </w:tc>
      </w:tr>
      <w:tr w:rsidR="006D5400" w:rsidRPr="00DD7FC9" w14:paraId="3C01C7C9" w14:textId="77777777" w:rsidTr="006D5400">
        <w:trPr>
          <w:jc w:val="center"/>
        </w:trPr>
        <w:tc>
          <w:tcPr>
            <w:tcW w:w="1420" w:type="dxa"/>
            <w:shd w:val="clear" w:color="auto" w:fill="auto"/>
          </w:tcPr>
          <w:p w14:paraId="5F255B05" w14:textId="2BEB934C" w:rsidR="006D5400" w:rsidRPr="008002B1" w:rsidRDefault="00840502" w:rsidP="006D5400">
            <w:pPr>
              <w:rPr>
                <w:rFonts w:eastAsia="Times New Roman"/>
                <w:color w:val="000000"/>
              </w:rPr>
            </w:pPr>
            <w:hyperlink r:id="rId187" w:history="1">
              <w:r w:rsidR="006D5400" w:rsidRPr="00A274ED">
                <w:rPr>
                  <w:rStyle w:val="Hyperlink"/>
                  <w:rFonts w:eastAsia="Times New Roman"/>
                </w:rPr>
                <w:t>TD-10a</w:t>
              </w:r>
            </w:hyperlink>
          </w:p>
        </w:tc>
        <w:tc>
          <w:tcPr>
            <w:tcW w:w="752" w:type="dxa"/>
            <w:shd w:val="clear" w:color="auto" w:fill="auto"/>
          </w:tcPr>
          <w:p w14:paraId="3721C68D" w14:textId="77777777" w:rsidR="006D5400" w:rsidRPr="008002B1" w:rsidRDefault="006D5400" w:rsidP="006D5400">
            <w:pPr>
              <w:rPr>
                <w:rFonts w:eastAsia="Times New Roman"/>
                <w:color w:val="000000"/>
              </w:rPr>
            </w:pPr>
            <w:r w:rsidRPr="008002B1">
              <w:rPr>
                <w:rFonts w:eastAsia="Times New Roman"/>
                <w:color w:val="000000"/>
              </w:rPr>
              <w:t>5</w:t>
            </w:r>
          </w:p>
        </w:tc>
        <w:tc>
          <w:tcPr>
            <w:tcW w:w="5790" w:type="dxa"/>
            <w:shd w:val="clear" w:color="auto" w:fill="auto"/>
          </w:tcPr>
          <w:p w14:paraId="25CAF31B" w14:textId="77777777" w:rsidR="006D5400" w:rsidRPr="008002B1" w:rsidRDefault="006D5400" w:rsidP="006D5400">
            <w:pPr>
              <w:rPr>
                <w:rFonts w:eastAsia="Times New Roman"/>
                <w:color w:val="000000"/>
              </w:rPr>
            </w:pPr>
            <w:r w:rsidRPr="008002B1">
              <w:rPr>
                <w:rFonts w:eastAsia="Times New Roman"/>
                <w:color w:val="000000"/>
              </w:rPr>
              <w:t>Meeting Report for Question 5/16</w:t>
            </w:r>
          </w:p>
        </w:tc>
        <w:tc>
          <w:tcPr>
            <w:tcW w:w="2129" w:type="dxa"/>
            <w:shd w:val="clear" w:color="auto" w:fill="auto"/>
          </w:tcPr>
          <w:p w14:paraId="75DD0B27" w14:textId="77777777" w:rsidR="006D5400" w:rsidRPr="008002B1" w:rsidRDefault="006D5400" w:rsidP="006D5400">
            <w:pPr>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Q5/16</w:t>
            </w:r>
          </w:p>
        </w:tc>
      </w:tr>
      <w:tr w:rsidR="006D5400" w:rsidRPr="00DD7FC9" w14:paraId="7A5696C8" w14:textId="77777777" w:rsidTr="006D5400">
        <w:trPr>
          <w:jc w:val="center"/>
        </w:trPr>
        <w:tc>
          <w:tcPr>
            <w:tcW w:w="1420" w:type="dxa"/>
            <w:shd w:val="clear" w:color="auto" w:fill="auto"/>
          </w:tcPr>
          <w:p w14:paraId="2B5A4429" w14:textId="0204A242" w:rsidR="006D5400" w:rsidRPr="0005353F" w:rsidRDefault="00840502" w:rsidP="006D5400">
            <w:pPr>
              <w:rPr>
                <w:rFonts w:eastAsia="Times New Roman"/>
                <w:color w:val="000000"/>
              </w:rPr>
            </w:pPr>
            <w:hyperlink r:id="rId188" w:history="1">
              <w:r w:rsidR="006D5400" w:rsidRPr="00A8598D">
                <w:rPr>
                  <w:rStyle w:val="Hyperlink"/>
                  <w:rFonts w:eastAsia="Times New Roman"/>
                </w:rPr>
                <w:t>TD-11</w:t>
              </w:r>
            </w:hyperlink>
          </w:p>
        </w:tc>
        <w:tc>
          <w:tcPr>
            <w:tcW w:w="752" w:type="dxa"/>
            <w:shd w:val="clear" w:color="auto" w:fill="auto"/>
          </w:tcPr>
          <w:p w14:paraId="40F5A014"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2A0AE82C" w14:textId="77777777" w:rsidR="006D5400" w:rsidRPr="0005353F" w:rsidRDefault="006D5400" w:rsidP="006D5400">
            <w:pPr>
              <w:rPr>
                <w:rFonts w:eastAsia="Times New Roman"/>
                <w:color w:val="000000"/>
              </w:rPr>
            </w:pPr>
            <w:r w:rsidRPr="00A8598D">
              <w:rPr>
                <w:rFonts w:eastAsia="Times New Roman"/>
                <w:color w:val="000000"/>
              </w:rPr>
              <w:t>H.248.50 "Gateway control protocol: NAT traversal toolkit packages" (Rev.): Output draft Ed. 0.6</w:t>
            </w:r>
          </w:p>
        </w:tc>
        <w:tc>
          <w:tcPr>
            <w:tcW w:w="2129" w:type="dxa"/>
            <w:shd w:val="clear" w:color="auto" w:fill="auto"/>
          </w:tcPr>
          <w:p w14:paraId="7F79AFB4"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564C7092" w14:textId="77777777" w:rsidTr="006D5400">
        <w:trPr>
          <w:jc w:val="center"/>
        </w:trPr>
        <w:tc>
          <w:tcPr>
            <w:tcW w:w="1420" w:type="dxa"/>
            <w:shd w:val="clear" w:color="auto" w:fill="auto"/>
          </w:tcPr>
          <w:p w14:paraId="66E36360" w14:textId="239B1D83" w:rsidR="006D5400" w:rsidRPr="0005353F" w:rsidRDefault="00840502" w:rsidP="006D5400">
            <w:pPr>
              <w:rPr>
                <w:rFonts w:eastAsia="Times New Roman"/>
                <w:color w:val="000000"/>
              </w:rPr>
            </w:pPr>
            <w:hyperlink r:id="rId189" w:history="1">
              <w:r w:rsidR="006D5400" w:rsidRPr="00A8598D">
                <w:rPr>
                  <w:rStyle w:val="Hyperlink"/>
                  <w:rFonts w:eastAsia="Times New Roman"/>
                </w:rPr>
                <w:t>TD-12</w:t>
              </w:r>
            </w:hyperlink>
          </w:p>
        </w:tc>
        <w:tc>
          <w:tcPr>
            <w:tcW w:w="752" w:type="dxa"/>
            <w:shd w:val="clear" w:color="auto" w:fill="auto"/>
          </w:tcPr>
          <w:p w14:paraId="3C68494B"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07D09FE9" w14:textId="77777777" w:rsidR="006D5400" w:rsidRPr="0005353F" w:rsidRDefault="006D5400" w:rsidP="006D5400">
            <w:pPr>
              <w:rPr>
                <w:rFonts w:eastAsia="Times New Roman"/>
                <w:color w:val="000000"/>
              </w:rPr>
            </w:pPr>
            <w:r w:rsidRPr="00A8598D">
              <w:rPr>
                <w:rFonts w:eastAsia="Times New Roman"/>
                <w:color w:val="000000"/>
              </w:rPr>
              <w:t>H.248.78 "Gateway control protocol: Bearer-level application level gateway” (Rev.):  Output draft Ed. 0.5</w:t>
            </w:r>
          </w:p>
        </w:tc>
        <w:tc>
          <w:tcPr>
            <w:tcW w:w="2129" w:type="dxa"/>
            <w:shd w:val="clear" w:color="auto" w:fill="auto"/>
          </w:tcPr>
          <w:p w14:paraId="69936311"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63573849" w14:textId="77777777" w:rsidTr="006D5400">
        <w:trPr>
          <w:jc w:val="center"/>
        </w:trPr>
        <w:tc>
          <w:tcPr>
            <w:tcW w:w="1420" w:type="dxa"/>
            <w:shd w:val="clear" w:color="auto" w:fill="auto"/>
          </w:tcPr>
          <w:p w14:paraId="4D87725F" w14:textId="1629BC6D" w:rsidR="006D5400" w:rsidRPr="0005353F" w:rsidRDefault="00840502" w:rsidP="006D5400">
            <w:pPr>
              <w:rPr>
                <w:rFonts w:eastAsia="Times New Roman"/>
                <w:color w:val="000000"/>
              </w:rPr>
            </w:pPr>
            <w:hyperlink r:id="rId190" w:history="1">
              <w:r w:rsidR="006D5400" w:rsidRPr="009B2891">
                <w:rPr>
                  <w:rStyle w:val="Hyperlink"/>
                  <w:rFonts w:eastAsia="Times New Roman"/>
                </w:rPr>
                <w:t>TD-13</w:t>
              </w:r>
            </w:hyperlink>
          </w:p>
        </w:tc>
        <w:tc>
          <w:tcPr>
            <w:tcW w:w="752" w:type="dxa"/>
            <w:shd w:val="clear" w:color="auto" w:fill="auto"/>
          </w:tcPr>
          <w:p w14:paraId="603B7E7A"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656FF199" w14:textId="77777777" w:rsidR="006D5400" w:rsidRPr="0005353F" w:rsidRDefault="006D5400" w:rsidP="006D5400">
            <w:pPr>
              <w:rPr>
                <w:rFonts w:eastAsia="Times New Roman"/>
                <w:color w:val="000000"/>
              </w:rPr>
            </w:pPr>
            <w:r w:rsidRPr="009B2891">
              <w:rPr>
                <w:rFonts w:eastAsia="Times New Roman"/>
                <w:color w:val="000000"/>
              </w:rPr>
              <w:t>H.248.TCP: "Gateway control protocol: TCP support packages" (New): Output draft Ed. 0.10</w:t>
            </w:r>
          </w:p>
        </w:tc>
        <w:tc>
          <w:tcPr>
            <w:tcW w:w="2129" w:type="dxa"/>
            <w:shd w:val="clear" w:color="auto" w:fill="auto"/>
          </w:tcPr>
          <w:p w14:paraId="12946E46"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BF9FC14" w14:textId="77777777" w:rsidTr="006D5400">
        <w:trPr>
          <w:jc w:val="center"/>
        </w:trPr>
        <w:tc>
          <w:tcPr>
            <w:tcW w:w="1420" w:type="dxa"/>
            <w:shd w:val="clear" w:color="auto" w:fill="auto"/>
          </w:tcPr>
          <w:p w14:paraId="241745F4" w14:textId="5D5177CF" w:rsidR="006D5400" w:rsidRPr="0005353F" w:rsidRDefault="00840502" w:rsidP="006D5400">
            <w:pPr>
              <w:rPr>
                <w:rFonts w:eastAsia="Times New Roman"/>
                <w:color w:val="000000"/>
              </w:rPr>
            </w:pPr>
            <w:hyperlink r:id="rId191" w:history="1">
              <w:r w:rsidR="006D5400" w:rsidRPr="00264423">
                <w:rPr>
                  <w:rStyle w:val="Hyperlink"/>
                  <w:rFonts w:eastAsia="Times New Roman"/>
                </w:rPr>
                <w:t>TD-14</w:t>
              </w:r>
            </w:hyperlink>
          </w:p>
        </w:tc>
        <w:tc>
          <w:tcPr>
            <w:tcW w:w="752" w:type="dxa"/>
            <w:shd w:val="clear" w:color="auto" w:fill="auto"/>
          </w:tcPr>
          <w:p w14:paraId="2BE357AA"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4BA6ED2C" w14:textId="77777777" w:rsidR="006D5400" w:rsidRPr="0005353F" w:rsidRDefault="006D5400" w:rsidP="006D5400">
            <w:pPr>
              <w:rPr>
                <w:rFonts w:eastAsia="Times New Roman"/>
                <w:color w:val="000000"/>
              </w:rPr>
            </w:pPr>
            <w:r w:rsidRPr="00264423">
              <w:rPr>
                <w:rFonts w:eastAsia="Times New Roman"/>
                <w:color w:val="000000"/>
              </w:rPr>
              <w:t>H.248.TLS "Gateway control protocol: H.248 packages for control of transport security using TLS" (New): Output draft Ed. 0.13</w:t>
            </w:r>
          </w:p>
        </w:tc>
        <w:tc>
          <w:tcPr>
            <w:tcW w:w="2129" w:type="dxa"/>
            <w:shd w:val="clear" w:color="auto" w:fill="auto"/>
          </w:tcPr>
          <w:p w14:paraId="5DE597B6"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D99216B" w14:textId="77777777" w:rsidTr="006D5400">
        <w:trPr>
          <w:jc w:val="center"/>
        </w:trPr>
        <w:tc>
          <w:tcPr>
            <w:tcW w:w="1420" w:type="dxa"/>
            <w:shd w:val="clear" w:color="auto" w:fill="auto"/>
          </w:tcPr>
          <w:p w14:paraId="504878BC" w14:textId="6380992C" w:rsidR="006D5400" w:rsidRPr="0005353F" w:rsidRDefault="00840502" w:rsidP="006D5400">
            <w:pPr>
              <w:rPr>
                <w:rFonts w:eastAsia="Times New Roman"/>
                <w:color w:val="000000"/>
              </w:rPr>
            </w:pPr>
            <w:hyperlink r:id="rId192" w:history="1">
              <w:r w:rsidR="006D5400" w:rsidRPr="00A8598D">
                <w:rPr>
                  <w:rStyle w:val="Hyperlink"/>
                  <w:rFonts w:eastAsia="Times New Roman"/>
                </w:rPr>
                <w:t>TD-15</w:t>
              </w:r>
            </w:hyperlink>
          </w:p>
        </w:tc>
        <w:tc>
          <w:tcPr>
            <w:tcW w:w="752" w:type="dxa"/>
            <w:shd w:val="clear" w:color="auto" w:fill="auto"/>
          </w:tcPr>
          <w:p w14:paraId="074CAC9A"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23863D6E" w14:textId="77777777" w:rsidR="006D5400" w:rsidRPr="0005353F" w:rsidRDefault="006D5400" w:rsidP="006D5400">
            <w:pPr>
              <w:rPr>
                <w:rFonts w:eastAsia="Times New Roman"/>
                <w:color w:val="000000"/>
              </w:rPr>
            </w:pPr>
            <w:r w:rsidRPr="00A8598D">
              <w:rPr>
                <w:rFonts w:eastAsia="Times New Roman"/>
                <w:color w:val="000000"/>
              </w:rPr>
              <w:t>H.248.TLSPROF "Guidelines on the use of H.248 capabilities for transport security in TLS networks in H.248 Profiles" (New): Output draft Ed. 0.13</w:t>
            </w:r>
          </w:p>
        </w:tc>
        <w:tc>
          <w:tcPr>
            <w:tcW w:w="2129" w:type="dxa"/>
            <w:shd w:val="clear" w:color="auto" w:fill="auto"/>
          </w:tcPr>
          <w:p w14:paraId="6FEF6240"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67CD6C9" w14:textId="77777777" w:rsidTr="006D5400">
        <w:trPr>
          <w:jc w:val="center"/>
        </w:trPr>
        <w:tc>
          <w:tcPr>
            <w:tcW w:w="1420" w:type="dxa"/>
            <w:shd w:val="clear" w:color="auto" w:fill="auto"/>
          </w:tcPr>
          <w:p w14:paraId="06A3DC91" w14:textId="5123223B" w:rsidR="006D5400" w:rsidRPr="0005353F" w:rsidRDefault="00840502" w:rsidP="006D5400">
            <w:pPr>
              <w:rPr>
                <w:rFonts w:eastAsia="Times New Roman"/>
                <w:color w:val="000000"/>
              </w:rPr>
            </w:pPr>
            <w:hyperlink r:id="rId193" w:history="1">
              <w:r w:rsidR="006D5400" w:rsidRPr="00A8598D">
                <w:rPr>
                  <w:rStyle w:val="Hyperlink"/>
                  <w:rFonts w:eastAsia="Times New Roman"/>
                </w:rPr>
                <w:t>TD-16</w:t>
              </w:r>
            </w:hyperlink>
          </w:p>
        </w:tc>
        <w:tc>
          <w:tcPr>
            <w:tcW w:w="752" w:type="dxa"/>
            <w:shd w:val="clear" w:color="auto" w:fill="auto"/>
          </w:tcPr>
          <w:p w14:paraId="57516038"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67E5315D" w14:textId="77777777" w:rsidR="006D5400" w:rsidRPr="0005353F" w:rsidRDefault="006D5400" w:rsidP="006D5400">
            <w:pPr>
              <w:rPr>
                <w:rFonts w:eastAsia="Times New Roman"/>
                <w:color w:val="000000"/>
              </w:rPr>
            </w:pPr>
            <w:r w:rsidRPr="00A8598D">
              <w:rPr>
                <w:rFonts w:eastAsia="Times New Roman"/>
                <w:color w:val="000000"/>
              </w:rPr>
              <w:t>H.248.DTLS "Gateway control protocol: H.248 support for control of transport security using DTLS" (New): Output draft Ed. 0.6</w:t>
            </w:r>
          </w:p>
        </w:tc>
        <w:tc>
          <w:tcPr>
            <w:tcW w:w="2129" w:type="dxa"/>
            <w:shd w:val="clear" w:color="auto" w:fill="auto"/>
          </w:tcPr>
          <w:p w14:paraId="5EA3A1A3"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2391493" w14:textId="77777777" w:rsidTr="006D5400">
        <w:trPr>
          <w:jc w:val="center"/>
        </w:trPr>
        <w:tc>
          <w:tcPr>
            <w:tcW w:w="1420" w:type="dxa"/>
            <w:shd w:val="clear" w:color="auto" w:fill="auto"/>
          </w:tcPr>
          <w:p w14:paraId="3E48BE6D" w14:textId="24310408" w:rsidR="006D5400" w:rsidRPr="0005353F" w:rsidRDefault="00840502" w:rsidP="006D5400">
            <w:pPr>
              <w:rPr>
                <w:rFonts w:eastAsia="Times New Roman"/>
                <w:color w:val="000000"/>
              </w:rPr>
            </w:pPr>
            <w:hyperlink r:id="rId194" w:history="1">
              <w:r w:rsidR="006D5400" w:rsidRPr="00A8598D">
                <w:rPr>
                  <w:rStyle w:val="Hyperlink"/>
                  <w:rFonts w:eastAsia="Times New Roman"/>
                </w:rPr>
                <w:t>TD-17</w:t>
              </w:r>
            </w:hyperlink>
          </w:p>
        </w:tc>
        <w:tc>
          <w:tcPr>
            <w:tcW w:w="752" w:type="dxa"/>
            <w:shd w:val="clear" w:color="auto" w:fill="auto"/>
          </w:tcPr>
          <w:p w14:paraId="07BE3A89"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27D85291" w14:textId="77777777" w:rsidR="006D5400" w:rsidRPr="0005353F" w:rsidRDefault="006D5400" w:rsidP="006D5400">
            <w:pPr>
              <w:rPr>
                <w:rFonts w:eastAsia="Times New Roman"/>
                <w:color w:val="000000"/>
              </w:rPr>
            </w:pPr>
            <w:r w:rsidRPr="00A8598D">
              <w:rPr>
                <w:rFonts w:eastAsia="Times New Roman"/>
                <w:color w:val="000000"/>
              </w:rPr>
              <w:t>H.248.SEPLINK "Gateway control protocol: Stream endpoint interlinkage package"  (New): Output draft Ed. 0.4</w:t>
            </w:r>
          </w:p>
        </w:tc>
        <w:tc>
          <w:tcPr>
            <w:tcW w:w="2129" w:type="dxa"/>
            <w:shd w:val="clear" w:color="auto" w:fill="auto"/>
          </w:tcPr>
          <w:p w14:paraId="30E45261"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665DEA1D" w14:textId="77777777" w:rsidTr="006D5400">
        <w:trPr>
          <w:jc w:val="center"/>
        </w:trPr>
        <w:tc>
          <w:tcPr>
            <w:tcW w:w="1420" w:type="dxa"/>
            <w:shd w:val="clear" w:color="auto" w:fill="auto"/>
          </w:tcPr>
          <w:p w14:paraId="22D7343B" w14:textId="02BEEBDB" w:rsidR="006D5400" w:rsidRPr="0005353F" w:rsidRDefault="00840502" w:rsidP="006D5400">
            <w:pPr>
              <w:rPr>
                <w:rFonts w:eastAsia="Times New Roman"/>
                <w:color w:val="000000"/>
              </w:rPr>
            </w:pPr>
            <w:hyperlink r:id="rId195" w:history="1">
              <w:r w:rsidR="006D5400" w:rsidRPr="00A8598D">
                <w:rPr>
                  <w:rStyle w:val="Hyperlink"/>
                  <w:rFonts w:eastAsia="Times New Roman"/>
                </w:rPr>
                <w:t>TD-18</w:t>
              </w:r>
            </w:hyperlink>
          </w:p>
        </w:tc>
        <w:tc>
          <w:tcPr>
            <w:tcW w:w="752" w:type="dxa"/>
            <w:shd w:val="clear" w:color="auto" w:fill="auto"/>
          </w:tcPr>
          <w:p w14:paraId="34FB7355"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2D844AB0" w14:textId="77777777" w:rsidR="006D5400" w:rsidRPr="0005353F" w:rsidRDefault="006D5400" w:rsidP="006D5400">
            <w:pPr>
              <w:rPr>
                <w:rFonts w:eastAsia="Times New Roman"/>
                <w:color w:val="000000"/>
              </w:rPr>
            </w:pPr>
            <w:r w:rsidRPr="00A8598D">
              <w:rPr>
                <w:rFonts w:eastAsia="Times New Roman"/>
                <w:color w:val="000000"/>
              </w:rPr>
              <w:t>H.248.WEBRTC "Guidelines on the use of H.248 capabilities for web-based real-time communication services in H.248 profiles" (New): Output draft Ed. 0.10</w:t>
            </w:r>
          </w:p>
        </w:tc>
        <w:tc>
          <w:tcPr>
            <w:tcW w:w="2129" w:type="dxa"/>
            <w:shd w:val="clear" w:color="auto" w:fill="auto"/>
          </w:tcPr>
          <w:p w14:paraId="47320E5D"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92A1308" w14:textId="77777777" w:rsidTr="006D5400">
        <w:trPr>
          <w:jc w:val="center"/>
        </w:trPr>
        <w:tc>
          <w:tcPr>
            <w:tcW w:w="1420" w:type="dxa"/>
            <w:shd w:val="clear" w:color="auto" w:fill="auto"/>
          </w:tcPr>
          <w:p w14:paraId="3BEB3CB1" w14:textId="0256154F" w:rsidR="006D5400" w:rsidRPr="0005353F" w:rsidRDefault="00840502" w:rsidP="006D5400">
            <w:pPr>
              <w:rPr>
                <w:rFonts w:eastAsia="Times New Roman"/>
                <w:color w:val="000000"/>
              </w:rPr>
            </w:pPr>
            <w:hyperlink r:id="rId196" w:history="1">
              <w:r w:rsidR="006D5400" w:rsidRPr="00A8598D">
                <w:rPr>
                  <w:rStyle w:val="Hyperlink"/>
                  <w:rFonts w:eastAsia="Times New Roman"/>
                </w:rPr>
                <w:t>TD-19</w:t>
              </w:r>
            </w:hyperlink>
          </w:p>
        </w:tc>
        <w:tc>
          <w:tcPr>
            <w:tcW w:w="752" w:type="dxa"/>
            <w:shd w:val="clear" w:color="auto" w:fill="auto"/>
          </w:tcPr>
          <w:p w14:paraId="4A842A31"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4B53761D" w14:textId="77777777" w:rsidR="006D5400" w:rsidRPr="0005353F" w:rsidRDefault="006D5400" w:rsidP="006D5400">
            <w:pPr>
              <w:rPr>
                <w:rFonts w:eastAsia="Times New Roman"/>
                <w:color w:val="000000"/>
              </w:rPr>
            </w:pPr>
            <w:r w:rsidRPr="00A8598D">
              <w:rPr>
                <w:rFonts w:eastAsia="Times New Roman"/>
                <w:color w:val="000000"/>
              </w:rPr>
              <w:t>Draft Technical Report TR H.Sup.OpenFlow: "Protocol evaluation – OpenFlow versus H.248" (New): Output draft Ed. 0.4</w:t>
            </w:r>
          </w:p>
        </w:tc>
        <w:tc>
          <w:tcPr>
            <w:tcW w:w="2129" w:type="dxa"/>
            <w:shd w:val="clear" w:color="auto" w:fill="auto"/>
          </w:tcPr>
          <w:p w14:paraId="5BE707FB"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0B7D9053" w14:textId="77777777" w:rsidTr="006D5400">
        <w:trPr>
          <w:jc w:val="center"/>
        </w:trPr>
        <w:tc>
          <w:tcPr>
            <w:tcW w:w="1420" w:type="dxa"/>
            <w:shd w:val="clear" w:color="auto" w:fill="auto"/>
          </w:tcPr>
          <w:p w14:paraId="6E28F47E" w14:textId="6EED332A" w:rsidR="006D5400" w:rsidRPr="0005353F" w:rsidRDefault="00840502" w:rsidP="006D5400">
            <w:pPr>
              <w:rPr>
                <w:rFonts w:eastAsia="Times New Roman"/>
                <w:color w:val="000000"/>
              </w:rPr>
            </w:pPr>
            <w:hyperlink r:id="rId197" w:history="1">
              <w:r w:rsidR="006D5400" w:rsidRPr="00584697">
                <w:rPr>
                  <w:rStyle w:val="Hyperlink"/>
                  <w:rFonts w:eastAsia="Times New Roman"/>
                </w:rPr>
                <w:t>TD-20</w:t>
              </w:r>
            </w:hyperlink>
          </w:p>
        </w:tc>
        <w:tc>
          <w:tcPr>
            <w:tcW w:w="752" w:type="dxa"/>
            <w:shd w:val="clear" w:color="auto" w:fill="auto"/>
          </w:tcPr>
          <w:p w14:paraId="343876C4"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753113BE" w14:textId="77777777" w:rsidR="006D5400" w:rsidRPr="0005353F" w:rsidRDefault="006D5400" w:rsidP="006D5400">
            <w:pPr>
              <w:rPr>
                <w:rFonts w:eastAsia="Times New Roman"/>
                <w:color w:val="000000"/>
              </w:rPr>
            </w:pPr>
            <w:r w:rsidRPr="00584697">
              <w:rPr>
                <w:rFonts w:eastAsia="Times New Roman"/>
                <w:color w:val="000000"/>
              </w:rPr>
              <w:t>H.248.39 "H.248 SDP parameter identification and wildcarding” (Rev.): output draft</w:t>
            </w:r>
          </w:p>
        </w:tc>
        <w:tc>
          <w:tcPr>
            <w:tcW w:w="2129" w:type="dxa"/>
            <w:shd w:val="clear" w:color="auto" w:fill="auto"/>
          </w:tcPr>
          <w:p w14:paraId="76CF585B"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05829511" w14:textId="77777777" w:rsidTr="006D5400">
        <w:trPr>
          <w:jc w:val="center"/>
        </w:trPr>
        <w:tc>
          <w:tcPr>
            <w:tcW w:w="1420" w:type="dxa"/>
            <w:shd w:val="clear" w:color="auto" w:fill="auto"/>
          </w:tcPr>
          <w:p w14:paraId="6B167DF7" w14:textId="1CFA9E1C" w:rsidR="006D5400" w:rsidRPr="0005353F" w:rsidRDefault="00840502" w:rsidP="006D5400">
            <w:pPr>
              <w:rPr>
                <w:rFonts w:eastAsia="Times New Roman"/>
                <w:color w:val="000000"/>
              </w:rPr>
            </w:pPr>
            <w:hyperlink r:id="rId198" w:history="1">
              <w:r w:rsidR="006D5400" w:rsidRPr="00FE6844">
                <w:rPr>
                  <w:rStyle w:val="Hyperlink"/>
                  <w:rFonts w:eastAsia="Times New Roman"/>
                </w:rPr>
                <w:t>TD-21</w:t>
              </w:r>
            </w:hyperlink>
          </w:p>
        </w:tc>
        <w:tc>
          <w:tcPr>
            <w:tcW w:w="752" w:type="dxa"/>
            <w:shd w:val="clear" w:color="auto" w:fill="auto"/>
          </w:tcPr>
          <w:p w14:paraId="58EB6750"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59E74832" w14:textId="77777777" w:rsidR="006D5400" w:rsidRPr="0005353F" w:rsidRDefault="006D5400" w:rsidP="006D5400">
            <w:pPr>
              <w:rPr>
                <w:rFonts w:eastAsia="Times New Roman"/>
                <w:color w:val="000000"/>
              </w:rPr>
            </w:pPr>
            <w:r w:rsidRPr="0005353F">
              <w:rPr>
                <w:rFonts w:eastAsia="Times New Roman"/>
                <w:color w:val="000000"/>
              </w:rPr>
              <w:t>H.248.66 (ex H.248.RTSP) "Packages for RTSP and H.248 interworking" (New): output draft</w:t>
            </w:r>
          </w:p>
        </w:tc>
        <w:tc>
          <w:tcPr>
            <w:tcW w:w="2129" w:type="dxa"/>
            <w:shd w:val="clear" w:color="auto" w:fill="auto"/>
          </w:tcPr>
          <w:p w14:paraId="18C981BB"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192A05CA" w14:textId="77777777" w:rsidTr="006D5400">
        <w:trPr>
          <w:jc w:val="center"/>
        </w:trPr>
        <w:tc>
          <w:tcPr>
            <w:tcW w:w="1420" w:type="dxa"/>
            <w:shd w:val="clear" w:color="auto" w:fill="auto"/>
          </w:tcPr>
          <w:p w14:paraId="7D9D4E24" w14:textId="6F200F1B" w:rsidR="006D5400" w:rsidRPr="0005353F" w:rsidRDefault="00840502" w:rsidP="006D5400">
            <w:pPr>
              <w:rPr>
                <w:rFonts w:eastAsia="Times New Roman"/>
                <w:color w:val="000000"/>
              </w:rPr>
            </w:pPr>
            <w:hyperlink r:id="rId199" w:history="1">
              <w:r w:rsidR="006D5400" w:rsidRPr="00FE6844">
                <w:rPr>
                  <w:rStyle w:val="Hyperlink"/>
                  <w:rFonts w:eastAsia="Times New Roman"/>
                </w:rPr>
                <w:t>TD-22</w:t>
              </w:r>
            </w:hyperlink>
          </w:p>
        </w:tc>
        <w:tc>
          <w:tcPr>
            <w:tcW w:w="752" w:type="dxa"/>
            <w:shd w:val="clear" w:color="auto" w:fill="auto"/>
          </w:tcPr>
          <w:p w14:paraId="16CBB849"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20699014" w14:textId="77777777" w:rsidR="006D5400" w:rsidRPr="0005353F" w:rsidRDefault="006D5400" w:rsidP="006D5400">
            <w:pPr>
              <w:rPr>
                <w:rFonts w:eastAsia="Times New Roman"/>
                <w:color w:val="000000"/>
              </w:rPr>
            </w:pPr>
            <w:r w:rsidRPr="00FE6844">
              <w:rPr>
                <w:rFonts w:eastAsia="Times New Roman"/>
                <w:color w:val="000000"/>
              </w:rPr>
              <w:t>H.248.RTPMUX “Gateway Control Protocol: H.248 support for RTP multiplexing” (New): output draft</w:t>
            </w:r>
          </w:p>
        </w:tc>
        <w:tc>
          <w:tcPr>
            <w:tcW w:w="2129" w:type="dxa"/>
            <w:shd w:val="clear" w:color="auto" w:fill="auto"/>
          </w:tcPr>
          <w:p w14:paraId="0CC914A7"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690A7B9B" w14:textId="77777777" w:rsidTr="006D5400">
        <w:trPr>
          <w:jc w:val="center"/>
        </w:trPr>
        <w:tc>
          <w:tcPr>
            <w:tcW w:w="1420" w:type="dxa"/>
            <w:shd w:val="clear" w:color="auto" w:fill="auto"/>
          </w:tcPr>
          <w:p w14:paraId="7C2CD5EB" w14:textId="475514DA" w:rsidR="006D5400" w:rsidRPr="0005353F" w:rsidRDefault="00840502" w:rsidP="006D5400">
            <w:pPr>
              <w:rPr>
                <w:rFonts w:eastAsia="Times New Roman"/>
                <w:color w:val="000000"/>
              </w:rPr>
            </w:pPr>
            <w:hyperlink r:id="rId200" w:history="1">
              <w:r w:rsidR="006D5400" w:rsidRPr="0010188B">
                <w:rPr>
                  <w:rStyle w:val="Hyperlink"/>
                  <w:rFonts w:eastAsia="Times New Roman"/>
                </w:rPr>
                <w:t>TD-23</w:t>
              </w:r>
            </w:hyperlink>
          </w:p>
        </w:tc>
        <w:tc>
          <w:tcPr>
            <w:tcW w:w="752" w:type="dxa"/>
            <w:shd w:val="clear" w:color="auto" w:fill="auto"/>
          </w:tcPr>
          <w:p w14:paraId="5F1799C5" w14:textId="77777777" w:rsidR="006D5400" w:rsidRPr="0005353F" w:rsidRDefault="006D5400" w:rsidP="006D5400">
            <w:pPr>
              <w:rPr>
                <w:rFonts w:eastAsia="Times New Roman"/>
                <w:color w:val="000000"/>
              </w:rPr>
            </w:pPr>
            <w:r w:rsidRPr="0005353F">
              <w:rPr>
                <w:rFonts w:eastAsia="Times New Roman"/>
                <w:color w:val="000000"/>
              </w:rPr>
              <w:t>5</w:t>
            </w:r>
          </w:p>
        </w:tc>
        <w:tc>
          <w:tcPr>
            <w:tcW w:w="5790" w:type="dxa"/>
            <w:shd w:val="clear" w:color="auto" w:fill="auto"/>
          </w:tcPr>
          <w:p w14:paraId="27730F15" w14:textId="77777777" w:rsidR="006D5400" w:rsidRPr="0005353F" w:rsidRDefault="006D5400" w:rsidP="006D5400">
            <w:pPr>
              <w:rPr>
                <w:rFonts w:eastAsia="Times New Roman"/>
                <w:color w:val="000000"/>
              </w:rPr>
            </w:pPr>
            <w:r w:rsidRPr="0010188B">
              <w:rPr>
                <w:rFonts w:eastAsia="Times New Roman"/>
                <w:color w:val="000000"/>
              </w:rPr>
              <w:t>F/H.TPS-Arch “Telepresence System Architecture” (New): Output draft</w:t>
            </w:r>
          </w:p>
        </w:tc>
        <w:tc>
          <w:tcPr>
            <w:tcW w:w="2129" w:type="dxa"/>
            <w:shd w:val="clear" w:color="auto" w:fill="auto"/>
          </w:tcPr>
          <w:p w14:paraId="04165D6B"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4D96CA90" w14:textId="77777777" w:rsidTr="006D5400">
        <w:trPr>
          <w:jc w:val="center"/>
        </w:trPr>
        <w:tc>
          <w:tcPr>
            <w:tcW w:w="1420" w:type="dxa"/>
            <w:shd w:val="clear" w:color="auto" w:fill="auto"/>
          </w:tcPr>
          <w:p w14:paraId="5234C9D1" w14:textId="41F7E21D" w:rsidR="006D5400" w:rsidRPr="0005353F" w:rsidRDefault="00840502" w:rsidP="006D5400">
            <w:pPr>
              <w:rPr>
                <w:rFonts w:eastAsia="Times New Roman"/>
                <w:color w:val="000000"/>
              </w:rPr>
            </w:pPr>
            <w:hyperlink r:id="rId201" w:history="1">
              <w:r w:rsidR="006D5400">
                <w:rPr>
                  <w:rStyle w:val="Hyperlink"/>
                  <w:rFonts w:eastAsia="Times New Roman"/>
                </w:rPr>
                <w:t>TD-24</w:t>
              </w:r>
            </w:hyperlink>
          </w:p>
        </w:tc>
        <w:tc>
          <w:tcPr>
            <w:tcW w:w="752" w:type="dxa"/>
            <w:shd w:val="clear" w:color="auto" w:fill="auto"/>
          </w:tcPr>
          <w:p w14:paraId="4E2F2EF7" w14:textId="77777777" w:rsidR="006D5400" w:rsidRPr="0005353F" w:rsidRDefault="006D5400" w:rsidP="006D5400">
            <w:pPr>
              <w:rPr>
                <w:rFonts w:eastAsia="Times New Roman"/>
                <w:color w:val="000000"/>
              </w:rPr>
            </w:pPr>
            <w:r w:rsidRPr="0005353F">
              <w:rPr>
                <w:rFonts w:eastAsia="Times New Roman"/>
                <w:color w:val="000000"/>
              </w:rPr>
              <w:t>2</w:t>
            </w:r>
          </w:p>
        </w:tc>
        <w:tc>
          <w:tcPr>
            <w:tcW w:w="5790" w:type="dxa"/>
            <w:shd w:val="clear" w:color="auto" w:fill="auto"/>
          </w:tcPr>
          <w:p w14:paraId="0329A3FC" w14:textId="77777777" w:rsidR="006D5400" w:rsidRPr="0005353F" w:rsidRDefault="006D5400" w:rsidP="006D5400">
            <w:pPr>
              <w:rPr>
                <w:rFonts w:eastAsia="Times New Roman"/>
                <w:color w:val="000000"/>
              </w:rPr>
            </w:pPr>
            <w:r w:rsidRPr="0005353F">
              <w:rPr>
                <w:rFonts w:eastAsia="Times New Roman"/>
                <w:color w:val="000000"/>
              </w:rPr>
              <w:t>Rec. ITU-T X.1303bis Necessitates Revision to H.323 Annex M5</w:t>
            </w:r>
          </w:p>
        </w:tc>
        <w:tc>
          <w:tcPr>
            <w:tcW w:w="2129" w:type="dxa"/>
            <w:shd w:val="clear" w:color="auto" w:fill="auto"/>
          </w:tcPr>
          <w:p w14:paraId="6F849D63" w14:textId="77777777" w:rsidR="006D5400" w:rsidRPr="0005353F" w:rsidRDefault="006D5400" w:rsidP="006D5400">
            <w:pPr>
              <w:rPr>
                <w:rFonts w:eastAsia="Times New Roman"/>
                <w:color w:val="000000"/>
              </w:rPr>
            </w:pPr>
            <w:r w:rsidRPr="0005353F">
              <w:rPr>
                <w:rFonts w:eastAsia="Times New Roman"/>
                <w:color w:val="000000"/>
              </w:rPr>
              <w:t>Rapporteur</w:t>
            </w:r>
            <w:r>
              <w:rPr>
                <w:rFonts w:eastAsia="Times New Roman"/>
                <w:color w:val="000000"/>
              </w:rPr>
              <w:t> </w:t>
            </w:r>
            <w:r w:rsidRPr="0005353F">
              <w:rPr>
                <w:rFonts w:eastAsia="Times New Roman"/>
                <w:color w:val="000000"/>
              </w:rPr>
              <w:t>Q2/16</w:t>
            </w:r>
          </w:p>
        </w:tc>
      </w:tr>
      <w:tr w:rsidR="006D5400" w:rsidRPr="00DD7FC9" w14:paraId="5D2A5257" w14:textId="77777777" w:rsidTr="006D5400">
        <w:trPr>
          <w:jc w:val="center"/>
        </w:trPr>
        <w:tc>
          <w:tcPr>
            <w:tcW w:w="1420" w:type="dxa"/>
            <w:shd w:val="clear" w:color="auto" w:fill="auto"/>
          </w:tcPr>
          <w:p w14:paraId="2CE5E0C9" w14:textId="04F3846C" w:rsidR="006D5400" w:rsidRDefault="00840502" w:rsidP="006D5400">
            <w:pPr>
              <w:rPr>
                <w:rFonts w:eastAsia="Times New Roman"/>
                <w:color w:val="000000"/>
              </w:rPr>
            </w:pPr>
            <w:hyperlink r:id="rId202" w:history="1">
              <w:r w:rsidR="006D5400" w:rsidRPr="00DF13A3">
                <w:rPr>
                  <w:rStyle w:val="Hyperlink"/>
                  <w:rFonts w:eastAsia="Times New Roman"/>
                </w:rPr>
                <w:t>TD-25</w:t>
              </w:r>
            </w:hyperlink>
          </w:p>
          <w:p w14:paraId="09ED5D22" w14:textId="77777777" w:rsidR="006D5400" w:rsidRPr="0005353F" w:rsidRDefault="006D5400" w:rsidP="006D5400">
            <w:pPr>
              <w:rPr>
                <w:rFonts w:eastAsia="Times New Roman"/>
                <w:color w:val="000000"/>
              </w:rPr>
            </w:pPr>
          </w:p>
        </w:tc>
        <w:tc>
          <w:tcPr>
            <w:tcW w:w="752" w:type="dxa"/>
            <w:shd w:val="clear" w:color="auto" w:fill="auto"/>
          </w:tcPr>
          <w:p w14:paraId="721A9A38" w14:textId="77777777" w:rsidR="006D5400" w:rsidRPr="0005353F" w:rsidRDefault="006D5400" w:rsidP="006D5400">
            <w:pPr>
              <w:rPr>
                <w:rFonts w:eastAsia="Times New Roman"/>
                <w:color w:val="000000"/>
              </w:rPr>
            </w:pPr>
            <w:r w:rsidRPr="0005353F">
              <w:rPr>
                <w:rFonts w:eastAsia="Times New Roman"/>
                <w:color w:val="000000"/>
              </w:rPr>
              <w:t>3</w:t>
            </w:r>
          </w:p>
        </w:tc>
        <w:tc>
          <w:tcPr>
            <w:tcW w:w="5790" w:type="dxa"/>
            <w:shd w:val="clear" w:color="auto" w:fill="auto"/>
          </w:tcPr>
          <w:p w14:paraId="019B5161" w14:textId="77777777" w:rsidR="006D5400" w:rsidRPr="0005353F" w:rsidRDefault="006D5400" w:rsidP="006D5400">
            <w:pPr>
              <w:rPr>
                <w:rFonts w:eastAsia="Times New Roman"/>
                <w:color w:val="000000"/>
              </w:rPr>
            </w:pPr>
            <w:r w:rsidRPr="00DF13A3">
              <w:rPr>
                <w:rFonts w:eastAsia="Times New Roman"/>
                <w:color w:val="000000"/>
              </w:rPr>
              <w:t>H.248.SCTP "Gateway control protocol: H.248 support for control of SCTP bearer connections" (New): Output draft Ed. 0.4</w:t>
            </w:r>
          </w:p>
        </w:tc>
        <w:tc>
          <w:tcPr>
            <w:tcW w:w="2129" w:type="dxa"/>
            <w:shd w:val="clear" w:color="auto" w:fill="auto"/>
          </w:tcPr>
          <w:p w14:paraId="3E8DB375" w14:textId="77777777" w:rsidR="006D5400" w:rsidRPr="0005353F" w:rsidRDefault="006D5400" w:rsidP="006D5400">
            <w:pPr>
              <w:rPr>
                <w:rFonts w:eastAsia="Times New Roman"/>
                <w:color w:val="000000"/>
              </w:rPr>
            </w:pPr>
            <w:r w:rsidRPr="0005353F">
              <w:rPr>
                <w:rFonts w:eastAsia="Times New Roman"/>
                <w:color w:val="000000"/>
              </w:rPr>
              <w:t>Editor</w:t>
            </w:r>
          </w:p>
        </w:tc>
      </w:tr>
      <w:tr w:rsidR="006D5400" w:rsidRPr="00DD7FC9" w14:paraId="584A96A7" w14:textId="77777777" w:rsidTr="006D5400">
        <w:trPr>
          <w:jc w:val="center"/>
        </w:trPr>
        <w:tc>
          <w:tcPr>
            <w:tcW w:w="1420" w:type="dxa"/>
            <w:shd w:val="clear" w:color="auto" w:fill="auto"/>
          </w:tcPr>
          <w:p w14:paraId="3BA5B9CF" w14:textId="7140859B" w:rsidR="006D5400" w:rsidRPr="00812E5C" w:rsidRDefault="00840502" w:rsidP="006D5400">
            <w:pPr>
              <w:rPr>
                <w:rFonts w:eastAsia="Times New Roman"/>
                <w:color w:val="000000"/>
              </w:rPr>
            </w:pPr>
            <w:hyperlink r:id="rId203" w:history="1">
              <w:r w:rsidR="006D5400" w:rsidRPr="004644B7">
                <w:rPr>
                  <w:rStyle w:val="Hyperlink"/>
                  <w:rFonts w:eastAsia="Times New Roman"/>
                </w:rPr>
                <w:t>TD-26</w:t>
              </w:r>
            </w:hyperlink>
          </w:p>
        </w:tc>
        <w:tc>
          <w:tcPr>
            <w:tcW w:w="752" w:type="dxa"/>
            <w:shd w:val="clear" w:color="auto" w:fill="auto"/>
          </w:tcPr>
          <w:p w14:paraId="5FD60ABF" w14:textId="77777777" w:rsidR="006D5400" w:rsidRPr="00812E5C" w:rsidRDefault="006D5400" w:rsidP="006D5400">
            <w:pPr>
              <w:rPr>
                <w:rFonts w:eastAsia="Times New Roman"/>
                <w:color w:val="000000"/>
              </w:rPr>
            </w:pPr>
            <w:r w:rsidRPr="00812E5C">
              <w:rPr>
                <w:rFonts w:eastAsia="Times New Roman"/>
                <w:color w:val="000000"/>
              </w:rPr>
              <w:t>5</w:t>
            </w:r>
          </w:p>
        </w:tc>
        <w:tc>
          <w:tcPr>
            <w:tcW w:w="5790" w:type="dxa"/>
            <w:shd w:val="clear" w:color="auto" w:fill="auto"/>
          </w:tcPr>
          <w:p w14:paraId="31672558" w14:textId="77777777" w:rsidR="006D5400" w:rsidRPr="00812E5C" w:rsidRDefault="006D5400" w:rsidP="006D5400">
            <w:pPr>
              <w:rPr>
                <w:rFonts w:eastAsia="Times New Roman"/>
                <w:color w:val="000000"/>
              </w:rPr>
            </w:pPr>
            <w:r w:rsidRPr="004644B7">
              <w:rPr>
                <w:rFonts w:eastAsia="Times New Roman"/>
                <w:color w:val="000000"/>
              </w:rPr>
              <w:t>H.TPS-AV "Audio/video parameters for telepresence systems" (New):  Output Draft</w:t>
            </w:r>
          </w:p>
        </w:tc>
        <w:tc>
          <w:tcPr>
            <w:tcW w:w="2129" w:type="dxa"/>
            <w:shd w:val="clear" w:color="auto" w:fill="auto"/>
          </w:tcPr>
          <w:p w14:paraId="5D106048" w14:textId="77777777" w:rsidR="006D5400" w:rsidRPr="00812E5C" w:rsidRDefault="006D5400" w:rsidP="006D5400">
            <w:pPr>
              <w:rPr>
                <w:rFonts w:eastAsia="Times New Roman"/>
                <w:color w:val="000000"/>
              </w:rPr>
            </w:pPr>
            <w:r w:rsidRPr="00812E5C">
              <w:rPr>
                <w:rFonts w:eastAsia="Times New Roman"/>
                <w:color w:val="000000"/>
              </w:rPr>
              <w:t>Editor</w:t>
            </w:r>
          </w:p>
        </w:tc>
      </w:tr>
      <w:tr w:rsidR="006D5400" w:rsidRPr="00DD7FC9" w14:paraId="35107FC9" w14:textId="77777777" w:rsidTr="006D5400">
        <w:trPr>
          <w:jc w:val="center"/>
        </w:trPr>
        <w:tc>
          <w:tcPr>
            <w:tcW w:w="1420" w:type="dxa"/>
            <w:shd w:val="clear" w:color="auto" w:fill="auto"/>
          </w:tcPr>
          <w:p w14:paraId="40825F1B" w14:textId="60E6113F" w:rsidR="006D5400" w:rsidRPr="00812E5C" w:rsidRDefault="00840502" w:rsidP="006D5400">
            <w:pPr>
              <w:rPr>
                <w:rFonts w:eastAsia="Times New Roman"/>
                <w:color w:val="000000"/>
              </w:rPr>
            </w:pPr>
            <w:hyperlink r:id="rId204" w:history="1">
              <w:r w:rsidR="006D5400" w:rsidRPr="00B14743">
                <w:rPr>
                  <w:rStyle w:val="Hyperlink"/>
                  <w:rFonts w:eastAsia="Times New Roman"/>
                </w:rPr>
                <w:t>TD-27</w:t>
              </w:r>
            </w:hyperlink>
          </w:p>
        </w:tc>
        <w:tc>
          <w:tcPr>
            <w:tcW w:w="752" w:type="dxa"/>
            <w:shd w:val="clear" w:color="auto" w:fill="auto"/>
          </w:tcPr>
          <w:p w14:paraId="648771DD" w14:textId="77777777" w:rsidR="006D5400" w:rsidRPr="00812E5C" w:rsidRDefault="006D5400" w:rsidP="006D5400">
            <w:pPr>
              <w:rPr>
                <w:rFonts w:eastAsia="Times New Roman"/>
                <w:color w:val="000000"/>
              </w:rPr>
            </w:pPr>
            <w:r w:rsidRPr="00812E5C">
              <w:rPr>
                <w:rFonts w:eastAsia="Times New Roman"/>
                <w:color w:val="000000"/>
              </w:rPr>
              <w:t>3</w:t>
            </w:r>
          </w:p>
        </w:tc>
        <w:tc>
          <w:tcPr>
            <w:tcW w:w="5790" w:type="dxa"/>
            <w:shd w:val="clear" w:color="auto" w:fill="auto"/>
          </w:tcPr>
          <w:p w14:paraId="3B280A12" w14:textId="77777777" w:rsidR="006D5400" w:rsidRPr="00812E5C" w:rsidRDefault="006D5400" w:rsidP="006D5400">
            <w:pPr>
              <w:rPr>
                <w:rFonts w:eastAsia="Times New Roman"/>
                <w:color w:val="000000"/>
              </w:rPr>
            </w:pPr>
            <w:r w:rsidRPr="00B14743">
              <w:rPr>
                <w:rFonts w:eastAsia="Times New Roman"/>
                <w:color w:val="000000"/>
              </w:rPr>
              <w:t>H.248.57: "Gateway control protocol: RTP control protocol package" (Rev.): Output draft Ed. 0.1</w:t>
            </w:r>
          </w:p>
        </w:tc>
        <w:tc>
          <w:tcPr>
            <w:tcW w:w="2129" w:type="dxa"/>
            <w:shd w:val="clear" w:color="auto" w:fill="auto"/>
          </w:tcPr>
          <w:p w14:paraId="0A1725C4" w14:textId="77777777" w:rsidR="006D5400" w:rsidRPr="00812E5C" w:rsidRDefault="006D5400" w:rsidP="006D5400">
            <w:pPr>
              <w:rPr>
                <w:rFonts w:eastAsia="Times New Roman"/>
                <w:color w:val="000000"/>
              </w:rPr>
            </w:pPr>
            <w:r w:rsidRPr="00812E5C">
              <w:rPr>
                <w:rFonts w:eastAsia="Times New Roman"/>
                <w:color w:val="000000"/>
              </w:rPr>
              <w:t>Editor</w:t>
            </w:r>
          </w:p>
        </w:tc>
      </w:tr>
      <w:tr w:rsidR="006D5400" w:rsidRPr="00DD7FC9" w14:paraId="17D80DF5" w14:textId="77777777" w:rsidTr="006D5400">
        <w:trPr>
          <w:jc w:val="center"/>
        </w:trPr>
        <w:tc>
          <w:tcPr>
            <w:tcW w:w="1420" w:type="dxa"/>
            <w:shd w:val="clear" w:color="auto" w:fill="auto"/>
          </w:tcPr>
          <w:p w14:paraId="5503029B" w14:textId="4541823B" w:rsidR="006D5400" w:rsidRPr="00812E5C" w:rsidRDefault="00840502" w:rsidP="006D5400">
            <w:pPr>
              <w:rPr>
                <w:rFonts w:eastAsia="Times New Roman"/>
                <w:color w:val="000000"/>
              </w:rPr>
            </w:pPr>
            <w:hyperlink r:id="rId205" w:history="1">
              <w:r w:rsidR="006D5400" w:rsidRPr="00857554">
                <w:rPr>
                  <w:rStyle w:val="Hyperlink"/>
                  <w:rFonts w:eastAsia="Times New Roman"/>
                </w:rPr>
                <w:t>TD-28</w:t>
              </w:r>
            </w:hyperlink>
          </w:p>
        </w:tc>
        <w:tc>
          <w:tcPr>
            <w:tcW w:w="752" w:type="dxa"/>
            <w:shd w:val="clear" w:color="auto" w:fill="auto"/>
          </w:tcPr>
          <w:p w14:paraId="6F87E42D" w14:textId="77777777" w:rsidR="006D5400" w:rsidRPr="00812E5C" w:rsidRDefault="006D5400" w:rsidP="006D5400">
            <w:pPr>
              <w:rPr>
                <w:rFonts w:eastAsia="Times New Roman"/>
                <w:color w:val="000000"/>
              </w:rPr>
            </w:pPr>
            <w:r w:rsidRPr="00812E5C">
              <w:rPr>
                <w:rFonts w:eastAsia="Times New Roman"/>
                <w:color w:val="000000"/>
              </w:rPr>
              <w:t>All</w:t>
            </w:r>
          </w:p>
        </w:tc>
        <w:tc>
          <w:tcPr>
            <w:tcW w:w="5790" w:type="dxa"/>
            <w:shd w:val="clear" w:color="auto" w:fill="auto"/>
          </w:tcPr>
          <w:p w14:paraId="4B497374" w14:textId="77777777" w:rsidR="006D5400" w:rsidRPr="00812E5C" w:rsidRDefault="006D5400" w:rsidP="006D5400">
            <w:pPr>
              <w:rPr>
                <w:rFonts w:eastAsia="Times New Roman"/>
                <w:color w:val="000000"/>
              </w:rPr>
            </w:pPr>
            <w:r w:rsidRPr="00857554">
              <w:rPr>
                <w:rFonts w:eastAsia="Times New Roman"/>
                <w:color w:val="000000"/>
              </w:rPr>
              <w:t>LS/o/r on request to all Study Groups to update the reference table of ITU-T Recommendations to be tested for conformity/interoperability, parameters and available test suites (COM16-LS-57)</w:t>
            </w:r>
          </w:p>
        </w:tc>
        <w:tc>
          <w:tcPr>
            <w:tcW w:w="2129" w:type="dxa"/>
            <w:shd w:val="clear" w:color="auto" w:fill="auto"/>
          </w:tcPr>
          <w:p w14:paraId="5BDF1290" w14:textId="77777777" w:rsidR="006D5400" w:rsidRPr="00812E5C" w:rsidRDefault="006D5400" w:rsidP="006D5400">
            <w:pPr>
              <w:rPr>
                <w:rFonts w:eastAsia="Times New Roman"/>
                <w:color w:val="000000"/>
              </w:rPr>
            </w:pPr>
            <w:r>
              <w:rPr>
                <w:rFonts w:eastAsia="Times New Roman"/>
                <w:color w:val="000000"/>
              </w:rPr>
              <w:t>Rapporteur </w:t>
            </w:r>
            <w:r w:rsidRPr="00812E5C">
              <w:rPr>
                <w:rFonts w:eastAsia="Times New Roman"/>
                <w:color w:val="000000"/>
              </w:rPr>
              <w:t>Q1/16</w:t>
            </w:r>
          </w:p>
        </w:tc>
      </w:tr>
      <w:tr w:rsidR="006D5400" w:rsidRPr="00DD7FC9" w14:paraId="684962E2" w14:textId="77777777" w:rsidTr="006D5400">
        <w:trPr>
          <w:jc w:val="center"/>
        </w:trPr>
        <w:tc>
          <w:tcPr>
            <w:tcW w:w="1420" w:type="dxa"/>
            <w:shd w:val="clear" w:color="auto" w:fill="auto"/>
          </w:tcPr>
          <w:p w14:paraId="569C3C34" w14:textId="3A831DC0" w:rsidR="006D5400" w:rsidRPr="00812E5C" w:rsidRDefault="00840502" w:rsidP="006D5400">
            <w:pPr>
              <w:rPr>
                <w:rFonts w:eastAsia="Times New Roman"/>
                <w:color w:val="000000"/>
              </w:rPr>
            </w:pPr>
            <w:hyperlink r:id="rId206" w:history="1">
              <w:r w:rsidR="006D5400" w:rsidRPr="00C93F95">
                <w:rPr>
                  <w:rStyle w:val="Hyperlink"/>
                  <w:rFonts w:eastAsia="Times New Roman"/>
                </w:rPr>
                <w:t>TD-29a</w:t>
              </w:r>
            </w:hyperlink>
          </w:p>
        </w:tc>
        <w:tc>
          <w:tcPr>
            <w:tcW w:w="752" w:type="dxa"/>
            <w:shd w:val="clear" w:color="auto" w:fill="auto"/>
          </w:tcPr>
          <w:p w14:paraId="42BE8CAE" w14:textId="77777777" w:rsidR="006D5400" w:rsidRPr="00812E5C" w:rsidRDefault="006D5400" w:rsidP="006D5400">
            <w:pPr>
              <w:rPr>
                <w:rFonts w:eastAsia="Times New Roman"/>
                <w:color w:val="000000"/>
              </w:rPr>
            </w:pPr>
            <w:r w:rsidRPr="00812E5C">
              <w:rPr>
                <w:rFonts w:eastAsia="Times New Roman"/>
                <w:color w:val="000000"/>
              </w:rPr>
              <w:t>5</w:t>
            </w:r>
          </w:p>
        </w:tc>
        <w:tc>
          <w:tcPr>
            <w:tcW w:w="5790" w:type="dxa"/>
            <w:shd w:val="clear" w:color="auto" w:fill="auto"/>
          </w:tcPr>
          <w:p w14:paraId="2327B75E" w14:textId="77777777" w:rsidR="006D5400" w:rsidRPr="00812E5C" w:rsidRDefault="006D5400" w:rsidP="006D5400">
            <w:pPr>
              <w:rPr>
                <w:rFonts w:eastAsia="Times New Roman"/>
                <w:color w:val="000000"/>
              </w:rPr>
            </w:pPr>
            <w:r w:rsidRPr="00857554">
              <w:rPr>
                <w:rFonts w:eastAsia="Times New Roman"/>
                <w:color w:val="000000"/>
              </w:rPr>
              <w:t>F.TPS-Reqs "Definitions, requirements, and use cases for Telepresence Systems" (New): Output Draft</w:t>
            </w:r>
          </w:p>
        </w:tc>
        <w:tc>
          <w:tcPr>
            <w:tcW w:w="2129" w:type="dxa"/>
            <w:shd w:val="clear" w:color="auto" w:fill="auto"/>
          </w:tcPr>
          <w:p w14:paraId="45B267EA" w14:textId="77777777" w:rsidR="006D5400" w:rsidRPr="00812E5C" w:rsidRDefault="006D5400" w:rsidP="006D5400">
            <w:pPr>
              <w:rPr>
                <w:rFonts w:eastAsia="Times New Roman"/>
                <w:color w:val="000000"/>
              </w:rPr>
            </w:pPr>
            <w:r w:rsidRPr="00812E5C">
              <w:rPr>
                <w:rFonts w:eastAsia="Times New Roman"/>
                <w:color w:val="000000"/>
              </w:rPr>
              <w:t>Editor F.TPS-Reqs</w:t>
            </w:r>
          </w:p>
        </w:tc>
      </w:tr>
      <w:tr w:rsidR="006D5400" w:rsidRPr="00DD7FC9" w14:paraId="6C4B449E" w14:textId="77777777" w:rsidTr="006D5400">
        <w:trPr>
          <w:jc w:val="center"/>
        </w:trPr>
        <w:tc>
          <w:tcPr>
            <w:tcW w:w="1420" w:type="dxa"/>
            <w:shd w:val="clear" w:color="auto" w:fill="auto"/>
          </w:tcPr>
          <w:p w14:paraId="62636100" w14:textId="5BB1AE68" w:rsidR="006D5400" w:rsidRPr="00812E5C" w:rsidRDefault="00840502" w:rsidP="006D5400">
            <w:pPr>
              <w:rPr>
                <w:rFonts w:eastAsia="Times New Roman"/>
                <w:color w:val="000000"/>
              </w:rPr>
            </w:pPr>
            <w:hyperlink r:id="rId207" w:history="1">
              <w:r w:rsidR="006D5400" w:rsidRPr="00D9677B">
                <w:rPr>
                  <w:rStyle w:val="Hyperlink"/>
                  <w:rFonts w:eastAsia="Times New Roman"/>
                </w:rPr>
                <w:t>TD-30a</w:t>
              </w:r>
            </w:hyperlink>
          </w:p>
        </w:tc>
        <w:tc>
          <w:tcPr>
            <w:tcW w:w="752" w:type="dxa"/>
            <w:shd w:val="clear" w:color="auto" w:fill="auto"/>
          </w:tcPr>
          <w:p w14:paraId="198D223B" w14:textId="77777777" w:rsidR="006D5400" w:rsidRPr="00812E5C" w:rsidRDefault="006D5400" w:rsidP="006D5400">
            <w:pPr>
              <w:rPr>
                <w:rFonts w:eastAsia="Times New Roman"/>
                <w:color w:val="000000"/>
              </w:rPr>
            </w:pPr>
            <w:r w:rsidRPr="00812E5C">
              <w:rPr>
                <w:rFonts w:eastAsia="Times New Roman"/>
                <w:color w:val="000000"/>
              </w:rPr>
              <w:t>5</w:t>
            </w:r>
          </w:p>
        </w:tc>
        <w:tc>
          <w:tcPr>
            <w:tcW w:w="5790" w:type="dxa"/>
            <w:shd w:val="clear" w:color="auto" w:fill="auto"/>
          </w:tcPr>
          <w:p w14:paraId="5666F41E" w14:textId="77777777" w:rsidR="006D5400" w:rsidRPr="00812E5C" w:rsidRDefault="006D5400" w:rsidP="006D5400">
            <w:pPr>
              <w:rPr>
                <w:rFonts w:eastAsia="Times New Roman"/>
                <w:color w:val="000000"/>
              </w:rPr>
            </w:pPr>
            <w:r w:rsidRPr="00857554">
              <w:rPr>
                <w:rFonts w:eastAsia="Times New Roman"/>
                <w:color w:val="000000"/>
              </w:rPr>
              <w:t>H.TPS-SIG "Signalling for telepresence-enabled conferencing" (New): Output Draft</w:t>
            </w:r>
          </w:p>
        </w:tc>
        <w:tc>
          <w:tcPr>
            <w:tcW w:w="2129" w:type="dxa"/>
            <w:shd w:val="clear" w:color="auto" w:fill="auto"/>
          </w:tcPr>
          <w:p w14:paraId="46B01610" w14:textId="77777777" w:rsidR="006D5400" w:rsidRPr="00812E5C" w:rsidRDefault="006D5400" w:rsidP="006D5400">
            <w:pPr>
              <w:rPr>
                <w:rFonts w:eastAsia="Times New Roman"/>
                <w:color w:val="000000"/>
              </w:rPr>
            </w:pPr>
            <w:r>
              <w:rPr>
                <w:rFonts w:eastAsia="Times New Roman"/>
                <w:color w:val="000000"/>
              </w:rPr>
              <w:t>Editor</w:t>
            </w:r>
          </w:p>
        </w:tc>
      </w:tr>
      <w:tr w:rsidR="006D5400" w:rsidRPr="00DD7FC9" w14:paraId="7F3F4B1C" w14:textId="77777777" w:rsidTr="006D5400">
        <w:trPr>
          <w:jc w:val="center"/>
        </w:trPr>
        <w:tc>
          <w:tcPr>
            <w:tcW w:w="1420" w:type="dxa"/>
            <w:shd w:val="clear" w:color="auto" w:fill="auto"/>
          </w:tcPr>
          <w:p w14:paraId="1E945551" w14:textId="0C0F6C31" w:rsidR="006D5400" w:rsidRPr="0049151C" w:rsidRDefault="00840502" w:rsidP="006D5400">
            <w:hyperlink r:id="rId208" w:history="1">
              <w:r w:rsidR="006D5400" w:rsidRPr="00126701">
                <w:rPr>
                  <w:rStyle w:val="Hyperlink"/>
                </w:rPr>
                <w:t>TD-31</w:t>
              </w:r>
            </w:hyperlink>
          </w:p>
        </w:tc>
        <w:tc>
          <w:tcPr>
            <w:tcW w:w="752" w:type="dxa"/>
            <w:shd w:val="clear" w:color="auto" w:fill="auto"/>
          </w:tcPr>
          <w:p w14:paraId="3B99B7E7" w14:textId="77777777" w:rsidR="006D5400" w:rsidRPr="0049151C" w:rsidRDefault="006D5400" w:rsidP="006D5400">
            <w:pPr>
              <w:rPr>
                <w:rFonts w:eastAsia="Times New Roman"/>
                <w:color w:val="000000"/>
              </w:rPr>
            </w:pPr>
            <w:r w:rsidRPr="0049151C">
              <w:rPr>
                <w:rFonts w:eastAsia="Times New Roman"/>
                <w:color w:val="000000"/>
              </w:rPr>
              <w:t>3</w:t>
            </w:r>
          </w:p>
        </w:tc>
        <w:tc>
          <w:tcPr>
            <w:tcW w:w="5790" w:type="dxa"/>
            <w:shd w:val="clear" w:color="auto" w:fill="auto"/>
          </w:tcPr>
          <w:p w14:paraId="1330EA98" w14:textId="77777777" w:rsidR="006D5400" w:rsidRPr="0049151C" w:rsidRDefault="006D5400" w:rsidP="006D5400">
            <w:pPr>
              <w:rPr>
                <w:rFonts w:eastAsia="Times New Roman"/>
                <w:color w:val="000000"/>
              </w:rPr>
            </w:pPr>
            <w:r w:rsidRPr="00126701">
              <w:rPr>
                <w:rFonts w:eastAsia="Times New Roman"/>
                <w:color w:val="000000"/>
              </w:rPr>
              <w:t>H.Sup.Term: "ITU-T H.248.x-series – Supplement on common H.248 terminology" (New): Output draft Ed. 0.1</w:t>
            </w:r>
          </w:p>
        </w:tc>
        <w:tc>
          <w:tcPr>
            <w:tcW w:w="2129" w:type="dxa"/>
            <w:shd w:val="clear" w:color="auto" w:fill="auto"/>
          </w:tcPr>
          <w:p w14:paraId="56A47C3E" w14:textId="77777777" w:rsidR="006D5400" w:rsidRPr="0049151C" w:rsidRDefault="006D5400" w:rsidP="006D5400">
            <w:pPr>
              <w:rPr>
                <w:rFonts w:eastAsia="Times New Roman"/>
                <w:color w:val="000000"/>
              </w:rPr>
            </w:pPr>
            <w:r w:rsidRPr="0049151C">
              <w:rPr>
                <w:rFonts w:eastAsia="Times New Roman"/>
                <w:color w:val="000000"/>
              </w:rPr>
              <w:t>Editor</w:t>
            </w:r>
          </w:p>
        </w:tc>
      </w:tr>
      <w:tr w:rsidR="006D5400" w:rsidRPr="00DD7FC9" w14:paraId="087DA4E9" w14:textId="77777777" w:rsidTr="006D5400">
        <w:trPr>
          <w:jc w:val="center"/>
        </w:trPr>
        <w:tc>
          <w:tcPr>
            <w:tcW w:w="1420" w:type="dxa"/>
            <w:shd w:val="clear" w:color="auto" w:fill="auto"/>
          </w:tcPr>
          <w:p w14:paraId="3A31634A" w14:textId="755F60BD" w:rsidR="006D5400" w:rsidRPr="0049151C" w:rsidRDefault="00840502" w:rsidP="006D5400">
            <w:hyperlink r:id="rId209" w:history="1">
              <w:r w:rsidR="006D5400" w:rsidRPr="00EF6276">
                <w:rPr>
                  <w:rStyle w:val="Hyperlink"/>
                </w:rPr>
                <w:t>TD-32</w:t>
              </w:r>
            </w:hyperlink>
          </w:p>
        </w:tc>
        <w:tc>
          <w:tcPr>
            <w:tcW w:w="752" w:type="dxa"/>
            <w:shd w:val="clear" w:color="auto" w:fill="auto"/>
          </w:tcPr>
          <w:p w14:paraId="13BAD9F0" w14:textId="77777777" w:rsidR="006D5400" w:rsidRPr="0049151C" w:rsidRDefault="006D5400" w:rsidP="006D5400">
            <w:pPr>
              <w:rPr>
                <w:rFonts w:eastAsia="Times New Roman"/>
                <w:color w:val="000000"/>
              </w:rPr>
            </w:pPr>
            <w:r w:rsidRPr="0049151C">
              <w:rPr>
                <w:rFonts w:eastAsia="Times New Roman"/>
                <w:color w:val="000000"/>
              </w:rPr>
              <w:t>3</w:t>
            </w:r>
          </w:p>
        </w:tc>
        <w:tc>
          <w:tcPr>
            <w:tcW w:w="5790" w:type="dxa"/>
            <w:shd w:val="clear" w:color="auto" w:fill="auto"/>
          </w:tcPr>
          <w:p w14:paraId="02478DAE" w14:textId="77777777" w:rsidR="006D5400" w:rsidRPr="0049151C" w:rsidRDefault="006D5400" w:rsidP="006D5400">
            <w:pPr>
              <w:rPr>
                <w:rFonts w:eastAsia="Times New Roman"/>
                <w:color w:val="000000"/>
              </w:rPr>
            </w:pPr>
            <w:r w:rsidRPr="00EF6276">
              <w:rPr>
                <w:rFonts w:eastAsia="Times New Roman"/>
                <w:color w:val="000000"/>
              </w:rPr>
              <w:t>H.Sup.IANA: "SDP codepoints for gateway control – Release 1" (New): Output draft Ed. 0.1</w:t>
            </w:r>
          </w:p>
        </w:tc>
        <w:tc>
          <w:tcPr>
            <w:tcW w:w="2129" w:type="dxa"/>
            <w:shd w:val="clear" w:color="auto" w:fill="auto"/>
          </w:tcPr>
          <w:p w14:paraId="0E12F640" w14:textId="77777777" w:rsidR="006D5400" w:rsidRPr="0049151C" w:rsidRDefault="006D5400" w:rsidP="006D5400">
            <w:pPr>
              <w:rPr>
                <w:rFonts w:eastAsia="Times New Roman"/>
                <w:color w:val="000000"/>
              </w:rPr>
            </w:pPr>
            <w:r w:rsidRPr="0049151C">
              <w:rPr>
                <w:rFonts w:eastAsia="Times New Roman"/>
                <w:color w:val="000000"/>
              </w:rPr>
              <w:t>Editor</w:t>
            </w:r>
          </w:p>
        </w:tc>
      </w:tr>
      <w:tr w:rsidR="006D5400" w:rsidRPr="00DD7FC9" w14:paraId="7088B340" w14:textId="77777777" w:rsidTr="006D5400">
        <w:trPr>
          <w:jc w:val="center"/>
        </w:trPr>
        <w:tc>
          <w:tcPr>
            <w:tcW w:w="1420" w:type="dxa"/>
            <w:shd w:val="clear" w:color="auto" w:fill="auto"/>
          </w:tcPr>
          <w:p w14:paraId="572C36D7" w14:textId="7042425C" w:rsidR="006D5400" w:rsidRPr="0049151C" w:rsidRDefault="00840502" w:rsidP="006D5400">
            <w:hyperlink r:id="rId210" w:history="1">
              <w:r w:rsidR="006D5400" w:rsidRPr="00D7263A">
                <w:rPr>
                  <w:rStyle w:val="Hyperlink"/>
                </w:rPr>
                <w:t>TD-33a</w:t>
              </w:r>
            </w:hyperlink>
          </w:p>
        </w:tc>
        <w:tc>
          <w:tcPr>
            <w:tcW w:w="752" w:type="dxa"/>
            <w:shd w:val="clear" w:color="auto" w:fill="auto"/>
          </w:tcPr>
          <w:p w14:paraId="5640B8C9" w14:textId="77777777" w:rsidR="006D5400" w:rsidRPr="0049151C" w:rsidRDefault="006D5400" w:rsidP="006D5400">
            <w:pPr>
              <w:rPr>
                <w:rFonts w:eastAsia="Times New Roman"/>
                <w:color w:val="000000"/>
              </w:rPr>
            </w:pPr>
            <w:r w:rsidRPr="0049151C">
              <w:rPr>
                <w:rFonts w:eastAsia="Times New Roman"/>
                <w:color w:val="000000"/>
              </w:rPr>
              <w:t>2</w:t>
            </w:r>
          </w:p>
        </w:tc>
        <w:tc>
          <w:tcPr>
            <w:tcW w:w="5790" w:type="dxa"/>
            <w:shd w:val="clear" w:color="auto" w:fill="auto"/>
          </w:tcPr>
          <w:p w14:paraId="0BFDD954" w14:textId="77777777" w:rsidR="006D5400" w:rsidRPr="0049151C" w:rsidRDefault="006D5400" w:rsidP="006D5400">
            <w:pPr>
              <w:rPr>
                <w:rFonts w:eastAsia="Times New Roman"/>
                <w:color w:val="000000"/>
              </w:rPr>
            </w:pPr>
            <w:r w:rsidRPr="0049151C">
              <w:rPr>
                <w:rFonts w:eastAsia="Times New Roman"/>
                <w:color w:val="000000"/>
              </w:rPr>
              <w:t>Reply LS to JCA-Cloud on Invitation to contribute to the cloud computing roadmap population</w:t>
            </w:r>
          </w:p>
        </w:tc>
        <w:tc>
          <w:tcPr>
            <w:tcW w:w="2129" w:type="dxa"/>
            <w:shd w:val="clear" w:color="auto" w:fill="auto"/>
          </w:tcPr>
          <w:p w14:paraId="24872AFB" w14:textId="77777777" w:rsidR="006D5400" w:rsidRPr="0049151C" w:rsidRDefault="006D5400" w:rsidP="006D5400">
            <w:pPr>
              <w:rPr>
                <w:rFonts w:eastAsia="Times New Roman"/>
                <w:color w:val="000000"/>
              </w:rPr>
            </w:pPr>
            <w:r w:rsidRPr="0049151C">
              <w:rPr>
                <w:rFonts w:eastAsia="Times New Roman"/>
                <w:color w:val="000000"/>
              </w:rPr>
              <w:t>Rapporteur Q2/16</w:t>
            </w:r>
          </w:p>
        </w:tc>
      </w:tr>
      <w:tr w:rsidR="006D5400" w:rsidRPr="00DD7FC9" w14:paraId="786DD7F7" w14:textId="77777777" w:rsidTr="006D5400">
        <w:trPr>
          <w:jc w:val="center"/>
        </w:trPr>
        <w:tc>
          <w:tcPr>
            <w:tcW w:w="1420" w:type="dxa"/>
            <w:shd w:val="clear" w:color="auto" w:fill="auto"/>
          </w:tcPr>
          <w:p w14:paraId="475196CF" w14:textId="7AAADC1A" w:rsidR="006D5400" w:rsidRPr="0049151C" w:rsidRDefault="00840502" w:rsidP="006D5400">
            <w:hyperlink r:id="rId211" w:history="1">
              <w:r w:rsidR="006D5400" w:rsidRPr="00F94EC4">
                <w:rPr>
                  <w:rStyle w:val="Hyperlink"/>
                </w:rPr>
                <w:t>TD-34</w:t>
              </w:r>
            </w:hyperlink>
            <w:r w:rsidR="00525838">
              <w:rPr>
                <w:rStyle w:val="Hyperlink"/>
              </w:rPr>
              <w:t>a</w:t>
            </w:r>
          </w:p>
        </w:tc>
        <w:tc>
          <w:tcPr>
            <w:tcW w:w="752" w:type="dxa"/>
            <w:shd w:val="clear" w:color="auto" w:fill="auto"/>
          </w:tcPr>
          <w:p w14:paraId="20136715" w14:textId="77777777" w:rsidR="006D5400" w:rsidRPr="0049151C" w:rsidRDefault="006D5400" w:rsidP="006D5400">
            <w:pPr>
              <w:rPr>
                <w:rFonts w:eastAsia="Times New Roman"/>
                <w:color w:val="000000"/>
              </w:rPr>
            </w:pPr>
            <w:r w:rsidRPr="0049151C">
              <w:rPr>
                <w:rFonts w:eastAsia="Times New Roman"/>
                <w:color w:val="000000"/>
              </w:rPr>
              <w:t>3</w:t>
            </w:r>
          </w:p>
        </w:tc>
        <w:tc>
          <w:tcPr>
            <w:tcW w:w="5790" w:type="dxa"/>
            <w:shd w:val="clear" w:color="auto" w:fill="auto"/>
          </w:tcPr>
          <w:p w14:paraId="236648FA" w14:textId="77777777" w:rsidR="006D5400" w:rsidRPr="0049151C" w:rsidRDefault="006D5400" w:rsidP="006D5400">
            <w:pPr>
              <w:rPr>
                <w:rFonts w:eastAsia="Times New Roman"/>
                <w:color w:val="000000"/>
              </w:rPr>
            </w:pPr>
            <w:r w:rsidRPr="00F94EC4">
              <w:rPr>
                <w:rFonts w:eastAsia="Times New Roman"/>
                <w:color w:val="000000"/>
              </w:rPr>
              <w:t>LS/ r on Q.3910 “Parameters for monitoring NGN protocols”</w:t>
            </w:r>
          </w:p>
        </w:tc>
        <w:tc>
          <w:tcPr>
            <w:tcW w:w="2129" w:type="dxa"/>
            <w:shd w:val="clear" w:color="auto" w:fill="auto"/>
          </w:tcPr>
          <w:p w14:paraId="260A6913" w14:textId="77777777" w:rsidR="006D5400" w:rsidRPr="0049151C" w:rsidRDefault="006D5400" w:rsidP="006D5400">
            <w:pPr>
              <w:rPr>
                <w:rFonts w:eastAsia="Times New Roman"/>
                <w:color w:val="000000"/>
              </w:rPr>
            </w:pPr>
            <w:r w:rsidRPr="0049151C">
              <w:rPr>
                <w:rFonts w:eastAsia="Times New Roman"/>
                <w:color w:val="000000"/>
              </w:rPr>
              <w:t>Rapporteur</w:t>
            </w:r>
            <w:r>
              <w:rPr>
                <w:rFonts w:eastAsia="Times New Roman"/>
                <w:color w:val="000000"/>
              </w:rPr>
              <w:t> Q3/16</w:t>
            </w:r>
          </w:p>
        </w:tc>
      </w:tr>
      <w:tr w:rsidR="006D5400" w:rsidRPr="00DD7FC9" w14:paraId="431F50D3" w14:textId="77777777" w:rsidTr="006D5400">
        <w:trPr>
          <w:jc w:val="center"/>
        </w:trPr>
        <w:tc>
          <w:tcPr>
            <w:tcW w:w="1420" w:type="dxa"/>
            <w:shd w:val="clear" w:color="auto" w:fill="auto"/>
          </w:tcPr>
          <w:p w14:paraId="2903054F" w14:textId="078A6EC7" w:rsidR="006D5400" w:rsidRPr="0049151C" w:rsidRDefault="00840502" w:rsidP="006D5400">
            <w:hyperlink r:id="rId212" w:history="1">
              <w:r w:rsidR="006D5400" w:rsidRPr="00F94EC4">
                <w:rPr>
                  <w:rStyle w:val="Hyperlink"/>
                </w:rPr>
                <w:t>TD-35</w:t>
              </w:r>
            </w:hyperlink>
            <w:r w:rsidR="00525838">
              <w:rPr>
                <w:rStyle w:val="Hyperlink"/>
              </w:rPr>
              <w:t>a</w:t>
            </w:r>
          </w:p>
        </w:tc>
        <w:tc>
          <w:tcPr>
            <w:tcW w:w="752" w:type="dxa"/>
            <w:shd w:val="clear" w:color="auto" w:fill="auto"/>
          </w:tcPr>
          <w:p w14:paraId="73EF74CC" w14:textId="77777777" w:rsidR="006D5400" w:rsidRPr="0049151C" w:rsidRDefault="006D5400" w:rsidP="006D5400">
            <w:pPr>
              <w:rPr>
                <w:rFonts w:eastAsia="Times New Roman"/>
                <w:color w:val="000000"/>
              </w:rPr>
            </w:pPr>
            <w:r w:rsidRPr="0049151C">
              <w:rPr>
                <w:rFonts w:eastAsia="Times New Roman"/>
                <w:color w:val="000000"/>
              </w:rPr>
              <w:t>3</w:t>
            </w:r>
          </w:p>
        </w:tc>
        <w:tc>
          <w:tcPr>
            <w:tcW w:w="5790" w:type="dxa"/>
            <w:shd w:val="clear" w:color="auto" w:fill="auto"/>
          </w:tcPr>
          <w:p w14:paraId="4460B2CA" w14:textId="77777777" w:rsidR="006D5400" w:rsidRPr="0049151C" w:rsidRDefault="006D5400" w:rsidP="006D5400">
            <w:pPr>
              <w:rPr>
                <w:rFonts w:eastAsia="Times New Roman"/>
                <w:color w:val="000000"/>
              </w:rPr>
            </w:pPr>
            <w:r w:rsidRPr="00F94EC4">
              <w:rPr>
                <w:rFonts w:eastAsia="Times New Roman"/>
                <w:color w:val="000000"/>
              </w:rPr>
              <w:t>LS/ r on SDN standardization activity map</w:t>
            </w:r>
          </w:p>
        </w:tc>
        <w:tc>
          <w:tcPr>
            <w:tcW w:w="2129" w:type="dxa"/>
            <w:shd w:val="clear" w:color="auto" w:fill="auto"/>
          </w:tcPr>
          <w:p w14:paraId="4CB7D2D0" w14:textId="77777777" w:rsidR="006D5400" w:rsidRPr="0049151C" w:rsidRDefault="006D5400" w:rsidP="006D5400">
            <w:pPr>
              <w:rPr>
                <w:rFonts w:eastAsia="Times New Roman"/>
                <w:color w:val="000000"/>
              </w:rPr>
            </w:pPr>
            <w:r w:rsidRPr="0049151C">
              <w:rPr>
                <w:rFonts w:eastAsia="Times New Roman"/>
                <w:color w:val="000000"/>
              </w:rPr>
              <w:t>Rapporteur</w:t>
            </w:r>
            <w:r>
              <w:rPr>
                <w:rFonts w:eastAsia="Times New Roman"/>
                <w:color w:val="000000"/>
              </w:rPr>
              <w:t> Q3/16</w:t>
            </w:r>
          </w:p>
        </w:tc>
      </w:tr>
      <w:tr w:rsidR="006D5400" w:rsidRPr="00DD7FC9" w14:paraId="7E411294" w14:textId="77777777" w:rsidTr="006D5400">
        <w:trPr>
          <w:jc w:val="center"/>
        </w:trPr>
        <w:tc>
          <w:tcPr>
            <w:tcW w:w="1420" w:type="dxa"/>
            <w:shd w:val="clear" w:color="auto" w:fill="auto"/>
          </w:tcPr>
          <w:p w14:paraId="236C91A2" w14:textId="00AFF2C8" w:rsidR="006D5400" w:rsidRPr="0049151C" w:rsidRDefault="00840502" w:rsidP="006D5400">
            <w:hyperlink r:id="rId213" w:history="1">
              <w:r w:rsidR="006D5400" w:rsidRPr="00E43F0A">
                <w:rPr>
                  <w:rStyle w:val="Hyperlink"/>
                </w:rPr>
                <w:t>TD-36</w:t>
              </w:r>
            </w:hyperlink>
          </w:p>
        </w:tc>
        <w:tc>
          <w:tcPr>
            <w:tcW w:w="752" w:type="dxa"/>
            <w:shd w:val="clear" w:color="auto" w:fill="auto"/>
          </w:tcPr>
          <w:p w14:paraId="171BCBAC" w14:textId="77777777" w:rsidR="006D5400" w:rsidRPr="0049151C" w:rsidRDefault="006D5400" w:rsidP="006D5400">
            <w:pPr>
              <w:rPr>
                <w:rFonts w:eastAsia="Times New Roman"/>
                <w:color w:val="000000"/>
              </w:rPr>
            </w:pPr>
            <w:r>
              <w:rPr>
                <w:rFonts w:eastAsia="Times New Roman"/>
                <w:color w:val="000000"/>
              </w:rPr>
              <w:t>3</w:t>
            </w:r>
          </w:p>
        </w:tc>
        <w:tc>
          <w:tcPr>
            <w:tcW w:w="5790" w:type="dxa"/>
            <w:shd w:val="clear" w:color="auto" w:fill="auto"/>
          </w:tcPr>
          <w:p w14:paraId="20613477" w14:textId="77777777" w:rsidR="006D5400" w:rsidRPr="0049151C" w:rsidRDefault="006D5400" w:rsidP="006D5400">
            <w:pPr>
              <w:rPr>
                <w:rFonts w:eastAsia="Times New Roman"/>
                <w:color w:val="000000"/>
              </w:rPr>
            </w:pPr>
            <w:r w:rsidRPr="00E43F0A">
              <w:rPr>
                <w:rFonts w:eastAsia="Times New Roman"/>
                <w:color w:val="000000"/>
              </w:rPr>
              <w:t>Draft ITU T H.248.81 Amd. 2: Amendment 2 to ITU T H.248.81: DiffServ Signalling Approach</w:t>
            </w:r>
          </w:p>
        </w:tc>
        <w:tc>
          <w:tcPr>
            <w:tcW w:w="2129" w:type="dxa"/>
            <w:shd w:val="clear" w:color="auto" w:fill="auto"/>
          </w:tcPr>
          <w:p w14:paraId="4C268ECC" w14:textId="77777777" w:rsidR="006D5400" w:rsidRPr="0049151C" w:rsidRDefault="006D5400" w:rsidP="006D5400">
            <w:pPr>
              <w:rPr>
                <w:rFonts w:eastAsia="Times New Roman"/>
                <w:color w:val="000000"/>
              </w:rPr>
            </w:pPr>
            <w:r>
              <w:rPr>
                <w:rFonts w:eastAsia="Times New Roman"/>
                <w:color w:val="000000"/>
              </w:rPr>
              <w:t>Editor</w:t>
            </w:r>
          </w:p>
        </w:tc>
      </w:tr>
      <w:tr w:rsidR="006D5400" w:rsidRPr="00DD7FC9" w14:paraId="4BD13C46" w14:textId="77777777" w:rsidTr="006D5400">
        <w:trPr>
          <w:jc w:val="center"/>
        </w:trPr>
        <w:tc>
          <w:tcPr>
            <w:tcW w:w="1420" w:type="dxa"/>
            <w:shd w:val="clear" w:color="auto" w:fill="auto"/>
          </w:tcPr>
          <w:p w14:paraId="2172BC3E" w14:textId="76C1B7E0" w:rsidR="006D5400" w:rsidRDefault="00840502" w:rsidP="006D5400">
            <w:hyperlink r:id="rId214" w:history="1">
              <w:r w:rsidR="006D5400" w:rsidRPr="00E43F0A">
                <w:rPr>
                  <w:rStyle w:val="Hyperlink"/>
                </w:rPr>
                <w:t>TD-37</w:t>
              </w:r>
            </w:hyperlink>
          </w:p>
        </w:tc>
        <w:tc>
          <w:tcPr>
            <w:tcW w:w="752" w:type="dxa"/>
            <w:shd w:val="clear" w:color="auto" w:fill="auto"/>
          </w:tcPr>
          <w:p w14:paraId="49AC4F65" w14:textId="77777777" w:rsidR="006D5400" w:rsidRDefault="006D5400" w:rsidP="006D5400">
            <w:pPr>
              <w:rPr>
                <w:rFonts w:eastAsia="Times New Roman"/>
                <w:color w:val="000000"/>
              </w:rPr>
            </w:pPr>
            <w:r>
              <w:rPr>
                <w:rFonts w:eastAsia="Times New Roman"/>
                <w:color w:val="000000"/>
              </w:rPr>
              <w:t>1</w:t>
            </w:r>
          </w:p>
        </w:tc>
        <w:tc>
          <w:tcPr>
            <w:tcW w:w="5790" w:type="dxa"/>
            <w:shd w:val="clear" w:color="auto" w:fill="auto"/>
          </w:tcPr>
          <w:p w14:paraId="726EAA5C" w14:textId="77777777" w:rsidR="006D5400" w:rsidRPr="00AE2771" w:rsidRDefault="006D5400" w:rsidP="006D5400">
            <w:pPr>
              <w:rPr>
                <w:rFonts w:eastAsia="Times New Roman"/>
                <w:color w:val="000000"/>
              </w:rPr>
            </w:pPr>
            <w:r w:rsidRPr="00E43F0A">
              <w:rPr>
                <w:rFonts w:eastAsia="Times New Roman"/>
                <w:color w:val="000000"/>
              </w:rPr>
              <w:t>F.FEMC Far end motorised control (output draft)</w:t>
            </w:r>
          </w:p>
        </w:tc>
        <w:tc>
          <w:tcPr>
            <w:tcW w:w="2129" w:type="dxa"/>
            <w:shd w:val="clear" w:color="auto" w:fill="auto"/>
          </w:tcPr>
          <w:p w14:paraId="1A8A6F01" w14:textId="77777777" w:rsidR="006D5400" w:rsidRDefault="006D5400" w:rsidP="006D5400">
            <w:pPr>
              <w:rPr>
                <w:rFonts w:eastAsia="Times New Roman"/>
                <w:color w:val="000000"/>
              </w:rPr>
            </w:pPr>
            <w:r>
              <w:rPr>
                <w:rFonts w:eastAsia="Times New Roman"/>
                <w:color w:val="000000"/>
              </w:rPr>
              <w:t>Editor</w:t>
            </w:r>
          </w:p>
        </w:tc>
      </w:tr>
      <w:tr w:rsidR="006D5400" w:rsidRPr="00DD7FC9" w14:paraId="7E5C32D9" w14:textId="77777777" w:rsidTr="006D5400">
        <w:trPr>
          <w:jc w:val="center"/>
        </w:trPr>
        <w:tc>
          <w:tcPr>
            <w:tcW w:w="1420" w:type="dxa"/>
            <w:shd w:val="clear" w:color="auto" w:fill="auto"/>
          </w:tcPr>
          <w:p w14:paraId="35022B23" w14:textId="1CD8D3A3" w:rsidR="006D5400" w:rsidRDefault="00840502" w:rsidP="006D5400">
            <w:hyperlink r:id="rId215" w:history="1">
              <w:r w:rsidR="006D5400" w:rsidRPr="001A3BA9">
                <w:rPr>
                  <w:rStyle w:val="Hyperlink"/>
                </w:rPr>
                <w:t>TD-38</w:t>
              </w:r>
            </w:hyperlink>
          </w:p>
        </w:tc>
        <w:tc>
          <w:tcPr>
            <w:tcW w:w="752" w:type="dxa"/>
            <w:shd w:val="clear" w:color="auto" w:fill="auto"/>
          </w:tcPr>
          <w:p w14:paraId="2F3DB229" w14:textId="77777777" w:rsidR="006D5400" w:rsidRDefault="006D5400" w:rsidP="006D5400">
            <w:pPr>
              <w:rPr>
                <w:rFonts w:eastAsia="Times New Roman"/>
                <w:color w:val="000000"/>
              </w:rPr>
            </w:pPr>
            <w:r>
              <w:rPr>
                <w:rFonts w:eastAsia="Times New Roman"/>
                <w:color w:val="000000"/>
              </w:rPr>
              <w:t>All</w:t>
            </w:r>
          </w:p>
        </w:tc>
        <w:tc>
          <w:tcPr>
            <w:tcW w:w="5790" w:type="dxa"/>
            <w:shd w:val="clear" w:color="auto" w:fill="auto"/>
          </w:tcPr>
          <w:p w14:paraId="6CE89D91" w14:textId="77777777" w:rsidR="006D5400" w:rsidRPr="00E43F0A" w:rsidRDefault="006D5400" w:rsidP="006D5400">
            <w:pPr>
              <w:rPr>
                <w:rFonts w:eastAsia="Times New Roman"/>
                <w:color w:val="000000"/>
              </w:rPr>
            </w:pPr>
            <w:r>
              <w:rPr>
                <w:rFonts w:eastAsia="Times New Roman"/>
                <w:color w:val="000000"/>
              </w:rPr>
              <w:t>List of Participants</w:t>
            </w:r>
          </w:p>
        </w:tc>
        <w:tc>
          <w:tcPr>
            <w:tcW w:w="2129" w:type="dxa"/>
            <w:shd w:val="clear" w:color="auto" w:fill="auto"/>
          </w:tcPr>
          <w:p w14:paraId="32F1B93D" w14:textId="77777777" w:rsidR="006D5400" w:rsidRDefault="006D5400" w:rsidP="006D5400">
            <w:pPr>
              <w:rPr>
                <w:rFonts w:eastAsia="Times New Roman"/>
                <w:color w:val="000000"/>
              </w:rPr>
            </w:pPr>
            <w:r>
              <w:rPr>
                <w:rFonts w:eastAsia="Times New Roman"/>
                <w:color w:val="000000"/>
              </w:rPr>
              <w:t>Meeting Organizer</w:t>
            </w:r>
          </w:p>
        </w:tc>
      </w:tr>
    </w:tbl>
    <w:p w14:paraId="1389AD5D" w14:textId="77777777" w:rsidR="00177369" w:rsidRDefault="00177369" w:rsidP="00235509"/>
    <w:p w14:paraId="23CC7E70" w14:textId="77777777" w:rsidR="00177369" w:rsidRDefault="00177369" w:rsidP="00235509"/>
    <w:p w14:paraId="52CD0B05" w14:textId="77777777" w:rsidR="00235509" w:rsidRPr="00C0259F" w:rsidRDefault="00235509" w:rsidP="00235509"/>
    <w:p w14:paraId="1F2CAFBC" w14:textId="77777777" w:rsidR="00235509" w:rsidRPr="00C0259F" w:rsidRDefault="00F30F44" w:rsidP="00F306E5">
      <w:pPr>
        <w:pStyle w:val="AnnexNotitle"/>
      </w:pPr>
      <w:r>
        <w:lastRenderedPageBreak/>
        <w:t>Annex E</w:t>
      </w:r>
      <w:r w:rsidR="00235509" w:rsidRPr="00C0259F">
        <w:t xml:space="preserve"> – Liaison Statements</w:t>
      </w:r>
    </w:p>
    <w:p w14:paraId="105E8EE0" w14:textId="77777777" w:rsidR="00235509" w:rsidRPr="00C0259F" w:rsidRDefault="00235509" w:rsidP="00235509">
      <w:pPr>
        <w:pStyle w:val="Header"/>
      </w:pPr>
    </w:p>
    <w:p w14:paraId="169BD71B" w14:textId="77777777" w:rsidR="00235509" w:rsidRPr="00C0259F" w:rsidRDefault="00235509" w:rsidP="00235509">
      <w:r w:rsidRPr="00C0259F">
        <w:t>Liaison statements approved by the Questions to be sent to other entities are contained in the following files:</w:t>
      </w:r>
    </w:p>
    <w:p w14:paraId="7397F555" w14:textId="77777777" w:rsidR="00235509" w:rsidRPr="00C0259F" w:rsidRDefault="00235509" w:rsidP="00235509">
      <w:pPr>
        <w:pStyle w:val="Head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5"/>
        <w:gridCol w:w="2215"/>
        <w:gridCol w:w="4322"/>
        <w:gridCol w:w="1608"/>
      </w:tblGrid>
      <w:tr w:rsidR="00235509" w:rsidRPr="00C0259F" w14:paraId="67630FC1" w14:textId="77777777" w:rsidTr="00C32D8E">
        <w:tc>
          <w:tcPr>
            <w:tcW w:w="1025" w:type="dxa"/>
            <w:shd w:val="clear" w:color="auto" w:fill="CCFFFF"/>
          </w:tcPr>
          <w:p w14:paraId="27ABA582" w14:textId="77777777" w:rsidR="00235509" w:rsidRPr="00C0259F" w:rsidRDefault="00235509" w:rsidP="00C32D8E">
            <w:r w:rsidRPr="00C0259F">
              <w:t>File</w:t>
            </w:r>
          </w:p>
        </w:tc>
        <w:tc>
          <w:tcPr>
            <w:tcW w:w="2215" w:type="dxa"/>
            <w:shd w:val="clear" w:color="auto" w:fill="CCFFFF"/>
          </w:tcPr>
          <w:p w14:paraId="7EF927CB" w14:textId="77777777" w:rsidR="00235509" w:rsidRPr="00C0259F" w:rsidRDefault="00235509" w:rsidP="00C32D8E">
            <w:r w:rsidRPr="00C0259F">
              <w:t>Destination</w:t>
            </w:r>
          </w:p>
        </w:tc>
        <w:tc>
          <w:tcPr>
            <w:tcW w:w="4322" w:type="dxa"/>
            <w:shd w:val="clear" w:color="auto" w:fill="CCFFFF"/>
          </w:tcPr>
          <w:p w14:paraId="37788019" w14:textId="77777777" w:rsidR="00235509" w:rsidRPr="00C0259F" w:rsidRDefault="00235509" w:rsidP="00C32D8E">
            <w:r w:rsidRPr="00C0259F">
              <w:t>Title</w:t>
            </w:r>
          </w:p>
        </w:tc>
        <w:tc>
          <w:tcPr>
            <w:tcW w:w="1608" w:type="dxa"/>
            <w:shd w:val="clear" w:color="auto" w:fill="CCFFFF"/>
          </w:tcPr>
          <w:p w14:paraId="24D7018C" w14:textId="77777777" w:rsidR="00235509" w:rsidRPr="00C0259F" w:rsidRDefault="00235509" w:rsidP="00C32D8E">
            <w:r w:rsidRPr="00C0259F">
              <w:t>In response to</w:t>
            </w:r>
          </w:p>
        </w:tc>
      </w:tr>
      <w:tr w:rsidR="00CD2AE1" w:rsidRPr="00C0259F" w14:paraId="0A66071B" w14:textId="77777777" w:rsidTr="00661470">
        <w:tc>
          <w:tcPr>
            <w:tcW w:w="1025" w:type="dxa"/>
          </w:tcPr>
          <w:p w14:paraId="5E604C48" w14:textId="77777777" w:rsidR="00CD2AE1" w:rsidRPr="00C0259F" w:rsidRDefault="00CD2AE1" w:rsidP="00661470">
            <w:r>
              <w:t>TD-28</w:t>
            </w:r>
          </w:p>
        </w:tc>
        <w:tc>
          <w:tcPr>
            <w:tcW w:w="2215" w:type="dxa"/>
          </w:tcPr>
          <w:p w14:paraId="2F5B58F3" w14:textId="77777777" w:rsidR="00CD2AE1" w:rsidRPr="00C0259F" w:rsidRDefault="00CD2AE1" w:rsidP="00661470">
            <w:r>
              <w:t>SG11, JCA-CIT</w:t>
            </w:r>
          </w:p>
        </w:tc>
        <w:tc>
          <w:tcPr>
            <w:tcW w:w="4322" w:type="dxa"/>
          </w:tcPr>
          <w:p w14:paraId="5E70203E" w14:textId="77777777" w:rsidR="00CD2AE1" w:rsidRPr="00C0259F" w:rsidRDefault="00CD2AE1" w:rsidP="00661470">
            <w:r>
              <w:rPr>
                <w:color w:val="000000"/>
              </w:rPr>
              <w:t>LS/o/r on request to all Study Groups to update the reference table of ITU-T Recommendations to be tested for conformity/interoperability, parameters and available test suites (COM16-LS-57)</w:t>
            </w:r>
          </w:p>
        </w:tc>
        <w:tc>
          <w:tcPr>
            <w:tcW w:w="1608" w:type="dxa"/>
          </w:tcPr>
          <w:p w14:paraId="0E91CCAF" w14:textId="77777777" w:rsidR="00CD2AE1" w:rsidRPr="00C0259F" w:rsidRDefault="00CD2AE1" w:rsidP="00661470">
            <w:r>
              <w:t>AVD-4552</w:t>
            </w:r>
          </w:p>
        </w:tc>
      </w:tr>
      <w:tr w:rsidR="00CD2AE1" w:rsidRPr="00C0259F" w14:paraId="05EB168D" w14:textId="77777777" w:rsidTr="00661470">
        <w:tc>
          <w:tcPr>
            <w:tcW w:w="1025" w:type="dxa"/>
          </w:tcPr>
          <w:p w14:paraId="072B4CC3" w14:textId="77777777" w:rsidR="00CD2AE1" w:rsidRPr="00C0259F" w:rsidRDefault="00CD2AE1" w:rsidP="00661470">
            <w:r>
              <w:t>TD-33a</w:t>
            </w:r>
          </w:p>
        </w:tc>
        <w:tc>
          <w:tcPr>
            <w:tcW w:w="2215" w:type="dxa"/>
          </w:tcPr>
          <w:p w14:paraId="232C7FED" w14:textId="77777777" w:rsidR="00CD2AE1" w:rsidRPr="00C0259F" w:rsidRDefault="00537476" w:rsidP="00661470">
            <w:r>
              <w:t>JCA-Cloud</w:t>
            </w:r>
          </w:p>
        </w:tc>
        <w:tc>
          <w:tcPr>
            <w:tcW w:w="4322" w:type="dxa"/>
          </w:tcPr>
          <w:p w14:paraId="7D346B94" w14:textId="77777777" w:rsidR="00CD2AE1" w:rsidRPr="00C0259F" w:rsidRDefault="00CD2AE1" w:rsidP="00661470">
            <w:r>
              <w:t>Reply LS to JCA-Cloud on Invitation to contribute to the cloud computing roadmap population</w:t>
            </w:r>
          </w:p>
        </w:tc>
        <w:tc>
          <w:tcPr>
            <w:tcW w:w="1608" w:type="dxa"/>
          </w:tcPr>
          <w:p w14:paraId="5F100DB7" w14:textId="77777777" w:rsidR="00CD2AE1" w:rsidRPr="00C0259F" w:rsidRDefault="00537476" w:rsidP="00661470">
            <w:r>
              <w:t>AVD-4550</w:t>
            </w:r>
          </w:p>
        </w:tc>
      </w:tr>
      <w:tr w:rsidR="00235509" w:rsidRPr="00C0259F" w14:paraId="37F34723" w14:textId="77777777" w:rsidTr="00C32D8E">
        <w:tc>
          <w:tcPr>
            <w:tcW w:w="1025" w:type="dxa"/>
          </w:tcPr>
          <w:p w14:paraId="26CCD65F" w14:textId="77777777" w:rsidR="00235509" w:rsidRPr="00C0259F" w:rsidRDefault="004C4B4D" w:rsidP="000F5EF7">
            <w:r>
              <w:t>TD-3</w:t>
            </w:r>
            <w:r w:rsidR="000F5EF7">
              <w:t>4</w:t>
            </w:r>
            <w:r w:rsidR="008D5B71">
              <w:t>a</w:t>
            </w:r>
          </w:p>
        </w:tc>
        <w:tc>
          <w:tcPr>
            <w:tcW w:w="2215" w:type="dxa"/>
          </w:tcPr>
          <w:p w14:paraId="1B48C85D" w14:textId="77777777" w:rsidR="00235509" w:rsidRPr="00C0259F" w:rsidRDefault="000F5EF7" w:rsidP="00C32D8E">
            <w:r>
              <w:t>ITU-T Q13/11</w:t>
            </w:r>
          </w:p>
        </w:tc>
        <w:tc>
          <w:tcPr>
            <w:tcW w:w="4322" w:type="dxa"/>
          </w:tcPr>
          <w:p w14:paraId="523B670F" w14:textId="77777777" w:rsidR="000F5EF7" w:rsidRPr="00E71D06" w:rsidRDefault="000F5EF7" w:rsidP="00661470">
            <w:pPr>
              <w:tabs>
                <w:tab w:val="clear" w:pos="794"/>
                <w:tab w:val="clear" w:pos="1191"/>
                <w:tab w:val="clear" w:pos="1588"/>
                <w:tab w:val="clear" w:pos="1985"/>
              </w:tabs>
            </w:pPr>
            <w:r>
              <w:t>LS/</w:t>
            </w:r>
            <w:r w:rsidRPr="007B5AFB">
              <w:t xml:space="preserve"> r on </w:t>
            </w:r>
            <w:r>
              <w:t>Q.3910 “Parameters for monitoring NGN protocols”</w:t>
            </w:r>
          </w:p>
          <w:p w14:paraId="4BED8B08" w14:textId="77777777" w:rsidR="00235509" w:rsidRPr="00C0259F" w:rsidRDefault="00235509" w:rsidP="00C32D8E"/>
        </w:tc>
        <w:tc>
          <w:tcPr>
            <w:tcW w:w="1608" w:type="dxa"/>
          </w:tcPr>
          <w:p w14:paraId="72FB90EA" w14:textId="77777777" w:rsidR="00235509" w:rsidRPr="00C0259F" w:rsidRDefault="000F5EF7" w:rsidP="00C32D8E">
            <w:r>
              <w:t>AVD-4553</w:t>
            </w:r>
          </w:p>
        </w:tc>
      </w:tr>
      <w:tr w:rsidR="004C4B4D" w:rsidRPr="00C0259F" w14:paraId="49627FED" w14:textId="77777777" w:rsidTr="00C32D8E">
        <w:tc>
          <w:tcPr>
            <w:tcW w:w="1025" w:type="dxa"/>
          </w:tcPr>
          <w:p w14:paraId="0AFCD35F" w14:textId="77777777" w:rsidR="004C4B4D" w:rsidRPr="00C0259F" w:rsidRDefault="004C4B4D" w:rsidP="000F5EF7">
            <w:r>
              <w:t>TD-</w:t>
            </w:r>
            <w:r w:rsidR="000F5EF7">
              <w:t>35</w:t>
            </w:r>
            <w:r w:rsidR="008D5B71">
              <w:t>a</w:t>
            </w:r>
          </w:p>
        </w:tc>
        <w:tc>
          <w:tcPr>
            <w:tcW w:w="2215" w:type="dxa"/>
          </w:tcPr>
          <w:p w14:paraId="2045AC32" w14:textId="77777777" w:rsidR="004C4B4D" w:rsidRPr="00C0259F" w:rsidRDefault="00A72B18" w:rsidP="00C32D8E">
            <w:r>
              <w:t>JCA-SDN</w:t>
            </w:r>
          </w:p>
        </w:tc>
        <w:tc>
          <w:tcPr>
            <w:tcW w:w="4322" w:type="dxa"/>
          </w:tcPr>
          <w:p w14:paraId="2BEBB4FC" w14:textId="77777777" w:rsidR="004C4B4D" w:rsidRPr="00C0259F" w:rsidRDefault="000F5EF7" w:rsidP="00C32D8E">
            <w:r>
              <w:t>LS/</w:t>
            </w:r>
            <w:r w:rsidRPr="007B5AFB">
              <w:t xml:space="preserve"> r on </w:t>
            </w:r>
            <w:r>
              <w:t>“</w:t>
            </w:r>
            <w:r w:rsidRPr="00EB60E4">
              <w:t>SDN standardization activity map</w:t>
            </w:r>
            <w:r>
              <w:t>”</w:t>
            </w:r>
          </w:p>
        </w:tc>
        <w:tc>
          <w:tcPr>
            <w:tcW w:w="1608" w:type="dxa"/>
          </w:tcPr>
          <w:p w14:paraId="0C8AF194" w14:textId="77777777" w:rsidR="004C4B4D" w:rsidRPr="00C0259F" w:rsidRDefault="00A72B18" w:rsidP="00C32D8E">
            <w:r>
              <w:t>AVD-4554</w:t>
            </w:r>
          </w:p>
        </w:tc>
      </w:tr>
    </w:tbl>
    <w:p w14:paraId="62D273AC" w14:textId="77777777" w:rsidR="00235509" w:rsidRPr="00C0259F" w:rsidRDefault="00235509" w:rsidP="00235509">
      <w:pPr>
        <w:pStyle w:val="Header"/>
      </w:pPr>
      <w:r w:rsidRPr="00C0259F">
        <w:tab/>
      </w:r>
    </w:p>
    <w:p w14:paraId="3EAC7FC0" w14:textId="77777777" w:rsidR="004C4B4D" w:rsidRDefault="004C4B4D"/>
    <w:p w14:paraId="7AADC2A9" w14:textId="77777777" w:rsidR="006C499C" w:rsidRPr="00A14FB6" w:rsidRDefault="006C499C" w:rsidP="006C499C">
      <w:pPr>
        <w:jc w:val="center"/>
      </w:pPr>
      <w:r w:rsidRPr="00A14FB6">
        <w:t>__________________</w:t>
      </w:r>
    </w:p>
    <w:sectPr w:rsidR="006C499C" w:rsidRPr="00A14FB6" w:rsidSect="006C499C">
      <w:headerReference w:type="default" r:id="rId216"/>
      <w:footerReference w:type="first" r:id="rId21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4301B" w14:textId="77777777" w:rsidR="00840502" w:rsidRDefault="00840502">
      <w:r>
        <w:separator/>
      </w:r>
    </w:p>
  </w:endnote>
  <w:endnote w:type="continuationSeparator" w:id="0">
    <w:p w14:paraId="687DEAEA" w14:textId="77777777" w:rsidR="00840502" w:rsidRDefault="0084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D5400" w:rsidRPr="00F331C5" w14:paraId="495C3D5C" w14:textId="77777777">
      <w:trPr>
        <w:cantSplit/>
        <w:trHeight w:val="204"/>
      </w:trPr>
      <w:tc>
        <w:tcPr>
          <w:tcW w:w="1617" w:type="dxa"/>
          <w:tcBorders>
            <w:top w:val="single" w:sz="12" w:space="0" w:color="auto"/>
            <w:bottom w:val="single" w:sz="12" w:space="0" w:color="auto"/>
          </w:tcBorders>
        </w:tcPr>
        <w:p w14:paraId="0749ED3E" w14:textId="77777777" w:rsidR="006D5400" w:rsidRPr="00F331C5" w:rsidRDefault="006D5400" w:rsidP="006C499C">
          <w:pPr>
            <w:rPr>
              <w:b/>
              <w:bCs/>
              <w:sz w:val="20"/>
            </w:rPr>
          </w:pPr>
          <w:bookmarkStart w:id="116" w:name="dcontact"/>
          <w:r w:rsidRPr="00F331C5">
            <w:rPr>
              <w:b/>
              <w:bCs/>
              <w:sz w:val="20"/>
            </w:rPr>
            <w:t>Contact:</w:t>
          </w:r>
        </w:p>
      </w:tc>
      <w:tc>
        <w:tcPr>
          <w:tcW w:w="4394" w:type="dxa"/>
          <w:tcBorders>
            <w:top w:val="single" w:sz="12" w:space="0" w:color="auto"/>
            <w:bottom w:val="single" w:sz="12" w:space="0" w:color="auto"/>
          </w:tcBorders>
        </w:tcPr>
        <w:p w14:paraId="3A1F1234" w14:textId="77777777" w:rsidR="006D5400" w:rsidRPr="00235509" w:rsidRDefault="006D5400" w:rsidP="006C499C">
          <w:pPr>
            <w:rPr>
              <w:sz w:val="20"/>
            </w:rPr>
          </w:pPr>
          <w:r w:rsidRPr="00235509">
            <w:rPr>
              <w:sz w:val="20"/>
            </w:rPr>
            <w:t>Christian Groves</w:t>
          </w:r>
        </w:p>
        <w:p w14:paraId="550A34F3" w14:textId="77777777" w:rsidR="006D5400" w:rsidRPr="00235509" w:rsidRDefault="006D5400" w:rsidP="006C499C">
          <w:pPr>
            <w:spacing w:before="0"/>
            <w:rPr>
              <w:sz w:val="20"/>
            </w:rPr>
          </w:pPr>
          <w:r w:rsidRPr="00235509">
            <w:rPr>
              <w:sz w:val="20"/>
            </w:rPr>
            <w:t>NTEC Australia Pty. Ltd.</w:t>
          </w:r>
        </w:p>
        <w:p w14:paraId="039E22E0" w14:textId="77777777" w:rsidR="006D5400" w:rsidRPr="00F331C5" w:rsidRDefault="006D5400" w:rsidP="006C499C">
          <w:pPr>
            <w:spacing w:before="0"/>
            <w:rPr>
              <w:sz w:val="20"/>
            </w:rPr>
          </w:pPr>
          <w:r>
            <w:rPr>
              <w:sz w:val="20"/>
            </w:rPr>
            <w:t>Australia</w:t>
          </w:r>
        </w:p>
      </w:tc>
      <w:tc>
        <w:tcPr>
          <w:tcW w:w="3912" w:type="dxa"/>
          <w:tcBorders>
            <w:top w:val="single" w:sz="12" w:space="0" w:color="auto"/>
            <w:bottom w:val="single" w:sz="12" w:space="0" w:color="auto"/>
          </w:tcBorders>
        </w:tcPr>
        <w:p w14:paraId="64ACA19F" w14:textId="77777777" w:rsidR="006D5400" w:rsidRPr="00F331C5" w:rsidRDefault="006D5400" w:rsidP="006C499C">
          <w:pPr>
            <w:rPr>
              <w:sz w:val="20"/>
            </w:rPr>
          </w:pPr>
          <w:r w:rsidRPr="00F331C5">
            <w:rPr>
              <w:sz w:val="20"/>
            </w:rPr>
            <w:t>Tel: +</w:t>
          </w:r>
          <w:r>
            <w:rPr>
              <w:sz w:val="20"/>
            </w:rPr>
            <w:t>61 3 9391 3457</w:t>
          </w:r>
        </w:p>
        <w:p w14:paraId="4DC13E15" w14:textId="77777777" w:rsidR="006D5400" w:rsidRPr="00F331C5" w:rsidRDefault="006D5400" w:rsidP="006C499C">
          <w:pPr>
            <w:spacing w:before="0"/>
            <w:rPr>
              <w:sz w:val="20"/>
            </w:rPr>
          </w:pPr>
          <w:r w:rsidRPr="00F331C5">
            <w:rPr>
              <w:sz w:val="20"/>
            </w:rPr>
            <w:t>Fax: +</w:t>
          </w:r>
          <w:r>
            <w:rPr>
              <w:sz w:val="20"/>
            </w:rPr>
            <w:t>61 3 9391 3457</w:t>
          </w:r>
        </w:p>
        <w:p w14:paraId="097785FF" w14:textId="77777777" w:rsidR="006D5400" w:rsidRPr="00F331C5" w:rsidRDefault="006D5400" w:rsidP="006C499C">
          <w:pPr>
            <w:spacing w:before="0"/>
            <w:rPr>
              <w:sz w:val="20"/>
            </w:rPr>
          </w:pPr>
          <w:r w:rsidRPr="00F331C5">
            <w:rPr>
              <w:sz w:val="20"/>
            </w:rPr>
            <w:t xml:space="preserve">Email: </w:t>
          </w:r>
          <w:r>
            <w:rPr>
              <w:sz w:val="20"/>
            </w:rPr>
            <w:t>Christian.Groves@nteczone.com</w:t>
          </w:r>
        </w:p>
      </w:tc>
    </w:tr>
    <w:bookmarkEnd w:id="116"/>
  </w:tbl>
  <w:p w14:paraId="72AAD553" w14:textId="77777777" w:rsidR="006D5400" w:rsidRPr="00981DCE" w:rsidRDefault="006D5400"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957E9" w14:textId="77777777" w:rsidR="00840502" w:rsidRDefault="00840502">
      <w:r>
        <w:separator/>
      </w:r>
    </w:p>
  </w:footnote>
  <w:footnote w:type="continuationSeparator" w:id="0">
    <w:p w14:paraId="10F36F6A" w14:textId="77777777" w:rsidR="00840502" w:rsidRDefault="00840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0BD61" w14:textId="77777777" w:rsidR="006D5400" w:rsidRPr="00981DCE" w:rsidRDefault="006D5400"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690C95">
      <w:rPr>
        <w:noProof/>
      </w:rPr>
      <w:t>2</w:t>
    </w:r>
    <w:r w:rsidRPr="00981DCE">
      <w:fldChar w:fldCharType="end"/>
    </w:r>
    <w:r w:rsidRPr="00981DCE">
      <w:t xml:space="preserve"> -</w:t>
    </w:r>
  </w:p>
  <w:p w14:paraId="766E21A7" w14:textId="21270C88" w:rsidR="006D5400" w:rsidRPr="00711FE1" w:rsidRDefault="006D5400" w:rsidP="006C499C">
    <w:pPr>
      <w:pStyle w:val="Header"/>
    </w:pPr>
    <w:r w:rsidRPr="00B03943">
      <w:t>AVD-</w:t>
    </w:r>
    <w:r>
      <w:t>4590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nsid w:val="02FD46A1"/>
    <w:multiLevelType w:val="hybridMultilevel"/>
    <w:tmpl w:val="7F401F8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BEC1594"/>
    <w:multiLevelType w:val="hybridMultilevel"/>
    <w:tmpl w:val="26C013E0"/>
    <w:lvl w:ilvl="0" w:tplc="FFFFFFFF">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7F0C56"/>
    <w:multiLevelType w:val="hybridMultilevel"/>
    <w:tmpl w:val="9F1A1796"/>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27E3264"/>
    <w:multiLevelType w:val="hybridMultilevel"/>
    <w:tmpl w:val="A2B47278"/>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3362557"/>
    <w:multiLevelType w:val="hybridMultilevel"/>
    <w:tmpl w:val="83BE82B2"/>
    <w:lvl w:ilvl="0" w:tplc="FB1647B0">
      <w:start w:val="1"/>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nsid w:val="16F43B03"/>
    <w:multiLevelType w:val="multilevel"/>
    <w:tmpl w:val="04090025"/>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C3C6A27"/>
    <w:multiLevelType w:val="hybridMultilevel"/>
    <w:tmpl w:val="70BC35CC"/>
    <w:lvl w:ilvl="0" w:tplc="8B723766">
      <w:start w:val="1"/>
      <w:numFmt w:val="bullet"/>
      <w:lvlRestart w:val="0"/>
      <w:lvlText w:val="–"/>
      <w:lvlJc w:val="left"/>
      <w:pPr>
        <w:ind w:left="4899" w:hanging="363"/>
      </w:pPr>
      <w:rPr>
        <w:rFonts w:ascii="Times New Roman" w:hAnsi="Times New Roman" w:cs="Times New Roman" w:hint="default"/>
      </w:rPr>
    </w:lvl>
    <w:lvl w:ilvl="1" w:tplc="04090003" w:tentative="1">
      <w:start w:val="1"/>
      <w:numFmt w:val="bullet"/>
      <w:lvlText w:val="o"/>
      <w:lvlJc w:val="left"/>
      <w:pPr>
        <w:ind w:left="5619" w:hanging="360"/>
      </w:pPr>
      <w:rPr>
        <w:rFonts w:ascii="Courier New" w:hAnsi="Courier New" w:cs="Courier New" w:hint="default"/>
      </w:rPr>
    </w:lvl>
    <w:lvl w:ilvl="2" w:tplc="04090005" w:tentative="1">
      <w:start w:val="1"/>
      <w:numFmt w:val="bullet"/>
      <w:lvlText w:val=""/>
      <w:lvlJc w:val="left"/>
      <w:pPr>
        <w:ind w:left="6339" w:hanging="360"/>
      </w:pPr>
      <w:rPr>
        <w:rFonts w:ascii="Wingdings" w:hAnsi="Wingdings" w:hint="default"/>
      </w:rPr>
    </w:lvl>
    <w:lvl w:ilvl="3" w:tplc="04090001" w:tentative="1">
      <w:start w:val="1"/>
      <w:numFmt w:val="bullet"/>
      <w:lvlText w:val=""/>
      <w:lvlJc w:val="left"/>
      <w:pPr>
        <w:ind w:left="7059" w:hanging="360"/>
      </w:pPr>
      <w:rPr>
        <w:rFonts w:ascii="Symbol" w:hAnsi="Symbol" w:hint="default"/>
      </w:rPr>
    </w:lvl>
    <w:lvl w:ilvl="4" w:tplc="04090003" w:tentative="1">
      <w:start w:val="1"/>
      <w:numFmt w:val="bullet"/>
      <w:lvlText w:val="o"/>
      <w:lvlJc w:val="left"/>
      <w:pPr>
        <w:ind w:left="7779" w:hanging="360"/>
      </w:pPr>
      <w:rPr>
        <w:rFonts w:ascii="Courier New" w:hAnsi="Courier New" w:cs="Courier New" w:hint="default"/>
      </w:rPr>
    </w:lvl>
    <w:lvl w:ilvl="5" w:tplc="04090005" w:tentative="1">
      <w:start w:val="1"/>
      <w:numFmt w:val="bullet"/>
      <w:lvlText w:val=""/>
      <w:lvlJc w:val="left"/>
      <w:pPr>
        <w:ind w:left="8499" w:hanging="360"/>
      </w:pPr>
      <w:rPr>
        <w:rFonts w:ascii="Wingdings" w:hAnsi="Wingdings" w:hint="default"/>
      </w:rPr>
    </w:lvl>
    <w:lvl w:ilvl="6" w:tplc="04090001" w:tentative="1">
      <w:start w:val="1"/>
      <w:numFmt w:val="bullet"/>
      <w:lvlText w:val=""/>
      <w:lvlJc w:val="left"/>
      <w:pPr>
        <w:ind w:left="9219" w:hanging="360"/>
      </w:pPr>
      <w:rPr>
        <w:rFonts w:ascii="Symbol" w:hAnsi="Symbol" w:hint="default"/>
      </w:rPr>
    </w:lvl>
    <w:lvl w:ilvl="7" w:tplc="04090003" w:tentative="1">
      <w:start w:val="1"/>
      <w:numFmt w:val="bullet"/>
      <w:lvlText w:val="o"/>
      <w:lvlJc w:val="left"/>
      <w:pPr>
        <w:ind w:left="9939" w:hanging="360"/>
      </w:pPr>
      <w:rPr>
        <w:rFonts w:ascii="Courier New" w:hAnsi="Courier New" w:cs="Courier New" w:hint="default"/>
      </w:rPr>
    </w:lvl>
    <w:lvl w:ilvl="8" w:tplc="04090005" w:tentative="1">
      <w:start w:val="1"/>
      <w:numFmt w:val="bullet"/>
      <w:lvlText w:val=""/>
      <w:lvlJc w:val="left"/>
      <w:pPr>
        <w:ind w:left="10659" w:hanging="360"/>
      </w:pPr>
      <w:rPr>
        <w:rFonts w:ascii="Wingdings" w:hAnsi="Wingdings" w:hint="default"/>
      </w:rPr>
    </w:lvl>
  </w:abstractNum>
  <w:abstractNum w:abstractNumId="11">
    <w:nsid w:val="21381194"/>
    <w:multiLevelType w:val="hybridMultilevel"/>
    <w:tmpl w:val="07465EA2"/>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EDE3DBA"/>
    <w:multiLevelType w:val="hybridMultilevel"/>
    <w:tmpl w:val="858813A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CB80FEE"/>
    <w:multiLevelType w:val="hybridMultilevel"/>
    <w:tmpl w:val="8118181E"/>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D425A94"/>
    <w:multiLevelType w:val="hybridMultilevel"/>
    <w:tmpl w:val="B6600FCA"/>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03F3DA1"/>
    <w:multiLevelType w:val="hybridMultilevel"/>
    <w:tmpl w:val="FA6C90F4"/>
    <w:lvl w:ilvl="0" w:tplc="5A6A1E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AFF7DB0"/>
    <w:multiLevelType w:val="hybridMultilevel"/>
    <w:tmpl w:val="0D8E5BD6"/>
    <w:lvl w:ilvl="0" w:tplc="FFFFFFFF">
      <w:start w:val="1"/>
      <w:numFmt w:val="bullet"/>
      <w:lvlText w:val=""/>
      <w:lvlJc w:val="left"/>
      <w:pPr>
        <w:tabs>
          <w:tab w:val="num" w:pos="786"/>
        </w:tabs>
        <w:ind w:left="78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tentative="1">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22">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7414023B"/>
    <w:multiLevelType w:val="hybridMultilevel"/>
    <w:tmpl w:val="70EC9D90"/>
    <w:lvl w:ilvl="0" w:tplc="FB1647B0">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7FEE1279"/>
    <w:multiLevelType w:val="multilevel"/>
    <w:tmpl w:val="C4244C12"/>
    <w:numStyleLink w:val="Bulleted"/>
  </w:abstractNum>
  <w:num w:numId="1">
    <w:abstractNumId w:val="8"/>
  </w:num>
  <w:num w:numId="2">
    <w:abstractNumId w:val="18"/>
  </w:num>
  <w:num w:numId="3">
    <w:abstractNumId w:val="24"/>
  </w:num>
  <w:num w:numId="4">
    <w:abstractNumId w:val="17"/>
  </w:num>
  <w:num w:numId="5">
    <w:abstractNumId w:val="1"/>
  </w:num>
  <w:num w:numId="6">
    <w:abstractNumId w:val="21"/>
  </w:num>
  <w:num w:numId="7">
    <w:abstractNumId w:val="19"/>
  </w:num>
  <w:num w:numId="8">
    <w:abstractNumId w:val="10"/>
  </w:num>
  <w:num w:numId="9">
    <w:abstractNumId w:val="3"/>
  </w:num>
  <w:num w:numId="10">
    <w:abstractNumId w:val="9"/>
  </w:num>
  <w:num w:numId="11">
    <w:abstractNumId w:val="20"/>
  </w:num>
  <w:num w:numId="12">
    <w:abstractNumId w:val="22"/>
  </w:num>
  <w:num w:numId="13">
    <w:abstractNumId w:val="16"/>
  </w:num>
  <w:num w:numId="14">
    <w:abstractNumId w:val="12"/>
  </w:num>
  <w:num w:numId="15">
    <w:abstractNumId w:val="4"/>
  </w:num>
  <w:num w:numId="16">
    <w:abstractNumId w:val="15"/>
  </w:num>
  <w:num w:numId="17">
    <w:abstractNumId w:val="23"/>
  </w:num>
  <w:num w:numId="18">
    <w:abstractNumId w:val="6"/>
  </w:num>
  <w:num w:numId="19">
    <w:abstractNumId w:val="2"/>
  </w:num>
  <w:num w:numId="20">
    <w:abstractNumId w:val="5"/>
  </w:num>
  <w:num w:numId="21">
    <w:abstractNumId w:val="13"/>
  </w:num>
  <w:num w:numId="22">
    <w:abstractNumId w:val="14"/>
  </w:num>
  <w:num w:numId="23">
    <w:abstractNumId w:val="11"/>
  </w:num>
  <w:num w:numId="24">
    <w:abstractNumId w:val="7"/>
  </w:num>
  <w:num w:numId="25">
    <w:abstractNumId w:val="25"/>
  </w:num>
  <w:num w:numId="2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3A9A"/>
    <w:rsid w:val="00071585"/>
    <w:rsid w:val="000840C5"/>
    <w:rsid w:val="000E3C93"/>
    <w:rsid w:val="000F5EF7"/>
    <w:rsid w:val="001134A2"/>
    <w:rsid w:val="001375B5"/>
    <w:rsid w:val="00177369"/>
    <w:rsid w:val="00186190"/>
    <w:rsid w:val="00235509"/>
    <w:rsid w:val="002444E1"/>
    <w:rsid w:val="00263FE4"/>
    <w:rsid w:val="003E6DA0"/>
    <w:rsid w:val="00414A65"/>
    <w:rsid w:val="0047598A"/>
    <w:rsid w:val="0047629C"/>
    <w:rsid w:val="004C4B4D"/>
    <w:rsid w:val="00525838"/>
    <w:rsid w:val="005267E7"/>
    <w:rsid w:val="00537476"/>
    <w:rsid w:val="00576539"/>
    <w:rsid w:val="00602AA7"/>
    <w:rsid w:val="006469E2"/>
    <w:rsid w:val="00661470"/>
    <w:rsid w:val="0067042E"/>
    <w:rsid w:val="00677DB3"/>
    <w:rsid w:val="00682BBD"/>
    <w:rsid w:val="0068394C"/>
    <w:rsid w:val="00690C95"/>
    <w:rsid w:val="006C499C"/>
    <w:rsid w:val="006D5400"/>
    <w:rsid w:val="006E68A9"/>
    <w:rsid w:val="006F3EE7"/>
    <w:rsid w:val="007570DD"/>
    <w:rsid w:val="00762E0E"/>
    <w:rsid w:val="0077413D"/>
    <w:rsid w:val="007B331C"/>
    <w:rsid w:val="007D127A"/>
    <w:rsid w:val="007D5F32"/>
    <w:rsid w:val="00833448"/>
    <w:rsid w:val="00840502"/>
    <w:rsid w:val="00865B65"/>
    <w:rsid w:val="00891D47"/>
    <w:rsid w:val="00892B76"/>
    <w:rsid w:val="008B2EF4"/>
    <w:rsid w:val="008D5B71"/>
    <w:rsid w:val="009026BC"/>
    <w:rsid w:val="009060EE"/>
    <w:rsid w:val="00937BCE"/>
    <w:rsid w:val="009C724D"/>
    <w:rsid w:val="00A14FB6"/>
    <w:rsid w:val="00A65213"/>
    <w:rsid w:val="00A72B18"/>
    <w:rsid w:val="00A8286D"/>
    <w:rsid w:val="00A85CCD"/>
    <w:rsid w:val="00A903F8"/>
    <w:rsid w:val="00AC26B2"/>
    <w:rsid w:val="00AE566B"/>
    <w:rsid w:val="00AE68B3"/>
    <w:rsid w:val="00B03943"/>
    <w:rsid w:val="00C03EC3"/>
    <w:rsid w:val="00C2315B"/>
    <w:rsid w:val="00C27061"/>
    <w:rsid w:val="00C32D8E"/>
    <w:rsid w:val="00C6233D"/>
    <w:rsid w:val="00CA3BE3"/>
    <w:rsid w:val="00CC64D8"/>
    <w:rsid w:val="00CC667A"/>
    <w:rsid w:val="00CD2AE1"/>
    <w:rsid w:val="00CF3C0C"/>
    <w:rsid w:val="00D0565D"/>
    <w:rsid w:val="00DB1662"/>
    <w:rsid w:val="00DF54C8"/>
    <w:rsid w:val="00EB6B2D"/>
    <w:rsid w:val="00F019EB"/>
    <w:rsid w:val="00F306E5"/>
    <w:rsid w:val="00F30F44"/>
    <w:rsid w:val="00F81C79"/>
    <w:rsid w:val="00FA2B2B"/>
    <w:rsid w:val="00FA60D4"/>
    <w:rsid w:val="00FE53B9"/>
    <w:rsid w:val="00FE6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832EB"/>
  <w15:docId w15:val="{C6D13402-25A4-41AD-B1A0-CCE00497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link w:val="Heading1Char"/>
    <w:uiPriority w:val="9"/>
    <w:qFormat/>
    <w:pPr>
      <w:keepNext/>
      <w:keepLines/>
      <w:numPr>
        <w:numId w:val="1"/>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5"/>
      </w:numPr>
    </w:pPr>
    <w:rPr>
      <w:rFonts w:eastAsia="Times New Roman"/>
    </w:rPr>
  </w:style>
  <w:style w:type="paragraph" w:styleId="TOCHeading">
    <w:name w:val="TOC Heading"/>
    <w:basedOn w:val="Heading1"/>
    <w:next w:val="Normal"/>
    <w:uiPriority w:val="39"/>
    <w:semiHidden/>
    <w:unhideWhenUsed/>
    <w:qFormat/>
    <w:rsid w:val="00F30F44"/>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nhideWhenUsed/>
    <w:rsid w:val="00F30F44"/>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Theme="minorHAnsi" w:eastAsiaTheme="minorEastAsia" w:hAnsiTheme="minorHAnsi" w:cstheme="minorBidi"/>
      <w:sz w:val="22"/>
      <w:szCs w:val="22"/>
      <w:lang w:val="en-AU" w:eastAsia="en-AU"/>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 w:type="character" w:styleId="Strong">
    <w:name w:val="Strong"/>
    <w:basedOn w:val="DefaultParagraphFont"/>
    <w:uiPriority w:val="22"/>
    <w:qFormat/>
    <w:rsid w:val="009060EE"/>
    <w:rPr>
      <w:b/>
      <w:bCs/>
    </w:rPr>
  </w:style>
  <w:style w:type="paragraph" w:customStyle="1" w:styleId="Heading1Centered">
    <w:name w:val="Heading 1 Centered"/>
    <w:basedOn w:val="Heading1"/>
    <w:rsid w:val="000840C5"/>
    <w:pPr>
      <w:numPr>
        <w:numId w:val="0"/>
      </w:numPr>
      <w:jc w:val="center"/>
    </w:pPr>
    <w:rPr>
      <w:rFonts w:eastAsia="Times New Roman"/>
      <w:sz w:val="28"/>
    </w:rPr>
  </w:style>
  <w:style w:type="paragraph" w:customStyle="1" w:styleId="Head">
    <w:name w:val="Head"/>
    <w:basedOn w:val="Normal"/>
    <w:rsid w:val="000840C5"/>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0840C5"/>
    <w:pPr>
      <w:overflowPunct/>
      <w:autoSpaceDE/>
      <w:autoSpaceDN/>
      <w:adjustRightInd/>
      <w:spacing w:before="320"/>
      <w:textAlignment w:val="auto"/>
    </w:pPr>
    <w:rPr>
      <w:rFonts w:eastAsia="????"/>
      <w:szCs w:val="24"/>
    </w:rPr>
  </w:style>
  <w:style w:type="paragraph" w:customStyle="1" w:styleId="Ellipsis">
    <w:name w:val="Ellipsis"/>
    <w:basedOn w:val="Normal"/>
    <w:rsid w:val="000840C5"/>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character" w:styleId="FollowedHyperlink">
    <w:name w:val="FollowedHyperlink"/>
    <w:rsid w:val="000840C5"/>
    <w:rPr>
      <w:color w:val="800080"/>
      <w:u w:val="single"/>
    </w:rPr>
  </w:style>
  <w:style w:type="paragraph" w:customStyle="1" w:styleId="Equation">
    <w:name w:val="Equation"/>
    <w:basedOn w:val="Normal"/>
    <w:rsid w:val="000840C5"/>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0840C5"/>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0840C5"/>
    <w:pPr>
      <w:keepNext/>
      <w:keepLines/>
      <w:spacing w:before="240" w:after="120"/>
      <w:jc w:val="center"/>
    </w:pPr>
    <w:rPr>
      <w:rFonts w:eastAsia="MS ??"/>
      <w:szCs w:val="24"/>
    </w:rPr>
  </w:style>
  <w:style w:type="paragraph" w:customStyle="1" w:styleId="Figurelegend">
    <w:name w:val="Figure_legend"/>
    <w:basedOn w:val="Normal"/>
    <w:rsid w:val="000840C5"/>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0840C5"/>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0840C5"/>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0840C5"/>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0840C5"/>
    <w:pPr>
      <w:keepNext/>
      <w:keepLines/>
      <w:spacing w:before="0"/>
    </w:pPr>
    <w:rPr>
      <w:rFonts w:eastAsia="MS ??"/>
      <w:b/>
      <w:bCs/>
      <w:sz w:val="28"/>
      <w:szCs w:val="28"/>
    </w:rPr>
  </w:style>
  <w:style w:type="paragraph" w:customStyle="1" w:styleId="Repref">
    <w:name w:val="Rep_ref"/>
    <w:basedOn w:val="Normal"/>
    <w:next w:val="Repdate"/>
    <w:rsid w:val="000840C5"/>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0840C5"/>
    <w:pPr>
      <w:keepNext/>
      <w:keepLines/>
      <w:spacing w:before="360"/>
      <w:jc w:val="center"/>
    </w:pPr>
    <w:rPr>
      <w:rFonts w:eastAsia="MS ??"/>
      <w:b/>
      <w:bCs/>
      <w:sz w:val="28"/>
      <w:szCs w:val="28"/>
    </w:rPr>
  </w:style>
  <w:style w:type="character" w:customStyle="1" w:styleId="Tablefreq">
    <w:name w:val="Table_freq"/>
    <w:rsid w:val="000840C5"/>
    <w:rPr>
      <w:b/>
      <w:bCs/>
      <w:color w:val="auto"/>
    </w:rPr>
  </w:style>
  <w:style w:type="paragraph" w:customStyle="1" w:styleId="Tablelegend">
    <w:name w:val="Table_legend"/>
    <w:basedOn w:val="Normal"/>
    <w:rsid w:val="000840C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0840C5"/>
    <w:pPr>
      <w:keepNext/>
      <w:spacing w:before="0" w:after="120"/>
      <w:jc w:val="center"/>
    </w:pPr>
    <w:rPr>
      <w:rFonts w:eastAsia="MS ??"/>
      <w:szCs w:val="24"/>
    </w:rPr>
  </w:style>
  <w:style w:type="paragraph" w:customStyle="1" w:styleId="toc0">
    <w:name w:val="toc 0"/>
    <w:basedOn w:val="Normal"/>
    <w:next w:val="TOC1"/>
    <w:rsid w:val="000840C5"/>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0840C5"/>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numerated">
    <w:name w:val="Enumerated"/>
    <w:basedOn w:val="Normal"/>
    <w:rsid w:val="000840C5"/>
    <w:pPr>
      <w:numPr>
        <w:numId w:val="12"/>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paragraph" w:customStyle="1" w:styleId="Headingib">
    <w:name w:val="Heading_ib"/>
    <w:basedOn w:val="Normal"/>
    <w:rsid w:val="000840C5"/>
    <w:pPr>
      <w:keepNext/>
      <w:spacing w:before="160"/>
    </w:pPr>
    <w:rPr>
      <w:rFonts w:eastAsia="SimSun"/>
      <w:b/>
      <w:bCs/>
      <w:i/>
      <w:lang w:eastAsia="ja-JP"/>
    </w:rPr>
  </w:style>
  <w:style w:type="character" w:customStyle="1" w:styleId="Heading3Char">
    <w:name w:val="Heading 3 Char"/>
    <w:link w:val="Heading3"/>
    <w:rsid w:val="000840C5"/>
    <w:rPr>
      <w:b/>
      <w:sz w:val="24"/>
      <w:lang w:val="en-GB"/>
    </w:rPr>
  </w:style>
  <w:style w:type="character" w:customStyle="1" w:styleId="Heading1Char">
    <w:name w:val="Heading 1 Char"/>
    <w:aliases w:val="Heading U Char,H1 Char,H11 Char,Titre Partie Char,h1 Char,l1 Char,1st level Char,MyHeading 1 Char,HHeading 1 Char"/>
    <w:link w:val="Heading1"/>
    <w:uiPriority w:val="9"/>
    <w:rsid w:val="000840C5"/>
    <w:rPr>
      <w:b/>
      <w:sz w:val="24"/>
      <w:lang w:val="en-GB"/>
    </w:rPr>
  </w:style>
  <w:style w:type="numbering" w:customStyle="1" w:styleId="Bulleted">
    <w:name w:val="Bulleted *"/>
    <w:basedOn w:val="NoList"/>
    <w:rsid w:val="0047629C"/>
    <w:pPr>
      <w:numPr>
        <w:numId w:val="24"/>
      </w:numPr>
    </w:pPr>
  </w:style>
  <w:style w:type="character" w:customStyle="1" w:styleId="Heading4Char">
    <w:name w:val="Heading 4 Char"/>
    <w:basedOn w:val="DefaultParagraphFont"/>
    <w:link w:val="Heading4"/>
    <w:rsid w:val="0047629C"/>
    <w:rPr>
      <w:b/>
      <w:sz w:val="24"/>
      <w:lang w:val="en-GB"/>
    </w:rPr>
  </w:style>
  <w:style w:type="character" w:styleId="CommentReference">
    <w:name w:val="annotation reference"/>
    <w:basedOn w:val="DefaultParagraphFont"/>
    <w:semiHidden/>
    <w:unhideWhenUsed/>
    <w:rsid w:val="00865B65"/>
    <w:rPr>
      <w:sz w:val="16"/>
      <w:szCs w:val="16"/>
    </w:rPr>
  </w:style>
  <w:style w:type="paragraph" w:styleId="CommentText">
    <w:name w:val="annotation text"/>
    <w:basedOn w:val="Normal"/>
    <w:link w:val="CommentTextChar"/>
    <w:semiHidden/>
    <w:unhideWhenUsed/>
    <w:rsid w:val="00865B65"/>
    <w:rPr>
      <w:sz w:val="20"/>
    </w:rPr>
  </w:style>
  <w:style w:type="character" w:customStyle="1" w:styleId="CommentTextChar">
    <w:name w:val="Comment Text Char"/>
    <w:basedOn w:val="DefaultParagraphFont"/>
    <w:link w:val="CommentText"/>
    <w:semiHidden/>
    <w:rsid w:val="00865B65"/>
    <w:rPr>
      <w:lang w:val="en-GB"/>
    </w:rPr>
  </w:style>
  <w:style w:type="paragraph" w:styleId="CommentSubject">
    <w:name w:val="annotation subject"/>
    <w:basedOn w:val="CommentText"/>
    <w:next w:val="CommentText"/>
    <w:link w:val="CommentSubjectChar"/>
    <w:semiHidden/>
    <w:unhideWhenUsed/>
    <w:rsid w:val="00865B65"/>
    <w:rPr>
      <w:b/>
      <w:bCs/>
    </w:rPr>
  </w:style>
  <w:style w:type="character" w:customStyle="1" w:styleId="CommentSubjectChar">
    <w:name w:val="Comment Subject Char"/>
    <w:basedOn w:val="CommentTextChar"/>
    <w:link w:val="CommentSubject"/>
    <w:semiHidden/>
    <w:rsid w:val="00865B65"/>
    <w:rPr>
      <w:b/>
      <w:bCs/>
      <w:lang w:val="en-GB"/>
    </w:rPr>
  </w:style>
  <w:style w:type="paragraph" w:styleId="Revision">
    <w:name w:val="Revision"/>
    <w:hidden/>
    <w:uiPriority w:val="99"/>
    <w:semiHidden/>
    <w:rsid w:val="00865B65"/>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5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tp3.itu.int/av-arch/avc-site/2013-2016/1403_Gen/AVD-4526.zip" TargetMode="External"/><Relationship Id="rId21" Type="http://schemas.openxmlformats.org/officeDocument/2006/relationships/hyperlink" Target="http://www.itu.int/md/meetingdoc.asp?lang=en&amp;parent=T13-SG16-140630-TD-GEN-0201" TargetMode="External"/><Relationship Id="rId42" Type="http://schemas.openxmlformats.org/officeDocument/2006/relationships/hyperlink" Target="http://ftp3.itu.int/av-arch/avc-site/2013-2016/1403_Gen/AVD-4575.zip" TargetMode="External"/><Relationship Id="rId63" Type="http://schemas.openxmlformats.org/officeDocument/2006/relationships/hyperlink" Target="http://ftp3.itu.int/av-arch/avc-site/2013-2016/1403_Gen/AVD-4472.zip" TargetMode="External"/><Relationship Id="rId84" Type="http://schemas.openxmlformats.org/officeDocument/2006/relationships/hyperlink" Target="http://ftp3.itu.int/av-arch/avc-site/2013-2016/1403_Gen/AVD-4493.zip" TargetMode="External"/><Relationship Id="rId138" Type="http://schemas.openxmlformats.org/officeDocument/2006/relationships/hyperlink" Target="http://ftp3.itu.int/av-arch/avc-site/2013-2016/1403_Gen/AVD-4548.zip" TargetMode="External"/><Relationship Id="rId159" Type="http://schemas.openxmlformats.org/officeDocument/2006/relationships/hyperlink" Target="http://ftp3.itu.int/av-arch/avc-site/2013-2016/1403_Gen/AVD-4569.zip" TargetMode="External"/><Relationship Id="rId170" Type="http://schemas.openxmlformats.org/officeDocument/2006/relationships/hyperlink" Target="http://ftp3.itu.int/av-arch/avc-site/2013-2016/1403_Gen/AVD-4580.zip" TargetMode="External"/><Relationship Id="rId191" Type="http://schemas.openxmlformats.org/officeDocument/2006/relationships/hyperlink" Target="http://ftp3.itu.int/av-arch/avc-site/2013-2016/1403_Gen/TD-14.zip" TargetMode="External"/><Relationship Id="rId205" Type="http://schemas.openxmlformats.org/officeDocument/2006/relationships/hyperlink" Target="http://ftp3.itu.int/av-arch/avc-site/2013-2016/1403_Gen/TD-28.zip" TargetMode="External"/><Relationship Id="rId107" Type="http://schemas.openxmlformats.org/officeDocument/2006/relationships/hyperlink" Target="http://ftp3.itu.int/av-arch/avc-site/2013-2016/1403_Gen/AVD-4516.zip" TargetMode="External"/><Relationship Id="rId11" Type="http://schemas.openxmlformats.org/officeDocument/2006/relationships/hyperlink" Target="http://www.itu.int/md/meetingdoc.asp?lang=en&amp;parent=T13-SG16-140630-TD-GEN-0174" TargetMode="External"/><Relationship Id="rId32" Type="http://schemas.openxmlformats.org/officeDocument/2006/relationships/hyperlink" Target="http://ftp3.itu.int/av-arch/avc-site/2013-2016/1403_Gen/AVD-4556.zip" TargetMode="External"/><Relationship Id="rId53" Type="http://schemas.openxmlformats.org/officeDocument/2006/relationships/hyperlink" Target="mailto:sg16-avd@lists.packetizer.com" TargetMode="External"/><Relationship Id="rId74" Type="http://schemas.openxmlformats.org/officeDocument/2006/relationships/hyperlink" Target="http://ftp3.itu.int/av-arch/avc-site/2013-2016/1403_Gen/AVD-4483.zip" TargetMode="External"/><Relationship Id="rId128" Type="http://schemas.openxmlformats.org/officeDocument/2006/relationships/hyperlink" Target="http://ftp3.itu.int/av-arch/avc-site/2013-2016/1403_Gen/AVD-4537.zip" TargetMode="External"/><Relationship Id="rId149" Type="http://schemas.openxmlformats.org/officeDocument/2006/relationships/hyperlink" Target="http://ftp3.itu.int/av-arch/avc-site/2013-2016/1403_Gen/AVD-4559.zip" TargetMode="External"/><Relationship Id="rId5" Type="http://schemas.openxmlformats.org/officeDocument/2006/relationships/webSettings" Target="webSettings.xml"/><Relationship Id="rId90" Type="http://schemas.openxmlformats.org/officeDocument/2006/relationships/hyperlink" Target="http://ftp3.itu.int/av-arch/avc-site/2013-2016/1403_Gen/AVD-4499.zip" TargetMode="External"/><Relationship Id="rId95" Type="http://schemas.openxmlformats.org/officeDocument/2006/relationships/hyperlink" Target="http://ftp3.itu.int/av-arch/avc-site/2013-2016/1403_Gen/AVD-4504.zip" TargetMode="External"/><Relationship Id="rId160" Type="http://schemas.openxmlformats.org/officeDocument/2006/relationships/hyperlink" Target="http://ftp3.itu.int/av-arch/avc-site/2013-2016/1403_Gen/AVD-4570.zip" TargetMode="External"/><Relationship Id="rId165" Type="http://schemas.openxmlformats.org/officeDocument/2006/relationships/hyperlink" Target="http://ftp3.itu.int/av-arch/avc-site/2013-2016/1403_Gen/AVD-4575.zip" TargetMode="External"/><Relationship Id="rId181" Type="http://schemas.openxmlformats.org/officeDocument/2006/relationships/hyperlink" Target="http://ftp3.itu.int/av-arch/avc-site/2013-2016/1403_Gen/TD-04a.zip" TargetMode="External"/><Relationship Id="rId186" Type="http://schemas.openxmlformats.org/officeDocument/2006/relationships/hyperlink" Target="http://ftp3.itu.int/av-arch/avc-site/2013-2016/1403_Gen/TD-09a.zip" TargetMode="External"/><Relationship Id="rId216" Type="http://schemas.openxmlformats.org/officeDocument/2006/relationships/header" Target="header1.xml"/><Relationship Id="rId211" Type="http://schemas.openxmlformats.org/officeDocument/2006/relationships/hyperlink" Target="http://ftp3.itu.int/av-arch/avc-site/2013-2016/1403_Gen/TD-34a.zip" TargetMode="External"/><Relationship Id="rId22" Type="http://schemas.openxmlformats.org/officeDocument/2006/relationships/hyperlink" Target="http://www.itu.int/md/meetingdoc.asp?lang=en&amp;parent=T13-SG16-140630-TD&amp;source=IMTC" TargetMode="External"/><Relationship Id="rId27" Type="http://schemas.openxmlformats.org/officeDocument/2006/relationships/hyperlink" Target="http://ftp3.itu.int/av-arch/%7blbc,avc%7d-site" TargetMode="External"/><Relationship Id="rId43" Type="http://schemas.openxmlformats.org/officeDocument/2006/relationships/hyperlink" Target="http://ftp3.itu.int/av-arch/avc-site/2013-2016/1403_Gen/AVD-4530.zip" TargetMode="External"/><Relationship Id="rId48" Type="http://schemas.openxmlformats.org/officeDocument/2006/relationships/hyperlink" Target="http://ftp3.itu.int/av-arch/avc-site/2013-2016/1403_Gen/AVD-4576.zip" TargetMode="External"/><Relationship Id="rId64" Type="http://schemas.openxmlformats.org/officeDocument/2006/relationships/hyperlink" Target="http://ftp3.itu.int/av-arch/avc-site/2013-2016/1403_Gen/AVD-4473.zip" TargetMode="External"/><Relationship Id="rId69" Type="http://schemas.openxmlformats.org/officeDocument/2006/relationships/hyperlink" Target="http://ftp3.itu.int/av-arch/avc-site/2013-2016/1403_Gen/AVD-4478.zip" TargetMode="External"/><Relationship Id="rId113" Type="http://schemas.openxmlformats.org/officeDocument/2006/relationships/hyperlink" Target="http://ftp3.itu.int/av-arch/avc-site/2013-2016/1403_Gen/AVD-4522.zip" TargetMode="External"/><Relationship Id="rId118" Type="http://schemas.openxmlformats.org/officeDocument/2006/relationships/hyperlink" Target="http://ftp3.itu.int/av-arch/avc-site/2013-2016/1403_Gen/AVD-4527.zip" TargetMode="External"/><Relationship Id="rId134" Type="http://schemas.openxmlformats.org/officeDocument/2006/relationships/hyperlink" Target="http://ftp3.itu.int/av-arch/avc-site/2013-2016/1403_Gen/AVD-4543.zip" TargetMode="External"/><Relationship Id="rId139" Type="http://schemas.openxmlformats.org/officeDocument/2006/relationships/hyperlink" Target="http://ftp3.itu.int/av-arch/avc-site/2013-2016/1403_Gen/AVD-4549.zip" TargetMode="External"/><Relationship Id="rId80" Type="http://schemas.openxmlformats.org/officeDocument/2006/relationships/hyperlink" Target="http://ftp3.itu.int/av-arch/avc-site/2013-2016/1403_Gen/AVD-4489a.zip" TargetMode="External"/><Relationship Id="rId85" Type="http://schemas.openxmlformats.org/officeDocument/2006/relationships/hyperlink" Target="http://ftp3.itu.int/av-arch/avc-site/2013-2016/1403_Gen/AVD-4494.zip" TargetMode="External"/><Relationship Id="rId150" Type="http://schemas.openxmlformats.org/officeDocument/2006/relationships/hyperlink" Target="http://ftp3.itu.int/av-arch/avc-site/2013-2016/1403_Gen/AVD-4560.zip" TargetMode="External"/><Relationship Id="rId155" Type="http://schemas.openxmlformats.org/officeDocument/2006/relationships/hyperlink" Target="http://ftp3.itu.int/av-arch/avc-site/2013-2016/1403_Gen/AVD-4565.zip" TargetMode="External"/><Relationship Id="rId171" Type="http://schemas.openxmlformats.org/officeDocument/2006/relationships/hyperlink" Target="http://ftp3.itu.int/av-arch/avc-site/2013-2016/1403_Gen/AVD-4581.zip" TargetMode="External"/><Relationship Id="rId176" Type="http://schemas.openxmlformats.org/officeDocument/2006/relationships/hyperlink" Target="http://ftp3.itu.int/av-arch/avc-site/2013-2016/1403_Gen/AVD-4588.zip" TargetMode="External"/><Relationship Id="rId192" Type="http://schemas.openxmlformats.org/officeDocument/2006/relationships/hyperlink" Target="http://ftp3.itu.int/av-arch/avc-site/2013-2016/1403_Gen/TD-15.zip" TargetMode="External"/><Relationship Id="rId197" Type="http://schemas.openxmlformats.org/officeDocument/2006/relationships/hyperlink" Target="http://ftp3.itu.int/av-arch/avc-site/2013-2016/1403_Gen/TD-20.zip" TargetMode="External"/><Relationship Id="rId206" Type="http://schemas.openxmlformats.org/officeDocument/2006/relationships/hyperlink" Target="http://ftp3.itu.int/av-arch/avc-site/2013-2016/1403_Gen/TD-29a.zip" TargetMode="External"/><Relationship Id="rId201" Type="http://schemas.openxmlformats.org/officeDocument/2006/relationships/hyperlink" Target="http://ftp3.itu.int/av-arch/avc-site/2013-2016/1403_Gen/TD-24.zip" TargetMode="External"/><Relationship Id="rId12" Type="http://schemas.openxmlformats.org/officeDocument/2006/relationships/hyperlink" Target="http://www.itu.int/md/meetingdoc.asp?lang=en&amp;parent=T13-SG16-140630-TD&amp;source=JCA-Cloud" TargetMode="External"/><Relationship Id="rId17" Type="http://schemas.openxmlformats.org/officeDocument/2006/relationships/hyperlink" Target="http://www.itu.int/md/meetingdoc.asp?lang=en&amp;parent=T13-SG16-140630-TD-GEN-0177" TargetMode="External"/><Relationship Id="rId33" Type="http://schemas.openxmlformats.org/officeDocument/2006/relationships/hyperlink" Target="http://ftp3.itu.int/av-arch/avc-site/2013-2016/1403_Gen/AVD-4513.zip" TargetMode="External"/><Relationship Id="rId38" Type="http://schemas.openxmlformats.org/officeDocument/2006/relationships/hyperlink" Target="http://ftp3.itu.int/av-arch/avc-site/2013-2016/1403_Gen/AVD-4557.zip" TargetMode="External"/><Relationship Id="rId59" Type="http://schemas.openxmlformats.org/officeDocument/2006/relationships/hyperlink" Target="mailto:Stephen.Botzko@polycom.com" TargetMode="External"/><Relationship Id="rId103" Type="http://schemas.openxmlformats.org/officeDocument/2006/relationships/hyperlink" Target="http://ftp3.itu.int/av-arch/avc-site/2013-2016/1403_Gen/AVD-4512.zip" TargetMode="External"/><Relationship Id="rId108" Type="http://schemas.openxmlformats.org/officeDocument/2006/relationships/hyperlink" Target="http://ftp3.itu.int/av-arch/avc-site/2013-2016/1403_Gen/AVD-4517.zip" TargetMode="External"/><Relationship Id="rId124" Type="http://schemas.openxmlformats.org/officeDocument/2006/relationships/hyperlink" Target="http://ftp3.itu.int/av-arch/avc-site/2013-2016/1403_Gen/AVD-4533.zip" TargetMode="External"/><Relationship Id="rId129" Type="http://schemas.openxmlformats.org/officeDocument/2006/relationships/hyperlink" Target="http://ftp3.itu.int/av-arch/avc-site/2013-2016/1403_Gen/AVD-4538.zip" TargetMode="External"/><Relationship Id="rId54" Type="http://schemas.openxmlformats.org/officeDocument/2006/relationships/hyperlink" Target="http://www.itu.int/ITU-T/edh/faqs-email.html" TargetMode="External"/><Relationship Id="rId70" Type="http://schemas.openxmlformats.org/officeDocument/2006/relationships/hyperlink" Target="http://ftp3.itu.int/av-arch/avc-site/2013-2016/1403_Gen/AVD-4479.zip" TargetMode="External"/><Relationship Id="rId75" Type="http://schemas.openxmlformats.org/officeDocument/2006/relationships/hyperlink" Target="http://ftp3.itu.int/av-arch/avc-site/2013-2016/1403_Gen/AVD-4484.zip" TargetMode="External"/><Relationship Id="rId91" Type="http://schemas.openxmlformats.org/officeDocument/2006/relationships/hyperlink" Target="http://ftp3.itu.int/av-arch/avc-site/2013-2016/1403_Gen/AVD-4500.zip" TargetMode="External"/><Relationship Id="rId96" Type="http://schemas.openxmlformats.org/officeDocument/2006/relationships/hyperlink" Target="http://ftp3.itu.int/av-arch/avc-site/2013-2016/1403_Gen/AVD-4505.zip" TargetMode="External"/><Relationship Id="rId140" Type="http://schemas.openxmlformats.org/officeDocument/2006/relationships/hyperlink" Target="http://ftp3.itu.int/av-arch/avc-site/2013-2016/1403_Gen/AVD-4550.zip" TargetMode="External"/><Relationship Id="rId145" Type="http://schemas.openxmlformats.org/officeDocument/2006/relationships/hyperlink" Target="http://ftp3.itu.int/av-arch/avc-site/2013-2016/1403_Gen/AVD-4555.zip" TargetMode="External"/><Relationship Id="rId161" Type="http://schemas.openxmlformats.org/officeDocument/2006/relationships/hyperlink" Target="http://ftp3.itu.int/av-arch/avc-site/2013-2016/1403_Gen/AVD-4571.zip" TargetMode="External"/><Relationship Id="rId166" Type="http://schemas.openxmlformats.org/officeDocument/2006/relationships/hyperlink" Target="http://ftp3.itu.int/av-arch/avc-site/2013-2016/1403_Gen/AVD-4576.zip" TargetMode="External"/><Relationship Id="rId182" Type="http://schemas.openxmlformats.org/officeDocument/2006/relationships/hyperlink" Target="http://ftp3.itu.int/av-arch/avc-site/2013-2016/1403_Gen/TD-05.zip" TargetMode="External"/><Relationship Id="rId187" Type="http://schemas.openxmlformats.org/officeDocument/2006/relationships/hyperlink" Target="http://ftp3.itu.int/av-arch/avc-site/2013-2016/1403_Gen/TD-10a.zip" TargetMode="External"/><Relationship Id="rId21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ftp3.itu.int/av-arch/avc-site/2013-2016/1403_Gen/TD-35a.zip" TargetMode="External"/><Relationship Id="rId23" Type="http://schemas.openxmlformats.org/officeDocument/2006/relationships/hyperlink" Target="http://lists.packetizer.com/mailman/listinfo/sg16-avd" TargetMode="External"/><Relationship Id="rId28" Type="http://schemas.openxmlformats.org/officeDocument/2006/relationships/hyperlink" Target="http://www.itu.int/ITU-T/workprog/wp_search.aspx?sg=16&amp;q=3" TargetMode="External"/><Relationship Id="rId49" Type="http://schemas.openxmlformats.org/officeDocument/2006/relationships/hyperlink" Target="http://ftp3.itu.int/av-arch/avc-site/2013-2016/1403_Gen/AVD-4577.zip" TargetMode="External"/><Relationship Id="rId114" Type="http://schemas.openxmlformats.org/officeDocument/2006/relationships/hyperlink" Target="http://ftp3.itu.int/av-arch/avc-site/2013-2016/1403_Gen/AVD-4523a.zip" TargetMode="External"/><Relationship Id="rId119" Type="http://schemas.openxmlformats.org/officeDocument/2006/relationships/hyperlink" Target="http://ftp3.itu.int/av-arch/avc-site/2013-2016/1403_Gen/AVD-4528.zip" TargetMode="External"/><Relationship Id="rId44" Type="http://schemas.openxmlformats.org/officeDocument/2006/relationships/hyperlink" Target="http://ftp3.itu.int/av-arch/avc-site/2013-2016/1403_Gen/AVD-4531.zip" TargetMode="External"/><Relationship Id="rId60" Type="http://schemas.openxmlformats.org/officeDocument/2006/relationships/hyperlink" Target="http://ftp3.itu.int/av-arch/avc-site/2013-2016/1403_Gen/TD-38.zip" TargetMode="External"/><Relationship Id="rId65" Type="http://schemas.openxmlformats.org/officeDocument/2006/relationships/hyperlink" Target="http://ftp3.itu.int/av-arch/avc-site/2013-2016/1403_Gen/AVD-4474.zip" TargetMode="External"/><Relationship Id="rId81" Type="http://schemas.openxmlformats.org/officeDocument/2006/relationships/hyperlink" Target="http://ftp3.itu.int/av-arch/avc-site/2013-2016/1403_Gen/AVD-4490a.zip" TargetMode="External"/><Relationship Id="rId86" Type="http://schemas.openxmlformats.org/officeDocument/2006/relationships/hyperlink" Target="http://ftp3.itu.int/av-arch/avc-site/2013-2016/1403_Gen/AVD-4495.zip" TargetMode="External"/><Relationship Id="rId130" Type="http://schemas.openxmlformats.org/officeDocument/2006/relationships/hyperlink" Target="http://ftp3.itu.int/av-arch/avc-site/2013-2016/1403_Gen/AVD-4539.zip" TargetMode="External"/><Relationship Id="rId135" Type="http://schemas.openxmlformats.org/officeDocument/2006/relationships/hyperlink" Target="http://ftp3.itu.int/av-arch/avc-site/2013-2016/1403_Gen/AVD-4544.zip" TargetMode="External"/><Relationship Id="rId151" Type="http://schemas.openxmlformats.org/officeDocument/2006/relationships/hyperlink" Target="http://ftp3.itu.int/av-arch/avc-site/2013-2016/1403_Gen/AVD-4561.zip" TargetMode="External"/><Relationship Id="rId156" Type="http://schemas.openxmlformats.org/officeDocument/2006/relationships/hyperlink" Target="http://ftp3.itu.int/av-arch/avc-site/2013-2016/1403_Gen/AVD-4566.zip" TargetMode="External"/><Relationship Id="rId177" Type="http://schemas.openxmlformats.org/officeDocument/2006/relationships/hyperlink" Target="http://ftp3.itu.int/av-arch/avc-site/2013-2016/1403_Gen/AVD-4589.zip" TargetMode="External"/><Relationship Id="rId198" Type="http://schemas.openxmlformats.org/officeDocument/2006/relationships/hyperlink" Target="http://ftp3.itu.int/av-arch/avc-site/2013-2016/1403_Gen/TD-21.zip" TargetMode="External"/><Relationship Id="rId172" Type="http://schemas.openxmlformats.org/officeDocument/2006/relationships/hyperlink" Target="http://ftp3.itu.int/av-arch/avc-site/2013-2016/1403_Gen/AVD-4582.zip" TargetMode="External"/><Relationship Id="rId193" Type="http://schemas.openxmlformats.org/officeDocument/2006/relationships/hyperlink" Target="http://ftp3.itu.int/av-arch/avc-site/2013-2016/1403_Gen/TD-16.zip" TargetMode="External"/><Relationship Id="rId202" Type="http://schemas.openxmlformats.org/officeDocument/2006/relationships/hyperlink" Target="http://ftp3.itu.int/av-arch/avc-site/2013-2016/1403_Gen/TD-25.zip" TargetMode="External"/><Relationship Id="rId207" Type="http://schemas.openxmlformats.org/officeDocument/2006/relationships/hyperlink" Target="http://ftp3.itu.int/av-arch/avc-site/2013-2016/1403_Gen/TD-30a.zip" TargetMode="External"/><Relationship Id="rId13" Type="http://schemas.openxmlformats.org/officeDocument/2006/relationships/hyperlink" Target="http://www.itu.int/md/meetingdoc.asp?lang=en&amp;parent=T13-SG16-140630-TD-GEN-0175" TargetMode="External"/><Relationship Id="rId18" Type="http://schemas.openxmlformats.org/officeDocument/2006/relationships/hyperlink" Target="http://www.itu.int/md/meetingdoc.asp?lang=en&amp;parent=T13-SG16-140630-TD&amp;source=ITU-T%20SG%2011" TargetMode="External"/><Relationship Id="rId39" Type="http://schemas.openxmlformats.org/officeDocument/2006/relationships/hyperlink" Target="http://ftp3.itu.int/av-arch/avc-site/2013-2016/1403_Gen/AVD-4558.zip" TargetMode="External"/><Relationship Id="rId109" Type="http://schemas.openxmlformats.org/officeDocument/2006/relationships/hyperlink" Target="http://ftp3.itu.int/av-arch/avc-site/2013-2016/1403_Gen/AVD-4518.zip" TargetMode="External"/><Relationship Id="rId34" Type="http://schemas.openxmlformats.org/officeDocument/2006/relationships/hyperlink" Target="http://ftp3.itu.int/av-arch/avc-site/2013-2016/1403_Gen/AVD-4534.zip" TargetMode="External"/><Relationship Id="rId50" Type="http://schemas.openxmlformats.org/officeDocument/2006/relationships/hyperlink" Target="http://ftp3.itu.int/av-arch/avc-site/2013-2016/1403_Gen/AVD-4578.zip" TargetMode="External"/><Relationship Id="rId55" Type="http://schemas.openxmlformats.org/officeDocument/2006/relationships/hyperlink" Target="http://lists.packetizer.com/mailman/listinfo/sg16-avd" TargetMode="External"/><Relationship Id="rId76" Type="http://schemas.openxmlformats.org/officeDocument/2006/relationships/hyperlink" Target="http://ftp3.itu.int/av-arch/avc-site/2013-2016/1403_Gen/AVD-4485.zip" TargetMode="External"/><Relationship Id="rId97" Type="http://schemas.openxmlformats.org/officeDocument/2006/relationships/hyperlink" Target="http://ftp3.itu.int/av-arch/avc-site/2013-2016/1403_Gen/AVD-4506.zip" TargetMode="External"/><Relationship Id="rId104" Type="http://schemas.openxmlformats.org/officeDocument/2006/relationships/hyperlink" Target="http://ftp3.itu.int/av-arch/avc-site/2013-2016/1403_Gen/AVD-4513.zip" TargetMode="External"/><Relationship Id="rId120" Type="http://schemas.openxmlformats.org/officeDocument/2006/relationships/hyperlink" Target="http://ftp3.itu.int/av-arch/avc-site/2013-2016/1403_Gen/AVD-4529.zip" TargetMode="External"/><Relationship Id="rId125" Type="http://schemas.openxmlformats.org/officeDocument/2006/relationships/hyperlink" Target="http://ftp3.itu.int/av-arch/avc-site/2013-2016/1403_Gen/AVD-4534.zip" TargetMode="External"/><Relationship Id="rId141" Type="http://schemas.openxmlformats.org/officeDocument/2006/relationships/hyperlink" Target="http://ftp3.itu.int/av-arch/avc-site/2013-2016/1403_Gen/AVD-4551.zip" TargetMode="External"/><Relationship Id="rId146" Type="http://schemas.openxmlformats.org/officeDocument/2006/relationships/hyperlink" Target="http://ftp3.itu.int/av-arch/avc-site/2013-2016/1403_Gen/AVD-4556.zip" TargetMode="External"/><Relationship Id="rId167" Type="http://schemas.openxmlformats.org/officeDocument/2006/relationships/hyperlink" Target="http://ftp3.itu.int/av-arch/avc-site/2013-2016/1403_Gen/AVD-4577.zip" TargetMode="External"/><Relationship Id="rId188" Type="http://schemas.openxmlformats.org/officeDocument/2006/relationships/hyperlink" Target="http://ftp3.itu.int/av-arch/avc-site/2013-2016/1403_Gen/TD-11.zip" TargetMode="External"/><Relationship Id="rId7" Type="http://schemas.openxmlformats.org/officeDocument/2006/relationships/endnotes" Target="endnotes.xml"/><Relationship Id="rId71" Type="http://schemas.openxmlformats.org/officeDocument/2006/relationships/hyperlink" Target="http://ftp3.itu.int/av-arch/avc-site/2013-2016/1403_Gen/AVD-4480.zip" TargetMode="External"/><Relationship Id="rId92" Type="http://schemas.openxmlformats.org/officeDocument/2006/relationships/hyperlink" Target="http://ftp3.itu.int/av-arch/avc-site/2013-2016/1403_Gen/AVD-4501.zip" TargetMode="External"/><Relationship Id="rId162" Type="http://schemas.openxmlformats.org/officeDocument/2006/relationships/hyperlink" Target="http://ftp3.itu.int/av-arch/avc-site/2013-2016/1403_Gen/AVD-4572.zip" TargetMode="External"/><Relationship Id="rId183" Type="http://schemas.openxmlformats.org/officeDocument/2006/relationships/hyperlink" Target="http://ftp3.itu.int/av-arch/avc-site/2013-2016/1403_Gen/TD-06.zip" TargetMode="External"/><Relationship Id="rId213" Type="http://schemas.openxmlformats.org/officeDocument/2006/relationships/hyperlink" Target="http://ftp3.itu.int/av-arch/avc-site/2013-2016/1403_Gen/TD-36.zip" TargetMode="External"/><Relationship Id="rId21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ftp3.itu.int/av-arch/avc-site/2013-2016/1403_Gen/" TargetMode="External"/><Relationship Id="rId24" Type="http://schemas.openxmlformats.org/officeDocument/2006/relationships/hyperlink" Target="http://lists.packetizer.com/mailman/listinfo/itu-sg16" TargetMode="External"/><Relationship Id="rId40" Type="http://schemas.openxmlformats.org/officeDocument/2006/relationships/hyperlink" Target="http://ftp3.itu.int/av-arch/avc-site/2013-2016/1403_Gen/AVD-4587.zip" TargetMode="External"/><Relationship Id="rId45" Type="http://schemas.openxmlformats.org/officeDocument/2006/relationships/hyperlink" Target="http://ftp3.itu.int/av-arch/avc-site/2013-2016/1403_Gen/AVD-4588.zip" TargetMode="External"/><Relationship Id="rId66" Type="http://schemas.openxmlformats.org/officeDocument/2006/relationships/hyperlink" Target="http://ftp3.itu.int/av-arch/avc-site/2013-2016/1403_Gen/AVD-4475.zip" TargetMode="External"/><Relationship Id="rId87" Type="http://schemas.openxmlformats.org/officeDocument/2006/relationships/hyperlink" Target="http://ftp3.itu.int/av-arch/avc-site/2013-2016/1403_Gen/AVD-4496.zip" TargetMode="External"/><Relationship Id="rId110" Type="http://schemas.openxmlformats.org/officeDocument/2006/relationships/hyperlink" Target="http://ftp3.itu.int/av-arch/avc-site/2013-2016/1403_Gen/AVD-4519.zip" TargetMode="External"/><Relationship Id="rId115" Type="http://schemas.openxmlformats.org/officeDocument/2006/relationships/hyperlink" Target="http://ftp3.itu.int/av-arch/avc-site/2013-2016/1403_Gen/AVD-4524.zip" TargetMode="External"/><Relationship Id="rId131" Type="http://schemas.openxmlformats.org/officeDocument/2006/relationships/hyperlink" Target="http://ftp3.itu.int/av-arch/avc-site/2013-2016/1403_Gen/AVD-4540.zip" TargetMode="External"/><Relationship Id="rId136" Type="http://schemas.openxmlformats.org/officeDocument/2006/relationships/hyperlink" Target="http://ftp3.itu.int/av-arch/avc-site/2013-2016/1403_Gen/AVD-4545.zip" TargetMode="External"/><Relationship Id="rId157" Type="http://schemas.openxmlformats.org/officeDocument/2006/relationships/hyperlink" Target="http://ftp3.itu.int/av-arch/avc-site/2013-2016/1403_Gen/AVD-4567.zip" TargetMode="External"/><Relationship Id="rId178" Type="http://schemas.openxmlformats.org/officeDocument/2006/relationships/hyperlink" Target="http://ftp3.itu.int/av-arch/avc-site/2013-2016/1403_Gen/TD-01a.zip" TargetMode="External"/><Relationship Id="rId61" Type="http://schemas.openxmlformats.org/officeDocument/2006/relationships/hyperlink" Target="http://ftp3.itu.int/av-arch/avc-site/2013-2016/1403_Gen/1403_Gen.html" TargetMode="External"/><Relationship Id="rId82" Type="http://schemas.openxmlformats.org/officeDocument/2006/relationships/hyperlink" Target="http://ftp3.itu.int/av-arch/avc-site/2013-2016/1403_Gen/AVD-4491.zip" TargetMode="External"/><Relationship Id="rId152" Type="http://schemas.openxmlformats.org/officeDocument/2006/relationships/hyperlink" Target="http://ftp3.itu.int/av-arch/avc-site/2013-2016/1403_Gen/AVD-4562.zip" TargetMode="External"/><Relationship Id="rId173" Type="http://schemas.openxmlformats.org/officeDocument/2006/relationships/hyperlink" Target="http://ftp3.itu.int/av-arch/avc-site/2013-2016/1403_Gen/AVD-4583.zip" TargetMode="External"/><Relationship Id="rId194" Type="http://schemas.openxmlformats.org/officeDocument/2006/relationships/hyperlink" Target="http://ftp3.itu.int/av-arch/avc-site/2013-2016/1403_Gen/TD-17.zip" TargetMode="External"/><Relationship Id="rId199" Type="http://schemas.openxmlformats.org/officeDocument/2006/relationships/hyperlink" Target="http://ftp3.itu.int/av-arch/avc-site/2013-2016/1403_Gen/TD-22.zip" TargetMode="External"/><Relationship Id="rId203" Type="http://schemas.openxmlformats.org/officeDocument/2006/relationships/hyperlink" Target="http://ftp3.itu.int/av-arch/avc-site/2013-2016/1403_Gen/TD-26.zip" TargetMode="External"/><Relationship Id="rId208" Type="http://schemas.openxmlformats.org/officeDocument/2006/relationships/hyperlink" Target="http://ftp3.itu.int/av-arch/avc-site/2013-2016/1403_Gen/TD-31.zip" TargetMode="External"/><Relationship Id="rId19" Type="http://schemas.openxmlformats.org/officeDocument/2006/relationships/hyperlink" Target="http://www.itu.int/md/meetingdoc.asp?lang=en&amp;parent=T13-SG16-140630-TD-GEN-0197" TargetMode="External"/><Relationship Id="rId14" Type="http://schemas.openxmlformats.org/officeDocument/2006/relationships/hyperlink" Target="http://www.itu.int/md/meetingdoc.asp?lang=en&amp;parent=T13-SG16-140630-TD&amp;source=ITU-T%20SG%2011" TargetMode="External"/><Relationship Id="rId30" Type="http://schemas.openxmlformats.org/officeDocument/2006/relationships/hyperlink" Target="http://ftp3.itu.int/av-arch/avc-site/2013-2016/1403_Gen/AVD-4528.zip" TargetMode="External"/><Relationship Id="rId35" Type="http://schemas.openxmlformats.org/officeDocument/2006/relationships/hyperlink" Target="http://ftp3.itu.int/av-arch/avc-site/2013-2016/1403_Gen/AVD-4535.zip" TargetMode="External"/><Relationship Id="rId56" Type="http://schemas.openxmlformats.org/officeDocument/2006/relationships/hyperlink" Target="http://ftp3.itu.int/av-arch/avc-site" TargetMode="External"/><Relationship Id="rId77" Type="http://schemas.openxmlformats.org/officeDocument/2006/relationships/hyperlink" Target="http://ftp3.itu.int/av-arch/avc-site/2013-2016/1403_Gen/AVD-4486.zip" TargetMode="External"/><Relationship Id="rId100" Type="http://schemas.openxmlformats.org/officeDocument/2006/relationships/hyperlink" Target="http://ftp3.itu.int/av-arch/avc-site/2013-2016/1403_Gen/AVD-4509.zip" TargetMode="External"/><Relationship Id="rId105" Type="http://schemas.openxmlformats.org/officeDocument/2006/relationships/hyperlink" Target="http://ftp3.itu.int/av-arch/avc-site/2013-2016/1403_Gen/AVD-4514.zip" TargetMode="External"/><Relationship Id="rId126" Type="http://schemas.openxmlformats.org/officeDocument/2006/relationships/hyperlink" Target="http://ftp3.itu.int/av-arch/avc-site/2013-2016/1403_Gen/AVD-4535.zip" TargetMode="External"/><Relationship Id="rId147" Type="http://schemas.openxmlformats.org/officeDocument/2006/relationships/hyperlink" Target="http://ftp3.itu.int/av-arch/avc-site/2013-2016/1403_Gen/AVD-4557.zip" TargetMode="External"/><Relationship Id="rId168" Type="http://schemas.openxmlformats.org/officeDocument/2006/relationships/hyperlink" Target="http://ftp3.itu.int/av-arch/avc-site/2013-2016/1403_Gen/AVD-4578.zip" TargetMode="External"/><Relationship Id="rId8" Type="http://schemas.openxmlformats.org/officeDocument/2006/relationships/hyperlink" Target="http://ftp3.itu.int/av-arch/avc-site/2013-2016/1403_Gen/1403_Gen.html" TargetMode="External"/><Relationship Id="rId51" Type="http://schemas.openxmlformats.org/officeDocument/2006/relationships/hyperlink" Target="http://ftp3.itu.int/av-arch/avc-site/2013-2016/1403_Gen/AVD-4579.zip" TargetMode="External"/><Relationship Id="rId72" Type="http://schemas.openxmlformats.org/officeDocument/2006/relationships/hyperlink" Target="http://ftp3.itu.int/av-arch/avc-site/2013-2016/1403_Gen/AVD-4481.zip" TargetMode="External"/><Relationship Id="rId93" Type="http://schemas.openxmlformats.org/officeDocument/2006/relationships/hyperlink" Target="http://ftp3.itu.int/av-arch/avc-site/2013-2016/1403_Gen/AVD-4502.zip" TargetMode="External"/><Relationship Id="rId98" Type="http://schemas.openxmlformats.org/officeDocument/2006/relationships/hyperlink" Target="http://ftp3.itu.int/av-arch/avc-site/2013-2016/1403_Gen/AVD-4507.zip" TargetMode="External"/><Relationship Id="rId121" Type="http://schemas.openxmlformats.org/officeDocument/2006/relationships/hyperlink" Target="http://ftp3.itu.int/av-arch/avc-site/2013-2016/1403_Gen/AVD-4530.zip" TargetMode="External"/><Relationship Id="rId142" Type="http://schemas.openxmlformats.org/officeDocument/2006/relationships/hyperlink" Target="http://ftp3.itu.int/av-arch/avc-site/2013-2016/1403_Gen/AVD-4552.zip" TargetMode="External"/><Relationship Id="rId163" Type="http://schemas.openxmlformats.org/officeDocument/2006/relationships/hyperlink" Target="http://ftp3.itu.int/av-arch/avc-site/2013-2016/1403_Gen/AVD-4573.zip" TargetMode="External"/><Relationship Id="rId184" Type="http://schemas.openxmlformats.org/officeDocument/2006/relationships/hyperlink" Target="http://ftp3.itu.int/av-arch/avc-site/2013-2016/1403_Gen/TD-07a.zip" TargetMode="External"/><Relationship Id="rId189" Type="http://schemas.openxmlformats.org/officeDocument/2006/relationships/hyperlink" Target="http://ftp3.itu.int/av-arch/avc-site/2013-2016/1403_Gen/TD-12.zip" TargetMode="External"/><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http://ftp3.itu.int/av-arch/avc-site/2013-2016/1403_Gen/TD-37.zip" TargetMode="External"/><Relationship Id="rId25" Type="http://schemas.openxmlformats.org/officeDocument/2006/relationships/hyperlink" Target="https://www.ietf.org/mailman/listinfo/megaco" TargetMode="External"/><Relationship Id="rId46" Type="http://schemas.openxmlformats.org/officeDocument/2006/relationships/hyperlink" Target="http://ftp3.itu.int/av-arch/avc-site/2013-2016/1403_Gen/AVD-4559.zip" TargetMode="External"/><Relationship Id="rId67" Type="http://schemas.openxmlformats.org/officeDocument/2006/relationships/hyperlink" Target="http://ftp3.itu.int/av-arch/avc-site/2013-2016/1403_Gen/AVD-4476.zip" TargetMode="External"/><Relationship Id="rId116" Type="http://schemas.openxmlformats.org/officeDocument/2006/relationships/hyperlink" Target="http://ftp3.itu.int/av-arch/avc-site/2013-2016/1403_Gen/AVD-4525.zip" TargetMode="External"/><Relationship Id="rId137" Type="http://schemas.openxmlformats.org/officeDocument/2006/relationships/hyperlink" Target="http://ftp3.itu.int/av-arch/avc-site/2013-2016/1403_Gen/AVD-4546.zip" TargetMode="External"/><Relationship Id="rId158" Type="http://schemas.openxmlformats.org/officeDocument/2006/relationships/hyperlink" Target="http://ftp3.itu.int/av-arch/avc-site/2013-2016/1403_Gen/AVD-4568.zip" TargetMode="External"/><Relationship Id="rId20" Type="http://schemas.openxmlformats.org/officeDocument/2006/relationships/hyperlink" Target="http://www.itu.int/md/meetingdoc.asp?lang=en&amp;parent=T13-SG16-140630-TD&amp;source=JCA-SDN" TargetMode="External"/><Relationship Id="rId41" Type="http://schemas.openxmlformats.org/officeDocument/2006/relationships/hyperlink" Target="http://ftp3.itu.int/av-arch/avc-site/2013-2016/1403_Gen/AVD-4543.zip" TargetMode="External"/><Relationship Id="rId62" Type="http://schemas.openxmlformats.org/officeDocument/2006/relationships/hyperlink" Target="http://ftp3.itu.int/av-arch/avc-site/2013-2016/1403_Gen/AVD-4471.zip" TargetMode="External"/><Relationship Id="rId83" Type="http://schemas.openxmlformats.org/officeDocument/2006/relationships/hyperlink" Target="http://ftp3.itu.int/av-arch/avc-site/2013-2016/1403_Gen/AVD-4492.zip" TargetMode="External"/><Relationship Id="rId88" Type="http://schemas.openxmlformats.org/officeDocument/2006/relationships/hyperlink" Target="http://ftp3.itu.int/av-arch/avc-site/2013-2016/1403_Gen/AVD-4497.zip" TargetMode="External"/><Relationship Id="rId111" Type="http://schemas.openxmlformats.org/officeDocument/2006/relationships/hyperlink" Target="http://ftp3.itu.int/av-arch/avc-site/2013-2016/1403_Gen/AVD-4520.zip" TargetMode="External"/><Relationship Id="rId132" Type="http://schemas.openxmlformats.org/officeDocument/2006/relationships/hyperlink" Target="http://ftp3.itu.int/av-arch/avc-site/2013-2016/1403_Gen/AVD-4541.zip" TargetMode="External"/><Relationship Id="rId153" Type="http://schemas.openxmlformats.org/officeDocument/2006/relationships/hyperlink" Target="http://ftp3.itu.int/av-arch/avc-site/2013-2016/1403_Gen/AVD-4563.zip" TargetMode="External"/><Relationship Id="rId174" Type="http://schemas.openxmlformats.org/officeDocument/2006/relationships/hyperlink" Target="http://ftp3.itu.int/av-arch/avc-site/2013-2016/1403_Gen/AVD-4584.zip" TargetMode="External"/><Relationship Id="rId179" Type="http://schemas.openxmlformats.org/officeDocument/2006/relationships/hyperlink" Target="http://ftp3.itu.int/av-arch/avc-site/2013-2016/1403_Gen/TD-02b.zip" TargetMode="External"/><Relationship Id="rId195" Type="http://schemas.openxmlformats.org/officeDocument/2006/relationships/hyperlink" Target="http://ftp3.itu.int/av-arch/avc-site/2013-2016/1403_Gen/TD-18.zip" TargetMode="External"/><Relationship Id="rId209" Type="http://schemas.openxmlformats.org/officeDocument/2006/relationships/hyperlink" Target="http://ftp3.itu.int/av-arch/avc-site/2013-2016/1403_Gen/TD-32.zip" TargetMode="External"/><Relationship Id="rId190" Type="http://schemas.openxmlformats.org/officeDocument/2006/relationships/hyperlink" Target="http://ftp3.itu.int/av-arch/avc-site/2013-2016/1403_Gen/TD-13.zip" TargetMode="External"/><Relationship Id="rId204" Type="http://schemas.openxmlformats.org/officeDocument/2006/relationships/hyperlink" Target="http://ftp3.itu.int/av-arch/avc-site/2013-2016/1403_Gen/TD-27.zip" TargetMode="External"/><Relationship Id="rId15" Type="http://schemas.openxmlformats.org/officeDocument/2006/relationships/hyperlink" Target="http://www.itu.int/md/meetingdoc.asp?lang=en&amp;parent=T13-SG16-140630-TD-GEN-0176" TargetMode="External"/><Relationship Id="rId36" Type="http://schemas.openxmlformats.org/officeDocument/2006/relationships/hyperlink" Target="http://ftp3.itu.int/av-arch/avc-site/2013-2016/1403_Gen/AVD-4536.zip" TargetMode="External"/><Relationship Id="rId57" Type="http://schemas.openxmlformats.org/officeDocument/2006/relationships/hyperlink" Target="mailto:ye.xiaoyang@zte.com.cn" TargetMode="External"/><Relationship Id="rId106" Type="http://schemas.openxmlformats.org/officeDocument/2006/relationships/hyperlink" Target="http://ftp3.itu.int/av-arch/avc-site/2013-2016/1403_Gen/AVD-4515.zip" TargetMode="External"/><Relationship Id="rId127" Type="http://schemas.openxmlformats.org/officeDocument/2006/relationships/hyperlink" Target="http://ftp3.itu.int/av-arch/avc-site/2013-2016/1403_Gen/AVD-4536.zip" TargetMode="External"/><Relationship Id="rId10" Type="http://schemas.openxmlformats.org/officeDocument/2006/relationships/hyperlink" Target="http://ftp3.itu.int/av-arch/avc-site/2013-2016/1403_Gen/1403_Gen.html" TargetMode="External"/><Relationship Id="rId31" Type="http://schemas.openxmlformats.org/officeDocument/2006/relationships/hyperlink" Target="http://ftp3.itu.int/av-arch/avc-site/2013-2016/1403_Gen/AVD-4533.zip" TargetMode="External"/><Relationship Id="rId52" Type="http://schemas.openxmlformats.org/officeDocument/2006/relationships/hyperlink" Target="mailto:t09sg16q5@lists.itu.int" TargetMode="External"/><Relationship Id="rId73" Type="http://schemas.openxmlformats.org/officeDocument/2006/relationships/hyperlink" Target="http://ftp3.itu.int/av-arch/avc-site/2013-2016/1403_Gen/AVD-4482.zip" TargetMode="External"/><Relationship Id="rId78" Type="http://schemas.openxmlformats.org/officeDocument/2006/relationships/hyperlink" Target="http://ftp3.itu.int/av-arch/avc-site/2013-2016/1403_Gen/AVD-4487.zip" TargetMode="External"/><Relationship Id="rId94" Type="http://schemas.openxmlformats.org/officeDocument/2006/relationships/hyperlink" Target="http://ftp3.itu.int/av-arch/avc-site/2013-2016/1403_Gen/AVD-4503.zip" TargetMode="External"/><Relationship Id="rId99" Type="http://schemas.openxmlformats.org/officeDocument/2006/relationships/hyperlink" Target="http://ftp3.itu.int/av-arch/avc-site/2013-2016/1403_Gen/AVD-4508.zip" TargetMode="External"/><Relationship Id="rId101" Type="http://schemas.openxmlformats.org/officeDocument/2006/relationships/hyperlink" Target="http://ftp3.itu.int/av-arch/avc-site/2013-2016/1403_Gen/AVD-4510.zip" TargetMode="External"/><Relationship Id="rId122" Type="http://schemas.openxmlformats.org/officeDocument/2006/relationships/hyperlink" Target="http://ftp3.itu.int/av-arch/avc-site/2013-2016/1403_Gen/AVD-4531.zip" TargetMode="External"/><Relationship Id="rId143" Type="http://schemas.openxmlformats.org/officeDocument/2006/relationships/hyperlink" Target="http://ftp3.itu.int/av-arch/avc-site/2013-2016/1403_Gen/AVD-4553.zip" TargetMode="External"/><Relationship Id="rId148" Type="http://schemas.openxmlformats.org/officeDocument/2006/relationships/hyperlink" Target="http://ftp3.itu.int/av-arch/avc-site/2013-2016/1403_Gen/AVD-4558.zip" TargetMode="External"/><Relationship Id="rId164" Type="http://schemas.openxmlformats.org/officeDocument/2006/relationships/hyperlink" Target="http://ftp3.itu.int/av-arch/avc-site/2013-2016/1403_Gen/AVD-4574.zip" TargetMode="External"/><Relationship Id="rId169" Type="http://schemas.openxmlformats.org/officeDocument/2006/relationships/hyperlink" Target="http://ftp3.itu.int/av-arch/avc-site/2013-2016/1403_Gen/AVD-4579.zip" TargetMode="External"/><Relationship Id="rId185" Type="http://schemas.openxmlformats.org/officeDocument/2006/relationships/hyperlink" Target="http://ftp3.itu.int/av-arch/avc-site/2013-2016/1403_Gen/TD-08.zip" TargetMode="External"/><Relationship Id="rId4" Type="http://schemas.openxmlformats.org/officeDocument/2006/relationships/settings" Target="settings.xml"/><Relationship Id="rId9" Type="http://schemas.openxmlformats.org/officeDocument/2006/relationships/hyperlink" Target="http://ftp3.itu.int/av-arch/avc-site/2013-2016/1403_Gen/1403_Gen.html" TargetMode="External"/><Relationship Id="rId180" Type="http://schemas.openxmlformats.org/officeDocument/2006/relationships/hyperlink" Target="http://ftp3.itu.int/av-arch/avc-site/2013-2016/1403_Gen/TD-03.zip" TargetMode="External"/><Relationship Id="rId210" Type="http://schemas.openxmlformats.org/officeDocument/2006/relationships/hyperlink" Target="http://ftp3.itu.int/av-arch/avc-site/2013-2016/1403_Gen/TD-33a.zip" TargetMode="External"/><Relationship Id="rId215" Type="http://schemas.openxmlformats.org/officeDocument/2006/relationships/hyperlink" Target="http://ftp3.itu.int/av-arch/avc-site/2013-2016/1403_Gen/TD-38.zip" TargetMode="External"/><Relationship Id="rId26" Type="http://schemas.openxmlformats.org/officeDocument/2006/relationships/hyperlink" Target="mailto:megaco@ietf.org" TargetMode="External"/><Relationship Id="rId47" Type="http://schemas.openxmlformats.org/officeDocument/2006/relationships/hyperlink" Target="http://ftp3.itu.int/av-arch/avc-site/2013-2016/1403_Gen/AVD-4560.zip" TargetMode="External"/><Relationship Id="rId68" Type="http://schemas.openxmlformats.org/officeDocument/2006/relationships/hyperlink" Target="http://ftp3.itu.int/av-arch/avc-site/2013-2016/1403_Gen/AVD-4477.zip" TargetMode="External"/><Relationship Id="rId89" Type="http://schemas.openxmlformats.org/officeDocument/2006/relationships/hyperlink" Target="http://ftp3.itu.int/av-arch/avc-site/2013-2016/1403_Gen/AVD-4498.zip" TargetMode="External"/><Relationship Id="rId112" Type="http://schemas.openxmlformats.org/officeDocument/2006/relationships/hyperlink" Target="http://ftp3.itu.int/av-arch/avc-site/2013-2016/1403_Gen/AVD-4521.zip" TargetMode="External"/><Relationship Id="rId133" Type="http://schemas.openxmlformats.org/officeDocument/2006/relationships/hyperlink" Target="http://ftp3.itu.int/av-arch/avc-site/2013-2016/1403_Gen/AVD-4542.zip" TargetMode="External"/><Relationship Id="rId154" Type="http://schemas.openxmlformats.org/officeDocument/2006/relationships/hyperlink" Target="http://ftp3.itu.int/av-arch/avc-site/2013-2016/1403_Gen/AVD-4564.zip" TargetMode="External"/><Relationship Id="rId175" Type="http://schemas.openxmlformats.org/officeDocument/2006/relationships/hyperlink" Target="http://ftp3.itu.int/av-arch/avc-site/2013-2016/1403_Gen/AVD-4587.zip" TargetMode="External"/><Relationship Id="rId196" Type="http://schemas.openxmlformats.org/officeDocument/2006/relationships/hyperlink" Target="http://ftp3.itu.int/av-arch/avc-site/2013-2016/1403_Gen/TD-19.zip" TargetMode="External"/><Relationship Id="rId200" Type="http://schemas.openxmlformats.org/officeDocument/2006/relationships/hyperlink" Target="http://ftp3.itu.int/av-arch/avc-site/2013-2016/1403_Gen/TD-23.zip" TargetMode="External"/><Relationship Id="rId16" Type="http://schemas.openxmlformats.org/officeDocument/2006/relationships/hyperlink" Target="http://www.itu.int/md/meetingdoc.asp?lang=en&amp;parent=T13-SG16-140630-TD&amp;source=ITU-T%20SG%2011" TargetMode="External"/><Relationship Id="rId37" Type="http://schemas.openxmlformats.org/officeDocument/2006/relationships/hyperlink" Target="http://ftp3.itu.int/av-arch/avc-site/2013-2016/1403_Gen/AVD-4537.zip" TargetMode="External"/><Relationship Id="rId58" Type="http://schemas.openxmlformats.org/officeDocument/2006/relationships/hyperlink" Target="mailto:Christian.Groves@nteczone.com" TargetMode="External"/><Relationship Id="rId79" Type="http://schemas.openxmlformats.org/officeDocument/2006/relationships/hyperlink" Target="http://ftp3.itu.int/av-arch/avc-site/2013-2016/1403_Gen/AVD-4488.zip" TargetMode="External"/><Relationship Id="rId102" Type="http://schemas.openxmlformats.org/officeDocument/2006/relationships/hyperlink" Target="http://ftp3.itu.int/av-arch/avc-site/2013-2016/1403_Gen/AVD-4511.zip" TargetMode="External"/><Relationship Id="rId123" Type="http://schemas.openxmlformats.org/officeDocument/2006/relationships/hyperlink" Target="http://ftp3.itu.int/av-arch/avc-site/2013-2016/1403_Gen/AVD-4532.zip" TargetMode="External"/><Relationship Id="rId144" Type="http://schemas.openxmlformats.org/officeDocument/2006/relationships/hyperlink" Target="http://ftp3.itu.int/av-arch/avc-site/2013-2016/1403_Gen/AVD-45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FBDEA-2C5F-4F77-A451-C42C025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10</TotalTime>
  <Pages>1</Pages>
  <Words>14547</Words>
  <Characters>82920</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97273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6</cp:revision>
  <cp:lastPrinted>2002-08-01T12:30:00Z</cp:lastPrinted>
  <dcterms:created xsi:type="dcterms:W3CDTF">2014-03-27T23:18:00Z</dcterms:created>
  <dcterms:modified xsi:type="dcterms:W3CDTF">2014-03-28T03:33:00Z</dcterms:modified>
</cp:coreProperties>
</file>