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0E42E3">
        <w:trPr>
          <w:cantSplit/>
        </w:trPr>
        <w:tc>
          <w:tcPr>
            <w:tcW w:w="6297" w:type="dxa"/>
            <w:gridSpan w:val="4"/>
            <w:vAlign w:val="center"/>
          </w:tcPr>
          <w:p w:rsidR="006C499C" w:rsidRPr="000E42E3" w:rsidRDefault="006C499C" w:rsidP="00677DB3">
            <w:pPr>
              <w:spacing w:before="0"/>
              <w:rPr>
                <w:b/>
                <w:smallCaps/>
                <w:sz w:val="19"/>
                <w:szCs w:val="19"/>
              </w:rPr>
            </w:pPr>
            <w:bookmarkStart w:id="0" w:name="dsg" w:colFirst="1" w:colLast="1"/>
            <w:bookmarkStart w:id="1" w:name="dtableau"/>
            <w:r w:rsidRPr="000E42E3">
              <w:rPr>
                <w:b/>
                <w:smallCaps/>
                <w:sz w:val="20"/>
                <w:szCs w:val="19"/>
              </w:rPr>
              <w:t xml:space="preserve">Rapporteur Meeting of Questions </w:t>
            </w:r>
            <w:r w:rsidR="00602AA7" w:rsidRPr="000E42E3">
              <w:rPr>
                <w:b/>
                <w:smallCaps/>
                <w:sz w:val="20"/>
                <w:szCs w:val="19"/>
              </w:rPr>
              <w:t>2, 3, 4, 5, 12, 21, 22</w:t>
            </w:r>
            <w:r w:rsidR="00FA2B2B" w:rsidRPr="000E42E3">
              <w:rPr>
                <w:b/>
                <w:smallCaps/>
                <w:sz w:val="20"/>
                <w:szCs w:val="19"/>
              </w:rPr>
              <w:t>,</w:t>
            </w:r>
            <w:r w:rsidR="00602AA7" w:rsidRPr="000E42E3">
              <w:rPr>
                <w:b/>
                <w:smallCaps/>
                <w:sz w:val="20"/>
                <w:szCs w:val="19"/>
              </w:rPr>
              <w:t xml:space="preserve"> and 25/16</w:t>
            </w:r>
          </w:p>
        </w:tc>
        <w:tc>
          <w:tcPr>
            <w:tcW w:w="3626" w:type="dxa"/>
            <w:vAlign w:val="center"/>
          </w:tcPr>
          <w:p w:rsidR="006C499C" w:rsidRPr="000E42E3" w:rsidRDefault="007A3511" w:rsidP="006C499C">
            <w:pPr>
              <w:spacing w:before="0"/>
              <w:jc w:val="right"/>
              <w:rPr>
                <w:b/>
                <w:bCs/>
                <w:sz w:val="40"/>
              </w:rPr>
            </w:pPr>
            <w:r w:rsidRPr="000E42E3">
              <w:rPr>
                <w:b/>
                <w:bCs/>
                <w:sz w:val="40"/>
              </w:rPr>
              <w:t>AVD-4123</w:t>
            </w:r>
          </w:p>
        </w:tc>
      </w:tr>
      <w:tr w:rsidR="006C499C" w:rsidRPr="000E42E3">
        <w:trPr>
          <w:cantSplit/>
          <w:trHeight w:val="461"/>
        </w:trPr>
        <w:tc>
          <w:tcPr>
            <w:tcW w:w="4857" w:type="dxa"/>
            <w:gridSpan w:val="3"/>
            <w:vMerge w:val="restart"/>
            <w:tcBorders>
              <w:bottom w:val="nil"/>
            </w:tcBorders>
          </w:tcPr>
          <w:p w:rsidR="006C499C" w:rsidRPr="000E42E3" w:rsidRDefault="006C499C" w:rsidP="006C499C">
            <w:pPr>
              <w:rPr>
                <w:b/>
                <w:bCs/>
                <w:sz w:val="26"/>
              </w:rPr>
            </w:pPr>
            <w:bookmarkStart w:id="2" w:name="dnum" w:colFirst="1" w:colLast="1"/>
            <w:bookmarkEnd w:id="0"/>
            <w:r w:rsidRPr="000E42E3">
              <w:rPr>
                <w:b/>
                <w:bCs/>
                <w:sz w:val="26"/>
              </w:rPr>
              <w:t>TELECOMMUNICATION</w:t>
            </w:r>
            <w:r w:rsidRPr="000E42E3">
              <w:rPr>
                <w:b/>
                <w:bCs/>
                <w:sz w:val="26"/>
              </w:rPr>
              <w:br/>
              <w:t>STANDARDIZATION SECTOR</w:t>
            </w:r>
          </w:p>
          <w:p w:rsidR="006C499C" w:rsidRPr="000E42E3" w:rsidRDefault="006C499C" w:rsidP="00D0565D">
            <w:pPr>
              <w:rPr>
                <w:smallCaps/>
                <w:sz w:val="20"/>
              </w:rPr>
            </w:pPr>
            <w:r w:rsidRPr="000E42E3">
              <w:rPr>
                <w:sz w:val="20"/>
              </w:rPr>
              <w:t>STUDY PERIOD 200</w:t>
            </w:r>
            <w:r w:rsidR="00D0565D" w:rsidRPr="000E42E3">
              <w:rPr>
                <w:sz w:val="20"/>
              </w:rPr>
              <w:t>9</w:t>
            </w:r>
            <w:r w:rsidRPr="000E42E3">
              <w:rPr>
                <w:sz w:val="20"/>
              </w:rPr>
              <w:t>-20</w:t>
            </w:r>
            <w:r w:rsidR="00D0565D" w:rsidRPr="000E42E3">
              <w:rPr>
                <w:sz w:val="20"/>
              </w:rPr>
              <w:t>12</w:t>
            </w:r>
          </w:p>
        </w:tc>
        <w:tc>
          <w:tcPr>
            <w:tcW w:w="5066" w:type="dxa"/>
            <w:gridSpan w:val="2"/>
            <w:tcBorders>
              <w:bottom w:val="nil"/>
            </w:tcBorders>
          </w:tcPr>
          <w:p w:rsidR="006C499C" w:rsidRPr="000E42E3" w:rsidRDefault="006C499C" w:rsidP="006C499C">
            <w:pPr>
              <w:jc w:val="right"/>
              <w:rPr>
                <w:b/>
                <w:bCs/>
                <w:sz w:val="40"/>
              </w:rPr>
            </w:pPr>
            <w:r w:rsidRPr="000E42E3">
              <w:rPr>
                <w:b/>
                <w:bCs/>
                <w:smallCaps/>
                <w:sz w:val="32"/>
              </w:rPr>
              <w:t>STUDY GROUP 16</w:t>
            </w:r>
          </w:p>
        </w:tc>
      </w:tr>
      <w:tr w:rsidR="006C499C" w:rsidRPr="000E42E3">
        <w:trPr>
          <w:cantSplit/>
          <w:trHeight w:val="355"/>
        </w:trPr>
        <w:tc>
          <w:tcPr>
            <w:tcW w:w="4857" w:type="dxa"/>
            <w:gridSpan w:val="3"/>
            <w:vMerge/>
            <w:tcBorders>
              <w:bottom w:val="single" w:sz="12" w:space="0" w:color="auto"/>
            </w:tcBorders>
          </w:tcPr>
          <w:p w:rsidR="006C499C" w:rsidRPr="000E42E3" w:rsidRDefault="006C499C" w:rsidP="006C499C">
            <w:pPr>
              <w:rPr>
                <w:b/>
                <w:bCs/>
                <w:sz w:val="26"/>
              </w:rPr>
            </w:pPr>
            <w:bookmarkStart w:id="3" w:name="dorlang" w:colFirst="1" w:colLast="1"/>
            <w:bookmarkEnd w:id="2"/>
          </w:p>
        </w:tc>
        <w:tc>
          <w:tcPr>
            <w:tcW w:w="5066" w:type="dxa"/>
            <w:gridSpan w:val="2"/>
            <w:tcBorders>
              <w:bottom w:val="single" w:sz="12" w:space="0" w:color="auto"/>
            </w:tcBorders>
          </w:tcPr>
          <w:p w:rsidR="006C499C" w:rsidRPr="000E42E3" w:rsidRDefault="006C499C" w:rsidP="006C499C">
            <w:pPr>
              <w:jc w:val="right"/>
              <w:rPr>
                <w:b/>
                <w:bCs/>
                <w:sz w:val="28"/>
              </w:rPr>
            </w:pPr>
            <w:r w:rsidRPr="000E42E3">
              <w:rPr>
                <w:b/>
                <w:bCs/>
                <w:sz w:val="28"/>
              </w:rPr>
              <w:t>Original: English</w:t>
            </w:r>
          </w:p>
        </w:tc>
      </w:tr>
      <w:tr w:rsidR="006C499C" w:rsidRPr="000E42E3" w:rsidTr="00C03EC3">
        <w:trPr>
          <w:cantSplit/>
          <w:trHeight w:val="357"/>
        </w:trPr>
        <w:tc>
          <w:tcPr>
            <w:tcW w:w="1617" w:type="dxa"/>
          </w:tcPr>
          <w:p w:rsidR="006C499C" w:rsidRPr="000E42E3" w:rsidRDefault="006C499C" w:rsidP="006C499C">
            <w:pPr>
              <w:rPr>
                <w:b/>
                <w:bCs/>
              </w:rPr>
            </w:pPr>
            <w:bookmarkStart w:id="4" w:name="dmeeting" w:colFirst="2" w:colLast="2"/>
            <w:bookmarkStart w:id="5" w:name="dbluepink" w:colFirst="1" w:colLast="1"/>
            <w:bookmarkEnd w:id="3"/>
            <w:r w:rsidRPr="000E42E3">
              <w:rPr>
                <w:b/>
                <w:bCs/>
              </w:rPr>
              <w:t>Question(s):</w:t>
            </w:r>
          </w:p>
        </w:tc>
        <w:tc>
          <w:tcPr>
            <w:tcW w:w="3030" w:type="dxa"/>
          </w:tcPr>
          <w:p w:rsidR="006C499C" w:rsidRPr="000E42E3" w:rsidRDefault="000A5F72" w:rsidP="006C499C">
            <w:pPr>
              <w:rPr>
                <w:rFonts w:eastAsiaTheme="minorEastAsia"/>
                <w:lang w:eastAsia="ko-KR"/>
              </w:rPr>
            </w:pPr>
            <w:r w:rsidRPr="000E42E3">
              <w:rPr>
                <w:rFonts w:eastAsiaTheme="minorEastAsia"/>
                <w:lang w:eastAsia="ko-KR"/>
              </w:rPr>
              <w:t>4</w:t>
            </w:r>
          </w:p>
        </w:tc>
        <w:tc>
          <w:tcPr>
            <w:tcW w:w="5276" w:type="dxa"/>
            <w:gridSpan w:val="3"/>
          </w:tcPr>
          <w:p w:rsidR="006C499C" w:rsidRPr="000E42E3" w:rsidRDefault="00602AA7" w:rsidP="00C03EC3">
            <w:pPr>
              <w:wordWrap w:val="0"/>
              <w:jc w:val="right"/>
              <w:rPr>
                <w:szCs w:val="24"/>
              </w:rPr>
            </w:pPr>
            <w:r w:rsidRPr="000E42E3">
              <w:rPr>
                <w:rFonts w:eastAsia="Malgun Gothic"/>
                <w:szCs w:val="24"/>
                <w:lang w:eastAsia="ko-KR"/>
              </w:rPr>
              <w:t>Andover, MA</w:t>
            </w:r>
            <w:r w:rsidR="00C2315B" w:rsidRPr="000E42E3">
              <w:rPr>
                <w:szCs w:val="24"/>
              </w:rPr>
              <w:t xml:space="preserve">, USA, </w:t>
            </w:r>
            <w:r w:rsidRPr="000E42E3">
              <w:rPr>
                <w:rFonts w:eastAsia="Malgun Gothic"/>
                <w:szCs w:val="24"/>
                <w:lang w:eastAsia="ko-KR"/>
              </w:rPr>
              <w:t>18 - 22 July 2011</w:t>
            </w:r>
          </w:p>
        </w:tc>
      </w:tr>
      <w:tr w:rsidR="006C499C" w:rsidRPr="000E42E3">
        <w:trPr>
          <w:cantSplit/>
          <w:trHeight w:val="357"/>
        </w:trPr>
        <w:tc>
          <w:tcPr>
            <w:tcW w:w="9923" w:type="dxa"/>
            <w:gridSpan w:val="5"/>
          </w:tcPr>
          <w:p w:rsidR="006C499C" w:rsidRPr="000E42E3" w:rsidRDefault="006C499C" w:rsidP="006C499C">
            <w:pPr>
              <w:jc w:val="center"/>
              <w:rPr>
                <w:b/>
                <w:bCs/>
              </w:rPr>
            </w:pPr>
            <w:bookmarkStart w:id="6" w:name="dtitle" w:colFirst="0" w:colLast="0"/>
            <w:bookmarkEnd w:id="4"/>
            <w:bookmarkEnd w:id="5"/>
            <w:r w:rsidRPr="000E42E3">
              <w:rPr>
                <w:b/>
                <w:bCs/>
              </w:rPr>
              <w:t>RAPPORTEUR MEETING DOCUMENT</w:t>
            </w:r>
          </w:p>
        </w:tc>
      </w:tr>
      <w:tr w:rsidR="006C499C" w:rsidRPr="000E42E3">
        <w:trPr>
          <w:cantSplit/>
          <w:trHeight w:val="357"/>
        </w:trPr>
        <w:tc>
          <w:tcPr>
            <w:tcW w:w="1617" w:type="dxa"/>
          </w:tcPr>
          <w:p w:rsidR="006C499C" w:rsidRPr="000E42E3" w:rsidRDefault="006C499C" w:rsidP="006C499C">
            <w:pPr>
              <w:rPr>
                <w:b/>
                <w:bCs/>
              </w:rPr>
            </w:pPr>
            <w:bookmarkStart w:id="7" w:name="dsource" w:colFirst="1" w:colLast="1"/>
            <w:bookmarkEnd w:id="6"/>
            <w:r w:rsidRPr="000E42E3">
              <w:rPr>
                <w:b/>
                <w:bCs/>
              </w:rPr>
              <w:t>Source:</w:t>
            </w:r>
          </w:p>
        </w:tc>
        <w:tc>
          <w:tcPr>
            <w:tcW w:w="8306" w:type="dxa"/>
            <w:gridSpan w:val="4"/>
          </w:tcPr>
          <w:p w:rsidR="006C499C" w:rsidRPr="000E42E3" w:rsidRDefault="00CE5311" w:rsidP="000E42E3">
            <w:r w:rsidRPr="000E42E3">
              <w:t>ETRI</w:t>
            </w:r>
            <w:r w:rsidR="000E42E3" w:rsidRPr="000E42E3">
              <w:t xml:space="preserve">, </w:t>
            </w:r>
            <w:r w:rsidRPr="000E42E3">
              <w:t>POSTECH</w:t>
            </w:r>
          </w:p>
        </w:tc>
      </w:tr>
      <w:tr w:rsidR="006C499C" w:rsidRPr="000E42E3">
        <w:trPr>
          <w:cantSplit/>
          <w:trHeight w:val="357"/>
        </w:trPr>
        <w:tc>
          <w:tcPr>
            <w:tcW w:w="1617" w:type="dxa"/>
          </w:tcPr>
          <w:p w:rsidR="006C499C" w:rsidRPr="000E42E3" w:rsidRDefault="006C499C" w:rsidP="006C499C">
            <w:pPr>
              <w:spacing w:after="120"/>
            </w:pPr>
            <w:bookmarkStart w:id="8" w:name="dtitle1" w:colFirst="1" w:colLast="1"/>
            <w:bookmarkEnd w:id="7"/>
            <w:r w:rsidRPr="000E42E3">
              <w:rPr>
                <w:b/>
                <w:bCs/>
              </w:rPr>
              <w:t>Title:</w:t>
            </w:r>
          </w:p>
        </w:tc>
        <w:tc>
          <w:tcPr>
            <w:tcW w:w="8306" w:type="dxa"/>
            <w:gridSpan w:val="4"/>
          </w:tcPr>
          <w:p w:rsidR="006C499C" w:rsidRPr="000E42E3" w:rsidRDefault="007A3511" w:rsidP="006C499C">
            <w:pPr>
              <w:spacing w:after="120"/>
            </w:pPr>
            <w:r w:rsidRPr="000E42E3">
              <w:t>Performance analysis of a proposed fountain encoded (AL-FEC) symbol transmission scheme</w:t>
            </w:r>
          </w:p>
        </w:tc>
      </w:tr>
      <w:tr w:rsidR="006C499C" w:rsidRPr="000E42E3">
        <w:trPr>
          <w:cantSplit/>
          <w:trHeight w:val="357"/>
        </w:trPr>
        <w:tc>
          <w:tcPr>
            <w:tcW w:w="1617" w:type="dxa"/>
            <w:tcBorders>
              <w:bottom w:val="single" w:sz="12" w:space="0" w:color="auto"/>
            </w:tcBorders>
          </w:tcPr>
          <w:p w:rsidR="006C499C" w:rsidRPr="000E42E3" w:rsidRDefault="006C499C" w:rsidP="006C499C">
            <w:pPr>
              <w:spacing w:after="120"/>
            </w:pPr>
            <w:r w:rsidRPr="000E42E3">
              <w:rPr>
                <w:b/>
                <w:bCs/>
              </w:rPr>
              <w:t>Purpose:</w:t>
            </w:r>
          </w:p>
        </w:tc>
        <w:tc>
          <w:tcPr>
            <w:tcW w:w="8306" w:type="dxa"/>
            <w:gridSpan w:val="4"/>
            <w:tcBorders>
              <w:bottom w:val="single" w:sz="12" w:space="0" w:color="auto"/>
            </w:tcBorders>
          </w:tcPr>
          <w:p w:rsidR="006C499C" w:rsidRPr="000E42E3" w:rsidRDefault="007A3511" w:rsidP="006C499C">
            <w:pPr>
              <w:spacing w:after="120"/>
            </w:pPr>
            <w:r w:rsidRPr="000E42E3">
              <w:t>Proposal / Discussion / Analysis</w:t>
            </w:r>
          </w:p>
        </w:tc>
      </w:tr>
      <w:bookmarkEnd w:id="1"/>
      <w:bookmarkEnd w:id="8"/>
    </w:tbl>
    <w:p w:rsidR="006C499C" w:rsidRPr="000E42E3" w:rsidRDefault="006C499C" w:rsidP="006C499C"/>
    <w:p w:rsidR="006C499C" w:rsidRPr="000E42E3" w:rsidRDefault="006C499C" w:rsidP="006C499C">
      <w:pPr>
        <w:pStyle w:val="Headingb"/>
      </w:pPr>
      <w:r w:rsidRPr="000E42E3">
        <w:t>Summary</w:t>
      </w:r>
    </w:p>
    <w:p w:rsidR="007A3511" w:rsidRPr="000E42E3" w:rsidRDefault="007A3511" w:rsidP="007A3511">
      <w:pPr>
        <w:rPr>
          <w:rFonts w:eastAsia="Malgun Gothic"/>
          <w:lang w:eastAsia="ko-KR"/>
        </w:rPr>
      </w:pPr>
      <w:r w:rsidRPr="000E42E3">
        <w:rPr>
          <w:rFonts w:eastAsia="Malgun Gothic"/>
          <w:lang w:eastAsia="ko-KR"/>
        </w:rPr>
        <w:t>This contributio</w:t>
      </w:r>
      <w:bookmarkStart w:id="9" w:name="_GoBack"/>
      <w:bookmarkEnd w:id="9"/>
      <w:r w:rsidRPr="000E42E3">
        <w:rPr>
          <w:rFonts w:eastAsia="Malgun Gothic"/>
          <w:lang w:eastAsia="ko-KR"/>
        </w:rPr>
        <w:t xml:space="preserve">n proposes a robust </w:t>
      </w:r>
      <w:proofErr w:type="gramStart"/>
      <w:r w:rsidRPr="000E42E3">
        <w:rPr>
          <w:rFonts w:eastAsia="Malgun Gothic"/>
          <w:lang w:eastAsia="ko-KR"/>
        </w:rPr>
        <w:t>And-</w:t>
      </w:r>
      <w:proofErr w:type="gramEnd"/>
      <w:r w:rsidRPr="000E42E3">
        <w:rPr>
          <w:rFonts w:eastAsia="Malgun Gothic"/>
          <w:lang w:eastAsia="ko-KR"/>
        </w:rPr>
        <w:t>Or tree-based Luby Transform encoded symbol packetization algorithm over error-prone network. The proposed packetization algorithm is designed to minimize packet loss effects by reducing the dependency among packets conveying Luby Transform encoded symbols. A mathematical analysis is conducted to prove performance of proposed packetization algorithm of Luby Transform codes compared with conventional packetization algorithm.</w:t>
      </w:r>
    </w:p>
    <w:p w:rsidR="006C499C" w:rsidRPr="000E42E3" w:rsidRDefault="006C499C" w:rsidP="00AE68B3">
      <w:pPr>
        <w:pStyle w:val="Heading1"/>
      </w:pPr>
      <w:r w:rsidRPr="000E42E3">
        <w:t>Introduction</w:t>
      </w:r>
    </w:p>
    <w:p w:rsidR="007A3511" w:rsidRPr="000E42E3" w:rsidRDefault="007A3511" w:rsidP="007A3511">
      <w:pPr>
        <w:rPr>
          <w:rFonts w:eastAsia="Malgun Gothic"/>
          <w:lang w:eastAsia="ko-KR"/>
        </w:rPr>
      </w:pPr>
      <w:r w:rsidRPr="000E42E3">
        <w:rPr>
          <w:rFonts w:eastAsia="Malgun Gothic"/>
          <w:lang w:eastAsia="ko-KR"/>
        </w:rPr>
        <w:t xml:space="preserve">Fountain codes such as Luby Transform (LT), Raptor, and Online codes are emerging erasure codes and block-based FEC schemes. The characteristics such as high coding efficiency, low encoding/decoding processing time, and flexibility are very useful for transmitting delay-sensitive data over error-prone network. LT codes are the first realization of a class of erasure codes that we call universal erasure codes, which are adopted in this contribution due to their simple structure. The goal of the proposed algorithm is to effectively transmit LT encoded symbols over error-prone network. First of all, the relationship among LT encoded symbols is analyzed by using </w:t>
      </w:r>
      <w:proofErr w:type="gramStart"/>
      <w:r w:rsidRPr="000E42E3">
        <w:rPr>
          <w:rFonts w:eastAsia="Malgun Gothic"/>
          <w:lang w:eastAsia="ko-KR"/>
        </w:rPr>
        <w:t>And-</w:t>
      </w:r>
      <w:proofErr w:type="gramEnd"/>
      <w:r w:rsidRPr="000E42E3">
        <w:rPr>
          <w:rFonts w:eastAsia="Malgun Gothic"/>
          <w:lang w:eastAsia="ko-KR"/>
        </w:rPr>
        <w:t>Or tree. Based on the analysis, LT encoded symbols are packetized to reduce the correlation among packets so that the effect of a lost packet is locally limited.</w:t>
      </w:r>
    </w:p>
    <w:p w:rsidR="006C499C" w:rsidRPr="000E42E3" w:rsidRDefault="006C499C" w:rsidP="006C499C">
      <w:pPr>
        <w:pStyle w:val="Heading1"/>
        <w:rPr>
          <w:lang w:eastAsia="ja-JP"/>
        </w:rPr>
      </w:pPr>
      <w:r w:rsidRPr="000E42E3">
        <w:rPr>
          <w:lang w:eastAsia="ja-JP"/>
        </w:rPr>
        <w:t>Discussion</w:t>
      </w:r>
    </w:p>
    <w:p w:rsidR="007A3511" w:rsidRPr="000E42E3" w:rsidRDefault="007A3511" w:rsidP="00FC43C1">
      <w:pPr>
        <w:rPr>
          <w:rFonts w:eastAsia="Malgun Gothic"/>
          <w:lang w:eastAsia="ko-KR"/>
        </w:rPr>
      </w:pPr>
      <w:r w:rsidRPr="000E42E3">
        <w:rPr>
          <w:rFonts w:eastAsia="Malgun Gothic"/>
          <w:lang w:eastAsia="ko-KR"/>
        </w:rPr>
        <w:t xml:space="preserve">Figure 1 shows the overall system block diagram under our consideration over error-prone network. The application data are LT encoded for robust transmission through network. During the LT encoding process, the application data should be divided into source blocks. A source block is partitioned into source symbols of a predefined size. At this moment, an LT encoded symbol is mapped to a portion of the source symbols, i.e. it is generated by performing bitwise XOR operations on the selected source symbols. The process is repeated until the last LT encoded symbol is generated. The mapping process is controlled by the generator polynomial, which is one of the most important design factors. Now, the LT encoded symbols should be packetized before the </w:t>
      </w:r>
      <w:r w:rsidRPr="000E42E3">
        <w:rPr>
          <w:rFonts w:eastAsia="Malgun Gothic"/>
          <w:lang w:eastAsia="ko-KR"/>
        </w:rPr>
        <w:lastRenderedPageBreak/>
        <w:t xml:space="preserve">transmission because most of the state-of-the-art networks support packet switching. Sometimes, packet losses during transmission are inevitable over error-prone network. Thus, the number of the received LT encoded symbols may not always be enough for the successful decoding in time. To efficiently handle this problem, it is important to estimate how many packets (or additional encoded symbols) should be transmitted to deliver a sufficient number of encoded symbols to the receiver through the error-prone network (it is called overhead in the following). Another essential problem is how to reduce the LT decoding failure rate with the same number of packets. In fact, LT decoding performance is related to how to packetize the encoded symbols because the dependency among them exists due to the iterative decoding process. Hence, the decoding performance may be seriously deteriorated when the dependency is not considered. For example, when the LT encoded symbols are randomly grouped into packets, a lost packet may hinder many source symbols from being successfully decoded. Based on the analysis by using </w:t>
      </w:r>
      <w:proofErr w:type="gramStart"/>
      <w:r w:rsidRPr="000E42E3">
        <w:rPr>
          <w:rFonts w:eastAsia="Malgun Gothic"/>
          <w:lang w:eastAsia="ko-KR"/>
        </w:rPr>
        <w:t>And-</w:t>
      </w:r>
      <w:proofErr w:type="gramEnd"/>
      <w:r w:rsidRPr="000E42E3">
        <w:rPr>
          <w:rFonts w:eastAsia="Malgun Gothic"/>
          <w:lang w:eastAsia="ko-KR"/>
        </w:rPr>
        <w:t>Or tree, the proposed packetization algorithm is designed to reduce the correlations among packets while increasing those among encoded symbols in each packet. As a result, the LT decoding success rate can be improved at the receiver by minimizing the effect of a lost packet. In other words, we can achieve the same LT decoding success rate with a smaller amount of overhead.</w:t>
      </w:r>
    </w:p>
    <w:p w:rsidR="00DA6439" w:rsidRPr="000E42E3" w:rsidRDefault="00DA6439" w:rsidP="00FC43C1"/>
    <w:p w:rsidR="007A3511" w:rsidRPr="000E42E3" w:rsidRDefault="007A3511" w:rsidP="007A3511">
      <w:pPr>
        <w:keepNext/>
        <w:jc w:val="center"/>
        <w:rPr>
          <w:rFonts w:eastAsia="Malgun Gothic"/>
          <w:lang w:eastAsia="ko-KR"/>
        </w:rPr>
      </w:pPr>
      <w:r w:rsidRPr="000E42E3">
        <w:rPr>
          <w:rFonts w:eastAsia="Malgun Gothic"/>
          <w:noProof/>
        </w:rPr>
        <w:drawing>
          <wp:inline distT="0" distB="0" distL="0" distR="0" wp14:anchorId="30B0DFD8" wp14:editId="0C882D3A">
            <wp:extent cx="5248910" cy="2505710"/>
            <wp:effectExtent l="0" t="0" r="8890" b="889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8910" cy="2505710"/>
                    </a:xfrm>
                    <a:prstGeom prst="rect">
                      <a:avLst/>
                    </a:prstGeom>
                    <a:noFill/>
                    <a:ln>
                      <a:noFill/>
                    </a:ln>
                  </pic:spPr>
                </pic:pic>
              </a:graphicData>
            </a:graphic>
          </wp:inline>
        </w:drawing>
      </w:r>
    </w:p>
    <w:p w:rsidR="007A3511" w:rsidRPr="000E42E3" w:rsidRDefault="007A3511" w:rsidP="007A3511">
      <w:pPr>
        <w:pStyle w:val="Caption"/>
        <w:jc w:val="center"/>
        <w:rPr>
          <w:rFonts w:eastAsia="Malgun Gothic"/>
          <w:lang w:eastAsia="ko-KR"/>
        </w:rPr>
      </w:pPr>
      <w:proofErr w:type="gramStart"/>
      <w:r w:rsidRPr="000E42E3">
        <w:rPr>
          <w:rFonts w:ascii="Batang" w:eastAsia="Batang" w:hAnsi="Batang" w:cs="Batang"/>
          <w:lang w:eastAsia="ko-KR"/>
        </w:rPr>
        <w:t>Figure 1.</w:t>
      </w:r>
      <w:proofErr w:type="gramEnd"/>
      <w:r w:rsidRPr="000E42E3">
        <w:rPr>
          <w:rFonts w:ascii="Batang" w:eastAsia="Batang" w:hAnsi="Batang" w:cs="Batang"/>
          <w:lang w:eastAsia="ko-KR"/>
        </w:rPr>
        <w:t xml:space="preserve"> </w:t>
      </w:r>
      <w:proofErr w:type="gramStart"/>
      <w:r w:rsidRPr="000E42E3">
        <w:rPr>
          <w:rFonts w:ascii="Batang" w:eastAsia="Batang" w:hAnsi="Batang" w:cs="Batang"/>
          <w:lang w:eastAsia="ko-KR"/>
        </w:rPr>
        <w:t>Overall system block diagram under our consideration.</w:t>
      </w:r>
      <w:proofErr w:type="gramEnd"/>
    </w:p>
    <w:p w:rsidR="007A3511" w:rsidRPr="000E42E3" w:rsidRDefault="007A3511" w:rsidP="007A3511">
      <w:pPr>
        <w:rPr>
          <w:rFonts w:eastAsia="Malgun Gothic"/>
          <w:lang w:eastAsia="ko-KR"/>
        </w:rPr>
      </w:pPr>
    </w:p>
    <w:p w:rsidR="007A3511" w:rsidRPr="000E42E3" w:rsidRDefault="007A3511" w:rsidP="00DA6439">
      <w:pPr>
        <w:pStyle w:val="Heading2"/>
        <w:rPr>
          <w:lang w:eastAsia="ko-KR"/>
        </w:rPr>
      </w:pPr>
      <w:r w:rsidRPr="000E42E3">
        <w:rPr>
          <w:lang w:eastAsia="ko-KR"/>
        </w:rPr>
        <w:t>Symbols</w:t>
      </w:r>
    </w:p>
    <w:p w:rsidR="007A3511" w:rsidRPr="000E42E3" w:rsidRDefault="007A3511" w:rsidP="007A3511">
      <w:pPr>
        <w:rPr>
          <w:rFonts w:eastAsia="Malgun Gothic"/>
          <w:lang w:eastAsia="ko-KR"/>
        </w:rPr>
      </w:pPr>
      <w:r w:rsidRPr="000E42E3">
        <w:rPr>
          <w:rFonts w:eastAsia="Malgun Gothic"/>
          <w:lang w:eastAsia="ko-KR"/>
        </w:rPr>
        <w:t>This contribution uses the following terms:</w:t>
      </w:r>
    </w:p>
    <w:p w:rsidR="007A3511" w:rsidRPr="000E42E3" w:rsidRDefault="007A3511" w:rsidP="007A3511">
      <w:pPr>
        <w:rPr>
          <w:rFonts w:eastAsia="Malgun Gothic"/>
          <w:lang w:eastAsia="ko-KR"/>
        </w:rPr>
      </w:pPr>
      <w:r w:rsidRPr="000E42E3">
        <w:rPr>
          <w:rFonts w:eastAsia="Malgun Gothic"/>
          <w:color w:val="FF0000"/>
          <w:position w:val="-6"/>
          <w:lang w:eastAsia="ko-KR"/>
        </w:rPr>
        <w:object w:dxaOrig="499"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5pt;height:12pt" o:ole="">
            <v:imagedata r:id="rId10" o:title=""/>
          </v:shape>
          <o:OLEObject Type="Embed" ProgID="Equation.DSMT4" ShapeID="_x0000_i1025" DrawAspect="Content" ObjectID="_1371935226" r:id="rId11"/>
        </w:object>
      </w:r>
      <w:r w:rsidRPr="000E42E3">
        <w:rPr>
          <w:rFonts w:eastAsia="Malgun Gothic"/>
          <w:lang w:eastAsia="ko-KR"/>
        </w:rPr>
        <w:tab/>
      </w:r>
      <w:r w:rsidRPr="000E42E3">
        <w:rPr>
          <w:rFonts w:eastAsia="Malgun Gothic"/>
          <w:lang w:eastAsia="ko-KR"/>
        </w:rPr>
        <w:tab/>
        <w:t>Target source symbol</w:t>
      </w:r>
    </w:p>
    <w:p w:rsidR="007A3511" w:rsidRPr="000E42E3" w:rsidRDefault="007A3511" w:rsidP="007A3511">
      <w:pPr>
        <w:rPr>
          <w:rFonts w:eastAsia="Malgun Gothic"/>
          <w:color w:val="FF0000"/>
          <w:lang w:eastAsia="ko-KR"/>
        </w:rPr>
      </w:pPr>
      <w:r w:rsidRPr="000E42E3">
        <w:rPr>
          <w:rFonts w:eastAsia="Malgun Gothic"/>
          <w:color w:val="FF0000"/>
          <w:position w:val="-12"/>
          <w:lang w:eastAsia="ko-KR"/>
        </w:rPr>
        <w:object w:dxaOrig="520" w:dyaOrig="360">
          <v:shape id="_x0000_i1026" type="#_x0000_t75" style="width:25.15pt;height:17.15pt" o:ole="">
            <v:imagedata r:id="rId12" o:title=""/>
          </v:shape>
          <o:OLEObject Type="Embed" ProgID="Equation.DSMT4" ShapeID="_x0000_i1026" DrawAspect="Content" ObjectID="_1371935227" r:id="rId13"/>
        </w:object>
      </w:r>
      <w:r w:rsidRPr="000E42E3">
        <w:rPr>
          <w:rFonts w:eastAsia="Malgun Gothic"/>
          <w:lang w:eastAsia="ko-KR"/>
        </w:rPr>
        <w:tab/>
      </w:r>
      <w:r w:rsidRPr="000E42E3">
        <w:rPr>
          <w:rFonts w:eastAsia="Malgun Gothic"/>
          <w:lang w:eastAsia="ko-KR"/>
        </w:rPr>
        <w:tab/>
        <w:t xml:space="preserve">The </w:t>
      </w:r>
      <w:r w:rsidRPr="000E42E3">
        <w:rPr>
          <w:rFonts w:eastAsia="Malgun Gothic"/>
          <w:i/>
          <w:lang w:eastAsia="ko-KR"/>
        </w:rPr>
        <w:t>i</w:t>
      </w:r>
      <w:r w:rsidRPr="000E42E3">
        <w:rPr>
          <w:rFonts w:eastAsia="Malgun Gothic"/>
          <w:lang w:eastAsia="ko-KR"/>
        </w:rPr>
        <w:t xml:space="preserve">th target encoded symbol of the </w:t>
      </w:r>
      <w:r w:rsidRPr="000E42E3">
        <w:rPr>
          <w:rFonts w:eastAsia="Malgun Gothic"/>
          <w:color w:val="FF0000"/>
          <w:position w:val="-6"/>
          <w:lang w:eastAsia="ko-KR"/>
        </w:rPr>
        <w:object w:dxaOrig="499" w:dyaOrig="240">
          <v:shape id="_x0000_i1027" type="#_x0000_t75" style="width:24.55pt;height:12pt" o:ole="">
            <v:imagedata r:id="rId10" o:title=""/>
          </v:shape>
          <o:OLEObject Type="Embed" ProgID="Equation.DSMT4" ShapeID="_x0000_i1027" DrawAspect="Content" ObjectID="_1371935228" r:id="rId14"/>
        </w:object>
      </w:r>
    </w:p>
    <w:p w:rsidR="007A3511" w:rsidRPr="000E42E3" w:rsidRDefault="007A3511" w:rsidP="007A3511">
      <w:pPr>
        <w:rPr>
          <w:rFonts w:eastAsia="Malgun Gothic"/>
          <w:lang w:eastAsia="ko-KR"/>
        </w:rPr>
      </w:pPr>
      <w:r w:rsidRPr="000E42E3">
        <w:rPr>
          <w:rFonts w:eastAsia="Malgun Gothic"/>
          <w:color w:val="FF0000"/>
          <w:position w:val="-14"/>
          <w:lang w:eastAsia="ko-KR"/>
        </w:rPr>
        <w:object w:dxaOrig="480" w:dyaOrig="380">
          <v:shape id="_x0000_i1028" type="#_x0000_t75" style="width:24pt;height:18.85pt" o:ole="">
            <v:imagedata r:id="rId15" o:title=""/>
          </v:shape>
          <o:OLEObject Type="Embed" ProgID="Equation.DSMT4" ShapeID="_x0000_i1028" DrawAspect="Content" ObjectID="_1371935229" r:id="rId16"/>
        </w:object>
      </w:r>
      <w:r w:rsidRPr="000E42E3">
        <w:rPr>
          <w:rFonts w:eastAsia="Malgun Gothic"/>
          <w:lang w:eastAsia="ko-KR"/>
        </w:rPr>
        <w:tab/>
      </w:r>
      <w:r w:rsidRPr="000E42E3">
        <w:rPr>
          <w:rFonts w:eastAsia="Malgun Gothic"/>
          <w:lang w:eastAsia="ko-KR"/>
        </w:rPr>
        <w:tab/>
        <w:t xml:space="preserve">Degree of </w:t>
      </w:r>
      <w:r w:rsidRPr="000E42E3">
        <w:rPr>
          <w:rFonts w:eastAsia="Malgun Gothic"/>
          <w:color w:val="FF0000"/>
          <w:position w:val="-12"/>
          <w:lang w:eastAsia="ko-KR"/>
        </w:rPr>
        <w:object w:dxaOrig="520" w:dyaOrig="360">
          <v:shape id="_x0000_i1029" type="#_x0000_t75" style="width:25.15pt;height:17.15pt" o:ole="">
            <v:imagedata r:id="rId12" o:title=""/>
          </v:shape>
          <o:OLEObject Type="Embed" ProgID="Equation.DSMT4" ShapeID="_x0000_i1029" DrawAspect="Content" ObjectID="_1371935230" r:id="rId17"/>
        </w:object>
      </w:r>
    </w:p>
    <w:p w:rsidR="007A3511" w:rsidRPr="000E42E3" w:rsidRDefault="007A3511" w:rsidP="007A3511">
      <w:pPr>
        <w:rPr>
          <w:rFonts w:eastAsia="Malgun Gothic"/>
          <w:lang w:eastAsia="ko-KR"/>
        </w:rPr>
      </w:pPr>
      <w:r w:rsidRPr="000E42E3">
        <w:rPr>
          <w:rFonts w:eastAsia="Malgun Gothic"/>
          <w:color w:val="FF0000"/>
          <w:position w:val="-12"/>
          <w:lang w:eastAsia="ko-KR"/>
        </w:rPr>
        <w:object w:dxaOrig="600" w:dyaOrig="360">
          <v:shape id="_x0000_i1030" type="#_x0000_t75" style="width:29.15pt;height:17.15pt" o:ole="">
            <v:imagedata r:id="rId18" o:title=""/>
          </v:shape>
          <o:OLEObject Type="Embed" ProgID="Equation.DSMT4" ShapeID="_x0000_i1030" DrawAspect="Content" ObjectID="_1371935231" r:id="rId19"/>
        </w:object>
      </w:r>
      <w:r w:rsidRPr="000E42E3">
        <w:rPr>
          <w:rFonts w:eastAsia="Malgun Gothic"/>
          <w:lang w:eastAsia="ko-KR"/>
        </w:rPr>
        <w:tab/>
      </w:r>
      <w:r w:rsidRPr="000E42E3">
        <w:rPr>
          <w:rFonts w:eastAsia="Malgun Gothic"/>
          <w:lang w:eastAsia="ko-KR"/>
        </w:rPr>
        <w:tab/>
        <w:t xml:space="preserve">Set of source symbols associated with </w:t>
      </w:r>
      <w:r w:rsidRPr="000E42E3">
        <w:rPr>
          <w:rFonts w:eastAsia="Malgun Gothic"/>
          <w:color w:val="FF0000"/>
          <w:position w:val="-12"/>
          <w:lang w:eastAsia="ko-KR"/>
        </w:rPr>
        <w:object w:dxaOrig="520" w:dyaOrig="360">
          <v:shape id="_x0000_i1031" type="#_x0000_t75" style="width:25.15pt;height:17.15pt" o:ole="">
            <v:imagedata r:id="rId12" o:title=""/>
          </v:shape>
          <o:OLEObject Type="Embed" ProgID="Equation.DSMT4" ShapeID="_x0000_i1031" DrawAspect="Content" ObjectID="_1371935232" r:id="rId20"/>
        </w:object>
      </w:r>
      <w:r w:rsidRPr="000E42E3">
        <w:rPr>
          <w:rFonts w:eastAsia="Malgun Gothic"/>
          <w:lang w:eastAsia="ko-KR"/>
        </w:rPr>
        <w:t xml:space="preserve"> (</w:t>
      </w:r>
      <w:r w:rsidRPr="000E42E3">
        <w:rPr>
          <w:rFonts w:eastAsia="Malgun Gothic"/>
          <w:color w:val="FF0000"/>
          <w:position w:val="-12"/>
          <w:lang w:eastAsia="ko-KR"/>
        </w:rPr>
        <w:object w:dxaOrig="520" w:dyaOrig="360">
          <v:shape id="_x0000_i1032" type="#_x0000_t75" style="width:25.15pt;height:17.15pt" o:ole="">
            <v:imagedata r:id="rId12" o:title=""/>
          </v:shape>
          <o:OLEObject Type="Embed" ProgID="Equation.DSMT4" ShapeID="_x0000_i1032" DrawAspect="Content" ObjectID="_1371935233" r:id="rId21"/>
        </w:object>
      </w:r>
      <w:r w:rsidRPr="000E42E3">
        <w:rPr>
          <w:rFonts w:eastAsia="Malgun Gothic"/>
          <w:lang w:eastAsia="ko-KR"/>
        </w:rPr>
        <w:t xml:space="preserve"> ‘s children)</w:t>
      </w:r>
    </w:p>
    <w:p w:rsidR="007A3511" w:rsidRPr="000E42E3" w:rsidRDefault="007A3511" w:rsidP="007A3511">
      <w:pPr>
        <w:jc w:val="both"/>
        <w:rPr>
          <w:rFonts w:eastAsia="Malgun Gothic"/>
          <w:lang w:eastAsia="ko-KR"/>
        </w:rPr>
      </w:pPr>
      <w:r w:rsidRPr="000E42E3">
        <w:rPr>
          <w:rFonts w:eastAsia="Malgun Gothic"/>
          <w:color w:val="FF0000"/>
          <w:position w:val="-12"/>
          <w:lang w:eastAsia="ko-KR"/>
        </w:rPr>
        <w:object w:dxaOrig="780" w:dyaOrig="360">
          <v:shape id="_x0000_i1033" type="#_x0000_t75" style="width:39.45pt;height:17.15pt" o:ole="">
            <v:imagedata r:id="rId22" o:title=""/>
          </v:shape>
          <o:OLEObject Type="Embed" ProgID="Equation.DSMT4" ShapeID="_x0000_i1033" DrawAspect="Content" ObjectID="_1371935234" r:id="rId23"/>
        </w:object>
      </w:r>
      <w:r w:rsidRPr="000E42E3">
        <w:rPr>
          <w:rFonts w:eastAsia="Malgun Gothic"/>
          <w:lang w:eastAsia="ko-KR"/>
        </w:rPr>
        <w:tab/>
      </w:r>
      <w:r w:rsidRPr="000E42E3">
        <w:rPr>
          <w:rFonts w:eastAsia="Malgun Gothic"/>
          <w:lang w:eastAsia="ko-KR"/>
        </w:rPr>
        <w:tab/>
        <w:t xml:space="preserve">Set of encoded symbols associated with </w:t>
      </w:r>
      <w:r w:rsidRPr="000E42E3">
        <w:rPr>
          <w:rFonts w:eastAsia="Malgun Gothic"/>
          <w:color w:val="FF0000"/>
          <w:position w:val="-12"/>
          <w:lang w:eastAsia="ko-KR"/>
        </w:rPr>
        <w:object w:dxaOrig="520" w:dyaOrig="360">
          <v:shape id="_x0000_i1034" type="#_x0000_t75" style="width:25.15pt;height:17.15pt" o:ole="">
            <v:imagedata r:id="rId12" o:title=""/>
          </v:shape>
          <o:OLEObject Type="Embed" ProgID="Equation.DSMT4" ShapeID="_x0000_i1034" DrawAspect="Content" ObjectID="_1371935235" r:id="rId24"/>
        </w:object>
      </w:r>
    </w:p>
    <w:p w:rsidR="007A3511" w:rsidRPr="000E42E3" w:rsidRDefault="007A3511" w:rsidP="007A3511">
      <w:pPr>
        <w:rPr>
          <w:rFonts w:eastAsia="Malgun Gothic"/>
          <w:lang w:eastAsia="ko-KR"/>
        </w:rPr>
      </w:pPr>
      <w:r w:rsidRPr="000E42E3">
        <w:rPr>
          <w:rFonts w:eastAsia="Malgun Gothic"/>
          <w:color w:val="FF0000"/>
          <w:position w:val="-12"/>
          <w:lang w:eastAsia="ko-KR"/>
        </w:rPr>
        <w:object w:dxaOrig="400" w:dyaOrig="360">
          <v:shape id="_x0000_i1035" type="#_x0000_t75" style="width:20pt;height:17.15pt" o:ole="">
            <v:imagedata r:id="rId25" o:title=""/>
          </v:shape>
          <o:OLEObject Type="Embed" ProgID="Equation.DSMT4" ShapeID="_x0000_i1035" DrawAspect="Content" ObjectID="_1371935236" r:id="rId26"/>
        </w:object>
      </w:r>
      <w:r w:rsidRPr="000E42E3">
        <w:rPr>
          <w:rFonts w:eastAsia="Malgun Gothic"/>
          <w:lang w:eastAsia="ko-KR"/>
        </w:rPr>
        <w:tab/>
      </w:r>
      <w:r w:rsidRPr="000E42E3">
        <w:rPr>
          <w:rFonts w:eastAsia="Malgun Gothic"/>
          <w:lang w:eastAsia="ko-KR"/>
        </w:rPr>
        <w:tab/>
        <w:t xml:space="preserve">The number of selected encoded symbols in </w:t>
      </w:r>
      <w:r w:rsidRPr="000E42E3">
        <w:rPr>
          <w:rFonts w:eastAsia="Malgun Gothic"/>
          <w:color w:val="FF0000"/>
          <w:position w:val="-12"/>
          <w:lang w:eastAsia="ko-KR"/>
        </w:rPr>
        <w:object w:dxaOrig="780" w:dyaOrig="360">
          <v:shape id="_x0000_i1036" type="#_x0000_t75" style="width:39.45pt;height:17.15pt" o:ole="">
            <v:imagedata r:id="rId22" o:title=""/>
          </v:shape>
          <o:OLEObject Type="Embed" ProgID="Equation.DSMT4" ShapeID="_x0000_i1036" DrawAspect="Content" ObjectID="_1371935237" r:id="rId27"/>
        </w:object>
      </w:r>
    </w:p>
    <w:p w:rsidR="007A3511" w:rsidRPr="000E42E3" w:rsidRDefault="007A3511" w:rsidP="007A3511">
      <w:pPr>
        <w:rPr>
          <w:rFonts w:eastAsia="Malgun Gothic"/>
          <w:lang w:eastAsia="ko-KR"/>
        </w:rPr>
      </w:pPr>
      <w:r w:rsidRPr="000E42E3">
        <w:rPr>
          <w:rFonts w:eastAsia="Malgun Gothic"/>
          <w:color w:val="FF0000"/>
          <w:position w:val="-14"/>
          <w:lang w:eastAsia="ko-KR"/>
        </w:rPr>
        <w:object w:dxaOrig="560" w:dyaOrig="380">
          <v:shape id="_x0000_i1037" type="#_x0000_t75" style="width:27.45pt;height:18.85pt" o:ole="">
            <v:imagedata r:id="rId28" o:title=""/>
          </v:shape>
          <o:OLEObject Type="Embed" ProgID="Equation.DSMT4" ShapeID="_x0000_i1037" DrawAspect="Content" ObjectID="_1371935238" r:id="rId29"/>
        </w:object>
      </w:r>
      <w:r w:rsidRPr="000E42E3">
        <w:rPr>
          <w:rFonts w:eastAsia="Malgun Gothic"/>
          <w:lang w:eastAsia="ko-KR"/>
        </w:rPr>
        <w:tab/>
      </w:r>
      <w:r w:rsidRPr="000E42E3">
        <w:rPr>
          <w:rFonts w:eastAsia="Malgun Gothic"/>
          <w:lang w:eastAsia="ko-KR"/>
        </w:rPr>
        <w:tab/>
        <w:t>The number of encoded symbols per packet</w:t>
      </w:r>
    </w:p>
    <w:p w:rsidR="007A3511" w:rsidRPr="000E42E3" w:rsidRDefault="007A3511" w:rsidP="00DA6439">
      <w:pPr>
        <w:pStyle w:val="Heading2"/>
        <w:rPr>
          <w:lang w:eastAsia="ko-KR"/>
        </w:rPr>
      </w:pPr>
      <w:r w:rsidRPr="000E42E3">
        <w:rPr>
          <w:lang w:eastAsia="ko-KR"/>
        </w:rPr>
        <w:lastRenderedPageBreak/>
        <w:t>AND-OR Tree-based Relationship Analysis of LT Encoded Symbols</w:t>
      </w:r>
    </w:p>
    <w:p w:rsidR="007A3511" w:rsidRPr="000E42E3" w:rsidRDefault="007A3511" w:rsidP="007A3511">
      <w:pPr>
        <w:rPr>
          <w:rFonts w:eastAsia="Malgun Gothic"/>
          <w:lang w:eastAsia="ko-KR"/>
        </w:rPr>
      </w:pPr>
      <w:r w:rsidRPr="000E42E3">
        <w:rPr>
          <w:rFonts w:eastAsia="Malgun Gothic"/>
          <w:lang w:eastAsia="ko-KR"/>
        </w:rPr>
        <w:t xml:space="preserve">And-Or tree is a useful tool to investigate these relationships. In general, </w:t>
      </w:r>
      <w:proofErr w:type="gramStart"/>
      <w:r w:rsidRPr="000E42E3">
        <w:rPr>
          <w:rFonts w:eastAsia="Malgun Gothic"/>
          <w:lang w:eastAsia="ko-KR"/>
        </w:rPr>
        <w:t>And-</w:t>
      </w:r>
      <w:proofErr w:type="gramEnd"/>
      <w:r w:rsidRPr="000E42E3">
        <w:rPr>
          <w:rFonts w:eastAsia="Malgun Gothic"/>
          <w:lang w:eastAsia="ko-KR"/>
        </w:rPr>
        <w:t xml:space="preserve">Or tree </w:t>
      </w:r>
      <w:r w:rsidRPr="000E42E3">
        <w:rPr>
          <w:rFonts w:eastAsia="Malgun Gothic"/>
          <w:color w:val="FF0000"/>
          <w:position w:val="-12"/>
          <w:lang w:eastAsia="ko-KR"/>
        </w:rPr>
        <w:object w:dxaOrig="220" w:dyaOrig="360">
          <v:shape id="_x0000_i1038" type="#_x0000_t75" style="width:10.85pt;height:17.15pt" o:ole="">
            <v:imagedata r:id="rId30" o:title=""/>
          </v:shape>
          <o:OLEObject Type="Embed" ProgID="Equation.DSMT4" ShapeID="_x0000_i1038" DrawAspect="Content" ObjectID="_1371935239" r:id="rId31"/>
        </w:object>
      </w:r>
      <w:r w:rsidRPr="000E42E3">
        <w:rPr>
          <w:rFonts w:eastAsia="Malgun Gothic"/>
          <w:lang w:eastAsia="ko-KR"/>
        </w:rPr>
        <w:t xml:space="preserve"> is a tree with a depth of 2</w:t>
      </w:r>
      <w:r w:rsidRPr="000E42E3">
        <w:rPr>
          <w:rFonts w:eastAsia="Malgun Gothic"/>
          <w:i/>
          <w:lang w:eastAsia="ko-KR"/>
        </w:rPr>
        <w:t>l</w:t>
      </w:r>
      <w:r w:rsidRPr="000E42E3">
        <w:rPr>
          <w:rFonts w:eastAsia="Malgun Gothic"/>
          <w:lang w:eastAsia="ko-KR"/>
        </w:rPr>
        <w:t xml:space="preserve">, in which the depth of the </w:t>
      </w:r>
      <w:r w:rsidRPr="000E42E3">
        <w:rPr>
          <w:rFonts w:eastAsia="Malgun Gothic"/>
          <w:i/>
          <w:lang w:eastAsia="ko-KR"/>
        </w:rPr>
        <w:t>root</w:t>
      </w:r>
      <w:r w:rsidRPr="000E42E3">
        <w:rPr>
          <w:rFonts w:eastAsia="Malgun Gothic"/>
          <w:lang w:eastAsia="ko-KR"/>
        </w:rPr>
        <w:t xml:space="preserve"> is zero and the depth of children directly connected to the </w:t>
      </w:r>
      <w:r w:rsidRPr="000E42E3">
        <w:rPr>
          <w:rFonts w:eastAsia="Malgun Gothic"/>
          <w:i/>
          <w:lang w:eastAsia="ko-KR"/>
        </w:rPr>
        <w:t>root</w:t>
      </w:r>
      <w:r w:rsidRPr="000E42E3">
        <w:rPr>
          <w:rFonts w:eastAsia="Malgun Gothic"/>
          <w:lang w:eastAsia="ko-KR"/>
        </w:rPr>
        <w:t xml:space="preserve"> is 1. The depth of each node increases further down the tree. The nodes at even depths such as 0, 2, 4, …, 2</w:t>
      </w:r>
      <w:r w:rsidRPr="000E42E3">
        <w:rPr>
          <w:rFonts w:eastAsia="Malgun Gothic"/>
          <w:i/>
          <w:lang w:eastAsia="ko-KR"/>
        </w:rPr>
        <w:t>l</w:t>
      </w:r>
      <w:r w:rsidRPr="000E42E3">
        <w:rPr>
          <w:rFonts w:eastAsia="Malgun Gothic"/>
          <w:lang w:eastAsia="ko-KR"/>
        </w:rPr>
        <w:t>-2 are called Or-nodes and those at odd depth such as 1, 3, 5, …, 2</w:t>
      </w:r>
      <w:r w:rsidRPr="000E42E3">
        <w:rPr>
          <w:rFonts w:eastAsia="Malgun Gothic"/>
          <w:i/>
          <w:lang w:eastAsia="ko-KR"/>
        </w:rPr>
        <w:t>l</w:t>
      </w:r>
      <w:r w:rsidRPr="000E42E3">
        <w:rPr>
          <w:rFonts w:eastAsia="Malgun Gothic"/>
          <w:lang w:eastAsia="ko-KR"/>
        </w:rPr>
        <w:t xml:space="preserve">-1 are called And-nodes. Every node has the value of 0 or 1. The Or-nodes have Or-operation value of their children (0 in the case of no children). The And-nodes have And-operation value of their children (1 in the case of no children). The Or-nodes are source symbols while the And-nodes are encoded symbols. They are mapped to each other as parents and children. A simple example is given in Figure 2. Since the </w:t>
      </w:r>
      <w:r w:rsidRPr="000E42E3">
        <w:rPr>
          <w:rFonts w:eastAsia="Malgun Gothic"/>
          <w:i/>
          <w:lang w:eastAsia="ko-KR"/>
        </w:rPr>
        <w:t>root</w:t>
      </w:r>
      <w:r w:rsidRPr="000E42E3">
        <w:rPr>
          <w:rFonts w:eastAsia="Malgun Gothic"/>
          <w:lang w:eastAsia="ko-KR"/>
        </w:rPr>
        <w:t xml:space="preserve"> is an Or-node and </w:t>
      </w:r>
      <w:r w:rsidRPr="000E42E3">
        <w:rPr>
          <w:rFonts w:eastAsia="Malgun Gothic"/>
          <w:color w:val="FF0000"/>
          <w:position w:val="-12"/>
          <w:lang w:eastAsia="ko-KR"/>
        </w:rPr>
        <w:object w:dxaOrig="520" w:dyaOrig="360">
          <v:shape id="_x0000_i1039" type="#_x0000_t75" style="width:25.15pt;height:17.15pt" o:ole="">
            <v:imagedata r:id="rId12" o:title=""/>
          </v:shape>
          <o:OLEObject Type="Embed" ProgID="Equation.DSMT4" ShapeID="_x0000_i1039" DrawAspect="Content" ObjectID="_1371935240" r:id="rId32"/>
        </w:object>
      </w:r>
      <w:r w:rsidRPr="000E42E3">
        <w:rPr>
          <w:rFonts w:eastAsia="Malgun Gothic"/>
          <w:lang w:eastAsia="ko-KR"/>
        </w:rPr>
        <w:t xml:space="preserve"> is an And-node, all source symbols in </w:t>
      </w:r>
      <w:proofErr w:type="gramStart"/>
      <w:r w:rsidRPr="000E42E3">
        <w:rPr>
          <w:rFonts w:eastAsia="Malgun Gothic"/>
          <w:lang w:eastAsia="ko-KR"/>
        </w:rPr>
        <w:t xml:space="preserve">the </w:t>
      </w:r>
      <w:r w:rsidRPr="000E42E3">
        <w:rPr>
          <w:rFonts w:eastAsia="Malgun Gothic"/>
          <w:color w:val="FF0000"/>
          <w:position w:val="-12"/>
          <w:lang w:eastAsia="ko-KR"/>
        </w:rPr>
        <w:object w:dxaOrig="600" w:dyaOrig="360">
          <v:shape id="_x0000_i1040" type="#_x0000_t75" style="width:29.15pt;height:17.15pt" o:ole="">
            <v:imagedata r:id="rId18" o:title=""/>
          </v:shape>
          <o:OLEObject Type="Embed" ProgID="Equation.DSMT4" ShapeID="_x0000_i1040" DrawAspect="Content" ObjectID="_1371935241" r:id="rId33"/>
        </w:object>
      </w:r>
      <w:r w:rsidRPr="000E42E3">
        <w:rPr>
          <w:rFonts w:eastAsia="Malgun Gothic"/>
          <w:lang w:eastAsia="ko-KR"/>
        </w:rPr>
        <w:t xml:space="preserve"> should</w:t>
      </w:r>
      <w:proofErr w:type="gramEnd"/>
      <w:r w:rsidRPr="000E42E3">
        <w:rPr>
          <w:rFonts w:eastAsia="Malgun Gothic"/>
          <w:lang w:eastAsia="ko-KR"/>
        </w:rPr>
        <w:t xml:space="preserve"> be effectively decoded to obtain the </w:t>
      </w:r>
      <w:r w:rsidRPr="000E42E3">
        <w:rPr>
          <w:rFonts w:eastAsia="Malgun Gothic"/>
          <w:color w:val="FF0000"/>
          <w:position w:val="-6"/>
          <w:lang w:eastAsia="ko-KR"/>
        </w:rPr>
        <w:object w:dxaOrig="499" w:dyaOrig="240">
          <v:shape id="_x0000_i1041" type="#_x0000_t75" style="width:24.55pt;height:12pt" o:ole="">
            <v:imagedata r:id="rId10" o:title=""/>
          </v:shape>
          <o:OLEObject Type="Embed" ProgID="Equation.DSMT4" ShapeID="_x0000_i1041" DrawAspect="Content" ObjectID="_1371935242" r:id="rId34"/>
        </w:object>
      </w:r>
      <w:r w:rsidRPr="000E42E3">
        <w:rPr>
          <w:rFonts w:eastAsia="Malgun Gothic"/>
          <w:lang w:eastAsia="ko-KR"/>
        </w:rPr>
        <w:t xml:space="preserve"> by using </w:t>
      </w:r>
      <w:r w:rsidRPr="000E42E3">
        <w:rPr>
          <w:rFonts w:eastAsia="Malgun Gothic"/>
          <w:color w:val="FF0000"/>
          <w:position w:val="-12"/>
          <w:lang w:eastAsia="ko-KR"/>
        </w:rPr>
        <w:object w:dxaOrig="520" w:dyaOrig="360">
          <v:shape id="_x0000_i1042" type="#_x0000_t75" style="width:25.15pt;height:17.15pt" o:ole="">
            <v:imagedata r:id="rId12" o:title=""/>
          </v:shape>
          <o:OLEObject Type="Embed" ProgID="Equation.DSMT4" ShapeID="_x0000_i1042" DrawAspect="Content" ObjectID="_1371935243" r:id="rId35"/>
        </w:object>
      </w:r>
      <w:r w:rsidRPr="000E42E3">
        <w:rPr>
          <w:rFonts w:eastAsia="Malgun Gothic"/>
          <w:lang w:eastAsia="ko-KR"/>
        </w:rPr>
        <w:t xml:space="preserve"> regardless of the other target encoded symbols. Thus the successful decoding of the </w:t>
      </w:r>
      <w:r w:rsidRPr="000E42E3">
        <w:rPr>
          <w:rFonts w:eastAsia="Malgun Gothic"/>
          <w:i/>
          <w:lang w:eastAsia="ko-KR"/>
        </w:rPr>
        <w:t>root</w:t>
      </w:r>
      <w:r w:rsidRPr="000E42E3">
        <w:rPr>
          <w:rFonts w:eastAsia="Malgun Gothic"/>
          <w:lang w:eastAsia="ko-KR"/>
        </w:rPr>
        <w:t xml:space="preserve"> by using </w:t>
      </w:r>
      <w:r w:rsidRPr="000E42E3">
        <w:rPr>
          <w:rFonts w:eastAsia="Malgun Gothic"/>
          <w:color w:val="FF0000"/>
          <w:position w:val="-12"/>
          <w:lang w:eastAsia="ko-KR"/>
        </w:rPr>
        <w:object w:dxaOrig="520" w:dyaOrig="360">
          <v:shape id="_x0000_i1043" type="#_x0000_t75" style="width:25.15pt;height:17.15pt" o:ole="">
            <v:imagedata r:id="rId12" o:title=""/>
          </v:shape>
          <o:OLEObject Type="Embed" ProgID="Equation.DSMT4" ShapeID="_x0000_i1043" DrawAspect="Content" ObjectID="_1371935244" r:id="rId36"/>
        </w:object>
      </w:r>
      <w:r w:rsidRPr="000E42E3">
        <w:rPr>
          <w:rFonts w:eastAsia="Malgun Gothic"/>
          <w:lang w:eastAsia="ko-KR"/>
        </w:rPr>
        <w:t xml:space="preserve"> is affected by encoded symbols at depth 3. That is, the elements of </w:t>
      </w:r>
      <w:r w:rsidRPr="000E42E3">
        <w:rPr>
          <w:rFonts w:eastAsia="Malgun Gothic"/>
          <w:color w:val="FF0000"/>
          <w:position w:val="-12"/>
          <w:lang w:eastAsia="ko-KR"/>
        </w:rPr>
        <w:object w:dxaOrig="600" w:dyaOrig="360">
          <v:shape id="_x0000_i1044" type="#_x0000_t75" style="width:29.15pt;height:17.15pt" o:ole="">
            <v:imagedata r:id="rId18" o:title=""/>
          </v:shape>
          <o:OLEObject Type="Embed" ProgID="Equation.DSMT4" ShapeID="_x0000_i1044" DrawAspect="Content" ObjectID="_1371935245" r:id="rId37"/>
        </w:object>
      </w:r>
      <w:r w:rsidRPr="000E42E3">
        <w:rPr>
          <w:rFonts w:eastAsia="Malgun Gothic"/>
          <w:lang w:eastAsia="ko-KR"/>
        </w:rPr>
        <w:t xml:space="preserve"> should be decoded in advance to make </w:t>
      </w:r>
      <w:r w:rsidRPr="000E42E3">
        <w:rPr>
          <w:rFonts w:eastAsia="Malgun Gothic"/>
          <w:color w:val="FF0000"/>
          <w:position w:val="-12"/>
          <w:lang w:eastAsia="ko-KR"/>
        </w:rPr>
        <w:object w:dxaOrig="520" w:dyaOrig="360">
          <v:shape id="_x0000_i1045" type="#_x0000_t75" style="width:25.15pt;height:17.15pt" o:ole="">
            <v:imagedata r:id="rId12" o:title=""/>
          </v:shape>
          <o:OLEObject Type="Embed" ProgID="Equation.DSMT4" ShapeID="_x0000_i1045" DrawAspect="Content" ObjectID="_1371935246" r:id="rId38"/>
        </w:object>
      </w:r>
      <w:r w:rsidRPr="000E42E3">
        <w:rPr>
          <w:rFonts w:eastAsia="Malgun Gothic"/>
          <w:lang w:eastAsia="ko-KR"/>
        </w:rPr>
        <w:t xml:space="preserve"> contribute to the successful decoding of the </w:t>
      </w:r>
      <w:r w:rsidRPr="000E42E3">
        <w:rPr>
          <w:rFonts w:eastAsia="Malgun Gothic"/>
          <w:i/>
          <w:lang w:eastAsia="ko-KR"/>
        </w:rPr>
        <w:t>root</w:t>
      </w:r>
      <w:r w:rsidRPr="000E42E3">
        <w:rPr>
          <w:rFonts w:eastAsia="Malgun Gothic"/>
          <w:lang w:eastAsia="ko-KR"/>
        </w:rPr>
        <w:t xml:space="preserve">. As shown in Figure 2, the receiver can successfully decode more source symbols in </w:t>
      </w:r>
      <w:r w:rsidRPr="000E42E3">
        <w:rPr>
          <w:rFonts w:eastAsia="Malgun Gothic"/>
          <w:color w:val="FF0000"/>
          <w:position w:val="-12"/>
          <w:lang w:eastAsia="ko-KR"/>
        </w:rPr>
        <w:object w:dxaOrig="600" w:dyaOrig="360">
          <v:shape id="_x0000_i1046" type="#_x0000_t75" style="width:29.15pt;height:17.15pt" o:ole="">
            <v:imagedata r:id="rId18" o:title=""/>
          </v:shape>
          <o:OLEObject Type="Embed" ProgID="Equation.DSMT4" ShapeID="_x0000_i1046" DrawAspect="Content" ObjectID="_1371935247" r:id="rId39"/>
        </w:object>
      </w:r>
      <w:r w:rsidRPr="000E42E3">
        <w:rPr>
          <w:rFonts w:eastAsia="Malgun Gothic"/>
          <w:lang w:eastAsia="ko-KR"/>
        </w:rPr>
        <w:t xml:space="preserve"> when </w:t>
      </w:r>
      <w:r w:rsidRPr="000E42E3">
        <w:rPr>
          <w:rFonts w:eastAsia="Malgun Gothic"/>
          <w:color w:val="FF0000"/>
          <w:position w:val="-12"/>
          <w:lang w:eastAsia="ko-KR"/>
        </w:rPr>
        <w:object w:dxaOrig="520" w:dyaOrig="360">
          <v:shape id="_x0000_i1047" type="#_x0000_t75" style="width:25.15pt;height:17.15pt" o:ole="">
            <v:imagedata r:id="rId12" o:title=""/>
          </v:shape>
          <o:OLEObject Type="Embed" ProgID="Equation.DSMT4" ShapeID="_x0000_i1047" DrawAspect="Content" ObjectID="_1371935248" r:id="rId40"/>
        </w:object>
      </w:r>
      <w:r w:rsidRPr="000E42E3">
        <w:rPr>
          <w:rFonts w:eastAsia="Malgun Gothic"/>
          <w:lang w:eastAsia="ko-KR"/>
        </w:rPr>
        <w:t xml:space="preserve"> and more elements of </w:t>
      </w:r>
      <w:r w:rsidRPr="000E42E3">
        <w:rPr>
          <w:rFonts w:eastAsia="Malgun Gothic"/>
          <w:color w:val="FF0000"/>
          <w:position w:val="-12"/>
          <w:lang w:eastAsia="ko-KR"/>
        </w:rPr>
        <w:object w:dxaOrig="780" w:dyaOrig="360">
          <v:shape id="_x0000_i1048" type="#_x0000_t75" style="width:39.45pt;height:17.15pt" o:ole="">
            <v:imagedata r:id="rId22" o:title=""/>
          </v:shape>
          <o:OLEObject Type="Embed" ProgID="Equation.DSMT4" ShapeID="_x0000_i1048" DrawAspect="Content" ObjectID="_1371935249" r:id="rId41"/>
        </w:object>
      </w:r>
      <w:r w:rsidRPr="000E42E3">
        <w:rPr>
          <w:rFonts w:eastAsia="Malgun Gothic"/>
          <w:lang w:eastAsia="ko-KR"/>
        </w:rPr>
        <w:t xml:space="preserve"> are available simultaneously. Accordingly, the decoding success probability of the </w:t>
      </w:r>
      <w:r w:rsidRPr="000E42E3">
        <w:rPr>
          <w:rFonts w:eastAsia="Malgun Gothic"/>
          <w:i/>
          <w:lang w:eastAsia="ko-KR"/>
        </w:rPr>
        <w:t>root</w:t>
      </w:r>
      <w:r w:rsidRPr="000E42E3">
        <w:rPr>
          <w:rFonts w:eastAsia="Malgun Gothic"/>
          <w:lang w:eastAsia="ko-KR"/>
        </w:rPr>
        <w:t xml:space="preserve"> is improved. This means that </w:t>
      </w:r>
      <w:r w:rsidRPr="000E42E3">
        <w:rPr>
          <w:rFonts w:eastAsia="Malgun Gothic"/>
          <w:color w:val="FF0000"/>
          <w:position w:val="-12"/>
          <w:lang w:eastAsia="ko-KR"/>
        </w:rPr>
        <w:object w:dxaOrig="520" w:dyaOrig="360">
          <v:shape id="_x0000_i1049" type="#_x0000_t75" style="width:25.15pt;height:17.15pt" o:ole="">
            <v:imagedata r:id="rId12" o:title=""/>
          </v:shape>
          <o:OLEObject Type="Embed" ProgID="Equation.DSMT4" ShapeID="_x0000_i1049" DrawAspect="Content" ObjectID="_1371935250" r:id="rId42"/>
        </w:object>
      </w:r>
      <w:r w:rsidRPr="000E42E3">
        <w:rPr>
          <w:rFonts w:eastAsia="Malgun Gothic"/>
          <w:lang w:eastAsia="ko-KR"/>
        </w:rPr>
        <w:t xml:space="preserve"> and the elements of </w:t>
      </w:r>
      <w:r w:rsidRPr="000E42E3">
        <w:rPr>
          <w:rFonts w:eastAsia="Malgun Gothic"/>
          <w:color w:val="FF0000"/>
          <w:position w:val="-12"/>
          <w:lang w:eastAsia="ko-KR"/>
        </w:rPr>
        <w:object w:dxaOrig="780" w:dyaOrig="360">
          <v:shape id="_x0000_i1050" type="#_x0000_t75" style="width:39.45pt;height:17.15pt" o:ole="">
            <v:imagedata r:id="rId22" o:title=""/>
          </v:shape>
          <o:OLEObject Type="Embed" ProgID="Equation.DSMT4" ShapeID="_x0000_i1050" DrawAspect="Content" ObjectID="_1371935251" r:id="rId43"/>
        </w:object>
      </w:r>
      <w:r w:rsidRPr="000E42E3">
        <w:rPr>
          <w:rFonts w:eastAsia="Malgun Gothic"/>
          <w:lang w:eastAsia="ko-KR"/>
        </w:rPr>
        <w:t xml:space="preserve"> have a strong dependency on each other. Therefore, when </w:t>
      </w:r>
      <w:r w:rsidRPr="000E42E3">
        <w:rPr>
          <w:rFonts w:eastAsia="Malgun Gothic"/>
          <w:color w:val="FF0000"/>
          <w:position w:val="-12"/>
          <w:lang w:eastAsia="ko-KR"/>
        </w:rPr>
        <w:object w:dxaOrig="520" w:dyaOrig="360">
          <v:shape id="_x0000_i1051" type="#_x0000_t75" style="width:25.15pt;height:17.15pt" o:ole="">
            <v:imagedata r:id="rId12" o:title=""/>
          </v:shape>
          <o:OLEObject Type="Embed" ProgID="Equation.DSMT4" ShapeID="_x0000_i1051" DrawAspect="Content" ObjectID="_1371935252" r:id="rId44"/>
        </w:object>
      </w:r>
      <w:r w:rsidRPr="000E42E3">
        <w:rPr>
          <w:rFonts w:eastAsia="Malgun Gothic"/>
          <w:lang w:eastAsia="ko-KR"/>
        </w:rPr>
        <w:t xml:space="preserve"> is lost during transmission, its children encoded symbols in </w:t>
      </w:r>
      <w:r w:rsidRPr="000E42E3">
        <w:rPr>
          <w:rFonts w:eastAsia="Malgun Gothic"/>
          <w:color w:val="FF0000"/>
          <w:position w:val="-12"/>
          <w:lang w:eastAsia="ko-KR"/>
        </w:rPr>
        <w:object w:dxaOrig="780" w:dyaOrig="360">
          <v:shape id="_x0000_i1052" type="#_x0000_t75" style="width:39.45pt;height:17.15pt" o:ole="">
            <v:imagedata r:id="rId22" o:title=""/>
          </v:shape>
          <o:OLEObject Type="Embed" ProgID="Equation.DSMT4" ShapeID="_x0000_i1052" DrawAspect="Content" ObjectID="_1371935253" r:id="rId45"/>
        </w:object>
      </w:r>
      <w:r w:rsidRPr="000E42E3">
        <w:rPr>
          <w:rFonts w:eastAsia="Malgun Gothic"/>
          <w:lang w:eastAsia="ko-KR"/>
        </w:rPr>
        <w:t xml:space="preserve"> are disconnected from the </w:t>
      </w:r>
      <w:r w:rsidRPr="000E42E3">
        <w:rPr>
          <w:rFonts w:eastAsia="Malgun Gothic"/>
          <w:color w:val="FF0000"/>
          <w:position w:val="-6"/>
          <w:lang w:eastAsia="ko-KR"/>
        </w:rPr>
        <w:object w:dxaOrig="499" w:dyaOrig="240">
          <v:shape id="_x0000_i1053" type="#_x0000_t75" style="width:24.55pt;height:12pt" o:ole="">
            <v:imagedata r:id="rId10" o:title=""/>
          </v:shape>
          <o:OLEObject Type="Embed" ProgID="Equation.DSMT4" ShapeID="_x0000_i1053" DrawAspect="Content" ObjectID="_1371935254" r:id="rId46"/>
        </w:object>
      </w:r>
      <w:r w:rsidRPr="000E42E3">
        <w:rPr>
          <w:rFonts w:eastAsia="Malgun Gothic"/>
          <w:lang w:eastAsia="ko-KR"/>
        </w:rPr>
        <w:t xml:space="preserve"> over the tree. Thus they cannot contribute the decoding of </w:t>
      </w:r>
      <w:proofErr w:type="gramStart"/>
      <w:r w:rsidRPr="000E42E3">
        <w:rPr>
          <w:rFonts w:eastAsia="Malgun Gothic"/>
          <w:lang w:eastAsia="ko-KR"/>
        </w:rPr>
        <w:t xml:space="preserve">the </w:t>
      </w:r>
      <w:proofErr w:type="gramEnd"/>
      <w:r w:rsidRPr="000E42E3">
        <w:rPr>
          <w:rFonts w:eastAsia="Malgun Gothic"/>
          <w:color w:val="FF0000"/>
          <w:position w:val="-6"/>
          <w:lang w:eastAsia="ko-KR"/>
        </w:rPr>
        <w:object w:dxaOrig="499" w:dyaOrig="240">
          <v:shape id="_x0000_i1054" type="#_x0000_t75" style="width:24.55pt;height:12pt" o:ole="">
            <v:imagedata r:id="rId10" o:title=""/>
          </v:shape>
          <o:OLEObject Type="Embed" ProgID="Equation.DSMT4" ShapeID="_x0000_i1054" DrawAspect="Content" ObjectID="_1371935255" r:id="rId47"/>
        </w:object>
      </w:r>
      <w:r w:rsidRPr="000E42E3">
        <w:rPr>
          <w:rFonts w:eastAsia="Malgun Gothic"/>
          <w:lang w:eastAsia="ko-KR"/>
        </w:rPr>
        <w:t>. To enhance the LT decoding success rate, this relationship must be considered during the packetization process. Based on the above observations, we can obtain the following useful properties.</w:t>
      </w:r>
    </w:p>
    <w:p w:rsidR="007A3511" w:rsidRPr="000E42E3" w:rsidRDefault="007A3511" w:rsidP="007A3511">
      <w:pPr>
        <w:rPr>
          <w:rFonts w:eastAsia="Malgun Gothic"/>
          <w:lang w:eastAsia="ko-KR"/>
        </w:rPr>
      </w:pPr>
      <w:r w:rsidRPr="000E42E3">
        <w:rPr>
          <w:rFonts w:eastAsia="Malgun Gothic"/>
          <w:b/>
          <w:i/>
          <w:lang w:eastAsia="ko-KR"/>
        </w:rPr>
        <w:t>Property 1</w:t>
      </w:r>
      <w:r w:rsidRPr="000E42E3">
        <w:rPr>
          <w:rFonts w:eastAsia="Malgun Gothic"/>
          <w:lang w:eastAsia="ko-KR"/>
        </w:rPr>
        <w:t xml:space="preserve">: The decoding success rate of the </w:t>
      </w:r>
      <w:r w:rsidRPr="000E42E3">
        <w:rPr>
          <w:rFonts w:eastAsia="Malgun Gothic"/>
          <w:i/>
          <w:lang w:eastAsia="ko-KR"/>
        </w:rPr>
        <w:t>root</w:t>
      </w:r>
      <w:r w:rsidRPr="000E42E3">
        <w:rPr>
          <w:rFonts w:eastAsia="Malgun Gothic"/>
          <w:lang w:eastAsia="ko-KR"/>
        </w:rPr>
        <w:t xml:space="preserve"> can be improved by assigning all </w:t>
      </w:r>
      <w:r w:rsidRPr="000E42E3">
        <w:rPr>
          <w:rFonts w:eastAsia="Malgun Gothic"/>
          <w:color w:val="FF0000"/>
          <w:position w:val="-12"/>
          <w:lang w:eastAsia="ko-KR"/>
        </w:rPr>
        <w:object w:dxaOrig="639" w:dyaOrig="360">
          <v:shape id="_x0000_i1055" type="#_x0000_t75" style="width:31.45pt;height:17.15pt" o:ole="">
            <v:imagedata r:id="rId48" o:title=""/>
          </v:shape>
          <o:OLEObject Type="Embed" ProgID="Equation.DSMT4" ShapeID="_x0000_i1055" DrawAspect="Content" ObjectID="_1371935256" r:id="rId49"/>
        </w:object>
      </w:r>
      <w:r w:rsidRPr="000E42E3">
        <w:rPr>
          <w:rFonts w:eastAsia="Malgun Gothic"/>
          <w:i/>
          <w:lang w:eastAsia="ko-KR"/>
        </w:rPr>
        <w:t xml:space="preserve"> </w:t>
      </w:r>
      <w:r w:rsidRPr="000E42E3">
        <w:rPr>
          <w:rFonts w:eastAsia="Malgun Gothic"/>
          <w:lang w:eastAsia="ko-KR"/>
        </w:rPr>
        <w:t>(</w:t>
      </w:r>
      <w:r w:rsidRPr="000E42E3">
        <w:rPr>
          <w:rFonts w:eastAsia="Malgun Gothic"/>
          <w:color w:val="FF0000"/>
          <w:position w:val="-6"/>
          <w:lang w:eastAsia="ko-KR"/>
        </w:rPr>
        <w:object w:dxaOrig="499" w:dyaOrig="240">
          <v:shape id="_x0000_i1056" type="#_x0000_t75" style="width:24.55pt;height:12pt" o:ole="">
            <v:imagedata r:id="rId10" o:title=""/>
          </v:shape>
          <o:OLEObject Type="Embed" ProgID="Equation.DSMT4" ShapeID="_x0000_i1056" DrawAspect="Content" ObjectID="_1371935257" r:id="rId50"/>
        </w:object>
      </w:r>
      <w:r w:rsidRPr="000E42E3">
        <w:rPr>
          <w:rFonts w:eastAsia="Malgun Gothic"/>
          <w:i/>
          <w:lang w:eastAsia="ko-KR"/>
        </w:rPr>
        <w:t>’s</w:t>
      </w:r>
      <w:r w:rsidRPr="000E42E3">
        <w:rPr>
          <w:rFonts w:eastAsia="Malgun Gothic"/>
          <w:lang w:eastAsia="ko-KR"/>
        </w:rPr>
        <w:t xml:space="preserve"> children) to different packets.</w:t>
      </w:r>
    </w:p>
    <w:p w:rsidR="007A3511" w:rsidRPr="000E42E3" w:rsidRDefault="007A3511" w:rsidP="007A3511">
      <w:pPr>
        <w:rPr>
          <w:rFonts w:eastAsia="Malgun Gothic"/>
          <w:lang w:eastAsia="ko-KR"/>
        </w:rPr>
      </w:pPr>
      <w:r w:rsidRPr="000E42E3">
        <w:rPr>
          <w:rFonts w:eastAsia="Malgun Gothic"/>
          <w:b/>
          <w:i/>
          <w:lang w:eastAsia="ko-KR"/>
        </w:rPr>
        <w:t>Property 2</w:t>
      </w:r>
      <w:r w:rsidRPr="000E42E3">
        <w:rPr>
          <w:rFonts w:eastAsia="Malgun Gothic"/>
          <w:lang w:eastAsia="ko-KR"/>
        </w:rPr>
        <w:t xml:space="preserve">: The decoding success rate of the source symbols in </w:t>
      </w:r>
      <w:r w:rsidRPr="000E42E3">
        <w:rPr>
          <w:rFonts w:eastAsia="Malgun Gothic"/>
          <w:color w:val="FF0000"/>
          <w:position w:val="-12"/>
          <w:lang w:eastAsia="ko-KR"/>
        </w:rPr>
        <w:object w:dxaOrig="600" w:dyaOrig="360">
          <v:shape id="_x0000_i1057" type="#_x0000_t75" style="width:29.15pt;height:17.15pt" o:ole="">
            <v:imagedata r:id="rId18" o:title=""/>
          </v:shape>
          <o:OLEObject Type="Embed" ProgID="Equation.DSMT4" ShapeID="_x0000_i1057" DrawAspect="Content" ObjectID="_1371935258" r:id="rId51"/>
        </w:object>
      </w:r>
      <w:r w:rsidRPr="000E42E3">
        <w:rPr>
          <w:rFonts w:eastAsia="Malgun Gothic"/>
          <w:lang w:eastAsia="ko-KR"/>
        </w:rPr>
        <w:t xml:space="preserve"> can be increased if more symbols of </w:t>
      </w:r>
      <w:r w:rsidRPr="000E42E3">
        <w:rPr>
          <w:rFonts w:eastAsia="Malgun Gothic"/>
          <w:color w:val="FF0000"/>
          <w:position w:val="-12"/>
          <w:lang w:eastAsia="ko-KR"/>
        </w:rPr>
        <w:object w:dxaOrig="780" w:dyaOrig="360">
          <v:shape id="_x0000_i1058" type="#_x0000_t75" style="width:39.45pt;height:17.15pt" o:ole="">
            <v:imagedata r:id="rId22" o:title=""/>
          </v:shape>
          <o:OLEObject Type="Embed" ProgID="Equation.DSMT4" ShapeID="_x0000_i1058" DrawAspect="Content" ObjectID="_1371935259" r:id="rId52"/>
        </w:object>
      </w:r>
      <w:r w:rsidRPr="000E42E3">
        <w:rPr>
          <w:rFonts w:eastAsia="Malgun Gothic"/>
          <w:lang w:eastAsia="ko-KR"/>
        </w:rPr>
        <w:t xml:space="preserve"> are available.</w:t>
      </w:r>
    </w:p>
    <w:p w:rsidR="007A3511" w:rsidRPr="000E42E3" w:rsidRDefault="007A3511" w:rsidP="007A3511">
      <w:pPr>
        <w:rPr>
          <w:rFonts w:eastAsia="Malgun Gothic"/>
          <w:lang w:eastAsia="ko-KR"/>
        </w:rPr>
      </w:pPr>
      <w:r w:rsidRPr="000E42E3">
        <w:rPr>
          <w:rFonts w:eastAsia="Malgun Gothic"/>
          <w:b/>
          <w:i/>
          <w:lang w:eastAsia="ko-KR"/>
        </w:rPr>
        <w:t>Property 3</w:t>
      </w:r>
      <w:r w:rsidRPr="000E42E3">
        <w:rPr>
          <w:rFonts w:eastAsia="Malgun Gothic"/>
          <w:lang w:eastAsia="ko-KR"/>
        </w:rPr>
        <w:t xml:space="preserve">: The decoding success rate of the </w:t>
      </w:r>
      <w:r w:rsidRPr="000E42E3">
        <w:rPr>
          <w:rFonts w:eastAsia="Malgun Gothic"/>
          <w:i/>
          <w:lang w:eastAsia="ko-KR"/>
        </w:rPr>
        <w:t>root</w:t>
      </w:r>
      <w:r w:rsidRPr="000E42E3">
        <w:rPr>
          <w:rFonts w:eastAsia="Malgun Gothic"/>
          <w:lang w:eastAsia="ko-KR"/>
        </w:rPr>
        <w:t xml:space="preserve"> can be enhanced by packetizing </w:t>
      </w:r>
      <w:r w:rsidRPr="000E42E3">
        <w:rPr>
          <w:rFonts w:eastAsia="Malgun Gothic"/>
          <w:color w:val="FF0000"/>
          <w:position w:val="-12"/>
          <w:lang w:eastAsia="ko-KR"/>
        </w:rPr>
        <w:object w:dxaOrig="520" w:dyaOrig="360">
          <v:shape id="_x0000_i1059" type="#_x0000_t75" style="width:25.15pt;height:17.15pt" o:ole="">
            <v:imagedata r:id="rId12" o:title=""/>
          </v:shape>
          <o:OLEObject Type="Embed" ProgID="Equation.DSMT4" ShapeID="_x0000_i1059" DrawAspect="Content" ObjectID="_1371935260" r:id="rId53"/>
        </w:object>
      </w:r>
      <w:r w:rsidRPr="000E42E3">
        <w:rPr>
          <w:rFonts w:eastAsia="Malgun Gothic"/>
          <w:lang w:eastAsia="ko-KR"/>
        </w:rPr>
        <w:t xml:space="preserve"> and the elements of </w:t>
      </w:r>
      <w:proofErr w:type="gramStart"/>
      <w:r w:rsidRPr="000E42E3">
        <w:rPr>
          <w:rFonts w:eastAsia="Malgun Gothic"/>
          <w:lang w:eastAsia="ko-KR"/>
        </w:rPr>
        <w:t>its</w:t>
      </w:r>
      <w:proofErr w:type="gramEnd"/>
      <w:r w:rsidRPr="000E42E3">
        <w:rPr>
          <w:rFonts w:eastAsia="Malgun Gothic"/>
          <w:lang w:eastAsia="ko-KR"/>
        </w:rPr>
        <w:t xml:space="preserve"> </w:t>
      </w:r>
      <w:r w:rsidRPr="000E42E3">
        <w:rPr>
          <w:rFonts w:eastAsia="Malgun Gothic"/>
          <w:color w:val="FF0000"/>
          <w:position w:val="-12"/>
          <w:lang w:eastAsia="ko-KR"/>
        </w:rPr>
        <w:object w:dxaOrig="780" w:dyaOrig="360">
          <v:shape id="_x0000_i1060" type="#_x0000_t75" style="width:39.45pt;height:17.15pt" o:ole="">
            <v:imagedata r:id="rId22" o:title=""/>
          </v:shape>
          <o:OLEObject Type="Embed" ProgID="Equation.DSMT4" ShapeID="_x0000_i1060" DrawAspect="Content" ObjectID="_1371935261" r:id="rId54"/>
        </w:object>
      </w:r>
      <w:r w:rsidRPr="000E42E3">
        <w:rPr>
          <w:rFonts w:eastAsia="Malgun Gothic"/>
          <w:lang w:eastAsia="ko-KR"/>
        </w:rPr>
        <w:t xml:space="preserve"> into the same packet.</w:t>
      </w:r>
    </w:p>
    <w:p w:rsidR="007A3511" w:rsidRPr="000E42E3" w:rsidRDefault="007A3511" w:rsidP="007A3511">
      <w:pPr>
        <w:keepNext/>
        <w:jc w:val="center"/>
      </w:pPr>
      <w:r w:rsidRPr="000E42E3">
        <w:rPr>
          <w:rFonts w:eastAsia="Malgun Gothic"/>
          <w:noProof/>
        </w:rPr>
        <w:drawing>
          <wp:inline distT="0" distB="0" distL="0" distR="0" wp14:anchorId="5F3BAFAF" wp14:editId="0FCFAD76">
            <wp:extent cx="3192780" cy="2820670"/>
            <wp:effectExtent l="0" t="0" r="762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2780" cy="2820670"/>
                    </a:xfrm>
                    <a:prstGeom prst="rect">
                      <a:avLst/>
                    </a:prstGeom>
                    <a:noFill/>
                    <a:ln>
                      <a:noFill/>
                    </a:ln>
                  </pic:spPr>
                </pic:pic>
              </a:graphicData>
            </a:graphic>
          </wp:inline>
        </w:drawing>
      </w:r>
    </w:p>
    <w:p w:rsidR="007A3511" w:rsidRPr="000E42E3" w:rsidRDefault="007A3511" w:rsidP="007A3511">
      <w:pPr>
        <w:pStyle w:val="Caption"/>
        <w:jc w:val="center"/>
        <w:rPr>
          <w:rFonts w:eastAsia="Malgun Gothic"/>
          <w:lang w:eastAsia="ko-KR"/>
        </w:rPr>
      </w:pPr>
      <w:proofErr w:type="gramStart"/>
      <w:r w:rsidRPr="000E42E3">
        <w:rPr>
          <w:rFonts w:ascii="Batang" w:eastAsia="Batang" w:hAnsi="Batang" w:cs="Batang"/>
          <w:lang w:eastAsia="ko-KR"/>
        </w:rPr>
        <w:t>Figure 2.</w:t>
      </w:r>
      <w:proofErr w:type="gramEnd"/>
      <w:r w:rsidRPr="000E42E3">
        <w:rPr>
          <w:rFonts w:ascii="Batang" w:eastAsia="Batang" w:hAnsi="Batang" w:cs="Batang"/>
          <w:lang w:eastAsia="ko-KR"/>
        </w:rPr>
        <w:t xml:space="preserve"> </w:t>
      </w:r>
      <w:proofErr w:type="gramStart"/>
      <w:r w:rsidRPr="000E42E3">
        <w:rPr>
          <w:rFonts w:ascii="Batang" w:eastAsia="Batang" w:hAnsi="Batang" w:cs="Batang"/>
          <w:lang w:eastAsia="ko-KR"/>
        </w:rPr>
        <w:t>A</w:t>
      </w:r>
      <w:proofErr w:type="gramEnd"/>
      <w:r w:rsidRPr="000E42E3">
        <w:rPr>
          <w:rFonts w:ascii="Batang" w:eastAsia="Batang" w:hAnsi="Batang" w:cs="Batang"/>
          <w:lang w:eastAsia="ko-KR"/>
        </w:rPr>
        <w:t xml:space="preserve"> example of relationship analysis among LT encoded symbols over the And-Or tree.</w:t>
      </w:r>
    </w:p>
    <w:p w:rsidR="007A3511" w:rsidRPr="000E42E3" w:rsidRDefault="007A3511" w:rsidP="00DA6439">
      <w:pPr>
        <w:pStyle w:val="Heading2"/>
        <w:rPr>
          <w:lang w:eastAsia="ko-KR"/>
        </w:rPr>
      </w:pPr>
      <w:r w:rsidRPr="000E42E3">
        <w:rPr>
          <w:lang w:eastAsia="ko-KR"/>
        </w:rPr>
        <w:lastRenderedPageBreak/>
        <w:t>Proposed Packetization Algorithm of LT Encoded Symbols</w:t>
      </w:r>
    </w:p>
    <w:p w:rsidR="007A3511" w:rsidRPr="000E42E3" w:rsidRDefault="007A3511" w:rsidP="007A3511">
      <w:pPr>
        <w:rPr>
          <w:rFonts w:eastAsia="Malgun Gothic"/>
          <w:lang w:eastAsia="ko-KR"/>
        </w:rPr>
      </w:pPr>
      <w:r w:rsidRPr="000E42E3">
        <w:rPr>
          <w:rFonts w:eastAsia="Malgun Gothic"/>
          <w:color w:val="FF0000"/>
          <w:position w:val="-12"/>
          <w:lang w:eastAsia="ko-KR"/>
        </w:rPr>
        <w:object w:dxaOrig="639" w:dyaOrig="360">
          <v:shape id="_x0000_i1061" type="#_x0000_t75" style="width:31.45pt;height:17.15pt" o:ole="">
            <v:imagedata r:id="rId56" o:title=""/>
          </v:shape>
          <o:OLEObject Type="Embed" ProgID="Equation.DSMT4" ShapeID="_x0000_i1061" DrawAspect="Content" ObjectID="_1371935262" r:id="rId57"/>
        </w:object>
      </w:r>
      <w:r w:rsidRPr="000E42E3">
        <w:rPr>
          <w:rFonts w:eastAsia="Malgun Gothic"/>
          <w:i/>
          <w:lang w:eastAsia="ko-KR"/>
        </w:rPr>
        <w:t xml:space="preserve"> </w:t>
      </w:r>
      <w:proofErr w:type="gramStart"/>
      <w:r w:rsidRPr="000E42E3">
        <w:rPr>
          <w:rFonts w:eastAsia="Malgun Gothic"/>
          <w:lang w:eastAsia="ko-KR"/>
        </w:rPr>
        <w:t>is</w:t>
      </w:r>
      <w:proofErr w:type="gramEnd"/>
      <w:r w:rsidRPr="000E42E3">
        <w:rPr>
          <w:rFonts w:eastAsia="Malgun Gothic"/>
          <w:lang w:eastAsia="ko-KR"/>
        </w:rPr>
        <w:t xml:space="preserve"> a selected element of all </w:t>
      </w:r>
      <w:r w:rsidRPr="000E42E3">
        <w:rPr>
          <w:rFonts w:eastAsia="Malgun Gothic"/>
          <w:color w:val="FF0000"/>
          <w:position w:val="-12"/>
          <w:lang w:eastAsia="ko-KR"/>
        </w:rPr>
        <w:object w:dxaOrig="639" w:dyaOrig="360">
          <v:shape id="_x0000_i1062" type="#_x0000_t75" style="width:31.45pt;height:17.15pt" o:ole="">
            <v:imagedata r:id="rId58" o:title=""/>
          </v:shape>
          <o:OLEObject Type="Embed" ProgID="Equation.DSMT4" ShapeID="_x0000_i1062" DrawAspect="Content" ObjectID="_1371935263" r:id="rId59"/>
        </w:object>
      </w:r>
      <w:r w:rsidRPr="000E42E3">
        <w:rPr>
          <w:rFonts w:eastAsia="Malgun Gothic"/>
          <w:lang w:eastAsia="ko-KR"/>
        </w:rPr>
        <w:t xml:space="preserve"> to make a contribution towards decoding the </w:t>
      </w:r>
      <w:r w:rsidRPr="000E42E3">
        <w:rPr>
          <w:rFonts w:eastAsia="Malgun Gothic"/>
          <w:color w:val="FF0000"/>
          <w:position w:val="-6"/>
          <w:lang w:eastAsia="ko-KR"/>
        </w:rPr>
        <w:object w:dxaOrig="499" w:dyaOrig="240">
          <v:shape id="_x0000_i1063" type="#_x0000_t75" style="width:24.55pt;height:12pt" o:ole="">
            <v:imagedata r:id="rId10" o:title=""/>
          </v:shape>
          <o:OLEObject Type="Embed" ProgID="Equation.DSMT4" ShapeID="_x0000_i1063" DrawAspect="Content" ObjectID="_1371935264" r:id="rId60"/>
        </w:object>
      </w:r>
      <w:r w:rsidRPr="000E42E3">
        <w:rPr>
          <w:rFonts w:eastAsia="Malgun Gothic"/>
          <w:lang w:eastAsia="ko-KR"/>
        </w:rPr>
        <w:t xml:space="preserve">. Based on the previous properties, the proposed packetization algorithm is designed to insert more elements of </w:t>
      </w:r>
      <w:r w:rsidRPr="000E42E3">
        <w:rPr>
          <w:rFonts w:eastAsia="Malgun Gothic"/>
          <w:color w:val="FF0000"/>
          <w:position w:val="-12"/>
          <w:lang w:eastAsia="ko-KR"/>
        </w:rPr>
        <w:object w:dxaOrig="900" w:dyaOrig="360">
          <v:shape id="_x0000_i1064" type="#_x0000_t75" style="width:45.15pt;height:17.15pt" o:ole="">
            <v:imagedata r:id="rId61" o:title=""/>
          </v:shape>
          <o:OLEObject Type="Embed" ProgID="Equation.DSMT4" ShapeID="_x0000_i1064" DrawAspect="Content" ObjectID="_1371935265" r:id="rId62"/>
        </w:object>
      </w:r>
      <w:r w:rsidRPr="000E42E3">
        <w:rPr>
          <w:rFonts w:eastAsia="Malgun Gothic"/>
          <w:lang w:eastAsia="ko-KR"/>
        </w:rPr>
        <w:t xml:space="preserve"> and </w:t>
      </w:r>
      <w:r w:rsidRPr="000E42E3">
        <w:rPr>
          <w:rFonts w:eastAsia="Malgun Gothic"/>
          <w:color w:val="FF0000"/>
          <w:position w:val="-12"/>
          <w:lang w:eastAsia="ko-KR"/>
        </w:rPr>
        <w:object w:dxaOrig="639" w:dyaOrig="360">
          <v:shape id="_x0000_i1065" type="#_x0000_t75" style="width:31.45pt;height:17.15pt" o:ole="">
            <v:imagedata r:id="rId56" o:title=""/>
          </v:shape>
          <o:OLEObject Type="Embed" ProgID="Equation.DSMT4" ShapeID="_x0000_i1065" DrawAspect="Content" ObjectID="_1371935266" r:id="rId63"/>
        </w:object>
      </w:r>
      <w:r w:rsidRPr="000E42E3">
        <w:rPr>
          <w:rFonts w:eastAsia="Malgun Gothic"/>
          <w:lang w:eastAsia="ko-KR"/>
        </w:rPr>
        <w:t xml:space="preserve"> into the same packet. The packet is called the target packet in the following. The number of elements of </w:t>
      </w:r>
      <w:r w:rsidRPr="000E42E3">
        <w:rPr>
          <w:rFonts w:eastAsia="Malgun Gothic"/>
          <w:color w:val="FF0000"/>
          <w:position w:val="-12"/>
          <w:lang w:eastAsia="ko-KR"/>
        </w:rPr>
        <w:object w:dxaOrig="900" w:dyaOrig="360">
          <v:shape id="_x0000_i1066" type="#_x0000_t75" style="width:45.15pt;height:17.15pt" o:ole="">
            <v:imagedata r:id="rId61" o:title=""/>
          </v:shape>
          <o:OLEObject Type="Embed" ProgID="Equation.DSMT4" ShapeID="_x0000_i1066" DrawAspect="Content" ObjectID="_1371935267" r:id="rId64"/>
        </w:object>
      </w:r>
      <w:r w:rsidRPr="000E42E3">
        <w:rPr>
          <w:rFonts w:eastAsia="Malgun Gothic"/>
          <w:lang w:eastAsia="ko-KR"/>
        </w:rPr>
        <w:t xml:space="preserve"> that are packetized with </w:t>
      </w:r>
      <w:r w:rsidRPr="000E42E3">
        <w:rPr>
          <w:rFonts w:eastAsia="Malgun Gothic"/>
          <w:color w:val="FF0000"/>
          <w:position w:val="-12"/>
          <w:lang w:eastAsia="ko-KR"/>
        </w:rPr>
        <w:object w:dxaOrig="639" w:dyaOrig="360">
          <v:shape id="_x0000_i1067" type="#_x0000_t75" style="width:31.45pt;height:17.15pt" o:ole="">
            <v:imagedata r:id="rId56" o:title=""/>
          </v:shape>
          <o:OLEObject Type="Embed" ProgID="Equation.DSMT4" ShapeID="_x0000_i1067" DrawAspect="Content" ObjectID="_1371935268" r:id="rId65"/>
        </w:object>
      </w:r>
      <w:r w:rsidRPr="000E42E3">
        <w:rPr>
          <w:rFonts w:eastAsia="Malgun Gothic"/>
          <w:lang w:eastAsia="ko-KR"/>
        </w:rPr>
        <w:t xml:space="preserve"> is determined by a control variable </w:t>
      </w:r>
      <w:r w:rsidRPr="000E42E3">
        <w:rPr>
          <w:rFonts w:eastAsia="Malgun Gothic"/>
          <w:color w:val="FF0000"/>
          <w:position w:val="-12"/>
          <w:lang w:eastAsia="ko-KR"/>
        </w:rPr>
        <w:object w:dxaOrig="400" w:dyaOrig="360">
          <v:shape id="_x0000_i1068" type="#_x0000_t75" style="width:20pt;height:17.15pt" o:ole="">
            <v:imagedata r:id="rId25" o:title=""/>
          </v:shape>
          <o:OLEObject Type="Embed" ProgID="Equation.DSMT4" ShapeID="_x0000_i1068" DrawAspect="Content" ObjectID="_1371935269" r:id="rId66"/>
        </w:object>
      </w:r>
      <w:r w:rsidRPr="000E42E3">
        <w:rPr>
          <w:rFonts w:eastAsia="Malgun Gothic"/>
          <w:lang w:eastAsia="ko-KR"/>
        </w:rPr>
        <w:t xml:space="preserve"> of the proposed packetization algorithm. When </w:t>
      </w:r>
      <w:r w:rsidRPr="000E42E3">
        <w:rPr>
          <w:rFonts w:eastAsia="Malgun Gothic"/>
          <w:color w:val="FF0000"/>
          <w:position w:val="-12"/>
          <w:lang w:eastAsia="ko-KR"/>
        </w:rPr>
        <w:object w:dxaOrig="400" w:dyaOrig="360">
          <v:shape id="_x0000_i1069" type="#_x0000_t75" style="width:20pt;height:17.15pt" o:ole="">
            <v:imagedata r:id="rId25" o:title=""/>
          </v:shape>
          <o:OLEObject Type="Embed" ProgID="Equation.DSMT4" ShapeID="_x0000_i1069" DrawAspect="Content" ObjectID="_1371935270" r:id="rId67"/>
        </w:object>
      </w:r>
      <w:r w:rsidRPr="000E42E3">
        <w:rPr>
          <w:rFonts w:eastAsia="Malgun Gothic"/>
          <w:lang w:eastAsia="ko-KR"/>
        </w:rPr>
        <w:t xml:space="preserve"> is 0, the proposed packetization algorithm is equivalent to the conventional packetization algorithm. The Figure 3 is a flow chart of the proposed packetization algorithm.</w:t>
      </w:r>
    </w:p>
    <w:p w:rsidR="007A3511" w:rsidRPr="000E42E3" w:rsidRDefault="007A3511" w:rsidP="007A3511">
      <w:pPr>
        <w:keepNext/>
        <w:rPr>
          <w:rFonts w:eastAsia="Malgun Gothic"/>
          <w:b/>
          <w:lang w:eastAsia="ko-KR"/>
        </w:rPr>
      </w:pPr>
    </w:p>
    <w:p w:rsidR="007A3511" w:rsidRPr="000E42E3" w:rsidRDefault="007A3511" w:rsidP="007A3511">
      <w:pPr>
        <w:keepNext/>
        <w:jc w:val="center"/>
      </w:pPr>
      <w:r w:rsidRPr="000E42E3">
        <w:rPr>
          <w:noProof/>
        </w:rPr>
        <w:drawing>
          <wp:inline distT="0" distB="0" distL="0" distR="0" wp14:anchorId="2D3E3606" wp14:editId="46AB59D3">
            <wp:extent cx="6132195" cy="4721860"/>
            <wp:effectExtent l="0" t="0" r="1905"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32195" cy="4721860"/>
                    </a:xfrm>
                    <a:prstGeom prst="rect">
                      <a:avLst/>
                    </a:prstGeom>
                    <a:noFill/>
                    <a:ln>
                      <a:noFill/>
                    </a:ln>
                  </pic:spPr>
                </pic:pic>
              </a:graphicData>
            </a:graphic>
          </wp:inline>
        </w:drawing>
      </w:r>
    </w:p>
    <w:p w:rsidR="007A3511" w:rsidRPr="000E42E3" w:rsidRDefault="007A3511" w:rsidP="007A3511">
      <w:pPr>
        <w:pStyle w:val="Caption"/>
        <w:jc w:val="center"/>
        <w:rPr>
          <w:rFonts w:eastAsia="Malgun Gothic"/>
          <w:b w:val="0"/>
          <w:lang w:eastAsia="ko-KR"/>
        </w:rPr>
      </w:pPr>
      <w:proofErr w:type="gramStart"/>
      <w:r w:rsidRPr="000E42E3">
        <w:rPr>
          <w:rFonts w:ascii="Batang" w:eastAsia="Batang" w:hAnsi="Batang" w:cs="Batang"/>
          <w:lang w:eastAsia="ko-KR"/>
        </w:rPr>
        <w:t>Figure 3.</w:t>
      </w:r>
      <w:proofErr w:type="gramEnd"/>
      <w:r w:rsidRPr="000E42E3">
        <w:rPr>
          <w:rFonts w:ascii="Batang" w:eastAsia="Batang" w:hAnsi="Batang" w:cs="Batang"/>
          <w:lang w:eastAsia="ko-KR"/>
        </w:rPr>
        <w:t xml:space="preserve"> </w:t>
      </w:r>
      <w:proofErr w:type="gramStart"/>
      <w:r w:rsidRPr="000E42E3">
        <w:rPr>
          <w:rFonts w:ascii="Batang" w:eastAsia="Batang" w:hAnsi="Batang" w:cs="Batang"/>
          <w:lang w:eastAsia="ko-KR"/>
        </w:rPr>
        <w:t>Flow chart of proposed packetization algorithm.</w:t>
      </w:r>
      <w:proofErr w:type="gramEnd"/>
    </w:p>
    <w:p w:rsidR="007A3511" w:rsidRPr="000E42E3" w:rsidRDefault="007A3511" w:rsidP="007A3511">
      <w:pPr>
        <w:rPr>
          <w:rFonts w:eastAsia="Malgun Gothic"/>
          <w:lang w:eastAsia="ko-KR"/>
        </w:rPr>
      </w:pPr>
    </w:p>
    <w:p w:rsidR="007A3511" w:rsidRPr="000E42E3" w:rsidRDefault="007A3511" w:rsidP="00DA6439">
      <w:pPr>
        <w:pStyle w:val="Heading2"/>
        <w:rPr>
          <w:rFonts w:eastAsia="Malgun Gothic"/>
          <w:lang w:eastAsia="ko-KR"/>
        </w:rPr>
      </w:pPr>
      <w:r w:rsidRPr="000E42E3">
        <w:rPr>
          <w:rFonts w:eastAsia="Malgun Gothic"/>
          <w:lang w:eastAsia="ko-KR"/>
        </w:rPr>
        <w:t>Performance Analysis</w:t>
      </w:r>
      <w:r w:rsidRPr="000E42E3">
        <w:rPr>
          <w:lang w:eastAsia="ja-JP"/>
        </w:rPr>
        <w:t xml:space="preserve"> of the Proposed Packetization Algorithm</w:t>
      </w:r>
    </w:p>
    <w:p w:rsidR="007A3511" w:rsidRPr="000E42E3" w:rsidRDefault="007A3511" w:rsidP="007A3511">
      <w:pPr>
        <w:rPr>
          <w:rFonts w:eastAsia="Malgun Gothic"/>
          <w:lang w:eastAsia="ko-KR"/>
        </w:rPr>
      </w:pPr>
      <w:r w:rsidRPr="000E42E3">
        <w:rPr>
          <w:rFonts w:eastAsia="Malgun Gothic"/>
          <w:lang w:eastAsia="ko-KR"/>
        </w:rPr>
        <w:t xml:space="preserve">We can claim that the proposed packetization algorithm works better than the conventional algorithm </w:t>
      </w:r>
      <w:proofErr w:type="gramStart"/>
      <w:r w:rsidRPr="000E42E3">
        <w:rPr>
          <w:rFonts w:eastAsia="Malgun Gothic"/>
          <w:lang w:eastAsia="ko-KR"/>
        </w:rPr>
        <w:t xml:space="preserve">if </w:t>
      </w:r>
      <w:proofErr w:type="gramEnd"/>
      <w:r w:rsidRPr="000E42E3">
        <w:rPr>
          <w:rFonts w:eastAsia="Malgun Gothic"/>
          <w:position w:val="-16"/>
          <w:lang w:eastAsia="ko-KR"/>
        </w:rPr>
        <w:object w:dxaOrig="2560" w:dyaOrig="420">
          <v:shape id="_x0000_i1070" type="#_x0000_t75" style="width:128pt;height:20.55pt" o:ole="">
            <v:imagedata r:id="rId69" o:title=""/>
          </v:shape>
          <o:OLEObject Type="Embed" ProgID="Equation.DSMT4" ShapeID="_x0000_i1070" DrawAspect="Content" ObjectID="_1371935271" r:id="rId70"/>
        </w:object>
      </w:r>
      <w:r w:rsidRPr="000E42E3">
        <w:rPr>
          <w:rFonts w:eastAsia="Malgun Gothic"/>
          <w:lang w:eastAsia="ko-KR"/>
        </w:rPr>
        <w:t xml:space="preserve">, where </w:t>
      </w:r>
      <w:r w:rsidRPr="000E42E3">
        <w:rPr>
          <w:rFonts w:eastAsia="Malgun Gothic"/>
          <w:position w:val="-12"/>
          <w:lang w:eastAsia="ko-KR"/>
        </w:rPr>
        <w:object w:dxaOrig="1120" w:dyaOrig="360">
          <v:shape id="_x0000_i1071" type="#_x0000_t75" style="width:56pt;height:17.15pt" o:ole="">
            <v:imagedata r:id="rId71" o:title=""/>
          </v:shape>
          <o:OLEObject Type="Embed" ProgID="Equation.DSMT4" ShapeID="_x0000_i1071" DrawAspect="Content" ObjectID="_1371935272" r:id="rId72"/>
        </w:object>
      </w:r>
      <w:r w:rsidRPr="000E42E3">
        <w:rPr>
          <w:rFonts w:eastAsia="Malgun Gothic"/>
          <w:lang w:eastAsia="ko-KR"/>
        </w:rPr>
        <w:t xml:space="preserve"> and  </w:t>
      </w:r>
      <w:r w:rsidRPr="000E42E3">
        <w:rPr>
          <w:rFonts w:eastAsia="Malgun Gothic"/>
          <w:position w:val="-10"/>
          <w:lang w:eastAsia="ko-KR"/>
        </w:rPr>
        <w:object w:dxaOrig="1120" w:dyaOrig="340">
          <v:shape id="_x0000_i1072" type="#_x0000_t75" style="width:56pt;height:16.55pt" o:ole="">
            <v:imagedata r:id="rId73" o:title=""/>
          </v:shape>
          <o:OLEObject Type="Embed" ProgID="Equation.DSMT4" ShapeID="_x0000_i1072" DrawAspect="Content" ObjectID="_1371935273" r:id="rId74"/>
        </w:object>
      </w:r>
      <w:r w:rsidRPr="000E42E3">
        <w:rPr>
          <w:rFonts w:eastAsia="Malgun Gothic"/>
          <w:lang w:eastAsia="ko-KR"/>
        </w:rPr>
        <w:t xml:space="preserve"> are defined as subsets of  </w:t>
      </w:r>
      <w:r w:rsidRPr="000E42E3">
        <w:rPr>
          <w:rFonts w:eastAsia="Malgun Gothic"/>
          <w:position w:val="-10"/>
          <w:lang w:eastAsia="ko-KR"/>
        </w:rPr>
        <w:object w:dxaOrig="820" w:dyaOrig="300">
          <v:shape id="_x0000_i1073" type="#_x0000_t75" style="width:41.15pt;height:14.85pt" o:ole="">
            <v:imagedata r:id="rId75" o:title=""/>
          </v:shape>
          <o:OLEObject Type="Embed" ProgID="Equation.DSMT4" ShapeID="_x0000_i1073" DrawAspect="Content" ObjectID="_1371935274" r:id="rId76"/>
        </w:object>
      </w:r>
      <w:r w:rsidRPr="000E42E3">
        <w:rPr>
          <w:rFonts w:eastAsia="Malgun Gothic"/>
          <w:lang w:eastAsia="ko-KR"/>
        </w:rPr>
        <w:t xml:space="preserve"> whose elements arrive at the receiver without errors in the cases of the proposed packetization algorithm and the conventional algorithm, respectively. To analyze the LT decoding performance of the proposed packetization, we assume that </w:t>
      </w:r>
      <w:r w:rsidRPr="000E42E3">
        <w:rPr>
          <w:rFonts w:eastAsia="Malgun Gothic"/>
          <w:position w:val="-10"/>
          <w:lang w:eastAsia="ko-KR"/>
        </w:rPr>
        <w:object w:dxaOrig="580" w:dyaOrig="300">
          <v:shape id="_x0000_i1074" type="#_x0000_t75" style="width:28.55pt;height:14.85pt" o:ole="">
            <v:imagedata r:id="rId77" o:title=""/>
          </v:shape>
          <o:OLEObject Type="Embed" ProgID="Equation.DSMT4" ShapeID="_x0000_i1074" DrawAspect="Content" ObjectID="_1371935275" r:id="rId78"/>
        </w:object>
      </w:r>
      <w:r w:rsidRPr="000E42E3">
        <w:rPr>
          <w:rFonts w:eastAsia="Malgun Gothic"/>
          <w:lang w:eastAsia="ko-KR"/>
        </w:rPr>
        <w:t xml:space="preserve"> successfully arrives at the receiver. Actually, we do not need to consider the case that </w:t>
      </w:r>
      <w:r w:rsidRPr="000E42E3">
        <w:rPr>
          <w:rFonts w:eastAsia="Malgun Gothic"/>
          <w:position w:val="-10"/>
          <w:lang w:eastAsia="ko-KR"/>
        </w:rPr>
        <w:object w:dxaOrig="580" w:dyaOrig="300">
          <v:shape id="_x0000_i1075" type="#_x0000_t75" style="width:28.55pt;height:14.85pt" o:ole="">
            <v:imagedata r:id="rId79" o:title=""/>
          </v:shape>
          <o:OLEObject Type="Embed" ProgID="Equation.DSMT4" ShapeID="_x0000_i1075" DrawAspect="Content" ObjectID="_1371935276" r:id="rId80"/>
        </w:object>
      </w:r>
      <w:r w:rsidRPr="000E42E3">
        <w:rPr>
          <w:rFonts w:eastAsia="Malgun Gothic"/>
          <w:lang w:eastAsia="ko-KR"/>
        </w:rPr>
        <w:t xml:space="preserve"> is lost because </w:t>
      </w:r>
      <w:r w:rsidRPr="000E42E3">
        <w:rPr>
          <w:rFonts w:eastAsia="Malgun Gothic"/>
          <w:position w:val="-10"/>
          <w:lang w:eastAsia="ko-KR"/>
        </w:rPr>
        <w:object w:dxaOrig="820" w:dyaOrig="300">
          <v:shape id="_x0000_i1076" type="#_x0000_t75" style="width:41.15pt;height:14.85pt" o:ole="">
            <v:imagedata r:id="rId81" o:title=""/>
          </v:shape>
          <o:OLEObject Type="Embed" ProgID="Equation.DSMT4" ShapeID="_x0000_i1076" DrawAspect="Content" ObjectID="_1371935277" r:id="rId82"/>
        </w:object>
      </w:r>
      <w:r w:rsidRPr="000E42E3">
        <w:rPr>
          <w:rFonts w:eastAsia="Malgun Gothic"/>
          <w:lang w:eastAsia="ko-KR"/>
        </w:rPr>
        <w:t xml:space="preserve"> does not </w:t>
      </w:r>
      <w:r w:rsidRPr="000E42E3">
        <w:rPr>
          <w:rFonts w:eastAsia="Malgun Gothic"/>
          <w:lang w:eastAsia="ko-KR"/>
        </w:rPr>
        <w:lastRenderedPageBreak/>
        <w:t xml:space="preserve">affect the decoding of the root as mentioned previously. Under the assumption that packet losses occur randomly, we can calculate </w:t>
      </w:r>
      <w:r w:rsidRPr="000E42E3">
        <w:rPr>
          <w:rFonts w:eastAsia="Malgun Gothic"/>
          <w:position w:val="-16"/>
          <w:lang w:eastAsia="ko-KR"/>
        </w:rPr>
        <w:object w:dxaOrig="1219" w:dyaOrig="420">
          <v:shape id="_x0000_i1077" type="#_x0000_t75" style="width:61.15pt;height:20.55pt" o:ole="">
            <v:imagedata r:id="rId83" o:title=""/>
          </v:shape>
          <o:OLEObject Type="Embed" ProgID="Equation.DSMT4" ShapeID="_x0000_i1077" DrawAspect="Content" ObjectID="_1371935278" r:id="rId84"/>
        </w:object>
      </w:r>
      <w:r w:rsidRPr="000E42E3">
        <w:rPr>
          <w:rFonts w:eastAsia="Malgun Gothic"/>
          <w:lang w:eastAsia="ko-KR"/>
        </w:rPr>
        <w:t xml:space="preserve">and </w:t>
      </w:r>
      <w:r w:rsidRPr="000E42E3">
        <w:rPr>
          <w:rFonts w:eastAsia="Malgun Gothic"/>
          <w:position w:val="-16"/>
          <w:lang w:eastAsia="ko-KR"/>
        </w:rPr>
        <w:object w:dxaOrig="1219" w:dyaOrig="420">
          <v:shape id="_x0000_i1078" type="#_x0000_t75" style="width:61.15pt;height:20.55pt" o:ole="">
            <v:imagedata r:id="rId85" o:title=""/>
          </v:shape>
          <o:OLEObject Type="Embed" ProgID="Equation.DSMT4" ShapeID="_x0000_i1078" DrawAspect="Content" ObjectID="_1371935279" r:id="rId86"/>
        </w:object>
      </w:r>
      <w:r w:rsidRPr="000E42E3">
        <w:rPr>
          <w:rFonts w:eastAsia="Malgun Gothic"/>
          <w:lang w:eastAsia="ko-KR"/>
        </w:rPr>
        <w:t xml:space="preserve"> as follows.  </w:t>
      </w:r>
    </w:p>
    <w:p w:rsidR="007A3511" w:rsidRPr="000E42E3" w:rsidRDefault="007A3511" w:rsidP="007A3511">
      <w:pPr>
        <w:jc w:val="right"/>
        <w:rPr>
          <w:rFonts w:eastAsia="Malgun Gothic"/>
          <w:lang w:eastAsia="ko-KR"/>
        </w:rPr>
      </w:pPr>
      <w:r w:rsidRPr="000E42E3">
        <w:rPr>
          <w:rFonts w:eastAsia="Malgun Gothic"/>
          <w:position w:val="-30"/>
          <w:lang w:eastAsia="ko-KR"/>
        </w:rPr>
        <w:object w:dxaOrig="5160" w:dyaOrig="700">
          <v:shape id="_x0000_i1079" type="#_x0000_t75" style="width:224.55pt;height:35.45pt" o:ole="">
            <v:imagedata r:id="rId87" o:title=""/>
          </v:shape>
          <o:OLEObject Type="Embed" ProgID="Equation.DSMT4" ShapeID="_x0000_i1079" DrawAspect="Content" ObjectID="_1371935280" r:id="rId88"/>
        </w:object>
      </w:r>
      <w:r w:rsidRPr="000E42E3">
        <w:rPr>
          <w:rFonts w:eastAsia="Malgun Gothic"/>
          <w:lang w:eastAsia="ko-KR"/>
        </w:rPr>
        <w:t xml:space="preserve">,                                          (1)  </w:t>
      </w:r>
    </w:p>
    <w:p w:rsidR="007A3511" w:rsidRPr="000E42E3" w:rsidRDefault="007A3511" w:rsidP="007A3511">
      <w:pPr>
        <w:jc w:val="right"/>
        <w:rPr>
          <w:rFonts w:eastAsia="Malgun Gothic"/>
          <w:lang w:eastAsia="ko-KR"/>
        </w:rPr>
      </w:pPr>
      <w:r w:rsidRPr="000E42E3">
        <w:rPr>
          <w:rFonts w:eastAsia="Malgun Gothic"/>
          <w:position w:val="-14"/>
          <w:lang w:eastAsia="ko-KR"/>
        </w:rPr>
        <w:object w:dxaOrig="5020" w:dyaOrig="380">
          <v:shape id="_x0000_i1080" type="#_x0000_t75" style="width:240.55pt;height:18.85pt" o:ole="">
            <v:imagedata r:id="rId89" o:title=""/>
          </v:shape>
          <o:OLEObject Type="Embed" ProgID="Equation.DSMT4" ShapeID="_x0000_i1080" DrawAspect="Content" ObjectID="_1371935281" r:id="rId90"/>
        </w:object>
      </w:r>
      <w:r w:rsidRPr="000E42E3">
        <w:rPr>
          <w:rFonts w:eastAsia="Malgun Gothic"/>
          <w:lang w:eastAsia="ko-KR"/>
        </w:rPr>
        <w:t>,                                       (2)</w:t>
      </w:r>
    </w:p>
    <w:p w:rsidR="007A3511" w:rsidRPr="000E42E3" w:rsidRDefault="007A3511" w:rsidP="007A3511">
      <w:pPr>
        <w:jc w:val="right"/>
        <w:rPr>
          <w:rFonts w:eastAsia="Malgun Gothic"/>
          <w:lang w:eastAsia="ko-KR"/>
        </w:rPr>
      </w:pPr>
      <w:r w:rsidRPr="000E42E3">
        <w:rPr>
          <w:rFonts w:eastAsia="Malgun Gothic"/>
          <w:position w:val="-28"/>
          <w:lang w:eastAsia="ko-KR"/>
        </w:rPr>
        <w:object w:dxaOrig="3280" w:dyaOrig="639">
          <v:shape id="_x0000_i1081" type="#_x0000_t75" style="width:164pt;height:32.55pt" o:ole="">
            <v:imagedata r:id="rId91" o:title=""/>
          </v:shape>
          <o:OLEObject Type="Embed" ProgID="Equation.DSMT4" ShapeID="_x0000_i1081" DrawAspect="Content" ObjectID="_1371935282" r:id="rId92"/>
        </w:object>
      </w:r>
      <w:r w:rsidRPr="000E42E3">
        <w:rPr>
          <w:rFonts w:eastAsia="Malgun Gothic"/>
          <w:lang w:eastAsia="ko-KR"/>
        </w:rPr>
        <w:t>,                                                         (3)</w:t>
      </w:r>
    </w:p>
    <w:p w:rsidR="007A3511" w:rsidRPr="000E42E3" w:rsidRDefault="007A3511" w:rsidP="007A3511">
      <w:pPr>
        <w:rPr>
          <w:rFonts w:eastAsia="Malgun Gothic"/>
          <w:lang w:eastAsia="ko-KR"/>
        </w:rPr>
      </w:pPr>
      <w:proofErr w:type="gramStart"/>
      <w:r w:rsidRPr="000E42E3">
        <w:rPr>
          <w:rFonts w:eastAsia="Malgun Gothic"/>
          <w:lang w:eastAsia="ko-KR"/>
        </w:rPr>
        <w:t>where</w:t>
      </w:r>
      <w:proofErr w:type="gramEnd"/>
      <w:r w:rsidRPr="000E42E3">
        <w:rPr>
          <w:rFonts w:eastAsia="Malgun Gothic"/>
          <w:lang w:eastAsia="ko-KR"/>
        </w:rPr>
        <w:t xml:space="preserve"> </w:t>
      </w:r>
      <w:r w:rsidRPr="000E42E3">
        <w:rPr>
          <w:rFonts w:eastAsia="Malgun Gothic"/>
          <w:position w:val="-12"/>
          <w:lang w:eastAsia="ko-KR"/>
        </w:rPr>
        <w:object w:dxaOrig="340" w:dyaOrig="320">
          <v:shape id="_x0000_i1082" type="#_x0000_t75" style="width:16.55pt;height:16pt" o:ole="">
            <v:imagedata r:id="rId93" o:title=""/>
          </v:shape>
          <o:OLEObject Type="Embed" ProgID="Equation.DSMT4" ShapeID="_x0000_i1082" DrawAspect="Content" ObjectID="_1371935283" r:id="rId94"/>
        </w:object>
      </w:r>
      <w:r w:rsidRPr="000E42E3">
        <w:rPr>
          <w:rFonts w:eastAsia="Malgun Gothic"/>
          <w:lang w:eastAsia="ko-KR"/>
        </w:rPr>
        <w:t xml:space="preserve"> is the number of transmitted packets (i.e. it is the smallest integer greater than </w:t>
      </w:r>
      <w:r w:rsidRPr="000E42E3">
        <w:rPr>
          <w:rFonts w:eastAsia="Malgun Gothic"/>
          <w:position w:val="-12"/>
          <w:lang w:eastAsia="ko-KR"/>
        </w:rPr>
        <w:object w:dxaOrig="900" w:dyaOrig="320">
          <v:shape id="_x0000_i1083" type="#_x0000_t75" style="width:45.15pt;height:16pt" o:ole="">
            <v:imagedata r:id="rId95" o:title=""/>
          </v:shape>
          <o:OLEObject Type="Embed" ProgID="Equation.DSMT4" ShapeID="_x0000_i1083" DrawAspect="Content" ObjectID="_1371935284" r:id="rId96"/>
        </w:object>
      </w:r>
      <w:r w:rsidRPr="000E42E3">
        <w:rPr>
          <w:rFonts w:eastAsia="Malgun Gothic"/>
          <w:lang w:eastAsia="ko-KR"/>
        </w:rPr>
        <w:t xml:space="preserve">, where </w:t>
      </w:r>
      <w:r w:rsidRPr="000E42E3">
        <w:rPr>
          <w:rFonts w:eastAsia="Malgun Gothic"/>
          <w:position w:val="-12"/>
          <w:lang w:eastAsia="ko-KR"/>
        </w:rPr>
        <w:object w:dxaOrig="360" w:dyaOrig="320">
          <v:shape id="_x0000_i1084" type="#_x0000_t75" style="width:17.15pt;height:16pt" o:ole="">
            <v:imagedata r:id="rId97" o:title=""/>
          </v:shape>
          <o:OLEObject Type="Embed" ProgID="Equation.DSMT4" ShapeID="_x0000_i1084" DrawAspect="Content" ObjectID="_1371935285" r:id="rId98"/>
        </w:object>
      </w:r>
      <w:r w:rsidRPr="000E42E3">
        <w:rPr>
          <w:rFonts w:eastAsia="Malgun Gothic"/>
          <w:lang w:eastAsia="ko-KR"/>
        </w:rPr>
        <w:t xml:space="preserve"> is the number of encoded symbols), </w:t>
      </w:r>
      <w:r w:rsidRPr="000E42E3">
        <w:rPr>
          <w:rFonts w:eastAsia="Malgun Gothic"/>
          <w:position w:val="-6"/>
          <w:lang w:eastAsia="ko-KR"/>
        </w:rPr>
        <w:object w:dxaOrig="200" w:dyaOrig="200">
          <v:shape id="_x0000_i1085" type="#_x0000_t75" style="width:9.7pt;height:9.7pt" o:ole="">
            <v:imagedata r:id="rId99" o:title=""/>
          </v:shape>
          <o:OLEObject Type="Embed" ProgID="Equation.DSMT4" ShapeID="_x0000_i1085" DrawAspect="Content" ObjectID="_1371935286" r:id="rId100"/>
        </w:object>
      </w:r>
      <w:r w:rsidRPr="000E42E3">
        <w:rPr>
          <w:rFonts w:eastAsia="Malgun Gothic"/>
          <w:lang w:eastAsia="ko-KR"/>
        </w:rPr>
        <w:t xml:space="preserve"> denotes the average number of </w:t>
      </w:r>
      <w:r w:rsidRPr="000E42E3">
        <w:rPr>
          <w:rFonts w:eastAsia="Malgun Gothic"/>
          <w:position w:val="-10"/>
          <w:lang w:eastAsia="ko-KR"/>
        </w:rPr>
        <w:object w:dxaOrig="760" w:dyaOrig="300">
          <v:shape id="_x0000_i1086" type="#_x0000_t75" style="width:38.85pt;height:14.85pt" o:ole="">
            <v:imagedata r:id="rId101" o:title=""/>
          </v:shape>
          <o:OLEObject Type="Embed" ProgID="Equation.DSMT4" ShapeID="_x0000_i1086" DrawAspect="Content" ObjectID="_1371935287" r:id="rId102"/>
        </w:object>
      </w:r>
      <w:r w:rsidRPr="000E42E3">
        <w:rPr>
          <w:rFonts w:eastAsia="Malgun Gothic"/>
          <w:lang w:eastAsia="ko-KR"/>
        </w:rPr>
        <w:t xml:space="preserve"> symbols in the target packet when the remaining symbols are randomly allocated to packets, and </w:t>
      </w:r>
      <w:r w:rsidRPr="000E42E3">
        <w:rPr>
          <w:rFonts w:eastAsia="Malgun Gothic"/>
          <w:position w:val="-4"/>
          <w:lang w:eastAsia="ko-KR"/>
        </w:rPr>
        <w:object w:dxaOrig="440" w:dyaOrig="220">
          <v:shape id="_x0000_i1087" type="#_x0000_t75" style="width:21.15pt;height:10.85pt" o:ole="">
            <v:imagedata r:id="rId103" o:title=""/>
          </v:shape>
          <o:OLEObject Type="Embed" ProgID="Equation.DSMT4" ShapeID="_x0000_i1087" DrawAspect="Content" ObjectID="_1371935288" r:id="rId104"/>
        </w:object>
      </w:r>
      <w:r w:rsidRPr="000E42E3">
        <w:rPr>
          <w:rFonts w:eastAsia="Malgun Gothic"/>
          <w:lang w:eastAsia="ko-KR"/>
        </w:rPr>
        <w:t xml:space="preserve"> is the packet loss rate. </w:t>
      </w:r>
    </w:p>
    <w:p w:rsidR="007A3511" w:rsidRPr="000E42E3" w:rsidRDefault="007A3511" w:rsidP="007A3511">
      <w:pPr>
        <w:rPr>
          <w:rFonts w:eastAsia="Malgun Gothic"/>
          <w:lang w:eastAsia="ko-KR"/>
        </w:rPr>
      </w:pPr>
      <w:r w:rsidRPr="000E42E3">
        <w:rPr>
          <w:rFonts w:eastAsia="Malgun Gothic"/>
          <w:lang w:eastAsia="ko-KR"/>
        </w:rPr>
        <w:t>To guarantee</w:t>
      </w:r>
      <w:r w:rsidRPr="000E42E3">
        <w:rPr>
          <w:rFonts w:eastAsia="Malgun Gothic"/>
          <w:position w:val="-14"/>
          <w:lang w:eastAsia="ko-KR"/>
        </w:rPr>
        <w:object w:dxaOrig="2439" w:dyaOrig="380">
          <v:shape id="_x0000_i1088" type="#_x0000_t75" style="width:122.85pt;height:18.85pt" o:ole="">
            <v:imagedata r:id="rId105" o:title=""/>
          </v:shape>
          <o:OLEObject Type="Embed" ProgID="Equation.DSMT4" ShapeID="_x0000_i1088" DrawAspect="Content" ObjectID="_1371935289" r:id="rId106"/>
        </w:object>
      </w:r>
      <w:r w:rsidRPr="000E42E3">
        <w:rPr>
          <w:rFonts w:eastAsia="Malgun Gothic"/>
          <w:lang w:eastAsia="ko-KR"/>
        </w:rPr>
        <w:t xml:space="preserve">, our control variable </w:t>
      </w:r>
      <w:r w:rsidRPr="000E42E3">
        <w:rPr>
          <w:rFonts w:eastAsia="Malgun Gothic"/>
          <w:position w:val="-10"/>
          <w:lang w:eastAsia="ko-KR"/>
        </w:rPr>
        <w:object w:dxaOrig="340" w:dyaOrig="300">
          <v:shape id="_x0000_i1089" type="#_x0000_t75" style="width:16.55pt;height:14.85pt" o:ole="">
            <v:imagedata r:id="rId107" o:title=""/>
          </v:shape>
          <o:OLEObject Type="Embed" ProgID="Equation.DSMT4" ShapeID="_x0000_i1089" DrawAspect="Content" ObjectID="_1371935290" r:id="rId108"/>
        </w:object>
      </w:r>
      <w:r w:rsidRPr="000E42E3">
        <w:rPr>
          <w:rFonts w:eastAsia="Malgun Gothic"/>
          <w:lang w:eastAsia="ko-KR"/>
        </w:rPr>
        <w:t xml:space="preserve"> should be set to satisfy the following equation.</w:t>
      </w:r>
    </w:p>
    <w:p w:rsidR="007A3511" w:rsidRPr="000E42E3" w:rsidRDefault="007A3511" w:rsidP="007A3511">
      <w:pPr>
        <w:jc w:val="right"/>
        <w:rPr>
          <w:rFonts w:eastAsia="Malgun Gothic"/>
          <w:lang w:eastAsia="ko-KR"/>
        </w:rPr>
      </w:pPr>
      <w:r w:rsidRPr="000E42E3">
        <w:rPr>
          <w:rFonts w:eastAsia="Malgun Gothic"/>
          <w:position w:val="-32"/>
          <w:lang w:eastAsia="ko-KR"/>
        </w:rPr>
        <w:object w:dxaOrig="3960" w:dyaOrig="760">
          <v:shape id="_x0000_i1090" type="#_x0000_t75" style="width:197.15pt;height:37.15pt" o:ole="">
            <v:imagedata r:id="rId109" o:title=""/>
          </v:shape>
          <o:OLEObject Type="Embed" ProgID="Equation.DSMT4" ShapeID="_x0000_i1090" DrawAspect="Content" ObjectID="_1371935291" r:id="rId110"/>
        </w:object>
      </w:r>
      <w:r w:rsidRPr="000E42E3">
        <w:rPr>
          <w:rFonts w:eastAsia="Malgun Gothic"/>
          <w:lang w:eastAsia="ko-KR"/>
        </w:rPr>
        <w:t>.                                                  (4)</w:t>
      </w:r>
    </w:p>
    <w:p w:rsidR="007A3511" w:rsidRPr="000E42E3" w:rsidRDefault="007A3511" w:rsidP="007A3511">
      <w:pPr>
        <w:rPr>
          <w:rFonts w:eastAsia="Malgun Gothic"/>
          <w:lang w:eastAsia="ko-KR"/>
        </w:rPr>
      </w:pPr>
      <w:r w:rsidRPr="000E42E3">
        <w:rPr>
          <w:rFonts w:eastAsia="Malgun Gothic"/>
          <w:lang w:eastAsia="ko-KR"/>
        </w:rPr>
        <w:t>In general, the probability distribution of the degree of an LT encoded symbol is represented by</w:t>
      </w:r>
      <w:r w:rsidRPr="000E42E3">
        <w:rPr>
          <w:rFonts w:eastAsia="Malgun Gothic"/>
          <w:position w:val="-10"/>
          <w:lang w:eastAsia="ko-KR"/>
        </w:rPr>
        <w:object w:dxaOrig="900" w:dyaOrig="300">
          <v:shape id="_x0000_i1091" type="#_x0000_t75" style="width:45.15pt;height:14.85pt" o:ole="">
            <v:imagedata r:id="rId111" o:title=""/>
          </v:shape>
          <o:OLEObject Type="Embed" ProgID="Equation.DSMT4" ShapeID="_x0000_i1091" DrawAspect="Content" ObjectID="_1371935292" r:id="rId112"/>
        </w:object>
      </w:r>
      <w:r w:rsidRPr="000E42E3">
        <w:rPr>
          <w:rFonts w:eastAsia="Malgun Gothic"/>
          <w:lang w:eastAsia="ko-KR"/>
        </w:rPr>
        <w:t xml:space="preserve">, where </w:t>
      </w:r>
      <w:r w:rsidRPr="000E42E3">
        <w:rPr>
          <w:rFonts w:eastAsia="Malgun Gothic"/>
          <w:position w:val="-6"/>
          <w:lang w:eastAsia="ko-KR"/>
        </w:rPr>
        <w:object w:dxaOrig="180" w:dyaOrig="260">
          <v:shape id="_x0000_i1092" type="#_x0000_t75" style="width:8.55pt;height:12.55pt" o:ole="">
            <v:imagedata r:id="rId113" o:title=""/>
          </v:shape>
          <o:OLEObject Type="Embed" ProgID="Equation.DSMT4" ShapeID="_x0000_i1092" DrawAspect="Content" ObjectID="_1371935293" r:id="rId114"/>
        </w:object>
      </w:r>
      <w:r w:rsidRPr="000E42E3">
        <w:rPr>
          <w:rFonts w:eastAsia="Malgun Gothic"/>
          <w:lang w:eastAsia="ko-KR"/>
        </w:rPr>
        <w:t xml:space="preserve"> is the number of source symbols and </w:t>
      </w:r>
      <w:r w:rsidRPr="000E42E3">
        <w:rPr>
          <w:rFonts w:eastAsia="Malgun Gothic"/>
          <w:position w:val="-10"/>
          <w:lang w:eastAsia="ko-KR"/>
        </w:rPr>
        <w:object w:dxaOrig="240" w:dyaOrig="300">
          <v:shape id="_x0000_i1093" type="#_x0000_t75" style="width:12pt;height:14.85pt" o:ole="">
            <v:imagedata r:id="rId115" o:title=""/>
          </v:shape>
          <o:OLEObject Type="Embed" ProgID="Equation.DSMT4" ShapeID="_x0000_i1093" DrawAspect="Content" ObjectID="_1371935294" r:id="rId116"/>
        </w:object>
      </w:r>
      <w:r w:rsidRPr="000E42E3">
        <w:rPr>
          <w:rFonts w:eastAsia="Malgun Gothic"/>
          <w:lang w:eastAsia="ko-KR"/>
        </w:rPr>
        <w:t xml:space="preserve"> means the probability that an encoded symbol has the </w:t>
      </w:r>
      <w:proofErr w:type="gramStart"/>
      <w:r w:rsidRPr="000E42E3">
        <w:rPr>
          <w:rFonts w:eastAsia="Malgun Gothic"/>
          <w:lang w:eastAsia="ko-KR"/>
        </w:rPr>
        <w:t xml:space="preserve">degree </w:t>
      </w:r>
      <w:proofErr w:type="gramEnd"/>
      <w:r w:rsidRPr="000E42E3">
        <w:rPr>
          <w:rFonts w:eastAsia="Malgun Gothic"/>
          <w:position w:val="-6"/>
          <w:lang w:eastAsia="ko-KR"/>
        </w:rPr>
        <w:object w:dxaOrig="139" w:dyaOrig="240">
          <v:shape id="_x0000_i1094" type="#_x0000_t75" style="width:6.85pt;height:12pt" o:ole="">
            <v:imagedata r:id="rId117" o:title=""/>
          </v:shape>
          <o:OLEObject Type="Embed" ProgID="Equation.DSMT4" ShapeID="_x0000_i1094" DrawAspect="Content" ObjectID="_1371935295" r:id="rId118"/>
        </w:object>
      </w:r>
      <w:r w:rsidRPr="000E42E3">
        <w:rPr>
          <w:rFonts w:eastAsia="Malgun Gothic"/>
          <w:lang w:eastAsia="ko-KR"/>
        </w:rPr>
        <w:t xml:space="preserve">. Then the distribution is represented by the generator </w:t>
      </w:r>
      <w:proofErr w:type="gramStart"/>
      <w:r w:rsidRPr="000E42E3">
        <w:rPr>
          <w:rFonts w:eastAsia="Malgun Gothic"/>
          <w:lang w:eastAsia="ko-KR"/>
        </w:rPr>
        <w:t xml:space="preserve">polynomial </w:t>
      </w:r>
      <w:proofErr w:type="gramEnd"/>
      <w:r w:rsidRPr="000E42E3">
        <w:rPr>
          <w:rFonts w:eastAsia="Malgun Gothic"/>
          <w:position w:val="-24"/>
          <w:lang w:eastAsia="ko-KR"/>
        </w:rPr>
        <w:object w:dxaOrig="1219" w:dyaOrig="580">
          <v:shape id="_x0000_i1095" type="#_x0000_t75" style="width:61.15pt;height:28.55pt" o:ole="">
            <v:imagedata r:id="rId119" o:title=""/>
          </v:shape>
          <o:OLEObject Type="Embed" ProgID="Equation.DSMT4" ShapeID="_x0000_i1095" DrawAspect="Content" ObjectID="_1371935296" r:id="rId120"/>
        </w:object>
      </w:r>
      <w:r w:rsidRPr="000E42E3">
        <w:rPr>
          <w:rFonts w:eastAsia="Malgun Gothic"/>
          <w:lang w:eastAsia="ko-KR"/>
        </w:rPr>
        <w:t xml:space="preserve">, and the average degree of an encoded symbol is given by </w:t>
      </w:r>
      <w:r w:rsidRPr="000E42E3">
        <w:rPr>
          <w:rFonts w:eastAsia="Malgun Gothic"/>
          <w:position w:val="-10"/>
          <w:lang w:eastAsia="ko-KR"/>
        </w:rPr>
        <w:object w:dxaOrig="460" w:dyaOrig="300">
          <v:shape id="_x0000_i1096" type="#_x0000_t75" style="width:22.85pt;height:14.85pt" o:ole="">
            <v:imagedata r:id="rId121" o:title=""/>
          </v:shape>
          <o:OLEObject Type="Embed" ProgID="Equation.DSMT4" ShapeID="_x0000_i1096" DrawAspect="Content" ObjectID="_1371935297" r:id="rId122"/>
        </w:object>
      </w:r>
      <w:r w:rsidRPr="000E42E3">
        <w:rPr>
          <w:rFonts w:eastAsia="Malgun Gothic"/>
          <w:lang w:eastAsia="ko-KR"/>
        </w:rPr>
        <w:t xml:space="preserve">. Thus we can derive the sufficient condition (5) for </w:t>
      </w:r>
      <w:r w:rsidRPr="000E42E3">
        <w:rPr>
          <w:rFonts w:eastAsia="Malgun Gothic"/>
          <w:position w:val="-10"/>
          <w:lang w:eastAsia="ko-KR"/>
        </w:rPr>
        <w:object w:dxaOrig="380" w:dyaOrig="300">
          <v:shape id="_x0000_i1097" type="#_x0000_t75" style="width:18.85pt;height:14.85pt" o:ole="">
            <v:imagedata r:id="rId123" o:title=""/>
          </v:shape>
          <o:OLEObject Type="Embed" ProgID="Equation.DSMT4" ShapeID="_x0000_i1097" DrawAspect="Content" ObjectID="_1371935298" r:id="rId124"/>
        </w:object>
      </w:r>
      <w:r w:rsidRPr="000E42E3">
        <w:rPr>
          <w:rFonts w:eastAsia="Malgun Gothic"/>
          <w:lang w:eastAsia="ko-KR"/>
        </w:rPr>
        <w:t xml:space="preserve"> from (4) and </w:t>
      </w:r>
      <w:r w:rsidRPr="000E42E3">
        <w:rPr>
          <w:rFonts w:eastAsia="Malgun Gothic"/>
          <w:position w:val="-10"/>
          <w:lang w:eastAsia="ko-KR"/>
        </w:rPr>
        <w:object w:dxaOrig="900" w:dyaOrig="300">
          <v:shape id="_x0000_i1098" type="#_x0000_t75" style="width:45.15pt;height:14.85pt" o:ole="">
            <v:imagedata r:id="rId125" o:title=""/>
          </v:shape>
          <o:OLEObject Type="Embed" ProgID="Equation.DSMT4" ShapeID="_x0000_i1098" DrawAspect="Content" ObjectID="_1371935299" r:id="rId126"/>
        </w:object>
      </w:r>
      <w:r w:rsidRPr="000E42E3">
        <w:rPr>
          <w:rFonts w:eastAsia="Malgun Gothic"/>
          <w:lang w:eastAsia="ko-KR"/>
        </w:rPr>
        <w:t>so that the proposed packetization algorithm works better than the conventional packetization algorithm.</w:t>
      </w:r>
    </w:p>
    <w:p w:rsidR="007A3511" w:rsidRPr="000E42E3" w:rsidRDefault="007A3511" w:rsidP="007A3511">
      <w:pPr>
        <w:jc w:val="right"/>
        <w:rPr>
          <w:rFonts w:eastAsia="Malgun Gothic"/>
          <w:lang w:eastAsia="ko-KR"/>
        </w:rPr>
      </w:pPr>
      <w:r w:rsidRPr="000E42E3">
        <w:rPr>
          <w:rFonts w:eastAsia="Malgun Gothic"/>
          <w:position w:val="-32"/>
          <w:lang w:eastAsia="ko-KR"/>
        </w:rPr>
        <w:object w:dxaOrig="6140" w:dyaOrig="760">
          <v:shape id="_x0000_i1099" type="#_x0000_t75" style="width:233.15pt;height:36.55pt" o:ole="">
            <v:imagedata r:id="rId127" o:title=""/>
          </v:shape>
          <o:OLEObject Type="Embed" ProgID="Equation.DSMT4" ShapeID="_x0000_i1099" DrawAspect="Content" ObjectID="_1371935300" r:id="rId128"/>
        </w:object>
      </w:r>
      <w:r w:rsidRPr="000E42E3">
        <w:rPr>
          <w:rFonts w:eastAsia="Malgun Gothic"/>
          <w:lang w:eastAsia="ko-KR"/>
        </w:rPr>
        <w:t>,                                          (5)</w:t>
      </w:r>
    </w:p>
    <w:p w:rsidR="007A3511" w:rsidRPr="000E42E3" w:rsidRDefault="007A3511" w:rsidP="007A3511">
      <w:pPr>
        <w:rPr>
          <w:rFonts w:eastAsia="Malgun Gothic"/>
          <w:lang w:eastAsia="ko-KR"/>
        </w:rPr>
      </w:pPr>
      <w:proofErr w:type="gramStart"/>
      <w:r w:rsidRPr="000E42E3">
        <w:rPr>
          <w:rFonts w:eastAsia="Malgun Gothic"/>
          <w:lang w:eastAsia="ko-KR"/>
        </w:rPr>
        <w:t>where</w:t>
      </w:r>
      <w:proofErr w:type="gramEnd"/>
      <w:r w:rsidRPr="000E42E3">
        <w:rPr>
          <w:rFonts w:eastAsia="Malgun Gothic"/>
          <w:lang w:eastAsia="ko-KR"/>
        </w:rPr>
        <w:t xml:space="preserve"> </w:t>
      </w:r>
      <w:r w:rsidRPr="000E42E3">
        <w:rPr>
          <w:rFonts w:eastAsia="Malgun Gothic"/>
          <w:position w:val="-10"/>
          <w:lang w:eastAsia="ko-KR"/>
        </w:rPr>
        <w:object w:dxaOrig="180" w:dyaOrig="240">
          <v:shape id="_x0000_i1100" type="#_x0000_t75" style="width:8.55pt;height:12pt" o:ole="">
            <v:imagedata r:id="rId129" o:title=""/>
          </v:shape>
          <o:OLEObject Type="Embed" ProgID="Equation.DSMT4" ShapeID="_x0000_i1100" DrawAspect="Content" ObjectID="_1371935301" r:id="rId130"/>
        </w:object>
      </w:r>
      <w:r w:rsidRPr="000E42E3">
        <w:rPr>
          <w:rFonts w:eastAsia="Malgun Gothic"/>
          <w:lang w:eastAsia="ko-KR"/>
        </w:rPr>
        <w:t xml:space="preserve"> is the LT encoding overhead ratio (i.e. </w:t>
      </w:r>
      <w:r w:rsidRPr="000E42E3">
        <w:rPr>
          <w:rFonts w:eastAsia="Malgun Gothic"/>
          <w:position w:val="-12"/>
          <w:lang w:eastAsia="ko-KR"/>
        </w:rPr>
        <w:object w:dxaOrig="940" w:dyaOrig="320">
          <v:shape id="_x0000_i1101" type="#_x0000_t75" style="width:47.45pt;height:16pt" o:ole="">
            <v:imagedata r:id="rId131" o:title=""/>
          </v:shape>
          <o:OLEObject Type="Embed" ProgID="Equation.DSMT4" ShapeID="_x0000_i1101" DrawAspect="Content" ObjectID="_1371935302" r:id="rId132"/>
        </w:object>
      </w:r>
      <w:r w:rsidRPr="000E42E3">
        <w:rPr>
          <w:rFonts w:eastAsia="Malgun Gothic"/>
          <w:lang w:eastAsia="ko-KR"/>
        </w:rPr>
        <w:t>).</w:t>
      </w:r>
    </w:p>
    <w:p w:rsidR="007A3511" w:rsidRPr="000E42E3" w:rsidRDefault="007A3511" w:rsidP="007A3511">
      <w:pPr>
        <w:rPr>
          <w:rFonts w:eastAsia="Malgun Gothic"/>
          <w:lang w:eastAsia="ko-KR"/>
        </w:rPr>
      </w:pPr>
    </w:p>
    <w:p w:rsidR="007A3511" w:rsidRPr="000E42E3" w:rsidRDefault="007A3511" w:rsidP="00DA6439">
      <w:pPr>
        <w:pStyle w:val="Heading2"/>
        <w:rPr>
          <w:lang w:eastAsia="ko-KR"/>
        </w:rPr>
      </w:pPr>
      <w:r w:rsidRPr="000E42E3">
        <w:rPr>
          <w:lang w:eastAsia="ko-KR"/>
        </w:rPr>
        <w:t xml:space="preserve">Experimental </w:t>
      </w:r>
      <w:r w:rsidR="003A4866" w:rsidRPr="000E42E3">
        <w:rPr>
          <w:lang w:eastAsia="ko-KR"/>
        </w:rPr>
        <w:t>Environments</w:t>
      </w:r>
    </w:p>
    <w:p w:rsidR="007A3511" w:rsidRPr="000E42E3" w:rsidRDefault="007A3511" w:rsidP="007A3511">
      <w:pPr>
        <w:rPr>
          <w:rFonts w:eastAsia="Malgun Gothic"/>
          <w:lang w:eastAsia="ko-KR"/>
        </w:rPr>
      </w:pPr>
      <w:r w:rsidRPr="000E42E3">
        <w:rPr>
          <w:rFonts w:eastAsia="Malgun Gothic"/>
          <w:lang w:eastAsia="ko-KR"/>
        </w:rPr>
        <w:t xml:space="preserve">The proposed packetization algorithm is implemented using Java and C/C++. Foreman of CIF size and 15 fps (frames per second) is used as the test video sequence. The GOP structure is set to include one I-frame and 29 P-frames. H.264/AVC JM software is used as a video codec. The copy frame technique is adopted for the error concealment to recover the damaged regions in a frame. The experiment consists of two parts; in the first part, the experiment is executed to verify that the proposed packetization algorithm works reasonably, and in the second part, it is applied to deliver video streaming data over an error-prone wireless network. Every simulation is repeated 1,000 times and </w:t>
      </w:r>
      <w:proofErr w:type="gramStart"/>
      <w:r w:rsidRPr="000E42E3">
        <w:rPr>
          <w:rFonts w:eastAsia="Malgun Gothic"/>
          <w:lang w:eastAsia="ko-KR"/>
        </w:rPr>
        <w:t xml:space="preserve">the </w:t>
      </w:r>
      <w:r w:rsidRPr="000E42E3">
        <w:rPr>
          <w:rFonts w:eastAsia="Malgun Gothic"/>
          <w:position w:val="-10"/>
          <w:lang w:eastAsia="ko-KR"/>
        </w:rPr>
        <w:object w:dxaOrig="920" w:dyaOrig="300">
          <v:shape id="_x0000_i1102" type="#_x0000_t75" style="width:46.85pt;height:14.85pt" o:ole="">
            <v:imagedata r:id="rId133" o:title=""/>
          </v:shape>
          <o:OLEObject Type="Embed" ProgID="Equation.DSMT4" ShapeID="_x0000_i1102" DrawAspect="Content" ObjectID="_1371935303" r:id="rId134"/>
        </w:object>
      </w:r>
      <w:r w:rsidRPr="000E42E3">
        <w:rPr>
          <w:rFonts w:eastAsia="Malgun Gothic"/>
          <w:lang w:eastAsia="ko-KR"/>
        </w:rPr>
        <w:t>is</w:t>
      </w:r>
      <w:proofErr w:type="gramEnd"/>
      <w:r w:rsidRPr="000E42E3">
        <w:rPr>
          <w:rFonts w:eastAsia="Malgun Gothic"/>
          <w:lang w:eastAsia="ko-KR"/>
        </w:rPr>
        <w:t xml:space="preserve"> determined by the robust soliton distribution.</w:t>
      </w:r>
    </w:p>
    <w:p w:rsidR="007A3511" w:rsidRPr="000E42E3" w:rsidRDefault="007A3511" w:rsidP="007A3511">
      <w:pPr>
        <w:rPr>
          <w:rFonts w:eastAsia="Malgun Gothic"/>
          <w:lang w:eastAsia="ko-KR"/>
        </w:rPr>
      </w:pPr>
    </w:p>
    <w:p w:rsidR="007A3511" w:rsidRPr="000E42E3" w:rsidRDefault="007A3511" w:rsidP="00DA6439">
      <w:pPr>
        <w:pStyle w:val="Heading2"/>
        <w:rPr>
          <w:lang w:eastAsia="ko-KR"/>
        </w:rPr>
      </w:pPr>
      <w:r w:rsidRPr="000E42E3">
        <w:rPr>
          <w:lang w:eastAsia="ko-KR"/>
        </w:rPr>
        <w:lastRenderedPageBreak/>
        <w:t>LT Decoding Failure Rate Comparison</w:t>
      </w:r>
    </w:p>
    <w:p w:rsidR="007A3511" w:rsidRPr="000E42E3" w:rsidRDefault="007A3511" w:rsidP="007A3511">
      <w:pPr>
        <w:rPr>
          <w:rFonts w:eastAsia="Malgun Gothic"/>
          <w:lang w:eastAsia="ko-KR"/>
        </w:rPr>
      </w:pPr>
      <w:r w:rsidRPr="000E42E3">
        <w:rPr>
          <w:rFonts w:eastAsia="Malgun Gothic"/>
          <w:lang w:eastAsia="ko-KR"/>
        </w:rPr>
        <w:t xml:space="preserve">We compare the proposed packetization algorithm and the conventional packetization algorithm in terms of the LT decoding failure rate. Figure 4 shows the average LT decoding failure rate when </w:t>
      </w:r>
      <w:r w:rsidRPr="000E42E3">
        <w:rPr>
          <w:rFonts w:eastAsia="Malgun Gothic"/>
          <w:position w:val="-14"/>
          <w:lang w:eastAsia="ko-KR"/>
        </w:rPr>
        <w:object w:dxaOrig="540" w:dyaOrig="340">
          <v:shape id="_x0000_i1103" type="#_x0000_t75" style="width:26.85pt;height:16.55pt" o:ole="">
            <v:imagedata r:id="rId135" o:title=""/>
          </v:shape>
          <o:OLEObject Type="Embed" ProgID="Equation.DSMT4" ShapeID="_x0000_i1103" DrawAspect="Content" ObjectID="_1371935304" r:id="rId136"/>
        </w:object>
      </w:r>
      <w:r w:rsidRPr="000E42E3">
        <w:rPr>
          <w:rFonts w:eastAsia="Malgun Gothic"/>
          <w:lang w:eastAsia="ko-KR"/>
        </w:rPr>
        <w:t xml:space="preserve"> is 10 and packet losses happen randomly. The proposed packetization algorithm always provides a lower average LT decoding failure rate than the conventional packetization algorithm regardless </w:t>
      </w:r>
      <w:proofErr w:type="gramStart"/>
      <w:r w:rsidRPr="000E42E3">
        <w:rPr>
          <w:rFonts w:eastAsia="Malgun Gothic"/>
          <w:lang w:eastAsia="ko-KR"/>
        </w:rPr>
        <w:t xml:space="preserve">of </w:t>
      </w:r>
      <w:proofErr w:type="gramEnd"/>
      <w:r w:rsidRPr="000E42E3">
        <w:rPr>
          <w:rFonts w:eastAsia="Malgun Gothic"/>
          <w:position w:val="-10"/>
          <w:lang w:eastAsia="ko-KR"/>
        </w:rPr>
        <w:object w:dxaOrig="340" w:dyaOrig="300">
          <v:shape id="_x0000_i1104" type="#_x0000_t75" style="width:16.55pt;height:14.85pt" o:ole="">
            <v:imagedata r:id="rId137" o:title=""/>
          </v:shape>
          <o:OLEObject Type="Embed" ProgID="Equation.DSMT4" ShapeID="_x0000_i1104" DrawAspect="Content" ObjectID="_1371935305" r:id="rId138"/>
        </w:object>
      </w:r>
      <w:r w:rsidRPr="000E42E3">
        <w:rPr>
          <w:rFonts w:eastAsia="Malgun Gothic"/>
          <w:lang w:eastAsia="ko-KR"/>
        </w:rPr>
        <w:t xml:space="preserve">. It is also observed that the average LT decoding failure rate of the proposed packetization algorithm decreases as </w:t>
      </w:r>
      <w:r w:rsidRPr="000E42E3">
        <w:rPr>
          <w:rFonts w:eastAsia="Malgun Gothic"/>
          <w:position w:val="-10"/>
          <w:lang w:eastAsia="ko-KR"/>
        </w:rPr>
        <w:object w:dxaOrig="340" w:dyaOrig="300">
          <v:shape id="_x0000_i1105" type="#_x0000_t75" style="width:16.55pt;height:14.85pt" o:ole="">
            <v:imagedata r:id="rId139" o:title=""/>
          </v:shape>
          <o:OLEObject Type="Embed" ProgID="Equation.DSMT4" ShapeID="_x0000_i1105" DrawAspect="Content" ObjectID="_1371935306" r:id="rId140"/>
        </w:object>
      </w:r>
      <w:r w:rsidRPr="000E42E3">
        <w:rPr>
          <w:rFonts w:eastAsia="Malgun Gothic"/>
          <w:lang w:eastAsia="ko-KR"/>
        </w:rPr>
        <w:t xml:space="preserve"> increases because more elements in </w:t>
      </w:r>
      <w:r w:rsidRPr="000E42E3">
        <w:rPr>
          <w:rFonts w:eastAsia="Malgun Gothic"/>
          <w:position w:val="-10"/>
          <w:lang w:eastAsia="ko-KR"/>
        </w:rPr>
        <w:object w:dxaOrig="820" w:dyaOrig="300">
          <v:shape id="_x0000_i1106" type="#_x0000_t75" style="width:41.15pt;height:14.85pt" o:ole="">
            <v:imagedata r:id="rId141" o:title=""/>
          </v:shape>
          <o:OLEObject Type="Embed" ProgID="Equation.DSMT4" ShapeID="_x0000_i1106" DrawAspect="Content" ObjectID="_1371935307" r:id="rId142"/>
        </w:object>
      </w:r>
      <w:r w:rsidRPr="000E42E3">
        <w:rPr>
          <w:rFonts w:eastAsia="Malgun Gothic"/>
          <w:lang w:eastAsia="ko-KR"/>
        </w:rPr>
        <w:t xml:space="preserve"> are available with </w:t>
      </w:r>
      <w:r w:rsidRPr="000E42E3">
        <w:rPr>
          <w:rFonts w:eastAsia="Malgun Gothic"/>
          <w:position w:val="-10"/>
          <w:lang w:eastAsia="ko-KR"/>
        </w:rPr>
        <w:object w:dxaOrig="580" w:dyaOrig="300">
          <v:shape id="_x0000_i1107" type="#_x0000_t75" style="width:28.55pt;height:14.85pt" o:ole="">
            <v:imagedata r:id="rId143" o:title=""/>
          </v:shape>
          <o:OLEObject Type="Embed" ProgID="Equation.DSMT4" ShapeID="_x0000_i1107" DrawAspect="Content" ObjectID="_1371935308" r:id="rId144"/>
        </w:object>
      </w:r>
      <w:r w:rsidRPr="000E42E3">
        <w:rPr>
          <w:rFonts w:eastAsia="Malgun Gothic"/>
          <w:lang w:eastAsia="ko-KR"/>
        </w:rPr>
        <w:t xml:space="preserve"> at the receiver. However, the LT decoding failure rate is almost saturated when </w:t>
      </w:r>
      <w:r w:rsidRPr="000E42E3">
        <w:rPr>
          <w:rFonts w:eastAsia="Malgun Gothic"/>
          <w:position w:val="-10"/>
          <w:lang w:eastAsia="ko-KR"/>
        </w:rPr>
        <w:object w:dxaOrig="180" w:dyaOrig="240">
          <v:shape id="_x0000_i1108" type="#_x0000_t75" style="width:8.55pt;height:12pt" o:ole="">
            <v:imagedata r:id="rId145" o:title=""/>
          </v:shape>
          <o:OLEObject Type="Embed" ProgID="Equation.DSMT4" ShapeID="_x0000_i1108" DrawAspect="Content" ObjectID="_1371935309" r:id="rId146"/>
        </w:object>
      </w:r>
      <w:r w:rsidRPr="000E42E3">
        <w:rPr>
          <w:rFonts w:eastAsia="Malgun Gothic"/>
          <w:lang w:eastAsia="ko-KR"/>
        </w:rPr>
        <w:t xml:space="preserve"> is larger than about 1.25. Even in these ranges, the proposed packetization algorithm still provides slightly better performance than the conventional packetization algorithm. </w:t>
      </w:r>
    </w:p>
    <w:p w:rsidR="007A3511" w:rsidRPr="000E42E3" w:rsidRDefault="007A3511" w:rsidP="007A3511">
      <w:pPr>
        <w:rPr>
          <w:rFonts w:eastAsia="Malgun Gothic"/>
          <w:lang w:eastAsia="ko-KR"/>
        </w:rPr>
      </w:pPr>
    </w:p>
    <w:p w:rsidR="007A3511" w:rsidRPr="000E42E3" w:rsidRDefault="007A3511" w:rsidP="007A3511">
      <w:pPr>
        <w:rPr>
          <w:rFonts w:eastAsia="Malgun Gothic"/>
          <w:lang w:eastAsia="ko-KR"/>
        </w:rPr>
      </w:pPr>
      <w:r w:rsidRPr="000E42E3">
        <w:rPr>
          <w:rFonts w:eastAsia="Malgun Gothic"/>
          <w:noProof/>
        </w:rPr>
        <mc:AlternateContent>
          <mc:Choice Requires="wps">
            <w:drawing>
              <wp:inline distT="0" distB="0" distL="0" distR="0" wp14:anchorId="36A1BEBB" wp14:editId="761EE5EB">
                <wp:extent cx="6053455" cy="3649980"/>
                <wp:effectExtent l="0" t="0" r="0" b="1905"/>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3455" cy="3649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511" w:rsidRDefault="007A3511" w:rsidP="007A3511">
                            <w:pPr>
                              <w:pStyle w:val="ListParagraph"/>
                              <w:wordWrap/>
                              <w:spacing w:line="360" w:lineRule="auto"/>
                              <w:ind w:leftChars="0" w:left="0"/>
                              <w:jc w:val="center"/>
                              <w:rPr>
                                <w:noProof/>
                                <w:sz w:val="16"/>
                                <w:szCs w:val="16"/>
                              </w:rPr>
                            </w:pPr>
                            <w:r>
                              <w:rPr>
                                <w:rFonts w:eastAsia="Gulim"/>
                                <w:noProof/>
                                <w:sz w:val="22"/>
                                <w:szCs w:val="22"/>
                                <w:lang w:eastAsia="en-US"/>
                              </w:rPr>
                              <w:drawing>
                                <wp:inline distT="0" distB="0" distL="0" distR="0" wp14:anchorId="12D12E38" wp14:editId="7DE6C473">
                                  <wp:extent cx="2448560" cy="2650490"/>
                                  <wp:effectExtent l="0" t="0" r="889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48560" cy="2650490"/>
                                          </a:xfrm>
                                          <a:prstGeom prst="rect">
                                            <a:avLst/>
                                          </a:prstGeom>
                                          <a:noFill/>
                                          <a:ln>
                                            <a:noFill/>
                                          </a:ln>
                                        </pic:spPr>
                                      </pic:pic>
                                    </a:graphicData>
                                  </a:graphic>
                                </wp:inline>
                              </w:drawing>
                            </w:r>
                            <w:r>
                              <w:rPr>
                                <w:rFonts w:eastAsia="Gulim" w:hint="eastAsia"/>
                                <w:noProof/>
                                <w:sz w:val="22"/>
                                <w:szCs w:val="22"/>
                              </w:rPr>
                              <w:t xml:space="preserve">     </w:t>
                            </w:r>
                            <w:r>
                              <w:rPr>
                                <w:rFonts w:eastAsia="Gulim"/>
                                <w:noProof/>
                                <w:sz w:val="22"/>
                                <w:szCs w:val="22"/>
                                <w:lang w:eastAsia="en-US"/>
                              </w:rPr>
                              <w:drawing>
                                <wp:inline distT="0" distB="0" distL="0" distR="0" wp14:anchorId="190B7321" wp14:editId="674C7C7F">
                                  <wp:extent cx="2376170" cy="2675890"/>
                                  <wp:effectExtent l="0" t="0" r="5080" b="0"/>
                                  <wp:docPr id="15" name="그림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200"/>
                                          <pic:cNvPicPr>
                                            <a:picLocks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376170" cy="2675890"/>
                                          </a:xfrm>
                                          <a:prstGeom prst="rect">
                                            <a:avLst/>
                                          </a:prstGeom>
                                          <a:noFill/>
                                          <a:ln>
                                            <a:noFill/>
                                          </a:ln>
                                        </pic:spPr>
                                      </pic:pic>
                                    </a:graphicData>
                                  </a:graphic>
                                </wp:inline>
                              </w:drawing>
                            </w:r>
                            <w:r w:rsidRPr="00185AA1">
                              <w:rPr>
                                <w:rFonts w:hint="eastAsia"/>
                                <w:noProof/>
                                <w:sz w:val="16"/>
                                <w:szCs w:val="16"/>
                              </w:rPr>
                              <w:t xml:space="preserve"> </w:t>
                            </w:r>
                          </w:p>
                          <w:p w:rsidR="007A3511" w:rsidRPr="00DF48E3" w:rsidRDefault="007A3511" w:rsidP="007A3511">
                            <w:pPr>
                              <w:pStyle w:val="Caption"/>
                              <w:rPr>
                                <w:rFonts w:ascii="Batang" w:eastAsia="Batang" w:hAnsi="Batang" w:cs="Batang"/>
                                <w:lang w:eastAsia="ko-KR"/>
                              </w:rPr>
                            </w:pPr>
                            <w:r w:rsidRPr="00DF48E3">
                              <w:rPr>
                                <w:rFonts w:ascii="Batang" w:eastAsia="Batang" w:hAnsi="Batang" w:cs="Batang" w:hint="eastAsia"/>
                                <w:lang w:eastAsia="ko-KR"/>
                              </w:rPr>
                              <w:t xml:space="preserve">                </w:t>
                            </w:r>
                            <w:r>
                              <w:rPr>
                                <w:rFonts w:ascii="Batang" w:eastAsia="Batang" w:hAnsi="Batang" w:cs="Batang" w:hint="eastAsia"/>
                                <w:lang w:eastAsia="ko-KR"/>
                              </w:rPr>
                              <w:t xml:space="preserve">                </w:t>
                            </w:r>
                            <w:r w:rsidRPr="00DF48E3">
                              <w:rPr>
                                <w:rFonts w:ascii="Batang" w:eastAsia="Batang" w:hAnsi="Batang" w:cs="Batang" w:hint="eastAsia"/>
                                <w:lang w:eastAsia="ko-KR"/>
                              </w:rPr>
                              <w:t xml:space="preserve">     (a)                                                     </w:t>
                            </w:r>
                            <w:r>
                              <w:rPr>
                                <w:rFonts w:ascii="Batang" w:eastAsia="Batang" w:hAnsi="Batang" w:cs="Batang" w:hint="eastAsia"/>
                                <w:lang w:eastAsia="ko-KR"/>
                              </w:rPr>
                              <w:t xml:space="preserve">             </w:t>
                            </w:r>
                            <w:r w:rsidRPr="00DF48E3">
                              <w:rPr>
                                <w:rFonts w:ascii="Batang" w:eastAsia="Batang" w:hAnsi="Batang" w:cs="Batang" w:hint="eastAsia"/>
                                <w:lang w:eastAsia="ko-KR"/>
                              </w:rPr>
                              <w:t xml:space="preserve">    (</w:t>
                            </w:r>
                            <w:proofErr w:type="gramStart"/>
                            <w:r w:rsidRPr="00DF48E3">
                              <w:rPr>
                                <w:rFonts w:ascii="Batang" w:eastAsia="Batang" w:hAnsi="Batang" w:cs="Batang" w:hint="eastAsia"/>
                                <w:lang w:eastAsia="ko-KR"/>
                              </w:rPr>
                              <w:t>b</w:t>
                            </w:r>
                            <w:proofErr w:type="gramEnd"/>
                            <w:r w:rsidRPr="00DF48E3">
                              <w:rPr>
                                <w:rFonts w:ascii="Batang" w:eastAsia="Batang" w:hAnsi="Batang" w:cs="Batang" w:hint="eastAsia"/>
                                <w:lang w:eastAsia="ko-KR"/>
                              </w:rPr>
                              <w:t>)</w:t>
                            </w:r>
                          </w:p>
                          <w:p w:rsidR="007A3511" w:rsidRPr="00DF48E3" w:rsidRDefault="007A3511" w:rsidP="007A3511">
                            <w:pPr>
                              <w:pStyle w:val="Caption"/>
                              <w:jc w:val="center"/>
                              <w:rPr>
                                <w:rFonts w:ascii="Batang" w:eastAsia="Batang" w:hAnsi="Batang" w:cs="Batang"/>
                                <w:lang w:eastAsia="ko-KR"/>
                              </w:rPr>
                            </w:pPr>
                            <w:proofErr w:type="gramStart"/>
                            <w:r w:rsidRPr="00DF48E3">
                              <w:rPr>
                                <w:rFonts w:ascii="Batang" w:eastAsia="Batang" w:hAnsi="Batang" w:cs="Batang"/>
                                <w:lang w:eastAsia="ko-KR"/>
                              </w:rPr>
                              <w:t xml:space="preserve">Figure </w:t>
                            </w:r>
                            <w:r>
                              <w:rPr>
                                <w:rFonts w:ascii="Batang" w:eastAsia="Batang" w:hAnsi="Batang" w:cs="Batang" w:hint="eastAsia"/>
                                <w:lang w:eastAsia="ko-KR"/>
                              </w:rPr>
                              <w:t>4</w:t>
                            </w:r>
                            <w:r w:rsidRPr="00DF48E3">
                              <w:rPr>
                                <w:rFonts w:ascii="Batang" w:eastAsia="Batang" w:hAnsi="Batang" w:cs="Batang" w:hint="eastAsia"/>
                                <w:lang w:eastAsia="ko-KR"/>
                              </w:rPr>
                              <w:t>.</w:t>
                            </w:r>
                            <w:proofErr w:type="gramEnd"/>
                            <w:r w:rsidRPr="00DF48E3">
                              <w:rPr>
                                <w:rFonts w:ascii="Batang" w:eastAsia="Batang" w:hAnsi="Batang" w:cs="Batang" w:hint="eastAsia"/>
                                <w:lang w:eastAsia="ko-KR"/>
                              </w:rPr>
                              <w:t xml:space="preserve"> </w:t>
                            </w:r>
                            <w:r w:rsidRPr="00DF48E3">
                              <w:rPr>
                                <w:rFonts w:ascii="Batang" w:eastAsia="Batang" w:hAnsi="Batang" w:cs="Batang"/>
                                <w:lang w:eastAsia="ko-KR"/>
                              </w:rPr>
                              <w:t>Average LT decoding failure</w:t>
                            </w:r>
                            <w:r w:rsidRPr="00DF48E3">
                              <w:rPr>
                                <w:rFonts w:ascii="Batang" w:eastAsia="Batang" w:hAnsi="Batang" w:cs="Batang" w:hint="eastAsia"/>
                                <w:lang w:eastAsia="ko-KR"/>
                              </w:rPr>
                              <w:t xml:space="preserve"> rate</w:t>
                            </w:r>
                            <w:r w:rsidRPr="00DF48E3">
                              <w:rPr>
                                <w:rFonts w:ascii="Batang" w:eastAsia="Batang" w:hAnsi="Batang" w:cs="Batang"/>
                                <w:lang w:eastAsia="ko-KR"/>
                              </w:rPr>
                              <w:t xml:space="preserve"> comparison between the proposed and conventional packetization algorithms (</w:t>
                            </w:r>
                            <w:r w:rsidRPr="000740CA">
                              <w:rPr>
                                <w:rFonts w:ascii="Batang" w:eastAsia="Batang" w:hAnsi="Batang" w:cs="Batang"/>
                                <w:position w:val="-14"/>
                                <w:lang w:eastAsia="ko-KR"/>
                              </w:rPr>
                              <w:object w:dxaOrig="540" w:dyaOrig="340">
                                <v:shape id="_x0000_i1115" type="#_x0000_t75" style="width:26.85pt;height:16.55pt" o:ole="">
                                  <v:imagedata r:id="rId149" o:title=""/>
                                </v:shape>
                                <o:OLEObject Type="Embed" ProgID="Equation.DSMT4" ShapeID="_x0000_i1115" DrawAspect="Content" ObjectID="_1371935316" r:id="rId150"/>
                              </w:object>
                            </w:r>
                            <w:r w:rsidRPr="00DF48E3">
                              <w:rPr>
                                <w:rFonts w:ascii="Batang" w:eastAsia="Batang" w:hAnsi="Batang" w:cs="Batang"/>
                                <w:lang w:eastAsia="ko-KR"/>
                              </w:rPr>
                              <w:t xml:space="preserve"> is set to 10)</w:t>
                            </w:r>
                            <w:r w:rsidRPr="00DF48E3">
                              <w:rPr>
                                <w:rFonts w:ascii="Batang" w:eastAsia="Batang" w:hAnsi="Batang" w:cs="Batang" w:hint="eastAsia"/>
                                <w:lang w:eastAsia="ko-KR"/>
                              </w:rPr>
                              <w:t xml:space="preserve">, </w:t>
                            </w:r>
                            <w:r w:rsidRPr="00DF48E3">
                              <w:rPr>
                                <w:rFonts w:ascii="Batang" w:eastAsia="Batang" w:hAnsi="Batang" w:cs="Batang"/>
                                <w:lang w:eastAsia="ko-KR"/>
                              </w:rPr>
                              <w:t xml:space="preserve">(a) when </w:t>
                            </w:r>
                            <w:r w:rsidRPr="000740CA">
                              <w:rPr>
                                <w:rFonts w:ascii="Batang" w:eastAsia="Batang" w:hAnsi="Batang" w:cs="Batang"/>
                                <w:position w:val="-6"/>
                                <w:lang w:eastAsia="ko-KR"/>
                              </w:rPr>
                              <w:object w:dxaOrig="760" w:dyaOrig="260">
                                <v:shape id="_x0000_i1116" type="#_x0000_t75" style="width:38.85pt;height:12.55pt" o:ole="">
                                  <v:imagedata r:id="rId151" o:title=""/>
                                </v:shape>
                                <o:OLEObject Type="Embed" ProgID="Equation.DSMT4" ShapeID="_x0000_i1116" DrawAspect="Content" ObjectID="_1371935317" r:id="rId152"/>
                              </w:object>
                            </w:r>
                            <w:r w:rsidRPr="00DF48E3">
                              <w:rPr>
                                <w:rFonts w:ascii="Batang" w:eastAsia="Batang" w:hAnsi="Batang" w:cs="Batang"/>
                                <w:lang w:eastAsia="ko-KR"/>
                              </w:rPr>
                              <w:t xml:space="preserve"> </w:t>
                            </w:r>
                            <w:proofErr w:type="gramStart"/>
                            <w:r w:rsidRPr="00DF48E3">
                              <w:rPr>
                                <w:rFonts w:ascii="Batang" w:eastAsia="Batang" w:hAnsi="Batang" w:cs="Batang"/>
                                <w:lang w:eastAsia="ko-KR"/>
                              </w:rPr>
                              <w:t xml:space="preserve">and </w:t>
                            </w:r>
                            <w:proofErr w:type="gramEnd"/>
                            <w:r w:rsidRPr="000740CA">
                              <w:rPr>
                                <w:rFonts w:ascii="Batang" w:eastAsia="Batang" w:hAnsi="Batang" w:cs="Batang"/>
                                <w:position w:val="-6"/>
                                <w:lang w:eastAsia="ko-KR"/>
                              </w:rPr>
                              <w:object w:dxaOrig="880" w:dyaOrig="240">
                                <v:shape id="_x0000_i1117" type="#_x0000_t75" style="width:44.55pt;height:12pt" o:ole="">
                                  <v:imagedata r:id="rId153" o:title=""/>
                                </v:shape>
                                <o:OLEObject Type="Embed" ProgID="Equation.DSMT4" ShapeID="_x0000_i1117" DrawAspect="Content" ObjectID="_1371935318" r:id="rId154"/>
                              </w:object>
                            </w:r>
                            <w:r w:rsidRPr="00DF48E3">
                              <w:rPr>
                                <w:rFonts w:ascii="Batang" w:eastAsia="Batang" w:hAnsi="Batang" w:cs="Batang"/>
                                <w:lang w:eastAsia="ko-KR"/>
                              </w:rPr>
                              <w:t xml:space="preserve">, (b) when </w:t>
                            </w:r>
                            <w:r w:rsidRPr="000740CA">
                              <w:rPr>
                                <w:rFonts w:ascii="Batang" w:eastAsia="Batang" w:hAnsi="Batang" w:cs="Batang"/>
                                <w:position w:val="-6"/>
                                <w:lang w:eastAsia="ko-KR"/>
                              </w:rPr>
                              <w:object w:dxaOrig="800" w:dyaOrig="260">
                                <v:shape id="_x0000_i1118" type="#_x0000_t75" style="width:40.55pt;height:12.55pt" o:ole="">
                                  <v:imagedata r:id="rId155" o:title=""/>
                                </v:shape>
                                <o:OLEObject Type="Embed" ProgID="Equation.DSMT4" ShapeID="_x0000_i1118" DrawAspect="Content" ObjectID="_1371935319" r:id="rId156"/>
                              </w:object>
                            </w:r>
                            <w:r w:rsidRPr="00DF48E3">
                              <w:rPr>
                                <w:rFonts w:ascii="Batang" w:eastAsia="Batang" w:hAnsi="Batang" w:cs="Batang"/>
                                <w:lang w:eastAsia="ko-KR"/>
                              </w:rPr>
                              <w:t xml:space="preserve"> and </w:t>
                            </w:r>
                            <w:r w:rsidRPr="000740CA">
                              <w:rPr>
                                <w:rFonts w:ascii="Batang" w:eastAsia="Batang" w:hAnsi="Batang" w:cs="Batang"/>
                                <w:position w:val="-6"/>
                                <w:lang w:eastAsia="ko-KR"/>
                              </w:rPr>
                              <w:object w:dxaOrig="880" w:dyaOrig="240">
                                <v:shape id="_x0000_i1119" type="#_x0000_t75" style="width:44.55pt;height:12pt" o:ole="">
                                  <v:imagedata r:id="rId157" o:title=""/>
                                </v:shape>
                                <o:OLEObject Type="Embed" ProgID="Equation.DSMT4" ShapeID="_x0000_i1119" DrawAspect="Content" ObjectID="_1371935320" r:id="rId158"/>
                              </w:object>
                            </w:r>
                            <w:r w:rsidRPr="00DF48E3">
                              <w:rPr>
                                <w:rFonts w:ascii="Batang" w:eastAsia="Batang" w:hAnsi="Batang" w:cs="Batang" w:hint="eastAsia"/>
                                <w:lang w:eastAsia="ko-KR"/>
                              </w:rPr>
                              <w:t>.</w:t>
                            </w:r>
                          </w:p>
                          <w:p w:rsidR="007A3511" w:rsidRPr="00185AA1" w:rsidRDefault="007A3511" w:rsidP="007A3511">
                            <w:pPr>
                              <w:pStyle w:val="6"/>
                              <w:spacing w:line="360" w:lineRule="auto"/>
                              <w:rPr>
                                <w:sz w:val="16"/>
                                <w:szCs w:val="16"/>
                              </w:rPr>
                            </w:pP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7" o:spid="_x0000_s1026" type="#_x0000_t202" style="width:476.65pt;height:28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" stroked="f">
                <v:textbox inset="0,0,0,0">
                  <w:txbxContent>
                    <w:p w:rsidR="007A3511" w:rsidRDefault="007A3511" w:rsidP="007A3511">
                      <w:pPr>
                        <w:pStyle w:val="aa"/>
                        <w:wordWrap/>
                        <w:spacing w:line="360" w:lineRule="auto"/>
                        <w:ind w:leftChars="0" w:left="0"/>
                        <w:jc w:val="center"/>
                        <w:rPr>
                          <w:rFonts w:hint="eastAsia"/>
                          <w:noProof/>
                          <w:sz w:val="16"/>
                          <w:szCs w:val="16"/>
                        </w:rPr>
                      </w:pPr>
                      <w:r>
                        <w:rPr>
                          <w:rFonts w:eastAsia="굴림"/>
                          <w:noProof/>
                          <w:sz w:val="22"/>
                          <w:szCs w:val="22"/>
                        </w:rPr>
                        <w:drawing>
                          <wp:inline distT="0" distB="0" distL="0" distR="0" wp14:anchorId="76DBB630" wp14:editId="65E954BC">
                            <wp:extent cx="2448560" cy="2650490"/>
                            <wp:effectExtent l="0" t="0" r="889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48560" cy="2650490"/>
                                    </a:xfrm>
                                    <a:prstGeom prst="rect">
                                      <a:avLst/>
                                    </a:prstGeom>
                                    <a:noFill/>
                                    <a:ln>
                                      <a:noFill/>
                                    </a:ln>
                                  </pic:spPr>
                                </pic:pic>
                              </a:graphicData>
                            </a:graphic>
                          </wp:inline>
                        </w:drawing>
                      </w:r>
                      <w:r>
                        <w:rPr>
                          <w:rFonts w:eastAsia="굴림" w:hint="eastAsia"/>
                          <w:noProof/>
                          <w:sz w:val="22"/>
                          <w:szCs w:val="22"/>
                        </w:rPr>
                        <w:t xml:space="preserve">     </w:t>
                      </w:r>
                      <w:r>
                        <w:rPr>
                          <w:rFonts w:eastAsia="굴림"/>
                          <w:noProof/>
                          <w:sz w:val="22"/>
                          <w:szCs w:val="22"/>
                        </w:rPr>
                        <w:drawing>
                          <wp:inline distT="0" distB="0" distL="0" distR="0" wp14:anchorId="43648F88" wp14:editId="03E32914">
                            <wp:extent cx="2376170" cy="2675890"/>
                            <wp:effectExtent l="0" t="0" r="5080" b="0"/>
                            <wp:docPr id="15" name="그림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200"/>
                                    <pic:cNvPicPr>
                                      <a:picLocks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76170" cy="2675890"/>
                                    </a:xfrm>
                                    <a:prstGeom prst="rect">
                                      <a:avLst/>
                                    </a:prstGeom>
                                    <a:noFill/>
                                    <a:ln>
                                      <a:noFill/>
                                    </a:ln>
                                  </pic:spPr>
                                </pic:pic>
                              </a:graphicData>
                            </a:graphic>
                          </wp:inline>
                        </w:drawing>
                      </w:r>
                      <w:r w:rsidRPr="00185AA1">
                        <w:rPr>
                          <w:rFonts w:hint="eastAsia"/>
                          <w:noProof/>
                          <w:sz w:val="16"/>
                          <w:szCs w:val="16"/>
                        </w:rPr>
                        <w:t xml:space="preserve"> </w:t>
                      </w:r>
                    </w:p>
                    <w:p w:rsidR="007A3511" w:rsidRPr="00DF48E3" w:rsidRDefault="007A3511" w:rsidP="007A3511">
                      <w:pPr>
                        <w:pStyle w:val="a9"/>
                        <w:rPr>
                          <w:rFonts w:ascii="바탕" w:eastAsia="바탕" w:hAnsi="바탕" w:cs="바탕" w:hint="eastAsia"/>
                          <w:lang w:eastAsia="ko-KR"/>
                        </w:rPr>
                      </w:pPr>
                      <w:r w:rsidRPr="00DF48E3">
                        <w:rPr>
                          <w:rFonts w:ascii="바탕" w:eastAsia="바탕" w:hAnsi="바탕" w:cs="바탕" w:hint="eastAsia"/>
                          <w:lang w:eastAsia="ko-KR"/>
                        </w:rPr>
                        <w:t xml:space="preserve">                </w:t>
                      </w:r>
                      <w:r>
                        <w:rPr>
                          <w:rFonts w:ascii="바탕" w:eastAsia="바탕" w:hAnsi="바탕" w:cs="바탕" w:hint="eastAsia"/>
                          <w:lang w:eastAsia="ko-KR"/>
                        </w:rPr>
                        <w:t xml:space="preserve">                </w:t>
                      </w:r>
                      <w:r w:rsidRPr="00DF48E3">
                        <w:rPr>
                          <w:rFonts w:ascii="바탕" w:eastAsia="바탕" w:hAnsi="바탕" w:cs="바탕" w:hint="eastAsia"/>
                          <w:lang w:eastAsia="ko-KR"/>
                        </w:rPr>
                        <w:t xml:space="preserve">     (a)                                                     </w:t>
                      </w:r>
                      <w:r>
                        <w:rPr>
                          <w:rFonts w:ascii="바탕" w:eastAsia="바탕" w:hAnsi="바탕" w:cs="바탕" w:hint="eastAsia"/>
                          <w:lang w:eastAsia="ko-KR"/>
                        </w:rPr>
                        <w:t xml:space="preserve">             </w:t>
                      </w:r>
                      <w:r w:rsidRPr="00DF48E3">
                        <w:rPr>
                          <w:rFonts w:ascii="바탕" w:eastAsia="바탕" w:hAnsi="바탕" w:cs="바탕" w:hint="eastAsia"/>
                          <w:lang w:eastAsia="ko-KR"/>
                        </w:rPr>
                        <w:t xml:space="preserve">    (</w:t>
                      </w:r>
                      <w:proofErr w:type="gramStart"/>
                      <w:r w:rsidRPr="00DF48E3">
                        <w:rPr>
                          <w:rFonts w:ascii="바탕" w:eastAsia="바탕" w:hAnsi="바탕" w:cs="바탕" w:hint="eastAsia"/>
                          <w:lang w:eastAsia="ko-KR"/>
                        </w:rPr>
                        <w:t>b</w:t>
                      </w:r>
                      <w:proofErr w:type="gramEnd"/>
                      <w:r w:rsidRPr="00DF48E3">
                        <w:rPr>
                          <w:rFonts w:ascii="바탕" w:eastAsia="바탕" w:hAnsi="바탕" w:cs="바탕" w:hint="eastAsia"/>
                          <w:lang w:eastAsia="ko-KR"/>
                        </w:rPr>
                        <w:t>)</w:t>
                      </w:r>
                    </w:p>
                    <w:p w:rsidR="007A3511" w:rsidRPr="00DF48E3" w:rsidRDefault="007A3511" w:rsidP="007A3511">
                      <w:pPr>
                        <w:pStyle w:val="a9"/>
                        <w:jc w:val="center"/>
                        <w:rPr>
                          <w:rFonts w:ascii="바탕" w:eastAsia="바탕" w:hAnsi="바탕" w:cs="바탕"/>
                          <w:lang w:eastAsia="ko-KR"/>
                        </w:rPr>
                      </w:pPr>
                      <w:proofErr w:type="gramStart"/>
                      <w:r w:rsidRPr="00DF48E3">
                        <w:rPr>
                          <w:rFonts w:ascii="바탕" w:eastAsia="바탕" w:hAnsi="바탕" w:cs="바탕"/>
                          <w:lang w:eastAsia="ko-KR"/>
                        </w:rPr>
                        <w:t xml:space="preserve">Figure </w:t>
                      </w:r>
                      <w:r>
                        <w:rPr>
                          <w:rFonts w:ascii="바탕" w:eastAsia="바탕" w:hAnsi="바탕" w:cs="바탕" w:hint="eastAsia"/>
                          <w:lang w:eastAsia="ko-KR"/>
                        </w:rPr>
                        <w:t>4</w:t>
                      </w:r>
                      <w:r w:rsidRPr="00DF48E3">
                        <w:rPr>
                          <w:rFonts w:ascii="바탕" w:eastAsia="바탕" w:hAnsi="바탕" w:cs="바탕" w:hint="eastAsia"/>
                          <w:lang w:eastAsia="ko-KR"/>
                        </w:rPr>
                        <w:t>.</w:t>
                      </w:r>
                      <w:proofErr w:type="gramEnd"/>
                      <w:r w:rsidRPr="00DF48E3">
                        <w:rPr>
                          <w:rFonts w:ascii="바탕" w:eastAsia="바탕" w:hAnsi="바탕" w:cs="바탕" w:hint="eastAsia"/>
                          <w:lang w:eastAsia="ko-KR"/>
                        </w:rPr>
                        <w:t xml:space="preserve"> </w:t>
                      </w:r>
                      <w:r w:rsidRPr="00DF48E3">
                        <w:rPr>
                          <w:rFonts w:ascii="바탕" w:eastAsia="바탕" w:hAnsi="바탕" w:cs="바탕"/>
                          <w:lang w:eastAsia="ko-KR"/>
                        </w:rPr>
                        <w:t>Average LT decoding failure</w:t>
                      </w:r>
                      <w:r w:rsidRPr="00DF48E3">
                        <w:rPr>
                          <w:rFonts w:ascii="바탕" w:eastAsia="바탕" w:hAnsi="바탕" w:cs="바탕" w:hint="eastAsia"/>
                          <w:lang w:eastAsia="ko-KR"/>
                        </w:rPr>
                        <w:t xml:space="preserve"> rate</w:t>
                      </w:r>
                      <w:r w:rsidRPr="00DF48E3">
                        <w:rPr>
                          <w:rFonts w:ascii="바탕" w:eastAsia="바탕" w:hAnsi="바탕" w:cs="바탕"/>
                          <w:lang w:eastAsia="ko-KR"/>
                        </w:rPr>
                        <w:t xml:space="preserve"> comparison between the proposed and conventional </w:t>
                      </w:r>
                      <w:proofErr w:type="spellStart"/>
                      <w:r w:rsidRPr="00DF48E3">
                        <w:rPr>
                          <w:rFonts w:ascii="바탕" w:eastAsia="바탕" w:hAnsi="바탕" w:cs="바탕"/>
                          <w:lang w:eastAsia="ko-KR"/>
                        </w:rPr>
                        <w:t>packetization</w:t>
                      </w:r>
                      <w:proofErr w:type="spellEnd"/>
                      <w:r w:rsidRPr="00DF48E3">
                        <w:rPr>
                          <w:rFonts w:ascii="바탕" w:eastAsia="바탕" w:hAnsi="바탕" w:cs="바탕"/>
                          <w:lang w:eastAsia="ko-KR"/>
                        </w:rPr>
                        <w:t xml:space="preserve"> algorithms (</w:t>
                      </w:r>
                      <w:r w:rsidRPr="000740CA">
                        <w:rPr>
                          <w:rFonts w:ascii="바탕" w:eastAsia="바탕" w:hAnsi="바탕" w:cs="바탕"/>
                          <w:position w:val="-14"/>
                          <w:lang w:eastAsia="ko-KR"/>
                        </w:rPr>
                        <w:object w:dxaOrig="540" w:dyaOrig="340">
                          <v:shape id="_x0000_i1115" type="#_x0000_t75" style="width:26.65pt;height:16.75pt" o:ole="">
                            <v:imagedata r:id="rId161" o:title=""/>
                          </v:shape>
                          <o:OLEObject Type="Embed" ProgID="Equation.DSMT4" ShapeID="_x0000_i1115" DrawAspect="Content" ObjectID="_1371716692" r:id="rId162"/>
                        </w:object>
                      </w:r>
                      <w:r w:rsidRPr="00DF48E3">
                        <w:rPr>
                          <w:rFonts w:ascii="바탕" w:eastAsia="바탕" w:hAnsi="바탕" w:cs="바탕"/>
                          <w:lang w:eastAsia="ko-KR"/>
                        </w:rPr>
                        <w:t xml:space="preserve"> is set to 10)</w:t>
                      </w:r>
                      <w:r w:rsidRPr="00DF48E3">
                        <w:rPr>
                          <w:rFonts w:ascii="바탕" w:eastAsia="바탕" w:hAnsi="바탕" w:cs="바탕" w:hint="eastAsia"/>
                          <w:lang w:eastAsia="ko-KR"/>
                        </w:rPr>
                        <w:t xml:space="preserve">, </w:t>
                      </w:r>
                      <w:r w:rsidRPr="00DF48E3">
                        <w:rPr>
                          <w:rFonts w:ascii="바탕" w:eastAsia="바탕" w:hAnsi="바탕" w:cs="바탕"/>
                          <w:lang w:eastAsia="ko-KR"/>
                        </w:rPr>
                        <w:t xml:space="preserve">(a) when </w:t>
                      </w:r>
                      <w:r w:rsidRPr="000740CA">
                        <w:rPr>
                          <w:rFonts w:ascii="바탕" w:eastAsia="바탕" w:hAnsi="바탕" w:cs="바탕"/>
                          <w:position w:val="-6"/>
                          <w:lang w:eastAsia="ko-KR"/>
                        </w:rPr>
                        <w:object w:dxaOrig="760" w:dyaOrig="260">
                          <v:shape id="_x0000_i1116" type="#_x0000_t75" style="width:38.45pt;height:12.8pt" o:ole="">
                            <v:imagedata r:id="rId163" o:title=""/>
                          </v:shape>
                          <o:OLEObject Type="Embed" ProgID="Equation.DSMT4" ShapeID="_x0000_i1116" DrawAspect="Content" ObjectID="_1371716693" r:id="rId164"/>
                        </w:object>
                      </w:r>
                      <w:r w:rsidRPr="00DF48E3">
                        <w:rPr>
                          <w:rFonts w:ascii="바탕" w:eastAsia="바탕" w:hAnsi="바탕" w:cs="바탕"/>
                          <w:lang w:eastAsia="ko-KR"/>
                        </w:rPr>
                        <w:t xml:space="preserve"> </w:t>
                      </w:r>
                      <w:proofErr w:type="gramStart"/>
                      <w:r w:rsidRPr="00DF48E3">
                        <w:rPr>
                          <w:rFonts w:ascii="바탕" w:eastAsia="바탕" w:hAnsi="바탕" w:cs="바탕"/>
                          <w:lang w:eastAsia="ko-KR"/>
                        </w:rPr>
                        <w:t xml:space="preserve">and </w:t>
                      </w:r>
                      <w:proofErr w:type="gramEnd"/>
                      <w:r w:rsidRPr="000740CA">
                        <w:rPr>
                          <w:rFonts w:ascii="바탕" w:eastAsia="바탕" w:hAnsi="바탕" w:cs="바탕"/>
                          <w:position w:val="-6"/>
                          <w:lang w:eastAsia="ko-KR"/>
                        </w:rPr>
                        <w:object w:dxaOrig="880" w:dyaOrig="240">
                          <v:shape id="_x0000_i1117" type="#_x0000_t75" style="width:44.4pt;height:11.85pt" o:ole="">
                            <v:imagedata r:id="rId165" o:title=""/>
                          </v:shape>
                          <o:OLEObject Type="Embed" ProgID="Equation.DSMT4" ShapeID="_x0000_i1117" DrawAspect="Content" ObjectID="_1371716694" r:id="rId166"/>
                        </w:object>
                      </w:r>
                      <w:r w:rsidRPr="00DF48E3">
                        <w:rPr>
                          <w:rFonts w:ascii="바탕" w:eastAsia="바탕" w:hAnsi="바탕" w:cs="바탕"/>
                          <w:lang w:eastAsia="ko-KR"/>
                        </w:rPr>
                        <w:t xml:space="preserve">, (b) when </w:t>
                      </w:r>
                      <w:r w:rsidRPr="000740CA">
                        <w:rPr>
                          <w:rFonts w:ascii="바탕" w:eastAsia="바탕" w:hAnsi="바탕" w:cs="바탕"/>
                          <w:position w:val="-6"/>
                          <w:lang w:eastAsia="ko-KR"/>
                        </w:rPr>
                        <w:object w:dxaOrig="800" w:dyaOrig="260">
                          <v:shape id="_x0000_i1118" type="#_x0000_t75" style="width:40.45pt;height:12.8pt" o:ole="">
                            <v:imagedata r:id="rId167" o:title=""/>
                          </v:shape>
                          <o:OLEObject Type="Embed" ProgID="Equation.DSMT4" ShapeID="_x0000_i1118" DrawAspect="Content" ObjectID="_1371716695" r:id="rId168"/>
                        </w:object>
                      </w:r>
                      <w:r w:rsidRPr="00DF48E3">
                        <w:rPr>
                          <w:rFonts w:ascii="바탕" w:eastAsia="바탕" w:hAnsi="바탕" w:cs="바탕"/>
                          <w:lang w:eastAsia="ko-KR"/>
                        </w:rPr>
                        <w:t xml:space="preserve"> and </w:t>
                      </w:r>
                      <w:r w:rsidRPr="000740CA">
                        <w:rPr>
                          <w:rFonts w:ascii="바탕" w:eastAsia="바탕" w:hAnsi="바탕" w:cs="바탕"/>
                          <w:position w:val="-6"/>
                          <w:lang w:eastAsia="ko-KR"/>
                        </w:rPr>
                        <w:object w:dxaOrig="880" w:dyaOrig="240">
                          <v:shape id="_x0000_i1119" type="#_x0000_t75" style="width:44.4pt;height:11.85pt" o:ole="">
                            <v:imagedata r:id="rId169" o:title=""/>
                          </v:shape>
                          <o:OLEObject Type="Embed" ProgID="Equation.DSMT4" ShapeID="_x0000_i1119" DrawAspect="Content" ObjectID="_1371716696" r:id="rId170"/>
                        </w:object>
                      </w:r>
                      <w:r w:rsidRPr="00DF48E3">
                        <w:rPr>
                          <w:rFonts w:ascii="바탕" w:eastAsia="바탕" w:hAnsi="바탕" w:cs="바탕" w:hint="eastAsia"/>
                          <w:lang w:eastAsia="ko-KR"/>
                        </w:rPr>
                        <w:t>.</w:t>
                      </w:r>
                    </w:p>
                    <w:p w:rsidR="007A3511" w:rsidRPr="00185AA1" w:rsidRDefault="007A3511" w:rsidP="007A3511">
                      <w:pPr>
                        <w:pStyle w:val="61"/>
                        <w:spacing w:line="360" w:lineRule="auto"/>
                        <w:rPr>
                          <w:sz w:val="16"/>
                          <w:szCs w:val="16"/>
                        </w:rPr>
                      </w:pPr>
                    </w:p>
                  </w:txbxContent>
                </v:textbox>
                <w10:anchorlock/>
              </v:shape>
            </w:pict>
          </mc:Fallback>
        </mc:AlternateContent>
      </w:r>
    </w:p>
    <w:p w:rsidR="007A3511" w:rsidRPr="000E42E3" w:rsidRDefault="007A3511" w:rsidP="00DA6439">
      <w:pPr>
        <w:pStyle w:val="Heading2"/>
      </w:pPr>
      <w:r w:rsidRPr="000E42E3">
        <w:rPr>
          <w:lang w:eastAsia="ko-KR"/>
        </w:rPr>
        <w:t>Video Quality Comparison</w:t>
      </w:r>
    </w:p>
    <w:p w:rsidR="007A3511" w:rsidRPr="000E42E3" w:rsidRDefault="007A3511" w:rsidP="007A3511">
      <w:pPr>
        <w:rPr>
          <w:rFonts w:eastAsia="Malgun Gothic"/>
          <w:lang w:eastAsia="ko-KR"/>
        </w:rPr>
      </w:pPr>
      <w:r w:rsidRPr="000E42E3">
        <w:rPr>
          <w:rFonts w:eastAsia="Malgun Gothic"/>
          <w:lang w:eastAsia="ko-KR"/>
        </w:rPr>
        <w:t xml:space="preserve">The proposed packetization algorithm is applied to video streaming service over wireless network. The peak signal-to noise ratio (PSNR) is used as a performance measure. Figure 5 shows the average LT decoding failure rate and PSNR of test video sequence Foreman when packet loss patterns are random and burst. The symbol size of LT codes, packet size and </w:t>
      </w:r>
      <w:r w:rsidRPr="000E42E3">
        <w:rPr>
          <w:rFonts w:eastAsia="Malgun Gothic"/>
          <w:position w:val="-10"/>
          <w:lang w:eastAsia="ko-KR"/>
        </w:rPr>
        <w:object w:dxaOrig="340" w:dyaOrig="300">
          <v:shape id="_x0000_i1109" type="#_x0000_t75" style="width:16.55pt;height:14.85pt" o:ole="">
            <v:imagedata r:id="rId171" o:title=""/>
          </v:shape>
          <o:OLEObject Type="Embed" ProgID="Equation.DSMT4" ShapeID="_x0000_i1109" DrawAspect="Content" ObjectID="_1371935310" r:id="rId172"/>
        </w:object>
      </w:r>
      <w:r w:rsidRPr="000E42E3">
        <w:rPr>
          <w:rFonts w:eastAsia="Malgun Gothic"/>
          <w:lang w:eastAsia="ko-KR"/>
        </w:rPr>
        <w:t xml:space="preserve"> are set to 50, 512 bytes and 5, respectively. </w:t>
      </w:r>
      <w:r w:rsidRPr="000E42E3">
        <w:rPr>
          <w:rFonts w:eastAsia="Malgun Gothic"/>
          <w:position w:val="-4"/>
          <w:lang w:eastAsia="ko-KR"/>
        </w:rPr>
        <w:object w:dxaOrig="440" w:dyaOrig="220">
          <v:shape id="_x0000_i1110" type="#_x0000_t75" style="width:21.15pt;height:10.85pt" o:ole="">
            <v:imagedata r:id="rId173" o:title=""/>
          </v:shape>
          <o:OLEObject Type="Embed" ProgID="Equation.DSMT4" ShapeID="_x0000_i1110" DrawAspect="Content" ObjectID="_1371935311" r:id="rId174"/>
        </w:object>
      </w:r>
      <w:r w:rsidRPr="000E42E3">
        <w:rPr>
          <w:rFonts w:eastAsia="Malgun Gothic"/>
          <w:lang w:eastAsia="ko-KR"/>
        </w:rPr>
        <w:t xml:space="preserve"> </w:t>
      </w:r>
      <w:proofErr w:type="gramStart"/>
      <w:r w:rsidRPr="000E42E3">
        <w:rPr>
          <w:rFonts w:eastAsia="Malgun Gothic"/>
          <w:lang w:eastAsia="ko-KR"/>
        </w:rPr>
        <w:t>for</w:t>
      </w:r>
      <w:proofErr w:type="gramEnd"/>
      <w:r w:rsidRPr="000E42E3">
        <w:rPr>
          <w:rFonts w:eastAsia="Malgun Gothic"/>
          <w:lang w:eastAsia="ko-KR"/>
        </w:rPr>
        <w:t xml:space="preserve"> random loss is set to 0.1. To examine the performance of the proposed packetization algorithm in burst packet loss pattern, a two-state Markov channel model is employed and the state transition probability </w:t>
      </w:r>
      <w:r w:rsidRPr="000E42E3">
        <w:rPr>
          <w:rFonts w:eastAsia="Malgun Gothic"/>
          <w:position w:val="-10"/>
          <w:lang w:eastAsia="ko-KR"/>
        </w:rPr>
        <w:object w:dxaOrig="200" w:dyaOrig="240">
          <v:shape id="_x0000_i1111" type="#_x0000_t75" style="width:9.7pt;height:12pt" o:ole="">
            <v:imagedata r:id="rId175" o:title=""/>
          </v:shape>
          <o:OLEObject Type="Embed" ProgID="Equation.DSMT4" ShapeID="_x0000_i1111" DrawAspect="Content" ObjectID="_1371935312" r:id="rId176"/>
        </w:object>
      </w:r>
      <w:r w:rsidRPr="000E42E3">
        <w:rPr>
          <w:rFonts w:eastAsia="Malgun Gothic"/>
          <w:lang w:eastAsia="ko-KR"/>
        </w:rPr>
        <w:t xml:space="preserve"> (transition probability from good to bad) and </w:t>
      </w:r>
      <w:r w:rsidRPr="000E42E3">
        <w:rPr>
          <w:rFonts w:eastAsia="Malgun Gothic"/>
          <w:position w:val="-10"/>
          <w:lang w:eastAsia="ko-KR"/>
        </w:rPr>
        <w:object w:dxaOrig="180" w:dyaOrig="240">
          <v:shape id="_x0000_i1112" type="#_x0000_t75" style="width:8.55pt;height:12pt" o:ole="">
            <v:imagedata r:id="rId177" o:title=""/>
          </v:shape>
          <o:OLEObject Type="Embed" ProgID="Equation.DSMT4" ShapeID="_x0000_i1112" DrawAspect="Content" ObjectID="_1371935313" r:id="rId178"/>
        </w:object>
      </w:r>
      <w:r w:rsidRPr="000E42E3">
        <w:rPr>
          <w:rFonts w:eastAsia="Malgun Gothic"/>
          <w:lang w:eastAsia="ko-KR"/>
        </w:rPr>
        <w:t xml:space="preserve"> (transition probability from bad to good) are set to 0.0418 and 0.5306, respectively. The proposed packetization algorithm provides lower average LT decoding failure rate and higher average PSNR value than the conventional packetization algorithm for all packet loss patterns. It is observed that the maximum PSNR improvement is about 4 dB and 8 dB when </w:t>
      </w:r>
      <w:r w:rsidRPr="000E42E3">
        <w:rPr>
          <w:rFonts w:eastAsia="Malgun Gothic"/>
          <w:position w:val="-10"/>
          <w:lang w:eastAsia="ko-KR"/>
        </w:rPr>
        <w:object w:dxaOrig="180" w:dyaOrig="240">
          <v:shape id="_x0000_i1113" type="#_x0000_t75" style="width:8.55pt;height:12pt" o:ole="">
            <v:imagedata r:id="rId179" o:title=""/>
          </v:shape>
          <o:OLEObject Type="Embed" ProgID="Equation.DSMT4" ShapeID="_x0000_i1113" DrawAspect="Content" ObjectID="_1371935314" r:id="rId180"/>
        </w:object>
      </w:r>
      <w:r w:rsidRPr="000E42E3">
        <w:rPr>
          <w:rFonts w:eastAsia="Malgun Gothic"/>
          <w:lang w:eastAsia="ko-KR"/>
        </w:rPr>
        <w:t xml:space="preserve"> is around 1.18 and 1.28 when packet losses are random and burst, respectively. When </w:t>
      </w:r>
      <w:r w:rsidRPr="000E42E3">
        <w:rPr>
          <w:rFonts w:eastAsia="Malgun Gothic"/>
          <w:position w:val="-10"/>
          <w:lang w:eastAsia="ko-KR"/>
        </w:rPr>
        <w:object w:dxaOrig="180" w:dyaOrig="240">
          <v:shape id="_x0000_i1114" type="#_x0000_t75" style="width:8.55pt;height:12pt" o:ole="">
            <v:imagedata r:id="rId181" o:title=""/>
          </v:shape>
          <o:OLEObject Type="Embed" ProgID="Equation.DSMT4" ShapeID="_x0000_i1114" DrawAspect="Content" ObjectID="_1371935315" r:id="rId182"/>
        </w:object>
      </w:r>
      <w:r w:rsidRPr="000E42E3">
        <w:rPr>
          <w:rFonts w:eastAsia="Malgun Gothic"/>
          <w:lang w:eastAsia="ko-KR"/>
        </w:rPr>
        <w:t xml:space="preserve"> is less than 1.18 and 1.24 according to packet loss patterns, the decoding failure rate is so high that the receiver cannot display the video. </w:t>
      </w:r>
      <w:r w:rsidRPr="000E42E3">
        <w:rPr>
          <w:rFonts w:eastAsia="Malgun Gothic"/>
          <w:lang w:eastAsia="ko-KR"/>
        </w:rPr>
        <w:lastRenderedPageBreak/>
        <w:t>Some captured frames are provided for the subjective video quality comparison in Figure 6. Although video decoder at the receiver uses the Copy frame technique for error concealment, it cannot avoid video quality degradation completely. As shown in the captured frames, the proposed packetization algorithm can provide much better human visual perceptual quality.</w:t>
      </w:r>
    </w:p>
    <w:p w:rsidR="007A3511" w:rsidRPr="000E42E3" w:rsidRDefault="007A3511" w:rsidP="007A3511">
      <w:pPr>
        <w:rPr>
          <w:rFonts w:eastAsia="Malgun Gothic"/>
          <w:color w:val="FF0000"/>
          <w:lang w:eastAsia="ko-KR"/>
        </w:rPr>
      </w:pPr>
    </w:p>
    <w:p w:rsidR="007A3511" w:rsidRPr="000E42E3" w:rsidRDefault="007A3511" w:rsidP="007A3511">
      <w:pPr>
        <w:rPr>
          <w:rFonts w:eastAsia="Malgun Gothic"/>
          <w:lang w:eastAsia="ko-KR"/>
        </w:rPr>
      </w:pPr>
      <w:r w:rsidRPr="000E42E3">
        <w:rPr>
          <w:rFonts w:eastAsia="Malgun Gothic"/>
          <w:noProof/>
        </w:rPr>
        <mc:AlternateContent>
          <mc:Choice Requires="wps">
            <w:drawing>
              <wp:inline distT="0" distB="0" distL="0" distR="0" wp14:anchorId="1A676E58" wp14:editId="0D00F71F">
                <wp:extent cx="6090285" cy="6463030"/>
                <wp:effectExtent l="0" t="4445" r="0" b="0"/>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6463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511" w:rsidRPr="0037305A" w:rsidRDefault="007A3511" w:rsidP="007A3511">
                            <w:pPr>
                              <w:pStyle w:val="ListParagraph"/>
                              <w:wordWrap/>
                              <w:spacing w:line="360" w:lineRule="auto"/>
                              <w:ind w:leftChars="0" w:left="0"/>
                              <w:jc w:val="center"/>
                              <w:rPr>
                                <w:rFonts w:eastAsia="Gulim"/>
                                <w:bCs/>
                                <w:sz w:val="16"/>
                                <w:szCs w:val="16"/>
                              </w:rPr>
                            </w:pPr>
                            <w:r w:rsidRPr="0037305A">
                              <w:rPr>
                                <w:rFonts w:eastAsia="Gulim" w:hint="eastAsia"/>
                                <w:bCs/>
                                <w:sz w:val="16"/>
                                <w:szCs w:val="16"/>
                              </w:rPr>
                              <w:t xml:space="preserve">     </w:t>
                            </w:r>
                            <w:r>
                              <w:rPr>
                                <w:rFonts w:eastAsia="Gulim" w:hint="eastAsia"/>
                                <w:bCs/>
                                <w:noProof/>
                                <w:sz w:val="16"/>
                                <w:szCs w:val="16"/>
                                <w:lang w:eastAsia="en-US"/>
                              </w:rPr>
                              <w:drawing>
                                <wp:inline distT="0" distB="0" distL="0" distR="0" wp14:anchorId="6EE2411F" wp14:editId="78E93114">
                                  <wp:extent cx="2856865" cy="2381885"/>
                                  <wp:effectExtent l="0" t="0" r="635" b="0"/>
                                  <wp:docPr id="1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56865" cy="2381885"/>
                                          </a:xfrm>
                                          <a:prstGeom prst="rect">
                                            <a:avLst/>
                                          </a:prstGeom>
                                          <a:noFill/>
                                          <a:ln>
                                            <a:noFill/>
                                          </a:ln>
                                        </pic:spPr>
                                      </pic:pic>
                                    </a:graphicData>
                                  </a:graphic>
                                </wp:inline>
                              </w:drawing>
                            </w:r>
                            <w:r w:rsidRPr="0037305A">
                              <w:rPr>
                                <w:rFonts w:eastAsia="Gulim" w:hint="eastAsia"/>
                                <w:bCs/>
                                <w:sz w:val="16"/>
                                <w:szCs w:val="16"/>
                              </w:rPr>
                              <w:t xml:space="preserve">    </w:t>
                            </w:r>
                            <w:r>
                              <w:rPr>
                                <w:rFonts w:eastAsia="Gulim" w:hint="eastAsia"/>
                                <w:bCs/>
                                <w:noProof/>
                                <w:sz w:val="16"/>
                                <w:szCs w:val="16"/>
                                <w:lang w:eastAsia="en-US"/>
                              </w:rPr>
                              <w:drawing>
                                <wp:inline distT="0" distB="0" distL="0" distR="0" wp14:anchorId="250CD5E9" wp14:editId="7877190B">
                                  <wp:extent cx="2934335" cy="2392045"/>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934335" cy="2392045"/>
                                          </a:xfrm>
                                          <a:prstGeom prst="rect">
                                            <a:avLst/>
                                          </a:prstGeom>
                                          <a:noFill/>
                                          <a:ln>
                                            <a:noFill/>
                                          </a:ln>
                                        </pic:spPr>
                                      </pic:pic>
                                    </a:graphicData>
                                  </a:graphic>
                                </wp:inline>
                              </w:drawing>
                            </w:r>
                          </w:p>
                          <w:p w:rsidR="007A3511" w:rsidRPr="0037305A" w:rsidRDefault="007A3511" w:rsidP="007A3511">
                            <w:pPr>
                              <w:pStyle w:val="ListParagraph"/>
                              <w:wordWrap/>
                              <w:spacing w:line="360" w:lineRule="auto"/>
                              <w:ind w:leftChars="0" w:left="0"/>
                              <w:jc w:val="center"/>
                              <w:rPr>
                                <w:rFonts w:eastAsia="Gulim"/>
                                <w:bCs/>
                                <w:sz w:val="16"/>
                                <w:szCs w:val="16"/>
                              </w:rPr>
                            </w:pPr>
                            <w:r w:rsidRPr="000740CA">
                              <w:rPr>
                                <w:rFonts w:ascii="Batang" w:eastAsia="Batang" w:hAnsi="Batang" w:cs="Batang" w:hint="eastAsia"/>
                                <w:b/>
                                <w:bCs/>
                                <w:kern w:val="0"/>
                                <w:lang w:val="en-GB"/>
                              </w:rPr>
                              <w:t xml:space="preserve">   (a)</w:t>
                            </w:r>
                            <w:r w:rsidRPr="0037305A">
                              <w:rPr>
                                <w:noProof/>
                                <w:sz w:val="16"/>
                                <w:szCs w:val="16"/>
                              </w:rPr>
                              <w:br/>
                            </w:r>
                            <w:r>
                              <w:rPr>
                                <w:rFonts w:eastAsia="Gulim" w:hint="eastAsia"/>
                                <w:bCs/>
                                <w:noProof/>
                                <w:sz w:val="16"/>
                                <w:szCs w:val="16"/>
                                <w:lang w:eastAsia="en-US"/>
                              </w:rPr>
                              <w:drawing>
                                <wp:inline distT="0" distB="0" distL="0" distR="0" wp14:anchorId="0C08AD31" wp14:editId="43E8DD62">
                                  <wp:extent cx="2991485" cy="240220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991485" cy="2402205"/>
                                          </a:xfrm>
                                          <a:prstGeom prst="rect">
                                            <a:avLst/>
                                          </a:prstGeom>
                                          <a:noFill/>
                                          <a:ln>
                                            <a:noFill/>
                                          </a:ln>
                                        </pic:spPr>
                                      </pic:pic>
                                    </a:graphicData>
                                  </a:graphic>
                                </wp:inline>
                              </w:drawing>
                            </w:r>
                            <w:r w:rsidRPr="0037305A">
                              <w:rPr>
                                <w:rFonts w:eastAsia="Gulim" w:hint="eastAsia"/>
                                <w:bCs/>
                                <w:sz w:val="16"/>
                                <w:szCs w:val="16"/>
                              </w:rPr>
                              <w:t xml:space="preserve">  </w:t>
                            </w:r>
                            <w:r>
                              <w:rPr>
                                <w:rFonts w:eastAsia="Gulim" w:hint="eastAsia"/>
                                <w:bCs/>
                                <w:noProof/>
                                <w:sz w:val="16"/>
                                <w:szCs w:val="16"/>
                                <w:lang w:eastAsia="en-US"/>
                              </w:rPr>
                              <w:drawing>
                                <wp:inline distT="0" distB="0" distL="0" distR="0" wp14:anchorId="5781D55D" wp14:editId="2AE325AE">
                                  <wp:extent cx="2856865" cy="2392045"/>
                                  <wp:effectExtent l="0" t="0" r="635" b="825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56865" cy="2392045"/>
                                          </a:xfrm>
                                          <a:prstGeom prst="rect">
                                            <a:avLst/>
                                          </a:prstGeom>
                                          <a:noFill/>
                                          <a:ln>
                                            <a:noFill/>
                                          </a:ln>
                                        </pic:spPr>
                                      </pic:pic>
                                    </a:graphicData>
                                  </a:graphic>
                                </wp:inline>
                              </w:drawing>
                            </w:r>
                          </w:p>
                          <w:p w:rsidR="007A3511" w:rsidRPr="000740CA" w:rsidRDefault="007A3511" w:rsidP="007A3511">
                            <w:pPr>
                              <w:pStyle w:val="Caption"/>
                              <w:jc w:val="center"/>
                              <w:rPr>
                                <w:rFonts w:ascii="Batang" w:eastAsia="Batang" w:hAnsi="Batang" w:cs="Batang"/>
                                <w:lang w:eastAsia="ko-KR"/>
                              </w:rPr>
                            </w:pPr>
                            <w:r w:rsidRPr="000740CA">
                              <w:rPr>
                                <w:rFonts w:ascii="Batang" w:eastAsia="Batang" w:hAnsi="Batang" w:cs="Batang" w:hint="eastAsia"/>
                                <w:lang w:eastAsia="ko-KR"/>
                              </w:rPr>
                              <w:t xml:space="preserve">   (b)</w:t>
                            </w:r>
                          </w:p>
                          <w:p w:rsidR="007A3511" w:rsidRPr="000740CA" w:rsidRDefault="007A3511" w:rsidP="007A3511">
                            <w:pPr>
                              <w:pStyle w:val="Caption"/>
                              <w:jc w:val="center"/>
                              <w:rPr>
                                <w:rFonts w:ascii="Batang" w:eastAsia="Batang" w:hAnsi="Batang" w:cs="Batang"/>
                                <w:lang w:eastAsia="ko-KR"/>
                              </w:rPr>
                            </w:pPr>
                            <w:proofErr w:type="gramStart"/>
                            <w:r w:rsidRPr="000740CA">
                              <w:rPr>
                                <w:rFonts w:ascii="Batang" w:eastAsia="Batang" w:hAnsi="Batang" w:cs="Batang"/>
                                <w:lang w:eastAsia="ko-KR"/>
                              </w:rPr>
                              <w:t xml:space="preserve">Figure </w:t>
                            </w:r>
                            <w:r>
                              <w:rPr>
                                <w:rFonts w:ascii="Batang" w:eastAsia="Batang" w:hAnsi="Batang" w:cs="Batang" w:hint="eastAsia"/>
                                <w:lang w:eastAsia="ko-KR"/>
                              </w:rPr>
                              <w:t>5</w:t>
                            </w:r>
                            <w:r w:rsidRPr="000740CA">
                              <w:rPr>
                                <w:rFonts w:ascii="Batang" w:eastAsia="Batang" w:hAnsi="Batang" w:cs="Batang" w:hint="eastAsia"/>
                                <w:lang w:eastAsia="ko-KR"/>
                              </w:rPr>
                              <w:t>.</w:t>
                            </w:r>
                            <w:proofErr w:type="gramEnd"/>
                            <w:r w:rsidRPr="000740CA">
                              <w:rPr>
                                <w:rFonts w:ascii="Batang" w:eastAsia="Batang" w:hAnsi="Batang" w:cs="Batang" w:hint="eastAsia"/>
                                <w:lang w:eastAsia="ko-KR"/>
                              </w:rPr>
                              <w:t xml:space="preserve"> C</w:t>
                            </w:r>
                            <w:r w:rsidRPr="000740CA">
                              <w:rPr>
                                <w:rFonts w:ascii="Batang" w:eastAsia="Batang" w:hAnsi="Batang" w:cs="Batang"/>
                                <w:lang w:eastAsia="ko-KR"/>
                              </w:rPr>
                              <w:t xml:space="preserve">omparison of average LT decoding failure rate and PSNR of the test video sequence </w:t>
                            </w:r>
                            <w:r w:rsidRPr="000740CA">
                              <w:rPr>
                                <w:rFonts w:ascii="Batang" w:eastAsia="Batang" w:hAnsi="Batang" w:cs="Batang" w:hint="eastAsia"/>
                                <w:lang w:eastAsia="ko-KR"/>
                              </w:rPr>
                              <w:t>F</w:t>
                            </w:r>
                            <w:r w:rsidRPr="000740CA">
                              <w:rPr>
                                <w:rFonts w:ascii="Batang" w:eastAsia="Batang" w:hAnsi="Batang" w:cs="Batang"/>
                                <w:lang w:eastAsia="ko-KR"/>
                              </w:rPr>
                              <w:t>oreman between the proposed and the conventional packetization algorithm</w:t>
                            </w:r>
                            <w:r w:rsidRPr="000740CA">
                              <w:rPr>
                                <w:rFonts w:ascii="Batang" w:eastAsia="Batang" w:hAnsi="Batang" w:cs="Batang" w:hint="eastAsia"/>
                                <w:lang w:eastAsia="ko-KR"/>
                              </w:rPr>
                              <w:t>s</w:t>
                            </w:r>
                            <w:r w:rsidRPr="000740CA">
                              <w:rPr>
                                <w:rFonts w:ascii="Batang" w:eastAsia="Batang" w:hAnsi="Batang" w:cs="Batang"/>
                                <w:lang w:eastAsia="ko-KR"/>
                              </w:rPr>
                              <w:t xml:space="preserve"> </w:t>
                            </w:r>
                            <w:proofErr w:type="gramStart"/>
                            <w:r w:rsidRPr="000740CA">
                              <w:rPr>
                                <w:rFonts w:ascii="Batang" w:eastAsia="Batang" w:hAnsi="Batang" w:cs="Batang"/>
                                <w:lang w:eastAsia="ko-KR"/>
                              </w:rPr>
                              <w:t xml:space="preserve">when </w:t>
                            </w:r>
                            <w:proofErr w:type="gramEnd"/>
                            <w:r w:rsidRPr="000740CA">
                              <w:rPr>
                                <w:rFonts w:ascii="Batang" w:eastAsia="Batang" w:hAnsi="Batang" w:cs="Batang"/>
                                <w:position w:val="-14"/>
                                <w:lang w:eastAsia="ko-KR"/>
                              </w:rPr>
                              <w:object w:dxaOrig="960" w:dyaOrig="340">
                                <v:shape id="_x0000_i1120" type="#_x0000_t75" style="width:48pt;height:16.55pt" o:ole="">
                                  <v:imagedata r:id="rId187" o:title=""/>
                                </v:shape>
                                <o:OLEObject Type="Embed" ProgID="Equation.DSMT4" ShapeID="_x0000_i1120" DrawAspect="Content" ObjectID="_1371935321" r:id="rId188"/>
                              </w:object>
                            </w:r>
                            <w:r w:rsidRPr="000740CA">
                              <w:rPr>
                                <w:rFonts w:ascii="Batang" w:eastAsia="Batang" w:hAnsi="Batang" w:cs="Batang"/>
                                <w:lang w:eastAsia="ko-KR"/>
                              </w:rPr>
                              <w:t xml:space="preserve">, </w:t>
                            </w:r>
                            <w:r w:rsidRPr="000740CA">
                              <w:rPr>
                                <w:rFonts w:ascii="Batang" w:eastAsia="Batang" w:hAnsi="Batang" w:cs="Batang"/>
                                <w:position w:val="-10"/>
                                <w:lang w:eastAsia="ko-KR"/>
                              </w:rPr>
                              <w:object w:dxaOrig="700" w:dyaOrig="300">
                                <v:shape id="_x0000_i1121" type="#_x0000_t75" style="width:34.85pt;height:14.85pt" o:ole="">
                                  <v:imagedata r:id="rId189" o:title=""/>
                                </v:shape>
                                <o:OLEObject Type="Embed" ProgID="Equation.DSMT4" ShapeID="_x0000_i1121" DrawAspect="Content" ObjectID="_1371935322" r:id="rId190"/>
                              </w:object>
                            </w:r>
                            <w:r w:rsidRPr="000740CA">
                              <w:rPr>
                                <w:rFonts w:ascii="Batang" w:eastAsia="Batang" w:hAnsi="Batang" w:cs="Batang"/>
                                <w:lang w:eastAsia="ko-KR"/>
                              </w:rPr>
                              <w:t>, (a)</w:t>
                            </w:r>
                            <w:r w:rsidRPr="000740CA">
                              <w:rPr>
                                <w:rFonts w:ascii="Batang" w:eastAsia="Batang" w:hAnsi="Batang" w:cs="Batang" w:hint="eastAsia"/>
                                <w:lang w:eastAsia="ko-KR"/>
                              </w:rPr>
                              <w:t xml:space="preserve"> when packet loss pattern is random</w:t>
                            </w:r>
                            <w:r>
                              <w:rPr>
                                <w:rFonts w:ascii="Batang" w:eastAsia="Batang" w:hAnsi="Batang" w:cs="Batang" w:hint="eastAsia"/>
                                <w:lang w:eastAsia="ko-KR"/>
                              </w:rPr>
                              <w:t xml:space="preserve"> </w:t>
                            </w:r>
                            <w:r w:rsidRPr="000740CA">
                              <w:rPr>
                                <w:rFonts w:ascii="Batang" w:eastAsia="Batang" w:hAnsi="Batang" w:cs="Batang" w:hint="eastAsia"/>
                                <w:lang w:eastAsia="ko-KR"/>
                              </w:rPr>
                              <w:t>,</w:t>
                            </w:r>
                            <w:r w:rsidRPr="000740CA">
                              <w:rPr>
                                <w:rFonts w:ascii="Batang" w:eastAsia="Batang" w:hAnsi="Batang" w:cs="Batang"/>
                                <w:lang w:eastAsia="ko-KR"/>
                              </w:rPr>
                              <w:t xml:space="preserve"> (b)</w:t>
                            </w:r>
                            <w:r w:rsidRPr="000740CA">
                              <w:rPr>
                                <w:rFonts w:ascii="Batang" w:eastAsia="Batang" w:hAnsi="Batang" w:cs="Batang" w:hint="eastAsia"/>
                                <w:lang w:eastAsia="ko-KR"/>
                              </w:rPr>
                              <w:t xml:space="preserve"> when packet loss pattern is burst (good : no packet loss, bad : packet loss).</w:t>
                            </w:r>
                          </w:p>
                        </w:txbxContent>
                      </wps:txbx>
                      <wps:bodyPr rot="0" vert="horz" wrap="square" lIns="0" tIns="0" rIns="0" bIns="0" anchor="t" anchorCtr="0" upright="1">
                        <a:noAutofit/>
                      </wps:bodyPr>
                    </wps:wsp>
                  </a:graphicData>
                </a:graphic>
              </wp:inline>
            </w:drawing>
          </mc:Choice>
          <mc:Fallback>
            <w:pict>
              <v:shape id="Text Box 14" o:spid="_x0000_s1027" type="#_x0000_t202" style="width:479.55pt;height:50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" stroked="f">
                <v:textbox inset="0,0,0,0">
                  <w:txbxContent>
                    <w:p w:rsidR="007A3511" w:rsidRPr="0037305A" w:rsidRDefault="007A3511" w:rsidP="007A3511">
                      <w:pPr>
                        <w:pStyle w:val="aa"/>
                        <w:wordWrap/>
                        <w:spacing w:line="360" w:lineRule="auto"/>
                        <w:ind w:leftChars="0" w:left="0"/>
                        <w:jc w:val="center"/>
                        <w:rPr>
                          <w:rFonts w:eastAsia="굴림"/>
                          <w:bCs/>
                          <w:sz w:val="16"/>
                          <w:szCs w:val="16"/>
                        </w:rPr>
                      </w:pPr>
                      <w:r w:rsidRPr="0037305A">
                        <w:rPr>
                          <w:rFonts w:eastAsia="굴림" w:hint="eastAsia"/>
                          <w:bCs/>
                          <w:sz w:val="16"/>
                          <w:szCs w:val="16"/>
                        </w:rPr>
                        <w:t xml:space="preserve">     </w:t>
                      </w:r>
                      <w:r>
                        <w:rPr>
                          <w:rFonts w:eastAsia="굴림" w:hint="eastAsia"/>
                          <w:bCs/>
                          <w:noProof/>
                          <w:sz w:val="16"/>
                          <w:szCs w:val="16"/>
                        </w:rPr>
                        <w:drawing>
                          <wp:inline distT="0" distB="0" distL="0" distR="0" wp14:anchorId="4ED751A2" wp14:editId="35638753">
                            <wp:extent cx="2856865" cy="2381885"/>
                            <wp:effectExtent l="0" t="0" r="635" b="0"/>
                            <wp:docPr id="1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56865" cy="2381885"/>
                                    </a:xfrm>
                                    <a:prstGeom prst="rect">
                                      <a:avLst/>
                                    </a:prstGeom>
                                    <a:noFill/>
                                    <a:ln>
                                      <a:noFill/>
                                    </a:ln>
                                  </pic:spPr>
                                </pic:pic>
                              </a:graphicData>
                            </a:graphic>
                          </wp:inline>
                        </w:drawing>
                      </w:r>
                      <w:r w:rsidRPr="0037305A">
                        <w:rPr>
                          <w:rFonts w:eastAsia="굴림" w:hint="eastAsia"/>
                          <w:bCs/>
                          <w:sz w:val="16"/>
                          <w:szCs w:val="16"/>
                        </w:rPr>
                        <w:t xml:space="preserve">    </w:t>
                      </w:r>
                      <w:r>
                        <w:rPr>
                          <w:rFonts w:eastAsia="굴림" w:hint="eastAsia"/>
                          <w:bCs/>
                          <w:noProof/>
                          <w:sz w:val="16"/>
                          <w:szCs w:val="16"/>
                        </w:rPr>
                        <w:drawing>
                          <wp:inline distT="0" distB="0" distL="0" distR="0" wp14:anchorId="464B3BF7" wp14:editId="4F485124">
                            <wp:extent cx="2934335" cy="2392045"/>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934335" cy="2392045"/>
                                    </a:xfrm>
                                    <a:prstGeom prst="rect">
                                      <a:avLst/>
                                    </a:prstGeom>
                                    <a:noFill/>
                                    <a:ln>
                                      <a:noFill/>
                                    </a:ln>
                                  </pic:spPr>
                                </pic:pic>
                              </a:graphicData>
                            </a:graphic>
                          </wp:inline>
                        </w:drawing>
                      </w:r>
                    </w:p>
                    <w:p w:rsidR="007A3511" w:rsidRPr="0037305A" w:rsidRDefault="007A3511" w:rsidP="007A3511">
                      <w:pPr>
                        <w:pStyle w:val="aa"/>
                        <w:wordWrap/>
                        <w:spacing w:line="360" w:lineRule="auto"/>
                        <w:ind w:leftChars="0" w:left="0"/>
                        <w:jc w:val="center"/>
                        <w:rPr>
                          <w:rFonts w:eastAsia="굴림"/>
                          <w:bCs/>
                          <w:sz w:val="16"/>
                          <w:szCs w:val="16"/>
                        </w:rPr>
                      </w:pPr>
                      <w:r w:rsidRPr="000740CA">
                        <w:rPr>
                          <w:rFonts w:ascii="바탕" w:eastAsia="바탕" w:hAnsi="바탕" w:cs="바탕" w:hint="eastAsia"/>
                          <w:b/>
                          <w:bCs/>
                          <w:kern w:val="0"/>
                          <w:lang w:val="en-GB"/>
                        </w:rPr>
                        <w:t xml:space="preserve">   (a)</w:t>
                      </w:r>
                      <w:r w:rsidRPr="0037305A">
                        <w:rPr>
                          <w:noProof/>
                          <w:sz w:val="16"/>
                          <w:szCs w:val="16"/>
                        </w:rPr>
                        <w:br/>
                      </w:r>
                      <w:r>
                        <w:rPr>
                          <w:rFonts w:eastAsia="굴림" w:hint="eastAsia"/>
                          <w:bCs/>
                          <w:noProof/>
                          <w:sz w:val="16"/>
                          <w:szCs w:val="16"/>
                        </w:rPr>
                        <w:drawing>
                          <wp:inline distT="0" distB="0" distL="0" distR="0" wp14:anchorId="245DA6D3" wp14:editId="37D5B0D7">
                            <wp:extent cx="2991485" cy="240220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91485" cy="2402205"/>
                                    </a:xfrm>
                                    <a:prstGeom prst="rect">
                                      <a:avLst/>
                                    </a:prstGeom>
                                    <a:noFill/>
                                    <a:ln>
                                      <a:noFill/>
                                    </a:ln>
                                  </pic:spPr>
                                </pic:pic>
                              </a:graphicData>
                            </a:graphic>
                          </wp:inline>
                        </w:drawing>
                      </w:r>
                      <w:r w:rsidRPr="0037305A">
                        <w:rPr>
                          <w:rFonts w:eastAsia="굴림" w:hint="eastAsia"/>
                          <w:bCs/>
                          <w:sz w:val="16"/>
                          <w:szCs w:val="16"/>
                        </w:rPr>
                        <w:t xml:space="preserve">  </w:t>
                      </w:r>
                      <w:r>
                        <w:rPr>
                          <w:rFonts w:eastAsia="굴림" w:hint="eastAsia"/>
                          <w:bCs/>
                          <w:noProof/>
                          <w:sz w:val="16"/>
                          <w:szCs w:val="16"/>
                        </w:rPr>
                        <w:drawing>
                          <wp:inline distT="0" distB="0" distL="0" distR="0" wp14:anchorId="1BEDE6D3" wp14:editId="10BCE168">
                            <wp:extent cx="2856865" cy="2392045"/>
                            <wp:effectExtent l="0" t="0" r="635" b="825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856865" cy="2392045"/>
                                    </a:xfrm>
                                    <a:prstGeom prst="rect">
                                      <a:avLst/>
                                    </a:prstGeom>
                                    <a:noFill/>
                                    <a:ln>
                                      <a:noFill/>
                                    </a:ln>
                                  </pic:spPr>
                                </pic:pic>
                              </a:graphicData>
                            </a:graphic>
                          </wp:inline>
                        </w:drawing>
                      </w:r>
                    </w:p>
                    <w:p w:rsidR="007A3511" w:rsidRPr="000740CA" w:rsidRDefault="007A3511" w:rsidP="007A3511">
                      <w:pPr>
                        <w:pStyle w:val="a9"/>
                        <w:jc w:val="center"/>
                        <w:rPr>
                          <w:rFonts w:ascii="바탕" w:eastAsia="바탕" w:hAnsi="바탕" w:cs="바탕"/>
                          <w:lang w:eastAsia="ko-KR"/>
                        </w:rPr>
                      </w:pPr>
                      <w:r w:rsidRPr="000740CA">
                        <w:rPr>
                          <w:rFonts w:ascii="바탕" w:eastAsia="바탕" w:hAnsi="바탕" w:cs="바탕" w:hint="eastAsia"/>
                          <w:lang w:eastAsia="ko-KR"/>
                        </w:rPr>
                        <w:t xml:space="preserve">   (b)</w:t>
                      </w:r>
                    </w:p>
                    <w:p w:rsidR="007A3511" w:rsidRPr="000740CA" w:rsidRDefault="007A3511" w:rsidP="007A3511">
                      <w:pPr>
                        <w:pStyle w:val="a9"/>
                        <w:jc w:val="center"/>
                        <w:rPr>
                          <w:rFonts w:ascii="바탕" w:eastAsia="바탕" w:hAnsi="바탕" w:cs="바탕"/>
                          <w:lang w:eastAsia="ko-KR"/>
                        </w:rPr>
                      </w:pPr>
                      <w:proofErr w:type="gramStart"/>
                      <w:r w:rsidRPr="000740CA">
                        <w:rPr>
                          <w:rFonts w:ascii="바탕" w:eastAsia="바탕" w:hAnsi="바탕" w:cs="바탕"/>
                          <w:lang w:eastAsia="ko-KR"/>
                        </w:rPr>
                        <w:t xml:space="preserve">Figure </w:t>
                      </w:r>
                      <w:r>
                        <w:rPr>
                          <w:rFonts w:ascii="바탕" w:eastAsia="바탕" w:hAnsi="바탕" w:cs="바탕" w:hint="eastAsia"/>
                          <w:lang w:eastAsia="ko-KR"/>
                        </w:rPr>
                        <w:t>5</w:t>
                      </w:r>
                      <w:r w:rsidRPr="000740CA">
                        <w:rPr>
                          <w:rFonts w:ascii="바탕" w:eastAsia="바탕" w:hAnsi="바탕" w:cs="바탕" w:hint="eastAsia"/>
                          <w:lang w:eastAsia="ko-KR"/>
                        </w:rPr>
                        <w:t>.</w:t>
                      </w:r>
                      <w:proofErr w:type="gramEnd"/>
                      <w:r w:rsidRPr="000740CA">
                        <w:rPr>
                          <w:rFonts w:ascii="바탕" w:eastAsia="바탕" w:hAnsi="바탕" w:cs="바탕" w:hint="eastAsia"/>
                          <w:lang w:eastAsia="ko-KR"/>
                        </w:rPr>
                        <w:t xml:space="preserve"> C</w:t>
                      </w:r>
                      <w:r w:rsidRPr="000740CA">
                        <w:rPr>
                          <w:rFonts w:ascii="바탕" w:eastAsia="바탕" w:hAnsi="바탕" w:cs="바탕"/>
                          <w:lang w:eastAsia="ko-KR"/>
                        </w:rPr>
                        <w:t xml:space="preserve">omparison of average LT decoding failure rate and PSNR of the test video sequence </w:t>
                      </w:r>
                      <w:r w:rsidRPr="000740CA">
                        <w:rPr>
                          <w:rFonts w:ascii="바탕" w:eastAsia="바탕" w:hAnsi="바탕" w:cs="바탕" w:hint="eastAsia"/>
                          <w:lang w:eastAsia="ko-KR"/>
                        </w:rPr>
                        <w:t>F</w:t>
                      </w:r>
                      <w:r w:rsidRPr="000740CA">
                        <w:rPr>
                          <w:rFonts w:ascii="바탕" w:eastAsia="바탕" w:hAnsi="바탕" w:cs="바탕"/>
                          <w:lang w:eastAsia="ko-KR"/>
                        </w:rPr>
                        <w:t xml:space="preserve">oreman between the proposed and the conventional </w:t>
                      </w:r>
                      <w:proofErr w:type="spellStart"/>
                      <w:r w:rsidRPr="000740CA">
                        <w:rPr>
                          <w:rFonts w:ascii="바탕" w:eastAsia="바탕" w:hAnsi="바탕" w:cs="바탕"/>
                          <w:lang w:eastAsia="ko-KR"/>
                        </w:rPr>
                        <w:t>packetization</w:t>
                      </w:r>
                      <w:proofErr w:type="spellEnd"/>
                      <w:r w:rsidRPr="000740CA">
                        <w:rPr>
                          <w:rFonts w:ascii="바탕" w:eastAsia="바탕" w:hAnsi="바탕" w:cs="바탕"/>
                          <w:lang w:eastAsia="ko-KR"/>
                        </w:rPr>
                        <w:t xml:space="preserve"> algorithm</w:t>
                      </w:r>
                      <w:r w:rsidRPr="000740CA">
                        <w:rPr>
                          <w:rFonts w:ascii="바탕" w:eastAsia="바탕" w:hAnsi="바탕" w:cs="바탕" w:hint="eastAsia"/>
                          <w:lang w:eastAsia="ko-KR"/>
                        </w:rPr>
                        <w:t>s</w:t>
                      </w:r>
                      <w:r w:rsidRPr="000740CA">
                        <w:rPr>
                          <w:rFonts w:ascii="바탕" w:eastAsia="바탕" w:hAnsi="바탕" w:cs="바탕"/>
                          <w:lang w:eastAsia="ko-KR"/>
                        </w:rPr>
                        <w:t xml:space="preserve"> </w:t>
                      </w:r>
                      <w:proofErr w:type="gramStart"/>
                      <w:r w:rsidRPr="000740CA">
                        <w:rPr>
                          <w:rFonts w:ascii="바탕" w:eastAsia="바탕" w:hAnsi="바탕" w:cs="바탕"/>
                          <w:lang w:eastAsia="ko-KR"/>
                        </w:rPr>
                        <w:t xml:space="preserve">when </w:t>
                      </w:r>
                      <w:proofErr w:type="gramEnd"/>
                      <w:r w:rsidRPr="000740CA">
                        <w:rPr>
                          <w:rFonts w:ascii="바탕" w:eastAsia="바탕" w:hAnsi="바탕" w:cs="바탕"/>
                          <w:position w:val="-14"/>
                          <w:lang w:eastAsia="ko-KR"/>
                        </w:rPr>
                        <w:object w:dxaOrig="960" w:dyaOrig="340">
                          <v:shape id="_x0000_i1120" type="#_x0000_t75" style="width:48.35pt;height:16.75pt" o:ole="">
                            <v:imagedata r:id="rId195" o:title=""/>
                          </v:shape>
                          <o:OLEObject Type="Embed" ProgID="Equation.DSMT4" ShapeID="_x0000_i1120" DrawAspect="Content" ObjectID="_1371716697" r:id="rId196"/>
                        </w:object>
                      </w:r>
                      <w:r w:rsidRPr="000740CA">
                        <w:rPr>
                          <w:rFonts w:ascii="바탕" w:eastAsia="바탕" w:hAnsi="바탕" w:cs="바탕"/>
                          <w:lang w:eastAsia="ko-KR"/>
                        </w:rPr>
                        <w:t xml:space="preserve">, </w:t>
                      </w:r>
                      <w:r w:rsidRPr="000740CA">
                        <w:rPr>
                          <w:rFonts w:ascii="바탕" w:eastAsia="바탕" w:hAnsi="바탕" w:cs="바탕"/>
                          <w:position w:val="-10"/>
                          <w:lang w:eastAsia="ko-KR"/>
                        </w:rPr>
                        <w:object w:dxaOrig="700" w:dyaOrig="300">
                          <v:shape id="_x0000_i1121" type="#_x0000_t75" style="width:34.5pt;height:14.8pt" o:ole="">
                            <v:imagedata r:id="rId197" o:title=""/>
                          </v:shape>
                          <o:OLEObject Type="Embed" ProgID="Equation.DSMT4" ShapeID="_x0000_i1121" DrawAspect="Content" ObjectID="_1371716698" r:id="rId198"/>
                        </w:object>
                      </w:r>
                      <w:r w:rsidRPr="000740CA">
                        <w:rPr>
                          <w:rFonts w:ascii="바탕" w:eastAsia="바탕" w:hAnsi="바탕" w:cs="바탕"/>
                          <w:lang w:eastAsia="ko-KR"/>
                        </w:rPr>
                        <w:t>, (a)</w:t>
                      </w:r>
                      <w:r w:rsidRPr="000740CA">
                        <w:rPr>
                          <w:rFonts w:ascii="바탕" w:eastAsia="바탕" w:hAnsi="바탕" w:cs="바탕" w:hint="eastAsia"/>
                          <w:lang w:eastAsia="ko-KR"/>
                        </w:rPr>
                        <w:t xml:space="preserve"> when packet loss pattern is random</w:t>
                      </w:r>
                      <w:r>
                        <w:rPr>
                          <w:rFonts w:ascii="바탕" w:eastAsia="바탕" w:hAnsi="바탕" w:cs="바탕" w:hint="eastAsia"/>
                          <w:lang w:eastAsia="ko-KR"/>
                        </w:rPr>
                        <w:t xml:space="preserve"> </w:t>
                      </w:r>
                      <w:r w:rsidRPr="000740CA">
                        <w:rPr>
                          <w:rFonts w:ascii="바탕" w:eastAsia="바탕" w:hAnsi="바탕" w:cs="바탕" w:hint="eastAsia"/>
                          <w:lang w:eastAsia="ko-KR"/>
                        </w:rPr>
                        <w:t>,</w:t>
                      </w:r>
                      <w:r w:rsidRPr="000740CA">
                        <w:rPr>
                          <w:rFonts w:ascii="바탕" w:eastAsia="바탕" w:hAnsi="바탕" w:cs="바탕"/>
                          <w:lang w:eastAsia="ko-KR"/>
                        </w:rPr>
                        <w:t xml:space="preserve"> (b)</w:t>
                      </w:r>
                      <w:r w:rsidRPr="000740CA">
                        <w:rPr>
                          <w:rFonts w:ascii="바탕" w:eastAsia="바탕" w:hAnsi="바탕" w:cs="바탕" w:hint="eastAsia"/>
                          <w:lang w:eastAsia="ko-KR"/>
                        </w:rPr>
                        <w:t xml:space="preserve"> when packet loss pattern is burst (good : no packet loss, bad : packet loss).</w:t>
                      </w:r>
                    </w:p>
                  </w:txbxContent>
                </v:textbox>
                <w10:anchorlock/>
              </v:shape>
            </w:pict>
          </mc:Fallback>
        </mc:AlternateContent>
      </w:r>
    </w:p>
    <w:p w:rsidR="007A3511" w:rsidRPr="000E42E3" w:rsidRDefault="007A3511" w:rsidP="007A3511">
      <w:pPr>
        <w:rPr>
          <w:rFonts w:eastAsia="Malgun Gothic"/>
          <w:lang w:eastAsia="ko-KR"/>
        </w:rPr>
      </w:pPr>
    </w:p>
    <w:p w:rsidR="007A3511" w:rsidRPr="000E42E3" w:rsidRDefault="007A3511" w:rsidP="007A3511">
      <w:pPr>
        <w:rPr>
          <w:rFonts w:eastAsia="Malgun Gothic"/>
          <w:lang w:eastAsia="ko-KR"/>
        </w:rPr>
      </w:pPr>
      <w:r w:rsidRPr="000E42E3">
        <w:rPr>
          <w:rFonts w:eastAsia="Malgun Gothic"/>
          <w:noProof/>
        </w:rPr>
        <w:lastRenderedPageBreak/>
        <mc:AlternateContent>
          <mc:Choice Requires="wps">
            <w:drawing>
              <wp:inline distT="0" distB="0" distL="0" distR="0" wp14:anchorId="791508DF" wp14:editId="37023E16">
                <wp:extent cx="6089650" cy="5629910"/>
                <wp:effectExtent l="0" t="4445" r="635" b="4445"/>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9650" cy="5629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3511" w:rsidRPr="0037305A" w:rsidRDefault="007A3511" w:rsidP="007A3511">
                            <w:pPr>
                              <w:pStyle w:val="ListParagraph"/>
                              <w:wordWrap/>
                              <w:spacing w:line="360" w:lineRule="auto"/>
                              <w:ind w:leftChars="0" w:left="0"/>
                              <w:jc w:val="center"/>
                              <w:rPr>
                                <w:rFonts w:eastAsia="Gulim"/>
                                <w:bCs/>
                                <w:sz w:val="16"/>
                                <w:szCs w:val="16"/>
                              </w:rPr>
                            </w:pPr>
                            <w:r w:rsidRPr="0037305A">
                              <w:rPr>
                                <w:rFonts w:eastAsia="Gulim" w:hint="eastAsia"/>
                                <w:bCs/>
                                <w:sz w:val="16"/>
                                <w:szCs w:val="16"/>
                              </w:rPr>
                              <w:t xml:space="preserve">   </w:t>
                            </w:r>
                            <w:r>
                              <w:rPr>
                                <w:rFonts w:eastAsia="Gulim"/>
                                <w:noProof/>
                                <w:sz w:val="16"/>
                                <w:szCs w:val="16"/>
                                <w:lang w:eastAsia="en-US"/>
                              </w:rPr>
                              <w:drawing>
                                <wp:inline distT="0" distB="0" distL="0" distR="0" wp14:anchorId="586D879F" wp14:editId="7CF8C15D">
                                  <wp:extent cx="2531110" cy="2051050"/>
                                  <wp:effectExtent l="0" t="0" r="2540" b="635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31110" cy="2051050"/>
                                          </a:xfrm>
                                          <a:prstGeom prst="rect">
                                            <a:avLst/>
                                          </a:prstGeom>
                                          <a:noFill/>
                                          <a:ln>
                                            <a:noFill/>
                                          </a:ln>
                                        </pic:spPr>
                                      </pic:pic>
                                    </a:graphicData>
                                  </a:graphic>
                                </wp:inline>
                              </w:drawing>
                            </w:r>
                            <w:r w:rsidRPr="0037305A">
                              <w:rPr>
                                <w:rFonts w:eastAsia="Gulim" w:hint="eastAsia"/>
                                <w:bCs/>
                                <w:sz w:val="16"/>
                                <w:szCs w:val="16"/>
                              </w:rPr>
                              <w:t xml:space="preserve">    </w:t>
                            </w:r>
                            <w:r>
                              <w:rPr>
                                <w:rFonts w:eastAsia="Gulim"/>
                                <w:noProof/>
                                <w:sz w:val="16"/>
                                <w:szCs w:val="16"/>
                                <w:lang w:eastAsia="en-US"/>
                              </w:rPr>
                              <w:drawing>
                                <wp:inline distT="0" distB="0" distL="0" distR="0" wp14:anchorId="6E1F0E7C" wp14:editId="387B9512">
                                  <wp:extent cx="2464435" cy="204597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8"/>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64435" cy="2045970"/>
                                          </a:xfrm>
                                          <a:prstGeom prst="rect">
                                            <a:avLst/>
                                          </a:prstGeom>
                                          <a:noFill/>
                                          <a:ln>
                                            <a:noFill/>
                                          </a:ln>
                                        </pic:spPr>
                                      </pic:pic>
                                    </a:graphicData>
                                  </a:graphic>
                                </wp:inline>
                              </w:drawing>
                            </w:r>
                          </w:p>
                          <w:p w:rsidR="007A3511" w:rsidRPr="0037305A" w:rsidRDefault="007A3511" w:rsidP="007A3511">
                            <w:pPr>
                              <w:pStyle w:val="ListParagraph"/>
                              <w:wordWrap/>
                              <w:spacing w:line="360" w:lineRule="auto"/>
                              <w:ind w:leftChars="0" w:left="0"/>
                              <w:jc w:val="center"/>
                              <w:rPr>
                                <w:rFonts w:eastAsia="Gulim"/>
                                <w:bCs/>
                                <w:sz w:val="16"/>
                                <w:szCs w:val="16"/>
                              </w:rPr>
                            </w:pPr>
                            <w:r w:rsidRPr="000740CA">
                              <w:rPr>
                                <w:rFonts w:ascii="Batang" w:eastAsia="Batang" w:hAnsi="Batang" w:cs="Batang" w:hint="eastAsia"/>
                                <w:b/>
                                <w:bCs/>
                                <w:kern w:val="0"/>
                                <w:lang w:val="en-GB"/>
                              </w:rPr>
                              <w:t xml:space="preserve">   (a)</w:t>
                            </w:r>
                            <w:r w:rsidRPr="0037305A">
                              <w:rPr>
                                <w:noProof/>
                                <w:sz w:val="16"/>
                                <w:szCs w:val="16"/>
                              </w:rPr>
                              <w:br/>
                            </w:r>
                            <w:r w:rsidRPr="0037305A">
                              <w:rPr>
                                <w:rFonts w:eastAsia="Gulim" w:hint="eastAsia"/>
                                <w:bCs/>
                                <w:sz w:val="16"/>
                                <w:szCs w:val="16"/>
                              </w:rPr>
                              <w:t xml:space="preserve">    </w:t>
                            </w:r>
                            <w:r>
                              <w:rPr>
                                <w:rFonts w:eastAsia="Gulim" w:hint="eastAsia"/>
                                <w:bCs/>
                                <w:noProof/>
                                <w:sz w:val="16"/>
                                <w:szCs w:val="16"/>
                                <w:lang w:eastAsia="en-US"/>
                              </w:rPr>
                              <w:drawing>
                                <wp:inline distT="0" distB="0" distL="0" distR="0" wp14:anchorId="7812AE46" wp14:editId="7FB4B25B">
                                  <wp:extent cx="2494915" cy="2040890"/>
                                  <wp:effectExtent l="0" t="0" r="63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94915" cy="2040890"/>
                                          </a:xfrm>
                                          <a:prstGeom prst="rect">
                                            <a:avLst/>
                                          </a:prstGeom>
                                          <a:noFill/>
                                          <a:ln>
                                            <a:noFill/>
                                          </a:ln>
                                        </pic:spPr>
                                      </pic:pic>
                                    </a:graphicData>
                                  </a:graphic>
                                </wp:inline>
                              </w:drawing>
                            </w:r>
                            <w:r w:rsidRPr="0037305A">
                              <w:rPr>
                                <w:rFonts w:eastAsia="Gulim" w:hint="eastAsia"/>
                                <w:bCs/>
                                <w:sz w:val="16"/>
                                <w:szCs w:val="16"/>
                              </w:rPr>
                              <w:t xml:space="preserve">    </w:t>
                            </w:r>
                            <w:r>
                              <w:rPr>
                                <w:rFonts w:eastAsia="Gulim" w:hint="eastAsia"/>
                                <w:bCs/>
                                <w:noProof/>
                                <w:sz w:val="16"/>
                                <w:szCs w:val="16"/>
                                <w:lang w:eastAsia="en-US"/>
                              </w:rPr>
                              <w:drawing>
                                <wp:inline distT="0" distB="0" distL="0" distR="0" wp14:anchorId="522B41B9" wp14:editId="60852900">
                                  <wp:extent cx="2515870" cy="204089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15870" cy="2040890"/>
                                          </a:xfrm>
                                          <a:prstGeom prst="rect">
                                            <a:avLst/>
                                          </a:prstGeom>
                                          <a:noFill/>
                                          <a:ln>
                                            <a:noFill/>
                                          </a:ln>
                                        </pic:spPr>
                                      </pic:pic>
                                    </a:graphicData>
                                  </a:graphic>
                                </wp:inline>
                              </w:drawing>
                            </w:r>
                          </w:p>
                          <w:p w:rsidR="007A3511" w:rsidRPr="000740CA" w:rsidRDefault="007A3511" w:rsidP="007A3511">
                            <w:pPr>
                              <w:pStyle w:val="Caption"/>
                              <w:jc w:val="center"/>
                              <w:rPr>
                                <w:rFonts w:ascii="Batang" w:eastAsia="Batang" w:hAnsi="Batang" w:cs="Batang"/>
                                <w:lang w:eastAsia="ko-KR"/>
                              </w:rPr>
                            </w:pPr>
                            <w:r w:rsidRPr="000740CA">
                              <w:rPr>
                                <w:rFonts w:ascii="Batang" w:eastAsia="Batang" w:hAnsi="Batang" w:cs="Batang" w:hint="eastAsia"/>
                                <w:lang w:eastAsia="ko-KR"/>
                              </w:rPr>
                              <w:t xml:space="preserve">   (b)</w:t>
                            </w:r>
                          </w:p>
                          <w:p w:rsidR="007A3511" w:rsidRPr="000740CA" w:rsidRDefault="007A3511" w:rsidP="007A3511">
                            <w:pPr>
                              <w:pStyle w:val="Caption"/>
                              <w:jc w:val="center"/>
                              <w:rPr>
                                <w:rFonts w:ascii="Batang" w:eastAsia="Batang" w:hAnsi="Batang" w:cs="Batang"/>
                                <w:lang w:eastAsia="ko-KR"/>
                              </w:rPr>
                            </w:pPr>
                            <w:proofErr w:type="gramStart"/>
                            <w:r w:rsidRPr="000740CA">
                              <w:rPr>
                                <w:rFonts w:ascii="Batang" w:eastAsia="Batang" w:hAnsi="Batang" w:cs="Batang"/>
                                <w:lang w:eastAsia="ko-KR"/>
                              </w:rPr>
                              <w:t xml:space="preserve">Figure </w:t>
                            </w:r>
                            <w:r>
                              <w:rPr>
                                <w:rFonts w:ascii="Batang" w:eastAsia="Batang" w:hAnsi="Batang" w:cs="Batang" w:hint="eastAsia"/>
                                <w:lang w:eastAsia="ko-KR"/>
                              </w:rPr>
                              <w:t>6</w:t>
                            </w:r>
                            <w:r w:rsidRPr="000740CA">
                              <w:rPr>
                                <w:rFonts w:ascii="Batang" w:eastAsia="Batang" w:hAnsi="Batang" w:cs="Batang" w:hint="eastAsia"/>
                                <w:lang w:eastAsia="ko-KR"/>
                              </w:rPr>
                              <w:t>.</w:t>
                            </w:r>
                            <w:proofErr w:type="gramEnd"/>
                            <w:r w:rsidRPr="000740CA">
                              <w:rPr>
                                <w:rFonts w:ascii="Batang" w:eastAsia="Batang" w:hAnsi="Batang" w:cs="Batang" w:hint="eastAsia"/>
                                <w:lang w:eastAsia="ko-KR"/>
                              </w:rPr>
                              <w:t xml:space="preserve"> C</w:t>
                            </w:r>
                            <w:r w:rsidRPr="000740CA">
                              <w:rPr>
                                <w:rFonts w:ascii="Batang" w:eastAsia="Batang" w:hAnsi="Batang" w:cs="Batang"/>
                                <w:lang w:eastAsia="ko-KR"/>
                              </w:rPr>
                              <w:t xml:space="preserve">omparison of </w:t>
                            </w:r>
                            <w:r w:rsidRPr="000740CA">
                              <w:rPr>
                                <w:rFonts w:ascii="Batang" w:eastAsia="Batang" w:hAnsi="Batang" w:cs="Batang" w:hint="eastAsia"/>
                                <w:lang w:eastAsia="ko-KR"/>
                              </w:rPr>
                              <w:t>subjective video quality of</w:t>
                            </w:r>
                            <w:r w:rsidRPr="000740CA">
                              <w:rPr>
                                <w:rFonts w:ascii="Batang" w:eastAsia="Batang" w:hAnsi="Batang" w:cs="Batang"/>
                                <w:lang w:eastAsia="ko-KR"/>
                              </w:rPr>
                              <w:t xml:space="preserve"> test video sequence </w:t>
                            </w:r>
                            <w:r w:rsidRPr="000740CA">
                              <w:rPr>
                                <w:rFonts w:ascii="Batang" w:eastAsia="Batang" w:hAnsi="Batang" w:cs="Batang" w:hint="eastAsia"/>
                                <w:lang w:eastAsia="ko-KR"/>
                              </w:rPr>
                              <w:t>F</w:t>
                            </w:r>
                            <w:r w:rsidRPr="000740CA">
                              <w:rPr>
                                <w:rFonts w:ascii="Batang" w:eastAsia="Batang" w:hAnsi="Batang" w:cs="Batang"/>
                                <w:lang w:eastAsia="ko-KR"/>
                              </w:rPr>
                              <w:t>oreman between the proposed</w:t>
                            </w:r>
                            <w:r w:rsidRPr="000740CA">
                              <w:rPr>
                                <w:rFonts w:ascii="Batang" w:eastAsia="Batang" w:hAnsi="Batang" w:cs="Batang" w:hint="eastAsia"/>
                                <w:lang w:eastAsia="ko-KR"/>
                              </w:rPr>
                              <w:t xml:space="preserve"> (right figures)</w:t>
                            </w:r>
                            <w:r w:rsidRPr="000740CA">
                              <w:rPr>
                                <w:rFonts w:ascii="Batang" w:eastAsia="Batang" w:hAnsi="Batang" w:cs="Batang"/>
                                <w:lang w:eastAsia="ko-KR"/>
                              </w:rPr>
                              <w:t xml:space="preserve"> and the conventional </w:t>
                            </w:r>
                            <w:r w:rsidRPr="000740CA">
                              <w:rPr>
                                <w:rFonts w:ascii="Batang" w:eastAsia="Batang" w:hAnsi="Batang" w:cs="Batang" w:hint="eastAsia"/>
                                <w:lang w:eastAsia="ko-KR"/>
                              </w:rPr>
                              <w:t xml:space="preserve">(left figure) </w:t>
                            </w:r>
                            <w:r w:rsidRPr="000740CA">
                              <w:rPr>
                                <w:rFonts w:ascii="Batang" w:eastAsia="Batang" w:hAnsi="Batang" w:cs="Batang"/>
                                <w:lang w:eastAsia="ko-KR"/>
                              </w:rPr>
                              <w:t>packetization algorithm</w:t>
                            </w:r>
                            <w:r w:rsidRPr="000740CA">
                              <w:rPr>
                                <w:rFonts w:ascii="Batang" w:eastAsia="Batang" w:hAnsi="Batang" w:cs="Batang" w:hint="eastAsia"/>
                                <w:lang w:eastAsia="ko-KR"/>
                              </w:rPr>
                              <w:t>s</w:t>
                            </w:r>
                            <w:r w:rsidRPr="000740CA">
                              <w:rPr>
                                <w:rFonts w:ascii="Batang" w:eastAsia="Batang" w:hAnsi="Batang" w:cs="Batang"/>
                                <w:lang w:eastAsia="ko-KR"/>
                              </w:rPr>
                              <w:t xml:space="preserve"> when </w:t>
                            </w:r>
                            <w:r w:rsidRPr="00CF2E4A">
                              <w:rPr>
                                <w:rFonts w:ascii="Batang" w:eastAsia="Batang" w:hAnsi="Batang" w:cs="Batang"/>
                                <w:position w:val="-14"/>
                                <w:lang w:eastAsia="ko-KR"/>
                              </w:rPr>
                              <w:object w:dxaOrig="960" w:dyaOrig="340">
                                <v:shape id="_x0000_i1122" type="#_x0000_t75" style="width:48pt;height:16.55pt" o:ole="">
                                  <v:imagedata r:id="rId203" o:title=""/>
                                </v:shape>
                                <o:OLEObject Type="Embed" ProgID="Equation.DSMT4" ShapeID="_x0000_i1122" DrawAspect="Content" ObjectID="_1371935323" r:id="rId204"/>
                              </w:object>
                            </w:r>
                            <w:r w:rsidRPr="000740CA">
                              <w:rPr>
                                <w:rFonts w:ascii="Batang" w:eastAsia="Batang" w:hAnsi="Batang" w:cs="Batang"/>
                                <w:lang w:eastAsia="ko-KR"/>
                              </w:rPr>
                              <w:t xml:space="preserve">, </w:t>
                            </w:r>
                            <w:r w:rsidRPr="00CF2E4A">
                              <w:rPr>
                                <w:rFonts w:ascii="Batang" w:eastAsia="Batang" w:hAnsi="Batang" w:cs="Batang"/>
                                <w:position w:val="-10"/>
                                <w:lang w:eastAsia="ko-KR"/>
                              </w:rPr>
                              <w:object w:dxaOrig="700" w:dyaOrig="300">
                                <v:shape id="_x0000_i1123" type="#_x0000_t75" style="width:34.85pt;height:14.85pt" o:ole="">
                                  <v:imagedata r:id="rId205" o:title=""/>
                                </v:shape>
                                <o:OLEObject Type="Embed" ProgID="Equation.DSMT4" ShapeID="_x0000_i1123" DrawAspect="Content" ObjectID="_1371935324" r:id="rId206"/>
                              </w:object>
                            </w:r>
                            <w:r w:rsidRPr="000740CA">
                              <w:rPr>
                                <w:rFonts w:ascii="Batang" w:eastAsia="Batang" w:hAnsi="Batang" w:cs="Batang"/>
                                <w:lang w:eastAsia="ko-KR"/>
                              </w:rPr>
                              <w:t>, (a)</w:t>
                            </w:r>
                            <w:r w:rsidRPr="000740CA">
                              <w:rPr>
                                <w:rFonts w:ascii="Batang" w:eastAsia="Batang" w:hAnsi="Batang" w:cs="Batang" w:hint="eastAsia"/>
                                <w:lang w:eastAsia="ko-KR"/>
                              </w:rPr>
                              <w:t xml:space="preserve"> 10th frame when packet loss pattern is random and </w:t>
                            </w:r>
                            <w:r w:rsidRPr="00CF2E4A">
                              <w:rPr>
                                <w:rFonts w:ascii="Batang" w:eastAsia="Batang" w:hAnsi="Batang" w:cs="Batang"/>
                                <w:position w:val="-10"/>
                                <w:lang w:eastAsia="ko-KR"/>
                              </w:rPr>
                              <w:object w:dxaOrig="180" w:dyaOrig="240">
                                <v:shape id="_x0000_i1124" type="#_x0000_t75" style="width:8.55pt;height:12pt" o:ole="">
                                  <v:imagedata r:id="rId207" o:title=""/>
                                </v:shape>
                                <o:OLEObject Type="Embed" ProgID="Equation.DSMT4" ShapeID="_x0000_i1124" DrawAspect="Content" ObjectID="_1371935325" r:id="rId208"/>
                              </w:object>
                            </w:r>
                            <w:r w:rsidRPr="000740CA">
                              <w:rPr>
                                <w:rFonts w:ascii="Batang" w:eastAsia="Batang" w:hAnsi="Batang" w:cs="Batang" w:hint="eastAsia"/>
                                <w:lang w:eastAsia="ko-KR"/>
                              </w:rPr>
                              <w:t xml:space="preserve"> </w:t>
                            </w:r>
                            <w:r w:rsidRPr="000740CA">
                              <w:rPr>
                                <w:rFonts w:ascii="Batang" w:eastAsia="Batang" w:hAnsi="Batang" w:cs="Batang"/>
                                <w:lang w:eastAsia="ko-KR"/>
                              </w:rPr>
                              <w:t>is set to 1.24, (b)</w:t>
                            </w:r>
                            <w:r w:rsidRPr="000740CA">
                              <w:rPr>
                                <w:rFonts w:ascii="Batang" w:eastAsia="Batang" w:hAnsi="Batang" w:cs="Batang" w:hint="eastAsia"/>
                                <w:lang w:eastAsia="ko-KR"/>
                              </w:rPr>
                              <w:t xml:space="preserve"> 111th</w:t>
                            </w:r>
                            <w:r>
                              <w:rPr>
                                <w:rFonts w:ascii="Batang" w:eastAsia="Batang" w:hAnsi="Batang" w:cs="Batang" w:hint="eastAsia"/>
                                <w:lang w:eastAsia="ko-KR"/>
                              </w:rPr>
                              <w:t xml:space="preserve"> frame</w:t>
                            </w:r>
                            <w:r w:rsidRPr="000740CA">
                              <w:rPr>
                                <w:rFonts w:ascii="Batang" w:eastAsia="Batang" w:hAnsi="Batang" w:cs="Batang" w:hint="eastAsia"/>
                                <w:lang w:eastAsia="ko-KR"/>
                              </w:rPr>
                              <w:t xml:space="preserve"> when packet loss pattern is burst and </w:t>
                            </w:r>
                            <w:r w:rsidRPr="00CF2E4A">
                              <w:rPr>
                                <w:rFonts w:ascii="Batang" w:eastAsia="Batang" w:hAnsi="Batang" w:cs="Batang"/>
                                <w:position w:val="-10"/>
                                <w:lang w:eastAsia="ko-KR"/>
                              </w:rPr>
                              <w:object w:dxaOrig="180" w:dyaOrig="240">
                                <v:shape id="_x0000_i1125" type="#_x0000_t75" style="width:8.55pt;height:12pt" o:ole="">
                                  <v:imagedata r:id="rId209" o:title=""/>
                                </v:shape>
                                <o:OLEObject Type="Embed" ProgID="Equation.DSMT4" ShapeID="_x0000_i1125" DrawAspect="Content" ObjectID="_1371935326" r:id="rId210"/>
                              </w:object>
                            </w:r>
                            <w:r w:rsidRPr="000740CA">
                              <w:rPr>
                                <w:rFonts w:ascii="Batang" w:eastAsia="Batang" w:hAnsi="Batang" w:cs="Batang" w:hint="eastAsia"/>
                                <w:lang w:eastAsia="ko-KR"/>
                              </w:rPr>
                              <w:t xml:space="preserve"> </w:t>
                            </w:r>
                            <w:r w:rsidRPr="000740CA">
                              <w:rPr>
                                <w:rFonts w:ascii="Batang" w:eastAsia="Batang" w:hAnsi="Batang" w:cs="Batang"/>
                                <w:lang w:eastAsia="ko-KR"/>
                              </w:rPr>
                              <w:t>is set to 1.</w:t>
                            </w:r>
                            <w:r w:rsidRPr="000740CA">
                              <w:rPr>
                                <w:rFonts w:ascii="Batang" w:eastAsia="Batang" w:hAnsi="Batang" w:cs="Batang" w:hint="eastAsia"/>
                                <w:lang w:eastAsia="ko-KR"/>
                              </w:rPr>
                              <w:t>34.</w:t>
                            </w:r>
                          </w:p>
                        </w:txbxContent>
                      </wps:txbx>
                      <wps:bodyPr rot="0" vert="horz" wrap="square" lIns="0" tIns="0" rIns="0" bIns="0" anchor="t" anchorCtr="0" upright="1">
                        <a:noAutofit/>
                      </wps:bodyPr>
                    </wps:wsp>
                  </a:graphicData>
                </a:graphic>
              </wp:inline>
            </w:drawing>
          </mc:Choice>
          <mc:Fallback>
            <w:pict>
              <v:shape id="Text Box 9" o:spid="_x0000_s1028" type="#_x0000_t202" style="width:479.5pt;height:44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" stroked="f">
                <v:textbox inset="0,0,0,0">
                  <w:txbxContent>
                    <w:p w:rsidR="007A3511" w:rsidRPr="0037305A" w:rsidRDefault="007A3511" w:rsidP="007A3511">
                      <w:pPr>
                        <w:pStyle w:val="aa"/>
                        <w:wordWrap/>
                        <w:spacing w:line="360" w:lineRule="auto"/>
                        <w:ind w:leftChars="0" w:left="0"/>
                        <w:jc w:val="center"/>
                        <w:rPr>
                          <w:rFonts w:eastAsia="굴림"/>
                          <w:bCs/>
                          <w:sz w:val="16"/>
                          <w:szCs w:val="16"/>
                        </w:rPr>
                      </w:pPr>
                      <w:r w:rsidRPr="0037305A">
                        <w:rPr>
                          <w:rFonts w:eastAsia="굴림" w:hint="eastAsia"/>
                          <w:bCs/>
                          <w:sz w:val="16"/>
                          <w:szCs w:val="16"/>
                        </w:rPr>
                        <w:t xml:space="preserve">   </w:t>
                      </w:r>
                      <w:r>
                        <w:rPr>
                          <w:rFonts w:eastAsia="굴림"/>
                          <w:noProof/>
                          <w:sz w:val="16"/>
                          <w:szCs w:val="16"/>
                        </w:rPr>
                        <w:drawing>
                          <wp:inline distT="0" distB="0" distL="0" distR="0" wp14:anchorId="58233ACE" wp14:editId="5A93D3BD">
                            <wp:extent cx="2531110" cy="2051050"/>
                            <wp:effectExtent l="0" t="0" r="2540" b="635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531110" cy="2051050"/>
                                    </a:xfrm>
                                    <a:prstGeom prst="rect">
                                      <a:avLst/>
                                    </a:prstGeom>
                                    <a:noFill/>
                                    <a:ln>
                                      <a:noFill/>
                                    </a:ln>
                                  </pic:spPr>
                                </pic:pic>
                              </a:graphicData>
                            </a:graphic>
                          </wp:inline>
                        </w:drawing>
                      </w:r>
                      <w:r w:rsidRPr="0037305A">
                        <w:rPr>
                          <w:rFonts w:eastAsia="굴림" w:hint="eastAsia"/>
                          <w:bCs/>
                          <w:sz w:val="16"/>
                          <w:szCs w:val="16"/>
                        </w:rPr>
                        <w:t xml:space="preserve">    </w:t>
                      </w:r>
                      <w:r>
                        <w:rPr>
                          <w:rFonts w:eastAsia="굴림"/>
                          <w:noProof/>
                          <w:sz w:val="16"/>
                          <w:szCs w:val="16"/>
                        </w:rPr>
                        <w:drawing>
                          <wp:inline distT="0" distB="0" distL="0" distR="0" wp14:anchorId="742EF0DE" wp14:editId="47DB747A">
                            <wp:extent cx="2464435" cy="204597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464435" cy="2045970"/>
                                    </a:xfrm>
                                    <a:prstGeom prst="rect">
                                      <a:avLst/>
                                    </a:prstGeom>
                                    <a:noFill/>
                                    <a:ln>
                                      <a:noFill/>
                                    </a:ln>
                                  </pic:spPr>
                                </pic:pic>
                              </a:graphicData>
                            </a:graphic>
                          </wp:inline>
                        </w:drawing>
                      </w:r>
                    </w:p>
                    <w:p w:rsidR="007A3511" w:rsidRPr="0037305A" w:rsidRDefault="007A3511" w:rsidP="007A3511">
                      <w:pPr>
                        <w:pStyle w:val="aa"/>
                        <w:wordWrap/>
                        <w:spacing w:line="360" w:lineRule="auto"/>
                        <w:ind w:leftChars="0" w:left="0"/>
                        <w:jc w:val="center"/>
                        <w:rPr>
                          <w:rFonts w:eastAsia="굴림"/>
                          <w:bCs/>
                          <w:sz w:val="16"/>
                          <w:szCs w:val="16"/>
                        </w:rPr>
                      </w:pPr>
                      <w:r w:rsidRPr="000740CA">
                        <w:rPr>
                          <w:rFonts w:ascii="바탕" w:eastAsia="바탕" w:hAnsi="바탕" w:cs="바탕" w:hint="eastAsia"/>
                          <w:b/>
                          <w:bCs/>
                          <w:kern w:val="0"/>
                          <w:lang w:val="en-GB"/>
                        </w:rPr>
                        <w:t xml:space="preserve">   (a)</w:t>
                      </w:r>
                      <w:r w:rsidRPr="0037305A">
                        <w:rPr>
                          <w:noProof/>
                          <w:sz w:val="16"/>
                          <w:szCs w:val="16"/>
                        </w:rPr>
                        <w:br/>
                      </w:r>
                      <w:r w:rsidRPr="0037305A">
                        <w:rPr>
                          <w:rFonts w:eastAsia="굴림" w:hint="eastAsia"/>
                          <w:bCs/>
                          <w:sz w:val="16"/>
                          <w:szCs w:val="16"/>
                        </w:rPr>
                        <w:t xml:space="preserve">    </w:t>
                      </w:r>
                      <w:r>
                        <w:rPr>
                          <w:rFonts w:eastAsia="굴림" w:hint="eastAsia"/>
                          <w:bCs/>
                          <w:noProof/>
                          <w:sz w:val="16"/>
                          <w:szCs w:val="16"/>
                        </w:rPr>
                        <w:drawing>
                          <wp:inline distT="0" distB="0" distL="0" distR="0" wp14:anchorId="491041AA" wp14:editId="0FB3EC54">
                            <wp:extent cx="2494915" cy="2040890"/>
                            <wp:effectExtent l="0" t="0" r="63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494915" cy="2040890"/>
                                    </a:xfrm>
                                    <a:prstGeom prst="rect">
                                      <a:avLst/>
                                    </a:prstGeom>
                                    <a:noFill/>
                                    <a:ln>
                                      <a:noFill/>
                                    </a:ln>
                                  </pic:spPr>
                                </pic:pic>
                              </a:graphicData>
                            </a:graphic>
                          </wp:inline>
                        </w:drawing>
                      </w:r>
                      <w:r w:rsidRPr="0037305A">
                        <w:rPr>
                          <w:rFonts w:eastAsia="굴림" w:hint="eastAsia"/>
                          <w:bCs/>
                          <w:sz w:val="16"/>
                          <w:szCs w:val="16"/>
                        </w:rPr>
                        <w:t xml:space="preserve">    </w:t>
                      </w:r>
                      <w:r>
                        <w:rPr>
                          <w:rFonts w:eastAsia="굴림" w:hint="eastAsia"/>
                          <w:bCs/>
                          <w:noProof/>
                          <w:sz w:val="16"/>
                          <w:szCs w:val="16"/>
                        </w:rPr>
                        <w:drawing>
                          <wp:inline distT="0" distB="0" distL="0" distR="0" wp14:anchorId="047E16A1" wp14:editId="7436D63B">
                            <wp:extent cx="2515870" cy="204089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515870" cy="2040890"/>
                                    </a:xfrm>
                                    <a:prstGeom prst="rect">
                                      <a:avLst/>
                                    </a:prstGeom>
                                    <a:noFill/>
                                    <a:ln>
                                      <a:noFill/>
                                    </a:ln>
                                  </pic:spPr>
                                </pic:pic>
                              </a:graphicData>
                            </a:graphic>
                          </wp:inline>
                        </w:drawing>
                      </w:r>
                    </w:p>
                    <w:p w:rsidR="007A3511" w:rsidRPr="000740CA" w:rsidRDefault="007A3511" w:rsidP="007A3511">
                      <w:pPr>
                        <w:pStyle w:val="a9"/>
                        <w:jc w:val="center"/>
                        <w:rPr>
                          <w:rFonts w:ascii="바탕" w:eastAsia="바탕" w:hAnsi="바탕" w:cs="바탕"/>
                          <w:lang w:eastAsia="ko-KR"/>
                        </w:rPr>
                      </w:pPr>
                      <w:r w:rsidRPr="000740CA">
                        <w:rPr>
                          <w:rFonts w:ascii="바탕" w:eastAsia="바탕" w:hAnsi="바탕" w:cs="바탕" w:hint="eastAsia"/>
                          <w:lang w:eastAsia="ko-KR"/>
                        </w:rPr>
                        <w:t xml:space="preserve">   (b)</w:t>
                      </w:r>
                    </w:p>
                    <w:p w:rsidR="007A3511" w:rsidRPr="000740CA" w:rsidRDefault="007A3511" w:rsidP="007A3511">
                      <w:pPr>
                        <w:pStyle w:val="a9"/>
                        <w:jc w:val="center"/>
                        <w:rPr>
                          <w:rFonts w:ascii="바탕" w:eastAsia="바탕" w:hAnsi="바탕" w:cs="바탕"/>
                          <w:lang w:eastAsia="ko-KR"/>
                        </w:rPr>
                      </w:pPr>
                      <w:proofErr w:type="gramStart"/>
                      <w:r w:rsidRPr="000740CA">
                        <w:rPr>
                          <w:rFonts w:ascii="바탕" w:eastAsia="바탕" w:hAnsi="바탕" w:cs="바탕"/>
                          <w:lang w:eastAsia="ko-KR"/>
                        </w:rPr>
                        <w:t xml:space="preserve">Figure </w:t>
                      </w:r>
                      <w:r>
                        <w:rPr>
                          <w:rFonts w:ascii="바탕" w:eastAsia="바탕" w:hAnsi="바탕" w:cs="바탕" w:hint="eastAsia"/>
                          <w:lang w:eastAsia="ko-KR"/>
                        </w:rPr>
                        <w:t>6</w:t>
                      </w:r>
                      <w:r w:rsidRPr="000740CA">
                        <w:rPr>
                          <w:rFonts w:ascii="바탕" w:eastAsia="바탕" w:hAnsi="바탕" w:cs="바탕" w:hint="eastAsia"/>
                          <w:lang w:eastAsia="ko-KR"/>
                        </w:rPr>
                        <w:t>.</w:t>
                      </w:r>
                      <w:proofErr w:type="gramEnd"/>
                      <w:r w:rsidRPr="000740CA">
                        <w:rPr>
                          <w:rFonts w:ascii="바탕" w:eastAsia="바탕" w:hAnsi="바탕" w:cs="바탕" w:hint="eastAsia"/>
                          <w:lang w:eastAsia="ko-KR"/>
                        </w:rPr>
                        <w:t xml:space="preserve"> C</w:t>
                      </w:r>
                      <w:r w:rsidRPr="000740CA">
                        <w:rPr>
                          <w:rFonts w:ascii="바탕" w:eastAsia="바탕" w:hAnsi="바탕" w:cs="바탕"/>
                          <w:lang w:eastAsia="ko-KR"/>
                        </w:rPr>
                        <w:t xml:space="preserve">omparison of </w:t>
                      </w:r>
                      <w:r w:rsidRPr="000740CA">
                        <w:rPr>
                          <w:rFonts w:ascii="바탕" w:eastAsia="바탕" w:hAnsi="바탕" w:cs="바탕" w:hint="eastAsia"/>
                          <w:lang w:eastAsia="ko-KR"/>
                        </w:rPr>
                        <w:t>subjective video quality of</w:t>
                      </w:r>
                      <w:r w:rsidRPr="000740CA">
                        <w:rPr>
                          <w:rFonts w:ascii="바탕" w:eastAsia="바탕" w:hAnsi="바탕" w:cs="바탕"/>
                          <w:lang w:eastAsia="ko-KR"/>
                        </w:rPr>
                        <w:t xml:space="preserve"> test video sequence </w:t>
                      </w:r>
                      <w:r w:rsidRPr="000740CA">
                        <w:rPr>
                          <w:rFonts w:ascii="바탕" w:eastAsia="바탕" w:hAnsi="바탕" w:cs="바탕" w:hint="eastAsia"/>
                          <w:lang w:eastAsia="ko-KR"/>
                        </w:rPr>
                        <w:t>F</w:t>
                      </w:r>
                      <w:r w:rsidRPr="000740CA">
                        <w:rPr>
                          <w:rFonts w:ascii="바탕" w:eastAsia="바탕" w:hAnsi="바탕" w:cs="바탕"/>
                          <w:lang w:eastAsia="ko-KR"/>
                        </w:rPr>
                        <w:t>oreman between the proposed</w:t>
                      </w:r>
                      <w:r w:rsidRPr="000740CA">
                        <w:rPr>
                          <w:rFonts w:ascii="바탕" w:eastAsia="바탕" w:hAnsi="바탕" w:cs="바탕" w:hint="eastAsia"/>
                          <w:lang w:eastAsia="ko-KR"/>
                        </w:rPr>
                        <w:t xml:space="preserve"> (right figures)</w:t>
                      </w:r>
                      <w:r w:rsidRPr="000740CA">
                        <w:rPr>
                          <w:rFonts w:ascii="바탕" w:eastAsia="바탕" w:hAnsi="바탕" w:cs="바탕"/>
                          <w:lang w:eastAsia="ko-KR"/>
                        </w:rPr>
                        <w:t xml:space="preserve"> and the conventional </w:t>
                      </w:r>
                      <w:r w:rsidRPr="000740CA">
                        <w:rPr>
                          <w:rFonts w:ascii="바탕" w:eastAsia="바탕" w:hAnsi="바탕" w:cs="바탕" w:hint="eastAsia"/>
                          <w:lang w:eastAsia="ko-KR"/>
                        </w:rPr>
                        <w:t xml:space="preserve">(left figure) </w:t>
                      </w:r>
                      <w:proofErr w:type="spellStart"/>
                      <w:r w:rsidRPr="000740CA">
                        <w:rPr>
                          <w:rFonts w:ascii="바탕" w:eastAsia="바탕" w:hAnsi="바탕" w:cs="바탕"/>
                          <w:lang w:eastAsia="ko-KR"/>
                        </w:rPr>
                        <w:t>packetization</w:t>
                      </w:r>
                      <w:proofErr w:type="spellEnd"/>
                      <w:r w:rsidRPr="000740CA">
                        <w:rPr>
                          <w:rFonts w:ascii="바탕" w:eastAsia="바탕" w:hAnsi="바탕" w:cs="바탕"/>
                          <w:lang w:eastAsia="ko-KR"/>
                        </w:rPr>
                        <w:t xml:space="preserve"> algorithm</w:t>
                      </w:r>
                      <w:r w:rsidRPr="000740CA">
                        <w:rPr>
                          <w:rFonts w:ascii="바탕" w:eastAsia="바탕" w:hAnsi="바탕" w:cs="바탕" w:hint="eastAsia"/>
                          <w:lang w:eastAsia="ko-KR"/>
                        </w:rPr>
                        <w:t>s</w:t>
                      </w:r>
                      <w:r w:rsidRPr="000740CA">
                        <w:rPr>
                          <w:rFonts w:ascii="바탕" w:eastAsia="바탕" w:hAnsi="바탕" w:cs="바탕"/>
                          <w:lang w:eastAsia="ko-KR"/>
                        </w:rPr>
                        <w:t xml:space="preserve"> when </w:t>
                      </w:r>
                      <w:r w:rsidRPr="00CF2E4A">
                        <w:rPr>
                          <w:rFonts w:ascii="바탕" w:eastAsia="바탕" w:hAnsi="바탕" w:cs="바탕"/>
                          <w:position w:val="-14"/>
                          <w:lang w:eastAsia="ko-KR"/>
                        </w:rPr>
                        <w:object w:dxaOrig="960" w:dyaOrig="340">
                          <v:shape id="_x0000_i1122" type="#_x0000_t75" style="width:48.35pt;height:16.75pt" o:ole="">
                            <v:imagedata r:id="rId215" o:title=""/>
                          </v:shape>
                          <o:OLEObject Type="Embed" ProgID="Equation.DSMT4" ShapeID="_x0000_i1122" DrawAspect="Content" ObjectID="_1371716699" r:id="rId216"/>
                        </w:object>
                      </w:r>
                      <w:r w:rsidRPr="000740CA">
                        <w:rPr>
                          <w:rFonts w:ascii="바탕" w:eastAsia="바탕" w:hAnsi="바탕" w:cs="바탕"/>
                          <w:lang w:eastAsia="ko-KR"/>
                        </w:rPr>
                        <w:t xml:space="preserve">, </w:t>
                      </w:r>
                      <w:r w:rsidRPr="00CF2E4A">
                        <w:rPr>
                          <w:rFonts w:ascii="바탕" w:eastAsia="바탕" w:hAnsi="바탕" w:cs="바탕"/>
                          <w:position w:val="-10"/>
                          <w:lang w:eastAsia="ko-KR"/>
                        </w:rPr>
                        <w:object w:dxaOrig="700" w:dyaOrig="300">
                          <v:shape id="_x0000_i1123" type="#_x0000_t75" style="width:34.5pt;height:14.8pt" o:ole="">
                            <v:imagedata r:id="rId217" o:title=""/>
                          </v:shape>
                          <o:OLEObject Type="Embed" ProgID="Equation.DSMT4" ShapeID="_x0000_i1123" DrawAspect="Content" ObjectID="_1371716700" r:id="rId218"/>
                        </w:object>
                      </w:r>
                      <w:r w:rsidRPr="000740CA">
                        <w:rPr>
                          <w:rFonts w:ascii="바탕" w:eastAsia="바탕" w:hAnsi="바탕" w:cs="바탕"/>
                          <w:lang w:eastAsia="ko-KR"/>
                        </w:rPr>
                        <w:t>, (a)</w:t>
                      </w:r>
                      <w:r w:rsidRPr="000740CA">
                        <w:rPr>
                          <w:rFonts w:ascii="바탕" w:eastAsia="바탕" w:hAnsi="바탕" w:cs="바탕" w:hint="eastAsia"/>
                          <w:lang w:eastAsia="ko-KR"/>
                        </w:rPr>
                        <w:t xml:space="preserve"> 10th frame when packet loss pattern is random and </w:t>
                      </w:r>
                      <w:r w:rsidRPr="00CF2E4A">
                        <w:rPr>
                          <w:rFonts w:ascii="바탕" w:eastAsia="바탕" w:hAnsi="바탕" w:cs="바탕"/>
                          <w:position w:val="-10"/>
                          <w:lang w:eastAsia="ko-KR"/>
                        </w:rPr>
                        <w:object w:dxaOrig="180" w:dyaOrig="240">
                          <v:shape id="_x0000_i1124" type="#_x0000_t75" style="width:8.9pt;height:11.85pt" o:ole="">
                            <v:imagedata r:id="rId219" o:title=""/>
                          </v:shape>
                          <o:OLEObject Type="Embed" ProgID="Equation.DSMT4" ShapeID="_x0000_i1124" DrawAspect="Content" ObjectID="_1371716701" r:id="rId220"/>
                        </w:object>
                      </w:r>
                      <w:r w:rsidRPr="000740CA">
                        <w:rPr>
                          <w:rFonts w:ascii="바탕" w:eastAsia="바탕" w:hAnsi="바탕" w:cs="바탕" w:hint="eastAsia"/>
                          <w:lang w:eastAsia="ko-KR"/>
                        </w:rPr>
                        <w:t xml:space="preserve"> </w:t>
                      </w:r>
                      <w:r w:rsidRPr="000740CA">
                        <w:rPr>
                          <w:rFonts w:ascii="바탕" w:eastAsia="바탕" w:hAnsi="바탕" w:cs="바탕"/>
                          <w:lang w:eastAsia="ko-KR"/>
                        </w:rPr>
                        <w:t>is set to 1.24, (b)</w:t>
                      </w:r>
                      <w:r w:rsidRPr="000740CA">
                        <w:rPr>
                          <w:rFonts w:ascii="바탕" w:eastAsia="바탕" w:hAnsi="바탕" w:cs="바탕" w:hint="eastAsia"/>
                          <w:lang w:eastAsia="ko-KR"/>
                        </w:rPr>
                        <w:t xml:space="preserve"> 111th</w:t>
                      </w:r>
                      <w:r>
                        <w:rPr>
                          <w:rFonts w:ascii="바탕" w:eastAsia="바탕" w:hAnsi="바탕" w:cs="바탕" w:hint="eastAsia"/>
                          <w:lang w:eastAsia="ko-KR"/>
                        </w:rPr>
                        <w:t xml:space="preserve"> frame</w:t>
                      </w:r>
                      <w:r w:rsidRPr="000740CA">
                        <w:rPr>
                          <w:rFonts w:ascii="바탕" w:eastAsia="바탕" w:hAnsi="바탕" w:cs="바탕" w:hint="eastAsia"/>
                          <w:lang w:eastAsia="ko-KR"/>
                        </w:rPr>
                        <w:t xml:space="preserve"> when packet loss pattern is burst and </w:t>
                      </w:r>
                      <w:r w:rsidRPr="00CF2E4A">
                        <w:rPr>
                          <w:rFonts w:ascii="바탕" w:eastAsia="바탕" w:hAnsi="바탕" w:cs="바탕"/>
                          <w:position w:val="-10"/>
                          <w:lang w:eastAsia="ko-KR"/>
                        </w:rPr>
                        <w:object w:dxaOrig="180" w:dyaOrig="240">
                          <v:shape id="_x0000_i1125" type="#_x0000_t75" style="width:8.9pt;height:11.85pt" o:ole="">
                            <v:imagedata r:id="rId221" o:title=""/>
                          </v:shape>
                          <o:OLEObject Type="Embed" ProgID="Equation.DSMT4" ShapeID="_x0000_i1125" DrawAspect="Content" ObjectID="_1371716702" r:id="rId222"/>
                        </w:object>
                      </w:r>
                      <w:r w:rsidRPr="000740CA">
                        <w:rPr>
                          <w:rFonts w:ascii="바탕" w:eastAsia="바탕" w:hAnsi="바탕" w:cs="바탕" w:hint="eastAsia"/>
                          <w:lang w:eastAsia="ko-KR"/>
                        </w:rPr>
                        <w:t xml:space="preserve"> </w:t>
                      </w:r>
                      <w:r w:rsidRPr="000740CA">
                        <w:rPr>
                          <w:rFonts w:ascii="바탕" w:eastAsia="바탕" w:hAnsi="바탕" w:cs="바탕"/>
                          <w:lang w:eastAsia="ko-KR"/>
                        </w:rPr>
                        <w:t>is set to 1.</w:t>
                      </w:r>
                      <w:r w:rsidRPr="000740CA">
                        <w:rPr>
                          <w:rFonts w:ascii="바탕" w:eastAsia="바탕" w:hAnsi="바탕" w:cs="바탕" w:hint="eastAsia"/>
                          <w:lang w:eastAsia="ko-KR"/>
                        </w:rPr>
                        <w:t>34.</w:t>
                      </w:r>
                    </w:p>
                  </w:txbxContent>
                </v:textbox>
                <w10:anchorlock/>
              </v:shape>
            </w:pict>
          </mc:Fallback>
        </mc:AlternateContent>
      </w:r>
    </w:p>
    <w:p w:rsidR="007A3511" w:rsidRPr="000E42E3" w:rsidRDefault="007A3511" w:rsidP="007A3511">
      <w:pPr>
        <w:rPr>
          <w:rFonts w:eastAsia="Malgun Gothic"/>
          <w:color w:val="FF0000"/>
          <w:lang w:eastAsia="ko-KR"/>
        </w:rPr>
      </w:pPr>
    </w:p>
    <w:p w:rsidR="006C499C" w:rsidRPr="000E42E3" w:rsidRDefault="006C499C" w:rsidP="006C499C">
      <w:pPr>
        <w:pStyle w:val="Heading1"/>
        <w:rPr>
          <w:lang w:eastAsia="ja-JP"/>
        </w:rPr>
      </w:pPr>
      <w:r w:rsidRPr="000E42E3">
        <w:rPr>
          <w:lang w:eastAsia="ja-JP"/>
        </w:rPr>
        <w:t>Conclusion</w:t>
      </w:r>
    </w:p>
    <w:p w:rsidR="006C499C" w:rsidRPr="000E42E3" w:rsidRDefault="003A4866">
      <w:r w:rsidRPr="000E42E3">
        <w:rPr>
          <w:rFonts w:eastAsia="Malgun Gothic"/>
          <w:lang w:eastAsia="ko-KR"/>
        </w:rPr>
        <w:t xml:space="preserve">This contribution proposes an effective packetization algorithm of LT codes that considers the relationship between LT encoded symbols over error-prone network with a smaller overhead. To analyze the relationship between LT encoded symbols, we used the </w:t>
      </w:r>
      <w:proofErr w:type="gramStart"/>
      <w:r w:rsidRPr="000E42E3">
        <w:rPr>
          <w:rFonts w:eastAsia="Malgun Gothic"/>
          <w:lang w:eastAsia="ko-KR"/>
        </w:rPr>
        <w:t>And-</w:t>
      </w:r>
      <w:proofErr w:type="gramEnd"/>
      <w:r w:rsidRPr="000E42E3">
        <w:rPr>
          <w:rFonts w:eastAsia="Malgun Gothic"/>
          <w:lang w:eastAsia="ko-KR"/>
        </w:rPr>
        <w:t xml:space="preserve">Or tree. Based on the relationship between LT encoded symbols, the packetization algorithm was designed to minimize the effect of lost packets and improve the LT decoding success rate. LT decoding performance of the proposed packetization algorithm was verified mathematically and empirically. Finally, the experimental results demonstrated that the proposed algorithm provides much better video streaming service over error-prone </w:t>
      </w:r>
      <w:r w:rsidRPr="000E42E3">
        <w:rPr>
          <w:rFonts w:eastAsia="Malgun Gothic"/>
        </w:rPr>
        <w:t>wireless network</w:t>
      </w:r>
      <w:r w:rsidRPr="000E42E3">
        <w:rPr>
          <w:rFonts w:eastAsia="Malgun Gothic"/>
          <w:lang w:eastAsia="ko-KR"/>
        </w:rPr>
        <w:t>.</w:t>
      </w:r>
    </w:p>
    <w:p w:rsidR="006C499C" w:rsidRPr="000E42E3" w:rsidRDefault="006C499C" w:rsidP="006C499C">
      <w:pPr>
        <w:jc w:val="center"/>
      </w:pPr>
      <w:r w:rsidRPr="000E42E3">
        <w:t>__________________</w:t>
      </w:r>
    </w:p>
    <w:sectPr w:rsidR="006C499C" w:rsidRPr="000E42E3" w:rsidSect="006C499C">
      <w:headerReference w:type="default" r:id="rId223"/>
      <w:footerReference w:type="first" r:id="rId224"/>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D91" w:rsidRDefault="00136D91">
      <w:r>
        <w:separator/>
      </w:r>
    </w:p>
  </w:endnote>
  <w:endnote w:type="continuationSeparator" w:id="0">
    <w:p w:rsidR="00136D91" w:rsidRDefault="00136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7A3511" w:rsidRPr="00F331C5">
      <w:trPr>
        <w:cantSplit/>
        <w:trHeight w:val="204"/>
      </w:trPr>
      <w:tc>
        <w:tcPr>
          <w:tcW w:w="1617" w:type="dxa"/>
          <w:tcBorders>
            <w:top w:val="single" w:sz="12" w:space="0" w:color="auto"/>
            <w:bottom w:val="single" w:sz="12" w:space="0" w:color="auto"/>
          </w:tcBorders>
        </w:tcPr>
        <w:p w:rsidR="007A3511" w:rsidRPr="009D2E7A" w:rsidRDefault="007A3511" w:rsidP="00674569">
          <w:pPr>
            <w:rPr>
              <w:b/>
              <w:bCs/>
              <w:sz w:val="20"/>
            </w:rPr>
          </w:pPr>
          <w:bookmarkStart w:id="10" w:name="dcontact"/>
          <w:r w:rsidRPr="009D2E7A">
            <w:rPr>
              <w:b/>
              <w:bCs/>
              <w:sz w:val="20"/>
            </w:rPr>
            <w:t>Contact:</w:t>
          </w:r>
        </w:p>
      </w:tc>
      <w:tc>
        <w:tcPr>
          <w:tcW w:w="4394" w:type="dxa"/>
          <w:tcBorders>
            <w:top w:val="single" w:sz="12" w:space="0" w:color="auto"/>
            <w:bottom w:val="single" w:sz="12" w:space="0" w:color="auto"/>
          </w:tcBorders>
        </w:tcPr>
        <w:p w:rsidR="007A3511" w:rsidRPr="009D2E7A" w:rsidRDefault="007A3511" w:rsidP="00674569">
          <w:pPr>
            <w:rPr>
              <w:rFonts w:eastAsia="Malgun Gothic"/>
              <w:sz w:val="20"/>
              <w:lang w:eastAsia="ko-KR"/>
            </w:rPr>
          </w:pPr>
          <w:r w:rsidRPr="009D2E7A">
            <w:rPr>
              <w:rFonts w:eastAsia="Malgun Gothic"/>
              <w:sz w:val="20"/>
              <w:lang w:eastAsia="ko-KR"/>
            </w:rPr>
            <w:t>Hwangjun Song</w:t>
          </w:r>
        </w:p>
        <w:p w:rsidR="007A3511" w:rsidRPr="009D2E7A" w:rsidRDefault="007A3511" w:rsidP="00674569">
          <w:pPr>
            <w:spacing w:before="0"/>
            <w:rPr>
              <w:rFonts w:eastAsia="Malgun Gothic"/>
              <w:sz w:val="20"/>
              <w:lang w:eastAsia="ko-KR"/>
            </w:rPr>
          </w:pPr>
          <w:r w:rsidRPr="009D2E7A">
            <w:rPr>
              <w:rFonts w:eastAsia="Malgun Gothic"/>
              <w:sz w:val="20"/>
              <w:lang w:eastAsia="ko-KR"/>
            </w:rPr>
            <w:t>POSTECH</w:t>
          </w:r>
        </w:p>
        <w:p w:rsidR="007A3511" w:rsidRPr="009D2E7A" w:rsidRDefault="007A3511" w:rsidP="00674569">
          <w:pPr>
            <w:spacing w:before="0"/>
            <w:rPr>
              <w:rFonts w:eastAsia="Malgun Gothic"/>
              <w:sz w:val="20"/>
              <w:lang w:eastAsia="ko-KR"/>
            </w:rPr>
          </w:pPr>
          <w:r w:rsidRPr="009D2E7A">
            <w:rPr>
              <w:rFonts w:eastAsia="Malgun Gothic" w:hint="eastAsia"/>
              <w:sz w:val="20"/>
              <w:lang w:eastAsia="ko-KR"/>
            </w:rPr>
            <w:t>Republic of Korea</w:t>
          </w:r>
        </w:p>
      </w:tc>
      <w:tc>
        <w:tcPr>
          <w:tcW w:w="3912" w:type="dxa"/>
          <w:tcBorders>
            <w:top w:val="single" w:sz="12" w:space="0" w:color="auto"/>
            <w:bottom w:val="single" w:sz="12" w:space="0" w:color="auto"/>
          </w:tcBorders>
        </w:tcPr>
        <w:p w:rsidR="007A3511" w:rsidRPr="009D2E7A" w:rsidRDefault="007A3511" w:rsidP="00674569">
          <w:pPr>
            <w:rPr>
              <w:rFonts w:eastAsia="Malgun Gothic"/>
              <w:sz w:val="20"/>
              <w:lang w:eastAsia="ko-KR"/>
            </w:rPr>
          </w:pPr>
          <w:r w:rsidRPr="009D2E7A">
            <w:rPr>
              <w:sz w:val="20"/>
            </w:rPr>
            <w:t>Tel: +</w:t>
          </w:r>
          <w:r w:rsidRPr="009D2E7A">
            <w:rPr>
              <w:rFonts w:eastAsia="Malgun Gothic" w:hint="eastAsia"/>
              <w:sz w:val="20"/>
              <w:lang w:eastAsia="ko-KR"/>
            </w:rPr>
            <w:t>82-54-279-2246</w:t>
          </w:r>
        </w:p>
        <w:p w:rsidR="007A3511" w:rsidRPr="009D2E7A" w:rsidRDefault="007A3511" w:rsidP="00674569">
          <w:pPr>
            <w:spacing w:before="0"/>
            <w:rPr>
              <w:rFonts w:eastAsia="Malgun Gothic"/>
              <w:sz w:val="20"/>
              <w:lang w:eastAsia="ko-KR"/>
            </w:rPr>
          </w:pPr>
          <w:r w:rsidRPr="009D2E7A">
            <w:rPr>
              <w:sz w:val="20"/>
            </w:rPr>
            <w:t>Fax: +</w:t>
          </w:r>
          <w:r w:rsidRPr="009D2E7A">
            <w:rPr>
              <w:rFonts w:eastAsia="Malgun Gothic" w:hint="eastAsia"/>
              <w:sz w:val="20"/>
              <w:lang w:eastAsia="ko-KR"/>
            </w:rPr>
            <w:t>82-54-279-2299</w:t>
          </w:r>
        </w:p>
        <w:p w:rsidR="007A3511" w:rsidRPr="009D2E7A" w:rsidRDefault="007A3511" w:rsidP="00674569">
          <w:pPr>
            <w:spacing w:before="0"/>
            <w:rPr>
              <w:rFonts w:eastAsia="Malgun Gothic"/>
              <w:sz w:val="20"/>
              <w:lang w:eastAsia="ko-KR"/>
            </w:rPr>
          </w:pPr>
          <w:r w:rsidRPr="009D2E7A">
            <w:rPr>
              <w:sz w:val="20"/>
            </w:rPr>
            <w:t>Email: hwangjun</w:t>
          </w:r>
          <w:r w:rsidRPr="009D2E7A">
            <w:rPr>
              <w:rFonts w:eastAsia="Malgun Gothic" w:hint="eastAsia"/>
              <w:sz w:val="20"/>
              <w:lang w:eastAsia="ko-KR"/>
            </w:rPr>
            <w:t>@</w:t>
          </w:r>
          <w:r w:rsidRPr="009D2E7A">
            <w:t xml:space="preserve"> </w:t>
          </w:r>
          <w:r w:rsidRPr="009D2E7A">
            <w:rPr>
              <w:rFonts w:eastAsia="Malgun Gothic"/>
              <w:sz w:val="20"/>
              <w:lang w:eastAsia="ko-KR"/>
            </w:rPr>
            <w:t>postech.ac.kr</w:t>
          </w:r>
        </w:p>
      </w:tc>
    </w:tr>
    <w:tr w:rsidR="007A3511" w:rsidRPr="00F331C5">
      <w:trPr>
        <w:cantSplit/>
        <w:trHeight w:val="204"/>
      </w:trPr>
      <w:tc>
        <w:tcPr>
          <w:tcW w:w="1617" w:type="dxa"/>
          <w:tcBorders>
            <w:top w:val="single" w:sz="12" w:space="0" w:color="auto"/>
            <w:bottom w:val="single" w:sz="12" w:space="0" w:color="auto"/>
          </w:tcBorders>
        </w:tcPr>
        <w:p w:rsidR="007A3511" w:rsidRPr="009D2E7A" w:rsidRDefault="007A3511" w:rsidP="00674569">
          <w:pPr>
            <w:rPr>
              <w:b/>
              <w:bCs/>
              <w:sz w:val="20"/>
            </w:rPr>
          </w:pPr>
          <w:bookmarkStart w:id="11" w:name="dcontact1"/>
          <w:bookmarkStart w:id="12" w:name="dcontent" w:colFirst="1" w:colLast="1"/>
          <w:bookmarkEnd w:id="10"/>
          <w:r w:rsidRPr="009D2E7A">
            <w:rPr>
              <w:b/>
              <w:bCs/>
              <w:sz w:val="20"/>
            </w:rPr>
            <w:t>Contact:</w:t>
          </w:r>
        </w:p>
      </w:tc>
      <w:tc>
        <w:tcPr>
          <w:tcW w:w="4394" w:type="dxa"/>
          <w:tcBorders>
            <w:top w:val="single" w:sz="12" w:space="0" w:color="auto"/>
            <w:bottom w:val="single" w:sz="12" w:space="0" w:color="auto"/>
          </w:tcBorders>
        </w:tcPr>
        <w:p w:rsidR="007A3511" w:rsidRPr="007A3511" w:rsidRDefault="007A3511" w:rsidP="00674569">
          <w:pPr>
            <w:rPr>
              <w:rFonts w:eastAsia="Malgun Gothic"/>
              <w:color w:val="000000" w:themeColor="text1"/>
              <w:sz w:val="20"/>
              <w:lang w:eastAsia="ko-KR"/>
            </w:rPr>
          </w:pPr>
          <w:r w:rsidRPr="007A3511">
            <w:rPr>
              <w:rFonts w:eastAsia="Malgun Gothic"/>
              <w:color w:val="000000" w:themeColor="text1"/>
              <w:sz w:val="20"/>
              <w:lang w:eastAsia="ko-KR"/>
            </w:rPr>
            <w:t>Sunhyoung Kwon</w:t>
          </w:r>
        </w:p>
        <w:p w:rsidR="007A3511" w:rsidRPr="007A3511" w:rsidRDefault="007A3511" w:rsidP="00674569">
          <w:pPr>
            <w:spacing w:before="0"/>
            <w:rPr>
              <w:rFonts w:eastAsia="Malgun Gothic"/>
              <w:color w:val="000000" w:themeColor="text1"/>
              <w:sz w:val="20"/>
              <w:lang w:eastAsia="ko-KR"/>
            </w:rPr>
          </w:pPr>
          <w:r w:rsidRPr="007A3511">
            <w:rPr>
              <w:rFonts w:eastAsia="Malgun Gothic" w:hint="eastAsia"/>
              <w:color w:val="000000" w:themeColor="text1"/>
              <w:sz w:val="20"/>
              <w:lang w:eastAsia="ko-KR"/>
            </w:rPr>
            <w:t>ETRI</w:t>
          </w:r>
        </w:p>
        <w:p w:rsidR="007A3511" w:rsidRPr="007A3511" w:rsidRDefault="007A3511" w:rsidP="00674569">
          <w:pPr>
            <w:spacing w:before="0"/>
            <w:rPr>
              <w:rFonts w:eastAsia="Malgun Gothic"/>
              <w:color w:val="000000" w:themeColor="text1"/>
              <w:sz w:val="20"/>
              <w:lang w:eastAsia="ko-KR"/>
            </w:rPr>
          </w:pPr>
          <w:r w:rsidRPr="007A3511">
            <w:rPr>
              <w:rFonts w:eastAsia="Malgun Gothic" w:hint="eastAsia"/>
              <w:color w:val="000000" w:themeColor="text1"/>
              <w:sz w:val="20"/>
              <w:lang w:eastAsia="ko-KR"/>
            </w:rPr>
            <w:t>Republic of Korea</w:t>
          </w:r>
        </w:p>
      </w:tc>
      <w:tc>
        <w:tcPr>
          <w:tcW w:w="3912" w:type="dxa"/>
          <w:tcBorders>
            <w:top w:val="single" w:sz="12" w:space="0" w:color="auto"/>
            <w:bottom w:val="single" w:sz="12" w:space="0" w:color="auto"/>
          </w:tcBorders>
        </w:tcPr>
        <w:p w:rsidR="007A3511" w:rsidRPr="007A3511" w:rsidRDefault="007A3511" w:rsidP="00674569">
          <w:pPr>
            <w:rPr>
              <w:rFonts w:eastAsia="Malgun Gothic"/>
              <w:color w:val="000000" w:themeColor="text1"/>
              <w:sz w:val="20"/>
              <w:lang w:eastAsia="ko-KR"/>
            </w:rPr>
          </w:pPr>
          <w:r w:rsidRPr="007A3511">
            <w:rPr>
              <w:color w:val="000000" w:themeColor="text1"/>
              <w:sz w:val="20"/>
            </w:rPr>
            <w:t>Tel:</w:t>
          </w:r>
          <w:r w:rsidRPr="007A3511">
            <w:rPr>
              <w:rFonts w:eastAsia="Malgun Gothic" w:hint="eastAsia"/>
              <w:color w:val="000000" w:themeColor="text1"/>
              <w:sz w:val="20"/>
              <w:lang w:eastAsia="ko-KR"/>
            </w:rPr>
            <w:t xml:space="preserve"> </w:t>
          </w:r>
          <w:r w:rsidRPr="007A3511">
            <w:rPr>
              <w:rFonts w:eastAsia="Malgun Gothic"/>
              <w:color w:val="000000" w:themeColor="text1"/>
              <w:sz w:val="20"/>
              <w:lang w:eastAsia="ko-KR"/>
            </w:rPr>
            <w:t>+82-42-860-5891</w:t>
          </w:r>
        </w:p>
        <w:p w:rsidR="007A3511" w:rsidRPr="007A3511" w:rsidRDefault="007A3511" w:rsidP="00674569">
          <w:pPr>
            <w:spacing w:before="0"/>
            <w:rPr>
              <w:rFonts w:eastAsia="Malgun Gothic"/>
              <w:color w:val="000000" w:themeColor="text1"/>
              <w:sz w:val="20"/>
              <w:lang w:eastAsia="ko-KR"/>
            </w:rPr>
          </w:pPr>
          <w:r w:rsidRPr="007A3511">
            <w:rPr>
              <w:rFonts w:eastAsia="Malgun Gothic" w:hint="eastAsia"/>
              <w:color w:val="000000" w:themeColor="text1"/>
              <w:sz w:val="20"/>
              <w:lang w:eastAsia="ko-KR"/>
            </w:rPr>
            <w:t xml:space="preserve">Fax: </w:t>
          </w:r>
          <w:r w:rsidRPr="007A3511">
            <w:rPr>
              <w:rFonts w:eastAsia="Malgun Gothic"/>
              <w:color w:val="000000" w:themeColor="text1"/>
              <w:sz w:val="20"/>
              <w:lang w:eastAsia="ko-KR"/>
            </w:rPr>
            <w:t>+82-42-860-5479</w:t>
          </w:r>
        </w:p>
        <w:p w:rsidR="007A3511" w:rsidRPr="007A3511" w:rsidRDefault="007A3511" w:rsidP="00674569">
          <w:pPr>
            <w:spacing w:before="0"/>
            <w:rPr>
              <w:rFonts w:eastAsia="Malgun Gothic"/>
              <w:color w:val="000000" w:themeColor="text1"/>
              <w:sz w:val="20"/>
              <w:lang w:eastAsia="ko-KR"/>
            </w:rPr>
          </w:pPr>
          <w:r w:rsidRPr="007A3511">
            <w:rPr>
              <w:color w:val="000000" w:themeColor="text1"/>
              <w:sz w:val="20"/>
            </w:rPr>
            <w:t>Email:</w:t>
          </w:r>
          <w:r w:rsidRPr="007A3511">
            <w:rPr>
              <w:rFonts w:eastAsia="Malgun Gothic" w:hint="eastAsia"/>
              <w:color w:val="000000" w:themeColor="text1"/>
              <w:sz w:val="20"/>
              <w:lang w:eastAsia="ko-KR"/>
            </w:rPr>
            <w:t xml:space="preserve"> </w:t>
          </w:r>
          <w:r w:rsidRPr="007A3511">
            <w:rPr>
              <w:rFonts w:eastAsia="Malgun Gothic"/>
              <w:color w:val="000000" w:themeColor="text1"/>
              <w:sz w:val="20"/>
              <w:lang w:eastAsia="ko-KR"/>
            </w:rPr>
            <w:t>shkwon@etri.re.kr</w:t>
          </w:r>
        </w:p>
      </w:tc>
    </w:tr>
    <w:bookmarkEnd w:id="11"/>
    <w:bookmarkEnd w:id="12"/>
  </w:tbl>
  <w:p w:rsidR="006C499C" w:rsidRPr="00981DCE" w:rsidRDefault="006C499C"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D91" w:rsidRDefault="00136D91">
      <w:r>
        <w:separator/>
      </w:r>
    </w:p>
  </w:footnote>
  <w:footnote w:type="continuationSeparator" w:id="0">
    <w:p w:rsidR="00136D91" w:rsidRDefault="00136D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99C" w:rsidRPr="00981DCE" w:rsidRDefault="006C499C"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0E42E3">
      <w:rPr>
        <w:noProof/>
      </w:rPr>
      <w:t>8</w:t>
    </w:r>
    <w:r w:rsidRPr="00981DCE">
      <w:fldChar w:fldCharType="end"/>
    </w:r>
    <w:r w:rsidRPr="00981DCE">
      <w:t xml:space="preserve"> -</w:t>
    </w:r>
  </w:p>
  <w:p w:rsidR="006C499C" w:rsidRPr="007A3511" w:rsidRDefault="007A3511" w:rsidP="006C499C">
    <w:pPr>
      <w:pStyle w:val="Header"/>
      <w:rPr>
        <w:rFonts w:eastAsiaTheme="minorEastAsia"/>
        <w:lang w:eastAsia="ko-KR"/>
      </w:rPr>
    </w:pPr>
    <w:r w:rsidRPr="007A3511">
      <w:t>AVD</w:t>
    </w:r>
    <w:r w:rsidR="006C499C" w:rsidRPr="007A3511">
      <w:t>-</w:t>
    </w:r>
    <w:r w:rsidRPr="007A3511">
      <w:rPr>
        <w:rFonts w:eastAsiaTheme="minorEastAsia" w:hint="eastAsia"/>
        <w:lang w:eastAsia="ko-KR"/>
      </w:rPr>
      <w:t>4123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1"/>
  <w:printFractionalCharacterWidth/>
  <w:embedSystemFonts/>
  <w:bordersDoNotSurroundHeader/>
  <w:bordersDoNotSurroundFooter/>
  <w:activeWritingStyle w:appName="MSWord" w:lang="de-DE" w:vendorID="9" w:dllVersion="512"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A5F72"/>
    <w:rsid w:val="000E42E3"/>
    <w:rsid w:val="00136D91"/>
    <w:rsid w:val="002444E1"/>
    <w:rsid w:val="00265A6C"/>
    <w:rsid w:val="00322719"/>
    <w:rsid w:val="003871CD"/>
    <w:rsid w:val="003A4866"/>
    <w:rsid w:val="005267E7"/>
    <w:rsid w:val="00602AA7"/>
    <w:rsid w:val="006469E2"/>
    <w:rsid w:val="0067042E"/>
    <w:rsid w:val="00677DB3"/>
    <w:rsid w:val="00682BBD"/>
    <w:rsid w:val="0068394C"/>
    <w:rsid w:val="006A2391"/>
    <w:rsid w:val="006C499C"/>
    <w:rsid w:val="006E68A9"/>
    <w:rsid w:val="006F3EE7"/>
    <w:rsid w:val="007570DD"/>
    <w:rsid w:val="00761E70"/>
    <w:rsid w:val="00762E0E"/>
    <w:rsid w:val="0077413D"/>
    <w:rsid w:val="007A3511"/>
    <w:rsid w:val="007B331C"/>
    <w:rsid w:val="00891D47"/>
    <w:rsid w:val="009026BC"/>
    <w:rsid w:val="00937BCE"/>
    <w:rsid w:val="009C724D"/>
    <w:rsid w:val="00A3459A"/>
    <w:rsid w:val="00A65213"/>
    <w:rsid w:val="00AC26B2"/>
    <w:rsid w:val="00AE68B3"/>
    <w:rsid w:val="00C03EC3"/>
    <w:rsid w:val="00C2315B"/>
    <w:rsid w:val="00C27061"/>
    <w:rsid w:val="00CC667A"/>
    <w:rsid w:val="00CE5311"/>
    <w:rsid w:val="00D0565D"/>
    <w:rsid w:val="00D41D89"/>
    <w:rsid w:val="00DA6439"/>
    <w:rsid w:val="00DB1662"/>
    <w:rsid w:val="00EB6B2D"/>
    <w:rsid w:val="00FA2B2B"/>
    <w:rsid w:val="00FC43C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styleId="Caption">
    <w:name w:val="caption"/>
    <w:basedOn w:val="Normal"/>
    <w:next w:val="Normal"/>
    <w:uiPriority w:val="35"/>
    <w:unhideWhenUsed/>
    <w:qFormat/>
    <w:rsid w:val="007A3511"/>
    <w:rPr>
      <w:b/>
      <w:bCs/>
      <w:sz w:val="20"/>
    </w:rPr>
  </w:style>
  <w:style w:type="paragraph" w:styleId="ListParagraph">
    <w:name w:val="List Paragraph"/>
    <w:basedOn w:val="Normal"/>
    <w:uiPriority w:val="99"/>
    <w:qFormat/>
    <w:rsid w:val="007A3511"/>
    <w:pPr>
      <w:widowControl w:val="0"/>
      <w:tabs>
        <w:tab w:val="clear" w:pos="794"/>
        <w:tab w:val="clear" w:pos="1191"/>
        <w:tab w:val="clear" w:pos="1588"/>
        <w:tab w:val="clear" w:pos="1985"/>
      </w:tabs>
      <w:wordWrap w:val="0"/>
      <w:overflowPunct/>
      <w:autoSpaceDE/>
      <w:autoSpaceDN/>
      <w:adjustRightInd/>
      <w:spacing w:before="0"/>
      <w:ind w:leftChars="400" w:left="800"/>
      <w:jc w:val="both"/>
      <w:textAlignment w:val="auto"/>
    </w:pPr>
    <w:rPr>
      <w:rFonts w:eastAsia="BatangChe"/>
      <w:kern w:val="2"/>
      <w:sz w:val="20"/>
      <w:lang w:val="en-US" w:eastAsia="ko-KR"/>
    </w:rPr>
  </w:style>
  <w:style w:type="paragraph" w:customStyle="1" w:styleId="6">
    <w:name w:val="스타일6"/>
    <w:basedOn w:val="Normal"/>
    <w:link w:val="6Char"/>
    <w:qFormat/>
    <w:rsid w:val="007A3511"/>
    <w:pPr>
      <w:widowControl w:val="0"/>
      <w:tabs>
        <w:tab w:val="clear" w:pos="794"/>
        <w:tab w:val="clear" w:pos="1191"/>
        <w:tab w:val="clear" w:pos="1588"/>
        <w:tab w:val="clear" w:pos="1985"/>
      </w:tabs>
      <w:overflowPunct/>
      <w:autoSpaceDE/>
      <w:autoSpaceDN/>
      <w:adjustRightInd/>
      <w:spacing w:before="0" w:line="480" w:lineRule="auto"/>
      <w:jc w:val="both"/>
      <w:textAlignment w:val="auto"/>
    </w:pPr>
    <w:rPr>
      <w:rFonts w:eastAsia="BatangChe"/>
      <w:bCs/>
      <w:kern w:val="2"/>
      <w:sz w:val="22"/>
      <w:szCs w:val="22"/>
      <w:lang w:val="en-US" w:eastAsia="ko-KR"/>
    </w:rPr>
  </w:style>
  <w:style w:type="character" w:customStyle="1" w:styleId="6Char">
    <w:name w:val="스타일6 Char"/>
    <w:link w:val="6"/>
    <w:rsid w:val="007A3511"/>
    <w:rPr>
      <w:rFonts w:eastAsia="BatangChe"/>
      <w:bCs/>
      <w:kern w:val="2"/>
      <w:sz w:val="22"/>
      <w:szCs w:val="22"/>
      <w:lang w:eastAsia="ko-KR"/>
    </w:rPr>
  </w:style>
  <w:style w:type="paragraph" w:styleId="BalloonText">
    <w:name w:val="Balloon Text"/>
    <w:basedOn w:val="Normal"/>
    <w:link w:val="BalloonTextChar"/>
    <w:rsid w:val="007A3511"/>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7A3511"/>
    <w:rPr>
      <w:rFonts w:asciiTheme="majorHAnsi" w:eastAsiaTheme="majorEastAsia" w:hAnsiTheme="majorHAnsi" w:cstheme="majorBidi"/>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styleId="Caption">
    <w:name w:val="caption"/>
    <w:basedOn w:val="Normal"/>
    <w:next w:val="Normal"/>
    <w:uiPriority w:val="35"/>
    <w:unhideWhenUsed/>
    <w:qFormat/>
    <w:rsid w:val="007A3511"/>
    <w:rPr>
      <w:b/>
      <w:bCs/>
      <w:sz w:val="20"/>
    </w:rPr>
  </w:style>
  <w:style w:type="paragraph" w:styleId="ListParagraph">
    <w:name w:val="List Paragraph"/>
    <w:basedOn w:val="Normal"/>
    <w:uiPriority w:val="99"/>
    <w:qFormat/>
    <w:rsid w:val="007A3511"/>
    <w:pPr>
      <w:widowControl w:val="0"/>
      <w:tabs>
        <w:tab w:val="clear" w:pos="794"/>
        <w:tab w:val="clear" w:pos="1191"/>
        <w:tab w:val="clear" w:pos="1588"/>
        <w:tab w:val="clear" w:pos="1985"/>
      </w:tabs>
      <w:wordWrap w:val="0"/>
      <w:overflowPunct/>
      <w:autoSpaceDE/>
      <w:autoSpaceDN/>
      <w:adjustRightInd/>
      <w:spacing w:before="0"/>
      <w:ind w:leftChars="400" w:left="800"/>
      <w:jc w:val="both"/>
      <w:textAlignment w:val="auto"/>
    </w:pPr>
    <w:rPr>
      <w:rFonts w:eastAsia="BatangChe"/>
      <w:kern w:val="2"/>
      <w:sz w:val="20"/>
      <w:lang w:val="en-US" w:eastAsia="ko-KR"/>
    </w:rPr>
  </w:style>
  <w:style w:type="paragraph" w:customStyle="1" w:styleId="6">
    <w:name w:val="스타일6"/>
    <w:basedOn w:val="Normal"/>
    <w:link w:val="6Char"/>
    <w:qFormat/>
    <w:rsid w:val="007A3511"/>
    <w:pPr>
      <w:widowControl w:val="0"/>
      <w:tabs>
        <w:tab w:val="clear" w:pos="794"/>
        <w:tab w:val="clear" w:pos="1191"/>
        <w:tab w:val="clear" w:pos="1588"/>
        <w:tab w:val="clear" w:pos="1985"/>
      </w:tabs>
      <w:overflowPunct/>
      <w:autoSpaceDE/>
      <w:autoSpaceDN/>
      <w:adjustRightInd/>
      <w:spacing w:before="0" w:line="480" w:lineRule="auto"/>
      <w:jc w:val="both"/>
      <w:textAlignment w:val="auto"/>
    </w:pPr>
    <w:rPr>
      <w:rFonts w:eastAsia="BatangChe"/>
      <w:bCs/>
      <w:kern w:val="2"/>
      <w:sz w:val="22"/>
      <w:szCs w:val="22"/>
      <w:lang w:val="en-US" w:eastAsia="ko-KR"/>
    </w:rPr>
  </w:style>
  <w:style w:type="character" w:customStyle="1" w:styleId="6Char">
    <w:name w:val="스타일6 Char"/>
    <w:link w:val="6"/>
    <w:rsid w:val="007A3511"/>
    <w:rPr>
      <w:rFonts w:eastAsia="BatangChe"/>
      <w:bCs/>
      <w:kern w:val="2"/>
      <w:sz w:val="22"/>
      <w:szCs w:val="22"/>
      <w:lang w:eastAsia="ko-KR"/>
    </w:rPr>
  </w:style>
  <w:style w:type="paragraph" w:styleId="BalloonText">
    <w:name w:val="Balloon Text"/>
    <w:basedOn w:val="Normal"/>
    <w:link w:val="BalloonTextChar"/>
    <w:rsid w:val="007A3511"/>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7A3511"/>
    <w:rPr>
      <w:rFonts w:asciiTheme="majorHAnsi" w:eastAsiaTheme="majorEastAsia" w:hAnsiTheme="majorHAnsi" w:cstheme="majorBid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0.wmf"/><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1.bin"/><Relationship Id="rId84" Type="http://schemas.openxmlformats.org/officeDocument/2006/relationships/oleObject" Target="embeddings/oleObject53.bin"/><Relationship Id="rId138" Type="http://schemas.openxmlformats.org/officeDocument/2006/relationships/oleObject" Target="embeddings/oleObject80.bin"/><Relationship Id="rId159" Type="http://schemas.openxmlformats.org/officeDocument/2006/relationships/image" Target="media/image550.png"/><Relationship Id="rId170" Type="http://schemas.openxmlformats.org/officeDocument/2006/relationships/oleObject" Target="embeddings/oleObject94.bin"/><Relationship Id="rId191" Type="http://schemas.openxmlformats.org/officeDocument/2006/relationships/image" Target="media/image680.png"/><Relationship Id="rId205" Type="http://schemas.openxmlformats.org/officeDocument/2006/relationships/image" Target="media/image79.wmf"/><Relationship Id="rId226" Type="http://schemas.openxmlformats.org/officeDocument/2006/relationships/theme" Target="theme/theme1.xml"/><Relationship Id="rId107" Type="http://schemas.openxmlformats.org/officeDocument/2006/relationships/image" Target="media/image35.wmf"/><Relationship Id="rId11" Type="http://schemas.openxmlformats.org/officeDocument/2006/relationships/oleObject" Target="embeddings/oleObject1.bin"/><Relationship Id="rId32" Type="http://schemas.openxmlformats.org/officeDocument/2006/relationships/oleObject" Target="embeddings/oleObject15.bin"/><Relationship Id="rId53" Type="http://schemas.openxmlformats.org/officeDocument/2006/relationships/oleObject" Target="embeddings/oleObject35.bin"/><Relationship Id="rId74" Type="http://schemas.openxmlformats.org/officeDocument/2006/relationships/oleObject" Target="embeddings/oleObject48.bin"/><Relationship Id="rId128" Type="http://schemas.openxmlformats.org/officeDocument/2006/relationships/oleObject" Target="embeddings/oleObject75.bin"/><Relationship Id="rId149" Type="http://schemas.openxmlformats.org/officeDocument/2006/relationships/image" Target="media/image57.wmf"/><Relationship Id="rId5" Type="http://schemas.openxmlformats.org/officeDocument/2006/relationships/settings" Target="settings.xml"/><Relationship Id="rId95" Type="http://schemas.openxmlformats.org/officeDocument/2006/relationships/image" Target="media/image29.wmf"/><Relationship Id="rId160" Type="http://schemas.openxmlformats.org/officeDocument/2006/relationships/image" Target="media/image560.png"/><Relationship Id="rId181" Type="http://schemas.openxmlformats.org/officeDocument/2006/relationships/image" Target="media/image67.wmf"/><Relationship Id="rId216" Type="http://schemas.openxmlformats.org/officeDocument/2006/relationships/oleObject" Target="embeddings/oleObject109.bin"/><Relationship Id="rId211" Type="http://schemas.openxmlformats.org/officeDocument/2006/relationships/image" Target="media/image740.png"/><Relationship Id="rId22" Type="http://schemas.openxmlformats.org/officeDocument/2006/relationships/image" Target="media/image6.wmf"/><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2.bin"/><Relationship Id="rId69" Type="http://schemas.openxmlformats.org/officeDocument/2006/relationships/image" Target="media/image16.wmf"/><Relationship Id="rId113" Type="http://schemas.openxmlformats.org/officeDocument/2006/relationships/image" Target="media/image38.wmf"/><Relationship Id="rId118" Type="http://schemas.openxmlformats.org/officeDocument/2006/relationships/oleObject" Target="embeddings/oleObject70.bin"/><Relationship Id="rId134" Type="http://schemas.openxmlformats.org/officeDocument/2006/relationships/oleObject" Target="embeddings/oleObject78.bin"/><Relationship Id="rId139" Type="http://schemas.openxmlformats.org/officeDocument/2006/relationships/image" Target="media/image51.wmf"/><Relationship Id="rId80" Type="http://schemas.openxmlformats.org/officeDocument/2006/relationships/oleObject" Target="embeddings/oleObject51.bin"/><Relationship Id="rId85" Type="http://schemas.openxmlformats.org/officeDocument/2006/relationships/image" Target="media/image24.wmf"/><Relationship Id="rId150" Type="http://schemas.openxmlformats.org/officeDocument/2006/relationships/oleObject" Target="embeddings/oleObject85.bin"/><Relationship Id="rId155" Type="http://schemas.openxmlformats.org/officeDocument/2006/relationships/image" Target="media/image60.wmf"/><Relationship Id="rId171" Type="http://schemas.openxmlformats.org/officeDocument/2006/relationships/image" Target="media/image62.wmf"/><Relationship Id="rId176" Type="http://schemas.openxmlformats.org/officeDocument/2006/relationships/oleObject" Target="embeddings/oleObject97.bin"/><Relationship Id="rId192" Type="http://schemas.openxmlformats.org/officeDocument/2006/relationships/image" Target="media/image690.emf"/><Relationship Id="rId197" Type="http://schemas.openxmlformats.org/officeDocument/2006/relationships/image" Target="media/image730.wmf"/><Relationship Id="rId206" Type="http://schemas.openxmlformats.org/officeDocument/2006/relationships/oleObject" Target="embeddings/oleObject106.bin"/><Relationship Id="rId201" Type="http://schemas.openxmlformats.org/officeDocument/2006/relationships/image" Target="media/image76.png"/><Relationship Id="rId222" Type="http://schemas.openxmlformats.org/officeDocument/2006/relationships/oleObject" Target="embeddings/oleObject112.bin"/><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6.bin"/><Relationship Id="rId38" Type="http://schemas.openxmlformats.org/officeDocument/2006/relationships/oleObject" Target="embeddings/oleObject21.bin"/><Relationship Id="rId59" Type="http://schemas.openxmlformats.org/officeDocument/2006/relationships/oleObject" Target="embeddings/oleObject38.bin"/><Relationship Id="rId103" Type="http://schemas.openxmlformats.org/officeDocument/2006/relationships/image" Target="media/image33.wmf"/><Relationship Id="rId108" Type="http://schemas.openxmlformats.org/officeDocument/2006/relationships/oleObject" Target="embeddings/oleObject65.bin"/><Relationship Id="rId124" Type="http://schemas.openxmlformats.org/officeDocument/2006/relationships/oleObject" Target="embeddings/oleObject73.bin"/><Relationship Id="rId129" Type="http://schemas.openxmlformats.org/officeDocument/2006/relationships/image" Target="media/image46.wmf"/><Relationship Id="rId54" Type="http://schemas.openxmlformats.org/officeDocument/2006/relationships/oleObject" Target="embeddings/oleObject36.bin"/><Relationship Id="rId70" Type="http://schemas.openxmlformats.org/officeDocument/2006/relationships/oleObject" Target="embeddings/oleObject46.bin"/><Relationship Id="rId75" Type="http://schemas.openxmlformats.org/officeDocument/2006/relationships/image" Target="media/image19.wmf"/><Relationship Id="rId91" Type="http://schemas.openxmlformats.org/officeDocument/2006/relationships/image" Target="media/image27.wmf"/><Relationship Id="rId96" Type="http://schemas.openxmlformats.org/officeDocument/2006/relationships/oleObject" Target="embeddings/oleObject59.bin"/><Relationship Id="rId140" Type="http://schemas.openxmlformats.org/officeDocument/2006/relationships/oleObject" Target="embeddings/oleObject81.bin"/><Relationship Id="rId145" Type="http://schemas.openxmlformats.org/officeDocument/2006/relationships/image" Target="media/image54.wmf"/><Relationship Id="rId161" Type="http://schemas.openxmlformats.org/officeDocument/2006/relationships/image" Target="media/image570.wmf"/><Relationship Id="rId166" Type="http://schemas.openxmlformats.org/officeDocument/2006/relationships/oleObject" Target="embeddings/oleObject92.bin"/><Relationship Id="rId182" Type="http://schemas.openxmlformats.org/officeDocument/2006/relationships/oleObject" Target="embeddings/oleObject100.bin"/><Relationship Id="rId187" Type="http://schemas.openxmlformats.org/officeDocument/2006/relationships/image" Target="media/image72.wmf"/><Relationship Id="rId217" Type="http://schemas.openxmlformats.org/officeDocument/2006/relationships/image" Target="media/image790.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750.png"/><Relationship Id="rId23" Type="http://schemas.openxmlformats.org/officeDocument/2006/relationships/oleObject" Target="embeddings/oleObject9.bin"/><Relationship Id="rId28" Type="http://schemas.openxmlformats.org/officeDocument/2006/relationships/image" Target="media/image8.wmf"/><Relationship Id="rId49" Type="http://schemas.openxmlformats.org/officeDocument/2006/relationships/oleObject" Target="embeddings/oleObject31.bin"/><Relationship Id="rId114" Type="http://schemas.openxmlformats.org/officeDocument/2006/relationships/oleObject" Target="embeddings/oleObject68.bin"/><Relationship Id="rId119" Type="http://schemas.openxmlformats.org/officeDocument/2006/relationships/image" Target="media/image41.wmf"/><Relationship Id="rId44" Type="http://schemas.openxmlformats.org/officeDocument/2006/relationships/oleObject" Target="embeddings/oleObject27.bin"/><Relationship Id="rId60" Type="http://schemas.openxmlformats.org/officeDocument/2006/relationships/oleObject" Target="embeddings/oleObject39.bin"/><Relationship Id="rId65" Type="http://schemas.openxmlformats.org/officeDocument/2006/relationships/oleObject" Target="embeddings/oleObject43.bin"/><Relationship Id="rId81" Type="http://schemas.openxmlformats.org/officeDocument/2006/relationships/image" Target="media/image22.wmf"/><Relationship Id="rId86" Type="http://schemas.openxmlformats.org/officeDocument/2006/relationships/oleObject" Target="embeddings/oleObject54.bin"/><Relationship Id="rId130" Type="http://schemas.openxmlformats.org/officeDocument/2006/relationships/oleObject" Target="embeddings/oleObject76.bin"/><Relationship Id="rId135" Type="http://schemas.openxmlformats.org/officeDocument/2006/relationships/image" Target="media/image49.wmf"/><Relationship Id="rId151" Type="http://schemas.openxmlformats.org/officeDocument/2006/relationships/image" Target="media/image58.wmf"/><Relationship Id="rId156" Type="http://schemas.openxmlformats.org/officeDocument/2006/relationships/oleObject" Target="embeddings/oleObject88.bin"/><Relationship Id="rId177" Type="http://schemas.openxmlformats.org/officeDocument/2006/relationships/image" Target="media/image65.wmf"/><Relationship Id="rId198" Type="http://schemas.openxmlformats.org/officeDocument/2006/relationships/oleObject" Target="embeddings/oleObject104.bin"/><Relationship Id="rId172" Type="http://schemas.openxmlformats.org/officeDocument/2006/relationships/oleObject" Target="embeddings/oleObject95.bin"/><Relationship Id="rId193" Type="http://schemas.openxmlformats.org/officeDocument/2006/relationships/image" Target="media/image700.emf"/><Relationship Id="rId202" Type="http://schemas.openxmlformats.org/officeDocument/2006/relationships/image" Target="media/image77.png"/><Relationship Id="rId207" Type="http://schemas.openxmlformats.org/officeDocument/2006/relationships/image" Target="media/image80.wmf"/><Relationship Id="rId223"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image" Target="media/image5.wmf"/><Relationship Id="rId39" Type="http://schemas.openxmlformats.org/officeDocument/2006/relationships/oleObject" Target="embeddings/oleObject22.bin"/><Relationship Id="rId109" Type="http://schemas.openxmlformats.org/officeDocument/2006/relationships/image" Target="media/image36.wmf"/><Relationship Id="rId34" Type="http://schemas.openxmlformats.org/officeDocument/2006/relationships/oleObject" Target="embeddings/oleObject17.bin"/><Relationship Id="rId50" Type="http://schemas.openxmlformats.org/officeDocument/2006/relationships/oleObject" Target="embeddings/oleObject32.bin"/><Relationship Id="rId55" Type="http://schemas.openxmlformats.org/officeDocument/2006/relationships/image" Target="media/image11.png"/><Relationship Id="rId76" Type="http://schemas.openxmlformats.org/officeDocument/2006/relationships/oleObject" Target="embeddings/oleObject49.bin"/><Relationship Id="rId97" Type="http://schemas.openxmlformats.org/officeDocument/2006/relationships/image" Target="media/image30.wmf"/><Relationship Id="rId104" Type="http://schemas.openxmlformats.org/officeDocument/2006/relationships/oleObject" Target="embeddings/oleObject63.bin"/><Relationship Id="rId120" Type="http://schemas.openxmlformats.org/officeDocument/2006/relationships/oleObject" Target="embeddings/oleObject71.bin"/><Relationship Id="rId125" Type="http://schemas.openxmlformats.org/officeDocument/2006/relationships/image" Target="media/image44.wmf"/><Relationship Id="rId141" Type="http://schemas.openxmlformats.org/officeDocument/2006/relationships/image" Target="media/image52.wmf"/><Relationship Id="rId146" Type="http://schemas.openxmlformats.org/officeDocument/2006/relationships/oleObject" Target="embeddings/oleObject84.bin"/><Relationship Id="rId167" Type="http://schemas.openxmlformats.org/officeDocument/2006/relationships/image" Target="media/image600.wmf"/><Relationship Id="rId188" Type="http://schemas.openxmlformats.org/officeDocument/2006/relationships/oleObject" Target="embeddings/oleObject101.bin"/><Relationship Id="rId7" Type="http://schemas.openxmlformats.org/officeDocument/2006/relationships/footnotes" Target="footnotes.xml"/><Relationship Id="rId71" Type="http://schemas.openxmlformats.org/officeDocument/2006/relationships/image" Target="media/image17.wmf"/><Relationship Id="rId92" Type="http://schemas.openxmlformats.org/officeDocument/2006/relationships/oleObject" Target="embeddings/oleObject57.bin"/><Relationship Id="rId162" Type="http://schemas.openxmlformats.org/officeDocument/2006/relationships/oleObject" Target="embeddings/oleObject90.bin"/><Relationship Id="rId183" Type="http://schemas.openxmlformats.org/officeDocument/2006/relationships/image" Target="media/image68.png"/><Relationship Id="rId213" Type="http://schemas.openxmlformats.org/officeDocument/2006/relationships/image" Target="media/image760.png"/><Relationship Id="rId218" Type="http://schemas.openxmlformats.org/officeDocument/2006/relationships/oleObject" Target="embeddings/oleObject110.bin"/><Relationship Id="rId2" Type="http://schemas.openxmlformats.org/officeDocument/2006/relationships/numbering" Target="numbering.xml"/><Relationship Id="rId29" Type="http://schemas.openxmlformats.org/officeDocument/2006/relationships/oleObject" Target="embeddings/oleObject13.bin"/><Relationship Id="rId24" Type="http://schemas.openxmlformats.org/officeDocument/2006/relationships/oleObject" Target="embeddings/oleObject10.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4.bin"/><Relationship Id="rId87" Type="http://schemas.openxmlformats.org/officeDocument/2006/relationships/image" Target="media/image25.wmf"/><Relationship Id="rId110" Type="http://schemas.openxmlformats.org/officeDocument/2006/relationships/oleObject" Target="embeddings/oleObject66.bin"/><Relationship Id="rId115" Type="http://schemas.openxmlformats.org/officeDocument/2006/relationships/image" Target="media/image39.wmf"/><Relationship Id="rId131" Type="http://schemas.openxmlformats.org/officeDocument/2006/relationships/image" Target="media/image47.wmf"/><Relationship Id="rId136" Type="http://schemas.openxmlformats.org/officeDocument/2006/relationships/oleObject" Target="embeddings/oleObject79.bin"/><Relationship Id="rId157" Type="http://schemas.openxmlformats.org/officeDocument/2006/relationships/image" Target="media/image61.wmf"/><Relationship Id="rId178" Type="http://schemas.openxmlformats.org/officeDocument/2006/relationships/oleObject" Target="embeddings/oleObject98.bin"/><Relationship Id="rId61" Type="http://schemas.openxmlformats.org/officeDocument/2006/relationships/image" Target="media/image14.wmf"/><Relationship Id="rId82" Type="http://schemas.openxmlformats.org/officeDocument/2006/relationships/oleObject" Target="embeddings/oleObject52.bin"/><Relationship Id="rId152" Type="http://schemas.openxmlformats.org/officeDocument/2006/relationships/oleObject" Target="embeddings/oleObject86.bin"/><Relationship Id="rId173" Type="http://schemas.openxmlformats.org/officeDocument/2006/relationships/image" Target="media/image63.wmf"/><Relationship Id="rId194" Type="http://schemas.openxmlformats.org/officeDocument/2006/relationships/image" Target="media/image710.emf"/><Relationship Id="rId199" Type="http://schemas.openxmlformats.org/officeDocument/2006/relationships/image" Target="media/image74.png"/><Relationship Id="rId203" Type="http://schemas.openxmlformats.org/officeDocument/2006/relationships/image" Target="media/image78.wmf"/><Relationship Id="rId208" Type="http://schemas.openxmlformats.org/officeDocument/2006/relationships/oleObject" Target="embeddings/oleObject107.bin"/><Relationship Id="rId19" Type="http://schemas.openxmlformats.org/officeDocument/2006/relationships/oleObject" Target="embeddings/oleObject6.bin"/><Relationship Id="rId224"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image" Target="media/image9.wmf"/><Relationship Id="rId35" Type="http://schemas.openxmlformats.org/officeDocument/2006/relationships/oleObject" Target="embeddings/oleObject18.bin"/><Relationship Id="rId56" Type="http://schemas.openxmlformats.org/officeDocument/2006/relationships/image" Target="media/image12.wmf"/><Relationship Id="rId77" Type="http://schemas.openxmlformats.org/officeDocument/2006/relationships/image" Target="media/image20.wmf"/><Relationship Id="rId100" Type="http://schemas.openxmlformats.org/officeDocument/2006/relationships/oleObject" Target="embeddings/oleObject61.bin"/><Relationship Id="rId105" Type="http://schemas.openxmlformats.org/officeDocument/2006/relationships/image" Target="media/image34.wmf"/><Relationship Id="rId126" Type="http://schemas.openxmlformats.org/officeDocument/2006/relationships/oleObject" Target="embeddings/oleObject74.bin"/><Relationship Id="rId147" Type="http://schemas.openxmlformats.org/officeDocument/2006/relationships/image" Target="media/image55.png"/><Relationship Id="rId168" Type="http://schemas.openxmlformats.org/officeDocument/2006/relationships/oleObject" Target="embeddings/oleObject93.bin"/><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image" Target="media/image28.wmf"/><Relationship Id="rId98" Type="http://schemas.openxmlformats.org/officeDocument/2006/relationships/oleObject" Target="embeddings/oleObject60.bin"/><Relationship Id="rId121" Type="http://schemas.openxmlformats.org/officeDocument/2006/relationships/image" Target="media/image42.wmf"/><Relationship Id="rId142" Type="http://schemas.openxmlformats.org/officeDocument/2006/relationships/oleObject" Target="embeddings/oleObject82.bin"/><Relationship Id="rId163" Type="http://schemas.openxmlformats.org/officeDocument/2006/relationships/image" Target="media/image580.wmf"/><Relationship Id="rId184" Type="http://schemas.openxmlformats.org/officeDocument/2006/relationships/image" Target="media/image69.emf"/><Relationship Id="rId189" Type="http://schemas.openxmlformats.org/officeDocument/2006/relationships/image" Target="media/image73.wmf"/><Relationship Id="rId219" Type="http://schemas.openxmlformats.org/officeDocument/2006/relationships/image" Target="media/image800.wmf"/><Relationship Id="rId3" Type="http://schemas.openxmlformats.org/officeDocument/2006/relationships/styles" Target="styles.xml"/><Relationship Id="rId214" Type="http://schemas.openxmlformats.org/officeDocument/2006/relationships/image" Target="media/image770.png"/><Relationship Id="rId25" Type="http://schemas.openxmlformats.org/officeDocument/2006/relationships/image" Target="media/image7.wmf"/><Relationship Id="rId46" Type="http://schemas.openxmlformats.org/officeDocument/2006/relationships/oleObject" Target="embeddings/oleObject29.bin"/><Relationship Id="rId67" Type="http://schemas.openxmlformats.org/officeDocument/2006/relationships/oleObject" Target="embeddings/oleObject45.bin"/><Relationship Id="rId116" Type="http://schemas.openxmlformats.org/officeDocument/2006/relationships/oleObject" Target="embeddings/oleObject69.bin"/><Relationship Id="rId137" Type="http://schemas.openxmlformats.org/officeDocument/2006/relationships/image" Target="media/image50.wmf"/><Relationship Id="rId158" Type="http://schemas.openxmlformats.org/officeDocument/2006/relationships/oleObject" Target="embeddings/oleObject89.bin"/><Relationship Id="rId20" Type="http://schemas.openxmlformats.org/officeDocument/2006/relationships/oleObject" Target="embeddings/oleObject7.bin"/><Relationship Id="rId41" Type="http://schemas.openxmlformats.org/officeDocument/2006/relationships/oleObject" Target="embeddings/oleObject24.bin"/><Relationship Id="rId62" Type="http://schemas.openxmlformats.org/officeDocument/2006/relationships/oleObject" Target="embeddings/oleObject40.bin"/><Relationship Id="rId83" Type="http://schemas.openxmlformats.org/officeDocument/2006/relationships/image" Target="media/image23.wmf"/><Relationship Id="rId88" Type="http://schemas.openxmlformats.org/officeDocument/2006/relationships/oleObject" Target="embeddings/oleObject55.bin"/><Relationship Id="rId111" Type="http://schemas.openxmlformats.org/officeDocument/2006/relationships/image" Target="media/image37.wmf"/><Relationship Id="rId132" Type="http://schemas.openxmlformats.org/officeDocument/2006/relationships/oleObject" Target="embeddings/oleObject77.bin"/><Relationship Id="rId153" Type="http://schemas.openxmlformats.org/officeDocument/2006/relationships/image" Target="media/image59.wmf"/><Relationship Id="rId174" Type="http://schemas.openxmlformats.org/officeDocument/2006/relationships/oleObject" Target="embeddings/oleObject96.bin"/><Relationship Id="rId179" Type="http://schemas.openxmlformats.org/officeDocument/2006/relationships/image" Target="media/image66.wmf"/><Relationship Id="rId195" Type="http://schemas.openxmlformats.org/officeDocument/2006/relationships/image" Target="media/image720.wmf"/><Relationship Id="rId209" Type="http://schemas.openxmlformats.org/officeDocument/2006/relationships/image" Target="media/image81.wmf"/><Relationship Id="rId190" Type="http://schemas.openxmlformats.org/officeDocument/2006/relationships/oleObject" Target="embeddings/oleObject102.bin"/><Relationship Id="rId204" Type="http://schemas.openxmlformats.org/officeDocument/2006/relationships/oleObject" Target="embeddings/oleObject105.bin"/><Relationship Id="rId220" Type="http://schemas.openxmlformats.org/officeDocument/2006/relationships/oleObject" Target="embeddings/oleObject111.bin"/><Relationship Id="rId225" Type="http://schemas.openxmlformats.org/officeDocument/2006/relationships/fontTable" Target="fontTable.xml"/><Relationship Id="rId15" Type="http://schemas.openxmlformats.org/officeDocument/2006/relationships/image" Target="media/image4.wmf"/><Relationship Id="rId36" Type="http://schemas.openxmlformats.org/officeDocument/2006/relationships/oleObject" Target="embeddings/oleObject19.bin"/><Relationship Id="rId57" Type="http://schemas.openxmlformats.org/officeDocument/2006/relationships/oleObject" Target="embeddings/oleObject37.bin"/><Relationship Id="rId106" Type="http://schemas.openxmlformats.org/officeDocument/2006/relationships/oleObject" Target="embeddings/oleObject64.bin"/><Relationship Id="rId127" Type="http://schemas.openxmlformats.org/officeDocument/2006/relationships/image" Target="media/image45.wmf"/><Relationship Id="rId10" Type="http://schemas.openxmlformats.org/officeDocument/2006/relationships/image" Target="media/image2.wmf"/><Relationship Id="rId31" Type="http://schemas.openxmlformats.org/officeDocument/2006/relationships/oleObject" Target="embeddings/oleObject14.bin"/><Relationship Id="rId52" Type="http://schemas.openxmlformats.org/officeDocument/2006/relationships/oleObject" Target="embeddings/oleObject34.bin"/><Relationship Id="rId73" Type="http://schemas.openxmlformats.org/officeDocument/2006/relationships/image" Target="media/image18.wmf"/><Relationship Id="rId78" Type="http://schemas.openxmlformats.org/officeDocument/2006/relationships/oleObject" Target="embeddings/oleObject50.bin"/><Relationship Id="rId94" Type="http://schemas.openxmlformats.org/officeDocument/2006/relationships/oleObject" Target="embeddings/oleObject58.bin"/><Relationship Id="rId99" Type="http://schemas.openxmlformats.org/officeDocument/2006/relationships/image" Target="media/image31.wmf"/><Relationship Id="rId101" Type="http://schemas.openxmlformats.org/officeDocument/2006/relationships/image" Target="media/image32.wmf"/><Relationship Id="rId122" Type="http://schemas.openxmlformats.org/officeDocument/2006/relationships/oleObject" Target="embeddings/oleObject72.bin"/><Relationship Id="rId143" Type="http://schemas.openxmlformats.org/officeDocument/2006/relationships/image" Target="media/image53.wmf"/><Relationship Id="rId148" Type="http://schemas.openxmlformats.org/officeDocument/2006/relationships/image" Target="media/image56.png"/><Relationship Id="rId164" Type="http://schemas.openxmlformats.org/officeDocument/2006/relationships/oleObject" Target="embeddings/oleObject91.bin"/><Relationship Id="rId169" Type="http://schemas.openxmlformats.org/officeDocument/2006/relationships/image" Target="media/image610.wmf"/><Relationship Id="rId185" Type="http://schemas.openxmlformats.org/officeDocument/2006/relationships/image" Target="media/image70.e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99.bin"/><Relationship Id="rId210" Type="http://schemas.openxmlformats.org/officeDocument/2006/relationships/oleObject" Target="embeddings/oleObject108.bin"/><Relationship Id="rId215" Type="http://schemas.openxmlformats.org/officeDocument/2006/relationships/image" Target="media/image780.wmf"/><Relationship Id="rId26" Type="http://schemas.openxmlformats.org/officeDocument/2006/relationships/oleObject" Target="embeddings/oleObject11.bin"/><Relationship Id="rId47" Type="http://schemas.openxmlformats.org/officeDocument/2006/relationships/oleObject" Target="embeddings/oleObject30.bin"/><Relationship Id="rId68" Type="http://schemas.openxmlformats.org/officeDocument/2006/relationships/image" Target="media/image15.png"/><Relationship Id="rId89" Type="http://schemas.openxmlformats.org/officeDocument/2006/relationships/image" Target="media/image26.wmf"/><Relationship Id="rId112" Type="http://schemas.openxmlformats.org/officeDocument/2006/relationships/oleObject" Target="embeddings/oleObject67.bin"/><Relationship Id="rId133" Type="http://schemas.openxmlformats.org/officeDocument/2006/relationships/image" Target="media/image48.wmf"/><Relationship Id="rId154" Type="http://schemas.openxmlformats.org/officeDocument/2006/relationships/oleObject" Target="embeddings/oleObject87.bin"/><Relationship Id="rId175" Type="http://schemas.openxmlformats.org/officeDocument/2006/relationships/image" Target="media/image64.wmf"/><Relationship Id="rId196" Type="http://schemas.openxmlformats.org/officeDocument/2006/relationships/oleObject" Target="embeddings/oleObject103.bin"/><Relationship Id="rId200" Type="http://schemas.openxmlformats.org/officeDocument/2006/relationships/image" Target="media/image75.png"/><Relationship Id="rId16" Type="http://schemas.openxmlformats.org/officeDocument/2006/relationships/oleObject" Target="embeddings/oleObject4.bin"/><Relationship Id="rId221" Type="http://schemas.openxmlformats.org/officeDocument/2006/relationships/image" Target="media/image810.wmf"/><Relationship Id="rId37" Type="http://schemas.openxmlformats.org/officeDocument/2006/relationships/oleObject" Target="embeddings/oleObject20.bin"/><Relationship Id="rId58" Type="http://schemas.openxmlformats.org/officeDocument/2006/relationships/image" Target="media/image13.wmf"/><Relationship Id="rId79" Type="http://schemas.openxmlformats.org/officeDocument/2006/relationships/image" Target="media/image21.wmf"/><Relationship Id="rId102" Type="http://schemas.openxmlformats.org/officeDocument/2006/relationships/oleObject" Target="embeddings/oleObject62.bin"/><Relationship Id="rId123" Type="http://schemas.openxmlformats.org/officeDocument/2006/relationships/image" Target="media/image43.wmf"/><Relationship Id="rId144" Type="http://schemas.openxmlformats.org/officeDocument/2006/relationships/oleObject" Target="embeddings/oleObject83.bin"/><Relationship Id="rId90" Type="http://schemas.openxmlformats.org/officeDocument/2006/relationships/oleObject" Target="embeddings/oleObject56.bin"/><Relationship Id="rId165" Type="http://schemas.openxmlformats.org/officeDocument/2006/relationships/image" Target="media/image590.wmf"/><Relationship Id="rId186"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C2789-1793-459D-A6BD-02C35C5B5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TotalTime>
  <Pages>8</Pages>
  <Words>2340</Words>
  <Characters>13338</Characters>
  <Application>Microsoft Office Word</Application>
  <DocSecurity>0</DocSecurity>
  <Lines>111</Lines>
  <Paragraphs>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2, 3, 4, 5, 12, 21, 22, 24, and 25/16</vt:lpstr>
      <vt:lpstr>RAPPORTEUR MEETING OF QUESTION 12</vt:lpstr>
    </vt:vector>
  </TitlesOfParts>
  <Company>ITU</Company>
  <LinksUpToDate>false</LinksUpToDate>
  <CharactersWithSpaces>15647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4, 5, 12, 21, 22, 24, and 25/16</dc:title>
  <dc:creator>Paul E. Jones</dc:creator>
  <cp:lastModifiedBy>Paul E. Jones</cp:lastModifiedBy>
  <cp:revision>3</cp:revision>
  <cp:lastPrinted>2002-08-01T12:30:00Z</cp:lastPrinted>
  <dcterms:created xsi:type="dcterms:W3CDTF">2011-07-10T22:49:00Z</dcterms:created>
  <dcterms:modified xsi:type="dcterms:W3CDTF">2011-07-12T04:19:00Z</dcterms:modified>
</cp:coreProperties>
</file>