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06BEC56" w14:textId="77777777" w:rsidR="00656FF6" w:rsidRPr="00FD6F31" w:rsidRDefault="00656FF6" w:rsidP="00C20056">
      <w:pPr>
        <w:pStyle w:val="zzCover"/>
        <w:rPr>
          <w:rFonts w:cs="Times New Roman"/>
          <w:szCs w:val="24"/>
          <w:lang w:val="pt-BR"/>
        </w:rPr>
      </w:pPr>
      <w:r w:rsidRPr="00C20056">
        <w:rPr>
          <w:rFonts w:cs="Times New Roman"/>
          <w:szCs w:val="24"/>
          <w:lang w:val="fr-FR"/>
        </w:rPr>
        <w:fldChar w:fldCharType="begin" w:fldLock="1"/>
      </w:r>
      <w:r w:rsidRPr="00FD6F31">
        <w:rPr>
          <w:rFonts w:cs="Times New Roman"/>
          <w:szCs w:val="24"/>
          <w:lang w:val="pt-BR"/>
        </w:rPr>
        <w:instrText xml:space="preserve"> SET LIBEnFileName "C:\Users\a\Desktop\\ISO-IEC_20071-23_(E).doc" </w:instrText>
      </w:r>
      <w:r w:rsidRPr="00C20056">
        <w:rPr>
          <w:rFonts w:cs="Times New Roman"/>
          <w:szCs w:val="24"/>
          <w:lang w:val="fr-FR"/>
        </w:rPr>
        <w:fldChar w:fldCharType="separate"/>
      </w:r>
      <w:r w:rsidRPr="00FD6F31">
        <w:rPr>
          <w:noProof/>
          <w:szCs w:val="24"/>
          <w:lang w:val="pt-BR"/>
        </w:rPr>
        <w:t>C:\Users\a\Desktop\\ISO-IEC_20071-23_(E).doc</w:t>
      </w:r>
      <w:r w:rsidRPr="00C20056">
        <w:rPr>
          <w:rFonts w:cs="Times New Roman"/>
          <w:szCs w:val="24"/>
          <w:lang w:val="fr-FR"/>
        </w:rPr>
        <w:fldChar w:fldCharType="end"/>
      </w:r>
      <w:r w:rsidRPr="00C20056">
        <w:rPr>
          <w:szCs w:val="24"/>
          <w:lang w:val="fr-FR"/>
        </w:rPr>
        <w:fldChar w:fldCharType="begin" w:fldLock="1"/>
      </w:r>
      <w:r w:rsidRPr="00FD6F31">
        <w:rPr>
          <w:szCs w:val="24"/>
          <w:lang w:val="pt-BR"/>
        </w:rPr>
        <w:instrText xml:space="preserve"> SET DDHeadingPage1 "WORKING DRAFT" </w:instrText>
      </w:r>
      <w:r w:rsidRPr="00C20056">
        <w:rPr>
          <w:szCs w:val="24"/>
          <w:lang w:val="fr-FR"/>
        </w:rPr>
        <w:fldChar w:fldCharType="separate"/>
      </w:r>
      <w:r w:rsidRPr="00FD6F31">
        <w:rPr>
          <w:noProof/>
          <w:szCs w:val="24"/>
          <w:lang w:val="pt-BR"/>
        </w:rPr>
        <w:t>WORKING DRAFT</w:t>
      </w:r>
      <w:r w:rsidRPr="00C20056">
        <w:rPr>
          <w:szCs w:val="24"/>
          <w:lang w:val="fr-FR"/>
        </w:rPr>
        <w:fldChar w:fldCharType="end"/>
      </w:r>
      <w:r w:rsidRPr="00C20056">
        <w:rPr>
          <w:szCs w:val="24"/>
          <w:lang w:val="fr-FR"/>
        </w:rPr>
        <w:fldChar w:fldCharType="begin" w:fldLock="1"/>
      </w:r>
      <w:r w:rsidRPr="00FD6F31">
        <w:rPr>
          <w:szCs w:val="24"/>
          <w:lang w:val="pt-BR"/>
        </w:rPr>
        <w:instrText xml:space="preserve"> SET DDOrganization "© ISO/IEC 2016 – All rights reserved" </w:instrText>
      </w:r>
      <w:r w:rsidRPr="00C20056">
        <w:rPr>
          <w:szCs w:val="24"/>
          <w:lang w:val="fr-FR"/>
        </w:rPr>
        <w:fldChar w:fldCharType="separate"/>
      </w:r>
      <w:r w:rsidRPr="00FD6F31">
        <w:rPr>
          <w:noProof/>
          <w:szCs w:val="24"/>
          <w:lang w:val="pt-BR"/>
        </w:rPr>
        <w:t>© ISO/IEC 2016 – All rights reserved</w:t>
      </w:r>
      <w:r w:rsidRPr="00C20056">
        <w:rPr>
          <w:szCs w:val="24"/>
          <w:lang w:val="fr-FR"/>
        </w:rPr>
        <w:fldChar w:fldCharType="end"/>
      </w:r>
      <w:r w:rsidRPr="00C20056">
        <w:rPr>
          <w:szCs w:val="24"/>
          <w:lang w:val="fr-FR"/>
        </w:rPr>
        <w:fldChar w:fldCharType="begin" w:fldLock="1"/>
      </w:r>
      <w:r w:rsidRPr="00FD6F31">
        <w:rPr>
          <w:szCs w:val="24"/>
          <w:lang w:val="pt-BR"/>
        </w:rPr>
        <w:instrText xml:space="preserve"> SET LibEnteteISO "ISO/IEC WD 20071-23:2016(E)" </w:instrText>
      </w:r>
      <w:r w:rsidRPr="00C20056">
        <w:rPr>
          <w:szCs w:val="24"/>
          <w:lang w:val="fr-FR"/>
        </w:rPr>
        <w:fldChar w:fldCharType="separate"/>
      </w:r>
      <w:r w:rsidRPr="00FD6F31">
        <w:rPr>
          <w:noProof/>
          <w:szCs w:val="24"/>
          <w:lang w:val="pt-BR"/>
        </w:rPr>
        <w:t>ISO/IEC WD 20071-23:2016(E)</w:t>
      </w:r>
      <w:r w:rsidRPr="00C20056">
        <w:rPr>
          <w:szCs w:val="24"/>
          <w:lang w:val="fr-FR"/>
        </w:rPr>
        <w:fldChar w:fldCharType="end"/>
      </w:r>
      <w:r w:rsidRPr="00C20056">
        <w:rPr>
          <w:szCs w:val="24"/>
          <w:lang w:val="fr-FR"/>
        </w:rPr>
        <w:fldChar w:fldCharType="begin" w:fldLock="1"/>
      </w:r>
      <w:r w:rsidRPr="00FD6F31">
        <w:rPr>
          <w:szCs w:val="24"/>
          <w:lang w:val="pt-BR"/>
        </w:rPr>
        <w:instrText xml:space="preserve"> SET LIBTypeTitreISO " 63" </w:instrText>
      </w:r>
      <w:r w:rsidRPr="00C20056">
        <w:rPr>
          <w:szCs w:val="24"/>
          <w:lang w:val="fr-FR"/>
        </w:rPr>
        <w:fldChar w:fldCharType="separate"/>
      </w:r>
      <w:r w:rsidRPr="00FD6F31">
        <w:rPr>
          <w:noProof/>
          <w:szCs w:val="24"/>
          <w:lang w:val="pt-BR"/>
        </w:rPr>
        <w:t xml:space="preserve"> 63</w:t>
      </w:r>
      <w:r w:rsidRPr="00C20056">
        <w:rPr>
          <w:szCs w:val="24"/>
          <w:lang w:val="fr-FR"/>
        </w:rPr>
        <w:fldChar w:fldCharType="end"/>
      </w:r>
      <w:r w:rsidRPr="00C20056">
        <w:rPr>
          <w:szCs w:val="24"/>
          <w:lang w:val="fr-FR"/>
        </w:rPr>
        <w:fldChar w:fldCharType="begin" w:fldLock="1"/>
      </w:r>
      <w:r w:rsidRPr="00FD6F31">
        <w:rPr>
          <w:szCs w:val="24"/>
          <w:lang w:val="pt-BR"/>
        </w:rPr>
        <w:instrText xml:space="preserve"> SET DDTITLE4 "Part 23: Guidance on the visual presentation of audio information (including captions and subtitles)" </w:instrText>
      </w:r>
      <w:r w:rsidRPr="00C20056">
        <w:rPr>
          <w:szCs w:val="24"/>
          <w:lang w:val="fr-FR"/>
        </w:rPr>
        <w:fldChar w:fldCharType="separate"/>
      </w:r>
      <w:r w:rsidRPr="00FD6F31">
        <w:rPr>
          <w:noProof/>
          <w:szCs w:val="24"/>
          <w:lang w:val="pt-BR"/>
        </w:rPr>
        <w:t>Part 23: Guidance on the visual presentation of audio information (including captions and subtitles)</w:t>
      </w:r>
      <w:r w:rsidRPr="00C20056">
        <w:rPr>
          <w:szCs w:val="24"/>
          <w:lang w:val="fr-FR"/>
        </w:rPr>
        <w:fldChar w:fldCharType="end"/>
      </w:r>
      <w:r w:rsidRPr="00C20056">
        <w:rPr>
          <w:szCs w:val="24"/>
          <w:lang w:val="fr-FR"/>
        </w:rPr>
        <w:fldChar w:fldCharType="begin" w:fldLock="1"/>
      </w:r>
      <w:r w:rsidRPr="00FD6F31">
        <w:rPr>
          <w:szCs w:val="24"/>
          <w:lang w:val="pt-BR"/>
        </w:rPr>
        <w:instrText xml:space="preserve"> SET DDTITLE3 "Information technology — User interface component accessibility" </w:instrText>
      </w:r>
      <w:r w:rsidRPr="00C20056">
        <w:rPr>
          <w:szCs w:val="24"/>
          <w:lang w:val="fr-FR"/>
        </w:rPr>
        <w:fldChar w:fldCharType="separate"/>
      </w:r>
      <w:r w:rsidRPr="00FD6F31">
        <w:rPr>
          <w:noProof/>
          <w:szCs w:val="24"/>
          <w:lang w:val="pt-BR"/>
        </w:rPr>
        <w:t>Information technology — User interface component accessibility</w:t>
      </w:r>
      <w:r w:rsidRPr="00C20056">
        <w:rPr>
          <w:szCs w:val="24"/>
          <w:lang w:val="fr-FR"/>
        </w:rPr>
        <w:fldChar w:fldCharType="end"/>
      </w:r>
      <w:r w:rsidRPr="00C20056">
        <w:rPr>
          <w:szCs w:val="24"/>
          <w:lang w:val="fr-FR"/>
        </w:rPr>
        <w:fldChar w:fldCharType="begin" w:fldLock="1"/>
      </w:r>
      <w:r w:rsidRPr="00FD6F31">
        <w:rPr>
          <w:szCs w:val="24"/>
          <w:lang w:val="pt-BR"/>
        </w:rPr>
        <w:instrText xml:space="preserve"> SET DDTITLE2 "Élément introductif — Élément central — Partie 23: Titre de la partie" </w:instrText>
      </w:r>
      <w:r w:rsidRPr="00C20056">
        <w:rPr>
          <w:szCs w:val="24"/>
          <w:lang w:val="fr-FR"/>
        </w:rPr>
        <w:fldChar w:fldCharType="separate"/>
      </w:r>
      <w:r w:rsidRPr="00FD6F31">
        <w:rPr>
          <w:noProof/>
          <w:szCs w:val="24"/>
          <w:lang w:val="pt-BR"/>
        </w:rPr>
        <w:t>Élément introductif — Élément central — Partie 23: Titre de la partie</w:t>
      </w:r>
      <w:r w:rsidRPr="00C20056">
        <w:rPr>
          <w:szCs w:val="24"/>
          <w:lang w:val="fr-FR"/>
        </w:rPr>
        <w:fldChar w:fldCharType="end"/>
      </w:r>
      <w:r w:rsidRPr="00C20056">
        <w:rPr>
          <w:szCs w:val="24"/>
          <w:lang w:val="fr-FR"/>
        </w:rPr>
        <w:fldChar w:fldCharType="begin" w:fldLock="1"/>
      </w:r>
      <w:r w:rsidRPr="00FD6F31">
        <w:rPr>
          <w:szCs w:val="24"/>
          <w:lang w:val="pt-BR"/>
        </w:rPr>
        <w:instrText xml:space="preserve"> SET DDTITLE1 "Information technology — User interface component accessibility — Part 23: Guidance on the visual presentation of audio information (including captions and subtitles)" </w:instrText>
      </w:r>
      <w:r w:rsidRPr="00C20056">
        <w:rPr>
          <w:szCs w:val="24"/>
          <w:lang w:val="fr-FR"/>
        </w:rPr>
        <w:fldChar w:fldCharType="separate"/>
      </w:r>
      <w:r w:rsidRPr="00FD6F31">
        <w:rPr>
          <w:noProof/>
          <w:szCs w:val="24"/>
          <w:lang w:val="pt-BR"/>
        </w:rPr>
        <w:t>Information technology — User interface component accessibility — Part 23: Guidance on the visual presentation of audio information (including captions and subtitles)</w:t>
      </w:r>
      <w:r w:rsidRPr="00C20056">
        <w:rPr>
          <w:szCs w:val="24"/>
          <w:lang w:val="fr-FR"/>
        </w:rPr>
        <w:fldChar w:fldCharType="end"/>
      </w:r>
      <w:r w:rsidRPr="00C20056">
        <w:rPr>
          <w:szCs w:val="24"/>
          <w:lang w:val="fr-FR"/>
        </w:rPr>
        <w:fldChar w:fldCharType="begin" w:fldLock="1"/>
      </w:r>
      <w:r w:rsidRPr="00FD6F31">
        <w:rPr>
          <w:szCs w:val="24"/>
          <w:lang w:val="pt-BR"/>
        </w:rPr>
        <w:instrText xml:space="preserve"> SET DDDocLanguage "E" </w:instrText>
      </w:r>
      <w:r w:rsidRPr="00C20056">
        <w:rPr>
          <w:szCs w:val="24"/>
          <w:lang w:val="fr-FR"/>
        </w:rPr>
        <w:fldChar w:fldCharType="separate"/>
      </w:r>
      <w:r w:rsidRPr="00FD6F31">
        <w:rPr>
          <w:noProof/>
          <w:szCs w:val="24"/>
          <w:lang w:val="pt-BR"/>
        </w:rPr>
        <w:t>E</w:t>
      </w:r>
      <w:r w:rsidRPr="00C20056">
        <w:rPr>
          <w:szCs w:val="24"/>
          <w:lang w:val="fr-FR"/>
        </w:rPr>
        <w:fldChar w:fldCharType="end"/>
      </w:r>
      <w:r w:rsidRPr="00C20056">
        <w:rPr>
          <w:szCs w:val="24"/>
          <w:lang w:val="fr-FR"/>
        </w:rPr>
        <w:fldChar w:fldCharType="begin" w:fldLock="1"/>
      </w:r>
      <w:r w:rsidRPr="00FD6F31">
        <w:rPr>
          <w:szCs w:val="24"/>
          <w:lang w:val="pt-BR"/>
        </w:rPr>
        <w:instrText xml:space="preserve"> SET DDWorkDocDate "2016-08-18" </w:instrText>
      </w:r>
      <w:r w:rsidRPr="00C20056">
        <w:rPr>
          <w:szCs w:val="24"/>
          <w:lang w:val="fr-FR"/>
        </w:rPr>
        <w:fldChar w:fldCharType="separate"/>
      </w:r>
      <w:r w:rsidRPr="00FD6F31">
        <w:rPr>
          <w:noProof/>
          <w:szCs w:val="24"/>
          <w:lang w:val="pt-BR"/>
        </w:rPr>
        <w:t>2016-08-18</w:t>
      </w:r>
      <w:r w:rsidRPr="00C20056">
        <w:rPr>
          <w:szCs w:val="24"/>
          <w:lang w:val="fr-FR"/>
        </w:rPr>
        <w:fldChar w:fldCharType="end"/>
      </w:r>
      <w:r w:rsidRPr="00C20056">
        <w:rPr>
          <w:szCs w:val="24"/>
          <w:lang w:val="fr-FR"/>
        </w:rPr>
        <w:fldChar w:fldCharType="begin" w:fldLock="1"/>
      </w:r>
      <w:r w:rsidRPr="00FD6F31">
        <w:rPr>
          <w:szCs w:val="24"/>
          <w:lang w:val="pt-BR"/>
        </w:rPr>
        <w:instrText xml:space="preserve"> SET DDDocStage "(20) Preparatory" </w:instrText>
      </w:r>
      <w:r w:rsidRPr="00C20056">
        <w:rPr>
          <w:szCs w:val="24"/>
          <w:lang w:val="fr-FR"/>
        </w:rPr>
        <w:fldChar w:fldCharType="separate"/>
      </w:r>
      <w:r w:rsidRPr="00FD6F31">
        <w:rPr>
          <w:noProof/>
          <w:szCs w:val="24"/>
          <w:lang w:val="pt-BR"/>
        </w:rPr>
        <w:t>(20) Preparatory</w:t>
      </w:r>
      <w:r w:rsidRPr="00C20056">
        <w:rPr>
          <w:szCs w:val="24"/>
          <w:lang w:val="fr-FR"/>
        </w:rPr>
        <w:fldChar w:fldCharType="end"/>
      </w:r>
      <w:r w:rsidRPr="00C20056">
        <w:rPr>
          <w:szCs w:val="24"/>
          <w:lang w:val="fr-FR"/>
        </w:rPr>
        <w:fldChar w:fldCharType="begin" w:fldLock="1"/>
      </w:r>
      <w:r w:rsidRPr="00FD6F31">
        <w:rPr>
          <w:szCs w:val="24"/>
          <w:lang w:val="pt-BR"/>
        </w:rPr>
        <w:instrText xml:space="preserve"> SET DDOrganization3 "ISO/IEC" </w:instrText>
      </w:r>
      <w:r w:rsidRPr="00C20056">
        <w:rPr>
          <w:szCs w:val="24"/>
          <w:lang w:val="fr-FR"/>
        </w:rPr>
        <w:fldChar w:fldCharType="separate"/>
      </w:r>
      <w:r w:rsidRPr="00FD6F31">
        <w:rPr>
          <w:noProof/>
          <w:szCs w:val="24"/>
          <w:lang w:val="pt-BR"/>
        </w:rPr>
        <w:t>ISO/IEC</w:t>
      </w:r>
      <w:r w:rsidRPr="00C20056">
        <w:rPr>
          <w:szCs w:val="24"/>
          <w:lang w:val="fr-FR"/>
        </w:rPr>
        <w:fldChar w:fldCharType="end"/>
      </w:r>
      <w:r w:rsidRPr="00C20056">
        <w:rPr>
          <w:szCs w:val="24"/>
          <w:lang w:val="fr-FR"/>
        </w:rPr>
        <w:fldChar w:fldCharType="begin" w:fldLock="1"/>
      </w:r>
      <w:r w:rsidRPr="00FD6F31">
        <w:rPr>
          <w:szCs w:val="24"/>
          <w:lang w:val="pt-BR"/>
        </w:rPr>
        <w:instrText xml:space="preserve"> SET DDOrganization1 "ISO/IEC " </w:instrText>
      </w:r>
      <w:r w:rsidRPr="00C20056">
        <w:rPr>
          <w:szCs w:val="24"/>
          <w:lang w:val="fr-FR"/>
        </w:rPr>
        <w:fldChar w:fldCharType="separate"/>
      </w:r>
      <w:r w:rsidRPr="00FD6F31">
        <w:rPr>
          <w:noProof/>
          <w:szCs w:val="24"/>
          <w:lang w:val="pt-BR"/>
        </w:rPr>
        <w:t>ISO/IEC </w:t>
      </w:r>
      <w:r w:rsidRPr="00C20056">
        <w:rPr>
          <w:szCs w:val="24"/>
          <w:lang w:val="fr-FR"/>
        </w:rPr>
        <w:fldChar w:fldCharType="end"/>
      </w:r>
      <w:r w:rsidRPr="00C20056">
        <w:rPr>
          <w:szCs w:val="24"/>
          <w:lang w:val="fr-FR"/>
        </w:rPr>
        <w:fldChar w:fldCharType="begin" w:fldLock="1"/>
      </w:r>
      <w:r w:rsidRPr="00FD6F31">
        <w:rPr>
          <w:szCs w:val="24"/>
          <w:lang w:val="pt-BR"/>
        </w:rPr>
        <w:instrText xml:space="preserve"> SET DDBASEYEAR "" </w:instrText>
      </w:r>
      <w:r w:rsidRPr="00C20056">
        <w:rPr>
          <w:szCs w:val="24"/>
          <w:lang w:val="fr-FR"/>
        </w:rPr>
        <w:fldChar w:fldCharType="end"/>
      </w:r>
      <w:r w:rsidRPr="00C20056">
        <w:rPr>
          <w:szCs w:val="24"/>
          <w:lang w:val="fr-FR"/>
        </w:rPr>
        <w:fldChar w:fldCharType="begin" w:fldLock="1"/>
      </w:r>
      <w:r w:rsidRPr="00FD6F31">
        <w:rPr>
          <w:szCs w:val="24"/>
          <w:lang w:val="pt-BR"/>
        </w:rPr>
        <w:instrText xml:space="preserve"> SET DDAmno "" </w:instrText>
      </w:r>
      <w:r w:rsidRPr="00C20056">
        <w:rPr>
          <w:szCs w:val="24"/>
          <w:lang w:val="fr-FR"/>
        </w:rPr>
        <w:fldChar w:fldCharType="end"/>
      </w:r>
      <w:r w:rsidRPr="00C20056">
        <w:rPr>
          <w:szCs w:val="24"/>
          <w:lang w:val="fr-FR"/>
        </w:rPr>
        <w:fldChar w:fldCharType="begin" w:fldLock="1"/>
      </w:r>
      <w:r w:rsidRPr="00FD6F31">
        <w:rPr>
          <w:szCs w:val="24"/>
          <w:lang w:val="pt-BR"/>
        </w:rPr>
        <w:instrText xml:space="preserve"> SET DDDocSubType "" </w:instrText>
      </w:r>
      <w:r w:rsidRPr="00C20056">
        <w:rPr>
          <w:szCs w:val="24"/>
          <w:lang w:val="fr-FR"/>
        </w:rPr>
        <w:fldChar w:fldCharType="end"/>
      </w:r>
      <w:r w:rsidRPr="00C20056">
        <w:rPr>
          <w:szCs w:val="24"/>
          <w:lang w:val="fr-FR"/>
        </w:rPr>
        <w:fldChar w:fldCharType="begin" w:fldLock="1"/>
      </w:r>
      <w:r w:rsidRPr="00FD6F31">
        <w:rPr>
          <w:szCs w:val="24"/>
          <w:lang w:val="pt-BR"/>
        </w:rPr>
        <w:instrText xml:space="preserve"> SET DDDocType "International Standard" </w:instrText>
      </w:r>
      <w:r w:rsidRPr="00C20056">
        <w:rPr>
          <w:szCs w:val="24"/>
          <w:lang w:val="fr-FR"/>
        </w:rPr>
        <w:fldChar w:fldCharType="separate"/>
      </w:r>
      <w:r w:rsidRPr="00FD6F31">
        <w:rPr>
          <w:noProof/>
          <w:szCs w:val="24"/>
          <w:lang w:val="pt-BR"/>
        </w:rPr>
        <w:t>International Standard</w:t>
      </w:r>
      <w:r w:rsidRPr="00C20056">
        <w:rPr>
          <w:szCs w:val="24"/>
          <w:lang w:val="fr-FR"/>
        </w:rPr>
        <w:fldChar w:fldCharType="end"/>
      </w:r>
      <w:r w:rsidRPr="00C20056">
        <w:rPr>
          <w:szCs w:val="24"/>
          <w:lang w:val="fr-FR"/>
        </w:rPr>
        <w:fldChar w:fldCharType="begin" w:fldLock="1"/>
      </w:r>
      <w:r w:rsidRPr="00FD6F31">
        <w:rPr>
          <w:szCs w:val="24"/>
          <w:lang w:val="pt-BR"/>
        </w:rPr>
        <w:instrText xml:space="preserve"> SET DDpubYear "2016" </w:instrText>
      </w:r>
      <w:r w:rsidRPr="00C20056">
        <w:rPr>
          <w:szCs w:val="24"/>
          <w:lang w:val="fr-FR"/>
        </w:rPr>
        <w:fldChar w:fldCharType="separate"/>
      </w:r>
      <w:r w:rsidRPr="00FD6F31">
        <w:rPr>
          <w:noProof/>
          <w:szCs w:val="24"/>
          <w:lang w:val="pt-BR"/>
        </w:rPr>
        <w:t>2016</w:t>
      </w:r>
      <w:r w:rsidRPr="00C20056">
        <w:rPr>
          <w:szCs w:val="24"/>
          <w:lang w:val="fr-FR"/>
        </w:rPr>
        <w:fldChar w:fldCharType="end"/>
      </w:r>
      <w:r w:rsidRPr="00C20056">
        <w:rPr>
          <w:szCs w:val="24"/>
          <w:lang w:val="fr-FR"/>
        </w:rPr>
        <w:fldChar w:fldCharType="begin" w:fldLock="1"/>
      </w:r>
      <w:r w:rsidRPr="00FD6F31">
        <w:rPr>
          <w:szCs w:val="24"/>
          <w:lang w:val="pt-BR"/>
        </w:rPr>
        <w:instrText xml:space="preserve"> SET DDWorkDocNo "" </w:instrText>
      </w:r>
      <w:r w:rsidRPr="00C20056">
        <w:rPr>
          <w:szCs w:val="24"/>
          <w:lang w:val="fr-FR"/>
        </w:rPr>
        <w:fldChar w:fldCharType="end"/>
      </w:r>
      <w:r w:rsidRPr="00C20056">
        <w:rPr>
          <w:szCs w:val="24"/>
          <w:lang w:val="fr-FR"/>
        </w:rPr>
        <w:fldChar w:fldCharType="begin" w:fldLock="1"/>
      </w:r>
      <w:r w:rsidRPr="00FD6F31">
        <w:rPr>
          <w:szCs w:val="24"/>
          <w:lang w:val="pt-BR"/>
        </w:rPr>
        <w:instrText xml:space="preserve"> SET DDRefNoPart "ISO/IEC 20071" </w:instrText>
      </w:r>
      <w:r w:rsidRPr="00C20056">
        <w:rPr>
          <w:szCs w:val="24"/>
          <w:lang w:val="fr-FR"/>
        </w:rPr>
        <w:fldChar w:fldCharType="separate"/>
      </w:r>
      <w:r w:rsidRPr="00FD6F31">
        <w:rPr>
          <w:noProof/>
          <w:szCs w:val="24"/>
          <w:lang w:val="pt-BR"/>
        </w:rPr>
        <w:t>ISO/IEC 20071</w:t>
      </w:r>
      <w:r w:rsidRPr="00C20056">
        <w:rPr>
          <w:szCs w:val="24"/>
          <w:lang w:val="fr-FR"/>
        </w:rPr>
        <w:fldChar w:fldCharType="end"/>
      </w:r>
      <w:r w:rsidRPr="00C20056">
        <w:rPr>
          <w:szCs w:val="24"/>
          <w:lang w:val="fr-FR"/>
        </w:rPr>
        <w:fldChar w:fldCharType="begin" w:fldLock="1"/>
      </w:r>
      <w:r w:rsidRPr="00FD6F31">
        <w:rPr>
          <w:szCs w:val="24"/>
          <w:lang w:val="pt-BR"/>
        </w:rPr>
        <w:instrText xml:space="preserve"> SET DDRefGen "ISO/IEC 20071</w:instrText>
      </w:r>
      <w:r w:rsidRPr="00FD6F31">
        <w:rPr>
          <w:szCs w:val="24"/>
          <w:lang w:val="pt-BR"/>
        </w:rPr>
        <w:noBreakHyphen/>
        <w:instrText xml:space="preserve">23" </w:instrText>
      </w:r>
      <w:r w:rsidRPr="00C20056">
        <w:rPr>
          <w:szCs w:val="24"/>
          <w:lang w:val="fr-FR"/>
        </w:rPr>
        <w:fldChar w:fldCharType="separate"/>
      </w:r>
      <w:r w:rsidRPr="00FD6F31">
        <w:rPr>
          <w:noProof/>
          <w:szCs w:val="24"/>
          <w:lang w:val="pt-BR"/>
        </w:rPr>
        <w:t>ISO/IEC 20071</w:t>
      </w:r>
      <w:r w:rsidRPr="00FD6F31">
        <w:rPr>
          <w:noProof/>
          <w:szCs w:val="24"/>
          <w:lang w:val="pt-BR"/>
        </w:rPr>
        <w:noBreakHyphen/>
        <w:t>23</w:t>
      </w:r>
      <w:r w:rsidRPr="00C20056">
        <w:rPr>
          <w:szCs w:val="24"/>
          <w:lang w:val="fr-FR"/>
        </w:rPr>
        <w:fldChar w:fldCharType="end"/>
      </w:r>
      <w:r w:rsidRPr="00C20056">
        <w:rPr>
          <w:szCs w:val="24"/>
          <w:lang w:val="fr-FR"/>
        </w:rPr>
        <w:fldChar w:fldCharType="begin" w:fldLock="1"/>
      </w:r>
      <w:r w:rsidRPr="00FD6F31">
        <w:rPr>
          <w:szCs w:val="24"/>
          <w:lang w:val="pt-BR"/>
        </w:rPr>
        <w:instrText xml:space="preserve"> SET DDRefNum "ISO/IEC WD 20071-23" </w:instrText>
      </w:r>
      <w:r w:rsidRPr="00C20056">
        <w:rPr>
          <w:szCs w:val="24"/>
          <w:lang w:val="fr-FR"/>
        </w:rPr>
        <w:fldChar w:fldCharType="separate"/>
      </w:r>
      <w:r w:rsidRPr="00FD6F31">
        <w:rPr>
          <w:noProof/>
          <w:szCs w:val="24"/>
          <w:lang w:val="pt-BR"/>
        </w:rPr>
        <w:t>ISO/IEC WD 20071-23</w:t>
      </w:r>
      <w:r w:rsidRPr="00C20056">
        <w:rPr>
          <w:szCs w:val="24"/>
          <w:lang w:val="fr-FR"/>
        </w:rPr>
        <w:fldChar w:fldCharType="end"/>
      </w:r>
      <w:r w:rsidRPr="00C20056">
        <w:rPr>
          <w:szCs w:val="24"/>
          <w:lang w:val="fr-FR"/>
        </w:rPr>
        <w:fldChar w:fldCharType="begin" w:fldLock="1"/>
      </w:r>
      <w:r w:rsidRPr="00FD6F31">
        <w:rPr>
          <w:szCs w:val="24"/>
          <w:lang w:val="pt-BR"/>
        </w:rPr>
        <w:instrText xml:space="preserve"> SET DDSCSecr "" </w:instrText>
      </w:r>
      <w:r w:rsidRPr="00C20056">
        <w:rPr>
          <w:szCs w:val="24"/>
          <w:lang w:val="fr-FR"/>
        </w:rPr>
        <w:fldChar w:fldCharType="end"/>
      </w:r>
      <w:r w:rsidRPr="00C20056">
        <w:rPr>
          <w:szCs w:val="24"/>
          <w:lang w:val="fr-FR"/>
        </w:rPr>
        <w:fldChar w:fldCharType="begin" w:fldLock="1"/>
      </w:r>
      <w:r w:rsidRPr="00FD6F31">
        <w:rPr>
          <w:szCs w:val="24"/>
          <w:lang w:val="pt-BR"/>
        </w:rPr>
        <w:instrText xml:space="preserve"> SET DDSecr "AFNOR" </w:instrText>
      </w:r>
      <w:r w:rsidRPr="00C20056">
        <w:rPr>
          <w:szCs w:val="24"/>
          <w:lang w:val="fr-FR"/>
        </w:rPr>
        <w:fldChar w:fldCharType="separate"/>
      </w:r>
      <w:r w:rsidRPr="00FD6F31">
        <w:rPr>
          <w:noProof/>
          <w:szCs w:val="24"/>
          <w:lang w:val="pt-BR"/>
        </w:rPr>
        <w:t>AFNOR</w:t>
      </w:r>
      <w:r w:rsidRPr="00C20056">
        <w:rPr>
          <w:szCs w:val="24"/>
          <w:lang w:val="fr-FR"/>
        </w:rPr>
        <w:fldChar w:fldCharType="end"/>
      </w:r>
      <w:r w:rsidRPr="00C20056">
        <w:rPr>
          <w:szCs w:val="24"/>
          <w:lang w:val="fr-FR"/>
        </w:rPr>
        <w:fldChar w:fldCharType="begin" w:fldLock="1"/>
      </w:r>
      <w:r w:rsidRPr="00FD6F31">
        <w:rPr>
          <w:szCs w:val="24"/>
          <w:lang w:val="pt-BR"/>
        </w:rPr>
        <w:instrText xml:space="preserve"> SET DDSCTitle "Information technorogy" </w:instrText>
      </w:r>
      <w:r w:rsidRPr="00C20056">
        <w:rPr>
          <w:szCs w:val="24"/>
          <w:lang w:val="fr-FR"/>
        </w:rPr>
        <w:fldChar w:fldCharType="separate"/>
      </w:r>
      <w:r w:rsidRPr="00FD6F31">
        <w:rPr>
          <w:noProof/>
          <w:szCs w:val="24"/>
          <w:lang w:val="pt-BR"/>
        </w:rPr>
        <w:t>Information technorogy</w:t>
      </w:r>
      <w:r w:rsidRPr="00C20056">
        <w:rPr>
          <w:szCs w:val="24"/>
          <w:lang w:val="fr-FR"/>
        </w:rPr>
        <w:fldChar w:fldCharType="end"/>
      </w:r>
      <w:r w:rsidRPr="00C20056">
        <w:rPr>
          <w:szCs w:val="24"/>
          <w:lang w:val="fr-FR"/>
        </w:rPr>
        <w:fldChar w:fldCharType="begin" w:fldLock="1"/>
      </w:r>
      <w:r w:rsidRPr="00FD6F31">
        <w:rPr>
          <w:szCs w:val="24"/>
          <w:lang w:val="pt-BR"/>
        </w:rPr>
        <w:instrText xml:space="preserve"> SET DDTCTitle "" </w:instrText>
      </w:r>
      <w:r w:rsidRPr="00C20056">
        <w:rPr>
          <w:szCs w:val="24"/>
          <w:lang w:val="fr-FR"/>
        </w:rPr>
        <w:fldChar w:fldCharType="end"/>
      </w:r>
      <w:r w:rsidRPr="00C20056">
        <w:rPr>
          <w:szCs w:val="24"/>
          <w:lang w:val="fr-FR"/>
        </w:rPr>
        <w:fldChar w:fldCharType="begin" w:fldLock="1"/>
      </w:r>
      <w:r w:rsidRPr="00FD6F31">
        <w:rPr>
          <w:szCs w:val="24"/>
          <w:lang w:val="pt-BR"/>
        </w:rPr>
        <w:instrText xml:space="preserve"> SET DDWGNum "6" </w:instrText>
      </w:r>
      <w:r w:rsidRPr="00C20056">
        <w:rPr>
          <w:szCs w:val="24"/>
          <w:lang w:val="fr-FR"/>
        </w:rPr>
        <w:fldChar w:fldCharType="separate"/>
      </w:r>
      <w:r w:rsidRPr="00FD6F31">
        <w:rPr>
          <w:noProof/>
          <w:szCs w:val="24"/>
          <w:lang w:val="pt-BR"/>
        </w:rPr>
        <w:t>6</w:t>
      </w:r>
      <w:r w:rsidRPr="00C20056">
        <w:rPr>
          <w:szCs w:val="24"/>
          <w:lang w:val="fr-FR"/>
        </w:rPr>
        <w:fldChar w:fldCharType="end"/>
      </w:r>
      <w:r w:rsidRPr="00C20056">
        <w:rPr>
          <w:szCs w:val="24"/>
          <w:lang w:val="fr-FR"/>
        </w:rPr>
        <w:fldChar w:fldCharType="begin" w:fldLock="1"/>
      </w:r>
      <w:r w:rsidRPr="00FD6F31">
        <w:rPr>
          <w:szCs w:val="24"/>
          <w:lang w:val="pt-BR"/>
        </w:rPr>
        <w:instrText xml:space="preserve"> SET DDSCNum "35" </w:instrText>
      </w:r>
      <w:r w:rsidRPr="00C20056">
        <w:rPr>
          <w:szCs w:val="24"/>
          <w:lang w:val="fr-FR"/>
        </w:rPr>
        <w:fldChar w:fldCharType="separate"/>
      </w:r>
      <w:r w:rsidRPr="00FD6F31">
        <w:rPr>
          <w:noProof/>
          <w:szCs w:val="24"/>
          <w:lang w:val="pt-BR"/>
        </w:rPr>
        <w:t>35</w:t>
      </w:r>
      <w:r w:rsidRPr="00C20056">
        <w:rPr>
          <w:szCs w:val="24"/>
          <w:lang w:val="fr-FR"/>
        </w:rPr>
        <w:fldChar w:fldCharType="end"/>
      </w:r>
      <w:r w:rsidRPr="00C20056">
        <w:rPr>
          <w:szCs w:val="24"/>
          <w:lang w:val="fr-FR"/>
        </w:rPr>
        <w:fldChar w:fldCharType="begin" w:fldLock="1"/>
      </w:r>
      <w:r w:rsidRPr="00FD6F31">
        <w:rPr>
          <w:szCs w:val="24"/>
          <w:lang w:val="pt-BR"/>
        </w:rPr>
        <w:instrText xml:space="preserve"> SET DDTCNum "" </w:instrText>
      </w:r>
      <w:r w:rsidRPr="00C20056">
        <w:rPr>
          <w:szCs w:val="24"/>
          <w:lang w:val="fr-FR"/>
        </w:rPr>
        <w:fldChar w:fldCharType="end"/>
      </w:r>
      <w:r w:rsidRPr="00C20056">
        <w:rPr>
          <w:szCs w:val="24"/>
          <w:lang w:val="fr-FR"/>
        </w:rPr>
        <w:fldChar w:fldCharType="begin" w:fldLock="1"/>
      </w:r>
      <w:r w:rsidRPr="00FD6F31">
        <w:rPr>
          <w:szCs w:val="24"/>
          <w:lang w:val="pt-BR"/>
        </w:rPr>
        <w:instrText xml:space="preserve"> SET LIBLANG " 2" </w:instrText>
      </w:r>
      <w:r w:rsidRPr="00C20056">
        <w:rPr>
          <w:szCs w:val="24"/>
          <w:lang w:val="fr-FR"/>
        </w:rPr>
        <w:fldChar w:fldCharType="separate"/>
      </w:r>
      <w:r w:rsidRPr="00FD6F31">
        <w:rPr>
          <w:noProof/>
          <w:szCs w:val="24"/>
          <w:lang w:val="pt-BR"/>
        </w:rPr>
        <w:t xml:space="preserve"> 2</w:t>
      </w:r>
      <w:r w:rsidRPr="00C20056">
        <w:rPr>
          <w:szCs w:val="24"/>
          <w:lang w:val="fr-FR"/>
        </w:rPr>
        <w:fldChar w:fldCharType="end"/>
      </w:r>
      <w:r w:rsidRPr="00C20056">
        <w:rPr>
          <w:szCs w:val="24"/>
          <w:lang w:val="fr-FR"/>
        </w:rPr>
        <w:fldChar w:fldCharType="begin" w:fldLock="1"/>
      </w:r>
      <w:r w:rsidRPr="00FD6F31">
        <w:rPr>
          <w:szCs w:val="24"/>
          <w:lang w:val="pt-BR"/>
        </w:rPr>
        <w:instrText xml:space="preserve"> SET libH2NAME "</w:instrText>
      </w:r>
      <w:r w:rsidRPr="00C20056">
        <w:rPr>
          <w:rFonts w:hint="eastAsia"/>
          <w:szCs w:val="24"/>
        </w:rPr>
        <w:instrText>見出し</w:instrText>
      </w:r>
      <w:r w:rsidRPr="00FD6F31">
        <w:rPr>
          <w:szCs w:val="24"/>
          <w:lang w:val="pt-BR"/>
        </w:rPr>
        <w:instrText xml:space="preserve"> 2" </w:instrText>
      </w:r>
      <w:r w:rsidRPr="00C20056">
        <w:rPr>
          <w:szCs w:val="24"/>
          <w:lang w:val="fr-FR"/>
        </w:rPr>
        <w:fldChar w:fldCharType="separate"/>
      </w:r>
      <w:r w:rsidRPr="00C20056">
        <w:rPr>
          <w:rFonts w:hint="eastAsia"/>
          <w:noProof/>
          <w:szCs w:val="24"/>
        </w:rPr>
        <w:t>見出し</w:t>
      </w:r>
      <w:r w:rsidRPr="00FD6F31">
        <w:rPr>
          <w:noProof/>
          <w:szCs w:val="24"/>
          <w:lang w:val="pt-BR"/>
        </w:rPr>
        <w:t xml:space="preserve"> 2</w:t>
      </w:r>
      <w:r w:rsidRPr="00C20056">
        <w:rPr>
          <w:szCs w:val="24"/>
          <w:lang w:val="fr-FR"/>
        </w:rPr>
        <w:fldChar w:fldCharType="end"/>
      </w:r>
      <w:r w:rsidRPr="00C20056">
        <w:rPr>
          <w:szCs w:val="24"/>
          <w:lang w:val="fr-FR"/>
        </w:rPr>
        <w:fldChar w:fldCharType="begin" w:fldLock="1"/>
      </w:r>
      <w:r w:rsidRPr="00FD6F31">
        <w:rPr>
          <w:szCs w:val="24"/>
          <w:lang w:val="pt-BR"/>
        </w:rPr>
        <w:instrText xml:space="preserve"> SET libH1NAME "</w:instrText>
      </w:r>
      <w:r w:rsidRPr="00C20056">
        <w:rPr>
          <w:rFonts w:hint="eastAsia"/>
          <w:szCs w:val="24"/>
        </w:rPr>
        <w:instrText>見出し</w:instrText>
      </w:r>
      <w:r w:rsidRPr="00FD6F31">
        <w:rPr>
          <w:szCs w:val="24"/>
          <w:lang w:val="pt-BR"/>
        </w:rPr>
        <w:instrText xml:space="preserve"> 1" </w:instrText>
      </w:r>
      <w:r w:rsidRPr="00C20056">
        <w:rPr>
          <w:szCs w:val="24"/>
          <w:lang w:val="fr-FR"/>
        </w:rPr>
        <w:fldChar w:fldCharType="separate"/>
      </w:r>
      <w:r w:rsidRPr="00C20056">
        <w:rPr>
          <w:rFonts w:hint="eastAsia"/>
          <w:noProof/>
          <w:szCs w:val="24"/>
        </w:rPr>
        <w:t>見出し</w:t>
      </w:r>
      <w:r w:rsidRPr="00FD6F31">
        <w:rPr>
          <w:noProof/>
          <w:szCs w:val="24"/>
          <w:lang w:val="pt-BR"/>
        </w:rPr>
        <w:t xml:space="preserve"> 1</w:t>
      </w:r>
      <w:r w:rsidRPr="00C20056">
        <w:rPr>
          <w:szCs w:val="24"/>
          <w:lang w:val="fr-FR"/>
        </w:rPr>
        <w:fldChar w:fldCharType="end"/>
      </w:r>
      <w:r w:rsidRPr="00C20056">
        <w:rPr>
          <w:szCs w:val="24"/>
          <w:lang w:val="fr-FR"/>
        </w:rPr>
        <w:fldChar w:fldCharType="begin" w:fldLock="1"/>
      </w:r>
      <w:r w:rsidRPr="00FD6F31">
        <w:rPr>
          <w:szCs w:val="24"/>
          <w:lang w:val="pt-BR"/>
        </w:rPr>
        <w:instrText xml:space="preserve"> SET LibDesc "" </w:instrText>
      </w:r>
      <w:r w:rsidRPr="00C20056">
        <w:rPr>
          <w:szCs w:val="24"/>
          <w:lang w:val="fr-FR"/>
        </w:rPr>
        <w:fldChar w:fldCharType="end"/>
      </w:r>
      <w:r w:rsidRPr="00C20056">
        <w:rPr>
          <w:szCs w:val="24"/>
          <w:lang w:val="fr-FR"/>
        </w:rPr>
        <w:fldChar w:fldCharType="begin" w:fldLock="1"/>
      </w:r>
      <w:r w:rsidRPr="00FD6F31">
        <w:rPr>
          <w:szCs w:val="24"/>
          <w:lang w:val="pt-BR"/>
        </w:rPr>
        <w:instrText xml:space="preserve"> SET LibDescD "" </w:instrText>
      </w:r>
      <w:r w:rsidRPr="00C20056">
        <w:rPr>
          <w:szCs w:val="24"/>
          <w:lang w:val="fr-FR"/>
        </w:rPr>
        <w:fldChar w:fldCharType="end"/>
      </w:r>
      <w:r w:rsidRPr="00C20056">
        <w:rPr>
          <w:szCs w:val="24"/>
          <w:lang w:val="fr-FR"/>
        </w:rPr>
        <w:fldChar w:fldCharType="begin" w:fldLock="1"/>
      </w:r>
      <w:r w:rsidRPr="00FD6F31">
        <w:rPr>
          <w:szCs w:val="24"/>
          <w:lang w:val="pt-BR"/>
        </w:rPr>
        <w:instrText xml:space="preserve"> SET LibDescE "" </w:instrText>
      </w:r>
      <w:r w:rsidRPr="00C20056">
        <w:rPr>
          <w:szCs w:val="24"/>
          <w:lang w:val="fr-FR"/>
        </w:rPr>
        <w:fldChar w:fldCharType="end"/>
      </w:r>
      <w:r w:rsidRPr="00C20056">
        <w:rPr>
          <w:szCs w:val="24"/>
          <w:lang w:val="fr-FR"/>
        </w:rPr>
        <w:fldChar w:fldCharType="begin" w:fldLock="1"/>
      </w:r>
      <w:r w:rsidRPr="00FD6F31">
        <w:rPr>
          <w:szCs w:val="24"/>
          <w:lang w:val="pt-BR"/>
        </w:rPr>
        <w:instrText xml:space="preserve"> SET LibDescF "" </w:instrText>
      </w:r>
      <w:r w:rsidRPr="00C20056">
        <w:rPr>
          <w:szCs w:val="24"/>
          <w:lang w:val="fr-FR"/>
        </w:rPr>
        <w:fldChar w:fldCharType="end"/>
      </w:r>
      <w:r w:rsidRPr="00C20056">
        <w:rPr>
          <w:szCs w:val="24"/>
          <w:lang w:val="fr-FR"/>
        </w:rPr>
        <w:fldChar w:fldCharType="begin" w:fldLock="1"/>
      </w:r>
      <w:r w:rsidRPr="00FD6F31">
        <w:rPr>
          <w:szCs w:val="24"/>
          <w:lang w:val="pt-BR"/>
        </w:rPr>
        <w:instrText xml:space="preserve"> SET NATSubVer "" </w:instrText>
      </w:r>
      <w:r w:rsidRPr="00C20056">
        <w:rPr>
          <w:szCs w:val="24"/>
          <w:lang w:val="fr-FR"/>
        </w:rPr>
        <w:fldChar w:fldCharType="end"/>
      </w:r>
      <w:r w:rsidRPr="00C20056">
        <w:rPr>
          <w:szCs w:val="24"/>
          <w:lang w:val="fr-FR"/>
        </w:rPr>
        <w:fldChar w:fldCharType="begin" w:fldLock="1"/>
      </w:r>
      <w:r w:rsidRPr="00FD6F31">
        <w:rPr>
          <w:szCs w:val="24"/>
          <w:lang w:val="pt-BR"/>
        </w:rPr>
        <w:instrText xml:space="preserve"> SET CENSubVer "0" </w:instrText>
      </w:r>
      <w:r w:rsidRPr="00C20056">
        <w:rPr>
          <w:szCs w:val="24"/>
          <w:lang w:val="fr-FR"/>
        </w:rPr>
        <w:fldChar w:fldCharType="separate"/>
      </w:r>
      <w:r w:rsidRPr="00FD6F31">
        <w:rPr>
          <w:noProof/>
          <w:szCs w:val="24"/>
          <w:lang w:val="pt-BR"/>
        </w:rPr>
        <w:t>0</w:t>
      </w:r>
      <w:r w:rsidRPr="00C20056">
        <w:rPr>
          <w:szCs w:val="24"/>
          <w:lang w:val="fr-FR"/>
        </w:rPr>
        <w:fldChar w:fldCharType="end"/>
      </w:r>
      <w:r w:rsidRPr="00C20056">
        <w:rPr>
          <w:szCs w:val="24"/>
          <w:lang w:val="fr-FR"/>
        </w:rPr>
        <w:fldChar w:fldCharType="begin" w:fldLock="1"/>
      </w:r>
      <w:r w:rsidRPr="00FD6F31">
        <w:rPr>
          <w:szCs w:val="24"/>
          <w:lang w:val="pt-BR"/>
        </w:rPr>
        <w:instrText xml:space="preserve"> SET ISOSubVer "" </w:instrText>
      </w:r>
      <w:r w:rsidRPr="00C20056">
        <w:rPr>
          <w:szCs w:val="24"/>
          <w:lang w:val="fr-FR"/>
        </w:rPr>
        <w:fldChar w:fldCharType="end"/>
      </w:r>
      <w:r w:rsidRPr="00C20056">
        <w:rPr>
          <w:szCs w:val="24"/>
          <w:lang w:val="fr-FR"/>
        </w:rPr>
        <w:fldChar w:fldCharType="begin" w:fldLock="1"/>
      </w:r>
      <w:r w:rsidRPr="00FD6F31">
        <w:rPr>
          <w:szCs w:val="24"/>
          <w:lang w:val="pt-BR"/>
        </w:rPr>
        <w:instrText xml:space="preserve"> SET LIBVerMSDN "STD Version 2.8f" </w:instrText>
      </w:r>
      <w:r w:rsidRPr="00C20056">
        <w:rPr>
          <w:szCs w:val="24"/>
          <w:lang w:val="fr-FR"/>
        </w:rPr>
        <w:fldChar w:fldCharType="separate"/>
      </w:r>
      <w:r w:rsidRPr="00FD6F31">
        <w:rPr>
          <w:noProof/>
          <w:szCs w:val="24"/>
          <w:lang w:val="pt-BR"/>
        </w:rPr>
        <w:t>STD Version 2.8f</w:t>
      </w:r>
      <w:r w:rsidRPr="00C20056">
        <w:rPr>
          <w:szCs w:val="24"/>
          <w:lang w:val="fr-FR"/>
        </w:rPr>
        <w:fldChar w:fldCharType="end"/>
      </w:r>
      <w:r w:rsidRPr="00C20056">
        <w:rPr>
          <w:szCs w:val="24"/>
          <w:lang w:val="fr-FR"/>
        </w:rPr>
        <w:fldChar w:fldCharType="begin" w:fldLock="1"/>
      </w:r>
      <w:r w:rsidRPr="00FD6F31">
        <w:rPr>
          <w:szCs w:val="24"/>
          <w:lang w:val="pt-BR"/>
        </w:rPr>
        <w:instrText xml:space="preserve"> SET LIBStageCode "10" </w:instrText>
      </w:r>
      <w:r w:rsidRPr="00C20056">
        <w:rPr>
          <w:szCs w:val="24"/>
          <w:lang w:val="fr-FR"/>
        </w:rPr>
        <w:fldChar w:fldCharType="separate"/>
      </w:r>
      <w:r w:rsidRPr="00FD6F31">
        <w:rPr>
          <w:noProof/>
          <w:szCs w:val="24"/>
          <w:lang w:val="pt-BR"/>
        </w:rPr>
        <w:t>10</w:t>
      </w:r>
      <w:r w:rsidRPr="00C20056">
        <w:rPr>
          <w:szCs w:val="24"/>
          <w:lang w:val="fr-FR"/>
        </w:rPr>
        <w:fldChar w:fldCharType="end"/>
      </w:r>
      <w:r w:rsidRPr="00C20056">
        <w:rPr>
          <w:szCs w:val="24"/>
          <w:lang w:val="fr-FR"/>
        </w:rPr>
        <w:fldChar w:fldCharType="begin" w:fldLock="1"/>
      </w:r>
      <w:r w:rsidRPr="00FD6F31">
        <w:rPr>
          <w:szCs w:val="24"/>
          <w:lang w:val="pt-BR"/>
        </w:rPr>
        <w:instrText xml:space="preserve"> SET LibRpl "" </w:instrText>
      </w:r>
      <w:r w:rsidRPr="00C20056">
        <w:rPr>
          <w:szCs w:val="24"/>
          <w:lang w:val="fr-FR"/>
        </w:rPr>
        <w:fldChar w:fldCharType="end"/>
      </w:r>
      <w:r w:rsidRPr="00C20056">
        <w:rPr>
          <w:szCs w:val="24"/>
          <w:lang w:val="fr-FR"/>
        </w:rPr>
        <w:fldChar w:fldCharType="begin" w:fldLock="1"/>
      </w:r>
      <w:r w:rsidRPr="00FD6F31">
        <w:rPr>
          <w:szCs w:val="24"/>
          <w:lang w:val="pt-BR"/>
        </w:rPr>
        <w:instrText xml:space="preserve"> SET LibICS "" </w:instrText>
      </w:r>
      <w:r w:rsidRPr="00C20056">
        <w:rPr>
          <w:szCs w:val="24"/>
          <w:lang w:val="fr-FR"/>
        </w:rPr>
        <w:fldChar w:fldCharType="end"/>
      </w:r>
      <w:r w:rsidRPr="00C20056">
        <w:rPr>
          <w:szCs w:val="24"/>
          <w:lang w:val="fr-FR"/>
        </w:rPr>
        <w:fldChar w:fldCharType="begin" w:fldLock="1"/>
      </w:r>
      <w:r w:rsidRPr="00FD6F31">
        <w:rPr>
          <w:szCs w:val="24"/>
          <w:lang w:val="pt-BR"/>
        </w:rPr>
        <w:instrText xml:space="preserve"> SET LIBFIL " 4" </w:instrText>
      </w:r>
      <w:r w:rsidRPr="00C20056">
        <w:rPr>
          <w:szCs w:val="24"/>
          <w:lang w:val="fr-FR"/>
        </w:rPr>
        <w:fldChar w:fldCharType="separate"/>
      </w:r>
      <w:r w:rsidRPr="00FD6F31">
        <w:rPr>
          <w:noProof/>
          <w:szCs w:val="24"/>
          <w:lang w:val="pt-BR"/>
        </w:rPr>
        <w:t xml:space="preserve"> 4</w:t>
      </w:r>
      <w:r w:rsidRPr="00C20056">
        <w:rPr>
          <w:szCs w:val="24"/>
          <w:lang w:val="fr-FR"/>
        </w:rPr>
        <w:fldChar w:fldCharType="end"/>
      </w:r>
      <w:r w:rsidRPr="00C20056">
        <w:rPr>
          <w:szCs w:val="24"/>
          <w:lang w:val="fr-FR"/>
        </w:rPr>
        <w:fldChar w:fldCharType="begin" w:fldLock="1"/>
      </w:r>
      <w:r w:rsidRPr="00FD6F31">
        <w:rPr>
          <w:szCs w:val="24"/>
          <w:lang w:val="pt-BR"/>
        </w:rPr>
        <w:instrText xml:space="preserve"> SET LIBFrFileName ""</w:instrText>
      </w:r>
      <w:r w:rsidRPr="00C20056">
        <w:rPr>
          <w:szCs w:val="24"/>
          <w:lang w:val="fr-FR"/>
        </w:rPr>
        <w:fldChar w:fldCharType="end"/>
      </w:r>
      <w:r w:rsidRPr="00C20056">
        <w:rPr>
          <w:szCs w:val="24"/>
          <w:lang w:val="fr-FR"/>
        </w:rPr>
        <w:fldChar w:fldCharType="begin" w:fldLock="1"/>
      </w:r>
      <w:r w:rsidRPr="00FD6F31">
        <w:rPr>
          <w:szCs w:val="24"/>
          <w:lang w:val="pt-BR"/>
        </w:rPr>
        <w:instrText xml:space="preserve"> SET LIBDeFileName ""</w:instrText>
      </w:r>
      <w:r w:rsidRPr="00C20056">
        <w:rPr>
          <w:szCs w:val="24"/>
          <w:lang w:val="fr-FR"/>
        </w:rPr>
        <w:fldChar w:fldCharType="end"/>
      </w:r>
      <w:r w:rsidRPr="00C20056">
        <w:rPr>
          <w:szCs w:val="24"/>
          <w:lang w:val="fr-FR"/>
        </w:rPr>
        <w:fldChar w:fldCharType="begin" w:fldLock="1"/>
      </w:r>
      <w:r w:rsidRPr="00FD6F31">
        <w:rPr>
          <w:szCs w:val="24"/>
          <w:lang w:val="pt-BR"/>
        </w:rPr>
        <w:instrText xml:space="preserve"> SET LIBNatFileName ""</w:instrText>
      </w:r>
      <w:r w:rsidRPr="00C20056">
        <w:rPr>
          <w:szCs w:val="24"/>
          <w:lang w:val="fr-FR"/>
        </w:rPr>
        <w:fldChar w:fldCharType="end"/>
      </w:r>
      <w:r w:rsidRPr="00C20056">
        <w:rPr>
          <w:szCs w:val="24"/>
          <w:lang w:val="fr-FR"/>
        </w:rPr>
        <w:fldChar w:fldCharType="begin" w:fldLock="1"/>
      </w:r>
      <w:r w:rsidRPr="00FD6F31">
        <w:rPr>
          <w:szCs w:val="24"/>
          <w:lang w:val="pt-BR"/>
        </w:rPr>
        <w:instrText xml:space="preserve"> SET LIBFileOld "" </w:instrText>
      </w:r>
      <w:r w:rsidRPr="00C20056">
        <w:rPr>
          <w:szCs w:val="24"/>
          <w:lang w:val="fr-FR"/>
        </w:rPr>
        <w:fldChar w:fldCharType="end"/>
      </w:r>
      <w:r w:rsidRPr="00C20056">
        <w:rPr>
          <w:szCs w:val="24"/>
          <w:lang w:val="fr-FR"/>
        </w:rPr>
        <w:fldChar w:fldCharType="begin" w:fldLock="1"/>
      </w:r>
      <w:r w:rsidRPr="00FD6F31">
        <w:rPr>
          <w:szCs w:val="24"/>
          <w:lang w:val="pt-BR"/>
        </w:rPr>
        <w:instrText xml:space="preserve"> SET LIBTypeTitreCEN "" </w:instrText>
      </w:r>
      <w:r w:rsidRPr="00C20056">
        <w:rPr>
          <w:szCs w:val="24"/>
          <w:lang w:val="fr-FR"/>
        </w:rPr>
        <w:fldChar w:fldCharType="end"/>
      </w:r>
      <w:r w:rsidRPr="00C20056">
        <w:rPr>
          <w:szCs w:val="24"/>
          <w:lang w:val="fr-FR"/>
        </w:rPr>
        <w:fldChar w:fldCharType="begin" w:fldLock="1"/>
      </w:r>
      <w:r w:rsidRPr="00FD6F31">
        <w:rPr>
          <w:szCs w:val="24"/>
          <w:lang w:val="pt-BR"/>
        </w:rPr>
        <w:instrText xml:space="preserve"> SET LIBTypeTitreNAT "" </w:instrText>
      </w:r>
      <w:r w:rsidRPr="00C20056">
        <w:rPr>
          <w:szCs w:val="24"/>
          <w:lang w:val="fr-FR"/>
        </w:rPr>
        <w:fldChar w:fldCharType="end"/>
      </w:r>
      <w:r w:rsidRPr="00C20056">
        <w:rPr>
          <w:szCs w:val="24"/>
          <w:lang w:val="fr-FR"/>
        </w:rPr>
        <w:fldChar w:fldCharType="begin" w:fldLock="1"/>
      </w:r>
      <w:r w:rsidRPr="00FD6F31">
        <w:rPr>
          <w:szCs w:val="24"/>
          <w:lang w:val="pt-BR"/>
        </w:rPr>
        <w:instrText xml:space="preserve"> SET LibEnteteCEN "" </w:instrText>
      </w:r>
      <w:r w:rsidRPr="00C20056">
        <w:rPr>
          <w:szCs w:val="24"/>
          <w:lang w:val="fr-FR"/>
        </w:rPr>
        <w:fldChar w:fldCharType="end"/>
      </w:r>
      <w:r w:rsidRPr="00C20056">
        <w:rPr>
          <w:szCs w:val="24"/>
          <w:lang w:val="fr-FR"/>
        </w:rPr>
        <w:fldChar w:fldCharType="begin" w:fldLock="1"/>
      </w:r>
      <w:r w:rsidRPr="00FD6F31">
        <w:rPr>
          <w:szCs w:val="24"/>
          <w:lang w:val="pt-BR"/>
        </w:rPr>
        <w:instrText xml:space="preserve"> SET LibEnteteNAT "" </w:instrText>
      </w:r>
      <w:r w:rsidRPr="00C20056">
        <w:rPr>
          <w:szCs w:val="24"/>
          <w:lang w:val="fr-FR"/>
        </w:rPr>
        <w:fldChar w:fldCharType="end"/>
      </w:r>
      <w:r w:rsidRPr="00C20056">
        <w:rPr>
          <w:szCs w:val="24"/>
          <w:lang w:val="fr-FR"/>
        </w:rPr>
        <w:fldChar w:fldCharType="begin" w:fldLock="1"/>
      </w:r>
      <w:r w:rsidRPr="00FD6F31">
        <w:rPr>
          <w:szCs w:val="24"/>
          <w:lang w:val="pt-BR"/>
        </w:rPr>
        <w:instrText xml:space="preserve"> SET LIBASynchroVF "" </w:instrText>
      </w:r>
      <w:r w:rsidRPr="00C20056">
        <w:rPr>
          <w:szCs w:val="24"/>
          <w:lang w:val="fr-FR"/>
        </w:rPr>
        <w:fldChar w:fldCharType="end"/>
      </w:r>
      <w:r w:rsidRPr="00C20056">
        <w:rPr>
          <w:szCs w:val="24"/>
          <w:lang w:val="fr-FR"/>
        </w:rPr>
        <w:fldChar w:fldCharType="begin" w:fldLock="1"/>
      </w:r>
      <w:r w:rsidRPr="00FD6F31">
        <w:rPr>
          <w:szCs w:val="24"/>
          <w:lang w:val="pt-BR"/>
        </w:rPr>
        <w:instrText xml:space="preserve"> SET LIBASynchroVE "" </w:instrText>
      </w:r>
      <w:r w:rsidRPr="00C20056">
        <w:rPr>
          <w:szCs w:val="24"/>
          <w:lang w:val="fr-FR"/>
        </w:rPr>
        <w:fldChar w:fldCharType="end"/>
      </w:r>
      <w:r w:rsidRPr="00C20056">
        <w:rPr>
          <w:szCs w:val="24"/>
          <w:lang w:val="fr-FR"/>
        </w:rPr>
        <w:fldChar w:fldCharType="begin" w:fldLock="1"/>
      </w:r>
      <w:r w:rsidRPr="00FD6F31">
        <w:rPr>
          <w:szCs w:val="24"/>
          <w:lang w:val="pt-BR"/>
        </w:rPr>
        <w:instrText xml:space="preserve"> SET LIBASynchroVD "" </w:instrText>
      </w:r>
      <w:r w:rsidRPr="00C20056">
        <w:rPr>
          <w:szCs w:val="24"/>
          <w:lang w:val="fr-FR"/>
        </w:rPr>
        <w:fldChar w:fldCharType="end"/>
      </w:r>
      <w:r w:rsidRPr="00C20056">
        <w:rPr>
          <w:szCs w:val="24"/>
          <w:lang w:val="fr-FR"/>
        </w:rPr>
        <w:fldChar w:fldCharType="begin" w:fldLock="1"/>
      </w:r>
      <w:r w:rsidRPr="00FD6F31">
        <w:rPr>
          <w:szCs w:val="24"/>
          <w:lang w:val="pt-BR"/>
        </w:rPr>
        <w:instrText xml:space="preserve"> SET LIBPATENT "" </w:instrText>
      </w:r>
      <w:r w:rsidRPr="00C20056">
        <w:rPr>
          <w:szCs w:val="24"/>
          <w:lang w:val="fr-FR"/>
        </w:rPr>
        <w:fldChar w:fldCharType="end"/>
      </w:r>
      <w:r w:rsidRPr="00C20056">
        <w:rPr>
          <w:noProof/>
          <w:szCs w:val="24"/>
          <w:lang w:val="fr-FR"/>
        </w:rPr>
        <w:fldChar w:fldCharType="begin" w:fldLock="1"/>
      </w:r>
      <w:r w:rsidRPr="00FD6F31">
        <w:rPr>
          <w:noProof/>
          <w:szCs w:val="24"/>
          <w:lang w:val="pt-BR"/>
        </w:rPr>
        <w:instrText xml:space="preserve"> SET DDEditionNo "" </w:instrText>
      </w:r>
      <w:r w:rsidRPr="00C20056">
        <w:rPr>
          <w:noProof/>
          <w:szCs w:val="24"/>
          <w:lang w:val="fr-FR"/>
        </w:rPr>
        <w:fldChar w:fldCharType="end"/>
      </w:r>
      <w:r w:rsidRPr="00FD6F31">
        <w:rPr>
          <w:rStyle w:val="stdpublisher"/>
          <w:rFonts w:cs="Times New Roman"/>
          <w:szCs w:val="24"/>
          <w:shd w:val="clear" w:color="auto" w:fill="auto"/>
          <w:lang w:val="pt-BR"/>
        </w:rPr>
        <w:t>ISO/IEC</w:t>
      </w:r>
      <w:r w:rsidRPr="00FD6F31">
        <w:rPr>
          <w:rFonts w:cs="Times New Roman"/>
          <w:szCs w:val="24"/>
          <w:lang w:val="pt-BR"/>
        </w:rPr>
        <w:t> </w:t>
      </w:r>
      <w:r w:rsidRPr="00FD6F31">
        <w:rPr>
          <w:rStyle w:val="stddocNumber"/>
          <w:rFonts w:cs="Times New Roman"/>
          <w:szCs w:val="24"/>
          <w:shd w:val="clear" w:color="auto" w:fill="auto"/>
          <w:lang w:val="pt-BR"/>
        </w:rPr>
        <w:t>JTC 1</w:t>
      </w:r>
      <w:r w:rsidRPr="00FD6F31">
        <w:rPr>
          <w:rFonts w:cs="Times New Roman"/>
          <w:szCs w:val="24"/>
          <w:lang w:val="pt-BR"/>
        </w:rPr>
        <w:t> /SC 35 N</w:t>
      </w:r>
    </w:p>
    <w:p w14:paraId="17566454" w14:textId="30178819" w:rsidR="00656FF6" w:rsidRPr="00FD6F31" w:rsidRDefault="00656FF6" w:rsidP="00C20056">
      <w:pPr>
        <w:pStyle w:val="zzCover"/>
        <w:rPr>
          <w:rFonts w:cs="Times New Roman"/>
          <w:szCs w:val="24"/>
          <w:lang w:val="pt-BR"/>
        </w:rPr>
      </w:pPr>
      <w:r w:rsidRPr="00FD6F31">
        <w:rPr>
          <w:rFonts w:cs="Times New Roman"/>
          <w:b w:val="0"/>
          <w:szCs w:val="24"/>
          <w:lang w:val="pt-BR"/>
        </w:rPr>
        <w:t>Date:   201</w:t>
      </w:r>
      <w:r w:rsidR="00013C86" w:rsidRPr="00FD6F31">
        <w:rPr>
          <w:rFonts w:cs="Times New Roman"/>
          <w:b w:val="0"/>
          <w:szCs w:val="24"/>
          <w:lang w:val="pt-BR"/>
        </w:rPr>
        <w:t>9</w:t>
      </w:r>
      <w:r w:rsidRPr="00FD6F31">
        <w:rPr>
          <w:rFonts w:cs="Times New Roman"/>
          <w:b w:val="0"/>
          <w:szCs w:val="24"/>
          <w:lang w:val="pt-BR"/>
        </w:rPr>
        <w:t>-0</w:t>
      </w:r>
      <w:r w:rsidR="00013C86" w:rsidRPr="00FD6F31">
        <w:rPr>
          <w:rFonts w:cs="Times New Roman"/>
          <w:b w:val="0"/>
          <w:szCs w:val="24"/>
          <w:lang w:val="pt-BR"/>
        </w:rPr>
        <w:t>9</w:t>
      </w:r>
      <w:r w:rsidRPr="00FD6F31">
        <w:rPr>
          <w:rFonts w:cs="Times New Roman"/>
          <w:b w:val="0"/>
          <w:szCs w:val="24"/>
          <w:lang w:val="pt-BR"/>
        </w:rPr>
        <w:t>-15</w:t>
      </w:r>
    </w:p>
    <w:p w14:paraId="6853B01F" w14:textId="343E9542" w:rsidR="00656FF6" w:rsidRPr="00FD6F31" w:rsidRDefault="00656FF6" w:rsidP="00C20056">
      <w:pPr>
        <w:pStyle w:val="zzCover"/>
        <w:autoSpaceDE w:val="0"/>
        <w:autoSpaceDN w:val="0"/>
        <w:adjustRightInd w:val="0"/>
        <w:rPr>
          <w:rFonts w:cs="Times New Roman"/>
          <w:szCs w:val="24"/>
          <w:lang w:val="pt-BR"/>
        </w:rPr>
      </w:pPr>
      <w:r w:rsidRPr="00FD6F31">
        <w:rPr>
          <w:rStyle w:val="stdpublisher"/>
          <w:rFonts w:eastAsia="Times New Roman" w:cs="Times New Roman"/>
          <w:szCs w:val="24"/>
          <w:shd w:val="clear" w:color="auto" w:fill="auto"/>
          <w:lang w:val="pt-BR"/>
        </w:rPr>
        <w:t>ISO/IEC</w:t>
      </w:r>
      <w:r w:rsidRPr="00FD6F31">
        <w:rPr>
          <w:rFonts w:cs="Times New Roman"/>
          <w:szCs w:val="24"/>
          <w:lang w:val="pt-BR"/>
        </w:rPr>
        <w:t> </w:t>
      </w:r>
      <w:r w:rsidRPr="00FD6F31">
        <w:rPr>
          <w:rStyle w:val="stddocumentType"/>
          <w:rFonts w:cs="Times New Roman"/>
          <w:szCs w:val="24"/>
          <w:shd w:val="clear" w:color="auto" w:fill="auto"/>
          <w:lang w:val="pt-BR"/>
        </w:rPr>
        <w:t>FDIS</w:t>
      </w:r>
      <w:r w:rsidRPr="00FD6F31">
        <w:rPr>
          <w:rFonts w:cs="Times New Roman"/>
          <w:szCs w:val="24"/>
          <w:lang w:val="pt-BR"/>
        </w:rPr>
        <w:t> </w:t>
      </w:r>
      <w:r w:rsidRPr="00FD6F31">
        <w:rPr>
          <w:rStyle w:val="stddocNumber"/>
          <w:rFonts w:cs="Times New Roman"/>
          <w:szCs w:val="24"/>
          <w:shd w:val="clear" w:color="auto" w:fill="auto"/>
          <w:lang w:val="pt-BR"/>
        </w:rPr>
        <w:t>20071</w:t>
      </w:r>
      <w:r w:rsidRPr="00FD6F31">
        <w:rPr>
          <w:rFonts w:cs="Times New Roman"/>
          <w:szCs w:val="24"/>
          <w:lang w:val="pt-BR"/>
        </w:rPr>
        <w:t>-</w:t>
      </w:r>
      <w:r w:rsidRPr="00FD6F31">
        <w:rPr>
          <w:rStyle w:val="stddocPartNumber"/>
          <w:rFonts w:cs="Times New Roman"/>
          <w:szCs w:val="24"/>
          <w:shd w:val="clear" w:color="auto" w:fill="auto"/>
          <w:lang w:val="pt-BR"/>
        </w:rPr>
        <w:t>2</w:t>
      </w:r>
      <w:r w:rsidR="00013C86" w:rsidRPr="00FD6F31">
        <w:rPr>
          <w:rStyle w:val="stddocPartNumber"/>
          <w:rFonts w:cs="Times New Roman"/>
          <w:szCs w:val="24"/>
          <w:shd w:val="clear" w:color="auto" w:fill="auto"/>
          <w:lang w:val="pt-BR"/>
        </w:rPr>
        <w:t>x</w:t>
      </w:r>
      <w:r w:rsidRPr="00FD6F31">
        <w:rPr>
          <w:rFonts w:cs="Times New Roman"/>
          <w:szCs w:val="24"/>
          <w:lang w:val="pt-BR"/>
        </w:rPr>
        <w:t>:</w:t>
      </w:r>
      <w:r w:rsidRPr="00FD6F31">
        <w:rPr>
          <w:rStyle w:val="stdyear"/>
          <w:rFonts w:cs="Times New Roman"/>
          <w:szCs w:val="24"/>
          <w:shd w:val="clear" w:color="auto" w:fill="auto"/>
          <w:lang w:val="pt-BR"/>
        </w:rPr>
        <w:t>20</w:t>
      </w:r>
      <w:r w:rsidR="00013C86" w:rsidRPr="00FD6F31">
        <w:rPr>
          <w:rStyle w:val="stdyear"/>
          <w:rFonts w:cs="Times New Roman"/>
          <w:szCs w:val="24"/>
          <w:shd w:val="clear" w:color="auto" w:fill="auto"/>
          <w:lang w:val="pt-BR"/>
        </w:rPr>
        <w:t>xx</w:t>
      </w:r>
      <w:r w:rsidRPr="00FD6F31">
        <w:rPr>
          <w:rFonts w:cs="Times New Roman"/>
          <w:szCs w:val="24"/>
          <w:lang w:val="pt-BR"/>
        </w:rPr>
        <w:t>(E)</w:t>
      </w:r>
    </w:p>
    <w:p w14:paraId="6D988BA5" w14:textId="77777777" w:rsidR="00656FF6" w:rsidRPr="00FD6F31" w:rsidRDefault="00656FF6" w:rsidP="00C20056">
      <w:pPr>
        <w:pStyle w:val="zzCover"/>
        <w:autoSpaceDE w:val="0"/>
        <w:autoSpaceDN w:val="0"/>
        <w:adjustRightInd w:val="0"/>
        <w:rPr>
          <w:rFonts w:cs="Times New Roman"/>
          <w:szCs w:val="24"/>
          <w:lang w:val="pt-BR"/>
        </w:rPr>
      </w:pPr>
      <w:r w:rsidRPr="00FD6F31">
        <w:rPr>
          <w:rStyle w:val="stdpublisher"/>
          <w:rFonts w:eastAsia="Times New Roman" w:cs="Times New Roman"/>
          <w:b w:val="0"/>
          <w:szCs w:val="24"/>
          <w:shd w:val="clear" w:color="auto" w:fill="auto"/>
          <w:lang w:val="pt-BR"/>
        </w:rPr>
        <w:t>ISO/IEC</w:t>
      </w:r>
      <w:r w:rsidRPr="00FD6F31">
        <w:rPr>
          <w:rFonts w:cs="Times New Roman"/>
          <w:szCs w:val="24"/>
          <w:lang w:val="pt-BR"/>
        </w:rPr>
        <w:t> </w:t>
      </w:r>
      <w:r w:rsidRPr="00FD6F31">
        <w:rPr>
          <w:rStyle w:val="stddocNumber"/>
          <w:rFonts w:cs="Times New Roman"/>
          <w:b w:val="0"/>
          <w:szCs w:val="24"/>
          <w:shd w:val="clear" w:color="auto" w:fill="auto"/>
          <w:lang w:val="pt-BR"/>
        </w:rPr>
        <w:t>JTC 1</w:t>
      </w:r>
      <w:r w:rsidRPr="00FD6F31">
        <w:rPr>
          <w:rFonts w:cs="Times New Roman"/>
          <w:szCs w:val="24"/>
          <w:lang w:val="pt-BR"/>
        </w:rPr>
        <w:t> </w:t>
      </w:r>
      <w:r w:rsidRPr="00FD6F31">
        <w:rPr>
          <w:rFonts w:cs="Times New Roman"/>
          <w:b w:val="0"/>
          <w:szCs w:val="24"/>
          <w:lang w:val="pt-BR"/>
        </w:rPr>
        <w:t>/SC 35/WG 6</w:t>
      </w:r>
    </w:p>
    <w:p w14:paraId="103238D9" w14:textId="77777777" w:rsidR="00656FF6" w:rsidRPr="00C20056" w:rsidRDefault="00656FF6" w:rsidP="00C20056">
      <w:pPr>
        <w:pStyle w:val="zzCover"/>
        <w:autoSpaceDE w:val="0"/>
        <w:autoSpaceDN w:val="0"/>
        <w:adjustRightInd w:val="0"/>
        <w:spacing w:after="2000"/>
        <w:rPr>
          <w:rFonts w:cs="Times New Roman"/>
          <w:szCs w:val="24"/>
        </w:rPr>
      </w:pPr>
      <w:r w:rsidRPr="00C20056">
        <w:rPr>
          <w:rFonts w:cs="Times New Roman"/>
          <w:b w:val="0"/>
          <w:szCs w:val="24"/>
        </w:rPr>
        <w:t>Secretariat:   AFNOR</w:t>
      </w:r>
    </w:p>
    <w:p w14:paraId="71BB92B4" w14:textId="49EE1832" w:rsidR="00656FF6" w:rsidRPr="00C20056" w:rsidRDefault="00656FF6" w:rsidP="00C20056">
      <w:pPr>
        <w:pStyle w:val="zzCover"/>
        <w:autoSpaceDE w:val="0"/>
        <w:autoSpaceDN w:val="0"/>
        <w:adjustRightInd w:val="0"/>
        <w:rPr>
          <w:rFonts w:cs="Times New Roman"/>
          <w:szCs w:val="24"/>
        </w:rPr>
      </w:pPr>
      <w:r w:rsidRPr="00C20056">
        <w:rPr>
          <w:rFonts w:cs="Times New Roman"/>
          <w:szCs w:val="24"/>
        </w:rPr>
        <w:t>Information technology — User interface component accessibility — Part 2</w:t>
      </w:r>
      <w:r w:rsidR="00013C86">
        <w:rPr>
          <w:rFonts w:cs="Times New Roman"/>
          <w:szCs w:val="24"/>
        </w:rPr>
        <w:t>x</w:t>
      </w:r>
      <w:r w:rsidRPr="00C20056">
        <w:rPr>
          <w:rFonts w:cs="Times New Roman"/>
          <w:szCs w:val="24"/>
        </w:rPr>
        <w:t xml:space="preserve">: Visual presentation of audio information </w:t>
      </w:r>
      <w:r w:rsidR="00013C86">
        <w:rPr>
          <w:rFonts w:cs="Times New Roman"/>
          <w:szCs w:val="24"/>
        </w:rPr>
        <w:t>in sign languages</w:t>
      </w:r>
    </w:p>
    <w:p w14:paraId="43F7F43C" w14:textId="144D6003" w:rsidR="00656FF6" w:rsidRPr="00C20056" w:rsidRDefault="00656FF6" w:rsidP="00C20056">
      <w:pPr>
        <w:pStyle w:val="zzCover"/>
        <w:autoSpaceDE w:val="0"/>
        <w:autoSpaceDN w:val="0"/>
        <w:adjustRightInd w:val="0"/>
        <w:rPr>
          <w:rFonts w:cs="Times New Roman"/>
          <w:szCs w:val="24"/>
          <w:lang w:val="fr-CH"/>
        </w:rPr>
      </w:pPr>
      <w:r w:rsidRPr="00C20056">
        <w:rPr>
          <w:rFonts w:cs="Times New Roman"/>
          <w:b w:val="0"/>
          <w:i/>
          <w:szCs w:val="24"/>
          <w:lang w:val="fr-CH"/>
        </w:rPr>
        <w:t>Technologies de l’information — Accessibilité du composant interface utilisateur — Partie 2</w:t>
      </w:r>
      <w:proofErr w:type="gramStart"/>
      <w:r w:rsidR="00013C86">
        <w:rPr>
          <w:rFonts w:cs="Times New Roman"/>
          <w:b w:val="0"/>
          <w:i/>
          <w:szCs w:val="24"/>
          <w:lang w:val="fr-CH"/>
        </w:rPr>
        <w:t>x</w:t>
      </w:r>
      <w:r w:rsidRPr="00C20056">
        <w:rPr>
          <w:rFonts w:cs="Times New Roman"/>
          <w:b w:val="0"/>
          <w:i/>
          <w:szCs w:val="24"/>
          <w:lang w:val="fr-CH"/>
        </w:rPr>
        <w:t>:</w:t>
      </w:r>
      <w:proofErr w:type="gramEnd"/>
      <w:r w:rsidRPr="00C20056">
        <w:rPr>
          <w:rFonts w:cs="Times New Roman"/>
          <w:b w:val="0"/>
          <w:i/>
          <w:szCs w:val="24"/>
          <w:lang w:val="fr-CH"/>
        </w:rPr>
        <w:t xml:space="preserve"> </w:t>
      </w:r>
      <w:r w:rsidR="00013C86">
        <w:rPr>
          <w:rFonts w:cs="Times New Roman"/>
          <w:b w:val="0"/>
          <w:i/>
          <w:szCs w:val="24"/>
          <w:lang w:val="fr-CH"/>
        </w:rPr>
        <w:t>XXXXXXXXX</w:t>
      </w:r>
    </w:p>
    <w:p w14:paraId="1A616A8E" w14:textId="77777777" w:rsidR="00656FF6" w:rsidRPr="00C20056" w:rsidRDefault="00656FF6" w:rsidP="00C20056">
      <w:pPr>
        <w:pStyle w:val="zzCopyright"/>
        <w:autoSpaceDE w:val="0"/>
        <w:autoSpaceDN w:val="0"/>
        <w:adjustRightInd w:val="0"/>
        <w:spacing w:before="100" w:after="200" w:line="270" w:lineRule="exact"/>
        <w:ind w:left="100" w:right="100"/>
        <w:jc w:val="center"/>
        <w:rPr>
          <w:rFonts w:cs="Times New Roman"/>
          <w:szCs w:val="24"/>
        </w:rPr>
      </w:pPr>
      <w:r w:rsidRPr="00C20056">
        <w:rPr>
          <w:rFonts w:cs="Times New Roman"/>
          <w:b/>
          <w:szCs w:val="24"/>
        </w:rPr>
        <w:t>Copyright notice</w:t>
      </w:r>
    </w:p>
    <w:p w14:paraId="26418B60" w14:textId="77777777" w:rsidR="00656FF6" w:rsidRPr="00C20056" w:rsidRDefault="00656FF6" w:rsidP="00C20056">
      <w:pPr>
        <w:pStyle w:val="zzCopyright"/>
        <w:autoSpaceDE w:val="0"/>
        <w:autoSpaceDN w:val="0"/>
        <w:adjustRightInd w:val="0"/>
        <w:spacing w:after="230" w:line="230" w:lineRule="exact"/>
        <w:ind w:left="100" w:right="100"/>
        <w:rPr>
          <w:rFonts w:cs="Times New Roman"/>
          <w:szCs w:val="24"/>
        </w:rPr>
      </w:pPr>
      <w:r w:rsidRPr="00C20056">
        <w:rPr>
          <w:rFonts w:cs="Times New Roman"/>
          <w:szCs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B8CA7C9" w14:textId="77777777" w:rsidR="00656FF6" w:rsidRPr="00C20056" w:rsidRDefault="00656FF6" w:rsidP="00C20056">
      <w:pPr>
        <w:pStyle w:val="zzCopyright"/>
        <w:autoSpaceDE w:val="0"/>
        <w:autoSpaceDN w:val="0"/>
        <w:adjustRightInd w:val="0"/>
        <w:spacing w:after="120" w:line="230" w:lineRule="exact"/>
        <w:ind w:left="100" w:right="100"/>
        <w:rPr>
          <w:rFonts w:cs="Times New Roman"/>
          <w:szCs w:val="24"/>
        </w:rPr>
      </w:pPr>
      <w:r w:rsidRPr="00C20056">
        <w:rPr>
          <w:rFonts w:cs="Times New Roman"/>
          <w:szCs w:val="24"/>
        </w:rPr>
        <w:t>Requests for permission to reproduce this document for the purpose of selling it should be addressed as shown below or to ISO's member body in the country of the requester:</w:t>
      </w:r>
    </w:p>
    <w:p w14:paraId="1E0D8F8E" w14:textId="77777777" w:rsidR="00656FF6" w:rsidRPr="00C20056" w:rsidRDefault="00656FF6" w:rsidP="00C20056">
      <w:pPr>
        <w:pStyle w:val="zzCopyright"/>
        <w:autoSpaceDE w:val="0"/>
        <w:autoSpaceDN w:val="0"/>
        <w:adjustRightInd w:val="0"/>
        <w:spacing w:after="230" w:line="230" w:lineRule="exact"/>
        <w:ind w:left="100" w:right="100"/>
        <w:rPr>
          <w:rFonts w:cs="Times New Roman"/>
          <w:szCs w:val="24"/>
        </w:rPr>
      </w:pPr>
      <w:r w:rsidRPr="00C20056">
        <w:rPr>
          <w:rFonts w:cs="Times New Roman"/>
          <w:szCs w:val="24"/>
        </w:rPr>
        <w:t>[Indicate the full address, telephone number, fax number, telex number, and electronic mail address, as appropriate, of the Copyright Manager of the ISO member body responsible for the secretariat of the TC or SC within the framework of which the working document has been prepared.]</w:t>
      </w:r>
    </w:p>
    <w:p w14:paraId="094903A5" w14:textId="77777777" w:rsidR="00656FF6" w:rsidRPr="00C20056" w:rsidRDefault="00656FF6" w:rsidP="00C20056">
      <w:pPr>
        <w:pStyle w:val="zzCopyright"/>
        <w:autoSpaceDE w:val="0"/>
        <w:autoSpaceDN w:val="0"/>
        <w:adjustRightInd w:val="0"/>
        <w:spacing w:after="230" w:line="230" w:lineRule="exact"/>
        <w:ind w:left="100" w:right="100"/>
        <w:rPr>
          <w:rFonts w:cs="Times New Roman"/>
          <w:szCs w:val="24"/>
        </w:rPr>
      </w:pPr>
      <w:r w:rsidRPr="00C20056">
        <w:rPr>
          <w:rFonts w:cs="Times New Roman"/>
          <w:szCs w:val="24"/>
        </w:rPr>
        <w:t>Reproduction for sales purposes may be subject to royalty payments or a licensing agreement.</w:t>
      </w:r>
    </w:p>
    <w:p w14:paraId="511D883D" w14:textId="20690DE1" w:rsidR="00656FF6" w:rsidRDefault="00656FF6" w:rsidP="00C20056">
      <w:pPr>
        <w:pStyle w:val="zzCopyright"/>
        <w:autoSpaceDE w:val="0"/>
        <w:autoSpaceDN w:val="0"/>
        <w:adjustRightInd w:val="0"/>
        <w:spacing w:after="100" w:line="230" w:lineRule="exact"/>
        <w:ind w:left="100" w:right="100"/>
        <w:rPr>
          <w:rFonts w:cs="Times New Roman"/>
          <w:szCs w:val="24"/>
        </w:rPr>
      </w:pPr>
      <w:r w:rsidRPr="00C20056">
        <w:rPr>
          <w:rFonts w:cs="Times New Roman"/>
          <w:szCs w:val="24"/>
        </w:rPr>
        <w:t>Violators may be prosecuted.</w:t>
      </w:r>
    </w:p>
    <w:p w14:paraId="79463BAA" w14:textId="166BDB2D" w:rsidR="008F66EF" w:rsidRDefault="008F66EF">
      <w:pPr>
        <w:spacing w:after="0" w:line="240" w:lineRule="auto"/>
        <w:jc w:val="left"/>
        <w:rPr>
          <w:lang w:eastAsia="fr-FR"/>
        </w:rPr>
      </w:pPr>
      <w:r>
        <w:rPr>
          <w:lang w:eastAsia="fr-FR"/>
        </w:rPr>
        <w:br w:type="page"/>
      </w:r>
    </w:p>
    <w:sdt>
      <w:sdtPr>
        <w:rPr>
          <w:rFonts w:eastAsia="MS Mincho"/>
          <w:b w:val="0"/>
          <w:bCs w:val="0"/>
          <w:color w:val="auto"/>
          <w:sz w:val="22"/>
          <w:szCs w:val="20"/>
        </w:rPr>
        <w:id w:val="-1321261592"/>
        <w:docPartObj>
          <w:docPartGallery w:val="Table of Contents"/>
          <w:docPartUnique/>
        </w:docPartObj>
      </w:sdtPr>
      <w:sdtEndPr>
        <w:rPr>
          <w:noProof/>
        </w:rPr>
      </w:sdtEndPr>
      <w:sdtContent>
        <w:p w14:paraId="60BE858B" w14:textId="02675A76" w:rsidR="008F66EF" w:rsidRPr="008F66EF" w:rsidRDefault="008F66EF">
          <w:pPr>
            <w:pStyle w:val="TOCHeading"/>
            <w:rPr>
              <w:color w:val="auto"/>
            </w:rPr>
          </w:pPr>
          <w:r w:rsidRPr="008F66EF">
            <w:rPr>
              <w:color w:val="auto"/>
            </w:rPr>
            <w:t>Contents</w:t>
          </w:r>
        </w:p>
        <w:p w14:paraId="28704788" w14:textId="71441783" w:rsidR="00D96BE7" w:rsidRDefault="008F66EF">
          <w:pPr>
            <w:pStyle w:val="TOC1"/>
            <w:rPr>
              <w:rFonts w:asciiTheme="minorHAnsi" w:eastAsiaTheme="minorEastAsia" w:hAnsiTheme="minorHAnsi" w:cstheme="minorBidi"/>
              <w:b w:val="0"/>
              <w:noProof/>
              <w:szCs w:val="22"/>
              <w:lang w:val="en-CA" w:eastAsia="en-CA"/>
            </w:rPr>
          </w:pPr>
          <w:r>
            <w:fldChar w:fldCharType="begin"/>
          </w:r>
          <w:r>
            <w:instrText xml:space="preserve"> TOC \o "1-3" \h \z \u </w:instrText>
          </w:r>
          <w:r>
            <w:fldChar w:fldCharType="separate"/>
          </w:r>
          <w:hyperlink w:anchor="_Toc20433101" w:history="1">
            <w:r w:rsidR="00D96BE7" w:rsidRPr="009343BD">
              <w:rPr>
                <w:rStyle w:val="Hyperlink"/>
                <w:noProof/>
              </w:rPr>
              <w:t>Foreword</w:t>
            </w:r>
            <w:r w:rsidR="00D96BE7">
              <w:rPr>
                <w:noProof/>
                <w:webHidden/>
              </w:rPr>
              <w:tab/>
            </w:r>
            <w:r w:rsidR="00D96BE7">
              <w:rPr>
                <w:noProof/>
                <w:webHidden/>
              </w:rPr>
              <w:fldChar w:fldCharType="begin"/>
            </w:r>
            <w:r w:rsidR="00D96BE7">
              <w:rPr>
                <w:noProof/>
                <w:webHidden/>
              </w:rPr>
              <w:instrText xml:space="preserve"> PAGEREF _Toc20433101 \h </w:instrText>
            </w:r>
            <w:r w:rsidR="00D96BE7">
              <w:rPr>
                <w:noProof/>
                <w:webHidden/>
              </w:rPr>
            </w:r>
            <w:r w:rsidR="00D96BE7">
              <w:rPr>
                <w:noProof/>
                <w:webHidden/>
              </w:rPr>
              <w:fldChar w:fldCharType="separate"/>
            </w:r>
            <w:r w:rsidR="00D96BE7">
              <w:rPr>
                <w:noProof/>
                <w:webHidden/>
              </w:rPr>
              <w:t>vii</w:t>
            </w:r>
            <w:r w:rsidR="00D96BE7">
              <w:rPr>
                <w:noProof/>
                <w:webHidden/>
              </w:rPr>
              <w:fldChar w:fldCharType="end"/>
            </w:r>
          </w:hyperlink>
        </w:p>
        <w:p w14:paraId="7674E68C" w14:textId="67133F36" w:rsidR="00D96BE7" w:rsidRDefault="008957D8">
          <w:pPr>
            <w:pStyle w:val="TOC1"/>
            <w:rPr>
              <w:rFonts w:asciiTheme="minorHAnsi" w:eastAsiaTheme="minorEastAsia" w:hAnsiTheme="minorHAnsi" w:cstheme="minorBidi"/>
              <w:b w:val="0"/>
              <w:noProof/>
              <w:szCs w:val="22"/>
              <w:lang w:val="en-CA" w:eastAsia="en-CA"/>
            </w:rPr>
          </w:pPr>
          <w:hyperlink w:anchor="_Toc20433102" w:history="1">
            <w:r w:rsidR="00D96BE7" w:rsidRPr="009343BD">
              <w:rPr>
                <w:rStyle w:val="Hyperlink"/>
                <w:noProof/>
              </w:rPr>
              <w:t>Introduction</w:t>
            </w:r>
            <w:r w:rsidR="00D96BE7">
              <w:rPr>
                <w:noProof/>
                <w:webHidden/>
              </w:rPr>
              <w:tab/>
            </w:r>
            <w:r w:rsidR="00D96BE7">
              <w:rPr>
                <w:noProof/>
                <w:webHidden/>
              </w:rPr>
              <w:fldChar w:fldCharType="begin"/>
            </w:r>
            <w:r w:rsidR="00D96BE7">
              <w:rPr>
                <w:noProof/>
                <w:webHidden/>
              </w:rPr>
              <w:instrText xml:space="preserve"> PAGEREF _Toc20433102 \h </w:instrText>
            </w:r>
            <w:r w:rsidR="00D96BE7">
              <w:rPr>
                <w:noProof/>
                <w:webHidden/>
              </w:rPr>
            </w:r>
            <w:r w:rsidR="00D96BE7">
              <w:rPr>
                <w:noProof/>
                <w:webHidden/>
              </w:rPr>
              <w:fldChar w:fldCharType="separate"/>
            </w:r>
            <w:r w:rsidR="00D96BE7">
              <w:rPr>
                <w:noProof/>
                <w:webHidden/>
              </w:rPr>
              <w:t>viii</w:t>
            </w:r>
            <w:r w:rsidR="00D96BE7">
              <w:rPr>
                <w:noProof/>
                <w:webHidden/>
              </w:rPr>
              <w:fldChar w:fldCharType="end"/>
            </w:r>
          </w:hyperlink>
        </w:p>
        <w:p w14:paraId="7DBD8743" w14:textId="6CAA6C05" w:rsidR="00D96BE7" w:rsidRDefault="008957D8">
          <w:pPr>
            <w:pStyle w:val="TOC1"/>
            <w:rPr>
              <w:rFonts w:asciiTheme="minorHAnsi" w:eastAsiaTheme="minorEastAsia" w:hAnsiTheme="minorHAnsi" w:cstheme="minorBidi"/>
              <w:b w:val="0"/>
              <w:noProof/>
              <w:szCs w:val="22"/>
              <w:lang w:val="en-CA" w:eastAsia="en-CA"/>
            </w:rPr>
          </w:pPr>
          <w:hyperlink w:anchor="_Toc20433103" w:history="1">
            <w:r w:rsidR="00D96BE7" w:rsidRPr="009343BD">
              <w:rPr>
                <w:rStyle w:val="Hyperlink"/>
                <w:noProof/>
              </w:rPr>
              <w:t>1</w:t>
            </w:r>
            <w:r w:rsidR="00D96BE7">
              <w:rPr>
                <w:rFonts w:asciiTheme="minorHAnsi" w:eastAsiaTheme="minorEastAsia" w:hAnsiTheme="minorHAnsi" w:cstheme="minorBidi"/>
                <w:b w:val="0"/>
                <w:noProof/>
                <w:szCs w:val="22"/>
                <w:lang w:val="en-CA" w:eastAsia="en-CA"/>
              </w:rPr>
              <w:tab/>
            </w:r>
            <w:r w:rsidR="00D96BE7" w:rsidRPr="009343BD">
              <w:rPr>
                <w:rStyle w:val="Hyperlink"/>
                <w:noProof/>
              </w:rPr>
              <w:t>Scope</w:t>
            </w:r>
            <w:r w:rsidR="00D96BE7">
              <w:rPr>
                <w:noProof/>
                <w:webHidden/>
              </w:rPr>
              <w:tab/>
            </w:r>
            <w:r w:rsidR="00D96BE7">
              <w:rPr>
                <w:noProof/>
                <w:webHidden/>
              </w:rPr>
              <w:fldChar w:fldCharType="begin"/>
            </w:r>
            <w:r w:rsidR="00D96BE7">
              <w:rPr>
                <w:noProof/>
                <w:webHidden/>
              </w:rPr>
              <w:instrText xml:space="preserve"> PAGEREF _Toc20433103 \h </w:instrText>
            </w:r>
            <w:r w:rsidR="00D96BE7">
              <w:rPr>
                <w:noProof/>
                <w:webHidden/>
              </w:rPr>
            </w:r>
            <w:r w:rsidR="00D96BE7">
              <w:rPr>
                <w:noProof/>
                <w:webHidden/>
              </w:rPr>
              <w:fldChar w:fldCharType="separate"/>
            </w:r>
            <w:r w:rsidR="00D96BE7">
              <w:rPr>
                <w:noProof/>
                <w:webHidden/>
              </w:rPr>
              <w:t>1</w:t>
            </w:r>
            <w:r w:rsidR="00D96BE7">
              <w:rPr>
                <w:noProof/>
                <w:webHidden/>
              </w:rPr>
              <w:fldChar w:fldCharType="end"/>
            </w:r>
          </w:hyperlink>
        </w:p>
        <w:p w14:paraId="6AFAFFA9" w14:textId="18B45887" w:rsidR="00D96BE7" w:rsidRDefault="008957D8">
          <w:pPr>
            <w:pStyle w:val="TOC1"/>
            <w:rPr>
              <w:rFonts w:asciiTheme="minorHAnsi" w:eastAsiaTheme="minorEastAsia" w:hAnsiTheme="minorHAnsi" w:cstheme="minorBidi"/>
              <w:b w:val="0"/>
              <w:noProof/>
              <w:szCs w:val="22"/>
              <w:lang w:val="en-CA" w:eastAsia="en-CA"/>
            </w:rPr>
          </w:pPr>
          <w:hyperlink w:anchor="_Toc20433104" w:history="1">
            <w:r w:rsidR="00D96BE7" w:rsidRPr="009343BD">
              <w:rPr>
                <w:rStyle w:val="Hyperlink"/>
                <w:noProof/>
              </w:rPr>
              <w:t>2</w:t>
            </w:r>
            <w:r w:rsidR="00D96BE7">
              <w:rPr>
                <w:rFonts w:asciiTheme="minorHAnsi" w:eastAsiaTheme="minorEastAsia" w:hAnsiTheme="minorHAnsi" w:cstheme="minorBidi"/>
                <w:b w:val="0"/>
                <w:noProof/>
                <w:szCs w:val="22"/>
                <w:lang w:val="en-CA" w:eastAsia="en-CA"/>
              </w:rPr>
              <w:tab/>
            </w:r>
            <w:r w:rsidR="00D96BE7" w:rsidRPr="009343BD">
              <w:rPr>
                <w:rStyle w:val="Hyperlink"/>
                <w:noProof/>
              </w:rPr>
              <w:t>Normative references</w:t>
            </w:r>
            <w:r w:rsidR="00D96BE7">
              <w:rPr>
                <w:noProof/>
                <w:webHidden/>
              </w:rPr>
              <w:tab/>
            </w:r>
            <w:r w:rsidR="00D96BE7">
              <w:rPr>
                <w:noProof/>
                <w:webHidden/>
              </w:rPr>
              <w:fldChar w:fldCharType="begin"/>
            </w:r>
            <w:r w:rsidR="00D96BE7">
              <w:rPr>
                <w:noProof/>
                <w:webHidden/>
              </w:rPr>
              <w:instrText xml:space="preserve"> PAGEREF _Toc20433104 \h </w:instrText>
            </w:r>
            <w:r w:rsidR="00D96BE7">
              <w:rPr>
                <w:noProof/>
                <w:webHidden/>
              </w:rPr>
            </w:r>
            <w:r w:rsidR="00D96BE7">
              <w:rPr>
                <w:noProof/>
                <w:webHidden/>
              </w:rPr>
              <w:fldChar w:fldCharType="separate"/>
            </w:r>
            <w:r w:rsidR="00D96BE7">
              <w:rPr>
                <w:noProof/>
                <w:webHidden/>
              </w:rPr>
              <w:t>1</w:t>
            </w:r>
            <w:r w:rsidR="00D96BE7">
              <w:rPr>
                <w:noProof/>
                <w:webHidden/>
              </w:rPr>
              <w:fldChar w:fldCharType="end"/>
            </w:r>
          </w:hyperlink>
        </w:p>
        <w:p w14:paraId="3A2EED02" w14:textId="5DAAAF46" w:rsidR="00D96BE7" w:rsidRDefault="008957D8">
          <w:pPr>
            <w:pStyle w:val="TOC1"/>
            <w:rPr>
              <w:rFonts w:asciiTheme="minorHAnsi" w:eastAsiaTheme="minorEastAsia" w:hAnsiTheme="minorHAnsi" w:cstheme="minorBidi"/>
              <w:b w:val="0"/>
              <w:noProof/>
              <w:szCs w:val="22"/>
              <w:lang w:val="en-CA" w:eastAsia="en-CA"/>
            </w:rPr>
          </w:pPr>
          <w:hyperlink w:anchor="_Toc20433105" w:history="1">
            <w:r w:rsidR="00D96BE7" w:rsidRPr="009343BD">
              <w:rPr>
                <w:rStyle w:val="Hyperlink"/>
                <w:noProof/>
              </w:rPr>
              <w:t>3</w:t>
            </w:r>
            <w:r w:rsidR="00D96BE7">
              <w:rPr>
                <w:rFonts w:asciiTheme="minorHAnsi" w:eastAsiaTheme="minorEastAsia" w:hAnsiTheme="minorHAnsi" w:cstheme="minorBidi"/>
                <w:b w:val="0"/>
                <w:noProof/>
                <w:szCs w:val="22"/>
                <w:lang w:val="en-CA" w:eastAsia="en-CA"/>
              </w:rPr>
              <w:tab/>
            </w:r>
            <w:r w:rsidR="00D96BE7" w:rsidRPr="009343BD">
              <w:rPr>
                <w:rStyle w:val="Hyperlink"/>
                <w:noProof/>
              </w:rPr>
              <w:t>Terms and definitions</w:t>
            </w:r>
            <w:r w:rsidR="00D96BE7">
              <w:rPr>
                <w:noProof/>
                <w:webHidden/>
              </w:rPr>
              <w:tab/>
            </w:r>
            <w:r w:rsidR="00D96BE7">
              <w:rPr>
                <w:noProof/>
                <w:webHidden/>
              </w:rPr>
              <w:fldChar w:fldCharType="begin"/>
            </w:r>
            <w:r w:rsidR="00D96BE7">
              <w:rPr>
                <w:noProof/>
                <w:webHidden/>
              </w:rPr>
              <w:instrText xml:space="preserve"> PAGEREF _Toc20433105 \h </w:instrText>
            </w:r>
            <w:r w:rsidR="00D96BE7">
              <w:rPr>
                <w:noProof/>
                <w:webHidden/>
              </w:rPr>
            </w:r>
            <w:r w:rsidR="00D96BE7">
              <w:rPr>
                <w:noProof/>
                <w:webHidden/>
              </w:rPr>
              <w:fldChar w:fldCharType="separate"/>
            </w:r>
            <w:r w:rsidR="00D96BE7">
              <w:rPr>
                <w:noProof/>
                <w:webHidden/>
              </w:rPr>
              <w:t>1</w:t>
            </w:r>
            <w:r w:rsidR="00D96BE7">
              <w:rPr>
                <w:noProof/>
                <w:webHidden/>
              </w:rPr>
              <w:fldChar w:fldCharType="end"/>
            </w:r>
          </w:hyperlink>
        </w:p>
        <w:p w14:paraId="35472DE2" w14:textId="7F2E5D70" w:rsidR="00D96BE7" w:rsidRDefault="008957D8">
          <w:pPr>
            <w:pStyle w:val="TOC1"/>
            <w:rPr>
              <w:rFonts w:asciiTheme="minorHAnsi" w:eastAsiaTheme="minorEastAsia" w:hAnsiTheme="minorHAnsi" w:cstheme="minorBidi"/>
              <w:b w:val="0"/>
              <w:noProof/>
              <w:szCs w:val="22"/>
              <w:lang w:val="en-CA" w:eastAsia="en-CA"/>
            </w:rPr>
          </w:pPr>
          <w:hyperlink w:anchor="_Toc20433106" w:history="1">
            <w:r w:rsidR="00D96BE7" w:rsidRPr="009343BD">
              <w:rPr>
                <w:rStyle w:val="Hyperlink"/>
                <w:noProof/>
              </w:rPr>
              <w:t>4</w:t>
            </w:r>
            <w:r w:rsidR="00D96BE7">
              <w:rPr>
                <w:rFonts w:asciiTheme="minorHAnsi" w:eastAsiaTheme="minorEastAsia" w:hAnsiTheme="minorHAnsi" w:cstheme="minorBidi"/>
                <w:b w:val="0"/>
                <w:noProof/>
                <w:szCs w:val="22"/>
                <w:lang w:val="en-CA" w:eastAsia="en-CA"/>
              </w:rPr>
              <w:tab/>
            </w:r>
            <w:r w:rsidR="00D96BE7" w:rsidRPr="009343BD">
              <w:rPr>
                <w:rStyle w:val="Hyperlink"/>
                <w:noProof/>
              </w:rPr>
              <w:t>Framework for the visual presentation of audio information in sign languages</w:t>
            </w:r>
            <w:r w:rsidR="00D96BE7">
              <w:rPr>
                <w:noProof/>
                <w:webHidden/>
              </w:rPr>
              <w:tab/>
            </w:r>
            <w:r w:rsidR="00D96BE7">
              <w:rPr>
                <w:noProof/>
                <w:webHidden/>
              </w:rPr>
              <w:fldChar w:fldCharType="begin"/>
            </w:r>
            <w:r w:rsidR="00D96BE7">
              <w:rPr>
                <w:noProof/>
                <w:webHidden/>
              </w:rPr>
              <w:instrText xml:space="preserve"> PAGEREF _Toc20433106 \h </w:instrText>
            </w:r>
            <w:r w:rsidR="00D96BE7">
              <w:rPr>
                <w:noProof/>
                <w:webHidden/>
              </w:rPr>
            </w:r>
            <w:r w:rsidR="00D96BE7">
              <w:rPr>
                <w:noProof/>
                <w:webHidden/>
              </w:rPr>
              <w:fldChar w:fldCharType="separate"/>
            </w:r>
            <w:r w:rsidR="00D96BE7">
              <w:rPr>
                <w:noProof/>
                <w:webHidden/>
              </w:rPr>
              <w:t>4</w:t>
            </w:r>
            <w:r w:rsidR="00D96BE7">
              <w:rPr>
                <w:noProof/>
                <w:webHidden/>
              </w:rPr>
              <w:fldChar w:fldCharType="end"/>
            </w:r>
          </w:hyperlink>
        </w:p>
        <w:p w14:paraId="06B80DDF" w14:textId="641140A1" w:rsidR="00D96BE7" w:rsidRDefault="008957D8">
          <w:pPr>
            <w:pStyle w:val="TOC2"/>
            <w:rPr>
              <w:rFonts w:asciiTheme="minorHAnsi" w:eastAsiaTheme="minorEastAsia" w:hAnsiTheme="minorHAnsi" w:cstheme="minorBidi"/>
              <w:b w:val="0"/>
              <w:noProof/>
              <w:szCs w:val="22"/>
              <w:lang w:val="en-CA" w:eastAsia="en-CA"/>
            </w:rPr>
          </w:pPr>
          <w:hyperlink w:anchor="_Toc20433107" w:history="1">
            <w:r w:rsidR="00D96BE7" w:rsidRPr="009343BD">
              <w:rPr>
                <w:rStyle w:val="Hyperlink"/>
                <w:noProof/>
              </w:rPr>
              <w:t>4.1</w:t>
            </w:r>
            <w:r w:rsidR="00D96BE7">
              <w:rPr>
                <w:rFonts w:asciiTheme="minorHAnsi" w:eastAsiaTheme="minorEastAsia" w:hAnsiTheme="minorHAnsi" w:cstheme="minorBidi"/>
                <w:b w:val="0"/>
                <w:noProof/>
                <w:szCs w:val="22"/>
                <w:lang w:val="en-CA" w:eastAsia="en-CA"/>
              </w:rPr>
              <w:tab/>
            </w:r>
            <w:r w:rsidR="00D96BE7" w:rsidRPr="009343BD">
              <w:rPr>
                <w:rStyle w:val="Hyperlink"/>
                <w:noProof/>
              </w:rPr>
              <w:t>Purpose</w:t>
            </w:r>
            <w:r w:rsidR="00D96BE7">
              <w:rPr>
                <w:noProof/>
                <w:webHidden/>
              </w:rPr>
              <w:tab/>
            </w:r>
            <w:r w:rsidR="00D96BE7">
              <w:rPr>
                <w:noProof/>
                <w:webHidden/>
              </w:rPr>
              <w:fldChar w:fldCharType="begin"/>
            </w:r>
            <w:r w:rsidR="00D96BE7">
              <w:rPr>
                <w:noProof/>
                <w:webHidden/>
              </w:rPr>
              <w:instrText xml:space="preserve"> PAGEREF _Toc20433107 \h </w:instrText>
            </w:r>
            <w:r w:rsidR="00D96BE7">
              <w:rPr>
                <w:noProof/>
                <w:webHidden/>
              </w:rPr>
            </w:r>
            <w:r w:rsidR="00D96BE7">
              <w:rPr>
                <w:noProof/>
                <w:webHidden/>
              </w:rPr>
              <w:fldChar w:fldCharType="separate"/>
            </w:r>
            <w:r w:rsidR="00D96BE7">
              <w:rPr>
                <w:noProof/>
                <w:webHidden/>
              </w:rPr>
              <w:t>4</w:t>
            </w:r>
            <w:r w:rsidR="00D96BE7">
              <w:rPr>
                <w:noProof/>
                <w:webHidden/>
              </w:rPr>
              <w:fldChar w:fldCharType="end"/>
            </w:r>
          </w:hyperlink>
        </w:p>
        <w:p w14:paraId="5DF8E486" w14:textId="7B5CFB12" w:rsidR="00D96BE7" w:rsidRDefault="008957D8">
          <w:pPr>
            <w:pStyle w:val="TOC2"/>
            <w:rPr>
              <w:rFonts w:asciiTheme="minorHAnsi" w:eastAsiaTheme="minorEastAsia" w:hAnsiTheme="minorHAnsi" w:cstheme="minorBidi"/>
              <w:b w:val="0"/>
              <w:noProof/>
              <w:szCs w:val="22"/>
              <w:lang w:val="en-CA" w:eastAsia="en-CA"/>
            </w:rPr>
          </w:pPr>
          <w:hyperlink w:anchor="_Toc20433108" w:history="1">
            <w:r w:rsidR="00D96BE7" w:rsidRPr="009343BD">
              <w:rPr>
                <w:rStyle w:val="Hyperlink"/>
                <w:noProof/>
              </w:rPr>
              <w:t>4.2</w:t>
            </w:r>
            <w:r w:rsidR="00D96BE7">
              <w:rPr>
                <w:rFonts w:asciiTheme="minorHAnsi" w:eastAsiaTheme="minorEastAsia" w:hAnsiTheme="minorHAnsi" w:cstheme="minorBidi"/>
                <w:b w:val="0"/>
                <w:noProof/>
                <w:szCs w:val="22"/>
                <w:lang w:val="en-CA" w:eastAsia="en-CA"/>
              </w:rPr>
              <w:tab/>
            </w:r>
            <w:r w:rsidR="00D96BE7" w:rsidRPr="009343BD">
              <w:rPr>
                <w:rStyle w:val="Hyperlink"/>
                <w:noProof/>
              </w:rPr>
              <w:t>Motivation</w:t>
            </w:r>
            <w:r w:rsidR="00D96BE7">
              <w:rPr>
                <w:noProof/>
                <w:webHidden/>
              </w:rPr>
              <w:tab/>
            </w:r>
            <w:r w:rsidR="00D96BE7">
              <w:rPr>
                <w:noProof/>
                <w:webHidden/>
              </w:rPr>
              <w:fldChar w:fldCharType="begin"/>
            </w:r>
            <w:r w:rsidR="00D96BE7">
              <w:rPr>
                <w:noProof/>
                <w:webHidden/>
              </w:rPr>
              <w:instrText xml:space="preserve"> PAGEREF _Toc20433108 \h </w:instrText>
            </w:r>
            <w:r w:rsidR="00D96BE7">
              <w:rPr>
                <w:noProof/>
                <w:webHidden/>
              </w:rPr>
            </w:r>
            <w:r w:rsidR="00D96BE7">
              <w:rPr>
                <w:noProof/>
                <w:webHidden/>
              </w:rPr>
              <w:fldChar w:fldCharType="separate"/>
            </w:r>
            <w:r w:rsidR="00D96BE7">
              <w:rPr>
                <w:noProof/>
                <w:webHidden/>
              </w:rPr>
              <w:t>4</w:t>
            </w:r>
            <w:r w:rsidR="00D96BE7">
              <w:rPr>
                <w:noProof/>
                <w:webHidden/>
              </w:rPr>
              <w:fldChar w:fldCharType="end"/>
            </w:r>
          </w:hyperlink>
        </w:p>
        <w:p w14:paraId="3063D195" w14:textId="0D8E0F42" w:rsidR="00D96BE7" w:rsidRDefault="008957D8">
          <w:pPr>
            <w:pStyle w:val="TOC2"/>
            <w:rPr>
              <w:rFonts w:asciiTheme="minorHAnsi" w:eastAsiaTheme="minorEastAsia" w:hAnsiTheme="minorHAnsi" w:cstheme="minorBidi"/>
              <w:b w:val="0"/>
              <w:noProof/>
              <w:szCs w:val="22"/>
              <w:lang w:val="en-CA" w:eastAsia="en-CA"/>
            </w:rPr>
          </w:pPr>
          <w:hyperlink w:anchor="_Toc20433109" w:history="1">
            <w:r w:rsidR="00D96BE7" w:rsidRPr="009343BD">
              <w:rPr>
                <w:rStyle w:val="Hyperlink"/>
                <w:noProof/>
              </w:rPr>
              <w:t>4.3</w:t>
            </w:r>
            <w:r w:rsidR="00D96BE7">
              <w:rPr>
                <w:rFonts w:asciiTheme="minorHAnsi" w:eastAsiaTheme="minorEastAsia" w:hAnsiTheme="minorHAnsi" w:cstheme="minorBidi"/>
                <w:b w:val="0"/>
                <w:noProof/>
                <w:szCs w:val="22"/>
                <w:lang w:val="en-CA" w:eastAsia="en-CA"/>
              </w:rPr>
              <w:tab/>
            </w:r>
            <w:r w:rsidR="00D96BE7" w:rsidRPr="009343BD">
              <w:rPr>
                <w:rStyle w:val="Hyperlink"/>
                <w:noProof/>
              </w:rPr>
              <w:t>Locations of presentations</w:t>
            </w:r>
            <w:r w:rsidR="00D96BE7">
              <w:rPr>
                <w:noProof/>
                <w:webHidden/>
              </w:rPr>
              <w:tab/>
            </w:r>
            <w:r w:rsidR="00D96BE7">
              <w:rPr>
                <w:noProof/>
                <w:webHidden/>
              </w:rPr>
              <w:fldChar w:fldCharType="begin"/>
            </w:r>
            <w:r w:rsidR="00D96BE7">
              <w:rPr>
                <w:noProof/>
                <w:webHidden/>
              </w:rPr>
              <w:instrText xml:space="preserve"> PAGEREF _Toc20433109 \h </w:instrText>
            </w:r>
            <w:r w:rsidR="00D96BE7">
              <w:rPr>
                <w:noProof/>
                <w:webHidden/>
              </w:rPr>
            </w:r>
            <w:r w:rsidR="00D96BE7">
              <w:rPr>
                <w:noProof/>
                <w:webHidden/>
              </w:rPr>
              <w:fldChar w:fldCharType="separate"/>
            </w:r>
            <w:r w:rsidR="00D96BE7">
              <w:rPr>
                <w:noProof/>
                <w:webHidden/>
              </w:rPr>
              <w:t>5</w:t>
            </w:r>
            <w:r w:rsidR="00D96BE7">
              <w:rPr>
                <w:noProof/>
                <w:webHidden/>
              </w:rPr>
              <w:fldChar w:fldCharType="end"/>
            </w:r>
          </w:hyperlink>
        </w:p>
        <w:p w14:paraId="006BFFFF" w14:textId="2A6515B9" w:rsidR="00D96BE7" w:rsidRDefault="008957D8">
          <w:pPr>
            <w:pStyle w:val="TOC2"/>
            <w:rPr>
              <w:rFonts w:asciiTheme="minorHAnsi" w:eastAsiaTheme="minorEastAsia" w:hAnsiTheme="minorHAnsi" w:cstheme="minorBidi"/>
              <w:b w:val="0"/>
              <w:noProof/>
              <w:szCs w:val="22"/>
              <w:lang w:val="en-CA" w:eastAsia="en-CA"/>
            </w:rPr>
          </w:pPr>
          <w:hyperlink w:anchor="_Toc20433110" w:history="1">
            <w:r w:rsidR="00D96BE7" w:rsidRPr="009343BD">
              <w:rPr>
                <w:rStyle w:val="Hyperlink"/>
                <w:noProof/>
              </w:rPr>
              <w:t>4.4</w:t>
            </w:r>
            <w:r w:rsidR="00D96BE7">
              <w:rPr>
                <w:rFonts w:asciiTheme="minorHAnsi" w:eastAsiaTheme="minorEastAsia" w:hAnsiTheme="minorHAnsi" w:cstheme="minorBidi"/>
                <w:b w:val="0"/>
                <w:noProof/>
                <w:szCs w:val="22"/>
                <w:lang w:val="en-CA" w:eastAsia="en-CA"/>
              </w:rPr>
              <w:tab/>
            </w:r>
            <w:r w:rsidR="00D96BE7" w:rsidRPr="009343BD">
              <w:rPr>
                <w:rStyle w:val="Hyperlink"/>
                <w:noProof/>
              </w:rPr>
              <w:t>Modes of access</w:t>
            </w:r>
            <w:r w:rsidR="00D96BE7">
              <w:rPr>
                <w:noProof/>
                <w:webHidden/>
              </w:rPr>
              <w:tab/>
            </w:r>
            <w:r w:rsidR="00D96BE7">
              <w:rPr>
                <w:noProof/>
                <w:webHidden/>
              </w:rPr>
              <w:fldChar w:fldCharType="begin"/>
            </w:r>
            <w:r w:rsidR="00D96BE7">
              <w:rPr>
                <w:noProof/>
                <w:webHidden/>
              </w:rPr>
              <w:instrText xml:space="preserve"> PAGEREF _Toc20433110 \h </w:instrText>
            </w:r>
            <w:r w:rsidR="00D96BE7">
              <w:rPr>
                <w:noProof/>
                <w:webHidden/>
              </w:rPr>
            </w:r>
            <w:r w:rsidR="00D96BE7">
              <w:rPr>
                <w:noProof/>
                <w:webHidden/>
              </w:rPr>
              <w:fldChar w:fldCharType="separate"/>
            </w:r>
            <w:r w:rsidR="00D96BE7">
              <w:rPr>
                <w:noProof/>
                <w:webHidden/>
              </w:rPr>
              <w:t>5</w:t>
            </w:r>
            <w:r w:rsidR="00D96BE7">
              <w:rPr>
                <w:noProof/>
                <w:webHidden/>
              </w:rPr>
              <w:fldChar w:fldCharType="end"/>
            </w:r>
          </w:hyperlink>
        </w:p>
        <w:p w14:paraId="4A489C53" w14:textId="54BCF7E4" w:rsidR="00D96BE7" w:rsidRDefault="008957D8">
          <w:pPr>
            <w:pStyle w:val="TOC2"/>
            <w:rPr>
              <w:rFonts w:asciiTheme="minorHAnsi" w:eastAsiaTheme="minorEastAsia" w:hAnsiTheme="minorHAnsi" w:cstheme="minorBidi"/>
              <w:b w:val="0"/>
              <w:noProof/>
              <w:szCs w:val="22"/>
              <w:lang w:val="en-CA" w:eastAsia="en-CA"/>
            </w:rPr>
          </w:pPr>
          <w:hyperlink w:anchor="_Toc20433111" w:history="1">
            <w:r w:rsidR="00D96BE7" w:rsidRPr="009343BD">
              <w:rPr>
                <w:rStyle w:val="Hyperlink"/>
                <w:noProof/>
              </w:rPr>
              <w:t>4.5</w:t>
            </w:r>
            <w:r w:rsidR="00D96BE7">
              <w:rPr>
                <w:rFonts w:asciiTheme="minorHAnsi" w:eastAsiaTheme="minorEastAsia" w:hAnsiTheme="minorHAnsi" w:cstheme="minorBidi"/>
                <w:b w:val="0"/>
                <w:noProof/>
                <w:szCs w:val="22"/>
                <w:lang w:val="en-CA" w:eastAsia="en-CA"/>
              </w:rPr>
              <w:tab/>
            </w:r>
            <w:r w:rsidR="00D96BE7" w:rsidRPr="009343BD">
              <w:rPr>
                <w:rStyle w:val="Hyperlink"/>
                <w:noProof/>
              </w:rPr>
              <w:t>Role of the Signer</w:t>
            </w:r>
            <w:r w:rsidR="00D96BE7">
              <w:rPr>
                <w:noProof/>
                <w:webHidden/>
              </w:rPr>
              <w:tab/>
            </w:r>
            <w:r w:rsidR="00D96BE7">
              <w:rPr>
                <w:noProof/>
                <w:webHidden/>
              </w:rPr>
              <w:fldChar w:fldCharType="begin"/>
            </w:r>
            <w:r w:rsidR="00D96BE7">
              <w:rPr>
                <w:noProof/>
                <w:webHidden/>
              </w:rPr>
              <w:instrText xml:space="preserve"> PAGEREF _Toc20433111 \h </w:instrText>
            </w:r>
            <w:r w:rsidR="00D96BE7">
              <w:rPr>
                <w:noProof/>
                <w:webHidden/>
              </w:rPr>
            </w:r>
            <w:r w:rsidR="00D96BE7">
              <w:rPr>
                <w:noProof/>
                <w:webHidden/>
              </w:rPr>
              <w:fldChar w:fldCharType="separate"/>
            </w:r>
            <w:r w:rsidR="00D96BE7">
              <w:rPr>
                <w:noProof/>
                <w:webHidden/>
              </w:rPr>
              <w:t>5</w:t>
            </w:r>
            <w:r w:rsidR="00D96BE7">
              <w:rPr>
                <w:noProof/>
                <w:webHidden/>
              </w:rPr>
              <w:fldChar w:fldCharType="end"/>
            </w:r>
          </w:hyperlink>
        </w:p>
        <w:p w14:paraId="5EA1E8F4" w14:textId="1EFAF0EF" w:rsidR="00D96BE7" w:rsidRDefault="008957D8">
          <w:pPr>
            <w:pStyle w:val="TOC2"/>
            <w:rPr>
              <w:rFonts w:asciiTheme="minorHAnsi" w:eastAsiaTheme="minorEastAsia" w:hAnsiTheme="minorHAnsi" w:cstheme="minorBidi"/>
              <w:b w:val="0"/>
              <w:noProof/>
              <w:szCs w:val="22"/>
              <w:lang w:val="en-CA" w:eastAsia="en-CA"/>
            </w:rPr>
          </w:pPr>
          <w:hyperlink w:anchor="_Toc20433112" w:history="1">
            <w:r w:rsidR="00D96BE7" w:rsidRPr="009343BD">
              <w:rPr>
                <w:rStyle w:val="Hyperlink"/>
                <w:noProof/>
              </w:rPr>
              <w:t>4.6</w:t>
            </w:r>
            <w:r w:rsidR="00D96BE7">
              <w:rPr>
                <w:rFonts w:asciiTheme="minorHAnsi" w:eastAsiaTheme="minorEastAsia" w:hAnsiTheme="minorHAnsi" w:cstheme="minorBidi"/>
                <w:b w:val="0"/>
                <w:noProof/>
                <w:szCs w:val="22"/>
                <w:lang w:val="en-CA" w:eastAsia="en-CA"/>
              </w:rPr>
              <w:tab/>
            </w:r>
            <w:r w:rsidR="00D96BE7" w:rsidRPr="009343BD">
              <w:rPr>
                <w:rStyle w:val="Hyperlink"/>
                <w:noProof/>
              </w:rPr>
              <w:t>Levels of importance</w:t>
            </w:r>
            <w:r w:rsidR="00D96BE7">
              <w:rPr>
                <w:noProof/>
                <w:webHidden/>
              </w:rPr>
              <w:tab/>
            </w:r>
            <w:r w:rsidR="00D96BE7">
              <w:rPr>
                <w:noProof/>
                <w:webHidden/>
              </w:rPr>
              <w:fldChar w:fldCharType="begin"/>
            </w:r>
            <w:r w:rsidR="00D96BE7">
              <w:rPr>
                <w:noProof/>
                <w:webHidden/>
              </w:rPr>
              <w:instrText xml:space="preserve"> PAGEREF _Toc20433112 \h </w:instrText>
            </w:r>
            <w:r w:rsidR="00D96BE7">
              <w:rPr>
                <w:noProof/>
                <w:webHidden/>
              </w:rPr>
            </w:r>
            <w:r w:rsidR="00D96BE7">
              <w:rPr>
                <w:noProof/>
                <w:webHidden/>
              </w:rPr>
              <w:fldChar w:fldCharType="separate"/>
            </w:r>
            <w:r w:rsidR="00D96BE7">
              <w:rPr>
                <w:noProof/>
                <w:webHidden/>
              </w:rPr>
              <w:t>6</w:t>
            </w:r>
            <w:r w:rsidR="00D96BE7">
              <w:rPr>
                <w:noProof/>
                <w:webHidden/>
              </w:rPr>
              <w:fldChar w:fldCharType="end"/>
            </w:r>
          </w:hyperlink>
        </w:p>
        <w:p w14:paraId="0472C4EA" w14:textId="6861284B" w:rsidR="00D96BE7" w:rsidRDefault="008957D8">
          <w:pPr>
            <w:pStyle w:val="TOC3"/>
            <w:rPr>
              <w:rFonts w:asciiTheme="minorHAnsi" w:eastAsiaTheme="minorEastAsia" w:hAnsiTheme="minorHAnsi" w:cstheme="minorBidi"/>
              <w:b w:val="0"/>
              <w:noProof/>
              <w:szCs w:val="22"/>
              <w:lang w:val="en-CA" w:eastAsia="en-CA"/>
            </w:rPr>
          </w:pPr>
          <w:hyperlink w:anchor="_Toc20433113" w:history="1">
            <w:r w:rsidR="00D96BE7" w:rsidRPr="009343BD">
              <w:rPr>
                <w:rStyle w:val="Hyperlink"/>
                <w:noProof/>
              </w:rPr>
              <w:t>4.6.1</w:t>
            </w:r>
            <w:r w:rsidR="00D96BE7">
              <w:rPr>
                <w:rFonts w:asciiTheme="minorHAnsi" w:eastAsiaTheme="minorEastAsia" w:hAnsiTheme="minorHAnsi" w:cstheme="minorBidi"/>
                <w:b w:val="0"/>
                <w:noProof/>
                <w:szCs w:val="22"/>
                <w:lang w:val="en-CA" w:eastAsia="en-CA"/>
              </w:rPr>
              <w:tab/>
            </w:r>
            <w:r w:rsidR="00D96BE7" w:rsidRPr="009343BD">
              <w:rPr>
                <w:rStyle w:val="Hyperlink"/>
                <w:noProof/>
              </w:rPr>
              <w:t>General</w:t>
            </w:r>
            <w:r w:rsidR="00D96BE7">
              <w:rPr>
                <w:noProof/>
                <w:webHidden/>
              </w:rPr>
              <w:tab/>
            </w:r>
            <w:r w:rsidR="00D96BE7">
              <w:rPr>
                <w:noProof/>
                <w:webHidden/>
              </w:rPr>
              <w:fldChar w:fldCharType="begin"/>
            </w:r>
            <w:r w:rsidR="00D96BE7">
              <w:rPr>
                <w:noProof/>
                <w:webHidden/>
              </w:rPr>
              <w:instrText xml:space="preserve"> PAGEREF _Toc20433113 \h </w:instrText>
            </w:r>
            <w:r w:rsidR="00D96BE7">
              <w:rPr>
                <w:noProof/>
                <w:webHidden/>
              </w:rPr>
            </w:r>
            <w:r w:rsidR="00D96BE7">
              <w:rPr>
                <w:noProof/>
                <w:webHidden/>
              </w:rPr>
              <w:fldChar w:fldCharType="separate"/>
            </w:r>
            <w:r w:rsidR="00D96BE7">
              <w:rPr>
                <w:noProof/>
                <w:webHidden/>
              </w:rPr>
              <w:t>6</w:t>
            </w:r>
            <w:r w:rsidR="00D96BE7">
              <w:rPr>
                <w:noProof/>
                <w:webHidden/>
              </w:rPr>
              <w:fldChar w:fldCharType="end"/>
            </w:r>
          </w:hyperlink>
        </w:p>
        <w:p w14:paraId="41F90A8B" w14:textId="5219F7D7" w:rsidR="00D96BE7" w:rsidRDefault="008957D8">
          <w:pPr>
            <w:pStyle w:val="TOC3"/>
            <w:rPr>
              <w:rFonts w:asciiTheme="minorHAnsi" w:eastAsiaTheme="minorEastAsia" w:hAnsiTheme="minorHAnsi" w:cstheme="minorBidi"/>
              <w:b w:val="0"/>
              <w:noProof/>
              <w:szCs w:val="22"/>
              <w:lang w:val="en-CA" w:eastAsia="en-CA"/>
            </w:rPr>
          </w:pPr>
          <w:hyperlink w:anchor="_Toc20433114" w:history="1">
            <w:r w:rsidR="00D96BE7" w:rsidRPr="009343BD">
              <w:rPr>
                <w:rStyle w:val="Hyperlink"/>
                <w:noProof/>
              </w:rPr>
              <w:t>4.6.2</w:t>
            </w:r>
            <w:r w:rsidR="00D96BE7">
              <w:rPr>
                <w:rFonts w:asciiTheme="minorHAnsi" w:eastAsiaTheme="minorEastAsia" w:hAnsiTheme="minorHAnsi" w:cstheme="minorBidi"/>
                <w:b w:val="0"/>
                <w:noProof/>
                <w:szCs w:val="22"/>
                <w:lang w:val="en-CA" w:eastAsia="en-CA"/>
              </w:rPr>
              <w:tab/>
            </w:r>
            <w:r w:rsidR="00D96BE7" w:rsidRPr="009343BD">
              <w:rPr>
                <w:rStyle w:val="Hyperlink"/>
                <w:noProof/>
              </w:rPr>
              <w:t>Essential information</w:t>
            </w:r>
            <w:r w:rsidR="00D96BE7">
              <w:rPr>
                <w:noProof/>
                <w:webHidden/>
              </w:rPr>
              <w:tab/>
            </w:r>
            <w:r w:rsidR="00D96BE7">
              <w:rPr>
                <w:noProof/>
                <w:webHidden/>
              </w:rPr>
              <w:fldChar w:fldCharType="begin"/>
            </w:r>
            <w:r w:rsidR="00D96BE7">
              <w:rPr>
                <w:noProof/>
                <w:webHidden/>
              </w:rPr>
              <w:instrText xml:space="preserve"> PAGEREF _Toc20433114 \h </w:instrText>
            </w:r>
            <w:r w:rsidR="00D96BE7">
              <w:rPr>
                <w:noProof/>
                <w:webHidden/>
              </w:rPr>
            </w:r>
            <w:r w:rsidR="00D96BE7">
              <w:rPr>
                <w:noProof/>
                <w:webHidden/>
              </w:rPr>
              <w:fldChar w:fldCharType="separate"/>
            </w:r>
            <w:r w:rsidR="00D96BE7">
              <w:rPr>
                <w:noProof/>
                <w:webHidden/>
              </w:rPr>
              <w:t>6</w:t>
            </w:r>
            <w:r w:rsidR="00D96BE7">
              <w:rPr>
                <w:noProof/>
                <w:webHidden/>
              </w:rPr>
              <w:fldChar w:fldCharType="end"/>
            </w:r>
          </w:hyperlink>
        </w:p>
        <w:p w14:paraId="0A163F8E" w14:textId="110191A7" w:rsidR="00D96BE7" w:rsidRDefault="008957D8">
          <w:pPr>
            <w:pStyle w:val="TOC3"/>
            <w:rPr>
              <w:rFonts w:asciiTheme="minorHAnsi" w:eastAsiaTheme="minorEastAsia" w:hAnsiTheme="minorHAnsi" w:cstheme="minorBidi"/>
              <w:b w:val="0"/>
              <w:noProof/>
              <w:szCs w:val="22"/>
              <w:lang w:val="en-CA" w:eastAsia="en-CA"/>
            </w:rPr>
          </w:pPr>
          <w:hyperlink w:anchor="_Toc20433115" w:history="1">
            <w:r w:rsidR="00D96BE7" w:rsidRPr="009343BD">
              <w:rPr>
                <w:rStyle w:val="Hyperlink"/>
                <w:noProof/>
              </w:rPr>
              <w:t>4.6.3</w:t>
            </w:r>
            <w:r w:rsidR="00D96BE7">
              <w:rPr>
                <w:rFonts w:asciiTheme="minorHAnsi" w:eastAsiaTheme="minorEastAsia" w:hAnsiTheme="minorHAnsi" w:cstheme="minorBidi"/>
                <w:b w:val="0"/>
                <w:noProof/>
                <w:szCs w:val="22"/>
                <w:lang w:val="en-CA" w:eastAsia="en-CA"/>
              </w:rPr>
              <w:tab/>
            </w:r>
            <w:r w:rsidR="00D96BE7" w:rsidRPr="009343BD">
              <w:rPr>
                <w:rStyle w:val="Hyperlink"/>
                <w:noProof/>
              </w:rPr>
              <w:t>Significant information</w:t>
            </w:r>
            <w:r w:rsidR="00D96BE7">
              <w:rPr>
                <w:noProof/>
                <w:webHidden/>
              </w:rPr>
              <w:tab/>
            </w:r>
            <w:r w:rsidR="00D96BE7">
              <w:rPr>
                <w:noProof/>
                <w:webHidden/>
              </w:rPr>
              <w:fldChar w:fldCharType="begin"/>
            </w:r>
            <w:r w:rsidR="00D96BE7">
              <w:rPr>
                <w:noProof/>
                <w:webHidden/>
              </w:rPr>
              <w:instrText xml:space="preserve"> PAGEREF _Toc20433115 \h </w:instrText>
            </w:r>
            <w:r w:rsidR="00D96BE7">
              <w:rPr>
                <w:noProof/>
                <w:webHidden/>
              </w:rPr>
            </w:r>
            <w:r w:rsidR="00D96BE7">
              <w:rPr>
                <w:noProof/>
                <w:webHidden/>
              </w:rPr>
              <w:fldChar w:fldCharType="separate"/>
            </w:r>
            <w:r w:rsidR="00D96BE7">
              <w:rPr>
                <w:noProof/>
                <w:webHidden/>
              </w:rPr>
              <w:t>6</w:t>
            </w:r>
            <w:r w:rsidR="00D96BE7">
              <w:rPr>
                <w:noProof/>
                <w:webHidden/>
              </w:rPr>
              <w:fldChar w:fldCharType="end"/>
            </w:r>
          </w:hyperlink>
        </w:p>
        <w:p w14:paraId="1290E1E3" w14:textId="2AE7A933" w:rsidR="00D96BE7" w:rsidRDefault="008957D8">
          <w:pPr>
            <w:pStyle w:val="TOC3"/>
            <w:rPr>
              <w:rFonts w:asciiTheme="minorHAnsi" w:eastAsiaTheme="minorEastAsia" w:hAnsiTheme="minorHAnsi" w:cstheme="minorBidi"/>
              <w:b w:val="0"/>
              <w:noProof/>
              <w:szCs w:val="22"/>
              <w:lang w:val="en-CA" w:eastAsia="en-CA"/>
            </w:rPr>
          </w:pPr>
          <w:hyperlink w:anchor="_Toc20433116" w:history="1">
            <w:r w:rsidR="00D96BE7" w:rsidRPr="009343BD">
              <w:rPr>
                <w:rStyle w:val="Hyperlink"/>
                <w:noProof/>
              </w:rPr>
              <w:t>4.6.4</w:t>
            </w:r>
            <w:r w:rsidR="00D96BE7">
              <w:rPr>
                <w:rFonts w:asciiTheme="minorHAnsi" w:eastAsiaTheme="minorEastAsia" w:hAnsiTheme="minorHAnsi" w:cstheme="minorBidi"/>
                <w:b w:val="0"/>
                <w:noProof/>
                <w:szCs w:val="22"/>
                <w:lang w:val="en-CA" w:eastAsia="en-CA"/>
              </w:rPr>
              <w:tab/>
            </w:r>
            <w:r w:rsidR="00D96BE7" w:rsidRPr="009343BD">
              <w:rPr>
                <w:rStyle w:val="Hyperlink"/>
                <w:noProof/>
              </w:rPr>
              <w:t>Helpful information</w:t>
            </w:r>
            <w:r w:rsidR="00D96BE7">
              <w:rPr>
                <w:noProof/>
                <w:webHidden/>
              </w:rPr>
              <w:tab/>
            </w:r>
            <w:r w:rsidR="00D96BE7">
              <w:rPr>
                <w:noProof/>
                <w:webHidden/>
              </w:rPr>
              <w:fldChar w:fldCharType="begin"/>
            </w:r>
            <w:r w:rsidR="00D96BE7">
              <w:rPr>
                <w:noProof/>
                <w:webHidden/>
              </w:rPr>
              <w:instrText xml:space="preserve"> PAGEREF _Toc20433116 \h </w:instrText>
            </w:r>
            <w:r w:rsidR="00D96BE7">
              <w:rPr>
                <w:noProof/>
                <w:webHidden/>
              </w:rPr>
            </w:r>
            <w:r w:rsidR="00D96BE7">
              <w:rPr>
                <w:noProof/>
                <w:webHidden/>
              </w:rPr>
              <w:fldChar w:fldCharType="separate"/>
            </w:r>
            <w:r w:rsidR="00D96BE7">
              <w:rPr>
                <w:noProof/>
                <w:webHidden/>
              </w:rPr>
              <w:t>7</w:t>
            </w:r>
            <w:r w:rsidR="00D96BE7">
              <w:rPr>
                <w:noProof/>
                <w:webHidden/>
              </w:rPr>
              <w:fldChar w:fldCharType="end"/>
            </w:r>
          </w:hyperlink>
        </w:p>
        <w:p w14:paraId="5B3676E3" w14:textId="66950CB9" w:rsidR="00D96BE7" w:rsidRDefault="008957D8">
          <w:pPr>
            <w:pStyle w:val="TOC3"/>
            <w:rPr>
              <w:rFonts w:asciiTheme="minorHAnsi" w:eastAsiaTheme="minorEastAsia" w:hAnsiTheme="minorHAnsi" w:cstheme="minorBidi"/>
              <w:b w:val="0"/>
              <w:noProof/>
              <w:szCs w:val="22"/>
              <w:lang w:val="en-CA" w:eastAsia="en-CA"/>
            </w:rPr>
          </w:pPr>
          <w:hyperlink w:anchor="_Toc20433117" w:history="1">
            <w:r w:rsidR="00D96BE7" w:rsidRPr="009343BD">
              <w:rPr>
                <w:rStyle w:val="Hyperlink"/>
                <w:noProof/>
              </w:rPr>
              <w:t>4.6.5</w:t>
            </w:r>
            <w:r w:rsidR="00D96BE7">
              <w:rPr>
                <w:rFonts w:asciiTheme="minorHAnsi" w:eastAsiaTheme="minorEastAsia" w:hAnsiTheme="minorHAnsi" w:cstheme="minorBidi"/>
                <w:b w:val="0"/>
                <w:noProof/>
                <w:szCs w:val="22"/>
                <w:lang w:val="en-CA" w:eastAsia="en-CA"/>
              </w:rPr>
              <w:tab/>
            </w:r>
            <w:r w:rsidR="00D96BE7" w:rsidRPr="009343BD">
              <w:rPr>
                <w:rStyle w:val="Hyperlink"/>
                <w:noProof/>
              </w:rPr>
              <w:t>Unhelpful information</w:t>
            </w:r>
            <w:r w:rsidR="00D96BE7">
              <w:rPr>
                <w:noProof/>
                <w:webHidden/>
              </w:rPr>
              <w:tab/>
            </w:r>
            <w:r w:rsidR="00D96BE7">
              <w:rPr>
                <w:noProof/>
                <w:webHidden/>
              </w:rPr>
              <w:fldChar w:fldCharType="begin"/>
            </w:r>
            <w:r w:rsidR="00D96BE7">
              <w:rPr>
                <w:noProof/>
                <w:webHidden/>
              </w:rPr>
              <w:instrText xml:space="preserve"> PAGEREF _Toc20433117 \h </w:instrText>
            </w:r>
            <w:r w:rsidR="00D96BE7">
              <w:rPr>
                <w:noProof/>
                <w:webHidden/>
              </w:rPr>
            </w:r>
            <w:r w:rsidR="00D96BE7">
              <w:rPr>
                <w:noProof/>
                <w:webHidden/>
              </w:rPr>
              <w:fldChar w:fldCharType="separate"/>
            </w:r>
            <w:r w:rsidR="00D96BE7">
              <w:rPr>
                <w:noProof/>
                <w:webHidden/>
              </w:rPr>
              <w:t>7</w:t>
            </w:r>
            <w:r w:rsidR="00D96BE7">
              <w:rPr>
                <w:noProof/>
                <w:webHidden/>
              </w:rPr>
              <w:fldChar w:fldCharType="end"/>
            </w:r>
          </w:hyperlink>
        </w:p>
        <w:p w14:paraId="537BCFDC" w14:textId="7CE949C8" w:rsidR="00D96BE7" w:rsidRDefault="008957D8">
          <w:pPr>
            <w:pStyle w:val="TOC1"/>
            <w:rPr>
              <w:rFonts w:asciiTheme="minorHAnsi" w:eastAsiaTheme="minorEastAsia" w:hAnsiTheme="minorHAnsi" w:cstheme="minorBidi"/>
              <w:b w:val="0"/>
              <w:noProof/>
              <w:szCs w:val="22"/>
              <w:lang w:val="en-CA" w:eastAsia="en-CA"/>
            </w:rPr>
          </w:pPr>
          <w:hyperlink w:anchor="_Toc20433118" w:history="1">
            <w:r w:rsidR="00D96BE7" w:rsidRPr="009343BD">
              <w:rPr>
                <w:rStyle w:val="Hyperlink"/>
                <w:noProof/>
              </w:rPr>
              <w:t>5</w:t>
            </w:r>
            <w:r w:rsidR="00D96BE7">
              <w:rPr>
                <w:rFonts w:asciiTheme="minorHAnsi" w:eastAsiaTheme="minorEastAsia" w:hAnsiTheme="minorHAnsi" w:cstheme="minorBidi"/>
                <w:b w:val="0"/>
                <w:noProof/>
                <w:szCs w:val="22"/>
                <w:lang w:val="en-CA" w:eastAsia="en-CA"/>
              </w:rPr>
              <w:tab/>
            </w:r>
            <w:r w:rsidR="00D96BE7" w:rsidRPr="009343BD">
              <w:rPr>
                <w:rStyle w:val="Hyperlink"/>
                <w:noProof/>
              </w:rPr>
              <w:t>Applicability of requirements and recommendations</w:t>
            </w:r>
            <w:r w:rsidR="00D96BE7">
              <w:rPr>
                <w:noProof/>
                <w:webHidden/>
              </w:rPr>
              <w:tab/>
            </w:r>
            <w:r w:rsidR="00D96BE7">
              <w:rPr>
                <w:noProof/>
                <w:webHidden/>
              </w:rPr>
              <w:fldChar w:fldCharType="begin"/>
            </w:r>
            <w:r w:rsidR="00D96BE7">
              <w:rPr>
                <w:noProof/>
                <w:webHidden/>
              </w:rPr>
              <w:instrText xml:space="preserve"> PAGEREF _Toc20433118 \h </w:instrText>
            </w:r>
            <w:r w:rsidR="00D96BE7">
              <w:rPr>
                <w:noProof/>
                <w:webHidden/>
              </w:rPr>
            </w:r>
            <w:r w:rsidR="00D96BE7">
              <w:rPr>
                <w:noProof/>
                <w:webHidden/>
              </w:rPr>
              <w:fldChar w:fldCharType="separate"/>
            </w:r>
            <w:r w:rsidR="00D96BE7">
              <w:rPr>
                <w:noProof/>
                <w:webHidden/>
              </w:rPr>
              <w:t>7</w:t>
            </w:r>
            <w:r w:rsidR="00D96BE7">
              <w:rPr>
                <w:noProof/>
                <w:webHidden/>
              </w:rPr>
              <w:fldChar w:fldCharType="end"/>
            </w:r>
          </w:hyperlink>
        </w:p>
        <w:p w14:paraId="4FE20C41" w14:textId="4B931EC8" w:rsidR="00D96BE7" w:rsidRDefault="008957D8">
          <w:pPr>
            <w:pStyle w:val="TOC2"/>
            <w:rPr>
              <w:rFonts w:asciiTheme="minorHAnsi" w:eastAsiaTheme="minorEastAsia" w:hAnsiTheme="minorHAnsi" w:cstheme="minorBidi"/>
              <w:b w:val="0"/>
              <w:noProof/>
              <w:szCs w:val="22"/>
              <w:lang w:val="en-CA" w:eastAsia="en-CA"/>
            </w:rPr>
          </w:pPr>
          <w:hyperlink w:anchor="_Toc20433119" w:history="1">
            <w:r w:rsidR="00D96BE7" w:rsidRPr="009343BD">
              <w:rPr>
                <w:rStyle w:val="Hyperlink"/>
                <w:noProof/>
              </w:rPr>
              <w:t>5.1</w:t>
            </w:r>
            <w:r w:rsidR="00D96BE7">
              <w:rPr>
                <w:rFonts w:asciiTheme="minorHAnsi" w:eastAsiaTheme="minorEastAsia" w:hAnsiTheme="minorHAnsi" w:cstheme="minorBidi"/>
                <w:b w:val="0"/>
                <w:noProof/>
                <w:szCs w:val="22"/>
                <w:lang w:val="en-CA" w:eastAsia="en-CA"/>
              </w:rPr>
              <w:tab/>
            </w:r>
            <w:r w:rsidR="00D96BE7" w:rsidRPr="009343BD">
              <w:rPr>
                <w:rStyle w:val="Hyperlink"/>
                <w:noProof/>
              </w:rPr>
              <w:t>Predictable audio contents</w:t>
            </w:r>
            <w:r w:rsidR="00D96BE7">
              <w:rPr>
                <w:noProof/>
                <w:webHidden/>
              </w:rPr>
              <w:tab/>
            </w:r>
            <w:r w:rsidR="00D96BE7">
              <w:rPr>
                <w:noProof/>
                <w:webHidden/>
              </w:rPr>
              <w:fldChar w:fldCharType="begin"/>
            </w:r>
            <w:r w:rsidR="00D96BE7">
              <w:rPr>
                <w:noProof/>
                <w:webHidden/>
              </w:rPr>
              <w:instrText xml:space="preserve"> PAGEREF _Toc20433119 \h </w:instrText>
            </w:r>
            <w:r w:rsidR="00D96BE7">
              <w:rPr>
                <w:noProof/>
                <w:webHidden/>
              </w:rPr>
            </w:r>
            <w:r w:rsidR="00D96BE7">
              <w:rPr>
                <w:noProof/>
                <w:webHidden/>
              </w:rPr>
              <w:fldChar w:fldCharType="separate"/>
            </w:r>
            <w:r w:rsidR="00D96BE7">
              <w:rPr>
                <w:noProof/>
                <w:webHidden/>
              </w:rPr>
              <w:t>7</w:t>
            </w:r>
            <w:r w:rsidR="00D96BE7">
              <w:rPr>
                <w:noProof/>
                <w:webHidden/>
              </w:rPr>
              <w:fldChar w:fldCharType="end"/>
            </w:r>
          </w:hyperlink>
        </w:p>
        <w:p w14:paraId="2DFCF195" w14:textId="7F37CE0D" w:rsidR="00D96BE7" w:rsidRDefault="008957D8">
          <w:pPr>
            <w:pStyle w:val="TOC2"/>
            <w:rPr>
              <w:rFonts w:asciiTheme="minorHAnsi" w:eastAsiaTheme="minorEastAsia" w:hAnsiTheme="minorHAnsi" w:cstheme="minorBidi"/>
              <w:b w:val="0"/>
              <w:noProof/>
              <w:szCs w:val="22"/>
              <w:lang w:val="en-CA" w:eastAsia="en-CA"/>
            </w:rPr>
          </w:pPr>
          <w:hyperlink w:anchor="_Toc20433120" w:history="1">
            <w:r w:rsidR="00D96BE7" w:rsidRPr="009343BD">
              <w:rPr>
                <w:rStyle w:val="Hyperlink"/>
                <w:noProof/>
              </w:rPr>
              <w:t>5.2</w:t>
            </w:r>
            <w:r w:rsidR="00D96BE7">
              <w:rPr>
                <w:rFonts w:asciiTheme="minorHAnsi" w:eastAsiaTheme="minorEastAsia" w:hAnsiTheme="minorHAnsi" w:cstheme="minorBidi"/>
                <w:b w:val="0"/>
                <w:noProof/>
                <w:szCs w:val="22"/>
                <w:lang w:val="en-CA" w:eastAsia="en-CA"/>
              </w:rPr>
              <w:tab/>
            </w:r>
            <w:r w:rsidR="00D96BE7" w:rsidRPr="009343BD">
              <w:rPr>
                <w:rStyle w:val="Hyperlink"/>
                <w:noProof/>
              </w:rPr>
              <w:t>Unpredictable audio contents</w:t>
            </w:r>
            <w:r w:rsidR="00D96BE7">
              <w:rPr>
                <w:noProof/>
                <w:webHidden/>
              </w:rPr>
              <w:tab/>
            </w:r>
            <w:r w:rsidR="00D96BE7">
              <w:rPr>
                <w:noProof/>
                <w:webHidden/>
              </w:rPr>
              <w:fldChar w:fldCharType="begin"/>
            </w:r>
            <w:r w:rsidR="00D96BE7">
              <w:rPr>
                <w:noProof/>
                <w:webHidden/>
              </w:rPr>
              <w:instrText xml:space="preserve"> PAGEREF _Toc20433120 \h </w:instrText>
            </w:r>
            <w:r w:rsidR="00D96BE7">
              <w:rPr>
                <w:noProof/>
                <w:webHidden/>
              </w:rPr>
            </w:r>
            <w:r w:rsidR="00D96BE7">
              <w:rPr>
                <w:noProof/>
                <w:webHidden/>
              </w:rPr>
              <w:fldChar w:fldCharType="separate"/>
            </w:r>
            <w:r w:rsidR="00D96BE7">
              <w:rPr>
                <w:noProof/>
                <w:webHidden/>
              </w:rPr>
              <w:t>7</w:t>
            </w:r>
            <w:r w:rsidR="00D96BE7">
              <w:rPr>
                <w:noProof/>
                <w:webHidden/>
              </w:rPr>
              <w:fldChar w:fldCharType="end"/>
            </w:r>
          </w:hyperlink>
        </w:p>
        <w:p w14:paraId="5BCC9E0B" w14:textId="5F5244C1" w:rsidR="00D96BE7" w:rsidRDefault="008957D8">
          <w:pPr>
            <w:pStyle w:val="TOC1"/>
            <w:rPr>
              <w:rFonts w:asciiTheme="minorHAnsi" w:eastAsiaTheme="minorEastAsia" w:hAnsiTheme="minorHAnsi" w:cstheme="minorBidi"/>
              <w:b w:val="0"/>
              <w:noProof/>
              <w:szCs w:val="22"/>
              <w:lang w:val="en-CA" w:eastAsia="en-CA"/>
            </w:rPr>
          </w:pPr>
          <w:hyperlink w:anchor="_Toc20433121" w:history="1">
            <w:r w:rsidR="00D96BE7" w:rsidRPr="009343BD">
              <w:rPr>
                <w:rStyle w:val="Hyperlink"/>
                <w:noProof/>
              </w:rPr>
              <w:t>6</w:t>
            </w:r>
            <w:r w:rsidR="00D96BE7">
              <w:rPr>
                <w:rFonts w:asciiTheme="minorHAnsi" w:eastAsiaTheme="minorEastAsia" w:hAnsiTheme="minorHAnsi" w:cstheme="minorBidi"/>
                <w:b w:val="0"/>
                <w:noProof/>
                <w:szCs w:val="22"/>
                <w:lang w:val="en-CA" w:eastAsia="en-CA"/>
              </w:rPr>
              <w:tab/>
            </w:r>
            <w:r w:rsidR="00D96BE7" w:rsidRPr="009343BD">
              <w:rPr>
                <w:rStyle w:val="Hyperlink"/>
                <w:noProof/>
              </w:rPr>
              <w:t>Production of visual presentations of audio information in sign language</w:t>
            </w:r>
            <w:r w:rsidR="00D96BE7">
              <w:rPr>
                <w:noProof/>
                <w:webHidden/>
              </w:rPr>
              <w:tab/>
            </w:r>
            <w:r w:rsidR="00D96BE7">
              <w:rPr>
                <w:noProof/>
                <w:webHidden/>
              </w:rPr>
              <w:fldChar w:fldCharType="begin"/>
            </w:r>
            <w:r w:rsidR="00D96BE7">
              <w:rPr>
                <w:noProof/>
                <w:webHidden/>
              </w:rPr>
              <w:instrText xml:space="preserve"> PAGEREF _Toc20433121 \h </w:instrText>
            </w:r>
            <w:r w:rsidR="00D96BE7">
              <w:rPr>
                <w:noProof/>
                <w:webHidden/>
              </w:rPr>
            </w:r>
            <w:r w:rsidR="00D96BE7">
              <w:rPr>
                <w:noProof/>
                <w:webHidden/>
              </w:rPr>
              <w:fldChar w:fldCharType="separate"/>
            </w:r>
            <w:r w:rsidR="00D96BE7">
              <w:rPr>
                <w:noProof/>
                <w:webHidden/>
              </w:rPr>
              <w:t>7</w:t>
            </w:r>
            <w:r w:rsidR="00D96BE7">
              <w:rPr>
                <w:noProof/>
                <w:webHidden/>
              </w:rPr>
              <w:fldChar w:fldCharType="end"/>
            </w:r>
          </w:hyperlink>
        </w:p>
        <w:p w14:paraId="53D7FFAF" w14:textId="1F425CEF" w:rsidR="00D96BE7" w:rsidRDefault="008957D8">
          <w:pPr>
            <w:pStyle w:val="TOC2"/>
            <w:rPr>
              <w:rFonts w:asciiTheme="minorHAnsi" w:eastAsiaTheme="minorEastAsia" w:hAnsiTheme="minorHAnsi" w:cstheme="minorBidi"/>
              <w:b w:val="0"/>
              <w:noProof/>
              <w:szCs w:val="22"/>
              <w:lang w:val="en-CA" w:eastAsia="en-CA"/>
            </w:rPr>
          </w:pPr>
          <w:hyperlink w:anchor="_Toc20433122" w:history="1">
            <w:r w:rsidR="00D96BE7" w:rsidRPr="009343BD">
              <w:rPr>
                <w:rStyle w:val="Hyperlink"/>
                <w:noProof/>
              </w:rPr>
              <w:t>6.1</w:t>
            </w:r>
            <w:r w:rsidR="00D96BE7">
              <w:rPr>
                <w:rFonts w:asciiTheme="minorHAnsi" w:eastAsiaTheme="minorEastAsia" w:hAnsiTheme="minorHAnsi" w:cstheme="minorBidi"/>
                <w:b w:val="0"/>
                <w:noProof/>
                <w:szCs w:val="22"/>
                <w:lang w:val="en-CA" w:eastAsia="en-CA"/>
              </w:rPr>
              <w:tab/>
            </w:r>
            <w:r w:rsidR="00D96BE7" w:rsidRPr="009343BD">
              <w:rPr>
                <w:rStyle w:val="Hyperlink"/>
                <w:noProof/>
              </w:rPr>
              <w:t>Need to match the intended meaning</w:t>
            </w:r>
            <w:r w:rsidR="00D96BE7">
              <w:rPr>
                <w:noProof/>
                <w:webHidden/>
              </w:rPr>
              <w:tab/>
            </w:r>
            <w:r w:rsidR="00D96BE7">
              <w:rPr>
                <w:noProof/>
                <w:webHidden/>
              </w:rPr>
              <w:fldChar w:fldCharType="begin"/>
            </w:r>
            <w:r w:rsidR="00D96BE7">
              <w:rPr>
                <w:noProof/>
                <w:webHidden/>
              </w:rPr>
              <w:instrText xml:space="preserve"> PAGEREF _Toc20433122 \h </w:instrText>
            </w:r>
            <w:r w:rsidR="00D96BE7">
              <w:rPr>
                <w:noProof/>
                <w:webHidden/>
              </w:rPr>
            </w:r>
            <w:r w:rsidR="00D96BE7">
              <w:rPr>
                <w:noProof/>
                <w:webHidden/>
              </w:rPr>
              <w:fldChar w:fldCharType="separate"/>
            </w:r>
            <w:r w:rsidR="00D96BE7">
              <w:rPr>
                <w:noProof/>
                <w:webHidden/>
              </w:rPr>
              <w:t>7</w:t>
            </w:r>
            <w:r w:rsidR="00D96BE7">
              <w:rPr>
                <w:noProof/>
                <w:webHidden/>
              </w:rPr>
              <w:fldChar w:fldCharType="end"/>
            </w:r>
          </w:hyperlink>
        </w:p>
        <w:p w14:paraId="2078C7CD" w14:textId="500BC78F" w:rsidR="00D96BE7" w:rsidRDefault="008957D8">
          <w:pPr>
            <w:pStyle w:val="TOC2"/>
            <w:rPr>
              <w:rFonts w:asciiTheme="minorHAnsi" w:eastAsiaTheme="minorEastAsia" w:hAnsiTheme="minorHAnsi" w:cstheme="minorBidi"/>
              <w:b w:val="0"/>
              <w:noProof/>
              <w:szCs w:val="22"/>
              <w:lang w:val="en-CA" w:eastAsia="en-CA"/>
            </w:rPr>
          </w:pPr>
          <w:hyperlink w:anchor="_Toc20433123" w:history="1">
            <w:r w:rsidR="00D96BE7" w:rsidRPr="009343BD">
              <w:rPr>
                <w:rStyle w:val="Hyperlink"/>
                <w:noProof/>
              </w:rPr>
              <w:t>6.2</w:t>
            </w:r>
            <w:r w:rsidR="00D96BE7">
              <w:rPr>
                <w:rFonts w:asciiTheme="minorHAnsi" w:eastAsiaTheme="minorEastAsia" w:hAnsiTheme="minorHAnsi" w:cstheme="minorBidi"/>
                <w:b w:val="0"/>
                <w:noProof/>
                <w:szCs w:val="22"/>
                <w:lang w:val="en-CA" w:eastAsia="en-CA"/>
              </w:rPr>
              <w:tab/>
            </w:r>
            <w:r w:rsidR="00D96BE7" w:rsidRPr="009343BD">
              <w:rPr>
                <w:rStyle w:val="Hyperlink"/>
                <w:noProof/>
              </w:rPr>
              <w:t>Ease of understanding of visual presentations of audio information</w:t>
            </w:r>
            <w:r w:rsidR="00D96BE7">
              <w:rPr>
                <w:noProof/>
                <w:webHidden/>
              </w:rPr>
              <w:tab/>
            </w:r>
            <w:r w:rsidR="00D96BE7">
              <w:rPr>
                <w:noProof/>
                <w:webHidden/>
              </w:rPr>
              <w:fldChar w:fldCharType="begin"/>
            </w:r>
            <w:r w:rsidR="00D96BE7">
              <w:rPr>
                <w:noProof/>
                <w:webHidden/>
              </w:rPr>
              <w:instrText xml:space="preserve"> PAGEREF _Toc20433123 \h </w:instrText>
            </w:r>
            <w:r w:rsidR="00D96BE7">
              <w:rPr>
                <w:noProof/>
                <w:webHidden/>
              </w:rPr>
            </w:r>
            <w:r w:rsidR="00D96BE7">
              <w:rPr>
                <w:noProof/>
                <w:webHidden/>
              </w:rPr>
              <w:fldChar w:fldCharType="separate"/>
            </w:r>
            <w:r w:rsidR="00D96BE7">
              <w:rPr>
                <w:noProof/>
                <w:webHidden/>
              </w:rPr>
              <w:t>8</w:t>
            </w:r>
            <w:r w:rsidR="00D96BE7">
              <w:rPr>
                <w:noProof/>
                <w:webHidden/>
              </w:rPr>
              <w:fldChar w:fldCharType="end"/>
            </w:r>
          </w:hyperlink>
        </w:p>
        <w:p w14:paraId="5495B42D" w14:textId="56799E0D" w:rsidR="00D96BE7" w:rsidRDefault="008957D8">
          <w:pPr>
            <w:pStyle w:val="TOC2"/>
            <w:rPr>
              <w:rFonts w:asciiTheme="minorHAnsi" w:eastAsiaTheme="minorEastAsia" w:hAnsiTheme="minorHAnsi" w:cstheme="minorBidi"/>
              <w:b w:val="0"/>
              <w:noProof/>
              <w:szCs w:val="22"/>
              <w:lang w:val="en-CA" w:eastAsia="en-CA"/>
            </w:rPr>
          </w:pPr>
          <w:hyperlink w:anchor="_Toc20433124" w:history="1">
            <w:r w:rsidR="00D96BE7" w:rsidRPr="009343BD">
              <w:rPr>
                <w:rStyle w:val="Hyperlink"/>
                <w:noProof/>
              </w:rPr>
              <w:t>6.3</w:t>
            </w:r>
            <w:r w:rsidR="00D96BE7">
              <w:rPr>
                <w:rFonts w:asciiTheme="minorHAnsi" w:eastAsiaTheme="minorEastAsia" w:hAnsiTheme="minorHAnsi" w:cstheme="minorBidi"/>
                <w:b w:val="0"/>
                <w:noProof/>
                <w:szCs w:val="22"/>
                <w:lang w:val="en-CA" w:eastAsia="en-CA"/>
              </w:rPr>
              <w:tab/>
            </w:r>
            <w:r w:rsidR="00D96BE7" w:rsidRPr="009343BD">
              <w:rPr>
                <w:rStyle w:val="Hyperlink"/>
                <w:noProof/>
              </w:rPr>
              <w:t>Language selection</w:t>
            </w:r>
            <w:r w:rsidR="00D96BE7">
              <w:rPr>
                <w:noProof/>
                <w:webHidden/>
              </w:rPr>
              <w:tab/>
            </w:r>
            <w:r w:rsidR="00D96BE7">
              <w:rPr>
                <w:noProof/>
                <w:webHidden/>
              </w:rPr>
              <w:fldChar w:fldCharType="begin"/>
            </w:r>
            <w:r w:rsidR="00D96BE7">
              <w:rPr>
                <w:noProof/>
                <w:webHidden/>
              </w:rPr>
              <w:instrText xml:space="preserve"> PAGEREF _Toc20433124 \h </w:instrText>
            </w:r>
            <w:r w:rsidR="00D96BE7">
              <w:rPr>
                <w:noProof/>
                <w:webHidden/>
              </w:rPr>
            </w:r>
            <w:r w:rsidR="00D96BE7">
              <w:rPr>
                <w:noProof/>
                <w:webHidden/>
              </w:rPr>
              <w:fldChar w:fldCharType="separate"/>
            </w:r>
            <w:r w:rsidR="00D96BE7">
              <w:rPr>
                <w:noProof/>
                <w:webHidden/>
              </w:rPr>
              <w:t>8</w:t>
            </w:r>
            <w:r w:rsidR="00D96BE7">
              <w:rPr>
                <w:noProof/>
                <w:webHidden/>
              </w:rPr>
              <w:fldChar w:fldCharType="end"/>
            </w:r>
          </w:hyperlink>
        </w:p>
        <w:p w14:paraId="0E2DFEBD" w14:textId="5259C3D3" w:rsidR="00D96BE7" w:rsidRDefault="008957D8">
          <w:pPr>
            <w:pStyle w:val="TOC2"/>
            <w:rPr>
              <w:rFonts w:asciiTheme="minorHAnsi" w:eastAsiaTheme="minorEastAsia" w:hAnsiTheme="minorHAnsi" w:cstheme="minorBidi"/>
              <w:b w:val="0"/>
              <w:noProof/>
              <w:szCs w:val="22"/>
              <w:lang w:val="en-CA" w:eastAsia="en-CA"/>
            </w:rPr>
          </w:pPr>
          <w:hyperlink w:anchor="_Toc20433125" w:history="1">
            <w:r w:rsidR="00D96BE7" w:rsidRPr="009343BD">
              <w:rPr>
                <w:rStyle w:val="Hyperlink"/>
                <w:noProof/>
              </w:rPr>
              <w:t>6.4</w:t>
            </w:r>
            <w:r w:rsidR="00D96BE7">
              <w:rPr>
                <w:rFonts w:asciiTheme="minorHAnsi" w:eastAsiaTheme="minorEastAsia" w:hAnsiTheme="minorHAnsi" w:cstheme="minorBidi"/>
                <w:b w:val="0"/>
                <w:noProof/>
                <w:szCs w:val="22"/>
                <w:lang w:val="en-CA" w:eastAsia="en-CA"/>
              </w:rPr>
              <w:tab/>
            </w:r>
            <w:r w:rsidR="00D96BE7" w:rsidRPr="009343BD">
              <w:rPr>
                <w:rStyle w:val="Hyperlink"/>
                <w:noProof/>
              </w:rPr>
              <w:t>Verification of visual presentations of audio information with the intended output devices</w:t>
            </w:r>
            <w:r w:rsidR="00D96BE7">
              <w:rPr>
                <w:noProof/>
                <w:webHidden/>
              </w:rPr>
              <w:tab/>
            </w:r>
            <w:r w:rsidR="00D96BE7">
              <w:rPr>
                <w:noProof/>
                <w:webHidden/>
              </w:rPr>
              <w:fldChar w:fldCharType="begin"/>
            </w:r>
            <w:r w:rsidR="00D96BE7">
              <w:rPr>
                <w:noProof/>
                <w:webHidden/>
              </w:rPr>
              <w:instrText xml:space="preserve"> PAGEREF _Toc20433125 \h </w:instrText>
            </w:r>
            <w:r w:rsidR="00D96BE7">
              <w:rPr>
                <w:noProof/>
                <w:webHidden/>
              </w:rPr>
            </w:r>
            <w:r w:rsidR="00D96BE7">
              <w:rPr>
                <w:noProof/>
                <w:webHidden/>
              </w:rPr>
              <w:fldChar w:fldCharType="separate"/>
            </w:r>
            <w:r w:rsidR="00D96BE7">
              <w:rPr>
                <w:noProof/>
                <w:webHidden/>
              </w:rPr>
              <w:t>8</w:t>
            </w:r>
            <w:r w:rsidR="00D96BE7">
              <w:rPr>
                <w:noProof/>
                <w:webHidden/>
              </w:rPr>
              <w:fldChar w:fldCharType="end"/>
            </w:r>
          </w:hyperlink>
        </w:p>
        <w:p w14:paraId="15924AB7" w14:textId="06CA1F28" w:rsidR="00D96BE7" w:rsidRDefault="008957D8">
          <w:pPr>
            <w:pStyle w:val="TOC2"/>
            <w:rPr>
              <w:rFonts w:asciiTheme="minorHAnsi" w:eastAsiaTheme="minorEastAsia" w:hAnsiTheme="minorHAnsi" w:cstheme="minorBidi"/>
              <w:b w:val="0"/>
              <w:noProof/>
              <w:szCs w:val="22"/>
              <w:lang w:val="en-CA" w:eastAsia="en-CA"/>
            </w:rPr>
          </w:pPr>
          <w:hyperlink w:anchor="_Toc20433126" w:history="1">
            <w:r w:rsidR="00D96BE7" w:rsidRPr="009343BD">
              <w:rPr>
                <w:rStyle w:val="Hyperlink"/>
                <w:noProof/>
              </w:rPr>
              <w:t>6.5</w:t>
            </w:r>
            <w:r w:rsidR="00D96BE7">
              <w:rPr>
                <w:rFonts w:asciiTheme="minorHAnsi" w:eastAsiaTheme="minorEastAsia" w:hAnsiTheme="minorHAnsi" w:cstheme="minorBidi"/>
                <w:b w:val="0"/>
                <w:noProof/>
                <w:szCs w:val="22"/>
                <w:lang w:val="en-CA" w:eastAsia="en-CA"/>
              </w:rPr>
              <w:tab/>
            </w:r>
            <w:r w:rsidR="00D96BE7" w:rsidRPr="009343BD">
              <w:rPr>
                <w:rStyle w:val="Hyperlink"/>
                <w:noProof/>
              </w:rPr>
              <w:t>Connecting visual presentations of audio information data with content data</w:t>
            </w:r>
            <w:r w:rsidR="00D96BE7">
              <w:rPr>
                <w:noProof/>
                <w:webHidden/>
              </w:rPr>
              <w:tab/>
            </w:r>
            <w:r w:rsidR="00D96BE7">
              <w:rPr>
                <w:noProof/>
                <w:webHidden/>
              </w:rPr>
              <w:fldChar w:fldCharType="begin"/>
            </w:r>
            <w:r w:rsidR="00D96BE7">
              <w:rPr>
                <w:noProof/>
                <w:webHidden/>
              </w:rPr>
              <w:instrText xml:space="preserve"> PAGEREF _Toc20433126 \h </w:instrText>
            </w:r>
            <w:r w:rsidR="00D96BE7">
              <w:rPr>
                <w:noProof/>
                <w:webHidden/>
              </w:rPr>
            </w:r>
            <w:r w:rsidR="00D96BE7">
              <w:rPr>
                <w:noProof/>
                <w:webHidden/>
              </w:rPr>
              <w:fldChar w:fldCharType="separate"/>
            </w:r>
            <w:r w:rsidR="00D96BE7">
              <w:rPr>
                <w:noProof/>
                <w:webHidden/>
              </w:rPr>
              <w:t>8</w:t>
            </w:r>
            <w:r w:rsidR="00D96BE7">
              <w:rPr>
                <w:noProof/>
                <w:webHidden/>
              </w:rPr>
              <w:fldChar w:fldCharType="end"/>
            </w:r>
          </w:hyperlink>
        </w:p>
        <w:p w14:paraId="28490ED8" w14:textId="6E1774BD" w:rsidR="00D96BE7" w:rsidRDefault="008957D8">
          <w:pPr>
            <w:pStyle w:val="TOC2"/>
            <w:rPr>
              <w:rFonts w:asciiTheme="minorHAnsi" w:eastAsiaTheme="minorEastAsia" w:hAnsiTheme="minorHAnsi" w:cstheme="minorBidi"/>
              <w:b w:val="0"/>
              <w:noProof/>
              <w:szCs w:val="22"/>
              <w:lang w:val="en-CA" w:eastAsia="en-CA"/>
            </w:rPr>
          </w:pPr>
          <w:hyperlink w:anchor="_Toc20433127" w:history="1">
            <w:r w:rsidR="00D96BE7" w:rsidRPr="009343BD">
              <w:rPr>
                <w:rStyle w:val="Hyperlink"/>
                <w:noProof/>
              </w:rPr>
              <w:t>6.6</w:t>
            </w:r>
            <w:r w:rsidR="00D96BE7">
              <w:rPr>
                <w:rFonts w:asciiTheme="minorHAnsi" w:eastAsiaTheme="minorEastAsia" w:hAnsiTheme="minorHAnsi" w:cstheme="minorBidi"/>
                <w:b w:val="0"/>
                <w:noProof/>
                <w:szCs w:val="22"/>
                <w:lang w:val="en-CA" w:eastAsia="en-CA"/>
              </w:rPr>
              <w:tab/>
            </w:r>
            <w:r w:rsidR="00D96BE7" w:rsidRPr="009343BD">
              <w:rPr>
                <w:rStyle w:val="Hyperlink"/>
                <w:noProof/>
              </w:rPr>
              <w:t>Combining multiple visual presentations of audio information</w:t>
            </w:r>
            <w:r w:rsidR="00D96BE7">
              <w:rPr>
                <w:noProof/>
                <w:webHidden/>
              </w:rPr>
              <w:tab/>
            </w:r>
            <w:r w:rsidR="00D96BE7">
              <w:rPr>
                <w:noProof/>
                <w:webHidden/>
              </w:rPr>
              <w:fldChar w:fldCharType="begin"/>
            </w:r>
            <w:r w:rsidR="00D96BE7">
              <w:rPr>
                <w:noProof/>
                <w:webHidden/>
              </w:rPr>
              <w:instrText xml:space="preserve"> PAGEREF _Toc20433127 \h </w:instrText>
            </w:r>
            <w:r w:rsidR="00D96BE7">
              <w:rPr>
                <w:noProof/>
                <w:webHidden/>
              </w:rPr>
            </w:r>
            <w:r w:rsidR="00D96BE7">
              <w:rPr>
                <w:noProof/>
                <w:webHidden/>
              </w:rPr>
              <w:fldChar w:fldCharType="separate"/>
            </w:r>
            <w:r w:rsidR="00D96BE7">
              <w:rPr>
                <w:noProof/>
                <w:webHidden/>
              </w:rPr>
              <w:t>8</w:t>
            </w:r>
            <w:r w:rsidR="00D96BE7">
              <w:rPr>
                <w:noProof/>
                <w:webHidden/>
              </w:rPr>
              <w:fldChar w:fldCharType="end"/>
            </w:r>
          </w:hyperlink>
        </w:p>
        <w:p w14:paraId="15CB4F6F" w14:textId="78DC3B15" w:rsidR="00D96BE7" w:rsidRDefault="008957D8">
          <w:pPr>
            <w:pStyle w:val="TOC2"/>
            <w:rPr>
              <w:rFonts w:asciiTheme="minorHAnsi" w:eastAsiaTheme="minorEastAsia" w:hAnsiTheme="minorHAnsi" w:cstheme="minorBidi"/>
              <w:b w:val="0"/>
              <w:noProof/>
              <w:szCs w:val="22"/>
              <w:lang w:val="en-CA" w:eastAsia="en-CA"/>
            </w:rPr>
          </w:pPr>
          <w:hyperlink w:anchor="_Toc20433128" w:history="1">
            <w:r w:rsidR="00D96BE7" w:rsidRPr="009343BD">
              <w:rPr>
                <w:rStyle w:val="Hyperlink"/>
                <w:noProof/>
              </w:rPr>
              <w:t>6.7</w:t>
            </w:r>
            <w:r w:rsidR="00D96BE7">
              <w:rPr>
                <w:rFonts w:asciiTheme="minorHAnsi" w:eastAsiaTheme="minorEastAsia" w:hAnsiTheme="minorHAnsi" w:cstheme="minorBidi"/>
                <w:b w:val="0"/>
                <w:noProof/>
                <w:szCs w:val="22"/>
                <w:lang w:val="en-CA" w:eastAsia="en-CA"/>
              </w:rPr>
              <w:tab/>
            </w:r>
            <w:r w:rsidR="00D96BE7" w:rsidRPr="009343BD">
              <w:rPr>
                <w:rStyle w:val="Hyperlink"/>
                <w:noProof/>
              </w:rPr>
              <w:t>Update of visual presentations of audio information data</w:t>
            </w:r>
            <w:r w:rsidR="00D96BE7">
              <w:rPr>
                <w:noProof/>
                <w:webHidden/>
              </w:rPr>
              <w:tab/>
            </w:r>
            <w:r w:rsidR="00D96BE7">
              <w:rPr>
                <w:noProof/>
                <w:webHidden/>
              </w:rPr>
              <w:fldChar w:fldCharType="begin"/>
            </w:r>
            <w:r w:rsidR="00D96BE7">
              <w:rPr>
                <w:noProof/>
                <w:webHidden/>
              </w:rPr>
              <w:instrText xml:space="preserve"> PAGEREF _Toc20433128 \h </w:instrText>
            </w:r>
            <w:r w:rsidR="00D96BE7">
              <w:rPr>
                <w:noProof/>
                <w:webHidden/>
              </w:rPr>
            </w:r>
            <w:r w:rsidR="00D96BE7">
              <w:rPr>
                <w:noProof/>
                <w:webHidden/>
              </w:rPr>
              <w:fldChar w:fldCharType="separate"/>
            </w:r>
            <w:r w:rsidR="00D96BE7">
              <w:rPr>
                <w:noProof/>
                <w:webHidden/>
              </w:rPr>
              <w:t>9</w:t>
            </w:r>
            <w:r w:rsidR="00D96BE7">
              <w:rPr>
                <w:noProof/>
                <w:webHidden/>
              </w:rPr>
              <w:fldChar w:fldCharType="end"/>
            </w:r>
          </w:hyperlink>
        </w:p>
        <w:p w14:paraId="33B31C6F" w14:textId="6579BF9A" w:rsidR="00D96BE7" w:rsidRDefault="008957D8">
          <w:pPr>
            <w:pStyle w:val="TOC2"/>
            <w:rPr>
              <w:rFonts w:asciiTheme="minorHAnsi" w:eastAsiaTheme="minorEastAsia" w:hAnsiTheme="minorHAnsi" w:cstheme="minorBidi"/>
              <w:b w:val="0"/>
              <w:noProof/>
              <w:szCs w:val="22"/>
              <w:lang w:val="en-CA" w:eastAsia="en-CA"/>
            </w:rPr>
          </w:pPr>
          <w:hyperlink w:anchor="_Toc20433129" w:history="1">
            <w:r w:rsidR="00D96BE7" w:rsidRPr="009343BD">
              <w:rPr>
                <w:rStyle w:val="Hyperlink"/>
                <w:noProof/>
              </w:rPr>
              <w:t>6.8</w:t>
            </w:r>
            <w:r w:rsidR="00D96BE7">
              <w:rPr>
                <w:rFonts w:asciiTheme="minorHAnsi" w:eastAsiaTheme="minorEastAsia" w:hAnsiTheme="minorHAnsi" w:cstheme="minorBidi"/>
                <w:b w:val="0"/>
                <w:noProof/>
                <w:szCs w:val="22"/>
                <w:lang w:val="en-CA" w:eastAsia="en-CA"/>
              </w:rPr>
              <w:tab/>
            </w:r>
            <w:r w:rsidR="00D96BE7" w:rsidRPr="009343BD">
              <w:rPr>
                <w:rStyle w:val="Hyperlink"/>
                <w:noProof/>
              </w:rPr>
              <w:t>Evaluation</w:t>
            </w:r>
            <w:r w:rsidR="00D96BE7">
              <w:rPr>
                <w:noProof/>
                <w:webHidden/>
              </w:rPr>
              <w:tab/>
            </w:r>
            <w:r w:rsidR="00D96BE7">
              <w:rPr>
                <w:noProof/>
                <w:webHidden/>
              </w:rPr>
              <w:fldChar w:fldCharType="begin"/>
            </w:r>
            <w:r w:rsidR="00D96BE7">
              <w:rPr>
                <w:noProof/>
                <w:webHidden/>
              </w:rPr>
              <w:instrText xml:space="preserve"> PAGEREF _Toc20433129 \h </w:instrText>
            </w:r>
            <w:r w:rsidR="00D96BE7">
              <w:rPr>
                <w:noProof/>
                <w:webHidden/>
              </w:rPr>
            </w:r>
            <w:r w:rsidR="00D96BE7">
              <w:rPr>
                <w:noProof/>
                <w:webHidden/>
              </w:rPr>
              <w:fldChar w:fldCharType="separate"/>
            </w:r>
            <w:r w:rsidR="00D96BE7">
              <w:rPr>
                <w:noProof/>
                <w:webHidden/>
              </w:rPr>
              <w:t>9</w:t>
            </w:r>
            <w:r w:rsidR="00D96BE7">
              <w:rPr>
                <w:noProof/>
                <w:webHidden/>
              </w:rPr>
              <w:fldChar w:fldCharType="end"/>
            </w:r>
          </w:hyperlink>
        </w:p>
        <w:p w14:paraId="79569042" w14:textId="2289EDB1" w:rsidR="00D96BE7" w:rsidRDefault="008957D8">
          <w:pPr>
            <w:pStyle w:val="TOC2"/>
            <w:rPr>
              <w:rFonts w:asciiTheme="minorHAnsi" w:eastAsiaTheme="minorEastAsia" w:hAnsiTheme="minorHAnsi" w:cstheme="minorBidi"/>
              <w:b w:val="0"/>
              <w:noProof/>
              <w:szCs w:val="22"/>
              <w:lang w:val="en-CA" w:eastAsia="en-CA"/>
            </w:rPr>
          </w:pPr>
          <w:hyperlink w:anchor="_Toc20433130" w:history="1">
            <w:r w:rsidR="00D96BE7" w:rsidRPr="009343BD">
              <w:rPr>
                <w:rStyle w:val="Hyperlink"/>
                <w:noProof/>
              </w:rPr>
              <w:t>6.9</w:t>
            </w:r>
            <w:r w:rsidR="00D96BE7">
              <w:rPr>
                <w:rFonts w:asciiTheme="minorHAnsi" w:eastAsiaTheme="minorEastAsia" w:hAnsiTheme="minorHAnsi" w:cstheme="minorBidi"/>
                <w:b w:val="0"/>
                <w:noProof/>
                <w:szCs w:val="22"/>
                <w:lang w:val="en-CA" w:eastAsia="en-CA"/>
              </w:rPr>
              <w:tab/>
            </w:r>
            <w:r w:rsidR="00D96BE7" w:rsidRPr="009343BD">
              <w:rPr>
                <w:rStyle w:val="Hyperlink"/>
                <w:noProof/>
              </w:rPr>
              <w:t>Evaluations including contribution of typical users</w:t>
            </w:r>
            <w:r w:rsidR="00D96BE7">
              <w:rPr>
                <w:noProof/>
                <w:webHidden/>
              </w:rPr>
              <w:tab/>
            </w:r>
            <w:r w:rsidR="00D96BE7">
              <w:rPr>
                <w:noProof/>
                <w:webHidden/>
              </w:rPr>
              <w:fldChar w:fldCharType="begin"/>
            </w:r>
            <w:r w:rsidR="00D96BE7">
              <w:rPr>
                <w:noProof/>
                <w:webHidden/>
              </w:rPr>
              <w:instrText xml:space="preserve"> PAGEREF _Toc20433130 \h </w:instrText>
            </w:r>
            <w:r w:rsidR="00D96BE7">
              <w:rPr>
                <w:noProof/>
                <w:webHidden/>
              </w:rPr>
            </w:r>
            <w:r w:rsidR="00D96BE7">
              <w:rPr>
                <w:noProof/>
                <w:webHidden/>
              </w:rPr>
              <w:fldChar w:fldCharType="separate"/>
            </w:r>
            <w:r w:rsidR="00D96BE7">
              <w:rPr>
                <w:noProof/>
                <w:webHidden/>
              </w:rPr>
              <w:t>9</w:t>
            </w:r>
            <w:r w:rsidR="00D96BE7">
              <w:rPr>
                <w:noProof/>
                <w:webHidden/>
              </w:rPr>
              <w:fldChar w:fldCharType="end"/>
            </w:r>
          </w:hyperlink>
        </w:p>
        <w:p w14:paraId="08E92E30" w14:textId="7713EDA9" w:rsidR="00D96BE7" w:rsidRDefault="008957D8">
          <w:pPr>
            <w:pStyle w:val="TOC1"/>
            <w:rPr>
              <w:rFonts w:asciiTheme="minorHAnsi" w:eastAsiaTheme="minorEastAsia" w:hAnsiTheme="minorHAnsi" w:cstheme="minorBidi"/>
              <w:b w:val="0"/>
              <w:noProof/>
              <w:szCs w:val="22"/>
              <w:lang w:val="en-CA" w:eastAsia="en-CA"/>
            </w:rPr>
          </w:pPr>
          <w:hyperlink w:anchor="_Toc20433131" w:history="1">
            <w:r w:rsidR="00D96BE7" w:rsidRPr="009343BD">
              <w:rPr>
                <w:rStyle w:val="Hyperlink"/>
                <w:noProof/>
              </w:rPr>
              <w:t>7</w:t>
            </w:r>
            <w:r w:rsidR="00D96BE7">
              <w:rPr>
                <w:rFonts w:asciiTheme="minorHAnsi" w:eastAsiaTheme="minorEastAsia" w:hAnsiTheme="minorHAnsi" w:cstheme="minorBidi"/>
                <w:b w:val="0"/>
                <w:noProof/>
                <w:szCs w:val="22"/>
                <w:lang w:val="en-CA" w:eastAsia="en-CA"/>
              </w:rPr>
              <w:tab/>
            </w:r>
            <w:r w:rsidR="00D96BE7" w:rsidRPr="009343BD">
              <w:rPr>
                <w:rStyle w:val="Hyperlink"/>
                <w:noProof/>
              </w:rPr>
              <w:t>Visual design</w:t>
            </w:r>
            <w:r w:rsidR="00D96BE7">
              <w:rPr>
                <w:noProof/>
                <w:webHidden/>
              </w:rPr>
              <w:tab/>
            </w:r>
            <w:r w:rsidR="00D96BE7">
              <w:rPr>
                <w:noProof/>
                <w:webHidden/>
              </w:rPr>
              <w:fldChar w:fldCharType="begin"/>
            </w:r>
            <w:r w:rsidR="00D96BE7">
              <w:rPr>
                <w:noProof/>
                <w:webHidden/>
              </w:rPr>
              <w:instrText xml:space="preserve"> PAGEREF _Toc20433131 \h </w:instrText>
            </w:r>
            <w:r w:rsidR="00D96BE7">
              <w:rPr>
                <w:noProof/>
                <w:webHidden/>
              </w:rPr>
            </w:r>
            <w:r w:rsidR="00D96BE7">
              <w:rPr>
                <w:noProof/>
                <w:webHidden/>
              </w:rPr>
              <w:fldChar w:fldCharType="separate"/>
            </w:r>
            <w:r w:rsidR="00D96BE7">
              <w:rPr>
                <w:noProof/>
                <w:webHidden/>
              </w:rPr>
              <w:t>9</w:t>
            </w:r>
            <w:r w:rsidR="00D96BE7">
              <w:rPr>
                <w:noProof/>
                <w:webHidden/>
              </w:rPr>
              <w:fldChar w:fldCharType="end"/>
            </w:r>
          </w:hyperlink>
        </w:p>
        <w:p w14:paraId="749DA4CD" w14:textId="74AECE04" w:rsidR="00D96BE7" w:rsidRDefault="008957D8">
          <w:pPr>
            <w:pStyle w:val="TOC2"/>
            <w:rPr>
              <w:rFonts w:asciiTheme="minorHAnsi" w:eastAsiaTheme="minorEastAsia" w:hAnsiTheme="minorHAnsi" w:cstheme="minorBidi"/>
              <w:b w:val="0"/>
              <w:noProof/>
              <w:szCs w:val="22"/>
              <w:lang w:val="en-CA" w:eastAsia="en-CA"/>
            </w:rPr>
          </w:pPr>
          <w:hyperlink w:anchor="_Toc20433132" w:history="1">
            <w:r w:rsidR="00D96BE7" w:rsidRPr="009343BD">
              <w:rPr>
                <w:rStyle w:val="Hyperlink"/>
                <w:noProof/>
              </w:rPr>
              <w:t>7.1</w:t>
            </w:r>
            <w:r w:rsidR="00D96BE7">
              <w:rPr>
                <w:rFonts w:asciiTheme="minorHAnsi" w:eastAsiaTheme="minorEastAsia" w:hAnsiTheme="minorHAnsi" w:cstheme="minorBidi"/>
                <w:b w:val="0"/>
                <w:noProof/>
                <w:szCs w:val="22"/>
                <w:lang w:val="en-CA" w:eastAsia="en-CA"/>
              </w:rPr>
              <w:tab/>
            </w:r>
            <w:r w:rsidR="00D96BE7" w:rsidRPr="009343BD">
              <w:rPr>
                <w:rStyle w:val="Hyperlink"/>
                <w:noProof/>
              </w:rPr>
              <w:t>General</w:t>
            </w:r>
            <w:r w:rsidR="00D96BE7">
              <w:rPr>
                <w:noProof/>
                <w:webHidden/>
              </w:rPr>
              <w:tab/>
            </w:r>
            <w:r w:rsidR="00D96BE7">
              <w:rPr>
                <w:noProof/>
                <w:webHidden/>
              </w:rPr>
              <w:fldChar w:fldCharType="begin"/>
            </w:r>
            <w:r w:rsidR="00D96BE7">
              <w:rPr>
                <w:noProof/>
                <w:webHidden/>
              </w:rPr>
              <w:instrText xml:space="preserve"> PAGEREF _Toc20433132 \h </w:instrText>
            </w:r>
            <w:r w:rsidR="00D96BE7">
              <w:rPr>
                <w:noProof/>
                <w:webHidden/>
              </w:rPr>
            </w:r>
            <w:r w:rsidR="00D96BE7">
              <w:rPr>
                <w:noProof/>
                <w:webHidden/>
              </w:rPr>
              <w:fldChar w:fldCharType="separate"/>
            </w:r>
            <w:r w:rsidR="00D96BE7">
              <w:rPr>
                <w:noProof/>
                <w:webHidden/>
              </w:rPr>
              <w:t>9</w:t>
            </w:r>
            <w:r w:rsidR="00D96BE7">
              <w:rPr>
                <w:noProof/>
                <w:webHidden/>
              </w:rPr>
              <w:fldChar w:fldCharType="end"/>
            </w:r>
          </w:hyperlink>
        </w:p>
        <w:p w14:paraId="5EC8439B" w14:textId="15A9FE31" w:rsidR="00D96BE7" w:rsidRDefault="008957D8">
          <w:pPr>
            <w:pStyle w:val="TOC2"/>
            <w:rPr>
              <w:rFonts w:asciiTheme="minorHAnsi" w:eastAsiaTheme="minorEastAsia" w:hAnsiTheme="minorHAnsi" w:cstheme="minorBidi"/>
              <w:b w:val="0"/>
              <w:noProof/>
              <w:szCs w:val="22"/>
              <w:lang w:val="en-CA" w:eastAsia="en-CA"/>
            </w:rPr>
          </w:pPr>
          <w:hyperlink w:anchor="_Toc20433133" w:history="1">
            <w:r w:rsidR="00D96BE7" w:rsidRPr="009343BD">
              <w:rPr>
                <w:rStyle w:val="Hyperlink"/>
                <w:noProof/>
              </w:rPr>
              <w:t>7.2</w:t>
            </w:r>
            <w:r w:rsidR="00D96BE7">
              <w:rPr>
                <w:rFonts w:asciiTheme="minorHAnsi" w:eastAsiaTheme="minorEastAsia" w:hAnsiTheme="minorHAnsi" w:cstheme="minorBidi"/>
                <w:b w:val="0"/>
                <w:noProof/>
                <w:szCs w:val="22"/>
                <w:lang w:val="en-CA" w:eastAsia="en-CA"/>
              </w:rPr>
              <w:tab/>
            </w:r>
            <w:r w:rsidR="00D96BE7" w:rsidRPr="009343BD">
              <w:rPr>
                <w:rStyle w:val="Hyperlink"/>
                <w:noProof/>
              </w:rPr>
              <w:t>Visibility</w:t>
            </w:r>
            <w:r w:rsidR="00D96BE7">
              <w:rPr>
                <w:noProof/>
                <w:webHidden/>
              </w:rPr>
              <w:tab/>
            </w:r>
            <w:r w:rsidR="00D96BE7">
              <w:rPr>
                <w:noProof/>
                <w:webHidden/>
              </w:rPr>
              <w:fldChar w:fldCharType="begin"/>
            </w:r>
            <w:r w:rsidR="00D96BE7">
              <w:rPr>
                <w:noProof/>
                <w:webHidden/>
              </w:rPr>
              <w:instrText xml:space="preserve"> PAGEREF _Toc20433133 \h </w:instrText>
            </w:r>
            <w:r w:rsidR="00D96BE7">
              <w:rPr>
                <w:noProof/>
                <w:webHidden/>
              </w:rPr>
            </w:r>
            <w:r w:rsidR="00D96BE7">
              <w:rPr>
                <w:noProof/>
                <w:webHidden/>
              </w:rPr>
              <w:fldChar w:fldCharType="separate"/>
            </w:r>
            <w:r w:rsidR="00D96BE7">
              <w:rPr>
                <w:noProof/>
                <w:webHidden/>
              </w:rPr>
              <w:t>9</w:t>
            </w:r>
            <w:r w:rsidR="00D96BE7">
              <w:rPr>
                <w:noProof/>
                <w:webHidden/>
              </w:rPr>
              <w:fldChar w:fldCharType="end"/>
            </w:r>
          </w:hyperlink>
        </w:p>
        <w:p w14:paraId="43D68A51" w14:textId="4B0E0292" w:rsidR="00D96BE7" w:rsidRDefault="008957D8">
          <w:pPr>
            <w:pStyle w:val="TOC2"/>
            <w:rPr>
              <w:rFonts w:asciiTheme="minorHAnsi" w:eastAsiaTheme="minorEastAsia" w:hAnsiTheme="minorHAnsi" w:cstheme="minorBidi"/>
              <w:b w:val="0"/>
              <w:noProof/>
              <w:szCs w:val="22"/>
              <w:lang w:val="en-CA" w:eastAsia="en-CA"/>
            </w:rPr>
          </w:pPr>
          <w:hyperlink w:anchor="_Toc20433134" w:history="1">
            <w:r w:rsidR="00D96BE7" w:rsidRPr="009343BD">
              <w:rPr>
                <w:rStyle w:val="Hyperlink"/>
                <w:noProof/>
              </w:rPr>
              <w:t>7.3</w:t>
            </w:r>
            <w:r w:rsidR="00D96BE7">
              <w:rPr>
                <w:rFonts w:asciiTheme="minorHAnsi" w:eastAsiaTheme="minorEastAsia" w:hAnsiTheme="minorHAnsi" w:cstheme="minorBidi"/>
                <w:b w:val="0"/>
                <w:noProof/>
                <w:szCs w:val="22"/>
                <w:lang w:val="en-CA" w:eastAsia="en-CA"/>
              </w:rPr>
              <w:tab/>
            </w:r>
            <w:r w:rsidR="00D96BE7" w:rsidRPr="009343BD">
              <w:rPr>
                <w:rStyle w:val="Hyperlink"/>
                <w:noProof/>
              </w:rPr>
              <w:t>Personalization</w:t>
            </w:r>
            <w:r w:rsidR="00D96BE7">
              <w:rPr>
                <w:noProof/>
                <w:webHidden/>
              </w:rPr>
              <w:tab/>
            </w:r>
            <w:r w:rsidR="00D96BE7">
              <w:rPr>
                <w:noProof/>
                <w:webHidden/>
              </w:rPr>
              <w:fldChar w:fldCharType="begin"/>
            </w:r>
            <w:r w:rsidR="00D96BE7">
              <w:rPr>
                <w:noProof/>
                <w:webHidden/>
              </w:rPr>
              <w:instrText xml:space="preserve"> PAGEREF _Toc20433134 \h </w:instrText>
            </w:r>
            <w:r w:rsidR="00D96BE7">
              <w:rPr>
                <w:noProof/>
                <w:webHidden/>
              </w:rPr>
            </w:r>
            <w:r w:rsidR="00D96BE7">
              <w:rPr>
                <w:noProof/>
                <w:webHidden/>
              </w:rPr>
              <w:fldChar w:fldCharType="separate"/>
            </w:r>
            <w:r w:rsidR="00D96BE7">
              <w:rPr>
                <w:noProof/>
                <w:webHidden/>
              </w:rPr>
              <w:t>9</w:t>
            </w:r>
            <w:r w:rsidR="00D96BE7">
              <w:rPr>
                <w:noProof/>
                <w:webHidden/>
              </w:rPr>
              <w:fldChar w:fldCharType="end"/>
            </w:r>
          </w:hyperlink>
        </w:p>
        <w:p w14:paraId="18852CAE" w14:textId="0C0550DB" w:rsidR="00D96BE7" w:rsidRDefault="008957D8">
          <w:pPr>
            <w:pStyle w:val="TOC2"/>
            <w:rPr>
              <w:rFonts w:asciiTheme="minorHAnsi" w:eastAsiaTheme="minorEastAsia" w:hAnsiTheme="minorHAnsi" w:cstheme="minorBidi"/>
              <w:b w:val="0"/>
              <w:noProof/>
              <w:szCs w:val="22"/>
              <w:lang w:val="en-CA" w:eastAsia="en-CA"/>
            </w:rPr>
          </w:pPr>
          <w:hyperlink w:anchor="_Toc20433135" w:history="1">
            <w:r w:rsidR="00D96BE7" w:rsidRPr="009343BD">
              <w:rPr>
                <w:rStyle w:val="Hyperlink"/>
                <w:noProof/>
              </w:rPr>
              <w:t>7.4</w:t>
            </w:r>
            <w:r w:rsidR="00D96BE7">
              <w:rPr>
                <w:rFonts w:asciiTheme="minorHAnsi" w:eastAsiaTheme="minorEastAsia" w:hAnsiTheme="minorHAnsi" w:cstheme="minorBidi"/>
                <w:b w:val="0"/>
                <w:noProof/>
                <w:szCs w:val="22"/>
                <w:lang w:val="en-CA" w:eastAsia="en-CA"/>
              </w:rPr>
              <w:tab/>
            </w:r>
            <w:r w:rsidR="00D96BE7" w:rsidRPr="009343BD">
              <w:rPr>
                <w:rStyle w:val="Hyperlink"/>
                <w:noProof/>
              </w:rPr>
              <w:t>Engagement</w:t>
            </w:r>
            <w:r w:rsidR="00D96BE7">
              <w:rPr>
                <w:noProof/>
                <w:webHidden/>
              </w:rPr>
              <w:tab/>
            </w:r>
            <w:r w:rsidR="00D96BE7">
              <w:rPr>
                <w:noProof/>
                <w:webHidden/>
              </w:rPr>
              <w:fldChar w:fldCharType="begin"/>
            </w:r>
            <w:r w:rsidR="00D96BE7">
              <w:rPr>
                <w:noProof/>
                <w:webHidden/>
              </w:rPr>
              <w:instrText xml:space="preserve"> PAGEREF _Toc20433135 \h </w:instrText>
            </w:r>
            <w:r w:rsidR="00D96BE7">
              <w:rPr>
                <w:noProof/>
                <w:webHidden/>
              </w:rPr>
            </w:r>
            <w:r w:rsidR="00D96BE7">
              <w:rPr>
                <w:noProof/>
                <w:webHidden/>
              </w:rPr>
              <w:fldChar w:fldCharType="separate"/>
            </w:r>
            <w:r w:rsidR="00D96BE7">
              <w:rPr>
                <w:noProof/>
                <w:webHidden/>
              </w:rPr>
              <w:t>9</w:t>
            </w:r>
            <w:r w:rsidR="00D96BE7">
              <w:rPr>
                <w:noProof/>
                <w:webHidden/>
              </w:rPr>
              <w:fldChar w:fldCharType="end"/>
            </w:r>
          </w:hyperlink>
        </w:p>
        <w:p w14:paraId="480FCE3A" w14:textId="4FA9A681" w:rsidR="00D96BE7" w:rsidRDefault="008957D8">
          <w:pPr>
            <w:pStyle w:val="TOC2"/>
            <w:rPr>
              <w:rFonts w:asciiTheme="minorHAnsi" w:eastAsiaTheme="minorEastAsia" w:hAnsiTheme="minorHAnsi" w:cstheme="minorBidi"/>
              <w:b w:val="0"/>
              <w:noProof/>
              <w:szCs w:val="22"/>
              <w:lang w:val="en-CA" w:eastAsia="en-CA"/>
            </w:rPr>
          </w:pPr>
          <w:hyperlink w:anchor="_Toc20433136" w:history="1">
            <w:r w:rsidR="00D96BE7" w:rsidRPr="009343BD">
              <w:rPr>
                <w:rStyle w:val="Hyperlink"/>
                <w:noProof/>
              </w:rPr>
              <w:t>7.5</w:t>
            </w:r>
            <w:r w:rsidR="00D96BE7">
              <w:rPr>
                <w:rFonts w:asciiTheme="minorHAnsi" w:eastAsiaTheme="minorEastAsia" w:hAnsiTheme="minorHAnsi" w:cstheme="minorBidi"/>
                <w:b w:val="0"/>
                <w:noProof/>
                <w:szCs w:val="22"/>
                <w:lang w:val="en-CA" w:eastAsia="en-CA"/>
              </w:rPr>
              <w:tab/>
            </w:r>
            <w:r w:rsidR="00D96BE7" w:rsidRPr="009343BD">
              <w:rPr>
                <w:rStyle w:val="Hyperlink"/>
                <w:noProof/>
              </w:rPr>
              <w:t>Synchronization of presentations</w:t>
            </w:r>
            <w:r w:rsidR="00D96BE7">
              <w:rPr>
                <w:noProof/>
                <w:webHidden/>
              </w:rPr>
              <w:tab/>
            </w:r>
            <w:r w:rsidR="00D96BE7">
              <w:rPr>
                <w:noProof/>
                <w:webHidden/>
              </w:rPr>
              <w:fldChar w:fldCharType="begin"/>
            </w:r>
            <w:r w:rsidR="00D96BE7">
              <w:rPr>
                <w:noProof/>
                <w:webHidden/>
              </w:rPr>
              <w:instrText xml:space="preserve"> PAGEREF _Toc20433136 \h </w:instrText>
            </w:r>
            <w:r w:rsidR="00D96BE7">
              <w:rPr>
                <w:noProof/>
                <w:webHidden/>
              </w:rPr>
            </w:r>
            <w:r w:rsidR="00D96BE7">
              <w:rPr>
                <w:noProof/>
                <w:webHidden/>
              </w:rPr>
              <w:fldChar w:fldCharType="separate"/>
            </w:r>
            <w:r w:rsidR="00D96BE7">
              <w:rPr>
                <w:noProof/>
                <w:webHidden/>
              </w:rPr>
              <w:t>10</w:t>
            </w:r>
            <w:r w:rsidR="00D96BE7">
              <w:rPr>
                <w:noProof/>
                <w:webHidden/>
              </w:rPr>
              <w:fldChar w:fldCharType="end"/>
            </w:r>
          </w:hyperlink>
        </w:p>
        <w:p w14:paraId="216757B2" w14:textId="1CD48EE0" w:rsidR="00D96BE7" w:rsidRDefault="008957D8">
          <w:pPr>
            <w:pStyle w:val="TOC2"/>
            <w:rPr>
              <w:rFonts w:asciiTheme="minorHAnsi" w:eastAsiaTheme="minorEastAsia" w:hAnsiTheme="minorHAnsi" w:cstheme="minorBidi"/>
              <w:b w:val="0"/>
              <w:noProof/>
              <w:szCs w:val="22"/>
              <w:lang w:val="en-CA" w:eastAsia="en-CA"/>
            </w:rPr>
          </w:pPr>
          <w:hyperlink w:anchor="_Toc20433137" w:history="1">
            <w:r w:rsidR="00D96BE7" w:rsidRPr="009343BD">
              <w:rPr>
                <w:rStyle w:val="Hyperlink"/>
                <w:noProof/>
              </w:rPr>
              <w:t>7.6</w:t>
            </w:r>
            <w:r w:rsidR="00D96BE7">
              <w:rPr>
                <w:rFonts w:asciiTheme="minorHAnsi" w:eastAsiaTheme="minorEastAsia" w:hAnsiTheme="minorHAnsi" w:cstheme="minorBidi"/>
                <w:b w:val="0"/>
                <w:noProof/>
                <w:szCs w:val="22"/>
                <w:lang w:val="en-CA" w:eastAsia="en-CA"/>
              </w:rPr>
              <w:tab/>
            </w:r>
            <w:r w:rsidR="00D96BE7" w:rsidRPr="009343BD">
              <w:rPr>
                <w:rStyle w:val="Hyperlink"/>
                <w:noProof/>
              </w:rPr>
              <w:t>Avoidance of information obstruction</w:t>
            </w:r>
            <w:r w:rsidR="00D96BE7">
              <w:rPr>
                <w:noProof/>
                <w:webHidden/>
              </w:rPr>
              <w:tab/>
            </w:r>
            <w:r w:rsidR="00D96BE7">
              <w:rPr>
                <w:noProof/>
                <w:webHidden/>
              </w:rPr>
              <w:fldChar w:fldCharType="begin"/>
            </w:r>
            <w:r w:rsidR="00D96BE7">
              <w:rPr>
                <w:noProof/>
                <w:webHidden/>
              </w:rPr>
              <w:instrText xml:space="preserve"> PAGEREF _Toc20433137 \h </w:instrText>
            </w:r>
            <w:r w:rsidR="00D96BE7">
              <w:rPr>
                <w:noProof/>
                <w:webHidden/>
              </w:rPr>
            </w:r>
            <w:r w:rsidR="00D96BE7">
              <w:rPr>
                <w:noProof/>
                <w:webHidden/>
              </w:rPr>
              <w:fldChar w:fldCharType="separate"/>
            </w:r>
            <w:r w:rsidR="00D96BE7">
              <w:rPr>
                <w:noProof/>
                <w:webHidden/>
              </w:rPr>
              <w:t>10</w:t>
            </w:r>
            <w:r w:rsidR="00D96BE7">
              <w:rPr>
                <w:noProof/>
                <w:webHidden/>
              </w:rPr>
              <w:fldChar w:fldCharType="end"/>
            </w:r>
          </w:hyperlink>
        </w:p>
        <w:p w14:paraId="149C0C3A" w14:textId="6097855C" w:rsidR="00D96BE7" w:rsidRDefault="008957D8">
          <w:pPr>
            <w:pStyle w:val="TOC2"/>
            <w:rPr>
              <w:rFonts w:asciiTheme="minorHAnsi" w:eastAsiaTheme="minorEastAsia" w:hAnsiTheme="minorHAnsi" w:cstheme="minorBidi"/>
              <w:b w:val="0"/>
              <w:noProof/>
              <w:szCs w:val="22"/>
              <w:lang w:val="en-CA" w:eastAsia="en-CA"/>
            </w:rPr>
          </w:pPr>
          <w:hyperlink w:anchor="_Toc20433138" w:history="1">
            <w:r w:rsidR="00D96BE7" w:rsidRPr="009343BD">
              <w:rPr>
                <w:rStyle w:val="Hyperlink"/>
                <w:noProof/>
              </w:rPr>
              <w:t>7.7</w:t>
            </w:r>
            <w:r w:rsidR="00D96BE7">
              <w:rPr>
                <w:rFonts w:asciiTheme="minorHAnsi" w:eastAsiaTheme="minorEastAsia" w:hAnsiTheme="minorHAnsi" w:cstheme="minorBidi"/>
                <w:b w:val="0"/>
                <w:noProof/>
                <w:szCs w:val="22"/>
                <w:lang w:val="en-CA" w:eastAsia="en-CA"/>
              </w:rPr>
              <w:tab/>
            </w:r>
            <w:r w:rsidR="00D96BE7" w:rsidRPr="009343BD">
              <w:rPr>
                <w:rStyle w:val="Hyperlink"/>
                <w:noProof/>
              </w:rPr>
              <w:t>Modes of display</w:t>
            </w:r>
            <w:r w:rsidR="00D96BE7">
              <w:rPr>
                <w:noProof/>
                <w:webHidden/>
              </w:rPr>
              <w:tab/>
            </w:r>
            <w:r w:rsidR="00D96BE7">
              <w:rPr>
                <w:noProof/>
                <w:webHidden/>
              </w:rPr>
              <w:fldChar w:fldCharType="begin"/>
            </w:r>
            <w:r w:rsidR="00D96BE7">
              <w:rPr>
                <w:noProof/>
                <w:webHidden/>
              </w:rPr>
              <w:instrText xml:space="preserve"> PAGEREF _Toc20433138 \h </w:instrText>
            </w:r>
            <w:r w:rsidR="00D96BE7">
              <w:rPr>
                <w:noProof/>
                <w:webHidden/>
              </w:rPr>
            </w:r>
            <w:r w:rsidR="00D96BE7">
              <w:rPr>
                <w:noProof/>
                <w:webHidden/>
              </w:rPr>
              <w:fldChar w:fldCharType="separate"/>
            </w:r>
            <w:r w:rsidR="00D96BE7">
              <w:rPr>
                <w:noProof/>
                <w:webHidden/>
              </w:rPr>
              <w:t>10</w:t>
            </w:r>
            <w:r w:rsidR="00D96BE7">
              <w:rPr>
                <w:noProof/>
                <w:webHidden/>
              </w:rPr>
              <w:fldChar w:fldCharType="end"/>
            </w:r>
          </w:hyperlink>
        </w:p>
        <w:p w14:paraId="418DC844" w14:textId="2A74774B" w:rsidR="00D96BE7" w:rsidRDefault="008957D8">
          <w:pPr>
            <w:pStyle w:val="TOC1"/>
            <w:rPr>
              <w:rFonts w:asciiTheme="minorHAnsi" w:eastAsiaTheme="minorEastAsia" w:hAnsiTheme="minorHAnsi" w:cstheme="minorBidi"/>
              <w:b w:val="0"/>
              <w:noProof/>
              <w:szCs w:val="22"/>
              <w:lang w:val="en-CA" w:eastAsia="en-CA"/>
            </w:rPr>
          </w:pPr>
          <w:hyperlink w:anchor="_Toc20433139" w:history="1">
            <w:r w:rsidR="00D96BE7" w:rsidRPr="009343BD">
              <w:rPr>
                <w:rStyle w:val="Hyperlink"/>
                <w:noProof/>
              </w:rPr>
              <w:t>8</w:t>
            </w:r>
            <w:r w:rsidR="00D96BE7">
              <w:rPr>
                <w:rFonts w:asciiTheme="minorHAnsi" w:eastAsiaTheme="minorEastAsia" w:hAnsiTheme="minorHAnsi" w:cstheme="minorBidi"/>
                <w:b w:val="0"/>
                <w:noProof/>
                <w:szCs w:val="22"/>
                <w:lang w:val="en-CA" w:eastAsia="en-CA"/>
              </w:rPr>
              <w:tab/>
            </w:r>
            <w:r w:rsidR="00D96BE7" w:rsidRPr="009343BD">
              <w:rPr>
                <w:rStyle w:val="Hyperlink"/>
                <w:noProof/>
              </w:rPr>
              <w:t>Signing container</w:t>
            </w:r>
            <w:r w:rsidR="00D96BE7">
              <w:rPr>
                <w:noProof/>
                <w:webHidden/>
              </w:rPr>
              <w:tab/>
            </w:r>
            <w:r w:rsidR="00D96BE7">
              <w:rPr>
                <w:noProof/>
                <w:webHidden/>
              </w:rPr>
              <w:fldChar w:fldCharType="begin"/>
            </w:r>
            <w:r w:rsidR="00D96BE7">
              <w:rPr>
                <w:noProof/>
                <w:webHidden/>
              </w:rPr>
              <w:instrText xml:space="preserve"> PAGEREF _Toc20433139 \h </w:instrText>
            </w:r>
            <w:r w:rsidR="00D96BE7">
              <w:rPr>
                <w:noProof/>
                <w:webHidden/>
              </w:rPr>
            </w:r>
            <w:r w:rsidR="00D96BE7">
              <w:rPr>
                <w:noProof/>
                <w:webHidden/>
              </w:rPr>
              <w:fldChar w:fldCharType="separate"/>
            </w:r>
            <w:r w:rsidR="00D96BE7">
              <w:rPr>
                <w:noProof/>
                <w:webHidden/>
              </w:rPr>
              <w:t>10</w:t>
            </w:r>
            <w:r w:rsidR="00D96BE7">
              <w:rPr>
                <w:noProof/>
                <w:webHidden/>
              </w:rPr>
              <w:fldChar w:fldCharType="end"/>
            </w:r>
          </w:hyperlink>
        </w:p>
        <w:p w14:paraId="77489F35" w14:textId="413DCDB4" w:rsidR="00D96BE7" w:rsidRDefault="008957D8">
          <w:pPr>
            <w:pStyle w:val="TOC2"/>
            <w:rPr>
              <w:rFonts w:asciiTheme="minorHAnsi" w:eastAsiaTheme="minorEastAsia" w:hAnsiTheme="minorHAnsi" w:cstheme="minorBidi"/>
              <w:b w:val="0"/>
              <w:noProof/>
              <w:szCs w:val="22"/>
              <w:lang w:val="en-CA" w:eastAsia="en-CA"/>
            </w:rPr>
          </w:pPr>
          <w:hyperlink w:anchor="_Toc20433140" w:history="1">
            <w:r w:rsidR="00D96BE7" w:rsidRPr="009343BD">
              <w:rPr>
                <w:rStyle w:val="Hyperlink"/>
                <w:noProof/>
              </w:rPr>
              <w:t>8.1</w:t>
            </w:r>
            <w:r w:rsidR="00D96BE7">
              <w:rPr>
                <w:rFonts w:asciiTheme="minorHAnsi" w:eastAsiaTheme="minorEastAsia" w:hAnsiTheme="minorHAnsi" w:cstheme="minorBidi"/>
                <w:b w:val="0"/>
                <w:noProof/>
                <w:szCs w:val="22"/>
                <w:lang w:val="en-CA" w:eastAsia="en-CA"/>
              </w:rPr>
              <w:tab/>
            </w:r>
            <w:r w:rsidR="00D96BE7" w:rsidRPr="009343BD">
              <w:rPr>
                <w:rStyle w:val="Hyperlink"/>
                <w:noProof/>
              </w:rPr>
              <w:t>General</w:t>
            </w:r>
            <w:r w:rsidR="00D96BE7">
              <w:rPr>
                <w:noProof/>
                <w:webHidden/>
              </w:rPr>
              <w:tab/>
            </w:r>
            <w:r w:rsidR="00D96BE7">
              <w:rPr>
                <w:noProof/>
                <w:webHidden/>
              </w:rPr>
              <w:fldChar w:fldCharType="begin"/>
            </w:r>
            <w:r w:rsidR="00D96BE7">
              <w:rPr>
                <w:noProof/>
                <w:webHidden/>
              </w:rPr>
              <w:instrText xml:space="preserve"> PAGEREF _Toc20433140 \h </w:instrText>
            </w:r>
            <w:r w:rsidR="00D96BE7">
              <w:rPr>
                <w:noProof/>
                <w:webHidden/>
              </w:rPr>
            </w:r>
            <w:r w:rsidR="00D96BE7">
              <w:rPr>
                <w:noProof/>
                <w:webHidden/>
              </w:rPr>
              <w:fldChar w:fldCharType="separate"/>
            </w:r>
            <w:r w:rsidR="00D96BE7">
              <w:rPr>
                <w:noProof/>
                <w:webHidden/>
              </w:rPr>
              <w:t>10</w:t>
            </w:r>
            <w:r w:rsidR="00D96BE7">
              <w:rPr>
                <w:noProof/>
                <w:webHidden/>
              </w:rPr>
              <w:fldChar w:fldCharType="end"/>
            </w:r>
          </w:hyperlink>
        </w:p>
        <w:p w14:paraId="3810B189" w14:textId="760DC5B3" w:rsidR="00D96BE7" w:rsidRDefault="008957D8">
          <w:pPr>
            <w:pStyle w:val="TOC2"/>
            <w:rPr>
              <w:rFonts w:asciiTheme="minorHAnsi" w:eastAsiaTheme="minorEastAsia" w:hAnsiTheme="minorHAnsi" w:cstheme="minorBidi"/>
              <w:b w:val="0"/>
              <w:noProof/>
              <w:szCs w:val="22"/>
              <w:lang w:val="en-CA" w:eastAsia="en-CA"/>
            </w:rPr>
          </w:pPr>
          <w:hyperlink w:anchor="_Toc20433141" w:history="1">
            <w:r w:rsidR="00D96BE7" w:rsidRPr="009343BD">
              <w:rPr>
                <w:rStyle w:val="Hyperlink"/>
                <w:noProof/>
              </w:rPr>
              <w:t>8.2</w:t>
            </w:r>
            <w:r w:rsidR="00D96BE7">
              <w:rPr>
                <w:rFonts w:asciiTheme="minorHAnsi" w:eastAsiaTheme="minorEastAsia" w:hAnsiTheme="minorHAnsi" w:cstheme="minorBidi"/>
                <w:b w:val="0"/>
                <w:noProof/>
                <w:szCs w:val="22"/>
                <w:lang w:val="en-CA" w:eastAsia="en-CA"/>
              </w:rPr>
              <w:tab/>
            </w:r>
            <w:r w:rsidR="00D96BE7" w:rsidRPr="009343BD">
              <w:rPr>
                <w:rStyle w:val="Hyperlink"/>
                <w:noProof/>
              </w:rPr>
              <w:t>Sufficient space for visual and signing content</w:t>
            </w:r>
            <w:r w:rsidR="00D96BE7">
              <w:rPr>
                <w:noProof/>
                <w:webHidden/>
              </w:rPr>
              <w:tab/>
            </w:r>
            <w:r w:rsidR="00D96BE7">
              <w:rPr>
                <w:noProof/>
                <w:webHidden/>
              </w:rPr>
              <w:fldChar w:fldCharType="begin"/>
            </w:r>
            <w:r w:rsidR="00D96BE7">
              <w:rPr>
                <w:noProof/>
                <w:webHidden/>
              </w:rPr>
              <w:instrText xml:space="preserve"> PAGEREF _Toc20433141 \h </w:instrText>
            </w:r>
            <w:r w:rsidR="00D96BE7">
              <w:rPr>
                <w:noProof/>
                <w:webHidden/>
              </w:rPr>
            </w:r>
            <w:r w:rsidR="00D96BE7">
              <w:rPr>
                <w:noProof/>
                <w:webHidden/>
              </w:rPr>
              <w:fldChar w:fldCharType="separate"/>
            </w:r>
            <w:r w:rsidR="00D96BE7">
              <w:rPr>
                <w:noProof/>
                <w:webHidden/>
              </w:rPr>
              <w:t>10</w:t>
            </w:r>
            <w:r w:rsidR="00D96BE7">
              <w:rPr>
                <w:noProof/>
                <w:webHidden/>
              </w:rPr>
              <w:fldChar w:fldCharType="end"/>
            </w:r>
          </w:hyperlink>
        </w:p>
        <w:p w14:paraId="7377A337" w14:textId="5933613E" w:rsidR="00D96BE7" w:rsidRDefault="008957D8">
          <w:pPr>
            <w:pStyle w:val="TOC2"/>
            <w:rPr>
              <w:rFonts w:asciiTheme="minorHAnsi" w:eastAsiaTheme="minorEastAsia" w:hAnsiTheme="minorHAnsi" w:cstheme="minorBidi"/>
              <w:b w:val="0"/>
              <w:noProof/>
              <w:szCs w:val="22"/>
              <w:lang w:val="en-CA" w:eastAsia="en-CA"/>
            </w:rPr>
          </w:pPr>
          <w:hyperlink w:anchor="_Toc20433142" w:history="1">
            <w:r w:rsidR="00D96BE7" w:rsidRPr="009343BD">
              <w:rPr>
                <w:rStyle w:val="Hyperlink"/>
                <w:noProof/>
              </w:rPr>
              <w:t>8.3</w:t>
            </w:r>
            <w:r w:rsidR="00D96BE7">
              <w:rPr>
                <w:rFonts w:asciiTheme="minorHAnsi" w:eastAsiaTheme="minorEastAsia" w:hAnsiTheme="minorHAnsi" w:cstheme="minorBidi"/>
                <w:b w:val="0"/>
                <w:noProof/>
                <w:szCs w:val="22"/>
                <w:lang w:val="en-CA" w:eastAsia="en-CA"/>
              </w:rPr>
              <w:tab/>
            </w:r>
            <w:r w:rsidR="00D96BE7" w:rsidRPr="009343BD">
              <w:rPr>
                <w:rStyle w:val="Hyperlink"/>
                <w:noProof/>
              </w:rPr>
              <w:t>Background colour</w:t>
            </w:r>
            <w:r w:rsidR="00D96BE7">
              <w:rPr>
                <w:noProof/>
                <w:webHidden/>
              </w:rPr>
              <w:tab/>
            </w:r>
            <w:r w:rsidR="00D96BE7">
              <w:rPr>
                <w:noProof/>
                <w:webHidden/>
              </w:rPr>
              <w:fldChar w:fldCharType="begin"/>
            </w:r>
            <w:r w:rsidR="00D96BE7">
              <w:rPr>
                <w:noProof/>
                <w:webHidden/>
              </w:rPr>
              <w:instrText xml:space="preserve"> PAGEREF _Toc20433142 \h </w:instrText>
            </w:r>
            <w:r w:rsidR="00D96BE7">
              <w:rPr>
                <w:noProof/>
                <w:webHidden/>
              </w:rPr>
            </w:r>
            <w:r w:rsidR="00D96BE7">
              <w:rPr>
                <w:noProof/>
                <w:webHidden/>
              </w:rPr>
              <w:fldChar w:fldCharType="separate"/>
            </w:r>
            <w:r w:rsidR="00D96BE7">
              <w:rPr>
                <w:noProof/>
                <w:webHidden/>
              </w:rPr>
              <w:t>11</w:t>
            </w:r>
            <w:r w:rsidR="00D96BE7">
              <w:rPr>
                <w:noProof/>
                <w:webHidden/>
              </w:rPr>
              <w:fldChar w:fldCharType="end"/>
            </w:r>
          </w:hyperlink>
        </w:p>
        <w:p w14:paraId="4FBD7C00" w14:textId="4A06EA17" w:rsidR="00D96BE7" w:rsidRDefault="008957D8">
          <w:pPr>
            <w:pStyle w:val="TOC2"/>
            <w:rPr>
              <w:rFonts w:asciiTheme="minorHAnsi" w:eastAsiaTheme="minorEastAsia" w:hAnsiTheme="minorHAnsi" w:cstheme="minorBidi"/>
              <w:b w:val="0"/>
              <w:noProof/>
              <w:szCs w:val="22"/>
              <w:lang w:val="en-CA" w:eastAsia="en-CA"/>
            </w:rPr>
          </w:pPr>
          <w:hyperlink w:anchor="_Toc20433143" w:history="1">
            <w:r w:rsidR="00D96BE7" w:rsidRPr="009343BD">
              <w:rPr>
                <w:rStyle w:val="Hyperlink"/>
                <w:noProof/>
              </w:rPr>
              <w:t>8.4</w:t>
            </w:r>
            <w:r w:rsidR="00D96BE7">
              <w:rPr>
                <w:rFonts w:asciiTheme="minorHAnsi" w:eastAsiaTheme="minorEastAsia" w:hAnsiTheme="minorHAnsi" w:cstheme="minorBidi"/>
                <w:b w:val="0"/>
                <w:noProof/>
                <w:szCs w:val="22"/>
                <w:lang w:val="en-CA" w:eastAsia="en-CA"/>
              </w:rPr>
              <w:tab/>
            </w:r>
            <w:r w:rsidR="00D96BE7" w:rsidRPr="009343BD">
              <w:rPr>
                <w:rStyle w:val="Hyperlink"/>
                <w:noProof/>
              </w:rPr>
              <w:t>Background contrast</w:t>
            </w:r>
            <w:r w:rsidR="00D96BE7">
              <w:rPr>
                <w:noProof/>
                <w:webHidden/>
              </w:rPr>
              <w:tab/>
            </w:r>
            <w:r w:rsidR="00D96BE7">
              <w:rPr>
                <w:noProof/>
                <w:webHidden/>
              </w:rPr>
              <w:fldChar w:fldCharType="begin"/>
            </w:r>
            <w:r w:rsidR="00D96BE7">
              <w:rPr>
                <w:noProof/>
                <w:webHidden/>
              </w:rPr>
              <w:instrText xml:space="preserve"> PAGEREF _Toc20433143 \h </w:instrText>
            </w:r>
            <w:r w:rsidR="00D96BE7">
              <w:rPr>
                <w:noProof/>
                <w:webHidden/>
              </w:rPr>
            </w:r>
            <w:r w:rsidR="00D96BE7">
              <w:rPr>
                <w:noProof/>
                <w:webHidden/>
              </w:rPr>
              <w:fldChar w:fldCharType="separate"/>
            </w:r>
            <w:r w:rsidR="00D96BE7">
              <w:rPr>
                <w:noProof/>
                <w:webHidden/>
              </w:rPr>
              <w:t>11</w:t>
            </w:r>
            <w:r w:rsidR="00D96BE7">
              <w:rPr>
                <w:noProof/>
                <w:webHidden/>
              </w:rPr>
              <w:fldChar w:fldCharType="end"/>
            </w:r>
          </w:hyperlink>
        </w:p>
        <w:p w14:paraId="334AF221" w14:textId="231778DC" w:rsidR="00D96BE7" w:rsidRDefault="008957D8">
          <w:pPr>
            <w:pStyle w:val="TOC2"/>
            <w:rPr>
              <w:rFonts w:asciiTheme="minorHAnsi" w:eastAsiaTheme="minorEastAsia" w:hAnsiTheme="minorHAnsi" w:cstheme="minorBidi"/>
              <w:b w:val="0"/>
              <w:noProof/>
              <w:szCs w:val="22"/>
              <w:lang w:val="en-CA" w:eastAsia="en-CA"/>
            </w:rPr>
          </w:pPr>
          <w:hyperlink w:anchor="_Toc20433144" w:history="1">
            <w:r w:rsidR="00D96BE7" w:rsidRPr="009343BD">
              <w:rPr>
                <w:rStyle w:val="Hyperlink"/>
                <w:noProof/>
              </w:rPr>
              <w:t>8.5</w:t>
            </w:r>
            <w:r w:rsidR="00D96BE7">
              <w:rPr>
                <w:rFonts w:asciiTheme="minorHAnsi" w:eastAsiaTheme="minorEastAsia" w:hAnsiTheme="minorHAnsi" w:cstheme="minorBidi"/>
                <w:b w:val="0"/>
                <w:noProof/>
                <w:szCs w:val="22"/>
                <w:lang w:val="en-CA" w:eastAsia="en-CA"/>
              </w:rPr>
              <w:tab/>
            </w:r>
            <w:r w:rsidR="00D96BE7" w:rsidRPr="009343BD">
              <w:rPr>
                <w:rStyle w:val="Hyperlink"/>
                <w:noProof/>
              </w:rPr>
              <w:t>Sufficient size for signed content</w:t>
            </w:r>
            <w:r w:rsidR="00D96BE7">
              <w:rPr>
                <w:noProof/>
                <w:webHidden/>
              </w:rPr>
              <w:tab/>
            </w:r>
            <w:r w:rsidR="00D96BE7">
              <w:rPr>
                <w:noProof/>
                <w:webHidden/>
              </w:rPr>
              <w:fldChar w:fldCharType="begin"/>
            </w:r>
            <w:r w:rsidR="00D96BE7">
              <w:rPr>
                <w:noProof/>
                <w:webHidden/>
              </w:rPr>
              <w:instrText xml:space="preserve"> PAGEREF _Toc20433144 \h </w:instrText>
            </w:r>
            <w:r w:rsidR="00D96BE7">
              <w:rPr>
                <w:noProof/>
                <w:webHidden/>
              </w:rPr>
            </w:r>
            <w:r w:rsidR="00D96BE7">
              <w:rPr>
                <w:noProof/>
                <w:webHidden/>
              </w:rPr>
              <w:fldChar w:fldCharType="separate"/>
            </w:r>
            <w:r w:rsidR="00D96BE7">
              <w:rPr>
                <w:noProof/>
                <w:webHidden/>
              </w:rPr>
              <w:t>11</w:t>
            </w:r>
            <w:r w:rsidR="00D96BE7">
              <w:rPr>
                <w:noProof/>
                <w:webHidden/>
              </w:rPr>
              <w:fldChar w:fldCharType="end"/>
            </w:r>
          </w:hyperlink>
        </w:p>
        <w:p w14:paraId="5D37A591" w14:textId="5664D55E" w:rsidR="00D96BE7" w:rsidRDefault="008957D8">
          <w:pPr>
            <w:pStyle w:val="TOC2"/>
            <w:rPr>
              <w:rFonts w:asciiTheme="minorHAnsi" w:eastAsiaTheme="minorEastAsia" w:hAnsiTheme="minorHAnsi" w:cstheme="minorBidi"/>
              <w:b w:val="0"/>
              <w:noProof/>
              <w:szCs w:val="22"/>
              <w:lang w:val="en-CA" w:eastAsia="en-CA"/>
            </w:rPr>
          </w:pPr>
          <w:hyperlink w:anchor="_Toc20433145" w:history="1">
            <w:r w:rsidR="00D96BE7" w:rsidRPr="009343BD">
              <w:rPr>
                <w:rStyle w:val="Hyperlink"/>
                <w:noProof/>
              </w:rPr>
              <w:t>8.6</w:t>
            </w:r>
            <w:r w:rsidR="00D96BE7">
              <w:rPr>
                <w:rFonts w:asciiTheme="minorHAnsi" w:eastAsiaTheme="minorEastAsia" w:hAnsiTheme="minorHAnsi" w:cstheme="minorBidi"/>
                <w:b w:val="0"/>
                <w:noProof/>
                <w:szCs w:val="22"/>
                <w:lang w:val="en-CA" w:eastAsia="en-CA"/>
              </w:rPr>
              <w:tab/>
            </w:r>
            <w:r w:rsidR="00D96BE7" w:rsidRPr="009343BD">
              <w:rPr>
                <w:rStyle w:val="Hyperlink"/>
                <w:noProof/>
              </w:rPr>
              <w:t>Size</w:t>
            </w:r>
            <w:r w:rsidR="00D96BE7">
              <w:rPr>
                <w:noProof/>
                <w:webHidden/>
              </w:rPr>
              <w:tab/>
            </w:r>
            <w:r w:rsidR="00D96BE7">
              <w:rPr>
                <w:noProof/>
                <w:webHidden/>
              </w:rPr>
              <w:fldChar w:fldCharType="begin"/>
            </w:r>
            <w:r w:rsidR="00D96BE7">
              <w:rPr>
                <w:noProof/>
                <w:webHidden/>
              </w:rPr>
              <w:instrText xml:space="preserve"> PAGEREF _Toc20433145 \h </w:instrText>
            </w:r>
            <w:r w:rsidR="00D96BE7">
              <w:rPr>
                <w:noProof/>
                <w:webHidden/>
              </w:rPr>
            </w:r>
            <w:r w:rsidR="00D96BE7">
              <w:rPr>
                <w:noProof/>
                <w:webHidden/>
              </w:rPr>
              <w:fldChar w:fldCharType="separate"/>
            </w:r>
            <w:r w:rsidR="00D96BE7">
              <w:rPr>
                <w:noProof/>
                <w:webHidden/>
              </w:rPr>
              <w:t>11</w:t>
            </w:r>
            <w:r w:rsidR="00D96BE7">
              <w:rPr>
                <w:noProof/>
                <w:webHidden/>
              </w:rPr>
              <w:fldChar w:fldCharType="end"/>
            </w:r>
          </w:hyperlink>
        </w:p>
        <w:p w14:paraId="3AD793C0" w14:textId="6ECBA307" w:rsidR="00D96BE7" w:rsidRDefault="008957D8">
          <w:pPr>
            <w:pStyle w:val="TOC2"/>
            <w:rPr>
              <w:rFonts w:asciiTheme="minorHAnsi" w:eastAsiaTheme="minorEastAsia" w:hAnsiTheme="minorHAnsi" w:cstheme="minorBidi"/>
              <w:b w:val="0"/>
              <w:noProof/>
              <w:szCs w:val="22"/>
              <w:lang w:val="en-CA" w:eastAsia="en-CA"/>
            </w:rPr>
          </w:pPr>
          <w:hyperlink w:anchor="_Toc20433146" w:history="1">
            <w:r w:rsidR="00D96BE7" w:rsidRPr="009343BD">
              <w:rPr>
                <w:rStyle w:val="Hyperlink"/>
                <w:noProof/>
              </w:rPr>
              <w:t>8.7</w:t>
            </w:r>
            <w:r w:rsidR="00D96BE7">
              <w:rPr>
                <w:rFonts w:asciiTheme="minorHAnsi" w:eastAsiaTheme="minorEastAsia" w:hAnsiTheme="minorHAnsi" w:cstheme="minorBidi"/>
                <w:b w:val="0"/>
                <w:noProof/>
                <w:szCs w:val="22"/>
                <w:lang w:val="en-CA" w:eastAsia="en-CA"/>
              </w:rPr>
              <w:tab/>
            </w:r>
            <w:r w:rsidR="00D96BE7" w:rsidRPr="009343BD">
              <w:rPr>
                <w:rStyle w:val="Hyperlink"/>
                <w:noProof/>
              </w:rPr>
              <w:t>Shape</w:t>
            </w:r>
            <w:r w:rsidR="00D96BE7">
              <w:rPr>
                <w:noProof/>
                <w:webHidden/>
              </w:rPr>
              <w:tab/>
            </w:r>
            <w:r w:rsidR="00D96BE7">
              <w:rPr>
                <w:noProof/>
                <w:webHidden/>
              </w:rPr>
              <w:fldChar w:fldCharType="begin"/>
            </w:r>
            <w:r w:rsidR="00D96BE7">
              <w:rPr>
                <w:noProof/>
                <w:webHidden/>
              </w:rPr>
              <w:instrText xml:space="preserve"> PAGEREF _Toc20433146 \h </w:instrText>
            </w:r>
            <w:r w:rsidR="00D96BE7">
              <w:rPr>
                <w:noProof/>
                <w:webHidden/>
              </w:rPr>
            </w:r>
            <w:r w:rsidR="00D96BE7">
              <w:rPr>
                <w:noProof/>
                <w:webHidden/>
              </w:rPr>
              <w:fldChar w:fldCharType="separate"/>
            </w:r>
            <w:r w:rsidR="00D96BE7">
              <w:rPr>
                <w:noProof/>
                <w:webHidden/>
              </w:rPr>
              <w:t>11</w:t>
            </w:r>
            <w:r w:rsidR="00D96BE7">
              <w:rPr>
                <w:noProof/>
                <w:webHidden/>
              </w:rPr>
              <w:fldChar w:fldCharType="end"/>
            </w:r>
          </w:hyperlink>
        </w:p>
        <w:p w14:paraId="7B4C120D" w14:textId="04ADA0F3" w:rsidR="00D96BE7" w:rsidRDefault="008957D8">
          <w:pPr>
            <w:pStyle w:val="TOC2"/>
            <w:rPr>
              <w:rFonts w:asciiTheme="minorHAnsi" w:eastAsiaTheme="minorEastAsia" w:hAnsiTheme="minorHAnsi" w:cstheme="minorBidi"/>
              <w:b w:val="0"/>
              <w:noProof/>
              <w:szCs w:val="22"/>
              <w:lang w:val="en-CA" w:eastAsia="en-CA"/>
            </w:rPr>
          </w:pPr>
          <w:hyperlink w:anchor="_Toc20433147" w:history="1">
            <w:r w:rsidR="00D96BE7" w:rsidRPr="009343BD">
              <w:rPr>
                <w:rStyle w:val="Hyperlink"/>
                <w:noProof/>
              </w:rPr>
              <w:t>8.8</w:t>
            </w:r>
            <w:r w:rsidR="00D96BE7">
              <w:rPr>
                <w:rFonts w:asciiTheme="minorHAnsi" w:eastAsiaTheme="minorEastAsia" w:hAnsiTheme="minorHAnsi" w:cstheme="minorBidi"/>
                <w:b w:val="0"/>
                <w:noProof/>
                <w:szCs w:val="22"/>
                <w:lang w:val="en-CA" w:eastAsia="en-CA"/>
              </w:rPr>
              <w:tab/>
            </w:r>
            <w:r w:rsidR="00D96BE7" w:rsidRPr="009343BD">
              <w:rPr>
                <w:rStyle w:val="Hyperlink"/>
                <w:noProof/>
              </w:rPr>
              <w:t>Sufficient resolution</w:t>
            </w:r>
            <w:r w:rsidR="00D96BE7">
              <w:rPr>
                <w:noProof/>
                <w:webHidden/>
              </w:rPr>
              <w:tab/>
            </w:r>
            <w:r w:rsidR="00D96BE7">
              <w:rPr>
                <w:noProof/>
                <w:webHidden/>
              </w:rPr>
              <w:fldChar w:fldCharType="begin"/>
            </w:r>
            <w:r w:rsidR="00D96BE7">
              <w:rPr>
                <w:noProof/>
                <w:webHidden/>
              </w:rPr>
              <w:instrText xml:space="preserve"> PAGEREF _Toc20433147 \h </w:instrText>
            </w:r>
            <w:r w:rsidR="00D96BE7">
              <w:rPr>
                <w:noProof/>
                <w:webHidden/>
              </w:rPr>
            </w:r>
            <w:r w:rsidR="00D96BE7">
              <w:rPr>
                <w:noProof/>
                <w:webHidden/>
              </w:rPr>
              <w:fldChar w:fldCharType="separate"/>
            </w:r>
            <w:r w:rsidR="00D96BE7">
              <w:rPr>
                <w:noProof/>
                <w:webHidden/>
              </w:rPr>
              <w:t>11</w:t>
            </w:r>
            <w:r w:rsidR="00D96BE7">
              <w:rPr>
                <w:noProof/>
                <w:webHidden/>
              </w:rPr>
              <w:fldChar w:fldCharType="end"/>
            </w:r>
          </w:hyperlink>
        </w:p>
        <w:p w14:paraId="305D6CBE" w14:textId="0A7AD6AA" w:rsidR="00D96BE7" w:rsidRDefault="008957D8">
          <w:pPr>
            <w:pStyle w:val="TOC2"/>
            <w:rPr>
              <w:rFonts w:asciiTheme="minorHAnsi" w:eastAsiaTheme="minorEastAsia" w:hAnsiTheme="minorHAnsi" w:cstheme="minorBidi"/>
              <w:b w:val="0"/>
              <w:noProof/>
              <w:szCs w:val="22"/>
              <w:lang w:val="en-CA" w:eastAsia="en-CA"/>
            </w:rPr>
          </w:pPr>
          <w:hyperlink w:anchor="_Toc20433148" w:history="1">
            <w:r w:rsidR="00D96BE7" w:rsidRPr="009343BD">
              <w:rPr>
                <w:rStyle w:val="Hyperlink"/>
                <w:noProof/>
              </w:rPr>
              <w:t>8.9</w:t>
            </w:r>
            <w:r w:rsidR="00D96BE7">
              <w:rPr>
                <w:rFonts w:asciiTheme="minorHAnsi" w:eastAsiaTheme="minorEastAsia" w:hAnsiTheme="minorHAnsi" w:cstheme="minorBidi"/>
                <w:b w:val="0"/>
                <w:noProof/>
                <w:szCs w:val="22"/>
                <w:lang w:val="en-CA" w:eastAsia="en-CA"/>
              </w:rPr>
              <w:tab/>
            </w:r>
            <w:r w:rsidR="00D96BE7" w:rsidRPr="009343BD">
              <w:rPr>
                <w:rStyle w:val="Hyperlink"/>
                <w:noProof/>
              </w:rPr>
              <w:t>Placement</w:t>
            </w:r>
            <w:r w:rsidR="00D96BE7">
              <w:rPr>
                <w:noProof/>
                <w:webHidden/>
              </w:rPr>
              <w:tab/>
            </w:r>
            <w:r w:rsidR="00D96BE7">
              <w:rPr>
                <w:noProof/>
                <w:webHidden/>
              </w:rPr>
              <w:fldChar w:fldCharType="begin"/>
            </w:r>
            <w:r w:rsidR="00D96BE7">
              <w:rPr>
                <w:noProof/>
                <w:webHidden/>
              </w:rPr>
              <w:instrText xml:space="preserve"> PAGEREF _Toc20433148 \h </w:instrText>
            </w:r>
            <w:r w:rsidR="00D96BE7">
              <w:rPr>
                <w:noProof/>
                <w:webHidden/>
              </w:rPr>
            </w:r>
            <w:r w:rsidR="00D96BE7">
              <w:rPr>
                <w:noProof/>
                <w:webHidden/>
              </w:rPr>
              <w:fldChar w:fldCharType="separate"/>
            </w:r>
            <w:r w:rsidR="00D96BE7">
              <w:rPr>
                <w:noProof/>
                <w:webHidden/>
              </w:rPr>
              <w:t>12</w:t>
            </w:r>
            <w:r w:rsidR="00D96BE7">
              <w:rPr>
                <w:noProof/>
                <w:webHidden/>
              </w:rPr>
              <w:fldChar w:fldCharType="end"/>
            </w:r>
          </w:hyperlink>
        </w:p>
        <w:p w14:paraId="0B217DC8" w14:textId="4DD17F6C" w:rsidR="00D96BE7" w:rsidRDefault="008957D8">
          <w:pPr>
            <w:pStyle w:val="TOC2"/>
            <w:rPr>
              <w:rFonts w:asciiTheme="minorHAnsi" w:eastAsiaTheme="minorEastAsia" w:hAnsiTheme="minorHAnsi" w:cstheme="minorBidi"/>
              <w:b w:val="0"/>
              <w:noProof/>
              <w:szCs w:val="22"/>
              <w:lang w:val="en-CA" w:eastAsia="en-CA"/>
            </w:rPr>
          </w:pPr>
          <w:hyperlink w:anchor="_Toc20433149" w:history="1">
            <w:r w:rsidR="00D96BE7" w:rsidRPr="009343BD">
              <w:rPr>
                <w:rStyle w:val="Hyperlink"/>
                <w:noProof/>
              </w:rPr>
              <w:t>8.10</w:t>
            </w:r>
            <w:r w:rsidR="00D96BE7">
              <w:rPr>
                <w:rFonts w:asciiTheme="minorHAnsi" w:eastAsiaTheme="minorEastAsia" w:hAnsiTheme="minorHAnsi" w:cstheme="minorBidi"/>
                <w:b w:val="0"/>
                <w:noProof/>
                <w:szCs w:val="22"/>
                <w:lang w:val="en-CA" w:eastAsia="en-CA"/>
              </w:rPr>
              <w:tab/>
            </w:r>
            <w:r w:rsidR="00D96BE7" w:rsidRPr="009343BD">
              <w:rPr>
                <w:rStyle w:val="Hyperlink"/>
                <w:noProof/>
              </w:rPr>
              <w:t>Obstruction of the signing container</w:t>
            </w:r>
            <w:r w:rsidR="00D96BE7">
              <w:rPr>
                <w:noProof/>
                <w:webHidden/>
              </w:rPr>
              <w:tab/>
            </w:r>
            <w:r w:rsidR="00D96BE7">
              <w:rPr>
                <w:noProof/>
                <w:webHidden/>
              </w:rPr>
              <w:fldChar w:fldCharType="begin"/>
            </w:r>
            <w:r w:rsidR="00D96BE7">
              <w:rPr>
                <w:noProof/>
                <w:webHidden/>
              </w:rPr>
              <w:instrText xml:space="preserve"> PAGEREF _Toc20433149 \h </w:instrText>
            </w:r>
            <w:r w:rsidR="00D96BE7">
              <w:rPr>
                <w:noProof/>
                <w:webHidden/>
              </w:rPr>
            </w:r>
            <w:r w:rsidR="00D96BE7">
              <w:rPr>
                <w:noProof/>
                <w:webHidden/>
              </w:rPr>
              <w:fldChar w:fldCharType="separate"/>
            </w:r>
            <w:r w:rsidR="00D96BE7">
              <w:rPr>
                <w:noProof/>
                <w:webHidden/>
              </w:rPr>
              <w:t>12</w:t>
            </w:r>
            <w:r w:rsidR="00D96BE7">
              <w:rPr>
                <w:noProof/>
                <w:webHidden/>
              </w:rPr>
              <w:fldChar w:fldCharType="end"/>
            </w:r>
          </w:hyperlink>
        </w:p>
        <w:p w14:paraId="1EE32372" w14:textId="20889A9C" w:rsidR="00D96BE7" w:rsidRDefault="008957D8">
          <w:pPr>
            <w:pStyle w:val="TOC1"/>
            <w:rPr>
              <w:rFonts w:asciiTheme="minorHAnsi" w:eastAsiaTheme="minorEastAsia" w:hAnsiTheme="minorHAnsi" w:cstheme="minorBidi"/>
              <w:b w:val="0"/>
              <w:noProof/>
              <w:szCs w:val="22"/>
              <w:lang w:val="en-CA" w:eastAsia="en-CA"/>
            </w:rPr>
          </w:pPr>
          <w:hyperlink w:anchor="_Toc20433150" w:history="1">
            <w:r w:rsidR="00D96BE7" w:rsidRPr="009343BD">
              <w:rPr>
                <w:rStyle w:val="Hyperlink"/>
                <w:noProof/>
              </w:rPr>
              <w:t>9</w:t>
            </w:r>
            <w:r w:rsidR="00D96BE7">
              <w:rPr>
                <w:rFonts w:asciiTheme="minorHAnsi" w:eastAsiaTheme="minorEastAsia" w:hAnsiTheme="minorHAnsi" w:cstheme="minorBidi"/>
                <w:b w:val="0"/>
                <w:noProof/>
                <w:szCs w:val="22"/>
                <w:lang w:val="en-CA" w:eastAsia="en-CA"/>
              </w:rPr>
              <w:tab/>
            </w:r>
            <w:r w:rsidR="00D96BE7" w:rsidRPr="009343BD">
              <w:rPr>
                <w:rStyle w:val="Hyperlink"/>
                <w:noProof/>
              </w:rPr>
              <w:t>Signer</w:t>
            </w:r>
            <w:r w:rsidR="00D96BE7">
              <w:rPr>
                <w:noProof/>
                <w:webHidden/>
              </w:rPr>
              <w:tab/>
            </w:r>
            <w:r w:rsidR="00D96BE7">
              <w:rPr>
                <w:noProof/>
                <w:webHidden/>
              </w:rPr>
              <w:fldChar w:fldCharType="begin"/>
            </w:r>
            <w:r w:rsidR="00D96BE7">
              <w:rPr>
                <w:noProof/>
                <w:webHidden/>
              </w:rPr>
              <w:instrText xml:space="preserve"> PAGEREF _Toc20433150 \h </w:instrText>
            </w:r>
            <w:r w:rsidR="00D96BE7">
              <w:rPr>
                <w:noProof/>
                <w:webHidden/>
              </w:rPr>
            </w:r>
            <w:r w:rsidR="00D96BE7">
              <w:rPr>
                <w:noProof/>
                <w:webHidden/>
              </w:rPr>
              <w:fldChar w:fldCharType="separate"/>
            </w:r>
            <w:r w:rsidR="00D96BE7">
              <w:rPr>
                <w:noProof/>
                <w:webHidden/>
              </w:rPr>
              <w:t>12</w:t>
            </w:r>
            <w:r w:rsidR="00D96BE7">
              <w:rPr>
                <w:noProof/>
                <w:webHidden/>
              </w:rPr>
              <w:fldChar w:fldCharType="end"/>
            </w:r>
          </w:hyperlink>
        </w:p>
        <w:p w14:paraId="0AD39253" w14:textId="57ED7198" w:rsidR="00D96BE7" w:rsidRDefault="008957D8">
          <w:pPr>
            <w:pStyle w:val="TOC2"/>
            <w:rPr>
              <w:rFonts w:asciiTheme="minorHAnsi" w:eastAsiaTheme="minorEastAsia" w:hAnsiTheme="minorHAnsi" w:cstheme="minorBidi"/>
              <w:b w:val="0"/>
              <w:noProof/>
              <w:szCs w:val="22"/>
              <w:lang w:val="en-CA" w:eastAsia="en-CA"/>
            </w:rPr>
          </w:pPr>
          <w:hyperlink w:anchor="_Toc20433151" w:history="1">
            <w:r w:rsidR="00D96BE7" w:rsidRPr="009343BD">
              <w:rPr>
                <w:rStyle w:val="Hyperlink"/>
                <w:noProof/>
              </w:rPr>
              <w:t>9.1</w:t>
            </w:r>
            <w:r w:rsidR="00D96BE7">
              <w:rPr>
                <w:rFonts w:asciiTheme="minorHAnsi" w:eastAsiaTheme="minorEastAsia" w:hAnsiTheme="minorHAnsi" w:cstheme="minorBidi"/>
                <w:b w:val="0"/>
                <w:noProof/>
                <w:szCs w:val="22"/>
                <w:lang w:val="en-CA" w:eastAsia="en-CA"/>
              </w:rPr>
              <w:tab/>
            </w:r>
            <w:r w:rsidR="00D96BE7" w:rsidRPr="009343BD">
              <w:rPr>
                <w:rStyle w:val="Hyperlink"/>
                <w:noProof/>
              </w:rPr>
              <w:t>Clothing contrast</w:t>
            </w:r>
            <w:r w:rsidR="00D96BE7">
              <w:rPr>
                <w:noProof/>
                <w:webHidden/>
              </w:rPr>
              <w:tab/>
            </w:r>
            <w:r w:rsidR="00D96BE7">
              <w:rPr>
                <w:noProof/>
                <w:webHidden/>
              </w:rPr>
              <w:fldChar w:fldCharType="begin"/>
            </w:r>
            <w:r w:rsidR="00D96BE7">
              <w:rPr>
                <w:noProof/>
                <w:webHidden/>
              </w:rPr>
              <w:instrText xml:space="preserve"> PAGEREF _Toc20433151 \h </w:instrText>
            </w:r>
            <w:r w:rsidR="00D96BE7">
              <w:rPr>
                <w:noProof/>
                <w:webHidden/>
              </w:rPr>
            </w:r>
            <w:r w:rsidR="00D96BE7">
              <w:rPr>
                <w:noProof/>
                <w:webHidden/>
              </w:rPr>
              <w:fldChar w:fldCharType="separate"/>
            </w:r>
            <w:r w:rsidR="00D96BE7">
              <w:rPr>
                <w:noProof/>
                <w:webHidden/>
              </w:rPr>
              <w:t>12</w:t>
            </w:r>
            <w:r w:rsidR="00D96BE7">
              <w:rPr>
                <w:noProof/>
                <w:webHidden/>
              </w:rPr>
              <w:fldChar w:fldCharType="end"/>
            </w:r>
          </w:hyperlink>
        </w:p>
        <w:p w14:paraId="71A13FAF" w14:textId="306482B7" w:rsidR="00D96BE7" w:rsidRDefault="008957D8">
          <w:pPr>
            <w:pStyle w:val="TOC2"/>
            <w:rPr>
              <w:rFonts w:asciiTheme="minorHAnsi" w:eastAsiaTheme="minorEastAsia" w:hAnsiTheme="minorHAnsi" w:cstheme="minorBidi"/>
              <w:b w:val="0"/>
              <w:noProof/>
              <w:szCs w:val="22"/>
              <w:lang w:val="en-CA" w:eastAsia="en-CA"/>
            </w:rPr>
          </w:pPr>
          <w:hyperlink w:anchor="_Toc20433152" w:history="1">
            <w:r w:rsidR="00D96BE7" w:rsidRPr="009343BD">
              <w:rPr>
                <w:rStyle w:val="Hyperlink"/>
                <w:noProof/>
              </w:rPr>
              <w:t>9.2</w:t>
            </w:r>
            <w:r w:rsidR="00D96BE7">
              <w:rPr>
                <w:rFonts w:asciiTheme="minorHAnsi" w:eastAsiaTheme="minorEastAsia" w:hAnsiTheme="minorHAnsi" w:cstheme="minorBidi"/>
                <w:b w:val="0"/>
                <w:noProof/>
                <w:szCs w:val="22"/>
                <w:lang w:val="en-CA" w:eastAsia="en-CA"/>
              </w:rPr>
              <w:tab/>
            </w:r>
            <w:r w:rsidR="00D96BE7" w:rsidRPr="009343BD">
              <w:rPr>
                <w:rStyle w:val="Hyperlink"/>
                <w:noProof/>
              </w:rPr>
              <w:t>Clothing patterns</w:t>
            </w:r>
            <w:r w:rsidR="00D96BE7">
              <w:rPr>
                <w:noProof/>
                <w:webHidden/>
              </w:rPr>
              <w:tab/>
            </w:r>
            <w:r w:rsidR="00D96BE7">
              <w:rPr>
                <w:noProof/>
                <w:webHidden/>
              </w:rPr>
              <w:fldChar w:fldCharType="begin"/>
            </w:r>
            <w:r w:rsidR="00D96BE7">
              <w:rPr>
                <w:noProof/>
                <w:webHidden/>
              </w:rPr>
              <w:instrText xml:space="preserve"> PAGEREF _Toc20433152 \h </w:instrText>
            </w:r>
            <w:r w:rsidR="00D96BE7">
              <w:rPr>
                <w:noProof/>
                <w:webHidden/>
              </w:rPr>
            </w:r>
            <w:r w:rsidR="00D96BE7">
              <w:rPr>
                <w:noProof/>
                <w:webHidden/>
              </w:rPr>
              <w:fldChar w:fldCharType="separate"/>
            </w:r>
            <w:r w:rsidR="00D96BE7">
              <w:rPr>
                <w:noProof/>
                <w:webHidden/>
              </w:rPr>
              <w:t>12</w:t>
            </w:r>
            <w:r w:rsidR="00D96BE7">
              <w:rPr>
                <w:noProof/>
                <w:webHidden/>
              </w:rPr>
              <w:fldChar w:fldCharType="end"/>
            </w:r>
          </w:hyperlink>
        </w:p>
        <w:p w14:paraId="52150BFE" w14:textId="4B1BBEA1" w:rsidR="00D96BE7" w:rsidRDefault="008957D8">
          <w:pPr>
            <w:pStyle w:val="TOC2"/>
            <w:rPr>
              <w:rFonts w:asciiTheme="minorHAnsi" w:eastAsiaTheme="minorEastAsia" w:hAnsiTheme="minorHAnsi" w:cstheme="minorBidi"/>
              <w:b w:val="0"/>
              <w:noProof/>
              <w:szCs w:val="22"/>
              <w:lang w:val="en-CA" w:eastAsia="en-CA"/>
            </w:rPr>
          </w:pPr>
          <w:hyperlink w:anchor="_Toc20433153" w:history="1">
            <w:r w:rsidR="00D96BE7" w:rsidRPr="009343BD">
              <w:rPr>
                <w:rStyle w:val="Hyperlink"/>
                <w:noProof/>
              </w:rPr>
              <w:t>9.3</w:t>
            </w:r>
            <w:r w:rsidR="00D96BE7">
              <w:rPr>
                <w:rFonts w:asciiTheme="minorHAnsi" w:eastAsiaTheme="minorEastAsia" w:hAnsiTheme="minorHAnsi" w:cstheme="minorBidi"/>
                <w:b w:val="0"/>
                <w:noProof/>
                <w:szCs w:val="22"/>
                <w:lang w:val="en-CA" w:eastAsia="en-CA"/>
              </w:rPr>
              <w:tab/>
            </w:r>
            <w:r w:rsidR="00D96BE7" w:rsidRPr="009343BD">
              <w:rPr>
                <w:rStyle w:val="Hyperlink"/>
                <w:noProof/>
              </w:rPr>
              <w:t>Clothing distortions</w:t>
            </w:r>
            <w:r w:rsidR="00D96BE7">
              <w:rPr>
                <w:noProof/>
                <w:webHidden/>
              </w:rPr>
              <w:tab/>
            </w:r>
            <w:r w:rsidR="00D96BE7">
              <w:rPr>
                <w:noProof/>
                <w:webHidden/>
              </w:rPr>
              <w:fldChar w:fldCharType="begin"/>
            </w:r>
            <w:r w:rsidR="00D96BE7">
              <w:rPr>
                <w:noProof/>
                <w:webHidden/>
              </w:rPr>
              <w:instrText xml:space="preserve"> PAGEREF _Toc20433153 \h </w:instrText>
            </w:r>
            <w:r w:rsidR="00D96BE7">
              <w:rPr>
                <w:noProof/>
                <w:webHidden/>
              </w:rPr>
            </w:r>
            <w:r w:rsidR="00D96BE7">
              <w:rPr>
                <w:noProof/>
                <w:webHidden/>
              </w:rPr>
              <w:fldChar w:fldCharType="separate"/>
            </w:r>
            <w:r w:rsidR="00D96BE7">
              <w:rPr>
                <w:noProof/>
                <w:webHidden/>
              </w:rPr>
              <w:t>12</w:t>
            </w:r>
            <w:r w:rsidR="00D96BE7">
              <w:rPr>
                <w:noProof/>
                <w:webHidden/>
              </w:rPr>
              <w:fldChar w:fldCharType="end"/>
            </w:r>
          </w:hyperlink>
        </w:p>
        <w:p w14:paraId="0C79ED03" w14:textId="6E700FE9" w:rsidR="00D96BE7" w:rsidRDefault="008957D8">
          <w:pPr>
            <w:pStyle w:val="TOC2"/>
            <w:rPr>
              <w:rFonts w:asciiTheme="minorHAnsi" w:eastAsiaTheme="minorEastAsia" w:hAnsiTheme="minorHAnsi" w:cstheme="minorBidi"/>
              <w:b w:val="0"/>
              <w:noProof/>
              <w:szCs w:val="22"/>
              <w:lang w:val="en-CA" w:eastAsia="en-CA"/>
            </w:rPr>
          </w:pPr>
          <w:hyperlink w:anchor="_Toc20433154" w:history="1">
            <w:r w:rsidR="00D96BE7" w:rsidRPr="009343BD">
              <w:rPr>
                <w:rStyle w:val="Hyperlink"/>
                <w:noProof/>
              </w:rPr>
              <w:t>9.4</w:t>
            </w:r>
            <w:r w:rsidR="00D96BE7">
              <w:rPr>
                <w:rFonts w:asciiTheme="minorHAnsi" w:eastAsiaTheme="minorEastAsia" w:hAnsiTheme="minorHAnsi" w:cstheme="minorBidi"/>
                <w:b w:val="0"/>
                <w:noProof/>
                <w:szCs w:val="22"/>
                <w:lang w:val="en-CA" w:eastAsia="en-CA"/>
              </w:rPr>
              <w:tab/>
            </w:r>
            <w:r w:rsidR="00D96BE7" w:rsidRPr="009343BD">
              <w:rPr>
                <w:rStyle w:val="Hyperlink"/>
                <w:noProof/>
              </w:rPr>
              <w:t>Clothing effects</w:t>
            </w:r>
            <w:r w:rsidR="00D96BE7">
              <w:rPr>
                <w:noProof/>
                <w:webHidden/>
              </w:rPr>
              <w:tab/>
            </w:r>
            <w:r w:rsidR="00D96BE7">
              <w:rPr>
                <w:noProof/>
                <w:webHidden/>
              </w:rPr>
              <w:fldChar w:fldCharType="begin"/>
            </w:r>
            <w:r w:rsidR="00D96BE7">
              <w:rPr>
                <w:noProof/>
                <w:webHidden/>
              </w:rPr>
              <w:instrText xml:space="preserve"> PAGEREF _Toc20433154 \h </w:instrText>
            </w:r>
            <w:r w:rsidR="00D96BE7">
              <w:rPr>
                <w:noProof/>
                <w:webHidden/>
              </w:rPr>
            </w:r>
            <w:r w:rsidR="00D96BE7">
              <w:rPr>
                <w:noProof/>
                <w:webHidden/>
              </w:rPr>
              <w:fldChar w:fldCharType="separate"/>
            </w:r>
            <w:r w:rsidR="00D96BE7">
              <w:rPr>
                <w:noProof/>
                <w:webHidden/>
              </w:rPr>
              <w:t>12</w:t>
            </w:r>
            <w:r w:rsidR="00D96BE7">
              <w:rPr>
                <w:noProof/>
                <w:webHidden/>
              </w:rPr>
              <w:fldChar w:fldCharType="end"/>
            </w:r>
          </w:hyperlink>
        </w:p>
        <w:p w14:paraId="3C86487C" w14:textId="1A61F97F" w:rsidR="00D96BE7" w:rsidRDefault="008957D8">
          <w:pPr>
            <w:pStyle w:val="TOC2"/>
            <w:rPr>
              <w:rFonts w:asciiTheme="minorHAnsi" w:eastAsiaTheme="minorEastAsia" w:hAnsiTheme="minorHAnsi" w:cstheme="minorBidi"/>
              <w:b w:val="0"/>
              <w:noProof/>
              <w:szCs w:val="22"/>
              <w:lang w:val="en-CA" w:eastAsia="en-CA"/>
            </w:rPr>
          </w:pPr>
          <w:hyperlink w:anchor="_Toc20433155" w:history="1">
            <w:r w:rsidR="00D96BE7" w:rsidRPr="009343BD">
              <w:rPr>
                <w:rStyle w:val="Hyperlink"/>
                <w:noProof/>
              </w:rPr>
              <w:t>9.5</w:t>
            </w:r>
            <w:r w:rsidR="00D96BE7">
              <w:rPr>
                <w:rFonts w:asciiTheme="minorHAnsi" w:eastAsiaTheme="minorEastAsia" w:hAnsiTheme="minorHAnsi" w:cstheme="minorBidi"/>
                <w:b w:val="0"/>
                <w:noProof/>
                <w:szCs w:val="22"/>
                <w:lang w:val="en-CA" w:eastAsia="en-CA"/>
              </w:rPr>
              <w:tab/>
            </w:r>
            <w:r w:rsidR="00D96BE7" w:rsidRPr="009343BD">
              <w:rPr>
                <w:rStyle w:val="Hyperlink"/>
                <w:noProof/>
              </w:rPr>
              <w:t>Use of jewellery</w:t>
            </w:r>
            <w:r w:rsidR="00D96BE7">
              <w:rPr>
                <w:noProof/>
                <w:webHidden/>
              </w:rPr>
              <w:tab/>
            </w:r>
            <w:r w:rsidR="00D96BE7">
              <w:rPr>
                <w:noProof/>
                <w:webHidden/>
              </w:rPr>
              <w:fldChar w:fldCharType="begin"/>
            </w:r>
            <w:r w:rsidR="00D96BE7">
              <w:rPr>
                <w:noProof/>
                <w:webHidden/>
              </w:rPr>
              <w:instrText xml:space="preserve"> PAGEREF _Toc20433155 \h </w:instrText>
            </w:r>
            <w:r w:rsidR="00D96BE7">
              <w:rPr>
                <w:noProof/>
                <w:webHidden/>
              </w:rPr>
            </w:r>
            <w:r w:rsidR="00D96BE7">
              <w:rPr>
                <w:noProof/>
                <w:webHidden/>
              </w:rPr>
              <w:fldChar w:fldCharType="separate"/>
            </w:r>
            <w:r w:rsidR="00D96BE7">
              <w:rPr>
                <w:noProof/>
                <w:webHidden/>
              </w:rPr>
              <w:t>12</w:t>
            </w:r>
            <w:r w:rsidR="00D96BE7">
              <w:rPr>
                <w:noProof/>
                <w:webHidden/>
              </w:rPr>
              <w:fldChar w:fldCharType="end"/>
            </w:r>
          </w:hyperlink>
        </w:p>
        <w:p w14:paraId="06977FF6" w14:textId="07C94313" w:rsidR="00D96BE7" w:rsidRDefault="008957D8">
          <w:pPr>
            <w:pStyle w:val="TOC2"/>
            <w:rPr>
              <w:rFonts w:asciiTheme="minorHAnsi" w:eastAsiaTheme="minorEastAsia" w:hAnsiTheme="minorHAnsi" w:cstheme="minorBidi"/>
              <w:b w:val="0"/>
              <w:noProof/>
              <w:szCs w:val="22"/>
              <w:lang w:val="en-CA" w:eastAsia="en-CA"/>
            </w:rPr>
          </w:pPr>
          <w:hyperlink w:anchor="_Toc20433156" w:history="1">
            <w:r w:rsidR="00D96BE7" w:rsidRPr="009343BD">
              <w:rPr>
                <w:rStyle w:val="Hyperlink"/>
                <w:noProof/>
              </w:rPr>
              <w:t>9.6</w:t>
            </w:r>
            <w:r w:rsidR="00D96BE7">
              <w:rPr>
                <w:rFonts w:asciiTheme="minorHAnsi" w:eastAsiaTheme="minorEastAsia" w:hAnsiTheme="minorHAnsi" w:cstheme="minorBidi"/>
                <w:b w:val="0"/>
                <w:noProof/>
                <w:szCs w:val="22"/>
                <w:lang w:val="en-CA" w:eastAsia="en-CA"/>
              </w:rPr>
              <w:tab/>
            </w:r>
            <w:r w:rsidR="00D96BE7" w:rsidRPr="009343BD">
              <w:rPr>
                <w:rStyle w:val="Hyperlink"/>
                <w:noProof/>
              </w:rPr>
              <w:t>Consideration of clothing with video genre</w:t>
            </w:r>
            <w:r w:rsidR="00D96BE7">
              <w:rPr>
                <w:noProof/>
                <w:webHidden/>
              </w:rPr>
              <w:tab/>
            </w:r>
            <w:r w:rsidR="00D96BE7">
              <w:rPr>
                <w:noProof/>
                <w:webHidden/>
              </w:rPr>
              <w:fldChar w:fldCharType="begin"/>
            </w:r>
            <w:r w:rsidR="00D96BE7">
              <w:rPr>
                <w:noProof/>
                <w:webHidden/>
              </w:rPr>
              <w:instrText xml:space="preserve"> PAGEREF _Toc20433156 \h </w:instrText>
            </w:r>
            <w:r w:rsidR="00D96BE7">
              <w:rPr>
                <w:noProof/>
                <w:webHidden/>
              </w:rPr>
            </w:r>
            <w:r w:rsidR="00D96BE7">
              <w:rPr>
                <w:noProof/>
                <w:webHidden/>
              </w:rPr>
              <w:fldChar w:fldCharType="separate"/>
            </w:r>
            <w:r w:rsidR="00D96BE7">
              <w:rPr>
                <w:noProof/>
                <w:webHidden/>
              </w:rPr>
              <w:t>12</w:t>
            </w:r>
            <w:r w:rsidR="00D96BE7">
              <w:rPr>
                <w:noProof/>
                <w:webHidden/>
              </w:rPr>
              <w:fldChar w:fldCharType="end"/>
            </w:r>
          </w:hyperlink>
        </w:p>
        <w:p w14:paraId="7D14BBB5" w14:textId="534C5E9C" w:rsidR="00D96BE7" w:rsidRDefault="008957D8">
          <w:pPr>
            <w:pStyle w:val="TOC2"/>
            <w:rPr>
              <w:rFonts w:asciiTheme="minorHAnsi" w:eastAsiaTheme="minorEastAsia" w:hAnsiTheme="minorHAnsi" w:cstheme="minorBidi"/>
              <w:b w:val="0"/>
              <w:noProof/>
              <w:szCs w:val="22"/>
              <w:lang w:val="en-CA" w:eastAsia="en-CA"/>
            </w:rPr>
          </w:pPr>
          <w:hyperlink w:anchor="_Toc20433157" w:history="1">
            <w:r w:rsidR="00D96BE7" w:rsidRPr="009343BD">
              <w:rPr>
                <w:rStyle w:val="Hyperlink"/>
                <w:noProof/>
              </w:rPr>
              <w:t>9.7</w:t>
            </w:r>
            <w:r w:rsidR="00D96BE7">
              <w:rPr>
                <w:rFonts w:asciiTheme="minorHAnsi" w:eastAsiaTheme="minorEastAsia" w:hAnsiTheme="minorHAnsi" w:cstheme="minorBidi"/>
                <w:b w:val="0"/>
                <w:noProof/>
                <w:szCs w:val="22"/>
                <w:lang w:val="en-CA" w:eastAsia="en-CA"/>
              </w:rPr>
              <w:tab/>
            </w:r>
            <w:r w:rsidR="00D96BE7" w:rsidRPr="009343BD">
              <w:rPr>
                <w:rStyle w:val="Hyperlink"/>
                <w:noProof/>
              </w:rPr>
              <w:t>Facial perception</w:t>
            </w:r>
            <w:r w:rsidR="00D96BE7">
              <w:rPr>
                <w:noProof/>
                <w:webHidden/>
              </w:rPr>
              <w:tab/>
            </w:r>
            <w:r w:rsidR="00D96BE7">
              <w:rPr>
                <w:noProof/>
                <w:webHidden/>
              </w:rPr>
              <w:fldChar w:fldCharType="begin"/>
            </w:r>
            <w:r w:rsidR="00D96BE7">
              <w:rPr>
                <w:noProof/>
                <w:webHidden/>
              </w:rPr>
              <w:instrText xml:space="preserve"> PAGEREF _Toc20433157 \h </w:instrText>
            </w:r>
            <w:r w:rsidR="00D96BE7">
              <w:rPr>
                <w:noProof/>
                <w:webHidden/>
              </w:rPr>
            </w:r>
            <w:r w:rsidR="00D96BE7">
              <w:rPr>
                <w:noProof/>
                <w:webHidden/>
              </w:rPr>
              <w:fldChar w:fldCharType="separate"/>
            </w:r>
            <w:r w:rsidR="00D96BE7">
              <w:rPr>
                <w:noProof/>
                <w:webHidden/>
              </w:rPr>
              <w:t>12</w:t>
            </w:r>
            <w:r w:rsidR="00D96BE7">
              <w:rPr>
                <w:noProof/>
                <w:webHidden/>
              </w:rPr>
              <w:fldChar w:fldCharType="end"/>
            </w:r>
          </w:hyperlink>
        </w:p>
        <w:p w14:paraId="1F720990" w14:textId="67912C1F" w:rsidR="00D96BE7" w:rsidRDefault="008957D8">
          <w:pPr>
            <w:pStyle w:val="TOC2"/>
            <w:rPr>
              <w:rFonts w:asciiTheme="minorHAnsi" w:eastAsiaTheme="minorEastAsia" w:hAnsiTheme="minorHAnsi" w:cstheme="minorBidi"/>
              <w:b w:val="0"/>
              <w:noProof/>
              <w:szCs w:val="22"/>
              <w:lang w:val="en-CA" w:eastAsia="en-CA"/>
            </w:rPr>
          </w:pPr>
          <w:hyperlink w:anchor="_Toc20433158" w:history="1">
            <w:r w:rsidR="00D96BE7" w:rsidRPr="009343BD">
              <w:rPr>
                <w:rStyle w:val="Hyperlink"/>
                <w:noProof/>
              </w:rPr>
              <w:t>9.8</w:t>
            </w:r>
            <w:r w:rsidR="00D96BE7">
              <w:rPr>
                <w:rFonts w:asciiTheme="minorHAnsi" w:eastAsiaTheme="minorEastAsia" w:hAnsiTheme="minorHAnsi" w:cstheme="minorBidi"/>
                <w:b w:val="0"/>
                <w:noProof/>
                <w:szCs w:val="22"/>
                <w:lang w:val="en-CA" w:eastAsia="en-CA"/>
              </w:rPr>
              <w:tab/>
            </w:r>
            <w:r w:rsidR="00D96BE7" w:rsidRPr="009343BD">
              <w:rPr>
                <w:rStyle w:val="Hyperlink"/>
                <w:noProof/>
              </w:rPr>
              <w:t>Sufficient framing</w:t>
            </w:r>
            <w:r w:rsidR="00D96BE7">
              <w:rPr>
                <w:noProof/>
                <w:webHidden/>
              </w:rPr>
              <w:tab/>
            </w:r>
            <w:r w:rsidR="00D96BE7">
              <w:rPr>
                <w:noProof/>
                <w:webHidden/>
              </w:rPr>
              <w:fldChar w:fldCharType="begin"/>
            </w:r>
            <w:r w:rsidR="00D96BE7">
              <w:rPr>
                <w:noProof/>
                <w:webHidden/>
              </w:rPr>
              <w:instrText xml:space="preserve"> PAGEREF _Toc20433158 \h </w:instrText>
            </w:r>
            <w:r w:rsidR="00D96BE7">
              <w:rPr>
                <w:noProof/>
                <w:webHidden/>
              </w:rPr>
            </w:r>
            <w:r w:rsidR="00D96BE7">
              <w:rPr>
                <w:noProof/>
                <w:webHidden/>
              </w:rPr>
              <w:fldChar w:fldCharType="separate"/>
            </w:r>
            <w:r w:rsidR="00D96BE7">
              <w:rPr>
                <w:noProof/>
                <w:webHidden/>
              </w:rPr>
              <w:t>12</w:t>
            </w:r>
            <w:r w:rsidR="00D96BE7">
              <w:rPr>
                <w:noProof/>
                <w:webHidden/>
              </w:rPr>
              <w:fldChar w:fldCharType="end"/>
            </w:r>
          </w:hyperlink>
        </w:p>
        <w:p w14:paraId="74E5A80F" w14:textId="09696E8C" w:rsidR="00D96BE7" w:rsidRDefault="008957D8">
          <w:pPr>
            <w:pStyle w:val="TOC2"/>
            <w:rPr>
              <w:rFonts w:asciiTheme="minorHAnsi" w:eastAsiaTheme="minorEastAsia" w:hAnsiTheme="minorHAnsi" w:cstheme="minorBidi"/>
              <w:b w:val="0"/>
              <w:noProof/>
              <w:szCs w:val="22"/>
              <w:lang w:val="en-CA" w:eastAsia="en-CA"/>
            </w:rPr>
          </w:pPr>
          <w:hyperlink w:anchor="_Toc20433159" w:history="1">
            <w:r w:rsidR="00D96BE7" w:rsidRPr="009343BD">
              <w:rPr>
                <w:rStyle w:val="Hyperlink"/>
                <w:noProof/>
              </w:rPr>
              <w:t>9.9</w:t>
            </w:r>
            <w:r w:rsidR="00D96BE7">
              <w:rPr>
                <w:rFonts w:asciiTheme="minorHAnsi" w:eastAsiaTheme="minorEastAsia" w:hAnsiTheme="minorHAnsi" w:cstheme="minorBidi"/>
                <w:b w:val="0"/>
                <w:noProof/>
                <w:szCs w:val="22"/>
                <w:lang w:val="en-CA" w:eastAsia="en-CA"/>
              </w:rPr>
              <w:tab/>
            </w:r>
            <w:r w:rsidR="00D96BE7" w:rsidRPr="009343BD">
              <w:rPr>
                <w:rStyle w:val="Hyperlink"/>
                <w:noProof/>
              </w:rPr>
              <w:t>Forward framing</w:t>
            </w:r>
            <w:r w:rsidR="00D96BE7">
              <w:rPr>
                <w:noProof/>
                <w:webHidden/>
              </w:rPr>
              <w:tab/>
            </w:r>
            <w:r w:rsidR="00D96BE7">
              <w:rPr>
                <w:noProof/>
                <w:webHidden/>
              </w:rPr>
              <w:fldChar w:fldCharType="begin"/>
            </w:r>
            <w:r w:rsidR="00D96BE7">
              <w:rPr>
                <w:noProof/>
                <w:webHidden/>
              </w:rPr>
              <w:instrText xml:space="preserve"> PAGEREF _Toc20433159 \h </w:instrText>
            </w:r>
            <w:r w:rsidR="00D96BE7">
              <w:rPr>
                <w:noProof/>
                <w:webHidden/>
              </w:rPr>
            </w:r>
            <w:r w:rsidR="00D96BE7">
              <w:rPr>
                <w:noProof/>
                <w:webHidden/>
              </w:rPr>
              <w:fldChar w:fldCharType="separate"/>
            </w:r>
            <w:r w:rsidR="00D96BE7">
              <w:rPr>
                <w:noProof/>
                <w:webHidden/>
              </w:rPr>
              <w:t>13</w:t>
            </w:r>
            <w:r w:rsidR="00D96BE7">
              <w:rPr>
                <w:noProof/>
                <w:webHidden/>
              </w:rPr>
              <w:fldChar w:fldCharType="end"/>
            </w:r>
          </w:hyperlink>
        </w:p>
        <w:p w14:paraId="296D43FB" w14:textId="6C8F5BB2" w:rsidR="00D96BE7" w:rsidRDefault="008957D8">
          <w:pPr>
            <w:pStyle w:val="TOC2"/>
            <w:rPr>
              <w:rFonts w:asciiTheme="minorHAnsi" w:eastAsiaTheme="minorEastAsia" w:hAnsiTheme="minorHAnsi" w:cstheme="minorBidi"/>
              <w:b w:val="0"/>
              <w:noProof/>
              <w:szCs w:val="22"/>
              <w:lang w:val="en-CA" w:eastAsia="en-CA"/>
            </w:rPr>
          </w:pPr>
          <w:hyperlink w:anchor="_Toc20433160" w:history="1">
            <w:r w:rsidR="00D96BE7" w:rsidRPr="009343BD">
              <w:rPr>
                <w:rStyle w:val="Hyperlink"/>
                <w:noProof/>
              </w:rPr>
              <w:t>9.10</w:t>
            </w:r>
            <w:r w:rsidR="00D96BE7">
              <w:rPr>
                <w:rFonts w:asciiTheme="minorHAnsi" w:eastAsiaTheme="minorEastAsia" w:hAnsiTheme="minorHAnsi" w:cstheme="minorBidi"/>
                <w:b w:val="0"/>
                <w:noProof/>
                <w:szCs w:val="22"/>
                <w:lang w:val="en-CA" w:eastAsia="en-CA"/>
              </w:rPr>
              <w:tab/>
            </w:r>
            <w:r w:rsidR="00D96BE7" w:rsidRPr="009343BD">
              <w:rPr>
                <w:rStyle w:val="Hyperlink"/>
                <w:noProof/>
              </w:rPr>
              <w:t>Transitions between signers</w:t>
            </w:r>
            <w:r w:rsidR="00D96BE7">
              <w:rPr>
                <w:noProof/>
                <w:webHidden/>
              </w:rPr>
              <w:tab/>
            </w:r>
            <w:r w:rsidR="00D96BE7">
              <w:rPr>
                <w:noProof/>
                <w:webHidden/>
              </w:rPr>
              <w:fldChar w:fldCharType="begin"/>
            </w:r>
            <w:r w:rsidR="00D96BE7">
              <w:rPr>
                <w:noProof/>
                <w:webHidden/>
              </w:rPr>
              <w:instrText xml:space="preserve"> PAGEREF _Toc20433160 \h </w:instrText>
            </w:r>
            <w:r w:rsidR="00D96BE7">
              <w:rPr>
                <w:noProof/>
                <w:webHidden/>
              </w:rPr>
            </w:r>
            <w:r w:rsidR="00D96BE7">
              <w:rPr>
                <w:noProof/>
                <w:webHidden/>
              </w:rPr>
              <w:fldChar w:fldCharType="separate"/>
            </w:r>
            <w:r w:rsidR="00D96BE7">
              <w:rPr>
                <w:noProof/>
                <w:webHidden/>
              </w:rPr>
              <w:t>13</w:t>
            </w:r>
            <w:r w:rsidR="00D96BE7">
              <w:rPr>
                <w:noProof/>
                <w:webHidden/>
              </w:rPr>
              <w:fldChar w:fldCharType="end"/>
            </w:r>
          </w:hyperlink>
        </w:p>
        <w:p w14:paraId="5FD5C9D3" w14:textId="75A7BFE1" w:rsidR="00D96BE7" w:rsidRDefault="008957D8">
          <w:pPr>
            <w:pStyle w:val="TOC2"/>
            <w:rPr>
              <w:rFonts w:asciiTheme="minorHAnsi" w:eastAsiaTheme="minorEastAsia" w:hAnsiTheme="minorHAnsi" w:cstheme="minorBidi"/>
              <w:b w:val="0"/>
              <w:noProof/>
              <w:szCs w:val="22"/>
              <w:lang w:val="en-CA" w:eastAsia="en-CA"/>
            </w:rPr>
          </w:pPr>
          <w:hyperlink w:anchor="_Toc20433161" w:history="1">
            <w:r w:rsidR="00D96BE7" w:rsidRPr="009343BD">
              <w:rPr>
                <w:rStyle w:val="Hyperlink"/>
                <w:noProof/>
              </w:rPr>
              <w:t>9.11</w:t>
            </w:r>
            <w:r w:rsidR="00D96BE7">
              <w:rPr>
                <w:rFonts w:asciiTheme="minorHAnsi" w:eastAsiaTheme="minorEastAsia" w:hAnsiTheme="minorHAnsi" w:cstheme="minorBidi"/>
                <w:b w:val="0"/>
                <w:noProof/>
                <w:szCs w:val="22"/>
                <w:lang w:val="en-CA" w:eastAsia="en-CA"/>
              </w:rPr>
              <w:tab/>
            </w:r>
            <w:r w:rsidR="00D96BE7" w:rsidRPr="009343BD">
              <w:rPr>
                <w:rStyle w:val="Hyperlink"/>
                <w:noProof/>
              </w:rPr>
              <w:t>Camera height</w:t>
            </w:r>
            <w:r w:rsidR="00D96BE7">
              <w:rPr>
                <w:noProof/>
                <w:webHidden/>
              </w:rPr>
              <w:tab/>
            </w:r>
            <w:r w:rsidR="00D96BE7">
              <w:rPr>
                <w:noProof/>
                <w:webHidden/>
              </w:rPr>
              <w:fldChar w:fldCharType="begin"/>
            </w:r>
            <w:r w:rsidR="00D96BE7">
              <w:rPr>
                <w:noProof/>
                <w:webHidden/>
              </w:rPr>
              <w:instrText xml:space="preserve"> PAGEREF _Toc20433161 \h </w:instrText>
            </w:r>
            <w:r w:rsidR="00D96BE7">
              <w:rPr>
                <w:noProof/>
                <w:webHidden/>
              </w:rPr>
            </w:r>
            <w:r w:rsidR="00D96BE7">
              <w:rPr>
                <w:noProof/>
                <w:webHidden/>
              </w:rPr>
              <w:fldChar w:fldCharType="separate"/>
            </w:r>
            <w:r w:rsidR="00D96BE7">
              <w:rPr>
                <w:noProof/>
                <w:webHidden/>
              </w:rPr>
              <w:t>13</w:t>
            </w:r>
            <w:r w:rsidR="00D96BE7">
              <w:rPr>
                <w:noProof/>
                <w:webHidden/>
              </w:rPr>
              <w:fldChar w:fldCharType="end"/>
            </w:r>
          </w:hyperlink>
        </w:p>
        <w:p w14:paraId="27AC9518" w14:textId="1C336720" w:rsidR="00D96BE7" w:rsidRDefault="008957D8">
          <w:pPr>
            <w:pStyle w:val="TOC2"/>
            <w:rPr>
              <w:rFonts w:asciiTheme="minorHAnsi" w:eastAsiaTheme="minorEastAsia" w:hAnsiTheme="minorHAnsi" w:cstheme="minorBidi"/>
              <w:b w:val="0"/>
              <w:noProof/>
              <w:szCs w:val="22"/>
              <w:lang w:val="en-CA" w:eastAsia="en-CA"/>
            </w:rPr>
          </w:pPr>
          <w:hyperlink w:anchor="_Toc20433162" w:history="1">
            <w:r w:rsidR="00D96BE7" w:rsidRPr="009343BD">
              <w:rPr>
                <w:rStyle w:val="Hyperlink"/>
                <w:noProof/>
              </w:rPr>
              <w:t>9.12</w:t>
            </w:r>
            <w:r w:rsidR="00D96BE7">
              <w:rPr>
                <w:rFonts w:asciiTheme="minorHAnsi" w:eastAsiaTheme="minorEastAsia" w:hAnsiTheme="minorHAnsi" w:cstheme="minorBidi"/>
                <w:b w:val="0"/>
                <w:noProof/>
                <w:szCs w:val="22"/>
                <w:lang w:val="en-CA" w:eastAsia="en-CA"/>
              </w:rPr>
              <w:tab/>
            </w:r>
            <w:r w:rsidR="00D96BE7" w:rsidRPr="009343BD">
              <w:rPr>
                <w:rStyle w:val="Hyperlink"/>
                <w:noProof/>
              </w:rPr>
              <w:t>Use of avatars</w:t>
            </w:r>
            <w:r w:rsidR="00D96BE7">
              <w:rPr>
                <w:noProof/>
                <w:webHidden/>
              </w:rPr>
              <w:tab/>
            </w:r>
            <w:r w:rsidR="00D96BE7">
              <w:rPr>
                <w:noProof/>
                <w:webHidden/>
              </w:rPr>
              <w:fldChar w:fldCharType="begin"/>
            </w:r>
            <w:r w:rsidR="00D96BE7">
              <w:rPr>
                <w:noProof/>
                <w:webHidden/>
              </w:rPr>
              <w:instrText xml:space="preserve"> PAGEREF _Toc20433162 \h </w:instrText>
            </w:r>
            <w:r w:rsidR="00D96BE7">
              <w:rPr>
                <w:noProof/>
                <w:webHidden/>
              </w:rPr>
            </w:r>
            <w:r w:rsidR="00D96BE7">
              <w:rPr>
                <w:noProof/>
                <w:webHidden/>
              </w:rPr>
              <w:fldChar w:fldCharType="separate"/>
            </w:r>
            <w:r w:rsidR="00D96BE7">
              <w:rPr>
                <w:noProof/>
                <w:webHidden/>
              </w:rPr>
              <w:t>13</w:t>
            </w:r>
            <w:r w:rsidR="00D96BE7">
              <w:rPr>
                <w:noProof/>
                <w:webHidden/>
              </w:rPr>
              <w:fldChar w:fldCharType="end"/>
            </w:r>
          </w:hyperlink>
        </w:p>
        <w:p w14:paraId="22E093B6" w14:textId="6A35B898" w:rsidR="00D96BE7" w:rsidRDefault="008957D8">
          <w:pPr>
            <w:pStyle w:val="TOC1"/>
            <w:rPr>
              <w:rFonts w:asciiTheme="minorHAnsi" w:eastAsiaTheme="minorEastAsia" w:hAnsiTheme="minorHAnsi" w:cstheme="minorBidi"/>
              <w:b w:val="0"/>
              <w:noProof/>
              <w:szCs w:val="22"/>
              <w:lang w:val="en-CA" w:eastAsia="en-CA"/>
            </w:rPr>
          </w:pPr>
          <w:hyperlink w:anchor="_Toc20433163" w:history="1">
            <w:r w:rsidR="00D96BE7" w:rsidRPr="009343BD">
              <w:rPr>
                <w:rStyle w:val="Hyperlink"/>
                <w:noProof/>
              </w:rPr>
              <w:t>10</w:t>
            </w:r>
            <w:r w:rsidR="00D96BE7">
              <w:rPr>
                <w:rFonts w:asciiTheme="minorHAnsi" w:eastAsiaTheme="minorEastAsia" w:hAnsiTheme="minorHAnsi" w:cstheme="minorBidi"/>
                <w:b w:val="0"/>
                <w:noProof/>
                <w:szCs w:val="22"/>
                <w:lang w:val="en-CA" w:eastAsia="en-CA"/>
              </w:rPr>
              <w:tab/>
            </w:r>
            <w:r w:rsidR="00D96BE7" w:rsidRPr="009343BD">
              <w:rPr>
                <w:rStyle w:val="Hyperlink"/>
                <w:noProof/>
              </w:rPr>
              <w:t>Illumination</w:t>
            </w:r>
            <w:r w:rsidR="00D96BE7">
              <w:rPr>
                <w:noProof/>
                <w:webHidden/>
              </w:rPr>
              <w:tab/>
            </w:r>
            <w:r w:rsidR="00D96BE7">
              <w:rPr>
                <w:noProof/>
                <w:webHidden/>
              </w:rPr>
              <w:fldChar w:fldCharType="begin"/>
            </w:r>
            <w:r w:rsidR="00D96BE7">
              <w:rPr>
                <w:noProof/>
                <w:webHidden/>
              </w:rPr>
              <w:instrText xml:space="preserve"> PAGEREF _Toc20433163 \h </w:instrText>
            </w:r>
            <w:r w:rsidR="00D96BE7">
              <w:rPr>
                <w:noProof/>
                <w:webHidden/>
              </w:rPr>
            </w:r>
            <w:r w:rsidR="00D96BE7">
              <w:rPr>
                <w:noProof/>
                <w:webHidden/>
              </w:rPr>
              <w:fldChar w:fldCharType="separate"/>
            </w:r>
            <w:r w:rsidR="00D96BE7">
              <w:rPr>
                <w:noProof/>
                <w:webHidden/>
              </w:rPr>
              <w:t>13</w:t>
            </w:r>
            <w:r w:rsidR="00D96BE7">
              <w:rPr>
                <w:noProof/>
                <w:webHidden/>
              </w:rPr>
              <w:fldChar w:fldCharType="end"/>
            </w:r>
          </w:hyperlink>
        </w:p>
        <w:p w14:paraId="1C8F665D" w14:textId="2AACF19A" w:rsidR="00D96BE7" w:rsidRDefault="008957D8">
          <w:pPr>
            <w:pStyle w:val="TOC2"/>
            <w:rPr>
              <w:rFonts w:asciiTheme="minorHAnsi" w:eastAsiaTheme="minorEastAsia" w:hAnsiTheme="minorHAnsi" w:cstheme="minorBidi"/>
              <w:b w:val="0"/>
              <w:noProof/>
              <w:szCs w:val="22"/>
              <w:lang w:val="en-CA" w:eastAsia="en-CA"/>
            </w:rPr>
          </w:pPr>
          <w:hyperlink w:anchor="_Toc20433164" w:history="1">
            <w:r w:rsidR="00D96BE7" w:rsidRPr="009343BD">
              <w:rPr>
                <w:rStyle w:val="Hyperlink"/>
                <w:noProof/>
              </w:rPr>
              <w:t>10.1</w:t>
            </w:r>
            <w:r w:rsidR="00D96BE7">
              <w:rPr>
                <w:rFonts w:asciiTheme="minorHAnsi" w:eastAsiaTheme="minorEastAsia" w:hAnsiTheme="minorHAnsi" w:cstheme="minorBidi"/>
                <w:b w:val="0"/>
                <w:noProof/>
                <w:szCs w:val="22"/>
                <w:lang w:val="en-CA" w:eastAsia="en-CA"/>
              </w:rPr>
              <w:tab/>
            </w:r>
            <w:r w:rsidR="00D96BE7" w:rsidRPr="009343BD">
              <w:rPr>
                <w:rStyle w:val="Hyperlink"/>
                <w:noProof/>
              </w:rPr>
              <w:t>Use of lighting</w:t>
            </w:r>
            <w:r w:rsidR="00D96BE7">
              <w:rPr>
                <w:noProof/>
                <w:webHidden/>
              </w:rPr>
              <w:tab/>
            </w:r>
            <w:r w:rsidR="00D96BE7">
              <w:rPr>
                <w:noProof/>
                <w:webHidden/>
              </w:rPr>
              <w:fldChar w:fldCharType="begin"/>
            </w:r>
            <w:r w:rsidR="00D96BE7">
              <w:rPr>
                <w:noProof/>
                <w:webHidden/>
              </w:rPr>
              <w:instrText xml:space="preserve"> PAGEREF _Toc20433164 \h </w:instrText>
            </w:r>
            <w:r w:rsidR="00D96BE7">
              <w:rPr>
                <w:noProof/>
                <w:webHidden/>
              </w:rPr>
            </w:r>
            <w:r w:rsidR="00D96BE7">
              <w:rPr>
                <w:noProof/>
                <w:webHidden/>
              </w:rPr>
              <w:fldChar w:fldCharType="separate"/>
            </w:r>
            <w:r w:rsidR="00D96BE7">
              <w:rPr>
                <w:noProof/>
                <w:webHidden/>
              </w:rPr>
              <w:t>13</w:t>
            </w:r>
            <w:r w:rsidR="00D96BE7">
              <w:rPr>
                <w:noProof/>
                <w:webHidden/>
              </w:rPr>
              <w:fldChar w:fldCharType="end"/>
            </w:r>
          </w:hyperlink>
        </w:p>
        <w:p w14:paraId="4456CEEF" w14:textId="039BA066" w:rsidR="00D96BE7" w:rsidRDefault="008957D8">
          <w:pPr>
            <w:pStyle w:val="TOC2"/>
            <w:rPr>
              <w:rFonts w:asciiTheme="minorHAnsi" w:eastAsiaTheme="minorEastAsia" w:hAnsiTheme="minorHAnsi" w:cstheme="minorBidi"/>
              <w:b w:val="0"/>
              <w:noProof/>
              <w:szCs w:val="22"/>
              <w:lang w:val="en-CA" w:eastAsia="en-CA"/>
            </w:rPr>
          </w:pPr>
          <w:hyperlink w:anchor="_Toc20433165" w:history="1">
            <w:r w:rsidR="00D96BE7" w:rsidRPr="009343BD">
              <w:rPr>
                <w:rStyle w:val="Hyperlink"/>
                <w:noProof/>
              </w:rPr>
              <w:t>10.2</w:t>
            </w:r>
            <w:r w:rsidR="00D96BE7">
              <w:rPr>
                <w:rFonts w:asciiTheme="minorHAnsi" w:eastAsiaTheme="minorEastAsia" w:hAnsiTheme="minorHAnsi" w:cstheme="minorBidi"/>
                <w:b w:val="0"/>
                <w:noProof/>
                <w:szCs w:val="22"/>
                <w:lang w:val="en-CA" w:eastAsia="en-CA"/>
              </w:rPr>
              <w:tab/>
            </w:r>
            <w:r w:rsidR="00D96BE7" w:rsidRPr="009343BD">
              <w:rPr>
                <w:rStyle w:val="Hyperlink"/>
                <w:noProof/>
              </w:rPr>
              <w:t>Background shadow</w:t>
            </w:r>
            <w:r w:rsidR="00D96BE7">
              <w:rPr>
                <w:noProof/>
                <w:webHidden/>
              </w:rPr>
              <w:tab/>
            </w:r>
            <w:r w:rsidR="00D96BE7">
              <w:rPr>
                <w:noProof/>
                <w:webHidden/>
              </w:rPr>
              <w:fldChar w:fldCharType="begin"/>
            </w:r>
            <w:r w:rsidR="00D96BE7">
              <w:rPr>
                <w:noProof/>
                <w:webHidden/>
              </w:rPr>
              <w:instrText xml:space="preserve"> PAGEREF _Toc20433165 \h </w:instrText>
            </w:r>
            <w:r w:rsidR="00D96BE7">
              <w:rPr>
                <w:noProof/>
                <w:webHidden/>
              </w:rPr>
            </w:r>
            <w:r w:rsidR="00D96BE7">
              <w:rPr>
                <w:noProof/>
                <w:webHidden/>
              </w:rPr>
              <w:fldChar w:fldCharType="separate"/>
            </w:r>
            <w:r w:rsidR="00D96BE7">
              <w:rPr>
                <w:noProof/>
                <w:webHidden/>
              </w:rPr>
              <w:t>13</w:t>
            </w:r>
            <w:r w:rsidR="00D96BE7">
              <w:rPr>
                <w:noProof/>
                <w:webHidden/>
              </w:rPr>
              <w:fldChar w:fldCharType="end"/>
            </w:r>
          </w:hyperlink>
        </w:p>
        <w:p w14:paraId="514D75CC" w14:textId="35214D3F" w:rsidR="00D96BE7" w:rsidRDefault="008957D8">
          <w:pPr>
            <w:pStyle w:val="TOC2"/>
            <w:rPr>
              <w:rFonts w:asciiTheme="minorHAnsi" w:eastAsiaTheme="minorEastAsia" w:hAnsiTheme="minorHAnsi" w:cstheme="minorBidi"/>
              <w:b w:val="0"/>
              <w:noProof/>
              <w:szCs w:val="22"/>
              <w:lang w:val="en-CA" w:eastAsia="en-CA"/>
            </w:rPr>
          </w:pPr>
          <w:hyperlink w:anchor="_Toc20433166" w:history="1">
            <w:r w:rsidR="00D96BE7" w:rsidRPr="009343BD">
              <w:rPr>
                <w:rStyle w:val="Hyperlink"/>
                <w:noProof/>
              </w:rPr>
              <w:t>10.3</w:t>
            </w:r>
            <w:r w:rsidR="00D96BE7">
              <w:rPr>
                <w:rFonts w:asciiTheme="minorHAnsi" w:eastAsiaTheme="minorEastAsia" w:hAnsiTheme="minorHAnsi" w:cstheme="minorBidi"/>
                <w:b w:val="0"/>
                <w:noProof/>
                <w:szCs w:val="22"/>
                <w:lang w:val="en-CA" w:eastAsia="en-CA"/>
              </w:rPr>
              <w:tab/>
            </w:r>
            <w:r w:rsidR="00D96BE7" w:rsidRPr="009343BD">
              <w:rPr>
                <w:rStyle w:val="Hyperlink"/>
                <w:noProof/>
              </w:rPr>
              <w:t>Foreground shadow</w:t>
            </w:r>
            <w:r w:rsidR="00D96BE7">
              <w:rPr>
                <w:noProof/>
                <w:webHidden/>
              </w:rPr>
              <w:tab/>
            </w:r>
            <w:r w:rsidR="00D96BE7">
              <w:rPr>
                <w:noProof/>
                <w:webHidden/>
              </w:rPr>
              <w:fldChar w:fldCharType="begin"/>
            </w:r>
            <w:r w:rsidR="00D96BE7">
              <w:rPr>
                <w:noProof/>
                <w:webHidden/>
              </w:rPr>
              <w:instrText xml:space="preserve"> PAGEREF _Toc20433166 \h </w:instrText>
            </w:r>
            <w:r w:rsidR="00D96BE7">
              <w:rPr>
                <w:noProof/>
                <w:webHidden/>
              </w:rPr>
            </w:r>
            <w:r w:rsidR="00D96BE7">
              <w:rPr>
                <w:noProof/>
                <w:webHidden/>
              </w:rPr>
              <w:fldChar w:fldCharType="separate"/>
            </w:r>
            <w:r w:rsidR="00D96BE7">
              <w:rPr>
                <w:noProof/>
                <w:webHidden/>
              </w:rPr>
              <w:t>13</w:t>
            </w:r>
            <w:r w:rsidR="00D96BE7">
              <w:rPr>
                <w:noProof/>
                <w:webHidden/>
              </w:rPr>
              <w:fldChar w:fldCharType="end"/>
            </w:r>
          </w:hyperlink>
        </w:p>
        <w:p w14:paraId="23ACFE2F" w14:textId="4767A337" w:rsidR="00D96BE7" w:rsidRDefault="008957D8">
          <w:pPr>
            <w:pStyle w:val="TOC2"/>
            <w:rPr>
              <w:rFonts w:asciiTheme="minorHAnsi" w:eastAsiaTheme="minorEastAsia" w:hAnsiTheme="minorHAnsi" w:cstheme="minorBidi"/>
              <w:b w:val="0"/>
              <w:noProof/>
              <w:szCs w:val="22"/>
              <w:lang w:val="en-CA" w:eastAsia="en-CA"/>
            </w:rPr>
          </w:pPr>
          <w:hyperlink w:anchor="_Toc20433167" w:history="1">
            <w:r w:rsidR="00D96BE7" w:rsidRPr="009343BD">
              <w:rPr>
                <w:rStyle w:val="Hyperlink"/>
                <w:noProof/>
              </w:rPr>
              <w:t>10.4</w:t>
            </w:r>
            <w:r w:rsidR="00D96BE7">
              <w:rPr>
                <w:rFonts w:asciiTheme="minorHAnsi" w:eastAsiaTheme="minorEastAsia" w:hAnsiTheme="minorHAnsi" w:cstheme="minorBidi"/>
                <w:b w:val="0"/>
                <w:noProof/>
                <w:szCs w:val="22"/>
                <w:lang w:val="en-CA" w:eastAsia="en-CA"/>
              </w:rPr>
              <w:tab/>
            </w:r>
            <w:r w:rsidR="00D96BE7" w:rsidRPr="009343BD">
              <w:rPr>
                <w:rStyle w:val="Hyperlink"/>
                <w:noProof/>
              </w:rPr>
              <w:t>Excess light</w:t>
            </w:r>
            <w:r w:rsidR="00D96BE7">
              <w:rPr>
                <w:noProof/>
                <w:webHidden/>
              </w:rPr>
              <w:tab/>
            </w:r>
            <w:r w:rsidR="00D96BE7">
              <w:rPr>
                <w:noProof/>
                <w:webHidden/>
              </w:rPr>
              <w:fldChar w:fldCharType="begin"/>
            </w:r>
            <w:r w:rsidR="00D96BE7">
              <w:rPr>
                <w:noProof/>
                <w:webHidden/>
              </w:rPr>
              <w:instrText xml:space="preserve"> PAGEREF _Toc20433167 \h </w:instrText>
            </w:r>
            <w:r w:rsidR="00D96BE7">
              <w:rPr>
                <w:noProof/>
                <w:webHidden/>
              </w:rPr>
            </w:r>
            <w:r w:rsidR="00D96BE7">
              <w:rPr>
                <w:noProof/>
                <w:webHidden/>
              </w:rPr>
              <w:fldChar w:fldCharType="separate"/>
            </w:r>
            <w:r w:rsidR="00D96BE7">
              <w:rPr>
                <w:noProof/>
                <w:webHidden/>
              </w:rPr>
              <w:t>13</w:t>
            </w:r>
            <w:r w:rsidR="00D96BE7">
              <w:rPr>
                <w:noProof/>
                <w:webHidden/>
              </w:rPr>
              <w:fldChar w:fldCharType="end"/>
            </w:r>
          </w:hyperlink>
        </w:p>
        <w:p w14:paraId="3EA01A34" w14:textId="1953CD66" w:rsidR="00D96BE7" w:rsidRDefault="008957D8">
          <w:pPr>
            <w:pStyle w:val="TOC1"/>
            <w:rPr>
              <w:rFonts w:asciiTheme="minorHAnsi" w:eastAsiaTheme="minorEastAsia" w:hAnsiTheme="minorHAnsi" w:cstheme="minorBidi"/>
              <w:b w:val="0"/>
              <w:noProof/>
              <w:szCs w:val="22"/>
              <w:lang w:val="en-CA" w:eastAsia="en-CA"/>
            </w:rPr>
          </w:pPr>
          <w:hyperlink w:anchor="_Toc20433168" w:history="1">
            <w:r w:rsidR="00D96BE7" w:rsidRPr="009343BD">
              <w:rPr>
                <w:rStyle w:val="Hyperlink"/>
                <w:noProof/>
              </w:rPr>
              <w:t>11</w:t>
            </w:r>
            <w:r w:rsidR="00D96BE7">
              <w:rPr>
                <w:rFonts w:asciiTheme="minorHAnsi" w:eastAsiaTheme="minorEastAsia" w:hAnsiTheme="minorHAnsi" w:cstheme="minorBidi"/>
                <w:b w:val="0"/>
                <w:noProof/>
                <w:szCs w:val="22"/>
                <w:lang w:val="en-CA" w:eastAsia="en-CA"/>
              </w:rPr>
              <w:tab/>
            </w:r>
            <w:r w:rsidR="00D96BE7" w:rsidRPr="009343BD">
              <w:rPr>
                <w:rStyle w:val="Hyperlink"/>
                <w:noProof/>
              </w:rPr>
              <w:t>Describing speech</w:t>
            </w:r>
            <w:r w:rsidR="00D96BE7">
              <w:rPr>
                <w:noProof/>
                <w:webHidden/>
              </w:rPr>
              <w:tab/>
            </w:r>
            <w:r w:rsidR="00D96BE7">
              <w:rPr>
                <w:noProof/>
                <w:webHidden/>
              </w:rPr>
              <w:fldChar w:fldCharType="begin"/>
            </w:r>
            <w:r w:rsidR="00D96BE7">
              <w:rPr>
                <w:noProof/>
                <w:webHidden/>
              </w:rPr>
              <w:instrText xml:space="preserve"> PAGEREF _Toc20433168 \h </w:instrText>
            </w:r>
            <w:r w:rsidR="00D96BE7">
              <w:rPr>
                <w:noProof/>
                <w:webHidden/>
              </w:rPr>
            </w:r>
            <w:r w:rsidR="00D96BE7">
              <w:rPr>
                <w:noProof/>
                <w:webHidden/>
              </w:rPr>
              <w:fldChar w:fldCharType="separate"/>
            </w:r>
            <w:r w:rsidR="00D96BE7">
              <w:rPr>
                <w:noProof/>
                <w:webHidden/>
              </w:rPr>
              <w:t>13</w:t>
            </w:r>
            <w:r w:rsidR="00D96BE7">
              <w:rPr>
                <w:noProof/>
                <w:webHidden/>
              </w:rPr>
              <w:fldChar w:fldCharType="end"/>
            </w:r>
          </w:hyperlink>
        </w:p>
        <w:p w14:paraId="1F1A2186" w14:textId="44D71822" w:rsidR="00D96BE7" w:rsidRDefault="008957D8">
          <w:pPr>
            <w:pStyle w:val="TOC2"/>
            <w:rPr>
              <w:rFonts w:asciiTheme="minorHAnsi" w:eastAsiaTheme="minorEastAsia" w:hAnsiTheme="minorHAnsi" w:cstheme="minorBidi"/>
              <w:b w:val="0"/>
              <w:noProof/>
              <w:szCs w:val="22"/>
              <w:lang w:val="en-CA" w:eastAsia="en-CA"/>
            </w:rPr>
          </w:pPr>
          <w:hyperlink w:anchor="_Toc20433169" w:history="1">
            <w:r w:rsidR="00D96BE7" w:rsidRPr="009343BD">
              <w:rPr>
                <w:rStyle w:val="Hyperlink"/>
                <w:noProof/>
              </w:rPr>
              <w:t>11.1</w:t>
            </w:r>
            <w:r w:rsidR="00D96BE7">
              <w:rPr>
                <w:rFonts w:asciiTheme="minorHAnsi" w:eastAsiaTheme="minorEastAsia" w:hAnsiTheme="minorHAnsi" w:cstheme="minorBidi"/>
                <w:b w:val="0"/>
                <w:noProof/>
                <w:szCs w:val="22"/>
                <w:lang w:val="en-CA" w:eastAsia="en-CA"/>
              </w:rPr>
              <w:tab/>
            </w:r>
            <w:r w:rsidR="00D96BE7" w:rsidRPr="009343BD">
              <w:rPr>
                <w:rStyle w:val="Hyperlink"/>
                <w:noProof/>
              </w:rPr>
              <w:t>Describing verbal content</w:t>
            </w:r>
            <w:r w:rsidR="00D96BE7">
              <w:rPr>
                <w:noProof/>
                <w:webHidden/>
              </w:rPr>
              <w:tab/>
            </w:r>
            <w:r w:rsidR="00D96BE7">
              <w:rPr>
                <w:noProof/>
                <w:webHidden/>
              </w:rPr>
              <w:fldChar w:fldCharType="begin"/>
            </w:r>
            <w:r w:rsidR="00D96BE7">
              <w:rPr>
                <w:noProof/>
                <w:webHidden/>
              </w:rPr>
              <w:instrText xml:space="preserve"> PAGEREF _Toc20433169 \h </w:instrText>
            </w:r>
            <w:r w:rsidR="00D96BE7">
              <w:rPr>
                <w:noProof/>
                <w:webHidden/>
              </w:rPr>
            </w:r>
            <w:r w:rsidR="00D96BE7">
              <w:rPr>
                <w:noProof/>
                <w:webHidden/>
              </w:rPr>
              <w:fldChar w:fldCharType="separate"/>
            </w:r>
            <w:r w:rsidR="00D96BE7">
              <w:rPr>
                <w:noProof/>
                <w:webHidden/>
              </w:rPr>
              <w:t>13</w:t>
            </w:r>
            <w:r w:rsidR="00D96BE7">
              <w:rPr>
                <w:noProof/>
                <w:webHidden/>
              </w:rPr>
              <w:fldChar w:fldCharType="end"/>
            </w:r>
          </w:hyperlink>
        </w:p>
        <w:p w14:paraId="4884C2FB" w14:textId="08E22890" w:rsidR="00D96BE7" w:rsidRDefault="008957D8">
          <w:pPr>
            <w:pStyle w:val="TOC2"/>
            <w:rPr>
              <w:rFonts w:asciiTheme="minorHAnsi" w:eastAsiaTheme="minorEastAsia" w:hAnsiTheme="minorHAnsi" w:cstheme="minorBidi"/>
              <w:b w:val="0"/>
              <w:noProof/>
              <w:szCs w:val="22"/>
              <w:lang w:val="en-CA" w:eastAsia="en-CA"/>
            </w:rPr>
          </w:pPr>
          <w:hyperlink w:anchor="_Toc20433170" w:history="1">
            <w:r w:rsidR="00D96BE7" w:rsidRPr="009343BD">
              <w:rPr>
                <w:rStyle w:val="Hyperlink"/>
                <w:noProof/>
              </w:rPr>
              <w:t>11.2</w:t>
            </w:r>
            <w:r w:rsidR="00D96BE7">
              <w:rPr>
                <w:rFonts w:asciiTheme="minorHAnsi" w:eastAsiaTheme="minorEastAsia" w:hAnsiTheme="minorHAnsi" w:cstheme="minorBidi"/>
                <w:b w:val="0"/>
                <w:noProof/>
                <w:szCs w:val="22"/>
                <w:lang w:val="en-CA" w:eastAsia="en-CA"/>
              </w:rPr>
              <w:tab/>
            </w:r>
            <w:r w:rsidR="00D96BE7" w:rsidRPr="009343BD">
              <w:rPr>
                <w:rStyle w:val="Hyperlink"/>
                <w:noProof/>
              </w:rPr>
              <w:t>Grammar</w:t>
            </w:r>
            <w:r w:rsidR="00D96BE7">
              <w:rPr>
                <w:noProof/>
                <w:webHidden/>
              </w:rPr>
              <w:tab/>
            </w:r>
            <w:r w:rsidR="00D96BE7">
              <w:rPr>
                <w:noProof/>
                <w:webHidden/>
              </w:rPr>
              <w:fldChar w:fldCharType="begin"/>
            </w:r>
            <w:r w:rsidR="00D96BE7">
              <w:rPr>
                <w:noProof/>
                <w:webHidden/>
              </w:rPr>
              <w:instrText xml:space="preserve"> PAGEREF _Toc20433170 \h </w:instrText>
            </w:r>
            <w:r w:rsidR="00D96BE7">
              <w:rPr>
                <w:noProof/>
                <w:webHidden/>
              </w:rPr>
            </w:r>
            <w:r w:rsidR="00D96BE7">
              <w:rPr>
                <w:noProof/>
                <w:webHidden/>
              </w:rPr>
              <w:fldChar w:fldCharType="separate"/>
            </w:r>
            <w:r w:rsidR="00D96BE7">
              <w:rPr>
                <w:noProof/>
                <w:webHidden/>
              </w:rPr>
              <w:t>14</w:t>
            </w:r>
            <w:r w:rsidR="00D96BE7">
              <w:rPr>
                <w:noProof/>
                <w:webHidden/>
              </w:rPr>
              <w:fldChar w:fldCharType="end"/>
            </w:r>
          </w:hyperlink>
        </w:p>
        <w:p w14:paraId="283904F5" w14:textId="0825B204" w:rsidR="00D96BE7" w:rsidRDefault="008957D8">
          <w:pPr>
            <w:pStyle w:val="TOC2"/>
            <w:rPr>
              <w:rFonts w:asciiTheme="minorHAnsi" w:eastAsiaTheme="minorEastAsia" w:hAnsiTheme="minorHAnsi" w:cstheme="minorBidi"/>
              <w:b w:val="0"/>
              <w:noProof/>
              <w:szCs w:val="22"/>
              <w:lang w:val="en-CA" w:eastAsia="en-CA"/>
            </w:rPr>
          </w:pPr>
          <w:hyperlink w:anchor="_Toc20433171" w:history="1">
            <w:r w:rsidR="00D96BE7" w:rsidRPr="009343BD">
              <w:rPr>
                <w:rStyle w:val="Hyperlink"/>
                <w:noProof/>
              </w:rPr>
              <w:t>11.3</w:t>
            </w:r>
            <w:r w:rsidR="00D96BE7">
              <w:rPr>
                <w:rFonts w:asciiTheme="minorHAnsi" w:eastAsiaTheme="minorEastAsia" w:hAnsiTheme="minorHAnsi" w:cstheme="minorBidi"/>
                <w:b w:val="0"/>
                <w:noProof/>
                <w:szCs w:val="22"/>
                <w:lang w:val="en-CA" w:eastAsia="en-CA"/>
              </w:rPr>
              <w:tab/>
            </w:r>
            <w:r w:rsidR="00D96BE7" w:rsidRPr="009343BD">
              <w:rPr>
                <w:rStyle w:val="Hyperlink"/>
                <w:noProof/>
              </w:rPr>
              <w:t>Vulgar verbal content and slang</w:t>
            </w:r>
            <w:r w:rsidR="00D96BE7">
              <w:rPr>
                <w:noProof/>
                <w:webHidden/>
              </w:rPr>
              <w:tab/>
            </w:r>
            <w:r w:rsidR="00D96BE7">
              <w:rPr>
                <w:noProof/>
                <w:webHidden/>
              </w:rPr>
              <w:fldChar w:fldCharType="begin"/>
            </w:r>
            <w:r w:rsidR="00D96BE7">
              <w:rPr>
                <w:noProof/>
                <w:webHidden/>
              </w:rPr>
              <w:instrText xml:space="preserve"> PAGEREF _Toc20433171 \h </w:instrText>
            </w:r>
            <w:r w:rsidR="00D96BE7">
              <w:rPr>
                <w:noProof/>
                <w:webHidden/>
              </w:rPr>
            </w:r>
            <w:r w:rsidR="00D96BE7">
              <w:rPr>
                <w:noProof/>
                <w:webHidden/>
              </w:rPr>
              <w:fldChar w:fldCharType="separate"/>
            </w:r>
            <w:r w:rsidR="00D96BE7">
              <w:rPr>
                <w:noProof/>
                <w:webHidden/>
              </w:rPr>
              <w:t>14</w:t>
            </w:r>
            <w:r w:rsidR="00D96BE7">
              <w:rPr>
                <w:noProof/>
                <w:webHidden/>
              </w:rPr>
              <w:fldChar w:fldCharType="end"/>
            </w:r>
          </w:hyperlink>
        </w:p>
        <w:p w14:paraId="2E7FE274" w14:textId="2EA490DA" w:rsidR="00D96BE7" w:rsidRDefault="008957D8">
          <w:pPr>
            <w:pStyle w:val="TOC2"/>
            <w:rPr>
              <w:rFonts w:asciiTheme="minorHAnsi" w:eastAsiaTheme="minorEastAsia" w:hAnsiTheme="minorHAnsi" w:cstheme="minorBidi"/>
              <w:b w:val="0"/>
              <w:noProof/>
              <w:szCs w:val="22"/>
              <w:lang w:val="en-CA" w:eastAsia="en-CA"/>
            </w:rPr>
          </w:pPr>
          <w:hyperlink w:anchor="_Toc20433172" w:history="1">
            <w:r w:rsidR="00D96BE7" w:rsidRPr="009343BD">
              <w:rPr>
                <w:rStyle w:val="Hyperlink"/>
                <w:noProof/>
              </w:rPr>
              <w:t>11.4</w:t>
            </w:r>
            <w:r w:rsidR="00D96BE7">
              <w:rPr>
                <w:rFonts w:asciiTheme="minorHAnsi" w:eastAsiaTheme="minorEastAsia" w:hAnsiTheme="minorHAnsi" w:cstheme="minorBidi"/>
                <w:b w:val="0"/>
                <w:noProof/>
                <w:szCs w:val="22"/>
                <w:lang w:val="en-CA" w:eastAsia="en-CA"/>
              </w:rPr>
              <w:tab/>
            </w:r>
            <w:r w:rsidR="00D96BE7" w:rsidRPr="009343BD">
              <w:rPr>
                <w:rStyle w:val="Hyperlink"/>
                <w:noProof/>
              </w:rPr>
              <w:t>Indiscernible audio content</w:t>
            </w:r>
            <w:r w:rsidR="00D96BE7">
              <w:rPr>
                <w:noProof/>
                <w:webHidden/>
              </w:rPr>
              <w:tab/>
            </w:r>
            <w:r w:rsidR="00D96BE7">
              <w:rPr>
                <w:noProof/>
                <w:webHidden/>
              </w:rPr>
              <w:fldChar w:fldCharType="begin"/>
            </w:r>
            <w:r w:rsidR="00D96BE7">
              <w:rPr>
                <w:noProof/>
                <w:webHidden/>
              </w:rPr>
              <w:instrText xml:space="preserve"> PAGEREF _Toc20433172 \h </w:instrText>
            </w:r>
            <w:r w:rsidR="00D96BE7">
              <w:rPr>
                <w:noProof/>
                <w:webHidden/>
              </w:rPr>
            </w:r>
            <w:r w:rsidR="00D96BE7">
              <w:rPr>
                <w:noProof/>
                <w:webHidden/>
              </w:rPr>
              <w:fldChar w:fldCharType="separate"/>
            </w:r>
            <w:r w:rsidR="00D96BE7">
              <w:rPr>
                <w:noProof/>
                <w:webHidden/>
              </w:rPr>
              <w:t>14</w:t>
            </w:r>
            <w:r w:rsidR="00D96BE7">
              <w:rPr>
                <w:noProof/>
                <w:webHidden/>
              </w:rPr>
              <w:fldChar w:fldCharType="end"/>
            </w:r>
          </w:hyperlink>
        </w:p>
        <w:p w14:paraId="7B1F3F7F" w14:textId="3FE49D20" w:rsidR="00D96BE7" w:rsidRDefault="008957D8">
          <w:pPr>
            <w:pStyle w:val="TOC2"/>
            <w:rPr>
              <w:rFonts w:asciiTheme="minorHAnsi" w:eastAsiaTheme="minorEastAsia" w:hAnsiTheme="minorHAnsi" w:cstheme="minorBidi"/>
              <w:b w:val="0"/>
              <w:noProof/>
              <w:szCs w:val="22"/>
              <w:lang w:val="en-CA" w:eastAsia="en-CA"/>
            </w:rPr>
          </w:pPr>
          <w:hyperlink w:anchor="_Toc20433173" w:history="1">
            <w:r w:rsidR="00D96BE7" w:rsidRPr="009343BD">
              <w:rPr>
                <w:rStyle w:val="Hyperlink"/>
                <w:noProof/>
              </w:rPr>
              <w:t>11.5</w:t>
            </w:r>
            <w:r w:rsidR="00D96BE7">
              <w:rPr>
                <w:rFonts w:asciiTheme="minorHAnsi" w:eastAsiaTheme="minorEastAsia" w:hAnsiTheme="minorHAnsi" w:cstheme="minorBidi"/>
                <w:b w:val="0"/>
                <w:noProof/>
                <w:szCs w:val="22"/>
                <w:lang w:val="en-CA" w:eastAsia="en-CA"/>
              </w:rPr>
              <w:tab/>
            </w:r>
            <w:r w:rsidR="00D96BE7" w:rsidRPr="009343BD">
              <w:rPr>
                <w:rStyle w:val="Hyperlink"/>
                <w:noProof/>
              </w:rPr>
              <w:t>Confirmation by content producers when producing visual presentations of speech</w:t>
            </w:r>
            <w:r w:rsidR="00D96BE7">
              <w:rPr>
                <w:noProof/>
                <w:webHidden/>
              </w:rPr>
              <w:tab/>
            </w:r>
            <w:r w:rsidR="00D96BE7">
              <w:rPr>
                <w:noProof/>
                <w:webHidden/>
              </w:rPr>
              <w:fldChar w:fldCharType="begin"/>
            </w:r>
            <w:r w:rsidR="00D96BE7">
              <w:rPr>
                <w:noProof/>
                <w:webHidden/>
              </w:rPr>
              <w:instrText xml:space="preserve"> PAGEREF _Toc20433173 \h </w:instrText>
            </w:r>
            <w:r w:rsidR="00D96BE7">
              <w:rPr>
                <w:noProof/>
                <w:webHidden/>
              </w:rPr>
            </w:r>
            <w:r w:rsidR="00D96BE7">
              <w:rPr>
                <w:noProof/>
                <w:webHidden/>
              </w:rPr>
              <w:fldChar w:fldCharType="separate"/>
            </w:r>
            <w:r w:rsidR="00D96BE7">
              <w:rPr>
                <w:noProof/>
                <w:webHidden/>
              </w:rPr>
              <w:t>14</w:t>
            </w:r>
            <w:r w:rsidR="00D96BE7">
              <w:rPr>
                <w:noProof/>
                <w:webHidden/>
              </w:rPr>
              <w:fldChar w:fldCharType="end"/>
            </w:r>
          </w:hyperlink>
        </w:p>
        <w:p w14:paraId="78D3F6A6" w14:textId="2CB2419F" w:rsidR="00D96BE7" w:rsidRDefault="008957D8">
          <w:pPr>
            <w:pStyle w:val="TOC2"/>
            <w:rPr>
              <w:rFonts w:asciiTheme="minorHAnsi" w:eastAsiaTheme="minorEastAsia" w:hAnsiTheme="minorHAnsi" w:cstheme="minorBidi"/>
              <w:b w:val="0"/>
              <w:noProof/>
              <w:szCs w:val="22"/>
              <w:lang w:val="en-CA" w:eastAsia="en-CA"/>
            </w:rPr>
          </w:pPr>
          <w:hyperlink w:anchor="_Toc20433174" w:history="1">
            <w:r w:rsidR="00D96BE7" w:rsidRPr="009343BD">
              <w:rPr>
                <w:rStyle w:val="Hyperlink"/>
                <w:noProof/>
              </w:rPr>
              <w:t>11.6</w:t>
            </w:r>
            <w:r w:rsidR="00D96BE7">
              <w:rPr>
                <w:rFonts w:asciiTheme="minorHAnsi" w:eastAsiaTheme="minorEastAsia" w:hAnsiTheme="minorHAnsi" w:cstheme="minorBidi"/>
                <w:b w:val="0"/>
                <w:noProof/>
                <w:szCs w:val="22"/>
                <w:lang w:val="en-CA" w:eastAsia="en-CA"/>
              </w:rPr>
              <w:tab/>
            </w:r>
            <w:r w:rsidR="00D96BE7" w:rsidRPr="009343BD">
              <w:rPr>
                <w:rStyle w:val="Hyperlink"/>
                <w:noProof/>
              </w:rPr>
              <w:t>Sources of information</w:t>
            </w:r>
            <w:r w:rsidR="00D96BE7">
              <w:rPr>
                <w:noProof/>
                <w:webHidden/>
              </w:rPr>
              <w:tab/>
            </w:r>
            <w:r w:rsidR="00D96BE7">
              <w:rPr>
                <w:noProof/>
                <w:webHidden/>
              </w:rPr>
              <w:fldChar w:fldCharType="begin"/>
            </w:r>
            <w:r w:rsidR="00D96BE7">
              <w:rPr>
                <w:noProof/>
                <w:webHidden/>
              </w:rPr>
              <w:instrText xml:space="preserve"> PAGEREF _Toc20433174 \h </w:instrText>
            </w:r>
            <w:r w:rsidR="00D96BE7">
              <w:rPr>
                <w:noProof/>
                <w:webHidden/>
              </w:rPr>
            </w:r>
            <w:r w:rsidR="00D96BE7">
              <w:rPr>
                <w:noProof/>
                <w:webHidden/>
              </w:rPr>
              <w:fldChar w:fldCharType="separate"/>
            </w:r>
            <w:r w:rsidR="00D96BE7">
              <w:rPr>
                <w:noProof/>
                <w:webHidden/>
              </w:rPr>
              <w:t>14</w:t>
            </w:r>
            <w:r w:rsidR="00D96BE7">
              <w:rPr>
                <w:noProof/>
                <w:webHidden/>
              </w:rPr>
              <w:fldChar w:fldCharType="end"/>
            </w:r>
          </w:hyperlink>
        </w:p>
        <w:p w14:paraId="76AA46E5" w14:textId="45CB4CD5" w:rsidR="00D96BE7" w:rsidRDefault="008957D8">
          <w:pPr>
            <w:pStyle w:val="TOC1"/>
            <w:rPr>
              <w:rFonts w:asciiTheme="minorHAnsi" w:eastAsiaTheme="minorEastAsia" w:hAnsiTheme="minorHAnsi" w:cstheme="minorBidi"/>
              <w:b w:val="0"/>
              <w:noProof/>
              <w:szCs w:val="22"/>
              <w:lang w:val="en-CA" w:eastAsia="en-CA"/>
            </w:rPr>
          </w:pPr>
          <w:hyperlink w:anchor="_Toc20433175" w:history="1">
            <w:r w:rsidR="00D96BE7" w:rsidRPr="009343BD">
              <w:rPr>
                <w:rStyle w:val="Hyperlink"/>
                <w:noProof/>
              </w:rPr>
              <w:t>12</w:t>
            </w:r>
            <w:r w:rsidR="00D96BE7">
              <w:rPr>
                <w:rFonts w:asciiTheme="minorHAnsi" w:eastAsiaTheme="minorEastAsia" w:hAnsiTheme="minorHAnsi" w:cstheme="minorBidi"/>
                <w:b w:val="0"/>
                <w:noProof/>
                <w:szCs w:val="22"/>
                <w:lang w:val="en-CA" w:eastAsia="en-CA"/>
              </w:rPr>
              <w:tab/>
            </w:r>
            <w:r w:rsidR="00D96BE7" w:rsidRPr="009343BD">
              <w:rPr>
                <w:rStyle w:val="Hyperlink"/>
                <w:noProof/>
              </w:rPr>
              <w:t>Non-speech information (NSI)</w:t>
            </w:r>
            <w:r w:rsidR="00D96BE7">
              <w:rPr>
                <w:noProof/>
                <w:webHidden/>
              </w:rPr>
              <w:tab/>
            </w:r>
            <w:r w:rsidR="00D96BE7">
              <w:rPr>
                <w:noProof/>
                <w:webHidden/>
              </w:rPr>
              <w:fldChar w:fldCharType="begin"/>
            </w:r>
            <w:r w:rsidR="00D96BE7">
              <w:rPr>
                <w:noProof/>
                <w:webHidden/>
              </w:rPr>
              <w:instrText xml:space="preserve"> PAGEREF _Toc20433175 \h </w:instrText>
            </w:r>
            <w:r w:rsidR="00D96BE7">
              <w:rPr>
                <w:noProof/>
                <w:webHidden/>
              </w:rPr>
            </w:r>
            <w:r w:rsidR="00D96BE7">
              <w:rPr>
                <w:noProof/>
                <w:webHidden/>
              </w:rPr>
              <w:fldChar w:fldCharType="separate"/>
            </w:r>
            <w:r w:rsidR="00D96BE7">
              <w:rPr>
                <w:noProof/>
                <w:webHidden/>
              </w:rPr>
              <w:t>14</w:t>
            </w:r>
            <w:r w:rsidR="00D96BE7">
              <w:rPr>
                <w:noProof/>
                <w:webHidden/>
              </w:rPr>
              <w:fldChar w:fldCharType="end"/>
            </w:r>
          </w:hyperlink>
        </w:p>
        <w:p w14:paraId="7D6EC47C" w14:textId="25B56D83" w:rsidR="00D96BE7" w:rsidRDefault="008957D8">
          <w:pPr>
            <w:pStyle w:val="TOC2"/>
            <w:rPr>
              <w:rFonts w:asciiTheme="minorHAnsi" w:eastAsiaTheme="minorEastAsia" w:hAnsiTheme="minorHAnsi" w:cstheme="minorBidi"/>
              <w:b w:val="0"/>
              <w:noProof/>
              <w:szCs w:val="22"/>
              <w:lang w:val="en-CA" w:eastAsia="en-CA"/>
            </w:rPr>
          </w:pPr>
          <w:hyperlink w:anchor="_Toc20433176" w:history="1">
            <w:r w:rsidR="00D96BE7" w:rsidRPr="009343BD">
              <w:rPr>
                <w:rStyle w:val="Hyperlink"/>
                <w:noProof/>
              </w:rPr>
              <w:t>12.1</w:t>
            </w:r>
            <w:r w:rsidR="00D96BE7">
              <w:rPr>
                <w:rFonts w:asciiTheme="minorHAnsi" w:eastAsiaTheme="minorEastAsia" w:hAnsiTheme="minorHAnsi" w:cstheme="minorBidi"/>
                <w:b w:val="0"/>
                <w:noProof/>
                <w:szCs w:val="22"/>
                <w:lang w:val="en-CA" w:eastAsia="en-CA"/>
              </w:rPr>
              <w:tab/>
            </w:r>
            <w:r w:rsidR="00D96BE7" w:rsidRPr="009343BD">
              <w:rPr>
                <w:rStyle w:val="Hyperlink"/>
                <w:noProof/>
              </w:rPr>
              <w:t>General</w:t>
            </w:r>
            <w:r w:rsidR="00D96BE7">
              <w:rPr>
                <w:noProof/>
                <w:webHidden/>
              </w:rPr>
              <w:tab/>
            </w:r>
            <w:r w:rsidR="00D96BE7">
              <w:rPr>
                <w:noProof/>
                <w:webHidden/>
              </w:rPr>
              <w:fldChar w:fldCharType="begin"/>
            </w:r>
            <w:r w:rsidR="00D96BE7">
              <w:rPr>
                <w:noProof/>
                <w:webHidden/>
              </w:rPr>
              <w:instrText xml:space="preserve"> PAGEREF _Toc20433176 \h </w:instrText>
            </w:r>
            <w:r w:rsidR="00D96BE7">
              <w:rPr>
                <w:noProof/>
                <w:webHidden/>
              </w:rPr>
            </w:r>
            <w:r w:rsidR="00D96BE7">
              <w:rPr>
                <w:noProof/>
                <w:webHidden/>
              </w:rPr>
              <w:fldChar w:fldCharType="separate"/>
            </w:r>
            <w:r w:rsidR="00D96BE7">
              <w:rPr>
                <w:noProof/>
                <w:webHidden/>
              </w:rPr>
              <w:t>14</w:t>
            </w:r>
            <w:r w:rsidR="00D96BE7">
              <w:rPr>
                <w:noProof/>
                <w:webHidden/>
              </w:rPr>
              <w:fldChar w:fldCharType="end"/>
            </w:r>
          </w:hyperlink>
        </w:p>
        <w:p w14:paraId="1D74CEA5" w14:textId="2DB6E883" w:rsidR="00D96BE7" w:rsidRDefault="008957D8">
          <w:pPr>
            <w:pStyle w:val="TOC2"/>
            <w:rPr>
              <w:rFonts w:asciiTheme="minorHAnsi" w:eastAsiaTheme="minorEastAsia" w:hAnsiTheme="minorHAnsi" w:cstheme="minorBidi"/>
              <w:b w:val="0"/>
              <w:noProof/>
              <w:szCs w:val="22"/>
              <w:lang w:val="en-CA" w:eastAsia="en-CA"/>
            </w:rPr>
          </w:pPr>
          <w:hyperlink w:anchor="_Toc20433177" w:history="1">
            <w:r w:rsidR="00D96BE7" w:rsidRPr="009343BD">
              <w:rPr>
                <w:rStyle w:val="Hyperlink"/>
                <w:noProof/>
              </w:rPr>
              <w:t>12.2</w:t>
            </w:r>
            <w:r w:rsidR="00D96BE7">
              <w:rPr>
                <w:rFonts w:asciiTheme="minorHAnsi" w:eastAsiaTheme="minorEastAsia" w:hAnsiTheme="minorHAnsi" w:cstheme="minorBidi"/>
                <w:b w:val="0"/>
                <w:noProof/>
                <w:szCs w:val="22"/>
                <w:lang w:val="en-CA" w:eastAsia="en-CA"/>
              </w:rPr>
              <w:tab/>
            </w:r>
            <w:r w:rsidR="00D96BE7" w:rsidRPr="009343BD">
              <w:rPr>
                <w:rStyle w:val="Hyperlink"/>
                <w:noProof/>
              </w:rPr>
              <w:t>Describing NSI</w:t>
            </w:r>
            <w:r w:rsidR="00D96BE7">
              <w:rPr>
                <w:noProof/>
                <w:webHidden/>
              </w:rPr>
              <w:tab/>
            </w:r>
            <w:r w:rsidR="00D96BE7">
              <w:rPr>
                <w:noProof/>
                <w:webHidden/>
              </w:rPr>
              <w:fldChar w:fldCharType="begin"/>
            </w:r>
            <w:r w:rsidR="00D96BE7">
              <w:rPr>
                <w:noProof/>
                <w:webHidden/>
              </w:rPr>
              <w:instrText xml:space="preserve"> PAGEREF _Toc20433177 \h </w:instrText>
            </w:r>
            <w:r w:rsidR="00D96BE7">
              <w:rPr>
                <w:noProof/>
                <w:webHidden/>
              </w:rPr>
            </w:r>
            <w:r w:rsidR="00D96BE7">
              <w:rPr>
                <w:noProof/>
                <w:webHidden/>
              </w:rPr>
              <w:fldChar w:fldCharType="separate"/>
            </w:r>
            <w:r w:rsidR="00D96BE7">
              <w:rPr>
                <w:noProof/>
                <w:webHidden/>
              </w:rPr>
              <w:t>14</w:t>
            </w:r>
            <w:r w:rsidR="00D96BE7">
              <w:rPr>
                <w:noProof/>
                <w:webHidden/>
              </w:rPr>
              <w:fldChar w:fldCharType="end"/>
            </w:r>
          </w:hyperlink>
        </w:p>
        <w:p w14:paraId="252864B0" w14:textId="72206E84" w:rsidR="00D96BE7" w:rsidRDefault="008957D8">
          <w:pPr>
            <w:pStyle w:val="TOC2"/>
            <w:rPr>
              <w:rFonts w:asciiTheme="minorHAnsi" w:eastAsiaTheme="minorEastAsia" w:hAnsiTheme="minorHAnsi" w:cstheme="minorBidi"/>
              <w:b w:val="0"/>
              <w:noProof/>
              <w:szCs w:val="22"/>
              <w:lang w:val="en-CA" w:eastAsia="en-CA"/>
            </w:rPr>
          </w:pPr>
          <w:hyperlink w:anchor="_Toc20433178" w:history="1">
            <w:r w:rsidR="00D96BE7" w:rsidRPr="009343BD">
              <w:rPr>
                <w:rStyle w:val="Hyperlink"/>
                <w:noProof/>
              </w:rPr>
              <w:t>12.3</w:t>
            </w:r>
            <w:r w:rsidR="00D96BE7">
              <w:rPr>
                <w:rFonts w:asciiTheme="minorHAnsi" w:eastAsiaTheme="minorEastAsia" w:hAnsiTheme="minorHAnsi" w:cstheme="minorBidi"/>
                <w:b w:val="0"/>
                <w:noProof/>
                <w:szCs w:val="22"/>
                <w:lang w:val="en-CA" w:eastAsia="en-CA"/>
              </w:rPr>
              <w:tab/>
            </w:r>
            <w:r w:rsidR="00D96BE7" w:rsidRPr="009343BD">
              <w:rPr>
                <w:rStyle w:val="Hyperlink"/>
                <w:noProof/>
              </w:rPr>
              <w:t>Correct description of NSI</w:t>
            </w:r>
            <w:r w:rsidR="00D96BE7">
              <w:rPr>
                <w:noProof/>
                <w:webHidden/>
              </w:rPr>
              <w:tab/>
            </w:r>
            <w:r w:rsidR="00D96BE7">
              <w:rPr>
                <w:noProof/>
                <w:webHidden/>
              </w:rPr>
              <w:fldChar w:fldCharType="begin"/>
            </w:r>
            <w:r w:rsidR="00D96BE7">
              <w:rPr>
                <w:noProof/>
                <w:webHidden/>
              </w:rPr>
              <w:instrText xml:space="preserve"> PAGEREF _Toc20433178 \h </w:instrText>
            </w:r>
            <w:r w:rsidR="00D96BE7">
              <w:rPr>
                <w:noProof/>
                <w:webHidden/>
              </w:rPr>
            </w:r>
            <w:r w:rsidR="00D96BE7">
              <w:rPr>
                <w:noProof/>
                <w:webHidden/>
              </w:rPr>
              <w:fldChar w:fldCharType="separate"/>
            </w:r>
            <w:r w:rsidR="00D96BE7">
              <w:rPr>
                <w:noProof/>
                <w:webHidden/>
              </w:rPr>
              <w:t>14</w:t>
            </w:r>
            <w:r w:rsidR="00D96BE7">
              <w:rPr>
                <w:noProof/>
                <w:webHidden/>
              </w:rPr>
              <w:fldChar w:fldCharType="end"/>
            </w:r>
          </w:hyperlink>
        </w:p>
        <w:p w14:paraId="19AB7820" w14:textId="1B3876B1" w:rsidR="00D96BE7" w:rsidRDefault="008957D8">
          <w:pPr>
            <w:pStyle w:val="TOC2"/>
            <w:rPr>
              <w:rFonts w:asciiTheme="minorHAnsi" w:eastAsiaTheme="minorEastAsia" w:hAnsiTheme="minorHAnsi" w:cstheme="minorBidi"/>
              <w:b w:val="0"/>
              <w:noProof/>
              <w:szCs w:val="22"/>
              <w:lang w:val="en-CA" w:eastAsia="en-CA"/>
            </w:rPr>
          </w:pPr>
          <w:hyperlink w:anchor="_Toc20433179" w:history="1">
            <w:r w:rsidR="00D96BE7" w:rsidRPr="009343BD">
              <w:rPr>
                <w:rStyle w:val="Hyperlink"/>
                <w:noProof/>
              </w:rPr>
              <w:t>12.4</w:t>
            </w:r>
            <w:r w:rsidR="00D96BE7">
              <w:rPr>
                <w:rFonts w:asciiTheme="minorHAnsi" w:eastAsiaTheme="minorEastAsia" w:hAnsiTheme="minorHAnsi" w:cstheme="minorBidi"/>
                <w:b w:val="0"/>
                <w:noProof/>
                <w:szCs w:val="22"/>
                <w:lang w:val="en-CA" w:eastAsia="en-CA"/>
              </w:rPr>
              <w:tab/>
            </w:r>
            <w:r w:rsidR="00D96BE7" w:rsidRPr="009343BD">
              <w:rPr>
                <w:rStyle w:val="Hyperlink"/>
                <w:noProof/>
              </w:rPr>
              <w:t>Well-known sound descriptions</w:t>
            </w:r>
            <w:r w:rsidR="00D96BE7">
              <w:rPr>
                <w:noProof/>
                <w:webHidden/>
              </w:rPr>
              <w:tab/>
            </w:r>
            <w:r w:rsidR="00D96BE7">
              <w:rPr>
                <w:noProof/>
                <w:webHidden/>
              </w:rPr>
              <w:fldChar w:fldCharType="begin"/>
            </w:r>
            <w:r w:rsidR="00D96BE7">
              <w:rPr>
                <w:noProof/>
                <w:webHidden/>
              </w:rPr>
              <w:instrText xml:space="preserve"> PAGEREF _Toc20433179 \h </w:instrText>
            </w:r>
            <w:r w:rsidR="00D96BE7">
              <w:rPr>
                <w:noProof/>
                <w:webHidden/>
              </w:rPr>
            </w:r>
            <w:r w:rsidR="00D96BE7">
              <w:rPr>
                <w:noProof/>
                <w:webHidden/>
              </w:rPr>
              <w:fldChar w:fldCharType="separate"/>
            </w:r>
            <w:r w:rsidR="00D96BE7">
              <w:rPr>
                <w:noProof/>
                <w:webHidden/>
              </w:rPr>
              <w:t>15</w:t>
            </w:r>
            <w:r w:rsidR="00D96BE7">
              <w:rPr>
                <w:noProof/>
                <w:webHidden/>
              </w:rPr>
              <w:fldChar w:fldCharType="end"/>
            </w:r>
          </w:hyperlink>
        </w:p>
        <w:p w14:paraId="622C2257" w14:textId="4C4A1EA9" w:rsidR="00D96BE7" w:rsidRDefault="008957D8">
          <w:pPr>
            <w:pStyle w:val="TOC2"/>
            <w:rPr>
              <w:rFonts w:asciiTheme="minorHAnsi" w:eastAsiaTheme="minorEastAsia" w:hAnsiTheme="minorHAnsi" w:cstheme="minorBidi"/>
              <w:b w:val="0"/>
              <w:noProof/>
              <w:szCs w:val="22"/>
              <w:lang w:val="en-CA" w:eastAsia="en-CA"/>
            </w:rPr>
          </w:pPr>
          <w:hyperlink w:anchor="_Toc20433180" w:history="1">
            <w:r w:rsidR="00D96BE7" w:rsidRPr="009343BD">
              <w:rPr>
                <w:rStyle w:val="Hyperlink"/>
                <w:noProof/>
              </w:rPr>
              <w:t>12.5</w:t>
            </w:r>
            <w:r w:rsidR="00D96BE7">
              <w:rPr>
                <w:rFonts w:asciiTheme="minorHAnsi" w:eastAsiaTheme="minorEastAsia" w:hAnsiTheme="minorHAnsi" w:cstheme="minorBidi"/>
                <w:b w:val="0"/>
                <w:noProof/>
                <w:szCs w:val="22"/>
                <w:lang w:val="en-CA" w:eastAsia="en-CA"/>
              </w:rPr>
              <w:tab/>
            </w:r>
            <w:r w:rsidR="00D96BE7" w:rsidRPr="009343BD">
              <w:rPr>
                <w:rStyle w:val="Hyperlink"/>
                <w:noProof/>
              </w:rPr>
              <w:t>Censored language</w:t>
            </w:r>
            <w:r w:rsidR="00D96BE7">
              <w:rPr>
                <w:noProof/>
                <w:webHidden/>
              </w:rPr>
              <w:tab/>
            </w:r>
            <w:r w:rsidR="00D96BE7">
              <w:rPr>
                <w:noProof/>
                <w:webHidden/>
              </w:rPr>
              <w:fldChar w:fldCharType="begin"/>
            </w:r>
            <w:r w:rsidR="00D96BE7">
              <w:rPr>
                <w:noProof/>
                <w:webHidden/>
              </w:rPr>
              <w:instrText xml:space="preserve"> PAGEREF _Toc20433180 \h </w:instrText>
            </w:r>
            <w:r w:rsidR="00D96BE7">
              <w:rPr>
                <w:noProof/>
                <w:webHidden/>
              </w:rPr>
            </w:r>
            <w:r w:rsidR="00D96BE7">
              <w:rPr>
                <w:noProof/>
                <w:webHidden/>
              </w:rPr>
              <w:fldChar w:fldCharType="separate"/>
            </w:r>
            <w:r w:rsidR="00D96BE7">
              <w:rPr>
                <w:noProof/>
                <w:webHidden/>
              </w:rPr>
              <w:t>15</w:t>
            </w:r>
            <w:r w:rsidR="00D96BE7">
              <w:rPr>
                <w:noProof/>
                <w:webHidden/>
              </w:rPr>
              <w:fldChar w:fldCharType="end"/>
            </w:r>
          </w:hyperlink>
        </w:p>
        <w:p w14:paraId="522E3EB8" w14:textId="0E9AA4D0" w:rsidR="00D96BE7" w:rsidRDefault="008957D8">
          <w:pPr>
            <w:pStyle w:val="TOC2"/>
            <w:rPr>
              <w:rFonts w:asciiTheme="minorHAnsi" w:eastAsiaTheme="minorEastAsia" w:hAnsiTheme="minorHAnsi" w:cstheme="minorBidi"/>
              <w:b w:val="0"/>
              <w:noProof/>
              <w:szCs w:val="22"/>
              <w:lang w:val="en-CA" w:eastAsia="en-CA"/>
            </w:rPr>
          </w:pPr>
          <w:hyperlink w:anchor="_Toc20433181" w:history="1">
            <w:r w:rsidR="00D96BE7" w:rsidRPr="009343BD">
              <w:rPr>
                <w:rStyle w:val="Hyperlink"/>
                <w:noProof/>
              </w:rPr>
              <w:t>12.6</w:t>
            </w:r>
            <w:r w:rsidR="00D96BE7">
              <w:rPr>
                <w:rFonts w:asciiTheme="minorHAnsi" w:eastAsiaTheme="minorEastAsia" w:hAnsiTheme="minorHAnsi" w:cstheme="minorBidi"/>
                <w:b w:val="0"/>
                <w:noProof/>
                <w:szCs w:val="22"/>
                <w:lang w:val="en-CA" w:eastAsia="en-CA"/>
              </w:rPr>
              <w:tab/>
            </w:r>
            <w:r w:rsidR="00D96BE7" w:rsidRPr="009343BD">
              <w:rPr>
                <w:rStyle w:val="Hyperlink"/>
                <w:noProof/>
              </w:rPr>
              <w:t>Paralinguistic sound effects</w:t>
            </w:r>
            <w:r w:rsidR="00D96BE7">
              <w:rPr>
                <w:noProof/>
                <w:webHidden/>
              </w:rPr>
              <w:tab/>
            </w:r>
            <w:r w:rsidR="00D96BE7">
              <w:rPr>
                <w:noProof/>
                <w:webHidden/>
              </w:rPr>
              <w:fldChar w:fldCharType="begin"/>
            </w:r>
            <w:r w:rsidR="00D96BE7">
              <w:rPr>
                <w:noProof/>
                <w:webHidden/>
              </w:rPr>
              <w:instrText xml:space="preserve"> PAGEREF _Toc20433181 \h </w:instrText>
            </w:r>
            <w:r w:rsidR="00D96BE7">
              <w:rPr>
                <w:noProof/>
                <w:webHidden/>
              </w:rPr>
            </w:r>
            <w:r w:rsidR="00D96BE7">
              <w:rPr>
                <w:noProof/>
                <w:webHidden/>
              </w:rPr>
              <w:fldChar w:fldCharType="separate"/>
            </w:r>
            <w:r w:rsidR="00D96BE7">
              <w:rPr>
                <w:noProof/>
                <w:webHidden/>
              </w:rPr>
              <w:t>15</w:t>
            </w:r>
            <w:r w:rsidR="00D96BE7">
              <w:rPr>
                <w:noProof/>
                <w:webHidden/>
              </w:rPr>
              <w:fldChar w:fldCharType="end"/>
            </w:r>
          </w:hyperlink>
        </w:p>
        <w:p w14:paraId="5328EDE3" w14:textId="0848F857" w:rsidR="00D96BE7" w:rsidRDefault="008957D8">
          <w:pPr>
            <w:pStyle w:val="TOC2"/>
            <w:rPr>
              <w:rFonts w:asciiTheme="minorHAnsi" w:eastAsiaTheme="minorEastAsia" w:hAnsiTheme="minorHAnsi" w:cstheme="minorBidi"/>
              <w:b w:val="0"/>
              <w:noProof/>
              <w:szCs w:val="22"/>
              <w:lang w:val="en-CA" w:eastAsia="en-CA"/>
            </w:rPr>
          </w:pPr>
          <w:hyperlink w:anchor="_Toc20433182" w:history="1">
            <w:r w:rsidR="00D96BE7" w:rsidRPr="009343BD">
              <w:rPr>
                <w:rStyle w:val="Hyperlink"/>
                <w:noProof/>
              </w:rPr>
              <w:t>12.7</w:t>
            </w:r>
            <w:r w:rsidR="00D96BE7">
              <w:rPr>
                <w:rFonts w:asciiTheme="minorHAnsi" w:eastAsiaTheme="minorEastAsia" w:hAnsiTheme="minorHAnsi" w:cstheme="minorBidi"/>
                <w:b w:val="0"/>
                <w:noProof/>
                <w:szCs w:val="22"/>
                <w:lang w:val="en-CA" w:eastAsia="en-CA"/>
              </w:rPr>
              <w:tab/>
            </w:r>
            <w:r w:rsidR="00D96BE7" w:rsidRPr="009343BD">
              <w:rPr>
                <w:rStyle w:val="Hyperlink"/>
                <w:noProof/>
              </w:rPr>
              <w:t>Discrete and sustained sound effects</w:t>
            </w:r>
            <w:r w:rsidR="00D96BE7">
              <w:rPr>
                <w:noProof/>
                <w:webHidden/>
              </w:rPr>
              <w:tab/>
            </w:r>
            <w:r w:rsidR="00D96BE7">
              <w:rPr>
                <w:noProof/>
                <w:webHidden/>
              </w:rPr>
              <w:fldChar w:fldCharType="begin"/>
            </w:r>
            <w:r w:rsidR="00D96BE7">
              <w:rPr>
                <w:noProof/>
                <w:webHidden/>
              </w:rPr>
              <w:instrText xml:space="preserve"> PAGEREF _Toc20433182 \h </w:instrText>
            </w:r>
            <w:r w:rsidR="00D96BE7">
              <w:rPr>
                <w:noProof/>
                <w:webHidden/>
              </w:rPr>
            </w:r>
            <w:r w:rsidR="00D96BE7">
              <w:rPr>
                <w:noProof/>
                <w:webHidden/>
              </w:rPr>
              <w:fldChar w:fldCharType="separate"/>
            </w:r>
            <w:r w:rsidR="00D96BE7">
              <w:rPr>
                <w:noProof/>
                <w:webHidden/>
              </w:rPr>
              <w:t>15</w:t>
            </w:r>
            <w:r w:rsidR="00D96BE7">
              <w:rPr>
                <w:noProof/>
                <w:webHidden/>
              </w:rPr>
              <w:fldChar w:fldCharType="end"/>
            </w:r>
          </w:hyperlink>
        </w:p>
        <w:p w14:paraId="643AFD85" w14:textId="57F16AB9" w:rsidR="00D96BE7" w:rsidRDefault="008957D8">
          <w:pPr>
            <w:pStyle w:val="TOC2"/>
            <w:rPr>
              <w:rFonts w:asciiTheme="minorHAnsi" w:eastAsiaTheme="minorEastAsia" w:hAnsiTheme="minorHAnsi" w:cstheme="minorBidi"/>
              <w:b w:val="0"/>
              <w:noProof/>
              <w:szCs w:val="22"/>
              <w:lang w:val="en-CA" w:eastAsia="en-CA"/>
            </w:rPr>
          </w:pPr>
          <w:hyperlink w:anchor="_Toc20433183" w:history="1">
            <w:r w:rsidR="00D96BE7" w:rsidRPr="009343BD">
              <w:rPr>
                <w:rStyle w:val="Hyperlink"/>
                <w:noProof/>
              </w:rPr>
              <w:t>12.8</w:t>
            </w:r>
            <w:r w:rsidR="00D96BE7">
              <w:rPr>
                <w:rFonts w:asciiTheme="minorHAnsi" w:eastAsiaTheme="minorEastAsia" w:hAnsiTheme="minorHAnsi" w:cstheme="minorBidi"/>
                <w:b w:val="0"/>
                <w:noProof/>
                <w:szCs w:val="22"/>
                <w:lang w:val="en-CA" w:eastAsia="en-CA"/>
              </w:rPr>
              <w:tab/>
            </w:r>
            <w:r w:rsidR="00D96BE7" w:rsidRPr="009343BD">
              <w:rPr>
                <w:rStyle w:val="Hyperlink"/>
                <w:noProof/>
              </w:rPr>
              <w:t>Confirmation by content producers when producing visual presentations of NSI</w:t>
            </w:r>
            <w:r w:rsidR="00D96BE7">
              <w:rPr>
                <w:noProof/>
                <w:webHidden/>
              </w:rPr>
              <w:tab/>
            </w:r>
            <w:r w:rsidR="00D96BE7">
              <w:rPr>
                <w:noProof/>
                <w:webHidden/>
              </w:rPr>
              <w:fldChar w:fldCharType="begin"/>
            </w:r>
            <w:r w:rsidR="00D96BE7">
              <w:rPr>
                <w:noProof/>
                <w:webHidden/>
              </w:rPr>
              <w:instrText xml:space="preserve"> PAGEREF _Toc20433183 \h </w:instrText>
            </w:r>
            <w:r w:rsidR="00D96BE7">
              <w:rPr>
                <w:noProof/>
                <w:webHidden/>
              </w:rPr>
            </w:r>
            <w:r w:rsidR="00D96BE7">
              <w:rPr>
                <w:noProof/>
                <w:webHidden/>
              </w:rPr>
              <w:fldChar w:fldCharType="separate"/>
            </w:r>
            <w:r w:rsidR="00D96BE7">
              <w:rPr>
                <w:noProof/>
                <w:webHidden/>
              </w:rPr>
              <w:t>15</w:t>
            </w:r>
            <w:r w:rsidR="00D96BE7">
              <w:rPr>
                <w:noProof/>
                <w:webHidden/>
              </w:rPr>
              <w:fldChar w:fldCharType="end"/>
            </w:r>
          </w:hyperlink>
        </w:p>
        <w:p w14:paraId="461CD246" w14:textId="4C34523C" w:rsidR="00D96BE7" w:rsidRDefault="008957D8">
          <w:pPr>
            <w:pStyle w:val="TOC2"/>
            <w:rPr>
              <w:rFonts w:asciiTheme="minorHAnsi" w:eastAsiaTheme="minorEastAsia" w:hAnsiTheme="minorHAnsi" w:cstheme="minorBidi"/>
              <w:b w:val="0"/>
              <w:noProof/>
              <w:szCs w:val="22"/>
              <w:lang w:val="en-CA" w:eastAsia="en-CA"/>
            </w:rPr>
          </w:pPr>
          <w:hyperlink w:anchor="_Toc20433184" w:history="1">
            <w:r w:rsidR="00D96BE7" w:rsidRPr="009343BD">
              <w:rPr>
                <w:rStyle w:val="Hyperlink"/>
                <w:noProof/>
              </w:rPr>
              <w:t>12.9</w:t>
            </w:r>
            <w:r w:rsidR="00D96BE7">
              <w:rPr>
                <w:rFonts w:asciiTheme="minorHAnsi" w:eastAsiaTheme="minorEastAsia" w:hAnsiTheme="minorHAnsi" w:cstheme="minorBidi"/>
                <w:b w:val="0"/>
                <w:noProof/>
                <w:szCs w:val="22"/>
                <w:lang w:val="en-CA" w:eastAsia="en-CA"/>
              </w:rPr>
              <w:tab/>
            </w:r>
            <w:r w:rsidR="00D96BE7" w:rsidRPr="009343BD">
              <w:rPr>
                <w:rStyle w:val="Hyperlink"/>
                <w:noProof/>
              </w:rPr>
              <w:t>Sources of information</w:t>
            </w:r>
            <w:r w:rsidR="00D96BE7">
              <w:rPr>
                <w:noProof/>
                <w:webHidden/>
              </w:rPr>
              <w:tab/>
            </w:r>
            <w:r w:rsidR="00D96BE7">
              <w:rPr>
                <w:noProof/>
                <w:webHidden/>
              </w:rPr>
              <w:fldChar w:fldCharType="begin"/>
            </w:r>
            <w:r w:rsidR="00D96BE7">
              <w:rPr>
                <w:noProof/>
                <w:webHidden/>
              </w:rPr>
              <w:instrText xml:space="preserve"> PAGEREF _Toc20433184 \h </w:instrText>
            </w:r>
            <w:r w:rsidR="00D96BE7">
              <w:rPr>
                <w:noProof/>
                <w:webHidden/>
              </w:rPr>
            </w:r>
            <w:r w:rsidR="00D96BE7">
              <w:rPr>
                <w:noProof/>
                <w:webHidden/>
              </w:rPr>
              <w:fldChar w:fldCharType="separate"/>
            </w:r>
            <w:r w:rsidR="00D96BE7">
              <w:rPr>
                <w:noProof/>
                <w:webHidden/>
              </w:rPr>
              <w:t>15</w:t>
            </w:r>
            <w:r w:rsidR="00D96BE7">
              <w:rPr>
                <w:noProof/>
                <w:webHidden/>
              </w:rPr>
              <w:fldChar w:fldCharType="end"/>
            </w:r>
          </w:hyperlink>
        </w:p>
        <w:p w14:paraId="5ABBA40A" w14:textId="71A9B163" w:rsidR="00D96BE7" w:rsidRDefault="008957D8">
          <w:pPr>
            <w:pStyle w:val="TOC1"/>
            <w:rPr>
              <w:rFonts w:asciiTheme="minorHAnsi" w:eastAsiaTheme="minorEastAsia" w:hAnsiTheme="minorHAnsi" w:cstheme="minorBidi"/>
              <w:b w:val="0"/>
              <w:noProof/>
              <w:szCs w:val="22"/>
              <w:lang w:val="en-CA" w:eastAsia="en-CA"/>
            </w:rPr>
          </w:pPr>
          <w:hyperlink w:anchor="_Toc20433185" w:history="1">
            <w:r w:rsidR="00D96BE7" w:rsidRPr="009343BD">
              <w:rPr>
                <w:rStyle w:val="Hyperlink"/>
                <w:noProof/>
              </w:rPr>
              <w:t>13</w:t>
            </w:r>
            <w:r w:rsidR="00D96BE7">
              <w:rPr>
                <w:rFonts w:asciiTheme="minorHAnsi" w:eastAsiaTheme="minorEastAsia" w:hAnsiTheme="minorHAnsi" w:cstheme="minorBidi"/>
                <w:b w:val="0"/>
                <w:noProof/>
                <w:szCs w:val="22"/>
                <w:lang w:val="en-CA" w:eastAsia="en-CA"/>
              </w:rPr>
              <w:tab/>
            </w:r>
            <w:r w:rsidR="00D96BE7" w:rsidRPr="009343BD">
              <w:rPr>
                <w:rStyle w:val="Hyperlink"/>
                <w:noProof/>
              </w:rPr>
              <w:t>Music</w:t>
            </w:r>
            <w:r w:rsidR="00D96BE7">
              <w:rPr>
                <w:noProof/>
                <w:webHidden/>
              </w:rPr>
              <w:tab/>
            </w:r>
            <w:r w:rsidR="00D96BE7">
              <w:rPr>
                <w:noProof/>
                <w:webHidden/>
              </w:rPr>
              <w:fldChar w:fldCharType="begin"/>
            </w:r>
            <w:r w:rsidR="00D96BE7">
              <w:rPr>
                <w:noProof/>
                <w:webHidden/>
              </w:rPr>
              <w:instrText xml:space="preserve"> PAGEREF _Toc20433185 \h </w:instrText>
            </w:r>
            <w:r w:rsidR="00D96BE7">
              <w:rPr>
                <w:noProof/>
                <w:webHidden/>
              </w:rPr>
            </w:r>
            <w:r w:rsidR="00D96BE7">
              <w:rPr>
                <w:noProof/>
                <w:webHidden/>
              </w:rPr>
              <w:fldChar w:fldCharType="separate"/>
            </w:r>
            <w:r w:rsidR="00D96BE7">
              <w:rPr>
                <w:noProof/>
                <w:webHidden/>
              </w:rPr>
              <w:t>16</w:t>
            </w:r>
            <w:r w:rsidR="00D96BE7">
              <w:rPr>
                <w:noProof/>
                <w:webHidden/>
              </w:rPr>
              <w:fldChar w:fldCharType="end"/>
            </w:r>
          </w:hyperlink>
        </w:p>
        <w:p w14:paraId="6B9100F3" w14:textId="41E9C819" w:rsidR="00D96BE7" w:rsidRDefault="008957D8">
          <w:pPr>
            <w:pStyle w:val="TOC2"/>
            <w:rPr>
              <w:rFonts w:asciiTheme="minorHAnsi" w:eastAsiaTheme="minorEastAsia" w:hAnsiTheme="minorHAnsi" w:cstheme="minorBidi"/>
              <w:b w:val="0"/>
              <w:noProof/>
              <w:szCs w:val="22"/>
              <w:lang w:val="en-CA" w:eastAsia="en-CA"/>
            </w:rPr>
          </w:pPr>
          <w:hyperlink w:anchor="_Toc20433186" w:history="1">
            <w:r w:rsidR="00D96BE7" w:rsidRPr="009343BD">
              <w:rPr>
                <w:rStyle w:val="Hyperlink"/>
                <w:noProof/>
              </w:rPr>
              <w:t>13.1</w:t>
            </w:r>
            <w:r w:rsidR="00D96BE7">
              <w:rPr>
                <w:rFonts w:asciiTheme="minorHAnsi" w:eastAsiaTheme="minorEastAsia" w:hAnsiTheme="minorHAnsi" w:cstheme="minorBidi"/>
                <w:b w:val="0"/>
                <w:noProof/>
                <w:szCs w:val="22"/>
                <w:lang w:val="en-CA" w:eastAsia="en-CA"/>
              </w:rPr>
              <w:tab/>
            </w:r>
            <w:r w:rsidR="00D96BE7" w:rsidRPr="009343BD">
              <w:rPr>
                <w:rStyle w:val="Hyperlink"/>
                <w:noProof/>
              </w:rPr>
              <w:t>General</w:t>
            </w:r>
            <w:r w:rsidR="00D96BE7">
              <w:rPr>
                <w:noProof/>
                <w:webHidden/>
              </w:rPr>
              <w:tab/>
            </w:r>
            <w:r w:rsidR="00D96BE7">
              <w:rPr>
                <w:noProof/>
                <w:webHidden/>
              </w:rPr>
              <w:fldChar w:fldCharType="begin"/>
            </w:r>
            <w:r w:rsidR="00D96BE7">
              <w:rPr>
                <w:noProof/>
                <w:webHidden/>
              </w:rPr>
              <w:instrText xml:space="preserve"> PAGEREF _Toc20433186 \h </w:instrText>
            </w:r>
            <w:r w:rsidR="00D96BE7">
              <w:rPr>
                <w:noProof/>
                <w:webHidden/>
              </w:rPr>
            </w:r>
            <w:r w:rsidR="00D96BE7">
              <w:rPr>
                <w:noProof/>
                <w:webHidden/>
              </w:rPr>
              <w:fldChar w:fldCharType="separate"/>
            </w:r>
            <w:r w:rsidR="00D96BE7">
              <w:rPr>
                <w:noProof/>
                <w:webHidden/>
              </w:rPr>
              <w:t>16</w:t>
            </w:r>
            <w:r w:rsidR="00D96BE7">
              <w:rPr>
                <w:noProof/>
                <w:webHidden/>
              </w:rPr>
              <w:fldChar w:fldCharType="end"/>
            </w:r>
          </w:hyperlink>
        </w:p>
        <w:p w14:paraId="34DE6B01" w14:textId="04A194EA" w:rsidR="00D96BE7" w:rsidRDefault="008957D8">
          <w:pPr>
            <w:pStyle w:val="TOC2"/>
            <w:rPr>
              <w:rFonts w:asciiTheme="minorHAnsi" w:eastAsiaTheme="minorEastAsia" w:hAnsiTheme="minorHAnsi" w:cstheme="minorBidi"/>
              <w:b w:val="0"/>
              <w:noProof/>
              <w:szCs w:val="22"/>
              <w:lang w:val="en-CA" w:eastAsia="en-CA"/>
            </w:rPr>
          </w:pPr>
          <w:hyperlink w:anchor="_Toc20433187" w:history="1">
            <w:r w:rsidR="00D96BE7" w:rsidRPr="009343BD">
              <w:rPr>
                <w:rStyle w:val="Hyperlink"/>
                <w:noProof/>
              </w:rPr>
              <w:t>13.2</w:t>
            </w:r>
            <w:r w:rsidR="00D96BE7">
              <w:rPr>
                <w:rFonts w:asciiTheme="minorHAnsi" w:eastAsiaTheme="minorEastAsia" w:hAnsiTheme="minorHAnsi" w:cstheme="minorBidi"/>
                <w:b w:val="0"/>
                <w:noProof/>
                <w:szCs w:val="22"/>
                <w:lang w:val="en-CA" w:eastAsia="en-CA"/>
              </w:rPr>
              <w:tab/>
            </w:r>
            <w:r w:rsidR="00D96BE7" w:rsidRPr="009343BD">
              <w:rPr>
                <w:rStyle w:val="Hyperlink"/>
                <w:noProof/>
              </w:rPr>
              <w:t>Describing presence of music</w:t>
            </w:r>
            <w:r w:rsidR="00D96BE7">
              <w:rPr>
                <w:noProof/>
                <w:webHidden/>
              </w:rPr>
              <w:tab/>
            </w:r>
            <w:r w:rsidR="00D96BE7">
              <w:rPr>
                <w:noProof/>
                <w:webHidden/>
              </w:rPr>
              <w:fldChar w:fldCharType="begin"/>
            </w:r>
            <w:r w:rsidR="00D96BE7">
              <w:rPr>
                <w:noProof/>
                <w:webHidden/>
              </w:rPr>
              <w:instrText xml:space="preserve"> PAGEREF _Toc20433187 \h </w:instrText>
            </w:r>
            <w:r w:rsidR="00D96BE7">
              <w:rPr>
                <w:noProof/>
                <w:webHidden/>
              </w:rPr>
            </w:r>
            <w:r w:rsidR="00D96BE7">
              <w:rPr>
                <w:noProof/>
                <w:webHidden/>
              </w:rPr>
              <w:fldChar w:fldCharType="separate"/>
            </w:r>
            <w:r w:rsidR="00D96BE7">
              <w:rPr>
                <w:noProof/>
                <w:webHidden/>
              </w:rPr>
              <w:t>16</w:t>
            </w:r>
            <w:r w:rsidR="00D96BE7">
              <w:rPr>
                <w:noProof/>
                <w:webHidden/>
              </w:rPr>
              <w:fldChar w:fldCharType="end"/>
            </w:r>
          </w:hyperlink>
        </w:p>
        <w:p w14:paraId="53BBE199" w14:textId="4FEE8AC1" w:rsidR="00D96BE7" w:rsidRDefault="008957D8">
          <w:pPr>
            <w:pStyle w:val="TOC2"/>
            <w:rPr>
              <w:rFonts w:asciiTheme="minorHAnsi" w:eastAsiaTheme="minorEastAsia" w:hAnsiTheme="minorHAnsi" w:cstheme="minorBidi"/>
              <w:b w:val="0"/>
              <w:noProof/>
              <w:szCs w:val="22"/>
              <w:lang w:val="en-CA" w:eastAsia="en-CA"/>
            </w:rPr>
          </w:pPr>
          <w:hyperlink w:anchor="_Toc20433188" w:history="1">
            <w:r w:rsidR="00D96BE7" w:rsidRPr="009343BD">
              <w:rPr>
                <w:rStyle w:val="Hyperlink"/>
                <w:noProof/>
              </w:rPr>
              <w:t>13.3</w:t>
            </w:r>
            <w:r w:rsidR="00D96BE7">
              <w:rPr>
                <w:rFonts w:asciiTheme="minorHAnsi" w:eastAsiaTheme="minorEastAsia" w:hAnsiTheme="minorHAnsi" w:cstheme="minorBidi"/>
                <w:b w:val="0"/>
                <w:noProof/>
                <w:szCs w:val="22"/>
                <w:lang w:val="en-CA" w:eastAsia="en-CA"/>
              </w:rPr>
              <w:tab/>
            </w:r>
            <w:r w:rsidR="00D96BE7" w:rsidRPr="009343BD">
              <w:rPr>
                <w:rStyle w:val="Hyperlink"/>
                <w:noProof/>
              </w:rPr>
              <w:t>Describing the reason or purpose for the music</w:t>
            </w:r>
            <w:r w:rsidR="00D96BE7">
              <w:rPr>
                <w:noProof/>
                <w:webHidden/>
              </w:rPr>
              <w:tab/>
            </w:r>
            <w:r w:rsidR="00D96BE7">
              <w:rPr>
                <w:noProof/>
                <w:webHidden/>
              </w:rPr>
              <w:fldChar w:fldCharType="begin"/>
            </w:r>
            <w:r w:rsidR="00D96BE7">
              <w:rPr>
                <w:noProof/>
                <w:webHidden/>
              </w:rPr>
              <w:instrText xml:space="preserve"> PAGEREF _Toc20433188 \h </w:instrText>
            </w:r>
            <w:r w:rsidR="00D96BE7">
              <w:rPr>
                <w:noProof/>
                <w:webHidden/>
              </w:rPr>
            </w:r>
            <w:r w:rsidR="00D96BE7">
              <w:rPr>
                <w:noProof/>
                <w:webHidden/>
              </w:rPr>
              <w:fldChar w:fldCharType="separate"/>
            </w:r>
            <w:r w:rsidR="00D96BE7">
              <w:rPr>
                <w:noProof/>
                <w:webHidden/>
              </w:rPr>
              <w:t>16</w:t>
            </w:r>
            <w:r w:rsidR="00D96BE7">
              <w:rPr>
                <w:noProof/>
                <w:webHidden/>
              </w:rPr>
              <w:fldChar w:fldCharType="end"/>
            </w:r>
          </w:hyperlink>
        </w:p>
        <w:p w14:paraId="69CA9B6C" w14:textId="066DA397" w:rsidR="00D96BE7" w:rsidRDefault="008957D8">
          <w:pPr>
            <w:pStyle w:val="TOC2"/>
            <w:rPr>
              <w:rFonts w:asciiTheme="minorHAnsi" w:eastAsiaTheme="minorEastAsia" w:hAnsiTheme="minorHAnsi" w:cstheme="minorBidi"/>
              <w:b w:val="0"/>
              <w:noProof/>
              <w:szCs w:val="22"/>
              <w:lang w:val="en-CA" w:eastAsia="en-CA"/>
            </w:rPr>
          </w:pPr>
          <w:hyperlink w:anchor="_Toc20433189" w:history="1">
            <w:r w:rsidR="00D96BE7" w:rsidRPr="009343BD">
              <w:rPr>
                <w:rStyle w:val="Hyperlink"/>
                <w:noProof/>
              </w:rPr>
              <w:t>13.4</w:t>
            </w:r>
            <w:r w:rsidR="00D96BE7">
              <w:rPr>
                <w:rFonts w:asciiTheme="minorHAnsi" w:eastAsiaTheme="minorEastAsia" w:hAnsiTheme="minorHAnsi" w:cstheme="minorBidi"/>
                <w:b w:val="0"/>
                <w:noProof/>
                <w:szCs w:val="22"/>
                <w:lang w:val="en-CA" w:eastAsia="en-CA"/>
              </w:rPr>
              <w:tab/>
            </w:r>
            <w:r w:rsidR="00D96BE7" w:rsidRPr="009343BD">
              <w:rPr>
                <w:rStyle w:val="Hyperlink"/>
                <w:noProof/>
              </w:rPr>
              <w:t>Provide information that identifies the music</w:t>
            </w:r>
            <w:r w:rsidR="00D96BE7">
              <w:rPr>
                <w:noProof/>
                <w:webHidden/>
              </w:rPr>
              <w:tab/>
            </w:r>
            <w:r w:rsidR="00D96BE7">
              <w:rPr>
                <w:noProof/>
                <w:webHidden/>
              </w:rPr>
              <w:fldChar w:fldCharType="begin"/>
            </w:r>
            <w:r w:rsidR="00D96BE7">
              <w:rPr>
                <w:noProof/>
                <w:webHidden/>
              </w:rPr>
              <w:instrText xml:space="preserve"> PAGEREF _Toc20433189 \h </w:instrText>
            </w:r>
            <w:r w:rsidR="00D96BE7">
              <w:rPr>
                <w:noProof/>
                <w:webHidden/>
              </w:rPr>
            </w:r>
            <w:r w:rsidR="00D96BE7">
              <w:rPr>
                <w:noProof/>
                <w:webHidden/>
              </w:rPr>
              <w:fldChar w:fldCharType="separate"/>
            </w:r>
            <w:r w:rsidR="00D96BE7">
              <w:rPr>
                <w:noProof/>
                <w:webHidden/>
              </w:rPr>
              <w:t>16</w:t>
            </w:r>
            <w:r w:rsidR="00D96BE7">
              <w:rPr>
                <w:noProof/>
                <w:webHidden/>
              </w:rPr>
              <w:fldChar w:fldCharType="end"/>
            </w:r>
          </w:hyperlink>
        </w:p>
        <w:p w14:paraId="1CB96D35" w14:textId="00DFFCCD" w:rsidR="00D96BE7" w:rsidRDefault="008957D8">
          <w:pPr>
            <w:pStyle w:val="TOC2"/>
            <w:rPr>
              <w:rFonts w:asciiTheme="minorHAnsi" w:eastAsiaTheme="minorEastAsia" w:hAnsiTheme="minorHAnsi" w:cstheme="minorBidi"/>
              <w:b w:val="0"/>
              <w:noProof/>
              <w:szCs w:val="22"/>
              <w:lang w:val="en-CA" w:eastAsia="en-CA"/>
            </w:rPr>
          </w:pPr>
          <w:hyperlink w:anchor="_Toc20433190" w:history="1">
            <w:r w:rsidR="00D96BE7" w:rsidRPr="009343BD">
              <w:rPr>
                <w:rStyle w:val="Hyperlink"/>
                <w:noProof/>
              </w:rPr>
              <w:t>13.5</w:t>
            </w:r>
            <w:r w:rsidR="00D96BE7">
              <w:rPr>
                <w:rFonts w:asciiTheme="minorHAnsi" w:eastAsiaTheme="minorEastAsia" w:hAnsiTheme="minorHAnsi" w:cstheme="minorBidi"/>
                <w:b w:val="0"/>
                <w:noProof/>
                <w:szCs w:val="22"/>
                <w:lang w:val="en-CA" w:eastAsia="en-CA"/>
              </w:rPr>
              <w:tab/>
            </w:r>
            <w:r w:rsidR="00D96BE7" w:rsidRPr="009343BD">
              <w:rPr>
                <w:rStyle w:val="Hyperlink"/>
                <w:noProof/>
              </w:rPr>
              <w:t>Clarification of music descriptions</w:t>
            </w:r>
            <w:r w:rsidR="00D96BE7">
              <w:rPr>
                <w:noProof/>
                <w:webHidden/>
              </w:rPr>
              <w:tab/>
            </w:r>
            <w:r w:rsidR="00D96BE7">
              <w:rPr>
                <w:noProof/>
                <w:webHidden/>
              </w:rPr>
              <w:fldChar w:fldCharType="begin"/>
            </w:r>
            <w:r w:rsidR="00D96BE7">
              <w:rPr>
                <w:noProof/>
                <w:webHidden/>
              </w:rPr>
              <w:instrText xml:space="preserve"> PAGEREF _Toc20433190 \h </w:instrText>
            </w:r>
            <w:r w:rsidR="00D96BE7">
              <w:rPr>
                <w:noProof/>
                <w:webHidden/>
              </w:rPr>
            </w:r>
            <w:r w:rsidR="00D96BE7">
              <w:rPr>
                <w:noProof/>
                <w:webHidden/>
              </w:rPr>
              <w:fldChar w:fldCharType="separate"/>
            </w:r>
            <w:r w:rsidR="00D96BE7">
              <w:rPr>
                <w:noProof/>
                <w:webHidden/>
              </w:rPr>
              <w:t>16</w:t>
            </w:r>
            <w:r w:rsidR="00D96BE7">
              <w:rPr>
                <w:noProof/>
                <w:webHidden/>
              </w:rPr>
              <w:fldChar w:fldCharType="end"/>
            </w:r>
          </w:hyperlink>
        </w:p>
        <w:p w14:paraId="109F3E1C" w14:textId="1C8CB50F" w:rsidR="00D96BE7" w:rsidRDefault="008957D8">
          <w:pPr>
            <w:pStyle w:val="TOC2"/>
            <w:rPr>
              <w:rFonts w:asciiTheme="minorHAnsi" w:eastAsiaTheme="minorEastAsia" w:hAnsiTheme="minorHAnsi" w:cstheme="minorBidi"/>
              <w:b w:val="0"/>
              <w:noProof/>
              <w:szCs w:val="22"/>
              <w:lang w:val="en-CA" w:eastAsia="en-CA"/>
            </w:rPr>
          </w:pPr>
          <w:hyperlink w:anchor="_Toc20433191" w:history="1">
            <w:r w:rsidR="00D96BE7" w:rsidRPr="009343BD">
              <w:rPr>
                <w:rStyle w:val="Hyperlink"/>
                <w:noProof/>
              </w:rPr>
              <w:t>13.6</w:t>
            </w:r>
            <w:r w:rsidR="00D96BE7">
              <w:rPr>
                <w:rFonts w:asciiTheme="minorHAnsi" w:eastAsiaTheme="minorEastAsia" w:hAnsiTheme="minorHAnsi" w:cstheme="minorBidi"/>
                <w:b w:val="0"/>
                <w:noProof/>
                <w:szCs w:val="22"/>
                <w:lang w:val="en-CA" w:eastAsia="en-CA"/>
              </w:rPr>
              <w:tab/>
            </w:r>
            <w:r w:rsidR="00D96BE7" w:rsidRPr="009343BD">
              <w:rPr>
                <w:rStyle w:val="Hyperlink"/>
                <w:noProof/>
              </w:rPr>
              <w:t>Presentation of lyrics</w:t>
            </w:r>
            <w:r w:rsidR="00D96BE7">
              <w:rPr>
                <w:noProof/>
                <w:webHidden/>
              </w:rPr>
              <w:tab/>
            </w:r>
            <w:r w:rsidR="00D96BE7">
              <w:rPr>
                <w:noProof/>
                <w:webHidden/>
              </w:rPr>
              <w:fldChar w:fldCharType="begin"/>
            </w:r>
            <w:r w:rsidR="00D96BE7">
              <w:rPr>
                <w:noProof/>
                <w:webHidden/>
              </w:rPr>
              <w:instrText xml:space="preserve"> PAGEREF _Toc20433191 \h </w:instrText>
            </w:r>
            <w:r w:rsidR="00D96BE7">
              <w:rPr>
                <w:noProof/>
                <w:webHidden/>
              </w:rPr>
            </w:r>
            <w:r w:rsidR="00D96BE7">
              <w:rPr>
                <w:noProof/>
                <w:webHidden/>
              </w:rPr>
              <w:fldChar w:fldCharType="separate"/>
            </w:r>
            <w:r w:rsidR="00D96BE7">
              <w:rPr>
                <w:noProof/>
                <w:webHidden/>
              </w:rPr>
              <w:t>16</w:t>
            </w:r>
            <w:r w:rsidR="00D96BE7">
              <w:rPr>
                <w:noProof/>
                <w:webHidden/>
              </w:rPr>
              <w:fldChar w:fldCharType="end"/>
            </w:r>
          </w:hyperlink>
        </w:p>
        <w:p w14:paraId="481E5FF5" w14:textId="64B359F0" w:rsidR="00D96BE7" w:rsidRDefault="008957D8">
          <w:pPr>
            <w:pStyle w:val="TOC2"/>
            <w:rPr>
              <w:rFonts w:asciiTheme="minorHAnsi" w:eastAsiaTheme="minorEastAsia" w:hAnsiTheme="minorHAnsi" w:cstheme="minorBidi"/>
              <w:b w:val="0"/>
              <w:noProof/>
              <w:szCs w:val="22"/>
              <w:lang w:val="en-CA" w:eastAsia="en-CA"/>
            </w:rPr>
          </w:pPr>
          <w:hyperlink w:anchor="_Toc20433192" w:history="1">
            <w:r w:rsidR="00D96BE7" w:rsidRPr="009343BD">
              <w:rPr>
                <w:rStyle w:val="Hyperlink"/>
                <w:noProof/>
              </w:rPr>
              <w:t>13.7</w:t>
            </w:r>
            <w:r w:rsidR="00D96BE7">
              <w:rPr>
                <w:rFonts w:asciiTheme="minorHAnsi" w:eastAsiaTheme="minorEastAsia" w:hAnsiTheme="minorHAnsi" w:cstheme="minorBidi"/>
                <w:b w:val="0"/>
                <w:noProof/>
                <w:szCs w:val="22"/>
                <w:lang w:val="en-CA" w:eastAsia="en-CA"/>
              </w:rPr>
              <w:tab/>
            </w:r>
            <w:r w:rsidR="00D96BE7" w:rsidRPr="009343BD">
              <w:rPr>
                <w:rStyle w:val="Hyperlink"/>
                <w:noProof/>
              </w:rPr>
              <w:t>Confirmation by content producers when producing visual presentations of music</w:t>
            </w:r>
            <w:r w:rsidR="00D96BE7">
              <w:rPr>
                <w:noProof/>
                <w:webHidden/>
              </w:rPr>
              <w:tab/>
            </w:r>
            <w:r w:rsidR="00D96BE7">
              <w:rPr>
                <w:noProof/>
                <w:webHidden/>
              </w:rPr>
              <w:fldChar w:fldCharType="begin"/>
            </w:r>
            <w:r w:rsidR="00D96BE7">
              <w:rPr>
                <w:noProof/>
                <w:webHidden/>
              </w:rPr>
              <w:instrText xml:space="preserve"> PAGEREF _Toc20433192 \h </w:instrText>
            </w:r>
            <w:r w:rsidR="00D96BE7">
              <w:rPr>
                <w:noProof/>
                <w:webHidden/>
              </w:rPr>
            </w:r>
            <w:r w:rsidR="00D96BE7">
              <w:rPr>
                <w:noProof/>
                <w:webHidden/>
              </w:rPr>
              <w:fldChar w:fldCharType="separate"/>
            </w:r>
            <w:r w:rsidR="00D96BE7">
              <w:rPr>
                <w:noProof/>
                <w:webHidden/>
              </w:rPr>
              <w:t>17</w:t>
            </w:r>
            <w:r w:rsidR="00D96BE7">
              <w:rPr>
                <w:noProof/>
                <w:webHidden/>
              </w:rPr>
              <w:fldChar w:fldCharType="end"/>
            </w:r>
          </w:hyperlink>
        </w:p>
        <w:p w14:paraId="50542527" w14:textId="281079AD" w:rsidR="00D96BE7" w:rsidRDefault="008957D8">
          <w:pPr>
            <w:pStyle w:val="TOC2"/>
            <w:rPr>
              <w:rFonts w:asciiTheme="minorHAnsi" w:eastAsiaTheme="minorEastAsia" w:hAnsiTheme="minorHAnsi" w:cstheme="minorBidi"/>
              <w:b w:val="0"/>
              <w:noProof/>
              <w:szCs w:val="22"/>
              <w:lang w:val="en-CA" w:eastAsia="en-CA"/>
            </w:rPr>
          </w:pPr>
          <w:hyperlink w:anchor="_Toc20433193" w:history="1">
            <w:r w:rsidR="00D96BE7" w:rsidRPr="009343BD">
              <w:rPr>
                <w:rStyle w:val="Hyperlink"/>
                <w:noProof/>
              </w:rPr>
              <w:t>13.8</w:t>
            </w:r>
            <w:r w:rsidR="00D96BE7">
              <w:rPr>
                <w:rFonts w:asciiTheme="minorHAnsi" w:eastAsiaTheme="minorEastAsia" w:hAnsiTheme="minorHAnsi" w:cstheme="minorBidi"/>
                <w:b w:val="0"/>
                <w:noProof/>
                <w:szCs w:val="22"/>
                <w:lang w:val="en-CA" w:eastAsia="en-CA"/>
              </w:rPr>
              <w:tab/>
            </w:r>
            <w:r w:rsidR="00D96BE7" w:rsidRPr="009343BD">
              <w:rPr>
                <w:rStyle w:val="Hyperlink"/>
                <w:noProof/>
              </w:rPr>
              <w:t>Sources of lyrics</w:t>
            </w:r>
            <w:r w:rsidR="00D96BE7">
              <w:rPr>
                <w:noProof/>
                <w:webHidden/>
              </w:rPr>
              <w:tab/>
            </w:r>
            <w:r w:rsidR="00D96BE7">
              <w:rPr>
                <w:noProof/>
                <w:webHidden/>
              </w:rPr>
              <w:fldChar w:fldCharType="begin"/>
            </w:r>
            <w:r w:rsidR="00D96BE7">
              <w:rPr>
                <w:noProof/>
                <w:webHidden/>
              </w:rPr>
              <w:instrText xml:space="preserve"> PAGEREF _Toc20433193 \h </w:instrText>
            </w:r>
            <w:r w:rsidR="00D96BE7">
              <w:rPr>
                <w:noProof/>
                <w:webHidden/>
              </w:rPr>
            </w:r>
            <w:r w:rsidR="00D96BE7">
              <w:rPr>
                <w:noProof/>
                <w:webHidden/>
              </w:rPr>
              <w:fldChar w:fldCharType="separate"/>
            </w:r>
            <w:r w:rsidR="00D96BE7">
              <w:rPr>
                <w:noProof/>
                <w:webHidden/>
              </w:rPr>
              <w:t>17</w:t>
            </w:r>
            <w:r w:rsidR="00D96BE7">
              <w:rPr>
                <w:noProof/>
                <w:webHidden/>
              </w:rPr>
              <w:fldChar w:fldCharType="end"/>
            </w:r>
          </w:hyperlink>
        </w:p>
        <w:p w14:paraId="47221944" w14:textId="519DE9FA" w:rsidR="00D96BE7" w:rsidRDefault="008957D8">
          <w:pPr>
            <w:pStyle w:val="TOC1"/>
            <w:rPr>
              <w:rFonts w:asciiTheme="minorHAnsi" w:eastAsiaTheme="minorEastAsia" w:hAnsiTheme="minorHAnsi" w:cstheme="minorBidi"/>
              <w:b w:val="0"/>
              <w:noProof/>
              <w:szCs w:val="22"/>
              <w:lang w:val="en-CA" w:eastAsia="en-CA"/>
            </w:rPr>
          </w:pPr>
          <w:hyperlink w:anchor="_Toc20433194" w:history="1">
            <w:r w:rsidR="00D96BE7" w:rsidRPr="009343BD">
              <w:rPr>
                <w:rStyle w:val="Hyperlink"/>
                <w:noProof/>
              </w:rPr>
              <w:t>14</w:t>
            </w:r>
            <w:r w:rsidR="00D96BE7">
              <w:rPr>
                <w:rFonts w:asciiTheme="minorHAnsi" w:eastAsiaTheme="minorEastAsia" w:hAnsiTheme="minorHAnsi" w:cstheme="minorBidi"/>
                <w:b w:val="0"/>
                <w:noProof/>
                <w:szCs w:val="22"/>
                <w:lang w:val="en-CA" w:eastAsia="en-CA"/>
              </w:rPr>
              <w:tab/>
            </w:r>
            <w:r w:rsidR="00D96BE7" w:rsidRPr="009343BD">
              <w:rPr>
                <w:rStyle w:val="Hyperlink"/>
                <w:noProof/>
              </w:rPr>
              <w:t>Emotions</w:t>
            </w:r>
            <w:r w:rsidR="00D96BE7">
              <w:rPr>
                <w:noProof/>
                <w:webHidden/>
              </w:rPr>
              <w:tab/>
            </w:r>
            <w:r w:rsidR="00D96BE7">
              <w:rPr>
                <w:noProof/>
                <w:webHidden/>
              </w:rPr>
              <w:fldChar w:fldCharType="begin"/>
            </w:r>
            <w:r w:rsidR="00D96BE7">
              <w:rPr>
                <w:noProof/>
                <w:webHidden/>
              </w:rPr>
              <w:instrText xml:space="preserve"> PAGEREF _Toc20433194 \h </w:instrText>
            </w:r>
            <w:r w:rsidR="00D96BE7">
              <w:rPr>
                <w:noProof/>
                <w:webHidden/>
              </w:rPr>
            </w:r>
            <w:r w:rsidR="00D96BE7">
              <w:rPr>
                <w:noProof/>
                <w:webHidden/>
              </w:rPr>
              <w:fldChar w:fldCharType="separate"/>
            </w:r>
            <w:r w:rsidR="00D96BE7">
              <w:rPr>
                <w:noProof/>
                <w:webHidden/>
              </w:rPr>
              <w:t>17</w:t>
            </w:r>
            <w:r w:rsidR="00D96BE7">
              <w:rPr>
                <w:noProof/>
                <w:webHidden/>
              </w:rPr>
              <w:fldChar w:fldCharType="end"/>
            </w:r>
          </w:hyperlink>
        </w:p>
        <w:p w14:paraId="02302637" w14:textId="1A496C3D" w:rsidR="00D96BE7" w:rsidRDefault="008957D8">
          <w:pPr>
            <w:pStyle w:val="TOC2"/>
            <w:rPr>
              <w:rFonts w:asciiTheme="minorHAnsi" w:eastAsiaTheme="minorEastAsia" w:hAnsiTheme="minorHAnsi" w:cstheme="minorBidi"/>
              <w:b w:val="0"/>
              <w:noProof/>
              <w:szCs w:val="22"/>
              <w:lang w:val="en-CA" w:eastAsia="en-CA"/>
            </w:rPr>
          </w:pPr>
          <w:hyperlink w:anchor="_Toc20433195" w:history="1">
            <w:r w:rsidR="00D96BE7" w:rsidRPr="009343BD">
              <w:rPr>
                <w:rStyle w:val="Hyperlink"/>
                <w:noProof/>
              </w:rPr>
              <w:t>14.1</w:t>
            </w:r>
            <w:r w:rsidR="00D96BE7">
              <w:rPr>
                <w:rFonts w:asciiTheme="minorHAnsi" w:eastAsiaTheme="minorEastAsia" w:hAnsiTheme="minorHAnsi" w:cstheme="minorBidi"/>
                <w:b w:val="0"/>
                <w:noProof/>
                <w:szCs w:val="22"/>
                <w:lang w:val="en-CA" w:eastAsia="en-CA"/>
              </w:rPr>
              <w:tab/>
            </w:r>
            <w:r w:rsidR="00D96BE7" w:rsidRPr="009343BD">
              <w:rPr>
                <w:rStyle w:val="Hyperlink"/>
                <w:noProof/>
              </w:rPr>
              <w:t>General</w:t>
            </w:r>
            <w:r w:rsidR="00D96BE7">
              <w:rPr>
                <w:noProof/>
                <w:webHidden/>
              </w:rPr>
              <w:tab/>
            </w:r>
            <w:r w:rsidR="00D96BE7">
              <w:rPr>
                <w:noProof/>
                <w:webHidden/>
              </w:rPr>
              <w:fldChar w:fldCharType="begin"/>
            </w:r>
            <w:r w:rsidR="00D96BE7">
              <w:rPr>
                <w:noProof/>
                <w:webHidden/>
              </w:rPr>
              <w:instrText xml:space="preserve"> PAGEREF _Toc20433195 \h </w:instrText>
            </w:r>
            <w:r w:rsidR="00D96BE7">
              <w:rPr>
                <w:noProof/>
                <w:webHidden/>
              </w:rPr>
            </w:r>
            <w:r w:rsidR="00D96BE7">
              <w:rPr>
                <w:noProof/>
                <w:webHidden/>
              </w:rPr>
              <w:fldChar w:fldCharType="separate"/>
            </w:r>
            <w:r w:rsidR="00D96BE7">
              <w:rPr>
                <w:noProof/>
                <w:webHidden/>
              </w:rPr>
              <w:t>17</w:t>
            </w:r>
            <w:r w:rsidR="00D96BE7">
              <w:rPr>
                <w:noProof/>
                <w:webHidden/>
              </w:rPr>
              <w:fldChar w:fldCharType="end"/>
            </w:r>
          </w:hyperlink>
        </w:p>
        <w:p w14:paraId="0C36BDA9" w14:textId="2E059743" w:rsidR="00D96BE7" w:rsidRDefault="008957D8">
          <w:pPr>
            <w:pStyle w:val="TOC2"/>
            <w:rPr>
              <w:rFonts w:asciiTheme="minorHAnsi" w:eastAsiaTheme="minorEastAsia" w:hAnsiTheme="minorHAnsi" w:cstheme="minorBidi"/>
              <w:b w:val="0"/>
              <w:noProof/>
              <w:szCs w:val="22"/>
              <w:lang w:val="en-CA" w:eastAsia="en-CA"/>
            </w:rPr>
          </w:pPr>
          <w:hyperlink w:anchor="_Toc20433196" w:history="1">
            <w:r w:rsidR="00D96BE7" w:rsidRPr="009343BD">
              <w:rPr>
                <w:rStyle w:val="Hyperlink"/>
                <w:noProof/>
              </w:rPr>
              <w:t>14.2</w:t>
            </w:r>
            <w:r w:rsidR="00D96BE7">
              <w:rPr>
                <w:rFonts w:asciiTheme="minorHAnsi" w:eastAsiaTheme="minorEastAsia" w:hAnsiTheme="minorHAnsi" w:cstheme="minorBidi"/>
                <w:b w:val="0"/>
                <w:noProof/>
                <w:szCs w:val="22"/>
                <w:lang w:val="en-CA" w:eastAsia="en-CA"/>
              </w:rPr>
              <w:tab/>
            </w:r>
            <w:r w:rsidR="00D96BE7" w:rsidRPr="009343BD">
              <w:rPr>
                <w:rStyle w:val="Hyperlink"/>
                <w:noProof/>
              </w:rPr>
              <w:t>Describing intended emotional nuance</w:t>
            </w:r>
            <w:r w:rsidR="00D96BE7">
              <w:rPr>
                <w:noProof/>
                <w:webHidden/>
              </w:rPr>
              <w:tab/>
            </w:r>
            <w:r w:rsidR="00D96BE7">
              <w:rPr>
                <w:noProof/>
                <w:webHidden/>
              </w:rPr>
              <w:fldChar w:fldCharType="begin"/>
            </w:r>
            <w:r w:rsidR="00D96BE7">
              <w:rPr>
                <w:noProof/>
                <w:webHidden/>
              </w:rPr>
              <w:instrText xml:space="preserve"> PAGEREF _Toc20433196 \h </w:instrText>
            </w:r>
            <w:r w:rsidR="00D96BE7">
              <w:rPr>
                <w:noProof/>
                <w:webHidden/>
              </w:rPr>
            </w:r>
            <w:r w:rsidR="00D96BE7">
              <w:rPr>
                <w:noProof/>
                <w:webHidden/>
              </w:rPr>
              <w:fldChar w:fldCharType="separate"/>
            </w:r>
            <w:r w:rsidR="00D96BE7">
              <w:rPr>
                <w:noProof/>
                <w:webHidden/>
              </w:rPr>
              <w:t>17</w:t>
            </w:r>
            <w:r w:rsidR="00D96BE7">
              <w:rPr>
                <w:noProof/>
                <w:webHidden/>
              </w:rPr>
              <w:fldChar w:fldCharType="end"/>
            </w:r>
          </w:hyperlink>
        </w:p>
        <w:p w14:paraId="2B16C049" w14:textId="21859D5A" w:rsidR="00D96BE7" w:rsidRDefault="008957D8">
          <w:pPr>
            <w:pStyle w:val="TOC2"/>
            <w:rPr>
              <w:rFonts w:asciiTheme="minorHAnsi" w:eastAsiaTheme="minorEastAsia" w:hAnsiTheme="minorHAnsi" w:cstheme="minorBidi"/>
              <w:b w:val="0"/>
              <w:noProof/>
              <w:szCs w:val="22"/>
              <w:lang w:val="en-CA" w:eastAsia="en-CA"/>
            </w:rPr>
          </w:pPr>
          <w:hyperlink w:anchor="_Toc20433197" w:history="1">
            <w:r w:rsidR="00D96BE7" w:rsidRPr="009343BD">
              <w:rPr>
                <w:rStyle w:val="Hyperlink"/>
                <w:noProof/>
              </w:rPr>
              <w:t>14.3</w:t>
            </w:r>
            <w:r w:rsidR="00D96BE7">
              <w:rPr>
                <w:rFonts w:asciiTheme="minorHAnsi" w:eastAsiaTheme="minorEastAsia" w:hAnsiTheme="minorHAnsi" w:cstheme="minorBidi"/>
                <w:b w:val="0"/>
                <w:noProof/>
                <w:szCs w:val="22"/>
                <w:lang w:val="en-CA" w:eastAsia="en-CA"/>
              </w:rPr>
              <w:tab/>
            </w:r>
            <w:r w:rsidR="00D96BE7" w:rsidRPr="009343BD">
              <w:rPr>
                <w:rStyle w:val="Hyperlink"/>
                <w:noProof/>
              </w:rPr>
              <w:t>Describing the reason or purpose for the emotional nuance</w:t>
            </w:r>
            <w:r w:rsidR="00D96BE7">
              <w:rPr>
                <w:noProof/>
                <w:webHidden/>
              </w:rPr>
              <w:tab/>
            </w:r>
            <w:r w:rsidR="00D96BE7">
              <w:rPr>
                <w:noProof/>
                <w:webHidden/>
              </w:rPr>
              <w:fldChar w:fldCharType="begin"/>
            </w:r>
            <w:r w:rsidR="00D96BE7">
              <w:rPr>
                <w:noProof/>
                <w:webHidden/>
              </w:rPr>
              <w:instrText xml:space="preserve"> PAGEREF _Toc20433197 \h </w:instrText>
            </w:r>
            <w:r w:rsidR="00D96BE7">
              <w:rPr>
                <w:noProof/>
                <w:webHidden/>
              </w:rPr>
            </w:r>
            <w:r w:rsidR="00D96BE7">
              <w:rPr>
                <w:noProof/>
                <w:webHidden/>
              </w:rPr>
              <w:fldChar w:fldCharType="separate"/>
            </w:r>
            <w:r w:rsidR="00D96BE7">
              <w:rPr>
                <w:noProof/>
                <w:webHidden/>
              </w:rPr>
              <w:t>17</w:t>
            </w:r>
            <w:r w:rsidR="00D96BE7">
              <w:rPr>
                <w:noProof/>
                <w:webHidden/>
              </w:rPr>
              <w:fldChar w:fldCharType="end"/>
            </w:r>
          </w:hyperlink>
        </w:p>
        <w:p w14:paraId="22DB6A5B" w14:textId="2B747884" w:rsidR="00D96BE7" w:rsidRDefault="008957D8">
          <w:pPr>
            <w:pStyle w:val="TOC2"/>
            <w:rPr>
              <w:rFonts w:asciiTheme="minorHAnsi" w:eastAsiaTheme="minorEastAsia" w:hAnsiTheme="minorHAnsi" w:cstheme="minorBidi"/>
              <w:b w:val="0"/>
              <w:noProof/>
              <w:szCs w:val="22"/>
              <w:lang w:val="en-CA" w:eastAsia="en-CA"/>
            </w:rPr>
          </w:pPr>
          <w:hyperlink w:anchor="_Toc20433198" w:history="1">
            <w:r w:rsidR="00D96BE7" w:rsidRPr="009343BD">
              <w:rPr>
                <w:rStyle w:val="Hyperlink"/>
                <w:noProof/>
              </w:rPr>
              <w:t>14.4</w:t>
            </w:r>
            <w:r w:rsidR="00D96BE7">
              <w:rPr>
                <w:rFonts w:asciiTheme="minorHAnsi" w:eastAsiaTheme="minorEastAsia" w:hAnsiTheme="minorHAnsi" w:cstheme="minorBidi"/>
                <w:b w:val="0"/>
                <w:noProof/>
                <w:szCs w:val="22"/>
                <w:lang w:val="en-CA" w:eastAsia="en-CA"/>
              </w:rPr>
              <w:tab/>
            </w:r>
            <w:r w:rsidR="00D96BE7" w:rsidRPr="009343BD">
              <w:rPr>
                <w:rStyle w:val="Hyperlink"/>
                <w:noProof/>
              </w:rPr>
              <w:t>Confirmation by content producers when producing visual presentations of audio information of emotions</w:t>
            </w:r>
            <w:r w:rsidR="00D96BE7">
              <w:rPr>
                <w:noProof/>
                <w:webHidden/>
              </w:rPr>
              <w:tab/>
            </w:r>
            <w:r w:rsidR="00D96BE7">
              <w:rPr>
                <w:noProof/>
                <w:webHidden/>
              </w:rPr>
              <w:fldChar w:fldCharType="begin"/>
            </w:r>
            <w:r w:rsidR="00D96BE7">
              <w:rPr>
                <w:noProof/>
                <w:webHidden/>
              </w:rPr>
              <w:instrText xml:space="preserve"> PAGEREF _Toc20433198 \h </w:instrText>
            </w:r>
            <w:r w:rsidR="00D96BE7">
              <w:rPr>
                <w:noProof/>
                <w:webHidden/>
              </w:rPr>
            </w:r>
            <w:r w:rsidR="00D96BE7">
              <w:rPr>
                <w:noProof/>
                <w:webHidden/>
              </w:rPr>
              <w:fldChar w:fldCharType="separate"/>
            </w:r>
            <w:r w:rsidR="00D96BE7">
              <w:rPr>
                <w:noProof/>
                <w:webHidden/>
              </w:rPr>
              <w:t>17</w:t>
            </w:r>
            <w:r w:rsidR="00D96BE7">
              <w:rPr>
                <w:noProof/>
                <w:webHidden/>
              </w:rPr>
              <w:fldChar w:fldCharType="end"/>
            </w:r>
          </w:hyperlink>
        </w:p>
        <w:p w14:paraId="568BF857" w14:textId="7CE5AB57" w:rsidR="00D96BE7" w:rsidRDefault="008957D8">
          <w:pPr>
            <w:pStyle w:val="TOC1"/>
            <w:rPr>
              <w:rFonts w:asciiTheme="minorHAnsi" w:eastAsiaTheme="minorEastAsia" w:hAnsiTheme="minorHAnsi" w:cstheme="minorBidi"/>
              <w:b w:val="0"/>
              <w:noProof/>
              <w:szCs w:val="22"/>
              <w:lang w:val="en-CA" w:eastAsia="en-CA"/>
            </w:rPr>
          </w:pPr>
          <w:hyperlink w:anchor="_Toc20433199" w:history="1">
            <w:r w:rsidR="00D96BE7" w:rsidRPr="009343BD">
              <w:rPr>
                <w:rStyle w:val="Hyperlink"/>
                <w:noProof/>
              </w:rPr>
              <w:t>15</w:t>
            </w:r>
            <w:r w:rsidR="00D96BE7">
              <w:rPr>
                <w:rFonts w:asciiTheme="minorHAnsi" w:eastAsiaTheme="minorEastAsia" w:hAnsiTheme="minorHAnsi" w:cstheme="minorBidi"/>
                <w:b w:val="0"/>
                <w:noProof/>
                <w:szCs w:val="22"/>
                <w:lang w:val="en-CA" w:eastAsia="en-CA"/>
              </w:rPr>
              <w:tab/>
            </w:r>
            <w:r w:rsidR="00D96BE7" w:rsidRPr="009343BD">
              <w:rPr>
                <w:rStyle w:val="Hyperlink"/>
                <w:noProof/>
              </w:rPr>
              <w:t>Silence</w:t>
            </w:r>
            <w:r w:rsidR="00D96BE7">
              <w:rPr>
                <w:noProof/>
                <w:webHidden/>
              </w:rPr>
              <w:tab/>
            </w:r>
            <w:r w:rsidR="00D96BE7">
              <w:rPr>
                <w:noProof/>
                <w:webHidden/>
              </w:rPr>
              <w:fldChar w:fldCharType="begin"/>
            </w:r>
            <w:r w:rsidR="00D96BE7">
              <w:rPr>
                <w:noProof/>
                <w:webHidden/>
              </w:rPr>
              <w:instrText xml:space="preserve"> PAGEREF _Toc20433199 \h </w:instrText>
            </w:r>
            <w:r w:rsidR="00D96BE7">
              <w:rPr>
                <w:noProof/>
                <w:webHidden/>
              </w:rPr>
            </w:r>
            <w:r w:rsidR="00D96BE7">
              <w:rPr>
                <w:noProof/>
                <w:webHidden/>
              </w:rPr>
              <w:fldChar w:fldCharType="separate"/>
            </w:r>
            <w:r w:rsidR="00D96BE7">
              <w:rPr>
                <w:noProof/>
                <w:webHidden/>
              </w:rPr>
              <w:t>18</w:t>
            </w:r>
            <w:r w:rsidR="00D96BE7">
              <w:rPr>
                <w:noProof/>
                <w:webHidden/>
              </w:rPr>
              <w:fldChar w:fldCharType="end"/>
            </w:r>
          </w:hyperlink>
        </w:p>
        <w:p w14:paraId="52C30A8B" w14:textId="692A078C" w:rsidR="00D96BE7" w:rsidRDefault="008957D8">
          <w:pPr>
            <w:pStyle w:val="TOC2"/>
            <w:rPr>
              <w:rFonts w:asciiTheme="minorHAnsi" w:eastAsiaTheme="minorEastAsia" w:hAnsiTheme="minorHAnsi" w:cstheme="minorBidi"/>
              <w:b w:val="0"/>
              <w:noProof/>
              <w:szCs w:val="22"/>
              <w:lang w:val="en-CA" w:eastAsia="en-CA"/>
            </w:rPr>
          </w:pPr>
          <w:hyperlink w:anchor="_Toc20433200" w:history="1">
            <w:r w:rsidR="00D96BE7" w:rsidRPr="009343BD">
              <w:rPr>
                <w:rStyle w:val="Hyperlink"/>
                <w:noProof/>
              </w:rPr>
              <w:t>15.1</w:t>
            </w:r>
            <w:r w:rsidR="00D96BE7">
              <w:rPr>
                <w:rFonts w:asciiTheme="minorHAnsi" w:eastAsiaTheme="minorEastAsia" w:hAnsiTheme="minorHAnsi" w:cstheme="minorBidi"/>
                <w:b w:val="0"/>
                <w:noProof/>
                <w:szCs w:val="22"/>
                <w:lang w:val="en-CA" w:eastAsia="en-CA"/>
              </w:rPr>
              <w:tab/>
            </w:r>
            <w:r w:rsidR="00D96BE7" w:rsidRPr="009343BD">
              <w:rPr>
                <w:rStyle w:val="Hyperlink"/>
                <w:noProof/>
              </w:rPr>
              <w:t>General</w:t>
            </w:r>
            <w:r w:rsidR="00D96BE7">
              <w:rPr>
                <w:noProof/>
                <w:webHidden/>
              </w:rPr>
              <w:tab/>
            </w:r>
            <w:r w:rsidR="00D96BE7">
              <w:rPr>
                <w:noProof/>
                <w:webHidden/>
              </w:rPr>
              <w:fldChar w:fldCharType="begin"/>
            </w:r>
            <w:r w:rsidR="00D96BE7">
              <w:rPr>
                <w:noProof/>
                <w:webHidden/>
              </w:rPr>
              <w:instrText xml:space="preserve"> PAGEREF _Toc20433200 \h </w:instrText>
            </w:r>
            <w:r w:rsidR="00D96BE7">
              <w:rPr>
                <w:noProof/>
                <w:webHidden/>
              </w:rPr>
            </w:r>
            <w:r w:rsidR="00D96BE7">
              <w:rPr>
                <w:noProof/>
                <w:webHidden/>
              </w:rPr>
              <w:fldChar w:fldCharType="separate"/>
            </w:r>
            <w:r w:rsidR="00D96BE7">
              <w:rPr>
                <w:noProof/>
                <w:webHidden/>
              </w:rPr>
              <w:t>18</w:t>
            </w:r>
            <w:r w:rsidR="00D96BE7">
              <w:rPr>
                <w:noProof/>
                <w:webHidden/>
              </w:rPr>
              <w:fldChar w:fldCharType="end"/>
            </w:r>
          </w:hyperlink>
        </w:p>
        <w:p w14:paraId="1F784C11" w14:textId="16E44064" w:rsidR="00D96BE7" w:rsidRDefault="008957D8">
          <w:pPr>
            <w:pStyle w:val="TOC2"/>
            <w:rPr>
              <w:rFonts w:asciiTheme="minorHAnsi" w:eastAsiaTheme="minorEastAsia" w:hAnsiTheme="minorHAnsi" w:cstheme="minorBidi"/>
              <w:b w:val="0"/>
              <w:noProof/>
              <w:szCs w:val="22"/>
              <w:lang w:val="en-CA" w:eastAsia="en-CA"/>
            </w:rPr>
          </w:pPr>
          <w:hyperlink w:anchor="_Toc20433201" w:history="1">
            <w:r w:rsidR="00D96BE7" w:rsidRPr="009343BD">
              <w:rPr>
                <w:rStyle w:val="Hyperlink"/>
                <w:noProof/>
              </w:rPr>
              <w:t>15.2</w:t>
            </w:r>
            <w:r w:rsidR="00D96BE7">
              <w:rPr>
                <w:rFonts w:asciiTheme="minorHAnsi" w:eastAsiaTheme="minorEastAsia" w:hAnsiTheme="minorHAnsi" w:cstheme="minorBidi"/>
                <w:b w:val="0"/>
                <w:noProof/>
                <w:szCs w:val="22"/>
                <w:lang w:val="en-CA" w:eastAsia="en-CA"/>
              </w:rPr>
              <w:tab/>
            </w:r>
            <w:r w:rsidR="00D96BE7" w:rsidRPr="009343BD">
              <w:rPr>
                <w:rStyle w:val="Hyperlink"/>
                <w:noProof/>
              </w:rPr>
              <w:t>Describing intentional silence</w:t>
            </w:r>
            <w:r w:rsidR="00D96BE7">
              <w:rPr>
                <w:noProof/>
                <w:webHidden/>
              </w:rPr>
              <w:tab/>
            </w:r>
            <w:r w:rsidR="00D96BE7">
              <w:rPr>
                <w:noProof/>
                <w:webHidden/>
              </w:rPr>
              <w:fldChar w:fldCharType="begin"/>
            </w:r>
            <w:r w:rsidR="00D96BE7">
              <w:rPr>
                <w:noProof/>
                <w:webHidden/>
              </w:rPr>
              <w:instrText xml:space="preserve"> PAGEREF _Toc20433201 \h </w:instrText>
            </w:r>
            <w:r w:rsidR="00D96BE7">
              <w:rPr>
                <w:noProof/>
                <w:webHidden/>
              </w:rPr>
            </w:r>
            <w:r w:rsidR="00D96BE7">
              <w:rPr>
                <w:noProof/>
                <w:webHidden/>
              </w:rPr>
              <w:fldChar w:fldCharType="separate"/>
            </w:r>
            <w:r w:rsidR="00D96BE7">
              <w:rPr>
                <w:noProof/>
                <w:webHidden/>
              </w:rPr>
              <w:t>18</w:t>
            </w:r>
            <w:r w:rsidR="00D96BE7">
              <w:rPr>
                <w:noProof/>
                <w:webHidden/>
              </w:rPr>
              <w:fldChar w:fldCharType="end"/>
            </w:r>
          </w:hyperlink>
        </w:p>
        <w:p w14:paraId="650AEC49" w14:textId="68593076" w:rsidR="00D96BE7" w:rsidRDefault="008957D8">
          <w:pPr>
            <w:pStyle w:val="TOC2"/>
            <w:rPr>
              <w:rFonts w:asciiTheme="minorHAnsi" w:eastAsiaTheme="minorEastAsia" w:hAnsiTheme="minorHAnsi" w:cstheme="minorBidi"/>
              <w:b w:val="0"/>
              <w:noProof/>
              <w:szCs w:val="22"/>
              <w:lang w:val="en-CA" w:eastAsia="en-CA"/>
            </w:rPr>
          </w:pPr>
          <w:hyperlink w:anchor="_Toc20433202" w:history="1">
            <w:r w:rsidR="00D96BE7" w:rsidRPr="009343BD">
              <w:rPr>
                <w:rStyle w:val="Hyperlink"/>
                <w:noProof/>
              </w:rPr>
              <w:t>15.3</w:t>
            </w:r>
            <w:r w:rsidR="00D96BE7">
              <w:rPr>
                <w:rFonts w:asciiTheme="minorHAnsi" w:eastAsiaTheme="minorEastAsia" w:hAnsiTheme="minorHAnsi" w:cstheme="minorBidi"/>
                <w:b w:val="0"/>
                <w:noProof/>
                <w:szCs w:val="22"/>
                <w:lang w:val="en-CA" w:eastAsia="en-CA"/>
              </w:rPr>
              <w:tab/>
            </w:r>
            <w:r w:rsidR="00D96BE7" w:rsidRPr="009343BD">
              <w:rPr>
                <w:rStyle w:val="Hyperlink"/>
                <w:noProof/>
              </w:rPr>
              <w:t>Describing prolonged silence</w:t>
            </w:r>
            <w:r w:rsidR="00D96BE7">
              <w:rPr>
                <w:noProof/>
                <w:webHidden/>
              </w:rPr>
              <w:tab/>
            </w:r>
            <w:r w:rsidR="00D96BE7">
              <w:rPr>
                <w:noProof/>
                <w:webHidden/>
              </w:rPr>
              <w:fldChar w:fldCharType="begin"/>
            </w:r>
            <w:r w:rsidR="00D96BE7">
              <w:rPr>
                <w:noProof/>
                <w:webHidden/>
              </w:rPr>
              <w:instrText xml:space="preserve"> PAGEREF _Toc20433202 \h </w:instrText>
            </w:r>
            <w:r w:rsidR="00D96BE7">
              <w:rPr>
                <w:noProof/>
                <w:webHidden/>
              </w:rPr>
            </w:r>
            <w:r w:rsidR="00D96BE7">
              <w:rPr>
                <w:noProof/>
                <w:webHidden/>
              </w:rPr>
              <w:fldChar w:fldCharType="separate"/>
            </w:r>
            <w:r w:rsidR="00D96BE7">
              <w:rPr>
                <w:noProof/>
                <w:webHidden/>
              </w:rPr>
              <w:t>18</w:t>
            </w:r>
            <w:r w:rsidR="00D96BE7">
              <w:rPr>
                <w:noProof/>
                <w:webHidden/>
              </w:rPr>
              <w:fldChar w:fldCharType="end"/>
            </w:r>
          </w:hyperlink>
        </w:p>
        <w:p w14:paraId="6F178AA0" w14:textId="64A13BA7" w:rsidR="00D96BE7" w:rsidRDefault="008957D8">
          <w:pPr>
            <w:pStyle w:val="TOC2"/>
            <w:rPr>
              <w:rFonts w:asciiTheme="minorHAnsi" w:eastAsiaTheme="minorEastAsia" w:hAnsiTheme="minorHAnsi" w:cstheme="minorBidi"/>
              <w:b w:val="0"/>
              <w:noProof/>
              <w:szCs w:val="22"/>
              <w:lang w:val="en-CA" w:eastAsia="en-CA"/>
            </w:rPr>
          </w:pPr>
          <w:hyperlink w:anchor="_Toc20433203" w:history="1">
            <w:r w:rsidR="00D96BE7" w:rsidRPr="009343BD">
              <w:rPr>
                <w:rStyle w:val="Hyperlink"/>
                <w:noProof/>
              </w:rPr>
              <w:t>15.4</w:t>
            </w:r>
            <w:r w:rsidR="00D96BE7">
              <w:rPr>
                <w:rFonts w:asciiTheme="minorHAnsi" w:eastAsiaTheme="minorEastAsia" w:hAnsiTheme="minorHAnsi" w:cstheme="minorBidi"/>
                <w:b w:val="0"/>
                <w:noProof/>
                <w:szCs w:val="22"/>
                <w:lang w:val="en-CA" w:eastAsia="en-CA"/>
              </w:rPr>
              <w:tab/>
            </w:r>
            <w:r w:rsidR="00D96BE7" w:rsidRPr="009343BD">
              <w:rPr>
                <w:rStyle w:val="Hyperlink"/>
                <w:noProof/>
              </w:rPr>
              <w:t>Describing the reason or purpose for the silence</w:t>
            </w:r>
            <w:r w:rsidR="00D96BE7">
              <w:rPr>
                <w:noProof/>
                <w:webHidden/>
              </w:rPr>
              <w:tab/>
            </w:r>
            <w:r w:rsidR="00D96BE7">
              <w:rPr>
                <w:noProof/>
                <w:webHidden/>
              </w:rPr>
              <w:fldChar w:fldCharType="begin"/>
            </w:r>
            <w:r w:rsidR="00D96BE7">
              <w:rPr>
                <w:noProof/>
                <w:webHidden/>
              </w:rPr>
              <w:instrText xml:space="preserve"> PAGEREF _Toc20433203 \h </w:instrText>
            </w:r>
            <w:r w:rsidR="00D96BE7">
              <w:rPr>
                <w:noProof/>
                <w:webHidden/>
              </w:rPr>
            </w:r>
            <w:r w:rsidR="00D96BE7">
              <w:rPr>
                <w:noProof/>
                <w:webHidden/>
              </w:rPr>
              <w:fldChar w:fldCharType="separate"/>
            </w:r>
            <w:r w:rsidR="00D96BE7">
              <w:rPr>
                <w:noProof/>
                <w:webHidden/>
              </w:rPr>
              <w:t>18</w:t>
            </w:r>
            <w:r w:rsidR="00D96BE7">
              <w:rPr>
                <w:noProof/>
                <w:webHidden/>
              </w:rPr>
              <w:fldChar w:fldCharType="end"/>
            </w:r>
          </w:hyperlink>
        </w:p>
        <w:p w14:paraId="752E21B8" w14:textId="26BF9797" w:rsidR="00D96BE7" w:rsidRDefault="008957D8">
          <w:pPr>
            <w:pStyle w:val="TOC1"/>
            <w:rPr>
              <w:rFonts w:asciiTheme="minorHAnsi" w:eastAsiaTheme="minorEastAsia" w:hAnsiTheme="minorHAnsi" w:cstheme="minorBidi"/>
              <w:b w:val="0"/>
              <w:noProof/>
              <w:szCs w:val="22"/>
              <w:lang w:val="en-CA" w:eastAsia="en-CA"/>
            </w:rPr>
          </w:pPr>
          <w:hyperlink w:anchor="_Toc20433204" w:history="1">
            <w:r w:rsidR="00D96BE7" w:rsidRPr="009343BD">
              <w:rPr>
                <w:rStyle w:val="Hyperlink"/>
                <w:noProof/>
              </w:rPr>
              <w:t>16</w:t>
            </w:r>
            <w:r w:rsidR="00D96BE7">
              <w:rPr>
                <w:rFonts w:asciiTheme="minorHAnsi" w:eastAsiaTheme="minorEastAsia" w:hAnsiTheme="minorHAnsi" w:cstheme="minorBidi"/>
                <w:b w:val="0"/>
                <w:noProof/>
                <w:szCs w:val="22"/>
                <w:lang w:val="en-CA" w:eastAsia="en-CA"/>
              </w:rPr>
              <w:tab/>
            </w:r>
            <w:r w:rsidR="00D96BE7" w:rsidRPr="009343BD">
              <w:rPr>
                <w:rStyle w:val="Hyperlink"/>
                <w:noProof/>
              </w:rPr>
              <w:t>Identifying speakers</w:t>
            </w:r>
            <w:r w:rsidR="00D96BE7">
              <w:rPr>
                <w:noProof/>
                <w:webHidden/>
              </w:rPr>
              <w:tab/>
            </w:r>
            <w:r w:rsidR="00D96BE7">
              <w:rPr>
                <w:noProof/>
                <w:webHidden/>
              </w:rPr>
              <w:fldChar w:fldCharType="begin"/>
            </w:r>
            <w:r w:rsidR="00D96BE7">
              <w:rPr>
                <w:noProof/>
                <w:webHidden/>
              </w:rPr>
              <w:instrText xml:space="preserve"> PAGEREF _Toc20433204 \h </w:instrText>
            </w:r>
            <w:r w:rsidR="00D96BE7">
              <w:rPr>
                <w:noProof/>
                <w:webHidden/>
              </w:rPr>
            </w:r>
            <w:r w:rsidR="00D96BE7">
              <w:rPr>
                <w:noProof/>
                <w:webHidden/>
              </w:rPr>
              <w:fldChar w:fldCharType="separate"/>
            </w:r>
            <w:r w:rsidR="00D96BE7">
              <w:rPr>
                <w:noProof/>
                <w:webHidden/>
              </w:rPr>
              <w:t>18</w:t>
            </w:r>
            <w:r w:rsidR="00D96BE7">
              <w:rPr>
                <w:noProof/>
                <w:webHidden/>
              </w:rPr>
              <w:fldChar w:fldCharType="end"/>
            </w:r>
          </w:hyperlink>
        </w:p>
        <w:p w14:paraId="05D08AF4" w14:textId="27EB2396" w:rsidR="00D96BE7" w:rsidRDefault="008957D8">
          <w:pPr>
            <w:pStyle w:val="TOC2"/>
            <w:rPr>
              <w:rFonts w:asciiTheme="minorHAnsi" w:eastAsiaTheme="minorEastAsia" w:hAnsiTheme="minorHAnsi" w:cstheme="minorBidi"/>
              <w:b w:val="0"/>
              <w:noProof/>
              <w:szCs w:val="22"/>
              <w:lang w:val="en-CA" w:eastAsia="en-CA"/>
            </w:rPr>
          </w:pPr>
          <w:hyperlink w:anchor="_Toc20433205" w:history="1">
            <w:r w:rsidR="00D96BE7" w:rsidRPr="009343BD">
              <w:rPr>
                <w:rStyle w:val="Hyperlink"/>
                <w:noProof/>
              </w:rPr>
              <w:t>16.1</w:t>
            </w:r>
            <w:r w:rsidR="00D96BE7">
              <w:rPr>
                <w:rFonts w:asciiTheme="minorHAnsi" w:eastAsiaTheme="minorEastAsia" w:hAnsiTheme="minorHAnsi" w:cstheme="minorBidi"/>
                <w:b w:val="0"/>
                <w:noProof/>
                <w:szCs w:val="22"/>
                <w:lang w:val="en-CA" w:eastAsia="en-CA"/>
              </w:rPr>
              <w:tab/>
            </w:r>
            <w:r w:rsidR="00D96BE7" w:rsidRPr="009343BD">
              <w:rPr>
                <w:rStyle w:val="Hyperlink"/>
                <w:noProof/>
              </w:rPr>
              <w:t>General</w:t>
            </w:r>
            <w:r w:rsidR="00D96BE7">
              <w:rPr>
                <w:noProof/>
                <w:webHidden/>
              </w:rPr>
              <w:tab/>
            </w:r>
            <w:r w:rsidR="00D96BE7">
              <w:rPr>
                <w:noProof/>
                <w:webHidden/>
              </w:rPr>
              <w:fldChar w:fldCharType="begin"/>
            </w:r>
            <w:r w:rsidR="00D96BE7">
              <w:rPr>
                <w:noProof/>
                <w:webHidden/>
              </w:rPr>
              <w:instrText xml:space="preserve"> PAGEREF _Toc20433205 \h </w:instrText>
            </w:r>
            <w:r w:rsidR="00D96BE7">
              <w:rPr>
                <w:noProof/>
                <w:webHidden/>
              </w:rPr>
            </w:r>
            <w:r w:rsidR="00D96BE7">
              <w:rPr>
                <w:noProof/>
                <w:webHidden/>
              </w:rPr>
              <w:fldChar w:fldCharType="separate"/>
            </w:r>
            <w:r w:rsidR="00D96BE7">
              <w:rPr>
                <w:noProof/>
                <w:webHidden/>
              </w:rPr>
              <w:t>18</w:t>
            </w:r>
            <w:r w:rsidR="00D96BE7">
              <w:rPr>
                <w:noProof/>
                <w:webHidden/>
              </w:rPr>
              <w:fldChar w:fldCharType="end"/>
            </w:r>
          </w:hyperlink>
        </w:p>
        <w:p w14:paraId="2C6F76E7" w14:textId="3D107A37" w:rsidR="00D96BE7" w:rsidRDefault="008957D8">
          <w:pPr>
            <w:pStyle w:val="TOC2"/>
            <w:rPr>
              <w:rFonts w:asciiTheme="minorHAnsi" w:eastAsiaTheme="minorEastAsia" w:hAnsiTheme="minorHAnsi" w:cstheme="minorBidi"/>
              <w:b w:val="0"/>
              <w:noProof/>
              <w:szCs w:val="22"/>
              <w:lang w:val="en-CA" w:eastAsia="en-CA"/>
            </w:rPr>
          </w:pPr>
          <w:hyperlink w:anchor="_Toc20433206" w:history="1">
            <w:r w:rsidR="00D96BE7" w:rsidRPr="009343BD">
              <w:rPr>
                <w:rStyle w:val="Hyperlink"/>
                <w:noProof/>
              </w:rPr>
              <w:t>16.2</w:t>
            </w:r>
            <w:r w:rsidR="00D96BE7">
              <w:rPr>
                <w:rFonts w:asciiTheme="minorHAnsi" w:eastAsiaTheme="minorEastAsia" w:hAnsiTheme="minorHAnsi" w:cstheme="minorBidi"/>
                <w:b w:val="0"/>
                <w:noProof/>
                <w:szCs w:val="22"/>
                <w:lang w:val="en-CA" w:eastAsia="en-CA"/>
              </w:rPr>
              <w:tab/>
            </w:r>
            <w:r w:rsidR="00D96BE7" w:rsidRPr="009343BD">
              <w:rPr>
                <w:rStyle w:val="Hyperlink"/>
                <w:noProof/>
              </w:rPr>
              <w:t>Means of identifying speakers</w:t>
            </w:r>
            <w:r w:rsidR="00D96BE7">
              <w:rPr>
                <w:noProof/>
                <w:webHidden/>
              </w:rPr>
              <w:tab/>
            </w:r>
            <w:r w:rsidR="00D96BE7">
              <w:rPr>
                <w:noProof/>
                <w:webHidden/>
              </w:rPr>
              <w:fldChar w:fldCharType="begin"/>
            </w:r>
            <w:r w:rsidR="00D96BE7">
              <w:rPr>
                <w:noProof/>
                <w:webHidden/>
              </w:rPr>
              <w:instrText xml:space="preserve"> PAGEREF _Toc20433206 \h </w:instrText>
            </w:r>
            <w:r w:rsidR="00D96BE7">
              <w:rPr>
                <w:noProof/>
                <w:webHidden/>
              </w:rPr>
            </w:r>
            <w:r w:rsidR="00D96BE7">
              <w:rPr>
                <w:noProof/>
                <w:webHidden/>
              </w:rPr>
              <w:fldChar w:fldCharType="separate"/>
            </w:r>
            <w:r w:rsidR="00D96BE7">
              <w:rPr>
                <w:noProof/>
                <w:webHidden/>
              </w:rPr>
              <w:t>18</w:t>
            </w:r>
            <w:r w:rsidR="00D96BE7">
              <w:rPr>
                <w:noProof/>
                <w:webHidden/>
              </w:rPr>
              <w:fldChar w:fldCharType="end"/>
            </w:r>
          </w:hyperlink>
        </w:p>
        <w:p w14:paraId="4B31419A" w14:textId="1361F414" w:rsidR="00D96BE7" w:rsidRDefault="008957D8">
          <w:pPr>
            <w:pStyle w:val="TOC2"/>
            <w:rPr>
              <w:rFonts w:asciiTheme="minorHAnsi" w:eastAsiaTheme="minorEastAsia" w:hAnsiTheme="minorHAnsi" w:cstheme="minorBidi"/>
              <w:b w:val="0"/>
              <w:noProof/>
              <w:szCs w:val="22"/>
              <w:lang w:val="en-CA" w:eastAsia="en-CA"/>
            </w:rPr>
          </w:pPr>
          <w:hyperlink w:anchor="_Toc20433207" w:history="1">
            <w:r w:rsidR="00D96BE7" w:rsidRPr="009343BD">
              <w:rPr>
                <w:rStyle w:val="Hyperlink"/>
                <w:noProof/>
              </w:rPr>
              <w:t>16.3</w:t>
            </w:r>
            <w:r w:rsidR="00D96BE7">
              <w:rPr>
                <w:rFonts w:asciiTheme="minorHAnsi" w:eastAsiaTheme="minorEastAsia" w:hAnsiTheme="minorHAnsi" w:cstheme="minorBidi"/>
                <w:b w:val="0"/>
                <w:noProof/>
                <w:szCs w:val="22"/>
                <w:lang w:val="en-CA" w:eastAsia="en-CA"/>
              </w:rPr>
              <w:tab/>
            </w:r>
            <w:r w:rsidR="00D96BE7" w:rsidRPr="009343BD">
              <w:rPr>
                <w:rStyle w:val="Hyperlink"/>
                <w:noProof/>
              </w:rPr>
              <w:t>Identifying speakers by name</w:t>
            </w:r>
            <w:r w:rsidR="00D96BE7">
              <w:rPr>
                <w:noProof/>
                <w:webHidden/>
              </w:rPr>
              <w:tab/>
            </w:r>
            <w:r w:rsidR="00D96BE7">
              <w:rPr>
                <w:noProof/>
                <w:webHidden/>
              </w:rPr>
              <w:fldChar w:fldCharType="begin"/>
            </w:r>
            <w:r w:rsidR="00D96BE7">
              <w:rPr>
                <w:noProof/>
                <w:webHidden/>
              </w:rPr>
              <w:instrText xml:space="preserve"> PAGEREF _Toc20433207 \h </w:instrText>
            </w:r>
            <w:r w:rsidR="00D96BE7">
              <w:rPr>
                <w:noProof/>
                <w:webHidden/>
              </w:rPr>
            </w:r>
            <w:r w:rsidR="00D96BE7">
              <w:rPr>
                <w:noProof/>
                <w:webHidden/>
              </w:rPr>
              <w:fldChar w:fldCharType="separate"/>
            </w:r>
            <w:r w:rsidR="00D96BE7">
              <w:rPr>
                <w:noProof/>
                <w:webHidden/>
              </w:rPr>
              <w:t>19</w:t>
            </w:r>
            <w:r w:rsidR="00D96BE7">
              <w:rPr>
                <w:noProof/>
                <w:webHidden/>
              </w:rPr>
              <w:fldChar w:fldCharType="end"/>
            </w:r>
          </w:hyperlink>
        </w:p>
        <w:p w14:paraId="3BAE87F0" w14:textId="7EE3B9F3" w:rsidR="00D96BE7" w:rsidRDefault="008957D8">
          <w:pPr>
            <w:pStyle w:val="TOC2"/>
            <w:rPr>
              <w:rFonts w:asciiTheme="minorHAnsi" w:eastAsiaTheme="minorEastAsia" w:hAnsiTheme="minorHAnsi" w:cstheme="minorBidi"/>
              <w:b w:val="0"/>
              <w:noProof/>
              <w:szCs w:val="22"/>
              <w:lang w:val="en-CA" w:eastAsia="en-CA"/>
            </w:rPr>
          </w:pPr>
          <w:hyperlink w:anchor="_Toc20433208" w:history="1">
            <w:r w:rsidR="00D96BE7" w:rsidRPr="009343BD">
              <w:rPr>
                <w:rStyle w:val="Hyperlink"/>
                <w:noProof/>
              </w:rPr>
              <w:t>16.4</w:t>
            </w:r>
            <w:r w:rsidR="00D96BE7">
              <w:rPr>
                <w:rFonts w:asciiTheme="minorHAnsi" w:eastAsiaTheme="minorEastAsia" w:hAnsiTheme="minorHAnsi" w:cstheme="minorBidi"/>
                <w:b w:val="0"/>
                <w:noProof/>
                <w:szCs w:val="22"/>
                <w:lang w:val="en-CA" w:eastAsia="en-CA"/>
              </w:rPr>
              <w:tab/>
            </w:r>
            <w:r w:rsidR="00D96BE7" w:rsidRPr="009343BD">
              <w:rPr>
                <w:rStyle w:val="Hyperlink"/>
                <w:noProof/>
              </w:rPr>
              <w:t>Identifying speakers by pointing</w:t>
            </w:r>
            <w:r w:rsidR="00D96BE7">
              <w:rPr>
                <w:noProof/>
                <w:webHidden/>
              </w:rPr>
              <w:tab/>
            </w:r>
            <w:r w:rsidR="00D96BE7">
              <w:rPr>
                <w:noProof/>
                <w:webHidden/>
              </w:rPr>
              <w:fldChar w:fldCharType="begin"/>
            </w:r>
            <w:r w:rsidR="00D96BE7">
              <w:rPr>
                <w:noProof/>
                <w:webHidden/>
              </w:rPr>
              <w:instrText xml:space="preserve"> PAGEREF _Toc20433208 \h </w:instrText>
            </w:r>
            <w:r w:rsidR="00D96BE7">
              <w:rPr>
                <w:noProof/>
                <w:webHidden/>
              </w:rPr>
            </w:r>
            <w:r w:rsidR="00D96BE7">
              <w:rPr>
                <w:noProof/>
                <w:webHidden/>
              </w:rPr>
              <w:fldChar w:fldCharType="separate"/>
            </w:r>
            <w:r w:rsidR="00D96BE7">
              <w:rPr>
                <w:noProof/>
                <w:webHidden/>
              </w:rPr>
              <w:t>19</w:t>
            </w:r>
            <w:r w:rsidR="00D96BE7">
              <w:rPr>
                <w:noProof/>
                <w:webHidden/>
              </w:rPr>
              <w:fldChar w:fldCharType="end"/>
            </w:r>
          </w:hyperlink>
        </w:p>
        <w:p w14:paraId="31A1D79B" w14:textId="4A579B6C" w:rsidR="00D96BE7" w:rsidRDefault="008957D8">
          <w:pPr>
            <w:pStyle w:val="TOC2"/>
            <w:rPr>
              <w:rFonts w:asciiTheme="minorHAnsi" w:eastAsiaTheme="minorEastAsia" w:hAnsiTheme="minorHAnsi" w:cstheme="minorBidi"/>
              <w:b w:val="0"/>
              <w:noProof/>
              <w:szCs w:val="22"/>
              <w:lang w:val="en-CA" w:eastAsia="en-CA"/>
            </w:rPr>
          </w:pPr>
          <w:hyperlink w:anchor="_Toc20433209" w:history="1">
            <w:r w:rsidR="00D96BE7" w:rsidRPr="009343BD">
              <w:rPr>
                <w:rStyle w:val="Hyperlink"/>
                <w:noProof/>
              </w:rPr>
              <w:t>16.5</w:t>
            </w:r>
            <w:r w:rsidR="00D96BE7">
              <w:rPr>
                <w:rFonts w:asciiTheme="minorHAnsi" w:eastAsiaTheme="minorEastAsia" w:hAnsiTheme="minorHAnsi" w:cstheme="minorBidi"/>
                <w:b w:val="0"/>
                <w:noProof/>
                <w:szCs w:val="22"/>
                <w:lang w:val="en-CA" w:eastAsia="en-CA"/>
              </w:rPr>
              <w:tab/>
            </w:r>
            <w:r w:rsidR="00D96BE7" w:rsidRPr="009343BD">
              <w:rPr>
                <w:rStyle w:val="Hyperlink"/>
                <w:noProof/>
              </w:rPr>
              <w:t>Multiple visual presentations of audio information</w:t>
            </w:r>
            <w:r w:rsidR="00D96BE7">
              <w:rPr>
                <w:noProof/>
                <w:webHidden/>
              </w:rPr>
              <w:tab/>
            </w:r>
            <w:r w:rsidR="00D96BE7">
              <w:rPr>
                <w:noProof/>
                <w:webHidden/>
              </w:rPr>
              <w:fldChar w:fldCharType="begin"/>
            </w:r>
            <w:r w:rsidR="00D96BE7">
              <w:rPr>
                <w:noProof/>
                <w:webHidden/>
              </w:rPr>
              <w:instrText xml:space="preserve"> PAGEREF _Toc20433209 \h </w:instrText>
            </w:r>
            <w:r w:rsidR="00D96BE7">
              <w:rPr>
                <w:noProof/>
                <w:webHidden/>
              </w:rPr>
            </w:r>
            <w:r w:rsidR="00D96BE7">
              <w:rPr>
                <w:noProof/>
                <w:webHidden/>
              </w:rPr>
              <w:fldChar w:fldCharType="separate"/>
            </w:r>
            <w:r w:rsidR="00D96BE7">
              <w:rPr>
                <w:noProof/>
                <w:webHidden/>
              </w:rPr>
              <w:t>19</w:t>
            </w:r>
            <w:r w:rsidR="00D96BE7">
              <w:rPr>
                <w:noProof/>
                <w:webHidden/>
              </w:rPr>
              <w:fldChar w:fldCharType="end"/>
            </w:r>
          </w:hyperlink>
        </w:p>
        <w:p w14:paraId="28D931D9" w14:textId="67C5F93D" w:rsidR="00D96BE7" w:rsidRDefault="008957D8">
          <w:pPr>
            <w:pStyle w:val="TOC1"/>
            <w:rPr>
              <w:rFonts w:asciiTheme="minorHAnsi" w:eastAsiaTheme="minorEastAsia" w:hAnsiTheme="minorHAnsi" w:cstheme="minorBidi"/>
              <w:b w:val="0"/>
              <w:noProof/>
              <w:szCs w:val="22"/>
              <w:lang w:val="en-CA" w:eastAsia="en-CA"/>
            </w:rPr>
          </w:pPr>
          <w:hyperlink w:anchor="_Toc20433210" w:history="1">
            <w:r w:rsidR="00D96BE7" w:rsidRPr="009343BD">
              <w:rPr>
                <w:rStyle w:val="Hyperlink"/>
                <w:noProof/>
              </w:rPr>
              <w:t>17</w:t>
            </w:r>
            <w:r w:rsidR="00D96BE7">
              <w:rPr>
                <w:rFonts w:asciiTheme="minorHAnsi" w:eastAsiaTheme="minorEastAsia" w:hAnsiTheme="minorHAnsi" w:cstheme="minorBidi"/>
                <w:b w:val="0"/>
                <w:noProof/>
                <w:szCs w:val="22"/>
                <w:lang w:val="en-CA" w:eastAsia="en-CA"/>
              </w:rPr>
              <w:tab/>
            </w:r>
            <w:r w:rsidR="00D96BE7" w:rsidRPr="009343BD">
              <w:rPr>
                <w:rStyle w:val="Hyperlink"/>
                <w:noProof/>
              </w:rPr>
              <w:t>Considerations for news programming</w:t>
            </w:r>
            <w:r w:rsidR="00D96BE7">
              <w:rPr>
                <w:noProof/>
                <w:webHidden/>
              </w:rPr>
              <w:tab/>
            </w:r>
            <w:r w:rsidR="00D96BE7">
              <w:rPr>
                <w:noProof/>
                <w:webHidden/>
              </w:rPr>
              <w:fldChar w:fldCharType="begin"/>
            </w:r>
            <w:r w:rsidR="00D96BE7">
              <w:rPr>
                <w:noProof/>
                <w:webHidden/>
              </w:rPr>
              <w:instrText xml:space="preserve"> PAGEREF _Toc20433210 \h </w:instrText>
            </w:r>
            <w:r w:rsidR="00D96BE7">
              <w:rPr>
                <w:noProof/>
                <w:webHidden/>
              </w:rPr>
            </w:r>
            <w:r w:rsidR="00D96BE7">
              <w:rPr>
                <w:noProof/>
                <w:webHidden/>
              </w:rPr>
              <w:fldChar w:fldCharType="separate"/>
            </w:r>
            <w:r w:rsidR="00D96BE7">
              <w:rPr>
                <w:noProof/>
                <w:webHidden/>
              </w:rPr>
              <w:t>19</w:t>
            </w:r>
            <w:r w:rsidR="00D96BE7">
              <w:rPr>
                <w:noProof/>
                <w:webHidden/>
              </w:rPr>
              <w:fldChar w:fldCharType="end"/>
            </w:r>
          </w:hyperlink>
        </w:p>
        <w:p w14:paraId="2F5A11D2" w14:textId="0B1488ED" w:rsidR="00D96BE7" w:rsidRDefault="008957D8">
          <w:pPr>
            <w:pStyle w:val="TOC1"/>
            <w:rPr>
              <w:rFonts w:asciiTheme="minorHAnsi" w:eastAsiaTheme="minorEastAsia" w:hAnsiTheme="minorHAnsi" w:cstheme="minorBidi"/>
              <w:b w:val="0"/>
              <w:noProof/>
              <w:szCs w:val="22"/>
              <w:lang w:val="en-CA" w:eastAsia="en-CA"/>
            </w:rPr>
          </w:pPr>
          <w:hyperlink w:anchor="_Toc20433211" w:history="1">
            <w:r w:rsidR="00D96BE7" w:rsidRPr="009343BD">
              <w:rPr>
                <w:rStyle w:val="Hyperlink"/>
                <w:noProof/>
              </w:rPr>
              <w:t>18</w:t>
            </w:r>
            <w:r w:rsidR="00D96BE7">
              <w:rPr>
                <w:rFonts w:asciiTheme="minorHAnsi" w:eastAsiaTheme="minorEastAsia" w:hAnsiTheme="minorHAnsi" w:cstheme="minorBidi"/>
                <w:b w:val="0"/>
                <w:noProof/>
                <w:szCs w:val="22"/>
                <w:lang w:val="en-CA" w:eastAsia="en-CA"/>
              </w:rPr>
              <w:tab/>
            </w:r>
            <w:r w:rsidR="00D96BE7" w:rsidRPr="009343BD">
              <w:rPr>
                <w:rStyle w:val="Hyperlink"/>
                <w:noProof/>
              </w:rPr>
              <w:t>Evaluating quality of visual presentations of audio information</w:t>
            </w:r>
            <w:r w:rsidR="00D96BE7">
              <w:rPr>
                <w:noProof/>
                <w:webHidden/>
              </w:rPr>
              <w:tab/>
            </w:r>
            <w:r w:rsidR="00D96BE7">
              <w:rPr>
                <w:noProof/>
                <w:webHidden/>
              </w:rPr>
              <w:fldChar w:fldCharType="begin"/>
            </w:r>
            <w:r w:rsidR="00D96BE7">
              <w:rPr>
                <w:noProof/>
                <w:webHidden/>
              </w:rPr>
              <w:instrText xml:space="preserve"> PAGEREF _Toc20433211 \h </w:instrText>
            </w:r>
            <w:r w:rsidR="00D96BE7">
              <w:rPr>
                <w:noProof/>
                <w:webHidden/>
              </w:rPr>
            </w:r>
            <w:r w:rsidR="00D96BE7">
              <w:rPr>
                <w:noProof/>
                <w:webHidden/>
              </w:rPr>
              <w:fldChar w:fldCharType="separate"/>
            </w:r>
            <w:r w:rsidR="00D96BE7">
              <w:rPr>
                <w:noProof/>
                <w:webHidden/>
              </w:rPr>
              <w:t>19</w:t>
            </w:r>
            <w:r w:rsidR="00D96BE7">
              <w:rPr>
                <w:noProof/>
                <w:webHidden/>
              </w:rPr>
              <w:fldChar w:fldCharType="end"/>
            </w:r>
          </w:hyperlink>
        </w:p>
        <w:p w14:paraId="2D6A83C6" w14:textId="5BEF252B" w:rsidR="00D96BE7" w:rsidRDefault="008957D8">
          <w:pPr>
            <w:pStyle w:val="TOC2"/>
            <w:rPr>
              <w:rFonts w:asciiTheme="minorHAnsi" w:eastAsiaTheme="minorEastAsia" w:hAnsiTheme="minorHAnsi" w:cstheme="minorBidi"/>
              <w:b w:val="0"/>
              <w:noProof/>
              <w:szCs w:val="22"/>
              <w:lang w:val="en-CA" w:eastAsia="en-CA"/>
            </w:rPr>
          </w:pPr>
          <w:hyperlink w:anchor="_Toc20433212" w:history="1">
            <w:r w:rsidR="00D96BE7" w:rsidRPr="009343BD">
              <w:rPr>
                <w:rStyle w:val="Hyperlink"/>
                <w:noProof/>
              </w:rPr>
              <w:t>18.1</w:t>
            </w:r>
            <w:r w:rsidR="00D96BE7">
              <w:rPr>
                <w:rFonts w:asciiTheme="minorHAnsi" w:eastAsiaTheme="minorEastAsia" w:hAnsiTheme="minorHAnsi" w:cstheme="minorBidi"/>
                <w:b w:val="0"/>
                <w:noProof/>
                <w:szCs w:val="22"/>
                <w:lang w:val="en-CA" w:eastAsia="en-CA"/>
              </w:rPr>
              <w:tab/>
            </w:r>
            <w:r w:rsidR="00D96BE7" w:rsidRPr="009343BD">
              <w:rPr>
                <w:rStyle w:val="Hyperlink"/>
                <w:noProof/>
              </w:rPr>
              <w:t>General</w:t>
            </w:r>
            <w:r w:rsidR="00D96BE7">
              <w:rPr>
                <w:noProof/>
                <w:webHidden/>
              </w:rPr>
              <w:tab/>
            </w:r>
            <w:r w:rsidR="00D96BE7">
              <w:rPr>
                <w:noProof/>
                <w:webHidden/>
              </w:rPr>
              <w:fldChar w:fldCharType="begin"/>
            </w:r>
            <w:r w:rsidR="00D96BE7">
              <w:rPr>
                <w:noProof/>
                <w:webHidden/>
              </w:rPr>
              <w:instrText xml:space="preserve"> PAGEREF _Toc20433212 \h </w:instrText>
            </w:r>
            <w:r w:rsidR="00D96BE7">
              <w:rPr>
                <w:noProof/>
                <w:webHidden/>
              </w:rPr>
            </w:r>
            <w:r w:rsidR="00D96BE7">
              <w:rPr>
                <w:noProof/>
                <w:webHidden/>
              </w:rPr>
              <w:fldChar w:fldCharType="separate"/>
            </w:r>
            <w:r w:rsidR="00D96BE7">
              <w:rPr>
                <w:noProof/>
                <w:webHidden/>
              </w:rPr>
              <w:t>19</w:t>
            </w:r>
            <w:r w:rsidR="00D96BE7">
              <w:rPr>
                <w:noProof/>
                <w:webHidden/>
              </w:rPr>
              <w:fldChar w:fldCharType="end"/>
            </w:r>
          </w:hyperlink>
        </w:p>
        <w:p w14:paraId="6A4E1EA4" w14:textId="1D3F0ECB" w:rsidR="00D96BE7" w:rsidRDefault="008957D8">
          <w:pPr>
            <w:pStyle w:val="TOC2"/>
            <w:rPr>
              <w:rFonts w:asciiTheme="minorHAnsi" w:eastAsiaTheme="minorEastAsia" w:hAnsiTheme="minorHAnsi" w:cstheme="minorBidi"/>
              <w:b w:val="0"/>
              <w:noProof/>
              <w:szCs w:val="22"/>
              <w:lang w:val="en-CA" w:eastAsia="en-CA"/>
            </w:rPr>
          </w:pPr>
          <w:hyperlink w:anchor="_Toc20433213" w:history="1">
            <w:r w:rsidR="00D96BE7" w:rsidRPr="009343BD">
              <w:rPr>
                <w:rStyle w:val="Hyperlink"/>
                <w:noProof/>
              </w:rPr>
              <w:t>18.2</w:t>
            </w:r>
            <w:r w:rsidR="00D96BE7">
              <w:rPr>
                <w:rFonts w:asciiTheme="minorHAnsi" w:eastAsiaTheme="minorEastAsia" w:hAnsiTheme="minorHAnsi" w:cstheme="minorBidi"/>
                <w:b w:val="0"/>
                <w:noProof/>
                <w:szCs w:val="22"/>
                <w:lang w:val="en-CA" w:eastAsia="en-CA"/>
              </w:rPr>
              <w:tab/>
            </w:r>
            <w:r w:rsidR="00D96BE7" w:rsidRPr="009343BD">
              <w:rPr>
                <w:rStyle w:val="Hyperlink"/>
                <w:noProof/>
              </w:rPr>
              <w:t>Quality review process</w:t>
            </w:r>
            <w:r w:rsidR="00D96BE7">
              <w:rPr>
                <w:noProof/>
                <w:webHidden/>
              </w:rPr>
              <w:tab/>
            </w:r>
            <w:r w:rsidR="00D96BE7">
              <w:rPr>
                <w:noProof/>
                <w:webHidden/>
              </w:rPr>
              <w:fldChar w:fldCharType="begin"/>
            </w:r>
            <w:r w:rsidR="00D96BE7">
              <w:rPr>
                <w:noProof/>
                <w:webHidden/>
              </w:rPr>
              <w:instrText xml:space="preserve"> PAGEREF _Toc20433213 \h </w:instrText>
            </w:r>
            <w:r w:rsidR="00D96BE7">
              <w:rPr>
                <w:noProof/>
                <w:webHidden/>
              </w:rPr>
            </w:r>
            <w:r w:rsidR="00D96BE7">
              <w:rPr>
                <w:noProof/>
                <w:webHidden/>
              </w:rPr>
              <w:fldChar w:fldCharType="separate"/>
            </w:r>
            <w:r w:rsidR="00D96BE7">
              <w:rPr>
                <w:noProof/>
                <w:webHidden/>
              </w:rPr>
              <w:t>19</w:t>
            </w:r>
            <w:r w:rsidR="00D96BE7">
              <w:rPr>
                <w:noProof/>
                <w:webHidden/>
              </w:rPr>
              <w:fldChar w:fldCharType="end"/>
            </w:r>
          </w:hyperlink>
        </w:p>
        <w:p w14:paraId="51FA6001" w14:textId="6AB31370" w:rsidR="00D96BE7" w:rsidRDefault="008957D8">
          <w:pPr>
            <w:pStyle w:val="TOC1"/>
            <w:rPr>
              <w:rFonts w:asciiTheme="minorHAnsi" w:eastAsiaTheme="minorEastAsia" w:hAnsiTheme="minorHAnsi" w:cstheme="minorBidi"/>
              <w:b w:val="0"/>
              <w:noProof/>
              <w:szCs w:val="22"/>
              <w:lang w:val="en-CA" w:eastAsia="en-CA"/>
            </w:rPr>
          </w:pPr>
          <w:hyperlink w:anchor="_Toc20433214" w:history="1">
            <w:r w:rsidR="00D96BE7" w:rsidRPr="009343BD">
              <w:rPr>
                <w:rStyle w:val="Hyperlink"/>
                <w:noProof/>
              </w:rPr>
              <w:t>Annex A (informative)   …</w:t>
            </w:r>
            <w:r w:rsidR="00D96BE7">
              <w:rPr>
                <w:noProof/>
                <w:webHidden/>
              </w:rPr>
              <w:tab/>
            </w:r>
            <w:r w:rsidR="00D96BE7">
              <w:rPr>
                <w:noProof/>
                <w:webHidden/>
              </w:rPr>
              <w:fldChar w:fldCharType="begin"/>
            </w:r>
            <w:r w:rsidR="00D96BE7">
              <w:rPr>
                <w:noProof/>
                <w:webHidden/>
              </w:rPr>
              <w:instrText xml:space="preserve"> PAGEREF _Toc20433214 \h </w:instrText>
            </w:r>
            <w:r w:rsidR="00D96BE7">
              <w:rPr>
                <w:noProof/>
                <w:webHidden/>
              </w:rPr>
            </w:r>
            <w:r w:rsidR="00D96BE7">
              <w:rPr>
                <w:noProof/>
                <w:webHidden/>
              </w:rPr>
              <w:fldChar w:fldCharType="separate"/>
            </w:r>
            <w:r w:rsidR="00D96BE7">
              <w:rPr>
                <w:noProof/>
                <w:webHidden/>
              </w:rPr>
              <w:t>20</w:t>
            </w:r>
            <w:r w:rsidR="00D96BE7">
              <w:rPr>
                <w:noProof/>
                <w:webHidden/>
              </w:rPr>
              <w:fldChar w:fldCharType="end"/>
            </w:r>
          </w:hyperlink>
        </w:p>
        <w:p w14:paraId="0D41EBD2" w14:textId="76BB8E1E" w:rsidR="00D96BE7" w:rsidRDefault="008957D8">
          <w:pPr>
            <w:pStyle w:val="TOC1"/>
            <w:rPr>
              <w:rFonts w:asciiTheme="minorHAnsi" w:eastAsiaTheme="minorEastAsia" w:hAnsiTheme="minorHAnsi" w:cstheme="minorBidi"/>
              <w:b w:val="0"/>
              <w:noProof/>
              <w:szCs w:val="22"/>
              <w:lang w:val="en-CA" w:eastAsia="en-CA"/>
            </w:rPr>
          </w:pPr>
          <w:hyperlink w:anchor="_Toc20433215" w:history="1">
            <w:r w:rsidR="00D96BE7" w:rsidRPr="009343BD">
              <w:rPr>
                <w:rStyle w:val="Hyperlink"/>
                <w:noProof/>
              </w:rPr>
              <w:t>Bibliography</w:t>
            </w:r>
            <w:r w:rsidR="00D96BE7">
              <w:rPr>
                <w:noProof/>
                <w:webHidden/>
              </w:rPr>
              <w:tab/>
            </w:r>
            <w:r w:rsidR="00D96BE7">
              <w:rPr>
                <w:noProof/>
                <w:webHidden/>
              </w:rPr>
              <w:fldChar w:fldCharType="begin"/>
            </w:r>
            <w:r w:rsidR="00D96BE7">
              <w:rPr>
                <w:noProof/>
                <w:webHidden/>
              </w:rPr>
              <w:instrText xml:space="preserve"> PAGEREF _Toc20433215 \h </w:instrText>
            </w:r>
            <w:r w:rsidR="00D96BE7">
              <w:rPr>
                <w:noProof/>
                <w:webHidden/>
              </w:rPr>
            </w:r>
            <w:r w:rsidR="00D96BE7">
              <w:rPr>
                <w:noProof/>
                <w:webHidden/>
              </w:rPr>
              <w:fldChar w:fldCharType="separate"/>
            </w:r>
            <w:r w:rsidR="00D96BE7">
              <w:rPr>
                <w:noProof/>
                <w:webHidden/>
              </w:rPr>
              <w:t>21</w:t>
            </w:r>
            <w:r w:rsidR="00D96BE7">
              <w:rPr>
                <w:noProof/>
                <w:webHidden/>
              </w:rPr>
              <w:fldChar w:fldCharType="end"/>
            </w:r>
          </w:hyperlink>
        </w:p>
        <w:p w14:paraId="0815FE24" w14:textId="4FF94246" w:rsidR="008F66EF" w:rsidRDefault="008F66EF">
          <w:r>
            <w:rPr>
              <w:b/>
              <w:bCs/>
              <w:noProof/>
            </w:rPr>
            <w:fldChar w:fldCharType="end"/>
          </w:r>
        </w:p>
      </w:sdtContent>
    </w:sdt>
    <w:p w14:paraId="16575627" w14:textId="3AA6C487" w:rsidR="00656FF6" w:rsidRPr="00C20056" w:rsidRDefault="00656FF6" w:rsidP="00C20056">
      <w:pPr>
        <w:pStyle w:val="ForewordTitle"/>
        <w:autoSpaceDE w:val="0"/>
        <w:autoSpaceDN w:val="0"/>
        <w:adjustRightInd w:val="0"/>
        <w:rPr>
          <w:rFonts w:eastAsia="MS Mincho"/>
          <w:szCs w:val="24"/>
        </w:rPr>
      </w:pPr>
      <w:bookmarkStart w:id="1" w:name="_Toc20433101"/>
      <w:r w:rsidRPr="00C20056">
        <w:rPr>
          <w:rFonts w:eastAsia="MS Mincho"/>
          <w:szCs w:val="24"/>
        </w:rPr>
        <w:lastRenderedPageBreak/>
        <w:t>Foreword</w:t>
      </w:r>
      <w:bookmarkEnd w:id="1"/>
    </w:p>
    <w:p w14:paraId="2F90D81B" w14:textId="77777777" w:rsidR="00656FF6" w:rsidRPr="00C20056" w:rsidRDefault="00656FF6" w:rsidP="00C20056">
      <w:pPr>
        <w:pStyle w:val="ForewordText"/>
        <w:autoSpaceDE w:val="0"/>
        <w:autoSpaceDN w:val="0"/>
        <w:adjustRightInd w:val="0"/>
        <w:rPr>
          <w:rFonts w:eastAsia="MS Mincho"/>
          <w:szCs w:val="24"/>
        </w:rPr>
      </w:pPr>
      <w:r w:rsidRPr="00C20056">
        <w:rPr>
          <w:rFonts w:eastAsia="MS Mincho"/>
          <w:szCs w:val="24"/>
        </w:rP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C20056">
        <w:rPr>
          <w:rFonts w:eastAsia="MS Mincho"/>
          <w:szCs w:val="24"/>
        </w:rPr>
        <w:t>particular fields</w:t>
      </w:r>
      <w:proofErr w:type="gramEnd"/>
      <w:r w:rsidRPr="00C20056">
        <w:rPr>
          <w:rFonts w:eastAsia="MS Mincho"/>
          <w:szCs w:val="24"/>
        </w:rP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w:t>
      </w:r>
      <w:r w:rsidRPr="00C20056">
        <w:rPr>
          <w:rStyle w:val="stdpublisher"/>
          <w:szCs w:val="24"/>
          <w:shd w:val="clear" w:color="auto" w:fill="auto"/>
        </w:rPr>
        <w:t>ISO/IEC</w:t>
      </w:r>
      <w:r w:rsidRPr="00C20056">
        <w:rPr>
          <w:rFonts w:eastAsia="MS Mincho"/>
          <w:szCs w:val="24"/>
        </w:rPr>
        <w:t xml:space="preserve"> </w:t>
      </w:r>
      <w:r w:rsidRPr="00C20056">
        <w:rPr>
          <w:rStyle w:val="stddocNumber"/>
          <w:rFonts w:eastAsia="MS Mincho"/>
          <w:szCs w:val="24"/>
          <w:shd w:val="clear" w:color="auto" w:fill="auto"/>
        </w:rPr>
        <w:t>JTC 1</w:t>
      </w:r>
      <w:r w:rsidRPr="00C20056">
        <w:rPr>
          <w:rFonts w:eastAsia="MS Mincho"/>
          <w:szCs w:val="24"/>
        </w:rPr>
        <w:t>.</w:t>
      </w:r>
    </w:p>
    <w:p w14:paraId="62BF57A7" w14:textId="7D3E441B" w:rsidR="00656FF6" w:rsidRPr="00C20056" w:rsidRDefault="00656FF6" w:rsidP="00C20056">
      <w:pPr>
        <w:pStyle w:val="ForewordText"/>
        <w:autoSpaceDE w:val="0"/>
        <w:autoSpaceDN w:val="0"/>
        <w:adjustRightInd w:val="0"/>
        <w:rPr>
          <w:rFonts w:eastAsia="MS Mincho"/>
          <w:szCs w:val="24"/>
        </w:rPr>
      </w:pPr>
      <w:r w:rsidRPr="00C20056">
        <w:rPr>
          <w:rFonts w:eastAsia="MS Mincho"/>
          <w:szCs w:val="24"/>
        </w:rPr>
        <w:t xml:space="preserve">The procedures used to develop this document and those intended for its further maintenance are described in the ISO/IEC Directives, Part 1. </w:t>
      </w:r>
      <w:proofErr w:type="gramStart"/>
      <w:r w:rsidRPr="00C20056">
        <w:rPr>
          <w:rFonts w:eastAsia="MS Mincho"/>
          <w:szCs w:val="24"/>
        </w:rPr>
        <w:t>In particular the</w:t>
      </w:r>
      <w:proofErr w:type="gramEnd"/>
      <w:r w:rsidRPr="00C20056">
        <w:rPr>
          <w:rFonts w:eastAsia="MS Mincho"/>
          <w:szCs w:val="24"/>
        </w:rPr>
        <w:t xml:space="preserve"> different approval criteria needed for the different types of document should be noted.  This document was drafted in accordance with the editorial rules of the ISO/IEC Directives, Part 2 (see </w:t>
      </w:r>
      <w:hyperlink r:id="rId8" w:history="1">
        <w:r w:rsidRPr="00C20056">
          <w:rPr>
            <w:rStyle w:val="Hyperlink"/>
            <w:lang w:val="en-US"/>
          </w:rPr>
          <w:t>www.iso.org/directives</w:t>
        </w:r>
      </w:hyperlink>
      <w:r w:rsidRPr="00C20056">
        <w:rPr>
          <w:rFonts w:eastAsia="MS Mincho"/>
          <w:szCs w:val="24"/>
        </w:rPr>
        <w:t>).</w:t>
      </w:r>
    </w:p>
    <w:p w14:paraId="61928552" w14:textId="0A1A4284" w:rsidR="00656FF6" w:rsidRPr="00C20056" w:rsidRDefault="00656FF6" w:rsidP="00C20056">
      <w:pPr>
        <w:pStyle w:val="ForewordText"/>
        <w:autoSpaceDE w:val="0"/>
        <w:autoSpaceDN w:val="0"/>
        <w:adjustRightInd w:val="0"/>
        <w:rPr>
          <w:rFonts w:eastAsia="MS Mincho"/>
          <w:szCs w:val="24"/>
        </w:rPr>
      </w:pPr>
      <w:r w:rsidRPr="00C20056">
        <w:rPr>
          <w:rFonts w:eastAsia="MS Mincho"/>
          <w:szCs w:val="24"/>
        </w:rPr>
        <w:t xml:space="preserve">Attention is drawn to the possibility that some of the elements of this document may be the subject of patent rights. ISO and IEC shall not be held responsible for identifying any or all such patent rights.  Details of any patent rights identified during the development of the document will be in the Introduction and/or on the ISO list of patent declarations received (see </w:t>
      </w:r>
      <w:hyperlink r:id="rId9" w:history="1">
        <w:r w:rsidRPr="00C20056">
          <w:rPr>
            <w:rStyle w:val="Hyperlink"/>
            <w:lang w:val="en-US"/>
          </w:rPr>
          <w:t>www.iso.org/patents</w:t>
        </w:r>
      </w:hyperlink>
      <w:r w:rsidRPr="00C20056">
        <w:rPr>
          <w:rFonts w:eastAsia="MS Mincho"/>
          <w:szCs w:val="24"/>
        </w:rPr>
        <w:t>).</w:t>
      </w:r>
    </w:p>
    <w:p w14:paraId="4D118AF5" w14:textId="77777777" w:rsidR="00656FF6" w:rsidRPr="00C20056" w:rsidRDefault="00656FF6" w:rsidP="00C20056">
      <w:pPr>
        <w:pStyle w:val="ForewordText"/>
        <w:autoSpaceDE w:val="0"/>
        <w:autoSpaceDN w:val="0"/>
        <w:adjustRightInd w:val="0"/>
        <w:rPr>
          <w:rFonts w:eastAsia="MS Mincho"/>
          <w:szCs w:val="24"/>
        </w:rPr>
      </w:pPr>
      <w:r w:rsidRPr="00C20056">
        <w:rPr>
          <w:rFonts w:eastAsia="MS Mincho"/>
          <w:szCs w:val="24"/>
        </w:rPr>
        <w:t>Any trade name used in this document is information given for the convenience of users and does not constitute an endorsement.</w:t>
      </w:r>
    </w:p>
    <w:p w14:paraId="350CAF9F" w14:textId="762F141C" w:rsidR="00656FF6" w:rsidRPr="00C20056" w:rsidRDefault="00656FF6" w:rsidP="00C20056">
      <w:pPr>
        <w:pStyle w:val="ForewordText"/>
        <w:autoSpaceDE w:val="0"/>
        <w:autoSpaceDN w:val="0"/>
        <w:adjustRightInd w:val="0"/>
        <w:rPr>
          <w:rFonts w:eastAsia="MS Mincho"/>
          <w:szCs w:val="24"/>
        </w:rPr>
      </w:pPr>
      <w:r w:rsidRPr="00C20056">
        <w:rPr>
          <w:rFonts w:eastAsia="MS Mincho"/>
          <w:szCs w:val="24"/>
        </w:rPr>
        <w:t xml:space="preserve">For an explanation on the voluntary nature of standards, the meaning of ISO specific terms and expressions related to conformity assessment, as well as information about ISO's adherence to the World Trade Organization (WTO) principles in the Technical Barriers to Trade (TBT) see the following URL </w:t>
      </w:r>
      <w:hyperlink r:id="rId10" w:history="1">
        <w:r w:rsidRPr="00C20056">
          <w:rPr>
            <w:rStyle w:val="Hyperlink"/>
            <w:lang w:val="en-US"/>
          </w:rPr>
          <w:t>www.iso.org/iso/foreword.html</w:t>
        </w:r>
      </w:hyperlink>
      <w:r w:rsidRPr="00C20056">
        <w:rPr>
          <w:rFonts w:eastAsia="MS Mincho"/>
          <w:szCs w:val="24"/>
        </w:rPr>
        <w:t>.</w:t>
      </w:r>
    </w:p>
    <w:p w14:paraId="42BA3FB4" w14:textId="5F28D9E2" w:rsidR="00656FF6" w:rsidRPr="00C20056" w:rsidRDefault="00760136" w:rsidP="00C20056">
      <w:pPr>
        <w:pStyle w:val="ForewordText"/>
        <w:autoSpaceDE w:val="0"/>
        <w:autoSpaceDN w:val="0"/>
        <w:adjustRightInd w:val="0"/>
        <w:rPr>
          <w:rFonts w:eastAsia="MS Mincho"/>
          <w:szCs w:val="24"/>
        </w:rPr>
      </w:pPr>
      <w:r w:rsidRPr="00C20056">
        <w:rPr>
          <w:lang w:val="en-US"/>
        </w:rPr>
        <w:t xml:space="preserve">This document was prepared by </w:t>
      </w:r>
      <w:r w:rsidR="00656FF6" w:rsidRPr="00C20056">
        <w:rPr>
          <w:rFonts w:eastAsia="MS Mincho"/>
          <w:szCs w:val="24"/>
        </w:rPr>
        <w:t xml:space="preserve">Technical Committee </w:t>
      </w:r>
      <w:r w:rsidR="00656FF6" w:rsidRPr="00C20056">
        <w:rPr>
          <w:rStyle w:val="stdpublisher"/>
          <w:szCs w:val="24"/>
          <w:shd w:val="clear" w:color="auto" w:fill="auto"/>
        </w:rPr>
        <w:t>ISO/IEC</w:t>
      </w:r>
      <w:r w:rsidR="00656FF6" w:rsidRPr="00C20056">
        <w:rPr>
          <w:rFonts w:eastAsia="MS Mincho"/>
          <w:szCs w:val="24"/>
        </w:rPr>
        <w:t xml:space="preserve"> </w:t>
      </w:r>
      <w:r w:rsidR="00656FF6" w:rsidRPr="00C20056">
        <w:rPr>
          <w:rStyle w:val="stddocNumber"/>
          <w:rFonts w:eastAsia="MS Mincho"/>
          <w:szCs w:val="24"/>
          <w:shd w:val="clear" w:color="auto" w:fill="auto"/>
        </w:rPr>
        <w:t>JTC 1</w:t>
      </w:r>
      <w:r w:rsidR="00656FF6" w:rsidRPr="00C20056">
        <w:rPr>
          <w:rFonts w:eastAsia="MS Mincho"/>
          <w:szCs w:val="24"/>
        </w:rPr>
        <w:t xml:space="preserve">, </w:t>
      </w:r>
      <w:r w:rsidR="00656FF6" w:rsidRPr="00C20056">
        <w:rPr>
          <w:rFonts w:eastAsia="MS Mincho"/>
          <w:i/>
          <w:szCs w:val="24"/>
        </w:rPr>
        <w:t>Information technology</w:t>
      </w:r>
      <w:r w:rsidR="00656FF6" w:rsidRPr="00C20056">
        <w:rPr>
          <w:rFonts w:eastAsia="MS Mincho"/>
          <w:szCs w:val="24"/>
        </w:rPr>
        <w:t xml:space="preserve">, </w:t>
      </w:r>
      <w:r w:rsidRPr="00C20056">
        <w:rPr>
          <w:rFonts w:eastAsia="MS Mincho"/>
          <w:szCs w:val="24"/>
        </w:rPr>
        <w:t xml:space="preserve">Subcommittee </w:t>
      </w:r>
      <w:r w:rsidR="00656FF6" w:rsidRPr="00C20056">
        <w:rPr>
          <w:rFonts w:eastAsia="MS Mincho"/>
          <w:szCs w:val="24"/>
        </w:rPr>
        <w:t xml:space="preserve">SC 35, </w:t>
      </w:r>
      <w:r w:rsidR="00656FF6" w:rsidRPr="00C20056">
        <w:rPr>
          <w:rFonts w:eastAsia="MS Mincho"/>
          <w:i/>
          <w:szCs w:val="24"/>
        </w:rPr>
        <w:t>User interfaces</w:t>
      </w:r>
      <w:r w:rsidR="00656FF6" w:rsidRPr="00C20056">
        <w:rPr>
          <w:rFonts w:eastAsia="MS Mincho"/>
          <w:szCs w:val="24"/>
        </w:rPr>
        <w:t>.</w:t>
      </w:r>
    </w:p>
    <w:p w14:paraId="7E2AA72A" w14:textId="5240F543" w:rsidR="00656FF6" w:rsidRDefault="00656FF6" w:rsidP="00C20056">
      <w:pPr>
        <w:pStyle w:val="ForewordText"/>
        <w:autoSpaceDE w:val="0"/>
        <w:autoSpaceDN w:val="0"/>
        <w:adjustRightInd w:val="0"/>
        <w:rPr>
          <w:rFonts w:eastAsia="MS Mincho"/>
          <w:szCs w:val="24"/>
        </w:rPr>
      </w:pPr>
      <w:r w:rsidRPr="00C20056">
        <w:rPr>
          <w:rFonts w:eastAsia="MS Mincho"/>
          <w:szCs w:val="24"/>
        </w:rPr>
        <w:t xml:space="preserve">A list of all parts in the </w:t>
      </w:r>
      <w:r w:rsidRPr="00C20056">
        <w:rPr>
          <w:rStyle w:val="stdpublisher"/>
          <w:szCs w:val="24"/>
          <w:shd w:val="clear" w:color="auto" w:fill="auto"/>
        </w:rPr>
        <w:t>ISO/IEC</w:t>
      </w:r>
      <w:r w:rsidRPr="00C20056">
        <w:rPr>
          <w:rFonts w:eastAsia="MS Mincho"/>
          <w:szCs w:val="24"/>
        </w:rPr>
        <w:t> </w:t>
      </w:r>
      <w:r w:rsidRPr="00C20056">
        <w:rPr>
          <w:rStyle w:val="stddocNumber"/>
          <w:rFonts w:eastAsia="MS Mincho"/>
          <w:szCs w:val="24"/>
          <w:shd w:val="clear" w:color="auto" w:fill="auto"/>
        </w:rPr>
        <w:t>20071</w:t>
      </w:r>
      <w:r w:rsidRPr="00C20056">
        <w:rPr>
          <w:rFonts w:eastAsia="MS Mincho"/>
          <w:szCs w:val="24"/>
        </w:rPr>
        <w:t xml:space="preserve"> </w:t>
      </w:r>
      <w:r w:rsidRPr="00C20056">
        <w:t>series</w:t>
      </w:r>
      <w:r w:rsidRPr="00C20056">
        <w:rPr>
          <w:rFonts w:eastAsia="MS Mincho"/>
          <w:szCs w:val="24"/>
        </w:rPr>
        <w:t xml:space="preserve"> can be found on the ISO website.</w:t>
      </w:r>
    </w:p>
    <w:p w14:paraId="6580E622" w14:textId="0E5C8F12" w:rsidR="0028714F" w:rsidRPr="00C20056" w:rsidRDefault="0028714F" w:rsidP="00C20056">
      <w:pPr>
        <w:pStyle w:val="ForewordText"/>
        <w:autoSpaceDE w:val="0"/>
        <w:autoSpaceDN w:val="0"/>
        <w:adjustRightInd w:val="0"/>
        <w:rPr>
          <w:rFonts w:eastAsia="MS Mincho"/>
          <w:szCs w:val="24"/>
        </w:rPr>
      </w:pPr>
      <w:r w:rsidRPr="0028714F">
        <w:rPr>
          <w:rFonts w:eastAsia="MS Mincho"/>
          <w:szCs w:val="24"/>
        </w:rPr>
        <w:t xml:space="preserve">Any feedback or questions on this document should be directed to the user’s national standards body. A complete listing of these bodies can be found at </w:t>
      </w:r>
      <w:hyperlink r:id="rId11" w:history="1">
        <w:r w:rsidR="0071292B" w:rsidRPr="00DE16CA">
          <w:rPr>
            <w:rStyle w:val="Hyperlink"/>
            <w:rFonts w:eastAsia="MS Mincho"/>
            <w:szCs w:val="24"/>
            <w:lang w:val="en-GB"/>
          </w:rPr>
          <w:t>www.iso.org/members.html</w:t>
        </w:r>
      </w:hyperlink>
      <w:r w:rsidRPr="0028714F">
        <w:rPr>
          <w:rFonts w:eastAsia="MS Mincho"/>
          <w:szCs w:val="24"/>
        </w:rPr>
        <w:t>.</w:t>
      </w:r>
    </w:p>
    <w:p w14:paraId="455C011A" w14:textId="77777777" w:rsidR="00656FF6" w:rsidRPr="00C20056" w:rsidRDefault="00656FF6" w:rsidP="00C20056">
      <w:pPr>
        <w:pStyle w:val="IntroTitle"/>
        <w:autoSpaceDE w:val="0"/>
        <w:autoSpaceDN w:val="0"/>
        <w:adjustRightInd w:val="0"/>
        <w:rPr>
          <w:rFonts w:eastAsia="MS Mincho"/>
          <w:szCs w:val="24"/>
        </w:rPr>
      </w:pPr>
      <w:bookmarkStart w:id="2" w:name="_Toc20433102"/>
      <w:r w:rsidRPr="00C20056">
        <w:rPr>
          <w:rFonts w:eastAsia="MS Mincho"/>
          <w:szCs w:val="24"/>
        </w:rPr>
        <w:lastRenderedPageBreak/>
        <w:t>Introduction</w:t>
      </w:r>
      <w:bookmarkEnd w:id="2"/>
    </w:p>
    <w:p w14:paraId="104F1E95" w14:textId="77777777" w:rsidR="00DB6678" w:rsidRDefault="008F1968" w:rsidP="00C20056">
      <w:pPr>
        <w:pStyle w:val="BodyText"/>
        <w:autoSpaceDE w:val="0"/>
        <w:autoSpaceDN w:val="0"/>
        <w:adjustRightInd w:val="0"/>
        <w:rPr>
          <w:rFonts w:eastAsia="MS Mincho"/>
          <w:szCs w:val="24"/>
        </w:rPr>
      </w:pPr>
      <w:r w:rsidRPr="008F1968">
        <w:rPr>
          <w:rFonts w:eastAsia="MS Mincho"/>
          <w:szCs w:val="24"/>
        </w:rPr>
        <w:t xml:space="preserve">Sign languages are used to make auditory information accessible to deaf and </w:t>
      </w:r>
      <w:r>
        <w:rPr>
          <w:rFonts w:eastAsia="MS Mincho"/>
          <w:szCs w:val="24"/>
        </w:rPr>
        <w:t>hard of hearing</w:t>
      </w:r>
      <w:r w:rsidRPr="008F1968">
        <w:rPr>
          <w:rFonts w:eastAsia="MS Mincho"/>
          <w:szCs w:val="24"/>
        </w:rPr>
        <w:t xml:space="preserve"> sign language </w:t>
      </w:r>
      <w:r w:rsidR="008E2456">
        <w:rPr>
          <w:rFonts w:eastAsia="MS Mincho"/>
          <w:szCs w:val="24"/>
        </w:rPr>
        <w:t>speakers</w:t>
      </w:r>
      <w:r w:rsidRPr="008F1968">
        <w:rPr>
          <w:rFonts w:eastAsia="MS Mincho"/>
          <w:szCs w:val="24"/>
        </w:rPr>
        <w:t>.</w:t>
      </w:r>
    </w:p>
    <w:p w14:paraId="7C871C5D" w14:textId="6C527B53" w:rsidR="008F1968" w:rsidRDefault="00DB6678" w:rsidP="00C20056">
      <w:pPr>
        <w:pStyle w:val="BodyText"/>
        <w:autoSpaceDE w:val="0"/>
        <w:autoSpaceDN w:val="0"/>
        <w:adjustRightInd w:val="0"/>
        <w:rPr>
          <w:rFonts w:eastAsia="MS Mincho"/>
          <w:szCs w:val="24"/>
        </w:rPr>
      </w:pPr>
      <w:r>
        <w:rPr>
          <w:rFonts w:eastAsia="MS Mincho"/>
          <w:szCs w:val="24"/>
        </w:rPr>
        <w:t xml:space="preserve">Just as there is no one oral or written language, there is no one signed language. This document provides guidance that can be applied to any sign language. </w:t>
      </w:r>
      <w:r w:rsidR="008E2456">
        <w:rPr>
          <w:rFonts w:eastAsia="MS Mincho"/>
          <w:szCs w:val="24"/>
        </w:rPr>
        <w:t xml:space="preserve">As natural languages, any individual sign language </w:t>
      </w:r>
      <w:r w:rsidR="008F1968">
        <w:rPr>
          <w:rFonts w:eastAsia="MS Mincho"/>
          <w:szCs w:val="24"/>
        </w:rPr>
        <w:t xml:space="preserve">can </w:t>
      </w:r>
      <w:r w:rsidR="008E2456">
        <w:rPr>
          <w:rFonts w:eastAsia="MS Mincho"/>
          <w:szCs w:val="24"/>
        </w:rPr>
        <w:t xml:space="preserve">be used to </w:t>
      </w:r>
      <w:r w:rsidR="008F1968" w:rsidRPr="008F1968">
        <w:rPr>
          <w:rFonts w:eastAsia="MS Mincho"/>
          <w:szCs w:val="24"/>
        </w:rPr>
        <w:t xml:space="preserve">provide a linguistic equivalence of </w:t>
      </w:r>
      <w:r w:rsidR="008E2456">
        <w:rPr>
          <w:rFonts w:eastAsia="MS Mincho"/>
          <w:szCs w:val="24"/>
        </w:rPr>
        <w:t xml:space="preserve">another </w:t>
      </w:r>
      <w:r w:rsidR="008F1968" w:rsidRPr="008F1968">
        <w:rPr>
          <w:rFonts w:eastAsia="MS Mincho"/>
          <w:szCs w:val="24"/>
        </w:rPr>
        <w:t>spoken</w:t>
      </w:r>
      <w:r w:rsidR="008E2456">
        <w:rPr>
          <w:rFonts w:eastAsia="MS Mincho"/>
          <w:szCs w:val="24"/>
        </w:rPr>
        <w:t>,</w:t>
      </w:r>
      <w:r w:rsidR="008F1968" w:rsidRPr="008F1968">
        <w:rPr>
          <w:rFonts w:eastAsia="MS Mincho"/>
          <w:szCs w:val="24"/>
        </w:rPr>
        <w:t xml:space="preserve"> </w:t>
      </w:r>
      <w:r w:rsidR="008E2456">
        <w:rPr>
          <w:rFonts w:eastAsia="MS Mincho"/>
          <w:szCs w:val="24"/>
        </w:rPr>
        <w:t>written, or sign language</w:t>
      </w:r>
      <w:r w:rsidR="008F1968" w:rsidRPr="008F1968">
        <w:rPr>
          <w:rFonts w:eastAsia="MS Mincho"/>
          <w:szCs w:val="24"/>
        </w:rPr>
        <w:t>.</w:t>
      </w:r>
    </w:p>
    <w:p w14:paraId="75A30C3F" w14:textId="665811B8" w:rsidR="00656FF6" w:rsidRDefault="00656FF6" w:rsidP="00C20056">
      <w:pPr>
        <w:pStyle w:val="BodyText"/>
        <w:autoSpaceDE w:val="0"/>
        <w:autoSpaceDN w:val="0"/>
        <w:adjustRightInd w:val="0"/>
        <w:rPr>
          <w:rFonts w:eastAsia="MS Mincho"/>
          <w:szCs w:val="24"/>
        </w:rPr>
      </w:pPr>
      <w:r w:rsidRPr="00C20056">
        <w:rPr>
          <w:rFonts w:eastAsia="MS Mincho"/>
          <w:szCs w:val="24"/>
        </w:rPr>
        <w:t xml:space="preserve">This document provides recommendations on the production and </w:t>
      </w:r>
      <w:r w:rsidR="00013C86">
        <w:rPr>
          <w:rFonts w:eastAsia="MS Mincho"/>
          <w:szCs w:val="24"/>
        </w:rPr>
        <w:t>display</w:t>
      </w:r>
      <w:r w:rsidRPr="00C20056">
        <w:rPr>
          <w:rFonts w:eastAsia="MS Mincho"/>
          <w:szCs w:val="24"/>
        </w:rPr>
        <w:t xml:space="preserve"> of the visual presentation of audio information </w:t>
      </w:r>
      <w:r w:rsidR="00013C86">
        <w:rPr>
          <w:rFonts w:eastAsia="MS Mincho"/>
          <w:szCs w:val="24"/>
        </w:rPr>
        <w:t>in a signed modality. This</w:t>
      </w:r>
      <w:r w:rsidRPr="00C20056">
        <w:rPr>
          <w:rFonts w:eastAsia="MS Mincho"/>
          <w:szCs w:val="24"/>
        </w:rPr>
        <w:t xml:space="preserve"> supports users who </w:t>
      </w:r>
      <w:r w:rsidR="00013C86">
        <w:rPr>
          <w:rFonts w:eastAsia="MS Mincho"/>
          <w:szCs w:val="24"/>
        </w:rPr>
        <w:t>are fluent in a sign language regardless of whether they can</w:t>
      </w:r>
      <w:r w:rsidRPr="00C20056">
        <w:rPr>
          <w:rFonts w:eastAsia="MS Mincho"/>
          <w:szCs w:val="24"/>
        </w:rPr>
        <w:t xml:space="preserve"> make use of the audio content.</w:t>
      </w:r>
    </w:p>
    <w:p w14:paraId="0B19C9DF" w14:textId="51D6903D"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The use of this document helps to support universal and inclusive media content production practices. It provides guidance for producers, exhibitors, or distributors of audio content (including the medium of distribution and the medium of delivery) to support the accessibility and usability of visual alternatives of audio content</w:t>
      </w:r>
      <w:r w:rsidR="008E2456">
        <w:rPr>
          <w:rFonts w:eastAsia="MS Mincho"/>
          <w:szCs w:val="24"/>
        </w:rPr>
        <w:t xml:space="preserve"> in a sign language</w:t>
      </w:r>
      <w:r w:rsidRPr="00C20056">
        <w:rPr>
          <w:rFonts w:eastAsia="MS Mincho"/>
          <w:szCs w:val="24"/>
        </w:rPr>
        <w:t>.</w:t>
      </w:r>
    </w:p>
    <w:p w14:paraId="6E5629BF" w14:textId="4BE8E5A4" w:rsidR="00013C86" w:rsidRDefault="00656FF6" w:rsidP="00C20056">
      <w:pPr>
        <w:pStyle w:val="BodyText"/>
        <w:autoSpaceDE w:val="0"/>
        <w:autoSpaceDN w:val="0"/>
        <w:adjustRightInd w:val="0"/>
        <w:rPr>
          <w:rFonts w:eastAsia="MS Mincho"/>
          <w:szCs w:val="24"/>
        </w:rPr>
      </w:pPr>
      <w:r w:rsidRPr="00C20056">
        <w:rPr>
          <w:rFonts w:eastAsia="MS Mincho"/>
          <w:szCs w:val="24"/>
        </w:rPr>
        <w:t xml:space="preserve">Providing visual presentations of audio information </w:t>
      </w:r>
      <w:r w:rsidR="00013C86">
        <w:rPr>
          <w:rFonts w:eastAsia="MS Mincho"/>
          <w:szCs w:val="24"/>
        </w:rPr>
        <w:t>in sign languages</w:t>
      </w:r>
      <w:r w:rsidRPr="00C20056">
        <w:rPr>
          <w:rFonts w:eastAsia="MS Mincho"/>
          <w:szCs w:val="24"/>
        </w:rPr>
        <w:t xml:space="preserve"> </w:t>
      </w:r>
      <w:r w:rsidR="00013C86">
        <w:rPr>
          <w:rFonts w:eastAsia="MS Mincho"/>
          <w:szCs w:val="24"/>
        </w:rPr>
        <w:t>presents issues that are unique to the signed modality. However, they are</w:t>
      </w:r>
      <w:r w:rsidRPr="00C20056">
        <w:rPr>
          <w:rFonts w:eastAsia="MS Mincho"/>
          <w:szCs w:val="24"/>
        </w:rPr>
        <w:t xml:space="preserve"> beneficial to all, </w:t>
      </w:r>
      <w:r w:rsidR="00013C86">
        <w:rPr>
          <w:rFonts w:eastAsia="MS Mincho"/>
          <w:szCs w:val="24"/>
        </w:rPr>
        <w:t>particularly</w:t>
      </w:r>
      <w:r w:rsidRPr="00C20056">
        <w:rPr>
          <w:rFonts w:eastAsia="MS Mincho"/>
          <w:szCs w:val="24"/>
        </w:rPr>
        <w:t xml:space="preserve"> diverse users who cannot hear or understand the audio content in diverse </w:t>
      </w:r>
      <w:r w:rsidR="00013C86" w:rsidRPr="00C20056">
        <w:rPr>
          <w:rFonts w:eastAsia="MS Mincho"/>
          <w:szCs w:val="24"/>
        </w:rPr>
        <w:t>contexts but</w:t>
      </w:r>
      <w:r w:rsidR="00013C86">
        <w:rPr>
          <w:rFonts w:eastAsia="MS Mincho"/>
          <w:szCs w:val="24"/>
        </w:rPr>
        <w:t xml:space="preserve"> can understand one or more sign languages.</w:t>
      </w:r>
    </w:p>
    <w:p w14:paraId="06DD4E1B" w14:textId="5196A1A9" w:rsidR="00656FF6" w:rsidRPr="00C20056" w:rsidRDefault="00656FF6" w:rsidP="00C20056">
      <w:pPr>
        <w:pStyle w:val="BodyText"/>
        <w:autoSpaceDE w:val="0"/>
        <w:autoSpaceDN w:val="0"/>
        <w:adjustRightInd w:val="0"/>
        <w:rPr>
          <w:rFonts w:eastAsia="MS Mincho"/>
          <w:szCs w:val="24"/>
        </w:rPr>
        <w:sectPr w:rsidR="00656FF6" w:rsidRPr="00C20056" w:rsidSect="001F1D8B">
          <w:headerReference w:type="even" r:id="rId12"/>
          <w:headerReference w:type="default" r:id="rId13"/>
          <w:footerReference w:type="even" r:id="rId14"/>
          <w:footerReference w:type="default" r:id="rId15"/>
          <w:headerReference w:type="first" r:id="rId16"/>
          <w:footerReference w:type="first" r:id="rId17"/>
          <w:pgSz w:w="11906" w:h="16838"/>
          <w:pgMar w:top="794" w:right="737" w:bottom="567" w:left="850" w:header="709" w:footer="283" w:gutter="567"/>
          <w:pgNumType w:fmt="lowerRoman"/>
          <w:cols w:space="708"/>
          <w:titlePg/>
          <w:docGrid w:linePitch="360"/>
        </w:sectPr>
      </w:pPr>
      <w:r w:rsidRPr="00C20056">
        <w:rPr>
          <w:rFonts w:eastAsia="MS Mincho"/>
          <w:szCs w:val="24"/>
        </w:rPr>
        <w:t xml:space="preserve">Although this guidance acknowledges the need of visual presentations of audio information to provide non-visual presentations for diverse users, it does not include guidance for producing non-visual presentations, such as spoken captions/subtitles (see </w:t>
      </w:r>
      <w:r w:rsidRPr="00C20056">
        <w:rPr>
          <w:rStyle w:val="stdpublisher"/>
          <w:szCs w:val="24"/>
          <w:shd w:val="clear" w:color="auto" w:fill="auto"/>
        </w:rPr>
        <w:t>ISO/IEC</w:t>
      </w:r>
      <w:r w:rsidRPr="00C20056">
        <w:rPr>
          <w:rFonts w:eastAsia="MS Mincho"/>
          <w:szCs w:val="24"/>
        </w:rPr>
        <w:t xml:space="preserve"> </w:t>
      </w:r>
      <w:r w:rsidRPr="00C20056">
        <w:rPr>
          <w:rStyle w:val="stddocumentType"/>
          <w:rFonts w:eastAsia="MS Mincho"/>
          <w:szCs w:val="24"/>
          <w:shd w:val="clear" w:color="auto" w:fill="auto"/>
        </w:rPr>
        <w:t>TS</w:t>
      </w:r>
      <w:r w:rsidRPr="00C20056">
        <w:rPr>
          <w:rFonts w:eastAsia="MS Mincho"/>
          <w:szCs w:val="24"/>
        </w:rPr>
        <w:t xml:space="preserve"> </w:t>
      </w:r>
      <w:r w:rsidRPr="00C20056">
        <w:rPr>
          <w:rStyle w:val="stddocNumber"/>
          <w:rFonts w:eastAsia="MS Mincho"/>
          <w:szCs w:val="24"/>
          <w:shd w:val="clear" w:color="auto" w:fill="auto"/>
        </w:rPr>
        <w:t>20071</w:t>
      </w:r>
      <w:r w:rsidRPr="00C20056">
        <w:rPr>
          <w:rFonts w:eastAsia="MS Mincho"/>
          <w:szCs w:val="24"/>
        </w:rPr>
        <w:t>-</w:t>
      </w:r>
      <w:r w:rsidRPr="00C20056">
        <w:rPr>
          <w:rStyle w:val="stddocPartNumber"/>
          <w:rFonts w:eastAsia="MS Mincho"/>
          <w:szCs w:val="24"/>
          <w:shd w:val="clear" w:color="auto" w:fill="auto"/>
        </w:rPr>
        <w:t>25</w:t>
      </w:r>
      <w:r w:rsidRPr="00C20056">
        <w:rPr>
          <w:rFonts w:eastAsia="MS Mincho"/>
          <w:szCs w:val="24"/>
        </w:rPr>
        <w:t xml:space="preserve"> for further reference) and tactile displays (e.g. </w:t>
      </w:r>
      <w:r w:rsidR="00C56847">
        <w:rPr>
          <w:rFonts w:eastAsia="MS Mincho"/>
          <w:szCs w:val="24"/>
        </w:rPr>
        <w:t>b</w:t>
      </w:r>
      <w:r w:rsidRPr="00C20056">
        <w:rPr>
          <w:rFonts w:eastAsia="MS Mincho"/>
          <w:szCs w:val="24"/>
        </w:rPr>
        <w:t>raille</w:t>
      </w:r>
      <w:r w:rsidR="00C56847">
        <w:rPr>
          <w:rFonts w:eastAsia="MS Mincho"/>
          <w:szCs w:val="24"/>
        </w:rPr>
        <w:t>, t</w:t>
      </w:r>
      <w:r w:rsidR="00C56847" w:rsidRPr="00C56847">
        <w:rPr>
          <w:rFonts w:eastAsia="MS Mincho"/>
          <w:szCs w:val="24"/>
        </w:rPr>
        <w:t>actile signing</w:t>
      </w:r>
      <w:r w:rsidRPr="00C20056">
        <w:rPr>
          <w:rFonts w:eastAsia="MS Mincho"/>
          <w:szCs w:val="24"/>
        </w:rPr>
        <w:t xml:space="preserve">). </w:t>
      </w:r>
      <w:r w:rsidR="00E87A13">
        <w:rPr>
          <w:rFonts w:eastAsia="MS Mincho"/>
          <w:szCs w:val="24"/>
        </w:rPr>
        <w:t xml:space="preserve">For guidance on the general use of </w:t>
      </w:r>
      <w:r w:rsidR="00E87A13" w:rsidRPr="00C20056">
        <w:rPr>
          <w:rFonts w:eastAsia="MS Mincho"/>
          <w:szCs w:val="24"/>
        </w:rPr>
        <w:t>visual presentations of audio information</w:t>
      </w:r>
      <w:r w:rsidR="00E87A13">
        <w:rPr>
          <w:rFonts w:eastAsia="MS Mincho"/>
          <w:szCs w:val="24"/>
        </w:rPr>
        <w:t xml:space="preserve">, including text-based methods such as captions and subtitles, see </w:t>
      </w:r>
      <w:r w:rsidR="00E87A13" w:rsidRPr="00C20056">
        <w:rPr>
          <w:rStyle w:val="stdpublisher"/>
          <w:szCs w:val="24"/>
          <w:shd w:val="clear" w:color="auto" w:fill="auto"/>
        </w:rPr>
        <w:t>ISO/IEC</w:t>
      </w:r>
      <w:r w:rsidR="00E87A13" w:rsidRPr="00C20056">
        <w:rPr>
          <w:rFonts w:eastAsia="MS Mincho"/>
          <w:szCs w:val="24"/>
        </w:rPr>
        <w:t xml:space="preserve"> </w:t>
      </w:r>
      <w:r w:rsidR="00E87A13" w:rsidRPr="00C20056">
        <w:rPr>
          <w:rStyle w:val="stddocumentType"/>
          <w:rFonts w:eastAsia="MS Mincho"/>
          <w:szCs w:val="24"/>
          <w:shd w:val="clear" w:color="auto" w:fill="auto"/>
        </w:rPr>
        <w:t>TS</w:t>
      </w:r>
      <w:r w:rsidR="00E87A13" w:rsidRPr="00C20056">
        <w:rPr>
          <w:rFonts w:eastAsia="MS Mincho"/>
          <w:szCs w:val="24"/>
        </w:rPr>
        <w:t xml:space="preserve"> </w:t>
      </w:r>
      <w:r w:rsidR="00E87A13" w:rsidRPr="00C20056">
        <w:rPr>
          <w:rStyle w:val="stddocNumber"/>
          <w:rFonts w:eastAsia="MS Mincho"/>
          <w:szCs w:val="24"/>
          <w:shd w:val="clear" w:color="auto" w:fill="auto"/>
        </w:rPr>
        <w:t>20071</w:t>
      </w:r>
      <w:r w:rsidR="00E87A13" w:rsidRPr="00C20056">
        <w:rPr>
          <w:rFonts w:eastAsia="MS Mincho"/>
          <w:szCs w:val="24"/>
        </w:rPr>
        <w:t>-</w:t>
      </w:r>
      <w:r w:rsidR="00E87A13" w:rsidRPr="00C20056">
        <w:rPr>
          <w:rStyle w:val="stddocPartNumber"/>
          <w:rFonts w:eastAsia="MS Mincho"/>
          <w:szCs w:val="24"/>
          <w:shd w:val="clear" w:color="auto" w:fill="auto"/>
        </w:rPr>
        <w:t>2</w:t>
      </w:r>
      <w:r w:rsidR="00E87A13">
        <w:rPr>
          <w:rStyle w:val="stddocPartNumber"/>
          <w:rFonts w:eastAsia="MS Mincho"/>
          <w:szCs w:val="24"/>
          <w:shd w:val="clear" w:color="auto" w:fill="auto"/>
        </w:rPr>
        <w:t xml:space="preserve">3. </w:t>
      </w:r>
      <w:r w:rsidRPr="00C20056">
        <w:rPr>
          <w:rFonts w:eastAsia="MS Mincho"/>
          <w:szCs w:val="24"/>
        </w:rPr>
        <w:t>The production, delivery, and exhibition of visual presentations of audio information based on this standard are not intended to interfere with or change the meaning of the audio content.</w:t>
      </w:r>
    </w:p>
    <w:p w14:paraId="730A1941" w14:textId="4486EA78" w:rsidR="00656FF6" w:rsidRPr="00C20056" w:rsidRDefault="00656FF6" w:rsidP="00C20056">
      <w:pPr>
        <w:pStyle w:val="zzSTDTitle"/>
        <w:autoSpaceDE w:val="0"/>
        <w:autoSpaceDN w:val="0"/>
        <w:adjustRightInd w:val="0"/>
        <w:rPr>
          <w:rFonts w:cs="Times New Roman"/>
          <w:szCs w:val="24"/>
        </w:rPr>
      </w:pPr>
      <w:r w:rsidRPr="00C20056">
        <w:rPr>
          <w:rFonts w:cs="Times New Roman"/>
          <w:szCs w:val="24"/>
        </w:rPr>
        <w:lastRenderedPageBreak/>
        <w:t>Information technology — User interface component accessibility — Part 2</w:t>
      </w:r>
      <w:r w:rsidR="00013C86">
        <w:rPr>
          <w:rFonts w:cs="Times New Roman"/>
          <w:szCs w:val="24"/>
        </w:rPr>
        <w:t>x</w:t>
      </w:r>
      <w:r w:rsidRPr="00C20056">
        <w:rPr>
          <w:rFonts w:cs="Times New Roman"/>
          <w:szCs w:val="24"/>
        </w:rPr>
        <w:t xml:space="preserve">: Visual presentation of audio information </w:t>
      </w:r>
      <w:r w:rsidR="00013C86">
        <w:rPr>
          <w:rFonts w:cs="Times New Roman"/>
          <w:szCs w:val="24"/>
        </w:rPr>
        <w:t>in sign languages</w:t>
      </w:r>
    </w:p>
    <w:p w14:paraId="6577BC56" w14:textId="77777777" w:rsidR="00656FF6" w:rsidRPr="00C20056" w:rsidRDefault="00656FF6" w:rsidP="00C20056">
      <w:pPr>
        <w:pStyle w:val="Heading1"/>
        <w:autoSpaceDE w:val="0"/>
        <w:autoSpaceDN w:val="0"/>
        <w:adjustRightInd w:val="0"/>
        <w:rPr>
          <w:szCs w:val="24"/>
        </w:rPr>
      </w:pPr>
      <w:bookmarkStart w:id="3" w:name="_Toc20433103"/>
      <w:r w:rsidRPr="00C20056">
        <w:rPr>
          <w:szCs w:val="24"/>
        </w:rPr>
        <w:t>Scope</w:t>
      </w:r>
      <w:bookmarkEnd w:id="3"/>
    </w:p>
    <w:p w14:paraId="3D811479" w14:textId="0E54C1AD"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This document provides guidance for producers, exhibitors, and distributors on the visual presentation of alternatives to audio information in audiovisual content</w:t>
      </w:r>
      <w:r w:rsidR="00E87A13">
        <w:rPr>
          <w:rFonts w:eastAsia="MS Mincho"/>
          <w:szCs w:val="24"/>
        </w:rPr>
        <w:t xml:space="preserve"> using sign languages</w:t>
      </w:r>
      <w:r w:rsidRPr="00C20056">
        <w:rPr>
          <w:rFonts w:eastAsia="MS Mincho"/>
          <w:szCs w:val="24"/>
        </w:rPr>
        <w:t>.</w:t>
      </w:r>
    </w:p>
    <w:p w14:paraId="1BFB28A5" w14:textId="1AF45543"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This document provides recommendations that are intended to support users who prefer to use a visual representation of audio information or prefer both audio and visual presentations.</w:t>
      </w:r>
    </w:p>
    <w:p w14:paraId="46696FD5" w14:textId="0516FCA4" w:rsidR="00656FF6" w:rsidRDefault="00656FF6" w:rsidP="00C20056">
      <w:pPr>
        <w:pStyle w:val="BodyText"/>
        <w:autoSpaceDE w:val="0"/>
        <w:autoSpaceDN w:val="0"/>
        <w:adjustRightInd w:val="0"/>
        <w:rPr>
          <w:rFonts w:eastAsia="MS Mincho"/>
          <w:szCs w:val="24"/>
        </w:rPr>
      </w:pPr>
      <w:r w:rsidRPr="00C20056">
        <w:rPr>
          <w:rFonts w:eastAsia="MS Mincho"/>
          <w:szCs w:val="24"/>
        </w:rPr>
        <w:t>This document acknowledges the various needs and preferences of viewers (end users) as well as the different approaches to visual presentation of audio information.</w:t>
      </w:r>
      <w:r w:rsidR="0085357F">
        <w:rPr>
          <w:rFonts w:eastAsia="MS Mincho"/>
          <w:szCs w:val="24"/>
        </w:rPr>
        <w:t xml:space="preserve"> It recognises the need for viewers to have </w:t>
      </w:r>
      <w:r w:rsidR="00674EC3">
        <w:rPr>
          <w:rFonts w:eastAsia="MS Mincho"/>
          <w:szCs w:val="24"/>
        </w:rPr>
        <w:t xml:space="preserve">some </w:t>
      </w:r>
      <w:r w:rsidR="0085357F">
        <w:rPr>
          <w:rFonts w:eastAsia="MS Mincho"/>
          <w:szCs w:val="24"/>
        </w:rPr>
        <w:t xml:space="preserve">fluency in a sign language to use the resulting visual presentation. </w:t>
      </w:r>
      <w:r w:rsidRPr="00C20056">
        <w:rPr>
          <w:rFonts w:eastAsia="MS Mincho"/>
          <w:szCs w:val="24"/>
        </w:rPr>
        <w:t xml:space="preserve">It applies to all presentations of visual alternatives to audio information intended to be presented </w:t>
      </w:r>
      <w:r w:rsidR="00E87A13">
        <w:rPr>
          <w:rFonts w:eastAsia="MS Mincho"/>
          <w:szCs w:val="24"/>
        </w:rPr>
        <w:t>in a sign language</w:t>
      </w:r>
      <w:r w:rsidRPr="00C20056">
        <w:rPr>
          <w:rFonts w:eastAsia="MS Mincho"/>
          <w:szCs w:val="24"/>
        </w:rPr>
        <w:t>.</w:t>
      </w:r>
    </w:p>
    <w:p w14:paraId="55F40BEE" w14:textId="77777777"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 xml:space="preserve">This document does not apply to the presentation devices or transmission mechanisms used to deliver the content or visual presentations of audio information. These devices could include, but are not limited </w:t>
      </w:r>
      <w:proofErr w:type="gramStart"/>
      <w:r w:rsidRPr="00C20056">
        <w:rPr>
          <w:rFonts w:eastAsia="MS Mincho"/>
          <w:szCs w:val="24"/>
        </w:rPr>
        <w:t>to:</w:t>
      </w:r>
      <w:proofErr w:type="gramEnd"/>
      <w:r w:rsidRPr="00C20056">
        <w:rPr>
          <w:rFonts w:eastAsia="MS Mincho"/>
          <w:szCs w:val="24"/>
        </w:rPr>
        <w:t xml:space="preserve"> televisions, computers, wireless devices, projection equipment, DVD and home cinema equipment, video game consoles, and other forms of user interfaces technology. This document does not apply to transcoding files and formats for the various video outputs.</w:t>
      </w:r>
    </w:p>
    <w:p w14:paraId="0E7A833A" w14:textId="79C483B9"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 xml:space="preserve">This document gives guidance on visual presentations which are translated </w:t>
      </w:r>
      <w:r w:rsidR="00E87A13">
        <w:rPr>
          <w:rFonts w:eastAsia="MS Mincho"/>
          <w:szCs w:val="24"/>
        </w:rPr>
        <w:t xml:space="preserve">or interpreted </w:t>
      </w:r>
      <w:r w:rsidRPr="00C20056">
        <w:rPr>
          <w:rFonts w:eastAsia="MS Mincho"/>
          <w:szCs w:val="24"/>
        </w:rPr>
        <w:t xml:space="preserve">into </w:t>
      </w:r>
      <w:r w:rsidR="00580CFE">
        <w:rPr>
          <w:rFonts w:eastAsia="MS Mincho"/>
          <w:szCs w:val="24"/>
        </w:rPr>
        <w:t xml:space="preserve">one or more individual </w:t>
      </w:r>
      <w:r w:rsidR="00E87A13">
        <w:rPr>
          <w:rFonts w:eastAsia="MS Mincho"/>
          <w:szCs w:val="24"/>
        </w:rPr>
        <w:t>sign</w:t>
      </w:r>
      <w:r w:rsidRPr="00C20056">
        <w:rPr>
          <w:rFonts w:eastAsia="MS Mincho"/>
          <w:szCs w:val="24"/>
        </w:rPr>
        <w:t xml:space="preserve"> language</w:t>
      </w:r>
      <w:r w:rsidR="00580CFE">
        <w:rPr>
          <w:rFonts w:eastAsia="MS Mincho"/>
          <w:szCs w:val="24"/>
        </w:rPr>
        <w:t>s</w:t>
      </w:r>
      <w:r w:rsidRPr="00C20056">
        <w:rPr>
          <w:rFonts w:eastAsia="MS Mincho"/>
          <w:szCs w:val="24"/>
        </w:rPr>
        <w:t xml:space="preserve">. This document does not apply to the specific process of </w:t>
      </w:r>
      <w:r w:rsidR="007D2288">
        <w:rPr>
          <w:rFonts w:eastAsia="MS Mincho"/>
          <w:szCs w:val="24"/>
        </w:rPr>
        <w:t xml:space="preserve">sign </w:t>
      </w:r>
      <w:r w:rsidRPr="00C20056">
        <w:rPr>
          <w:rFonts w:eastAsia="MS Mincho"/>
          <w:szCs w:val="24"/>
        </w:rPr>
        <w:t>language translation</w:t>
      </w:r>
      <w:r w:rsidR="00E87A13">
        <w:rPr>
          <w:rFonts w:eastAsia="MS Mincho"/>
          <w:szCs w:val="24"/>
        </w:rPr>
        <w:t xml:space="preserve"> or interpretation</w:t>
      </w:r>
      <w:r w:rsidRPr="00C20056">
        <w:rPr>
          <w:rFonts w:eastAsia="MS Mincho"/>
          <w:szCs w:val="24"/>
        </w:rPr>
        <w:t>.</w:t>
      </w:r>
      <w:r w:rsidR="00B60BF1">
        <w:rPr>
          <w:rFonts w:eastAsia="MS Mincho"/>
          <w:szCs w:val="24"/>
        </w:rPr>
        <w:t xml:space="preserve"> This document does not apply to </w:t>
      </w:r>
      <w:r w:rsidR="006C3185">
        <w:rPr>
          <w:rFonts w:eastAsia="MS Mincho"/>
          <w:szCs w:val="24"/>
        </w:rPr>
        <w:t>manual-</w:t>
      </w:r>
      <w:r w:rsidR="001E2344">
        <w:rPr>
          <w:rFonts w:eastAsia="MS Mincho"/>
          <w:szCs w:val="24"/>
        </w:rPr>
        <w:t>visual communication systems such as Cued Speech.</w:t>
      </w:r>
    </w:p>
    <w:p w14:paraId="0D0912C7" w14:textId="77777777"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This document helps to improve accessibility. This document does not establish requirements on specific industries (e.g. television broadcasting, motion pictures) nor is it intended to supersede specific international standards within their domain.</w:t>
      </w:r>
    </w:p>
    <w:p w14:paraId="30221371" w14:textId="77777777" w:rsidR="00656FF6" w:rsidRPr="00C20056" w:rsidRDefault="00656FF6" w:rsidP="00C20056">
      <w:pPr>
        <w:pStyle w:val="Heading1"/>
        <w:autoSpaceDE w:val="0"/>
        <w:autoSpaceDN w:val="0"/>
        <w:adjustRightInd w:val="0"/>
        <w:rPr>
          <w:szCs w:val="24"/>
        </w:rPr>
      </w:pPr>
      <w:bookmarkStart w:id="4" w:name="_Toc20433104"/>
      <w:r w:rsidRPr="00C20056">
        <w:rPr>
          <w:szCs w:val="24"/>
        </w:rPr>
        <w:t>Normative references</w:t>
      </w:r>
      <w:bookmarkEnd w:id="4"/>
    </w:p>
    <w:p w14:paraId="2650A3E7" w14:textId="77777777"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There are no normative references in this document.</w:t>
      </w:r>
    </w:p>
    <w:p w14:paraId="7EACA430" w14:textId="77777777" w:rsidR="00656FF6" w:rsidRPr="00C20056" w:rsidRDefault="00656FF6" w:rsidP="00C20056">
      <w:pPr>
        <w:pStyle w:val="Heading1"/>
        <w:autoSpaceDE w:val="0"/>
        <w:autoSpaceDN w:val="0"/>
        <w:adjustRightInd w:val="0"/>
        <w:rPr>
          <w:szCs w:val="24"/>
        </w:rPr>
      </w:pPr>
      <w:bookmarkStart w:id="5" w:name="_Toc20433105"/>
      <w:r w:rsidRPr="00C20056">
        <w:rPr>
          <w:szCs w:val="24"/>
        </w:rPr>
        <w:t>Terms and definitions</w:t>
      </w:r>
      <w:bookmarkEnd w:id="5"/>
    </w:p>
    <w:p w14:paraId="4023CC62" w14:textId="77777777"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For the purposes of this document, the following terms and definitions apply.</w:t>
      </w:r>
    </w:p>
    <w:p w14:paraId="3864AAB0" w14:textId="77777777"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ISO and IEC maintain terminological databases for use in standardization at the following addresses:</w:t>
      </w:r>
    </w:p>
    <w:p w14:paraId="08F4E8AC" w14:textId="1A9F4E2F" w:rsidR="00656FF6" w:rsidRPr="00C20056" w:rsidRDefault="0023745B" w:rsidP="00C20056">
      <w:pPr>
        <w:pStyle w:val="ListContinue1"/>
        <w:autoSpaceDE w:val="0"/>
        <w:autoSpaceDN w:val="0"/>
        <w:adjustRightInd w:val="0"/>
        <w:rPr>
          <w:rFonts w:eastAsia="MS Mincho"/>
          <w:szCs w:val="24"/>
        </w:rPr>
      </w:pPr>
      <w:r w:rsidRPr="00C20056">
        <w:rPr>
          <w:rFonts w:eastAsia="MS Mincho"/>
          <w:szCs w:val="24"/>
        </w:rPr>
        <w:t>—</w:t>
      </w:r>
      <w:r w:rsidR="00656FF6" w:rsidRPr="00C20056">
        <w:rPr>
          <w:rFonts w:eastAsia="MS Mincho"/>
          <w:szCs w:val="24"/>
        </w:rPr>
        <w:tab/>
        <w:t xml:space="preserve">IEC </w:t>
      </w:r>
      <w:proofErr w:type="spellStart"/>
      <w:r w:rsidR="00656FF6" w:rsidRPr="00C20056">
        <w:rPr>
          <w:rFonts w:eastAsia="MS Mincho"/>
          <w:szCs w:val="24"/>
        </w:rPr>
        <w:t>Electropedia</w:t>
      </w:r>
      <w:proofErr w:type="spellEnd"/>
      <w:r w:rsidR="00656FF6" w:rsidRPr="00C20056">
        <w:rPr>
          <w:rFonts w:eastAsia="MS Mincho"/>
          <w:szCs w:val="24"/>
        </w:rPr>
        <w:t xml:space="preserve">: available at </w:t>
      </w:r>
      <w:hyperlink r:id="rId18" w:history="1">
        <w:r w:rsidR="00656FF6" w:rsidRPr="00C20056">
          <w:rPr>
            <w:rFonts w:eastAsia="MS Mincho"/>
            <w:color w:val="0000FF"/>
            <w:szCs w:val="24"/>
            <w:u w:val="single"/>
          </w:rPr>
          <w:t>http://www.electropedia.org/</w:t>
        </w:r>
      </w:hyperlink>
    </w:p>
    <w:p w14:paraId="368ED3F2" w14:textId="14DBBA85" w:rsidR="00656FF6" w:rsidRPr="00C20056" w:rsidRDefault="0023745B" w:rsidP="00C20056">
      <w:pPr>
        <w:pStyle w:val="ListContinue1"/>
        <w:autoSpaceDE w:val="0"/>
        <w:autoSpaceDN w:val="0"/>
        <w:adjustRightInd w:val="0"/>
        <w:rPr>
          <w:rFonts w:eastAsia="MS Mincho"/>
          <w:szCs w:val="24"/>
        </w:rPr>
      </w:pPr>
      <w:r w:rsidRPr="00C20056">
        <w:rPr>
          <w:rFonts w:eastAsia="MS Mincho"/>
          <w:szCs w:val="24"/>
        </w:rPr>
        <w:t>—</w:t>
      </w:r>
      <w:r w:rsidR="00656FF6" w:rsidRPr="00C20056">
        <w:rPr>
          <w:rFonts w:eastAsia="MS Mincho"/>
          <w:szCs w:val="24"/>
        </w:rPr>
        <w:tab/>
        <w:t xml:space="preserve">ISO Online browsing platform: available at </w:t>
      </w:r>
      <w:hyperlink r:id="rId19" w:history="1">
        <w:r w:rsidRPr="00C20056">
          <w:rPr>
            <w:rStyle w:val="Hyperlink"/>
            <w:rFonts w:eastAsia="MS Mincho"/>
            <w:szCs w:val="24"/>
            <w:lang w:val="en-GB"/>
          </w:rPr>
          <w:t>https://www.iso.org/obp</w:t>
        </w:r>
      </w:hyperlink>
    </w:p>
    <w:p w14:paraId="2065AD01" w14:textId="77777777" w:rsidR="00656FF6" w:rsidRPr="00C20056" w:rsidRDefault="00656FF6" w:rsidP="00C20056">
      <w:pPr>
        <w:pStyle w:val="TermNum"/>
        <w:autoSpaceDE w:val="0"/>
        <w:autoSpaceDN w:val="0"/>
        <w:adjustRightInd w:val="0"/>
        <w:rPr>
          <w:rFonts w:eastAsia="MS Mincho"/>
          <w:szCs w:val="24"/>
        </w:rPr>
      </w:pPr>
      <w:r w:rsidRPr="00C20056">
        <w:rPr>
          <w:rFonts w:eastAsia="MS Mincho"/>
          <w:szCs w:val="24"/>
        </w:rPr>
        <w:t>3.1</w:t>
      </w:r>
    </w:p>
    <w:p w14:paraId="77AABAC7" w14:textId="77777777" w:rsidR="00656FF6" w:rsidRPr="00C20056" w:rsidRDefault="00656FF6" w:rsidP="00C20056">
      <w:pPr>
        <w:pStyle w:val="Terms"/>
        <w:autoSpaceDE w:val="0"/>
        <w:autoSpaceDN w:val="0"/>
        <w:adjustRightInd w:val="0"/>
        <w:rPr>
          <w:rFonts w:eastAsia="MS Mincho"/>
          <w:szCs w:val="24"/>
        </w:rPr>
      </w:pPr>
      <w:r w:rsidRPr="00C20056">
        <w:rPr>
          <w:rFonts w:eastAsia="MS Mincho"/>
          <w:szCs w:val="24"/>
        </w:rPr>
        <w:t>information</w:t>
      </w:r>
    </w:p>
    <w:p w14:paraId="6BCC6611" w14:textId="77777777" w:rsidR="00656FF6" w:rsidRPr="00C20056" w:rsidRDefault="00656FF6" w:rsidP="00C20056">
      <w:pPr>
        <w:pStyle w:val="Definition"/>
        <w:autoSpaceDE w:val="0"/>
        <w:autoSpaceDN w:val="0"/>
        <w:adjustRightInd w:val="0"/>
        <w:rPr>
          <w:rFonts w:eastAsia="MS Mincho"/>
          <w:szCs w:val="24"/>
        </w:rPr>
      </w:pPr>
      <w:r w:rsidRPr="00C20056">
        <w:rPr>
          <w:rFonts w:eastAsia="MS Mincho"/>
          <w:szCs w:val="24"/>
        </w:rPr>
        <w:lastRenderedPageBreak/>
        <w:t xml:space="preserve">knowledge concerning objects, such as facts, events, things, processes, or ideas, including concepts, that within a certain context has a </w:t>
      </w:r>
      <w:proofErr w:type="gramStart"/>
      <w:r w:rsidRPr="00C20056">
        <w:rPr>
          <w:rFonts w:eastAsia="MS Mincho"/>
          <w:szCs w:val="24"/>
        </w:rPr>
        <w:t>particular meaning</w:t>
      </w:r>
      <w:proofErr w:type="gramEnd"/>
    </w:p>
    <w:p w14:paraId="1B748B18" w14:textId="2CC2C46B" w:rsidR="00656FF6" w:rsidRPr="00C20056" w:rsidRDefault="00656FF6" w:rsidP="00C20056">
      <w:pPr>
        <w:pStyle w:val="Note"/>
        <w:autoSpaceDE w:val="0"/>
        <w:autoSpaceDN w:val="0"/>
        <w:adjustRightInd w:val="0"/>
        <w:rPr>
          <w:rFonts w:eastAsia="MS Mincho"/>
          <w:szCs w:val="24"/>
        </w:rPr>
      </w:pPr>
      <w:r w:rsidRPr="00C20056">
        <w:rPr>
          <w:rFonts w:eastAsia="MS Mincho"/>
          <w:szCs w:val="24"/>
        </w:rPr>
        <w:t>Note 1 to entry:</w:t>
      </w:r>
      <w:r w:rsidR="0023745B" w:rsidRPr="00C20056">
        <w:rPr>
          <w:rFonts w:eastAsia="MS Mincho"/>
          <w:szCs w:val="24"/>
        </w:rPr>
        <w:t xml:space="preserve"> </w:t>
      </w:r>
      <w:r w:rsidRPr="00C20056">
        <w:rPr>
          <w:rFonts w:eastAsia="MS Mincho"/>
          <w:szCs w:val="24"/>
        </w:rPr>
        <w:t>Although information will necessarily have a representation form to make it communicable, it is the interpretation of this representation (the meaning) that is relevant in the first place.</w:t>
      </w:r>
    </w:p>
    <w:p w14:paraId="6108E75E" w14:textId="4C11F6BF" w:rsidR="00656FF6" w:rsidRPr="00C20056" w:rsidRDefault="00656FF6" w:rsidP="00C20056">
      <w:pPr>
        <w:pStyle w:val="Definition"/>
        <w:autoSpaceDE w:val="0"/>
        <w:autoSpaceDN w:val="0"/>
        <w:adjustRightInd w:val="0"/>
        <w:rPr>
          <w:rFonts w:eastAsia="MS Mincho"/>
          <w:szCs w:val="24"/>
        </w:rPr>
      </w:pPr>
      <w:r w:rsidRPr="00C20056">
        <w:rPr>
          <w:rFonts w:eastAsia="MS Mincho"/>
          <w:szCs w:val="24"/>
        </w:rPr>
        <w:t xml:space="preserve">[SOURCE: </w:t>
      </w:r>
      <w:r w:rsidRPr="00C20056">
        <w:rPr>
          <w:rStyle w:val="stdpublisher"/>
          <w:szCs w:val="24"/>
          <w:shd w:val="clear" w:color="auto" w:fill="auto"/>
        </w:rPr>
        <w:t>ISO/IEC</w:t>
      </w:r>
      <w:r w:rsidRPr="00C20056">
        <w:rPr>
          <w:rFonts w:eastAsia="MS Mincho"/>
          <w:szCs w:val="24"/>
        </w:rPr>
        <w:t xml:space="preserve"> </w:t>
      </w:r>
      <w:r w:rsidRPr="00C20056">
        <w:rPr>
          <w:rStyle w:val="stddocNumber"/>
          <w:rFonts w:eastAsia="MS Mincho"/>
          <w:szCs w:val="24"/>
          <w:shd w:val="clear" w:color="auto" w:fill="auto"/>
        </w:rPr>
        <w:t>2382</w:t>
      </w:r>
      <w:r w:rsidRPr="00C20056">
        <w:rPr>
          <w:rFonts w:eastAsia="MS Mincho"/>
          <w:szCs w:val="24"/>
        </w:rPr>
        <w:t>:</w:t>
      </w:r>
      <w:r w:rsidR="002E319C" w:rsidRPr="00C20056">
        <w:rPr>
          <w:rStyle w:val="stdyear"/>
          <w:rFonts w:eastAsia="MS Mincho"/>
          <w:szCs w:val="24"/>
          <w:shd w:val="clear" w:color="auto" w:fill="auto"/>
        </w:rPr>
        <w:t>2015</w:t>
      </w:r>
      <w:r w:rsidRPr="00C20056">
        <w:rPr>
          <w:rFonts w:eastAsia="MS Mincho"/>
          <w:szCs w:val="24"/>
        </w:rPr>
        <w:t xml:space="preserve">, </w:t>
      </w:r>
      <w:r w:rsidR="002E319C" w:rsidRPr="00C20056">
        <w:rPr>
          <w:rStyle w:val="stdsection"/>
          <w:shd w:val="clear" w:color="auto" w:fill="auto"/>
        </w:rPr>
        <w:t>2121271</w:t>
      </w:r>
      <w:r w:rsidRPr="00C20056">
        <w:rPr>
          <w:rFonts w:eastAsia="MS Mincho"/>
          <w:szCs w:val="24"/>
        </w:rPr>
        <w:t>]</w:t>
      </w:r>
    </w:p>
    <w:p w14:paraId="2DA0DE36" w14:textId="77777777" w:rsidR="00656FF6" w:rsidRPr="00C20056" w:rsidRDefault="00656FF6" w:rsidP="00C20056">
      <w:pPr>
        <w:pStyle w:val="TermNum"/>
        <w:autoSpaceDE w:val="0"/>
        <w:autoSpaceDN w:val="0"/>
        <w:adjustRightInd w:val="0"/>
        <w:rPr>
          <w:rFonts w:eastAsia="MS Mincho"/>
          <w:szCs w:val="24"/>
        </w:rPr>
      </w:pPr>
      <w:r w:rsidRPr="00C20056">
        <w:rPr>
          <w:rFonts w:eastAsia="MS Mincho"/>
          <w:szCs w:val="24"/>
        </w:rPr>
        <w:t>3.2</w:t>
      </w:r>
    </w:p>
    <w:p w14:paraId="0F798806" w14:textId="77777777" w:rsidR="00656FF6" w:rsidRPr="00C20056" w:rsidRDefault="00656FF6" w:rsidP="00C20056">
      <w:pPr>
        <w:pStyle w:val="Terms"/>
        <w:autoSpaceDE w:val="0"/>
        <w:autoSpaceDN w:val="0"/>
        <w:adjustRightInd w:val="0"/>
        <w:rPr>
          <w:rFonts w:eastAsia="MS Mincho"/>
          <w:szCs w:val="24"/>
        </w:rPr>
      </w:pPr>
      <w:r w:rsidRPr="00C20056">
        <w:rPr>
          <w:rFonts w:eastAsia="MS Mincho"/>
          <w:szCs w:val="24"/>
        </w:rPr>
        <w:t>content</w:t>
      </w:r>
    </w:p>
    <w:p w14:paraId="44640FD1" w14:textId="77777777" w:rsidR="00656FF6" w:rsidRPr="00C20056" w:rsidRDefault="00656FF6" w:rsidP="00C20056">
      <w:pPr>
        <w:pStyle w:val="Definition"/>
        <w:autoSpaceDE w:val="0"/>
        <w:autoSpaceDN w:val="0"/>
        <w:adjustRightInd w:val="0"/>
        <w:rPr>
          <w:rFonts w:eastAsia="MS Mincho"/>
          <w:szCs w:val="24"/>
        </w:rPr>
      </w:pPr>
      <w:r w:rsidRPr="00C20056">
        <w:rPr>
          <w:rFonts w:eastAsia="MS Mincho"/>
          <w:szCs w:val="24"/>
        </w:rPr>
        <w:t>interactive or non-interactive object containing information represented by text, image, video, sound, or other media</w:t>
      </w:r>
    </w:p>
    <w:p w14:paraId="4DBFA343" w14:textId="77777777" w:rsidR="00656FF6" w:rsidRPr="00C20056" w:rsidRDefault="00656FF6" w:rsidP="00C20056">
      <w:pPr>
        <w:pStyle w:val="Definition"/>
        <w:autoSpaceDE w:val="0"/>
        <w:autoSpaceDN w:val="0"/>
        <w:adjustRightInd w:val="0"/>
        <w:rPr>
          <w:rFonts w:eastAsia="MS Mincho"/>
          <w:szCs w:val="24"/>
        </w:rPr>
      </w:pPr>
      <w:r w:rsidRPr="00C20056">
        <w:rPr>
          <w:rFonts w:eastAsia="MS Mincho"/>
          <w:szCs w:val="24"/>
        </w:rPr>
        <w:t xml:space="preserve">[SOURCE: </w:t>
      </w:r>
      <w:r w:rsidRPr="00C20056">
        <w:rPr>
          <w:rStyle w:val="stdpublisher"/>
          <w:szCs w:val="24"/>
          <w:shd w:val="clear" w:color="auto" w:fill="auto"/>
        </w:rPr>
        <w:t>ISO/IEC/IEEE</w:t>
      </w:r>
      <w:r w:rsidRPr="00C20056">
        <w:rPr>
          <w:rFonts w:eastAsia="MS Mincho"/>
          <w:szCs w:val="24"/>
        </w:rPr>
        <w:t xml:space="preserve"> </w:t>
      </w:r>
      <w:r w:rsidRPr="00C20056">
        <w:rPr>
          <w:rStyle w:val="stddocNumber"/>
          <w:rFonts w:eastAsia="MS Mincho"/>
          <w:szCs w:val="24"/>
          <w:shd w:val="clear" w:color="auto" w:fill="auto"/>
        </w:rPr>
        <w:t>23026</w:t>
      </w:r>
      <w:r w:rsidRPr="00C20056">
        <w:rPr>
          <w:rFonts w:eastAsia="MS Mincho"/>
          <w:szCs w:val="24"/>
        </w:rPr>
        <w:t>:</w:t>
      </w:r>
      <w:r w:rsidRPr="00C20056">
        <w:rPr>
          <w:rStyle w:val="stdyear"/>
          <w:rFonts w:eastAsia="MS Mincho"/>
          <w:szCs w:val="24"/>
          <w:shd w:val="clear" w:color="auto" w:fill="auto"/>
        </w:rPr>
        <w:t>2015</w:t>
      </w:r>
      <w:r w:rsidRPr="00C20056">
        <w:rPr>
          <w:rFonts w:eastAsia="MS Mincho"/>
          <w:szCs w:val="24"/>
        </w:rPr>
        <w:t xml:space="preserve">, </w:t>
      </w:r>
      <w:r w:rsidRPr="00C20056">
        <w:rPr>
          <w:rStyle w:val="stdsection"/>
          <w:rFonts w:eastAsia="MS Mincho"/>
          <w:szCs w:val="24"/>
          <w:shd w:val="clear" w:color="auto" w:fill="auto"/>
        </w:rPr>
        <w:t>4.6</w:t>
      </w:r>
      <w:r w:rsidRPr="00C20056">
        <w:rPr>
          <w:rFonts w:eastAsia="MS Mincho"/>
          <w:szCs w:val="24"/>
        </w:rPr>
        <w:t>]</w:t>
      </w:r>
    </w:p>
    <w:p w14:paraId="3FF7B23C" w14:textId="77777777" w:rsidR="00C0411C" w:rsidRPr="00C20056" w:rsidRDefault="00C0411C" w:rsidP="00C0411C">
      <w:pPr>
        <w:pStyle w:val="TermNum"/>
        <w:autoSpaceDE w:val="0"/>
        <w:autoSpaceDN w:val="0"/>
        <w:adjustRightInd w:val="0"/>
        <w:rPr>
          <w:rFonts w:eastAsia="MS Mincho"/>
          <w:szCs w:val="24"/>
        </w:rPr>
      </w:pPr>
      <w:r w:rsidRPr="00C20056">
        <w:rPr>
          <w:rFonts w:eastAsia="MS Mincho"/>
          <w:szCs w:val="24"/>
        </w:rPr>
        <w:t>3.3</w:t>
      </w:r>
    </w:p>
    <w:p w14:paraId="1C7D865C" w14:textId="06002A33" w:rsidR="00C0411C" w:rsidRPr="00C20056" w:rsidRDefault="00C0411C" w:rsidP="00C0411C">
      <w:pPr>
        <w:pStyle w:val="Terms"/>
        <w:autoSpaceDE w:val="0"/>
        <w:autoSpaceDN w:val="0"/>
        <w:adjustRightInd w:val="0"/>
        <w:rPr>
          <w:rFonts w:eastAsia="MS Mincho"/>
          <w:szCs w:val="24"/>
        </w:rPr>
      </w:pPr>
      <w:r w:rsidRPr="00C0411C">
        <w:rPr>
          <w:rFonts w:eastAsia="MS Mincho"/>
          <w:szCs w:val="24"/>
        </w:rPr>
        <w:t>signer</w:t>
      </w:r>
    </w:p>
    <w:p w14:paraId="169833BE" w14:textId="2610A79D" w:rsidR="00C0411C" w:rsidRPr="00C20056" w:rsidRDefault="00C0411C" w:rsidP="00C0411C">
      <w:pPr>
        <w:pStyle w:val="Definition"/>
        <w:autoSpaceDE w:val="0"/>
        <w:autoSpaceDN w:val="0"/>
        <w:adjustRightInd w:val="0"/>
        <w:rPr>
          <w:rFonts w:eastAsia="MS Mincho"/>
          <w:szCs w:val="24"/>
        </w:rPr>
      </w:pPr>
      <w:r w:rsidRPr="00C0411C">
        <w:rPr>
          <w:rFonts w:eastAsia="MS Mincho"/>
          <w:szCs w:val="24"/>
        </w:rPr>
        <w:t>person expressing themselves using signed language</w:t>
      </w:r>
    </w:p>
    <w:p w14:paraId="0C7ADBC9" w14:textId="761134B8" w:rsidR="00C0411C" w:rsidRPr="00C0411C" w:rsidRDefault="00C0411C" w:rsidP="00C0411C">
      <w:pPr>
        <w:pStyle w:val="TermNum"/>
        <w:autoSpaceDE w:val="0"/>
        <w:autoSpaceDN w:val="0"/>
        <w:adjustRightInd w:val="0"/>
        <w:rPr>
          <w:rFonts w:eastAsia="MS Mincho"/>
          <w:szCs w:val="24"/>
        </w:rPr>
      </w:pPr>
      <w:r w:rsidRPr="00C0411C">
        <w:rPr>
          <w:rFonts w:eastAsia="MS Mincho"/>
          <w:szCs w:val="24"/>
        </w:rPr>
        <w:t>3.4</w:t>
      </w:r>
    </w:p>
    <w:p w14:paraId="604E5654" w14:textId="77777777" w:rsidR="00C0411C" w:rsidRPr="00C0411C" w:rsidRDefault="00C0411C" w:rsidP="00C0411C">
      <w:pPr>
        <w:pStyle w:val="Terms"/>
        <w:autoSpaceDE w:val="0"/>
        <w:autoSpaceDN w:val="0"/>
        <w:adjustRightInd w:val="0"/>
        <w:rPr>
          <w:rFonts w:eastAsia="MS Mincho"/>
          <w:szCs w:val="24"/>
        </w:rPr>
      </w:pPr>
      <w:r w:rsidRPr="00C0411C">
        <w:rPr>
          <w:rFonts w:eastAsia="MS Mincho"/>
          <w:szCs w:val="24"/>
        </w:rPr>
        <w:t>individual sign language</w:t>
      </w:r>
    </w:p>
    <w:p w14:paraId="3852CA14" w14:textId="77777777" w:rsidR="00C0411C" w:rsidRPr="00622B14" w:rsidRDefault="00C0411C" w:rsidP="00622B14">
      <w:pPr>
        <w:pStyle w:val="Terms"/>
        <w:autoSpaceDE w:val="0"/>
        <w:autoSpaceDN w:val="0"/>
        <w:adjustRightInd w:val="0"/>
        <w:rPr>
          <w:rFonts w:eastAsia="MS Mincho"/>
          <w:b w:val="0"/>
          <w:bCs/>
          <w:szCs w:val="24"/>
        </w:rPr>
      </w:pPr>
      <w:r w:rsidRPr="00622B14">
        <w:rPr>
          <w:rFonts w:eastAsia="MS Mincho"/>
          <w:b w:val="0"/>
          <w:bCs/>
          <w:szCs w:val="24"/>
        </w:rPr>
        <w:t>NOT: signed language</w:t>
      </w:r>
    </w:p>
    <w:p w14:paraId="5B1F3AE1" w14:textId="0C20FC5A" w:rsidR="00C0411C" w:rsidRPr="00C0411C" w:rsidRDefault="00C0411C" w:rsidP="00C0411C">
      <w:pPr>
        <w:pStyle w:val="Definition"/>
        <w:autoSpaceDE w:val="0"/>
        <w:autoSpaceDN w:val="0"/>
        <w:adjustRightInd w:val="0"/>
        <w:rPr>
          <w:rFonts w:eastAsia="MS Mincho"/>
          <w:szCs w:val="24"/>
        </w:rPr>
      </w:pPr>
      <w:r w:rsidRPr="00C0411C">
        <w:rPr>
          <w:rFonts w:eastAsia="MS Mincho"/>
          <w:szCs w:val="24"/>
        </w:rPr>
        <w:t>individual language having the visual-spatial language modality as basic modality</w:t>
      </w:r>
    </w:p>
    <w:p w14:paraId="454EA667" w14:textId="490EC9E2" w:rsidR="00C0411C" w:rsidRPr="00C0411C" w:rsidRDefault="00C0411C" w:rsidP="00C0411C">
      <w:pPr>
        <w:pStyle w:val="Note"/>
        <w:autoSpaceDE w:val="0"/>
        <w:autoSpaceDN w:val="0"/>
        <w:adjustRightInd w:val="0"/>
        <w:rPr>
          <w:rFonts w:eastAsia="MS Mincho"/>
          <w:szCs w:val="24"/>
        </w:rPr>
      </w:pPr>
      <w:r w:rsidRPr="00C0411C">
        <w:rPr>
          <w:rFonts w:eastAsia="MS Mincho"/>
          <w:szCs w:val="24"/>
        </w:rPr>
        <w:t>Note 1 to entry:</w:t>
      </w:r>
      <w:r w:rsidR="00AC18E9">
        <w:rPr>
          <w:rFonts w:eastAsia="MS Mincho"/>
          <w:szCs w:val="24"/>
        </w:rPr>
        <w:t xml:space="preserve"> </w:t>
      </w:r>
      <w:r w:rsidRPr="00C0411C">
        <w:rPr>
          <w:rFonts w:eastAsia="MS Mincho"/>
          <w:szCs w:val="24"/>
        </w:rPr>
        <w:t>Usually “sign language” appears as part of the name of the respective individual sign language.</w:t>
      </w:r>
    </w:p>
    <w:p w14:paraId="75528A84" w14:textId="3F90A3F2" w:rsidR="00C0411C" w:rsidRPr="00FD6F31" w:rsidRDefault="00C0411C" w:rsidP="00422B5F">
      <w:pPr>
        <w:pStyle w:val="Example"/>
        <w:autoSpaceDE w:val="0"/>
        <w:autoSpaceDN w:val="0"/>
        <w:adjustRightInd w:val="0"/>
        <w:rPr>
          <w:rFonts w:eastAsia="MS Mincho"/>
          <w:szCs w:val="24"/>
          <w:lang w:val="en-CA"/>
        </w:rPr>
      </w:pPr>
      <w:r w:rsidRPr="00FD6F31">
        <w:rPr>
          <w:rFonts w:eastAsia="MS Mincho"/>
          <w:szCs w:val="24"/>
          <w:lang w:val="en-CA"/>
        </w:rPr>
        <w:t>EXAMPLE:</w:t>
      </w:r>
      <w:r w:rsidR="00422B5F" w:rsidRPr="00FD6F31">
        <w:rPr>
          <w:rFonts w:eastAsia="MS Mincho"/>
          <w:szCs w:val="24"/>
          <w:lang w:val="en-CA"/>
        </w:rPr>
        <w:tab/>
      </w:r>
      <w:r w:rsidRPr="00FD6F31">
        <w:rPr>
          <w:rFonts w:eastAsia="MS Mincho"/>
          <w:szCs w:val="24"/>
          <w:lang w:val="en-CA"/>
        </w:rPr>
        <w:t xml:space="preserve">ASL (= </w:t>
      </w:r>
      <w:r w:rsidRPr="00B04B71">
        <w:rPr>
          <w:rFonts w:eastAsia="MS Mincho"/>
          <w:szCs w:val="24"/>
          <w:lang w:val="en-CA"/>
        </w:rPr>
        <w:t>American Sign Language</w:t>
      </w:r>
      <w:r w:rsidRPr="00FD6F31">
        <w:rPr>
          <w:rFonts w:eastAsia="MS Mincho"/>
          <w:szCs w:val="24"/>
          <w:lang w:val="en-CA"/>
        </w:rPr>
        <w:t xml:space="preserve">); LSQ (= </w:t>
      </w:r>
      <w:r w:rsidRPr="008F2608">
        <w:rPr>
          <w:rFonts w:eastAsia="MS Mincho"/>
          <w:szCs w:val="24"/>
          <w:lang w:val="en-CA"/>
        </w:rPr>
        <w:t xml:space="preserve">Langue des </w:t>
      </w:r>
      <w:proofErr w:type="spellStart"/>
      <w:r w:rsidRPr="008F2608">
        <w:rPr>
          <w:rFonts w:eastAsia="MS Mincho"/>
          <w:szCs w:val="24"/>
          <w:lang w:val="en-CA"/>
        </w:rPr>
        <w:t>signes</w:t>
      </w:r>
      <w:proofErr w:type="spellEnd"/>
      <w:r w:rsidRPr="008F2608">
        <w:rPr>
          <w:rFonts w:eastAsia="MS Mincho"/>
          <w:szCs w:val="24"/>
          <w:lang w:val="en-CA"/>
        </w:rPr>
        <w:t xml:space="preserve"> </w:t>
      </w:r>
      <w:proofErr w:type="spellStart"/>
      <w:r w:rsidRPr="008F2608">
        <w:rPr>
          <w:rFonts w:eastAsia="MS Mincho"/>
          <w:szCs w:val="24"/>
          <w:lang w:val="en-CA"/>
        </w:rPr>
        <w:t>québécoise</w:t>
      </w:r>
      <w:proofErr w:type="spellEnd"/>
      <w:r w:rsidRPr="00FD6F31">
        <w:rPr>
          <w:rFonts w:eastAsia="MS Mincho"/>
          <w:szCs w:val="24"/>
          <w:lang w:val="en-CA"/>
        </w:rPr>
        <w:t>)</w:t>
      </w:r>
      <w:r w:rsidR="00B80356" w:rsidRPr="00FD6F31">
        <w:rPr>
          <w:rFonts w:eastAsia="MS Mincho"/>
          <w:szCs w:val="24"/>
          <w:lang w:val="en-CA"/>
        </w:rPr>
        <w:t>; LIBRAS (</w:t>
      </w:r>
      <w:r w:rsidR="00E5518A" w:rsidRPr="00FD6F31">
        <w:rPr>
          <w:rFonts w:eastAsia="MS Mincho"/>
          <w:szCs w:val="24"/>
          <w:lang w:val="en-CA"/>
        </w:rPr>
        <w:t xml:space="preserve">= </w:t>
      </w:r>
      <w:proofErr w:type="spellStart"/>
      <w:r w:rsidR="00B80356" w:rsidRPr="00FD6F31">
        <w:rPr>
          <w:rFonts w:eastAsia="MS Mincho"/>
          <w:szCs w:val="24"/>
          <w:lang w:val="en-CA"/>
        </w:rPr>
        <w:t>Língua</w:t>
      </w:r>
      <w:proofErr w:type="spellEnd"/>
      <w:r w:rsidR="00B80356" w:rsidRPr="00FD6F31">
        <w:rPr>
          <w:rFonts w:eastAsia="MS Mincho"/>
          <w:szCs w:val="24"/>
          <w:lang w:val="en-CA"/>
        </w:rPr>
        <w:t xml:space="preserve"> </w:t>
      </w:r>
      <w:proofErr w:type="spellStart"/>
      <w:r w:rsidR="00B80356" w:rsidRPr="008F2608">
        <w:rPr>
          <w:rFonts w:eastAsia="MS Mincho"/>
          <w:szCs w:val="24"/>
          <w:lang w:val="en-CA"/>
        </w:rPr>
        <w:t>Brasileira</w:t>
      </w:r>
      <w:proofErr w:type="spellEnd"/>
      <w:r w:rsidR="00B80356" w:rsidRPr="008F2608">
        <w:rPr>
          <w:rFonts w:eastAsia="MS Mincho"/>
          <w:szCs w:val="24"/>
          <w:lang w:val="en-CA"/>
        </w:rPr>
        <w:t xml:space="preserve"> de </w:t>
      </w:r>
      <w:proofErr w:type="spellStart"/>
      <w:r w:rsidR="00B80356" w:rsidRPr="008F2608">
        <w:rPr>
          <w:rFonts w:eastAsia="MS Mincho"/>
          <w:szCs w:val="24"/>
          <w:lang w:val="en-CA"/>
        </w:rPr>
        <w:t>Sinais</w:t>
      </w:r>
      <w:proofErr w:type="spellEnd"/>
      <w:r w:rsidR="00B80356" w:rsidRPr="00FD6F31">
        <w:rPr>
          <w:rFonts w:eastAsia="MS Mincho"/>
          <w:szCs w:val="24"/>
          <w:lang w:val="en-CA"/>
        </w:rPr>
        <w:t xml:space="preserve"> / </w:t>
      </w:r>
      <w:r w:rsidR="00B80356" w:rsidRPr="008043BD">
        <w:rPr>
          <w:rFonts w:eastAsia="MS Mincho"/>
          <w:szCs w:val="24"/>
          <w:lang w:val="en-CA"/>
        </w:rPr>
        <w:t>Brazilian Sign Language</w:t>
      </w:r>
      <w:r w:rsidR="00B80356" w:rsidRPr="00FD6F31">
        <w:rPr>
          <w:rFonts w:eastAsia="MS Mincho"/>
          <w:szCs w:val="24"/>
          <w:lang w:val="en-CA"/>
        </w:rPr>
        <w:t>)</w:t>
      </w:r>
    </w:p>
    <w:p w14:paraId="2D7183C7" w14:textId="1262B891" w:rsidR="00C0411C" w:rsidRDefault="00C0411C" w:rsidP="00C0411C">
      <w:pPr>
        <w:pStyle w:val="Note"/>
        <w:autoSpaceDE w:val="0"/>
        <w:autoSpaceDN w:val="0"/>
        <w:adjustRightInd w:val="0"/>
        <w:rPr>
          <w:rFonts w:eastAsia="MS Mincho"/>
          <w:szCs w:val="24"/>
        </w:rPr>
      </w:pPr>
      <w:r w:rsidRPr="00C0411C">
        <w:rPr>
          <w:rFonts w:eastAsia="MS Mincho"/>
          <w:szCs w:val="24"/>
        </w:rPr>
        <w:t>Note 2 to entry:</w:t>
      </w:r>
      <w:r w:rsidR="00AC18E9">
        <w:rPr>
          <w:rFonts w:eastAsia="MS Mincho"/>
          <w:szCs w:val="24"/>
        </w:rPr>
        <w:t xml:space="preserve"> </w:t>
      </w:r>
      <w:r w:rsidRPr="00C0411C">
        <w:rPr>
          <w:rFonts w:eastAsia="MS Mincho"/>
          <w:szCs w:val="24"/>
        </w:rPr>
        <w:t>Individual sign languages are not to be confused with the use of signed language, the signed modality for expressing any individual language, such as Signing Exact English, a modality (signed language) for expressing English</w:t>
      </w:r>
      <w:r w:rsidR="0098561E">
        <w:rPr>
          <w:rFonts w:eastAsia="MS Mincho"/>
          <w:szCs w:val="24"/>
        </w:rPr>
        <w:t xml:space="preserve"> (see 3.5)</w:t>
      </w:r>
      <w:r w:rsidRPr="00C0411C">
        <w:rPr>
          <w:rFonts w:eastAsia="MS Mincho"/>
          <w:szCs w:val="24"/>
        </w:rPr>
        <w:t>.</w:t>
      </w:r>
    </w:p>
    <w:p w14:paraId="20168DA2" w14:textId="7CABC1EA" w:rsidR="00622B14" w:rsidRDefault="00622B14" w:rsidP="00C0411C">
      <w:pPr>
        <w:pStyle w:val="Note"/>
        <w:autoSpaceDE w:val="0"/>
        <w:autoSpaceDN w:val="0"/>
        <w:adjustRightInd w:val="0"/>
        <w:rPr>
          <w:rFonts w:eastAsia="MS Mincho"/>
          <w:szCs w:val="24"/>
        </w:rPr>
      </w:pPr>
      <w:r w:rsidRPr="00C20056">
        <w:rPr>
          <w:rFonts w:eastAsia="MS Mincho"/>
          <w:szCs w:val="24"/>
        </w:rPr>
        <w:t xml:space="preserve">[SOURCE: </w:t>
      </w:r>
      <w:r w:rsidRPr="00C20056">
        <w:rPr>
          <w:rStyle w:val="stdpublisher"/>
          <w:szCs w:val="24"/>
          <w:shd w:val="clear" w:color="auto" w:fill="auto"/>
        </w:rPr>
        <w:t>ISO</w:t>
      </w:r>
      <w:r>
        <w:rPr>
          <w:rStyle w:val="stdpublisher"/>
          <w:szCs w:val="24"/>
          <w:shd w:val="clear" w:color="auto" w:fill="auto"/>
        </w:rPr>
        <w:t xml:space="preserve"> CD 639-4:2019</w:t>
      </w:r>
      <w:r w:rsidRPr="00C20056">
        <w:rPr>
          <w:rFonts w:eastAsia="MS Mincho"/>
          <w:szCs w:val="24"/>
        </w:rPr>
        <w:t xml:space="preserve">, </w:t>
      </w:r>
      <w:r>
        <w:rPr>
          <w:rStyle w:val="stdsection"/>
          <w:rFonts w:eastAsia="MS Mincho"/>
          <w:szCs w:val="24"/>
          <w:shd w:val="clear" w:color="auto" w:fill="auto"/>
        </w:rPr>
        <w:t>3.1.4</w:t>
      </w:r>
      <w:r w:rsidR="00E5518A">
        <w:rPr>
          <w:rStyle w:val="stdsection"/>
          <w:rFonts w:eastAsia="MS Mincho"/>
          <w:szCs w:val="24"/>
          <w:shd w:val="clear" w:color="auto" w:fill="auto"/>
        </w:rPr>
        <w:t>, modified</w:t>
      </w:r>
      <w:r w:rsidRPr="00C20056">
        <w:rPr>
          <w:rFonts w:eastAsia="MS Mincho"/>
          <w:szCs w:val="24"/>
        </w:rPr>
        <w:t>]</w:t>
      </w:r>
    </w:p>
    <w:p w14:paraId="33CF0C67" w14:textId="25409F68" w:rsidR="00622B14" w:rsidRDefault="00622B14" w:rsidP="00622B14">
      <w:pPr>
        <w:pStyle w:val="TermNum"/>
        <w:autoSpaceDE w:val="0"/>
        <w:autoSpaceDN w:val="0"/>
        <w:adjustRightInd w:val="0"/>
        <w:rPr>
          <w:rFonts w:eastAsia="MS Mincho"/>
          <w:szCs w:val="24"/>
        </w:rPr>
      </w:pPr>
      <w:r w:rsidRPr="00C0411C">
        <w:rPr>
          <w:rFonts w:eastAsia="MS Mincho"/>
          <w:szCs w:val="24"/>
        </w:rPr>
        <w:t>3.</w:t>
      </w:r>
      <w:r>
        <w:rPr>
          <w:rFonts w:eastAsia="MS Mincho"/>
          <w:szCs w:val="24"/>
        </w:rPr>
        <w:t>5</w:t>
      </w:r>
    </w:p>
    <w:p w14:paraId="068A9680" w14:textId="7EEF0CE8" w:rsidR="00622B14" w:rsidRPr="00622B14" w:rsidRDefault="00622B14" w:rsidP="00622B14">
      <w:pPr>
        <w:pStyle w:val="TermNum"/>
        <w:autoSpaceDE w:val="0"/>
        <w:autoSpaceDN w:val="0"/>
        <w:adjustRightInd w:val="0"/>
        <w:rPr>
          <w:rFonts w:eastAsia="MS Mincho"/>
          <w:szCs w:val="24"/>
        </w:rPr>
      </w:pPr>
      <w:r w:rsidRPr="00622B14">
        <w:rPr>
          <w:rFonts w:eastAsia="MS Mincho"/>
          <w:szCs w:val="24"/>
        </w:rPr>
        <w:t>signed language</w:t>
      </w:r>
    </w:p>
    <w:p w14:paraId="0DBC6406" w14:textId="77777777" w:rsidR="00622B14" w:rsidRPr="00622B14" w:rsidRDefault="00622B14" w:rsidP="00622B14">
      <w:pPr>
        <w:pStyle w:val="Terms"/>
        <w:autoSpaceDE w:val="0"/>
        <w:autoSpaceDN w:val="0"/>
        <w:adjustRightInd w:val="0"/>
        <w:rPr>
          <w:rFonts w:eastAsia="MS Mincho"/>
          <w:b w:val="0"/>
          <w:bCs/>
          <w:szCs w:val="24"/>
        </w:rPr>
      </w:pPr>
      <w:r w:rsidRPr="00622B14">
        <w:rPr>
          <w:rFonts w:eastAsia="MS Mincho"/>
          <w:b w:val="0"/>
          <w:bCs/>
          <w:szCs w:val="24"/>
        </w:rPr>
        <w:t>NOT: sign language</w:t>
      </w:r>
    </w:p>
    <w:p w14:paraId="0F560483" w14:textId="57433140" w:rsidR="00622B14" w:rsidRPr="00622B14" w:rsidRDefault="00622B14" w:rsidP="00622B14">
      <w:pPr>
        <w:pStyle w:val="Definition"/>
        <w:autoSpaceDE w:val="0"/>
        <w:autoSpaceDN w:val="0"/>
        <w:adjustRightInd w:val="0"/>
        <w:rPr>
          <w:rFonts w:eastAsia="MS Mincho"/>
          <w:szCs w:val="24"/>
        </w:rPr>
      </w:pPr>
      <w:r w:rsidRPr="00622B14">
        <w:rPr>
          <w:rFonts w:eastAsia="MS Mincho"/>
          <w:szCs w:val="24"/>
        </w:rPr>
        <w:t>visual-spatial language modality that uses a combination of hand shapes, palm orientation and movement of the hand, arm, head or body, and facial expression</w:t>
      </w:r>
    </w:p>
    <w:p w14:paraId="4AFD566F" w14:textId="0AE12BB1" w:rsidR="00622B14" w:rsidRPr="00622B14" w:rsidRDefault="00622B14" w:rsidP="00622B14">
      <w:pPr>
        <w:pStyle w:val="Note"/>
        <w:autoSpaceDE w:val="0"/>
        <w:autoSpaceDN w:val="0"/>
        <w:adjustRightInd w:val="0"/>
        <w:rPr>
          <w:rFonts w:eastAsia="MS Mincho"/>
          <w:szCs w:val="24"/>
        </w:rPr>
      </w:pPr>
      <w:r w:rsidRPr="00622B14">
        <w:rPr>
          <w:rFonts w:eastAsia="MS Mincho"/>
          <w:szCs w:val="24"/>
        </w:rPr>
        <w:t>Note 1 to entry: The language modality “signed language” must not be confused with (an) “(individual) sign language” which designates full individual languages which have signed language as their main/basic modality (as opposed to spoken languages).</w:t>
      </w:r>
    </w:p>
    <w:p w14:paraId="47C586FD" w14:textId="56E5761E" w:rsidR="00622B14" w:rsidRDefault="00622B14" w:rsidP="00622B14">
      <w:pPr>
        <w:pStyle w:val="Note"/>
        <w:autoSpaceDE w:val="0"/>
        <w:autoSpaceDN w:val="0"/>
        <w:adjustRightInd w:val="0"/>
        <w:rPr>
          <w:rFonts w:eastAsia="MS Mincho"/>
          <w:szCs w:val="24"/>
        </w:rPr>
      </w:pPr>
      <w:r w:rsidRPr="00622B14">
        <w:rPr>
          <w:rFonts w:eastAsia="MS Mincho"/>
          <w:szCs w:val="24"/>
        </w:rPr>
        <w:t>Note 2 to entry: signed language is the basic language modality for sign languages.</w:t>
      </w:r>
    </w:p>
    <w:p w14:paraId="76B72867" w14:textId="600B5529" w:rsidR="00622B14" w:rsidRPr="008F2608" w:rsidRDefault="00622B14" w:rsidP="00622B14">
      <w:pPr>
        <w:pStyle w:val="Note"/>
        <w:autoSpaceDE w:val="0"/>
        <w:autoSpaceDN w:val="0"/>
        <w:adjustRightInd w:val="0"/>
        <w:rPr>
          <w:rFonts w:eastAsia="MS Mincho"/>
          <w:szCs w:val="24"/>
          <w:lang w:val="en-CA"/>
        </w:rPr>
      </w:pPr>
      <w:r w:rsidRPr="008F2608">
        <w:rPr>
          <w:rFonts w:eastAsia="MS Mincho"/>
          <w:szCs w:val="24"/>
          <w:lang w:val="en-CA"/>
        </w:rPr>
        <w:t xml:space="preserve">[SOURCE: </w:t>
      </w:r>
      <w:r w:rsidRPr="008F2608">
        <w:rPr>
          <w:rStyle w:val="stdpublisher"/>
          <w:szCs w:val="24"/>
          <w:shd w:val="clear" w:color="auto" w:fill="auto"/>
          <w:lang w:val="en-CA"/>
        </w:rPr>
        <w:t>ISO CD 639-4:2019</w:t>
      </w:r>
      <w:r w:rsidRPr="008F2608">
        <w:rPr>
          <w:rFonts w:eastAsia="MS Mincho"/>
          <w:szCs w:val="24"/>
          <w:lang w:val="en-CA"/>
        </w:rPr>
        <w:t xml:space="preserve">, </w:t>
      </w:r>
      <w:r w:rsidRPr="008F2608">
        <w:rPr>
          <w:rStyle w:val="stdsection"/>
          <w:rFonts w:eastAsia="MS Mincho"/>
          <w:szCs w:val="24"/>
          <w:shd w:val="clear" w:color="auto" w:fill="auto"/>
          <w:lang w:val="en-CA"/>
        </w:rPr>
        <w:t>3.5.4</w:t>
      </w:r>
      <w:r w:rsidR="00FD6F31" w:rsidRPr="008F2608">
        <w:rPr>
          <w:rStyle w:val="stdsection"/>
          <w:rFonts w:eastAsia="MS Mincho"/>
          <w:szCs w:val="24"/>
          <w:shd w:val="clear" w:color="auto" w:fill="auto"/>
          <w:lang w:val="en-CA"/>
        </w:rPr>
        <w:t xml:space="preserve">, </w:t>
      </w:r>
      <w:r w:rsidR="00FD6F31" w:rsidRPr="008938A8">
        <w:rPr>
          <w:rStyle w:val="stdsection"/>
          <w:rFonts w:eastAsia="MS Mincho"/>
          <w:szCs w:val="24"/>
          <w:shd w:val="clear" w:color="auto" w:fill="auto"/>
          <w:lang w:val="en-CA"/>
        </w:rPr>
        <w:t>modified</w:t>
      </w:r>
      <w:r w:rsidRPr="008F2608">
        <w:rPr>
          <w:rFonts w:eastAsia="MS Mincho"/>
          <w:szCs w:val="24"/>
          <w:lang w:val="en-CA"/>
        </w:rPr>
        <w:t>]</w:t>
      </w:r>
    </w:p>
    <w:p w14:paraId="4BE70F1D" w14:textId="7444E5A5" w:rsidR="00656FF6" w:rsidRPr="00C20056" w:rsidRDefault="00656FF6" w:rsidP="00C20056">
      <w:pPr>
        <w:pStyle w:val="TermNum"/>
        <w:autoSpaceDE w:val="0"/>
        <w:autoSpaceDN w:val="0"/>
        <w:adjustRightInd w:val="0"/>
        <w:rPr>
          <w:rFonts w:eastAsia="MS Mincho"/>
          <w:szCs w:val="24"/>
        </w:rPr>
      </w:pPr>
      <w:r w:rsidRPr="00C20056">
        <w:rPr>
          <w:rFonts w:eastAsia="MS Mincho"/>
          <w:szCs w:val="24"/>
        </w:rPr>
        <w:t>3.</w:t>
      </w:r>
      <w:r w:rsidR="00622B14">
        <w:rPr>
          <w:rFonts w:eastAsia="MS Mincho"/>
          <w:szCs w:val="24"/>
        </w:rPr>
        <w:t>6</w:t>
      </w:r>
    </w:p>
    <w:p w14:paraId="7A3BBA33" w14:textId="595E56A0" w:rsidR="00656FF6" w:rsidRPr="00C20056" w:rsidRDefault="000E75AF" w:rsidP="00C20056">
      <w:pPr>
        <w:pStyle w:val="Terms"/>
        <w:autoSpaceDE w:val="0"/>
        <w:autoSpaceDN w:val="0"/>
        <w:adjustRightInd w:val="0"/>
        <w:rPr>
          <w:rFonts w:eastAsia="MS Mincho"/>
          <w:szCs w:val="24"/>
        </w:rPr>
      </w:pPr>
      <w:bookmarkStart w:id="6" w:name="_Hlk18340583"/>
      <w:r>
        <w:rPr>
          <w:rFonts w:eastAsia="MS Mincho"/>
          <w:szCs w:val="24"/>
        </w:rPr>
        <w:t>signing</w:t>
      </w:r>
      <w:bookmarkEnd w:id="6"/>
    </w:p>
    <w:p w14:paraId="60634198" w14:textId="0A7D6B50" w:rsidR="00656FF6" w:rsidRPr="008043BD" w:rsidRDefault="00C232ED" w:rsidP="00C20056">
      <w:pPr>
        <w:pStyle w:val="Definition"/>
        <w:autoSpaceDE w:val="0"/>
        <w:autoSpaceDN w:val="0"/>
        <w:adjustRightInd w:val="0"/>
        <w:rPr>
          <w:rFonts w:eastAsia="MS Mincho"/>
          <w:szCs w:val="24"/>
          <w:lang w:val="en-CA"/>
        </w:rPr>
      </w:pPr>
      <w:r w:rsidRPr="008043BD">
        <w:rPr>
          <w:rFonts w:eastAsia="MS Mincho"/>
          <w:szCs w:val="24"/>
          <w:lang w:val="en-CA"/>
        </w:rPr>
        <w:t>interpretation</w:t>
      </w:r>
      <w:r w:rsidR="00656FF6" w:rsidRPr="008043BD">
        <w:rPr>
          <w:rFonts w:eastAsia="MS Mincho"/>
          <w:szCs w:val="24"/>
          <w:lang w:val="en-CA"/>
        </w:rPr>
        <w:t xml:space="preserve"> or translation of audio content, visually presented together with the content</w:t>
      </w:r>
    </w:p>
    <w:p w14:paraId="5AD842DA" w14:textId="184E2F2F" w:rsidR="00656FF6" w:rsidRPr="00C20056" w:rsidRDefault="00656FF6" w:rsidP="00C20056">
      <w:pPr>
        <w:pStyle w:val="Note"/>
        <w:autoSpaceDE w:val="0"/>
        <w:autoSpaceDN w:val="0"/>
        <w:adjustRightInd w:val="0"/>
        <w:rPr>
          <w:rFonts w:eastAsia="MS Mincho"/>
          <w:szCs w:val="24"/>
        </w:rPr>
      </w:pPr>
      <w:r w:rsidRPr="00C20056">
        <w:rPr>
          <w:rFonts w:eastAsia="MS Mincho"/>
          <w:szCs w:val="24"/>
        </w:rPr>
        <w:t>Note 1 to entry:</w:t>
      </w:r>
      <w:r w:rsidR="0023745B" w:rsidRPr="00C20056">
        <w:rPr>
          <w:rFonts w:eastAsia="MS Mincho"/>
          <w:szCs w:val="24"/>
        </w:rPr>
        <w:t xml:space="preserve"> </w:t>
      </w:r>
      <w:r w:rsidR="00C232ED">
        <w:rPr>
          <w:rFonts w:eastAsia="MS Mincho"/>
          <w:szCs w:val="24"/>
        </w:rPr>
        <w:t>Interpretations</w:t>
      </w:r>
      <w:r w:rsidRPr="00C20056">
        <w:rPr>
          <w:rFonts w:eastAsia="MS Mincho"/>
          <w:szCs w:val="24"/>
        </w:rPr>
        <w:t xml:space="preserve"> or translations include speech and/or non-speech information.</w:t>
      </w:r>
    </w:p>
    <w:p w14:paraId="7939D2A7" w14:textId="2AD2FE62" w:rsidR="00656FF6" w:rsidRPr="00C20056" w:rsidRDefault="00656FF6" w:rsidP="00C20056">
      <w:pPr>
        <w:pStyle w:val="TermNum"/>
        <w:autoSpaceDE w:val="0"/>
        <w:autoSpaceDN w:val="0"/>
        <w:adjustRightInd w:val="0"/>
        <w:rPr>
          <w:rFonts w:eastAsia="MS Mincho"/>
          <w:szCs w:val="24"/>
        </w:rPr>
      </w:pPr>
      <w:r w:rsidRPr="00C20056">
        <w:rPr>
          <w:rFonts w:eastAsia="MS Mincho"/>
          <w:szCs w:val="24"/>
        </w:rPr>
        <w:lastRenderedPageBreak/>
        <w:t>3.</w:t>
      </w:r>
      <w:r w:rsidR="00622B14">
        <w:rPr>
          <w:rFonts w:eastAsia="MS Mincho"/>
          <w:szCs w:val="24"/>
        </w:rPr>
        <w:t>7</w:t>
      </w:r>
    </w:p>
    <w:p w14:paraId="3A5336DF" w14:textId="78C998DC" w:rsidR="00656FF6" w:rsidRPr="00C20056" w:rsidRDefault="00656FF6" w:rsidP="00C20056">
      <w:pPr>
        <w:pStyle w:val="Terms"/>
        <w:autoSpaceDE w:val="0"/>
        <w:autoSpaceDN w:val="0"/>
        <w:adjustRightInd w:val="0"/>
        <w:rPr>
          <w:rFonts w:eastAsia="MS Mincho"/>
          <w:szCs w:val="24"/>
        </w:rPr>
      </w:pPr>
      <w:r w:rsidRPr="00C20056">
        <w:rPr>
          <w:rFonts w:eastAsia="MS Mincho"/>
          <w:szCs w:val="24"/>
        </w:rPr>
        <w:t xml:space="preserve">open </w:t>
      </w:r>
      <w:r w:rsidR="000E75AF">
        <w:rPr>
          <w:rFonts w:eastAsia="MS Mincho"/>
          <w:szCs w:val="24"/>
        </w:rPr>
        <w:t>signing</w:t>
      </w:r>
    </w:p>
    <w:p w14:paraId="5BE326E7" w14:textId="7A4061F1" w:rsidR="00656FF6" w:rsidRPr="00C20056" w:rsidRDefault="000E75AF" w:rsidP="00C20056">
      <w:pPr>
        <w:pStyle w:val="Definition"/>
        <w:autoSpaceDE w:val="0"/>
        <w:autoSpaceDN w:val="0"/>
        <w:adjustRightInd w:val="0"/>
        <w:rPr>
          <w:rFonts w:eastAsia="MS Mincho"/>
          <w:szCs w:val="24"/>
        </w:rPr>
      </w:pPr>
      <w:r w:rsidRPr="000E75AF">
        <w:rPr>
          <w:rFonts w:eastAsia="MS Mincho"/>
          <w:szCs w:val="24"/>
        </w:rPr>
        <w:t>signing</w:t>
      </w:r>
      <w:r w:rsidR="00656FF6" w:rsidRPr="00C20056">
        <w:rPr>
          <w:rFonts w:eastAsia="MS Mincho"/>
          <w:szCs w:val="24"/>
        </w:rPr>
        <w:t xml:space="preserve"> visually presented regardless of user preference</w:t>
      </w:r>
    </w:p>
    <w:p w14:paraId="3B3F20B7" w14:textId="3602DDFC" w:rsidR="00656FF6" w:rsidRPr="00C20056" w:rsidRDefault="00656FF6" w:rsidP="00C20056">
      <w:pPr>
        <w:pStyle w:val="TermNum"/>
        <w:autoSpaceDE w:val="0"/>
        <w:autoSpaceDN w:val="0"/>
        <w:adjustRightInd w:val="0"/>
        <w:rPr>
          <w:rFonts w:eastAsia="MS Mincho"/>
          <w:szCs w:val="24"/>
        </w:rPr>
      </w:pPr>
      <w:r w:rsidRPr="00C20056">
        <w:rPr>
          <w:rFonts w:eastAsia="MS Mincho"/>
          <w:szCs w:val="24"/>
        </w:rPr>
        <w:t>3.</w:t>
      </w:r>
      <w:r w:rsidR="00622B14">
        <w:rPr>
          <w:rFonts w:eastAsia="MS Mincho"/>
          <w:szCs w:val="24"/>
        </w:rPr>
        <w:t>8</w:t>
      </w:r>
    </w:p>
    <w:p w14:paraId="7FD6E6EA" w14:textId="6023983C" w:rsidR="00656FF6" w:rsidRPr="00C20056" w:rsidRDefault="00656FF6" w:rsidP="00C20056">
      <w:pPr>
        <w:pStyle w:val="Terms"/>
        <w:autoSpaceDE w:val="0"/>
        <w:autoSpaceDN w:val="0"/>
        <w:adjustRightInd w:val="0"/>
        <w:rPr>
          <w:rFonts w:eastAsia="MS Mincho"/>
          <w:szCs w:val="24"/>
        </w:rPr>
      </w:pPr>
      <w:r w:rsidRPr="00C20056">
        <w:rPr>
          <w:rFonts w:eastAsia="MS Mincho"/>
          <w:szCs w:val="24"/>
        </w:rPr>
        <w:t xml:space="preserve">closed </w:t>
      </w:r>
      <w:r w:rsidR="000E75AF">
        <w:rPr>
          <w:rFonts w:eastAsia="MS Mincho"/>
          <w:szCs w:val="24"/>
        </w:rPr>
        <w:t>signing</w:t>
      </w:r>
    </w:p>
    <w:p w14:paraId="40FB3C88" w14:textId="51EA68CE" w:rsidR="00656FF6" w:rsidRPr="00C20056" w:rsidRDefault="000E75AF" w:rsidP="00C20056">
      <w:pPr>
        <w:pStyle w:val="Definition"/>
        <w:autoSpaceDE w:val="0"/>
        <w:autoSpaceDN w:val="0"/>
        <w:adjustRightInd w:val="0"/>
        <w:rPr>
          <w:rFonts w:eastAsia="MS Mincho"/>
          <w:szCs w:val="24"/>
        </w:rPr>
      </w:pPr>
      <w:r w:rsidRPr="000E75AF">
        <w:rPr>
          <w:rFonts w:eastAsia="MS Mincho"/>
          <w:szCs w:val="24"/>
        </w:rPr>
        <w:t>signing</w:t>
      </w:r>
      <w:r w:rsidR="00656FF6" w:rsidRPr="00C20056">
        <w:rPr>
          <w:rFonts w:eastAsia="MS Mincho"/>
          <w:szCs w:val="24"/>
        </w:rPr>
        <w:t xml:space="preserve"> visually presented only in response to user preference</w:t>
      </w:r>
    </w:p>
    <w:p w14:paraId="2A47C440" w14:textId="01CC219F" w:rsidR="00656FF6" w:rsidRPr="00C20056" w:rsidRDefault="00656FF6" w:rsidP="00C20056">
      <w:pPr>
        <w:pStyle w:val="TermNum"/>
        <w:autoSpaceDE w:val="0"/>
        <w:autoSpaceDN w:val="0"/>
        <w:adjustRightInd w:val="0"/>
        <w:rPr>
          <w:rFonts w:eastAsia="MS Mincho"/>
          <w:szCs w:val="24"/>
        </w:rPr>
      </w:pPr>
      <w:r w:rsidRPr="00C20056">
        <w:rPr>
          <w:rFonts w:eastAsia="MS Mincho"/>
          <w:szCs w:val="24"/>
        </w:rPr>
        <w:t>3.</w:t>
      </w:r>
      <w:r w:rsidR="00C245D3">
        <w:rPr>
          <w:rFonts w:eastAsia="MS Mincho"/>
          <w:szCs w:val="24"/>
        </w:rPr>
        <w:t>9</w:t>
      </w:r>
    </w:p>
    <w:p w14:paraId="1E408878" w14:textId="77777777" w:rsidR="00656FF6" w:rsidRPr="00C20056" w:rsidRDefault="00656FF6" w:rsidP="00C20056">
      <w:pPr>
        <w:pStyle w:val="Terms"/>
        <w:autoSpaceDE w:val="0"/>
        <w:autoSpaceDN w:val="0"/>
        <w:adjustRightInd w:val="0"/>
        <w:rPr>
          <w:rFonts w:eastAsia="MS Mincho"/>
          <w:szCs w:val="24"/>
        </w:rPr>
      </w:pPr>
      <w:r w:rsidRPr="00C20056">
        <w:rPr>
          <w:rFonts w:eastAsia="MS Mincho"/>
          <w:szCs w:val="24"/>
        </w:rPr>
        <w:t>non-speech information</w:t>
      </w:r>
    </w:p>
    <w:p w14:paraId="2CC031EF" w14:textId="77777777" w:rsidR="00656FF6" w:rsidRPr="00C20056" w:rsidRDefault="00656FF6" w:rsidP="00C20056">
      <w:pPr>
        <w:pStyle w:val="Terms"/>
        <w:autoSpaceDE w:val="0"/>
        <w:autoSpaceDN w:val="0"/>
        <w:adjustRightInd w:val="0"/>
        <w:rPr>
          <w:rFonts w:eastAsia="MS Mincho"/>
          <w:szCs w:val="24"/>
        </w:rPr>
      </w:pPr>
      <w:r w:rsidRPr="00C20056">
        <w:rPr>
          <w:rFonts w:eastAsia="MS Mincho"/>
          <w:szCs w:val="24"/>
        </w:rPr>
        <w:t>NSI</w:t>
      </w:r>
    </w:p>
    <w:p w14:paraId="644860D8" w14:textId="77777777" w:rsidR="00656FF6" w:rsidRPr="00C20056" w:rsidRDefault="00656FF6" w:rsidP="00C20056">
      <w:pPr>
        <w:pStyle w:val="Definition"/>
        <w:autoSpaceDE w:val="0"/>
        <w:autoSpaceDN w:val="0"/>
        <w:adjustRightInd w:val="0"/>
        <w:rPr>
          <w:rFonts w:eastAsia="MS Mincho"/>
          <w:szCs w:val="24"/>
        </w:rPr>
      </w:pPr>
      <w:r w:rsidRPr="00C20056">
        <w:rPr>
          <w:rFonts w:eastAsia="MS Mincho"/>
          <w:szCs w:val="24"/>
        </w:rPr>
        <w:t>part of the audio content, other than spoken words</w:t>
      </w:r>
    </w:p>
    <w:p w14:paraId="47B83DCF" w14:textId="38A70A04" w:rsidR="00656FF6" w:rsidRPr="00C20056" w:rsidRDefault="00656FF6" w:rsidP="00C20056">
      <w:pPr>
        <w:pStyle w:val="Note"/>
        <w:autoSpaceDE w:val="0"/>
        <w:autoSpaceDN w:val="0"/>
        <w:adjustRightInd w:val="0"/>
        <w:rPr>
          <w:rFonts w:eastAsia="MS Mincho"/>
          <w:szCs w:val="24"/>
        </w:rPr>
      </w:pPr>
      <w:r w:rsidRPr="00C20056">
        <w:rPr>
          <w:rFonts w:eastAsia="MS Mincho"/>
          <w:szCs w:val="24"/>
        </w:rPr>
        <w:t>Note 1 to entry: NSI can convey information about:  plot, humour, mood, or meaning of a spoken passage.</w:t>
      </w:r>
    </w:p>
    <w:p w14:paraId="02280F9C" w14:textId="77777777" w:rsidR="00656FF6" w:rsidRPr="00C20056" w:rsidRDefault="00656FF6" w:rsidP="00C20056">
      <w:pPr>
        <w:pStyle w:val="Example"/>
        <w:autoSpaceDE w:val="0"/>
        <w:autoSpaceDN w:val="0"/>
        <w:adjustRightInd w:val="0"/>
        <w:rPr>
          <w:rFonts w:eastAsia="MS Mincho"/>
          <w:szCs w:val="24"/>
        </w:rPr>
      </w:pPr>
      <w:r w:rsidRPr="00C20056">
        <w:rPr>
          <w:rFonts w:eastAsia="MS Mincho"/>
          <w:szCs w:val="24"/>
        </w:rPr>
        <w:t>EXAMPLE</w:t>
      </w:r>
      <w:r w:rsidRPr="00C20056">
        <w:rPr>
          <w:rFonts w:eastAsia="MS Mincho"/>
          <w:szCs w:val="24"/>
        </w:rPr>
        <w:tab/>
        <w:t>Speaker identification information (e.g. off-screen speakers and multiple on-screen speakers), sound effects, music (e.g. singing, background music, instrumentation), manner of speaking (e.g. whispering, emotion, word emphasis), audience reaction (e.g. laughing, groaning, booing).</w:t>
      </w:r>
    </w:p>
    <w:p w14:paraId="55EB8C3E" w14:textId="77777777" w:rsidR="00656FF6" w:rsidRPr="00C20056" w:rsidRDefault="00656FF6" w:rsidP="00C20056">
      <w:pPr>
        <w:pStyle w:val="TermNum"/>
        <w:autoSpaceDE w:val="0"/>
        <w:autoSpaceDN w:val="0"/>
        <w:adjustRightInd w:val="0"/>
        <w:rPr>
          <w:rFonts w:eastAsia="MS Mincho"/>
          <w:szCs w:val="24"/>
        </w:rPr>
      </w:pPr>
      <w:r w:rsidRPr="00C20056">
        <w:rPr>
          <w:rFonts w:eastAsia="MS Mincho"/>
          <w:szCs w:val="24"/>
        </w:rPr>
        <w:t>3.7</w:t>
      </w:r>
    </w:p>
    <w:p w14:paraId="487005AF" w14:textId="3F755A74" w:rsidR="00656FF6" w:rsidRPr="00C20056" w:rsidRDefault="005961A4" w:rsidP="00C20056">
      <w:pPr>
        <w:pStyle w:val="Terms"/>
        <w:autoSpaceDE w:val="0"/>
        <w:autoSpaceDN w:val="0"/>
        <w:adjustRightInd w:val="0"/>
        <w:rPr>
          <w:rFonts w:eastAsia="MS Mincho"/>
          <w:szCs w:val="24"/>
        </w:rPr>
      </w:pPr>
      <w:r>
        <w:rPr>
          <w:rFonts w:eastAsia="MS Mincho"/>
          <w:szCs w:val="24"/>
        </w:rPr>
        <w:t>signing</w:t>
      </w:r>
      <w:r w:rsidR="00656FF6" w:rsidRPr="00C20056">
        <w:rPr>
          <w:rFonts w:eastAsia="MS Mincho"/>
          <w:szCs w:val="24"/>
        </w:rPr>
        <w:t xml:space="preserve"> container</w:t>
      </w:r>
    </w:p>
    <w:p w14:paraId="1566556E" w14:textId="58F85995" w:rsidR="00656FF6" w:rsidRPr="00C20056" w:rsidRDefault="00656FF6" w:rsidP="00C20056">
      <w:pPr>
        <w:pStyle w:val="Definition"/>
      </w:pPr>
      <w:r w:rsidRPr="00C20056">
        <w:t xml:space="preserve">area presenting </w:t>
      </w:r>
      <w:r w:rsidR="009A37EB">
        <w:t>signed language</w:t>
      </w:r>
      <w:r w:rsidRPr="00C20056">
        <w:t xml:space="preserve"> content</w:t>
      </w:r>
    </w:p>
    <w:p w14:paraId="1129EF13" w14:textId="01060C5E" w:rsidR="00656FF6" w:rsidRPr="00C20056" w:rsidRDefault="00656FF6" w:rsidP="00C20056">
      <w:pPr>
        <w:pStyle w:val="Note"/>
        <w:autoSpaceDE w:val="0"/>
        <w:autoSpaceDN w:val="0"/>
        <w:adjustRightInd w:val="0"/>
        <w:rPr>
          <w:rFonts w:eastAsia="MS Mincho"/>
          <w:szCs w:val="24"/>
        </w:rPr>
      </w:pPr>
      <w:r w:rsidRPr="00C20056">
        <w:rPr>
          <w:rFonts w:eastAsia="MS Mincho"/>
          <w:szCs w:val="24"/>
        </w:rPr>
        <w:t xml:space="preserve">Note </w:t>
      </w:r>
      <w:r w:rsidR="005B2D08">
        <w:rPr>
          <w:rFonts w:eastAsia="MS Mincho"/>
          <w:szCs w:val="24"/>
        </w:rPr>
        <w:t>1</w:t>
      </w:r>
      <w:r w:rsidRPr="00C20056">
        <w:rPr>
          <w:rFonts w:eastAsia="MS Mincho"/>
          <w:szCs w:val="24"/>
        </w:rPr>
        <w:t xml:space="preserve"> to entry:</w:t>
      </w:r>
      <w:r w:rsidR="0023745B" w:rsidRPr="00C20056">
        <w:rPr>
          <w:rFonts w:eastAsia="MS Mincho"/>
          <w:szCs w:val="24"/>
        </w:rPr>
        <w:t xml:space="preserve"> </w:t>
      </w:r>
      <w:r w:rsidRPr="00C20056">
        <w:rPr>
          <w:rFonts w:eastAsia="MS Mincho"/>
          <w:szCs w:val="24"/>
        </w:rPr>
        <w:t xml:space="preserve">There can be multiple </w:t>
      </w:r>
      <w:r w:rsidR="008E7E9D">
        <w:rPr>
          <w:rFonts w:eastAsia="MS Mincho"/>
          <w:szCs w:val="24"/>
        </w:rPr>
        <w:t>signing containers</w:t>
      </w:r>
      <w:r w:rsidRPr="00C20056">
        <w:rPr>
          <w:rFonts w:eastAsia="MS Mincho"/>
          <w:szCs w:val="24"/>
        </w:rPr>
        <w:t xml:space="preserve"> presented at the same time.</w:t>
      </w:r>
    </w:p>
    <w:p w14:paraId="10C56BBF" w14:textId="635D5CF0" w:rsidR="00656FF6" w:rsidRPr="00C20056" w:rsidRDefault="00656FF6" w:rsidP="00C20056">
      <w:pPr>
        <w:pStyle w:val="Note"/>
        <w:autoSpaceDE w:val="0"/>
        <w:autoSpaceDN w:val="0"/>
        <w:adjustRightInd w:val="0"/>
        <w:rPr>
          <w:rFonts w:eastAsia="MS Mincho"/>
          <w:szCs w:val="24"/>
        </w:rPr>
      </w:pPr>
      <w:r w:rsidRPr="00C20056">
        <w:rPr>
          <w:rFonts w:eastAsia="MS Mincho"/>
          <w:szCs w:val="24"/>
        </w:rPr>
        <w:t xml:space="preserve">Note </w:t>
      </w:r>
      <w:r w:rsidR="005B2D08">
        <w:rPr>
          <w:rFonts w:eastAsia="MS Mincho"/>
          <w:szCs w:val="24"/>
        </w:rPr>
        <w:t>2</w:t>
      </w:r>
      <w:r w:rsidRPr="00C20056">
        <w:rPr>
          <w:rFonts w:eastAsia="MS Mincho"/>
          <w:szCs w:val="24"/>
        </w:rPr>
        <w:t xml:space="preserve"> to entry:</w:t>
      </w:r>
      <w:r w:rsidR="0023745B" w:rsidRPr="00C20056">
        <w:rPr>
          <w:rFonts w:eastAsia="MS Mincho"/>
          <w:szCs w:val="24"/>
        </w:rPr>
        <w:t xml:space="preserve"> </w:t>
      </w:r>
      <w:r w:rsidR="005B2D08">
        <w:rPr>
          <w:rFonts w:eastAsia="MS Mincho"/>
          <w:szCs w:val="24"/>
        </w:rPr>
        <w:t>S</w:t>
      </w:r>
      <w:r w:rsidR="008E7E9D">
        <w:rPr>
          <w:rFonts w:eastAsia="MS Mincho"/>
          <w:szCs w:val="24"/>
        </w:rPr>
        <w:t>igning containers</w:t>
      </w:r>
      <w:r w:rsidRPr="00C20056">
        <w:rPr>
          <w:rFonts w:eastAsia="MS Mincho"/>
          <w:szCs w:val="24"/>
        </w:rPr>
        <w:t xml:space="preserve"> can be displayed to indicate where the presentation of </w:t>
      </w:r>
      <w:r w:rsidR="00E4525D">
        <w:rPr>
          <w:rFonts w:eastAsia="MS Mincho"/>
          <w:szCs w:val="24"/>
        </w:rPr>
        <w:t xml:space="preserve">signed </w:t>
      </w:r>
      <w:r w:rsidRPr="00C20056">
        <w:rPr>
          <w:rFonts w:eastAsia="MS Mincho"/>
          <w:szCs w:val="24"/>
        </w:rPr>
        <w:t>content will appear in the future or has appeared in the past.</w:t>
      </w:r>
    </w:p>
    <w:p w14:paraId="00C32893" w14:textId="7313C678" w:rsidR="00656FF6" w:rsidRPr="00C20056" w:rsidRDefault="00656FF6" w:rsidP="00C20056">
      <w:pPr>
        <w:pStyle w:val="Example"/>
        <w:autoSpaceDE w:val="0"/>
        <w:autoSpaceDN w:val="0"/>
        <w:adjustRightInd w:val="0"/>
        <w:rPr>
          <w:rFonts w:eastAsia="MS Mincho"/>
          <w:szCs w:val="24"/>
        </w:rPr>
      </w:pPr>
      <w:r w:rsidRPr="00C20056">
        <w:rPr>
          <w:rFonts w:eastAsia="MS Mincho"/>
          <w:szCs w:val="24"/>
        </w:rPr>
        <w:t>EXAMPLE</w:t>
      </w:r>
      <w:r w:rsidRPr="00C20056">
        <w:rPr>
          <w:rFonts w:eastAsia="MS Mincho"/>
          <w:szCs w:val="24"/>
        </w:rPr>
        <w:tab/>
      </w:r>
      <w:r w:rsidR="00EF6051">
        <w:rPr>
          <w:rFonts w:eastAsia="MS Mincho"/>
          <w:szCs w:val="24"/>
        </w:rPr>
        <w:t>Picture-in-picture</w:t>
      </w:r>
      <w:r w:rsidR="004F21F3">
        <w:rPr>
          <w:rFonts w:eastAsia="MS Mincho"/>
          <w:szCs w:val="24"/>
        </w:rPr>
        <w:t xml:space="preserve"> and</w:t>
      </w:r>
      <w:r w:rsidR="003E73B4">
        <w:rPr>
          <w:rFonts w:eastAsia="MS Mincho"/>
          <w:szCs w:val="24"/>
        </w:rPr>
        <w:t xml:space="preserve"> inset windows</w:t>
      </w:r>
      <w:r w:rsidR="004F21F3">
        <w:rPr>
          <w:rFonts w:eastAsia="MS Mincho"/>
          <w:szCs w:val="24"/>
        </w:rPr>
        <w:t xml:space="preserve"> are </w:t>
      </w:r>
      <w:r w:rsidR="00AE0CB4">
        <w:rPr>
          <w:rFonts w:eastAsia="MS Mincho"/>
          <w:szCs w:val="24"/>
        </w:rPr>
        <w:t xml:space="preserve">common </w:t>
      </w:r>
      <w:r w:rsidR="004F21F3">
        <w:rPr>
          <w:rFonts w:eastAsia="MS Mincho"/>
          <w:szCs w:val="24"/>
        </w:rPr>
        <w:t xml:space="preserve">examples of </w:t>
      </w:r>
      <w:r w:rsidR="00211326">
        <w:rPr>
          <w:rFonts w:eastAsia="MS Mincho"/>
          <w:szCs w:val="24"/>
        </w:rPr>
        <w:t>signing</w:t>
      </w:r>
      <w:r w:rsidR="00EA748E">
        <w:rPr>
          <w:rFonts w:eastAsia="MS Mincho"/>
          <w:szCs w:val="24"/>
        </w:rPr>
        <w:t xml:space="preserve"> containers</w:t>
      </w:r>
      <w:r w:rsidR="00675C72" w:rsidRPr="00C20056">
        <w:rPr>
          <w:rFonts w:eastAsia="MS Mincho"/>
          <w:szCs w:val="24"/>
        </w:rPr>
        <w:t>.</w:t>
      </w:r>
    </w:p>
    <w:p w14:paraId="59F84CFE" w14:textId="77777777" w:rsidR="00656FF6" w:rsidRPr="00C20056" w:rsidRDefault="00656FF6" w:rsidP="00C20056">
      <w:pPr>
        <w:pStyle w:val="TermNum"/>
        <w:autoSpaceDE w:val="0"/>
        <w:autoSpaceDN w:val="0"/>
        <w:adjustRightInd w:val="0"/>
        <w:rPr>
          <w:rFonts w:eastAsia="MS Mincho"/>
          <w:szCs w:val="24"/>
        </w:rPr>
      </w:pPr>
      <w:r w:rsidRPr="00C20056">
        <w:rPr>
          <w:rFonts w:eastAsia="MS Mincho"/>
          <w:szCs w:val="24"/>
        </w:rPr>
        <w:t>3.8</w:t>
      </w:r>
    </w:p>
    <w:p w14:paraId="25AE91F4" w14:textId="77777777" w:rsidR="00656FF6" w:rsidRPr="00C20056" w:rsidRDefault="00656FF6" w:rsidP="00C20056">
      <w:pPr>
        <w:pStyle w:val="Terms"/>
        <w:autoSpaceDE w:val="0"/>
        <w:autoSpaceDN w:val="0"/>
        <w:adjustRightInd w:val="0"/>
        <w:rPr>
          <w:rFonts w:eastAsia="MS Mincho"/>
          <w:szCs w:val="24"/>
        </w:rPr>
      </w:pPr>
      <w:r w:rsidRPr="00C20056">
        <w:rPr>
          <w:rFonts w:eastAsia="MS Mincho"/>
          <w:szCs w:val="24"/>
        </w:rPr>
        <w:t>audiovisual content</w:t>
      </w:r>
    </w:p>
    <w:p w14:paraId="35220F3D" w14:textId="77777777" w:rsidR="00656FF6" w:rsidRPr="00C20056" w:rsidRDefault="00656FF6" w:rsidP="00C20056">
      <w:pPr>
        <w:pStyle w:val="Definition"/>
        <w:autoSpaceDE w:val="0"/>
        <w:autoSpaceDN w:val="0"/>
        <w:adjustRightInd w:val="0"/>
        <w:rPr>
          <w:rFonts w:eastAsia="MS Mincho"/>
          <w:szCs w:val="24"/>
        </w:rPr>
      </w:pPr>
      <w:r w:rsidRPr="00C20056">
        <w:rPr>
          <w:rFonts w:eastAsia="MS Mincho"/>
          <w:szCs w:val="24"/>
        </w:rPr>
        <w:t>content that includes audio and visual components</w:t>
      </w:r>
    </w:p>
    <w:p w14:paraId="76AF6994" w14:textId="796C5A29" w:rsidR="00656FF6" w:rsidRPr="00C20056" w:rsidRDefault="00656FF6" w:rsidP="00C20056">
      <w:pPr>
        <w:pStyle w:val="Note"/>
        <w:autoSpaceDE w:val="0"/>
        <w:autoSpaceDN w:val="0"/>
        <w:adjustRightInd w:val="0"/>
        <w:rPr>
          <w:rFonts w:eastAsia="MS Mincho"/>
          <w:szCs w:val="24"/>
        </w:rPr>
      </w:pPr>
      <w:r w:rsidRPr="00C20056">
        <w:rPr>
          <w:rFonts w:eastAsia="MS Mincho"/>
          <w:szCs w:val="24"/>
        </w:rPr>
        <w:t>Note 1 to entry:</w:t>
      </w:r>
      <w:r w:rsidR="0023745B" w:rsidRPr="00C20056">
        <w:rPr>
          <w:rFonts w:eastAsia="MS Mincho"/>
          <w:szCs w:val="24"/>
        </w:rPr>
        <w:t xml:space="preserve"> </w:t>
      </w:r>
      <w:r w:rsidRPr="00C20056">
        <w:rPr>
          <w:rFonts w:eastAsia="MS Mincho"/>
          <w:szCs w:val="24"/>
        </w:rPr>
        <w:t xml:space="preserve">Only the audio or the visual components might be active at </w:t>
      </w:r>
      <w:proofErr w:type="gramStart"/>
      <w:r w:rsidRPr="00C20056">
        <w:rPr>
          <w:rFonts w:eastAsia="MS Mincho"/>
          <w:szCs w:val="24"/>
        </w:rPr>
        <w:t>some times</w:t>
      </w:r>
      <w:proofErr w:type="gramEnd"/>
      <w:r w:rsidRPr="00C20056">
        <w:rPr>
          <w:rFonts w:eastAsia="MS Mincho"/>
          <w:szCs w:val="24"/>
        </w:rPr>
        <w:t xml:space="preserve"> within the presentation of audiovisual content.</w:t>
      </w:r>
    </w:p>
    <w:p w14:paraId="42724B7A" w14:textId="77777777" w:rsidR="00656FF6" w:rsidRPr="00C20056" w:rsidRDefault="00656FF6" w:rsidP="00C20056">
      <w:pPr>
        <w:pStyle w:val="TermNum"/>
        <w:autoSpaceDE w:val="0"/>
        <w:autoSpaceDN w:val="0"/>
        <w:adjustRightInd w:val="0"/>
        <w:rPr>
          <w:rFonts w:eastAsia="MS Mincho"/>
          <w:szCs w:val="24"/>
        </w:rPr>
      </w:pPr>
      <w:r w:rsidRPr="00C20056">
        <w:rPr>
          <w:rFonts w:eastAsia="MS Mincho"/>
          <w:szCs w:val="24"/>
        </w:rPr>
        <w:t>3.9</w:t>
      </w:r>
    </w:p>
    <w:p w14:paraId="35C652C6" w14:textId="77777777" w:rsidR="00656FF6" w:rsidRPr="00C20056" w:rsidRDefault="00656FF6" w:rsidP="00C20056">
      <w:pPr>
        <w:pStyle w:val="Terms"/>
        <w:autoSpaceDE w:val="0"/>
        <w:autoSpaceDN w:val="0"/>
        <w:adjustRightInd w:val="0"/>
        <w:rPr>
          <w:rFonts w:eastAsia="MS Mincho"/>
          <w:szCs w:val="24"/>
        </w:rPr>
      </w:pPr>
      <w:r w:rsidRPr="00C20056">
        <w:rPr>
          <w:rFonts w:eastAsia="MS Mincho"/>
          <w:szCs w:val="24"/>
        </w:rPr>
        <w:t>video</w:t>
      </w:r>
    </w:p>
    <w:p w14:paraId="14624C66" w14:textId="77777777" w:rsidR="00656FF6" w:rsidRPr="00C20056" w:rsidRDefault="00656FF6" w:rsidP="00C20056">
      <w:pPr>
        <w:pStyle w:val="Definition"/>
        <w:autoSpaceDE w:val="0"/>
        <w:autoSpaceDN w:val="0"/>
        <w:adjustRightInd w:val="0"/>
        <w:rPr>
          <w:rFonts w:eastAsia="MS Mincho"/>
          <w:szCs w:val="24"/>
        </w:rPr>
      </w:pPr>
      <w:r w:rsidRPr="00C20056">
        <w:rPr>
          <w:rFonts w:eastAsia="MS Mincho"/>
          <w:szCs w:val="24"/>
        </w:rPr>
        <w:t>combination of audio and visual content presented together in a synchronized manner via Information and Communication Technology</w:t>
      </w:r>
    </w:p>
    <w:p w14:paraId="1A19B010" w14:textId="438BE5E1" w:rsidR="00656FF6" w:rsidRPr="00C20056" w:rsidRDefault="00656FF6" w:rsidP="00C20056">
      <w:pPr>
        <w:pStyle w:val="Note"/>
        <w:autoSpaceDE w:val="0"/>
        <w:autoSpaceDN w:val="0"/>
        <w:adjustRightInd w:val="0"/>
        <w:rPr>
          <w:rFonts w:eastAsia="MS Mincho"/>
          <w:szCs w:val="24"/>
        </w:rPr>
      </w:pPr>
      <w:r w:rsidRPr="00C20056">
        <w:rPr>
          <w:rFonts w:eastAsia="MS Mincho"/>
          <w:szCs w:val="24"/>
        </w:rPr>
        <w:t>Note 1 to entry:</w:t>
      </w:r>
      <w:r w:rsidR="0023745B" w:rsidRPr="00C20056">
        <w:rPr>
          <w:rFonts w:eastAsia="MS Mincho"/>
          <w:szCs w:val="24"/>
        </w:rPr>
        <w:t xml:space="preserve"> </w:t>
      </w:r>
      <w:r w:rsidRPr="00C20056">
        <w:rPr>
          <w:rFonts w:eastAsia="MS Mincho"/>
          <w:szCs w:val="24"/>
        </w:rPr>
        <w:t>While the visual content is often presented using a screen, it might also be presented via other technologies e.g. a projected hologram.</w:t>
      </w:r>
    </w:p>
    <w:p w14:paraId="66840278" w14:textId="65315A30" w:rsidR="00656FF6" w:rsidRPr="00C20056" w:rsidRDefault="00656FF6" w:rsidP="00C20056">
      <w:pPr>
        <w:pStyle w:val="Definition"/>
        <w:autoSpaceDE w:val="0"/>
        <w:autoSpaceDN w:val="0"/>
        <w:adjustRightInd w:val="0"/>
        <w:rPr>
          <w:rFonts w:eastAsia="MS Mincho"/>
          <w:szCs w:val="24"/>
        </w:rPr>
      </w:pPr>
      <w:r w:rsidRPr="00C20056">
        <w:rPr>
          <w:rFonts w:eastAsia="MS Mincho"/>
          <w:szCs w:val="24"/>
        </w:rPr>
        <w:t xml:space="preserve">[SOURCE: </w:t>
      </w:r>
      <w:r w:rsidRPr="00C20056">
        <w:rPr>
          <w:rStyle w:val="stdpublisher"/>
          <w:szCs w:val="24"/>
          <w:shd w:val="clear" w:color="auto" w:fill="auto"/>
        </w:rPr>
        <w:t>ISO/IEC</w:t>
      </w:r>
      <w:r w:rsidR="002E319C" w:rsidRPr="00C20056">
        <w:rPr>
          <w:rStyle w:val="stdpublisher"/>
          <w:szCs w:val="24"/>
          <w:shd w:val="clear" w:color="auto" w:fill="auto"/>
        </w:rPr>
        <w:t xml:space="preserve"> </w:t>
      </w:r>
      <w:r w:rsidR="002E319C" w:rsidRPr="00C20056">
        <w:rPr>
          <w:rStyle w:val="stddocumentType"/>
          <w:shd w:val="clear" w:color="auto" w:fill="auto"/>
        </w:rPr>
        <w:t>TS</w:t>
      </w:r>
      <w:r w:rsidRPr="00C20056">
        <w:rPr>
          <w:rFonts w:eastAsia="MS Mincho"/>
          <w:szCs w:val="24"/>
        </w:rPr>
        <w:t xml:space="preserve"> </w:t>
      </w:r>
      <w:r w:rsidRPr="00C20056">
        <w:rPr>
          <w:rStyle w:val="stddocNumber"/>
          <w:rFonts w:eastAsia="MS Mincho"/>
          <w:szCs w:val="24"/>
          <w:shd w:val="clear" w:color="auto" w:fill="auto"/>
        </w:rPr>
        <w:t>20071</w:t>
      </w:r>
      <w:r w:rsidRPr="00C20056">
        <w:rPr>
          <w:rFonts w:eastAsia="MS Mincho"/>
          <w:szCs w:val="24"/>
        </w:rPr>
        <w:t>-</w:t>
      </w:r>
      <w:r w:rsidRPr="00C20056">
        <w:rPr>
          <w:rStyle w:val="stddocPartNumber"/>
          <w:rFonts w:eastAsia="MS Mincho"/>
          <w:szCs w:val="24"/>
          <w:shd w:val="clear" w:color="auto" w:fill="auto"/>
        </w:rPr>
        <w:t>25</w:t>
      </w:r>
      <w:r w:rsidRPr="00C20056">
        <w:rPr>
          <w:rFonts w:eastAsia="MS Mincho"/>
          <w:szCs w:val="24"/>
        </w:rPr>
        <w:t>:</w:t>
      </w:r>
      <w:r w:rsidRPr="00C20056">
        <w:rPr>
          <w:rStyle w:val="stdyear"/>
          <w:rFonts w:eastAsia="MS Mincho"/>
          <w:szCs w:val="24"/>
          <w:shd w:val="clear" w:color="auto" w:fill="auto"/>
        </w:rPr>
        <w:t>2015</w:t>
      </w:r>
      <w:r w:rsidRPr="00C20056">
        <w:rPr>
          <w:rFonts w:eastAsia="MS Mincho"/>
          <w:szCs w:val="24"/>
        </w:rPr>
        <w:t xml:space="preserve">, </w:t>
      </w:r>
      <w:r w:rsidRPr="00C20056">
        <w:rPr>
          <w:rStyle w:val="stdsection"/>
          <w:rFonts w:eastAsia="MS Mincho"/>
          <w:szCs w:val="24"/>
          <w:shd w:val="clear" w:color="auto" w:fill="auto"/>
        </w:rPr>
        <w:t>2.1.2</w:t>
      </w:r>
      <w:r w:rsidRPr="00C20056">
        <w:rPr>
          <w:rFonts w:eastAsia="MS Mincho"/>
          <w:szCs w:val="24"/>
        </w:rPr>
        <w:t>, modified – Note 1 to entry has been added.]</w:t>
      </w:r>
    </w:p>
    <w:p w14:paraId="715F9952" w14:textId="77777777" w:rsidR="00656FF6" w:rsidRPr="00C20056" w:rsidRDefault="00656FF6" w:rsidP="00C20056">
      <w:pPr>
        <w:pStyle w:val="TermNum"/>
        <w:autoSpaceDE w:val="0"/>
        <w:autoSpaceDN w:val="0"/>
        <w:adjustRightInd w:val="0"/>
        <w:rPr>
          <w:rFonts w:eastAsia="MS Mincho"/>
          <w:szCs w:val="24"/>
        </w:rPr>
      </w:pPr>
      <w:r w:rsidRPr="00C20056">
        <w:rPr>
          <w:rFonts w:eastAsia="MS Mincho"/>
          <w:szCs w:val="24"/>
        </w:rPr>
        <w:t>3.10</w:t>
      </w:r>
    </w:p>
    <w:p w14:paraId="7B89D5EC" w14:textId="77777777" w:rsidR="00656FF6" w:rsidRPr="00C20056" w:rsidRDefault="00656FF6" w:rsidP="00C20056">
      <w:pPr>
        <w:pStyle w:val="Terms"/>
        <w:autoSpaceDE w:val="0"/>
        <w:autoSpaceDN w:val="0"/>
        <w:adjustRightInd w:val="0"/>
        <w:rPr>
          <w:rFonts w:eastAsia="MS Mincho"/>
          <w:szCs w:val="24"/>
        </w:rPr>
      </w:pPr>
      <w:r w:rsidRPr="00C20056">
        <w:rPr>
          <w:rFonts w:eastAsia="MS Mincho"/>
          <w:szCs w:val="24"/>
        </w:rPr>
        <w:t>content category</w:t>
      </w:r>
    </w:p>
    <w:p w14:paraId="71E0B7BE" w14:textId="77777777" w:rsidR="00656FF6" w:rsidRPr="00C20056" w:rsidRDefault="00656FF6" w:rsidP="00C20056">
      <w:pPr>
        <w:pStyle w:val="Definition"/>
        <w:autoSpaceDE w:val="0"/>
        <w:autoSpaceDN w:val="0"/>
        <w:adjustRightInd w:val="0"/>
        <w:rPr>
          <w:rFonts w:eastAsia="MS Mincho"/>
          <w:szCs w:val="24"/>
        </w:rPr>
      </w:pPr>
      <w:r w:rsidRPr="00C20056">
        <w:rPr>
          <w:rFonts w:eastAsia="MS Mincho"/>
          <w:szCs w:val="24"/>
        </w:rPr>
        <w:t>&lt;audiovisual&gt; classification of audiovisual content</w:t>
      </w:r>
    </w:p>
    <w:p w14:paraId="54F5DB59" w14:textId="521CFC49" w:rsidR="00656FF6" w:rsidRPr="00C20056" w:rsidRDefault="00656FF6" w:rsidP="00C20056">
      <w:pPr>
        <w:pStyle w:val="Note"/>
        <w:autoSpaceDE w:val="0"/>
        <w:autoSpaceDN w:val="0"/>
        <w:adjustRightInd w:val="0"/>
        <w:rPr>
          <w:rFonts w:eastAsia="MS Mincho"/>
          <w:szCs w:val="24"/>
        </w:rPr>
      </w:pPr>
      <w:r w:rsidRPr="00C20056">
        <w:rPr>
          <w:rFonts w:eastAsia="MS Mincho"/>
          <w:szCs w:val="24"/>
        </w:rPr>
        <w:t>Note 1 to entry:</w:t>
      </w:r>
      <w:r w:rsidR="0023745B" w:rsidRPr="00C20056">
        <w:rPr>
          <w:rFonts w:eastAsia="MS Mincho"/>
          <w:szCs w:val="24"/>
        </w:rPr>
        <w:t xml:space="preserve"> </w:t>
      </w:r>
      <w:r w:rsidRPr="00C20056">
        <w:rPr>
          <w:rFonts w:eastAsia="MS Mincho"/>
          <w:szCs w:val="24"/>
        </w:rPr>
        <w:t>Content categories are not necessarily mutually exclusive.</w:t>
      </w:r>
    </w:p>
    <w:p w14:paraId="76ECD1C0" w14:textId="136F5C14" w:rsidR="00656FF6" w:rsidRPr="00C20056" w:rsidRDefault="0023745B" w:rsidP="00C20056">
      <w:pPr>
        <w:pStyle w:val="Note"/>
        <w:autoSpaceDE w:val="0"/>
        <w:autoSpaceDN w:val="0"/>
        <w:adjustRightInd w:val="0"/>
        <w:rPr>
          <w:rFonts w:eastAsia="MS Mincho"/>
          <w:szCs w:val="24"/>
        </w:rPr>
      </w:pPr>
      <w:r w:rsidRPr="00C20056">
        <w:rPr>
          <w:rFonts w:eastAsia="MS Mincho"/>
          <w:szCs w:val="24"/>
        </w:rPr>
        <w:lastRenderedPageBreak/>
        <w:t xml:space="preserve">Note 2 to entry: </w:t>
      </w:r>
      <w:r w:rsidR="00656FF6" w:rsidRPr="00C20056">
        <w:rPr>
          <w:rFonts w:eastAsia="MS Mincho"/>
          <w:szCs w:val="24"/>
        </w:rPr>
        <w:t>When content category is considered from an artistic perspective, it is often referred to as genre.</w:t>
      </w:r>
    </w:p>
    <w:p w14:paraId="7637AC95" w14:textId="77777777" w:rsidR="00656FF6" w:rsidRPr="00C20056" w:rsidRDefault="00656FF6" w:rsidP="00C20056">
      <w:pPr>
        <w:pStyle w:val="Example"/>
        <w:autoSpaceDE w:val="0"/>
        <w:autoSpaceDN w:val="0"/>
        <w:adjustRightInd w:val="0"/>
        <w:rPr>
          <w:rFonts w:eastAsia="MS Mincho"/>
          <w:szCs w:val="24"/>
        </w:rPr>
      </w:pPr>
      <w:r w:rsidRPr="00C20056">
        <w:rPr>
          <w:rFonts w:eastAsia="MS Mincho"/>
          <w:szCs w:val="24"/>
        </w:rPr>
        <w:t>EXAMPLE</w:t>
      </w:r>
      <w:r w:rsidRPr="00C20056">
        <w:rPr>
          <w:rFonts w:eastAsia="MS Mincho"/>
          <w:szCs w:val="24"/>
        </w:rPr>
        <w:tab/>
        <w:t xml:space="preserve">Content categories </w:t>
      </w:r>
      <w:proofErr w:type="gramStart"/>
      <w:r w:rsidRPr="00C20056">
        <w:rPr>
          <w:rFonts w:eastAsia="MS Mincho"/>
          <w:szCs w:val="24"/>
        </w:rPr>
        <w:t>include:</w:t>
      </w:r>
      <w:proofErr w:type="gramEnd"/>
      <w:r w:rsidRPr="00C20056">
        <w:rPr>
          <w:rFonts w:eastAsia="MS Mincho"/>
          <w:szCs w:val="24"/>
        </w:rPr>
        <w:t xml:space="preserve"> dramas, museum and art gallery exhibits, heritage tours, comedies, documentaries, video users’ guides and manuals, university lectures, meetings, sporting events, etc.</w:t>
      </w:r>
    </w:p>
    <w:p w14:paraId="50E4B774" w14:textId="77777777" w:rsidR="00656FF6" w:rsidRPr="00C20056" w:rsidRDefault="00656FF6" w:rsidP="00C20056">
      <w:pPr>
        <w:pStyle w:val="TermNum"/>
        <w:autoSpaceDE w:val="0"/>
        <w:autoSpaceDN w:val="0"/>
        <w:adjustRightInd w:val="0"/>
        <w:rPr>
          <w:rFonts w:eastAsia="MS Mincho"/>
          <w:szCs w:val="24"/>
        </w:rPr>
      </w:pPr>
      <w:r w:rsidRPr="00C20056">
        <w:rPr>
          <w:rFonts w:eastAsia="MS Mincho"/>
          <w:szCs w:val="24"/>
        </w:rPr>
        <w:t>3.11</w:t>
      </w:r>
    </w:p>
    <w:p w14:paraId="715EC98F" w14:textId="77777777" w:rsidR="00656FF6" w:rsidRPr="00C20056" w:rsidRDefault="00656FF6" w:rsidP="00C20056">
      <w:pPr>
        <w:pStyle w:val="Terms"/>
        <w:autoSpaceDE w:val="0"/>
        <w:autoSpaceDN w:val="0"/>
        <w:adjustRightInd w:val="0"/>
        <w:rPr>
          <w:rFonts w:eastAsia="MS Mincho"/>
          <w:szCs w:val="24"/>
        </w:rPr>
      </w:pPr>
      <w:r w:rsidRPr="00C20056">
        <w:rPr>
          <w:rFonts w:eastAsia="MS Mincho"/>
          <w:szCs w:val="24"/>
        </w:rPr>
        <w:t>importance</w:t>
      </w:r>
    </w:p>
    <w:p w14:paraId="5C676CC8" w14:textId="77777777" w:rsidR="00656FF6" w:rsidRPr="00C20056" w:rsidRDefault="00656FF6" w:rsidP="00C20056">
      <w:pPr>
        <w:pStyle w:val="Definition"/>
        <w:autoSpaceDE w:val="0"/>
        <w:autoSpaceDN w:val="0"/>
        <w:adjustRightInd w:val="0"/>
        <w:rPr>
          <w:rFonts w:eastAsia="MS Mincho"/>
          <w:szCs w:val="24"/>
        </w:rPr>
      </w:pPr>
      <w:r w:rsidRPr="00C20056">
        <w:rPr>
          <w:rFonts w:eastAsia="MS Mincho"/>
          <w:szCs w:val="24"/>
        </w:rPr>
        <w:t>level of need for users to know information in the content</w:t>
      </w:r>
    </w:p>
    <w:p w14:paraId="06C51BFC" w14:textId="77777777" w:rsidR="00656FF6" w:rsidRPr="00C20056" w:rsidRDefault="00656FF6" w:rsidP="00C20056">
      <w:pPr>
        <w:pStyle w:val="TermNum"/>
        <w:autoSpaceDE w:val="0"/>
        <w:autoSpaceDN w:val="0"/>
        <w:adjustRightInd w:val="0"/>
        <w:rPr>
          <w:rFonts w:eastAsia="MS Mincho"/>
          <w:szCs w:val="24"/>
        </w:rPr>
      </w:pPr>
      <w:r w:rsidRPr="00C20056">
        <w:rPr>
          <w:rFonts w:eastAsia="MS Mincho"/>
          <w:szCs w:val="24"/>
        </w:rPr>
        <w:t>3.12</w:t>
      </w:r>
    </w:p>
    <w:p w14:paraId="52CF5887" w14:textId="77777777" w:rsidR="00656FF6" w:rsidRPr="00C20056" w:rsidRDefault="00656FF6" w:rsidP="00C20056">
      <w:pPr>
        <w:pStyle w:val="Terms"/>
        <w:autoSpaceDE w:val="0"/>
        <w:autoSpaceDN w:val="0"/>
        <w:adjustRightInd w:val="0"/>
        <w:rPr>
          <w:rFonts w:eastAsia="MS Mincho"/>
          <w:szCs w:val="24"/>
        </w:rPr>
      </w:pPr>
      <w:r w:rsidRPr="00C20056">
        <w:rPr>
          <w:rFonts w:eastAsia="MS Mincho"/>
          <w:szCs w:val="24"/>
        </w:rPr>
        <w:t>essential (information)</w:t>
      </w:r>
    </w:p>
    <w:p w14:paraId="778425E8" w14:textId="77777777" w:rsidR="00656FF6" w:rsidRPr="00C20056" w:rsidRDefault="00656FF6" w:rsidP="00C20056">
      <w:pPr>
        <w:pStyle w:val="Definition"/>
        <w:autoSpaceDE w:val="0"/>
        <w:autoSpaceDN w:val="0"/>
        <w:adjustRightInd w:val="0"/>
        <w:rPr>
          <w:rFonts w:eastAsia="MS Mincho"/>
          <w:szCs w:val="24"/>
        </w:rPr>
      </w:pPr>
      <w:r w:rsidRPr="00C20056">
        <w:rPr>
          <w:rFonts w:eastAsia="MS Mincho"/>
          <w:szCs w:val="24"/>
        </w:rPr>
        <w:t>&lt;importance&gt; information that is necessary for users to understand the content and/or its function</w:t>
      </w:r>
    </w:p>
    <w:p w14:paraId="23AF2095" w14:textId="77777777" w:rsidR="00656FF6" w:rsidRPr="00C20056" w:rsidRDefault="00656FF6" w:rsidP="00C20056">
      <w:pPr>
        <w:pStyle w:val="TermNum"/>
        <w:autoSpaceDE w:val="0"/>
        <w:autoSpaceDN w:val="0"/>
        <w:adjustRightInd w:val="0"/>
        <w:rPr>
          <w:rFonts w:eastAsia="MS Mincho"/>
          <w:szCs w:val="24"/>
        </w:rPr>
      </w:pPr>
      <w:r w:rsidRPr="00C20056">
        <w:rPr>
          <w:rFonts w:eastAsia="MS Mincho"/>
          <w:szCs w:val="24"/>
        </w:rPr>
        <w:t>3.13</w:t>
      </w:r>
    </w:p>
    <w:p w14:paraId="1081ABCE" w14:textId="77777777" w:rsidR="00656FF6" w:rsidRPr="00C20056" w:rsidRDefault="00656FF6" w:rsidP="00C20056">
      <w:pPr>
        <w:pStyle w:val="Terms"/>
        <w:autoSpaceDE w:val="0"/>
        <w:autoSpaceDN w:val="0"/>
        <w:adjustRightInd w:val="0"/>
        <w:rPr>
          <w:rFonts w:eastAsia="MS Mincho"/>
          <w:szCs w:val="24"/>
        </w:rPr>
      </w:pPr>
      <w:r w:rsidRPr="00C20056">
        <w:rPr>
          <w:rFonts w:eastAsia="MS Mincho"/>
          <w:szCs w:val="24"/>
        </w:rPr>
        <w:t>significant (information)</w:t>
      </w:r>
    </w:p>
    <w:p w14:paraId="59A8AFBD" w14:textId="77777777" w:rsidR="00656FF6" w:rsidRPr="00C20056" w:rsidRDefault="00656FF6" w:rsidP="00C20056">
      <w:pPr>
        <w:pStyle w:val="Definition"/>
        <w:autoSpaceDE w:val="0"/>
        <w:autoSpaceDN w:val="0"/>
        <w:adjustRightInd w:val="0"/>
        <w:rPr>
          <w:rFonts w:eastAsia="MS Mincho"/>
          <w:szCs w:val="24"/>
        </w:rPr>
      </w:pPr>
      <w:r w:rsidRPr="00C20056">
        <w:rPr>
          <w:rFonts w:eastAsia="MS Mincho"/>
          <w:szCs w:val="24"/>
        </w:rPr>
        <w:t>&lt;importance&gt; information that provides a more detailed understanding of the content for most users most of the time</w:t>
      </w:r>
    </w:p>
    <w:p w14:paraId="376ABE73" w14:textId="77777777" w:rsidR="00656FF6" w:rsidRPr="00C20056" w:rsidRDefault="00656FF6" w:rsidP="00C20056">
      <w:pPr>
        <w:pStyle w:val="TermNum"/>
        <w:autoSpaceDE w:val="0"/>
        <w:autoSpaceDN w:val="0"/>
        <w:adjustRightInd w:val="0"/>
        <w:rPr>
          <w:rFonts w:eastAsia="MS Mincho"/>
          <w:szCs w:val="24"/>
        </w:rPr>
      </w:pPr>
      <w:r w:rsidRPr="00C20056">
        <w:rPr>
          <w:rFonts w:eastAsia="MS Mincho"/>
          <w:szCs w:val="24"/>
        </w:rPr>
        <w:t>3.14</w:t>
      </w:r>
    </w:p>
    <w:p w14:paraId="151924FC" w14:textId="77777777" w:rsidR="00656FF6" w:rsidRPr="00C20056" w:rsidRDefault="00656FF6" w:rsidP="00C20056">
      <w:pPr>
        <w:pStyle w:val="Terms"/>
        <w:autoSpaceDE w:val="0"/>
        <w:autoSpaceDN w:val="0"/>
        <w:adjustRightInd w:val="0"/>
        <w:rPr>
          <w:rFonts w:eastAsia="MS Mincho"/>
          <w:szCs w:val="24"/>
        </w:rPr>
      </w:pPr>
      <w:r w:rsidRPr="00C20056">
        <w:rPr>
          <w:rFonts w:eastAsia="MS Mincho"/>
          <w:szCs w:val="24"/>
        </w:rPr>
        <w:t>helpful (information)</w:t>
      </w:r>
    </w:p>
    <w:p w14:paraId="00AC9DE9" w14:textId="77777777" w:rsidR="00656FF6" w:rsidRPr="00C20056" w:rsidRDefault="00656FF6" w:rsidP="00C20056">
      <w:pPr>
        <w:pStyle w:val="Definition"/>
        <w:autoSpaceDE w:val="0"/>
        <w:autoSpaceDN w:val="0"/>
        <w:adjustRightInd w:val="0"/>
        <w:rPr>
          <w:rFonts w:eastAsia="MS Mincho"/>
          <w:szCs w:val="24"/>
        </w:rPr>
      </w:pPr>
      <w:r w:rsidRPr="00C20056">
        <w:rPr>
          <w:rFonts w:eastAsia="MS Mincho"/>
          <w:szCs w:val="24"/>
        </w:rPr>
        <w:t>&lt;importance&gt; information that provides a thorough understanding of the content for some users</w:t>
      </w:r>
    </w:p>
    <w:p w14:paraId="79329642" w14:textId="77777777" w:rsidR="00656FF6" w:rsidRPr="00C20056" w:rsidRDefault="00656FF6" w:rsidP="00C20056">
      <w:pPr>
        <w:pStyle w:val="TermNum"/>
        <w:autoSpaceDE w:val="0"/>
        <w:autoSpaceDN w:val="0"/>
        <w:adjustRightInd w:val="0"/>
        <w:rPr>
          <w:rFonts w:eastAsia="MS Mincho"/>
          <w:szCs w:val="24"/>
        </w:rPr>
      </w:pPr>
      <w:r w:rsidRPr="00C20056">
        <w:rPr>
          <w:rFonts w:eastAsia="MS Mincho"/>
          <w:szCs w:val="24"/>
        </w:rPr>
        <w:t>3.15</w:t>
      </w:r>
    </w:p>
    <w:p w14:paraId="24BB5F09" w14:textId="77777777" w:rsidR="00656FF6" w:rsidRPr="00C20056" w:rsidRDefault="00656FF6" w:rsidP="00C20056">
      <w:pPr>
        <w:pStyle w:val="Terms"/>
        <w:autoSpaceDE w:val="0"/>
        <w:autoSpaceDN w:val="0"/>
        <w:adjustRightInd w:val="0"/>
        <w:rPr>
          <w:rFonts w:eastAsia="MS Mincho"/>
          <w:szCs w:val="24"/>
        </w:rPr>
      </w:pPr>
      <w:r w:rsidRPr="00C20056">
        <w:rPr>
          <w:rFonts w:eastAsia="MS Mincho"/>
          <w:szCs w:val="24"/>
        </w:rPr>
        <w:t>unhelpful (information)</w:t>
      </w:r>
    </w:p>
    <w:p w14:paraId="4339A16E" w14:textId="77777777" w:rsidR="00656FF6" w:rsidRPr="00C20056" w:rsidRDefault="00656FF6" w:rsidP="00C20056">
      <w:pPr>
        <w:pStyle w:val="Definition"/>
        <w:autoSpaceDE w:val="0"/>
        <w:autoSpaceDN w:val="0"/>
        <w:adjustRightInd w:val="0"/>
        <w:rPr>
          <w:rFonts w:eastAsia="MS Mincho"/>
          <w:szCs w:val="24"/>
        </w:rPr>
      </w:pPr>
      <w:r w:rsidRPr="00C20056">
        <w:rPr>
          <w:rFonts w:eastAsia="MS Mincho"/>
          <w:szCs w:val="24"/>
        </w:rPr>
        <w:t>&lt;importance&gt; information that does not help users understand the content and/or might interfere with that understanding</w:t>
      </w:r>
    </w:p>
    <w:p w14:paraId="14F2C58A" w14:textId="445B3A4C" w:rsidR="00656FF6" w:rsidRPr="00C20056" w:rsidRDefault="00656FF6" w:rsidP="00C20056">
      <w:pPr>
        <w:pStyle w:val="Heading1"/>
        <w:autoSpaceDE w:val="0"/>
        <w:autoSpaceDN w:val="0"/>
        <w:adjustRightInd w:val="0"/>
        <w:rPr>
          <w:szCs w:val="24"/>
        </w:rPr>
      </w:pPr>
      <w:bookmarkStart w:id="7" w:name="_Toc20433106"/>
      <w:r w:rsidRPr="00C20056">
        <w:rPr>
          <w:szCs w:val="24"/>
        </w:rPr>
        <w:t>Framework for the visual presentation of audio information</w:t>
      </w:r>
      <w:r w:rsidR="003D068C">
        <w:rPr>
          <w:szCs w:val="24"/>
        </w:rPr>
        <w:t xml:space="preserve"> in sign languages</w:t>
      </w:r>
      <w:bookmarkEnd w:id="7"/>
    </w:p>
    <w:p w14:paraId="40910B09" w14:textId="77777777" w:rsidR="00656FF6" w:rsidRPr="00C20056" w:rsidRDefault="00656FF6" w:rsidP="00C20056">
      <w:pPr>
        <w:pStyle w:val="Heading2"/>
        <w:tabs>
          <w:tab w:val="left" w:pos="400"/>
        </w:tabs>
        <w:autoSpaceDE w:val="0"/>
        <w:autoSpaceDN w:val="0"/>
        <w:adjustRightInd w:val="0"/>
        <w:rPr>
          <w:szCs w:val="24"/>
        </w:rPr>
      </w:pPr>
      <w:bookmarkStart w:id="8" w:name="_Toc20433107"/>
      <w:r w:rsidRPr="00C20056">
        <w:rPr>
          <w:szCs w:val="24"/>
        </w:rPr>
        <w:t>Purpose</w:t>
      </w:r>
      <w:bookmarkEnd w:id="8"/>
    </w:p>
    <w:p w14:paraId="17613230" w14:textId="7770B897"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 xml:space="preserve">Visual presentations of audio information </w:t>
      </w:r>
      <w:r w:rsidR="00D36C59">
        <w:rPr>
          <w:rFonts w:eastAsia="MS Mincho"/>
          <w:szCs w:val="24"/>
        </w:rPr>
        <w:t xml:space="preserve">in sign language </w:t>
      </w:r>
      <w:r w:rsidRPr="00C20056">
        <w:rPr>
          <w:rFonts w:eastAsia="MS Mincho"/>
          <w:szCs w:val="24"/>
        </w:rPr>
        <w:t>should aim at providing viewers with alternative or complementary visual information that meets users’ needs and context</w:t>
      </w:r>
      <w:r w:rsidR="003335BE">
        <w:rPr>
          <w:rFonts w:eastAsia="MS Mincho"/>
          <w:szCs w:val="24"/>
        </w:rPr>
        <w:t>s</w:t>
      </w:r>
      <w:r w:rsidRPr="00C20056">
        <w:rPr>
          <w:rFonts w:eastAsia="MS Mincho"/>
          <w:szCs w:val="24"/>
        </w:rPr>
        <w:t xml:space="preserve"> of use. It is important that visual presentations of audio information present information contained in speech and other audio content.</w:t>
      </w:r>
    </w:p>
    <w:p w14:paraId="06CF0DB8" w14:textId="77777777" w:rsidR="00656FF6" w:rsidRPr="00C20056" w:rsidRDefault="00656FF6" w:rsidP="00C20056">
      <w:pPr>
        <w:pStyle w:val="Heading2"/>
        <w:tabs>
          <w:tab w:val="left" w:pos="400"/>
        </w:tabs>
        <w:autoSpaceDE w:val="0"/>
        <w:autoSpaceDN w:val="0"/>
        <w:adjustRightInd w:val="0"/>
        <w:rPr>
          <w:szCs w:val="24"/>
        </w:rPr>
      </w:pPr>
      <w:bookmarkStart w:id="9" w:name="_Toc20433108"/>
      <w:r w:rsidRPr="00C20056">
        <w:rPr>
          <w:szCs w:val="24"/>
        </w:rPr>
        <w:t>Motivation</w:t>
      </w:r>
      <w:bookmarkEnd w:id="9"/>
    </w:p>
    <w:p w14:paraId="504DFAC0" w14:textId="77777777"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Audio content conveys information through verbal and non-verbal sounds. People who might not be able to fully access the content include those who cannot access the audio components such as:</w:t>
      </w:r>
    </w:p>
    <w:p w14:paraId="5A996659" w14:textId="77777777" w:rsidR="00656FF6" w:rsidRPr="00C20056" w:rsidRDefault="00656FF6" w:rsidP="00C20056">
      <w:pPr>
        <w:pStyle w:val="ListNumber1"/>
        <w:autoSpaceDE w:val="0"/>
        <w:autoSpaceDN w:val="0"/>
        <w:adjustRightInd w:val="0"/>
        <w:rPr>
          <w:rFonts w:eastAsia="MS Mincho"/>
          <w:szCs w:val="24"/>
        </w:rPr>
      </w:pPr>
      <w:r w:rsidRPr="00C20056">
        <w:rPr>
          <w:rFonts w:eastAsia="MS Mincho"/>
          <w:szCs w:val="24"/>
        </w:rPr>
        <w:t>a)</w:t>
      </w:r>
      <w:r w:rsidRPr="00C20056">
        <w:rPr>
          <w:rFonts w:eastAsia="MS Mincho"/>
          <w:szCs w:val="24"/>
        </w:rPr>
        <w:tab/>
        <w:t>persons with sensory disabilities such as the deaf or hard of hearing;</w:t>
      </w:r>
    </w:p>
    <w:p w14:paraId="49F852ED" w14:textId="77777777" w:rsidR="00656FF6" w:rsidRPr="00C20056" w:rsidRDefault="00656FF6" w:rsidP="00C20056">
      <w:pPr>
        <w:pStyle w:val="ListNumber1"/>
        <w:autoSpaceDE w:val="0"/>
        <w:autoSpaceDN w:val="0"/>
        <w:adjustRightInd w:val="0"/>
        <w:rPr>
          <w:rFonts w:eastAsia="MS Mincho"/>
          <w:szCs w:val="24"/>
        </w:rPr>
      </w:pPr>
      <w:r w:rsidRPr="00C20056">
        <w:rPr>
          <w:rFonts w:eastAsia="MS Mincho"/>
          <w:szCs w:val="24"/>
        </w:rPr>
        <w:t>b)</w:t>
      </w:r>
      <w:r w:rsidRPr="00C20056">
        <w:rPr>
          <w:rFonts w:eastAsia="MS Mincho"/>
          <w:szCs w:val="24"/>
        </w:rPr>
        <w:tab/>
        <w:t>persons who cannot hear the sound for other reasons (for instance, not having the sound on, or having difficulty to hear the sound in a noisy environment);</w:t>
      </w:r>
    </w:p>
    <w:p w14:paraId="56922BD5" w14:textId="48B5AA8F" w:rsidR="00656FF6" w:rsidRPr="00C20056" w:rsidRDefault="00656FF6" w:rsidP="00C20056">
      <w:pPr>
        <w:pStyle w:val="ListNumber1"/>
        <w:autoSpaceDE w:val="0"/>
        <w:autoSpaceDN w:val="0"/>
        <w:adjustRightInd w:val="0"/>
        <w:rPr>
          <w:rFonts w:eastAsia="MS Mincho"/>
          <w:szCs w:val="24"/>
        </w:rPr>
      </w:pPr>
      <w:r w:rsidRPr="00C20056">
        <w:rPr>
          <w:rFonts w:eastAsia="MS Mincho"/>
          <w:szCs w:val="24"/>
        </w:rPr>
        <w:t>c)</w:t>
      </w:r>
      <w:r w:rsidRPr="00C20056">
        <w:rPr>
          <w:rFonts w:eastAsia="MS Mincho"/>
          <w:szCs w:val="24"/>
        </w:rPr>
        <w:tab/>
        <w:t>persons with difficulties access</w:t>
      </w:r>
      <w:r w:rsidR="008F2608">
        <w:rPr>
          <w:rFonts w:eastAsia="MS Mincho"/>
          <w:szCs w:val="24"/>
        </w:rPr>
        <w:t>ing</w:t>
      </w:r>
      <w:r w:rsidRPr="00C20056">
        <w:rPr>
          <w:rFonts w:eastAsia="MS Mincho"/>
          <w:szCs w:val="24"/>
        </w:rPr>
        <w:t xml:space="preserve"> the oral verbal content.</w:t>
      </w:r>
    </w:p>
    <w:p w14:paraId="40A86D22" w14:textId="77777777" w:rsidR="00656FF6" w:rsidRPr="00C20056" w:rsidRDefault="00656FF6" w:rsidP="00C20056">
      <w:pPr>
        <w:pStyle w:val="Note"/>
        <w:autoSpaceDE w:val="0"/>
        <w:autoSpaceDN w:val="0"/>
        <w:adjustRightInd w:val="0"/>
        <w:rPr>
          <w:rFonts w:eastAsia="MS Mincho"/>
          <w:szCs w:val="24"/>
        </w:rPr>
      </w:pPr>
      <w:r w:rsidRPr="00C20056">
        <w:rPr>
          <w:rFonts w:eastAsia="MS Mincho"/>
          <w:szCs w:val="24"/>
        </w:rPr>
        <w:t>NOTE</w:t>
      </w:r>
      <w:r w:rsidRPr="00C20056">
        <w:rPr>
          <w:rFonts w:eastAsia="MS Mincho"/>
          <w:szCs w:val="24"/>
        </w:rPr>
        <w:tab/>
        <w:t>Persons with difficulties understanding oral language include those with cognitive diversity as well as people learning a new language.</w:t>
      </w:r>
    </w:p>
    <w:p w14:paraId="186F9AA1" w14:textId="77777777"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 xml:space="preserve">Not being able to access the meaning of sound used in the audio content has a direct impact on the understanding and enjoyment of the content. It also implies that certain people are excluded from </w:t>
      </w:r>
      <w:r w:rsidRPr="00C20056">
        <w:rPr>
          <w:rFonts w:eastAsia="MS Mincho"/>
          <w:szCs w:val="24"/>
        </w:rPr>
        <w:lastRenderedPageBreak/>
        <w:t>educational, cultural and social contexts (e.g. when an audio content is discussed by colleagues in informal contexts).</w:t>
      </w:r>
    </w:p>
    <w:p w14:paraId="0C8BCDD6" w14:textId="02A5C4AB"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 xml:space="preserve">A visual presentation of audio information </w:t>
      </w:r>
      <w:r w:rsidR="00212486">
        <w:rPr>
          <w:rFonts w:eastAsia="MS Mincho"/>
          <w:szCs w:val="24"/>
        </w:rPr>
        <w:t xml:space="preserve">in sign language </w:t>
      </w:r>
      <w:r w:rsidRPr="00C20056">
        <w:rPr>
          <w:rFonts w:eastAsia="MS Mincho"/>
          <w:szCs w:val="24"/>
        </w:rPr>
        <w:t>should be perceived as equitably as possible to the auditory perception of the content.</w:t>
      </w:r>
    </w:p>
    <w:p w14:paraId="6A6438D2" w14:textId="2279ECDF"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 xml:space="preserve">Facilitating access to the sounds used in the audio content </w:t>
      </w:r>
      <w:r w:rsidR="008F1968" w:rsidRPr="00C20056">
        <w:rPr>
          <w:rFonts w:eastAsia="MS Mincho"/>
          <w:szCs w:val="24"/>
        </w:rPr>
        <w:t xml:space="preserve">guarantees access in critical emergency situations where information is provided auditorily </w:t>
      </w:r>
      <w:r w:rsidR="008F1968">
        <w:rPr>
          <w:rFonts w:eastAsia="MS Mincho"/>
          <w:szCs w:val="24"/>
        </w:rPr>
        <w:t xml:space="preserve">and </w:t>
      </w:r>
      <w:r w:rsidRPr="00C20056">
        <w:rPr>
          <w:rFonts w:eastAsia="MS Mincho"/>
          <w:szCs w:val="24"/>
        </w:rPr>
        <w:t xml:space="preserve">improves the experience </w:t>
      </w:r>
      <w:r w:rsidR="008F1968">
        <w:rPr>
          <w:rFonts w:eastAsia="MS Mincho"/>
          <w:szCs w:val="24"/>
        </w:rPr>
        <w:t xml:space="preserve">of the content </w:t>
      </w:r>
      <w:r w:rsidRPr="00C20056">
        <w:rPr>
          <w:rFonts w:eastAsia="MS Mincho"/>
          <w:szCs w:val="24"/>
        </w:rPr>
        <w:t>in terms of comprehension and enjoyment.</w:t>
      </w:r>
    </w:p>
    <w:p w14:paraId="21E4C554" w14:textId="443E7400"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 xml:space="preserve">Providing visual presentations of the audio information </w:t>
      </w:r>
      <w:r w:rsidR="0014370F">
        <w:rPr>
          <w:rFonts w:eastAsia="MS Mincho"/>
          <w:szCs w:val="24"/>
        </w:rPr>
        <w:t xml:space="preserve">in sign language </w:t>
      </w:r>
      <w:r w:rsidRPr="00C20056">
        <w:rPr>
          <w:rFonts w:eastAsia="MS Mincho"/>
          <w:szCs w:val="24"/>
        </w:rPr>
        <w:t>enhances access to audio content</w:t>
      </w:r>
      <w:r w:rsidR="00C4440F">
        <w:rPr>
          <w:rFonts w:eastAsia="MS Mincho"/>
          <w:szCs w:val="24"/>
        </w:rPr>
        <w:t xml:space="preserve"> for those users who can understand the sign language</w:t>
      </w:r>
      <w:r w:rsidRPr="00C20056">
        <w:rPr>
          <w:rFonts w:eastAsia="MS Mincho"/>
          <w:szCs w:val="24"/>
        </w:rPr>
        <w:t>.</w:t>
      </w:r>
    </w:p>
    <w:p w14:paraId="6072F6B7" w14:textId="77777777" w:rsidR="00656FF6" w:rsidRPr="00C20056" w:rsidRDefault="00656FF6" w:rsidP="00C20056">
      <w:pPr>
        <w:pStyle w:val="Heading2"/>
        <w:tabs>
          <w:tab w:val="left" w:pos="400"/>
        </w:tabs>
        <w:autoSpaceDE w:val="0"/>
        <w:autoSpaceDN w:val="0"/>
        <w:adjustRightInd w:val="0"/>
        <w:rPr>
          <w:szCs w:val="24"/>
        </w:rPr>
      </w:pPr>
      <w:bookmarkStart w:id="10" w:name="_Toc20433109"/>
      <w:r w:rsidRPr="00C20056">
        <w:rPr>
          <w:szCs w:val="24"/>
        </w:rPr>
        <w:t>Locations of presentations</w:t>
      </w:r>
      <w:bookmarkEnd w:id="10"/>
    </w:p>
    <w:p w14:paraId="356FA418" w14:textId="0A5F7517"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 xml:space="preserve">There are </w:t>
      </w:r>
      <w:r w:rsidR="00EF446D">
        <w:rPr>
          <w:rFonts w:eastAsia="MS Mincho"/>
          <w:szCs w:val="24"/>
        </w:rPr>
        <w:t>four</w:t>
      </w:r>
      <w:r w:rsidRPr="00C20056">
        <w:rPr>
          <w:rFonts w:eastAsia="MS Mincho"/>
          <w:szCs w:val="24"/>
        </w:rPr>
        <w:t xml:space="preserve"> locations of visual presentations of audio information</w:t>
      </w:r>
      <w:r w:rsidR="00A723AA">
        <w:rPr>
          <w:rFonts w:eastAsia="MS Mincho"/>
          <w:szCs w:val="24"/>
        </w:rPr>
        <w:t xml:space="preserve"> in sign language</w:t>
      </w:r>
      <w:r w:rsidRPr="00C20056">
        <w:rPr>
          <w:rFonts w:eastAsia="MS Mincho"/>
          <w:szCs w:val="24"/>
        </w:rPr>
        <w:t>; they can be:</w:t>
      </w:r>
    </w:p>
    <w:p w14:paraId="6E3BB4FB" w14:textId="5B3D9387" w:rsidR="00EF446D" w:rsidRDefault="00656FF6" w:rsidP="00C20056">
      <w:pPr>
        <w:pStyle w:val="ListNumber1"/>
        <w:autoSpaceDE w:val="0"/>
        <w:autoSpaceDN w:val="0"/>
        <w:adjustRightInd w:val="0"/>
        <w:rPr>
          <w:rFonts w:eastAsia="MS Mincho"/>
          <w:szCs w:val="24"/>
        </w:rPr>
      </w:pPr>
      <w:r w:rsidRPr="00C20056">
        <w:rPr>
          <w:rFonts w:eastAsia="MS Mincho"/>
          <w:szCs w:val="24"/>
        </w:rPr>
        <w:t>a)</w:t>
      </w:r>
      <w:r w:rsidRPr="00C20056">
        <w:rPr>
          <w:rFonts w:eastAsia="MS Mincho"/>
          <w:szCs w:val="24"/>
        </w:rPr>
        <w:tab/>
      </w:r>
      <w:r w:rsidR="00EF446D">
        <w:rPr>
          <w:rFonts w:eastAsia="MS Mincho"/>
          <w:szCs w:val="24"/>
        </w:rPr>
        <w:t>co-presentation such that both the oral speaker and the signer are present in the visual content;</w:t>
      </w:r>
    </w:p>
    <w:p w14:paraId="16F70FDA" w14:textId="224E764C" w:rsidR="00656FF6" w:rsidRPr="00C20056" w:rsidRDefault="00EF446D" w:rsidP="00C20056">
      <w:pPr>
        <w:pStyle w:val="ListNumber1"/>
        <w:autoSpaceDE w:val="0"/>
        <w:autoSpaceDN w:val="0"/>
        <w:adjustRightInd w:val="0"/>
        <w:rPr>
          <w:rFonts w:eastAsia="MS Mincho"/>
          <w:szCs w:val="24"/>
        </w:rPr>
      </w:pPr>
      <w:r w:rsidRPr="00C20056">
        <w:rPr>
          <w:rFonts w:eastAsia="MS Mincho"/>
          <w:szCs w:val="24"/>
        </w:rPr>
        <w:t>b)</w:t>
      </w:r>
      <w:r w:rsidRPr="00C20056">
        <w:rPr>
          <w:rFonts w:eastAsia="MS Mincho"/>
          <w:szCs w:val="24"/>
        </w:rPr>
        <w:tab/>
      </w:r>
      <w:r w:rsidR="00656FF6" w:rsidRPr="00C20056">
        <w:rPr>
          <w:rFonts w:eastAsia="MS Mincho"/>
          <w:szCs w:val="24"/>
        </w:rPr>
        <w:t>superimposed onto the visual content;</w:t>
      </w:r>
    </w:p>
    <w:p w14:paraId="1F27DD96" w14:textId="706596F5" w:rsidR="00656FF6" w:rsidRPr="00C20056" w:rsidRDefault="00EF446D" w:rsidP="00C20056">
      <w:pPr>
        <w:pStyle w:val="ListNumber1"/>
        <w:autoSpaceDE w:val="0"/>
        <w:autoSpaceDN w:val="0"/>
        <w:adjustRightInd w:val="0"/>
        <w:rPr>
          <w:rFonts w:eastAsia="MS Mincho"/>
          <w:szCs w:val="24"/>
        </w:rPr>
      </w:pPr>
      <w:r>
        <w:rPr>
          <w:rFonts w:eastAsia="MS Mincho"/>
          <w:szCs w:val="24"/>
        </w:rPr>
        <w:t>c</w:t>
      </w:r>
      <w:r w:rsidR="00656FF6" w:rsidRPr="00C20056">
        <w:rPr>
          <w:rFonts w:eastAsia="MS Mincho"/>
          <w:szCs w:val="24"/>
        </w:rPr>
        <w:t>)</w:t>
      </w:r>
      <w:r w:rsidR="00656FF6" w:rsidRPr="00C20056">
        <w:rPr>
          <w:rFonts w:eastAsia="MS Mincho"/>
          <w:szCs w:val="24"/>
        </w:rPr>
        <w:tab/>
        <w:t>displayed on the same screen but outside the visual content;</w:t>
      </w:r>
    </w:p>
    <w:p w14:paraId="05F08A45" w14:textId="06DD6348" w:rsidR="00465C4E" w:rsidRPr="00C20056" w:rsidRDefault="00EF446D" w:rsidP="008F2608">
      <w:pPr>
        <w:pStyle w:val="ListNumber1"/>
        <w:autoSpaceDE w:val="0"/>
        <w:autoSpaceDN w:val="0"/>
        <w:adjustRightInd w:val="0"/>
        <w:rPr>
          <w:rFonts w:eastAsia="MS Mincho"/>
          <w:szCs w:val="24"/>
        </w:rPr>
      </w:pPr>
      <w:r>
        <w:rPr>
          <w:rFonts w:eastAsia="MS Mincho"/>
          <w:szCs w:val="24"/>
        </w:rPr>
        <w:t>d</w:t>
      </w:r>
      <w:r w:rsidR="00656FF6" w:rsidRPr="00C20056">
        <w:rPr>
          <w:rFonts w:eastAsia="MS Mincho"/>
          <w:szCs w:val="24"/>
        </w:rPr>
        <w:t>)</w:t>
      </w:r>
      <w:r w:rsidR="00656FF6" w:rsidRPr="00C20056">
        <w:rPr>
          <w:rFonts w:eastAsia="MS Mincho"/>
          <w:szCs w:val="24"/>
        </w:rPr>
        <w:tab/>
        <w:t>displayed on a separate (second) screen or display device.</w:t>
      </w:r>
    </w:p>
    <w:p w14:paraId="6F9AE45C" w14:textId="77777777" w:rsidR="00656FF6" w:rsidRPr="00C20056" w:rsidRDefault="00656FF6" w:rsidP="00C20056">
      <w:pPr>
        <w:pStyle w:val="Heading2"/>
        <w:tabs>
          <w:tab w:val="left" w:pos="400"/>
        </w:tabs>
        <w:autoSpaceDE w:val="0"/>
        <w:autoSpaceDN w:val="0"/>
        <w:adjustRightInd w:val="0"/>
        <w:rPr>
          <w:szCs w:val="24"/>
        </w:rPr>
      </w:pPr>
      <w:bookmarkStart w:id="11" w:name="_Toc20433110"/>
      <w:r w:rsidRPr="00C20056">
        <w:rPr>
          <w:szCs w:val="24"/>
        </w:rPr>
        <w:t>Modes of access</w:t>
      </w:r>
      <w:bookmarkEnd w:id="11"/>
    </w:p>
    <w:p w14:paraId="24379562" w14:textId="549C6092"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There are two ways to access visual presentations of audio information</w:t>
      </w:r>
      <w:r w:rsidR="005647D3">
        <w:rPr>
          <w:rFonts w:eastAsia="MS Mincho"/>
          <w:szCs w:val="24"/>
        </w:rPr>
        <w:t xml:space="preserve"> in sign language</w:t>
      </w:r>
      <w:r w:rsidRPr="00C20056">
        <w:rPr>
          <w:rFonts w:eastAsia="MS Mincho"/>
          <w:szCs w:val="24"/>
        </w:rPr>
        <w:t>:</w:t>
      </w:r>
    </w:p>
    <w:p w14:paraId="036AA31A" w14:textId="64519727" w:rsidR="00656FF6" w:rsidRPr="00C20056" w:rsidRDefault="00656FF6" w:rsidP="00C20056">
      <w:pPr>
        <w:pStyle w:val="ListNumber1"/>
        <w:autoSpaceDE w:val="0"/>
        <w:autoSpaceDN w:val="0"/>
        <w:adjustRightInd w:val="0"/>
        <w:rPr>
          <w:rFonts w:eastAsia="MS Mincho"/>
          <w:szCs w:val="24"/>
        </w:rPr>
      </w:pPr>
      <w:r w:rsidRPr="00C20056">
        <w:rPr>
          <w:rFonts w:eastAsia="MS Mincho"/>
          <w:szCs w:val="24"/>
        </w:rPr>
        <w:t>a)</w:t>
      </w:r>
      <w:r w:rsidRPr="00C20056">
        <w:rPr>
          <w:rFonts w:eastAsia="MS Mincho"/>
          <w:szCs w:val="24"/>
        </w:rPr>
        <w:tab/>
        <w:t xml:space="preserve">Visual presentations of audio information </w:t>
      </w:r>
      <w:r w:rsidR="005647D3">
        <w:rPr>
          <w:rFonts w:eastAsia="MS Mincho"/>
          <w:szCs w:val="24"/>
        </w:rPr>
        <w:t xml:space="preserve">in sign language </w:t>
      </w:r>
      <w:r w:rsidRPr="00C20056">
        <w:rPr>
          <w:rFonts w:eastAsia="MS Mincho"/>
          <w:szCs w:val="24"/>
        </w:rPr>
        <w:t xml:space="preserve">prepared separately from the content. The viewer needs to use some device or software to access the visual presentation of audio information (e.g. closed </w:t>
      </w:r>
      <w:r w:rsidR="005647D3">
        <w:rPr>
          <w:rFonts w:eastAsia="MS Mincho"/>
          <w:szCs w:val="24"/>
        </w:rPr>
        <w:t>signing</w:t>
      </w:r>
      <w:r w:rsidRPr="00C20056">
        <w:rPr>
          <w:rFonts w:eastAsia="MS Mincho"/>
          <w:szCs w:val="24"/>
        </w:rPr>
        <w:t>).</w:t>
      </w:r>
    </w:p>
    <w:p w14:paraId="2CFFCF66" w14:textId="0F471870" w:rsidR="00656FF6" w:rsidRPr="00C20056" w:rsidRDefault="00656FF6" w:rsidP="00C20056">
      <w:pPr>
        <w:pStyle w:val="ListNumber1"/>
        <w:autoSpaceDE w:val="0"/>
        <w:autoSpaceDN w:val="0"/>
        <w:adjustRightInd w:val="0"/>
        <w:rPr>
          <w:rFonts w:eastAsia="MS Mincho"/>
          <w:szCs w:val="24"/>
        </w:rPr>
      </w:pPr>
      <w:r w:rsidRPr="00C20056">
        <w:rPr>
          <w:rFonts w:eastAsia="MS Mincho"/>
          <w:szCs w:val="24"/>
        </w:rPr>
        <w:t>b)</w:t>
      </w:r>
      <w:r w:rsidRPr="00C20056">
        <w:rPr>
          <w:rFonts w:eastAsia="MS Mincho"/>
          <w:szCs w:val="24"/>
        </w:rPr>
        <w:tab/>
        <w:t xml:space="preserve">Visual presentations of audio information </w:t>
      </w:r>
      <w:r w:rsidR="0007071E">
        <w:rPr>
          <w:rFonts w:eastAsia="MS Mincho"/>
          <w:szCs w:val="24"/>
        </w:rPr>
        <w:t xml:space="preserve">in sign language </w:t>
      </w:r>
      <w:r w:rsidRPr="00C20056">
        <w:rPr>
          <w:rFonts w:eastAsia="MS Mincho"/>
          <w:szCs w:val="24"/>
        </w:rPr>
        <w:t xml:space="preserve">included together with the content (e.g. open </w:t>
      </w:r>
      <w:r w:rsidR="005F4CCA">
        <w:rPr>
          <w:rFonts w:eastAsia="MS Mincho"/>
          <w:szCs w:val="24"/>
        </w:rPr>
        <w:t>signing</w:t>
      </w:r>
      <w:r w:rsidRPr="00C20056">
        <w:rPr>
          <w:rFonts w:eastAsia="MS Mincho"/>
          <w:szCs w:val="24"/>
        </w:rPr>
        <w:t>).</w:t>
      </w:r>
    </w:p>
    <w:p w14:paraId="6CC4434F" w14:textId="7E3191D1" w:rsidR="00656FF6" w:rsidRDefault="00656FF6" w:rsidP="00C20056">
      <w:pPr>
        <w:pStyle w:val="Noteindent"/>
        <w:tabs>
          <w:tab w:val="left" w:pos="965"/>
        </w:tabs>
        <w:autoSpaceDE w:val="0"/>
        <w:autoSpaceDN w:val="0"/>
        <w:adjustRightInd w:val="0"/>
        <w:rPr>
          <w:rFonts w:eastAsia="MS Mincho"/>
          <w:szCs w:val="24"/>
        </w:rPr>
      </w:pPr>
      <w:r w:rsidRPr="00C20056">
        <w:rPr>
          <w:rFonts w:eastAsia="MS Mincho"/>
          <w:szCs w:val="24"/>
        </w:rPr>
        <w:t>NOTE</w:t>
      </w:r>
      <w:r w:rsidRPr="00C20056">
        <w:rPr>
          <w:rFonts w:eastAsia="MS Mincho"/>
          <w:szCs w:val="24"/>
        </w:rPr>
        <w:tab/>
        <w:t xml:space="preserve">Multiple channels might be made available to the viewer, one or more with visual presentations of audio information </w:t>
      </w:r>
      <w:r w:rsidR="007A78E2">
        <w:rPr>
          <w:rFonts w:eastAsia="MS Mincho"/>
          <w:szCs w:val="24"/>
        </w:rPr>
        <w:t xml:space="preserve">in sign language </w:t>
      </w:r>
      <w:r w:rsidRPr="00C20056">
        <w:rPr>
          <w:rFonts w:eastAsia="MS Mincho"/>
          <w:szCs w:val="24"/>
        </w:rPr>
        <w:t>and one or more without any visual presentations of audio information</w:t>
      </w:r>
      <w:r w:rsidR="007A78E2">
        <w:rPr>
          <w:rFonts w:eastAsia="MS Mincho"/>
          <w:szCs w:val="24"/>
        </w:rPr>
        <w:t xml:space="preserve"> in sign language</w:t>
      </w:r>
      <w:r w:rsidRPr="00C20056">
        <w:rPr>
          <w:rFonts w:eastAsia="MS Mincho"/>
          <w:szCs w:val="24"/>
        </w:rPr>
        <w:t>. Viewers select a channel according to their needs.</w:t>
      </w:r>
    </w:p>
    <w:p w14:paraId="4EB3EAAC" w14:textId="3AA67627" w:rsidR="00A91667" w:rsidRPr="001D7649" w:rsidRDefault="00A91667" w:rsidP="00A91667">
      <w:pPr>
        <w:pStyle w:val="Heading2"/>
        <w:tabs>
          <w:tab w:val="clear" w:pos="360"/>
          <w:tab w:val="left" w:pos="400"/>
        </w:tabs>
        <w:autoSpaceDE w:val="0"/>
        <w:autoSpaceDN w:val="0"/>
        <w:adjustRightInd w:val="0"/>
        <w:rPr>
          <w:szCs w:val="24"/>
        </w:rPr>
      </w:pPr>
      <w:bookmarkStart w:id="12" w:name="_Toc20433111"/>
      <w:r w:rsidRPr="001D7649">
        <w:rPr>
          <w:szCs w:val="24"/>
        </w:rPr>
        <w:t>Role of the Signer</w:t>
      </w:r>
      <w:bookmarkEnd w:id="12"/>
    </w:p>
    <w:p w14:paraId="3273AA7C" w14:textId="662B2937" w:rsidR="008F2608" w:rsidRPr="008F2608" w:rsidRDefault="008F2608" w:rsidP="008F2608">
      <w:pPr>
        <w:pStyle w:val="BodyText"/>
        <w:autoSpaceDE w:val="0"/>
        <w:autoSpaceDN w:val="0"/>
        <w:adjustRightInd w:val="0"/>
        <w:rPr>
          <w:rFonts w:eastAsia="MS Mincho"/>
          <w:szCs w:val="24"/>
        </w:rPr>
      </w:pPr>
      <w:r w:rsidRPr="008F2608">
        <w:rPr>
          <w:rFonts w:eastAsia="MS Mincho"/>
          <w:szCs w:val="24"/>
        </w:rPr>
        <w:t>The signer presents the sign language content in a manner that can be understood by the community of an individual sign language. This means that there is an expectation that the signer meets some degree of acceptance as a fluent speaker of a sign language within that sign language community.</w:t>
      </w:r>
    </w:p>
    <w:p w14:paraId="73C80E18" w14:textId="482B4C10" w:rsidR="008F2608" w:rsidRPr="008F2608" w:rsidRDefault="008F2608" w:rsidP="008F2608">
      <w:pPr>
        <w:pStyle w:val="BodyText"/>
        <w:autoSpaceDE w:val="0"/>
        <w:autoSpaceDN w:val="0"/>
        <w:adjustRightInd w:val="0"/>
        <w:rPr>
          <w:rFonts w:eastAsia="MS Mincho"/>
          <w:szCs w:val="24"/>
        </w:rPr>
      </w:pPr>
      <w:r w:rsidRPr="008F2608">
        <w:rPr>
          <w:rFonts w:eastAsia="MS Mincho"/>
          <w:szCs w:val="24"/>
        </w:rPr>
        <w:t>A signer can be a certified interpreter, a person who meets or exceeds specific educational and fluency criteria set by a local authority. In this role, the signer presents a live interpretation or prepared translation of the auditory content in a manner consistent with this document as well as specific professional requirements.</w:t>
      </w:r>
    </w:p>
    <w:p w14:paraId="56CE4346" w14:textId="6912FC2E" w:rsidR="00351AE6" w:rsidRDefault="008F2608" w:rsidP="00F17200">
      <w:pPr>
        <w:pStyle w:val="BodyText"/>
        <w:autoSpaceDE w:val="0"/>
        <w:autoSpaceDN w:val="0"/>
        <w:adjustRightInd w:val="0"/>
        <w:rPr>
          <w:rFonts w:eastAsia="MS Mincho"/>
          <w:szCs w:val="24"/>
        </w:rPr>
      </w:pPr>
      <w:r w:rsidRPr="008F2608">
        <w:rPr>
          <w:rFonts w:eastAsia="MS Mincho"/>
          <w:szCs w:val="24"/>
        </w:rPr>
        <w:t xml:space="preserve">The signer does not need to be a hearing person. The hearing status of the signer is less important than their fluency in the </w:t>
      </w:r>
      <w:r w:rsidR="00947424">
        <w:rPr>
          <w:rFonts w:eastAsia="MS Mincho"/>
          <w:szCs w:val="24"/>
        </w:rPr>
        <w:t xml:space="preserve">individual </w:t>
      </w:r>
      <w:r w:rsidRPr="008F2608">
        <w:rPr>
          <w:rFonts w:eastAsia="MS Mincho"/>
          <w:szCs w:val="24"/>
        </w:rPr>
        <w:t xml:space="preserve">sign language. This could require the use of double interpreter conversations. For example, Deaf </w:t>
      </w:r>
      <w:r w:rsidR="00947424">
        <w:rPr>
          <w:rFonts w:eastAsia="MS Mincho"/>
          <w:szCs w:val="24"/>
        </w:rPr>
        <w:t>I</w:t>
      </w:r>
      <w:r w:rsidRPr="008F2608">
        <w:rPr>
          <w:rFonts w:eastAsia="MS Mincho"/>
          <w:szCs w:val="24"/>
        </w:rPr>
        <w:t xml:space="preserve">nterpreters are Deaf </w:t>
      </w:r>
      <w:r w:rsidR="00947424">
        <w:rPr>
          <w:rFonts w:eastAsia="MS Mincho"/>
          <w:szCs w:val="24"/>
        </w:rPr>
        <w:t xml:space="preserve">or Hard of Hearing </w:t>
      </w:r>
      <w:r w:rsidRPr="008F2608">
        <w:rPr>
          <w:rFonts w:eastAsia="MS Mincho"/>
          <w:szCs w:val="24"/>
        </w:rPr>
        <w:t xml:space="preserve">individuals who are fluent in a sign language, such as American Sign Language (ASL), and have </w:t>
      </w:r>
      <w:r w:rsidR="00947424">
        <w:rPr>
          <w:rFonts w:eastAsia="MS Mincho"/>
          <w:szCs w:val="24"/>
        </w:rPr>
        <w:t xml:space="preserve">specialized </w:t>
      </w:r>
      <w:r w:rsidRPr="008F2608">
        <w:rPr>
          <w:rFonts w:eastAsia="MS Mincho"/>
          <w:szCs w:val="24"/>
        </w:rPr>
        <w:t>interpreting training and</w:t>
      </w:r>
      <w:r w:rsidR="00947424">
        <w:rPr>
          <w:rFonts w:eastAsia="MS Mincho"/>
          <w:szCs w:val="24"/>
        </w:rPr>
        <w:t>/or</w:t>
      </w:r>
      <w:r w:rsidRPr="008F2608">
        <w:rPr>
          <w:rFonts w:eastAsia="MS Mincho"/>
          <w:szCs w:val="24"/>
        </w:rPr>
        <w:t xml:space="preserve"> experience. To facilitate communication between the Deaf and Hearing communities, they work together </w:t>
      </w:r>
      <w:r w:rsidRPr="008F2608">
        <w:rPr>
          <w:rFonts w:eastAsia="MS Mincho"/>
          <w:szCs w:val="24"/>
        </w:rPr>
        <w:lastRenderedPageBreak/>
        <w:t xml:space="preserve">with a hearing interpreter who is fluent in an oral language, such as English, but for whom a sign language is a second or other language. </w:t>
      </w:r>
      <w:r w:rsidR="006B31CD" w:rsidRPr="006B31CD">
        <w:rPr>
          <w:rFonts w:eastAsia="MS Mincho"/>
          <w:szCs w:val="24"/>
        </w:rPr>
        <w:t>Each interpreter receives the message in one mod</w:t>
      </w:r>
      <w:r w:rsidR="006B31CD">
        <w:rPr>
          <w:rFonts w:eastAsia="MS Mincho"/>
          <w:szCs w:val="24"/>
        </w:rPr>
        <w:t>ality</w:t>
      </w:r>
      <w:r w:rsidR="006B31CD" w:rsidRPr="006B31CD">
        <w:rPr>
          <w:rFonts w:eastAsia="MS Mincho"/>
          <w:szCs w:val="24"/>
        </w:rPr>
        <w:t>, processes it</w:t>
      </w:r>
      <w:r w:rsidR="006B31CD">
        <w:rPr>
          <w:rFonts w:eastAsia="MS Mincho"/>
          <w:szCs w:val="24"/>
        </w:rPr>
        <w:t xml:space="preserve"> </w:t>
      </w:r>
      <w:r w:rsidR="006B31CD" w:rsidRPr="006B31CD">
        <w:rPr>
          <w:rFonts w:eastAsia="MS Mincho"/>
          <w:szCs w:val="24"/>
        </w:rPr>
        <w:t xml:space="preserve">linguistically and culturally, </w:t>
      </w:r>
      <w:r w:rsidR="006B31CD">
        <w:rPr>
          <w:rFonts w:eastAsia="MS Mincho"/>
          <w:szCs w:val="24"/>
        </w:rPr>
        <w:t xml:space="preserve">and </w:t>
      </w:r>
      <w:r w:rsidR="006B31CD" w:rsidRPr="006B31CD">
        <w:rPr>
          <w:rFonts w:eastAsia="MS Mincho"/>
          <w:szCs w:val="24"/>
        </w:rPr>
        <w:t>then passes it on in the appropriate communication mode.</w:t>
      </w:r>
      <w:r w:rsidR="006B31CD">
        <w:rPr>
          <w:rFonts w:eastAsia="MS Mincho"/>
          <w:szCs w:val="24"/>
        </w:rPr>
        <w:t xml:space="preserve"> </w:t>
      </w:r>
      <w:r w:rsidRPr="008F2608">
        <w:rPr>
          <w:rFonts w:eastAsia="MS Mincho"/>
          <w:szCs w:val="24"/>
        </w:rPr>
        <w:t xml:space="preserve">The hearing interpreter needs to concentrate on </w:t>
      </w:r>
      <w:r w:rsidR="000C6573">
        <w:rPr>
          <w:rFonts w:eastAsia="MS Mincho"/>
          <w:szCs w:val="24"/>
        </w:rPr>
        <w:t xml:space="preserve">interpreting </w:t>
      </w:r>
      <w:r w:rsidRPr="008F2608">
        <w:rPr>
          <w:rFonts w:eastAsia="MS Mincho"/>
          <w:szCs w:val="24"/>
        </w:rPr>
        <w:t xml:space="preserve">the English language content. They might use language strategies such as some English or initialized signs that can impact the fluency of the sign language content. The Deaf Interpreter interprets that into a full visual </w:t>
      </w:r>
      <w:r w:rsidR="006B31CD">
        <w:rPr>
          <w:rFonts w:eastAsia="MS Mincho"/>
          <w:szCs w:val="24"/>
        </w:rPr>
        <w:t>language i</w:t>
      </w:r>
      <w:r w:rsidRPr="008F2608">
        <w:rPr>
          <w:rFonts w:eastAsia="MS Mincho"/>
          <w:szCs w:val="24"/>
        </w:rPr>
        <w:t xml:space="preserve">nterpretation while being able to focus more on the expressions and nuances of ASL. This strategy can support </w:t>
      </w:r>
      <w:r w:rsidR="006B31CD">
        <w:rPr>
          <w:rFonts w:eastAsia="MS Mincho"/>
          <w:szCs w:val="24"/>
        </w:rPr>
        <w:t xml:space="preserve">deaf audiences with diverse needs including </w:t>
      </w:r>
      <w:r w:rsidRPr="008F2608">
        <w:rPr>
          <w:rFonts w:eastAsia="MS Mincho"/>
          <w:szCs w:val="24"/>
        </w:rPr>
        <w:t>individuals who have low levels of fluency in both the local spoken and signed languages</w:t>
      </w:r>
      <w:r w:rsidR="006B31CD">
        <w:rPr>
          <w:rFonts w:eastAsia="MS Mincho"/>
          <w:szCs w:val="24"/>
        </w:rPr>
        <w:t>.</w:t>
      </w:r>
    </w:p>
    <w:p w14:paraId="18615B1D" w14:textId="74D1D33C" w:rsidR="002D5148" w:rsidRPr="00F17200" w:rsidRDefault="000F4902" w:rsidP="00F17200">
      <w:pPr>
        <w:pStyle w:val="BodyText"/>
        <w:autoSpaceDE w:val="0"/>
        <w:autoSpaceDN w:val="0"/>
        <w:adjustRightInd w:val="0"/>
        <w:rPr>
          <w:rFonts w:eastAsia="MS Mincho"/>
          <w:szCs w:val="24"/>
        </w:rPr>
      </w:pPr>
      <w:r>
        <w:rPr>
          <w:rFonts w:eastAsia="MS Mincho"/>
          <w:szCs w:val="24"/>
        </w:rPr>
        <w:t>V</w:t>
      </w:r>
      <w:r w:rsidR="002D5148">
        <w:rPr>
          <w:rFonts w:eastAsia="MS Mincho"/>
          <w:szCs w:val="24"/>
        </w:rPr>
        <w:t>irtual signers (i.e. avatars)</w:t>
      </w:r>
      <w:r>
        <w:rPr>
          <w:rFonts w:eastAsia="MS Mincho"/>
          <w:szCs w:val="24"/>
        </w:rPr>
        <w:t xml:space="preserve"> are software systems that </w:t>
      </w:r>
      <w:r w:rsidRPr="000F4902">
        <w:rPr>
          <w:rFonts w:eastAsia="MS Mincho"/>
          <w:szCs w:val="24"/>
        </w:rPr>
        <w:t>produce synthesised sign</w:t>
      </w:r>
      <w:r>
        <w:rPr>
          <w:rFonts w:eastAsia="MS Mincho"/>
          <w:szCs w:val="24"/>
        </w:rPr>
        <w:t>ed</w:t>
      </w:r>
      <w:r w:rsidRPr="000F4902">
        <w:rPr>
          <w:rFonts w:eastAsia="MS Mincho"/>
          <w:szCs w:val="24"/>
        </w:rPr>
        <w:t xml:space="preserve"> </w:t>
      </w:r>
      <w:r w:rsidR="009D1645">
        <w:rPr>
          <w:rFonts w:eastAsia="MS Mincho"/>
          <w:szCs w:val="24"/>
        </w:rPr>
        <w:t>content</w:t>
      </w:r>
      <w:r>
        <w:rPr>
          <w:rFonts w:eastAsia="MS Mincho"/>
          <w:szCs w:val="24"/>
        </w:rPr>
        <w:t xml:space="preserve">. </w:t>
      </w:r>
      <w:r w:rsidR="009D1645">
        <w:rPr>
          <w:rFonts w:eastAsia="MS Mincho"/>
          <w:szCs w:val="24"/>
        </w:rPr>
        <w:t>Given the limitations of the technology, t</w:t>
      </w:r>
      <w:r>
        <w:rPr>
          <w:rFonts w:eastAsia="MS Mincho"/>
          <w:szCs w:val="24"/>
        </w:rPr>
        <w:t>he use of signing avatars</w:t>
      </w:r>
      <w:r w:rsidR="002D5148">
        <w:rPr>
          <w:rFonts w:eastAsia="MS Mincho"/>
          <w:szCs w:val="24"/>
        </w:rPr>
        <w:t xml:space="preserve"> is appropriate in only very restricted situations. </w:t>
      </w:r>
      <w:r w:rsidR="002D5148" w:rsidRPr="002D5148">
        <w:rPr>
          <w:rFonts w:eastAsia="MS Mincho"/>
          <w:szCs w:val="24"/>
        </w:rPr>
        <w:t>Currently, it is not possible to provide an accurate live interpretation via a signing avatar</w:t>
      </w:r>
      <w:r w:rsidR="002D5148">
        <w:rPr>
          <w:rFonts w:eastAsia="MS Mincho"/>
          <w:szCs w:val="24"/>
        </w:rPr>
        <w:t xml:space="preserve">. An example of </w:t>
      </w:r>
      <w:r>
        <w:rPr>
          <w:rFonts w:eastAsia="MS Mincho"/>
          <w:szCs w:val="24"/>
        </w:rPr>
        <w:t xml:space="preserve">a possible appropriate use of a signing </w:t>
      </w:r>
      <w:r w:rsidRPr="000F4902">
        <w:rPr>
          <w:rFonts w:eastAsia="MS Mincho"/>
          <w:szCs w:val="24"/>
        </w:rPr>
        <w:t xml:space="preserve">avatar </w:t>
      </w:r>
      <w:r>
        <w:rPr>
          <w:rFonts w:eastAsia="MS Mincho"/>
          <w:szCs w:val="24"/>
        </w:rPr>
        <w:t>is</w:t>
      </w:r>
      <w:r w:rsidRPr="000F4902">
        <w:rPr>
          <w:rFonts w:eastAsia="MS Mincho"/>
          <w:szCs w:val="24"/>
        </w:rPr>
        <w:t xml:space="preserve"> pre-recorded static customer information</w:t>
      </w:r>
      <w:r>
        <w:rPr>
          <w:rFonts w:eastAsia="MS Mincho"/>
          <w:szCs w:val="24"/>
        </w:rPr>
        <w:t xml:space="preserve"> messages that do not require interaction with the </w:t>
      </w:r>
      <w:r w:rsidR="00C439F9">
        <w:rPr>
          <w:rFonts w:eastAsia="MS Mincho"/>
          <w:szCs w:val="24"/>
        </w:rPr>
        <w:t>viewer</w:t>
      </w:r>
      <w:r>
        <w:rPr>
          <w:rFonts w:eastAsia="MS Mincho"/>
          <w:szCs w:val="24"/>
        </w:rPr>
        <w:t xml:space="preserve"> such as instructions on where to line up to board a train.</w:t>
      </w:r>
    </w:p>
    <w:p w14:paraId="55A9FC14" w14:textId="77777777" w:rsidR="00656FF6" w:rsidRPr="00C20056" w:rsidRDefault="00656FF6" w:rsidP="00C20056">
      <w:pPr>
        <w:pStyle w:val="Heading2"/>
        <w:tabs>
          <w:tab w:val="left" w:pos="400"/>
        </w:tabs>
        <w:autoSpaceDE w:val="0"/>
        <w:autoSpaceDN w:val="0"/>
        <w:adjustRightInd w:val="0"/>
        <w:rPr>
          <w:szCs w:val="24"/>
        </w:rPr>
      </w:pPr>
      <w:bookmarkStart w:id="13" w:name="_Toc20433112"/>
      <w:r w:rsidRPr="00C20056">
        <w:rPr>
          <w:szCs w:val="24"/>
        </w:rPr>
        <w:t>Levels of importance</w:t>
      </w:r>
      <w:bookmarkEnd w:id="13"/>
    </w:p>
    <w:p w14:paraId="75385C2F" w14:textId="77777777" w:rsidR="00656FF6" w:rsidRPr="00C20056" w:rsidRDefault="00656FF6" w:rsidP="00C20056">
      <w:pPr>
        <w:pStyle w:val="Heading3"/>
        <w:tabs>
          <w:tab w:val="left" w:pos="400"/>
          <w:tab w:val="left" w:pos="560"/>
          <w:tab w:val="left" w:pos="720"/>
        </w:tabs>
        <w:autoSpaceDE w:val="0"/>
        <w:autoSpaceDN w:val="0"/>
        <w:adjustRightInd w:val="0"/>
        <w:rPr>
          <w:szCs w:val="24"/>
        </w:rPr>
      </w:pPr>
      <w:bookmarkStart w:id="14" w:name="_Toc20433113"/>
      <w:r w:rsidRPr="00C20056">
        <w:rPr>
          <w:szCs w:val="24"/>
        </w:rPr>
        <w:t>General</w:t>
      </w:r>
      <w:bookmarkEnd w:id="14"/>
    </w:p>
    <w:p w14:paraId="0E357DE0" w14:textId="77777777"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There are four levels of importance of audiovisual content (i.e., essential, significant, helpful, unhelpful) to support the understanding of the visual components of the audiovisual content.</w:t>
      </w:r>
    </w:p>
    <w:p w14:paraId="352AA529" w14:textId="77777777"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Levels of importance depend on the context of use of the audiovisual content, including the use, purpose, and content category of the audiovisual content.</w:t>
      </w:r>
    </w:p>
    <w:p w14:paraId="400EE4DF" w14:textId="77777777" w:rsidR="00656FF6" w:rsidRPr="00C20056" w:rsidRDefault="00656FF6" w:rsidP="00C20056">
      <w:pPr>
        <w:pStyle w:val="Note"/>
        <w:autoSpaceDE w:val="0"/>
        <w:autoSpaceDN w:val="0"/>
        <w:adjustRightInd w:val="0"/>
        <w:rPr>
          <w:rFonts w:eastAsia="MS Mincho"/>
          <w:szCs w:val="24"/>
        </w:rPr>
      </w:pPr>
      <w:r w:rsidRPr="00C20056">
        <w:rPr>
          <w:rFonts w:eastAsia="MS Mincho"/>
          <w:szCs w:val="24"/>
        </w:rPr>
        <w:t>NOTE 1</w:t>
      </w:r>
      <w:r w:rsidRPr="00C20056">
        <w:rPr>
          <w:rFonts w:eastAsia="MS Mincho"/>
          <w:szCs w:val="24"/>
        </w:rPr>
        <w:tab/>
        <w:t>Level of importance largely changes whether audiovisual content is consumed for entertainment purposes or information purposes. To have an engaging entertainment experience, information about audio content such as sound effects, music, an actor’s tone of voice, and so on needs to be available in a non-audio modality that supports those who cannot access the audio content.</w:t>
      </w:r>
    </w:p>
    <w:p w14:paraId="166F03B9" w14:textId="24F3E527" w:rsidR="00656FF6" w:rsidRPr="00C20056" w:rsidRDefault="00656FF6" w:rsidP="00C20056">
      <w:pPr>
        <w:pStyle w:val="Note"/>
        <w:autoSpaceDE w:val="0"/>
        <w:autoSpaceDN w:val="0"/>
        <w:adjustRightInd w:val="0"/>
        <w:rPr>
          <w:rFonts w:eastAsia="MS Mincho"/>
          <w:szCs w:val="24"/>
        </w:rPr>
      </w:pPr>
      <w:r w:rsidRPr="00E278D8">
        <w:rPr>
          <w:rFonts w:eastAsia="MS Mincho"/>
          <w:szCs w:val="24"/>
        </w:rPr>
        <w:t>NOTE 2</w:t>
      </w:r>
      <w:r w:rsidRPr="00E278D8">
        <w:rPr>
          <w:rFonts w:eastAsia="MS Mincho"/>
          <w:szCs w:val="24"/>
        </w:rPr>
        <w:tab/>
        <w:t xml:space="preserve">Determine the levels of importance from the perspective of </w:t>
      </w:r>
      <w:r w:rsidR="00E278D8" w:rsidRPr="00E278D8">
        <w:rPr>
          <w:rFonts w:eastAsia="MS Mincho"/>
          <w:szCs w:val="24"/>
        </w:rPr>
        <w:t>the need</w:t>
      </w:r>
      <w:r w:rsidRPr="00E278D8">
        <w:rPr>
          <w:rFonts w:eastAsia="MS Mincho"/>
          <w:szCs w:val="24"/>
        </w:rPr>
        <w:t xml:space="preserve"> to match the intended meaning (see </w:t>
      </w:r>
      <w:r w:rsidRPr="00E278D8">
        <w:rPr>
          <w:rStyle w:val="citesec"/>
          <w:szCs w:val="24"/>
          <w:shd w:val="clear" w:color="auto" w:fill="auto"/>
        </w:rPr>
        <w:t>6.1</w:t>
      </w:r>
      <w:r w:rsidRPr="00E278D8">
        <w:rPr>
          <w:rFonts w:eastAsia="MS Mincho"/>
          <w:szCs w:val="24"/>
        </w:rPr>
        <w:t xml:space="preserve">), consideration of output devices (see </w:t>
      </w:r>
      <w:r w:rsidRPr="00E278D8">
        <w:rPr>
          <w:rStyle w:val="citesec"/>
          <w:rFonts w:eastAsia="MS Mincho"/>
          <w:szCs w:val="24"/>
          <w:shd w:val="clear" w:color="auto" w:fill="auto"/>
        </w:rPr>
        <w:t>6.</w:t>
      </w:r>
      <w:r w:rsidR="00E278D8" w:rsidRPr="00E278D8">
        <w:rPr>
          <w:rStyle w:val="citesec"/>
          <w:rFonts w:eastAsia="MS Mincho"/>
          <w:szCs w:val="24"/>
          <w:shd w:val="clear" w:color="auto" w:fill="auto"/>
        </w:rPr>
        <w:t>4</w:t>
      </w:r>
      <w:r w:rsidRPr="00E278D8">
        <w:rPr>
          <w:rFonts w:eastAsia="MS Mincho"/>
          <w:szCs w:val="24"/>
        </w:rPr>
        <w:t xml:space="preserve">), evaluation by viewers (see </w:t>
      </w:r>
      <w:r w:rsidRPr="00E278D8">
        <w:rPr>
          <w:rStyle w:val="citesec"/>
          <w:rFonts w:eastAsia="MS Mincho"/>
          <w:szCs w:val="24"/>
          <w:shd w:val="clear" w:color="auto" w:fill="auto"/>
        </w:rPr>
        <w:t>6.8 and 6.9</w:t>
      </w:r>
      <w:r w:rsidRPr="00E278D8">
        <w:rPr>
          <w:rFonts w:eastAsia="MS Mincho"/>
          <w:szCs w:val="24"/>
        </w:rPr>
        <w:t xml:space="preserve">), and other specific evaluation methods </w:t>
      </w:r>
      <w:r w:rsidRPr="00E278D8">
        <w:rPr>
          <w:rFonts w:eastAsia="MS Mincho"/>
          <w:szCs w:val="24"/>
          <w:highlight w:val="yellow"/>
        </w:rPr>
        <w:t xml:space="preserve">(see </w:t>
      </w:r>
      <w:r w:rsidRPr="00E278D8">
        <w:rPr>
          <w:rStyle w:val="citesec"/>
          <w:rFonts w:eastAsia="MS Mincho"/>
          <w:szCs w:val="24"/>
          <w:highlight w:val="yellow"/>
          <w:shd w:val="clear" w:color="auto" w:fill="auto"/>
        </w:rPr>
        <w:t>Clause</w:t>
      </w:r>
      <w:r w:rsidR="0023745B" w:rsidRPr="00E278D8">
        <w:rPr>
          <w:rStyle w:val="citesec"/>
          <w:rFonts w:eastAsia="MS Mincho"/>
          <w:szCs w:val="24"/>
          <w:highlight w:val="yellow"/>
          <w:shd w:val="clear" w:color="auto" w:fill="auto"/>
        </w:rPr>
        <w:t> </w:t>
      </w:r>
      <w:r w:rsidR="00E278D8">
        <w:rPr>
          <w:rStyle w:val="citesec"/>
          <w:rFonts w:eastAsia="MS Mincho"/>
          <w:szCs w:val="24"/>
          <w:highlight w:val="yellow"/>
          <w:shd w:val="clear" w:color="auto" w:fill="auto"/>
        </w:rPr>
        <w:t>XXX</w:t>
      </w:r>
      <w:r w:rsidRPr="00E278D8">
        <w:rPr>
          <w:rFonts w:eastAsia="MS Mincho"/>
          <w:szCs w:val="24"/>
          <w:highlight w:val="yellow"/>
        </w:rPr>
        <w:t xml:space="preserve"> and </w:t>
      </w:r>
      <w:r w:rsidRPr="00E278D8">
        <w:rPr>
          <w:rStyle w:val="citeapp"/>
          <w:rFonts w:eastAsia="MS Mincho"/>
          <w:szCs w:val="24"/>
          <w:highlight w:val="yellow"/>
          <w:shd w:val="clear" w:color="auto" w:fill="auto"/>
        </w:rPr>
        <w:t>A</w:t>
      </w:r>
      <w:r w:rsidR="0023745B" w:rsidRPr="00E278D8">
        <w:rPr>
          <w:rStyle w:val="citeapp"/>
          <w:rFonts w:eastAsia="MS Mincho"/>
          <w:szCs w:val="24"/>
          <w:highlight w:val="yellow"/>
          <w:shd w:val="clear" w:color="auto" w:fill="auto"/>
        </w:rPr>
        <w:t>nnex </w:t>
      </w:r>
      <w:r w:rsidR="00E278D8">
        <w:rPr>
          <w:rStyle w:val="citeapp"/>
          <w:rFonts w:eastAsia="MS Mincho"/>
          <w:szCs w:val="24"/>
          <w:highlight w:val="yellow"/>
          <w:shd w:val="clear" w:color="auto" w:fill="auto"/>
        </w:rPr>
        <w:t>XXX</w:t>
      </w:r>
      <w:r w:rsidRPr="00E278D8">
        <w:rPr>
          <w:rFonts w:eastAsia="MS Mincho"/>
          <w:szCs w:val="24"/>
          <w:highlight w:val="yellow"/>
        </w:rPr>
        <w:t>)</w:t>
      </w:r>
      <w:r w:rsidRPr="00E278D8">
        <w:rPr>
          <w:rFonts w:eastAsia="MS Mincho"/>
          <w:szCs w:val="24"/>
        </w:rPr>
        <w:t>.</w:t>
      </w:r>
    </w:p>
    <w:p w14:paraId="3BEE9956" w14:textId="77777777" w:rsidR="00656FF6" w:rsidRPr="00C20056" w:rsidRDefault="00656FF6" w:rsidP="00C20056">
      <w:pPr>
        <w:pStyle w:val="Heading3"/>
        <w:tabs>
          <w:tab w:val="left" w:pos="400"/>
          <w:tab w:val="left" w:pos="560"/>
          <w:tab w:val="left" w:pos="720"/>
        </w:tabs>
        <w:autoSpaceDE w:val="0"/>
        <w:autoSpaceDN w:val="0"/>
        <w:adjustRightInd w:val="0"/>
        <w:rPr>
          <w:szCs w:val="24"/>
        </w:rPr>
      </w:pPr>
      <w:bookmarkStart w:id="15" w:name="_Toc20433114"/>
      <w:r w:rsidRPr="00C20056">
        <w:rPr>
          <w:szCs w:val="24"/>
        </w:rPr>
        <w:t>Essential information</w:t>
      </w:r>
      <w:bookmarkEnd w:id="15"/>
    </w:p>
    <w:p w14:paraId="4B7D5CDF" w14:textId="6EB9261A"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Essential information shall be displayed in visual presentations of audio information</w:t>
      </w:r>
      <w:r w:rsidR="009A585E">
        <w:rPr>
          <w:rFonts w:eastAsia="MS Mincho"/>
          <w:szCs w:val="24"/>
        </w:rPr>
        <w:t xml:space="preserve"> in sign language</w:t>
      </w:r>
      <w:r w:rsidRPr="00C20056">
        <w:rPr>
          <w:rFonts w:eastAsia="MS Mincho"/>
          <w:szCs w:val="24"/>
        </w:rPr>
        <w:t>.</w:t>
      </w:r>
    </w:p>
    <w:p w14:paraId="2360AEAE" w14:textId="77777777" w:rsidR="00656FF6" w:rsidRPr="00C20056" w:rsidRDefault="00656FF6" w:rsidP="00C20056">
      <w:pPr>
        <w:pStyle w:val="Note"/>
        <w:autoSpaceDE w:val="0"/>
        <w:autoSpaceDN w:val="0"/>
        <w:adjustRightInd w:val="0"/>
        <w:rPr>
          <w:rFonts w:eastAsia="MS Mincho"/>
          <w:szCs w:val="24"/>
        </w:rPr>
      </w:pPr>
      <w:r w:rsidRPr="00C20056">
        <w:rPr>
          <w:rFonts w:eastAsia="MS Mincho"/>
          <w:szCs w:val="24"/>
        </w:rPr>
        <w:t>NOTE 1</w:t>
      </w:r>
      <w:r w:rsidRPr="00C20056">
        <w:rPr>
          <w:rFonts w:eastAsia="MS Mincho"/>
          <w:szCs w:val="24"/>
        </w:rPr>
        <w:tab/>
        <w:t>Essential information in visual presentation of audio information ensures that all viewers will have access to this information.</w:t>
      </w:r>
    </w:p>
    <w:p w14:paraId="4F1A109E" w14:textId="77777777" w:rsidR="00656FF6" w:rsidRPr="00C20056" w:rsidRDefault="00656FF6" w:rsidP="00C20056">
      <w:pPr>
        <w:pStyle w:val="Note"/>
        <w:autoSpaceDE w:val="0"/>
        <w:autoSpaceDN w:val="0"/>
        <w:adjustRightInd w:val="0"/>
        <w:rPr>
          <w:rFonts w:eastAsia="MS Mincho"/>
          <w:szCs w:val="24"/>
        </w:rPr>
      </w:pPr>
      <w:r w:rsidRPr="00C20056">
        <w:rPr>
          <w:rFonts w:eastAsia="MS Mincho"/>
          <w:szCs w:val="24"/>
        </w:rPr>
        <w:t>NOTE 2</w:t>
      </w:r>
      <w:r w:rsidRPr="00C20056">
        <w:rPr>
          <w:rFonts w:eastAsia="MS Mincho"/>
          <w:szCs w:val="24"/>
        </w:rPr>
        <w:tab/>
        <w:t>Viewers might be confused as to what the audiovisual content is presenting without essential information.</w:t>
      </w:r>
    </w:p>
    <w:p w14:paraId="35FC5B36" w14:textId="77777777" w:rsidR="00656FF6" w:rsidRPr="00C20056" w:rsidRDefault="00656FF6" w:rsidP="00C20056">
      <w:pPr>
        <w:pStyle w:val="Note"/>
        <w:autoSpaceDE w:val="0"/>
        <w:autoSpaceDN w:val="0"/>
        <w:adjustRightInd w:val="0"/>
        <w:rPr>
          <w:rFonts w:eastAsia="MS Mincho"/>
          <w:szCs w:val="24"/>
        </w:rPr>
      </w:pPr>
      <w:r w:rsidRPr="00C20056">
        <w:rPr>
          <w:rFonts w:eastAsia="MS Mincho"/>
          <w:szCs w:val="24"/>
        </w:rPr>
        <w:t>NOTE 3</w:t>
      </w:r>
      <w:r w:rsidRPr="00C20056">
        <w:rPr>
          <w:rFonts w:eastAsia="MS Mincho"/>
          <w:szCs w:val="24"/>
        </w:rPr>
        <w:tab/>
        <w:t>Viewers have no idea why the audio content is there or what the audio content is for without essential information.</w:t>
      </w:r>
    </w:p>
    <w:p w14:paraId="2D43E9FB" w14:textId="77777777" w:rsidR="00656FF6" w:rsidRPr="00C20056" w:rsidRDefault="00656FF6" w:rsidP="00C20056">
      <w:pPr>
        <w:pStyle w:val="Note"/>
        <w:autoSpaceDE w:val="0"/>
        <w:autoSpaceDN w:val="0"/>
        <w:adjustRightInd w:val="0"/>
        <w:rPr>
          <w:rFonts w:eastAsia="MS Mincho"/>
          <w:szCs w:val="24"/>
        </w:rPr>
      </w:pPr>
      <w:r w:rsidRPr="00C20056">
        <w:rPr>
          <w:rFonts w:eastAsia="MS Mincho"/>
          <w:szCs w:val="24"/>
        </w:rPr>
        <w:t>NOTE 4</w:t>
      </w:r>
      <w:r w:rsidRPr="00C20056">
        <w:rPr>
          <w:rFonts w:eastAsia="MS Mincho"/>
          <w:szCs w:val="24"/>
        </w:rPr>
        <w:tab/>
        <w:t>Essential information might include the essence, purpose, function, or intent of the audiovisual content.</w:t>
      </w:r>
    </w:p>
    <w:p w14:paraId="217400FA" w14:textId="77777777" w:rsidR="00656FF6" w:rsidRPr="00C20056" w:rsidRDefault="00656FF6" w:rsidP="00C20056">
      <w:pPr>
        <w:pStyle w:val="Heading3"/>
        <w:tabs>
          <w:tab w:val="left" w:pos="400"/>
          <w:tab w:val="left" w:pos="560"/>
          <w:tab w:val="left" w:pos="720"/>
        </w:tabs>
        <w:autoSpaceDE w:val="0"/>
        <w:autoSpaceDN w:val="0"/>
        <w:adjustRightInd w:val="0"/>
        <w:rPr>
          <w:szCs w:val="24"/>
        </w:rPr>
      </w:pPr>
      <w:bookmarkStart w:id="16" w:name="_Toc20433115"/>
      <w:r w:rsidRPr="00C20056">
        <w:rPr>
          <w:szCs w:val="24"/>
        </w:rPr>
        <w:t>Significant information</w:t>
      </w:r>
      <w:bookmarkEnd w:id="16"/>
    </w:p>
    <w:p w14:paraId="7A563289" w14:textId="080A0BA8"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Significant information should be displayed in visual presentations of audio information</w:t>
      </w:r>
      <w:r w:rsidR="00642BFC">
        <w:rPr>
          <w:rFonts w:eastAsia="MS Mincho"/>
          <w:szCs w:val="24"/>
        </w:rPr>
        <w:t xml:space="preserve"> in sign language</w:t>
      </w:r>
      <w:r w:rsidRPr="00C20056">
        <w:rPr>
          <w:rFonts w:eastAsia="MS Mincho"/>
          <w:szCs w:val="24"/>
        </w:rPr>
        <w:t>. Significant information goes into more details about the essential information.</w:t>
      </w:r>
    </w:p>
    <w:p w14:paraId="57DDA90E" w14:textId="77777777" w:rsidR="00656FF6" w:rsidRPr="00C20056" w:rsidRDefault="00656FF6" w:rsidP="00C20056">
      <w:pPr>
        <w:pStyle w:val="Note"/>
        <w:autoSpaceDE w:val="0"/>
        <w:autoSpaceDN w:val="0"/>
        <w:adjustRightInd w:val="0"/>
        <w:rPr>
          <w:rFonts w:eastAsia="MS Mincho"/>
          <w:szCs w:val="24"/>
        </w:rPr>
      </w:pPr>
      <w:r w:rsidRPr="00C20056">
        <w:rPr>
          <w:rFonts w:eastAsia="MS Mincho"/>
          <w:szCs w:val="24"/>
        </w:rPr>
        <w:t>NOTE</w:t>
      </w:r>
      <w:r w:rsidRPr="00C20056">
        <w:rPr>
          <w:rFonts w:eastAsia="MS Mincho"/>
          <w:szCs w:val="24"/>
        </w:rPr>
        <w:tab/>
        <w:t>The amount of significant information to be displayed depends on the amount of essential information that is already available.</w:t>
      </w:r>
    </w:p>
    <w:p w14:paraId="6DAB5E84" w14:textId="77777777" w:rsidR="00656FF6" w:rsidRPr="00C20056" w:rsidRDefault="00656FF6" w:rsidP="00C20056">
      <w:pPr>
        <w:pStyle w:val="Heading3"/>
        <w:tabs>
          <w:tab w:val="left" w:pos="400"/>
          <w:tab w:val="left" w:pos="560"/>
          <w:tab w:val="left" w:pos="720"/>
        </w:tabs>
        <w:autoSpaceDE w:val="0"/>
        <w:autoSpaceDN w:val="0"/>
        <w:adjustRightInd w:val="0"/>
        <w:rPr>
          <w:szCs w:val="24"/>
        </w:rPr>
      </w:pPr>
      <w:bookmarkStart w:id="17" w:name="_Toc20433116"/>
      <w:r w:rsidRPr="00C20056">
        <w:rPr>
          <w:szCs w:val="24"/>
        </w:rPr>
        <w:lastRenderedPageBreak/>
        <w:t>Helpful information</w:t>
      </w:r>
      <w:bookmarkEnd w:id="17"/>
    </w:p>
    <w:p w14:paraId="6255E563" w14:textId="5D141011"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Helpful information may be displayed in visual presentations of audio information</w:t>
      </w:r>
      <w:r w:rsidR="00D4700A">
        <w:rPr>
          <w:rFonts w:eastAsia="MS Mincho"/>
          <w:szCs w:val="24"/>
        </w:rPr>
        <w:t xml:space="preserve"> in sign language</w:t>
      </w:r>
      <w:r w:rsidRPr="00C20056">
        <w:rPr>
          <w:rFonts w:eastAsia="MS Mincho"/>
          <w:szCs w:val="24"/>
        </w:rPr>
        <w:t>.</w:t>
      </w:r>
    </w:p>
    <w:p w14:paraId="144DF57D" w14:textId="77777777" w:rsidR="00656FF6" w:rsidRPr="00C20056" w:rsidRDefault="00656FF6" w:rsidP="00C20056">
      <w:pPr>
        <w:pStyle w:val="Note"/>
        <w:autoSpaceDE w:val="0"/>
        <w:autoSpaceDN w:val="0"/>
        <w:adjustRightInd w:val="0"/>
        <w:rPr>
          <w:rFonts w:eastAsia="MS Mincho"/>
          <w:szCs w:val="24"/>
        </w:rPr>
      </w:pPr>
      <w:r w:rsidRPr="00C20056">
        <w:rPr>
          <w:rFonts w:eastAsia="MS Mincho"/>
          <w:szCs w:val="24"/>
        </w:rPr>
        <w:t>NOTE 1</w:t>
      </w:r>
      <w:r w:rsidRPr="00C20056">
        <w:rPr>
          <w:rFonts w:eastAsia="MS Mincho"/>
          <w:szCs w:val="24"/>
        </w:rPr>
        <w:tab/>
        <w:t>Helpful information is specific details that might be of interest to some who are the viewers of the audiovisual content.</w:t>
      </w:r>
    </w:p>
    <w:p w14:paraId="0DCF6CD1" w14:textId="77777777" w:rsidR="00656FF6" w:rsidRPr="00C20056" w:rsidRDefault="00656FF6" w:rsidP="00C20056">
      <w:pPr>
        <w:pStyle w:val="Note"/>
        <w:autoSpaceDE w:val="0"/>
        <w:autoSpaceDN w:val="0"/>
        <w:adjustRightInd w:val="0"/>
        <w:rPr>
          <w:rFonts w:eastAsia="MS Mincho"/>
          <w:szCs w:val="24"/>
        </w:rPr>
      </w:pPr>
      <w:r w:rsidRPr="00C20056">
        <w:rPr>
          <w:rFonts w:eastAsia="MS Mincho"/>
          <w:szCs w:val="24"/>
        </w:rPr>
        <w:t>NOTE 2</w:t>
      </w:r>
      <w:r w:rsidRPr="00C20056">
        <w:rPr>
          <w:rFonts w:eastAsia="MS Mincho"/>
          <w:szCs w:val="24"/>
        </w:rPr>
        <w:tab/>
        <w:t>Helpful information can provide the viewer with a better understanding of audiovisual content when the viewer is not familiar with the content.</w:t>
      </w:r>
    </w:p>
    <w:p w14:paraId="698E4E70" w14:textId="77777777" w:rsidR="00656FF6" w:rsidRPr="00C20056" w:rsidRDefault="00656FF6" w:rsidP="00C20056">
      <w:pPr>
        <w:pStyle w:val="Note"/>
        <w:autoSpaceDE w:val="0"/>
        <w:autoSpaceDN w:val="0"/>
        <w:adjustRightInd w:val="0"/>
        <w:rPr>
          <w:rFonts w:eastAsia="MS Mincho"/>
          <w:szCs w:val="24"/>
        </w:rPr>
      </w:pPr>
      <w:r w:rsidRPr="00C20056">
        <w:rPr>
          <w:rFonts w:eastAsia="MS Mincho"/>
          <w:szCs w:val="24"/>
        </w:rPr>
        <w:t>NOTE 3</w:t>
      </w:r>
      <w:r w:rsidRPr="00C20056">
        <w:rPr>
          <w:rFonts w:eastAsia="MS Mincho"/>
          <w:szCs w:val="24"/>
        </w:rPr>
        <w:tab/>
        <w:t>Helpful information might reassure the viewers that they have not missed something of greater importance.</w:t>
      </w:r>
    </w:p>
    <w:p w14:paraId="13640797" w14:textId="77777777" w:rsidR="00656FF6" w:rsidRPr="00C20056" w:rsidRDefault="00656FF6" w:rsidP="00C20056">
      <w:pPr>
        <w:pStyle w:val="Note"/>
        <w:autoSpaceDE w:val="0"/>
        <w:autoSpaceDN w:val="0"/>
        <w:adjustRightInd w:val="0"/>
        <w:rPr>
          <w:rFonts w:eastAsia="MS Mincho"/>
          <w:szCs w:val="24"/>
        </w:rPr>
      </w:pPr>
      <w:r w:rsidRPr="00C20056">
        <w:rPr>
          <w:rFonts w:eastAsia="MS Mincho"/>
          <w:szCs w:val="24"/>
        </w:rPr>
        <w:t>NOTE 4</w:t>
      </w:r>
      <w:r w:rsidRPr="00C20056">
        <w:rPr>
          <w:rFonts w:eastAsia="MS Mincho"/>
          <w:szCs w:val="24"/>
        </w:rPr>
        <w:tab/>
        <w:t xml:space="preserve">Without helpful information, viewers have a </w:t>
      </w:r>
      <w:proofErr w:type="gramStart"/>
      <w:r w:rsidRPr="00C20056">
        <w:rPr>
          <w:rFonts w:eastAsia="MS Mincho"/>
          <w:szCs w:val="24"/>
        </w:rPr>
        <w:t>fairly complete</w:t>
      </w:r>
      <w:proofErr w:type="gramEnd"/>
      <w:r w:rsidRPr="00C20056">
        <w:rPr>
          <w:rFonts w:eastAsia="MS Mincho"/>
          <w:szCs w:val="24"/>
        </w:rPr>
        <w:t xml:space="preserve"> understanding of what the audiovisual content is about but might have some things that they still want to know.</w:t>
      </w:r>
    </w:p>
    <w:p w14:paraId="7F83EAB7" w14:textId="77777777" w:rsidR="00656FF6" w:rsidRPr="00C20056" w:rsidRDefault="00656FF6" w:rsidP="00C20056">
      <w:pPr>
        <w:pStyle w:val="Heading3"/>
        <w:tabs>
          <w:tab w:val="left" w:pos="400"/>
          <w:tab w:val="left" w:pos="560"/>
          <w:tab w:val="left" w:pos="720"/>
        </w:tabs>
        <w:autoSpaceDE w:val="0"/>
        <w:autoSpaceDN w:val="0"/>
        <w:adjustRightInd w:val="0"/>
        <w:rPr>
          <w:szCs w:val="24"/>
        </w:rPr>
      </w:pPr>
      <w:bookmarkStart w:id="18" w:name="_Toc20433117"/>
      <w:r w:rsidRPr="00C20056">
        <w:rPr>
          <w:szCs w:val="24"/>
        </w:rPr>
        <w:t>Unhelpful information</w:t>
      </w:r>
      <w:bookmarkEnd w:id="18"/>
    </w:p>
    <w:p w14:paraId="02D07DE6" w14:textId="050E1D2A"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Unhelpful information should be avoided in visual presentations of audio information</w:t>
      </w:r>
      <w:r w:rsidR="00D4700A">
        <w:rPr>
          <w:rFonts w:eastAsia="MS Mincho"/>
          <w:szCs w:val="24"/>
        </w:rPr>
        <w:t xml:space="preserve"> in sign language</w:t>
      </w:r>
      <w:r w:rsidRPr="00C20056">
        <w:rPr>
          <w:rFonts w:eastAsia="MS Mincho"/>
          <w:szCs w:val="24"/>
        </w:rPr>
        <w:t>.</w:t>
      </w:r>
    </w:p>
    <w:p w14:paraId="137A8725" w14:textId="77777777" w:rsidR="00656FF6" w:rsidRPr="00C20056" w:rsidRDefault="00656FF6" w:rsidP="00C20056">
      <w:pPr>
        <w:pStyle w:val="Note"/>
        <w:autoSpaceDE w:val="0"/>
        <w:autoSpaceDN w:val="0"/>
        <w:adjustRightInd w:val="0"/>
        <w:rPr>
          <w:rFonts w:eastAsia="MS Mincho"/>
          <w:szCs w:val="24"/>
        </w:rPr>
      </w:pPr>
      <w:r w:rsidRPr="00C20056">
        <w:rPr>
          <w:rFonts w:eastAsia="MS Mincho"/>
          <w:szCs w:val="24"/>
        </w:rPr>
        <w:t>NOTE 1</w:t>
      </w:r>
      <w:r w:rsidRPr="00C20056">
        <w:rPr>
          <w:rFonts w:eastAsia="MS Mincho"/>
          <w:szCs w:val="24"/>
        </w:rPr>
        <w:tab/>
        <w:t>Unhelpful information is not important enough to mention.</w:t>
      </w:r>
    </w:p>
    <w:p w14:paraId="5E9F5ED3" w14:textId="77777777" w:rsidR="00656FF6" w:rsidRPr="00C20056" w:rsidRDefault="00656FF6" w:rsidP="00C20056">
      <w:pPr>
        <w:pStyle w:val="Note"/>
        <w:autoSpaceDE w:val="0"/>
        <w:autoSpaceDN w:val="0"/>
        <w:adjustRightInd w:val="0"/>
        <w:rPr>
          <w:rFonts w:eastAsia="MS Mincho"/>
          <w:szCs w:val="24"/>
        </w:rPr>
      </w:pPr>
      <w:r w:rsidRPr="00C20056">
        <w:rPr>
          <w:rFonts w:eastAsia="MS Mincho"/>
          <w:szCs w:val="24"/>
        </w:rPr>
        <w:t>NOTE 2</w:t>
      </w:r>
      <w:r w:rsidRPr="00C20056">
        <w:rPr>
          <w:rFonts w:eastAsia="MS Mincho"/>
          <w:szCs w:val="24"/>
        </w:rPr>
        <w:tab/>
        <w:t>Unhelpful information might result in unintended confusion or misunderstanding of the audiovisual content.</w:t>
      </w:r>
    </w:p>
    <w:p w14:paraId="2305A0F7" w14:textId="77777777" w:rsidR="00656FF6" w:rsidRPr="00C20056" w:rsidRDefault="00656FF6" w:rsidP="00C20056">
      <w:pPr>
        <w:pStyle w:val="Example"/>
        <w:autoSpaceDE w:val="0"/>
        <w:autoSpaceDN w:val="0"/>
        <w:adjustRightInd w:val="0"/>
        <w:rPr>
          <w:rFonts w:eastAsia="MS Mincho"/>
          <w:szCs w:val="24"/>
        </w:rPr>
      </w:pPr>
      <w:r w:rsidRPr="00C20056">
        <w:rPr>
          <w:rFonts w:eastAsia="MS Mincho"/>
          <w:szCs w:val="24"/>
        </w:rPr>
        <w:t>EXAMPLE</w:t>
      </w:r>
      <w:r w:rsidRPr="00C20056">
        <w:rPr>
          <w:rFonts w:eastAsia="MS Mincho"/>
          <w:szCs w:val="24"/>
        </w:rPr>
        <w:tab/>
        <w:t>In a video of a tennis match, the sound of the ball being hit is unhelpful information.</w:t>
      </w:r>
    </w:p>
    <w:p w14:paraId="29FCF52E" w14:textId="77777777" w:rsidR="00656FF6" w:rsidRPr="00C20056" w:rsidRDefault="00656FF6" w:rsidP="00C20056">
      <w:pPr>
        <w:pStyle w:val="Heading1"/>
        <w:autoSpaceDE w:val="0"/>
        <w:autoSpaceDN w:val="0"/>
        <w:adjustRightInd w:val="0"/>
        <w:rPr>
          <w:szCs w:val="24"/>
        </w:rPr>
      </w:pPr>
      <w:bookmarkStart w:id="19" w:name="_Toc20433118"/>
      <w:r w:rsidRPr="00C20056">
        <w:rPr>
          <w:szCs w:val="24"/>
        </w:rPr>
        <w:t>Applicability of requirements and recommendations</w:t>
      </w:r>
      <w:bookmarkEnd w:id="19"/>
    </w:p>
    <w:p w14:paraId="6856AA31" w14:textId="77777777" w:rsidR="00656FF6" w:rsidRPr="00C20056" w:rsidRDefault="00656FF6" w:rsidP="00C20056">
      <w:pPr>
        <w:pStyle w:val="Heading2"/>
        <w:tabs>
          <w:tab w:val="left" w:pos="400"/>
        </w:tabs>
        <w:autoSpaceDE w:val="0"/>
        <w:autoSpaceDN w:val="0"/>
        <w:adjustRightInd w:val="0"/>
        <w:rPr>
          <w:szCs w:val="24"/>
        </w:rPr>
      </w:pPr>
      <w:bookmarkStart w:id="20" w:name="_Toc20433119"/>
      <w:r w:rsidRPr="00C20056">
        <w:rPr>
          <w:szCs w:val="24"/>
        </w:rPr>
        <w:t>Predictable audio contents</w:t>
      </w:r>
      <w:bookmarkEnd w:id="20"/>
    </w:p>
    <w:p w14:paraId="5FCC1AC0" w14:textId="59D0B64B" w:rsidR="00656FF6" w:rsidRDefault="00656FF6" w:rsidP="00C20056">
      <w:pPr>
        <w:pStyle w:val="BodyText"/>
        <w:autoSpaceDE w:val="0"/>
        <w:autoSpaceDN w:val="0"/>
        <w:adjustRightInd w:val="0"/>
        <w:rPr>
          <w:rFonts w:eastAsia="MS Mincho"/>
          <w:szCs w:val="24"/>
        </w:rPr>
      </w:pPr>
      <w:r w:rsidRPr="00C20056">
        <w:rPr>
          <w:rFonts w:eastAsia="MS Mincho"/>
          <w:szCs w:val="24"/>
        </w:rPr>
        <w:t xml:space="preserve">When audio content is predictable (e.g. content was recorded, or live but planned, or scripted), all the requirements and recommendations in </w:t>
      </w:r>
      <w:r w:rsidRPr="00C20056">
        <w:rPr>
          <w:rStyle w:val="citesec"/>
          <w:szCs w:val="24"/>
          <w:shd w:val="clear" w:color="auto" w:fill="auto"/>
        </w:rPr>
        <w:t>Clauses</w:t>
      </w:r>
      <w:r w:rsidR="00681306" w:rsidRPr="00C20056">
        <w:rPr>
          <w:rStyle w:val="citesec"/>
          <w:szCs w:val="24"/>
          <w:shd w:val="clear" w:color="auto" w:fill="auto"/>
        </w:rPr>
        <w:t> </w:t>
      </w:r>
      <w:r w:rsidR="00532CE2" w:rsidRPr="00310C31">
        <w:rPr>
          <w:rStyle w:val="citesec"/>
          <w:szCs w:val="24"/>
          <w:highlight w:val="yellow"/>
          <w:shd w:val="clear" w:color="auto" w:fill="auto"/>
        </w:rPr>
        <w:t>XXX</w:t>
      </w:r>
      <w:r w:rsidRPr="00C20056">
        <w:rPr>
          <w:rFonts w:eastAsia="MS Mincho"/>
          <w:szCs w:val="24"/>
        </w:rPr>
        <w:t xml:space="preserve"> - </w:t>
      </w:r>
      <w:r w:rsidR="00532CE2" w:rsidRPr="00310C31">
        <w:rPr>
          <w:rStyle w:val="citesec"/>
          <w:highlight w:val="yellow"/>
          <w:shd w:val="clear" w:color="auto" w:fill="auto"/>
        </w:rPr>
        <w:t>YYY</w:t>
      </w:r>
      <w:r w:rsidRPr="00C20056">
        <w:rPr>
          <w:rFonts w:eastAsia="MS Mincho"/>
          <w:szCs w:val="24"/>
        </w:rPr>
        <w:t xml:space="preserve"> should be evaluated for their applicability to </w:t>
      </w:r>
      <w:r w:rsidR="00674EC3">
        <w:rPr>
          <w:rFonts w:eastAsia="MS Mincho"/>
          <w:szCs w:val="24"/>
        </w:rPr>
        <w:t xml:space="preserve">the </w:t>
      </w:r>
      <w:r w:rsidRPr="00C20056">
        <w:rPr>
          <w:rFonts w:eastAsia="MS Mincho"/>
          <w:szCs w:val="24"/>
        </w:rPr>
        <w:t>visual presentation of audio information</w:t>
      </w:r>
      <w:r w:rsidR="00532CE2">
        <w:rPr>
          <w:rFonts w:eastAsia="MS Mincho"/>
          <w:szCs w:val="24"/>
        </w:rPr>
        <w:t xml:space="preserve"> in sign language</w:t>
      </w:r>
      <w:r w:rsidRPr="00C20056">
        <w:rPr>
          <w:rFonts w:eastAsia="MS Mincho"/>
          <w:szCs w:val="24"/>
        </w:rPr>
        <w:t>.</w:t>
      </w:r>
    </w:p>
    <w:p w14:paraId="36EE524F" w14:textId="43D26C5E" w:rsidR="002C0F76" w:rsidRPr="00C20056" w:rsidRDefault="002C0F76" w:rsidP="002C0F76">
      <w:pPr>
        <w:pStyle w:val="Note"/>
        <w:autoSpaceDE w:val="0"/>
        <w:autoSpaceDN w:val="0"/>
        <w:adjustRightInd w:val="0"/>
        <w:rPr>
          <w:rFonts w:eastAsia="MS Mincho"/>
          <w:szCs w:val="24"/>
        </w:rPr>
      </w:pPr>
      <w:r>
        <w:rPr>
          <w:rFonts w:eastAsia="MS Mincho"/>
          <w:szCs w:val="24"/>
        </w:rPr>
        <w:t>NOTE</w:t>
      </w:r>
      <w:r>
        <w:rPr>
          <w:rFonts w:eastAsia="MS Mincho"/>
          <w:szCs w:val="24"/>
        </w:rPr>
        <w:tab/>
        <w:t xml:space="preserve">Sign language </w:t>
      </w:r>
      <w:r w:rsidRPr="002C0F76">
        <w:rPr>
          <w:rFonts w:eastAsia="MS Mincho"/>
          <w:szCs w:val="24"/>
        </w:rPr>
        <w:t>translations are prepared, developed, reviewed, edited and polished before a final version is produced.</w:t>
      </w:r>
      <w:r>
        <w:rPr>
          <w:rFonts w:eastAsia="MS Mincho"/>
          <w:szCs w:val="24"/>
        </w:rPr>
        <w:t xml:space="preserve"> </w:t>
      </w:r>
      <w:r w:rsidRPr="002C0F76">
        <w:rPr>
          <w:rFonts w:eastAsia="MS Mincho"/>
          <w:szCs w:val="24"/>
        </w:rPr>
        <w:t>Providing</w:t>
      </w:r>
      <w:r>
        <w:rPr>
          <w:rFonts w:eastAsia="MS Mincho"/>
          <w:szCs w:val="24"/>
        </w:rPr>
        <w:t xml:space="preserve"> predictable content </w:t>
      </w:r>
      <w:r w:rsidRPr="002C0F76">
        <w:rPr>
          <w:rFonts w:eastAsia="MS Mincho"/>
          <w:szCs w:val="24"/>
        </w:rPr>
        <w:t xml:space="preserve">gives the translator dedicated time to study the source </w:t>
      </w:r>
      <w:r>
        <w:rPr>
          <w:rFonts w:eastAsia="MS Mincho"/>
          <w:szCs w:val="24"/>
        </w:rPr>
        <w:t xml:space="preserve">video content or other </w:t>
      </w:r>
      <w:r w:rsidRPr="002C0F76">
        <w:rPr>
          <w:rFonts w:eastAsia="MS Mincho"/>
          <w:szCs w:val="24"/>
        </w:rPr>
        <w:t xml:space="preserve">material and produce an </w:t>
      </w:r>
      <w:r>
        <w:rPr>
          <w:rFonts w:eastAsia="MS Mincho"/>
          <w:szCs w:val="24"/>
        </w:rPr>
        <w:t>accurate</w:t>
      </w:r>
      <w:r w:rsidRPr="002C0F76">
        <w:rPr>
          <w:rFonts w:eastAsia="MS Mincho"/>
          <w:szCs w:val="24"/>
        </w:rPr>
        <w:t xml:space="preserve"> translation.</w:t>
      </w:r>
      <w:r>
        <w:rPr>
          <w:rFonts w:eastAsia="MS Mincho"/>
          <w:szCs w:val="24"/>
        </w:rPr>
        <w:t xml:space="preserve"> The translation can then be expressed by the signer.</w:t>
      </w:r>
    </w:p>
    <w:p w14:paraId="342B28BE" w14:textId="77777777" w:rsidR="00656FF6" w:rsidRPr="00C20056" w:rsidRDefault="00656FF6" w:rsidP="00C20056">
      <w:pPr>
        <w:pStyle w:val="Heading2"/>
        <w:tabs>
          <w:tab w:val="left" w:pos="400"/>
        </w:tabs>
        <w:autoSpaceDE w:val="0"/>
        <w:autoSpaceDN w:val="0"/>
        <w:adjustRightInd w:val="0"/>
        <w:rPr>
          <w:szCs w:val="24"/>
        </w:rPr>
      </w:pPr>
      <w:bookmarkStart w:id="21" w:name="_Toc20433120"/>
      <w:r w:rsidRPr="00C20056">
        <w:rPr>
          <w:szCs w:val="24"/>
        </w:rPr>
        <w:t>Unpredictable audio contents</w:t>
      </w:r>
      <w:bookmarkEnd w:id="21"/>
    </w:p>
    <w:p w14:paraId="76C6D790" w14:textId="4611D698" w:rsidR="00656FF6" w:rsidRDefault="00656FF6" w:rsidP="00C20056">
      <w:pPr>
        <w:pStyle w:val="BodyText"/>
        <w:autoSpaceDE w:val="0"/>
        <w:autoSpaceDN w:val="0"/>
        <w:adjustRightInd w:val="0"/>
        <w:rPr>
          <w:rFonts w:eastAsia="MS Mincho"/>
          <w:szCs w:val="24"/>
        </w:rPr>
      </w:pPr>
      <w:r w:rsidRPr="00C20056">
        <w:rPr>
          <w:rFonts w:eastAsia="MS Mincho"/>
          <w:szCs w:val="24"/>
        </w:rPr>
        <w:t xml:space="preserve">When audio content is unpredictable (e.g. content is spontaneous, unscripted, or live without plan or script, and unexpected during the production of visual presentations of audio information), </w:t>
      </w:r>
      <w:r w:rsidR="000D51BD">
        <w:rPr>
          <w:rFonts w:eastAsia="MS Mincho"/>
          <w:szCs w:val="24"/>
        </w:rPr>
        <w:t>the</w:t>
      </w:r>
      <w:r w:rsidRPr="00C20056">
        <w:rPr>
          <w:rFonts w:eastAsia="MS Mincho"/>
          <w:szCs w:val="24"/>
        </w:rPr>
        <w:t xml:space="preserve"> requirements and recommendations in</w:t>
      </w:r>
      <w:r w:rsidR="00B90345">
        <w:rPr>
          <w:rFonts w:eastAsia="MS Mincho"/>
          <w:szCs w:val="24"/>
        </w:rPr>
        <w:t xml:space="preserve"> Clauses</w:t>
      </w:r>
      <w:r w:rsidRPr="00C20056">
        <w:rPr>
          <w:rFonts w:eastAsia="MS Mincho"/>
          <w:szCs w:val="24"/>
        </w:rPr>
        <w:t xml:space="preserve"> </w:t>
      </w:r>
      <w:r w:rsidR="00310C31" w:rsidRPr="00310C31">
        <w:rPr>
          <w:rFonts w:eastAsia="MS Mincho"/>
          <w:szCs w:val="24"/>
          <w:highlight w:val="yellow"/>
        </w:rPr>
        <w:t>XXXXXXXXXXXXXX</w:t>
      </w:r>
      <w:r w:rsidRPr="00C20056">
        <w:rPr>
          <w:rFonts w:eastAsia="MS Mincho"/>
          <w:szCs w:val="24"/>
        </w:rPr>
        <w:t xml:space="preserve"> may be not applicable.</w:t>
      </w:r>
    </w:p>
    <w:p w14:paraId="35625013" w14:textId="0E6AB688" w:rsidR="002C0F76" w:rsidRPr="00C20056" w:rsidRDefault="002A0B4A" w:rsidP="002A0B4A">
      <w:pPr>
        <w:pStyle w:val="Note"/>
        <w:autoSpaceDE w:val="0"/>
        <w:autoSpaceDN w:val="0"/>
        <w:adjustRightInd w:val="0"/>
        <w:rPr>
          <w:rFonts w:eastAsia="MS Mincho"/>
          <w:szCs w:val="24"/>
        </w:rPr>
      </w:pPr>
      <w:r>
        <w:rPr>
          <w:rFonts w:eastAsia="MS Mincho"/>
          <w:szCs w:val="24"/>
        </w:rPr>
        <w:t>NOTE</w:t>
      </w:r>
      <w:r>
        <w:rPr>
          <w:rFonts w:eastAsia="MS Mincho"/>
          <w:szCs w:val="24"/>
        </w:rPr>
        <w:tab/>
      </w:r>
      <w:r w:rsidR="002C0F76" w:rsidRPr="002C0F76">
        <w:rPr>
          <w:rFonts w:eastAsia="MS Mincho"/>
          <w:szCs w:val="24"/>
        </w:rPr>
        <w:t>Sign language translation do</w:t>
      </w:r>
      <w:r>
        <w:rPr>
          <w:rFonts w:eastAsia="MS Mincho"/>
          <w:szCs w:val="24"/>
        </w:rPr>
        <w:t>es</w:t>
      </w:r>
      <w:r w:rsidR="002C0F76" w:rsidRPr="002C0F76">
        <w:rPr>
          <w:rFonts w:eastAsia="MS Mincho"/>
          <w:szCs w:val="24"/>
        </w:rPr>
        <w:t xml:space="preserve"> not take place live</w:t>
      </w:r>
      <w:r w:rsidR="002C0F76">
        <w:rPr>
          <w:rFonts w:eastAsia="MS Mincho"/>
          <w:szCs w:val="24"/>
        </w:rPr>
        <w:t xml:space="preserve">. </w:t>
      </w:r>
      <w:r w:rsidR="0008294C">
        <w:rPr>
          <w:rFonts w:eastAsia="MS Mincho"/>
          <w:szCs w:val="24"/>
        </w:rPr>
        <w:t>While some materials might be available to the signer in advance, l</w:t>
      </w:r>
      <w:r w:rsidR="002C0F76" w:rsidRPr="002C0F76">
        <w:rPr>
          <w:rFonts w:eastAsia="MS Mincho"/>
          <w:szCs w:val="24"/>
        </w:rPr>
        <w:t xml:space="preserve">ive interpretation </w:t>
      </w:r>
      <w:r w:rsidR="002C0F76">
        <w:rPr>
          <w:rFonts w:eastAsia="MS Mincho"/>
          <w:szCs w:val="24"/>
        </w:rPr>
        <w:t>is a high-pressure</w:t>
      </w:r>
      <w:r w:rsidR="002C0F76" w:rsidRPr="002C0F76">
        <w:rPr>
          <w:rFonts w:eastAsia="MS Mincho"/>
          <w:szCs w:val="24"/>
        </w:rPr>
        <w:t xml:space="preserve"> </w:t>
      </w:r>
      <w:r w:rsidR="002C0F76">
        <w:rPr>
          <w:rFonts w:eastAsia="MS Mincho"/>
          <w:szCs w:val="24"/>
        </w:rPr>
        <w:t>environment allowing little to no preparation.</w:t>
      </w:r>
    </w:p>
    <w:p w14:paraId="4548A7A6" w14:textId="58F80DA0" w:rsidR="00656FF6" w:rsidRPr="00C20056" w:rsidRDefault="00656FF6" w:rsidP="00C20056">
      <w:pPr>
        <w:pStyle w:val="Heading1"/>
        <w:autoSpaceDE w:val="0"/>
        <w:autoSpaceDN w:val="0"/>
        <w:adjustRightInd w:val="0"/>
        <w:rPr>
          <w:szCs w:val="24"/>
        </w:rPr>
      </w:pPr>
      <w:bookmarkStart w:id="22" w:name="_Toc20433121"/>
      <w:r w:rsidRPr="00C20056">
        <w:rPr>
          <w:szCs w:val="24"/>
        </w:rPr>
        <w:t>Production of visual presentations of audio information</w:t>
      </w:r>
      <w:r w:rsidR="00254A91">
        <w:rPr>
          <w:szCs w:val="24"/>
        </w:rPr>
        <w:t xml:space="preserve"> in sign language</w:t>
      </w:r>
      <w:bookmarkEnd w:id="22"/>
    </w:p>
    <w:p w14:paraId="0F545A5B" w14:textId="03D31A7A" w:rsidR="00656FF6" w:rsidRPr="00C20056" w:rsidRDefault="00143C97" w:rsidP="00C20056">
      <w:pPr>
        <w:pStyle w:val="Heading2"/>
        <w:tabs>
          <w:tab w:val="left" w:pos="400"/>
        </w:tabs>
        <w:autoSpaceDE w:val="0"/>
        <w:autoSpaceDN w:val="0"/>
        <w:adjustRightInd w:val="0"/>
        <w:rPr>
          <w:szCs w:val="24"/>
        </w:rPr>
      </w:pPr>
      <w:bookmarkStart w:id="23" w:name="_Toc20433122"/>
      <w:r>
        <w:rPr>
          <w:szCs w:val="24"/>
        </w:rPr>
        <w:t>Need</w:t>
      </w:r>
      <w:r w:rsidR="00656FF6" w:rsidRPr="00C20056">
        <w:rPr>
          <w:szCs w:val="24"/>
        </w:rPr>
        <w:t xml:space="preserve"> to match the intended meaning</w:t>
      </w:r>
      <w:bookmarkEnd w:id="23"/>
    </w:p>
    <w:p w14:paraId="321B20BD" w14:textId="6011D458"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Visual presentations of the audio information</w:t>
      </w:r>
      <w:r w:rsidR="00AE29D8">
        <w:rPr>
          <w:rFonts w:eastAsia="MS Mincho"/>
          <w:szCs w:val="24"/>
        </w:rPr>
        <w:t xml:space="preserve"> in sign language</w:t>
      </w:r>
      <w:r w:rsidRPr="00C20056">
        <w:rPr>
          <w:rFonts w:eastAsia="MS Mincho"/>
          <w:szCs w:val="24"/>
        </w:rPr>
        <w:t xml:space="preserve"> shall convey the intended meaning of the audio information.</w:t>
      </w:r>
    </w:p>
    <w:p w14:paraId="55C3B7AB" w14:textId="77777777" w:rsidR="00656FF6" w:rsidRPr="00C20056" w:rsidRDefault="00656FF6" w:rsidP="00C20056">
      <w:pPr>
        <w:pStyle w:val="Note"/>
        <w:autoSpaceDE w:val="0"/>
        <w:autoSpaceDN w:val="0"/>
        <w:adjustRightInd w:val="0"/>
        <w:rPr>
          <w:rFonts w:eastAsia="MS Mincho"/>
          <w:szCs w:val="24"/>
        </w:rPr>
      </w:pPr>
      <w:r w:rsidRPr="00C20056">
        <w:rPr>
          <w:rFonts w:eastAsia="MS Mincho"/>
          <w:szCs w:val="24"/>
        </w:rPr>
        <w:t>NOTE 1</w:t>
      </w:r>
      <w:r w:rsidRPr="00C20056">
        <w:rPr>
          <w:rFonts w:eastAsia="MS Mincho"/>
          <w:szCs w:val="24"/>
        </w:rPr>
        <w:tab/>
        <w:t>Intended meaning is established by the original developer of the audio content.</w:t>
      </w:r>
    </w:p>
    <w:p w14:paraId="506A0020" w14:textId="7C191BDE" w:rsidR="00656FF6" w:rsidRPr="00C20056" w:rsidRDefault="00656FF6" w:rsidP="00C20056">
      <w:pPr>
        <w:pStyle w:val="Note"/>
        <w:autoSpaceDE w:val="0"/>
        <w:autoSpaceDN w:val="0"/>
        <w:adjustRightInd w:val="0"/>
        <w:rPr>
          <w:rFonts w:eastAsia="MS Mincho"/>
          <w:szCs w:val="24"/>
        </w:rPr>
      </w:pPr>
      <w:r w:rsidRPr="00C20056">
        <w:rPr>
          <w:rFonts w:eastAsia="MS Mincho"/>
          <w:szCs w:val="24"/>
        </w:rPr>
        <w:lastRenderedPageBreak/>
        <w:t>NOTE 2</w:t>
      </w:r>
      <w:r w:rsidRPr="00C20056">
        <w:rPr>
          <w:rFonts w:eastAsia="MS Mincho"/>
          <w:szCs w:val="24"/>
        </w:rPr>
        <w:tab/>
        <w:t xml:space="preserve">It is important that visual presentations of audio information </w:t>
      </w:r>
      <w:r w:rsidR="00AE29D8">
        <w:rPr>
          <w:rFonts w:eastAsia="MS Mincho"/>
          <w:szCs w:val="24"/>
        </w:rPr>
        <w:t xml:space="preserve">in sign language </w:t>
      </w:r>
      <w:r w:rsidRPr="00C20056">
        <w:rPr>
          <w:rFonts w:eastAsia="MS Mincho"/>
          <w:szCs w:val="24"/>
        </w:rPr>
        <w:t xml:space="preserve">closely match the intended meaning of the audio content. While the experience without the audio content or with any replacement to the audio content is unlikely to be </w:t>
      </w:r>
      <w:proofErr w:type="gramStart"/>
      <w:r w:rsidRPr="00C20056">
        <w:rPr>
          <w:rFonts w:eastAsia="MS Mincho"/>
          <w:szCs w:val="24"/>
        </w:rPr>
        <w:t>exactly the same</w:t>
      </w:r>
      <w:proofErr w:type="gramEnd"/>
      <w:r w:rsidRPr="00C20056">
        <w:rPr>
          <w:rFonts w:eastAsia="MS Mincho"/>
          <w:szCs w:val="24"/>
        </w:rPr>
        <w:t xml:space="preserve"> as it would be with the audio content, conveying an experience and understanding of the audio content that matches the intended meaning is desirable.</w:t>
      </w:r>
    </w:p>
    <w:p w14:paraId="0D939FC6" w14:textId="77777777" w:rsidR="00656FF6" w:rsidRPr="00C20056" w:rsidRDefault="00656FF6" w:rsidP="00C20056">
      <w:pPr>
        <w:pStyle w:val="Heading2"/>
        <w:tabs>
          <w:tab w:val="left" w:pos="400"/>
        </w:tabs>
        <w:autoSpaceDE w:val="0"/>
        <w:autoSpaceDN w:val="0"/>
        <w:adjustRightInd w:val="0"/>
        <w:rPr>
          <w:szCs w:val="24"/>
        </w:rPr>
      </w:pPr>
      <w:bookmarkStart w:id="24" w:name="_Toc20433123"/>
      <w:r w:rsidRPr="00C20056">
        <w:rPr>
          <w:szCs w:val="24"/>
        </w:rPr>
        <w:t>Ease of understanding of visual presentations of audio information</w:t>
      </w:r>
      <w:bookmarkEnd w:id="24"/>
    </w:p>
    <w:p w14:paraId="736521BA" w14:textId="44A90571"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 xml:space="preserve">Visual presentations of audio information </w:t>
      </w:r>
      <w:r w:rsidR="00623681">
        <w:rPr>
          <w:rFonts w:eastAsia="MS Mincho"/>
          <w:szCs w:val="24"/>
        </w:rPr>
        <w:t xml:space="preserve">in sign language </w:t>
      </w:r>
      <w:r w:rsidRPr="00C20056">
        <w:rPr>
          <w:rFonts w:eastAsia="MS Mincho"/>
          <w:szCs w:val="24"/>
        </w:rPr>
        <w:t>should enable the viewer to easily understand as much as possible the meaning of the audio information of the content.</w:t>
      </w:r>
    </w:p>
    <w:p w14:paraId="2CB5114A" w14:textId="77777777" w:rsidR="00E355EE" w:rsidRDefault="00E355EE" w:rsidP="00E355EE">
      <w:pPr>
        <w:pStyle w:val="Heading2"/>
        <w:tabs>
          <w:tab w:val="left" w:pos="400"/>
        </w:tabs>
        <w:autoSpaceDE w:val="0"/>
        <w:autoSpaceDN w:val="0"/>
        <w:adjustRightInd w:val="0"/>
        <w:rPr>
          <w:szCs w:val="24"/>
        </w:rPr>
      </w:pPr>
      <w:bookmarkStart w:id="25" w:name="_Toc20433124"/>
      <w:r>
        <w:rPr>
          <w:szCs w:val="24"/>
        </w:rPr>
        <w:t>Language selection</w:t>
      </w:r>
      <w:bookmarkEnd w:id="25"/>
    </w:p>
    <w:p w14:paraId="396510D6" w14:textId="7432DD4F" w:rsidR="00E355EE" w:rsidRPr="00725B41" w:rsidRDefault="00E355EE" w:rsidP="00E355EE">
      <w:r>
        <w:t>For v</w:t>
      </w:r>
      <w:r w:rsidRPr="00725B41">
        <w:t>isual presentations of audio information</w:t>
      </w:r>
      <w:r>
        <w:t xml:space="preserve"> </w:t>
      </w:r>
      <w:r w:rsidR="00D44FDF">
        <w:t>in sign language</w:t>
      </w:r>
      <w:r>
        <w:t>:</w:t>
      </w:r>
    </w:p>
    <w:p w14:paraId="7543AA1F" w14:textId="5D5254E5" w:rsidR="00E355EE" w:rsidRDefault="00E355EE" w:rsidP="008938A8">
      <w:pPr>
        <w:pStyle w:val="ListParagraph"/>
        <w:numPr>
          <w:ilvl w:val="0"/>
          <w:numId w:val="6"/>
        </w:numPr>
      </w:pPr>
      <w:r>
        <w:t xml:space="preserve">The </w:t>
      </w:r>
      <w:r w:rsidR="00D576C8">
        <w:t>sign</w:t>
      </w:r>
      <w:r>
        <w:t xml:space="preserve"> language </w:t>
      </w:r>
      <w:r w:rsidR="00D576C8">
        <w:t>used in the</w:t>
      </w:r>
      <w:r>
        <w:t xml:space="preserve"> visual presentation of audio information shall be identified in a human-readable manner.</w:t>
      </w:r>
    </w:p>
    <w:p w14:paraId="48CC469A" w14:textId="4373E15D" w:rsidR="00B07395" w:rsidRPr="00B07395" w:rsidRDefault="00B07395" w:rsidP="001C5EA2">
      <w:pPr>
        <w:pStyle w:val="Example"/>
        <w:autoSpaceDE w:val="0"/>
        <w:autoSpaceDN w:val="0"/>
        <w:adjustRightInd w:val="0"/>
        <w:ind w:left="360"/>
        <w:rPr>
          <w:rFonts w:eastAsia="MS Mincho"/>
          <w:szCs w:val="24"/>
        </w:rPr>
      </w:pPr>
      <w:r w:rsidRPr="00B07395">
        <w:rPr>
          <w:rFonts w:eastAsia="MS Mincho"/>
          <w:szCs w:val="24"/>
        </w:rPr>
        <w:t>EXAMPLE</w:t>
      </w:r>
      <w:r w:rsidRPr="00B07395">
        <w:rPr>
          <w:rFonts w:eastAsia="MS Mincho"/>
          <w:szCs w:val="24"/>
        </w:rPr>
        <w:tab/>
      </w:r>
      <w:r w:rsidR="004108E0">
        <w:rPr>
          <w:rFonts w:eastAsia="MS Mincho"/>
          <w:szCs w:val="24"/>
        </w:rPr>
        <w:t xml:space="preserve">The text “LSQ” </w:t>
      </w:r>
      <w:r w:rsidR="007655C1">
        <w:rPr>
          <w:rFonts w:eastAsia="MS Mincho"/>
          <w:szCs w:val="24"/>
        </w:rPr>
        <w:t xml:space="preserve">is shown </w:t>
      </w:r>
      <w:r w:rsidR="00B76735">
        <w:rPr>
          <w:rFonts w:eastAsia="MS Mincho"/>
          <w:szCs w:val="24"/>
        </w:rPr>
        <w:t>near</w:t>
      </w:r>
      <w:r w:rsidR="007655C1">
        <w:rPr>
          <w:rFonts w:eastAsia="MS Mincho"/>
          <w:szCs w:val="24"/>
        </w:rPr>
        <w:t xml:space="preserve"> t</w:t>
      </w:r>
      <w:r w:rsidR="008A5FF8">
        <w:rPr>
          <w:rFonts w:eastAsia="MS Mincho"/>
          <w:szCs w:val="24"/>
        </w:rPr>
        <w:t xml:space="preserve">he signing container </w:t>
      </w:r>
      <w:r w:rsidR="008372F3">
        <w:rPr>
          <w:rFonts w:eastAsia="MS Mincho"/>
          <w:szCs w:val="24"/>
        </w:rPr>
        <w:t xml:space="preserve">of a visual presentation of audio information </w:t>
      </w:r>
      <w:r w:rsidR="00D67C84">
        <w:rPr>
          <w:rFonts w:eastAsia="MS Mincho"/>
          <w:szCs w:val="24"/>
        </w:rPr>
        <w:t xml:space="preserve">presented </w:t>
      </w:r>
      <w:r w:rsidR="008372F3">
        <w:rPr>
          <w:rFonts w:eastAsia="MS Mincho"/>
          <w:szCs w:val="24"/>
        </w:rPr>
        <w:t xml:space="preserve">in </w:t>
      </w:r>
      <w:r w:rsidR="00D67C84" w:rsidRPr="00B76735">
        <w:rPr>
          <w:rFonts w:eastAsia="MS Mincho"/>
          <w:szCs w:val="24"/>
          <w:lang w:val="en-CA"/>
        </w:rPr>
        <w:t xml:space="preserve">Langue des </w:t>
      </w:r>
      <w:proofErr w:type="spellStart"/>
      <w:r w:rsidR="00D67C84" w:rsidRPr="008F2608">
        <w:rPr>
          <w:rFonts w:eastAsia="MS Mincho"/>
          <w:szCs w:val="24"/>
          <w:lang w:val="en-CA"/>
        </w:rPr>
        <w:t>signes</w:t>
      </w:r>
      <w:proofErr w:type="spellEnd"/>
      <w:r w:rsidR="00D67C84" w:rsidRPr="008F2608">
        <w:rPr>
          <w:rFonts w:eastAsia="MS Mincho"/>
          <w:szCs w:val="24"/>
          <w:lang w:val="en-CA"/>
        </w:rPr>
        <w:t xml:space="preserve"> </w:t>
      </w:r>
      <w:proofErr w:type="spellStart"/>
      <w:r w:rsidR="00D67C84" w:rsidRPr="008F2608">
        <w:rPr>
          <w:rFonts w:eastAsia="MS Mincho"/>
          <w:szCs w:val="24"/>
          <w:lang w:val="en-CA"/>
        </w:rPr>
        <w:t>québécoise</w:t>
      </w:r>
      <w:proofErr w:type="spellEnd"/>
      <w:r w:rsidR="007655C1">
        <w:rPr>
          <w:rFonts w:eastAsia="MS Mincho"/>
          <w:szCs w:val="24"/>
        </w:rPr>
        <w:t>.</w:t>
      </w:r>
    </w:p>
    <w:p w14:paraId="381BCB42" w14:textId="309F9FD9" w:rsidR="00E355EE" w:rsidRDefault="00E355EE" w:rsidP="008938A8">
      <w:pPr>
        <w:pStyle w:val="ListParagraph"/>
        <w:numPr>
          <w:ilvl w:val="0"/>
          <w:numId w:val="6"/>
        </w:numPr>
      </w:pPr>
      <w:r>
        <w:t>Viewers should be able to indicate the</w:t>
      </w:r>
      <w:r w:rsidR="003D5A61">
        <w:t>ir</w:t>
      </w:r>
      <w:r>
        <w:t xml:space="preserve"> preferred language </w:t>
      </w:r>
      <w:r w:rsidR="00D114E3">
        <w:t>for</w:t>
      </w:r>
      <w:r>
        <w:t xml:space="preserve"> the visual presentation of audio information</w:t>
      </w:r>
      <w:r w:rsidR="007C74A5">
        <w:t xml:space="preserve"> in sign language</w:t>
      </w:r>
      <w:r>
        <w:t>.</w:t>
      </w:r>
    </w:p>
    <w:p w14:paraId="1D5174F3" w14:textId="77777777" w:rsidR="00E355EE" w:rsidRDefault="00E355EE" w:rsidP="00E355EE">
      <w:pPr>
        <w:pStyle w:val="ListParagraph"/>
      </w:pPr>
    </w:p>
    <w:p w14:paraId="59005D2D" w14:textId="76C421D1" w:rsidR="00E355EE" w:rsidRDefault="00E355EE" w:rsidP="008938A8">
      <w:pPr>
        <w:pStyle w:val="ListParagraph"/>
        <w:numPr>
          <w:ilvl w:val="0"/>
          <w:numId w:val="6"/>
        </w:numPr>
      </w:pPr>
      <w:r>
        <w:t xml:space="preserve">The </w:t>
      </w:r>
      <w:r w:rsidR="007C74A5">
        <w:t>sign</w:t>
      </w:r>
      <w:r>
        <w:t xml:space="preserve"> language </w:t>
      </w:r>
      <w:r w:rsidR="007C74A5">
        <w:t>used in</w:t>
      </w:r>
      <w:r>
        <w:t xml:space="preserve"> </w:t>
      </w:r>
      <w:r w:rsidR="007C74A5">
        <w:t xml:space="preserve">the </w:t>
      </w:r>
      <w:r>
        <w:t>visual presentation of audio information should be identified in a machine-readable manner.</w:t>
      </w:r>
    </w:p>
    <w:p w14:paraId="3174CC63" w14:textId="1D1F7203" w:rsidR="0077303A" w:rsidRPr="00C20056" w:rsidRDefault="00E355EE" w:rsidP="00E355EE">
      <w:pPr>
        <w:pStyle w:val="Noteindent"/>
        <w:tabs>
          <w:tab w:val="left" w:pos="965"/>
        </w:tabs>
        <w:autoSpaceDE w:val="0"/>
        <w:autoSpaceDN w:val="0"/>
        <w:adjustRightInd w:val="0"/>
        <w:rPr>
          <w:rFonts w:eastAsia="MS Mincho"/>
          <w:szCs w:val="24"/>
        </w:rPr>
      </w:pPr>
      <w:r w:rsidRPr="00B41D4E">
        <w:rPr>
          <w:rFonts w:eastAsia="MS Mincho"/>
          <w:szCs w:val="24"/>
        </w:rPr>
        <w:t>NOTE</w:t>
      </w:r>
      <w:r w:rsidRPr="00B41D4E">
        <w:rPr>
          <w:rFonts w:eastAsia="MS Mincho"/>
          <w:szCs w:val="24"/>
        </w:rPr>
        <w:tab/>
        <w:t xml:space="preserve">Some systems allow the provider of </w:t>
      </w:r>
      <w:r w:rsidR="001F3223" w:rsidRPr="001F3223">
        <w:rPr>
          <w:rFonts w:eastAsia="MS Mincho"/>
          <w:szCs w:val="24"/>
        </w:rPr>
        <w:t>visual presentations of audio information</w:t>
      </w:r>
      <w:r w:rsidR="001F3223">
        <w:rPr>
          <w:rFonts w:eastAsia="MS Mincho"/>
          <w:szCs w:val="24"/>
        </w:rPr>
        <w:t xml:space="preserve"> in sign language</w:t>
      </w:r>
      <w:r w:rsidRPr="00B41D4E">
        <w:rPr>
          <w:rFonts w:eastAsia="MS Mincho"/>
          <w:szCs w:val="24"/>
        </w:rPr>
        <w:t xml:space="preserve"> to indicate the predominant </w:t>
      </w:r>
      <w:r w:rsidR="001F3223">
        <w:rPr>
          <w:rFonts w:eastAsia="MS Mincho"/>
          <w:szCs w:val="24"/>
        </w:rPr>
        <w:t>sign</w:t>
      </w:r>
      <w:r w:rsidRPr="00B41D4E">
        <w:rPr>
          <w:rFonts w:eastAsia="MS Mincho"/>
          <w:szCs w:val="24"/>
        </w:rPr>
        <w:t xml:space="preserve"> language of the content in the encoding.</w:t>
      </w:r>
    </w:p>
    <w:p w14:paraId="0F95FA89" w14:textId="77777777" w:rsidR="00656FF6" w:rsidRPr="00C20056" w:rsidRDefault="00656FF6" w:rsidP="00C20056">
      <w:pPr>
        <w:pStyle w:val="Heading2"/>
        <w:tabs>
          <w:tab w:val="left" w:pos="400"/>
        </w:tabs>
        <w:autoSpaceDE w:val="0"/>
        <w:autoSpaceDN w:val="0"/>
        <w:adjustRightInd w:val="0"/>
        <w:rPr>
          <w:szCs w:val="24"/>
        </w:rPr>
      </w:pPr>
      <w:bookmarkStart w:id="26" w:name="_Toc20433125"/>
      <w:r w:rsidRPr="00E278D8">
        <w:rPr>
          <w:szCs w:val="24"/>
        </w:rPr>
        <w:t>Verification</w:t>
      </w:r>
      <w:r w:rsidRPr="00C20056">
        <w:rPr>
          <w:szCs w:val="24"/>
        </w:rPr>
        <w:t xml:space="preserve"> of visual presentations of audio information with the intended output devices</w:t>
      </w:r>
      <w:bookmarkEnd w:id="26"/>
    </w:p>
    <w:p w14:paraId="07B90648" w14:textId="0A057B72"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 xml:space="preserve">Producers and distributors of visual presentations of audio information </w:t>
      </w:r>
      <w:r w:rsidR="00E278D8">
        <w:rPr>
          <w:rFonts w:eastAsia="MS Mincho"/>
          <w:szCs w:val="24"/>
        </w:rPr>
        <w:t xml:space="preserve">in sign language </w:t>
      </w:r>
      <w:r w:rsidRPr="00C20056">
        <w:rPr>
          <w:rFonts w:eastAsia="MS Mincho"/>
          <w:szCs w:val="24"/>
        </w:rPr>
        <w:t>should test the user interaction for accessibility and usability of the presentation on the range of device(s) where it can be expected to be displayed.</w:t>
      </w:r>
    </w:p>
    <w:p w14:paraId="6032A796" w14:textId="77777777" w:rsidR="00656FF6" w:rsidRPr="00C20056" w:rsidRDefault="00656FF6" w:rsidP="00C20056">
      <w:pPr>
        <w:pStyle w:val="Note"/>
        <w:autoSpaceDE w:val="0"/>
        <w:autoSpaceDN w:val="0"/>
        <w:adjustRightInd w:val="0"/>
        <w:rPr>
          <w:rFonts w:eastAsia="MS Mincho"/>
          <w:szCs w:val="24"/>
        </w:rPr>
      </w:pPr>
      <w:r w:rsidRPr="00C20056">
        <w:rPr>
          <w:rFonts w:eastAsia="MS Mincho"/>
          <w:szCs w:val="24"/>
        </w:rPr>
        <w:t>NOTE</w:t>
      </w:r>
      <w:r w:rsidRPr="00C20056">
        <w:rPr>
          <w:rFonts w:eastAsia="MS Mincho"/>
          <w:szCs w:val="24"/>
        </w:rPr>
        <w:tab/>
        <w:t>It is important that the devices tested represent the variations in characteristics (e.g. screen sizes) that can be expected.</w:t>
      </w:r>
    </w:p>
    <w:p w14:paraId="1253FE83" w14:textId="77777777" w:rsidR="00656FF6" w:rsidRPr="00C20056" w:rsidRDefault="00656FF6" w:rsidP="00C20056">
      <w:pPr>
        <w:pStyle w:val="Heading2"/>
        <w:tabs>
          <w:tab w:val="left" w:pos="400"/>
        </w:tabs>
        <w:autoSpaceDE w:val="0"/>
        <w:autoSpaceDN w:val="0"/>
        <w:adjustRightInd w:val="0"/>
        <w:rPr>
          <w:szCs w:val="24"/>
        </w:rPr>
      </w:pPr>
      <w:bookmarkStart w:id="27" w:name="_Toc20433126"/>
      <w:r w:rsidRPr="00C20056">
        <w:rPr>
          <w:szCs w:val="24"/>
        </w:rPr>
        <w:t>Connecting visual presentations of audio information data with content data</w:t>
      </w:r>
      <w:bookmarkEnd w:id="27"/>
    </w:p>
    <w:p w14:paraId="3B5792F9" w14:textId="77777777"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Visual presentations of audio information should be usable together with the content data.</w:t>
      </w:r>
    </w:p>
    <w:p w14:paraId="29AE3AD1" w14:textId="77777777" w:rsidR="00656FF6" w:rsidRPr="00C20056" w:rsidRDefault="00656FF6" w:rsidP="00C20056">
      <w:pPr>
        <w:pStyle w:val="Note"/>
        <w:autoSpaceDE w:val="0"/>
        <w:autoSpaceDN w:val="0"/>
        <w:adjustRightInd w:val="0"/>
        <w:rPr>
          <w:rFonts w:eastAsia="MS Mincho"/>
          <w:szCs w:val="24"/>
        </w:rPr>
      </w:pPr>
      <w:r w:rsidRPr="00C20056">
        <w:rPr>
          <w:rFonts w:eastAsia="MS Mincho"/>
          <w:szCs w:val="24"/>
        </w:rPr>
        <w:t>NOTE</w:t>
      </w:r>
      <w:r w:rsidRPr="00C20056">
        <w:rPr>
          <w:rFonts w:eastAsia="MS Mincho"/>
          <w:szCs w:val="24"/>
        </w:rPr>
        <w:tab/>
        <w:t>A visual presentation of audio information is usable by meeting requirements mentioned in this standard such as being appropriately synchronised with the audio content and not obstructing important video content.</w:t>
      </w:r>
    </w:p>
    <w:p w14:paraId="1C132E08" w14:textId="77777777" w:rsidR="00656FF6" w:rsidRPr="00C20056" w:rsidRDefault="00656FF6" w:rsidP="00C20056">
      <w:pPr>
        <w:pStyle w:val="Heading2"/>
        <w:tabs>
          <w:tab w:val="left" w:pos="400"/>
        </w:tabs>
        <w:autoSpaceDE w:val="0"/>
        <w:autoSpaceDN w:val="0"/>
        <w:adjustRightInd w:val="0"/>
        <w:rPr>
          <w:szCs w:val="24"/>
        </w:rPr>
      </w:pPr>
      <w:bookmarkStart w:id="28" w:name="_Toc20433127"/>
      <w:r w:rsidRPr="00C20056">
        <w:rPr>
          <w:szCs w:val="24"/>
        </w:rPr>
        <w:t>Combining multiple visual presentations of audio information</w:t>
      </w:r>
      <w:bookmarkEnd w:id="28"/>
    </w:p>
    <w:p w14:paraId="26D9B509" w14:textId="14941E3C"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 xml:space="preserve">Visual presentations of audio information </w:t>
      </w:r>
      <w:r w:rsidR="00E278D8">
        <w:rPr>
          <w:rFonts w:eastAsia="MS Mincho"/>
          <w:szCs w:val="24"/>
        </w:rPr>
        <w:t xml:space="preserve">in sign language </w:t>
      </w:r>
      <w:r w:rsidRPr="00C20056">
        <w:rPr>
          <w:rFonts w:eastAsia="MS Mincho"/>
          <w:szCs w:val="24"/>
        </w:rPr>
        <w:t>should be usable together with other visual presentations of audio information for the same content.</w:t>
      </w:r>
    </w:p>
    <w:p w14:paraId="0902E2BB" w14:textId="550219BF" w:rsidR="00656FF6" w:rsidRDefault="00656FF6" w:rsidP="00C20056">
      <w:pPr>
        <w:pStyle w:val="Example"/>
        <w:autoSpaceDE w:val="0"/>
        <w:autoSpaceDN w:val="0"/>
        <w:adjustRightInd w:val="0"/>
        <w:rPr>
          <w:rFonts w:eastAsia="MS Mincho"/>
          <w:szCs w:val="24"/>
        </w:rPr>
      </w:pPr>
      <w:r w:rsidRPr="00C20056">
        <w:rPr>
          <w:rFonts w:eastAsia="MS Mincho"/>
          <w:szCs w:val="24"/>
        </w:rPr>
        <w:t>EXAMPLE</w:t>
      </w:r>
      <w:r w:rsidRPr="00C20056">
        <w:rPr>
          <w:rFonts w:eastAsia="MS Mincho"/>
          <w:szCs w:val="24"/>
        </w:rPr>
        <w:tab/>
      </w:r>
      <w:r w:rsidR="00E278D8">
        <w:rPr>
          <w:rFonts w:eastAsia="MS Mincho"/>
          <w:szCs w:val="24"/>
        </w:rPr>
        <w:t>A written v</w:t>
      </w:r>
      <w:r w:rsidR="00E278D8" w:rsidRPr="00E278D8">
        <w:rPr>
          <w:rFonts w:eastAsia="MS Mincho"/>
          <w:szCs w:val="24"/>
        </w:rPr>
        <w:t xml:space="preserve">isual presentation of </w:t>
      </w:r>
      <w:r w:rsidR="00E278D8">
        <w:rPr>
          <w:rFonts w:eastAsia="MS Mincho"/>
          <w:szCs w:val="24"/>
        </w:rPr>
        <w:t xml:space="preserve">the </w:t>
      </w:r>
      <w:r w:rsidR="00E278D8" w:rsidRPr="00E278D8">
        <w:rPr>
          <w:rFonts w:eastAsia="MS Mincho"/>
          <w:szCs w:val="24"/>
        </w:rPr>
        <w:t>audio information</w:t>
      </w:r>
      <w:r w:rsidRPr="00C20056">
        <w:rPr>
          <w:rFonts w:eastAsia="MS Mincho"/>
          <w:szCs w:val="24"/>
        </w:rPr>
        <w:t xml:space="preserve"> </w:t>
      </w:r>
      <w:r w:rsidR="00E278D8">
        <w:rPr>
          <w:rFonts w:eastAsia="MS Mincho"/>
          <w:szCs w:val="24"/>
        </w:rPr>
        <w:t xml:space="preserve">such as captions </w:t>
      </w:r>
      <w:r w:rsidRPr="00C20056">
        <w:rPr>
          <w:rFonts w:eastAsia="MS Mincho"/>
          <w:szCs w:val="24"/>
        </w:rPr>
        <w:t>to show the speech content</w:t>
      </w:r>
      <w:r w:rsidR="00E278D8">
        <w:rPr>
          <w:rFonts w:eastAsia="MS Mincho"/>
          <w:szCs w:val="24"/>
        </w:rPr>
        <w:t xml:space="preserve"> is shown together with a signed v</w:t>
      </w:r>
      <w:r w:rsidR="00E278D8" w:rsidRPr="00E278D8">
        <w:rPr>
          <w:rFonts w:eastAsia="MS Mincho"/>
          <w:szCs w:val="24"/>
        </w:rPr>
        <w:t xml:space="preserve">isual presentation of </w:t>
      </w:r>
      <w:r w:rsidR="00E278D8">
        <w:rPr>
          <w:rFonts w:eastAsia="MS Mincho"/>
          <w:szCs w:val="24"/>
        </w:rPr>
        <w:t xml:space="preserve">the </w:t>
      </w:r>
      <w:r w:rsidR="00E278D8" w:rsidRPr="00E278D8">
        <w:rPr>
          <w:rFonts w:eastAsia="MS Mincho"/>
          <w:szCs w:val="24"/>
        </w:rPr>
        <w:t>audio information</w:t>
      </w:r>
      <w:r w:rsidRPr="00C20056">
        <w:rPr>
          <w:rFonts w:eastAsia="MS Mincho"/>
          <w:szCs w:val="24"/>
        </w:rPr>
        <w:t>. The two visual presentations of audio information are usable by, for example, not obstructing each other.</w:t>
      </w:r>
    </w:p>
    <w:p w14:paraId="4CA29E09" w14:textId="19133EEA" w:rsidR="00340736" w:rsidRPr="00C20056" w:rsidRDefault="00340736" w:rsidP="00057658">
      <w:pPr>
        <w:pStyle w:val="Note"/>
        <w:autoSpaceDE w:val="0"/>
        <w:autoSpaceDN w:val="0"/>
        <w:adjustRightInd w:val="0"/>
        <w:rPr>
          <w:rFonts w:eastAsia="MS Mincho"/>
          <w:szCs w:val="24"/>
        </w:rPr>
      </w:pPr>
      <w:r>
        <w:rPr>
          <w:rFonts w:eastAsia="MS Mincho"/>
          <w:szCs w:val="24"/>
        </w:rPr>
        <w:lastRenderedPageBreak/>
        <w:t>NOTE</w:t>
      </w:r>
      <w:r>
        <w:rPr>
          <w:rFonts w:eastAsia="MS Mincho"/>
          <w:szCs w:val="24"/>
        </w:rPr>
        <w:tab/>
        <w:t>Captioning</w:t>
      </w:r>
      <w:r w:rsidRPr="00340736">
        <w:rPr>
          <w:rFonts w:eastAsia="MS Mincho"/>
          <w:szCs w:val="24"/>
        </w:rPr>
        <w:t xml:space="preserve"> and signing </w:t>
      </w:r>
      <w:r>
        <w:rPr>
          <w:rFonts w:eastAsia="MS Mincho"/>
          <w:szCs w:val="24"/>
        </w:rPr>
        <w:t xml:space="preserve">visual presentations </w:t>
      </w:r>
      <w:r w:rsidRPr="00340736">
        <w:rPr>
          <w:rFonts w:eastAsia="MS Mincho"/>
          <w:szCs w:val="24"/>
        </w:rPr>
        <w:t>are not incompatible</w:t>
      </w:r>
      <w:r>
        <w:rPr>
          <w:rFonts w:eastAsia="MS Mincho"/>
          <w:szCs w:val="24"/>
        </w:rPr>
        <w:t>.</w:t>
      </w:r>
      <w:r w:rsidRPr="00340736">
        <w:rPr>
          <w:rFonts w:eastAsia="MS Mincho"/>
          <w:szCs w:val="24"/>
        </w:rPr>
        <w:t xml:space="preserve"> </w:t>
      </w:r>
      <w:r>
        <w:rPr>
          <w:rFonts w:eastAsia="MS Mincho"/>
          <w:szCs w:val="24"/>
        </w:rPr>
        <w:t>Given their distinct advantages and disadvantages, neither</w:t>
      </w:r>
      <w:r w:rsidRPr="00340736">
        <w:rPr>
          <w:rFonts w:eastAsia="MS Mincho"/>
          <w:szCs w:val="24"/>
        </w:rPr>
        <w:t xml:space="preserve"> service can </w:t>
      </w:r>
      <w:r>
        <w:rPr>
          <w:rFonts w:eastAsia="MS Mincho"/>
          <w:szCs w:val="24"/>
        </w:rPr>
        <w:t xml:space="preserve">fully </w:t>
      </w:r>
      <w:r w:rsidRPr="00340736">
        <w:rPr>
          <w:rFonts w:eastAsia="MS Mincho"/>
          <w:szCs w:val="24"/>
        </w:rPr>
        <w:t>replace the other.</w:t>
      </w:r>
    </w:p>
    <w:p w14:paraId="4EC0C5D9" w14:textId="77777777" w:rsidR="00656FF6" w:rsidRPr="00C20056" w:rsidRDefault="00656FF6" w:rsidP="00C20056">
      <w:pPr>
        <w:pStyle w:val="Heading2"/>
        <w:tabs>
          <w:tab w:val="left" w:pos="400"/>
        </w:tabs>
        <w:autoSpaceDE w:val="0"/>
        <w:autoSpaceDN w:val="0"/>
        <w:adjustRightInd w:val="0"/>
        <w:rPr>
          <w:szCs w:val="24"/>
        </w:rPr>
      </w:pPr>
      <w:bookmarkStart w:id="29" w:name="_Toc20433128"/>
      <w:r w:rsidRPr="00C20056">
        <w:rPr>
          <w:szCs w:val="24"/>
        </w:rPr>
        <w:t>Update of visual presentations of audio information data</w:t>
      </w:r>
      <w:bookmarkEnd w:id="29"/>
    </w:p>
    <w:p w14:paraId="5472EC39" w14:textId="77777777"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If the audio content is revised, visual presentations of audio information shall be updated to reflect the changed content.</w:t>
      </w:r>
    </w:p>
    <w:p w14:paraId="57DD311B" w14:textId="77777777" w:rsidR="00656FF6" w:rsidRPr="00C20056" w:rsidRDefault="00656FF6" w:rsidP="00C20056">
      <w:pPr>
        <w:pStyle w:val="Heading2"/>
        <w:tabs>
          <w:tab w:val="left" w:pos="400"/>
        </w:tabs>
        <w:autoSpaceDE w:val="0"/>
        <w:autoSpaceDN w:val="0"/>
        <w:adjustRightInd w:val="0"/>
        <w:rPr>
          <w:szCs w:val="24"/>
        </w:rPr>
      </w:pPr>
      <w:bookmarkStart w:id="30" w:name="_Toc20433129"/>
      <w:r w:rsidRPr="00C20056">
        <w:rPr>
          <w:szCs w:val="24"/>
        </w:rPr>
        <w:t>Evaluation</w:t>
      </w:r>
      <w:bookmarkEnd w:id="30"/>
    </w:p>
    <w:p w14:paraId="5BB1AFF3" w14:textId="2D59BB17"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 xml:space="preserve">During the production and distribution processes, the content with the visual presentations of audio information </w:t>
      </w:r>
      <w:r w:rsidR="00E278D8">
        <w:rPr>
          <w:rFonts w:eastAsia="MS Mincho"/>
          <w:szCs w:val="24"/>
        </w:rPr>
        <w:t xml:space="preserve">in sign language </w:t>
      </w:r>
      <w:r w:rsidRPr="00C20056">
        <w:rPr>
          <w:rFonts w:eastAsia="MS Mincho"/>
          <w:szCs w:val="24"/>
        </w:rPr>
        <w:t>should be reviewed to confirm that the visual presentations are accurate, are as easy to understand as possible, and provide an equitable alternative to the audio contents from the perspective of viewers who cannot access the audio content.</w:t>
      </w:r>
    </w:p>
    <w:p w14:paraId="4AB7E0A2" w14:textId="77777777" w:rsidR="00656FF6" w:rsidRPr="00C20056" w:rsidRDefault="00656FF6" w:rsidP="00C20056">
      <w:pPr>
        <w:pStyle w:val="Heading2"/>
        <w:tabs>
          <w:tab w:val="left" w:pos="400"/>
        </w:tabs>
        <w:autoSpaceDE w:val="0"/>
        <w:autoSpaceDN w:val="0"/>
        <w:adjustRightInd w:val="0"/>
        <w:rPr>
          <w:szCs w:val="24"/>
        </w:rPr>
      </w:pPr>
      <w:bookmarkStart w:id="31" w:name="_Toc20433130"/>
      <w:r w:rsidRPr="00C20056">
        <w:rPr>
          <w:szCs w:val="24"/>
        </w:rPr>
        <w:t>Evaluations including contribution of typical users</w:t>
      </w:r>
      <w:bookmarkEnd w:id="31"/>
    </w:p>
    <w:p w14:paraId="0B317B26" w14:textId="1D02DC68"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 xml:space="preserve">As part of the evaluation process, typical users of visual presentations of audio information </w:t>
      </w:r>
      <w:r w:rsidR="0054627E">
        <w:rPr>
          <w:rFonts w:eastAsia="MS Mincho"/>
          <w:szCs w:val="24"/>
        </w:rPr>
        <w:t xml:space="preserve">in sign language </w:t>
      </w:r>
      <w:r w:rsidRPr="00C20056">
        <w:rPr>
          <w:rFonts w:eastAsia="MS Mincho"/>
          <w:szCs w:val="24"/>
        </w:rPr>
        <w:t>should be invited to comment on the accessibility and usability of the visual alternative and its use with the content.</w:t>
      </w:r>
    </w:p>
    <w:p w14:paraId="044E218C" w14:textId="77777777" w:rsidR="00656FF6" w:rsidRPr="00C20056" w:rsidRDefault="00656FF6" w:rsidP="00C20056">
      <w:pPr>
        <w:pStyle w:val="Heading1"/>
        <w:autoSpaceDE w:val="0"/>
        <w:autoSpaceDN w:val="0"/>
        <w:adjustRightInd w:val="0"/>
        <w:rPr>
          <w:szCs w:val="24"/>
        </w:rPr>
      </w:pPr>
      <w:bookmarkStart w:id="32" w:name="_Toc20433131"/>
      <w:r w:rsidRPr="00C20056">
        <w:rPr>
          <w:szCs w:val="24"/>
        </w:rPr>
        <w:t>Visual design</w:t>
      </w:r>
      <w:bookmarkEnd w:id="32"/>
    </w:p>
    <w:p w14:paraId="4469A8F0" w14:textId="77777777" w:rsidR="00656FF6" w:rsidRPr="00C20056" w:rsidRDefault="00656FF6" w:rsidP="00C20056">
      <w:pPr>
        <w:pStyle w:val="Heading2"/>
        <w:tabs>
          <w:tab w:val="left" w:pos="400"/>
        </w:tabs>
        <w:autoSpaceDE w:val="0"/>
        <w:autoSpaceDN w:val="0"/>
        <w:adjustRightInd w:val="0"/>
        <w:rPr>
          <w:szCs w:val="24"/>
        </w:rPr>
      </w:pPr>
      <w:bookmarkStart w:id="33" w:name="_Toc20433132"/>
      <w:r w:rsidRPr="00C20056">
        <w:rPr>
          <w:szCs w:val="24"/>
        </w:rPr>
        <w:t>General</w:t>
      </w:r>
      <w:bookmarkEnd w:id="33"/>
    </w:p>
    <w:p w14:paraId="2482D80E" w14:textId="630DC79E" w:rsidR="00656FF6" w:rsidRDefault="00656FF6" w:rsidP="00C20056">
      <w:pPr>
        <w:pStyle w:val="BodyText"/>
        <w:autoSpaceDE w:val="0"/>
        <w:autoSpaceDN w:val="0"/>
        <w:adjustRightInd w:val="0"/>
        <w:rPr>
          <w:rFonts w:eastAsia="MS Mincho"/>
          <w:szCs w:val="24"/>
        </w:rPr>
      </w:pPr>
      <w:r w:rsidRPr="00C20056">
        <w:rPr>
          <w:rFonts w:eastAsia="MS Mincho"/>
          <w:szCs w:val="24"/>
        </w:rPr>
        <w:t>Visual presentations of audio information shall be displayed in a manner that distinguishes them from background visual content.</w:t>
      </w:r>
    </w:p>
    <w:p w14:paraId="22AFF169" w14:textId="167C4E7F" w:rsidR="00110B3C" w:rsidRPr="00C20056" w:rsidRDefault="00110B3C" w:rsidP="00110B3C">
      <w:pPr>
        <w:pStyle w:val="Heading2"/>
        <w:tabs>
          <w:tab w:val="left" w:pos="400"/>
        </w:tabs>
        <w:autoSpaceDE w:val="0"/>
        <w:autoSpaceDN w:val="0"/>
        <w:adjustRightInd w:val="0"/>
        <w:rPr>
          <w:szCs w:val="24"/>
        </w:rPr>
      </w:pPr>
      <w:bookmarkStart w:id="34" w:name="_Toc20433133"/>
      <w:r>
        <w:rPr>
          <w:szCs w:val="24"/>
        </w:rPr>
        <w:t>Visibility</w:t>
      </w:r>
      <w:bookmarkEnd w:id="34"/>
    </w:p>
    <w:p w14:paraId="4AA754E5" w14:textId="77777777"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Visual presentations of audio information should be visible and easy to perceive and recognize in space and time irrespective of the circumstances of viewers.</w:t>
      </w:r>
    </w:p>
    <w:p w14:paraId="1070BDCB" w14:textId="77777777" w:rsidR="00656FF6" w:rsidRPr="00C20056" w:rsidRDefault="00656FF6" w:rsidP="00C20056">
      <w:pPr>
        <w:pStyle w:val="Heading2"/>
        <w:tabs>
          <w:tab w:val="left" w:pos="400"/>
        </w:tabs>
        <w:autoSpaceDE w:val="0"/>
        <w:autoSpaceDN w:val="0"/>
        <w:adjustRightInd w:val="0"/>
        <w:rPr>
          <w:szCs w:val="24"/>
        </w:rPr>
      </w:pPr>
      <w:bookmarkStart w:id="35" w:name="_Toc20433134"/>
      <w:r w:rsidRPr="00C20056">
        <w:rPr>
          <w:szCs w:val="24"/>
        </w:rPr>
        <w:t>Personalization</w:t>
      </w:r>
      <w:bookmarkEnd w:id="35"/>
    </w:p>
    <w:p w14:paraId="502DDE1A" w14:textId="77777777"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Viewers should have the ability to set their own preferences. The word individualization is also used for personalization.</w:t>
      </w:r>
    </w:p>
    <w:p w14:paraId="0AAE5E9F" w14:textId="5F54EA71" w:rsidR="00656FF6" w:rsidRPr="00C20056" w:rsidRDefault="00656FF6" w:rsidP="00C20056">
      <w:pPr>
        <w:pStyle w:val="Note"/>
        <w:autoSpaceDE w:val="0"/>
        <w:autoSpaceDN w:val="0"/>
        <w:adjustRightInd w:val="0"/>
        <w:rPr>
          <w:rFonts w:eastAsia="MS Mincho"/>
          <w:szCs w:val="24"/>
        </w:rPr>
      </w:pPr>
      <w:r w:rsidRPr="00C20056">
        <w:rPr>
          <w:rFonts w:eastAsia="MS Mincho"/>
          <w:szCs w:val="24"/>
        </w:rPr>
        <w:t>NOTE</w:t>
      </w:r>
      <w:r w:rsidRPr="00C20056">
        <w:rPr>
          <w:rFonts w:eastAsia="MS Mincho"/>
          <w:szCs w:val="24"/>
        </w:rPr>
        <w:tab/>
      </w:r>
      <w:r w:rsidRPr="00C20056">
        <w:rPr>
          <w:rStyle w:val="stdpublisher"/>
          <w:szCs w:val="24"/>
          <w:shd w:val="clear" w:color="auto" w:fill="auto"/>
        </w:rPr>
        <w:t>ISO</w:t>
      </w:r>
      <w:r w:rsidR="00681306" w:rsidRPr="00C20056">
        <w:rPr>
          <w:rFonts w:eastAsia="MS Mincho"/>
          <w:szCs w:val="24"/>
        </w:rPr>
        <w:t> </w:t>
      </w:r>
      <w:r w:rsidRPr="00C20056">
        <w:rPr>
          <w:rStyle w:val="stddocNumber"/>
          <w:rFonts w:eastAsia="MS Mincho"/>
          <w:szCs w:val="24"/>
          <w:shd w:val="clear" w:color="auto" w:fill="auto"/>
        </w:rPr>
        <w:t>9241</w:t>
      </w:r>
      <w:r w:rsidRPr="00C20056">
        <w:rPr>
          <w:rFonts w:eastAsia="MS Mincho"/>
          <w:szCs w:val="24"/>
        </w:rPr>
        <w:t>-</w:t>
      </w:r>
      <w:r w:rsidRPr="00C20056">
        <w:rPr>
          <w:rStyle w:val="stddocPartNumber"/>
          <w:rFonts w:eastAsia="MS Mincho"/>
          <w:szCs w:val="24"/>
          <w:shd w:val="clear" w:color="auto" w:fill="auto"/>
        </w:rPr>
        <w:t>129</w:t>
      </w:r>
      <w:r w:rsidRPr="00C20056">
        <w:rPr>
          <w:rFonts w:eastAsia="MS Mincho"/>
          <w:szCs w:val="24"/>
        </w:rPr>
        <w:t xml:space="preserve"> and </w:t>
      </w:r>
      <w:r w:rsidRPr="00C20056">
        <w:rPr>
          <w:rStyle w:val="stdpublisher"/>
          <w:rFonts w:eastAsia="MS Mincho"/>
          <w:szCs w:val="24"/>
          <w:shd w:val="clear" w:color="auto" w:fill="auto"/>
        </w:rPr>
        <w:t>ITU-T</w:t>
      </w:r>
      <w:r w:rsidRPr="00C20056">
        <w:rPr>
          <w:rFonts w:eastAsia="MS Mincho"/>
          <w:szCs w:val="24"/>
        </w:rPr>
        <w:t xml:space="preserve"> </w:t>
      </w:r>
      <w:r w:rsidRPr="00C20056">
        <w:rPr>
          <w:rStyle w:val="stddocumentType"/>
          <w:rFonts w:eastAsia="MS Mincho"/>
          <w:szCs w:val="24"/>
          <w:shd w:val="clear" w:color="auto" w:fill="auto"/>
        </w:rPr>
        <w:t>Recommendation</w:t>
      </w:r>
      <w:r w:rsidRPr="00C20056">
        <w:rPr>
          <w:rFonts w:eastAsia="MS Mincho"/>
          <w:szCs w:val="24"/>
        </w:rPr>
        <w:t xml:space="preserve"> </w:t>
      </w:r>
      <w:r w:rsidRPr="00C20056">
        <w:rPr>
          <w:rStyle w:val="stddocNumber"/>
          <w:rFonts w:eastAsia="MS Mincho"/>
          <w:szCs w:val="24"/>
          <w:shd w:val="clear" w:color="auto" w:fill="auto"/>
        </w:rPr>
        <w:t>H.702</w:t>
      </w:r>
      <w:r w:rsidRPr="00C20056">
        <w:rPr>
          <w:rFonts w:eastAsia="MS Mincho"/>
          <w:szCs w:val="24"/>
        </w:rPr>
        <w:t xml:space="preserve"> provide guidance on individualization.</w:t>
      </w:r>
    </w:p>
    <w:p w14:paraId="5E709EB3" w14:textId="22F70170"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 xml:space="preserve">Where viewers </w:t>
      </w:r>
      <w:r w:rsidR="00110B3C">
        <w:rPr>
          <w:rFonts w:eastAsia="MS Mincho"/>
          <w:szCs w:val="24"/>
        </w:rPr>
        <w:t>are enabled</w:t>
      </w:r>
      <w:r w:rsidRPr="00C20056">
        <w:rPr>
          <w:rFonts w:eastAsia="MS Mincho"/>
          <w:szCs w:val="24"/>
        </w:rPr>
        <w:t xml:space="preserve"> to set their own preferences, the producer and/or distributor should not override or modify the setting. The default settings for visual presentations of audio information should apply the design considerations in </w:t>
      </w:r>
      <w:r w:rsidRPr="00C20056">
        <w:rPr>
          <w:rStyle w:val="citesec"/>
          <w:shd w:val="clear" w:color="auto" w:fill="auto"/>
        </w:rPr>
        <w:t>7</w:t>
      </w:r>
      <w:r w:rsidRPr="00C20056">
        <w:rPr>
          <w:rFonts w:eastAsia="MS Mincho"/>
          <w:szCs w:val="24"/>
        </w:rPr>
        <w:t>.</w:t>
      </w:r>
    </w:p>
    <w:p w14:paraId="218527EC" w14:textId="3E18BD7C"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 xml:space="preserve">Where viewers </w:t>
      </w:r>
      <w:r w:rsidR="00110B3C">
        <w:rPr>
          <w:rFonts w:eastAsia="MS Mincho"/>
          <w:szCs w:val="24"/>
        </w:rPr>
        <w:t>are not able</w:t>
      </w:r>
      <w:r w:rsidRPr="00C20056">
        <w:rPr>
          <w:rFonts w:eastAsia="MS Mincho"/>
          <w:szCs w:val="24"/>
        </w:rPr>
        <w:t xml:space="preserve"> to set their own preferences, and the producer and/or distributor does, visual presentations of audio information should apply the design points in </w:t>
      </w:r>
      <w:r w:rsidRPr="00C20056">
        <w:rPr>
          <w:rStyle w:val="citesec"/>
          <w:shd w:val="clear" w:color="auto" w:fill="auto"/>
        </w:rPr>
        <w:t>7</w:t>
      </w:r>
      <w:r w:rsidRPr="00C20056">
        <w:rPr>
          <w:rFonts w:eastAsia="MS Mincho"/>
          <w:szCs w:val="24"/>
        </w:rPr>
        <w:t>.</w:t>
      </w:r>
    </w:p>
    <w:p w14:paraId="0C595BFC" w14:textId="77777777" w:rsidR="00656FF6" w:rsidRPr="00C20056" w:rsidRDefault="00656FF6" w:rsidP="00C20056">
      <w:pPr>
        <w:pStyle w:val="Heading2"/>
        <w:tabs>
          <w:tab w:val="left" w:pos="400"/>
        </w:tabs>
        <w:autoSpaceDE w:val="0"/>
        <w:autoSpaceDN w:val="0"/>
        <w:adjustRightInd w:val="0"/>
        <w:rPr>
          <w:szCs w:val="24"/>
        </w:rPr>
      </w:pPr>
      <w:bookmarkStart w:id="36" w:name="_Toc20433135"/>
      <w:r w:rsidRPr="00C20056">
        <w:rPr>
          <w:szCs w:val="24"/>
        </w:rPr>
        <w:t>Engagement</w:t>
      </w:r>
      <w:bookmarkEnd w:id="36"/>
    </w:p>
    <w:p w14:paraId="5B2A7E74" w14:textId="77777777"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The design of visual presentations of audio information should consider understanding, enjoyment and engagement of viewers for both audio and background visual content.</w:t>
      </w:r>
    </w:p>
    <w:p w14:paraId="084212EB" w14:textId="77777777" w:rsidR="00656FF6" w:rsidRPr="00C20056" w:rsidRDefault="00656FF6" w:rsidP="00C20056">
      <w:pPr>
        <w:pStyle w:val="Heading2"/>
        <w:tabs>
          <w:tab w:val="left" w:pos="400"/>
        </w:tabs>
        <w:autoSpaceDE w:val="0"/>
        <w:autoSpaceDN w:val="0"/>
        <w:adjustRightInd w:val="0"/>
        <w:rPr>
          <w:szCs w:val="24"/>
        </w:rPr>
      </w:pPr>
      <w:bookmarkStart w:id="37" w:name="_Toc20433136"/>
      <w:r w:rsidRPr="00C20056">
        <w:rPr>
          <w:szCs w:val="24"/>
        </w:rPr>
        <w:lastRenderedPageBreak/>
        <w:t>Synchronization of presentations</w:t>
      </w:r>
      <w:bookmarkEnd w:id="37"/>
    </w:p>
    <w:p w14:paraId="69DC6EA0" w14:textId="2D96F750" w:rsidR="00656FF6" w:rsidRDefault="00656FF6" w:rsidP="00C20056">
      <w:pPr>
        <w:pStyle w:val="BodyText"/>
        <w:autoSpaceDE w:val="0"/>
        <w:autoSpaceDN w:val="0"/>
        <w:adjustRightInd w:val="0"/>
        <w:rPr>
          <w:rFonts w:eastAsia="MS Mincho"/>
          <w:szCs w:val="24"/>
        </w:rPr>
      </w:pPr>
      <w:r w:rsidRPr="00C20056">
        <w:rPr>
          <w:rFonts w:eastAsia="MS Mincho"/>
          <w:szCs w:val="24"/>
        </w:rPr>
        <w:t xml:space="preserve">When audio content is predictable (i.e., content was recorded, or live but planned, or scripted), visual presentations of audio information </w:t>
      </w:r>
      <w:r w:rsidR="00110B3C">
        <w:rPr>
          <w:rFonts w:eastAsia="MS Mincho"/>
          <w:szCs w:val="24"/>
        </w:rPr>
        <w:t>in sign language should</w:t>
      </w:r>
      <w:r w:rsidRPr="00C20056">
        <w:rPr>
          <w:rFonts w:eastAsia="MS Mincho"/>
          <w:szCs w:val="24"/>
        </w:rPr>
        <w:t xml:space="preserve"> be </w:t>
      </w:r>
      <w:r w:rsidR="00110B3C" w:rsidRPr="00110B3C">
        <w:rPr>
          <w:rFonts w:eastAsia="MS Mincho"/>
          <w:szCs w:val="24"/>
        </w:rPr>
        <w:t xml:space="preserve">approximately </w:t>
      </w:r>
      <w:r w:rsidRPr="00C20056">
        <w:rPr>
          <w:rFonts w:eastAsia="MS Mincho"/>
          <w:szCs w:val="24"/>
        </w:rPr>
        <w:t xml:space="preserve">synchronized with the </w:t>
      </w:r>
      <w:r w:rsidR="00110B3C">
        <w:rPr>
          <w:rFonts w:eastAsia="MS Mincho"/>
          <w:szCs w:val="24"/>
        </w:rPr>
        <w:t xml:space="preserve">audio </w:t>
      </w:r>
      <w:r w:rsidRPr="00C20056">
        <w:rPr>
          <w:rFonts w:eastAsia="MS Mincho"/>
          <w:szCs w:val="24"/>
        </w:rPr>
        <w:t>content.</w:t>
      </w:r>
    </w:p>
    <w:p w14:paraId="139A8026" w14:textId="1FA66D1A" w:rsidR="00110B3C" w:rsidRPr="00C20056" w:rsidRDefault="00110B3C" w:rsidP="005E48D8">
      <w:pPr>
        <w:pStyle w:val="Note"/>
        <w:autoSpaceDE w:val="0"/>
        <w:autoSpaceDN w:val="0"/>
        <w:adjustRightInd w:val="0"/>
        <w:rPr>
          <w:rFonts w:eastAsia="MS Mincho"/>
          <w:szCs w:val="24"/>
        </w:rPr>
      </w:pPr>
      <w:r>
        <w:rPr>
          <w:rFonts w:eastAsia="MS Mincho"/>
          <w:szCs w:val="24"/>
        </w:rPr>
        <w:t>NOTE 1</w:t>
      </w:r>
      <w:r w:rsidR="00903220">
        <w:rPr>
          <w:rFonts w:eastAsia="MS Mincho"/>
          <w:szCs w:val="24"/>
        </w:rPr>
        <w:tab/>
      </w:r>
      <w:r>
        <w:rPr>
          <w:rFonts w:eastAsia="MS Mincho"/>
          <w:szCs w:val="24"/>
        </w:rPr>
        <w:t>T</w:t>
      </w:r>
      <w:r w:rsidRPr="00110B3C">
        <w:rPr>
          <w:rFonts w:eastAsia="MS Mincho"/>
          <w:szCs w:val="24"/>
        </w:rPr>
        <w:t xml:space="preserve">he syntax and grammar of </w:t>
      </w:r>
      <w:r>
        <w:rPr>
          <w:rFonts w:eastAsia="MS Mincho"/>
          <w:szCs w:val="24"/>
        </w:rPr>
        <w:t>oral and signed</w:t>
      </w:r>
      <w:r w:rsidRPr="00110B3C">
        <w:rPr>
          <w:rFonts w:eastAsia="MS Mincho"/>
          <w:szCs w:val="24"/>
        </w:rPr>
        <w:t xml:space="preserve"> languages</w:t>
      </w:r>
      <w:r>
        <w:rPr>
          <w:rFonts w:eastAsia="MS Mincho"/>
          <w:szCs w:val="24"/>
        </w:rPr>
        <w:t xml:space="preserve"> </w:t>
      </w:r>
      <w:r w:rsidRPr="00110B3C">
        <w:rPr>
          <w:rFonts w:eastAsia="MS Mincho"/>
          <w:szCs w:val="24"/>
        </w:rPr>
        <w:t>are different</w:t>
      </w:r>
      <w:r>
        <w:rPr>
          <w:rFonts w:eastAsia="MS Mincho"/>
          <w:szCs w:val="24"/>
        </w:rPr>
        <w:t xml:space="preserve"> because they are distinct natural languages. An approximate synchronization implies that the concept being expressed orally starts at about the same time as it is being expressed visually</w:t>
      </w:r>
      <w:r w:rsidR="00EE6DAC">
        <w:rPr>
          <w:rFonts w:eastAsia="MS Mincho"/>
          <w:szCs w:val="24"/>
        </w:rPr>
        <w:t xml:space="preserve"> (and vice versa)</w:t>
      </w:r>
      <w:r>
        <w:rPr>
          <w:rFonts w:eastAsia="MS Mincho"/>
          <w:szCs w:val="24"/>
        </w:rPr>
        <w:t>.</w:t>
      </w:r>
    </w:p>
    <w:p w14:paraId="0BE20B03" w14:textId="71072F45" w:rsidR="00656FF6" w:rsidRPr="00C20056" w:rsidRDefault="00656FF6" w:rsidP="00C20056">
      <w:pPr>
        <w:pStyle w:val="Note"/>
        <w:autoSpaceDE w:val="0"/>
        <w:autoSpaceDN w:val="0"/>
        <w:adjustRightInd w:val="0"/>
        <w:rPr>
          <w:rFonts w:eastAsia="MS Mincho"/>
          <w:szCs w:val="24"/>
        </w:rPr>
      </w:pPr>
      <w:r w:rsidRPr="00C20056">
        <w:rPr>
          <w:rFonts w:eastAsia="MS Mincho"/>
          <w:szCs w:val="24"/>
        </w:rPr>
        <w:t xml:space="preserve">NOTE </w:t>
      </w:r>
      <w:r w:rsidR="00903220">
        <w:rPr>
          <w:rFonts w:eastAsia="MS Mincho"/>
          <w:szCs w:val="24"/>
        </w:rPr>
        <w:t>2</w:t>
      </w:r>
      <w:r w:rsidRPr="00C20056">
        <w:rPr>
          <w:rFonts w:eastAsia="MS Mincho"/>
          <w:szCs w:val="24"/>
        </w:rPr>
        <w:tab/>
        <w:t>Slightly different editions of the content might not correctly synchronise with the same visual presentations of audio information</w:t>
      </w:r>
      <w:r w:rsidR="00EE6DAC">
        <w:rPr>
          <w:rFonts w:eastAsia="MS Mincho"/>
          <w:szCs w:val="24"/>
        </w:rPr>
        <w:t xml:space="preserve"> in sign language</w:t>
      </w:r>
      <w:r w:rsidRPr="00C20056">
        <w:rPr>
          <w:rFonts w:eastAsia="MS Mincho"/>
          <w:szCs w:val="24"/>
        </w:rPr>
        <w:t>. It might be necessary to create different versions of visual presentations of audio information to be used with different versions of the content.</w:t>
      </w:r>
    </w:p>
    <w:p w14:paraId="5A4D74B1" w14:textId="549A25CA" w:rsidR="00656FF6" w:rsidRDefault="00656FF6" w:rsidP="00903220">
      <w:pPr>
        <w:pStyle w:val="BodyText"/>
        <w:autoSpaceDE w:val="0"/>
        <w:autoSpaceDN w:val="0"/>
        <w:adjustRightInd w:val="0"/>
        <w:rPr>
          <w:rFonts w:eastAsia="MS Mincho"/>
          <w:szCs w:val="24"/>
        </w:rPr>
      </w:pPr>
      <w:r w:rsidRPr="00C20056">
        <w:rPr>
          <w:rFonts w:eastAsia="MS Mincho"/>
          <w:szCs w:val="24"/>
        </w:rPr>
        <w:t>When audio content is unpredictable (i.e., content is spontaneous, unscripted, or live without plan or script, and unexpected during the production of visual presentations of audio information), visual presentations of audio information</w:t>
      </w:r>
      <w:r w:rsidR="00903220">
        <w:rPr>
          <w:rFonts w:eastAsia="MS Mincho"/>
          <w:szCs w:val="24"/>
        </w:rPr>
        <w:t xml:space="preserve"> in sign language</w:t>
      </w:r>
      <w:r w:rsidRPr="00C20056">
        <w:rPr>
          <w:rFonts w:eastAsia="MS Mincho"/>
          <w:szCs w:val="24"/>
        </w:rPr>
        <w:t xml:space="preserve"> </w:t>
      </w:r>
      <w:r w:rsidR="00903220">
        <w:rPr>
          <w:rFonts w:eastAsia="MS Mincho"/>
          <w:szCs w:val="24"/>
        </w:rPr>
        <w:t>should</w:t>
      </w:r>
      <w:r w:rsidRPr="00C20056">
        <w:rPr>
          <w:rFonts w:eastAsia="MS Mincho"/>
          <w:szCs w:val="24"/>
        </w:rPr>
        <w:t xml:space="preserve"> be </w:t>
      </w:r>
      <w:r w:rsidR="00903220" w:rsidRPr="00110B3C">
        <w:rPr>
          <w:rFonts w:eastAsia="MS Mincho"/>
          <w:szCs w:val="24"/>
        </w:rPr>
        <w:t xml:space="preserve">approximately </w:t>
      </w:r>
      <w:r w:rsidR="00903220" w:rsidRPr="00C20056">
        <w:rPr>
          <w:rFonts w:eastAsia="MS Mincho"/>
          <w:szCs w:val="24"/>
        </w:rPr>
        <w:t>synchronized</w:t>
      </w:r>
      <w:r w:rsidRPr="00C20056">
        <w:rPr>
          <w:rFonts w:eastAsia="MS Mincho"/>
          <w:szCs w:val="24"/>
        </w:rPr>
        <w:t xml:space="preserve"> with the </w:t>
      </w:r>
      <w:r w:rsidR="00903220">
        <w:rPr>
          <w:rFonts w:eastAsia="MS Mincho"/>
          <w:szCs w:val="24"/>
        </w:rPr>
        <w:t xml:space="preserve">audio </w:t>
      </w:r>
      <w:r w:rsidRPr="00C20056">
        <w:rPr>
          <w:rFonts w:eastAsia="MS Mincho"/>
          <w:szCs w:val="24"/>
        </w:rPr>
        <w:t>content</w:t>
      </w:r>
      <w:r w:rsidR="00903220">
        <w:rPr>
          <w:rFonts w:eastAsia="MS Mincho"/>
          <w:szCs w:val="24"/>
        </w:rPr>
        <w:t xml:space="preserve"> as much as possible</w:t>
      </w:r>
      <w:r w:rsidRPr="00C20056">
        <w:rPr>
          <w:rFonts w:eastAsia="MS Mincho"/>
          <w:szCs w:val="24"/>
        </w:rPr>
        <w:t>.</w:t>
      </w:r>
    </w:p>
    <w:p w14:paraId="38A88E6D" w14:textId="297142B4" w:rsidR="004A7EF5" w:rsidRPr="00C20056" w:rsidRDefault="004A7EF5" w:rsidP="004A7EF5">
      <w:pPr>
        <w:pStyle w:val="Note"/>
        <w:autoSpaceDE w:val="0"/>
        <w:autoSpaceDN w:val="0"/>
        <w:adjustRightInd w:val="0"/>
        <w:rPr>
          <w:rFonts w:eastAsia="MS Mincho"/>
          <w:szCs w:val="24"/>
        </w:rPr>
      </w:pPr>
      <w:r>
        <w:rPr>
          <w:rFonts w:eastAsia="MS Mincho"/>
          <w:szCs w:val="24"/>
        </w:rPr>
        <w:t>NOTE 3</w:t>
      </w:r>
      <w:r>
        <w:rPr>
          <w:rFonts w:eastAsia="MS Mincho"/>
          <w:szCs w:val="24"/>
        </w:rPr>
        <w:tab/>
        <w:t>S</w:t>
      </w:r>
      <w:r w:rsidRPr="005E48D8">
        <w:rPr>
          <w:rFonts w:eastAsia="MS Mincho"/>
          <w:szCs w:val="24"/>
        </w:rPr>
        <w:t>imultaneous interpretation is characterized by a</w:t>
      </w:r>
      <w:r>
        <w:rPr>
          <w:rFonts w:eastAsia="MS Mincho"/>
          <w:szCs w:val="24"/>
        </w:rPr>
        <w:t xml:space="preserve"> </w:t>
      </w:r>
      <w:r w:rsidRPr="005E48D8">
        <w:rPr>
          <w:rFonts w:eastAsia="MS Mincho"/>
          <w:szCs w:val="24"/>
        </w:rPr>
        <w:t>phase offset, the need to translate from the spoken language</w:t>
      </w:r>
      <w:r>
        <w:rPr>
          <w:rFonts w:eastAsia="MS Mincho"/>
          <w:szCs w:val="24"/>
        </w:rPr>
        <w:t xml:space="preserve"> </w:t>
      </w:r>
      <w:r w:rsidRPr="005E48D8">
        <w:rPr>
          <w:rFonts w:eastAsia="MS Mincho"/>
          <w:szCs w:val="24"/>
        </w:rPr>
        <w:t xml:space="preserve">into </w:t>
      </w:r>
      <w:r>
        <w:rPr>
          <w:rFonts w:eastAsia="MS Mincho"/>
          <w:szCs w:val="24"/>
        </w:rPr>
        <w:t xml:space="preserve">a </w:t>
      </w:r>
      <w:r w:rsidRPr="005E48D8">
        <w:rPr>
          <w:rFonts w:eastAsia="MS Mincho"/>
          <w:szCs w:val="24"/>
        </w:rPr>
        <w:t>sign</w:t>
      </w:r>
      <w:r>
        <w:rPr>
          <w:rFonts w:eastAsia="MS Mincho"/>
          <w:szCs w:val="24"/>
        </w:rPr>
        <w:t>ed</w:t>
      </w:r>
      <w:r w:rsidRPr="005E48D8">
        <w:rPr>
          <w:rFonts w:eastAsia="MS Mincho"/>
          <w:szCs w:val="24"/>
        </w:rPr>
        <w:t xml:space="preserve"> language.</w:t>
      </w:r>
    </w:p>
    <w:p w14:paraId="68828975" w14:textId="77777777" w:rsidR="00656FF6" w:rsidRPr="00C20056" w:rsidRDefault="00656FF6" w:rsidP="00C20056">
      <w:pPr>
        <w:pStyle w:val="Heading2"/>
        <w:tabs>
          <w:tab w:val="left" w:pos="400"/>
        </w:tabs>
        <w:autoSpaceDE w:val="0"/>
        <w:autoSpaceDN w:val="0"/>
        <w:adjustRightInd w:val="0"/>
        <w:rPr>
          <w:szCs w:val="24"/>
        </w:rPr>
      </w:pPr>
      <w:bookmarkStart w:id="38" w:name="_Toc20433137"/>
      <w:r w:rsidRPr="00C20056">
        <w:rPr>
          <w:szCs w:val="24"/>
        </w:rPr>
        <w:t>Avoidance of information obstruction</w:t>
      </w:r>
      <w:bookmarkEnd w:id="38"/>
    </w:p>
    <w:p w14:paraId="72E04191" w14:textId="6C926BD5"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 xml:space="preserve">When presented on the same screen or superimposed onto the visual content (see </w:t>
      </w:r>
      <w:r w:rsidRPr="00C20056">
        <w:rPr>
          <w:rStyle w:val="citesec"/>
          <w:szCs w:val="24"/>
          <w:shd w:val="clear" w:color="auto" w:fill="auto"/>
        </w:rPr>
        <w:t>4.3</w:t>
      </w:r>
      <w:r w:rsidRPr="00C20056">
        <w:rPr>
          <w:rFonts w:eastAsia="MS Mincho"/>
          <w:szCs w:val="24"/>
        </w:rPr>
        <w:t xml:space="preserve">), visual presentations of audio information </w:t>
      </w:r>
      <w:r w:rsidR="00C518FB">
        <w:rPr>
          <w:rFonts w:eastAsia="MS Mincho"/>
          <w:szCs w:val="24"/>
        </w:rPr>
        <w:t xml:space="preserve">in sign language </w:t>
      </w:r>
      <w:r w:rsidRPr="00C20056">
        <w:rPr>
          <w:rFonts w:eastAsia="MS Mincho"/>
          <w:szCs w:val="24"/>
        </w:rPr>
        <w:t>shall not obstruct the most important areas of visual information in the content.</w:t>
      </w:r>
    </w:p>
    <w:p w14:paraId="20403F61" w14:textId="707CE15F" w:rsidR="00656FF6" w:rsidRDefault="00656FF6" w:rsidP="00C20056">
      <w:pPr>
        <w:pStyle w:val="Note"/>
        <w:autoSpaceDE w:val="0"/>
        <w:autoSpaceDN w:val="0"/>
        <w:adjustRightInd w:val="0"/>
        <w:rPr>
          <w:rFonts w:eastAsia="MS Mincho"/>
          <w:szCs w:val="24"/>
        </w:rPr>
      </w:pPr>
      <w:r w:rsidRPr="00C20056">
        <w:rPr>
          <w:rFonts w:eastAsia="MS Mincho"/>
          <w:szCs w:val="24"/>
        </w:rPr>
        <w:t>NOTE</w:t>
      </w:r>
      <w:r w:rsidR="00057658">
        <w:rPr>
          <w:rFonts w:eastAsia="MS Mincho"/>
          <w:szCs w:val="24"/>
        </w:rPr>
        <w:t xml:space="preserve"> 1</w:t>
      </w:r>
      <w:r w:rsidRPr="00C20056">
        <w:rPr>
          <w:rFonts w:eastAsia="MS Mincho"/>
          <w:szCs w:val="24"/>
        </w:rPr>
        <w:tab/>
        <w:t xml:space="preserve">Important areas of visual information in the content includes features of the speakers, such as </w:t>
      </w:r>
      <w:r w:rsidR="00057658">
        <w:rPr>
          <w:rFonts w:eastAsia="MS Mincho"/>
          <w:szCs w:val="24"/>
        </w:rPr>
        <w:t xml:space="preserve">their </w:t>
      </w:r>
      <w:r w:rsidRPr="00C20056">
        <w:rPr>
          <w:rFonts w:eastAsia="MS Mincho"/>
          <w:szCs w:val="24"/>
        </w:rPr>
        <w:t>faces, and lower thirds</w:t>
      </w:r>
      <w:r w:rsidR="00057658">
        <w:rPr>
          <w:rFonts w:eastAsia="MS Mincho"/>
          <w:szCs w:val="24"/>
        </w:rPr>
        <w:t>, such as news crawlers</w:t>
      </w:r>
      <w:r w:rsidRPr="00C20056">
        <w:rPr>
          <w:rFonts w:eastAsia="MS Mincho"/>
          <w:szCs w:val="24"/>
        </w:rPr>
        <w:t>.</w:t>
      </w:r>
    </w:p>
    <w:p w14:paraId="48FA137E" w14:textId="77777777" w:rsidR="00A23136" w:rsidRDefault="00057658" w:rsidP="00A23136">
      <w:pPr>
        <w:pStyle w:val="Note"/>
        <w:autoSpaceDE w:val="0"/>
        <w:autoSpaceDN w:val="0"/>
        <w:adjustRightInd w:val="0"/>
        <w:rPr>
          <w:rFonts w:eastAsia="MS Mincho"/>
          <w:szCs w:val="24"/>
        </w:rPr>
      </w:pPr>
      <w:r>
        <w:rPr>
          <w:rFonts w:eastAsia="MS Mincho"/>
          <w:szCs w:val="24"/>
        </w:rPr>
        <w:t>NOTE 2</w:t>
      </w:r>
      <w:r>
        <w:rPr>
          <w:rFonts w:eastAsia="MS Mincho"/>
          <w:szCs w:val="24"/>
        </w:rPr>
        <w:tab/>
        <w:t>Important areas of visual information include those containing captions and subtitles (see 6.6).</w:t>
      </w:r>
    </w:p>
    <w:p w14:paraId="5726C9BD" w14:textId="77777777" w:rsidR="00656FF6" w:rsidRPr="00C20056" w:rsidRDefault="00656FF6" w:rsidP="00C20056">
      <w:pPr>
        <w:pStyle w:val="Heading2"/>
        <w:tabs>
          <w:tab w:val="left" w:pos="400"/>
        </w:tabs>
        <w:autoSpaceDE w:val="0"/>
        <w:autoSpaceDN w:val="0"/>
        <w:adjustRightInd w:val="0"/>
        <w:rPr>
          <w:szCs w:val="24"/>
        </w:rPr>
      </w:pPr>
      <w:bookmarkStart w:id="39" w:name="_Toc20433138"/>
      <w:r w:rsidRPr="00C20056">
        <w:rPr>
          <w:szCs w:val="24"/>
        </w:rPr>
        <w:t>Modes of display</w:t>
      </w:r>
      <w:bookmarkEnd w:id="39"/>
    </w:p>
    <w:p w14:paraId="06164343" w14:textId="2B5CACAA"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 xml:space="preserve">Special attention should be paid to modes of display (see also </w:t>
      </w:r>
      <w:r w:rsidRPr="00C20056">
        <w:rPr>
          <w:rStyle w:val="citesec"/>
          <w:szCs w:val="24"/>
          <w:shd w:val="clear" w:color="auto" w:fill="auto"/>
        </w:rPr>
        <w:t>4.6</w:t>
      </w:r>
      <w:r w:rsidRPr="00C20056">
        <w:rPr>
          <w:rFonts w:eastAsia="MS Mincho"/>
          <w:szCs w:val="24"/>
        </w:rPr>
        <w:t>).</w:t>
      </w:r>
    </w:p>
    <w:p w14:paraId="1F1F0E86" w14:textId="26AF7202" w:rsidR="00656FF6" w:rsidRPr="00C20056" w:rsidRDefault="008F66EF" w:rsidP="00C20056">
      <w:pPr>
        <w:pStyle w:val="Heading1"/>
        <w:autoSpaceDE w:val="0"/>
        <w:autoSpaceDN w:val="0"/>
        <w:adjustRightInd w:val="0"/>
        <w:rPr>
          <w:szCs w:val="24"/>
        </w:rPr>
      </w:pPr>
      <w:bookmarkStart w:id="40" w:name="_Toc20433139"/>
      <w:r>
        <w:rPr>
          <w:szCs w:val="24"/>
        </w:rPr>
        <w:t>S</w:t>
      </w:r>
      <w:r w:rsidRPr="008F66EF">
        <w:rPr>
          <w:szCs w:val="24"/>
        </w:rPr>
        <w:t xml:space="preserve">igning </w:t>
      </w:r>
      <w:r w:rsidR="00656FF6" w:rsidRPr="00C20056">
        <w:rPr>
          <w:szCs w:val="24"/>
        </w:rPr>
        <w:t>container</w:t>
      </w:r>
      <w:bookmarkEnd w:id="40"/>
    </w:p>
    <w:p w14:paraId="057CF277" w14:textId="77777777" w:rsidR="00656FF6" w:rsidRPr="00C20056" w:rsidRDefault="00656FF6" w:rsidP="00C20056">
      <w:pPr>
        <w:pStyle w:val="Heading2"/>
        <w:tabs>
          <w:tab w:val="left" w:pos="400"/>
        </w:tabs>
        <w:autoSpaceDE w:val="0"/>
        <w:autoSpaceDN w:val="0"/>
        <w:adjustRightInd w:val="0"/>
        <w:rPr>
          <w:szCs w:val="24"/>
        </w:rPr>
      </w:pPr>
      <w:bookmarkStart w:id="41" w:name="_Toc20433140"/>
      <w:r w:rsidRPr="00C20056">
        <w:rPr>
          <w:szCs w:val="24"/>
        </w:rPr>
        <w:t>General</w:t>
      </w:r>
      <w:bookmarkEnd w:id="41"/>
    </w:p>
    <w:p w14:paraId="256E7328" w14:textId="703CA033" w:rsidR="00656FF6" w:rsidRDefault="00656FF6" w:rsidP="00C20056">
      <w:pPr>
        <w:pStyle w:val="BodyText"/>
        <w:autoSpaceDE w:val="0"/>
        <w:autoSpaceDN w:val="0"/>
        <w:adjustRightInd w:val="0"/>
        <w:rPr>
          <w:rFonts w:eastAsia="MS Mincho"/>
          <w:szCs w:val="24"/>
        </w:rPr>
      </w:pPr>
      <w:r w:rsidRPr="00C20056">
        <w:rPr>
          <w:rFonts w:eastAsia="MS Mincho"/>
          <w:szCs w:val="24"/>
        </w:rPr>
        <w:t xml:space="preserve">The purpose of the </w:t>
      </w:r>
      <w:r w:rsidR="008F66EF" w:rsidRPr="008F66EF">
        <w:rPr>
          <w:rFonts w:eastAsia="MS Mincho"/>
          <w:szCs w:val="24"/>
        </w:rPr>
        <w:t>signing container</w:t>
      </w:r>
      <w:r w:rsidRPr="00C20056">
        <w:rPr>
          <w:rFonts w:eastAsia="MS Mincho"/>
          <w:szCs w:val="24"/>
        </w:rPr>
        <w:t xml:space="preserve"> is to provide </w:t>
      </w:r>
      <w:r w:rsidR="001C1B11">
        <w:rPr>
          <w:rFonts w:eastAsia="MS Mincho"/>
          <w:szCs w:val="24"/>
        </w:rPr>
        <w:t xml:space="preserve">space and </w:t>
      </w:r>
      <w:r w:rsidRPr="00C20056">
        <w:rPr>
          <w:rFonts w:eastAsia="MS Mincho"/>
          <w:szCs w:val="24"/>
        </w:rPr>
        <w:t xml:space="preserve">contrast between visual presentations of audio information </w:t>
      </w:r>
      <w:r w:rsidR="008F66EF">
        <w:rPr>
          <w:rFonts w:eastAsia="MS Mincho"/>
          <w:szCs w:val="24"/>
        </w:rPr>
        <w:t xml:space="preserve">in sign language </w:t>
      </w:r>
      <w:r w:rsidRPr="00C20056">
        <w:rPr>
          <w:rFonts w:eastAsia="MS Mincho"/>
          <w:szCs w:val="24"/>
        </w:rPr>
        <w:t>and other visual content.</w:t>
      </w:r>
      <w:r w:rsidR="007B1093">
        <w:rPr>
          <w:rFonts w:eastAsia="MS Mincho"/>
          <w:szCs w:val="24"/>
        </w:rPr>
        <w:t xml:space="preserve"> It provides the space needed for the signer and is used when the location of the </w:t>
      </w:r>
      <w:r w:rsidR="007B1093" w:rsidRPr="007B1093">
        <w:rPr>
          <w:rFonts w:eastAsia="MS Mincho"/>
          <w:szCs w:val="24"/>
        </w:rPr>
        <w:t>visual presentations of audio information</w:t>
      </w:r>
      <w:r w:rsidR="007B1093">
        <w:rPr>
          <w:rFonts w:eastAsia="MS Mincho"/>
          <w:szCs w:val="24"/>
        </w:rPr>
        <w:t xml:space="preserve"> in sign language is </w:t>
      </w:r>
      <w:r w:rsidR="007B1093" w:rsidRPr="007B1093">
        <w:rPr>
          <w:rFonts w:eastAsia="MS Mincho"/>
          <w:szCs w:val="24"/>
        </w:rPr>
        <w:t>displayed on the same screen but outside the visual content</w:t>
      </w:r>
      <w:r w:rsidR="007B1093">
        <w:rPr>
          <w:rFonts w:eastAsia="MS Mincho"/>
          <w:szCs w:val="24"/>
        </w:rPr>
        <w:t>.</w:t>
      </w:r>
    </w:p>
    <w:p w14:paraId="60DAC69A" w14:textId="0445050F" w:rsidR="007B1093" w:rsidRDefault="007B1093" w:rsidP="004614DF">
      <w:pPr>
        <w:pStyle w:val="Note"/>
        <w:autoSpaceDE w:val="0"/>
        <w:autoSpaceDN w:val="0"/>
        <w:adjustRightInd w:val="0"/>
        <w:rPr>
          <w:rFonts w:eastAsia="MS Mincho"/>
          <w:szCs w:val="24"/>
        </w:rPr>
      </w:pPr>
      <w:r>
        <w:rPr>
          <w:rFonts w:eastAsia="MS Mincho"/>
          <w:szCs w:val="24"/>
        </w:rPr>
        <w:t>NOTE</w:t>
      </w:r>
      <w:r>
        <w:rPr>
          <w:rFonts w:eastAsia="MS Mincho"/>
          <w:szCs w:val="24"/>
        </w:rPr>
        <w:tab/>
        <w:t xml:space="preserve">When the location of the </w:t>
      </w:r>
      <w:r w:rsidRPr="007B1093">
        <w:rPr>
          <w:rFonts w:eastAsia="MS Mincho"/>
          <w:szCs w:val="24"/>
        </w:rPr>
        <w:t>visual presentations of audio information</w:t>
      </w:r>
      <w:r>
        <w:rPr>
          <w:rFonts w:eastAsia="MS Mincho"/>
          <w:szCs w:val="24"/>
        </w:rPr>
        <w:t xml:space="preserve"> in sign language</w:t>
      </w:r>
      <w:r w:rsidRPr="007B1093">
        <w:rPr>
          <w:rFonts w:eastAsia="MS Mincho"/>
          <w:szCs w:val="24"/>
        </w:rPr>
        <w:t xml:space="preserve"> </w:t>
      </w:r>
      <w:r>
        <w:rPr>
          <w:rFonts w:eastAsia="MS Mincho"/>
          <w:szCs w:val="24"/>
        </w:rPr>
        <w:t xml:space="preserve">is </w:t>
      </w:r>
      <w:r w:rsidRPr="007B1093">
        <w:rPr>
          <w:rFonts w:eastAsia="MS Mincho"/>
          <w:szCs w:val="24"/>
        </w:rPr>
        <w:t>co-</w:t>
      </w:r>
      <w:proofErr w:type="spellStart"/>
      <w:r w:rsidRPr="007B1093">
        <w:rPr>
          <w:rFonts w:eastAsia="MS Mincho"/>
          <w:szCs w:val="24"/>
        </w:rPr>
        <w:t>presentat</w:t>
      </w:r>
      <w:r>
        <w:rPr>
          <w:rFonts w:eastAsia="MS Mincho"/>
          <w:szCs w:val="24"/>
        </w:rPr>
        <w:t>ed</w:t>
      </w:r>
      <w:proofErr w:type="spellEnd"/>
      <w:r w:rsidRPr="007B1093">
        <w:rPr>
          <w:rFonts w:eastAsia="MS Mincho"/>
          <w:szCs w:val="24"/>
        </w:rPr>
        <w:t xml:space="preserve"> such that both the oral speaker and the signer are present in the </w:t>
      </w:r>
      <w:r>
        <w:rPr>
          <w:rFonts w:eastAsia="MS Mincho"/>
          <w:szCs w:val="24"/>
        </w:rPr>
        <w:t xml:space="preserve">same </w:t>
      </w:r>
      <w:r w:rsidRPr="007B1093">
        <w:rPr>
          <w:rFonts w:eastAsia="MS Mincho"/>
          <w:szCs w:val="24"/>
        </w:rPr>
        <w:t>visual content</w:t>
      </w:r>
      <w:r>
        <w:rPr>
          <w:rFonts w:eastAsia="MS Mincho"/>
          <w:szCs w:val="24"/>
        </w:rPr>
        <w:t xml:space="preserve">, </w:t>
      </w:r>
      <w:r w:rsidR="004614DF">
        <w:rPr>
          <w:rFonts w:eastAsia="MS Mincho"/>
          <w:szCs w:val="24"/>
        </w:rPr>
        <w:t>a signing container is not needed; however, the guidance provided in this section can be used in designing an appropriate scene.</w:t>
      </w:r>
    </w:p>
    <w:p w14:paraId="2F86E450" w14:textId="3B8538C1" w:rsidR="00523D32" w:rsidRPr="00C20056" w:rsidRDefault="00523D32" w:rsidP="00523D32">
      <w:pPr>
        <w:pStyle w:val="Heading2"/>
        <w:tabs>
          <w:tab w:val="left" w:pos="400"/>
        </w:tabs>
        <w:autoSpaceDE w:val="0"/>
        <w:autoSpaceDN w:val="0"/>
        <w:adjustRightInd w:val="0"/>
        <w:rPr>
          <w:szCs w:val="24"/>
        </w:rPr>
      </w:pPr>
      <w:bookmarkStart w:id="42" w:name="_Toc20433141"/>
      <w:proofErr w:type="gramStart"/>
      <w:r>
        <w:rPr>
          <w:szCs w:val="24"/>
        </w:rPr>
        <w:t>Sufficient</w:t>
      </w:r>
      <w:proofErr w:type="gramEnd"/>
      <w:r>
        <w:rPr>
          <w:szCs w:val="24"/>
        </w:rPr>
        <w:t xml:space="preserve"> space</w:t>
      </w:r>
      <w:r w:rsidR="007B1093">
        <w:rPr>
          <w:szCs w:val="24"/>
        </w:rPr>
        <w:t xml:space="preserve"> for visual and signing content</w:t>
      </w:r>
      <w:bookmarkEnd w:id="42"/>
    </w:p>
    <w:p w14:paraId="13E7235F" w14:textId="33F1E1A0" w:rsidR="00523D32" w:rsidRDefault="00523D32" w:rsidP="00523D32">
      <w:pPr>
        <w:pStyle w:val="BodyText"/>
        <w:autoSpaceDE w:val="0"/>
        <w:autoSpaceDN w:val="0"/>
        <w:adjustRightInd w:val="0"/>
        <w:rPr>
          <w:rFonts w:eastAsia="MS Mincho"/>
          <w:szCs w:val="24"/>
        </w:rPr>
      </w:pPr>
      <w:r>
        <w:rPr>
          <w:rFonts w:eastAsia="MS Mincho"/>
          <w:szCs w:val="24"/>
        </w:rPr>
        <w:t xml:space="preserve">The </w:t>
      </w:r>
      <w:r w:rsidRPr="00523D32">
        <w:rPr>
          <w:rFonts w:eastAsia="MS Mincho"/>
          <w:szCs w:val="24"/>
        </w:rPr>
        <w:t xml:space="preserve">composition of the </w:t>
      </w:r>
      <w:r>
        <w:rPr>
          <w:rFonts w:eastAsia="MS Mincho"/>
          <w:szCs w:val="24"/>
        </w:rPr>
        <w:t xml:space="preserve">video content </w:t>
      </w:r>
      <w:r w:rsidRPr="00523D32">
        <w:rPr>
          <w:rFonts w:eastAsia="MS Mincho"/>
          <w:szCs w:val="24"/>
        </w:rPr>
        <w:t>and sign</w:t>
      </w:r>
      <w:r>
        <w:rPr>
          <w:rFonts w:eastAsia="MS Mincho"/>
          <w:szCs w:val="24"/>
        </w:rPr>
        <w:t>ing container content should</w:t>
      </w:r>
      <w:r w:rsidRPr="00523D32">
        <w:rPr>
          <w:rFonts w:eastAsia="MS Mincho"/>
          <w:szCs w:val="24"/>
        </w:rPr>
        <w:t xml:space="preserve"> consider the </w:t>
      </w:r>
      <w:r>
        <w:rPr>
          <w:rFonts w:eastAsia="MS Mincho"/>
          <w:szCs w:val="24"/>
        </w:rPr>
        <w:t>need for</w:t>
      </w:r>
      <w:r w:rsidRPr="00523D32">
        <w:rPr>
          <w:rFonts w:eastAsia="MS Mincho"/>
          <w:szCs w:val="24"/>
        </w:rPr>
        <w:t xml:space="preserve"> margins around</w:t>
      </w:r>
      <w:r>
        <w:rPr>
          <w:rFonts w:eastAsia="MS Mincho"/>
          <w:szCs w:val="24"/>
        </w:rPr>
        <w:t xml:space="preserve"> </w:t>
      </w:r>
      <w:r w:rsidRPr="00523D32">
        <w:rPr>
          <w:rFonts w:eastAsia="MS Mincho"/>
          <w:szCs w:val="24"/>
        </w:rPr>
        <w:t xml:space="preserve">the screen to prevent part of </w:t>
      </w:r>
      <w:r>
        <w:rPr>
          <w:rFonts w:eastAsia="MS Mincho"/>
          <w:szCs w:val="24"/>
        </w:rPr>
        <w:t xml:space="preserve">the </w:t>
      </w:r>
      <w:r w:rsidRPr="00523D32">
        <w:rPr>
          <w:rFonts w:eastAsia="MS Mincho"/>
          <w:szCs w:val="24"/>
        </w:rPr>
        <w:t>sign</w:t>
      </w:r>
      <w:r>
        <w:rPr>
          <w:rFonts w:eastAsia="MS Mincho"/>
          <w:szCs w:val="24"/>
        </w:rPr>
        <w:t>ed</w:t>
      </w:r>
      <w:r w:rsidRPr="00523D32">
        <w:rPr>
          <w:rFonts w:eastAsia="MS Mincho"/>
          <w:szCs w:val="24"/>
        </w:rPr>
        <w:t xml:space="preserve"> </w:t>
      </w:r>
      <w:r>
        <w:rPr>
          <w:rFonts w:eastAsia="MS Mincho"/>
          <w:szCs w:val="24"/>
        </w:rPr>
        <w:t>content</w:t>
      </w:r>
      <w:r w:rsidRPr="00523D32">
        <w:rPr>
          <w:rFonts w:eastAsia="MS Mincho"/>
          <w:szCs w:val="24"/>
        </w:rPr>
        <w:t xml:space="preserve"> from being clipped</w:t>
      </w:r>
      <w:r>
        <w:rPr>
          <w:rFonts w:eastAsia="MS Mincho"/>
          <w:szCs w:val="24"/>
        </w:rPr>
        <w:t>.</w:t>
      </w:r>
    </w:p>
    <w:p w14:paraId="616978AF" w14:textId="4841B2B8" w:rsidR="00C50558" w:rsidRDefault="00C50558" w:rsidP="00C50558">
      <w:pPr>
        <w:pStyle w:val="Heading2"/>
        <w:tabs>
          <w:tab w:val="left" w:pos="400"/>
        </w:tabs>
        <w:autoSpaceDE w:val="0"/>
        <w:autoSpaceDN w:val="0"/>
        <w:adjustRightInd w:val="0"/>
        <w:rPr>
          <w:szCs w:val="24"/>
        </w:rPr>
      </w:pPr>
      <w:bookmarkStart w:id="43" w:name="_Toc20433142"/>
      <w:r>
        <w:rPr>
          <w:szCs w:val="24"/>
        </w:rPr>
        <w:lastRenderedPageBreak/>
        <w:t>Background</w:t>
      </w:r>
      <w:r w:rsidR="00014D98">
        <w:rPr>
          <w:szCs w:val="24"/>
        </w:rPr>
        <w:t xml:space="preserve"> </w:t>
      </w:r>
      <w:r w:rsidR="00531C04">
        <w:rPr>
          <w:szCs w:val="24"/>
        </w:rPr>
        <w:t>colour</w:t>
      </w:r>
      <w:bookmarkEnd w:id="43"/>
    </w:p>
    <w:p w14:paraId="06958F28" w14:textId="324FF11A" w:rsidR="00C50558" w:rsidRDefault="00EE2A09" w:rsidP="00523D32">
      <w:pPr>
        <w:pStyle w:val="BodyText"/>
        <w:autoSpaceDE w:val="0"/>
        <w:autoSpaceDN w:val="0"/>
        <w:adjustRightInd w:val="0"/>
        <w:rPr>
          <w:rFonts w:eastAsia="MS Mincho"/>
          <w:szCs w:val="24"/>
        </w:rPr>
      </w:pPr>
      <w:r>
        <w:rPr>
          <w:rFonts w:eastAsia="MS Mincho"/>
          <w:szCs w:val="24"/>
        </w:rPr>
        <w:t>If personalization of the background is not possible, t</w:t>
      </w:r>
      <w:r w:rsidR="00C50558">
        <w:rPr>
          <w:rFonts w:eastAsia="MS Mincho"/>
          <w:szCs w:val="24"/>
        </w:rPr>
        <w:t xml:space="preserve">he signing container should use a </w:t>
      </w:r>
      <w:r w:rsidR="00022107">
        <w:rPr>
          <w:rFonts w:eastAsia="MS Mincho"/>
          <w:szCs w:val="24"/>
        </w:rPr>
        <w:t xml:space="preserve">plain, </w:t>
      </w:r>
      <w:r w:rsidR="00C50558">
        <w:rPr>
          <w:rFonts w:eastAsia="MS Mincho"/>
          <w:szCs w:val="24"/>
        </w:rPr>
        <w:t>solid</w:t>
      </w:r>
      <w:r w:rsidR="00022107">
        <w:rPr>
          <w:rFonts w:eastAsia="MS Mincho"/>
          <w:szCs w:val="24"/>
        </w:rPr>
        <w:t>,</w:t>
      </w:r>
      <w:r w:rsidR="00C50558">
        <w:rPr>
          <w:rFonts w:eastAsia="MS Mincho"/>
          <w:szCs w:val="24"/>
        </w:rPr>
        <w:t xml:space="preserve"> </w:t>
      </w:r>
      <w:r w:rsidR="00022107">
        <w:rPr>
          <w:rFonts w:eastAsia="MS Mincho"/>
          <w:szCs w:val="24"/>
        </w:rPr>
        <w:t>dark colour background to enable contrast between background and signer</w:t>
      </w:r>
      <w:r w:rsidR="00076E54">
        <w:rPr>
          <w:rFonts w:eastAsia="MS Mincho"/>
          <w:szCs w:val="24"/>
        </w:rPr>
        <w:t xml:space="preserve"> and to maximize the understanding of the sign language</w:t>
      </w:r>
      <w:r w:rsidR="00C50558">
        <w:rPr>
          <w:rFonts w:eastAsia="MS Mincho"/>
          <w:szCs w:val="24"/>
        </w:rPr>
        <w:t>.</w:t>
      </w:r>
    </w:p>
    <w:p w14:paraId="3FE14C6F" w14:textId="7FDD5002" w:rsidR="00EE2A09" w:rsidRDefault="00EE2A09" w:rsidP="00EE2A09">
      <w:pPr>
        <w:pStyle w:val="Note"/>
        <w:autoSpaceDE w:val="0"/>
        <w:autoSpaceDN w:val="0"/>
        <w:adjustRightInd w:val="0"/>
        <w:rPr>
          <w:rFonts w:eastAsia="MS Mincho"/>
          <w:szCs w:val="24"/>
        </w:rPr>
      </w:pPr>
      <w:r>
        <w:rPr>
          <w:rFonts w:eastAsia="MS Mincho"/>
          <w:szCs w:val="24"/>
        </w:rPr>
        <w:t>NOTE</w:t>
      </w:r>
      <w:r>
        <w:rPr>
          <w:rFonts w:eastAsia="MS Mincho"/>
          <w:szCs w:val="24"/>
        </w:rPr>
        <w:tab/>
      </w:r>
      <w:r w:rsidRPr="00EE2A09">
        <w:rPr>
          <w:rFonts w:eastAsia="MS Mincho"/>
          <w:szCs w:val="24"/>
        </w:rPr>
        <w:t xml:space="preserve">For deaf-blind </w:t>
      </w:r>
      <w:r>
        <w:rPr>
          <w:rFonts w:eastAsia="MS Mincho"/>
          <w:szCs w:val="24"/>
        </w:rPr>
        <w:t>viewers</w:t>
      </w:r>
      <w:r w:rsidRPr="00EE2A09">
        <w:rPr>
          <w:rFonts w:eastAsia="MS Mincho"/>
          <w:szCs w:val="24"/>
        </w:rPr>
        <w:t>, a darker background is necessary</w:t>
      </w:r>
      <w:r>
        <w:rPr>
          <w:rFonts w:eastAsia="MS Mincho"/>
          <w:szCs w:val="24"/>
        </w:rPr>
        <w:t xml:space="preserve"> </w:t>
      </w:r>
      <w:r w:rsidRPr="00EE2A09">
        <w:rPr>
          <w:rFonts w:eastAsia="MS Mincho"/>
          <w:szCs w:val="24"/>
        </w:rPr>
        <w:t>(preferably dark blue) to ensure contrast of the figure</w:t>
      </w:r>
      <w:r>
        <w:rPr>
          <w:rFonts w:eastAsia="MS Mincho"/>
          <w:szCs w:val="24"/>
        </w:rPr>
        <w:t xml:space="preserve"> </w:t>
      </w:r>
      <w:r w:rsidRPr="00EE2A09">
        <w:rPr>
          <w:rFonts w:eastAsia="MS Mincho"/>
          <w:szCs w:val="24"/>
        </w:rPr>
        <w:t>from the background.</w:t>
      </w:r>
    </w:p>
    <w:p w14:paraId="7D1770FD" w14:textId="0B776645" w:rsidR="00C50558" w:rsidRDefault="00C50558" w:rsidP="00C50558">
      <w:pPr>
        <w:pStyle w:val="Heading2"/>
        <w:tabs>
          <w:tab w:val="left" w:pos="400"/>
        </w:tabs>
        <w:autoSpaceDE w:val="0"/>
        <w:autoSpaceDN w:val="0"/>
        <w:adjustRightInd w:val="0"/>
        <w:rPr>
          <w:szCs w:val="24"/>
        </w:rPr>
      </w:pPr>
      <w:bookmarkStart w:id="44" w:name="_Toc20433143"/>
      <w:r>
        <w:rPr>
          <w:szCs w:val="24"/>
        </w:rPr>
        <w:t>Background contrast</w:t>
      </w:r>
      <w:bookmarkEnd w:id="44"/>
    </w:p>
    <w:p w14:paraId="6FFA80C2" w14:textId="6FA27D16" w:rsidR="00C50558" w:rsidRDefault="00C50558" w:rsidP="00DC2459">
      <w:pPr>
        <w:pStyle w:val="BodyText"/>
        <w:autoSpaceDE w:val="0"/>
        <w:autoSpaceDN w:val="0"/>
        <w:adjustRightInd w:val="0"/>
        <w:rPr>
          <w:rFonts w:eastAsia="MS Mincho"/>
          <w:szCs w:val="24"/>
        </w:rPr>
      </w:pPr>
      <w:r>
        <w:rPr>
          <w:rFonts w:eastAsia="MS Mincho"/>
          <w:szCs w:val="24"/>
        </w:rPr>
        <w:t>The colour of the background should provide high contrast against the colour of the signer’s skin and clothing.</w:t>
      </w:r>
    </w:p>
    <w:p w14:paraId="6F2CFF22" w14:textId="4794AD21" w:rsidR="00523D32" w:rsidRDefault="00903183" w:rsidP="00903183">
      <w:pPr>
        <w:pStyle w:val="Heading2"/>
        <w:tabs>
          <w:tab w:val="left" w:pos="400"/>
        </w:tabs>
        <w:autoSpaceDE w:val="0"/>
        <w:autoSpaceDN w:val="0"/>
        <w:adjustRightInd w:val="0"/>
        <w:rPr>
          <w:szCs w:val="24"/>
        </w:rPr>
      </w:pPr>
      <w:bookmarkStart w:id="45" w:name="_Toc20433144"/>
      <w:proofErr w:type="gramStart"/>
      <w:r>
        <w:rPr>
          <w:szCs w:val="24"/>
        </w:rPr>
        <w:t>Sufficient</w:t>
      </w:r>
      <w:proofErr w:type="gramEnd"/>
      <w:r>
        <w:rPr>
          <w:szCs w:val="24"/>
        </w:rPr>
        <w:t xml:space="preserve"> size</w:t>
      </w:r>
      <w:r w:rsidR="007B1093">
        <w:rPr>
          <w:szCs w:val="24"/>
        </w:rPr>
        <w:t xml:space="preserve"> for signed content</w:t>
      </w:r>
      <w:bookmarkEnd w:id="45"/>
    </w:p>
    <w:p w14:paraId="278E999D" w14:textId="0439AE24" w:rsidR="00903183" w:rsidRPr="00903183" w:rsidRDefault="00903183" w:rsidP="00903183">
      <w:pPr>
        <w:pStyle w:val="BodyText"/>
        <w:autoSpaceDE w:val="0"/>
        <w:autoSpaceDN w:val="0"/>
        <w:adjustRightInd w:val="0"/>
        <w:rPr>
          <w:rFonts w:eastAsia="MS Mincho"/>
          <w:szCs w:val="24"/>
        </w:rPr>
      </w:pPr>
      <w:r>
        <w:rPr>
          <w:rFonts w:eastAsia="MS Mincho"/>
          <w:szCs w:val="24"/>
        </w:rPr>
        <w:t xml:space="preserve">The signing container should be large enough </w:t>
      </w:r>
      <w:r w:rsidRPr="00903183">
        <w:rPr>
          <w:rFonts w:eastAsia="MS Mincho"/>
          <w:szCs w:val="24"/>
        </w:rPr>
        <w:t>to show all the movements of the head, arms, hands,</w:t>
      </w:r>
    </w:p>
    <w:p w14:paraId="0BA1F8B4" w14:textId="4585FE7E" w:rsidR="00903183" w:rsidRDefault="00903183" w:rsidP="00903183">
      <w:pPr>
        <w:pStyle w:val="BodyText"/>
        <w:autoSpaceDE w:val="0"/>
        <w:autoSpaceDN w:val="0"/>
        <w:adjustRightInd w:val="0"/>
        <w:rPr>
          <w:rFonts w:eastAsia="MS Mincho"/>
          <w:szCs w:val="24"/>
        </w:rPr>
      </w:pPr>
      <w:r w:rsidRPr="00903183">
        <w:rPr>
          <w:rFonts w:eastAsia="MS Mincho"/>
          <w:szCs w:val="24"/>
        </w:rPr>
        <w:t>shoulders, facial expressions</w:t>
      </w:r>
      <w:r>
        <w:rPr>
          <w:rFonts w:eastAsia="MS Mincho"/>
          <w:szCs w:val="24"/>
        </w:rPr>
        <w:t xml:space="preserve">, </w:t>
      </w:r>
      <w:r w:rsidRPr="00903183">
        <w:rPr>
          <w:rFonts w:eastAsia="MS Mincho"/>
          <w:szCs w:val="24"/>
        </w:rPr>
        <w:t xml:space="preserve">and all </w:t>
      </w:r>
      <w:r>
        <w:rPr>
          <w:rFonts w:eastAsia="MS Mincho"/>
          <w:szCs w:val="24"/>
        </w:rPr>
        <w:t xml:space="preserve">other </w:t>
      </w:r>
      <w:r w:rsidRPr="00903183">
        <w:rPr>
          <w:rFonts w:eastAsia="MS Mincho"/>
          <w:szCs w:val="24"/>
        </w:rPr>
        <w:t>movements</w:t>
      </w:r>
      <w:r>
        <w:rPr>
          <w:rFonts w:eastAsia="MS Mincho"/>
          <w:szCs w:val="24"/>
        </w:rPr>
        <w:t>.</w:t>
      </w:r>
    </w:p>
    <w:p w14:paraId="40810E6D" w14:textId="7C4B10D1" w:rsidR="006D0C3A" w:rsidRDefault="006D0C3A" w:rsidP="006D0C3A">
      <w:pPr>
        <w:pStyle w:val="Note"/>
        <w:autoSpaceDE w:val="0"/>
        <w:autoSpaceDN w:val="0"/>
        <w:adjustRightInd w:val="0"/>
        <w:rPr>
          <w:rFonts w:eastAsia="MS Mincho"/>
          <w:szCs w:val="24"/>
        </w:rPr>
      </w:pPr>
      <w:r>
        <w:rPr>
          <w:rFonts w:eastAsia="MS Mincho"/>
          <w:szCs w:val="24"/>
        </w:rPr>
        <w:t>NOTE</w:t>
      </w:r>
      <w:r w:rsidR="00022107">
        <w:rPr>
          <w:rFonts w:eastAsia="MS Mincho"/>
          <w:szCs w:val="24"/>
        </w:rPr>
        <w:t xml:space="preserve"> 1</w:t>
      </w:r>
      <w:r>
        <w:rPr>
          <w:rFonts w:eastAsia="MS Mincho"/>
          <w:szCs w:val="24"/>
        </w:rPr>
        <w:tab/>
        <w:t>Different individual sign languages require different sized signing containers. For example, a sign language that relies on the signer’s stance will require the signing container to be large enough to see the signer’s whole body. For example, a sign language that uses a larger horizontal sign space will require the signing container to be wider.</w:t>
      </w:r>
    </w:p>
    <w:p w14:paraId="4FE1E4C9" w14:textId="2DC2AE1F" w:rsidR="002E7394" w:rsidRDefault="00022107" w:rsidP="006D0C3A">
      <w:pPr>
        <w:pStyle w:val="Note"/>
        <w:autoSpaceDE w:val="0"/>
        <w:autoSpaceDN w:val="0"/>
        <w:adjustRightInd w:val="0"/>
        <w:rPr>
          <w:rFonts w:eastAsia="MS Mincho"/>
          <w:szCs w:val="24"/>
        </w:rPr>
      </w:pPr>
      <w:r>
        <w:rPr>
          <w:rFonts w:eastAsia="MS Mincho"/>
          <w:szCs w:val="24"/>
        </w:rPr>
        <w:t>NOTE 2</w:t>
      </w:r>
      <w:r>
        <w:rPr>
          <w:rFonts w:eastAsia="MS Mincho"/>
          <w:szCs w:val="24"/>
        </w:rPr>
        <w:tab/>
        <w:t>In some cases, it is necessary for the video content to minimise the space occupied by the signing container.</w:t>
      </w:r>
    </w:p>
    <w:p w14:paraId="209E9AA7" w14:textId="79F27419" w:rsidR="007B1093" w:rsidRDefault="007B1093" w:rsidP="00955A91">
      <w:pPr>
        <w:pStyle w:val="Heading2"/>
        <w:tabs>
          <w:tab w:val="left" w:pos="400"/>
        </w:tabs>
        <w:autoSpaceDE w:val="0"/>
        <w:autoSpaceDN w:val="0"/>
        <w:adjustRightInd w:val="0"/>
        <w:rPr>
          <w:szCs w:val="24"/>
        </w:rPr>
      </w:pPr>
      <w:bookmarkStart w:id="46" w:name="_Toc20433145"/>
      <w:r>
        <w:rPr>
          <w:szCs w:val="24"/>
        </w:rPr>
        <w:t>Size</w:t>
      </w:r>
      <w:bookmarkEnd w:id="46"/>
    </w:p>
    <w:p w14:paraId="2DF61521" w14:textId="328CAB4E" w:rsidR="00B61700" w:rsidRDefault="007B1093" w:rsidP="006D0C3A">
      <w:pPr>
        <w:pStyle w:val="Note"/>
        <w:autoSpaceDE w:val="0"/>
        <w:autoSpaceDN w:val="0"/>
        <w:adjustRightInd w:val="0"/>
        <w:rPr>
          <w:rFonts w:eastAsia="MS Mincho"/>
          <w:szCs w:val="24"/>
        </w:rPr>
      </w:pPr>
      <w:r w:rsidRPr="00921C6B">
        <w:rPr>
          <w:rFonts w:eastAsia="MS Mincho"/>
          <w:szCs w:val="24"/>
        </w:rPr>
        <w:t xml:space="preserve">The size of the signing container should </w:t>
      </w:r>
      <w:r w:rsidR="00921C6B" w:rsidRPr="00921C6B">
        <w:rPr>
          <w:rFonts w:eastAsia="MS Mincho"/>
          <w:szCs w:val="24"/>
        </w:rPr>
        <w:t>be</w:t>
      </w:r>
      <w:r w:rsidRPr="00921C6B">
        <w:rPr>
          <w:rFonts w:eastAsia="MS Mincho"/>
          <w:szCs w:val="24"/>
        </w:rPr>
        <w:t xml:space="preserve"> at least half of the height of the </w:t>
      </w:r>
      <w:r w:rsidR="00921C6B" w:rsidRPr="00921C6B">
        <w:rPr>
          <w:rFonts w:eastAsia="MS Mincho"/>
          <w:szCs w:val="24"/>
        </w:rPr>
        <w:t>video content</w:t>
      </w:r>
      <w:r w:rsidR="00B61700">
        <w:rPr>
          <w:rFonts w:eastAsia="MS Mincho"/>
          <w:szCs w:val="24"/>
        </w:rPr>
        <w:t xml:space="preserve"> and one-quarter of the screen width</w:t>
      </w:r>
      <w:r w:rsidRPr="00921C6B">
        <w:rPr>
          <w:rFonts w:eastAsia="MS Mincho"/>
          <w:szCs w:val="24"/>
        </w:rPr>
        <w:t>.</w:t>
      </w:r>
    </w:p>
    <w:p w14:paraId="6B2E79A0" w14:textId="597A27BD" w:rsidR="00BF2815" w:rsidRDefault="00BF2815" w:rsidP="006D0C3A">
      <w:pPr>
        <w:pStyle w:val="Note"/>
        <w:autoSpaceDE w:val="0"/>
        <w:autoSpaceDN w:val="0"/>
        <w:adjustRightInd w:val="0"/>
        <w:rPr>
          <w:rFonts w:eastAsia="MS Mincho"/>
          <w:szCs w:val="24"/>
        </w:rPr>
      </w:pPr>
      <w:r>
        <w:rPr>
          <w:rFonts w:eastAsia="MS Mincho"/>
          <w:szCs w:val="24"/>
        </w:rPr>
        <w:t>NOTE</w:t>
      </w:r>
      <w:r>
        <w:rPr>
          <w:rFonts w:eastAsia="MS Mincho"/>
          <w:szCs w:val="24"/>
        </w:rPr>
        <w:tab/>
        <w:t>Signing containers that are too small increase</w:t>
      </w:r>
      <w:r w:rsidRPr="00BF2815">
        <w:rPr>
          <w:rFonts w:eastAsia="MS Mincho"/>
          <w:szCs w:val="24"/>
        </w:rPr>
        <w:t xml:space="preserve"> viewers</w:t>
      </w:r>
      <w:r>
        <w:rPr>
          <w:rFonts w:eastAsia="MS Mincho"/>
          <w:szCs w:val="24"/>
        </w:rPr>
        <w:t>’ eye strain</w:t>
      </w:r>
      <w:r w:rsidRPr="00BF2815">
        <w:rPr>
          <w:rFonts w:eastAsia="MS Mincho"/>
          <w:szCs w:val="24"/>
        </w:rPr>
        <w:t xml:space="preserve"> </w:t>
      </w:r>
      <w:r>
        <w:rPr>
          <w:rFonts w:eastAsia="MS Mincho"/>
          <w:szCs w:val="24"/>
        </w:rPr>
        <w:t xml:space="preserve">as they try </w:t>
      </w:r>
      <w:r w:rsidRPr="00BF2815">
        <w:rPr>
          <w:rFonts w:eastAsia="MS Mincho"/>
          <w:szCs w:val="24"/>
        </w:rPr>
        <w:t xml:space="preserve">to follow and understand the </w:t>
      </w:r>
      <w:r>
        <w:rPr>
          <w:rFonts w:eastAsia="MS Mincho"/>
          <w:szCs w:val="24"/>
        </w:rPr>
        <w:t>signer</w:t>
      </w:r>
      <w:r w:rsidRPr="00BF2815">
        <w:rPr>
          <w:rFonts w:eastAsia="MS Mincho"/>
          <w:szCs w:val="24"/>
        </w:rPr>
        <w:t>.</w:t>
      </w:r>
    </w:p>
    <w:p w14:paraId="0441C70B" w14:textId="76D8490E" w:rsidR="00921C6B" w:rsidRDefault="00921C6B" w:rsidP="00921C6B">
      <w:pPr>
        <w:pStyle w:val="Example"/>
        <w:autoSpaceDE w:val="0"/>
        <w:autoSpaceDN w:val="0"/>
        <w:adjustRightInd w:val="0"/>
        <w:rPr>
          <w:rFonts w:eastAsia="MS Mincho"/>
          <w:szCs w:val="24"/>
        </w:rPr>
      </w:pPr>
      <w:r>
        <w:rPr>
          <w:rFonts w:eastAsia="MS Mincho"/>
          <w:szCs w:val="24"/>
        </w:rPr>
        <w:t>EXAMPLE</w:t>
      </w:r>
      <w:r>
        <w:rPr>
          <w:rFonts w:eastAsia="MS Mincho"/>
          <w:szCs w:val="24"/>
        </w:rPr>
        <w:tab/>
        <w:t xml:space="preserve">A signer interpreting a television program appears in a container that is </w:t>
      </w:r>
      <w:r w:rsidRPr="00921C6B">
        <w:rPr>
          <w:rFonts w:eastAsia="MS Mincho"/>
          <w:szCs w:val="24"/>
        </w:rPr>
        <w:t>half of the height of the television screen</w:t>
      </w:r>
      <w:r>
        <w:rPr>
          <w:rFonts w:eastAsia="MS Mincho"/>
          <w:szCs w:val="24"/>
        </w:rPr>
        <w:t>.</w:t>
      </w:r>
    </w:p>
    <w:p w14:paraId="36535EB8" w14:textId="5A71BFFE" w:rsidR="00B61700" w:rsidRDefault="00B61700" w:rsidP="00903183">
      <w:pPr>
        <w:pStyle w:val="Heading2"/>
        <w:tabs>
          <w:tab w:val="left" w:pos="400"/>
        </w:tabs>
        <w:autoSpaceDE w:val="0"/>
        <w:autoSpaceDN w:val="0"/>
        <w:adjustRightInd w:val="0"/>
        <w:rPr>
          <w:szCs w:val="24"/>
        </w:rPr>
      </w:pPr>
      <w:bookmarkStart w:id="47" w:name="_Toc20433146"/>
      <w:r>
        <w:rPr>
          <w:szCs w:val="24"/>
        </w:rPr>
        <w:t>Shape</w:t>
      </w:r>
      <w:bookmarkEnd w:id="47"/>
    </w:p>
    <w:p w14:paraId="58DF51D5" w14:textId="3521A8DE" w:rsidR="00B61700" w:rsidRDefault="00B61700" w:rsidP="00B61700">
      <w:r>
        <w:t>The shape of the signing container should be rectangular.</w:t>
      </w:r>
    </w:p>
    <w:p w14:paraId="67581FE4" w14:textId="2CEBFC40" w:rsidR="00B61700" w:rsidRPr="00B61700" w:rsidRDefault="00B61700" w:rsidP="00B61700">
      <w:r>
        <w:t>Circular or oval signing containers should be avoided.</w:t>
      </w:r>
    </w:p>
    <w:p w14:paraId="185821DC" w14:textId="5994A38E" w:rsidR="00903183" w:rsidRDefault="00903183" w:rsidP="00903183">
      <w:pPr>
        <w:pStyle w:val="Heading2"/>
        <w:tabs>
          <w:tab w:val="left" w:pos="400"/>
        </w:tabs>
        <w:autoSpaceDE w:val="0"/>
        <w:autoSpaceDN w:val="0"/>
        <w:adjustRightInd w:val="0"/>
        <w:rPr>
          <w:szCs w:val="24"/>
        </w:rPr>
      </w:pPr>
      <w:bookmarkStart w:id="48" w:name="_Toc20433147"/>
      <w:proofErr w:type="gramStart"/>
      <w:r>
        <w:rPr>
          <w:szCs w:val="24"/>
        </w:rPr>
        <w:t>Sufficient</w:t>
      </w:r>
      <w:proofErr w:type="gramEnd"/>
      <w:r>
        <w:rPr>
          <w:szCs w:val="24"/>
        </w:rPr>
        <w:t xml:space="preserve"> resolution</w:t>
      </w:r>
      <w:bookmarkEnd w:id="48"/>
    </w:p>
    <w:p w14:paraId="1F0FEB14" w14:textId="21D3B4AE" w:rsidR="00903183" w:rsidRDefault="00216128" w:rsidP="00C20056">
      <w:pPr>
        <w:pStyle w:val="BodyText"/>
        <w:autoSpaceDE w:val="0"/>
        <w:autoSpaceDN w:val="0"/>
        <w:adjustRightInd w:val="0"/>
        <w:rPr>
          <w:rFonts w:eastAsia="MS Mincho"/>
          <w:szCs w:val="24"/>
        </w:rPr>
      </w:pPr>
      <w:r>
        <w:rPr>
          <w:rFonts w:eastAsia="MS Mincho"/>
          <w:szCs w:val="24"/>
        </w:rPr>
        <w:t xml:space="preserve">The resolution of the signing container should enable users to </w:t>
      </w:r>
      <w:proofErr w:type="spellStart"/>
      <w:r>
        <w:rPr>
          <w:rFonts w:eastAsia="MS Mincho"/>
          <w:szCs w:val="24"/>
        </w:rPr>
        <w:t>speechread</w:t>
      </w:r>
      <w:proofErr w:type="spellEnd"/>
      <w:r>
        <w:rPr>
          <w:rFonts w:eastAsia="MS Mincho"/>
          <w:szCs w:val="24"/>
        </w:rPr>
        <w:t xml:space="preserve"> the signer.</w:t>
      </w:r>
    </w:p>
    <w:p w14:paraId="51C73660" w14:textId="0263955E" w:rsidR="00216128" w:rsidRDefault="00216128" w:rsidP="00216128">
      <w:pPr>
        <w:pStyle w:val="Note"/>
        <w:autoSpaceDE w:val="0"/>
        <w:autoSpaceDN w:val="0"/>
        <w:adjustRightInd w:val="0"/>
        <w:rPr>
          <w:rFonts w:eastAsia="MS Mincho"/>
          <w:szCs w:val="24"/>
        </w:rPr>
      </w:pPr>
      <w:r>
        <w:rPr>
          <w:rFonts w:eastAsia="MS Mincho"/>
          <w:szCs w:val="24"/>
        </w:rPr>
        <w:t>NOTE 1</w:t>
      </w:r>
      <w:r>
        <w:rPr>
          <w:rFonts w:eastAsia="MS Mincho"/>
          <w:szCs w:val="24"/>
        </w:rPr>
        <w:tab/>
        <w:t>Different individual sign languages use various expressions of the lips and cheeks for grammatical markers.</w:t>
      </w:r>
    </w:p>
    <w:p w14:paraId="6B0DFA33" w14:textId="7CE9D92D" w:rsidR="00216128" w:rsidRDefault="00216128" w:rsidP="00216128">
      <w:pPr>
        <w:pStyle w:val="Note"/>
        <w:autoSpaceDE w:val="0"/>
        <w:autoSpaceDN w:val="0"/>
        <w:adjustRightInd w:val="0"/>
        <w:rPr>
          <w:rFonts w:eastAsia="MS Mincho"/>
          <w:szCs w:val="24"/>
        </w:rPr>
      </w:pPr>
      <w:r>
        <w:rPr>
          <w:rFonts w:eastAsia="MS Mincho"/>
          <w:szCs w:val="24"/>
        </w:rPr>
        <w:t>NOTE 2</w:t>
      </w:r>
      <w:r>
        <w:rPr>
          <w:rFonts w:eastAsia="MS Mincho"/>
          <w:szCs w:val="24"/>
        </w:rPr>
        <w:tab/>
        <w:t>Some viewers can better understand the audio content if the signer is mouthing the oral speech.</w:t>
      </w:r>
    </w:p>
    <w:p w14:paraId="3E1E35F3" w14:textId="6302D94D" w:rsidR="00216128" w:rsidRDefault="00022107" w:rsidP="00022107">
      <w:pPr>
        <w:pStyle w:val="Heading2"/>
        <w:tabs>
          <w:tab w:val="left" w:pos="400"/>
        </w:tabs>
        <w:autoSpaceDE w:val="0"/>
        <w:autoSpaceDN w:val="0"/>
        <w:adjustRightInd w:val="0"/>
        <w:rPr>
          <w:szCs w:val="24"/>
        </w:rPr>
      </w:pPr>
      <w:bookmarkStart w:id="49" w:name="_Toc20433148"/>
      <w:r>
        <w:rPr>
          <w:szCs w:val="24"/>
        </w:rPr>
        <w:lastRenderedPageBreak/>
        <w:t>Placement</w:t>
      </w:r>
      <w:bookmarkEnd w:id="49"/>
    </w:p>
    <w:p w14:paraId="1AFFD451" w14:textId="7135D1D1" w:rsidR="004C7ED9" w:rsidRDefault="00022107" w:rsidP="004C7ED9">
      <w:pPr>
        <w:pStyle w:val="BodyText"/>
        <w:autoSpaceDE w:val="0"/>
        <w:autoSpaceDN w:val="0"/>
        <w:adjustRightInd w:val="0"/>
        <w:rPr>
          <w:rFonts w:eastAsia="MS Mincho"/>
          <w:szCs w:val="24"/>
        </w:rPr>
      </w:pPr>
      <w:r>
        <w:rPr>
          <w:rFonts w:eastAsia="MS Mincho"/>
          <w:szCs w:val="24"/>
        </w:rPr>
        <w:t>If personalization is not possible, the signing container should be located on</w:t>
      </w:r>
      <w:r w:rsidR="004C7ED9">
        <w:rPr>
          <w:rFonts w:eastAsia="MS Mincho"/>
          <w:szCs w:val="24"/>
        </w:rPr>
        <w:t xml:space="preserve"> one of</w:t>
      </w:r>
      <w:r>
        <w:rPr>
          <w:rFonts w:eastAsia="MS Mincho"/>
          <w:szCs w:val="24"/>
        </w:rPr>
        <w:t xml:space="preserve"> the left </w:t>
      </w:r>
      <w:r w:rsidR="00B61700">
        <w:rPr>
          <w:rFonts w:eastAsia="MS Mincho"/>
          <w:szCs w:val="24"/>
        </w:rPr>
        <w:t xml:space="preserve">or right </w:t>
      </w:r>
      <w:r>
        <w:rPr>
          <w:rFonts w:eastAsia="MS Mincho"/>
          <w:szCs w:val="24"/>
        </w:rPr>
        <w:t>side of the screen</w:t>
      </w:r>
      <w:r w:rsidR="004C7ED9">
        <w:rPr>
          <w:rFonts w:eastAsia="MS Mincho"/>
          <w:szCs w:val="24"/>
        </w:rPr>
        <w:t xml:space="preserve"> and should not change.</w:t>
      </w:r>
    </w:p>
    <w:p w14:paraId="7CCBAC49" w14:textId="4D3CDA65" w:rsidR="00B61700" w:rsidRDefault="00B61700" w:rsidP="00B61700">
      <w:pPr>
        <w:pStyle w:val="Note"/>
        <w:autoSpaceDE w:val="0"/>
        <w:autoSpaceDN w:val="0"/>
        <w:adjustRightInd w:val="0"/>
        <w:rPr>
          <w:rFonts w:eastAsia="MS Mincho"/>
          <w:szCs w:val="24"/>
        </w:rPr>
      </w:pPr>
      <w:r>
        <w:rPr>
          <w:rFonts w:eastAsia="MS Mincho"/>
          <w:szCs w:val="24"/>
        </w:rPr>
        <w:t>NOTE Local cultural expectations can be used to determine a preferred side.</w:t>
      </w:r>
    </w:p>
    <w:p w14:paraId="52D0B070" w14:textId="5F804070" w:rsidR="00216128" w:rsidRDefault="001C1B11" w:rsidP="001C1B11">
      <w:pPr>
        <w:pStyle w:val="Heading2"/>
        <w:tabs>
          <w:tab w:val="left" w:pos="400"/>
        </w:tabs>
        <w:autoSpaceDE w:val="0"/>
        <w:autoSpaceDN w:val="0"/>
        <w:adjustRightInd w:val="0"/>
        <w:rPr>
          <w:szCs w:val="24"/>
        </w:rPr>
      </w:pPr>
      <w:bookmarkStart w:id="50" w:name="_Toc20433149"/>
      <w:r>
        <w:rPr>
          <w:szCs w:val="24"/>
        </w:rPr>
        <w:t>Obstruction of the signing container</w:t>
      </w:r>
      <w:bookmarkEnd w:id="50"/>
    </w:p>
    <w:p w14:paraId="5634F75B" w14:textId="52C76F9F" w:rsidR="001C1B11" w:rsidRDefault="001C1B11" w:rsidP="00C20056">
      <w:pPr>
        <w:pStyle w:val="BodyText"/>
        <w:autoSpaceDE w:val="0"/>
        <w:autoSpaceDN w:val="0"/>
        <w:adjustRightInd w:val="0"/>
        <w:rPr>
          <w:rFonts w:eastAsia="MS Mincho"/>
          <w:szCs w:val="24"/>
        </w:rPr>
      </w:pPr>
      <w:r>
        <w:rPr>
          <w:rFonts w:eastAsia="MS Mincho"/>
          <w:szCs w:val="24"/>
        </w:rPr>
        <w:t>No graphics or other information should obscure the signing container. (See also 6.6 and 7.6.)</w:t>
      </w:r>
    </w:p>
    <w:p w14:paraId="7C7A0899" w14:textId="2EC03823" w:rsidR="001C1B11" w:rsidRDefault="001C1B11" w:rsidP="001C1B11">
      <w:pPr>
        <w:pStyle w:val="Example"/>
        <w:autoSpaceDE w:val="0"/>
        <w:autoSpaceDN w:val="0"/>
        <w:adjustRightInd w:val="0"/>
        <w:rPr>
          <w:rFonts w:eastAsia="MS Mincho"/>
          <w:szCs w:val="24"/>
        </w:rPr>
      </w:pPr>
      <w:r>
        <w:rPr>
          <w:rFonts w:eastAsia="MS Mincho"/>
          <w:szCs w:val="24"/>
        </w:rPr>
        <w:t>EXAMPLE</w:t>
      </w:r>
      <w:r>
        <w:rPr>
          <w:rFonts w:eastAsia="MS Mincho"/>
          <w:szCs w:val="24"/>
        </w:rPr>
        <w:tab/>
        <w:t>C</w:t>
      </w:r>
      <w:r w:rsidRPr="001C1B11">
        <w:rPr>
          <w:rFonts w:eastAsia="MS Mincho"/>
          <w:szCs w:val="24"/>
        </w:rPr>
        <w:t>aptioning and sign</w:t>
      </w:r>
      <w:r>
        <w:rPr>
          <w:rFonts w:eastAsia="MS Mincho"/>
          <w:szCs w:val="24"/>
        </w:rPr>
        <w:t>ing</w:t>
      </w:r>
      <w:r w:rsidRPr="001C1B11">
        <w:rPr>
          <w:rFonts w:eastAsia="MS Mincho"/>
          <w:szCs w:val="24"/>
        </w:rPr>
        <w:t xml:space="preserve"> occupy different spaces</w:t>
      </w:r>
      <w:r>
        <w:rPr>
          <w:rFonts w:eastAsia="MS Mincho"/>
          <w:szCs w:val="24"/>
        </w:rPr>
        <w:t xml:space="preserve"> on the screen</w:t>
      </w:r>
      <w:r w:rsidRPr="001C1B11">
        <w:rPr>
          <w:rFonts w:eastAsia="MS Mincho"/>
          <w:szCs w:val="24"/>
        </w:rPr>
        <w:t>.</w:t>
      </w:r>
      <w:r>
        <w:rPr>
          <w:rFonts w:eastAsia="MS Mincho"/>
          <w:szCs w:val="24"/>
        </w:rPr>
        <w:t xml:space="preserve"> Neither obstructs viewing the other.</w:t>
      </w:r>
    </w:p>
    <w:p w14:paraId="1F365DC0" w14:textId="7C490635" w:rsidR="001C1B11" w:rsidRDefault="001C1B11" w:rsidP="001C1B11">
      <w:pPr>
        <w:pStyle w:val="Example"/>
        <w:autoSpaceDE w:val="0"/>
        <w:autoSpaceDN w:val="0"/>
        <w:adjustRightInd w:val="0"/>
        <w:rPr>
          <w:rFonts w:eastAsia="MS Mincho"/>
          <w:szCs w:val="24"/>
        </w:rPr>
      </w:pPr>
      <w:r>
        <w:rPr>
          <w:rFonts w:eastAsia="MS Mincho"/>
          <w:szCs w:val="24"/>
        </w:rPr>
        <w:t>EXAMPLE</w:t>
      </w:r>
      <w:r>
        <w:rPr>
          <w:rFonts w:eastAsia="MS Mincho"/>
          <w:szCs w:val="24"/>
        </w:rPr>
        <w:tab/>
        <w:t>A news crawler is positioned on the screen such that it does not overlap or intrude into the signing container.</w:t>
      </w:r>
    </w:p>
    <w:p w14:paraId="18800EC0" w14:textId="79AB0AC9" w:rsidR="001C1B11" w:rsidRDefault="001C1B11" w:rsidP="001C1B11">
      <w:pPr>
        <w:pStyle w:val="Heading1"/>
        <w:tabs>
          <w:tab w:val="clear" w:pos="432"/>
        </w:tabs>
        <w:autoSpaceDE w:val="0"/>
        <w:autoSpaceDN w:val="0"/>
        <w:adjustRightInd w:val="0"/>
        <w:ind w:left="0" w:firstLine="0"/>
        <w:rPr>
          <w:szCs w:val="24"/>
        </w:rPr>
      </w:pPr>
      <w:bookmarkStart w:id="51" w:name="_Toc20433150"/>
      <w:r>
        <w:rPr>
          <w:szCs w:val="24"/>
        </w:rPr>
        <w:t>Signer</w:t>
      </w:r>
      <w:bookmarkEnd w:id="51"/>
    </w:p>
    <w:p w14:paraId="760A51A4" w14:textId="01E31CE4" w:rsidR="001C1B11" w:rsidRDefault="001C1B11" w:rsidP="001C1B11">
      <w:pPr>
        <w:pStyle w:val="Heading2"/>
        <w:tabs>
          <w:tab w:val="left" w:pos="400"/>
        </w:tabs>
        <w:autoSpaceDE w:val="0"/>
        <w:autoSpaceDN w:val="0"/>
        <w:adjustRightInd w:val="0"/>
        <w:rPr>
          <w:szCs w:val="24"/>
        </w:rPr>
      </w:pPr>
      <w:bookmarkStart w:id="52" w:name="_Toc20433151"/>
      <w:r>
        <w:rPr>
          <w:szCs w:val="24"/>
        </w:rPr>
        <w:t>Clothing contrast</w:t>
      </w:r>
      <w:bookmarkEnd w:id="52"/>
    </w:p>
    <w:p w14:paraId="31C9B875" w14:textId="24BB48A0" w:rsidR="001C1B11" w:rsidRDefault="001C1B11" w:rsidP="001C1B11">
      <w:pPr>
        <w:pStyle w:val="Example"/>
        <w:autoSpaceDE w:val="0"/>
        <w:autoSpaceDN w:val="0"/>
        <w:adjustRightInd w:val="0"/>
        <w:rPr>
          <w:rFonts w:eastAsia="MS Mincho"/>
          <w:szCs w:val="24"/>
        </w:rPr>
      </w:pPr>
      <w:r>
        <w:rPr>
          <w:rFonts w:eastAsia="MS Mincho"/>
          <w:szCs w:val="24"/>
        </w:rPr>
        <w:t>To ensure the</w:t>
      </w:r>
      <w:r w:rsidRPr="001C1B11">
        <w:rPr>
          <w:rFonts w:eastAsia="MS Mincho"/>
          <w:szCs w:val="24"/>
        </w:rPr>
        <w:t xml:space="preserve"> clarity of the movement of the hands and</w:t>
      </w:r>
      <w:r>
        <w:rPr>
          <w:rFonts w:eastAsia="MS Mincho"/>
          <w:szCs w:val="24"/>
        </w:rPr>
        <w:t xml:space="preserve"> full sign </w:t>
      </w:r>
      <w:r w:rsidRPr="001C1B11">
        <w:rPr>
          <w:rFonts w:eastAsia="MS Mincho"/>
          <w:szCs w:val="24"/>
        </w:rPr>
        <w:t>expression</w:t>
      </w:r>
      <w:r>
        <w:rPr>
          <w:rFonts w:eastAsia="MS Mincho"/>
          <w:szCs w:val="24"/>
        </w:rPr>
        <w:t>, t</w:t>
      </w:r>
      <w:r w:rsidRPr="001C1B11">
        <w:rPr>
          <w:rFonts w:eastAsia="MS Mincho"/>
          <w:szCs w:val="24"/>
        </w:rPr>
        <w:t xml:space="preserve">he </w:t>
      </w:r>
      <w:r w:rsidR="0026702D" w:rsidRPr="001C1B11">
        <w:rPr>
          <w:rFonts w:eastAsia="MS Mincho"/>
          <w:szCs w:val="24"/>
        </w:rPr>
        <w:t>signer</w:t>
      </w:r>
      <w:r w:rsidR="0026702D">
        <w:rPr>
          <w:rFonts w:eastAsia="MS Mincho"/>
          <w:szCs w:val="24"/>
        </w:rPr>
        <w:t>’s</w:t>
      </w:r>
      <w:r w:rsidR="0026702D" w:rsidRPr="001C1B11">
        <w:rPr>
          <w:rFonts w:eastAsia="MS Mincho"/>
          <w:szCs w:val="24"/>
        </w:rPr>
        <w:t xml:space="preserve"> </w:t>
      </w:r>
      <w:r w:rsidRPr="001C1B11">
        <w:rPr>
          <w:rFonts w:eastAsia="MS Mincho"/>
          <w:szCs w:val="24"/>
        </w:rPr>
        <w:t xml:space="preserve">clothing </w:t>
      </w:r>
      <w:r>
        <w:rPr>
          <w:rFonts w:eastAsia="MS Mincho"/>
          <w:szCs w:val="24"/>
        </w:rPr>
        <w:t>should</w:t>
      </w:r>
      <w:r w:rsidRPr="001C1B11">
        <w:rPr>
          <w:rFonts w:eastAsia="MS Mincho"/>
          <w:szCs w:val="24"/>
        </w:rPr>
        <w:t xml:space="preserve"> have a high contrast to </w:t>
      </w:r>
      <w:r>
        <w:rPr>
          <w:rFonts w:eastAsia="MS Mincho"/>
          <w:szCs w:val="24"/>
        </w:rPr>
        <w:t>the colour of their</w:t>
      </w:r>
      <w:r w:rsidRPr="001C1B11">
        <w:rPr>
          <w:rFonts w:eastAsia="MS Mincho"/>
          <w:szCs w:val="24"/>
        </w:rPr>
        <w:t xml:space="preserve"> skin</w:t>
      </w:r>
      <w:r>
        <w:rPr>
          <w:rFonts w:eastAsia="MS Mincho"/>
          <w:szCs w:val="24"/>
        </w:rPr>
        <w:t>.</w:t>
      </w:r>
    </w:p>
    <w:p w14:paraId="109A1D24" w14:textId="322B504E" w:rsidR="0026702D" w:rsidRDefault="0026702D" w:rsidP="0026702D">
      <w:pPr>
        <w:pStyle w:val="Heading2"/>
        <w:tabs>
          <w:tab w:val="left" w:pos="400"/>
        </w:tabs>
        <w:autoSpaceDE w:val="0"/>
        <w:autoSpaceDN w:val="0"/>
        <w:adjustRightInd w:val="0"/>
        <w:rPr>
          <w:szCs w:val="24"/>
        </w:rPr>
      </w:pPr>
      <w:bookmarkStart w:id="53" w:name="_Toc20433152"/>
      <w:r>
        <w:rPr>
          <w:szCs w:val="24"/>
        </w:rPr>
        <w:t>Clothing patterns</w:t>
      </w:r>
      <w:bookmarkEnd w:id="53"/>
    </w:p>
    <w:p w14:paraId="5EDF5E9F" w14:textId="09A2371A" w:rsidR="001C1B11" w:rsidRDefault="001C1B11" w:rsidP="001C1B11">
      <w:pPr>
        <w:pStyle w:val="Example"/>
        <w:autoSpaceDE w:val="0"/>
        <w:autoSpaceDN w:val="0"/>
        <w:adjustRightInd w:val="0"/>
        <w:rPr>
          <w:rFonts w:eastAsia="MS Mincho"/>
          <w:szCs w:val="24"/>
        </w:rPr>
      </w:pPr>
      <w:r w:rsidRPr="001C1B11">
        <w:rPr>
          <w:rFonts w:eastAsia="MS Mincho"/>
          <w:szCs w:val="24"/>
        </w:rPr>
        <w:t xml:space="preserve">The </w:t>
      </w:r>
      <w:r w:rsidR="0026702D" w:rsidRPr="001C1B11">
        <w:rPr>
          <w:rFonts w:eastAsia="MS Mincho"/>
          <w:szCs w:val="24"/>
        </w:rPr>
        <w:t>signer</w:t>
      </w:r>
      <w:r w:rsidR="0026702D">
        <w:rPr>
          <w:rFonts w:eastAsia="MS Mincho"/>
          <w:szCs w:val="24"/>
        </w:rPr>
        <w:t>’s</w:t>
      </w:r>
      <w:r w:rsidR="0026702D" w:rsidRPr="001C1B11">
        <w:rPr>
          <w:rFonts w:eastAsia="MS Mincho"/>
          <w:szCs w:val="24"/>
        </w:rPr>
        <w:t xml:space="preserve"> </w:t>
      </w:r>
      <w:r w:rsidRPr="001C1B11">
        <w:rPr>
          <w:rFonts w:eastAsia="MS Mincho"/>
          <w:szCs w:val="24"/>
        </w:rPr>
        <w:t>clothing should have uniform colour and</w:t>
      </w:r>
      <w:r>
        <w:rPr>
          <w:rFonts w:eastAsia="MS Mincho"/>
          <w:szCs w:val="24"/>
        </w:rPr>
        <w:t xml:space="preserve"> </w:t>
      </w:r>
      <w:r w:rsidRPr="001C1B11">
        <w:rPr>
          <w:rFonts w:eastAsia="MS Mincho"/>
          <w:szCs w:val="24"/>
        </w:rPr>
        <w:t>texture.</w:t>
      </w:r>
    </w:p>
    <w:p w14:paraId="5E385E54" w14:textId="439A3DC0" w:rsidR="0026702D" w:rsidRDefault="0026702D" w:rsidP="0026702D">
      <w:pPr>
        <w:pStyle w:val="Heading2"/>
        <w:tabs>
          <w:tab w:val="left" w:pos="400"/>
        </w:tabs>
        <w:autoSpaceDE w:val="0"/>
        <w:autoSpaceDN w:val="0"/>
        <w:adjustRightInd w:val="0"/>
        <w:rPr>
          <w:szCs w:val="24"/>
        </w:rPr>
      </w:pPr>
      <w:bookmarkStart w:id="54" w:name="_Toc20433153"/>
      <w:r>
        <w:rPr>
          <w:szCs w:val="24"/>
        </w:rPr>
        <w:t>Clothing distortions</w:t>
      </w:r>
      <w:bookmarkEnd w:id="54"/>
    </w:p>
    <w:p w14:paraId="626A5733" w14:textId="54291DF4" w:rsidR="00ED622E" w:rsidRDefault="00ED622E" w:rsidP="001C1B11">
      <w:pPr>
        <w:pStyle w:val="Example"/>
        <w:autoSpaceDE w:val="0"/>
        <w:autoSpaceDN w:val="0"/>
        <w:adjustRightInd w:val="0"/>
        <w:rPr>
          <w:rFonts w:eastAsia="MS Mincho"/>
          <w:szCs w:val="24"/>
        </w:rPr>
      </w:pPr>
      <w:r w:rsidRPr="00ED622E">
        <w:rPr>
          <w:rFonts w:eastAsia="MS Mincho"/>
          <w:szCs w:val="24"/>
        </w:rPr>
        <w:t xml:space="preserve">The </w:t>
      </w:r>
      <w:r w:rsidR="0026702D" w:rsidRPr="001C1B11">
        <w:rPr>
          <w:rFonts w:eastAsia="MS Mincho"/>
          <w:szCs w:val="24"/>
        </w:rPr>
        <w:t>signer</w:t>
      </w:r>
      <w:r w:rsidR="0026702D">
        <w:rPr>
          <w:rFonts w:eastAsia="MS Mincho"/>
          <w:szCs w:val="24"/>
        </w:rPr>
        <w:t>’s</w:t>
      </w:r>
      <w:r w:rsidR="0026702D" w:rsidRPr="001C1B11">
        <w:rPr>
          <w:rFonts w:eastAsia="MS Mincho"/>
          <w:szCs w:val="24"/>
        </w:rPr>
        <w:t xml:space="preserve"> clothing</w:t>
      </w:r>
      <w:r w:rsidRPr="00ED622E">
        <w:rPr>
          <w:rFonts w:eastAsia="MS Mincho"/>
          <w:szCs w:val="24"/>
        </w:rPr>
        <w:t xml:space="preserve"> should not distort the</w:t>
      </w:r>
      <w:r>
        <w:rPr>
          <w:rFonts w:eastAsia="MS Mincho"/>
          <w:szCs w:val="24"/>
        </w:rPr>
        <w:t>ir</w:t>
      </w:r>
      <w:r w:rsidRPr="00ED622E">
        <w:rPr>
          <w:rFonts w:eastAsia="MS Mincho"/>
          <w:szCs w:val="24"/>
        </w:rPr>
        <w:t xml:space="preserve"> profile.</w:t>
      </w:r>
    </w:p>
    <w:p w14:paraId="50FA3542" w14:textId="5897907F" w:rsidR="0026702D" w:rsidRDefault="0026702D" w:rsidP="0026702D">
      <w:pPr>
        <w:pStyle w:val="Heading2"/>
        <w:tabs>
          <w:tab w:val="left" w:pos="400"/>
        </w:tabs>
        <w:autoSpaceDE w:val="0"/>
        <w:autoSpaceDN w:val="0"/>
        <w:adjustRightInd w:val="0"/>
        <w:rPr>
          <w:szCs w:val="24"/>
        </w:rPr>
      </w:pPr>
      <w:bookmarkStart w:id="55" w:name="_Toc20433154"/>
      <w:r>
        <w:rPr>
          <w:szCs w:val="24"/>
        </w:rPr>
        <w:t>Clothing effects</w:t>
      </w:r>
      <w:bookmarkEnd w:id="55"/>
    </w:p>
    <w:p w14:paraId="2B611C90" w14:textId="4077DA30" w:rsidR="00ED622E" w:rsidRDefault="00ED622E" w:rsidP="00ED622E">
      <w:pPr>
        <w:pStyle w:val="Example"/>
        <w:autoSpaceDE w:val="0"/>
        <w:autoSpaceDN w:val="0"/>
        <w:adjustRightInd w:val="0"/>
        <w:rPr>
          <w:rFonts w:eastAsia="MS Mincho"/>
          <w:szCs w:val="24"/>
        </w:rPr>
      </w:pPr>
      <w:r w:rsidRPr="00ED622E">
        <w:rPr>
          <w:rFonts w:eastAsia="MS Mincho"/>
          <w:szCs w:val="24"/>
        </w:rPr>
        <w:t xml:space="preserve">The </w:t>
      </w:r>
      <w:r w:rsidR="0026702D" w:rsidRPr="001C1B11">
        <w:rPr>
          <w:rFonts w:eastAsia="MS Mincho"/>
          <w:szCs w:val="24"/>
        </w:rPr>
        <w:t>signer</w:t>
      </w:r>
      <w:r w:rsidR="0026702D">
        <w:rPr>
          <w:rFonts w:eastAsia="MS Mincho"/>
          <w:szCs w:val="24"/>
        </w:rPr>
        <w:t>’s</w:t>
      </w:r>
      <w:r w:rsidR="0026702D" w:rsidRPr="001C1B11">
        <w:rPr>
          <w:rFonts w:eastAsia="MS Mincho"/>
          <w:szCs w:val="24"/>
        </w:rPr>
        <w:t xml:space="preserve"> clothing</w:t>
      </w:r>
      <w:r w:rsidRPr="00ED622E">
        <w:rPr>
          <w:rFonts w:eastAsia="MS Mincho"/>
          <w:szCs w:val="24"/>
        </w:rPr>
        <w:t xml:space="preserve"> </w:t>
      </w:r>
      <w:r>
        <w:rPr>
          <w:rFonts w:eastAsia="MS Mincho"/>
          <w:szCs w:val="24"/>
        </w:rPr>
        <w:t>should</w:t>
      </w:r>
      <w:r w:rsidRPr="00ED622E">
        <w:rPr>
          <w:rFonts w:eastAsia="MS Mincho"/>
          <w:szCs w:val="24"/>
        </w:rPr>
        <w:t xml:space="preserve"> not have any elements which</w:t>
      </w:r>
      <w:r>
        <w:rPr>
          <w:rFonts w:eastAsia="MS Mincho"/>
          <w:szCs w:val="24"/>
        </w:rPr>
        <w:t xml:space="preserve"> </w:t>
      </w:r>
      <w:r w:rsidRPr="00ED622E">
        <w:rPr>
          <w:rFonts w:eastAsia="MS Mincho"/>
          <w:szCs w:val="24"/>
        </w:rPr>
        <w:t>highlight or lead to unwanted effects</w:t>
      </w:r>
      <w:r>
        <w:rPr>
          <w:rFonts w:eastAsia="MS Mincho"/>
          <w:szCs w:val="24"/>
        </w:rPr>
        <w:t>.</w:t>
      </w:r>
    </w:p>
    <w:p w14:paraId="6E57D345" w14:textId="7C5DD798" w:rsidR="0026702D" w:rsidRDefault="0026702D" w:rsidP="0026702D">
      <w:pPr>
        <w:pStyle w:val="Heading2"/>
        <w:tabs>
          <w:tab w:val="left" w:pos="400"/>
        </w:tabs>
        <w:autoSpaceDE w:val="0"/>
        <w:autoSpaceDN w:val="0"/>
        <w:adjustRightInd w:val="0"/>
        <w:rPr>
          <w:szCs w:val="24"/>
        </w:rPr>
      </w:pPr>
      <w:bookmarkStart w:id="56" w:name="_Toc20433155"/>
      <w:r>
        <w:rPr>
          <w:szCs w:val="24"/>
        </w:rPr>
        <w:t>Use of jewellery</w:t>
      </w:r>
      <w:bookmarkEnd w:id="56"/>
    </w:p>
    <w:p w14:paraId="3B810513" w14:textId="2C8533AD" w:rsidR="00ED622E" w:rsidRDefault="00ED622E" w:rsidP="00ED622E">
      <w:pPr>
        <w:pStyle w:val="Example"/>
        <w:autoSpaceDE w:val="0"/>
        <w:autoSpaceDN w:val="0"/>
        <w:adjustRightInd w:val="0"/>
        <w:rPr>
          <w:rFonts w:eastAsia="MS Mincho"/>
          <w:szCs w:val="24"/>
        </w:rPr>
      </w:pPr>
      <w:r w:rsidRPr="00ED622E">
        <w:rPr>
          <w:rFonts w:eastAsia="MS Mincho"/>
          <w:szCs w:val="24"/>
        </w:rPr>
        <w:t xml:space="preserve">The signer should not wear jewellery or other objects </w:t>
      </w:r>
      <w:r w:rsidR="0026702D">
        <w:rPr>
          <w:rFonts w:eastAsia="MS Mincho"/>
          <w:szCs w:val="24"/>
        </w:rPr>
        <w:t>as these</w:t>
      </w:r>
      <w:r w:rsidRPr="00ED622E">
        <w:rPr>
          <w:rFonts w:eastAsia="MS Mincho"/>
          <w:szCs w:val="24"/>
        </w:rPr>
        <w:t xml:space="preserve"> can</w:t>
      </w:r>
      <w:r>
        <w:rPr>
          <w:rFonts w:eastAsia="MS Mincho"/>
          <w:szCs w:val="24"/>
        </w:rPr>
        <w:t xml:space="preserve"> </w:t>
      </w:r>
      <w:r w:rsidRPr="00ED622E">
        <w:rPr>
          <w:rFonts w:eastAsia="MS Mincho"/>
          <w:szCs w:val="24"/>
        </w:rPr>
        <w:t>distract or cause reflections and flashes.</w:t>
      </w:r>
    </w:p>
    <w:p w14:paraId="52BC4102" w14:textId="315E4281" w:rsidR="0026702D" w:rsidRDefault="0026702D" w:rsidP="0026702D">
      <w:pPr>
        <w:pStyle w:val="Heading2"/>
        <w:tabs>
          <w:tab w:val="left" w:pos="400"/>
        </w:tabs>
        <w:autoSpaceDE w:val="0"/>
        <w:autoSpaceDN w:val="0"/>
        <w:adjustRightInd w:val="0"/>
        <w:rPr>
          <w:szCs w:val="24"/>
        </w:rPr>
      </w:pPr>
      <w:bookmarkStart w:id="57" w:name="_Toc20433156"/>
      <w:r>
        <w:rPr>
          <w:szCs w:val="24"/>
        </w:rPr>
        <w:t>Consideration of clothing with video genre</w:t>
      </w:r>
      <w:bookmarkEnd w:id="57"/>
    </w:p>
    <w:p w14:paraId="24410868" w14:textId="082A2722" w:rsidR="00ED622E" w:rsidRDefault="00ED622E" w:rsidP="00ED622E">
      <w:pPr>
        <w:pStyle w:val="Example"/>
        <w:autoSpaceDE w:val="0"/>
        <w:autoSpaceDN w:val="0"/>
        <w:adjustRightInd w:val="0"/>
        <w:rPr>
          <w:rFonts w:eastAsia="MS Mincho"/>
          <w:szCs w:val="24"/>
        </w:rPr>
      </w:pPr>
      <w:r w:rsidRPr="00ED622E">
        <w:rPr>
          <w:rFonts w:eastAsia="MS Mincho"/>
          <w:szCs w:val="24"/>
        </w:rPr>
        <w:t xml:space="preserve">The signer should select their clothing </w:t>
      </w:r>
      <w:r>
        <w:rPr>
          <w:rFonts w:eastAsia="MS Mincho"/>
          <w:szCs w:val="24"/>
        </w:rPr>
        <w:t>with consideration to</w:t>
      </w:r>
      <w:r w:rsidRPr="00ED622E">
        <w:rPr>
          <w:rFonts w:eastAsia="MS Mincho"/>
          <w:szCs w:val="24"/>
        </w:rPr>
        <w:t xml:space="preserve"> the genre of</w:t>
      </w:r>
      <w:r>
        <w:rPr>
          <w:rFonts w:eastAsia="MS Mincho"/>
          <w:szCs w:val="24"/>
        </w:rPr>
        <w:t xml:space="preserve"> </w:t>
      </w:r>
      <w:r w:rsidRPr="00ED622E">
        <w:rPr>
          <w:rFonts w:eastAsia="MS Mincho"/>
          <w:szCs w:val="24"/>
        </w:rPr>
        <w:t xml:space="preserve">the </w:t>
      </w:r>
      <w:r>
        <w:rPr>
          <w:rFonts w:eastAsia="MS Mincho"/>
          <w:szCs w:val="24"/>
        </w:rPr>
        <w:t>video content</w:t>
      </w:r>
      <w:r w:rsidRPr="00ED622E">
        <w:rPr>
          <w:rFonts w:eastAsia="MS Mincho"/>
          <w:szCs w:val="24"/>
        </w:rPr>
        <w:t xml:space="preserve"> (e</w:t>
      </w:r>
      <w:r>
        <w:rPr>
          <w:rFonts w:eastAsia="MS Mincho"/>
          <w:szCs w:val="24"/>
        </w:rPr>
        <w:t>.</w:t>
      </w:r>
      <w:r w:rsidRPr="00ED622E">
        <w:rPr>
          <w:rFonts w:eastAsia="MS Mincho"/>
          <w:szCs w:val="24"/>
        </w:rPr>
        <w:t>g</w:t>
      </w:r>
      <w:r>
        <w:rPr>
          <w:rFonts w:eastAsia="MS Mincho"/>
          <w:szCs w:val="24"/>
        </w:rPr>
        <w:t>.</w:t>
      </w:r>
      <w:r w:rsidRPr="00ED622E">
        <w:rPr>
          <w:rFonts w:eastAsia="MS Mincho"/>
          <w:szCs w:val="24"/>
        </w:rPr>
        <w:t xml:space="preserve"> political debate or child program).</w:t>
      </w:r>
    </w:p>
    <w:p w14:paraId="542BF5C7" w14:textId="4C47B02B" w:rsidR="0026702D" w:rsidRDefault="0026702D" w:rsidP="0026702D">
      <w:pPr>
        <w:pStyle w:val="Heading2"/>
        <w:tabs>
          <w:tab w:val="left" w:pos="400"/>
        </w:tabs>
        <w:autoSpaceDE w:val="0"/>
        <w:autoSpaceDN w:val="0"/>
        <w:adjustRightInd w:val="0"/>
        <w:rPr>
          <w:szCs w:val="24"/>
        </w:rPr>
      </w:pPr>
      <w:bookmarkStart w:id="58" w:name="_Toc20433157"/>
      <w:r>
        <w:rPr>
          <w:szCs w:val="24"/>
        </w:rPr>
        <w:t xml:space="preserve">Facial </w:t>
      </w:r>
      <w:r w:rsidR="00BE45FF">
        <w:rPr>
          <w:szCs w:val="24"/>
        </w:rPr>
        <w:t>perception</w:t>
      </w:r>
      <w:bookmarkEnd w:id="58"/>
    </w:p>
    <w:p w14:paraId="1BBF6F5D" w14:textId="7C1664E8" w:rsidR="00ED622E" w:rsidRDefault="00ED622E" w:rsidP="00ED622E">
      <w:pPr>
        <w:pStyle w:val="Example"/>
        <w:autoSpaceDE w:val="0"/>
        <w:autoSpaceDN w:val="0"/>
        <w:adjustRightInd w:val="0"/>
        <w:rPr>
          <w:rFonts w:eastAsia="MS Mincho"/>
          <w:szCs w:val="24"/>
        </w:rPr>
      </w:pPr>
      <w:r w:rsidRPr="00ED622E">
        <w:rPr>
          <w:rFonts w:eastAsia="MS Mincho"/>
          <w:szCs w:val="24"/>
        </w:rPr>
        <w:t xml:space="preserve">The face of </w:t>
      </w:r>
      <w:r>
        <w:rPr>
          <w:rFonts w:eastAsia="MS Mincho"/>
          <w:szCs w:val="24"/>
        </w:rPr>
        <w:t>the signer should</w:t>
      </w:r>
      <w:r w:rsidRPr="00ED622E">
        <w:rPr>
          <w:rFonts w:eastAsia="MS Mincho"/>
          <w:szCs w:val="24"/>
        </w:rPr>
        <w:t xml:space="preserve"> be free of unnecessary or superfluous</w:t>
      </w:r>
      <w:r>
        <w:rPr>
          <w:rFonts w:eastAsia="MS Mincho"/>
          <w:szCs w:val="24"/>
        </w:rPr>
        <w:t xml:space="preserve"> </w:t>
      </w:r>
      <w:r w:rsidRPr="00ED622E">
        <w:rPr>
          <w:rFonts w:eastAsia="MS Mincho"/>
          <w:szCs w:val="24"/>
        </w:rPr>
        <w:t xml:space="preserve">elements </w:t>
      </w:r>
      <w:r>
        <w:rPr>
          <w:rFonts w:eastAsia="MS Mincho"/>
          <w:szCs w:val="24"/>
        </w:rPr>
        <w:t>that</w:t>
      </w:r>
      <w:r w:rsidRPr="00ED622E">
        <w:rPr>
          <w:rFonts w:eastAsia="MS Mincho"/>
          <w:szCs w:val="24"/>
        </w:rPr>
        <w:t xml:space="preserve"> reduce the perception of the</w:t>
      </w:r>
      <w:r>
        <w:rPr>
          <w:rFonts w:eastAsia="MS Mincho"/>
          <w:szCs w:val="24"/>
        </w:rPr>
        <w:t>ir</w:t>
      </w:r>
      <w:r w:rsidRPr="00ED622E">
        <w:rPr>
          <w:rFonts w:eastAsia="MS Mincho"/>
          <w:szCs w:val="24"/>
        </w:rPr>
        <w:t xml:space="preserve"> facial expressions.</w:t>
      </w:r>
    </w:p>
    <w:p w14:paraId="0D444FDD" w14:textId="77777777" w:rsidR="002E7394" w:rsidRDefault="002E7394" w:rsidP="002E7394">
      <w:pPr>
        <w:pStyle w:val="Heading2"/>
        <w:tabs>
          <w:tab w:val="left" w:pos="400"/>
        </w:tabs>
        <w:autoSpaceDE w:val="0"/>
        <w:autoSpaceDN w:val="0"/>
        <w:adjustRightInd w:val="0"/>
        <w:rPr>
          <w:szCs w:val="24"/>
        </w:rPr>
      </w:pPr>
      <w:bookmarkStart w:id="59" w:name="_Toc20433158"/>
      <w:proofErr w:type="gramStart"/>
      <w:r>
        <w:rPr>
          <w:szCs w:val="24"/>
        </w:rPr>
        <w:t>Sufficient</w:t>
      </w:r>
      <w:proofErr w:type="gramEnd"/>
      <w:r>
        <w:rPr>
          <w:szCs w:val="24"/>
        </w:rPr>
        <w:t xml:space="preserve"> framing</w:t>
      </w:r>
      <w:bookmarkEnd w:id="59"/>
    </w:p>
    <w:p w14:paraId="53CE185F" w14:textId="407ED5AF" w:rsidR="00022107" w:rsidRDefault="002E7394" w:rsidP="002E7394">
      <w:pPr>
        <w:pStyle w:val="BodyText"/>
        <w:autoSpaceDE w:val="0"/>
        <w:autoSpaceDN w:val="0"/>
        <w:adjustRightInd w:val="0"/>
        <w:rPr>
          <w:rFonts w:eastAsia="MS Mincho"/>
          <w:szCs w:val="24"/>
        </w:rPr>
      </w:pPr>
      <w:r>
        <w:rPr>
          <w:rFonts w:eastAsia="MS Mincho"/>
          <w:szCs w:val="24"/>
        </w:rPr>
        <w:t>The signer should be framed such that there is space over their head and there is space to allow the full extension and movement of their arms on each of their sides. The bottom limit of the frame is determined by the signing space required to express the sign language (see 8.6).</w:t>
      </w:r>
    </w:p>
    <w:p w14:paraId="4928D73F" w14:textId="589B62A5" w:rsidR="00A36A35" w:rsidRDefault="00A36A35" w:rsidP="00114E54">
      <w:pPr>
        <w:pStyle w:val="Heading2"/>
        <w:tabs>
          <w:tab w:val="left" w:pos="400"/>
        </w:tabs>
        <w:autoSpaceDE w:val="0"/>
        <w:autoSpaceDN w:val="0"/>
        <w:adjustRightInd w:val="0"/>
        <w:rPr>
          <w:szCs w:val="24"/>
        </w:rPr>
      </w:pPr>
      <w:bookmarkStart w:id="60" w:name="_Toc20433159"/>
      <w:r>
        <w:rPr>
          <w:szCs w:val="24"/>
        </w:rPr>
        <w:lastRenderedPageBreak/>
        <w:t>Forward framing</w:t>
      </w:r>
      <w:bookmarkEnd w:id="60"/>
    </w:p>
    <w:p w14:paraId="5C242CBB" w14:textId="54AF3662" w:rsidR="00A36A35" w:rsidRDefault="00A36A35" w:rsidP="002E7394">
      <w:pPr>
        <w:pStyle w:val="BodyText"/>
        <w:autoSpaceDE w:val="0"/>
        <w:autoSpaceDN w:val="0"/>
        <w:adjustRightInd w:val="0"/>
        <w:rPr>
          <w:rFonts w:eastAsia="MS Mincho"/>
          <w:szCs w:val="24"/>
        </w:rPr>
      </w:pPr>
      <w:r>
        <w:rPr>
          <w:rFonts w:eastAsia="MS Mincho"/>
          <w:szCs w:val="24"/>
        </w:rPr>
        <w:t xml:space="preserve">The signer should </w:t>
      </w:r>
      <w:r w:rsidR="00114E54">
        <w:rPr>
          <w:rFonts w:eastAsia="MS Mincho"/>
          <w:szCs w:val="24"/>
        </w:rPr>
        <w:t xml:space="preserve">directly </w:t>
      </w:r>
      <w:r>
        <w:rPr>
          <w:rFonts w:eastAsia="MS Mincho"/>
          <w:szCs w:val="24"/>
        </w:rPr>
        <w:t>face the camera</w:t>
      </w:r>
      <w:r w:rsidR="00114E54">
        <w:rPr>
          <w:rFonts w:eastAsia="MS Mincho"/>
          <w:szCs w:val="24"/>
        </w:rPr>
        <w:t xml:space="preserve"> (i.e. </w:t>
      </w:r>
      <w:proofErr w:type="gramStart"/>
      <w:r w:rsidR="00114E54">
        <w:rPr>
          <w:rFonts w:eastAsia="MS Mincho"/>
          <w:szCs w:val="24"/>
        </w:rPr>
        <w:t>front-plane</w:t>
      </w:r>
      <w:proofErr w:type="gramEnd"/>
      <w:r w:rsidR="00114E54">
        <w:rPr>
          <w:rFonts w:eastAsia="MS Mincho"/>
          <w:szCs w:val="24"/>
        </w:rPr>
        <w:t>)</w:t>
      </w:r>
      <w:r w:rsidR="00AE3962">
        <w:rPr>
          <w:rFonts w:eastAsia="MS Mincho"/>
          <w:szCs w:val="24"/>
        </w:rPr>
        <w:t xml:space="preserve"> using changes to their body position as needed to express the sign language</w:t>
      </w:r>
      <w:r w:rsidR="00114E54">
        <w:rPr>
          <w:rFonts w:eastAsia="MS Mincho"/>
          <w:szCs w:val="24"/>
        </w:rPr>
        <w:t>.</w:t>
      </w:r>
    </w:p>
    <w:p w14:paraId="5A000CAE" w14:textId="38134B0D" w:rsidR="00DF06BB" w:rsidRDefault="00DF06BB" w:rsidP="00DF06BB">
      <w:pPr>
        <w:pStyle w:val="Note"/>
        <w:autoSpaceDE w:val="0"/>
        <w:autoSpaceDN w:val="0"/>
        <w:adjustRightInd w:val="0"/>
        <w:rPr>
          <w:rFonts w:eastAsia="MS Mincho"/>
          <w:szCs w:val="24"/>
        </w:rPr>
      </w:pPr>
      <w:r>
        <w:rPr>
          <w:rFonts w:eastAsia="MS Mincho"/>
          <w:szCs w:val="24"/>
        </w:rPr>
        <w:t>NOTE</w:t>
      </w:r>
      <w:r>
        <w:rPr>
          <w:rFonts w:eastAsia="MS Mincho"/>
          <w:szCs w:val="24"/>
        </w:rPr>
        <w:tab/>
        <w:t>Using a</w:t>
      </w:r>
      <w:r w:rsidRPr="00A36A35">
        <w:rPr>
          <w:rFonts w:eastAsia="MS Mincho"/>
          <w:szCs w:val="24"/>
        </w:rPr>
        <w:t xml:space="preserve"> semi-profile shot </w:t>
      </w:r>
      <w:r>
        <w:rPr>
          <w:rFonts w:eastAsia="MS Mincho"/>
          <w:szCs w:val="24"/>
        </w:rPr>
        <w:t xml:space="preserve">of the signer so that the signing container uses </w:t>
      </w:r>
      <w:r w:rsidRPr="00A36A35">
        <w:rPr>
          <w:rFonts w:eastAsia="MS Mincho"/>
          <w:szCs w:val="24"/>
        </w:rPr>
        <w:t xml:space="preserve">less space </w:t>
      </w:r>
      <w:r>
        <w:rPr>
          <w:rFonts w:eastAsia="MS Mincho"/>
          <w:szCs w:val="24"/>
        </w:rPr>
        <w:t>o</w:t>
      </w:r>
      <w:r w:rsidRPr="00A36A35">
        <w:rPr>
          <w:rFonts w:eastAsia="MS Mincho"/>
          <w:szCs w:val="24"/>
        </w:rPr>
        <w:t xml:space="preserve">n </w:t>
      </w:r>
      <w:r>
        <w:rPr>
          <w:rFonts w:eastAsia="MS Mincho"/>
          <w:szCs w:val="24"/>
        </w:rPr>
        <w:t xml:space="preserve">the </w:t>
      </w:r>
      <w:r w:rsidRPr="00A36A35">
        <w:rPr>
          <w:rFonts w:eastAsia="MS Mincho"/>
          <w:szCs w:val="24"/>
        </w:rPr>
        <w:t xml:space="preserve">screen </w:t>
      </w:r>
      <w:r>
        <w:rPr>
          <w:rFonts w:eastAsia="MS Mincho"/>
          <w:szCs w:val="24"/>
        </w:rPr>
        <w:t xml:space="preserve">can </w:t>
      </w:r>
      <w:r w:rsidRPr="00A36A35">
        <w:rPr>
          <w:rFonts w:eastAsia="MS Mincho"/>
          <w:szCs w:val="24"/>
        </w:rPr>
        <w:t>decrease</w:t>
      </w:r>
      <w:r>
        <w:rPr>
          <w:rFonts w:eastAsia="MS Mincho"/>
          <w:szCs w:val="24"/>
        </w:rPr>
        <w:t xml:space="preserve"> </w:t>
      </w:r>
      <w:r w:rsidRPr="00A36A35">
        <w:rPr>
          <w:rFonts w:eastAsia="MS Mincho"/>
          <w:szCs w:val="24"/>
        </w:rPr>
        <w:t>intelligibility for deaf-blind people.</w:t>
      </w:r>
    </w:p>
    <w:p w14:paraId="5DED525C" w14:textId="77777777" w:rsidR="009A1A13" w:rsidRPr="00A23136" w:rsidRDefault="009A1A13" w:rsidP="009A1A13">
      <w:pPr>
        <w:pStyle w:val="Heading2"/>
        <w:tabs>
          <w:tab w:val="left" w:pos="400"/>
        </w:tabs>
        <w:autoSpaceDE w:val="0"/>
        <w:autoSpaceDN w:val="0"/>
        <w:adjustRightInd w:val="0"/>
        <w:rPr>
          <w:szCs w:val="24"/>
        </w:rPr>
      </w:pPr>
      <w:bookmarkStart w:id="61" w:name="_Toc20433160"/>
      <w:r w:rsidRPr="00A23136">
        <w:rPr>
          <w:szCs w:val="24"/>
        </w:rPr>
        <w:t>Transitions between signers</w:t>
      </w:r>
      <w:bookmarkEnd w:id="61"/>
    </w:p>
    <w:p w14:paraId="5733165A" w14:textId="3B62CC1A" w:rsidR="009A1A13" w:rsidRDefault="009A1A13" w:rsidP="00DF06BB">
      <w:pPr>
        <w:pStyle w:val="Note"/>
        <w:autoSpaceDE w:val="0"/>
        <w:autoSpaceDN w:val="0"/>
        <w:adjustRightInd w:val="0"/>
        <w:rPr>
          <w:rFonts w:eastAsia="MS Mincho"/>
          <w:szCs w:val="24"/>
        </w:rPr>
      </w:pPr>
      <w:r>
        <w:rPr>
          <w:rFonts w:eastAsia="MS Mincho"/>
          <w:szCs w:val="24"/>
        </w:rPr>
        <w:t>Changing the signer should occur at logical breaks within the video content.</w:t>
      </w:r>
    </w:p>
    <w:p w14:paraId="583CCE3F" w14:textId="7B348BC5" w:rsidR="009A1A13" w:rsidRDefault="009A1A13" w:rsidP="009A1A13">
      <w:pPr>
        <w:pStyle w:val="Example"/>
        <w:autoSpaceDE w:val="0"/>
        <w:autoSpaceDN w:val="0"/>
        <w:adjustRightInd w:val="0"/>
        <w:rPr>
          <w:rFonts w:eastAsia="MS Mincho"/>
          <w:szCs w:val="24"/>
        </w:rPr>
      </w:pPr>
      <w:r>
        <w:rPr>
          <w:rFonts w:eastAsia="MS Mincho"/>
          <w:szCs w:val="24"/>
        </w:rPr>
        <w:t>EXAMPLE</w:t>
      </w:r>
      <w:r>
        <w:rPr>
          <w:rFonts w:eastAsia="MS Mincho"/>
          <w:szCs w:val="24"/>
        </w:rPr>
        <w:tab/>
        <w:t>In a news broadcast, signer changes are planned at each commercial break.</w:t>
      </w:r>
    </w:p>
    <w:p w14:paraId="60C624E4" w14:textId="0722B82B" w:rsidR="00DF06BB" w:rsidRDefault="00DF06BB" w:rsidP="00DF06BB">
      <w:pPr>
        <w:pStyle w:val="Heading2"/>
        <w:tabs>
          <w:tab w:val="left" w:pos="400"/>
        </w:tabs>
        <w:autoSpaceDE w:val="0"/>
        <w:autoSpaceDN w:val="0"/>
        <w:adjustRightInd w:val="0"/>
        <w:rPr>
          <w:szCs w:val="24"/>
        </w:rPr>
      </w:pPr>
      <w:bookmarkStart w:id="62" w:name="_Toc20433161"/>
      <w:r>
        <w:rPr>
          <w:szCs w:val="24"/>
        </w:rPr>
        <w:t>Camera height</w:t>
      </w:r>
      <w:bookmarkEnd w:id="62"/>
    </w:p>
    <w:p w14:paraId="38105D47" w14:textId="66D73AF1" w:rsidR="00B61700" w:rsidRDefault="00114E54" w:rsidP="00114E54">
      <w:pPr>
        <w:pStyle w:val="BodyText"/>
        <w:autoSpaceDE w:val="0"/>
        <w:autoSpaceDN w:val="0"/>
        <w:adjustRightInd w:val="0"/>
        <w:rPr>
          <w:rFonts w:eastAsia="MS Mincho"/>
          <w:szCs w:val="24"/>
        </w:rPr>
      </w:pPr>
      <w:r>
        <w:rPr>
          <w:rFonts w:eastAsia="MS Mincho"/>
          <w:szCs w:val="24"/>
        </w:rPr>
        <w:t xml:space="preserve">The </w:t>
      </w:r>
      <w:r w:rsidRPr="00114E54">
        <w:rPr>
          <w:rFonts w:eastAsia="MS Mincho"/>
          <w:szCs w:val="24"/>
        </w:rPr>
        <w:t>camera</w:t>
      </w:r>
      <w:r>
        <w:rPr>
          <w:rFonts w:eastAsia="MS Mincho"/>
          <w:szCs w:val="24"/>
        </w:rPr>
        <w:t xml:space="preserve"> should be at the </w:t>
      </w:r>
      <w:r w:rsidRPr="00114E54">
        <w:rPr>
          <w:rFonts w:eastAsia="MS Mincho"/>
          <w:szCs w:val="24"/>
        </w:rPr>
        <w:t>height of the eyes of the sign</w:t>
      </w:r>
      <w:r>
        <w:rPr>
          <w:rFonts w:eastAsia="MS Mincho"/>
          <w:szCs w:val="24"/>
        </w:rPr>
        <w:t>er.</w:t>
      </w:r>
    </w:p>
    <w:p w14:paraId="02986717" w14:textId="13359509" w:rsidR="009D1645" w:rsidRDefault="009D1645" w:rsidP="009D1645">
      <w:pPr>
        <w:pStyle w:val="Heading2"/>
        <w:tabs>
          <w:tab w:val="left" w:pos="400"/>
        </w:tabs>
        <w:autoSpaceDE w:val="0"/>
        <w:autoSpaceDN w:val="0"/>
        <w:adjustRightInd w:val="0"/>
        <w:rPr>
          <w:szCs w:val="24"/>
        </w:rPr>
      </w:pPr>
      <w:bookmarkStart w:id="63" w:name="_Toc20433162"/>
      <w:r>
        <w:rPr>
          <w:szCs w:val="24"/>
        </w:rPr>
        <w:t>Use of avatars</w:t>
      </w:r>
      <w:bookmarkEnd w:id="63"/>
    </w:p>
    <w:p w14:paraId="36AD8FDB" w14:textId="62DADFCB" w:rsidR="009D1645" w:rsidRDefault="00B3746B" w:rsidP="00114E54">
      <w:pPr>
        <w:pStyle w:val="BodyText"/>
        <w:autoSpaceDE w:val="0"/>
        <w:autoSpaceDN w:val="0"/>
        <w:adjustRightInd w:val="0"/>
        <w:rPr>
          <w:rFonts w:eastAsia="MS Mincho"/>
          <w:szCs w:val="24"/>
        </w:rPr>
      </w:pPr>
      <w:r>
        <w:rPr>
          <w:rFonts w:eastAsia="MS Mincho"/>
          <w:szCs w:val="24"/>
        </w:rPr>
        <w:t>Virtual signers (</w:t>
      </w:r>
      <w:r w:rsidR="009D1645">
        <w:rPr>
          <w:rFonts w:eastAsia="MS Mincho"/>
          <w:szCs w:val="24"/>
        </w:rPr>
        <w:t>avatars</w:t>
      </w:r>
      <w:r>
        <w:rPr>
          <w:rFonts w:eastAsia="MS Mincho"/>
          <w:szCs w:val="24"/>
        </w:rPr>
        <w:t>)</w:t>
      </w:r>
      <w:r w:rsidR="009D1645">
        <w:rPr>
          <w:rFonts w:eastAsia="MS Mincho"/>
          <w:szCs w:val="24"/>
        </w:rPr>
        <w:t xml:space="preserve"> should be avoided.</w:t>
      </w:r>
    </w:p>
    <w:p w14:paraId="09A33EAF" w14:textId="065A137D" w:rsidR="009D1645" w:rsidRPr="00114E54" w:rsidRDefault="009D1645" w:rsidP="00114E54">
      <w:pPr>
        <w:pStyle w:val="BodyText"/>
        <w:autoSpaceDE w:val="0"/>
        <w:autoSpaceDN w:val="0"/>
        <w:adjustRightInd w:val="0"/>
        <w:rPr>
          <w:rFonts w:eastAsia="MS Mincho"/>
          <w:szCs w:val="24"/>
        </w:rPr>
      </w:pPr>
      <w:r>
        <w:rPr>
          <w:rFonts w:eastAsia="MS Mincho"/>
          <w:szCs w:val="24"/>
        </w:rPr>
        <w:t xml:space="preserve">When considering the use of </w:t>
      </w:r>
      <w:r w:rsidR="00B3746B">
        <w:rPr>
          <w:rFonts w:eastAsia="MS Mincho"/>
          <w:szCs w:val="24"/>
        </w:rPr>
        <w:t>a virtual signer</w:t>
      </w:r>
      <w:r>
        <w:rPr>
          <w:rFonts w:eastAsia="MS Mincho"/>
          <w:szCs w:val="24"/>
        </w:rPr>
        <w:t xml:space="preserve">, </w:t>
      </w:r>
      <w:r w:rsidRPr="000F4902">
        <w:rPr>
          <w:rFonts w:eastAsia="MS Mincho"/>
          <w:szCs w:val="24"/>
        </w:rPr>
        <w:t xml:space="preserve">deaf people </w:t>
      </w:r>
      <w:r>
        <w:rPr>
          <w:rFonts w:eastAsia="MS Mincho"/>
          <w:szCs w:val="24"/>
        </w:rPr>
        <w:t xml:space="preserve">should be </w:t>
      </w:r>
      <w:r w:rsidRPr="000F4902">
        <w:rPr>
          <w:rFonts w:eastAsia="MS Mincho"/>
          <w:szCs w:val="24"/>
        </w:rPr>
        <w:t xml:space="preserve">involved in advising on the appropriateness </w:t>
      </w:r>
      <w:r>
        <w:rPr>
          <w:rFonts w:eastAsia="MS Mincho"/>
          <w:szCs w:val="24"/>
        </w:rPr>
        <w:t xml:space="preserve">and quality </w:t>
      </w:r>
      <w:r w:rsidRPr="000F4902">
        <w:rPr>
          <w:rFonts w:eastAsia="MS Mincho"/>
          <w:szCs w:val="24"/>
        </w:rPr>
        <w:t xml:space="preserve">of the </w:t>
      </w:r>
      <w:r>
        <w:rPr>
          <w:rFonts w:eastAsia="MS Mincho"/>
          <w:szCs w:val="24"/>
        </w:rPr>
        <w:t>produced</w:t>
      </w:r>
      <w:r w:rsidRPr="000F4902">
        <w:rPr>
          <w:rFonts w:eastAsia="MS Mincho"/>
          <w:szCs w:val="24"/>
        </w:rPr>
        <w:t xml:space="preserve"> signed sentences</w:t>
      </w:r>
      <w:r>
        <w:rPr>
          <w:rFonts w:eastAsia="MS Mincho"/>
          <w:szCs w:val="24"/>
        </w:rPr>
        <w:t>.</w:t>
      </w:r>
    </w:p>
    <w:p w14:paraId="5B79A2C3" w14:textId="77777777" w:rsidR="00DC2459" w:rsidRDefault="00DC2459" w:rsidP="00DC2459">
      <w:pPr>
        <w:pStyle w:val="Heading1"/>
      </w:pPr>
      <w:bookmarkStart w:id="64" w:name="_Toc20433163"/>
      <w:r>
        <w:t>I</w:t>
      </w:r>
      <w:r w:rsidRPr="00C50558">
        <w:t>llumination</w:t>
      </w:r>
      <w:bookmarkEnd w:id="64"/>
    </w:p>
    <w:p w14:paraId="5F387A35" w14:textId="4F2A3A4A" w:rsidR="00DC2459" w:rsidRDefault="00DC2459" w:rsidP="00DC2459">
      <w:pPr>
        <w:pStyle w:val="Heading2"/>
        <w:tabs>
          <w:tab w:val="left" w:pos="400"/>
        </w:tabs>
        <w:autoSpaceDE w:val="0"/>
        <w:autoSpaceDN w:val="0"/>
        <w:adjustRightInd w:val="0"/>
        <w:rPr>
          <w:szCs w:val="24"/>
        </w:rPr>
      </w:pPr>
      <w:bookmarkStart w:id="65" w:name="_Toc20433164"/>
      <w:r>
        <w:rPr>
          <w:szCs w:val="24"/>
        </w:rPr>
        <w:t>Use of lighting</w:t>
      </w:r>
      <w:bookmarkEnd w:id="65"/>
    </w:p>
    <w:p w14:paraId="6465EEA0" w14:textId="756FDB2E" w:rsidR="00DC2459" w:rsidRDefault="00DC2459" w:rsidP="00DC2459">
      <w:pPr>
        <w:pStyle w:val="BodyText"/>
        <w:autoSpaceDE w:val="0"/>
        <w:autoSpaceDN w:val="0"/>
        <w:adjustRightInd w:val="0"/>
        <w:rPr>
          <w:rFonts w:eastAsia="MS Mincho"/>
          <w:szCs w:val="24"/>
        </w:rPr>
      </w:pPr>
      <w:r>
        <w:rPr>
          <w:rFonts w:eastAsia="MS Mincho"/>
          <w:szCs w:val="24"/>
        </w:rPr>
        <w:t>Lighting should be used to:</w:t>
      </w:r>
    </w:p>
    <w:p w14:paraId="1C822481" w14:textId="77777777" w:rsidR="00DC2459" w:rsidRDefault="00DC2459" w:rsidP="00DC2459">
      <w:pPr>
        <w:pStyle w:val="BodyText"/>
        <w:numPr>
          <w:ilvl w:val="0"/>
          <w:numId w:val="11"/>
        </w:numPr>
        <w:autoSpaceDE w:val="0"/>
        <w:autoSpaceDN w:val="0"/>
        <w:adjustRightInd w:val="0"/>
        <w:rPr>
          <w:rFonts w:eastAsia="MS Mincho"/>
          <w:szCs w:val="24"/>
        </w:rPr>
      </w:pPr>
      <w:r>
        <w:rPr>
          <w:rFonts w:eastAsia="MS Mincho"/>
          <w:szCs w:val="24"/>
        </w:rPr>
        <w:t>Enhance contrast between the signer and the background.</w:t>
      </w:r>
    </w:p>
    <w:p w14:paraId="58E30028" w14:textId="47BF1A77" w:rsidR="00022107" w:rsidRDefault="00DC2459" w:rsidP="00DC2459">
      <w:pPr>
        <w:pStyle w:val="BodyText"/>
        <w:numPr>
          <w:ilvl w:val="0"/>
          <w:numId w:val="11"/>
        </w:numPr>
        <w:autoSpaceDE w:val="0"/>
        <w:autoSpaceDN w:val="0"/>
        <w:adjustRightInd w:val="0"/>
        <w:rPr>
          <w:rFonts w:eastAsia="MS Mincho"/>
          <w:szCs w:val="24"/>
        </w:rPr>
      </w:pPr>
      <w:r w:rsidRPr="00DC2459">
        <w:rPr>
          <w:rFonts w:eastAsia="MS Mincho"/>
          <w:szCs w:val="24"/>
        </w:rPr>
        <w:t>Ensure good intelligibility of facial expression, visual definition of hands and moving arms, and other sign details.</w:t>
      </w:r>
    </w:p>
    <w:p w14:paraId="09672A84" w14:textId="61830279" w:rsidR="00DC2459" w:rsidRDefault="00DC2459" w:rsidP="00DC2459">
      <w:pPr>
        <w:pStyle w:val="Heading2"/>
        <w:tabs>
          <w:tab w:val="left" w:pos="400"/>
        </w:tabs>
        <w:autoSpaceDE w:val="0"/>
        <w:autoSpaceDN w:val="0"/>
        <w:adjustRightInd w:val="0"/>
        <w:rPr>
          <w:szCs w:val="24"/>
        </w:rPr>
      </w:pPr>
      <w:bookmarkStart w:id="66" w:name="_Toc20433165"/>
      <w:r>
        <w:rPr>
          <w:szCs w:val="24"/>
        </w:rPr>
        <w:t>Background shadow</w:t>
      </w:r>
      <w:bookmarkEnd w:id="66"/>
    </w:p>
    <w:p w14:paraId="06CBBB38" w14:textId="6E34B36B" w:rsidR="00DC2459" w:rsidRDefault="00DC2459" w:rsidP="00DC2459">
      <w:pPr>
        <w:pStyle w:val="BodyText"/>
        <w:autoSpaceDE w:val="0"/>
        <w:autoSpaceDN w:val="0"/>
        <w:adjustRightInd w:val="0"/>
        <w:rPr>
          <w:rFonts w:eastAsia="MS Mincho"/>
          <w:szCs w:val="24"/>
        </w:rPr>
      </w:pPr>
      <w:r w:rsidRPr="00DC2459">
        <w:rPr>
          <w:rFonts w:eastAsia="MS Mincho"/>
          <w:szCs w:val="24"/>
        </w:rPr>
        <w:t>Illumination should avoid shadows in the background.</w:t>
      </w:r>
    </w:p>
    <w:p w14:paraId="6A1149BF" w14:textId="67CA1F2B" w:rsidR="00DC2459" w:rsidRDefault="00DC2459" w:rsidP="00DC2459">
      <w:pPr>
        <w:pStyle w:val="Heading2"/>
        <w:tabs>
          <w:tab w:val="left" w:pos="400"/>
        </w:tabs>
        <w:autoSpaceDE w:val="0"/>
        <w:autoSpaceDN w:val="0"/>
        <w:adjustRightInd w:val="0"/>
        <w:rPr>
          <w:szCs w:val="24"/>
        </w:rPr>
      </w:pPr>
      <w:bookmarkStart w:id="67" w:name="_Toc20433166"/>
      <w:r>
        <w:rPr>
          <w:szCs w:val="24"/>
        </w:rPr>
        <w:t>Foreground shadow</w:t>
      </w:r>
      <w:bookmarkEnd w:id="67"/>
    </w:p>
    <w:p w14:paraId="7CC2531A" w14:textId="3576E739" w:rsidR="00DC2459" w:rsidRDefault="00395D20" w:rsidP="00DC2459">
      <w:pPr>
        <w:pStyle w:val="BodyText"/>
        <w:autoSpaceDE w:val="0"/>
        <w:autoSpaceDN w:val="0"/>
        <w:adjustRightInd w:val="0"/>
        <w:rPr>
          <w:rFonts w:eastAsia="MS Mincho"/>
          <w:szCs w:val="24"/>
        </w:rPr>
      </w:pPr>
      <w:r>
        <w:rPr>
          <w:rFonts w:eastAsia="MS Mincho"/>
          <w:szCs w:val="24"/>
        </w:rPr>
        <w:t>I</w:t>
      </w:r>
      <w:r w:rsidR="00DC2459" w:rsidRPr="00DC2459">
        <w:rPr>
          <w:rFonts w:eastAsia="MS Mincho"/>
          <w:szCs w:val="24"/>
        </w:rPr>
        <w:t>llumination should avoid shadows on the face</w:t>
      </w:r>
      <w:r w:rsidR="00B61700">
        <w:rPr>
          <w:rFonts w:eastAsia="MS Mincho"/>
          <w:szCs w:val="24"/>
        </w:rPr>
        <w:t xml:space="preserve"> or body</w:t>
      </w:r>
      <w:r w:rsidR="00DC2459" w:rsidRPr="00DC2459">
        <w:rPr>
          <w:rFonts w:eastAsia="MS Mincho"/>
          <w:szCs w:val="24"/>
        </w:rPr>
        <w:t xml:space="preserve"> of the</w:t>
      </w:r>
      <w:r w:rsidR="00DC2459">
        <w:rPr>
          <w:rFonts w:eastAsia="MS Mincho"/>
          <w:szCs w:val="24"/>
        </w:rPr>
        <w:t xml:space="preserve"> signer.</w:t>
      </w:r>
    </w:p>
    <w:p w14:paraId="0F513414" w14:textId="7B581BB1" w:rsidR="00DC2459" w:rsidRDefault="00DC2459" w:rsidP="00DC2459">
      <w:pPr>
        <w:pStyle w:val="BodyText"/>
        <w:autoSpaceDE w:val="0"/>
        <w:autoSpaceDN w:val="0"/>
        <w:adjustRightInd w:val="0"/>
        <w:rPr>
          <w:rFonts w:eastAsia="MS Mincho"/>
          <w:szCs w:val="24"/>
        </w:rPr>
      </w:pPr>
      <w:r w:rsidRPr="00DC2459">
        <w:rPr>
          <w:rFonts w:eastAsia="MS Mincho"/>
          <w:szCs w:val="24"/>
        </w:rPr>
        <w:t xml:space="preserve">The illumination should avoid shadows </w:t>
      </w:r>
      <w:r>
        <w:rPr>
          <w:rFonts w:eastAsia="MS Mincho"/>
          <w:szCs w:val="24"/>
        </w:rPr>
        <w:t xml:space="preserve">on </w:t>
      </w:r>
      <w:r w:rsidRPr="00DC2459">
        <w:rPr>
          <w:rFonts w:eastAsia="MS Mincho"/>
          <w:szCs w:val="24"/>
        </w:rPr>
        <w:t xml:space="preserve">the </w:t>
      </w:r>
      <w:r>
        <w:rPr>
          <w:rFonts w:eastAsia="MS Mincho"/>
          <w:szCs w:val="24"/>
        </w:rPr>
        <w:t xml:space="preserve">signer’s </w:t>
      </w:r>
      <w:r w:rsidRPr="00DC2459">
        <w:rPr>
          <w:rFonts w:eastAsia="MS Mincho"/>
          <w:szCs w:val="24"/>
        </w:rPr>
        <w:t xml:space="preserve">hands when they cross in front of </w:t>
      </w:r>
      <w:r>
        <w:rPr>
          <w:rFonts w:eastAsia="MS Mincho"/>
          <w:szCs w:val="24"/>
        </w:rPr>
        <w:t>the signer</w:t>
      </w:r>
      <w:r w:rsidRPr="00DC2459">
        <w:rPr>
          <w:rFonts w:eastAsia="MS Mincho"/>
          <w:szCs w:val="24"/>
        </w:rPr>
        <w:t>, paying</w:t>
      </w:r>
      <w:r>
        <w:rPr>
          <w:rFonts w:eastAsia="MS Mincho"/>
          <w:szCs w:val="24"/>
        </w:rPr>
        <w:t xml:space="preserve"> </w:t>
      </w:r>
      <w:r w:rsidRPr="00DC2459">
        <w:rPr>
          <w:rFonts w:eastAsia="MS Mincho"/>
          <w:szCs w:val="24"/>
        </w:rPr>
        <w:t>attention to the importance of facial expression.</w:t>
      </w:r>
    </w:p>
    <w:p w14:paraId="59DC7A16" w14:textId="31AB1E69" w:rsidR="00DC2459" w:rsidRDefault="00DC2459" w:rsidP="00DC2459">
      <w:pPr>
        <w:pStyle w:val="Heading2"/>
        <w:tabs>
          <w:tab w:val="left" w:pos="400"/>
        </w:tabs>
        <w:autoSpaceDE w:val="0"/>
        <w:autoSpaceDN w:val="0"/>
        <w:adjustRightInd w:val="0"/>
        <w:rPr>
          <w:szCs w:val="24"/>
        </w:rPr>
      </w:pPr>
      <w:bookmarkStart w:id="68" w:name="_Toc20433167"/>
      <w:r>
        <w:rPr>
          <w:szCs w:val="24"/>
        </w:rPr>
        <w:t>Excess light</w:t>
      </w:r>
      <w:bookmarkEnd w:id="68"/>
    </w:p>
    <w:p w14:paraId="0CBA7AB7" w14:textId="3FFD1AC7" w:rsidR="00DC2459" w:rsidRDefault="00DC2459" w:rsidP="00DC2459">
      <w:pPr>
        <w:pStyle w:val="BodyText"/>
        <w:autoSpaceDE w:val="0"/>
        <w:autoSpaceDN w:val="0"/>
        <w:adjustRightInd w:val="0"/>
        <w:rPr>
          <w:rFonts w:eastAsia="MS Mincho"/>
          <w:szCs w:val="24"/>
        </w:rPr>
      </w:pPr>
      <w:r w:rsidRPr="00DC2459">
        <w:rPr>
          <w:rFonts w:eastAsia="MS Mincho"/>
          <w:szCs w:val="24"/>
        </w:rPr>
        <w:t xml:space="preserve">Good illumination to the body of the signing person </w:t>
      </w:r>
      <w:r>
        <w:rPr>
          <w:rFonts w:eastAsia="MS Mincho"/>
          <w:szCs w:val="24"/>
        </w:rPr>
        <w:t xml:space="preserve">should </w:t>
      </w:r>
      <w:r w:rsidRPr="00DC2459">
        <w:rPr>
          <w:rFonts w:eastAsia="MS Mincho"/>
          <w:szCs w:val="24"/>
        </w:rPr>
        <w:t>tak</w:t>
      </w:r>
      <w:r>
        <w:rPr>
          <w:rFonts w:eastAsia="MS Mincho"/>
          <w:szCs w:val="24"/>
        </w:rPr>
        <w:t>e</w:t>
      </w:r>
      <w:r w:rsidRPr="00DC2459">
        <w:rPr>
          <w:rFonts w:eastAsia="MS Mincho"/>
          <w:szCs w:val="24"/>
        </w:rPr>
        <w:t xml:space="preserve"> care</w:t>
      </w:r>
      <w:r>
        <w:rPr>
          <w:rFonts w:eastAsia="MS Mincho"/>
          <w:szCs w:val="24"/>
        </w:rPr>
        <w:t xml:space="preserve"> to</w:t>
      </w:r>
      <w:r w:rsidRPr="00DC2459">
        <w:rPr>
          <w:rFonts w:eastAsia="MS Mincho"/>
          <w:szCs w:val="24"/>
        </w:rPr>
        <w:t xml:space="preserve"> avoid an excess of light.</w:t>
      </w:r>
    </w:p>
    <w:p w14:paraId="3D8F474B" w14:textId="77777777" w:rsidR="00656FF6" w:rsidRPr="00C20056" w:rsidRDefault="00656FF6" w:rsidP="00C20056">
      <w:pPr>
        <w:pStyle w:val="Heading1"/>
        <w:autoSpaceDE w:val="0"/>
        <w:autoSpaceDN w:val="0"/>
        <w:adjustRightInd w:val="0"/>
        <w:rPr>
          <w:szCs w:val="24"/>
        </w:rPr>
      </w:pPr>
      <w:bookmarkStart w:id="69" w:name="_Toc20433168"/>
      <w:r w:rsidRPr="00C20056">
        <w:rPr>
          <w:szCs w:val="24"/>
        </w:rPr>
        <w:t>Describing speech</w:t>
      </w:r>
      <w:bookmarkEnd w:id="69"/>
    </w:p>
    <w:p w14:paraId="3CAED6B2" w14:textId="77777777" w:rsidR="00656FF6" w:rsidRPr="00C20056" w:rsidRDefault="00656FF6" w:rsidP="00C20056">
      <w:pPr>
        <w:pStyle w:val="Heading2"/>
        <w:tabs>
          <w:tab w:val="left" w:pos="400"/>
        </w:tabs>
        <w:autoSpaceDE w:val="0"/>
        <w:autoSpaceDN w:val="0"/>
        <w:adjustRightInd w:val="0"/>
        <w:rPr>
          <w:szCs w:val="24"/>
        </w:rPr>
      </w:pPr>
      <w:bookmarkStart w:id="70" w:name="_Toc20433169"/>
      <w:r w:rsidRPr="00C20056">
        <w:rPr>
          <w:szCs w:val="24"/>
        </w:rPr>
        <w:t>Describing verbal content</w:t>
      </w:r>
      <w:bookmarkEnd w:id="70"/>
    </w:p>
    <w:p w14:paraId="1A6F4B53" w14:textId="0DF3D054" w:rsidR="00656FF6" w:rsidRPr="00C20056" w:rsidRDefault="00AE282C" w:rsidP="00C20056">
      <w:pPr>
        <w:pStyle w:val="BodyText"/>
        <w:autoSpaceDE w:val="0"/>
        <w:autoSpaceDN w:val="0"/>
        <w:adjustRightInd w:val="0"/>
        <w:rPr>
          <w:rFonts w:eastAsia="MS Mincho"/>
          <w:szCs w:val="24"/>
        </w:rPr>
      </w:pPr>
      <w:r>
        <w:rPr>
          <w:rFonts w:eastAsia="MS Mincho"/>
          <w:szCs w:val="24"/>
        </w:rPr>
        <w:t>V</w:t>
      </w:r>
      <w:r w:rsidRPr="00C20056">
        <w:rPr>
          <w:rFonts w:eastAsia="MS Mincho"/>
          <w:szCs w:val="24"/>
        </w:rPr>
        <w:t>isual presentations of audio information</w:t>
      </w:r>
      <w:r>
        <w:rPr>
          <w:rFonts w:eastAsia="MS Mincho"/>
          <w:szCs w:val="24"/>
        </w:rPr>
        <w:t xml:space="preserve"> in sign language</w:t>
      </w:r>
      <w:r w:rsidR="00656FF6" w:rsidRPr="00C20056">
        <w:rPr>
          <w:rFonts w:eastAsia="MS Mincho"/>
          <w:szCs w:val="24"/>
        </w:rPr>
        <w:t xml:space="preserve"> should be </w:t>
      </w:r>
      <w:r>
        <w:rPr>
          <w:rFonts w:eastAsia="MS Mincho"/>
          <w:szCs w:val="24"/>
        </w:rPr>
        <w:t>presented accurately as heard</w:t>
      </w:r>
      <w:r w:rsidR="00656FF6" w:rsidRPr="00C20056">
        <w:rPr>
          <w:rFonts w:eastAsia="MS Mincho"/>
          <w:szCs w:val="24"/>
        </w:rPr>
        <w:t>.</w:t>
      </w:r>
    </w:p>
    <w:p w14:paraId="19B4E512" w14:textId="57402595" w:rsidR="00656FF6" w:rsidRPr="00C20056" w:rsidRDefault="00656FF6" w:rsidP="00AE282C">
      <w:pPr>
        <w:pStyle w:val="BodyText"/>
        <w:autoSpaceDE w:val="0"/>
        <w:autoSpaceDN w:val="0"/>
        <w:adjustRightInd w:val="0"/>
        <w:rPr>
          <w:rFonts w:eastAsia="MS Mincho"/>
          <w:szCs w:val="24"/>
        </w:rPr>
      </w:pPr>
      <w:r w:rsidRPr="00C20056">
        <w:rPr>
          <w:rFonts w:eastAsia="MS Mincho"/>
          <w:szCs w:val="24"/>
        </w:rPr>
        <w:lastRenderedPageBreak/>
        <w:t xml:space="preserve">If it is difficult to follow the visual presentation of audio information </w:t>
      </w:r>
      <w:r w:rsidR="00AE282C">
        <w:rPr>
          <w:rFonts w:eastAsia="MS Mincho"/>
          <w:szCs w:val="24"/>
        </w:rPr>
        <w:t xml:space="preserve">in sign language </w:t>
      </w:r>
      <w:r w:rsidRPr="00C20056">
        <w:rPr>
          <w:rFonts w:eastAsia="MS Mincho"/>
          <w:szCs w:val="24"/>
        </w:rPr>
        <w:t>because of the speed</w:t>
      </w:r>
      <w:r w:rsidR="00AE282C">
        <w:rPr>
          <w:rFonts w:eastAsia="MS Mincho"/>
          <w:szCs w:val="24"/>
        </w:rPr>
        <w:t xml:space="preserve"> of speech or amount of information to convey</w:t>
      </w:r>
      <w:r w:rsidRPr="00C20056">
        <w:rPr>
          <w:rFonts w:eastAsia="MS Mincho"/>
          <w:szCs w:val="24"/>
        </w:rPr>
        <w:t xml:space="preserve">, </w:t>
      </w:r>
      <w:r w:rsidR="00AE282C">
        <w:rPr>
          <w:rFonts w:eastAsia="MS Mincho"/>
          <w:szCs w:val="24"/>
        </w:rPr>
        <w:t xml:space="preserve">the presentation </w:t>
      </w:r>
      <w:r w:rsidRPr="00C20056">
        <w:rPr>
          <w:rFonts w:eastAsia="MS Mincho"/>
          <w:szCs w:val="24"/>
        </w:rPr>
        <w:t>may be limited to the presentation of the essential information in the audio content.</w:t>
      </w:r>
    </w:p>
    <w:p w14:paraId="4BC496A4" w14:textId="77777777" w:rsidR="00656FF6" w:rsidRPr="00C20056" w:rsidRDefault="00656FF6" w:rsidP="00C20056">
      <w:pPr>
        <w:pStyle w:val="Heading2"/>
        <w:tabs>
          <w:tab w:val="left" w:pos="400"/>
        </w:tabs>
        <w:autoSpaceDE w:val="0"/>
        <w:autoSpaceDN w:val="0"/>
        <w:adjustRightInd w:val="0"/>
        <w:rPr>
          <w:szCs w:val="24"/>
        </w:rPr>
      </w:pPr>
      <w:bookmarkStart w:id="71" w:name="_Toc20433170"/>
      <w:r w:rsidRPr="00C20056">
        <w:rPr>
          <w:szCs w:val="24"/>
        </w:rPr>
        <w:t>Grammar</w:t>
      </w:r>
      <w:bookmarkEnd w:id="71"/>
    </w:p>
    <w:p w14:paraId="0F490190" w14:textId="4B47324B" w:rsidR="00656FF6" w:rsidRPr="00C20056" w:rsidRDefault="00AE282C" w:rsidP="00AE282C">
      <w:pPr>
        <w:pStyle w:val="BodyText"/>
        <w:autoSpaceDE w:val="0"/>
        <w:autoSpaceDN w:val="0"/>
        <w:adjustRightInd w:val="0"/>
        <w:rPr>
          <w:rFonts w:eastAsia="MS Mincho"/>
          <w:szCs w:val="24"/>
        </w:rPr>
      </w:pPr>
      <w:r>
        <w:rPr>
          <w:rFonts w:eastAsia="MS Mincho"/>
          <w:szCs w:val="24"/>
        </w:rPr>
        <w:t>When poor use of language (e.g. poor grammar) is present in the audio content, the signer should convey this information if it is important</w:t>
      </w:r>
      <w:r w:rsidR="00656FF6" w:rsidRPr="00C20056">
        <w:rPr>
          <w:rFonts w:eastAsia="MS Mincho"/>
          <w:szCs w:val="24"/>
        </w:rPr>
        <w:t>.</w:t>
      </w:r>
    </w:p>
    <w:p w14:paraId="7ECDBDA9" w14:textId="77777777" w:rsidR="00656FF6" w:rsidRPr="00C20056" w:rsidRDefault="00656FF6" w:rsidP="00C20056">
      <w:pPr>
        <w:pStyle w:val="Heading2"/>
        <w:tabs>
          <w:tab w:val="left" w:pos="400"/>
        </w:tabs>
        <w:autoSpaceDE w:val="0"/>
        <w:autoSpaceDN w:val="0"/>
        <w:adjustRightInd w:val="0"/>
        <w:rPr>
          <w:szCs w:val="24"/>
        </w:rPr>
      </w:pPr>
      <w:bookmarkStart w:id="72" w:name="_Toc20433171"/>
      <w:r w:rsidRPr="00C20056">
        <w:rPr>
          <w:szCs w:val="24"/>
        </w:rPr>
        <w:t>Vulgar verbal content and slang</w:t>
      </w:r>
      <w:bookmarkEnd w:id="72"/>
    </w:p>
    <w:p w14:paraId="35F2001F" w14:textId="661D286D" w:rsidR="00656FF6" w:rsidRPr="00C20056" w:rsidRDefault="00AE282C" w:rsidP="00C20056">
      <w:pPr>
        <w:pStyle w:val="BodyText"/>
        <w:autoSpaceDE w:val="0"/>
        <w:autoSpaceDN w:val="0"/>
        <w:adjustRightInd w:val="0"/>
        <w:rPr>
          <w:rFonts w:eastAsia="MS Mincho"/>
          <w:szCs w:val="24"/>
        </w:rPr>
      </w:pPr>
      <w:r>
        <w:rPr>
          <w:rFonts w:eastAsia="MS Mincho"/>
          <w:szCs w:val="24"/>
        </w:rPr>
        <w:t>I</w:t>
      </w:r>
      <w:r w:rsidR="00656FF6" w:rsidRPr="00C20056">
        <w:rPr>
          <w:rFonts w:eastAsia="MS Mincho"/>
          <w:szCs w:val="24"/>
        </w:rPr>
        <w:t xml:space="preserve">f the </w:t>
      </w:r>
      <w:r>
        <w:rPr>
          <w:rFonts w:eastAsia="MS Mincho"/>
          <w:szCs w:val="24"/>
        </w:rPr>
        <w:t>audio</w:t>
      </w:r>
      <w:r w:rsidR="00656FF6" w:rsidRPr="00C20056">
        <w:rPr>
          <w:rFonts w:eastAsia="MS Mincho"/>
          <w:szCs w:val="24"/>
        </w:rPr>
        <w:t xml:space="preserve"> content includes slang, vulgar language, discriminatory language, culturally unsuitable expressions, or other potentially inappropriate expressions</w:t>
      </w:r>
      <w:r>
        <w:rPr>
          <w:rFonts w:eastAsia="MS Mincho"/>
          <w:szCs w:val="24"/>
        </w:rPr>
        <w:t>, the signer should convey this information</w:t>
      </w:r>
      <w:r w:rsidR="00656FF6" w:rsidRPr="00C20056">
        <w:rPr>
          <w:rFonts w:eastAsia="MS Mincho"/>
          <w:szCs w:val="24"/>
        </w:rPr>
        <w:t>.</w:t>
      </w:r>
    </w:p>
    <w:p w14:paraId="76FE6C75" w14:textId="77777777" w:rsidR="00656FF6" w:rsidRPr="00C20056" w:rsidRDefault="00656FF6" w:rsidP="00C20056">
      <w:pPr>
        <w:pStyle w:val="Heading2"/>
        <w:tabs>
          <w:tab w:val="left" w:pos="400"/>
        </w:tabs>
        <w:autoSpaceDE w:val="0"/>
        <w:autoSpaceDN w:val="0"/>
        <w:adjustRightInd w:val="0"/>
        <w:rPr>
          <w:szCs w:val="24"/>
        </w:rPr>
      </w:pPr>
      <w:bookmarkStart w:id="73" w:name="_Toc20433172"/>
      <w:r w:rsidRPr="00C20056">
        <w:rPr>
          <w:szCs w:val="24"/>
        </w:rPr>
        <w:t>Indiscernible audio content</w:t>
      </w:r>
      <w:bookmarkEnd w:id="73"/>
    </w:p>
    <w:p w14:paraId="1993B41D" w14:textId="368ECF66"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 xml:space="preserve">Where verbal content is not clear, </w:t>
      </w:r>
      <w:r w:rsidR="00961A12">
        <w:rPr>
          <w:rFonts w:eastAsia="MS Mincho"/>
          <w:szCs w:val="24"/>
        </w:rPr>
        <w:t>the signer</w:t>
      </w:r>
      <w:r w:rsidRPr="00C20056">
        <w:rPr>
          <w:rFonts w:eastAsia="MS Mincho"/>
          <w:szCs w:val="24"/>
        </w:rPr>
        <w:t xml:space="preserve"> should </w:t>
      </w:r>
      <w:r w:rsidR="00961A12">
        <w:rPr>
          <w:rFonts w:eastAsia="MS Mincho"/>
          <w:szCs w:val="24"/>
        </w:rPr>
        <w:t>indicate to the viewer</w:t>
      </w:r>
      <w:r w:rsidRPr="00C20056">
        <w:rPr>
          <w:rFonts w:eastAsia="MS Mincho"/>
          <w:szCs w:val="24"/>
        </w:rPr>
        <w:t xml:space="preserve"> that what is being spoken is unclear.</w:t>
      </w:r>
    </w:p>
    <w:p w14:paraId="782A9F74" w14:textId="77777777" w:rsidR="00656FF6" w:rsidRPr="00C20056" w:rsidRDefault="00656FF6" w:rsidP="00C20056">
      <w:pPr>
        <w:pStyle w:val="Heading2"/>
        <w:tabs>
          <w:tab w:val="left" w:pos="400"/>
        </w:tabs>
        <w:autoSpaceDE w:val="0"/>
        <w:autoSpaceDN w:val="0"/>
        <w:adjustRightInd w:val="0"/>
        <w:rPr>
          <w:szCs w:val="24"/>
        </w:rPr>
      </w:pPr>
      <w:bookmarkStart w:id="74" w:name="_Toc20433173"/>
      <w:r w:rsidRPr="00C20056">
        <w:rPr>
          <w:szCs w:val="24"/>
        </w:rPr>
        <w:t>Confirmation by content producers when producing visual presentations of speech</w:t>
      </w:r>
      <w:bookmarkEnd w:id="74"/>
    </w:p>
    <w:p w14:paraId="16342BCA" w14:textId="2E9FD343"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When some important speech is difficult to explain, clarification and assistance should be sought from the producers or directors of the audiovisual content.</w:t>
      </w:r>
    </w:p>
    <w:p w14:paraId="6A80A797" w14:textId="77777777" w:rsidR="00656FF6" w:rsidRPr="00C20056" w:rsidRDefault="00656FF6" w:rsidP="00C20056">
      <w:pPr>
        <w:pStyle w:val="Note"/>
        <w:autoSpaceDE w:val="0"/>
        <w:autoSpaceDN w:val="0"/>
        <w:adjustRightInd w:val="0"/>
        <w:rPr>
          <w:rFonts w:eastAsia="MS Mincho"/>
          <w:szCs w:val="24"/>
        </w:rPr>
      </w:pPr>
      <w:r w:rsidRPr="00C20056">
        <w:rPr>
          <w:rFonts w:eastAsia="MS Mincho"/>
          <w:szCs w:val="24"/>
        </w:rPr>
        <w:t>NOTE</w:t>
      </w:r>
      <w:r w:rsidRPr="00C20056">
        <w:rPr>
          <w:rFonts w:eastAsia="MS Mincho"/>
          <w:szCs w:val="24"/>
        </w:rPr>
        <w:tab/>
        <w:t>A script or screenplay might suffice, if contacting the producers or directors is impossible.</w:t>
      </w:r>
    </w:p>
    <w:p w14:paraId="64AA496F" w14:textId="77777777" w:rsidR="00656FF6" w:rsidRPr="00C20056" w:rsidRDefault="00656FF6" w:rsidP="00C20056">
      <w:pPr>
        <w:pStyle w:val="Heading2"/>
        <w:tabs>
          <w:tab w:val="left" w:pos="400"/>
        </w:tabs>
        <w:autoSpaceDE w:val="0"/>
        <w:autoSpaceDN w:val="0"/>
        <w:adjustRightInd w:val="0"/>
        <w:rPr>
          <w:szCs w:val="24"/>
        </w:rPr>
      </w:pPr>
      <w:bookmarkStart w:id="75" w:name="_Toc20433174"/>
      <w:r w:rsidRPr="00C20056">
        <w:rPr>
          <w:szCs w:val="24"/>
        </w:rPr>
        <w:t>Sources of information</w:t>
      </w:r>
      <w:bookmarkEnd w:id="75"/>
    </w:p>
    <w:p w14:paraId="73D011A5" w14:textId="77777777"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When producing visual presentations of audio information, information provided by the producers of the content may be used as a reference.</w:t>
      </w:r>
    </w:p>
    <w:p w14:paraId="1041DD7B" w14:textId="77777777" w:rsidR="00656FF6" w:rsidRPr="00C20056" w:rsidRDefault="00656FF6" w:rsidP="00C20056">
      <w:pPr>
        <w:pStyle w:val="Note"/>
        <w:autoSpaceDE w:val="0"/>
        <w:autoSpaceDN w:val="0"/>
        <w:adjustRightInd w:val="0"/>
        <w:rPr>
          <w:rFonts w:eastAsia="MS Mincho"/>
          <w:szCs w:val="24"/>
        </w:rPr>
      </w:pPr>
      <w:r w:rsidRPr="00C20056">
        <w:rPr>
          <w:rFonts w:eastAsia="MS Mincho"/>
          <w:szCs w:val="24"/>
        </w:rPr>
        <w:t>NOTE 1</w:t>
      </w:r>
      <w:r w:rsidRPr="00C20056">
        <w:rPr>
          <w:rFonts w:eastAsia="MS Mincho"/>
          <w:szCs w:val="24"/>
        </w:rPr>
        <w:tab/>
        <w:t>This can include pre-production or post-production scripts, screenplays, or other materials, if they are available.</w:t>
      </w:r>
    </w:p>
    <w:p w14:paraId="49DA78F2" w14:textId="77777777" w:rsidR="00656FF6" w:rsidRPr="00C20056" w:rsidRDefault="00656FF6" w:rsidP="00C20056">
      <w:pPr>
        <w:pStyle w:val="Note"/>
        <w:autoSpaceDE w:val="0"/>
        <w:autoSpaceDN w:val="0"/>
        <w:adjustRightInd w:val="0"/>
        <w:rPr>
          <w:rFonts w:eastAsia="MS Mincho"/>
          <w:szCs w:val="24"/>
        </w:rPr>
      </w:pPr>
      <w:r w:rsidRPr="00C20056">
        <w:rPr>
          <w:rFonts w:eastAsia="MS Mincho"/>
          <w:szCs w:val="24"/>
        </w:rPr>
        <w:t>NOTE 2</w:t>
      </w:r>
      <w:r w:rsidRPr="00C20056">
        <w:rPr>
          <w:rFonts w:eastAsia="MS Mincho"/>
          <w:szCs w:val="24"/>
        </w:rPr>
        <w:tab/>
        <w:t>The speech of the audio content is likely different from that written in the original screenplay or script.</w:t>
      </w:r>
    </w:p>
    <w:p w14:paraId="5D5EBDC5" w14:textId="77777777" w:rsidR="00656FF6" w:rsidRPr="00C20056" w:rsidRDefault="00656FF6" w:rsidP="00C20056">
      <w:pPr>
        <w:pStyle w:val="Heading1"/>
        <w:autoSpaceDE w:val="0"/>
        <w:autoSpaceDN w:val="0"/>
        <w:adjustRightInd w:val="0"/>
        <w:rPr>
          <w:szCs w:val="24"/>
        </w:rPr>
      </w:pPr>
      <w:bookmarkStart w:id="76" w:name="_Toc20433175"/>
      <w:r w:rsidRPr="00C20056">
        <w:rPr>
          <w:szCs w:val="24"/>
        </w:rPr>
        <w:t>Non-speech information (NSI)</w:t>
      </w:r>
      <w:bookmarkEnd w:id="76"/>
    </w:p>
    <w:p w14:paraId="16A310F3" w14:textId="77777777" w:rsidR="00656FF6" w:rsidRPr="00C20056" w:rsidRDefault="00656FF6" w:rsidP="00C20056">
      <w:pPr>
        <w:pStyle w:val="Heading2"/>
        <w:tabs>
          <w:tab w:val="left" w:pos="400"/>
        </w:tabs>
        <w:autoSpaceDE w:val="0"/>
        <w:autoSpaceDN w:val="0"/>
        <w:adjustRightInd w:val="0"/>
        <w:rPr>
          <w:szCs w:val="24"/>
        </w:rPr>
      </w:pPr>
      <w:bookmarkStart w:id="77" w:name="_Toc20433176"/>
      <w:r w:rsidRPr="00C20056">
        <w:rPr>
          <w:szCs w:val="24"/>
        </w:rPr>
        <w:t>General</w:t>
      </w:r>
      <w:bookmarkEnd w:id="77"/>
    </w:p>
    <w:p w14:paraId="08CE00B7" w14:textId="77777777"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 xml:space="preserve">The levels of importance contained in </w:t>
      </w:r>
      <w:r w:rsidRPr="00C20056">
        <w:rPr>
          <w:rStyle w:val="citesec"/>
          <w:szCs w:val="24"/>
          <w:shd w:val="clear" w:color="auto" w:fill="auto"/>
        </w:rPr>
        <w:t>4.7</w:t>
      </w:r>
      <w:r w:rsidRPr="00C20056">
        <w:rPr>
          <w:rFonts w:eastAsia="MS Mincho"/>
          <w:szCs w:val="24"/>
        </w:rPr>
        <w:t xml:space="preserve"> shall be used to determine which NSI is to be presented.</w:t>
      </w:r>
    </w:p>
    <w:p w14:paraId="61FE1610" w14:textId="16629564" w:rsidR="00656FF6" w:rsidRPr="00C20056" w:rsidRDefault="00656FF6" w:rsidP="00C20056">
      <w:pPr>
        <w:pStyle w:val="Note"/>
        <w:autoSpaceDE w:val="0"/>
        <w:autoSpaceDN w:val="0"/>
        <w:adjustRightInd w:val="0"/>
        <w:rPr>
          <w:rFonts w:eastAsia="MS Mincho"/>
          <w:szCs w:val="24"/>
        </w:rPr>
      </w:pPr>
      <w:r w:rsidRPr="00C20056">
        <w:rPr>
          <w:rFonts w:eastAsia="MS Mincho"/>
          <w:szCs w:val="24"/>
        </w:rPr>
        <w:t>NOTE</w:t>
      </w:r>
      <w:r w:rsidRPr="00C20056">
        <w:rPr>
          <w:rFonts w:eastAsia="MS Mincho"/>
          <w:szCs w:val="24"/>
        </w:rPr>
        <w:tab/>
        <w:t xml:space="preserve">Music, emotion, and silence are types of NSI which have additional guidance. See </w:t>
      </w:r>
      <w:r w:rsidRPr="00C20056">
        <w:rPr>
          <w:rStyle w:val="citesec"/>
          <w:szCs w:val="24"/>
          <w:shd w:val="clear" w:color="auto" w:fill="auto"/>
        </w:rPr>
        <w:t>Clause</w:t>
      </w:r>
      <w:r w:rsidR="00095E9A" w:rsidRPr="00C20056">
        <w:rPr>
          <w:rStyle w:val="citesec"/>
          <w:szCs w:val="24"/>
          <w:shd w:val="clear" w:color="auto" w:fill="auto"/>
        </w:rPr>
        <w:t> </w:t>
      </w:r>
      <w:r w:rsidRPr="00C20056">
        <w:rPr>
          <w:rStyle w:val="citesec"/>
          <w:szCs w:val="24"/>
          <w:shd w:val="clear" w:color="auto" w:fill="auto"/>
        </w:rPr>
        <w:t>1</w:t>
      </w:r>
      <w:r w:rsidR="00961A12">
        <w:rPr>
          <w:rStyle w:val="citesec"/>
          <w:szCs w:val="24"/>
          <w:shd w:val="clear" w:color="auto" w:fill="auto"/>
        </w:rPr>
        <w:t>3</w:t>
      </w:r>
      <w:r w:rsidRPr="00C20056">
        <w:rPr>
          <w:rStyle w:val="citesec"/>
          <w:szCs w:val="24"/>
          <w:shd w:val="clear" w:color="auto" w:fill="auto"/>
        </w:rPr>
        <w:t>, 1</w:t>
      </w:r>
      <w:r w:rsidR="00961A12">
        <w:rPr>
          <w:rStyle w:val="citesec"/>
          <w:szCs w:val="24"/>
          <w:shd w:val="clear" w:color="auto" w:fill="auto"/>
        </w:rPr>
        <w:t>4</w:t>
      </w:r>
      <w:r w:rsidRPr="00C20056">
        <w:rPr>
          <w:rStyle w:val="citesec"/>
          <w:szCs w:val="24"/>
          <w:shd w:val="clear" w:color="auto" w:fill="auto"/>
        </w:rPr>
        <w:t>, and 1</w:t>
      </w:r>
      <w:r w:rsidR="00961A12">
        <w:rPr>
          <w:rStyle w:val="citesec"/>
          <w:szCs w:val="24"/>
          <w:shd w:val="clear" w:color="auto" w:fill="auto"/>
        </w:rPr>
        <w:t>5</w:t>
      </w:r>
      <w:r w:rsidRPr="00C20056">
        <w:rPr>
          <w:rFonts w:eastAsia="MS Mincho"/>
          <w:szCs w:val="24"/>
        </w:rPr>
        <w:t>.</w:t>
      </w:r>
    </w:p>
    <w:p w14:paraId="6BA15CBF" w14:textId="77777777" w:rsidR="00656FF6" w:rsidRPr="00C20056" w:rsidRDefault="00656FF6" w:rsidP="00C20056">
      <w:pPr>
        <w:pStyle w:val="Heading2"/>
        <w:tabs>
          <w:tab w:val="left" w:pos="400"/>
        </w:tabs>
        <w:autoSpaceDE w:val="0"/>
        <w:autoSpaceDN w:val="0"/>
        <w:adjustRightInd w:val="0"/>
        <w:rPr>
          <w:szCs w:val="24"/>
        </w:rPr>
      </w:pPr>
      <w:bookmarkStart w:id="78" w:name="_Toc20433177"/>
      <w:r w:rsidRPr="00C20056">
        <w:rPr>
          <w:szCs w:val="24"/>
        </w:rPr>
        <w:t>Describing NSI</w:t>
      </w:r>
      <w:bookmarkEnd w:id="78"/>
    </w:p>
    <w:p w14:paraId="286FEBAC" w14:textId="15C1CA57" w:rsidR="00656FF6" w:rsidRPr="00C20056" w:rsidRDefault="00961A12" w:rsidP="00C20056">
      <w:pPr>
        <w:pStyle w:val="BodyText"/>
        <w:autoSpaceDE w:val="0"/>
        <w:autoSpaceDN w:val="0"/>
        <w:adjustRightInd w:val="0"/>
        <w:rPr>
          <w:rFonts w:eastAsia="MS Mincho"/>
          <w:szCs w:val="24"/>
        </w:rPr>
      </w:pPr>
      <w:r>
        <w:rPr>
          <w:rFonts w:eastAsia="MS Mincho"/>
          <w:szCs w:val="24"/>
        </w:rPr>
        <w:t>S</w:t>
      </w:r>
      <w:r w:rsidR="00656FF6" w:rsidRPr="00C20056">
        <w:rPr>
          <w:rFonts w:eastAsia="MS Mincho"/>
          <w:szCs w:val="24"/>
        </w:rPr>
        <w:t>igns can be used to visually present NSI (e.g. sound effects, ringtone, doorbell, etc.).</w:t>
      </w:r>
    </w:p>
    <w:p w14:paraId="65DBCBE1" w14:textId="3B3FB7DA" w:rsidR="00656FF6" w:rsidRPr="00C20056" w:rsidRDefault="00656FF6" w:rsidP="00961A12">
      <w:pPr>
        <w:pStyle w:val="BodyText"/>
        <w:autoSpaceDE w:val="0"/>
        <w:autoSpaceDN w:val="0"/>
        <w:adjustRightInd w:val="0"/>
        <w:rPr>
          <w:rFonts w:eastAsia="MS Mincho"/>
          <w:szCs w:val="24"/>
        </w:rPr>
      </w:pPr>
      <w:r w:rsidRPr="00C20056">
        <w:rPr>
          <w:rFonts w:eastAsia="MS Mincho"/>
          <w:szCs w:val="24"/>
        </w:rPr>
        <w:t xml:space="preserve">When </w:t>
      </w:r>
      <w:r w:rsidR="00961A12">
        <w:rPr>
          <w:rFonts w:eastAsia="MS Mincho"/>
          <w:szCs w:val="24"/>
        </w:rPr>
        <w:t xml:space="preserve">presenting </w:t>
      </w:r>
      <w:r w:rsidRPr="00C20056">
        <w:rPr>
          <w:rFonts w:eastAsia="MS Mincho"/>
          <w:szCs w:val="24"/>
        </w:rPr>
        <w:t xml:space="preserve">NSI </w:t>
      </w:r>
      <w:r w:rsidR="00961A12">
        <w:rPr>
          <w:rFonts w:eastAsia="MS Mincho"/>
          <w:szCs w:val="24"/>
        </w:rPr>
        <w:t>the signer should clearly</w:t>
      </w:r>
      <w:r w:rsidRPr="00C20056">
        <w:rPr>
          <w:rFonts w:eastAsia="MS Mincho"/>
          <w:szCs w:val="24"/>
        </w:rPr>
        <w:t xml:space="preserve"> distinguish NSI from speech.</w:t>
      </w:r>
    </w:p>
    <w:p w14:paraId="3C296110" w14:textId="77777777" w:rsidR="00656FF6" w:rsidRPr="00C20056" w:rsidRDefault="00656FF6" w:rsidP="00C20056">
      <w:pPr>
        <w:pStyle w:val="Heading2"/>
        <w:tabs>
          <w:tab w:val="left" w:pos="400"/>
        </w:tabs>
        <w:autoSpaceDE w:val="0"/>
        <w:autoSpaceDN w:val="0"/>
        <w:adjustRightInd w:val="0"/>
        <w:rPr>
          <w:szCs w:val="24"/>
        </w:rPr>
      </w:pPr>
      <w:bookmarkStart w:id="79" w:name="_Toc20433178"/>
      <w:r w:rsidRPr="00C20056">
        <w:rPr>
          <w:szCs w:val="24"/>
        </w:rPr>
        <w:t>Correct description of NSI</w:t>
      </w:r>
      <w:bookmarkEnd w:id="79"/>
    </w:p>
    <w:p w14:paraId="1A7D72FD" w14:textId="52498408" w:rsidR="00656FF6" w:rsidRPr="00C20056" w:rsidRDefault="00961A12" w:rsidP="00C20056">
      <w:pPr>
        <w:pStyle w:val="BodyText"/>
        <w:autoSpaceDE w:val="0"/>
        <w:autoSpaceDN w:val="0"/>
        <w:adjustRightInd w:val="0"/>
        <w:rPr>
          <w:rFonts w:eastAsia="MS Mincho"/>
          <w:szCs w:val="24"/>
        </w:rPr>
      </w:pPr>
      <w:r>
        <w:rPr>
          <w:rFonts w:eastAsia="MS Mincho"/>
          <w:szCs w:val="24"/>
        </w:rPr>
        <w:t>S</w:t>
      </w:r>
      <w:r w:rsidR="00656FF6" w:rsidRPr="00C20056">
        <w:rPr>
          <w:rFonts w:eastAsia="MS Mincho"/>
          <w:szCs w:val="24"/>
        </w:rPr>
        <w:t>igns used to visually present NSI shall correctly convey the sound, which can be achieved by conveying the sound itself, its source, and/or its function.</w:t>
      </w:r>
    </w:p>
    <w:p w14:paraId="59B11506" w14:textId="1873CF15" w:rsidR="00656FF6" w:rsidRPr="00C20056" w:rsidRDefault="00656FF6" w:rsidP="00C20056">
      <w:pPr>
        <w:pStyle w:val="Example"/>
        <w:autoSpaceDE w:val="0"/>
        <w:autoSpaceDN w:val="0"/>
        <w:adjustRightInd w:val="0"/>
        <w:rPr>
          <w:rFonts w:eastAsia="MS Mincho"/>
          <w:szCs w:val="24"/>
        </w:rPr>
      </w:pPr>
      <w:r w:rsidRPr="00C20056">
        <w:rPr>
          <w:rFonts w:eastAsia="MS Mincho"/>
          <w:szCs w:val="24"/>
        </w:rPr>
        <w:t>EXAMPLE 1</w:t>
      </w:r>
      <w:r w:rsidRPr="00C20056">
        <w:rPr>
          <w:rFonts w:eastAsia="MS Mincho"/>
          <w:szCs w:val="24"/>
        </w:rPr>
        <w:tab/>
        <w:t>“barking”</w:t>
      </w:r>
    </w:p>
    <w:p w14:paraId="79805B19" w14:textId="6FF120A6" w:rsidR="00656FF6" w:rsidRPr="00C20056" w:rsidRDefault="00136062" w:rsidP="00C20056">
      <w:pPr>
        <w:pStyle w:val="BodyText"/>
        <w:autoSpaceDE w:val="0"/>
        <w:autoSpaceDN w:val="0"/>
        <w:adjustRightInd w:val="0"/>
        <w:rPr>
          <w:rFonts w:eastAsia="MS Mincho"/>
          <w:szCs w:val="24"/>
        </w:rPr>
      </w:pPr>
      <w:r>
        <w:rPr>
          <w:rFonts w:eastAsia="MS Mincho"/>
          <w:szCs w:val="24"/>
        </w:rPr>
        <w:t>S</w:t>
      </w:r>
      <w:r w:rsidR="00656FF6" w:rsidRPr="00C20056">
        <w:rPr>
          <w:rFonts w:eastAsia="MS Mincho"/>
          <w:szCs w:val="24"/>
        </w:rPr>
        <w:t>igns used to visually present NSI should correctly convey the source.</w:t>
      </w:r>
    </w:p>
    <w:p w14:paraId="4C33B8B4" w14:textId="3B4995EE" w:rsidR="00656FF6" w:rsidRPr="00C20056" w:rsidRDefault="00656FF6" w:rsidP="00C20056">
      <w:pPr>
        <w:pStyle w:val="Example"/>
        <w:autoSpaceDE w:val="0"/>
        <w:autoSpaceDN w:val="0"/>
        <w:adjustRightInd w:val="0"/>
        <w:rPr>
          <w:rFonts w:eastAsia="MS Mincho"/>
          <w:szCs w:val="24"/>
        </w:rPr>
      </w:pPr>
      <w:r w:rsidRPr="00C20056">
        <w:rPr>
          <w:rFonts w:eastAsia="MS Mincho"/>
          <w:szCs w:val="24"/>
        </w:rPr>
        <w:lastRenderedPageBreak/>
        <w:t>EXAMPLE 2</w:t>
      </w:r>
      <w:r w:rsidRPr="00C20056">
        <w:rPr>
          <w:rFonts w:eastAsia="MS Mincho"/>
          <w:szCs w:val="24"/>
        </w:rPr>
        <w:tab/>
        <w:t>“dog barking”</w:t>
      </w:r>
    </w:p>
    <w:p w14:paraId="7741BD82" w14:textId="5C6BB722" w:rsidR="00656FF6" w:rsidRPr="00C20056" w:rsidRDefault="00136062" w:rsidP="00C20056">
      <w:pPr>
        <w:pStyle w:val="BodyText"/>
        <w:autoSpaceDE w:val="0"/>
        <w:autoSpaceDN w:val="0"/>
        <w:adjustRightInd w:val="0"/>
        <w:rPr>
          <w:rFonts w:eastAsia="MS Mincho"/>
          <w:szCs w:val="24"/>
        </w:rPr>
      </w:pPr>
      <w:r>
        <w:rPr>
          <w:rFonts w:eastAsia="MS Mincho"/>
          <w:szCs w:val="24"/>
        </w:rPr>
        <w:t>S</w:t>
      </w:r>
      <w:r w:rsidR="00656FF6" w:rsidRPr="00C20056">
        <w:rPr>
          <w:rFonts w:eastAsia="MS Mincho"/>
          <w:szCs w:val="24"/>
        </w:rPr>
        <w:t>igns used to visually present NSI may convey the function or purpose.</w:t>
      </w:r>
    </w:p>
    <w:p w14:paraId="3010288D" w14:textId="379C093A" w:rsidR="00656FF6" w:rsidRPr="00C20056" w:rsidRDefault="00656FF6" w:rsidP="00C20056">
      <w:pPr>
        <w:pStyle w:val="Example"/>
        <w:autoSpaceDE w:val="0"/>
        <w:autoSpaceDN w:val="0"/>
        <w:adjustRightInd w:val="0"/>
        <w:rPr>
          <w:rFonts w:eastAsia="MS Mincho"/>
          <w:szCs w:val="24"/>
        </w:rPr>
      </w:pPr>
      <w:r w:rsidRPr="00C20056">
        <w:rPr>
          <w:rFonts w:eastAsia="MS Mincho"/>
          <w:szCs w:val="24"/>
        </w:rPr>
        <w:t>EXAMPLE 3</w:t>
      </w:r>
      <w:r w:rsidRPr="00C20056">
        <w:rPr>
          <w:rFonts w:eastAsia="MS Mincho"/>
          <w:szCs w:val="24"/>
        </w:rPr>
        <w:tab/>
        <w:t>“dog barking at intruder”</w:t>
      </w:r>
    </w:p>
    <w:p w14:paraId="76F07AAB" w14:textId="77777777" w:rsidR="00656FF6" w:rsidRPr="00C20056" w:rsidRDefault="00656FF6" w:rsidP="00C20056">
      <w:pPr>
        <w:pStyle w:val="Heading2"/>
        <w:tabs>
          <w:tab w:val="left" w:pos="400"/>
        </w:tabs>
        <w:autoSpaceDE w:val="0"/>
        <w:autoSpaceDN w:val="0"/>
        <w:adjustRightInd w:val="0"/>
        <w:rPr>
          <w:szCs w:val="24"/>
        </w:rPr>
      </w:pPr>
      <w:bookmarkStart w:id="80" w:name="_Toc20433179"/>
      <w:r w:rsidRPr="00C20056">
        <w:rPr>
          <w:szCs w:val="24"/>
        </w:rPr>
        <w:t>Well-known sound descriptions</w:t>
      </w:r>
      <w:bookmarkEnd w:id="80"/>
    </w:p>
    <w:p w14:paraId="029EDCF9" w14:textId="781AC57E"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 xml:space="preserve">Care should be taken to use signs that are commonly and widely recognized to represent the </w:t>
      </w:r>
      <w:proofErr w:type="gramStart"/>
      <w:r w:rsidRPr="00C20056">
        <w:rPr>
          <w:rFonts w:eastAsia="MS Mincho"/>
          <w:szCs w:val="24"/>
        </w:rPr>
        <w:t>particular sound</w:t>
      </w:r>
      <w:proofErr w:type="gramEnd"/>
      <w:r w:rsidRPr="00C20056">
        <w:rPr>
          <w:rFonts w:eastAsia="MS Mincho"/>
          <w:szCs w:val="24"/>
        </w:rPr>
        <w:t>.</w:t>
      </w:r>
    </w:p>
    <w:p w14:paraId="459CF09E" w14:textId="77777777" w:rsidR="00656FF6" w:rsidRPr="00C20056" w:rsidRDefault="00656FF6" w:rsidP="00C20056">
      <w:pPr>
        <w:pStyle w:val="Heading2"/>
        <w:tabs>
          <w:tab w:val="left" w:pos="400"/>
        </w:tabs>
        <w:autoSpaceDE w:val="0"/>
        <w:autoSpaceDN w:val="0"/>
        <w:adjustRightInd w:val="0"/>
        <w:rPr>
          <w:szCs w:val="24"/>
        </w:rPr>
      </w:pPr>
      <w:bookmarkStart w:id="81" w:name="_Toc20433180"/>
      <w:r w:rsidRPr="00C20056">
        <w:rPr>
          <w:szCs w:val="24"/>
        </w:rPr>
        <w:t>Censored language</w:t>
      </w:r>
      <w:bookmarkEnd w:id="81"/>
    </w:p>
    <w:p w14:paraId="30C7A9AD" w14:textId="3F8C289F"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 xml:space="preserve">If a vulgar word has been bleeped out or simply silenced, </w:t>
      </w:r>
      <w:r w:rsidR="00136062">
        <w:rPr>
          <w:rFonts w:eastAsia="MS Mincho"/>
          <w:szCs w:val="24"/>
        </w:rPr>
        <w:t>the signer</w:t>
      </w:r>
      <w:r w:rsidRPr="00C20056">
        <w:rPr>
          <w:rFonts w:eastAsia="MS Mincho"/>
          <w:szCs w:val="24"/>
        </w:rPr>
        <w:t xml:space="preserve"> shall </w:t>
      </w:r>
      <w:r w:rsidR="00136062">
        <w:rPr>
          <w:rFonts w:eastAsia="MS Mincho"/>
          <w:szCs w:val="24"/>
        </w:rPr>
        <w:t>convey</w:t>
      </w:r>
      <w:r w:rsidRPr="00C20056">
        <w:rPr>
          <w:rFonts w:eastAsia="MS Mincho"/>
          <w:szCs w:val="24"/>
        </w:rPr>
        <w:t xml:space="preserve"> this.</w:t>
      </w:r>
    </w:p>
    <w:p w14:paraId="04A59690" w14:textId="77777777" w:rsidR="00656FF6" w:rsidRPr="00C20056" w:rsidRDefault="00656FF6" w:rsidP="00C20056">
      <w:pPr>
        <w:pStyle w:val="Heading2"/>
        <w:tabs>
          <w:tab w:val="left" w:pos="400"/>
        </w:tabs>
        <w:autoSpaceDE w:val="0"/>
        <w:autoSpaceDN w:val="0"/>
        <w:adjustRightInd w:val="0"/>
        <w:rPr>
          <w:szCs w:val="24"/>
        </w:rPr>
      </w:pPr>
      <w:bookmarkStart w:id="82" w:name="_Toc20433181"/>
      <w:r w:rsidRPr="00C20056">
        <w:rPr>
          <w:szCs w:val="24"/>
        </w:rPr>
        <w:t>Paralinguistic sound effects</w:t>
      </w:r>
      <w:bookmarkEnd w:id="82"/>
    </w:p>
    <w:p w14:paraId="5F8DC317" w14:textId="5DC44FCE"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 xml:space="preserve">When speech includes paralinguistic sounds, </w:t>
      </w:r>
      <w:r w:rsidR="00136062">
        <w:rPr>
          <w:rFonts w:eastAsia="MS Mincho"/>
          <w:szCs w:val="24"/>
        </w:rPr>
        <w:t>the signer should convey this</w:t>
      </w:r>
      <w:r w:rsidRPr="00C20056">
        <w:rPr>
          <w:rFonts w:eastAsia="MS Mincho"/>
          <w:szCs w:val="24"/>
        </w:rPr>
        <w:t>.</w:t>
      </w:r>
    </w:p>
    <w:p w14:paraId="5C822CB5" w14:textId="77777777" w:rsidR="00656FF6" w:rsidRPr="00C20056" w:rsidRDefault="00656FF6" w:rsidP="00C20056">
      <w:pPr>
        <w:pStyle w:val="Note"/>
        <w:autoSpaceDE w:val="0"/>
        <w:autoSpaceDN w:val="0"/>
        <w:adjustRightInd w:val="0"/>
        <w:rPr>
          <w:rFonts w:eastAsia="MS Mincho"/>
          <w:szCs w:val="24"/>
        </w:rPr>
      </w:pPr>
      <w:r w:rsidRPr="00C20056">
        <w:rPr>
          <w:rFonts w:eastAsia="MS Mincho"/>
          <w:szCs w:val="24"/>
        </w:rPr>
        <w:t>NOTE</w:t>
      </w:r>
      <w:r w:rsidRPr="00C20056">
        <w:rPr>
          <w:rFonts w:eastAsia="MS Mincho"/>
          <w:szCs w:val="24"/>
        </w:rPr>
        <w:tab/>
        <w:t>Paralinguistic sounds include laughter, coughs, grunting, crying, etc.</w:t>
      </w:r>
    </w:p>
    <w:p w14:paraId="7D3AA13E" w14:textId="77777777" w:rsidR="00656FF6" w:rsidRPr="00C20056" w:rsidRDefault="00656FF6" w:rsidP="00C20056">
      <w:pPr>
        <w:pStyle w:val="Heading2"/>
        <w:tabs>
          <w:tab w:val="left" w:pos="400"/>
        </w:tabs>
        <w:autoSpaceDE w:val="0"/>
        <w:autoSpaceDN w:val="0"/>
        <w:adjustRightInd w:val="0"/>
        <w:rPr>
          <w:szCs w:val="24"/>
        </w:rPr>
      </w:pPr>
      <w:bookmarkStart w:id="83" w:name="_Toc20433182"/>
      <w:r w:rsidRPr="00C20056">
        <w:rPr>
          <w:szCs w:val="24"/>
        </w:rPr>
        <w:t>Discrete and sustained sound effects</w:t>
      </w:r>
      <w:bookmarkEnd w:id="83"/>
    </w:p>
    <w:p w14:paraId="4D48C554" w14:textId="77D3063D" w:rsidR="00656FF6" w:rsidRPr="00C20056" w:rsidRDefault="00136062" w:rsidP="00C20056">
      <w:pPr>
        <w:pStyle w:val="BodyText"/>
        <w:autoSpaceDE w:val="0"/>
        <w:autoSpaceDN w:val="0"/>
        <w:adjustRightInd w:val="0"/>
        <w:rPr>
          <w:rFonts w:eastAsia="MS Mincho"/>
          <w:szCs w:val="24"/>
        </w:rPr>
      </w:pPr>
      <w:r>
        <w:rPr>
          <w:rFonts w:eastAsia="MS Mincho"/>
          <w:szCs w:val="24"/>
        </w:rPr>
        <w:t>S</w:t>
      </w:r>
      <w:r w:rsidR="00656FF6" w:rsidRPr="00C20056">
        <w:rPr>
          <w:rFonts w:eastAsia="MS Mincho"/>
          <w:szCs w:val="24"/>
        </w:rPr>
        <w:t>igns used to visually present NSI shall correctly convey whether the sound is discrete or sustained.</w:t>
      </w:r>
    </w:p>
    <w:p w14:paraId="7BC70074" w14:textId="77777777" w:rsidR="00656FF6" w:rsidRPr="00C20056" w:rsidRDefault="00656FF6" w:rsidP="00C20056">
      <w:pPr>
        <w:pStyle w:val="Note"/>
        <w:autoSpaceDE w:val="0"/>
        <w:autoSpaceDN w:val="0"/>
        <w:adjustRightInd w:val="0"/>
        <w:rPr>
          <w:rFonts w:eastAsia="MS Mincho"/>
          <w:szCs w:val="24"/>
        </w:rPr>
      </w:pPr>
      <w:r w:rsidRPr="00C20056">
        <w:rPr>
          <w:rFonts w:eastAsia="MS Mincho"/>
          <w:szCs w:val="24"/>
        </w:rPr>
        <w:t>NOTE 1</w:t>
      </w:r>
      <w:r w:rsidRPr="00C20056">
        <w:rPr>
          <w:rFonts w:eastAsia="MS Mincho"/>
          <w:szCs w:val="24"/>
        </w:rPr>
        <w:tab/>
        <w:t>Non-speech sounds that have a clear beginning and end are discrete sounds.</w:t>
      </w:r>
    </w:p>
    <w:p w14:paraId="1C695349" w14:textId="1C970517" w:rsidR="00656FF6" w:rsidRPr="00C20056" w:rsidRDefault="00656FF6" w:rsidP="00C20056">
      <w:pPr>
        <w:pStyle w:val="Example"/>
        <w:autoSpaceDE w:val="0"/>
        <w:autoSpaceDN w:val="0"/>
        <w:adjustRightInd w:val="0"/>
        <w:rPr>
          <w:rFonts w:eastAsia="MS Mincho"/>
          <w:szCs w:val="24"/>
        </w:rPr>
      </w:pPr>
      <w:r w:rsidRPr="00C20056">
        <w:rPr>
          <w:rFonts w:eastAsia="MS Mincho"/>
          <w:szCs w:val="24"/>
        </w:rPr>
        <w:t>EXAMPLE 1</w:t>
      </w:r>
      <w:r w:rsidRPr="00C20056">
        <w:rPr>
          <w:rFonts w:eastAsia="MS Mincho"/>
          <w:szCs w:val="24"/>
        </w:rPr>
        <w:tab/>
        <w:t>“laughs”, “shouts”</w:t>
      </w:r>
    </w:p>
    <w:p w14:paraId="0FACD5CA" w14:textId="77777777" w:rsidR="00656FF6" w:rsidRPr="00C20056" w:rsidRDefault="00656FF6" w:rsidP="00C20056">
      <w:pPr>
        <w:pStyle w:val="Note"/>
        <w:autoSpaceDE w:val="0"/>
        <w:autoSpaceDN w:val="0"/>
        <w:adjustRightInd w:val="0"/>
        <w:rPr>
          <w:rFonts w:eastAsia="MS Mincho"/>
          <w:szCs w:val="24"/>
        </w:rPr>
      </w:pPr>
      <w:r w:rsidRPr="00C20056">
        <w:rPr>
          <w:rFonts w:eastAsia="MS Mincho"/>
          <w:szCs w:val="24"/>
        </w:rPr>
        <w:t>NOTE 2</w:t>
      </w:r>
      <w:r w:rsidRPr="00C20056">
        <w:rPr>
          <w:rFonts w:eastAsia="MS Mincho"/>
          <w:szCs w:val="24"/>
        </w:rPr>
        <w:tab/>
        <w:t>Non-speech sounds that have an on-going action, repetition, or overlapping on-going action are sustained sounds.</w:t>
      </w:r>
    </w:p>
    <w:p w14:paraId="749257AF" w14:textId="0CD568CA" w:rsidR="00656FF6" w:rsidRPr="00C20056" w:rsidRDefault="00656FF6" w:rsidP="00C20056">
      <w:pPr>
        <w:pStyle w:val="Example"/>
        <w:autoSpaceDE w:val="0"/>
        <w:autoSpaceDN w:val="0"/>
        <w:adjustRightInd w:val="0"/>
        <w:rPr>
          <w:rFonts w:eastAsia="MS Mincho"/>
          <w:szCs w:val="24"/>
        </w:rPr>
      </w:pPr>
      <w:r w:rsidRPr="00C20056">
        <w:rPr>
          <w:rFonts w:eastAsia="MS Mincho"/>
          <w:szCs w:val="24"/>
        </w:rPr>
        <w:t>EXAMPLE 2</w:t>
      </w:r>
      <w:r w:rsidRPr="00C20056">
        <w:rPr>
          <w:rFonts w:eastAsia="MS Mincho"/>
          <w:szCs w:val="24"/>
        </w:rPr>
        <w:tab/>
        <w:t>“laughing”, “shouting”</w:t>
      </w:r>
    </w:p>
    <w:p w14:paraId="2D3AC258" w14:textId="5A3B65EC" w:rsidR="00656FF6" w:rsidRPr="00C20056" w:rsidRDefault="00656FF6" w:rsidP="00C20056">
      <w:pPr>
        <w:pStyle w:val="Note"/>
        <w:autoSpaceDE w:val="0"/>
        <w:autoSpaceDN w:val="0"/>
        <w:adjustRightInd w:val="0"/>
        <w:rPr>
          <w:rFonts w:eastAsia="MS Mincho"/>
          <w:szCs w:val="24"/>
        </w:rPr>
      </w:pPr>
      <w:r w:rsidRPr="00C20056">
        <w:rPr>
          <w:rFonts w:eastAsia="MS Mincho"/>
          <w:szCs w:val="24"/>
        </w:rPr>
        <w:t>NOTE 3</w:t>
      </w:r>
      <w:r w:rsidRPr="00C20056">
        <w:rPr>
          <w:rFonts w:eastAsia="MS Mincho"/>
          <w:szCs w:val="24"/>
        </w:rPr>
        <w:tab/>
        <w:t xml:space="preserve">When a sustained sound lasts longer than the original </w:t>
      </w:r>
      <w:r w:rsidR="00136062">
        <w:rPr>
          <w:rFonts w:eastAsia="MS Mincho"/>
          <w:szCs w:val="24"/>
        </w:rPr>
        <w:t>sign</w:t>
      </w:r>
      <w:r w:rsidRPr="00C20056">
        <w:rPr>
          <w:rFonts w:eastAsia="MS Mincho"/>
          <w:szCs w:val="24"/>
        </w:rPr>
        <w:t xml:space="preserve"> describing its presence, a</w:t>
      </w:r>
      <w:r w:rsidR="00136062">
        <w:rPr>
          <w:rFonts w:eastAsia="MS Mincho"/>
          <w:szCs w:val="24"/>
        </w:rPr>
        <w:t xml:space="preserve">dditional signing </w:t>
      </w:r>
      <w:r w:rsidRPr="00C20056">
        <w:rPr>
          <w:rFonts w:eastAsia="MS Mincho"/>
          <w:szCs w:val="24"/>
        </w:rPr>
        <w:t>can be used to show it is on-going.</w:t>
      </w:r>
    </w:p>
    <w:p w14:paraId="423E87DB" w14:textId="3382445D" w:rsidR="00656FF6" w:rsidRPr="00C20056" w:rsidRDefault="00656FF6" w:rsidP="00C20056">
      <w:pPr>
        <w:pStyle w:val="Example"/>
        <w:autoSpaceDE w:val="0"/>
        <w:autoSpaceDN w:val="0"/>
        <w:adjustRightInd w:val="0"/>
        <w:rPr>
          <w:rFonts w:eastAsia="MS Mincho"/>
          <w:szCs w:val="24"/>
        </w:rPr>
      </w:pPr>
      <w:r w:rsidRPr="00C20056">
        <w:rPr>
          <w:rFonts w:eastAsia="MS Mincho"/>
          <w:szCs w:val="24"/>
        </w:rPr>
        <w:t>EXAMPLE 3</w:t>
      </w:r>
      <w:r w:rsidRPr="00C20056">
        <w:rPr>
          <w:rFonts w:eastAsia="MS Mincho"/>
          <w:szCs w:val="24"/>
        </w:rPr>
        <w:tab/>
        <w:t>“laughing continues”</w:t>
      </w:r>
    </w:p>
    <w:p w14:paraId="73EEA6E2" w14:textId="7B17D0E3" w:rsidR="00656FF6" w:rsidRPr="00C20056" w:rsidRDefault="00656FF6" w:rsidP="00C20056">
      <w:pPr>
        <w:pStyle w:val="Note"/>
        <w:autoSpaceDE w:val="0"/>
        <w:autoSpaceDN w:val="0"/>
        <w:adjustRightInd w:val="0"/>
        <w:rPr>
          <w:rFonts w:eastAsia="MS Mincho"/>
          <w:szCs w:val="24"/>
        </w:rPr>
      </w:pPr>
      <w:r w:rsidRPr="00C20056">
        <w:rPr>
          <w:rFonts w:eastAsia="MS Mincho"/>
          <w:szCs w:val="24"/>
        </w:rPr>
        <w:t>NOTE 4</w:t>
      </w:r>
      <w:r w:rsidRPr="00C20056">
        <w:rPr>
          <w:rFonts w:eastAsia="MS Mincho"/>
          <w:szCs w:val="24"/>
        </w:rPr>
        <w:tab/>
        <w:t xml:space="preserve">When a sustained sound stops, a new </w:t>
      </w:r>
      <w:r w:rsidR="00136062">
        <w:rPr>
          <w:rFonts w:eastAsia="MS Mincho"/>
          <w:szCs w:val="24"/>
        </w:rPr>
        <w:t>sign</w:t>
      </w:r>
      <w:r w:rsidRPr="00C20056">
        <w:rPr>
          <w:rFonts w:eastAsia="MS Mincho"/>
          <w:szCs w:val="24"/>
        </w:rPr>
        <w:t xml:space="preserve"> can be used to show it has stopped.</w:t>
      </w:r>
    </w:p>
    <w:p w14:paraId="25853380" w14:textId="5FE45824" w:rsidR="00656FF6" w:rsidRPr="00C20056" w:rsidRDefault="00656FF6" w:rsidP="00C20056">
      <w:pPr>
        <w:pStyle w:val="Example"/>
        <w:autoSpaceDE w:val="0"/>
        <w:autoSpaceDN w:val="0"/>
        <w:adjustRightInd w:val="0"/>
        <w:rPr>
          <w:rFonts w:eastAsia="MS Mincho"/>
          <w:szCs w:val="24"/>
        </w:rPr>
      </w:pPr>
      <w:r w:rsidRPr="00C20056">
        <w:rPr>
          <w:rFonts w:eastAsia="MS Mincho"/>
          <w:szCs w:val="24"/>
        </w:rPr>
        <w:t>EXAMPLE 4</w:t>
      </w:r>
      <w:r w:rsidRPr="00C20056">
        <w:rPr>
          <w:rFonts w:eastAsia="MS Mincho"/>
          <w:szCs w:val="24"/>
        </w:rPr>
        <w:tab/>
        <w:t>“laughing stops”</w:t>
      </w:r>
    </w:p>
    <w:p w14:paraId="021571AC" w14:textId="77777777" w:rsidR="00656FF6" w:rsidRPr="00C20056" w:rsidRDefault="00656FF6" w:rsidP="00C20056">
      <w:pPr>
        <w:pStyle w:val="Heading2"/>
        <w:tabs>
          <w:tab w:val="left" w:pos="400"/>
        </w:tabs>
        <w:autoSpaceDE w:val="0"/>
        <w:autoSpaceDN w:val="0"/>
        <w:adjustRightInd w:val="0"/>
        <w:rPr>
          <w:szCs w:val="24"/>
        </w:rPr>
      </w:pPr>
      <w:bookmarkStart w:id="84" w:name="_Toc20433183"/>
      <w:r w:rsidRPr="00C20056">
        <w:rPr>
          <w:szCs w:val="24"/>
        </w:rPr>
        <w:t>Confirmation by content producers when producing visual presentations of NSI</w:t>
      </w:r>
      <w:bookmarkEnd w:id="84"/>
    </w:p>
    <w:p w14:paraId="0BB6817E" w14:textId="56163DBC"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When some important sound(s) is difficult to explain, clarification and assistance should be sought from the producers or directors of the audio content.</w:t>
      </w:r>
    </w:p>
    <w:p w14:paraId="7392867B" w14:textId="77777777" w:rsidR="00656FF6" w:rsidRPr="00C20056" w:rsidRDefault="00656FF6" w:rsidP="00C20056">
      <w:pPr>
        <w:pStyle w:val="Note"/>
        <w:autoSpaceDE w:val="0"/>
        <w:autoSpaceDN w:val="0"/>
        <w:adjustRightInd w:val="0"/>
        <w:rPr>
          <w:rFonts w:eastAsia="MS Mincho"/>
          <w:szCs w:val="24"/>
        </w:rPr>
      </w:pPr>
      <w:r w:rsidRPr="00C20056">
        <w:rPr>
          <w:rFonts w:eastAsia="MS Mincho"/>
          <w:szCs w:val="24"/>
        </w:rPr>
        <w:t>NOTE</w:t>
      </w:r>
      <w:r w:rsidRPr="00C20056">
        <w:rPr>
          <w:rFonts w:eastAsia="MS Mincho"/>
          <w:szCs w:val="24"/>
        </w:rPr>
        <w:tab/>
        <w:t>A script or screenplay might suffice, if contacting the producers or directors is impossible.</w:t>
      </w:r>
    </w:p>
    <w:p w14:paraId="573E06FF" w14:textId="77777777" w:rsidR="00656FF6" w:rsidRPr="00C20056" w:rsidRDefault="00656FF6" w:rsidP="00C20056">
      <w:pPr>
        <w:pStyle w:val="Heading2"/>
        <w:tabs>
          <w:tab w:val="left" w:pos="400"/>
        </w:tabs>
        <w:autoSpaceDE w:val="0"/>
        <w:autoSpaceDN w:val="0"/>
        <w:adjustRightInd w:val="0"/>
        <w:rPr>
          <w:szCs w:val="24"/>
        </w:rPr>
      </w:pPr>
      <w:bookmarkStart w:id="85" w:name="_Toc20433184"/>
      <w:r w:rsidRPr="00C20056">
        <w:rPr>
          <w:szCs w:val="24"/>
        </w:rPr>
        <w:t>Sources of information</w:t>
      </w:r>
      <w:bookmarkEnd w:id="85"/>
    </w:p>
    <w:p w14:paraId="019F4BF8" w14:textId="77777777"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When producing visual presentations of audio information, information provided by the producer or director of the content may be used as a reference.</w:t>
      </w:r>
    </w:p>
    <w:p w14:paraId="573208B6" w14:textId="77777777" w:rsidR="00656FF6" w:rsidRPr="00C20056" w:rsidRDefault="00656FF6" w:rsidP="00C20056">
      <w:pPr>
        <w:pStyle w:val="Note"/>
        <w:autoSpaceDE w:val="0"/>
        <w:autoSpaceDN w:val="0"/>
        <w:adjustRightInd w:val="0"/>
        <w:rPr>
          <w:rFonts w:eastAsia="MS Mincho"/>
          <w:szCs w:val="24"/>
        </w:rPr>
      </w:pPr>
      <w:r w:rsidRPr="00C20056">
        <w:rPr>
          <w:rFonts w:eastAsia="MS Mincho"/>
          <w:szCs w:val="24"/>
        </w:rPr>
        <w:t>NOTE 1</w:t>
      </w:r>
      <w:r w:rsidRPr="00C20056">
        <w:rPr>
          <w:rFonts w:eastAsia="MS Mincho"/>
          <w:szCs w:val="24"/>
        </w:rPr>
        <w:tab/>
        <w:t>This can include pre-production or post-production scripts, screenplays, or other materials, if they are available.</w:t>
      </w:r>
    </w:p>
    <w:p w14:paraId="358520FC" w14:textId="77777777" w:rsidR="00656FF6" w:rsidRPr="00C20056" w:rsidRDefault="00656FF6" w:rsidP="00C20056">
      <w:pPr>
        <w:pStyle w:val="Note"/>
        <w:autoSpaceDE w:val="0"/>
        <w:autoSpaceDN w:val="0"/>
        <w:adjustRightInd w:val="0"/>
        <w:rPr>
          <w:rFonts w:eastAsia="MS Mincho"/>
          <w:szCs w:val="24"/>
        </w:rPr>
      </w:pPr>
      <w:r w:rsidRPr="00C20056">
        <w:rPr>
          <w:rFonts w:eastAsia="MS Mincho"/>
          <w:szCs w:val="24"/>
        </w:rPr>
        <w:lastRenderedPageBreak/>
        <w:t>NOTE 2</w:t>
      </w:r>
      <w:r w:rsidRPr="00C20056">
        <w:rPr>
          <w:rFonts w:eastAsia="MS Mincho"/>
          <w:szCs w:val="24"/>
        </w:rPr>
        <w:tab/>
        <w:t>The sounds of the finalized audio content are likely different from those written in the original screenplay or script.</w:t>
      </w:r>
    </w:p>
    <w:p w14:paraId="4F4F33F2" w14:textId="77777777" w:rsidR="00656FF6" w:rsidRPr="00C20056" w:rsidRDefault="00656FF6" w:rsidP="00C20056">
      <w:pPr>
        <w:pStyle w:val="Heading1"/>
        <w:autoSpaceDE w:val="0"/>
        <w:autoSpaceDN w:val="0"/>
        <w:adjustRightInd w:val="0"/>
        <w:rPr>
          <w:szCs w:val="24"/>
        </w:rPr>
      </w:pPr>
      <w:bookmarkStart w:id="86" w:name="_Toc20433185"/>
      <w:r w:rsidRPr="00C20056">
        <w:rPr>
          <w:szCs w:val="24"/>
        </w:rPr>
        <w:t>Music</w:t>
      </w:r>
      <w:bookmarkEnd w:id="86"/>
    </w:p>
    <w:p w14:paraId="2C88A0EF" w14:textId="77777777" w:rsidR="00656FF6" w:rsidRPr="00C20056" w:rsidRDefault="00656FF6" w:rsidP="00C20056">
      <w:pPr>
        <w:pStyle w:val="Heading2"/>
        <w:tabs>
          <w:tab w:val="left" w:pos="400"/>
        </w:tabs>
        <w:autoSpaceDE w:val="0"/>
        <w:autoSpaceDN w:val="0"/>
        <w:adjustRightInd w:val="0"/>
        <w:rPr>
          <w:szCs w:val="24"/>
        </w:rPr>
      </w:pPr>
      <w:bookmarkStart w:id="87" w:name="_Toc20433186"/>
      <w:r w:rsidRPr="00C20056">
        <w:rPr>
          <w:szCs w:val="24"/>
        </w:rPr>
        <w:t>General</w:t>
      </w:r>
      <w:bookmarkEnd w:id="87"/>
    </w:p>
    <w:p w14:paraId="1092B862" w14:textId="77777777"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 xml:space="preserve">The levels of importance contained in </w:t>
      </w:r>
      <w:r w:rsidRPr="00C20056">
        <w:rPr>
          <w:rStyle w:val="citesec"/>
          <w:szCs w:val="24"/>
          <w:shd w:val="clear" w:color="auto" w:fill="auto"/>
        </w:rPr>
        <w:t>4.7</w:t>
      </w:r>
      <w:r w:rsidRPr="00C20056">
        <w:rPr>
          <w:rFonts w:eastAsia="MS Mincho"/>
          <w:szCs w:val="24"/>
        </w:rPr>
        <w:t xml:space="preserve"> shall be used to determine which music related information is to be presented.</w:t>
      </w:r>
    </w:p>
    <w:p w14:paraId="67B84CFC" w14:textId="172DCE70" w:rsidR="00656FF6" w:rsidRPr="00C20056" w:rsidRDefault="00656FF6" w:rsidP="00C20056">
      <w:pPr>
        <w:pStyle w:val="Note"/>
        <w:autoSpaceDE w:val="0"/>
        <w:autoSpaceDN w:val="0"/>
        <w:adjustRightInd w:val="0"/>
        <w:rPr>
          <w:rFonts w:eastAsia="MS Mincho"/>
          <w:szCs w:val="24"/>
        </w:rPr>
      </w:pPr>
      <w:r w:rsidRPr="00C20056">
        <w:rPr>
          <w:rFonts w:eastAsia="MS Mincho"/>
          <w:szCs w:val="24"/>
        </w:rPr>
        <w:t>NOTE</w:t>
      </w:r>
      <w:r w:rsidRPr="00C20056">
        <w:rPr>
          <w:rFonts w:eastAsia="MS Mincho"/>
          <w:szCs w:val="24"/>
        </w:rPr>
        <w:tab/>
        <w:t xml:space="preserve">Music is a type of NSI. Further applicable guidance can be found in </w:t>
      </w:r>
      <w:r w:rsidRPr="00C20056">
        <w:rPr>
          <w:rStyle w:val="citesec"/>
          <w:szCs w:val="24"/>
          <w:shd w:val="clear" w:color="auto" w:fill="auto"/>
        </w:rPr>
        <w:t>Clause</w:t>
      </w:r>
      <w:r w:rsidR="00095E9A" w:rsidRPr="00C20056">
        <w:rPr>
          <w:rStyle w:val="citesec"/>
          <w:szCs w:val="24"/>
          <w:shd w:val="clear" w:color="auto" w:fill="auto"/>
        </w:rPr>
        <w:t> </w:t>
      </w:r>
      <w:r w:rsidRPr="00C20056">
        <w:rPr>
          <w:rStyle w:val="citesec"/>
          <w:szCs w:val="24"/>
          <w:shd w:val="clear" w:color="auto" w:fill="auto"/>
        </w:rPr>
        <w:t>1</w:t>
      </w:r>
      <w:r w:rsidR="00136062">
        <w:rPr>
          <w:rStyle w:val="citesec"/>
          <w:szCs w:val="24"/>
          <w:shd w:val="clear" w:color="auto" w:fill="auto"/>
        </w:rPr>
        <w:t>2</w:t>
      </w:r>
      <w:r w:rsidRPr="00C20056">
        <w:rPr>
          <w:rFonts w:eastAsia="MS Mincho"/>
          <w:szCs w:val="24"/>
        </w:rPr>
        <w:t>.</w:t>
      </w:r>
    </w:p>
    <w:p w14:paraId="246E4108" w14:textId="77777777" w:rsidR="00656FF6" w:rsidRPr="00C20056" w:rsidRDefault="00656FF6" w:rsidP="00C20056">
      <w:pPr>
        <w:pStyle w:val="Heading2"/>
        <w:tabs>
          <w:tab w:val="left" w:pos="400"/>
        </w:tabs>
        <w:autoSpaceDE w:val="0"/>
        <w:autoSpaceDN w:val="0"/>
        <w:adjustRightInd w:val="0"/>
        <w:rPr>
          <w:szCs w:val="24"/>
        </w:rPr>
      </w:pPr>
      <w:bookmarkStart w:id="88" w:name="_Toc20433187"/>
      <w:r w:rsidRPr="00C20056">
        <w:rPr>
          <w:szCs w:val="24"/>
        </w:rPr>
        <w:t>Describing presence of music</w:t>
      </w:r>
      <w:bookmarkEnd w:id="88"/>
    </w:p>
    <w:p w14:paraId="09A26EE3" w14:textId="147C0779" w:rsidR="00656FF6" w:rsidRPr="00C20056" w:rsidRDefault="00136062" w:rsidP="00136062">
      <w:pPr>
        <w:pStyle w:val="BodyText"/>
        <w:autoSpaceDE w:val="0"/>
        <w:autoSpaceDN w:val="0"/>
        <w:adjustRightInd w:val="0"/>
        <w:rPr>
          <w:rFonts w:eastAsia="MS Mincho"/>
          <w:szCs w:val="24"/>
        </w:rPr>
      </w:pPr>
      <w:r>
        <w:rPr>
          <w:rFonts w:eastAsia="MS Mincho"/>
          <w:szCs w:val="24"/>
        </w:rPr>
        <w:t>I</w:t>
      </w:r>
      <w:r w:rsidRPr="00C20056">
        <w:rPr>
          <w:rFonts w:eastAsia="MS Mincho"/>
          <w:szCs w:val="24"/>
        </w:rPr>
        <w:t xml:space="preserve">f the </w:t>
      </w:r>
      <w:r>
        <w:rPr>
          <w:rFonts w:eastAsia="MS Mincho"/>
          <w:szCs w:val="24"/>
        </w:rPr>
        <w:t>audio</w:t>
      </w:r>
      <w:r w:rsidRPr="00C20056">
        <w:rPr>
          <w:rFonts w:eastAsia="MS Mincho"/>
          <w:szCs w:val="24"/>
        </w:rPr>
        <w:t xml:space="preserve"> content includes</w:t>
      </w:r>
      <w:r>
        <w:rPr>
          <w:rFonts w:eastAsia="MS Mincho"/>
          <w:szCs w:val="24"/>
        </w:rPr>
        <w:t xml:space="preserve"> music, the signer should convey the p</w:t>
      </w:r>
      <w:r w:rsidR="00656FF6" w:rsidRPr="00C20056">
        <w:rPr>
          <w:rFonts w:eastAsia="MS Mincho"/>
          <w:szCs w:val="24"/>
        </w:rPr>
        <w:t>resence of music.</w:t>
      </w:r>
    </w:p>
    <w:p w14:paraId="3784AA74" w14:textId="77777777" w:rsidR="00656FF6" w:rsidRPr="00C20056" w:rsidRDefault="00656FF6" w:rsidP="00C20056">
      <w:pPr>
        <w:pStyle w:val="Heading2"/>
        <w:tabs>
          <w:tab w:val="left" w:pos="400"/>
        </w:tabs>
        <w:autoSpaceDE w:val="0"/>
        <w:autoSpaceDN w:val="0"/>
        <w:adjustRightInd w:val="0"/>
        <w:rPr>
          <w:szCs w:val="24"/>
        </w:rPr>
      </w:pPr>
      <w:bookmarkStart w:id="89" w:name="_Toc20433188"/>
      <w:r w:rsidRPr="00C20056">
        <w:rPr>
          <w:szCs w:val="24"/>
        </w:rPr>
        <w:t>Describing the reason or purpose for the music</w:t>
      </w:r>
      <w:bookmarkEnd w:id="89"/>
    </w:p>
    <w:p w14:paraId="778BF03F" w14:textId="755A818C" w:rsidR="00656FF6" w:rsidRPr="00C20056" w:rsidRDefault="00136062" w:rsidP="00C20056">
      <w:pPr>
        <w:pStyle w:val="BodyText"/>
        <w:autoSpaceDE w:val="0"/>
        <w:autoSpaceDN w:val="0"/>
        <w:adjustRightInd w:val="0"/>
        <w:rPr>
          <w:rFonts w:eastAsia="MS Mincho"/>
          <w:szCs w:val="24"/>
        </w:rPr>
      </w:pPr>
      <w:r>
        <w:rPr>
          <w:rFonts w:eastAsia="MS Mincho"/>
          <w:szCs w:val="24"/>
        </w:rPr>
        <w:t>I</w:t>
      </w:r>
      <w:r w:rsidRPr="00C20056">
        <w:rPr>
          <w:rFonts w:eastAsia="MS Mincho"/>
          <w:szCs w:val="24"/>
        </w:rPr>
        <w:t xml:space="preserve">f the </w:t>
      </w:r>
      <w:r>
        <w:rPr>
          <w:rFonts w:eastAsia="MS Mincho"/>
          <w:szCs w:val="24"/>
        </w:rPr>
        <w:t>audio</w:t>
      </w:r>
      <w:r w:rsidRPr="00C20056">
        <w:rPr>
          <w:rFonts w:eastAsia="MS Mincho"/>
          <w:szCs w:val="24"/>
        </w:rPr>
        <w:t xml:space="preserve"> content includes </w:t>
      </w:r>
      <w:r>
        <w:rPr>
          <w:rFonts w:eastAsia="MS Mincho"/>
          <w:szCs w:val="24"/>
        </w:rPr>
        <w:t>music, t</w:t>
      </w:r>
      <w:r w:rsidR="00656FF6" w:rsidRPr="00C20056">
        <w:rPr>
          <w:rFonts w:eastAsia="MS Mincho"/>
          <w:szCs w:val="24"/>
        </w:rPr>
        <w:t xml:space="preserve">he </w:t>
      </w:r>
      <w:r>
        <w:rPr>
          <w:rFonts w:eastAsia="MS Mincho"/>
          <w:szCs w:val="24"/>
        </w:rPr>
        <w:t xml:space="preserve">signer may convey the </w:t>
      </w:r>
      <w:r w:rsidR="00656FF6" w:rsidRPr="00C20056">
        <w:rPr>
          <w:rFonts w:eastAsia="MS Mincho"/>
          <w:szCs w:val="24"/>
        </w:rPr>
        <w:t>reason or purpose for the music.</w:t>
      </w:r>
    </w:p>
    <w:p w14:paraId="4E8C9793" w14:textId="08349DCB" w:rsidR="00656FF6" w:rsidRPr="00C20056" w:rsidRDefault="00656FF6" w:rsidP="00C20056">
      <w:pPr>
        <w:pStyle w:val="Note"/>
        <w:autoSpaceDE w:val="0"/>
        <w:autoSpaceDN w:val="0"/>
        <w:adjustRightInd w:val="0"/>
        <w:rPr>
          <w:rFonts w:eastAsia="MS Mincho"/>
          <w:szCs w:val="24"/>
        </w:rPr>
      </w:pPr>
      <w:r w:rsidRPr="00C20056">
        <w:rPr>
          <w:rFonts w:eastAsia="MS Mincho"/>
          <w:szCs w:val="24"/>
        </w:rPr>
        <w:t>NOTE</w:t>
      </w:r>
      <w:r w:rsidRPr="00C20056">
        <w:rPr>
          <w:rFonts w:eastAsia="MS Mincho"/>
          <w:szCs w:val="24"/>
        </w:rPr>
        <w:tab/>
        <w:t>This description might need to reference cultural information, historical information, and/or the emotion evoked to explain the purpose of the music.</w:t>
      </w:r>
    </w:p>
    <w:p w14:paraId="029FB175" w14:textId="327D7799" w:rsidR="00656FF6" w:rsidRPr="00C20056" w:rsidRDefault="00656FF6" w:rsidP="00C20056">
      <w:pPr>
        <w:pStyle w:val="Example"/>
        <w:autoSpaceDE w:val="0"/>
        <w:autoSpaceDN w:val="0"/>
        <w:adjustRightInd w:val="0"/>
        <w:rPr>
          <w:rFonts w:eastAsia="MS Mincho"/>
          <w:szCs w:val="24"/>
        </w:rPr>
      </w:pPr>
      <w:r w:rsidRPr="00C20056">
        <w:rPr>
          <w:rFonts w:eastAsia="MS Mincho"/>
          <w:szCs w:val="24"/>
        </w:rPr>
        <w:t>EXAMPLE 1</w:t>
      </w:r>
      <w:r w:rsidRPr="00C20056">
        <w:rPr>
          <w:rFonts w:eastAsia="MS Mincho"/>
          <w:szCs w:val="24"/>
        </w:rPr>
        <w:tab/>
        <w:t>In the movie “Jaws”,</w:t>
      </w:r>
      <w:r w:rsidR="00E90D57">
        <w:rPr>
          <w:rStyle w:val="FootnoteReference"/>
          <w:rFonts w:eastAsia="MS Mincho"/>
          <w:szCs w:val="24"/>
        </w:rPr>
        <w:footnoteReference w:id="1"/>
      </w:r>
      <w:r w:rsidRPr="00C20056">
        <w:rPr>
          <w:rFonts w:eastAsia="MS Mincho"/>
          <w:szCs w:val="24"/>
        </w:rPr>
        <w:t xml:space="preserve"> viewers need to know that the shark theme is playing to know that the shark is about to appear.</w:t>
      </w:r>
    </w:p>
    <w:p w14:paraId="73DF8F4C" w14:textId="5265F90A" w:rsidR="00656FF6" w:rsidRPr="00C20056" w:rsidRDefault="00656FF6" w:rsidP="00136062">
      <w:pPr>
        <w:pStyle w:val="Example"/>
        <w:autoSpaceDE w:val="0"/>
        <w:autoSpaceDN w:val="0"/>
        <w:adjustRightInd w:val="0"/>
        <w:rPr>
          <w:rFonts w:eastAsia="MS Mincho"/>
          <w:szCs w:val="24"/>
        </w:rPr>
      </w:pPr>
      <w:r w:rsidRPr="00C20056">
        <w:rPr>
          <w:rFonts w:eastAsia="MS Mincho"/>
          <w:szCs w:val="24"/>
        </w:rPr>
        <w:t>EXAMPLE 2</w:t>
      </w:r>
      <w:r w:rsidRPr="00C20056">
        <w:rPr>
          <w:rFonts w:eastAsia="MS Mincho"/>
          <w:szCs w:val="24"/>
        </w:rPr>
        <w:tab/>
        <w:t>In the “Star Wars”</w:t>
      </w:r>
      <w:r w:rsidR="00E90D57">
        <w:rPr>
          <w:rStyle w:val="FootnoteReference"/>
          <w:rFonts w:eastAsia="MS Mincho"/>
          <w:szCs w:val="24"/>
        </w:rPr>
        <w:footnoteReference w:id="2"/>
      </w:r>
      <w:r w:rsidRPr="00C20056">
        <w:rPr>
          <w:rFonts w:eastAsia="MS Mincho"/>
          <w:szCs w:val="24"/>
        </w:rPr>
        <w:t xml:space="preserve"> film series, viewers need to know that the Jedi theme is playing to show that the story is shifting from the Empire to the Jedi worlds.</w:t>
      </w:r>
    </w:p>
    <w:p w14:paraId="6289529D" w14:textId="77777777" w:rsidR="00656FF6" w:rsidRPr="00C20056" w:rsidRDefault="00656FF6" w:rsidP="00C20056">
      <w:pPr>
        <w:pStyle w:val="Heading2"/>
        <w:tabs>
          <w:tab w:val="left" w:pos="400"/>
        </w:tabs>
        <w:autoSpaceDE w:val="0"/>
        <w:autoSpaceDN w:val="0"/>
        <w:adjustRightInd w:val="0"/>
        <w:rPr>
          <w:szCs w:val="24"/>
        </w:rPr>
      </w:pPr>
      <w:bookmarkStart w:id="90" w:name="_Toc20433189"/>
      <w:r w:rsidRPr="00C20056">
        <w:rPr>
          <w:szCs w:val="24"/>
        </w:rPr>
        <w:t>Provide information that identifies the music</w:t>
      </w:r>
      <w:bookmarkEnd w:id="90"/>
    </w:p>
    <w:p w14:paraId="4933428D" w14:textId="12844020" w:rsidR="00656FF6" w:rsidRPr="00C20056" w:rsidRDefault="003D527A" w:rsidP="00C20056">
      <w:pPr>
        <w:pStyle w:val="BodyText"/>
        <w:autoSpaceDE w:val="0"/>
        <w:autoSpaceDN w:val="0"/>
        <w:adjustRightInd w:val="0"/>
        <w:rPr>
          <w:rFonts w:eastAsia="MS Mincho"/>
          <w:szCs w:val="24"/>
        </w:rPr>
      </w:pPr>
      <w:r>
        <w:rPr>
          <w:rFonts w:eastAsia="MS Mincho"/>
          <w:szCs w:val="24"/>
        </w:rPr>
        <w:t>I</w:t>
      </w:r>
      <w:r w:rsidRPr="00C20056">
        <w:rPr>
          <w:rFonts w:eastAsia="MS Mincho"/>
          <w:szCs w:val="24"/>
        </w:rPr>
        <w:t xml:space="preserve">f the </w:t>
      </w:r>
      <w:r>
        <w:rPr>
          <w:rFonts w:eastAsia="MS Mincho"/>
          <w:szCs w:val="24"/>
        </w:rPr>
        <w:t>audio</w:t>
      </w:r>
      <w:r w:rsidRPr="00C20056">
        <w:rPr>
          <w:rFonts w:eastAsia="MS Mincho"/>
          <w:szCs w:val="24"/>
        </w:rPr>
        <w:t xml:space="preserve"> content includes </w:t>
      </w:r>
      <w:r>
        <w:rPr>
          <w:rFonts w:eastAsia="MS Mincho"/>
          <w:szCs w:val="24"/>
        </w:rPr>
        <w:t xml:space="preserve">music, the signer may </w:t>
      </w:r>
      <w:r w:rsidR="00656FF6" w:rsidRPr="00C20056">
        <w:rPr>
          <w:rFonts w:eastAsia="MS Mincho"/>
          <w:szCs w:val="24"/>
        </w:rPr>
        <w:t xml:space="preserve">provide the name, artist, and other identifying information for </w:t>
      </w:r>
      <w:r>
        <w:rPr>
          <w:rFonts w:eastAsia="MS Mincho"/>
          <w:szCs w:val="24"/>
        </w:rPr>
        <w:t>the</w:t>
      </w:r>
      <w:r w:rsidR="00656FF6" w:rsidRPr="00C20056">
        <w:rPr>
          <w:rFonts w:eastAsia="MS Mincho"/>
          <w:szCs w:val="24"/>
        </w:rPr>
        <w:t xml:space="preserve"> music.</w:t>
      </w:r>
    </w:p>
    <w:p w14:paraId="4E8CFC2E" w14:textId="77777777" w:rsidR="00656FF6" w:rsidRPr="00C20056" w:rsidRDefault="00656FF6" w:rsidP="00C20056">
      <w:pPr>
        <w:pStyle w:val="Note"/>
        <w:autoSpaceDE w:val="0"/>
        <w:autoSpaceDN w:val="0"/>
        <w:adjustRightInd w:val="0"/>
        <w:rPr>
          <w:rFonts w:eastAsia="MS Mincho"/>
          <w:szCs w:val="24"/>
        </w:rPr>
      </w:pPr>
      <w:r w:rsidRPr="00C20056">
        <w:rPr>
          <w:rFonts w:eastAsia="MS Mincho"/>
          <w:szCs w:val="24"/>
        </w:rPr>
        <w:t>NOTE</w:t>
      </w:r>
      <w:r w:rsidRPr="00C20056">
        <w:rPr>
          <w:rFonts w:eastAsia="MS Mincho"/>
          <w:szCs w:val="24"/>
        </w:rPr>
        <w:tab/>
        <w:t>This information would normally be recognized by a person who can hear the music.</w:t>
      </w:r>
    </w:p>
    <w:p w14:paraId="11B34C34" w14:textId="77777777" w:rsidR="00656FF6" w:rsidRPr="00C20056" w:rsidRDefault="00656FF6" w:rsidP="00C20056">
      <w:pPr>
        <w:pStyle w:val="Heading2"/>
        <w:tabs>
          <w:tab w:val="left" w:pos="400"/>
        </w:tabs>
        <w:autoSpaceDE w:val="0"/>
        <w:autoSpaceDN w:val="0"/>
        <w:adjustRightInd w:val="0"/>
        <w:rPr>
          <w:szCs w:val="24"/>
        </w:rPr>
      </w:pPr>
      <w:bookmarkStart w:id="91" w:name="_Toc20433190"/>
      <w:r w:rsidRPr="00C20056">
        <w:rPr>
          <w:szCs w:val="24"/>
        </w:rPr>
        <w:t>Clarification of music descriptions</w:t>
      </w:r>
      <w:bookmarkEnd w:id="91"/>
    </w:p>
    <w:p w14:paraId="267F120D" w14:textId="769CCCCF"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Care should be taken to use signs commonly and widely understood to describe the music.</w:t>
      </w:r>
    </w:p>
    <w:p w14:paraId="18A56915" w14:textId="6559508C" w:rsidR="00656FF6" w:rsidRPr="00C20056" w:rsidRDefault="00656FF6" w:rsidP="003D527A">
      <w:pPr>
        <w:pStyle w:val="BodyText"/>
        <w:autoSpaceDE w:val="0"/>
        <w:autoSpaceDN w:val="0"/>
        <w:adjustRightInd w:val="0"/>
        <w:rPr>
          <w:rFonts w:eastAsia="MS Mincho"/>
          <w:szCs w:val="24"/>
        </w:rPr>
      </w:pPr>
      <w:r w:rsidRPr="00C20056">
        <w:rPr>
          <w:rFonts w:eastAsia="MS Mincho"/>
          <w:szCs w:val="24"/>
        </w:rPr>
        <w:t>Every attempt should be made so that viewers who have difficulty in hearing or accessing the music are supported by the description</w:t>
      </w:r>
      <w:r w:rsidR="003D527A">
        <w:rPr>
          <w:rFonts w:eastAsia="MS Mincho"/>
          <w:szCs w:val="24"/>
        </w:rPr>
        <w:t xml:space="preserve"> of the music</w:t>
      </w:r>
      <w:r w:rsidRPr="00C20056">
        <w:rPr>
          <w:rFonts w:eastAsia="MS Mincho"/>
          <w:szCs w:val="24"/>
        </w:rPr>
        <w:t>.</w:t>
      </w:r>
    </w:p>
    <w:p w14:paraId="1A7E3732" w14:textId="77777777" w:rsidR="00656FF6" w:rsidRPr="00C20056" w:rsidRDefault="00656FF6" w:rsidP="00C20056">
      <w:pPr>
        <w:pStyle w:val="Heading2"/>
        <w:tabs>
          <w:tab w:val="left" w:pos="400"/>
        </w:tabs>
        <w:autoSpaceDE w:val="0"/>
        <w:autoSpaceDN w:val="0"/>
        <w:adjustRightInd w:val="0"/>
        <w:rPr>
          <w:szCs w:val="24"/>
        </w:rPr>
      </w:pPr>
      <w:bookmarkStart w:id="92" w:name="_Toc20433191"/>
      <w:r w:rsidRPr="00C20056">
        <w:rPr>
          <w:szCs w:val="24"/>
        </w:rPr>
        <w:t>Presentation of lyrics</w:t>
      </w:r>
      <w:bookmarkEnd w:id="92"/>
    </w:p>
    <w:p w14:paraId="77184AAF" w14:textId="77777777"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It is not enough to merely indicate that music is playing.</w:t>
      </w:r>
    </w:p>
    <w:p w14:paraId="79F60D63" w14:textId="77777777"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 xml:space="preserve">The levels of importance contained in </w:t>
      </w:r>
      <w:r w:rsidRPr="00C20056">
        <w:rPr>
          <w:rStyle w:val="citesec"/>
          <w:szCs w:val="24"/>
          <w:shd w:val="clear" w:color="auto" w:fill="auto"/>
        </w:rPr>
        <w:t>4.7</w:t>
      </w:r>
      <w:r w:rsidRPr="00C20056">
        <w:rPr>
          <w:rFonts w:eastAsia="MS Mincho"/>
          <w:szCs w:val="24"/>
        </w:rPr>
        <w:t xml:space="preserve"> shall be used to determine which lyrics are to be presented.</w:t>
      </w:r>
    </w:p>
    <w:p w14:paraId="0A97D323" w14:textId="77777777" w:rsidR="00656FF6" w:rsidRPr="00C20056" w:rsidRDefault="00656FF6" w:rsidP="00C20056">
      <w:pPr>
        <w:pStyle w:val="Heading2"/>
        <w:tabs>
          <w:tab w:val="left" w:pos="400"/>
        </w:tabs>
        <w:autoSpaceDE w:val="0"/>
        <w:autoSpaceDN w:val="0"/>
        <w:adjustRightInd w:val="0"/>
        <w:rPr>
          <w:szCs w:val="24"/>
        </w:rPr>
      </w:pPr>
      <w:bookmarkStart w:id="93" w:name="_Toc20433192"/>
      <w:r w:rsidRPr="00C20056">
        <w:rPr>
          <w:szCs w:val="24"/>
        </w:rPr>
        <w:lastRenderedPageBreak/>
        <w:t>Confirmation by content producers when producing visual presentations of music</w:t>
      </w:r>
      <w:bookmarkEnd w:id="93"/>
    </w:p>
    <w:p w14:paraId="7D8BA3E7" w14:textId="77777777"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When producing visual presentations of audio information for music, clarification and assistance should be sought from the producers or directors of the content.</w:t>
      </w:r>
    </w:p>
    <w:p w14:paraId="711BCBFA" w14:textId="77777777" w:rsidR="00656FF6" w:rsidRPr="00C20056" w:rsidRDefault="00656FF6" w:rsidP="00C20056">
      <w:pPr>
        <w:pStyle w:val="Heading2"/>
        <w:tabs>
          <w:tab w:val="left" w:pos="400"/>
        </w:tabs>
        <w:autoSpaceDE w:val="0"/>
        <w:autoSpaceDN w:val="0"/>
        <w:adjustRightInd w:val="0"/>
        <w:rPr>
          <w:szCs w:val="24"/>
        </w:rPr>
      </w:pPr>
      <w:bookmarkStart w:id="94" w:name="_Toc20433193"/>
      <w:r w:rsidRPr="00C20056">
        <w:rPr>
          <w:szCs w:val="24"/>
        </w:rPr>
        <w:t>Sources of lyrics</w:t>
      </w:r>
      <w:bookmarkEnd w:id="94"/>
    </w:p>
    <w:p w14:paraId="526D27C9" w14:textId="67D4D962"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 xml:space="preserve">Since music in the content might differ from the original source of the lyrics, any visual presentations of audio information </w:t>
      </w:r>
      <w:r w:rsidR="003D527A">
        <w:rPr>
          <w:rFonts w:eastAsia="MS Mincho"/>
          <w:szCs w:val="24"/>
        </w:rPr>
        <w:t xml:space="preserve">in sign language </w:t>
      </w:r>
      <w:r w:rsidRPr="00C20056">
        <w:rPr>
          <w:rFonts w:eastAsia="MS Mincho"/>
          <w:szCs w:val="24"/>
        </w:rPr>
        <w:t>of lyrics should ensure it accurately reflects the lyrics clearly heard in the completed version of the audio content.</w:t>
      </w:r>
    </w:p>
    <w:p w14:paraId="409C2E80" w14:textId="77777777" w:rsidR="00656FF6" w:rsidRPr="00C20056" w:rsidRDefault="00656FF6" w:rsidP="00C20056">
      <w:pPr>
        <w:pStyle w:val="Heading1"/>
        <w:autoSpaceDE w:val="0"/>
        <w:autoSpaceDN w:val="0"/>
        <w:adjustRightInd w:val="0"/>
        <w:rPr>
          <w:szCs w:val="24"/>
        </w:rPr>
      </w:pPr>
      <w:bookmarkStart w:id="95" w:name="_Toc20433194"/>
      <w:r w:rsidRPr="00C20056">
        <w:rPr>
          <w:szCs w:val="24"/>
        </w:rPr>
        <w:t>Emotions</w:t>
      </w:r>
      <w:bookmarkEnd w:id="95"/>
    </w:p>
    <w:p w14:paraId="42B0AE3B" w14:textId="77777777" w:rsidR="00656FF6" w:rsidRPr="00C20056" w:rsidRDefault="00656FF6" w:rsidP="00C20056">
      <w:pPr>
        <w:pStyle w:val="Heading2"/>
        <w:tabs>
          <w:tab w:val="left" w:pos="400"/>
        </w:tabs>
        <w:autoSpaceDE w:val="0"/>
        <w:autoSpaceDN w:val="0"/>
        <w:adjustRightInd w:val="0"/>
        <w:rPr>
          <w:szCs w:val="24"/>
        </w:rPr>
      </w:pPr>
      <w:bookmarkStart w:id="96" w:name="_Toc20433195"/>
      <w:r w:rsidRPr="00C20056">
        <w:rPr>
          <w:szCs w:val="24"/>
        </w:rPr>
        <w:t>General</w:t>
      </w:r>
      <w:bookmarkEnd w:id="96"/>
    </w:p>
    <w:p w14:paraId="0F18DD16" w14:textId="77777777"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 xml:space="preserve">The levels of importance contained in </w:t>
      </w:r>
      <w:r w:rsidRPr="00C20056">
        <w:rPr>
          <w:rStyle w:val="citesec"/>
          <w:szCs w:val="24"/>
          <w:shd w:val="clear" w:color="auto" w:fill="auto"/>
        </w:rPr>
        <w:t>4.7</w:t>
      </w:r>
      <w:r w:rsidRPr="00C20056">
        <w:rPr>
          <w:rFonts w:eastAsia="MS Mincho"/>
          <w:szCs w:val="24"/>
        </w:rPr>
        <w:t xml:space="preserve"> shall be used to determine which intended emotional nuance related information is to be presented.</w:t>
      </w:r>
    </w:p>
    <w:p w14:paraId="47E64BB1" w14:textId="0E9C4023" w:rsidR="00656FF6" w:rsidRPr="00C20056" w:rsidRDefault="00656FF6" w:rsidP="00C20056">
      <w:pPr>
        <w:pStyle w:val="Note"/>
        <w:autoSpaceDE w:val="0"/>
        <w:autoSpaceDN w:val="0"/>
        <w:adjustRightInd w:val="0"/>
        <w:rPr>
          <w:rFonts w:eastAsia="MS Mincho"/>
          <w:szCs w:val="24"/>
        </w:rPr>
      </w:pPr>
      <w:r w:rsidRPr="00C20056">
        <w:rPr>
          <w:rFonts w:eastAsia="MS Mincho"/>
          <w:szCs w:val="24"/>
        </w:rPr>
        <w:t>NOTE</w:t>
      </w:r>
      <w:r w:rsidRPr="00C20056">
        <w:rPr>
          <w:rFonts w:eastAsia="MS Mincho"/>
          <w:szCs w:val="24"/>
        </w:rPr>
        <w:tab/>
        <w:t xml:space="preserve">Emotion is a type of NSI. Further applicable guidance can be found in </w:t>
      </w:r>
      <w:r w:rsidRPr="00C20056">
        <w:rPr>
          <w:rStyle w:val="citesec"/>
          <w:szCs w:val="24"/>
          <w:shd w:val="clear" w:color="auto" w:fill="auto"/>
        </w:rPr>
        <w:t>Clause</w:t>
      </w:r>
      <w:r w:rsidR="00720368" w:rsidRPr="00C20056">
        <w:rPr>
          <w:rStyle w:val="citesec"/>
          <w:szCs w:val="24"/>
          <w:shd w:val="clear" w:color="auto" w:fill="auto"/>
        </w:rPr>
        <w:t> </w:t>
      </w:r>
      <w:r w:rsidRPr="00C20056">
        <w:rPr>
          <w:rStyle w:val="citesec"/>
          <w:szCs w:val="24"/>
          <w:shd w:val="clear" w:color="auto" w:fill="auto"/>
        </w:rPr>
        <w:t>1</w:t>
      </w:r>
      <w:r w:rsidR="00136062">
        <w:rPr>
          <w:rStyle w:val="citesec"/>
          <w:szCs w:val="24"/>
          <w:shd w:val="clear" w:color="auto" w:fill="auto"/>
        </w:rPr>
        <w:t>2</w:t>
      </w:r>
      <w:r w:rsidRPr="00C20056">
        <w:rPr>
          <w:rFonts w:eastAsia="MS Mincho"/>
          <w:szCs w:val="24"/>
        </w:rPr>
        <w:t>.</w:t>
      </w:r>
    </w:p>
    <w:p w14:paraId="68F28FB4" w14:textId="77777777" w:rsidR="00656FF6" w:rsidRPr="00C20056" w:rsidRDefault="00656FF6" w:rsidP="00C20056">
      <w:pPr>
        <w:pStyle w:val="Heading2"/>
        <w:tabs>
          <w:tab w:val="left" w:pos="400"/>
        </w:tabs>
        <w:autoSpaceDE w:val="0"/>
        <w:autoSpaceDN w:val="0"/>
        <w:adjustRightInd w:val="0"/>
        <w:rPr>
          <w:szCs w:val="24"/>
        </w:rPr>
      </w:pPr>
      <w:bookmarkStart w:id="97" w:name="_Toc20433196"/>
      <w:r w:rsidRPr="00C20056">
        <w:rPr>
          <w:szCs w:val="24"/>
        </w:rPr>
        <w:t>Describing intended emotional nuance</w:t>
      </w:r>
      <w:bookmarkEnd w:id="97"/>
    </w:p>
    <w:p w14:paraId="0F03DEAB" w14:textId="75A91417"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 xml:space="preserve">Visual presentations of audio information </w:t>
      </w:r>
      <w:r w:rsidR="001E597E">
        <w:rPr>
          <w:rFonts w:eastAsia="MS Mincho"/>
          <w:szCs w:val="24"/>
        </w:rPr>
        <w:t xml:space="preserve">in sign language </w:t>
      </w:r>
      <w:r w:rsidRPr="00C20056">
        <w:rPr>
          <w:rFonts w:eastAsia="MS Mincho"/>
          <w:szCs w:val="24"/>
        </w:rPr>
        <w:t>should convey as much as possible the intended emotional nuance.</w:t>
      </w:r>
    </w:p>
    <w:p w14:paraId="2281ED89" w14:textId="0C383C90" w:rsidR="00656FF6" w:rsidRPr="00C20056" w:rsidRDefault="00656FF6" w:rsidP="00C20056">
      <w:pPr>
        <w:pStyle w:val="Example"/>
        <w:autoSpaceDE w:val="0"/>
        <w:autoSpaceDN w:val="0"/>
        <w:adjustRightInd w:val="0"/>
        <w:rPr>
          <w:rFonts w:eastAsia="MS Mincho"/>
          <w:szCs w:val="24"/>
        </w:rPr>
      </w:pPr>
      <w:r w:rsidRPr="00C20056">
        <w:rPr>
          <w:rFonts w:eastAsia="MS Mincho"/>
          <w:szCs w:val="24"/>
        </w:rPr>
        <w:t>EXAMPLE 1</w:t>
      </w:r>
      <w:r w:rsidRPr="00C20056">
        <w:rPr>
          <w:rFonts w:eastAsia="MS Mincho"/>
          <w:szCs w:val="24"/>
        </w:rPr>
        <w:tab/>
        <w:t>The sound of a chainsaw in the film “The Texas Chainsaw Massacre”</w:t>
      </w:r>
      <w:r w:rsidRPr="00C20056">
        <w:rPr>
          <w:rStyle w:val="FootnoteReference"/>
        </w:rPr>
        <w:footnoteReference w:id="3"/>
      </w:r>
      <w:r w:rsidRPr="00C20056">
        <w:rPr>
          <w:rFonts w:eastAsia="MS Mincho"/>
          <w:szCs w:val="24"/>
        </w:rPr>
        <w:t xml:space="preserve"> has a very different significance than the same sound in the cartoon short “Box Office Bunny”</w:t>
      </w:r>
      <w:r w:rsidRPr="00C20056">
        <w:rPr>
          <w:rStyle w:val="FootnoteReference"/>
        </w:rPr>
        <w:footnoteReference w:id="4"/>
      </w:r>
      <w:r w:rsidRPr="00C20056">
        <w:rPr>
          <w:rFonts w:eastAsia="MS Mincho"/>
          <w:szCs w:val="24"/>
        </w:rPr>
        <w:t xml:space="preserve">, a Bugs Bunny cartoon where Daffy Duck and Elmer Fudd are also chased by a character with a chainsaw. The first uses the sound effect to strike fear into the viewer, the second uses a similar sound effect for humour. In the first case the </w:t>
      </w:r>
      <w:r w:rsidR="001E597E">
        <w:rPr>
          <w:rFonts w:eastAsia="MS Mincho"/>
          <w:szCs w:val="24"/>
        </w:rPr>
        <w:t xml:space="preserve">signer </w:t>
      </w:r>
      <w:r w:rsidRPr="00C20056">
        <w:rPr>
          <w:rFonts w:eastAsia="MS Mincho"/>
          <w:szCs w:val="24"/>
        </w:rPr>
        <w:t xml:space="preserve">could </w:t>
      </w:r>
      <w:r w:rsidR="001E597E">
        <w:rPr>
          <w:rFonts w:eastAsia="MS Mincho"/>
          <w:szCs w:val="24"/>
        </w:rPr>
        <w:t>convey a</w:t>
      </w:r>
      <w:r w:rsidRPr="00C20056">
        <w:rPr>
          <w:rFonts w:eastAsia="MS Mincho"/>
          <w:szCs w:val="24"/>
        </w:rPr>
        <w:t xml:space="preserve"> “scary revving chainsaw” while </w:t>
      </w:r>
      <w:r w:rsidR="001E597E">
        <w:rPr>
          <w:rFonts w:eastAsia="MS Mincho"/>
          <w:szCs w:val="24"/>
        </w:rPr>
        <w:t xml:space="preserve">in </w:t>
      </w:r>
      <w:r w:rsidRPr="00C20056">
        <w:rPr>
          <w:rFonts w:eastAsia="MS Mincho"/>
          <w:szCs w:val="24"/>
        </w:rPr>
        <w:t xml:space="preserve">the second </w:t>
      </w:r>
      <w:r w:rsidR="001E597E">
        <w:rPr>
          <w:rFonts w:eastAsia="MS Mincho"/>
          <w:szCs w:val="24"/>
        </w:rPr>
        <w:t xml:space="preserve">case the signer </w:t>
      </w:r>
      <w:r w:rsidRPr="00C20056">
        <w:rPr>
          <w:rFonts w:eastAsia="MS Mincho"/>
          <w:szCs w:val="24"/>
        </w:rPr>
        <w:t xml:space="preserve">might </w:t>
      </w:r>
      <w:r w:rsidR="001E597E">
        <w:rPr>
          <w:rFonts w:eastAsia="MS Mincho"/>
          <w:szCs w:val="24"/>
        </w:rPr>
        <w:t>simply express the presence of the sound</w:t>
      </w:r>
      <w:r w:rsidRPr="00C20056">
        <w:rPr>
          <w:rFonts w:eastAsia="MS Mincho"/>
          <w:szCs w:val="24"/>
        </w:rPr>
        <w:t xml:space="preserve"> “chainsaw motor”</w:t>
      </w:r>
      <w:r w:rsidR="001E597E">
        <w:rPr>
          <w:rFonts w:eastAsia="MS Mincho"/>
          <w:szCs w:val="24"/>
        </w:rPr>
        <w:t xml:space="preserve"> or ignore the sound altogether</w:t>
      </w:r>
      <w:r w:rsidRPr="00C20056">
        <w:rPr>
          <w:rFonts w:eastAsia="MS Mincho"/>
          <w:szCs w:val="24"/>
        </w:rPr>
        <w:t>.</w:t>
      </w:r>
    </w:p>
    <w:p w14:paraId="6D826913" w14:textId="47481CE2" w:rsidR="00656FF6" w:rsidRPr="00C20056" w:rsidRDefault="00656FF6" w:rsidP="00C20056">
      <w:pPr>
        <w:pStyle w:val="Example"/>
        <w:autoSpaceDE w:val="0"/>
        <w:autoSpaceDN w:val="0"/>
        <w:adjustRightInd w:val="0"/>
        <w:rPr>
          <w:rFonts w:eastAsia="MS Mincho"/>
          <w:szCs w:val="24"/>
        </w:rPr>
      </w:pPr>
      <w:r w:rsidRPr="00C20056">
        <w:rPr>
          <w:rFonts w:eastAsia="MS Mincho"/>
          <w:szCs w:val="24"/>
        </w:rPr>
        <w:t>EXAMPLE 2</w:t>
      </w:r>
      <w:r w:rsidRPr="00C20056">
        <w:rPr>
          <w:rFonts w:eastAsia="MS Mincho"/>
          <w:szCs w:val="24"/>
        </w:rPr>
        <w:tab/>
        <w:t xml:space="preserve">If someone screams, the emotional purpose of the scream (e.g. terror, fear, joy, glee, surprise or other emotional purpose) needs to be </w:t>
      </w:r>
      <w:r w:rsidR="001E597E">
        <w:rPr>
          <w:rFonts w:eastAsia="MS Mincho"/>
          <w:szCs w:val="24"/>
        </w:rPr>
        <w:t>conveyed by the signer</w:t>
      </w:r>
      <w:r w:rsidRPr="00C20056">
        <w:rPr>
          <w:rFonts w:eastAsia="MS Mincho"/>
          <w:szCs w:val="24"/>
        </w:rPr>
        <w:t>.</w:t>
      </w:r>
    </w:p>
    <w:p w14:paraId="3F05E29B" w14:textId="77777777" w:rsidR="00656FF6" w:rsidRPr="00C20056" w:rsidRDefault="00656FF6" w:rsidP="00C20056">
      <w:pPr>
        <w:pStyle w:val="Heading2"/>
        <w:tabs>
          <w:tab w:val="left" w:pos="400"/>
        </w:tabs>
        <w:autoSpaceDE w:val="0"/>
        <w:autoSpaceDN w:val="0"/>
        <w:adjustRightInd w:val="0"/>
        <w:rPr>
          <w:szCs w:val="24"/>
        </w:rPr>
      </w:pPr>
      <w:bookmarkStart w:id="98" w:name="_Toc20433197"/>
      <w:r w:rsidRPr="00C20056">
        <w:rPr>
          <w:szCs w:val="24"/>
        </w:rPr>
        <w:t>Describing the reason or purpose for the emotional nuance</w:t>
      </w:r>
      <w:bookmarkEnd w:id="98"/>
    </w:p>
    <w:p w14:paraId="5FD332F1" w14:textId="77777777"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The reason or purpose for the emotion may be presented.</w:t>
      </w:r>
    </w:p>
    <w:p w14:paraId="44563133" w14:textId="77777777" w:rsidR="00656FF6" w:rsidRPr="00C20056" w:rsidRDefault="00656FF6" w:rsidP="00C20056">
      <w:pPr>
        <w:pStyle w:val="Heading2"/>
        <w:tabs>
          <w:tab w:val="left" w:pos="400"/>
        </w:tabs>
        <w:autoSpaceDE w:val="0"/>
        <w:autoSpaceDN w:val="0"/>
        <w:adjustRightInd w:val="0"/>
        <w:rPr>
          <w:szCs w:val="24"/>
        </w:rPr>
      </w:pPr>
      <w:bookmarkStart w:id="99" w:name="_Toc20433198"/>
      <w:r w:rsidRPr="00C20056">
        <w:rPr>
          <w:szCs w:val="24"/>
        </w:rPr>
        <w:t>Confirmation by content producers when producing visual presentations of audio information of emotions</w:t>
      </w:r>
      <w:bookmarkEnd w:id="99"/>
    </w:p>
    <w:p w14:paraId="39AA4FB7" w14:textId="77777777"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When producing visual presentations of audio information to convey emotions, clarification and assistance on the emotional intent should be sought from the producers or directors of the content so that producers of visual presentations of audio information avoid imposing their own emotional interpretations.</w:t>
      </w:r>
    </w:p>
    <w:p w14:paraId="55C0DF52" w14:textId="77777777" w:rsidR="00656FF6" w:rsidRPr="00C20056" w:rsidRDefault="00656FF6" w:rsidP="00C20056">
      <w:pPr>
        <w:pStyle w:val="Note"/>
        <w:autoSpaceDE w:val="0"/>
        <w:autoSpaceDN w:val="0"/>
        <w:adjustRightInd w:val="0"/>
        <w:rPr>
          <w:rFonts w:eastAsia="MS Mincho"/>
          <w:szCs w:val="24"/>
        </w:rPr>
      </w:pPr>
      <w:r w:rsidRPr="00C20056">
        <w:rPr>
          <w:rFonts w:eastAsia="MS Mincho"/>
          <w:szCs w:val="24"/>
        </w:rPr>
        <w:lastRenderedPageBreak/>
        <w:t>NOTE</w:t>
      </w:r>
      <w:r w:rsidRPr="00C20056">
        <w:rPr>
          <w:rFonts w:eastAsia="MS Mincho"/>
          <w:szCs w:val="24"/>
        </w:rPr>
        <w:tab/>
        <w:t>If contacting the producers or directors is not possible, a script or other information source is used as reference. However, sometimes the script is changed in the production process of the content.</w:t>
      </w:r>
    </w:p>
    <w:p w14:paraId="63441D56" w14:textId="77777777" w:rsidR="00656FF6" w:rsidRPr="00C20056" w:rsidRDefault="00656FF6" w:rsidP="00C20056">
      <w:pPr>
        <w:pStyle w:val="Heading1"/>
        <w:autoSpaceDE w:val="0"/>
        <w:autoSpaceDN w:val="0"/>
        <w:adjustRightInd w:val="0"/>
        <w:rPr>
          <w:szCs w:val="24"/>
        </w:rPr>
      </w:pPr>
      <w:bookmarkStart w:id="100" w:name="_Toc20433199"/>
      <w:r w:rsidRPr="00C20056">
        <w:rPr>
          <w:szCs w:val="24"/>
        </w:rPr>
        <w:t>Silence</w:t>
      </w:r>
      <w:bookmarkEnd w:id="100"/>
    </w:p>
    <w:p w14:paraId="47265032" w14:textId="77777777" w:rsidR="00656FF6" w:rsidRPr="00C20056" w:rsidRDefault="00656FF6" w:rsidP="00C20056">
      <w:pPr>
        <w:pStyle w:val="Heading2"/>
        <w:tabs>
          <w:tab w:val="left" w:pos="400"/>
        </w:tabs>
        <w:autoSpaceDE w:val="0"/>
        <w:autoSpaceDN w:val="0"/>
        <w:adjustRightInd w:val="0"/>
        <w:rPr>
          <w:szCs w:val="24"/>
        </w:rPr>
      </w:pPr>
      <w:bookmarkStart w:id="101" w:name="_Toc20433200"/>
      <w:r w:rsidRPr="00C20056">
        <w:rPr>
          <w:szCs w:val="24"/>
        </w:rPr>
        <w:t>General</w:t>
      </w:r>
      <w:bookmarkEnd w:id="101"/>
    </w:p>
    <w:p w14:paraId="23DF73D8" w14:textId="77777777"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 xml:space="preserve">The levels of importance contained in </w:t>
      </w:r>
      <w:r w:rsidRPr="00C20056">
        <w:rPr>
          <w:rStyle w:val="citesec"/>
          <w:szCs w:val="24"/>
          <w:shd w:val="clear" w:color="auto" w:fill="auto"/>
        </w:rPr>
        <w:t>4.7</w:t>
      </w:r>
      <w:r w:rsidRPr="00C20056">
        <w:rPr>
          <w:rFonts w:eastAsia="MS Mincho"/>
          <w:szCs w:val="24"/>
        </w:rPr>
        <w:t xml:space="preserve"> shall be used to determine which silence-related information is to be presented.</w:t>
      </w:r>
    </w:p>
    <w:p w14:paraId="4E6BEB9A" w14:textId="2D14A340" w:rsidR="00656FF6" w:rsidRPr="00C20056" w:rsidRDefault="00656FF6" w:rsidP="00C20056">
      <w:pPr>
        <w:pStyle w:val="Note"/>
        <w:autoSpaceDE w:val="0"/>
        <w:autoSpaceDN w:val="0"/>
        <w:adjustRightInd w:val="0"/>
        <w:rPr>
          <w:rFonts w:eastAsia="MS Mincho"/>
          <w:szCs w:val="24"/>
        </w:rPr>
      </w:pPr>
      <w:r w:rsidRPr="00C20056">
        <w:rPr>
          <w:rFonts w:eastAsia="MS Mincho"/>
          <w:szCs w:val="24"/>
        </w:rPr>
        <w:t>NOTE</w:t>
      </w:r>
      <w:r w:rsidRPr="00C20056">
        <w:rPr>
          <w:rFonts w:eastAsia="MS Mincho"/>
          <w:szCs w:val="24"/>
        </w:rPr>
        <w:tab/>
        <w:t xml:space="preserve">Silence is a type of NSI. Further applicable guidance can be found in </w:t>
      </w:r>
      <w:r w:rsidRPr="00C20056">
        <w:rPr>
          <w:rStyle w:val="citesec"/>
          <w:szCs w:val="24"/>
          <w:shd w:val="clear" w:color="auto" w:fill="auto"/>
        </w:rPr>
        <w:t>Clause</w:t>
      </w:r>
      <w:r w:rsidR="00137FD1" w:rsidRPr="00C20056">
        <w:rPr>
          <w:rStyle w:val="citesec"/>
          <w:szCs w:val="24"/>
          <w:shd w:val="clear" w:color="auto" w:fill="auto"/>
        </w:rPr>
        <w:t> </w:t>
      </w:r>
      <w:r w:rsidRPr="00C20056">
        <w:rPr>
          <w:rStyle w:val="citesec"/>
          <w:szCs w:val="24"/>
          <w:shd w:val="clear" w:color="auto" w:fill="auto"/>
        </w:rPr>
        <w:t>1</w:t>
      </w:r>
      <w:r w:rsidR="00136062">
        <w:rPr>
          <w:rStyle w:val="citesec"/>
          <w:szCs w:val="24"/>
          <w:shd w:val="clear" w:color="auto" w:fill="auto"/>
        </w:rPr>
        <w:t>2</w:t>
      </w:r>
      <w:r w:rsidRPr="00C20056">
        <w:rPr>
          <w:rFonts w:eastAsia="MS Mincho"/>
          <w:szCs w:val="24"/>
        </w:rPr>
        <w:t>.</w:t>
      </w:r>
    </w:p>
    <w:p w14:paraId="1D3A4D63" w14:textId="77777777" w:rsidR="00656FF6" w:rsidRPr="00C20056" w:rsidRDefault="00656FF6" w:rsidP="00C20056">
      <w:pPr>
        <w:pStyle w:val="Heading2"/>
        <w:tabs>
          <w:tab w:val="left" w:pos="400"/>
        </w:tabs>
        <w:autoSpaceDE w:val="0"/>
        <w:autoSpaceDN w:val="0"/>
        <w:adjustRightInd w:val="0"/>
        <w:rPr>
          <w:szCs w:val="24"/>
        </w:rPr>
      </w:pPr>
      <w:bookmarkStart w:id="102" w:name="_Toc20433201"/>
      <w:r w:rsidRPr="00C20056">
        <w:rPr>
          <w:szCs w:val="24"/>
        </w:rPr>
        <w:t>Describing intentional silence</w:t>
      </w:r>
      <w:bookmarkEnd w:id="102"/>
    </w:p>
    <w:p w14:paraId="60B78BA8" w14:textId="4476AFAC"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 xml:space="preserve">Intentional silence shall be indicated by corresponding </w:t>
      </w:r>
      <w:r w:rsidR="001E597E">
        <w:rPr>
          <w:rFonts w:eastAsia="MS Mincho"/>
          <w:szCs w:val="24"/>
        </w:rPr>
        <w:t>sign</w:t>
      </w:r>
      <w:r w:rsidRPr="00C20056">
        <w:rPr>
          <w:rFonts w:eastAsia="MS Mincho"/>
          <w:szCs w:val="24"/>
        </w:rPr>
        <w:t>(s)</w:t>
      </w:r>
      <w:r w:rsidR="001E597E">
        <w:rPr>
          <w:rFonts w:eastAsia="MS Mincho"/>
          <w:szCs w:val="24"/>
        </w:rPr>
        <w:t xml:space="preserve"> and </w:t>
      </w:r>
      <w:r w:rsidR="009F1363">
        <w:rPr>
          <w:rFonts w:eastAsia="MS Mincho"/>
          <w:szCs w:val="24"/>
        </w:rPr>
        <w:t>the</w:t>
      </w:r>
      <w:r w:rsidR="001E597E">
        <w:rPr>
          <w:rFonts w:eastAsia="MS Mincho"/>
          <w:szCs w:val="24"/>
        </w:rPr>
        <w:t xml:space="preserve"> signer’s resting posture</w:t>
      </w:r>
      <w:r w:rsidRPr="00C20056">
        <w:rPr>
          <w:rFonts w:eastAsia="MS Mincho"/>
          <w:szCs w:val="24"/>
        </w:rPr>
        <w:t>.</w:t>
      </w:r>
    </w:p>
    <w:p w14:paraId="2B6DA806" w14:textId="77777777" w:rsidR="00656FF6" w:rsidRPr="00C20056" w:rsidRDefault="00656FF6" w:rsidP="00C20056">
      <w:pPr>
        <w:pStyle w:val="Heading2"/>
        <w:tabs>
          <w:tab w:val="left" w:pos="400"/>
        </w:tabs>
        <w:autoSpaceDE w:val="0"/>
        <w:autoSpaceDN w:val="0"/>
        <w:adjustRightInd w:val="0"/>
        <w:rPr>
          <w:szCs w:val="24"/>
        </w:rPr>
      </w:pPr>
      <w:bookmarkStart w:id="103" w:name="_Toc20433202"/>
      <w:r w:rsidRPr="00C20056">
        <w:rPr>
          <w:szCs w:val="24"/>
        </w:rPr>
        <w:t>Describing prolonged silence</w:t>
      </w:r>
      <w:bookmarkEnd w:id="103"/>
    </w:p>
    <w:p w14:paraId="5B072F07" w14:textId="191C3288"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 xml:space="preserve">When the silence continues more than two seconds, visual presentations of audio information </w:t>
      </w:r>
      <w:r w:rsidR="009F1363">
        <w:rPr>
          <w:rFonts w:eastAsia="MS Mincho"/>
          <w:szCs w:val="24"/>
        </w:rPr>
        <w:t xml:space="preserve">in sign language </w:t>
      </w:r>
      <w:r w:rsidRPr="00C20056">
        <w:rPr>
          <w:rFonts w:eastAsia="MS Mincho"/>
          <w:szCs w:val="24"/>
        </w:rPr>
        <w:t>should indicate the prolonged silence.</w:t>
      </w:r>
    </w:p>
    <w:p w14:paraId="3DA40B11" w14:textId="77777777" w:rsidR="00656FF6" w:rsidRPr="00C20056" w:rsidRDefault="00656FF6" w:rsidP="00C20056">
      <w:pPr>
        <w:pStyle w:val="Heading2"/>
        <w:tabs>
          <w:tab w:val="left" w:pos="400"/>
        </w:tabs>
        <w:autoSpaceDE w:val="0"/>
        <w:autoSpaceDN w:val="0"/>
        <w:adjustRightInd w:val="0"/>
        <w:rPr>
          <w:szCs w:val="24"/>
        </w:rPr>
      </w:pPr>
      <w:bookmarkStart w:id="104" w:name="_Toc20433203"/>
      <w:r w:rsidRPr="00C20056">
        <w:rPr>
          <w:szCs w:val="24"/>
        </w:rPr>
        <w:t>Describing the reason or purpose for the silence</w:t>
      </w:r>
      <w:bookmarkEnd w:id="104"/>
    </w:p>
    <w:p w14:paraId="594957C0" w14:textId="77777777"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The reason or purpose for the silence may be presented.</w:t>
      </w:r>
    </w:p>
    <w:p w14:paraId="6DB85303" w14:textId="77777777" w:rsidR="00656FF6" w:rsidRPr="00C20056" w:rsidRDefault="00656FF6" w:rsidP="00C20056">
      <w:pPr>
        <w:pStyle w:val="Heading1"/>
        <w:autoSpaceDE w:val="0"/>
        <w:autoSpaceDN w:val="0"/>
        <w:adjustRightInd w:val="0"/>
        <w:rPr>
          <w:szCs w:val="24"/>
        </w:rPr>
      </w:pPr>
      <w:bookmarkStart w:id="105" w:name="_Toc20433204"/>
      <w:r w:rsidRPr="00C20056">
        <w:rPr>
          <w:szCs w:val="24"/>
        </w:rPr>
        <w:t>Identifying speakers</w:t>
      </w:r>
      <w:bookmarkEnd w:id="105"/>
    </w:p>
    <w:p w14:paraId="53559A5E" w14:textId="77777777" w:rsidR="00656FF6" w:rsidRPr="00C20056" w:rsidRDefault="00656FF6" w:rsidP="00C20056">
      <w:pPr>
        <w:pStyle w:val="Heading2"/>
        <w:tabs>
          <w:tab w:val="left" w:pos="400"/>
        </w:tabs>
        <w:autoSpaceDE w:val="0"/>
        <w:autoSpaceDN w:val="0"/>
        <w:adjustRightInd w:val="0"/>
        <w:rPr>
          <w:szCs w:val="24"/>
        </w:rPr>
      </w:pPr>
      <w:bookmarkStart w:id="106" w:name="_Toc20433205"/>
      <w:r w:rsidRPr="00C20056">
        <w:rPr>
          <w:szCs w:val="24"/>
        </w:rPr>
        <w:t>General</w:t>
      </w:r>
      <w:bookmarkEnd w:id="106"/>
    </w:p>
    <w:p w14:paraId="160FE0CB" w14:textId="012E2579"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 xml:space="preserve">When audio content is designed for viewers to be able to identify the speaker, visual presentations of audio information </w:t>
      </w:r>
      <w:r w:rsidR="00E744F6">
        <w:rPr>
          <w:rFonts w:eastAsia="MS Mincho"/>
          <w:szCs w:val="24"/>
        </w:rPr>
        <w:t xml:space="preserve">in sign language </w:t>
      </w:r>
      <w:r w:rsidRPr="00C20056">
        <w:rPr>
          <w:rFonts w:eastAsia="MS Mincho"/>
          <w:szCs w:val="24"/>
        </w:rPr>
        <w:t>shall be designed to easily identify the speaker</w:t>
      </w:r>
    </w:p>
    <w:p w14:paraId="7A2F7AA6" w14:textId="128B606F" w:rsidR="00656FF6" w:rsidRPr="00C20056" w:rsidRDefault="00656FF6" w:rsidP="00C20056">
      <w:pPr>
        <w:pStyle w:val="Example"/>
        <w:autoSpaceDE w:val="0"/>
        <w:autoSpaceDN w:val="0"/>
        <w:adjustRightInd w:val="0"/>
        <w:rPr>
          <w:rFonts w:eastAsia="MS Mincho"/>
          <w:szCs w:val="24"/>
        </w:rPr>
      </w:pPr>
      <w:r w:rsidRPr="00C20056">
        <w:rPr>
          <w:rFonts w:eastAsia="MS Mincho"/>
          <w:szCs w:val="24"/>
        </w:rPr>
        <w:t>EXAMPLE 1</w:t>
      </w:r>
      <w:r w:rsidRPr="00C20056">
        <w:rPr>
          <w:rFonts w:eastAsia="MS Mincho"/>
          <w:szCs w:val="24"/>
        </w:rPr>
        <w:tab/>
        <w:t xml:space="preserve">When a hearing viewer is not expected to know the names of minor characters </w:t>
      </w:r>
      <w:r w:rsidR="00E744F6">
        <w:rPr>
          <w:rFonts w:eastAsia="MS Mincho"/>
          <w:szCs w:val="24"/>
        </w:rPr>
        <w:t>the signer</w:t>
      </w:r>
      <w:r w:rsidRPr="00C20056">
        <w:rPr>
          <w:rFonts w:eastAsia="MS Mincho"/>
          <w:szCs w:val="24"/>
        </w:rPr>
        <w:t xml:space="preserve"> generally avoid</w:t>
      </w:r>
      <w:r w:rsidR="00E744F6">
        <w:rPr>
          <w:rFonts w:eastAsia="MS Mincho"/>
          <w:szCs w:val="24"/>
        </w:rPr>
        <w:t>s</w:t>
      </w:r>
      <w:r w:rsidRPr="00C20056">
        <w:rPr>
          <w:rFonts w:eastAsia="MS Mincho"/>
          <w:szCs w:val="24"/>
        </w:rPr>
        <w:t xml:space="preserve"> descriptive identifiers too.</w:t>
      </w:r>
    </w:p>
    <w:p w14:paraId="0A812745" w14:textId="448F8BF9"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 xml:space="preserve">When audio content is designed to hide the identity of the speaker, visual presentations of audio information </w:t>
      </w:r>
      <w:r w:rsidR="00E744F6">
        <w:rPr>
          <w:rFonts w:eastAsia="MS Mincho"/>
          <w:szCs w:val="24"/>
        </w:rPr>
        <w:t xml:space="preserve">in sign language </w:t>
      </w:r>
      <w:r w:rsidRPr="00C20056">
        <w:rPr>
          <w:rFonts w:eastAsia="MS Mincho"/>
          <w:szCs w:val="24"/>
        </w:rPr>
        <w:t>shall use a general expression that does not identify the speaker.</w:t>
      </w:r>
    </w:p>
    <w:p w14:paraId="17CC4A60" w14:textId="51F9B0F0" w:rsidR="00656FF6" w:rsidRPr="00C20056" w:rsidRDefault="00656FF6" w:rsidP="00C20056">
      <w:pPr>
        <w:pStyle w:val="Note"/>
        <w:autoSpaceDE w:val="0"/>
        <w:autoSpaceDN w:val="0"/>
        <w:adjustRightInd w:val="0"/>
        <w:rPr>
          <w:rFonts w:eastAsia="MS Mincho"/>
          <w:szCs w:val="24"/>
        </w:rPr>
      </w:pPr>
      <w:r w:rsidRPr="00C20056">
        <w:rPr>
          <w:rFonts w:eastAsia="MS Mincho"/>
          <w:szCs w:val="24"/>
        </w:rPr>
        <w:t>NOTE</w:t>
      </w:r>
      <w:r w:rsidRPr="00C20056">
        <w:rPr>
          <w:rFonts w:eastAsia="MS Mincho"/>
          <w:szCs w:val="24"/>
        </w:rPr>
        <w:tab/>
        <w:t>General expressions include: "man", "police officer."</w:t>
      </w:r>
    </w:p>
    <w:p w14:paraId="134E0338" w14:textId="5D08FB7E" w:rsidR="00656FF6" w:rsidRPr="00C20056" w:rsidRDefault="00656FF6" w:rsidP="00C20056">
      <w:pPr>
        <w:pStyle w:val="Example"/>
        <w:autoSpaceDE w:val="0"/>
        <w:autoSpaceDN w:val="0"/>
        <w:adjustRightInd w:val="0"/>
        <w:rPr>
          <w:rFonts w:eastAsia="MS Mincho"/>
          <w:szCs w:val="24"/>
        </w:rPr>
      </w:pPr>
      <w:r w:rsidRPr="00C20056">
        <w:rPr>
          <w:rFonts w:eastAsia="MS Mincho"/>
          <w:szCs w:val="24"/>
        </w:rPr>
        <w:t>EXAMPLE 2</w:t>
      </w:r>
      <w:r w:rsidRPr="00C20056">
        <w:rPr>
          <w:rFonts w:eastAsia="MS Mincho"/>
          <w:szCs w:val="24"/>
        </w:rPr>
        <w:tab/>
        <w:t xml:space="preserve">A person walking through a crowded street is yelled at from an unknown voice somewhere in the crowd. The viewer is not expected to know at this point who exactly is yelling. </w:t>
      </w:r>
      <w:r w:rsidR="00E744F6">
        <w:rPr>
          <w:rFonts w:eastAsia="MS Mincho"/>
          <w:szCs w:val="24"/>
        </w:rPr>
        <w:t>The signer</w:t>
      </w:r>
      <w:r w:rsidRPr="00C20056">
        <w:rPr>
          <w:rFonts w:eastAsia="MS Mincho"/>
          <w:szCs w:val="24"/>
        </w:rPr>
        <w:t xml:space="preserve"> might show that the voice came from somewhere in the crowd, but would not indicate who the speaker might be.</w:t>
      </w:r>
    </w:p>
    <w:p w14:paraId="32DE339E" w14:textId="77777777" w:rsidR="00656FF6" w:rsidRPr="00C20056" w:rsidRDefault="00656FF6" w:rsidP="00C20056">
      <w:pPr>
        <w:pStyle w:val="Heading2"/>
        <w:tabs>
          <w:tab w:val="left" w:pos="400"/>
        </w:tabs>
        <w:autoSpaceDE w:val="0"/>
        <w:autoSpaceDN w:val="0"/>
        <w:adjustRightInd w:val="0"/>
        <w:rPr>
          <w:szCs w:val="24"/>
        </w:rPr>
      </w:pPr>
      <w:bookmarkStart w:id="107" w:name="_Toc20433206"/>
      <w:r w:rsidRPr="00C20056">
        <w:rPr>
          <w:szCs w:val="24"/>
        </w:rPr>
        <w:t>Means of identifying speakers</w:t>
      </w:r>
      <w:bookmarkEnd w:id="107"/>
    </w:p>
    <w:p w14:paraId="116EF7B0" w14:textId="1DE7B3DD"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 xml:space="preserve">Speakers shall be identified through one or more of the means described in </w:t>
      </w:r>
      <w:r w:rsidRPr="00C20056">
        <w:rPr>
          <w:rStyle w:val="citesec"/>
          <w:szCs w:val="24"/>
          <w:shd w:val="clear" w:color="auto" w:fill="auto"/>
        </w:rPr>
        <w:t>1</w:t>
      </w:r>
      <w:r w:rsidR="00E744F6">
        <w:rPr>
          <w:rStyle w:val="citesec"/>
          <w:szCs w:val="24"/>
          <w:shd w:val="clear" w:color="auto" w:fill="auto"/>
        </w:rPr>
        <w:t>6</w:t>
      </w:r>
      <w:r w:rsidRPr="00C20056">
        <w:rPr>
          <w:rStyle w:val="citesec"/>
          <w:szCs w:val="24"/>
          <w:shd w:val="clear" w:color="auto" w:fill="auto"/>
        </w:rPr>
        <w:t>.3 to 1</w:t>
      </w:r>
      <w:r w:rsidR="00E744F6">
        <w:rPr>
          <w:rStyle w:val="citesec"/>
          <w:szCs w:val="24"/>
          <w:shd w:val="clear" w:color="auto" w:fill="auto"/>
        </w:rPr>
        <w:t>6</w:t>
      </w:r>
      <w:r w:rsidRPr="00C20056">
        <w:rPr>
          <w:rStyle w:val="citesec"/>
          <w:szCs w:val="24"/>
          <w:shd w:val="clear" w:color="auto" w:fill="auto"/>
        </w:rPr>
        <w:t>.</w:t>
      </w:r>
      <w:r w:rsidR="00A827A2">
        <w:rPr>
          <w:rStyle w:val="citesec"/>
          <w:szCs w:val="24"/>
          <w:shd w:val="clear" w:color="auto" w:fill="auto"/>
        </w:rPr>
        <w:t>5</w:t>
      </w:r>
      <w:r w:rsidRPr="00C20056">
        <w:rPr>
          <w:rFonts w:eastAsia="MS Mincho"/>
          <w:szCs w:val="24"/>
        </w:rPr>
        <w:t>.</w:t>
      </w:r>
    </w:p>
    <w:p w14:paraId="6920D2C2" w14:textId="554454A1"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 xml:space="preserve">The means used to identify speakers shall be consistent throughout the visual presentation of audio information </w:t>
      </w:r>
      <w:r w:rsidR="00E744F6">
        <w:rPr>
          <w:rFonts w:eastAsia="MS Mincho"/>
          <w:szCs w:val="24"/>
        </w:rPr>
        <w:t>in sign language</w:t>
      </w:r>
      <w:r w:rsidRPr="00C20056">
        <w:rPr>
          <w:rFonts w:eastAsia="MS Mincho"/>
          <w:szCs w:val="24"/>
        </w:rPr>
        <w:t>.</w:t>
      </w:r>
    </w:p>
    <w:p w14:paraId="2B4242AE" w14:textId="77777777" w:rsidR="00656FF6" w:rsidRPr="00C20056" w:rsidRDefault="00656FF6" w:rsidP="00C20056">
      <w:pPr>
        <w:pStyle w:val="Note"/>
        <w:autoSpaceDE w:val="0"/>
        <w:autoSpaceDN w:val="0"/>
        <w:adjustRightInd w:val="0"/>
        <w:rPr>
          <w:rFonts w:eastAsia="MS Mincho"/>
          <w:szCs w:val="24"/>
        </w:rPr>
      </w:pPr>
      <w:r w:rsidRPr="00C20056">
        <w:rPr>
          <w:rFonts w:eastAsia="MS Mincho"/>
          <w:szCs w:val="24"/>
        </w:rPr>
        <w:t>NOTE</w:t>
      </w:r>
      <w:r w:rsidRPr="00C20056">
        <w:rPr>
          <w:rFonts w:eastAsia="MS Mincho"/>
          <w:szCs w:val="24"/>
        </w:rPr>
        <w:tab/>
        <w:t>It is important that the means of identifying speakers used is consistent throughout multiple episodes of audiovisual content.</w:t>
      </w:r>
    </w:p>
    <w:p w14:paraId="2804DDC3" w14:textId="77777777"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The means used to identify speakers should respect applicable national and/or cultural conventions.</w:t>
      </w:r>
    </w:p>
    <w:p w14:paraId="5DBC3F6E" w14:textId="5CF4187D" w:rsidR="00656FF6" w:rsidRPr="00C20056" w:rsidRDefault="00656FF6" w:rsidP="00C20056">
      <w:pPr>
        <w:pStyle w:val="Heading2"/>
        <w:tabs>
          <w:tab w:val="left" w:pos="400"/>
        </w:tabs>
        <w:autoSpaceDE w:val="0"/>
        <w:autoSpaceDN w:val="0"/>
        <w:adjustRightInd w:val="0"/>
        <w:rPr>
          <w:szCs w:val="24"/>
        </w:rPr>
      </w:pPr>
      <w:bookmarkStart w:id="108" w:name="_Toc20433207"/>
      <w:r w:rsidRPr="00C20056">
        <w:rPr>
          <w:szCs w:val="24"/>
        </w:rPr>
        <w:lastRenderedPageBreak/>
        <w:t xml:space="preserve">Identifying speakers by </w:t>
      </w:r>
      <w:r w:rsidR="00E744F6">
        <w:rPr>
          <w:szCs w:val="24"/>
        </w:rPr>
        <w:t>name</w:t>
      </w:r>
      <w:bookmarkEnd w:id="108"/>
    </w:p>
    <w:p w14:paraId="19DA44A4" w14:textId="7CCA9E40" w:rsidR="00656FF6" w:rsidRDefault="00656FF6" w:rsidP="00C20056">
      <w:pPr>
        <w:pStyle w:val="BodyText"/>
        <w:autoSpaceDE w:val="0"/>
        <w:autoSpaceDN w:val="0"/>
        <w:adjustRightInd w:val="0"/>
        <w:rPr>
          <w:rFonts w:eastAsia="MS Mincho"/>
          <w:szCs w:val="24"/>
        </w:rPr>
      </w:pPr>
      <w:r w:rsidRPr="00C20056">
        <w:rPr>
          <w:rFonts w:eastAsia="MS Mincho"/>
          <w:szCs w:val="24"/>
        </w:rPr>
        <w:t xml:space="preserve">The speaker's identity may be </w:t>
      </w:r>
      <w:r w:rsidR="00E744F6">
        <w:rPr>
          <w:rFonts w:eastAsia="MS Mincho"/>
          <w:szCs w:val="24"/>
        </w:rPr>
        <w:t>conveyed</w:t>
      </w:r>
      <w:r w:rsidRPr="00C20056">
        <w:rPr>
          <w:rFonts w:eastAsia="MS Mincho"/>
          <w:szCs w:val="24"/>
        </w:rPr>
        <w:t xml:space="preserve"> by using the name of the speaker.</w:t>
      </w:r>
    </w:p>
    <w:p w14:paraId="2F82D98F" w14:textId="03182CE4" w:rsidR="00656FF6" w:rsidRDefault="00E744F6" w:rsidP="00E744F6">
      <w:pPr>
        <w:pStyle w:val="Note"/>
        <w:autoSpaceDE w:val="0"/>
        <w:autoSpaceDN w:val="0"/>
        <w:adjustRightInd w:val="0"/>
        <w:rPr>
          <w:rFonts w:eastAsia="MS Mincho"/>
          <w:szCs w:val="24"/>
        </w:rPr>
      </w:pPr>
      <w:r>
        <w:rPr>
          <w:rFonts w:eastAsia="MS Mincho"/>
          <w:szCs w:val="24"/>
        </w:rPr>
        <w:t>NOTE</w:t>
      </w:r>
      <w:r>
        <w:rPr>
          <w:rFonts w:eastAsia="MS Mincho"/>
          <w:szCs w:val="24"/>
        </w:rPr>
        <w:tab/>
        <w:t>The name of the speaker can be a name sign or a full or abbreviated finger spelling of the name.</w:t>
      </w:r>
    </w:p>
    <w:p w14:paraId="517EDEB9" w14:textId="364378B1" w:rsidR="00E744F6" w:rsidRPr="00C20056" w:rsidRDefault="00E744F6" w:rsidP="00A827A2">
      <w:pPr>
        <w:pStyle w:val="BodyText"/>
        <w:autoSpaceDE w:val="0"/>
        <w:autoSpaceDN w:val="0"/>
        <w:adjustRightInd w:val="0"/>
        <w:rPr>
          <w:rFonts w:eastAsia="MS Mincho"/>
          <w:szCs w:val="24"/>
        </w:rPr>
      </w:pPr>
      <w:r w:rsidRPr="00C20056">
        <w:rPr>
          <w:rFonts w:eastAsia="MS Mincho"/>
          <w:szCs w:val="24"/>
        </w:rPr>
        <w:t xml:space="preserve">The </w:t>
      </w:r>
      <w:r>
        <w:rPr>
          <w:rFonts w:eastAsia="MS Mincho"/>
          <w:szCs w:val="24"/>
        </w:rPr>
        <w:t>sign used to identify</w:t>
      </w:r>
      <w:r w:rsidRPr="00C20056">
        <w:rPr>
          <w:rFonts w:eastAsia="MS Mincho"/>
          <w:szCs w:val="24"/>
        </w:rPr>
        <w:t xml:space="preserve"> a </w:t>
      </w:r>
      <w:proofErr w:type="gramStart"/>
      <w:r w:rsidRPr="00C20056">
        <w:rPr>
          <w:rFonts w:eastAsia="MS Mincho"/>
          <w:szCs w:val="24"/>
        </w:rPr>
        <w:t>particular speaker</w:t>
      </w:r>
      <w:proofErr w:type="gramEnd"/>
      <w:r w:rsidRPr="00C20056">
        <w:rPr>
          <w:rFonts w:eastAsia="MS Mincho"/>
          <w:szCs w:val="24"/>
        </w:rPr>
        <w:t xml:space="preserve"> shall be consistent within the same content and across related contents.</w:t>
      </w:r>
    </w:p>
    <w:p w14:paraId="49E0FFA4" w14:textId="5B97D7A3" w:rsidR="00656FF6" w:rsidRPr="00C20056" w:rsidRDefault="00656FF6" w:rsidP="00C20056">
      <w:pPr>
        <w:pStyle w:val="Heading2"/>
        <w:tabs>
          <w:tab w:val="left" w:pos="400"/>
        </w:tabs>
        <w:autoSpaceDE w:val="0"/>
        <w:autoSpaceDN w:val="0"/>
        <w:adjustRightInd w:val="0"/>
        <w:rPr>
          <w:szCs w:val="24"/>
        </w:rPr>
      </w:pPr>
      <w:bookmarkStart w:id="109" w:name="_Toc20433208"/>
      <w:r w:rsidRPr="00C20056">
        <w:rPr>
          <w:szCs w:val="24"/>
        </w:rPr>
        <w:t xml:space="preserve">Identifying speakers by </w:t>
      </w:r>
      <w:r w:rsidR="00E744F6">
        <w:rPr>
          <w:szCs w:val="24"/>
        </w:rPr>
        <w:t>pointing</w:t>
      </w:r>
      <w:bookmarkEnd w:id="109"/>
    </w:p>
    <w:p w14:paraId="57BC155C" w14:textId="571AFCB1"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 xml:space="preserve">The speaker's identity may be </w:t>
      </w:r>
      <w:r w:rsidR="00E744F6">
        <w:rPr>
          <w:rFonts w:eastAsia="MS Mincho"/>
          <w:szCs w:val="24"/>
        </w:rPr>
        <w:t>conveyed</w:t>
      </w:r>
      <w:r w:rsidRPr="00C20056">
        <w:rPr>
          <w:rFonts w:eastAsia="MS Mincho"/>
          <w:szCs w:val="24"/>
        </w:rPr>
        <w:t xml:space="preserve"> by </w:t>
      </w:r>
      <w:r w:rsidR="00E744F6">
        <w:rPr>
          <w:rFonts w:eastAsia="MS Mincho"/>
          <w:szCs w:val="24"/>
        </w:rPr>
        <w:t>pointing</w:t>
      </w:r>
      <w:r w:rsidRPr="00C20056">
        <w:rPr>
          <w:rFonts w:eastAsia="MS Mincho"/>
          <w:szCs w:val="24"/>
        </w:rPr>
        <w:t>.</w:t>
      </w:r>
    </w:p>
    <w:p w14:paraId="5598BCAB" w14:textId="5929D5E5" w:rsidR="00656FF6" w:rsidRDefault="00E744F6" w:rsidP="00C20056">
      <w:pPr>
        <w:pStyle w:val="Example"/>
        <w:autoSpaceDE w:val="0"/>
        <w:autoSpaceDN w:val="0"/>
        <w:adjustRightInd w:val="0"/>
        <w:rPr>
          <w:rFonts w:eastAsia="MS Mincho"/>
          <w:szCs w:val="24"/>
        </w:rPr>
      </w:pPr>
      <w:r>
        <w:rPr>
          <w:rFonts w:eastAsia="MS Mincho"/>
          <w:szCs w:val="24"/>
        </w:rPr>
        <w:t>EXAMPLE 1</w:t>
      </w:r>
      <w:r>
        <w:rPr>
          <w:rFonts w:eastAsia="MS Mincho"/>
          <w:szCs w:val="24"/>
        </w:rPr>
        <w:tab/>
        <w:t>The signer points to the speaker in the video.</w:t>
      </w:r>
    </w:p>
    <w:p w14:paraId="4AA7AB0C" w14:textId="0420A025" w:rsidR="00E744F6" w:rsidRPr="00C20056" w:rsidRDefault="00E744F6" w:rsidP="00C20056">
      <w:pPr>
        <w:pStyle w:val="Example"/>
        <w:autoSpaceDE w:val="0"/>
        <w:autoSpaceDN w:val="0"/>
        <w:adjustRightInd w:val="0"/>
        <w:rPr>
          <w:rFonts w:eastAsia="MS Mincho"/>
          <w:szCs w:val="24"/>
        </w:rPr>
      </w:pPr>
      <w:r>
        <w:rPr>
          <w:rFonts w:eastAsia="MS Mincho"/>
          <w:szCs w:val="24"/>
        </w:rPr>
        <w:t>EXAMPLE 2</w:t>
      </w:r>
      <w:r>
        <w:rPr>
          <w:rFonts w:eastAsia="MS Mincho"/>
          <w:szCs w:val="24"/>
        </w:rPr>
        <w:tab/>
        <w:t>The signer points off-screen to indicate an off-screen speaker.</w:t>
      </w:r>
    </w:p>
    <w:p w14:paraId="76A0D6CF" w14:textId="77777777" w:rsidR="00656FF6" w:rsidRPr="00C20056" w:rsidRDefault="00656FF6" w:rsidP="00C20056">
      <w:pPr>
        <w:pStyle w:val="Heading2"/>
        <w:tabs>
          <w:tab w:val="left" w:pos="400"/>
        </w:tabs>
        <w:autoSpaceDE w:val="0"/>
        <w:autoSpaceDN w:val="0"/>
        <w:adjustRightInd w:val="0"/>
        <w:rPr>
          <w:szCs w:val="24"/>
        </w:rPr>
      </w:pPr>
      <w:bookmarkStart w:id="110" w:name="_Toc20433209"/>
      <w:r w:rsidRPr="00C20056">
        <w:rPr>
          <w:szCs w:val="24"/>
        </w:rPr>
        <w:t>Multiple visual presentations of audio information</w:t>
      </w:r>
      <w:bookmarkEnd w:id="110"/>
    </w:p>
    <w:p w14:paraId="135DA86E" w14:textId="32879970" w:rsidR="00656FF6" w:rsidRPr="00C20056" w:rsidRDefault="002F2B91" w:rsidP="00C20056">
      <w:pPr>
        <w:pStyle w:val="BodyText"/>
        <w:autoSpaceDE w:val="0"/>
        <w:autoSpaceDN w:val="0"/>
        <w:adjustRightInd w:val="0"/>
        <w:rPr>
          <w:rFonts w:eastAsia="MS Mincho"/>
          <w:szCs w:val="24"/>
        </w:rPr>
      </w:pPr>
      <w:r>
        <w:rPr>
          <w:rFonts w:eastAsia="MS Mincho"/>
          <w:szCs w:val="24"/>
        </w:rPr>
        <w:t>Multiple</w:t>
      </w:r>
      <w:r w:rsidR="00656FF6" w:rsidRPr="00C20056">
        <w:rPr>
          <w:rFonts w:eastAsia="MS Mincho"/>
          <w:szCs w:val="24"/>
        </w:rPr>
        <w:t xml:space="preserve"> </w:t>
      </w:r>
      <w:r>
        <w:rPr>
          <w:rFonts w:eastAsia="MS Mincho"/>
          <w:szCs w:val="24"/>
        </w:rPr>
        <w:t>signers</w:t>
      </w:r>
      <w:r w:rsidR="00656FF6" w:rsidRPr="00C20056">
        <w:rPr>
          <w:rFonts w:eastAsia="MS Mincho"/>
          <w:szCs w:val="24"/>
        </w:rPr>
        <w:t xml:space="preserve"> may be displayed simultaneously when speech between speakers is very fast and insufficient time is allowed for each speaker to have their own visual presentation of audio information</w:t>
      </w:r>
      <w:r>
        <w:rPr>
          <w:rFonts w:eastAsia="MS Mincho"/>
          <w:szCs w:val="24"/>
        </w:rPr>
        <w:t xml:space="preserve"> in sign language</w:t>
      </w:r>
      <w:r w:rsidR="00656FF6" w:rsidRPr="00C20056">
        <w:rPr>
          <w:rFonts w:eastAsia="MS Mincho"/>
          <w:szCs w:val="24"/>
        </w:rPr>
        <w:t xml:space="preserve"> individually displayed.</w:t>
      </w:r>
    </w:p>
    <w:p w14:paraId="0B1346BA" w14:textId="4B997A5E"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 xml:space="preserve">When using multiple </w:t>
      </w:r>
      <w:r w:rsidR="002F2B91">
        <w:rPr>
          <w:rFonts w:eastAsia="MS Mincho"/>
          <w:szCs w:val="24"/>
        </w:rPr>
        <w:t>signers</w:t>
      </w:r>
      <w:r w:rsidRPr="00C20056">
        <w:rPr>
          <w:rFonts w:eastAsia="MS Mincho"/>
          <w:szCs w:val="24"/>
        </w:rPr>
        <w:t xml:space="preserve"> simultaneously, spacing and placement should clearly indicate who is speaking.</w:t>
      </w:r>
    </w:p>
    <w:p w14:paraId="5FCCDCBF" w14:textId="42B1BB1A" w:rsidR="00655531" w:rsidRDefault="00655531" w:rsidP="00C20056">
      <w:pPr>
        <w:pStyle w:val="Heading1"/>
        <w:autoSpaceDE w:val="0"/>
        <w:autoSpaceDN w:val="0"/>
        <w:adjustRightInd w:val="0"/>
        <w:rPr>
          <w:szCs w:val="24"/>
        </w:rPr>
      </w:pPr>
      <w:bookmarkStart w:id="111" w:name="_Toc20433210"/>
      <w:r>
        <w:rPr>
          <w:szCs w:val="24"/>
        </w:rPr>
        <w:t>Considerations for news programming</w:t>
      </w:r>
      <w:bookmarkEnd w:id="111"/>
    </w:p>
    <w:p w14:paraId="3763B8B3" w14:textId="478779A3" w:rsidR="00183C3B" w:rsidRPr="00183C3B" w:rsidRDefault="00183C3B" w:rsidP="00183C3B">
      <w:r w:rsidRPr="00183C3B">
        <w:rPr>
          <w:highlight w:val="yellow"/>
        </w:rPr>
        <w:t>To be developed</w:t>
      </w:r>
    </w:p>
    <w:p w14:paraId="4B44C228" w14:textId="77777777" w:rsidR="00655531" w:rsidRPr="00655531" w:rsidRDefault="00655531" w:rsidP="00655531"/>
    <w:p w14:paraId="7D8CFAF9" w14:textId="10607749" w:rsidR="00656FF6" w:rsidRPr="00C20056" w:rsidRDefault="00656FF6" w:rsidP="00C20056">
      <w:pPr>
        <w:pStyle w:val="Heading1"/>
        <w:autoSpaceDE w:val="0"/>
        <w:autoSpaceDN w:val="0"/>
        <w:adjustRightInd w:val="0"/>
        <w:rPr>
          <w:szCs w:val="24"/>
        </w:rPr>
      </w:pPr>
      <w:bookmarkStart w:id="112" w:name="_Toc20433211"/>
      <w:r w:rsidRPr="00C20056">
        <w:rPr>
          <w:szCs w:val="24"/>
        </w:rPr>
        <w:t>Evaluating quality of visual presentations of audio information</w:t>
      </w:r>
      <w:bookmarkEnd w:id="112"/>
    </w:p>
    <w:p w14:paraId="24852582" w14:textId="77777777" w:rsidR="00656FF6" w:rsidRPr="00C20056" w:rsidRDefault="00656FF6" w:rsidP="00C20056">
      <w:pPr>
        <w:pStyle w:val="Heading2"/>
        <w:tabs>
          <w:tab w:val="left" w:pos="400"/>
        </w:tabs>
        <w:autoSpaceDE w:val="0"/>
        <w:autoSpaceDN w:val="0"/>
        <w:adjustRightInd w:val="0"/>
        <w:rPr>
          <w:szCs w:val="24"/>
        </w:rPr>
      </w:pPr>
      <w:bookmarkStart w:id="113" w:name="_Toc20433212"/>
      <w:r w:rsidRPr="00C20056">
        <w:rPr>
          <w:szCs w:val="24"/>
        </w:rPr>
        <w:t>General</w:t>
      </w:r>
      <w:bookmarkEnd w:id="113"/>
    </w:p>
    <w:p w14:paraId="22FCBA3B" w14:textId="4CA5A2AB"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 xml:space="preserve">During or after production, visual presentations of audio information </w:t>
      </w:r>
      <w:r w:rsidR="00655531">
        <w:rPr>
          <w:rFonts w:eastAsia="MS Mincho"/>
          <w:szCs w:val="24"/>
        </w:rPr>
        <w:t xml:space="preserve">in sign language </w:t>
      </w:r>
      <w:r w:rsidRPr="00C20056">
        <w:rPr>
          <w:rFonts w:eastAsia="MS Mincho"/>
          <w:szCs w:val="24"/>
        </w:rPr>
        <w:t>should be evaluated to ensure that an appropriate quality has been maintained.</w:t>
      </w:r>
    </w:p>
    <w:p w14:paraId="54812048" w14:textId="77777777" w:rsidR="00656FF6" w:rsidRPr="00C20056" w:rsidRDefault="00656FF6" w:rsidP="00C20056">
      <w:pPr>
        <w:pStyle w:val="Heading2"/>
        <w:tabs>
          <w:tab w:val="left" w:pos="400"/>
        </w:tabs>
        <w:autoSpaceDE w:val="0"/>
        <w:autoSpaceDN w:val="0"/>
        <w:adjustRightInd w:val="0"/>
        <w:rPr>
          <w:szCs w:val="24"/>
        </w:rPr>
      </w:pPr>
      <w:bookmarkStart w:id="114" w:name="_Toc20433213"/>
      <w:r w:rsidRPr="00C20056">
        <w:rPr>
          <w:szCs w:val="24"/>
        </w:rPr>
        <w:t>Quality review process</w:t>
      </w:r>
      <w:bookmarkEnd w:id="114"/>
    </w:p>
    <w:p w14:paraId="78C0427E" w14:textId="5E9198A5" w:rsidR="00656FF6" w:rsidRPr="00C20056" w:rsidRDefault="00656FF6" w:rsidP="00C20056">
      <w:pPr>
        <w:pStyle w:val="BodyText"/>
        <w:autoSpaceDE w:val="0"/>
        <w:autoSpaceDN w:val="0"/>
        <w:adjustRightInd w:val="0"/>
        <w:rPr>
          <w:rFonts w:eastAsia="MS Mincho"/>
          <w:szCs w:val="24"/>
        </w:rPr>
      </w:pPr>
      <w:r w:rsidRPr="00C20056">
        <w:rPr>
          <w:rFonts w:eastAsia="MS Mincho"/>
          <w:szCs w:val="24"/>
        </w:rPr>
        <w:t xml:space="preserve">The process of producing visual presentations of audio information </w:t>
      </w:r>
      <w:r w:rsidR="00655531">
        <w:rPr>
          <w:rFonts w:eastAsia="MS Mincho"/>
          <w:szCs w:val="24"/>
        </w:rPr>
        <w:t xml:space="preserve">in sign language </w:t>
      </w:r>
      <w:r w:rsidRPr="00C20056">
        <w:rPr>
          <w:rFonts w:eastAsia="MS Mincho"/>
          <w:szCs w:val="24"/>
        </w:rPr>
        <w:t>should ensure that the nature of each sound has been reflected in the visual presentation with the producer of the content.</w:t>
      </w:r>
    </w:p>
    <w:p w14:paraId="02C3E1E6" w14:textId="7F08D5F0" w:rsidR="00656FF6" w:rsidRPr="00C20056" w:rsidRDefault="00656FF6" w:rsidP="00C20056">
      <w:pPr>
        <w:pStyle w:val="ANNEX"/>
        <w:autoSpaceDE w:val="0"/>
        <w:autoSpaceDN w:val="0"/>
        <w:adjustRightInd w:val="0"/>
        <w:rPr>
          <w:szCs w:val="24"/>
        </w:rPr>
      </w:pPr>
      <w:r w:rsidRPr="00C20056">
        <w:rPr>
          <w:szCs w:val="24"/>
        </w:rPr>
        <w:lastRenderedPageBreak/>
        <w:br/>
      </w:r>
      <w:bookmarkStart w:id="115" w:name="_Toc20433214"/>
      <w:r w:rsidRPr="00C20056">
        <w:rPr>
          <w:szCs w:val="24"/>
        </w:rPr>
        <w:t xml:space="preserve">(informative) </w:t>
      </w:r>
      <w:r w:rsidR="00137FD1" w:rsidRPr="00C20056">
        <w:rPr>
          <w:szCs w:val="24"/>
        </w:rPr>
        <w:br/>
      </w:r>
      <w:r w:rsidRPr="00C20056">
        <w:rPr>
          <w:szCs w:val="24"/>
        </w:rPr>
        <w:br/>
      </w:r>
      <w:r w:rsidR="00CF6BFF">
        <w:rPr>
          <w:szCs w:val="24"/>
        </w:rPr>
        <w:t>…</w:t>
      </w:r>
      <w:bookmarkEnd w:id="115"/>
    </w:p>
    <w:p w14:paraId="6BC7B2CA" w14:textId="49F030C3" w:rsidR="00656FF6" w:rsidRPr="00C20056" w:rsidRDefault="00CF6BFF" w:rsidP="00C20056">
      <w:pPr>
        <w:pStyle w:val="Example"/>
        <w:autoSpaceDE w:val="0"/>
        <w:autoSpaceDN w:val="0"/>
        <w:adjustRightInd w:val="0"/>
        <w:rPr>
          <w:rFonts w:eastAsia="MS Mincho"/>
          <w:szCs w:val="24"/>
        </w:rPr>
      </w:pPr>
      <w:r w:rsidRPr="00CF6BFF">
        <w:rPr>
          <w:rFonts w:eastAsia="MS Mincho"/>
          <w:szCs w:val="24"/>
          <w:highlight w:val="yellow"/>
        </w:rPr>
        <w:t>To be determined.</w:t>
      </w:r>
    </w:p>
    <w:p w14:paraId="6722E4F1" w14:textId="77777777" w:rsidR="00656FF6" w:rsidRPr="00C20056" w:rsidRDefault="00656FF6" w:rsidP="00C20056">
      <w:pPr>
        <w:pStyle w:val="BiblioTitle"/>
        <w:autoSpaceDE w:val="0"/>
        <w:autoSpaceDN w:val="0"/>
        <w:adjustRightInd w:val="0"/>
        <w:rPr>
          <w:rFonts w:eastAsia="MS Mincho"/>
          <w:szCs w:val="24"/>
        </w:rPr>
      </w:pPr>
      <w:bookmarkStart w:id="116" w:name="_Toc20433215"/>
      <w:r w:rsidRPr="00C20056">
        <w:rPr>
          <w:rFonts w:eastAsia="MS Mincho"/>
          <w:szCs w:val="24"/>
        </w:rPr>
        <w:lastRenderedPageBreak/>
        <w:t>Bibliography</w:t>
      </w:r>
      <w:bookmarkEnd w:id="116"/>
    </w:p>
    <w:p w14:paraId="40B5F19A" w14:textId="26214045" w:rsidR="00656FF6" w:rsidRPr="00C20056" w:rsidRDefault="00656FF6" w:rsidP="00C20056">
      <w:pPr>
        <w:pStyle w:val="BiblioEntry"/>
        <w:autoSpaceDE w:val="0"/>
        <w:autoSpaceDN w:val="0"/>
        <w:adjustRightInd w:val="0"/>
        <w:rPr>
          <w:rFonts w:eastAsia="MS Mincho"/>
          <w:szCs w:val="24"/>
        </w:rPr>
      </w:pPr>
      <w:r w:rsidRPr="00C20056">
        <w:rPr>
          <w:rFonts w:eastAsia="MS Mincho"/>
          <w:szCs w:val="24"/>
        </w:rPr>
        <w:t>[</w:t>
      </w:r>
      <w:r w:rsidRPr="00C20056">
        <w:rPr>
          <w:rStyle w:val="bibnumber"/>
          <w:szCs w:val="24"/>
          <w:shd w:val="clear" w:color="auto" w:fill="auto"/>
        </w:rPr>
        <w:t>1</w:t>
      </w:r>
      <w:r w:rsidRPr="00C20056">
        <w:rPr>
          <w:rFonts w:eastAsia="MS Mincho"/>
          <w:szCs w:val="24"/>
        </w:rPr>
        <w:t>]</w:t>
      </w:r>
      <w:r w:rsidRPr="00C20056">
        <w:rPr>
          <w:rFonts w:eastAsia="MS Mincho"/>
          <w:szCs w:val="24"/>
        </w:rPr>
        <w:tab/>
      </w:r>
      <w:r w:rsidRPr="00C20056">
        <w:rPr>
          <w:rStyle w:val="stdpublisher"/>
          <w:rFonts w:eastAsia="MS Mincho"/>
          <w:szCs w:val="24"/>
          <w:shd w:val="clear" w:color="auto" w:fill="auto"/>
        </w:rPr>
        <w:t>ISO/IEC</w:t>
      </w:r>
      <w:r w:rsidRPr="00C20056">
        <w:rPr>
          <w:rFonts w:eastAsia="MS Mincho"/>
          <w:szCs w:val="24"/>
        </w:rPr>
        <w:t>/</w:t>
      </w:r>
      <w:r w:rsidRPr="00C20056">
        <w:rPr>
          <w:rStyle w:val="stddocumentType"/>
          <w:rFonts w:eastAsia="MS Mincho"/>
          <w:szCs w:val="24"/>
          <w:shd w:val="clear" w:color="auto" w:fill="auto"/>
        </w:rPr>
        <w:t>TR</w:t>
      </w:r>
      <w:r w:rsidRPr="00C20056">
        <w:rPr>
          <w:rFonts w:eastAsia="MS Mincho"/>
          <w:szCs w:val="24"/>
        </w:rPr>
        <w:t> </w:t>
      </w:r>
      <w:r w:rsidRPr="00C20056">
        <w:rPr>
          <w:rStyle w:val="stddocNumber"/>
          <w:rFonts w:eastAsia="MS Mincho"/>
          <w:szCs w:val="24"/>
          <w:shd w:val="clear" w:color="auto" w:fill="auto"/>
        </w:rPr>
        <w:t>29138</w:t>
      </w:r>
      <w:r w:rsidRPr="00C20056">
        <w:rPr>
          <w:rFonts w:eastAsia="MS Mincho"/>
          <w:szCs w:val="24"/>
        </w:rPr>
        <w:noBreakHyphen/>
      </w:r>
      <w:r w:rsidRPr="00C20056">
        <w:rPr>
          <w:rStyle w:val="stddocPartNumber"/>
          <w:rFonts w:eastAsia="MS Mincho"/>
          <w:szCs w:val="24"/>
          <w:shd w:val="clear" w:color="auto" w:fill="auto"/>
        </w:rPr>
        <w:t>1</w:t>
      </w:r>
      <w:r w:rsidRPr="00C20056">
        <w:rPr>
          <w:rFonts w:eastAsia="MS Mincho"/>
          <w:szCs w:val="24"/>
        </w:rPr>
        <w:t>:</w:t>
      </w:r>
      <w:r w:rsidRPr="00C20056">
        <w:rPr>
          <w:rStyle w:val="stdyear"/>
          <w:rFonts w:eastAsia="MS Mincho"/>
          <w:szCs w:val="24"/>
          <w:shd w:val="clear" w:color="auto" w:fill="auto"/>
        </w:rPr>
        <w:t>2009</w:t>
      </w:r>
      <w:r w:rsidRPr="00C20056">
        <w:rPr>
          <w:rFonts w:eastAsia="MS Mincho"/>
          <w:szCs w:val="24"/>
        </w:rPr>
        <w:t xml:space="preserve">, </w:t>
      </w:r>
      <w:r w:rsidRPr="00C20056">
        <w:rPr>
          <w:rStyle w:val="stddocTitle"/>
          <w:rFonts w:eastAsia="MS Mincho"/>
          <w:szCs w:val="24"/>
          <w:shd w:val="clear" w:color="auto" w:fill="auto"/>
        </w:rPr>
        <w:t>Information technology</w:t>
      </w:r>
      <w:r w:rsidRPr="00C20056">
        <w:rPr>
          <w:rStyle w:val="stddocTitle"/>
          <w:rFonts w:eastAsia="MS Mincho"/>
          <w:i w:val="0"/>
          <w:szCs w:val="24"/>
          <w:shd w:val="clear" w:color="auto" w:fill="auto"/>
        </w:rPr>
        <w:t> </w:t>
      </w:r>
      <w:r w:rsidRPr="00C20056">
        <w:rPr>
          <w:rStyle w:val="stddocTitle"/>
          <w:rFonts w:eastAsia="MS Mincho"/>
          <w:szCs w:val="24"/>
          <w:shd w:val="clear" w:color="auto" w:fill="auto"/>
        </w:rPr>
        <w:t>— Accessibility considerations for people with disabilities — Part 1: User needs summary</w:t>
      </w:r>
    </w:p>
    <w:p w14:paraId="1F028B0C" w14:textId="1C379293" w:rsidR="00656FF6" w:rsidRPr="00C20056" w:rsidRDefault="00656FF6" w:rsidP="00C20056">
      <w:pPr>
        <w:pStyle w:val="BiblioEntry"/>
        <w:autoSpaceDE w:val="0"/>
        <w:autoSpaceDN w:val="0"/>
        <w:adjustRightInd w:val="0"/>
        <w:rPr>
          <w:rFonts w:eastAsia="MS Mincho"/>
          <w:szCs w:val="24"/>
        </w:rPr>
      </w:pPr>
      <w:r w:rsidRPr="00C20056">
        <w:rPr>
          <w:rFonts w:eastAsia="MS Mincho"/>
          <w:szCs w:val="24"/>
        </w:rPr>
        <w:t>[</w:t>
      </w:r>
      <w:r w:rsidRPr="00C20056">
        <w:rPr>
          <w:rStyle w:val="bibnumber"/>
          <w:szCs w:val="24"/>
          <w:shd w:val="clear" w:color="auto" w:fill="auto"/>
        </w:rPr>
        <w:t>2</w:t>
      </w:r>
      <w:r w:rsidRPr="00C20056">
        <w:rPr>
          <w:rFonts w:eastAsia="MS Mincho"/>
          <w:szCs w:val="24"/>
        </w:rPr>
        <w:t>]</w:t>
      </w:r>
      <w:r w:rsidRPr="00C20056">
        <w:rPr>
          <w:rFonts w:eastAsia="MS Mincho"/>
          <w:szCs w:val="24"/>
        </w:rPr>
        <w:tab/>
      </w:r>
      <w:r w:rsidRPr="00C20056">
        <w:rPr>
          <w:rStyle w:val="stdpublisher"/>
          <w:rFonts w:eastAsia="MS Mincho"/>
          <w:szCs w:val="24"/>
          <w:shd w:val="clear" w:color="auto" w:fill="auto"/>
        </w:rPr>
        <w:t>ISO/IEC</w:t>
      </w:r>
      <w:r w:rsidRPr="00C20056">
        <w:rPr>
          <w:rFonts w:eastAsia="MS Mincho"/>
          <w:szCs w:val="24"/>
        </w:rPr>
        <w:t> </w:t>
      </w:r>
      <w:r w:rsidRPr="00C20056">
        <w:rPr>
          <w:rStyle w:val="stddocNumber"/>
          <w:rFonts w:eastAsia="MS Mincho"/>
          <w:szCs w:val="24"/>
          <w:shd w:val="clear" w:color="auto" w:fill="auto"/>
        </w:rPr>
        <w:t>2382</w:t>
      </w:r>
      <w:r w:rsidRPr="00C20056">
        <w:rPr>
          <w:rFonts w:eastAsia="MS Mincho"/>
          <w:szCs w:val="24"/>
        </w:rPr>
        <w:t>:</w:t>
      </w:r>
      <w:r w:rsidR="00AE1AF8" w:rsidRPr="00C20056">
        <w:rPr>
          <w:rStyle w:val="stdyear"/>
          <w:rFonts w:eastAsia="MS Mincho"/>
          <w:szCs w:val="24"/>
          <w:shd w:val="clear" w:color="auto" w:fill="auto"/>
        </w:rPr>
        <w:t>2015</w:t>
      </w:r>
      <w:r w:rsidRPr="00C20056">
        <w:rPr>
          <w:rFonts w:eastAsia="MS Mincho"/>
          <w:szCs w:val="24"/>
        </w:rPr>
        <w:t xml:space="preserve">, </w:t>
      </w:r>
      <w:r w:rsidRPr="00C20056">
        <w:rPr>
          <w:rStyle w:val="stddocTitle"/>
          <w:rFonts w:eastAsia="MS Mincho"/>
          <w:szCs w:val="24"/>
          <w:shd w:val="clear" w:color="auto" w:fill="auto"/>
        </w:rPr>
        <w:t>Information technology</w:t>
      </w:r>
      <w:r w:rsidR="00675C72" w:rsidRPr="00C20056">
        <w:rPr>
          <w:rStyle w:val="stddocTitle"/>
          <w:rFonts w:eastAsia="MS Mincho"/>
          <w:i w:val="0"/>
          <w:szCs w:val="24"/>
          <w:shd w:val="clear" w:color="auto" w:fill="auto"/>
        </w:rPr>
        <w:t> </w:t>
      </w:r>
      <w:r w:rsidR="008E6F79" w:rsidRPr="00C20056">
        <w:rPr>
          <w:rStyle w:val="stddocTitle"/>
          <w:rFonts w:eastAsia="MS Mincho"/>
          <w:szCs w:val="24"/>
          <w:shd w:val="clear" w:color="auto" w:fill="auto"/>
        </w:rPr>
        <w:t>—</w:t>
      </w:r>
      <w:r w:rsidR="00DC3546" w:rsidRPr="00C20056">
        <w:rPr>
          <w:rStyle w:val="stddocTitle"/>
          <w:rFonts w:eastAsia="MS Mincho"/>
          <w:szCs w:val="24"/>
          <w:shd w:val="clear" w:color="auto" w:fill="auto"/>
        </w:rPr>
        <w:t xml:space="preserve"> Vocabulary</w:t>
      </w:r>
    </w:p>
    <w:p w14:paraId="3F9D06A1" w14:textId="3B1B9A2D" w:rsidR="00656FF6" w:rsidRPr="00C20056" w:rsidRDefault="00656FF6" w:rsidP="00C20056">
      <w:pPr>
        <w:pStyle w:val="BiblioEntry"/>
        <w:autoSpaceDE w:val="0"/>
        <w:autoSpaceDN w:val="0"/>
        <w:adjustRightInd w:val="0"/>
        <w:rPr>
          <w:rFonts w:eastAsia="MS Mincho"/>
          <w:szCs w:val="24"/>
        </w:rPr>
      </w:pPr>
      <w:r w:rsidRPr="00C20056">
        <w:rPr>
          <w:rFonts w:eastAsia="MS Mincho"/>
          <w:szCs w:val="24"/>
        </w:rPr>
        <w:t>[</w:t>
      </w:r>
      <w:r w:rsidRPr="00C20056">
        <w:rPr>
          <w:rStyle w:val="bibnumber"/>
          <w:szCs w:val="24"/>
          <w:shd w:val="clear" w:color="auto" w:fill="auto"/>
        </w:rPr>
        <w:t>3</w:t>
      </w:r>
      <w:r w:rsidRPr="00C20056">
        <w:rPr>
          <w:rFonts w:eastAsia="MS Mincho"/>
          <w:szCs w:val="24"/>
        </w:rPr>
        <w:t>]</w:t>
      </w:r>
      <w:r w:rsidRPr="00C20056">
        <w:rPr>
          <w:rFonts w:eastAsia="MS Mincho"/>
          <w:szCs w:val="24"/>
        </w:rPr>
        <w:tab/>
      </w:r>
      <w:r w:rsidRPr="00C20056">
        <w:rPr>
          <w:rStyle w:val="stdpublisher"/>
          <w:rFonts w:eastAsia="MS Mincho"/>
          <w:szCs w:val="24"/>
          <w:shd w:val="clear" w:color="auto" w:fill="auto"/>
        </w:rPr>
        <w:t>ISO/IEC/IEEE</w:t>
      </w:r>
      <w:r w:rsidRPr="00C20056">
        <w:rPr>
          <w:rFonts w:eastAsia="MS Mincho"/>
          <w:szCs w:val="24"/>
        </w:rPr>
        <w:t> </w:t>
      </w:r>
      <w:r w:rsidRPr="00C20056">
        <w:rPr>
          <w:rStyle w:val="stddocNumber"/>
          <w:rFonts w:eastAsia="MS Mincho"/>
          <w:szCs w:val="24"/>
          <w:shd w:val="clear" w:color="auto" w:fill="auto"/>
        </w:rPr>
        <w:t>23026</w:t>
      </w:r>
      <w:r w:rsidRPr="00C20056">
        <w:rPr>
          <w:rFonts w:eastAsia="MS Mincho"/>
          <w:szCs w:val="24"/>
        </w:rPr>
        <w:t>:</w:t>
      </w:r>
      <w:r w:rsidRPr="00C20056">
        <w:rPr>
          <w:rStyle w:val="stdyear"/>
          <w:rFonts w:eastAsia="MS Mincho"/>
          <w:szCs w:val="24"/>
          <w:shd w:val="clear" w:color="auto" w:fill="auto"/>
        </w:rPr>
        <w:t>2015</w:t>
      </w:r>
      <w:r w:rsidRPr="00C20056">
        <w:rPr>
          <w:rFonts w:eastAsia="MS Mincho"/>
          <w:szCs w:val="24"/>
        </w:rPr>
        <w:t xml:space="preserve">, </w:t>
      </w:r>
      <w:r w:rsidRPr="00C20056">
        <w:rPr>
          <w:rStyle w:val="stddocTitle"/>
          <w:rFonts w:eastAsia="MS Mincho"/>
          <w:szCs w:val="24"/>
          <w:shd w:val="clear" w:color="auto" w:fill="auto"/>
        </w:rPr>
        <w:t>Systems and software engineering — Engineering and management of websites for systems, software, and services information</w:t>
      </w:r>
    </w:p>
    <w:p w14:paraId="06141BF8" w14:textId="3F2BDA9A" w:rsidR="00656FF6" w:rsidRDefault="00656FF6" w:rsidP="00C20056">
      <w:pPr>
        <w:pStyle w:val="BiblioEntry"/>
        <w:autoSpaceDE w:val="0"/>
        <w:autoSpaceDN w:val="0"/>
        <w:adjustRightInd w:val="0"/>
        <w:rPr>
          <w:rStyle w:val="stddocTitle"/>
          <w:rFonts w:eastAsia="MS Mincho"/>
          <w:szCs w:val="24"/>
          <w:shd w:val="clear" w:color="auto" w:fill="auto"/>
        </w:rPr>
      </w:pPr>
      <w:r w:rsidRPr="00C20056">
        <w:rPr>
          <w:rFonts w:eastAsia="MS Mincho"/>
          <w:szCs w:val="24"/>
        </w:rPr>
        <w:t>[</w:t>
      </w:r>
      <w:r w:rsidRPr="00C20056">
        <w:rPr>
          <w:rStyle w:val="bibnumber"/>
          <w:szCs w:val="24"/>
          <w:shd w:val="clear" w:color="auto" w:fill="auto"/>
        </w:rPr>
        <w:t>4</w:t>
      </w:r>
      <w:r w:rsidRPr="00C20056">
        <w:rPr>
          <w:rFonts w:eastAsia="MS Mincho"/>
          <w:szCs w:val="24"/>
        </w:rPr>
        <w:t>]</w:t>
      </w:r>
      <w:r w:rsidRPr="00C20056">
        <w:rPr>
          <w:rFonts w:eastAsia="MS Mincho"/>
          <w:szCs w:val="24"/>
        </w:rPr>
        <w:tab/>
      </w:r>
      <w:r w:rsidRPr="00C20056">
        <w:rPr>
          <w:rStyle w:val="stdpublisher"/>
          <w:rFonts w:eastAsia="MS Mincho"/>
          <w:szCs w:val="24"/>
          <w:shd w:val="clear" w:color="auto" w:fill="auto"/>
        </w:rPr>
        <w:t>ISO/IEC</w:t>
      </w:r>
      <w:r w:rsidRPr="00C20056">
        <w:rPr>
          <w:rFonts w:eastAsia="MS Mincho"/>
          <w:szCs w:val="24"/>
        </w:rPr>
        <w:t> </w:t>
      </w:r>
      <w:r w:rsidR="00AE1AF8" w:rsidRPr="00C20056">
        <w:rPr>
          <w:rStyle w:val="stddocumentType"/>
          <w:shd w:val="clear" w:color="auto" w:fill="auto"/>
        </w:rPr>
        <w:t>TS</w:t>
      </w:r>
      <w:r w:rsidR="00AE1AF8" w:rsidRPr="00C20056">
        <w:rPr>
          <w:rFonts w:eastAsia="MS Mincho"/>
          <w:szCs w:val="24"/>
        </w:rPr>
        <w:t xml:space="preserve"> </w:t>
      </w:r>
      <w:r w:rsidRPr="00C20056">
        <w:rPr>
          <w:rStyle w:val="stddocNumber"/>
          <w:rFonts w:eastAsia="MS Mincho"/>
          <w:szCs w:val="24"/>
          <w:shd w:val="clear" w:color="auto" w:fill="auto"/>
        </w:rPr>
        <w:t>20071</w:t>
      </w:r>
      <w:r w:rsidRPr="00C20056">
        <w:rPr>
          <w:rFonts w:eastAsia="MS Mincho"/>
          <w:szCs w:val="24"/>
        </w:rPr>
        <w:noBreakHyphen/>
      </w:r>
      <w:r w:rsidRPr="00C20056">
        <w:rPr>
          <w:rStyle w:val="stddocPartNumber"/>
          <w:rFonts w:eastAsia="MS Mincho"/>
          <w:szCs w:val="24"/>
          <w:shd w:val="clear" w:color="auto" w:fill="auto"/>
        </w:rPr>
        <w:t>21</w:t>
      </w:r>
      <w:r w:rsidRPr="00C20056">
        <w:rPr>
          <w:rFonts w:eastAsia="MS Mincho"/>
          <w:szCs w:val="24"/>
        </w:rPr>
        <w:t>:</w:t>
      </w:r>
      <w:r w:rsidRPr="00C20056">
        <w:rPr>
          <w:rStyle w:val="stdyear"/>
          <w:rFonts w:eastAsia="MS Mincho"/>
          <w:szCs w:val="24"/>
          <w:shd w:val="clear" w:color="auto" w:fill="auto"/>
        </w:rPr>
        <w:t>2015</w:t>
      </w:r>
      <w:r w:rsidRPr="00C20056">
        <w:rPr>
          <w:rFonts w:eastAsia="MS Mincho"/>
          <w:szCs w:val="24"/>
        </w:rPr>
        <w:t xml:space="preserve">, </w:t>
      </w:r>
      <w:r w:rsidRPr="00C20056">
        <w:rPr>
          <w:rStyle w:val="stddocTitle"/>
          <w:rFonts w:eastAsia="MS Mincho"/>
          <w:szCs w:val="24"/>
          <w:shd w:val="clear" w:color="auto" w:fill="auto"/>
        </w:rPr>
        <w:t>Information technolog</w:t>
      </w:r>
      <w:r w:rsidR="00675C72" w:rsidRPr="00C20056">
        <w:rPr>
          <w:rStyle w:val="stddocTitle"/>
          <w:rFonts w:eastAsia="MS Mincho"/>
          <w:szCs w:val="24"/>
          <w:shd w:val="clear" w:color="auto" w:fill="auto"/>
        </w:rPr>
        <w:t>y</w:t>
      </w:r>
      <w:r w:rsidR="00675C72" w:rsidRPr="00C20056">
        <w:rPr>
          <w:rStyle w:val="stddocTitle"/>
          <w:rFonts w:eastAsia="MS Mincho"/>
          <w:i w:val="0"/>
          <w:szCs w:val="24"/>
          <w:shd w:val="clear" w:color="auto" w:fill="auto"/>
        </w:rPr>
        <w:t> </w:t>
      </w:r>
      <w:r w:rsidR="008E6F79" w:rsidRPr="00C20056">
        <w:rPr>
          <w:rStyle w:val="stddocTitle"/>
          <w:rFonts w:eastAsia="MS Mincho"/>
          <w:szCs w:val="24"/>
          <w:shd w:val="clear" w:color="auto" w:fill="auto"/>
        </w:rPr>
        <w:t>—</w:t>
      </w:r>
      <w:r w:rsidRPr="00C20056">
        <w:rPr>
          <w:rStyle w:val="stddocTitle"/>
          <w:rFonts w:eastAsia="MS Mincho"/>
          <w:szCs w:val="24"/>
          <w:shd w:val="clear" w:color="auto" w:fill="auto"/>
        </w:rPr>
        <w:t xml:space="preserve"> User in</w:t>
      </w:r>
      <w:r w:rsidR="00DC3546" w:rsidRPr="00C20056">
        <w:rPr>
          <w:rStyle w:val="stddocTitle"/>
          <w:rFonts w:eastAsia="MS Mincho"/>
          <w:szCs w:val="24"/>
          <w:shd w:val="clear" w:color="auto" w:fill="auto"/>
        </w:rPr>
        <w:t>terface component accessibility</w:t>
      </w:r>
      <w:r w:rsidR="00DC3546" w:rsidRPr="00C20056">
        <w:rPr>
          <w:rStyle w:val="stddocTitle"/>
          <w:rFonts w:eastAsia="MS Mincho"/>
          <w:i w:val="0"/>
          <w:szCs w:val="24"/>
          <w:shd w:val="clear" w:color="auto" w:fill="auto"/>
        </w:rPr>
        <w:t> </w:t>
      </w:r>
      <w:r w:rsidR="008E6F79" w:rsidRPr="00C20056">
        <w:rPr>
          <w:rStyle w:val="stddocTitle"/>
          <w:rFonts w:eastAsia="MS Mincho"/>
          <w:szCs w:val="24"/>
          <w:shd w:val="clear" w:color="auto" w:fill="auto"/>
        </w:rPr>
        <w:t>—</w:t>
      </w:r>
      <w:r w:rsidRPr="00C20056">
        <w:rPr>
          <w:rStyle w:val="stddocTitle"/>
          <w:rFonts w:eastAsia="MS Mincho"/>
          <w:szCs w:val="24"/>
          <w:shd w:val="clear" w:color="auto" w:fill="auto"/>
        </w:rPr>
        <w:t xml:space="preserve"> Part 21: Guidance on audio descriptions</w:t>
      </w:r>
    </w:p>
    <w:p w14:paraId="106E0B68" w14:textId="60D53923" w:rsidR="00EF00D1" w:rsidRPr="00C20056" w:rsidRDefault="00EF00D1" w:rsidP="00C20056">
      <w:pPr>
        <w:pStyle w:val="BiblioEntry"/>
        <w:autoSpaceDE w:val="0"/>
        <w:autoSpaceDN w:val="0"/>
        <w:adjustRightInd w:val="0"/>
        <w:rPr>
          <w:rFonts w:eastAsia="MS Mincho"/>
          <w:szCs w:val="24"/>
        </w:rPr>
      </w:pPr>
      <w:r w:rsidRPr="00C20056">
        <w:rPr>
          <w:rFonts w:eastAsia="MS Mincho"/>
          <w:szCs w:val="24"/>
        </w:rPr>
        <w:t>[</w:t>
      </w:r>
      <w:r>
        <w:rPr>
          <w:rStyle w:val="bibnumber"/>
          <w:szCs w:val="24"/>
          <w:shd w:val="clear" w:color="auto" w:fill="auto"/>
        </w:rPr>
        <w:t>5</w:t>
      </w:r>
      <w:r w:rsidRPr="00C20056">
        <w:rPr>
          <w:rFonts w:eastAsia="MS Mincho"/>
          <w:szCs w:val="24"/>
        </w:rPr>
        <w:t>]</w:t>
      </w:r>
      <w:r w:rsidRPr="00C20056">
        <w:rPr>
          <w:rFonts w:eastAsia="MS Mincho"/>
          <w:szCs w:val="24"/>
        </w:rPr>
        <w:tab/>
      </w:r>
      <w:r w:rsidRPr="00C20056">
        <w:rPr>
          <w:rStyle w:val="stdpublisher"/>
          <w:rFonts w:eastAsia="MS Mincho"/>
          <w:szCs w:val="24"/>
          <w:shd w:val="clear" w:color="auto" w:fill="auto"/>
        </w:rPr>
        <w:t>ISO/IEC</w:t>
      </w:r>
      <w:r w:rsidRPr="00C20056">
        <w:rPr>
          <w:rFonts w:eastAsia="MS Mincho"/>
          <w:szCs w:val="24"/>
        </w:rPr>
        <w:t> </w:t>
      </w:r>
      <w:r w:rsidRPr="00C20056">
        <w:rPr>
          <w:rStyle w:val="stddocNumber"/>
          <w:rFonts w:eastAsia="MS Mincho"/>
          <w:szCs w:val="24"/>
          <w:shd w:val="clear" w:color="auto" w:fill="auto"/>
        </w:rPr>
        <w:t>20071</w:t>
      </w:r>
      <w:r w:rsidRPr="00C20056">
        <w:rPr>
          <w:rFonts w:eastAsia="MS Mincho"/>
          <w:szCs w:val="24"/>
        </w:rPr>
        <w:noBreakHyphen/>
      </w:r>
      <w:r w:rsidRPr="00C20056">
        <w:rPr>
          <w:rStyle w:val="stddocPartNumber"/>
          <w:rFonts w:eastAsia="MS Mincho"/>
          <w:szCs w:val="24"/>
          <w:shd w:val="clear" w:color="auto" w:fill="auto"/>
        </w:rPr>
        <w:t>2</w:t>
      </w:r>
      <w:r>
        <w:rPr>
          <w:rStyle w:val="stddocPartNumber"/>
          <w:rFonts w:eastAsia="MS Mincho"/>
          <w:szCs w:val="24"/>
          <w:shd w:val="clear" w:color="auto" w:fill="auto"/>
        </w:rPr>
        <w:t>3</w:t>
      </w:r>
      <w:r w:rsidRPr="00C20056">
        <w:rPr>
          <w:rFonts w:eastAsia="MS Mincho"/>
          <w:szCs w:val="24"/>
        </w:rPr>
        <w:t>:</w:t>
      </w:r>
      <w:r w:rsidRPr="00C20056">
        <w:rPr>
          <w:rStyle w:val="stdyear"/>
          <w:rFonts w:eastAsia="MS Mincho"/>
          <w:szCs w:val="24"/>
          <w:shd w:val="clear" w:color="auto" w:fill="auto"/>
        </w:rPr>
        <w:t>201</w:t>
      </w:r>
      <w:r>
        <w:rPr>
          <w:rStyle w:val="stdyear"/>
          <w:rFonts w:eastAsia="MS Mincho"/>
          <w:szCs w:val="24"/>
          <w:shd w:val="clear" w:color="auto" w:fill="auto"/>
        </w:rPr>
        <w:t>8</w:t>
      </w:r>
      <w:r w:rsidRPr="00C20056">
        <w:rPr>
          <w:rFonts w:eastAsia="MS Mincho"/>
          <w:szCs w:val="24"/>
        </w:rPr>
        <w:t xml:space="preserve">, </w:t>
      </w:r>
      <w:r w:rsidRPr="00C20056">
        <w:rPr>
          <w:rStyle w:val="stddocTitle"/>
          <w:rFonts w:eastAsia="MS Mincho"/>
          <w:szCs w:val="24"/>
          <w:shd w:val="clear" w:color="auto" w:fill="auto"/>
        </w:rPr>
        <w:t>Information technology</w:t>
      </w:r>
      <w:r w:rsidRPr="00C20056">
        <w:rPr>
          <w:rStyle w:val="stddocTitle"/>
          <w:rFonts w:eastAsia="MS Mincho"/>
          <w:i w:val="0"/>
          <w:szCs w:val="24"/>
          <w:shd w:val="clear" w:color="auto" w:fill="auto"/>
        </w:rPr>
        <w:t> </w:t>
      </w:r>
      <w:r w:rsidRPr="00C20056">
        <w:rPr>
          <w:rStyle w:val="stddocTitle"/>
          <w:rFonts w:eastAsia="MS Mincho"/>
          <w:szCs w:val="24"/>
          <w:shd w:val="clear" w:color="auto" w:fill="auto"/>
        </w:rPr>
        <w:t>— User interface component accessibility</w:t>
      </w:r>
      <w:r w:rsidRPr="00C20056">
        <w:rPr>
          <w:rStyle w:val="stddocTitle"/>
          <w:rFonts w:eastAsia="MS Mincho"/>
          <w:i w:val="0"/>
          <w:szCs w:val="24"/>
          <w:shd w:val="clear" w:color="auto" w:fill="auto"/>
        </w:rPr>
        <w:t> </w:t>
      </w:r>
      <w:r w:rsidRPr="00C20056">
        <w:rPr>
          <w:rStyle w:val="stddocTitle"/>
          <w:rFonts w:eastAsia="MS Mincho"/>
          <w:szCs w:val="24"/>
          <w:shd w:val="clear" w:color="auto" w:fill="auto"/>
        </w:rPr>
        <w:t>— Part 2</w:t>
      </w:r>
      <w:r>
        <w:rPr>
          <w:rStyle w:val="stddocTitle"/>
          <w:rFonts w:eastAsia="MS Mincho"/>
          <w:szCs w:val="24"/>
          <w:shd w:val="clear" w:color="auto" w:fill="auto"/>
        </w:rPr>
        <w:t>3</w:t>
      </w:r>
      <w:r w:rsidRPr="00C20056">
        <w:rPr>
          <w:rStyle w:val="stddocTitle"/>
          <w:rFonts w:eastAsia="MS Mincho"/>
          <w:szCs w:val="24"/>
          <w:shd w:val="clear" w:color="auto" w:fill="auto"/>
        </w:rPr>
        <w:t xml:space="preserve">: </w:t>
      </w:r>
      <w:r w:rsidRPr="00EF00D1">
        <w:rPr>
          <w:rStyle w:val="stddocTitle"/>
          <w:rFonts w:eastAsia="MS Mincho"/>
          <w:szCs w:val="24"/>
          <w:shd w:val="clear" w:color="auto" w:fill="auto"/>
        </w:rPr>
        <w:t>Visual presentation of audio information (including captions and subtitles)</w:t>
      </w:r>
    </w:p>
    <w:p w14:paraId="4C81A587" w14:textId="19C67222" w:rsidR="00656FF6" w:rsidRPr="00C20056" w:rsidRDefault="00656FF6" w:rsidP="00C20056">
      <w:pPr>
        <w:pStyle w:val="BiblioEntry"/>
        <w:autoSpaceDE w:val="0"/>
        <w:autoSpaceDN w:val="0"/>
        <w:adjustRightInd w:val="0"/>
        <w:rPr>
          <w:rFonts w:eastAsia="MS Mincho"/>
          <w:szCs w:val="24"/>
        </w:rPr>
      </w:pPr>
      <w:r w:rsidRPr="00C20056">
        <w:rPr>
          <w:rFonts w:eastAsia="MS Mincho"/>
          <w:szCs w:val="24"/>
        </w:rPr>
        <w:t>[</w:t>
      </w:r>
      <w:r w:rsidR="00EF00D1">
        <w:rPr>
          <w:rStyle w:val="bibnumber"/>
          <w:szCs w:val="24"/>
          <w:shd w:val="clear" w:color="auto" w:fill="auto"/>
        </w:rPr>
        <w:t>6</w:t>
      </w:r>
      <w:r w:rsidRPr="00C20056">
        <w:rPr>
          <w:rFonts w:eastAsia="MS Mincho"/>
          <w:szCs w:val="24"/>
        </w:rPr>
        <w:t>]</w:t>
      </w:r>
      <w:r w:rsidRPr="00C20056">
        <w:rPr>
          <w:rFonts w:eastAsia="MS Mincho"/>
          <w:szCs w:val="24"/>
        </w:rPr>
        <w:tab/>
      </w:r>
      <w:r w:rsidRPr="00C20056">
        <w:rPr>
          <w:rStyle w:val="stdpublisher"/>
          <w:rFonts w:eastAsia="MS Mincho"/>
          <w:szCs w:val="24"/>
          <w:shd w:val="clear" w:color="auto" w:fill="auto"/>
        </w:rPr>
        <w:t>ISO/IEC</w:t>
      </w:r>
      <w:r w:rsidR="00AE1AF8" w:rsidRPr="00C20056">
        <w:rPr>
          <w:rFonts w:eastAsia="MS Mincho"/>
          <w:szCs w:val="24"/>
        </w:rPr>
        <w:t xml:space="preserve"> </w:t>
      </w:r>
      <w:r w:rsidRPr="00C20056">
        <w:rPr>
          <w:rStyle w:val="stddocumentType"/>
          <w:rFonts w:eastAsia="MS Mincho"/>
          <w:szCs w:val="24"/>
          <w:shd w:val="clear" w:color="auto" w:fill="auto"/>
        </w:rPr>
        <w:t>TS</w:t>
      </w:r>
      <w:r w:rsidRPr="00C20056">
        <w:rPr>
          <w:rFonts w:eastAsia="MS Mincho"/>
          <w:szCs w:val="24"/>
        </w:rPr>
        <w:t> </w:t>
      </w:r>
      <w:r w:rsidRPr="00C20056">
        <w:rPr>
          <w:rStyle w:val="stddocNumber"/>
          <w:rFonts w:eastAsia="MS Mincho"/>
          <w:szCs w:val="24"/>
          <w:shd w:val="clear" w:color="auto" w:fill="auto"/>
        </w:rPr>
        <w:t>20071</w:t>
      </w:r>
      <w:r w:rsidRPr="00C20056">
        <w:rPr>
          <w:rFonts w:eastAsia="MS Mincho"/>
          <w:szCs w:val="24"/>
        </w:rPr>
        <w:noBreakHyphen/>
      </w:r>
      <w:r w:rsidRPr="00C20056">
        <w:rPr>
          <w:rStyle w:val="stddocPartNumber"/>
          <w:rFonts w:eastAsia="MS Mincho"/>
          <w:szCs w:val="24"/>
          <w:shd w:val="clear" w:color="auto" w:fill="auto"/>
        </w:rPr>
        <w:t>25</w:t>
      </w:r>
      <w:r w:rsidRPr="00C20056">
        <w:rPr>
          <w:rFonts w:eastAsia="MS Mincho"/>
          <w:szCs w:val="24"/>
        </w:rPr>
        <w:t xml:space="preserve">, </w:t>
      </w:r>
      <w:r w:rsidRPr="00C20056">
        <w:rPr>
          <w:rStyle w:val="stddocTitle"/>
          <w:rFonts w:eastAsia="MS Mincho"/>
          <w:szCs w:val="24"/>
          <w:shd w:val="clear" w:color="auto" w:fill="auto"/>
        </w:rPr>
        <w:t>Information technology — User interface component accessibility — Part 25: Guidance on the audio presentation of text in videos, including captions, subtitles and other on-screen text</w:t>
      </w:r>
    </w:p>
    <w:p w14:paraId="24B7FADF" w14:textId="61125F72" w:rsidR="00656FF6" w:rsidRPr="00C20056" w:rsidRDefault="00656FF6" w:rsidP="00C20056">
      <w:pPr>
        <w:pStyle w:val="BiblioEntry"/>
        <w:autoSpaceDE w:val="0"/>
        <w:autoSpaceDN w:val="0"/>
        <w:adjustRightInd w:val="0"/>
        <w:rPr>
          <w:rFonts w:eastAsia="MS Mincho"/>
          <w:szCs w:val="24"/>
        </w:rPr>
      </w:pPr>
      <w:r w:rsidRPr="00C20056">
        <w:rPr>
          <w:rFonts w:eastAsia="MS Mincho"/>
          <w:szCs w:val="24"/>
        </w:rPr>
        <w:t>[</w:t>
      </w:r>
      <w:r w:rsidR="00EF00D1">
        <w:rPr>
          <w:rStyle w:val="bibnumber"/>
          <w:szCs w:val="24"/>
          <w:shd w:val="clear" w:color="auto" w:fill="auto"/>
        </w:rPr>
        <w:t>7</w:t>
      </w:r>
      <w:r w:rsidRPr="00C20056">
        <w:rPr>
          <w:rFonts w:eastAsia="MS Mincho"/>
          <w:szCs w:val="24"/>
        </w:rPr>
        <w:t>]</w:t>
      </w:r>
      <w:r w:rsidRPr="00C20056">
        <w:rPr>
          <w:rFonts w:eastAsia="MS Mincho"/>
          <w:szCs w:val="24"/>
        </w:rPr>
        <w:tab/>
      </w:r>
      <w:r w:rsidRPr="00C20056">
        <w:rPr>
          <w:rStyle w:val="stdpublisher"/>
          <w:rFonts w:eastAsia="MS Mincho"/>
          <w:szCs w:val="24"/>
          <w:shd w:val="clear" w:color="auto" w:fill="auto"/>
        </w:rPr>
        <w:t>ISO/IEC</w:t>
      </w:r>
      <w:r w:rsidR="00AE1AF8" w:rsidRPr="00C20056">
        <w:rPr>
          <w:rStyle w:val="stddocNumber"/>
          <w:rFonts w:eastAsia="MS Mincho"/>
          <w:szCs w:val="24"/>
          <w:shd w:val="clear" w:color="auto" w:fill="auto"/>
        </w:rPr>
        <w:t xml:space="preserve"> </w:t>
      </w:r>
      <w:r w:rsidRPr="00C20056">
        <w:rPr>
          <w:rStyle w:val="stddocNumber"/>
          <w:rFonts w:eastAsia="MS Mincho"/>
          <w:szCs w:val="24"/>
          <w:shd w:val="clear" w:color="auto" w:fill="auto"/>
        </w:rPr>
        <w:t>20071</w:t>
      </w:r>
      <w:r w:rsidRPr="00C20056">
        <w:rPr>
          <w:rFonts w:eastAsia="MS Mincho"/>
          <w:szCs w:val="24"/>
        </w:rPr>
        <w:noBreakHyphen/>
      </w:r>
      <w:r w:rsidRPr="00C20056">
        <w:rPr>
          <w:rStyle w:val="stddocPartNumber"/>
          <w:rFonts w:eastAsia="MS Mincho"/>
          <w:szCs w:val="24"/>
          <w:shd w:val="clear" w:color="auto" w:fill="auto"/>
        </w:rPr>
        <w:t>11</w:t>
      </w:r>
      <w:r w:rsidRPr="00C20056">
        <w:rPr>
          <w:rFonts w:eastAsia="MS Mincho"/>
          <w:szCs w:val="24"/>
        </w:rPr>
        <w:t>:</w:t>
      </w:r>
      <w:r w:rsidRPr="00C20056">
        <w:rPr>
          <w:rStyle w:val="stdyear"/>
          <w:rFonts w:eastAsia="MS Mincho"/>
          <w:szCs w:val="24"/>
          <w:shd w:val="clear" w:color="auto" w:fill="auto"/>
        </w:rPr>
        <w:t>2012</w:t>
      </w:r>
      <w:r w:rsidRPr="00C20056">
        <w:rPr>
          <w:rFonts w:eastAsia="MS Mincho"/>
          <w:szCs w:val="24"/>
        </w:rPr>
        <w:t xml:space="preserve">, </w:t>
      </w:r>
      <w:r w:rsidR="00675C72" w:rsidRPr="00C20056">
        <w:rPr>
          <w:rStyle w:val="stddocTitle"/>
          <w:rFonts w:eastAsia="MS Mincho"/>
          <w:szCs w:val="24"/>
          <w:shd w:val="clear" w:color="auto" w:fill="auto"/>
        </w:rPr>
        <w:t>Information technology</w:t>
      </w:r>
      <w:r w:rsidR="00675C72" w:rsidRPr="00C20056">
        <w:rPr>
          <w:rStyle w:val="stddocTitle"/>
          <w:rFonts w:eastAsia="MS Mincho"/>
          <w:i w:val="0"/>
          <w:szCs w:val="24"/>
          <w:shd w:val="clear" w:color="auto" w:fill="auto"/>
        </w:rPr>
        <w:t> </w:t>
      </w:r>
      <w:r w:rsidR="008E6F79" w:rsidRPr="00C20056">
        <w:rPr>
          <w:rStyle w:val="stddocTitle"/>
          <w:rFonts w:eastAsia="MS Mincho"/>
          <w:szCs w:val="24"/>
          <w:shd w:val="clear" w:color="auto" w:fill="auto"/>
        </w:rPr>
        <w:t>—</w:t>
      </w:r>
      <w:r w:rsidRPr="00C20056">
        <w:rPr>
          <w:rStyle w:val="stddocTitle"/>
          <w:rFonts w:eastAsia="MS Mincho"/>
          <w:szCs w:val="24"/>
          <w:shd w:val="clear" w:color="auto" w:fill="auto"/>
        </w:rPr>
        <w:t xml:space="preserve"> User in</w:t>
      </w:r>
      <w:r w:rsidR="00DC3546" w:rsidRPr="00C20056">
        <w:rPr>
          <w:rStyle w:val="stddocTitle"/>
          <w:rFonts w:eastAsia="MS Mincho"/>
          <w:szCs w:val="24"/>
          <w:shd w:val="clear" w:color="auto" w:fill="auto"/>
        </w:rPr>
        <w:t>terface component accessibility</w:t>
      </w:r>
      <w:r w:rsidR="00DC3546" w:rsidRPr="00C20056">
        <w:rPr>
          <w:rStyle w:val="stddocTitle"/>
          <w:rFonts w:eastAsia="MS Mincho"/>
          <w:i w:val="0"/>
          <w:szCs w:val="24"/>
          <w:shd w:val="clear" w:color="auto" w:fill="auto"/>
        </w:rPr>
        <w:t> </w:t>
      </w:r>
      <w:r w:rsidR="008E6F79" w:rsidRPr="00C20056">
        <w:rPr>
          <w:rStyle w:val="stddocTitle"/>
          <w:rFonts w:eastAsia="MS Mincho"/>
          <w:szCs w:val="24"/>
          <w:shd w:val="clear" w:color="auto" w:fill="auto"/>
        </w:rPr>
        <w:t xml:space="preserve">— </w:t>
      </w:r>
      <w:r w:rsidRPr="00C20056">
        <w:rPr>
          <w:rStyle w:val="stddocTitle"/>
          <w:rFonts w:eastAsia="MS Mincho"/>
          <w:szCs w:val="24"/>
          <w:shd w:val="clear" w:color="auto" w:fill="auto"/>
        </w:rPr>
        <w:t>Part 11: Guidance for alternative text for images</w:t>
      </w:r>
    </w:p>
    <w:p w14:paraId="411FF3C9" w14:textId="1183DC52" w:rsidR="00656FF6" w:rsidRPr="00C20056" w:rsidRDefault="00656FF6" w:rsidP="00C20056">
      <w:pPr>
        <w:pStyle w:val="BiblioEntry"/>
        <w:autoSpaceDE w:val="0"/>
        <w:autoSpaceDN w:val="0"/>
        <w:adjustRightInd w:val="0"/>
        <w:rPr>
          <w:rFonts w:eastAsia="MS Mincho"/>
          <w:szCs w:val="24"/>
        </w:rPr>
      </w:pPr>
      <w:r w:rsidRPr="00C20056">
        <w:rPr>
          <w:rFonts w:eastAsia="MS Mincho"/>
          <w:szCs w:val="24"/>
        </w:rPr>
        <w:t>[</w:t>
      </w:r>
      <w:r w:rsidR="00EF00D1">
        <w:rPr>
          <w:rStyle w:val="bibnumber"/>
          <w:szCs w:val="24"/>
          <w:shd w:val="clear" w:color="auto" w:fill="auto"/>
        </w:rPr>
        <w:t>8</w:t>
      </w:r>
      <w:r w:rsidRPr="00C20056">
        <w:rPr>
          <w:rFonts w:eastAsia="MS Mincho"/>
          <w:szCs w:val="24"/>
        </w:rPr>
        <w:t>]</w:t>
      </w:r>
      <w:r w:rsidRPr="00C20056">
        <w:rPr>
          <w:rFonts w:eastAsia="MS Mincho"/>
          <w:szCs w:val="24"/>
        </w:rPr>
        <w:tab/>
      </w:r>
      <w:r w:rsidRPr="00C20056">
        <w:rPr>
          <w:rStyle w:val="stdpublisher"/>
          <w:rFonts w:eastAsia="MS Mincho"/>
          <w:szCs w:val="24"/>
          <w:shd w:val="clear" w:color="auto" w:fill="auto"/>
        </w:rPr>
        <w:t>ISO</w:t>
      </w:r>
      <w:r w:rsidRPr="00C20056">
        <w:rPr>
          <w:rFonts w:eastAsia="MS Mincho"/>
          <w:szCs w:val="24"/>
        </w:rPr>
        <w:t> </w:t>
      </w:r>
      <w:r w:rsidRPr="00C20056">
        <w:rPr>
          <w:rStyle w:val="stddocNumber"/>
          <w:rFonts w:eastAsia="MS Mincho"/>
          <w:szCs w:val="24"/>
          <w:shd w:val="clear" w:color="auto" w:fill="auto"/>
        </w:rPr>
        <w:t>9241</w:t>
      </w:r>
      <w:r w:rsidRPr="00C20056">
        <w:rPr>
          <w:rFonts w:eastAsia="MS Mincho"/>
          <w:szCs w:val="24"/>
        </w:rPr>
        <w:noBreakHyphen/>
      </w:r>
      <w:r w:rsidRPr="00C20056">
        <w:rPr>
          <w:rStyle w:val="stddocPartNumber"/>
          <w:rFonts w:eastAsia="MS Mincho"/>
          <w:szCs w:val="24"/>
          <w:shd w:val="clear" w:color="auto" w:fill="auto"/>
        </w:rPr>
        <w:t>129</w:t>
      </w:r>
      <w:r w:rsidRPr="00C20056">
        <w:rPr>
          <w:rFonts w:eastAsia="MS Mincho"/>
          <w:szCs w:val="24"/>
        </w:rPr>
        <w:t>:</w:t>
      </w:r>
      <w:r w:rsidRPr="00C20056">
        <w:rPr>
          <w:rStyle w:val="stdyear"/>
          <w:rFonts w:eastAsia="MS Mincho"/>
          <w:szCs w:val="24"/>
          <w:shd w:val="clear" w:color="auto" w:fill="auto"/>
        </w:rPr>
        <w:t>2010</w:t>
      </w:r>
      <w:r w:rsidRPr="00C20056">
        <w:rPr>
          <w:rFonts w:eastAsia="MS Mincho"/>
          <w:szCs w:val="24"/>
        </w:rPr>
        <w:t xml:space="preserve">, </w:t>
      </w:r>
      <w:r w:rsidRPr="00C20056">
        <w:rPr>
          <w:rStyle w:val="stddocTitle"/>
          <w:rFonts w:eastAsia="MS Mincho"/>
          <w:szCs w:val="24"/>
          <w:shd w:val="clear" w:color="auto" w:fill="auto"/>
        </w:rPr>
        <w:t>Ergonomics of human-system interaction — Part 129: Guidance on software individualization</w:t>
      </w:r>
    </w:p>
    <w:p w14:paraId="01D83765" w14:textId="5EE740E3" w:rsidR="00656FF6" w:rsidRPr="00FF6C5D" w:rsidRDefault="00656FF6" w:rsidP="00C20056">
      <w:pPr>
        <w:pStyle w:val="BiblioEntry"/>
        <w:autoSpaceDE w:val="0"/>
        <w:autoSpaceDN w:val="0"/>
        <w:adjustRightInd w:val="0"/>
        <w:rPr>
          <w:rFonts w:eastAsia="MS Mincho"/>
          <w:szCs w:val="24"/>
          <w:lang w:val="pt-BR"/>
        </w:rPr>
      </w:pPr>
      <w:r w:rsidRPr="00FF6C5D">
        <w:rPr>
          <w:rFonts w:eastAsia="MS Mincho"/>
          <w:szCs w:val="24"/>
          <w:lang w:val="pt-BR"/>
        </w:rPr>
        <w:t>[</w:t>
      </w:r>
      <w:r w:rsidR="00EF00D1" w:rsidRPr="00FF6C5D">
        <w:rPr>
          <w:rStyle w:val="bibnumber"/>
          <w:szCs w:val="24"/>
          <w:shd w:val="clear" w:color="auto" w:fill="auto"/>
          <w:lang w:val="pt-BR"/>
        </w:rPr>
        <w:t>9</w:t>
      </w:r>
      <w:r w:rsidRPr="00FF6C5D">
        <w:rPr>
          <w:rFonts w:eastAsia="MS Mincho"/>
          <w:szCs w:val="24"/>
          <w:lang w:val="pt-BR"/>
        </w:rPr>
        <w:t>]</w:t>
      </w:r>
      <w:r w:rsidRPr="00FF6C5D">
        <w:rPr>
          <w:rFonts w:eastAsia="MS Mincho"/>
          <w:szCs w:val="24"/>
          <w:lang w:val="pt-BR"/>
        </w:rPr>
        <w:tab/>
      </w:r>
      <w:r w:rsidR="00FF6C5D" w:rsidRPr="00FD6F31">
        <w:rPr>
          <w:rFonts w:eastAsia="MS Mincho"/>
          <w:szCs w:val="24"/>
          <w:lang w:val="pt-BR"/>
        </w:rPr>
        <w:t xml:space="preserve">AENOR Norma UNE </w:t>
      </w:r>
      <w:r w:rsidR="00FF6C5D" w:rsidRPr="00EF00D1">
        <w:rPr>
          <w:rFonts w:eastAsia="MS Mincho"/>
          <w:szCs w:val="24"/>
          <w:lang w:val="pt-BR"/>
        </w:rPr>
        <w:t>139804:2007</w:t>
      </w:r>
      <w:r w:rsidR="00FF6C5D" w:rsidRPr="00FD6F31">
        <w:rPr>
          <w:rFonts w:eastAsia="MS Mincho"/>
          <w:szCs w:val="24"/>
          <w:lang w:val="pt-BR"/>
        </w:rPr>
        <w:t xml:space="preserve"> “</w:t>
      </w:r>
      <w:r w:rsidR="00FF6C5D" w:rsidRPr="00EF00D1">
        <w:rPr>
          <w:rFonts w:eastAsia="MS Mincho"/>
          <w:szCs w:val="24"/>
          <w:lang w:val="pt-BR"/>
        </w:rPr>
        <w:t xml:space="preserve">Requisitos para </w:t>
      </w:r>
      <w:proofErr w:type="spellStart"/>
      <w:r w:rsidR="00FF6C5D" w:rsidRPr="00EF00D1">
        <w:rPr>
          <w:rFonts w:eastAsia="MS Mincho"/>
          <w:szCs w:val="24"/>
          <w:lang w:val="pt-BR"/>
        </w:rPr>
        <w:t>el</w:t>
      </w:r>
      <w:proofErr w:type="spellEnd"/>
      <w:r w:rsidR="00FF6C5D" w:rsidRPr="00EF00D1">
        <w:rPr>
          <w:rFonts w:eastAsia="MS Mincho"/>
          <w:szCs w:val="24"/>
          <w:lang w:val="pt-BR"/>
        </w:rPr>
        <w:t xml:space="preserve"> uso de </w:t>
      </w:r>
      <w:proofErr w:type="spellStart"/>
      <w:r w:rsidR="00FF6C5D" w:rsidRPr="00EF00D1">
        <w:rPr>
          <w:rFonts w:eastAsia="MS Mincho"/>
          <w:szCs w:val="24"/>
          <w:lang w:val="pt-BR"/>
        </w:rPr>
        <w:t>la</w:t>
      </w:r>
      <w:proofErr w:type="spellEnd"/>
      <w:r w:rsidR="00FF6C5D" w:rsidRPr="00EF00D1">
        <w:rPr>
          <w:rFonts w:eastAsia="MS Mincho"/>
          <w:szCs w:val="24"/>
          <w:lang w:val="pt-BR"/>
        </w:rPr>
        <w:t xml:space="preserve"> </w:t>
      </w:r>
      <w:proofErr w:type="spellStart"/>
      <w:r w:rsidR="00FF6C5D" w:rsidRPr="00EF00D1">
        <w:rPr>
          <w:rFonts w:eastAsia="MS Mincho"/>
          <w:szCs w:val="24"/>
          <w:lang w:val="pt-BR"/>
        </w:rPr>
        <w:t>Lengua</w:t>
      </w:r>
      <w:proofErr w:type="spellEnd"/>
      <w:r w:rsidR="00FF6C5D" w:rsidRPr="00EF00D1">
        <w:rPr>
          <w:rFonts w:eastAsia="MS Mincho"/>
          <w:szCs w:val="24"/>
          <w:lang w:val="pt-BR"/>
        </w:rPr>
        <w:t xml:space="preserve"> de Signos </w:t>
      </w:r>
      <w:proofErr w:type="spellStart"/>
      <w:r w:rsidR="00FF6C5D" w:rsidRPr="00EF00D1">
        <w:rPr>
          <w:rFonts w:eastAsia="MS Mincho"/>
          <w:szCs w:val="24"/>
          <w:lang w:val="pt-BR"/>
        </w:rPr>
        <w:t>Española</w:t>
      </w:r>
      <w:proofErr w:type="spellEnd"/>
      <w:r w:rsidR="00FF6C5D" w:rsidRPr="00EF00D1">
        <w:rPr>
          <w:rFonts w:eastAsia="MS Mincho"/>
          <w:szCs w:val="24"/>
          <w:lang w:val="pt-BR"/>
        </w:rPr>
        <w:t xml:space="preserve"> </w:t>
      </w:r>
      <w:proofErr w:type="spellStart"/>
      <w:r w:rsidR="00FF6C5D" w:rsidRPr="00EF00D1">
        <w:rPr>
          <w:rFonts w:eastAsia="MS Mincho"/>
          <w:szCs w:val="24"/>
          <w:lang w:val="pt-BR"/>
        </w:rPr>
        <w:t>en</w:t>
      </w:r>
      <w:proofErr w:type="spellEnd"/>
      <w:r w:rsidR="00FF6C5D" w:rsidRPr="00EF00D1">
        <w:rPr>
          <w:rFonts w:eastAsia="MS Mincho"/>
          <w:szCs w:val="24"/>
          <w:lang w:val="pt-BR"/>
        </w:rPr>
        <w:t xml:space="preserve"> redes</w:t>
      </w:r>
      <w:r w:rsidR="00FF6C5D">
        <w:rPr>
          <w:rFonts w:eastAsia="MS Mincho"/>
          <w:szCs w:val="24"/>
          <w:lang w:val="pt-BR"/>
        </w:rPr>
        <w:t xml:space="preserve"> </w:t>
      </w:r>
      <w:r w:rsidR="00FF6C5D" w:rsidRPr="00EF00D1">
        <w:rPr>
          <w:rFonts w:eastAsia="MS Mincho"/>
          <w:szCs w:val="24"/>
          <w:lang w:val="pt-BR"/>
        </w:rPr>
        <w:t>informáticas</w:t>
      </w:r>
      <w:r w:rsidR="00FF6C5D" w:rsidRPr="00FD6F31">
        <w:rPr>
          <w:rFonts w:eastAsia="MS Mincho"/>
          <w:szCs w:val="24"/>
          <w:lang w:val="pt-BR"/>
        </w:rPr>
        <w:t>”</w:t>
      </w:r>
    </w:p>
    <w:p w14:paraId="33D35EF7" w14:textId="6CFFE6E0" w:rsidR="00656FF6" w:rsidRPr="00C20056" w:rsidRDefault="00656FF6" w:rsidP="00E94C75">
      <w:pPr>
        <w:pStyle w:val="BiblioEntry"/>
        <w:autoSpaceDE w:val="0"/>
        <w:autoSpaceDN w:val="0"/>
        <w:adjustRightInd w:val="0"/>
        <w:rPr>
          <w:rFonts w:eastAsia="MS Mincho"/>
          <w:szCs w:val="24"/>
        </w:rPr>
      </w:pPr>
      <w:r w:rsidRPr="00C20056">
        <w:rPr>
          <w:rFonts w:eastAsia="MS Mincho"/>
          <w:szCs w:val="24"/>
        </w:rPr>
        <w:t>[</w:t>
      </w:r>
      <w:r w:rsidRPr="00C20056">
        <w:rPr>
          <w:rStyle w:val="bibnumber"/>
          <w:szCs w:val="24"/>
          <w:shd w:val="clear" w:color="auto" w:fill="auto"/>
        </w:rPr>
        <w:t>10</w:t>
      </w:r>
      <w:r w:rsidRPr="00C20056">
        <w:rPr>
          <w:rFonts w:eastAsia="MS Mincho"/>
          <w:szCs w:val="24"/>
        </w:rPr>
        <w:t>]</w:t>
      </w:r>
      <w:r w:rsidRPr="00C20056">
        <w:rPr>
          <w:rFonts w:eastAsia="MS Mincho"/>
          <w:szCs w:val="24"/>
        </w:rPr>
        <w:tab/>
      </w:r>
      <w:r w:rsidR="00E94C75" w:rsidRPr="00E94C75">
        <w:rPr>
          <w:rFonts w:eastAsia="MS Mincho"/>
          <w:szCs w:val="24"/>
        </w:rPr>
        <w:t>World Association of Sign Language Interpreters</w:t>
      </w:r>
      <w:r w:rsidR="00E94C75">
        <w:rPr>
          <w:rFonts w:eastAsia="MS Mincho"/>
          <w:szCs w:val="24"/>
        </w:rPr>
        <w:t>. “</w:t>
      </w:r>
      <w:r w:rsidR="00E94C75" w:rsidRPr="00E94C75">
        <w:rPr>
          <w:rFonts w:eastAsia="MS Mincho"/>
          <w:szCs w:val="24"/>
        </w:rPr>
        <w:t>Statement</w:t>
      </w:r>
      <w:r w:rsidR="00E94C75">
        <w:rPr>
          <w:rFonts w:eastAsia="MS Mincho"/>
          <w:szCs w:val="24"/>
        </w:rPr>
        <w:t xml:space="preserve"> </w:t>
      </w:r>
      <w:r w:rsidR="00E94C75" w:rsidRPr="00E94C75">
        <w:rPr>
          <w:rFonts w:eastAsia="MS Mincho"/>
          <w:szCs w:val="24"/>
        </w:rPr>
        <w:t>on</w:t>
      </w:r>
      <w:r w:rsidR="00E94C75">
        <w:rPr>
          <w:rFonts w:eastAsia="MS Mincho"/>
          <w:szCs w:val="24"/>
        </w:rPr>
        <w:t xml:space="preserve"> </w:t>
      </w:r>
      <w:r w:rsidR="00E94C75" w:rsidRPr="00E94C75">
        <w:rPr>
          <w:rFonts w:eastAsia="MS Mincho"/>
          <w:szCs w:val="24"/>
        </w:rPr>
        <w:t>the</w:t>
      </w:r>
      <w:r w:rsidR="00E94C75">
        <w:rPr>
          <w:rFonts w:eastAsia="MS Mincho"/>
          <w:szCs w:val="24"/>
        </w:rPr>
        <w:t xml:space="preserve"> </w:t>
      </w:r>
      <w:r w:rsidR="00E94C75" w:rsidRPr="00E94C75">
        <w:rPr>
          <w:rFonts w:eastAsia="MS Mincho"/>
          <w:szCs w:val="24"/>
        </w:rPr>
        <w:t>Role</w:t>
      </w:r>
      <w:r w:rsidR="00E94C75">
        <w:rPr>
          <w:rFonts w:eastAsia="MS Mincho"/>
          <w:szCs w:val="24"/>
        </w:rPr>
        <w:t xml:space="preserve"> </w:t>
      </w:r>
      <w:r w:rsidR="00E94C75" w:rsidRPr="00E94C75">
        <w:rPr>
          <w:rFonts w:eastAsia="MS Mincho"/>
          <w:szCs w:val="24"/>
        </w:rPr>
        <w:t>of</w:t>
      </w:r>
      <w:r w:rsidR="00E94C75">
        <w:rPr>
          <w:rFonts w:eastAsia="MS Mincho"/>
          <w:szCs w:val="24"/>
        </w:rPr>
        <w:t xml:space="preserve"> </w:t>
      </w:r>
      <w:r w:rsidR="00E94C75" w:rsidRPr="00E94C75">
        <w:rPr>
          <w:rFonts w:eastAsia="MS Mincho"/>
          <w:szCs w:val="24"/>
        </w:rPr>
        <w:t>Sign</w:t>
      </w:r>
      <w:r w:rsidR="00E94C75">
        <w:rPr>
          <w:rFonts w:eastAsia="MS Mincho"/>
          <w:szCs w:val="24"/>
        </w:rPr>
        <w:t xml:space="preserve"> </w:t>
      </w:r>
      <w:r w:rsidR="00E94C75" w:rsidRPr="00E94C75">
        <w:rPr>
          <w:rFonts w:eastAsia="MS Mincho"/>
          <w:szCs w:val="24"/>
        </w:rPr>
        <w:t>Language</w:t>
      </w:r>
      <w:r w:rsidR="00E94C75">
        <w:rPr>
          <w:rFonts w:eastAsia="MS Mincho"/>
          <w:szCs w:val="24"/>
        </w:rPr>
        <w:t xml:space="preserve"> </w:t>
      </w:r>
      <w:r w:rsidR="00E94C75" w:rsidRPr="00E94C75">
        <w:rPr>
          <w:rFonts w:eastAsia="MS Mincho"/>
          <w:szCs w:val="24"/>
        </w:rPr>
        <w:t>Interpreters</w:t>
      </w:r>
      <w:r w:rsidR="00E94C75">
        <w:rPr>
          <w:rFonts w:eastAsia="MS Mincho"/>
          <w:szCs w:val="24"/>
        </w:rPr>
        <w:t xml:space="preserve">.” 2914. </w:t>
      </w:r>
      <w:hyperlink r:id="rId20" w:history="1">
        <w:r w:rsidR="00E94C75" w:rsidRPr="00062992">
          <w:rPr>
            <w:rStyle w:val="Hyperlink"/>
            <w:rFonts w:eastAsia="MS Mincho"/>
            <w:szCs w:val="24"/>
            <w:lang w:val="en-GB"/>
          </w:rPr>
          <w:t>https://wasli.org/</w:t>
        </w:r>
      </w:hyperlink>
    </w:p>
    <w:p w14:paraId="4EEF0AFD" w14:textId="65C69F7D" w:rsidR="00EF00D1" w:rsidRPr="00FF6C5D" w:rsidRDefault="00656FF6" w:rsidP="00FF6C5D">
      <w:pPr>
        <w:pStyle w:val="BiblioEntry"/>
        <w:autoSpaceDE w:val="0"/>
        <w:autoSpaceDN w:val="0"/>
        <w:adjustRightInd w:val="0"/>
        <w:rPr>
          <w:rFonts w:eastAsia="MS Mincho"/>
          <w:szCs w:val="24"/>
          <w:lang w:val="en-CA"/>
        </w:rPr>
      </w:pPr>
      <w:r w:rsidRPr="00C20056">
        <w:rPr>
          <w:rFonts w:eastAsia="MS Mincho"/>
          <w:szCs w:val="24"/>
        </w:rPr>
        <w:t>[</w:t>
      </w:r>
      <w:r w:rsidRPr="00C20056">
        <w:rPr>
          <w:rStyle w:val="bibnumber"/>
          <w:szCs w:val="24"/>
          <w:shd w:val="clear" w:color="auto" w:fill="auto"/>
        </w:rPr>
        <w:t>11</w:t>
      </w:r>
      <w:r w:rsidRPr="00C20056">
        <w:rPr>
          <w:rFonts w:eastAsia="MS Mincho"/>
          <w:szCs w:val="24"/>
        </w:rPr>
        <w:t>]</w:t>
      </w:r>
      <w:r w:rsidRPr="00C20056">
        <w:rPr>
          <w:rFonts w:eastAsia="MS Mincho"/>
          <w:szCs w:val="24"/>
        </w:rPr>
        <w:tab/>
      </w:r>
      <w:r w:rsidR="00FF6C5D" w:rsidRPr="00FF6C5D">
        <w:rPr>
          <w:rFonts w:eastAsia="MS Mincho"/>
          <w:szCs w:val="24"/>
        </w:rPr>
        <w:t>Registry of Interpreters</w:t>
      </w:r>
      <w:r w:rsidR="00FF6C5D">
        <w:rPr>
          <w:rFonts w:eastAsia="MS Mincho"/>
          <w:szCs w:val="24"/>
        </w:rPr>
        <w:t xml:space="preserve"> </w:t>
      </w:r>
      <w:r w:rsidR="00FF6C5D" w:rsidRPr="00FF6C5D">
        <w:rPr>
          <w:rFonts w:eastAsia="MS Mincho"/>
          <w:szCs w:val="24"/>
        </w:rPr>
        <w:t>for the Deaf</w:t>
      </w:r>
      <w:r w:rsidR="00FF6C5D">
        <w:rPr>
          <w:rFonts w:eastAsia="MS Mincho"/>
          <w:szCs w:val="24"/>
        </w:rPr>
        <w:t>. “</w:t>
      </w:r>
      <w:r w:rsidR="00FF6C5D" w:rsidRPr="00FF6C5D">
        <w:rPr>
          <w:rFonts w:eastAsia="MS Mincho"/>
          <w:szCs w:val="24"/>
        </w:rPr>
        <w:t>Standard</w:t>
      </w:r>
      <w:r w:rsidR="00FF6C5D">
        <w:rPr>
          <w:rFonts w:eastAsia="MS Mincho"/>
          <w:szCs w:val="24"/>
        </w:rPr>
        <w:t xml:space="preserve"> </w:t>
      </w:r>
      <w:r w:rsidR="00FF6C5D" w:rsidRPr="00FF6C5D">
        <w:rPr>
          <w:rFonts w:eastAsia="MS Mincho"/>
          <w:szCs w:val="24"/>
        </w:rPr>
        <w:t>Practice</w:t>
      </w:r>
      <w:r w:rsidR="00FF6C5D">
        <w:rPr>
          <w:rFonts w:eastAsia="MS Mincho"/>
          <w:szCs w:val="24"/>
        </w:rPr>
        <w:t xml:space="preserve"> </w:t>
      </w:r>
      <w:r w:rsidR="00FF6C5D" w:rsidRPr="00FF6C5D">
        <w:rPr>
          <w:rFonts w:eastAsia="MS Mincho"/>
          <w:szCs w:val="24"/>
        </w:rPr>
        <w:t>Paper</w:t>
      </w:r>
      <w:r w:rsidR="00FF6C5D">
        <w:rPr>
          <w:rFonts w:eastAsia="MS Mincho"/>
          <w:szCs w:val="24"/>
        </w:rPr>
        <w:t xml:space="preserve">: </w:t>
      </w:r>
      <w:r w:rsidR="00FF6C5D" w:rsidRPr="00FF6C5D">
        <w:rPr>
          <w:rFonts w:eastAsia="MS Mincho"/>
          <w:szCs w:val="24"/>
        </w:rPr>
        <w:t xml:space="preserve">Use </w:t>
      </w:r>
      <w:r w:rsidR="00FF6C5D">
        <w:rPr>
          <w:rFonts w:eastAsia="MS Mincho"/>
          <w:szCs w:val="24"/>
        </w:rPr>
        <w:t>o</w:t>
      </w:r>
      <w:r w:rsidR="00FF6C5D" w:rsidRPr="00FF6C5D">
        <w:rPr>
          <w:rFonts w:eastAsia="MS Mincho"/>
          <w:szCs w:val="24"/>
        </w:rPr>
        <w:t xml:space="preserve">f </w:t>
      </w:r>
      <w:r w:rsidR="00FF6C5D">
        <w:rPr>
          <w:rFonts w:eastAsia="MS Mincho"/>
          <w:szCs w:val="24"/>
        </w:rPr>
        <w:t>a</w:t>
      </w:r>
      <w:r w:rsidR="00FF6C5D" w:rsidRPr="00FF6C5D">
        <w:rPr>
          <w:rFonts w:eastAsia="MS Mincho"/>
          <w:szCs w:val="24"/>
        </w:rPr>
        <w:t xml:space="preserve"> Certified</w:t>
      </w:r>
      <w:r w:rsidR="00FF6C5D">
        <w:rPr>
          <w:rFonts w:eastAsia="MS Mincho"/>
          <w:szCs w:val="24"/>
        </w:rPr>
        <w:t xml:space="preserve"> </w:t>
      </w:r>
      <w:r w:rsidR="00FF6C5D" w:rsidRPr="00FF6C5D">
        <w:rPr>
          <w:rFonts w:eastAsia="MS Mincho"/>
          <w:szCs w:val="24"/>
        </w:rPr>
        <w:t>Deaf</w:t>
      </w:r>
      <w:r w:rsidR="00FF6C5D">
        <w:rPr>
          <w:rFonts w:eastAsia="MS Mincho"/>
          <w:szCs w:val="24"/>
        </w:rPr>
        <w:t xml:space="preserve"> </w:t>
      </w:r>
      <w:r w:rsidR="00FF6C5D" w:rsidRPr="00FF6C5D">
        <w:rPr>
          <w:rFonts w:eastAsia="MS Mincho"/>
          <w:szCs w:val="24"/>
        </w:rPr>
        <w:t>Interpreter</w:t>
      </w:r>
      <w:r w:rsidR="00FF6C5D">
        <w:rPr>
          <w:rFonts w:eastAsia="MS Mincho"/>
          <w:szCs w:val="24"/>
        </w:rPr>
        <w:t>.” 1997.</w:t>
      </w:r>
    </w:p>
    <w:p w14:paraId="0E6482D5" w14:textId="2856267F" w:rsidR="00656FF6" w:rsidRPr="00E94C75" w:rsidRDefault="00656FF6" w:rsidP="00EF00D1">
      <w:pPr>
        <w:pStyle w:val="BiblioEntry"/>
        <w:autoSpaceDE w:val="0"/>
        <w:autoSpaceDN w:val="0"/>
        <w:adjustRightInd w:val="0"/>
        <w:rPr>
          <w:rFonts w:eastAsia="MS Mincho"/>
          <w:szCs w:val="24"/>
          <w:lang w:val="en-CA"/>
        </w:rPr>
      </w:pPr>
      <w:r w:rsidRPr="00C20056">
        <w:rPr>
          <w:rFonts w:eastAsia="MS Mincho"/>
          <w:szCs w:val="24"/>
          <w:lang w:val="de-CH"/>
        </w:rPr>
        <w:t>[</w:t>
      </w:r>
      <w:r w:rsidRPr="00C20056">
        <w:rPr>
          <w:rStyle w:val="bibnumber"/>
          <w:szCs w:val="24"/>
          <w:shd w:val="clear" w:color="auto" w:fill="auto"/>
          <w:lang w:val="de-CH"/>
        </w:rPr>
        <w:t>1</w:t>
      </w:r>
      <w:r w:rsidR="00E94C75">
        <w:rPr>
          <w:rStyle w:val="bibnumber"/>
          <w:szCs w:val="24"/>
          <w:shd w:val="clear" w:color="auto" w:fill="auto"/>
          <w:lang w:val="de-CH"/>
        </w:rPr>
        <w:t>2</w:t>
      </w:r>
      <w:r w:rsidRPr="00C20056">
        <w:rPr>
          <w:rFonts w:eastAsia="MS Mincho"/>
          <w:szCs w:val="24"/>
          <w:lang w:val="de-CH"/>
        </w:rPr>
        <w:t>]</w:t>
      </w:r>
      <w:r w:rsidRPr="00C20056">
        <w:rPr>
          <w:rFonts w:eastAsia="MS Mincho"/>
          <w:szCs w:val="24"/>
          <w:lang w:val="de-CH"/>
        </w:rPr>
        <w:tab/>
      </w:r>
      <w:r w:rsidR="00FF6C5D" w:rsidRPr="00FF6C5D">
        <w:rPr>
          <w:rFonts w:eastAsia="MS Mincho"/>
          <w:szCs w:val="24"/>
          <w:lang w:val="de-CH"/>
        </w:rPr>
        <w:t>Real Patronato sobre Discapacidad</w:t>
      </w:r>
      <w:r w:rsidR="00FF6C5D">
        <w:rPr>
          <w:rFonts w:eastAsia="MS Mincho"/>
          <w:szCs w:val="24"/>
          <w:lang w:val="de-CH"/>
        </w:rPr>
        <w:t xml:space="preserve">. </w:t>
      </w:r>
      <w:r w:rsidR="00FF6C5D" w:rsidRPr="00FF6C5D">
        <w:rPr>
          <w:rFonts w:eastAsia="MS Mincho"/>
          <w:szCs w:val="24"/>
          <w:lang w:val="pt-BR"/>
        </w:rPr>
        <w:t>“</w:t>
      </w:r>
      <w:proofErr w:type="spellStart"/>
      <w:r w:rsidR="00FF6C5D" w:rsidRPr="00FF6C5D">
        <w:rPr>
          <w:rFonts w:eastAsia="MS Mincho"/>
          <w:szCs w:val="24"/>
          <w:lang w:val="pt-BR"/>
        </w:rPr>
        <w:t>Guía</w:t>
      </w:r>
      <w:proofErr w:type="spellEnd"/>
      <w:r w:rsidR="00FF6C5D" w:rsidRPr="00FF6C5D">
        <w:rPr>
          <w:rFonts w:eastAsia="MS Mincho"/>
          <w:szCs w:val="24"/>
          <w:lang w:val="pt-BR"/>
        </w:rPr>
        <w:t xml:space="preserve"> de </w:t>
      </w:r>
      <w:proofErr w:type="spellStart"/>
      <w:r w:rsidR="00FF6C5D" w:rsidRPr="00FF6C5D">
        <w:rPr>
          <w:rFonts w:eastAsia="MS Mincho"/>
          <w:szCs w:val="24"/>
          <w:lang w:val="pt-BR"/>
        </w:rPr>
        <w:t>buenas</w:t>
      </w:r>
      <w:proofErr w:type="spellEnd"/>
      <w:r w:rsidR="00FF6C5D" w:rsidRPr="00FF6C5D">
        <w:rPr>
          <w:rFonts w:eastAsia="MS Mincho"/>
          <w:szCs w:val="24"/>
          <w:lang w:val="pt-BR"/>
        </w:rPr>
        <w:t xml:space="preserve"> </w:t>
      </w:r>
      <w:proofErr w:type="spellStart"/>
      <w:r w:rsidR="00FF6C5D" w:rsidRPr="00FF6C5D">
        <w:rPr>
          <w:rFonts w:eastAsia="MS Mincho"/>
          <w:szCs w:val="24"/>
          <w:lang w:val="pt-BR"/>
        </w:rPr>
        <w:t>prácticas</w:t>
      </w:r>
      <w:proofErr w:type="spellEnd"/>
      <w:r w:rsidR="00FF6C5D" w:rsidRPr="00FF6C5D">
        <w:rPr>
          <w:rFonts w:eastAsia="MS Mincho"/>
          <w:szCs w:val="24"/>
          <w:lang w:val="pt-BR"/>
        </w:rPr>
        <w:t xml:space="preserve"> para </w:t>
      </w:r>
      <w:proofErr w:type="spellStart"/>
      <w:r w:rsidR="00FF6C5D" w:rsidRPr="00FF6C5D">
        <w:rPr>
          <w:rFonts w:eastAsia="MS Mincho"/>
          <w:szCs w:val="24"/>
          <w:lang w:val="pt-BR"/>
        </w:rPr>
        <w:t>la</w:t>
      </w:r>
      <w:proofErr w:type="spellEnd"/>
      <w:r w:rsidR="00FF6C5D" w:rsidRPr="00FF6C5D">
        <w:rPr>
          <w:rFonts w:eastAsia="MS Mincho"/>
          <w:szCs w:val="24"/>
          <w:lang w:val="pt-BR"/>
        </w:rPr>
        <w:t xml:space="preserve"> </w:t>
      </w:r>
      <w:proofErr w:type="spellStart"/>
      <w:r w:rsidR="00FF6C5D" w:rsidRPr="00FF6C5D">
        <w:rPr>
          <w:rFonts w:eastAsia="MS Mincho"/>
          <w:szCs w:val="24"/>
          <w:lang w:val="pt-BR"/>
        </w:rPr>
        <w:t>incorporación</w:t>
      </w:r>
      <w:proofErr w:type="spellEnd"/>
      <w:r w:rsidR="00FF6C5D" w:rsidRPr="00FF6C5D">
        <w:rPr>
          <w:rFonts w:eastAsia="MS Mincho"/>
          <w:szCs w:val="24"/>
          <w:lang w:val="pt-BR"/>
        </w:rPr>
        <w:t xml:space="preserve"> de </w:t>
      </w:r>
      <w:proofErr w:type="spellStart"/>
      <w:r w:rsidR="00FF6C5D" w:rsidRPr="00FF6C5D">
        <w:rPr>
          <w:rFonts w:eastAsia="MS Mincho"/>
          <w:szCs w:val="24"/>
          <w:lang w:val="pt-BR"/>
        </w:rPr>
        <w:t>la</w:t>
      </w:r>
      <w:proofErr w:type="spellEnd"/>
      <w:r w:rsidR="00FF6C5D" w:rsidRPr="00FF6C5D">
        <w:rPr>
          <w:rFonts w:eastAsia="MS Mincho"/>
          <w:szCs w:val="24"/>
          <w:lang w:val="pt-BR"/>
        </w:rPr>
        <w:t xml:space="preserve"> </w:t>
      </w:r>
      <w:proofErr w:type="spellStart"/>
      <w:r w:rsidR="00FF6C5D" w:rsidRPr="00FF6C5D">
        <w:rPr>
          <w:rFonts w:eastAsia="MS Mincho"/>
          <w:szCs w:val="24"/>
          <w:lang w:val="pt-BR"/>
        </w:rPr>
        <w:t>lengua</w:t>
      </w:r>
      <w:proofErr w:type="spellEnd"/>
      <w:r w:rsidR="00FF6C5D" w:rsidRPr="00FF6C5D">
        <w:rPr>
          <w:rFonts w:eastAsia="MS Mincho"/>
          <w:szCs w:val="24"/>
          <w:lang w:val="pt-BR"/>
        </w:rPr>
        <w:t xml:space="preserve"> de signos </w:t>
      </w:r>
      <w:proofErr w:type="spellStart"/>
      <w:r w:rsidR="00FF6C5D" w:rsidRPr="00FF6C5D">
        <w:rPr>
          <w:rFonts w:eastAsia="MS Mincho"/>
          <w:szCs w:val="24"/>
          <w:lang w:val="pt-BR"/>
        </w:rPr>
        <w:t>española</w:t>
      </w:r>
      <w:proofErr w:type="spellEnd"/>
      <w:r w:rsidR="00FF6C5D" w:rsidRPr="00FF6C5D">
        <w:rPr>
          <w:rFonts w:eastAsia="MS Mincho"/>
          <w:szCs w:val="24"/>
          <w:lang w:val="pt-BR"/>
        </w:rPr>
        <w:t xml:space="preserve"> </w:t>
      </w:r>
      <w:proofErr w:type="spellStart"/>
      <w:r w:rsidR="00FF6C5D" w:rsidRPr="00FF6C5D">
        <w:rPr>
          <w:rFonts w:eastAsia="MS Mincho"/>
          <w:szCs w:val="24"/>
          <w:lang w:val="pt-BR"/>
        </w:rPr>
        <w:t>en</w:t>
      </w:r>
      <w:proofErr w:type="spellEnd"/>
      <w:r w:rsidR="00FF6C5D" w:rsidRPr="00FF6C5D">
        <w:rPr>
          <w:rFonts w:eastAsia="MS Mincho"/>
          <w:szCs w:val="24"/>
          <w:lang w:val="pt-BR"/>
        </w:rPr>
        <w:t xml:space="preserve"> </w:t>
      </w:r>
      <w:proofErr w:type="spellStart"/>
      <w:r w:rsidR="00FF6C5D" w:rsidRPr="00FF6C5D">
        <w:rPr>
          <w:rFonts w:eastAsia="MS Mincho"/>
          <w:szCs w:val="24"/>
          <w:lang w:val="pt-BR"/>
        </w:rPr>
        <w:t>televisión</w:t>
      </w:r>
      <w:proofErr w:type="spellEnd"/>
      <w:r w:rsidR="00FF6C5D">
        <w:rPr>
          <w:rFonts w:eastAsia="MS Mincho"/>
          <w:szCs w:val="24"/>
          <w:lang w:val="pt-BR"/>
        </w:rPr>
        <w:t xml:space="preserve">.” </w:t>
      </w:r>
      <w:r w:rsidR="00FF6C5D" w:rsidRPr="00E94C75">
        <w:rPr>
          <w:rFonts w:eastAsia="MS Mincho"/>
          <w:szCs w:val="24"/>
          <w:lang w:val="en-CA"/>
        </w:rPr>
        <w:t>2017.</w:t>
      </w:r>
    </w:p>
    <w:p w14:paraId="40FBD3AF" w14:textId="2069FC36" w:rsidR="00656FF6" w:rsidRPr="00C20056" w:rsidRDefault="00656FF6" w:rsidP="00C20056">
      <w:pPr>
        <w:pStyle w:val="BiblioEntry"/>
        <w:autoSpaceDE w:val="0"/>
        <w:autoSpaceDN w:val="0"/>
        <w:adjustRightInd w:val="0"/>
        <w:rPr>
          <w:rFonts w:eastAsia="MS Mincho"/>
          <w:szCs w:val="24"/>
        </w:rPr>
      </w:pPr>
      <w:r w:rsidRPr="00C20056">
        <w:rPr>
          <w:rFonts w:eastAsia="MS Mincho"/>
          <w:szCs w:val="24"/>
        </w:rPr>
        <w:t>[</w:t>
      </w:r>
      <w:r w:rsidR="00E94C75">
        <w:rPr>
          <w:rStyle w:val="bibnumber"/>
          <w:szCs w:val="24"/>
          <w:shd w:val="clear" w:color="auto" w:fill="auto"/>
        </w:rPr>
        <w:t>13</w:t>
      </w:r>
      <w:r w:rsidRPr="00C20056">
        <w:rPr>
          <w:rFonts w:eastAsia="MS Mincho"/>
          <w:szCs w:val="24"/>
        </w:rPr>
        <w:t>]</w:t>
      </w:r>
      <w:r w:rsidRPr="00C20056">
        <w:rPr>
          <w:rFonts w:eastAsia="MS Mincho"/>
          <w:szCs w:val="24"/>
        </w:rPr>
        <w:tab/>
      </w:r>
      <w:r w:rsidRPr="00C20056">
        <w:rPr>
          <w:rStyle w:val="stdpublisher"/>
          <w:rFonts w:eastAsia="MS Mincho"/>
          <w:szCs w:val="24"/>
          <w:shd w:val="clear" w:color="auto" w:fill="auto"/>
        </w:rPr>
        <w:t>ISO</w:t>
      </w:r>
      <w:r w:rsidRPr="00C20056">
        <w:rPr>
          <w:rFonts w:eastAsia="MS Mincho"/>
          <w:szCs w:val="24"/>
        </w:rPr>
        <w:t>/</w:t>
      </w:r>
      <w:r w:rsidRPr="00C20056">
        <w:rPr>
          <w:rStyle w:val="stddocumentType"/>
          <w:rFonts w:eastAsia="MS Mincho"/>
          <w:szCs w:val="24"/>
          <w:shd w:val="clear" w:color="auto" w:fill="auto"/>
        </w:rPr>
        <w:t>TR</w:t>
      </w:r>
      <w:r w:rsidRPr="00C20056">
        <w:rPr>
          <w:rFonts w:eastAsia="MS Mincho"/>
          <w:szCs w:val="24"/>
        </w:rPr>
        <w:t> </w:t>
      </w:r>
      <w:r w:rsidRPr="00C20056">
        <w:rPr>
          <w:rStyle w:val="stddocNumber"/>
          <w:rFonts w:eastAsia="MS Mincho"/>
          <w:szCs w:val="24"/>
          <w:shd w:val="clear" w:color="auto" w:fill="auto"/>
        </w:rPr>
        <w:t>22411</w:t>
      </w:r>
      <w:r w:rsidRPr="00C20056">
        <w:rPr>
          <w:rFonts w:eastAsia="MS Mincho"/>
          <w:szCs w:val="24"/>
        </w:rPr>
        <w:t>:</w:t>
      </w:r>
      <w:r w:rsidRPr="00C20056">
        <w:rPr>
          <w:rStyle w:val="stdyear"/>
          <w:rFonts w:eastAsia="MS Mincho"/>
          <w:szCs w:val="24"/>
          <w:shd w:val="clear" w:color="auto" w:fill="auto"/>
        </w:rPr>
        <w:t>2008</w:t>
      </w:r>
      <w:r w:rsidRPr="00C20056">
        <w:rPr>
          <w:rFonts w:eastAsia="MS Mincho"/>
          <w:szCs w:val="24"/>
        </w:rPr>
        <w:t xml:space="preserve">, </w:t>
      </w:r>
      <w:r w:rsidRPr="00C20056">
        <w:rPr>
          <w:rStyle w:val="stddocTitle"/>
          <w:rFonts w:eastAsia="MS Mincho"/>
          <w:szCs w:val="24"/>
          <w:shd w:val="clear" w:color="auto" w:fill="auto"/>
        </w:rPr>
        <w:t>Ergonomics data and guidelines for the application of ISO/IEC Guide 71 to products and services to address the needs of older persons and persons with disabilities</w:t>
      </w:r>
    </w:p>
    <w:p w14:paraId="3B750FAE" w14:textId="2C41CBEA" w:rsidR="00656FF6" w:rsidRPr="00C20056" w:rsidRDefault="00656FF6" w:rsidP="00EF00D1">
      <w:pPr>
        <w:pStyle w:val="BiblioEntry"/>
        <w:autoSpaceDE w:val="0"/>
        <w:autoSpaceDN w:val="0"/>
        <w:adjustRightInd w:val="0"/>
        <w:rPr>
          <w:rFonts w:eastAsia="MS Mincho"/>
          <w:szCs w:val="24"/>
        </w:rPr>
      </w:pPr>
      <w:r w:rsidRPr="00C20056">
        <w:rPr>
          <w:rFonts w:eastAsia="MS Mincho"/>
          <w:szCs w:val="24"/>
        </w:rPr>
        <w:t>[</w:t>
      </w:r>
      <w:r w:rsidR="00E94C75">
        <w:rPr>
          <w:rStyle w:val="bibnumber"/>
          <w:szCs w:val="24"/>
          <w:shd w:val="clear" w:color="auto" w:fill="auto"/>
        </w:rPr>
        <w:t>14</w:t>
      </w:r>
      <w:r w:rsidRPr="00C20056">
        <w:rPr>
          <w:rFonts w:eastAsia="MS Mincho"/>
          <w:szCs w:val="24"/>
        </w:rPr>
        <w:t>]</w:t>
      </w:r>
      <w:r w:rsidRPr="00C20056">
        <w:rPr>
          <w:rFonts w:eastAsia="MS Mincho"/>
          <w:szCs w:val="24"/>
        </w:rPr>
        <w:tab/>
      </w:r>
      <w:r w:rsidR="00E94C75" w:rsidRPr="00E94C75">
        <w:rPr>
          <w:rFonts w:eastAsia="MS Mincho"/>
          <w:szCs w:val="24"/>
        </w:rPr>
        <w:t xml:space="preserve">World Federation </w:t>
      </w:r>
      <w:r w:rsidR="00E94C75">
        <w:rPr>
          <w:rFonts w:eastAsia="MS Mincho"/>
          <w:szCs w:val="24"/>
        </w:rPr>
        <w:t>o</w:t>
      </w:r>
      <w:r w:rsidR="00E94C75" w:rsidRPr="00E94C75">
        <w:rPr>
          <w:rFonts w:eastAsia="MS Mincho"/>
          <w:szCs w:val="24"/>
        </w:rPr>
        <w:t xml:space="preserve">f </w:t>
      </w:r>
      <w:r w:rsidR="00E94C75">
        <w:rPr>
          <w:rFonts w:eastAsia="MS Mincho"/>
          <w:szCs w:val="24"/>
        </w:rPr>
        <w:t>t</w:t>
      </w:r>
      <w:r w:rsidR="00E94C75" w:rsidRPr="00E94C75">
        <w:rPr>
          <w:rFonts w:eastAsia="MS Mincho"/>
          <w:szCs w:val="24"/>
        </w:rPr>
        <w:t>he Deaf</w:t>
      </w:r>
      <w:r w:rsidR="00E94C75">
        <w:rPr>
          <w:rFonts w:eastAsia="MS Mincho"/>
          <w:szCs w:val="24"/>
        </w:rPr>
        <w:t>. “</w:t>
      </w:r>
      <w:r w:rsidR="00E94C75" w:rsidRPr="00E94C75">
        <w:rPr>
          <w:rFonts w:eastAsia="MS Mincho"/>
          <w:szCs w:val="24"/>
        </w:rPr>
        <w:t>WFD Position Paper on Accessibility: Sign Language Interpreting and translation and technological developments</w:t>
      </w:r>
      <w:r w:rsidR="00E94C75">
        <w:rPr>
          <w:rFonts w:eastAsia="MS Mincho"/>
          <w:szCs w:val="24"/>
        </w:rPr>
        <w:t xml:space="preserve">.” 2019. </w:t>
      </w:r>
      <w:hyperlink r:id="rId21" w:history="1">
        <w:r w:rsidR="00E94C75" w:rsidRPr="00062992">
          <w:rPr>
            <w:rStyle w:val="Hyperlink"/>
            <w:rFonts w:eastAsia="MS Mincho"/>
            <w:szCs w:val="24"/>
            <w:lang w:val="en-GB"/>
          </w:rPr>
          <w:t>http://wfdeaf.org/</w:t>
        </w:r>
      </w:hyperlink>
    </w:p>
    <w:p w14:paraId="14E75C9B" w14:textId="2EE02A35" w:rsidR="00656FF6" w:rsidRPr="00C20056" w:rsidRDefault="00656FF6" w:rsidP="00C20056">
      <w:pPr>
        <w:pStyle w:val="BiblioEntry"/>
        <w:autoSpaceDE w:val="0"/>
        <w:autoSpaceDN w:val="0"/>
        <w:adjustRightInd w:val="0"/>
        <w:rPr>
          <w:rFonts w:eastAsia="MS Mincho"/>
          <w:szCs w:val="24"/>
        </w:rPr>
      </w:pPr>
      <w:r w:rsidRPr="00C20056">
        <w:rPr>
          <w:rFonts w:eastAsia="MS Mincho"/>
          <w:szCs w:val="24"/>
        </w:rPr>
        <w:t>[</w:t>
      </w:r>
      <w:r w:rsidR="00E94C75">
        <w:rPr>
          <w:rStyle w:val="bibnumber"/>
          <w:szCs w:val="24"/>
          <w:shd w:val="clear" w:color="auto" w:fill="auto"/>
        </w:rPr>
        <w:t>15</w:t>
      </w:r>
      <w:r w:rsidRPr="00C20056">
        <w:rPr>
          <w:rFonts w:eastAsia="MS Mincho"/>
          <w:szCs w:val="24"/>
        </w:rPr>
        <w:t>]</w:t>
      </w:r>
      <w:r w:rsidRPr="00C20056">
        <w:rPr>
          <w:rFonts w:eastAsia="MS Mincho"/>
          <w:szCs w:val="24"/>
        </w:rPr>
        <w:tab/>
      </w:r>
      <w:r w:rsidR="00E94C75" w:rsidRPr="00E94C75">
        <w:rPr>
          <w:rFonts w:eastAsia="MS Mincho"/>
          <w:szCs w:val="24"/>
        </w:rPr>
        <w:t xml:space="preserve">World Federation </w:t>
      </w:r>
      <w:r w:rsidR="00E94C75">
        <w:rPr>
          <w:rFonts w:eastAsia="MS Mincho"/>
          <w:szCs w:val="24"/>
        </w:rPr>
        <w:t>o</w:t>
      </w:r>
      <w:r w:rsidR="00E94C75" w:rsidRPr="00E94C75">
        <w:rPr>
          <w:rFonts w:eastAsia="MS Mincho"/>
          <w:szCs w:val="24"/>
        </w:rPr>
        <w:t xml:space="preserve">f </w:t>
      </w:r>
      <w:r w:rsidR="00E94C75">
        <w:rPr>
          <w:rFonts w:eastAsia="MS Mincho"/>
          <w:szCs w:val="24"/>
        </w:rPr>
        <w:t>t</w:t>
      </w:r>
      <w:r w:rsidR="00E94C75" w:rsidRPr="00E94C75">
        <w:rPr>
          <w:rFonts w:eastAsia="MS Mincho"/>
          <w:szCs w:val="24"/>
        </w:rPr>
        <w:t>he Deaf</w:t>
      </w:r>
      <w:r w:rsidR="00E94C75">
        <w:rPr>
          <w:rFonts w:eastAsia="MS Mincho"/>
          <w:szCs w:val="24"/>
        </w:rPr>
        <w:t xml:space="preserve"> and </w:t>
      </w:r>
      <w:r w:rsidR="00E94C75" w:rsidRPr="00E94C75">
        <w:rPr>
          <w:rFonts w:eastAsia="MS Mincho"/>
          <w:szCs w:val="24"/>
        </w:rPr>
        <w:t>World Association of Sign Language Interpreters</w:t>
      </w:r>
      <w:r w:rsidR="00E94C75">
        <w:rPr>
          <w:rFonts w:eastAsia="MS Mincho"/>
          <w:szCs w:val="24"/>
        </w:rPr>
        <w:t>. “</w:t>
      </w:r>
      <w:r w:rsidR="00E94C75" w:rsidRPr="00E94C75">
        <w:rPr>
          <w:rFonts w:eastAsia="MS Mincho"/>
          <w:szCs w:val="24"/>
        </w:rPr>
        <w:t xml:space="preserve">WFD </w:t>
      </w:r>
      <w:r w:rsidR="00E94C75">
        <w:rPr>
          <w:rFonts w:eastAsia="MS Mincho"/>
          <w:szCs w:val="24"/>
        </w:rPr>
        <w:t>and</w:t>
      </w:r>
      <w:r w:rsidR="00E94C75" w:rsidRPr="00E94C75">
        <w:rPr>
          <w:rFonts w:eastAsia="MS Mincho"/>
          <w:szCs w:val="24"/>
        </w:rPr>
        <w:t xml:space="preserve"> WASLI Statement </w:t>
      </w:r>
      <w:r w:rsidR="00E94C75">
        <w:rPr>
          <w:rFonts w:eastAsia="MS Mincho"/>
          <w:szCs w:val="24"/>
        </w:rPr>
        <w:t>o</w:t>
      </w:r>
      <w:r w:rsidR="00E94C75" w:rsidRPr="00E94C75">
        <w:rPr>
          <w:rFonts w:eastAsia="MS Mincho"/>
          <w:szCs w:val="24"/>
        </w:rPr>
        <w:t xml:space="preserve">n </w:t>
      </w:r>
      <w:r w:rsidR="00E94C75">
        <w:rPr>
          <w:rFonts w:eastAsia="MS Mincho"/>
          <w:szCs w:val="24"/>
        </w:rPr>
        <w:t>u</w:t>
      </w:r>
      <w:r w:rsidR="00E94C75" w:rsidRPr="00E94C75">
        <w:rPr>
          <w:rFonts w:eastAsia="MS Mincho"/>
          <w:szCs w:val="24"/>
        </w:rPr>
        <w:t xml:space="preserve">se </w:t>
      </w:r>
      <w:r w:rsidR="00E94C75">
        <w:rPr>
          <w:rFonts w:eastAsia="MS Mincho"/>
          <w:szCs w:val="24"/>
        </w:rPr>
        <w:t>o</w:t>
      </w:r>
      <w:r w:rsidR="00E94C75" w:rsidRPr="00E94C75">
        <w:rPr>
          <w:rFonts w:eastAsia="MS Mincho"/>
          <w:szCs w:val="24"/>
        </w:rPr>
        <w:t>f Signing Avatars</w:t>
      </w:r>
      <w:r w:rsidR="00E94C75">
        <w:rPr>
          <w:rFonts w:eastAsia="MS Mincho"/>
          <w:szCs w:val="24"/>
        </w:rPr>
        <w:t>.” 2018.</w:t>
      </w:r>
    </w:p>
    <w:p w14:paraId="47525361" w14:textId="77777777" w:rsidR="00887C1C" w:rsidRPr="00C20056" w:rsidRDefault="00887C1C" w:rsidP="00C20056">
      <w:pPr>
        <w:pStyle w:val="BiblioEntry"/>
        <w:rPr>
          <w:rFonts w:eastAsia="MS Mincho"/>
          <w:szCs w:val="24"/>
        </w:rPr>
      </w:pPr>
    </w:p>
    <w:sectPr w:rsidR="00887C1C" w:rsidRPr="00C20056" w:rsidSect="0087202D">
      <w:footerReference w:type="even" r:id="rId22"/>
      <w:footerReference w:type="default" r:id="rId23"/>
      <w:headerReference w:type="first" r:id="rId24"/>
      <w:footerReference w:type="first" r:id="rId25"/>
      <w:type w:val="oddPage"/>
      <w:pgSz w:w="11906" w:h="16838"/>
      <w:pgMar w:top="794" w:right="737" w:bottom="567" w:left="850" w:header="709" w:footer="283" w:gutter="56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2826F" w14:textId="77777777" w:rsidR="008957D8" w:rsidRDefault="008957D8">
      <w:r>
        <w:separator/>
      </w:r>
    </w:p>
  </w:endnote>
  <w:endnote w:type="continuationSeparator" w:id="0">
    <w:p w14:paraId="7EBC52AA" w14:textId="77777777" w:rsidR="008957D8" w:rsidRDefault="00895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F00D1" w:rsidRPr="00362137" w14:paraId="006D7DC6" w14:textId="77777777">
      <w:trPr>
        <w:cantSplit/>
        <w:jc w:val="center"/>
      </w:trPr>
      <w:tc>
        <w:tcPr>
          <w:tcW w:w="4876" w:type="dxa"/>
        </w:tcPr>
        <w:p w14:paraId="771FD1E7" w14:textId="684DC9E2" w:rsidR="00EF00D1" w:rsidRDefault="00EF00D1" w:rsidP="00F64D8E">
          <w:pPr>
            <w:pStyle w:val="Footer"/>
            <w:spacing w:before="540" w:after="400" w:line="230" w:lineRule="atLeast"/>
            <w:rPr>
              <w:lang w:val="fr-FR"/>
            </w:rPr>
          </w:pPr>
          <w:r>
            <w:rPr>
              <w:lang w:val="fr-FR"/>
            </w:rPr>
            <w:fldChar w:fldCharType="begin"/>
          </w:r>
          <w:r>
            <w:rPr>
              <w:lang w:val="fr-FR"/>
            </w:rPr>
            <w:instrText xml:space="preserve">\PAGE \* ROMAN \* LOWER \* CHARFORMAT </w:instrText>
          </w:r>
          <w:r>
            <w:rPr>
              <w:lang w:val="fr-FR"/>
            </w:rPr>
            <w:fldChar w:fldCharType="separate"/>
          </w:r>
          <w:r>
            <w:rPr>
              <w:noProof/>
              <w:lang w:val="fr-FR"/>
            </w:rPr>
            <w:t>ii</w:t>
          </w:r>
          <w:r>
            <w:rPr>
              <w:lang w:val="fr-FR"/>
            </w:rPr>
            <w:fldChar w:fldCharType="end"/>
          </w:r>
        </w:p>
      </w:tc>
      <w:tc>
        <w:tcPr>
          <w:tcW w:w="4876" w:type="dxa"/>
        </w:tcPr>
        <w:p w14:paraId="1AC486A1" w14:textId="5B6824DA" w:rsidR="00EF00D1" w:rsidRPr="00DA7DE4" w:rsidRDefault="00EF00D1" w:rsidP="00F64D8E">
          <w:pPr>
            <w:pStyle w:val="Footer"/>
            <w:spacing w:before="540" w:after="400" w:line="230" w:lineRule="atLeast"/>
            <w:ind w:left="284"/>
            <w:jc w:val="right"/>
            <w:rPr>
              <w:sz w:val="18"/>
              <w:lang w:val="en-US"/>
            </w:rPr>
          </w:pPr>
          <w:r>
            <w:rPr>
              <w:sz w:val="18"/>
              <w:lang w:val="en-US"/>
            </w:rPr>
            <w:t>© ISO/IEC 2019</w:t>
          </w:r>
          <w:r w:rsidRPr="00DA7DE4">
            <w:rPr>
              <w:sz w:val="18"/>
              <w:lang w:val="en-US"/>
            </w:rPr>
            <w:t> – All rights reserved</w:t>
          </w:r>
        </w:p>
      </w:tc>
    </w:tr>
  </w:tbl>
  <w:p w14:paraId="037EB9A6" w14:textId="77777777" w:rsidR="00EF00D1" w:rsidRPr="0087202D" w:rsidRDefault="00EF00D1" w:rsidP="008B2E32">
    <w:pPr>
      <w:pStyle w:val="Footer"/>
      <w:spacing w:line="1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F00D1" w:rsidRPr="00362137" w14:paraId="7D059592" w14:textId="77777777">
      <w:trPr>
        <w:cantSplit/>
        <w:jc w:val="center"/>
      </w:trPr>
      <w:tc>
        <w:tcPr>
          <w:tcW w:w="4876" w:type="dxa"/>
        </w:tcPr>
        <w:p w14:paraId="5FBD3D91" w14:textId="4FF0E1AC" w:rsidR="00EF00D1" w:rsidRPr="00DA7DE4" w:rsidRDefault="00EF00D1" w:rsidP="00F64D8E">
          <w:pPr>
            <w:pStyle w:val="Footer"/>
            <w:spacing w:before="540" w:after="400" w:line="230" w:lineRule="atLeast"/>
            <w:rPr>
              <w:b/>
              <w:sz w:val="18"/>
              <w:lang w:val="en-US"/>
            </w:rPr>
          </w:pPr>
          <w:r w:rsidRPr="00DA7DE4">
            <w:rPr>
              <w:sz w:val="18"/>
              <w:lang w:val="en-US"/>
            </w:rPr>
            <w:t>©</w:t>
          </w:r>
          <w:r>
            <w:rPr>
              <w:sz w:val="18"/>
              <w:lang w:val="en-US"/>
            </w:rPr>
            <w:t> ISO/IEC 2019</w:t>
          </w:r>
          <w:r w:rsidRPr="00DA7DE4">
            <w:rPr>
              <w:sz w:val="18"/>
              <w:lang w:val="en-US"/>
            </w:rPr>
            <w:t> – All rights reserved</w:t>
          </w:r>
        </w:p>
      </w:tc>
      <w:tc>
        <w:tcPr>
          <w:tcW w:w="4876" w:type="dxa"/>
        </w:tcPr>
        <w:p w14:paraId="79EFBBD3" w14:textId="11555171" w:rsidR="00EF00D1" w:rsidRPr="00EB4FA3" w:rsidRDefault="00EF00D1" w:rsidP="00F64D8E">
          <w:pPr>
            <w:pStyle w:val="Footer"/>
            <w:spacing w:before="540" w:after="400" w:line="230" w:lineRule="atLeast"/>
            <w:ind w:left="284"/>
            <w:jc w:val="right"/>
            <w:rPr>
              <w:lang w:val="fr-FR"/>
            </w:rPr>
          </w:pPr>
          <w:r w:rsidRPr="00EB4FA3">
            <w:rPr>
              <w:lang w:val="fr-FR"/>
            </w:rPr>
            <w:fldChar w:fldCharType="begin"/>
          </w:r>
          <w:r w:rsidRPr="00EB4FA3">
            <w:rPr>
              <w:lang w:val="fr-FR"/>
            </w:rPr>
            <w:instrText xml:space="preserve">\PAGE \* ROMAN \* LOWER \* CHARFORMAT </w:instrText>
          </w:r>
          <w:r w:rsidRPr="00EB4FA3">
            <w:rPr>
              <w:lang w:val="fr-FR"/>
            </w:rPr>
            <w:fldChar w:fldCharType="separate"/>
          </w:r>
          <w:r>
            <w:rPr>
              <w:noProof/>
              <w:lang w:val="fr-FR"/>
            </w:rPr>
            <w:t>i</w:t>
          </w:r>
          <w:r w:rsidRPr="00EB4FA3">
            <w:rPr>
              <w:lang w:val="fr-FR"/>
            </w:rPr>
            <w:fldChar w:fldCharType="end"/>
          </w:r>
        </w:p>
      </w:tc>
    </w:tr>
  </w:tbl>
  <w:p w14:paraId="5A47EF0F" w14:textId="77777777" w:rsidR="00EF00D1" w:rsidRPr="0087202D" w:rsidRDefault="00EF00D1" w:rsidP="008B2E32">
    <w:pPr>
      <w:pStyle w:val="Footer"/>
      <w:spacing w:line="140" w:lineRule="exac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F00D1" w:rsidRPr="00362137" w14:paraId="32D0258F" w14:textId="77777777">
      <w:trPr>
        <w:cantSplit/>
        <w:jc w:val="center"/>
      </w:trPr>
      <w:tc>
        <w:tcPr>
          <w:tcW w:w="4876" w:type="dxa"/>
        </w:tcPr>
        <w:p w14:paraId="673A0721" w14:textId="77777777" w:rsidR="00EF00D1" w:rsidRDefault="00EF00D1" w:rsidP="008C73E2">
          <w:pPr>
            <w:pStyle w:val="Footer"/>
            <w:spacing w:before="540" w:line="230" w:lineRule="atLeast"/>
            <w:rPr>
              <w:lang w:val="fr-FR"/>
            </w:rPr>
          </w:pPr>
          <w:r>
            <w:rPr>
              <w:lang w:val="fr-FR"/>
            </w:rPr>
            <w:fldChar w:fldCharType="begin"/>
          </w:r>
          <w:r>
            <w:rPr>
              <w:lang w:val="fr-FR"/>
            </w:rPr>
            <w:instrText xml:space="preserve">\PAGE \* ROMAN \* LOWER \* CHARFORMAT </w:instrText>
          </w:r>
          <w:r>
            <w:rPr>
              <w:lang w:val="fr-FR"/>
            </w:rPr>
            <w:fldChar w:fldCharType="separate"/>
          </w:r>
          <w:r>
            <w:rPr>
              <w:noProof/>
              <w:lang w:val="fr-FR"/>
            </w:rPr>
            <w:t>i</w:t>
          </w:r>
          <w:r>
            <w:rPr>
              <w:lang w:val="fr-FR"/>
            </w:rPr>
            <w:fldChar w:fldCharType="end"/>
          </w:r>
        </w:p>
      </w:tc>
      <w:tc>
        <w:tcPr>
          <w:tcW w:w="4876" w:type="dxa"/>
        </w:tcPr>
        <w:p w14:paraId="38305F98" w14:textId="77777777" w:rsidR="00EF00D1" w:rsidRPr="00DA7DE4" w:rsidRDefault="00EF00D1" w:rsidP="008C73E2">
          <w:pPr>
            <w:pStyle w:val="Footer"/>
            <w:spacing w:before="540" w:line="230" w:lineRule="atLeast"/>
            <w:ind w:left="283"/>
            <w:jc w:val="right"/>
            <w:rPr>
              <w:sz w:val="18"/>
            </w:rPr>
          </w:pPr>
          <w:r w:rsidRPr="0076320A">
            <w:rPr>
              <w:sz w:val="18"/>
            </w:rPr>
            <w:t>© ISO/IEC 2016 – All rights reserved</w:t>
          </w:r>
        </w:p>
      </w:tc>
    </w:tr>
  </w:tbl>
  <w:p w14:paraId="763DA288" w14:textId="77777777" w:rsidR="00EF00D1" w:rsidRDefault="00EF00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F00D1" w:rsidRPr="00362137" w14:paraId="0813077B" w14:textId="77777777">
      <w:trPr>
        <w:cantSplit/>
        <w:jc w:val="center"/>
      </w:trPr>
      <w:tc>
        <w:tcPr>
          <w:tcW w:w="4876" w:type="dxa"/>
        </w:tcPr>
        <w:p w14:paraId="63C020A2" w14:textId="702AC7F8" w:rsidR="00EF00D1" w:rsidRDefault="00EF00D1" w:rsidP="00F64D8E">
          <w:pPr>
            <w:pStyle w:val="Footer"/>
            <w:spacing w:before="540" w:after="400" w:line="230" w:lineRule="atLeast"/>
            <w:rPr>
              <w:b/>
              <w:sz w:val="24"/>
              <w:lang w:val="fr-FR"/>
            </w:rPr>
          </w:pPr>
          <w:r w:rsidRPr="00EB4FA3">
            <w:rPr>
              <w:b/>
              <w:sz w:val="24"/>
              <w:lang w:val="fr-FR"/>
            </w:rPr>
            <w:fldChar w:fldCharType="begin"/>
          </w:r>
          <w:r>
            <w:rPr>
              <w:b/>
              <w:sz w:val="24"/>
              <w:lang w:val="fr-FR"/>
            </w:rPr>
            <w:instrText xml:space="preserve">PAGE \* ARABIC \* CHARFORMAT </w:instrText>
          </w:r>
          <w:r w:rsidRPr="00EB4FA3">
            <w:rPr>
              <w:b/>
              <w:sz w:val="24"/>
              <w:lang w:val="fr-FR"/>
            </w:rPr>
            <w:fldChar w:fldCharType="separate"/>
          </w:r>
          <w:r>
            <w:rPr>
              <w:b/>
              <w:noProof/>
              <w:sz w:val="24"/>
              <w:lang w:val="fr-FR"/>
            </w:rPr>
            <w:t>2</w:t>
          </w:r>
          <w:r w:rsidRPr="00EB4FA3">
            <w:rPr>
              <w:b/>
              <w:sz w:val="24"/>
              <w:lang w:val="fr-FR"/>
            </w:rPr>
            <w:fldChar w:fldCharType="end"/>
          </w:r>
        </w:p>
      </w:tc>
      <w:tc>
        <w:tcPr>
          <w:tcW w:w="4876" w:type="dxa"/>
        </w:tcPr>
        <w:p w14:paraId="5CB0DCCA" w14:textId="6EA03716" w:rsidR="00EF00D1" w:rsidRPr="00DA7DE4" w:rsidRDefault="00EF00D1" w:rsidP="00F64D8E">
          <w:pPr>
            <w:pStyle w:val="Footer"/>
            <w:spacing w:before="540" w:after="400" w:line="230" w:lineRule="atLeast"/>
            <w:ind w:left="284"/>
            <w:jc w:val="right"/>
            <w:rPr>
              <w:sz w:val="18"/>
              <w:lang w:val="en-US"/>
            </w:rPr>
          </w:pPr>
          <w:r>
            <w:rPr>
              <w:sz w:val="18"/>
              <w:lang w:val="en-US"/>
            </w:rPr>
            <w:t>© ISO/IEC 2019</w:t>
          </w:r>
          <w:r w:rsidRPr="00DA7DE4">
            <w:rPr>
              <w:sz w:val="18"/>
              <w:lang w:val="en-US"/>
            </w:rPr>
            <w:t> – All rights reserved</w:t>
          </w:r>
        </w:p>
      </w:tc>
    </w:tr>
  </w:tbl>
  <w:p w14:paraId="5D12A1D8" w14:textId="77777777" w:rsidR="00EF00D1" w:rsidRPr="0087202D" w:rsidRDefault="00EF00D1" w:rsidP="008B2E32">
    <w:pPr>
      <w:pStyle w:val="Footer"/>
      <w:spacing w:line="140"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F00D1" w:rsidRPr="00362137" w14:paraId="49002374" w14:textId="77777777">
      <w:trPr>
        <w:cantSplit/>
        <w:jc w:val="center"/>
      </w:trPr>
      <w:tc>
        <w:tcPr>
          <w:tcW w:w="4876" w:type="dxa"/>
        </w:tcPr>
        <w:p w14:paraId="26645194" w14:textId="3669AA48" w:rsidR="00EF00D1" w:rsidRPr="00DA7DE4" w:rsidRDefault="00EF00D1" w:rsidP="00F64D8E">
          <w:pPr>
            <w:pStyle w:val="Footer"/>
            <w:spacing w:before="540" w:after="400" w:line="230" w:lineRule="atLeast"/>
            <w:rPr>
              <w:b/>
              <w:sz w:val="18"/>
              <w:lang w:val="en-US"/>
            </w:rPr>
          </w:pPr>
          <w:r w:rsidRPr="00DA7DE4">
            <w:rPr>
              <w:sz w:val="18"/>
              <w:lang w:val="en-US"/>
            </w:rPr>
            <w:t>©</w:t>
          </w:r>
          <w:r>
            <w:rPr>
              <w:sz w:val="18"/>
              <w:lang w:val="en-US"/>
            </w:rPr>
            <w:t> ISO/IEC 2019</w:t>
          </w:r>
          <w:r w:rsidRPr="00DA7DE4">
            <w:rPr>
              <w:sz w:val="18"/>
              <w:lang w:val="en-US"/>
            </w:rPr>
            <w:t> – All rights reserved</w:t>
          </w:r>
        </w:p>
      </w:tc>
      <w:tc>
        <w:tcPr>
          <w:tcW w:w="4876" w:type="dxa"/>
        </w:tcPr>
        <w:p w14:paraId="719A56C8" w14:textId="49652459" w:rsidR="00EF00D1" w:rsidRPr="00EB4FA3" w:rsidRDefault="00EF00D1" w:rsidP="00F64D8E">
          <w:pPr>
            <w:pStyle w:val="Footer"/>
            <w:spacing w:before="540" w:after="400" w:line="230" w:lineRule="atLeast"/>
            <w:ind w:left="284"/>
            <w:jc w:val="right"/>
            <w:rPr>
              <w:b/>
              <w:sz w:val="24"/>
              <w:lang w:val="fr-FR"/>
            </w:rPr>
          </w:pPr>
          <w:r w:rsidRPr="00EB4FA3">
            <w:rPr>
              <w:b/>
              <w:sz w:val="24"/>
              <w:lang w:val="fr-FR"/>
            </w:rPr>
            <w:fldChar w:fldCharType="begin"/>
          </w:r>
          <w:r w:rsidRPr="00EB4FA3">
            <w:rPr>
              <w:b/>
              <w:sz w:val="24"/>
              <w:lang w:val="fr-FR"/>
            </w:rPr>
            <w:instrText xml:space="preserve">PAGE \* ARABIC \* CHARFORMAT </w:instrText>
          </w:r>
          <w:r w:rsidRPr="00EB4FA3">
            <w:rPr>
              <w:b/>
              <w:sz w:val="24"/>
              <w:lang w:val="fr-FR"/>
            </w:rPr>
            <w:fldChar w:fldCharType="separate"/>
          </w:r>
          <w:r>
            <w:rPr>
              <w:b/>
              <w:noProof/>
              <w:sz w:val="24"/>
              <w:lang w:val="fr-FR"/>
            </w:rPr>
            <w:t>3</w:t>
          </w:r>
          <w:r w:rsidRPr="00EB4FA3">
            <w:rPr>
              <w:b/>
              <w:sz w:val="24"/>
              <w:lang w:val="fr-FR"/>
            </w:rPr>
            <w:fldChar w:fldCharType="end"/>
          </w:r>
        </w:p>
      </w:tc>
    </w:tr>
  </w:tbl>
  <w:p w14:paraId="255CE917" w14:textId="56BBABDE" w:rsidR="00EF00D1" w:rsidRPr="0087202D" w:rsidRDefault="00EF00D1" w:rsidP="008B2E32">
    <w:pPr>
      <w:pStyle w:val="Footer"/>
      <w:spacing w:line="140" w:lineRule="exact"/>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F00D1" w:rsidRPr="00362137" w14:paraId="49C6D0DA" w14:textId="77777777">
      <w:trPr>
        <w:cantSplit/>
        <w:jc w:val="center"/>
      </w:trPr>
      <w:tc>
        <w:tcPr>
          <w:tcW w:w="4876" w:type="dxa"/>
        </w:tcPr>
        <w:p w14:paraId="1C974A05" w14:textId="3B259B94" w:rsidR="00EF00D1" w:rsidRPr="00DA7DE4" w:rsidRDefault="00EF00D1" w:rsidP="00F64D8E">
          <w:pPr>
            <w:pStyle w:val="Footer"/>
            <w:spacing w:before="540" w:after="400" w:line="230" w:lineRule="atLeast"/>
            <w:rPr>
              <w:b/>
              <w:sz w:val="18"/>
              <w:lang w:val="en-US"/>
            </w:rPr>
          </w:pPr>
          <w:r w:rsidRPr="00DA7DE4">
            <w:rPr>
              <w:sz w:val="18"/>
              <w:lang w:val="en-US"/>
            </w:rPr>
            <w:t>©</w:t>
          </w:r>
          <w:r>
            <w:rPr>
              <w:sz w:val="18"/>
              <w:lang w:val="en-US"/>
            </w:rPr>
            <w:t> ISO/IEC 2018</w:t>
          </w:r>
          <w:r w:rsidRPr="00DA7DE4">
            <w:rPr>
              <w:sz w:val="18"/>
              <w:lang w:val="en-US"/>
            </w:rPr>
            <w:t> – All rights reserved</w:t>
          </w:r>
        </w:p>
      </w:tc>
      <w:tc>
        <w:tcPr>
          <w:tcW w:w="4876" w:type="dxa"/>
        </w:tcPr>
        <w:p w14:paraId="72FF5E05" w14:textId="4D87A4CD" w:rsidR="00EF00D1" w:rsidRPr="00EB4FA3" w:rsidRDefault="00EF00D1" w:rsidP="00F64D8E">
          <w:pPr>
            <w:pStyle w:val="Footer"/>
            <w:spacing w:before="540" w:after="400" w:line="230" w:lineRule="atLeast"/>
            <w:ind w:left="284"/>
            <w:jc w:val="right"/>
            <w:rPr>
              <w:b/>
              <w:sz w:val="24"/>
              <w:lang w:val="fr-FR"/>
            </w:rPr>
          </w:pPr>
          <w:r w:rsidRPr="00EB4FA3">
            <w:rPr>
              <w:b/>
              <w:sz w:val="24"/>
              <w:lang w:val="fr-FR"/>
            </w:rPr>
            <w:fldChar w:fldCharType="begin"/>
          </w:r>
          <w:r w:rsidRPr="00EB4FA3">
            <w:rPr>
              <w:b/>
              <w:sz w:val="24"/>
              <w:lang w:val="fr-FR"/>
            </w:rPr>
            <w:instrText xml:space="preserve">PAGE \* ARABIC \* CHARFORMAT </w:instrText>
          </w:r>
          <w:r w:rsidRPr="00EB4FA3">
            <w:rPr>
              <w:b/>
              <w:sz w:val="24"/>
              <w:lang w:val="fr-FR"/>
            </w:rPr>
            <w:fldChar w:fldCharType="separate"/>
          </w:r>
          <w:r>
            <w:rPr>
              <w:b/>
              <w:noProof/>
              <w:sz w:val="24"/>
              <w:lang w:val="fr-FR"/>
            </w:rPr>
            <w:t>1</w:t>
          </w:r>
          <w:r w:rsidRPr="00EB4FA3">
            <w:rPr>
              <w:b/>
              <w:sz w:val="24"/>
              <w:lang w:val="fr-FR"/>
            </w:rPr>
            <w:fldChar w:fldCharType="end"/>
          </w:r>
        </w:p>
      </w:tc>
    </w:tr>
  </w:tbl>
  <w:p w14:paraId="6B471422" w14:textId="77777777" w:rsidR="00EF00D1" w:rsidRPr="0087202D" w:rsidRDefault="00EF00D1" w:rsidP="008B2E32">
    <w:pPr>
      <w:pStyle w:val="Footer"/>
      <w:spacing w:line="140" w:lineRule="exac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DCAF9" w14:textId="77777777" w:rsidR="008957D8" w:rsidRDefault="008957D8">
      <w:r>
        <w:separator/>
      </w:r>
    </w:p>
  </w:footnote>
  <w:footnote w:type="continuationSeparator" w:id="0">
    <w:p w14:paraId="35BA611E" w14:textId="77777777" w:rsidR="008957D8" w:rsidRDefault="008957D8">
      <w:r>
        <w:continuationSeparator/>
      </w:r>
    </w:p>
  </w:footnote>
  <w:footnote w:id="1">
    <w:p w14:paraId="42A7609C" w14:textId="3D2756E7" w:rsidR="00EF00D1" w:rsidRPr="0028714F" w:rsidRDefault="00EF00D1">
      <w:pPr>
        <w:pStyle w:val="FootnoteText"/>
        <w:rPr>
          <w:lang w:val="en-US"/>
        </w:rPr>
      </w:pPr>
      <w:r>
        <w:rPr>
          <w:rStyle w:val="FootnoteReference"/>
        </w:rPr>
        <w:footnoteRef/>
      </w:r>
      <w:r>
        <w:t xml:space="preserve"> </w:t>
      </w:r>
      <w:r w:rsidRPr="00E90D57">
        <w:rPr>
          <w:sz w:val="22"/>
          <w:lang w:val="en-US"/>
        </w:rPr>
        <w:t xml:space="preserve">Jaws (1975). Director: Steven Spielberg. Producer: David Brown, Richard D. Zanuck, Universal Pictures. </w:t>
      </w:r>
      <w:hyperlink r:id="rId1" w:history="1">
        <w:r w:rsidRPr="00E90D57">
          <w:rPr>
            <w:color w:val="0000FF"/>
            <w:sz w:val="22"/>
            <w:u w:val="single"/>
            <w:lang w:val="en-US"/>
          </w:rPr>
          <w:t>https://www.imdb.com/title/tt0073195/</w:t>
        </w:r>
      </w:hyperlink>
      <w:r w:rsidRPr="00E90D57">
        <w:rPr>
          <w:sz w:val="22"/>
          <w:lang w:val="en-US"/>
        </w:rPr>
        <w:t xml:space="preserve">.  </w:t>
      </w:r>
    </w:p>
  </w:footnote>
  <w:footnote w:id="2">
    <w:p w14:paraId="7518676F" w14:textId="16ACD30A" w:rsidR="00EF00D1" w:rsidRPr="0028714F" w:rsidRDefault="00EF00D1">
      <w:pPr>
        <w:pStyle w:val="FootnoteText"/>
      </w:pPr>
      <w:r>
        <w:rPr>
          <w:rStyle w:val="FootnoteReference"/>
        </w:rPr>
        <w:footnoteRef/>
      </w:r>
      <w:r>
        <w:t xml:space="preserve"> </w:t>
      </w:r>
      <w:r w:rsidRPr="009A4380">
        <w:rPr>
          <w:sz w:val="22"/>
        </w:rPr>
        <w:t>Star</w:t>
      </w:r>
      <w:r w:rsidRPr="00E90D57">
        <w:rPr>
          <w:sz w:val="22"/>
        </w:rPr>
        <w:t xml:space="preserve"> Wars (1977). Director: George Lucas. Producer: Gary Kurtz, George Lucas, Rick McCallum, Lucasfilm, Twentieth Century Fox.</w:t>
      </w:r>
      <w:r>
        <w:rPr>
          <w:sz w:val="22"/>
        </w:rPr>
        <w:t xml:space="preserve"> </w:t>
      </w:r>
      <w:r w:rsidRPr="009A4380">
        <w:rPr>
          <w:color w:val="0000FF"/>
          <w:sz w:val="22"/>
          <w:u w:val="single"/>
        </w:rPr>
        <w:t>https://www.imdb.com/title/tt0076759/</w:t>
      </w:r>
      <w:r w:rsidRPr="00E90D57">
        <w:rPr>
          <w:sz w:val="22"/>
        </w:rPr>
        <w:t>.</w:t>
      </w:r>
    </w:p>
  </w:footnote>
  <w:footnote w:id="3">
    <w:p w14:paraId="2499727E" w14:textId="32C11CFD" w:rsidR="00EF00D1" w:rsidRPr="00C20056" w:rsidRDefault="00EF00D1" w:rsidP="00C20056">
      <w:pPr>
        <w:pStyle w:val="FootnoteText"/>
        <w:autoSpaceDE w:val="0"/>
        <w:autoSpaceDN w:val="0"/>
        <w:adjustRightInd w:val="0"/>
      </w:pPr>
      <w:r w:rsidRPr="00C20056">
        <w:rPr>
          <w:rStyle w:val="FootnoteReference"/>
        </w:rPr>
        <w:footnoteRef/>
      </w:r>
      <w:r w:rsidRPr="00C20056">
        <w:t xml:space="preserve"> </w:t>
      </w:r>
      <w:r w:rsidRPr="00C20056">
        <w:rPr>
          <w:szCs w:val="24"/>
        </w:rPr>
        <w:t xml:space="preserve">The Texas Chain Saw Massacre (1974). Director: </w:t>
      </w:r>
      <w:r w:rsidRPr="00C20056">
        <w:rPr>
          <w:szCs w:val="24"/>
        </w:rPr>
        <w:t xml:space="preserve">Tobe Hooper. Producer: Tobe Hooper, Kim Henkel, Vortex. </w:t>
      </w:r>
      <w:hyperlink r:id="rId2" w:history="1">
        <w:r w:rsidRPr="00C20056">
          <w:rPr>
            <w:color w:val="0000FF"/>
            <w:szCs w:val="24"/>
            <w:u w:val="single"/>
          </w:rPr>
          <w:t>http://www.imdb.com/title/tt0072271/</w:t>
        </w:r>
      </w:hyperlink>
      <w:r w:rsidRPr="00C20056">
        <w:t>.</w:t>
      </w:r>
    </w:p>
  </w:footnote>
  <w:footnote w:id="4">
    <w:p w14:paraId="2DCA095E" w14:textId="3581E75C" w:rsidR="00EF00D1" w:rsidRPr="00C20056" w:rsidRDefault="00EF00D1" w:rsidP="00C20056">
      <w:pPr>
        <w:pStyle w:val="FootnoteText"/>
      </w:pPr>
      <w:r w:rsidRPr="00C20056">
        <w:footnoteRef/>
      </w:r>
      <w:r w:rsidRPr="00C20056">
        <w:t xml:space="preserve"> Box-Office Bunny (1990). Director: Darrell Van </w:t>
      </w:r>
      <w:r w:rsidRPr="00C20056">
        <w:t xml:space="preserve">Citters. Producer: Warner Bros. Animation, Warner Bros. </w:t>
      </w:r>
      <w:hyperlink r:id="rId3" w:history="1">
        <w:r w:rsidRPr="0028714F">
          <w:rPr>
            <w:rStyle w:val="Hyperlink"/>
            <w:lang w:val="en-US"/>
          </w:rPr>
          <w:t>http://www.imdb.com/title/tt0099171/</w:t>
        </w:r>
      </w:hyperlink>
      <w:r w:rsidRPr="00C2005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63177" w14:textId="2651BF1F" w:rsidR="00EF00D1" w:rsidRPr="00B7319C" w:rsidRDefault="00EF00D1" w:rsidP="00A966A9">
    <w:pPr>
      <w:pStyle w:val="Header"/>
      <w:spacing w:after="680"/>
      <w:jc w:val="left"/>
      <w:rPr>
        <w:lang w:val="de-DE"/>
      </w:rPr>
    </w:pPr>
    <w:r w:rsidRPr="00FD6F31">
      <w:rPr>
        <w:lang w:val="pt-BR"/>
      </w:rPr>
      <w:t>ISO/IEC 20071-2x:20xx(E)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87FA8" w14:textId="516BA746" w:rsidR="00EF00D1" w:rsidRPr="00FD6F31" w:rsidRDefault="00EF00D1" w:rsidP="0087202D">
    <w:pPr>
      <w:pStyle w:val="Header"/>
      <w:jc w:val="right"/>
      <w:rPr>
        <w:lang w:val="pt-BR"/>
      </w:rPr>
    </w:pPr>
    <w:r w:rsidRPr="00FD6F31">
      <w:rPr>
        <w:lang w:val="pt-BR"/>
      </w:rPr>
      <w:t>ISO/IEC 20071-2x:20xx(E)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11169" w14:textId="318498B7" w:rsidR="00EF00D1" w:rsidRPr="001F1D8B" w:rsidRDefault="001F1D8B" w:rsidP="001F1D8B">
    <w:pPr>
      <w:pStyle w:val="Header"/>
      <w:jc w:val="center"/>
    </w:pPr>
    <w:proofErr w:type="spellStart"/>
    <w:r w:rsidRPr="001F1D8B">
      <w:rPr>
        <w:lang w:val="pt-BR"/>
      </w:rPr>
      <w:t>Attachment</w:t>
    </w:r>
    <w:proofErr w:type="spellEnd"/>
    <w:r w:rsidRPr="001F1D8B">
      <w:rPr>
        <w:lang w:val="pt-BR"/>
      </w:rPr>
      <w:t xml:space="preserve"> 1 </w:t>
    </w:r>
    <w:proofErr w:type="spellStart"/>
    <w:r w:rsidRPr="001F1D8B">
      <w:rPr>
        <w:lang w:val="pt-BR"/>
      </w:rPr>
      <w:t>to</w:t>
    </w:r>
    <w:proofErr w:type="spellEnd"/>
    <w:r w:rsidRPr="001F1D8B">
      <w:rPr>
        <w:lang w:val="pt-BR"/>
      </w:rPr>
      <w:t xml:space="preserve"> SG16-C580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5387"/>
      <w:gridCol w:w="4366"/>
    </w:tblGrid>
    <w:tr w:rsidR="00EF00D1" w:rsidRPr="008F66EF" w14:paraId="00ED7DC9" w14:textId="77777777">
      <w:trPr>
        <w:cantSplit/>
      </w:trPr>
      <w:tc>
        <w:tcPr>
          <w:tcW w:w="5387" w:type="dxa"/>
          <w:tcBorders>
            <w:top w:val="single" w:sz="18" w:space="0" w:color="auto"/>
            <w:bottom w:val="single" w:sz="18" w:space="0" w:color="auto"/>
          </w:tcBorders>
          <w:vAlign w:val="center"/>
        </w:tcPr>
        <w:p w14:paraId="1F290962" w14:textId="3C0E63FC" w:rsidR="00EF00D1" w:rsidRPr="00760136" w:rsidRDefault="00EF00D1" w:rsidP="00B62052">
          <w:pPr>
            <w:pStyle w:val="Header"/>
            <w:spacing w:before="120" w:after="120" w:line="230" w:lineRule="exact"/>
            <w:jc w:val="left"/>
            <w:rPr>
              <w:lang w:val="fr-FR"/>
            </w:rPr>
          </w:pPr>
          <w:r>
            <w:rPr>
              <w:lang w:val="fr-FR"/>
            </w:rPr>
            <w:t>WD</w:t>
          </w:r>
        </w:p>
      </w:tc>
      <w:tc>
        <w:tcPr>
          <w:tcW w:w="4366" w:type="dxa"/>
          <w:tcBorders>
            <w:top w:val="single" w:sz="18" w:space="0" w:color="auto"/>
            <w:bottom w:val="single" w:sz="18" w:space="0" w:color="auto"/>
          </w:tcBorders>
          <w:vAlign w:val="center"/>
        </w:tcPr>
        <w:p w14:paraId="0459B7D1" w14:textId="5A55C834" w:rsidR="00EF00D1" w:rsidRPr="00FD6F31" w:rsidRDefault="00EF00D1" w:rsidP="00CF3CD5">
          <w:pPr>
            <w:pStyle w:val="Header"/>
            <w:spacing w:before="120" w:after="120" w:line="230" w:lineRule="exact"/>
            <w:jc w:val="right"/>
            <w:rPr>
              <w:lang w:val="pt-BR"/>
            </w:rPr>
          </w:pPr>
          <w:r w:rsidRPr="00FD6F31">
            <w:rPr>
              <w:lang w:val="pt-BR"/>
            </w:rPr>
            <w:t>ISO/IEC 20071-2x:20xx(E)</w:t>
          </w:r>
        </w:p>
      </w:tc>
    </w:tr>
  </w:tbl>
  <w:p w14:paraId="31FF259E" w14:textId="77777777" w:rsidR="00EF00D1" w:rsidRPr="00FD6F31" w:rsidRDefault="00EF00D1" w:rsidP="0087202D">
    <w:pPr>
      <w:pStyle w:val="Head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55008"/>
    <w:multiLevelType w:val="multilevel"/>
    <w:tmpl w:val="7F208A04"/>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 w15:restartNumberingAfterBreak="0">
    <w:nsid w:val="2A286C28"/>
    <w:multiLevelType w:val="hybridMultilevel"/>
    <w:tmpl w:val="CBCCF77A"/>
    <w:lvl w:ilvl="0" w:tplc="4CDC174A">
      <w:numFmt w:val="bullet"/>
      <w:lvlText w:val=""/>
      <w:lvlJc w:val="left"/>
      <w:pPr>
        <w:ind w:left="720" w:hanging="360"/>
      </w:pPr>
      <w:rPr>
        <w:rFonts w:ascii="Symbol" w:eastAsia="MS Mincho"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3AC7EB8"/>
    <w:multiLevelType w:val="multilevel"/>
    <w:tmpl w:val="975087F0"/>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3" w15:restartNumberingAfterBreak="0">
    <w:nsid w:val="385B37D8"/>
    <w:multiLevelType w:val="multilevel"/>
    <w:tmpl w:val="F8406346"/>
    <w:lvl w:ilvl="0">
      <w:start w:val="1"/>
      <w:numFmt w:val="upperLetter"/>
      <w:suff w:val="nothing"/>
      <w:lvlText w:val="Annex N%1"/>
      <w:lvlJc w:val="left"/>
      <w:pPr>
        <w:ind w:left="0" w:firstLine="0"/>
      </w:pPr>
      <w:rPr>
        <w:rFonts w:hint="default"/>
        <w:b/>
        <w:i w:val="0"/>
      </w:rPr>
    </w:lvl>
    <w:lvl w:ilvl="1">
      <w:start w:val="1"/>
      <w:numFmt w:val="decimal"/>
      <w:pStyle w:val="na2"/>
      <w:lvlText w:val="N%1.%2"/>
      <w:lvlJc w:val="left"/>
      <w:pPr>
        <w:ind w:left="641" w:hanging="641"/>
      </w:pPr>
      <w:rPr>
        <w:rFonts w:hint="default"/>
      </w:rPr>
    </w:lvl>
    <w:lvl w:ilvl="2">
      <w:start w:val="1"/>
      <w:numFmt w:val="decimal"/>
      <w:pStyle w:val="na3"/>
      <w:lvlText w:val="N%1.%2.%3"/>
      <w:lvlJc w:val="left"/>
      <w:pPr>
        <w:ind w:left="879" w:hanging="879"/>
      </w:pPr>
      <w:rPr>
        <w:rFonts w:hint="default"/>
      </w:rPr>
    </w:lvl>
    <w:lvl w:ilvl="3">
      <w:start w:val="1"/>
      <w:numFmt w:val="decimal"/>
      <w:lvlText w:val="N%1.%2.%3.%4"/>
      <w:lvlJc w:val="left"/>
      <w:pPr>
        <w:ind w:left="1140" w:hanging="1140"/>
      </w:pPr>
      <w:rPr>
        <w:rFonts w:hint="default"/>
      </w:rPr>
    </w:lvl>
    <w:lvl w:ilvl="4">
      <w:start w:val="1"/>
      <w:numFmt w:val="decimal"/>
      <w:lvlText w:val="N%1.%2.%3.%4.%5"/>
      <w:lvlJc w:val="left"/>
      <w:pPr>
        <w:ind w:left="1304" w:hanging="1304"/>
      </w:pPr>
      <w:rPr>
        <w:rFonts w:hint="default"/>
      </w:rPr>
    </w:lvl>
    <w:lvl w:ilvl="5">
      <w:start w:val="1"/>
      <w:numFmt w:val="decimal"/>
      <w:lvlText w:val="N%1.%2.%3.%4.%5.%6"/>
      <w:lvlJc w:val="left"/>
      <w:pPr>
        <w:ind w:left="1418" w:hanging="1418"/>
      </w:pPr>
      <w:rPr>
        <w:rFonts w:hint="default"/>
      </w:rPr>
    </w:lvl>
    <w:lvl w:ilvl="6">
      <w:start w:val="1"/>
      <w:numFmt w:val="none"/>
      <w:suff w:val="nothing"/>
      <w:lvlText w:val=""/>
      <w:lvlJc w:val="left"/>
      <w:pPr>
        <w:ind w:left="1531" w:hanging="153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5E971A6F"/>
    <w:multiLevelType w:val="multilevel"/>
    <w:tmpl w:val="E51ACA5E"/>
    <w:lvl w:ilvl="0">
      <w:start w:val="1"/>
      <w:numFmt w:val="upperLetter"/>
      <w:pStyle w:val="ANNEXZ"/>
      <w:suff w:val="nothing"/>
      <w:lvlText w:val="Annex Z%1"/>
      <w:lvlJc w:val="left"/>
      <w:pPr>
        <w:ind w:left="0" w:firstLine="0"/>
      </w:pPr>
      <w:rPr>
        <w:rFonts w:hint="default"/>
        <w:b/>
        <w:i w:val="0"/>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5" w15:restartNumberingAfterBreak="0">
    <w:nsid w:val="72880A28"/>
    <w:multiLevelType w:val="multilevel"/>
    <w:tmpl w:val="9A1498BA"/>
    <w:lvl w:ilvl="0">
      <w:start w:val="1"/>
      <w:numFmt w:val="lowerLetter"/>
      <w:pStyle w:val="ListNumber"/>
      <w:lvlText w:val="%1)"/>
      <w:lvlJc w:val="left"/>
      <w:pPr>
        <w:ind w:left="400" w:hanging="400"/>
      </w:pPr>
    </w:lvl>
    <w:lvl w:ilvl="1">
      <w:start w:val="1"/>
      <w:numFmt w:val="decimal"/>
      <w:lvlText w:val="%2)"/>
      <w:lvlJc w:val="left"/>
      <w:pPr>
        <w:ind w:left="800" w:hanging="400"/>
      </w:pPr>
    </w:lvl>
    <w:lvl w:ilvl="2">
      <w:start w:val="1"/>
      <w:numFmt w:val="lowerRoman"/>
      <w:lvlText w:val="%3)"/>
      <w:lvlJc w:val="left"/>
      <w:pPr>
        <w:ind w:left="1200" w:hanging="400"/>
      </w:pPr>
    </w:lvl>
    <w:lvl w:ilvl="3">
      <w:start w:val="1"/>
      <w:numFmt w:val="upperRoman"/>
      <w:lvlText w:val="%4)"/>
      <w:lvlJc w:val="left"/>
      <w:pPr>
        <w:ind w:left="1600" w:hanging="400"/>
      </w:pPr>
    </w:lvl>
    <w:lvl w:ilvl="4">
      <w:start w:val="1"/>
      <w:numFmt w:val="none"/>
      <w:pStyle w:val="zzLn5"/>
      <w:suff w:val="nothing"/>
      <w:lvlText w:val=" "/>
      <w:lvlJc w:val="left"/>
      <w:pPr>
        <w:ind w:left="0" w:firstLine="0"/>
      </w:pPr>
    </w:lvl>
    <w:lvl w:ilvl="5">
      <w:start w:val="1"/>
      <w:numFmt w:val="none"/>
      <w:pStyle w:val="zzLn6"/>
      <w:suff w:val="nothing"/>
      <w:lvlText w:val=" "/>
      <w:lvlJc w:val="left"/>
      <w:pPr>
        <w:ind w:left="0" w:firstLine="0"/>
      </w:pPr>
    </w:lvl>
    <w:lvl w:ilvl="6">
      <w:start w:val="1"/>
      <w:numFmt w:val="none"/>
      <w:pStyle w:val="Heading7"/>
      <w:suff w:val="nothing"/>
      <w:lvlText w:val=""/>
      <w:lvlJc w:val="left"/>
      <w:pPr>
        <w:ind w:left="2976" w:hanging="425"/>
      </w:pPr>
    </w:lvl>
    <w:lvl w:ilvl="7">
      <w:start w:val="1"/>
      <w:numFmt w:val="none"/>
      <w:pStyle w:val="Heading8"/>
      <w:suff w:val="nothing"/>
      <w:lvlText w:val=""/>
      <w:lvlJc w:val="left"/>
      <w:pPr>
        <w:ind w:left="3402" w:hanging="426"/>
      </w:pPr>
    </w:lvl>
    <w:lvl w:ilvl="8">
      <w:start w:val="1"/>
      <w:numFmt w:val="none"/>
      <w:pStyle w:val="Heading9"/>
      <w:suff w:val="nothing"/>
      <w:lvlText w:val=""/>
      <w:lvlJc w:val="left"/>
      <w:pPr>
        <w:ind w:left="3827" w:hanging="425"/>
      </w:pPr>
    </w:lvl>
  </w:abstractNum>
  <w:abstractNum w:abstractNumId="6" w15:restartNumberingAfterBreak="0">
    <w:nsid w:val="791F7DC4"/>
    <w:multiLevelType w:val="hybridMultilevel"/>
    <w:tmpl w:val="F0767B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5"/>
  </w:num>
  <w:num w:numId="6">
    <w:abstractNumId w:val="6"/>
  </w:num>
  <w:num w:numId="7">
    <w:abstractNumId w:val="2"/>
  </w:num>
  <w:num w:numId="8">
    <w:abstractNumId w:val="2"/>
  </w:num>
  <w:num w:numId="9">
    <w:abstractNumId w:val="2"/>
  </w:num>
  <w:num w:numId="10">
    <w:abstractNumId w:val="2"/>
  </w:num>
  <w:num w:numId="11">
    <w:abstractNumId w:val="1"/>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0" w:nlCheck="1" w:checkStyle="1"/>
  <w:activeWritingStyle w:appName="MSWord" w:lang="es-ES" w:vendorID="64" w:dllVersion="4096" w:nlCheck="1" w:checkStyle="0"/>
  <w:activeWritingStyle w:appName="MSWord" w:lang="fr-FR" w:vendorID="64" w:dllVersion="6" w:nlCheck="1" w:checkStyle="1"/>
  <w:activeWritingStyle w:appName="MSWord" w:lang="en-GB" w:vendorID="64" w:dllVersion="6" w:nlCheck="1" w:checkStyle="1"/>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4096" w:nlCheck="1" w:checkStyle="0"/>
  <w:activeWritingStyle w:appName="MSWord" w:lang="de-CH" w:vendorID="64" w:dllVersion="4096" w:nlCheck="1" w:checkStyle="0"/>
  <w:activeWritingStyle w:appName="MSWord" w:lang="en-CA" w:vendorID="64" w:dllVersion="0" w:nlCheck="1" w:checkStyle="0"/>
  <w:activeWritingStyle w:appName="MSWord" w:lang="fr-CA" w:vendorID="64" w:dllVersion="0" w:nlCheck="1" w:checkStyle="0"/>
  <w:activeWritingStyle w:appName="MSWord" w:lang="pt-BR" w:vendorID="64" w:dllVersion="0" w:nlCheck="1" w:checkStyle="0"/>
  <w:activeWritingStyle w:appName="MSWord" w:lang="fr-CA" w:vendorID="64" w:dllVersion="4096" w:nlCheck="1" w:checkStyle="0"/>
  <w:activeWritingStyle w:appName="MSWord" w:lang="en-CA"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00"/>
  <w:hyphenationZone w:val="425"/>
  <w:evenAndOddHeader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edact State" w:val="ready"/>
    <w:docVar w:name="CheckHeader" w:val="F"/>
    <w:docVar w:name="ex_AddedHTMLPreformat" w:val="Cambria"/>
    <w:docVar w:name="ex_Citations" w:val="APComplete"/>
    <w:docVar w:name="ex_CitConv" w:val="APComplete"/>
    <w:docVar w:name="ex_CleanUp" w:val="CleanUpComplete"/>
    <w:docVar w:name="eX_DocInfoLastUpdatedDate" w:val="43227.6575231481"/>
    <w:docVar w:name="ex_eXtylesBuild" w:val="3668"/>
    <w:docVar w:name="ex_FontAudit" w:val="APComplete"/>
    <w:docVar w:name="EX_LAST_PALETTE_TAB" w:val="4"/>
    <w:docVar w:name="ex_ParseBib" w:val="APComplete"/>
    <w:docVar w:name="ex_PPCleanUp" w:val="PPCleanUpComplete"/>
    <w:docVar w:name="ex_StandardCit" w:val="APComplete"/>
    <w:docVar w:name="ex_StdValid" w:val="APComplete"/>
    <w:docVar w:name="ex_URLCheck" w:val="APComplete"/>
    <w:docVar w:name="ex_WordVersion" w:val="15.0"/>
    <w:docVar w:name="eXtyles" w:val="active"/>
    <w:docVar w:name="ExtylesTagDescriptors" w:val="Table-|Tbl_-|Table--|Tbl_--|Table Row Break|Tbl_row_break|Inline graphic|graphic|Book Reference|bok|Conference Reference|conf|Edited Book Reference|edb|Electronic Reference|eref|Journal Reference|jrn|Legal Reference|lgl|Other Reference|other|Thesis Reference|ths|Unknown Reference|unknown|Standard Reference|std|"/>
    <w:docVar w:name="Footnote Mode By Section" w:val="NO"/>
    <w:docVar w:name="iceFileDir" w:val="O:\Documents\JTC001\SC035\070722 - ISO_IEC NP 20071-23 (Ed 1)\50.00\170\QA"/>
    <w:docVar w:name="iceFileName" w:val="C070722e.docx"/>
    <w:docVar w:name="iceJABR" w:val="Standard"/>
    <w:docVar w:name="iceJournalName" w:val="ISO Standard"/>
    <w:docVar w:name="icePublisher" w:val="ISO"/>
    <w:docVar w:name="ISOCommref" w:val="ISO/IEC JTC 1/SC 35"/>
    <w:docVar w:name="ISOComplEN" w:val="Visual presentation of audio information (including captions and subtitles)"/>
    <w:docVar w:name="ISOComplFR" w:val="Partie 23: Présentation visuelle d’informations sonores"/>
    <w:docVar w:name="ISOContentLanguage" w:val="en"/>
    <w:docVar w:name="ISOCopyrightHolder" w:val="ISO/IEC"/>
    <w:docVar w:name="ISOCopyrightStatement" w:val="All rights reserved"/>
    <w:docVar w:name="ISOCopyrightYear" w:val="2018"/>
    <w:docVar w:name="ISODILanguage" w:val="en"/>
    <w:docVar w:name="ISODIProjID" w:val="70722"/>
    <w:docVar w:name="ISODIProjID3DIGITS" w:val="70"/>
    <w:docVar w:name="ISODIReleaseVersion" w:val="FDIS"/>
    <w:docVar w:name="ISODISdo" w:val="ISO"/>
    <w:docVar w:name="ISODIUrn" w:val="iso:std:iso-iec:20071:-23:fdis:ed-1:v1:en"/>
    <w:docVar w:name="ISODocnumber" w:val="20071"/>
    <w:docVar w:name="ISODocref" w:val="ISO/IEC FDIS 20071-23(en)"/>
    <w:docVar w:name="ISODoctype" w:val="IS"/>
    <w:docVar w:name="ISOEdition" w:val="1"/>
    <w:docVar w:name="ISOFullEN" w:val="Information technology — User interface component accessibility — Part 23: Visual presentation of audio information (including captions and subtitles)"/>
    <w:docVar w:name="ISOFullFR" w:val="Technologies de l'information — Accessibilité du composant interface utilisateur — Partie 23: Partie 23: Présentation visuelle d’informations sonores"/>
    <w:docVar w:name="ISOICS" w:val="35.240.20"/>
    <w:docVar w:name="ISOIntroEN" w:val="Information technology"/>
    <w:docVar w:name="ISOIntroFR" w:val="Technologies de l'information"/>
    <w:docVar w:name="ISOMainEN" w:val="User interface component accessibility"/>
    <w:docVar w:name="ISOMainFR" w:val="Accessibilité du composant interface utilisateur"/>
    <w:docVar w:name="ISOOriginator" w:val="ISO/IEC"/>
    <w:docVar w:name="ISOPageCount" w:val="0"/>
    <w:docVar w:name="ISOPartnumber" w:val="23"/>
    <w:docVar w:name="ISOPriceRef" w:val="0"/>
    <w:docVar w:name="ISOPublishedLogo" w:val="ISO/IEC"/>
    <w:docVar w:name="ISOReleaseDate" w:val="2018-05-10"/>
    <w:docVar w:name="ISOSecretariat" w:val="AFNOR"/>
    <w:docVar w:name="ISOStdRefDated" w:val="ISO/IEC FDIS 20071-23"/>
    <w:docVar w:name="ISOStdRefUndated" w:val="ISO/IEC FDIS 20071-23"/>
    <w:docVar w:name="ISOVersion" w:val="1"/>
    <w:docVar w:name="ISOVoteEnd" w:val="2018-07-05"/>
    <w:docVar w:name="ISOVoteStart" w:val="2018-05-10"/>
    <w:docVar w:name="ltx_document_language" w:val="E"/>
    <w:docVar w:name="ltx_document_page_count" w:val="36"/>
    <w:docVar w:name="ltx_update_after_convert" w:val="1"/>
    <w:docVar w:name="Note Numbering Style Setting" w:val="0|"/>
    <w:docVar w:name="PreEdit Baseline Path" w:val="O:\Documents\JTC001\SC035\070722 - ISO_IEC NP 20071-23 (Ed 1)\50.00\180\C070722e$base.docx"/>
    <w:docVar w:name="PreEdit Baseline Timestamp" w:val="2018-05-07 15:46:46"/>
    <w:docVar w:name="PreEdit Up-Front Loss" w:val="complete"/>
    <w:docVar w:name="Publication" w:val="Standard:ISO Standard"/>
    <w:docVar w:name="Publisher" w:val="ISO"/>
    <w:docVar w:name="Type" w:val="All"/>
  </w:docVars>
  <w:rsids>
    <w:rsidRoot w:val="008157D8"/>
    <w:rsid w:val="000001BD"/>
    <w:rsid w:val="00003DCC"/>
    <w:rsid w:val="0000414C"/>
    <w:rsid w:val="00005799"/>
    <w:rsid w:val="0001036D"/>
    <w:rsid w:val="00011B20"/>
    <w:rsid w:val="0001258E"/>
    <w:rsid w:val="0001351B"/>
    <w:rsid w:val="00013C86"/>
    <w:rsid w:val="00014382"/>
    <w:rsid w:val="00014475"/>
    <w:rsid w:val="00014AF0"/>
    <w:rsid w:val="00014D98"/>
    <w:rsid w:val="00016A77"/>
    <w:rsid w:val="00016EBC"/>
    <w:rsid w:val="00017598"/>
    <w:rsid w:val="000214A2"/>
    <w:rsid w:val="00022107"/>
    <w:rsid w:val="00022251"/>
    <w:rsid w:val="00023A0B"/>
    <w:rsid w:val="00024B8F"/>
    <w:rsid w:val="00025722"/>
    <w:rsid w:val="00025BC5"/>
    <w:rsid w:val="0002639C"/>
    <w:rsid w:val="000267C8"/>
    <w:rsid w:val="00027F77"/>
    <w:rsid w:val="00031BC7"/>
    <w:rsid w:val="00031CA5"/>
    <w:rsid w:val="000327BB"/>
    <w:rsid w:val="000335A0"/>
    <w:rsid w:val="00035240"/>
    <w:rsid w:val="000353DC"/>
    <w:rsid w:val="00036BED"/>
    <w:rsid w:val="00037C3E"/>
    <w:rsid w:val="00037FAF"/>
    <w:rsid w:val="000435DF"/>
    <w:rsid w:val="00044779"/>
    <w:rsid w:val="00044A34"/>
    <w:rsid w:val="000450DC"/>
    <w:rsid w:val="0004689E"/>
    <w:rsid w:val="00046EE8"/>
    <w:rsid w:val="0005111C"/>
    <w:rsid w:val="000522C7"/>
    <w:rsid w:val="00053BFA"/>
    <w:rsid w:val="00054570"/>
    <w:rsid w:val="0005557F"/>
    <w:rsid w:val="00055679"/>
    <w:rsid w:val="00055D93"/>
    <w:rsid w:val="00057658"/>
    <w:rsid w:val="00057929"/>
    <w:rsid w:val="00062D1D"/>
    <w:rsid w:val="000645EF"/>
    <w:rsid w:val="0006494E"/>
    <w:rsid w:val="00065FA0"/>
    <w:rsid w:val="000662A3"/>
    <w:rsid w:val="00066591"/>
    <w:rsid w:val="000667DC"/>
    <w:rsid w:val="0007071E"/>
    <w:rsid w:val="000713DF"/>
    <w:rsid w:val="00072385"/>
    <w:rsid w:val="00072856"/>
    <w:rsid w:val="00074214"/>
    <w:rsid w:val="00075BFE"/>
    <w:rsid w:val="00075C60"/>
    <w:rsid w:val="00075DD4"/>
    <w:rsid w:val="00076E54"/>
    <w:rsid w:val="00076F50"/>
    <w:rsid w:val="00080401"/>
    <w:rsid w:val="000816D2"/>
    <w:rsid w:val="0008294C"/>
    <w:rsid w:val="00083B69"/>
    <w:rsid w:val="00084687"/>
    <w:rsid w:val="00085C66"/>
    <w:rsid w:val="0008620A"/>
    <w:rsid w:val="00086432"/>
    <w:rsid w:val="00086750"/>
    <w:rsid w:val="000875F3"/>
    <w:rsid w:val="00087CB6"/>
    <w:rsid w:val="00087DF8"/>
    <w:rsid w:val="00090447"/>
    <w:rsid w:val="00092DF7"/>
    <w:rsid w:val="00093C07"/>
    <w:rsid w:val="00093E50"/>
    <w:rsid w:val="00094DA9"/>
    <w:rsid w:val="00095E9A"/>
    <w:rsid w:val="000A0FAE"/>
    <w:rsid w:val="000A26E4"/>
    <w:rsid w:val="000A2739"/>
    <w:rsid w:val="000A3B80"/>
    <w:rsid w:val="000A3E33"/>
    <w:rsid w:val="000A3FC7"/>
    <w:rsid w:val="000A55ED"/>
    <w:rsid w:val="000A6AD0"/>
    <w:rsid w:val="000A6C15"/>
    <w:rsid w:val="000B0A02"/>
    <w:rsid w:val="000B0D2A"/>
    <w:rsid w:val="000B1A96"/>
    <w:rsid w:val="000B22CB"/>
    <w:rsid w:val="000B39C2"/>
    <w:rsid w:val="000B62CC"/>
    <w:rsid w:val="000C40D7"/>
    <w:rsid w:val="000C551C"/>
    <w:rsid w:val="000C6573"/>
    <w:rsid w:val="000C78A5"/>
    <w:rsid w:val="000D0AA8"/>
    <w:rsid w:val="000D10BD"/>
    <w:rsid w:val="000D51BD"/>
    <w:rsid w:val="000D664B"/>
    <w:rsid w:val="000D6D29"/>
    <w:rsid w:val="000D6EBB"/>
    <w:rsid w:val="000D76C4"/>
    <w:rsid w:val="000D7EDE"/>
    <w:rsid w:val="000E0B69"/>
    <w:rsid w:val="000E30E2"/>
    <w:rsid w:val="000E5FA6"/>
    <w:rsid w:val="000E75AF"/>
    <w:rsid w:val="000E78AD"/>
    <w:rsid w:val="000E7E75"/>
    <w:rsid w:val="000F1A0F"/>
    <w:rsid w:val="000F30D3"/>
    <w:rsid w:val="000F32EA"/>
    <w:rsid w:val="000F4902"/>
    <w:rsid w:val="000F637F"/>
    <w:rsid w:val="00102961"/>
    <w:rsid w:val="00102B0B"/>
    <w:rsid w:val="001035C1"/>
    <w:rsid w:val="00103734"/>
    <w:rsid w:val="001043AE"/>
    <w:rsid w:val="00104A96"/>
    <w:rsid w:val="00105990"/>
    <w:rsid w:val="001106C4"/>
    <w:rsid w:val="00110B3C"/>
    <w:rsid w:val="001118B9"/>
    <w:rsid w:val="001120A4"/>
    <w:rsid w:val="00112D46"/>
    <w:rsid w:val="00112F4B"/>
    <w:rsid w:val="00114E54"/>
    <w:rsid w:val="00115F6A"/>
    <w:rsid w:val="00116697"/>
    <w:rsid w:val="001166B5"/>
    <w:rsid w:val="00120093"/>
    <w:rsid w:val="00122667"/>
    <w:rsid w:val="001229F8"/>
    <w:rsid w:val="00122E98"/>
    <w:rsid w:val="001236A4"/>
    <w:rsid w:val="00125562"/>
    <w:rsid w:val="00127576"/>
    <w:rsid w:val="001276C8"/>
    <w:rsid w:val="0013011F"/>
    <w:rsid w:val="00130A73"/>
    <w:rsid w:val="00130DED"/>
    <w:rsid w:val="00132327"/>
    <w:rsid w:val="001342B0"/>
    <w:rsid w:val="00134FF1"/>
    <w:rsid w:val="0013581D"/>
    <w:rsid w:val="00136062"/>
    <w:rsid w:val="00136FD8"/>
    <w:rsid w:val="00137F87"/>
    <w:rsid w:val="00137FD1"/>
    <w:rsid w:val="00141298"/>
    <w:rsid w:val="00141FA2"/>
    <w:rsid w:val="001420CB"/>
    <w:rsid w:val="0014237C"/>
    <w:rsid w:val="00142AFA"/>
    <w:rsid w:val="00143632"/>
    <w:rsid w:val="0014370F"/>
    <w:rsid w:val="00143C97"/>
    <w:rsid w:val="0014487A"/>
    <w:rsid w:val="0014518C"/>
    <w:rsid w:val="00145960"/>
    <w:rsid w:val="00146C3F"/>
    <w:rsid w:val="00147CB7"/>
    <w:rsid w:val="0015062F"/>
    <w:rsid w:val="00150E0E"/>
    <w:rsid w:val="001510F2"/>
    <w:rsid w:val="0015414B"/>
    <w:rsid w:val="0015470D"/>
    <w:rsid w:val="00154D4E"/>
    <w:rsid w:val="00154D87"/>
    <w:rsid w:val="001553E3"/>
    <w:rsid w:val="00156FF1"/>
    <w:rsid w:val="00163105"/>
    <w:rsid w:val="00163644"/>
    <w:rsid w:val="0016391F"/>
    <w:rsid w:val="00164E40"/>
    <w:rsid w:val="00164FFF"/>
    <w:rsid w:val="00165FCE"/>
    <w:rsid w:val="00166BA6"/>
    <w:rsid w:val="00167CF8"/>
    <w:rsid w:val="001771A4"/>
    <w:rsid w:val="00180B5F"/>
    <w:rsid w:val="0018161F"/>
    <w:rsid w:val="0018203B"/>
    <w:rsid w:val="00182D05"/>
    <w:rsid w:val="00183C3B"/>
    <w:rsid w:val="0018459B"/>
    <w:rsid w:val="0018612F"/>
    <w:rsid w:val="001865C3"/>
    <w:rsid w:val="00186730"/>
    <w:rsid w:val="001924C6"/>
    <w:rsid w:val="00193CA1"/>
    <w:rsid w:val="00194E6E"/>
    <w:rsid w:val="0019694D"/>
    <w:rsid w:val="00196BD0"/>
    <w:rsid w:val="001970C9"/>
    <w:rsid w:val="001A0AD8"/>
    <w:rsid w:val="001A1868"/>
    <w:rsid w:val="001A2218"/>
    <w:rsid w:val="001A256E"/>
    <w:rsid w:val="001A3F71"/>
    <w:rsid w:val="001A4423"/>
    <w:rsid w:val="001A48B6"/>
    <w:rsid w:val="001A5172"/>
    <w:rsid w:val="001A5C65"/>
    <w:rsid w:val="001A5FDC"/>
    <w:rsid w:val="001A618B"/>
    <w:rsid w:val="001A6533"/>
    <w:rsid w:val="001B017A"/>
    <w:rsid w:val="001B0E9A"/>
    <w:rsid w:val="001B0F9E"/>
    <w:rsid w:val="001B1E7E"/>
    <w:rsid w:val="001B511E"/>
    <w:rsid w:val="001B6738"/>
    <w:rsid w:val="001C0045"/>
    <w:rsid w:val="001C0E30"/>
    <w:rsid w:val="001C1B11"/>
    <w:rsid w:val="001C22EA"/>
    <w:rsid w:val="001C30F9"/>
    <w:rsid w:val="001C3910"/>
    <w:rsid w:val="001C496C"/>
    <w:rsid w:val="001C4C61"/>
    <w:rsid w:val="001C5719"/>
    <w:rsid w:val="001C5EA2"/>
    <w:rsid w:val="001C740D"/>
    <w:rsid w:val="001C79EA"/>
    <w:rsid w:val="001D18F6"/>
    <w:rsid w:val="001D7649"/>
    <w:rsid w:val="001E0647"/>
    <w:rsid w:val="001E1145"/>
    <w:rsid w:val="001E148B"/>
    <w:rsid w:val="001E2344"/>
    <w:rsid w:val="001E25C7"/>
    <w:rsid w:val="001E33F1"/>
    <w:rsid w:val="001E3418"/>
    <w:rsid w:val="001E566F"/>
    <w:rsid w:val="001E597E"/>
    <w:rsid w:val="001E5D39"/>
    <w:rsid w:val="001E5DDB"/>
    <w:rsid w:val="001E615E"/>
    <w:rsid w:val="001E792B"/>
    <w:rsid w:val="001F1D8B"/>
    <w:rsid w:val="001F3223"/>
    <w:rsid w:val="001F7804"/>
    <w:rsid w:val="00200092"/>
    <w:rsid w:val="0020069B"/>
    <w:rsid w:val="00202115"/>
    <w:rsid w:val="00205321"/>
    <w:rsid w:val="00206BFB"/>
    <w:rsid w:val="00207295"/>
    <w:rsid w:val="00207EE1"/>
    <w:rsid w:val="00210336"/>
    <w:rsid w:val="00211326"/>
    <w:rsid w:val="002118AF"/>
    <w:rsid w:val="00212486"/>
    <w:rsid w:val="00212FD3"/>
    <w:rsid w:val="00213319"/>
    <w:rsid w:val="0021580B"/>
    <w:rsid w:val="00215B7C"/>
    <w:rsid w:val="00215C75"/>
    <w:rsid w:val="00216128"/>
    <w:rsid w:val="002171D8"/>
    <w:rsid w:val="0022009E"/>
    <w:rsid w:val="0022094D"/>
    <w:rsid w:val="00220982"/>
    <w:rsid w:val="0022114E"/>
    <w:rsid w:val="00221ECC"/>
    <w:rsid w:val="002226CB"/>
    <w:rsid w:val="00222BF7"/>
    <w:rsid w:val="002237E5"/>
    <w:rsid w:val="0022580B"/>
    <w:rsid w:val="0022731B"/>
    <w:rsid w:val="00230F54"/>
    <w:rsid w:val="00231589"/>
    <w:rsid w:val="00231594"/>
    <w:rsid w:val="00231FA1"/>
    <w:rsid w:val="00232D63"/>
    <w:rsid w:val="0023309C"/>
    <w:rsid w:val="00233BDA"/>
    <w:rsid w:val="002347F2"/>
    <w:rsid w:val="0023588C"/>
    <w:rsid w:val="00235EDF"/>
    <w:rsid w:val="002367CE"/>
    <w:rsid w:val="0023745B"/>
    <w:rsid w:val="00237D55"/>
    <w:rsid w:val="00240D48"/>
    <w:rsid w:val="00241202"/>
    <w:rsid w:val="0024147E"/>
    <w:rsid w:val="002420D7"/>
    <w:rsid w:val="00244EEE"/>
    <w:rsid w:val="002451FD"/>
    <w:rsid w:val="002463A9"/>
    <w:rsid w:val="0024689A"/>
    <w:rsid w:val="00247289"/>
    <w:rsid w:val="00247D91"/>
    <w:rsid w:val="00247EC8"/>
    <w:rsid w:val="00250DE3"/>
    <w:rsid w:val="00251DF8"/>
    <w:rsid w:val="00252B6B"/>
    <w:rsid w:val="00254180"/>
    <w:rsid w:val="00254A91"/>
    <w:rsid w:val="002550CB"/>
    <w:rsid w:val="00255183"/>
    <w:rsid w:val="0025649A"/>
    <w:rsid w:val="00260224"/>
    <w:rsid w:val="002619DC"/>
    <w:rsid w:val="00261E21"/>
    <w:rsid w:val="00264A9C"/>
    <w:rsid w:val="00265911"/>
    <w:rsid w:val="00265C16"/>
    <w:rsid w:val="00266F1C"/>
    <w:rsid w:val="0026702D"/>
    <w:rsid w:val="002703C6"/>
    <w:rsid w:val="00270724"/>
    <w:rsid w:val="0027217C"/>
    <w:rsid w:val="0027261C"/>
    <w:rsid w:val="00272AC3"/>
    <w:rsid w:val="00272E83"/>
    <w:rsid w:val="0027599E"/>
    <w:rsid w:val="00275EC7"/>
    <w:rsid w:val="00275F5E"/>
    <w:rsid w:val="0027740A"/>
    <w:rsid w:val="0027787A"/>
    <w:rsid w:val="00277E98"/>
    <w:rsid w:val="00282C70"/>
    <w:rsid w:val="00283760"/>
    <w:rsid w:val="0028405B"/>
    <w:rsid w:val="00285635"/>
    <w:rsid w:val="00285BCE"/>
    <w:rsid w:val="00285E39"/>
    <w:rsid w:val="00286C06"/>
    <w:rsid w:val="0028714F"/>
    <w:rsid w:val="00287153"/>
    <w:rsid w:val="002905F7"/>
    <w:rsid w:val="00290C7C"/>
    <w:rsid w:val="00291201"/>
    <w:rsid w:val="00292BF4"/>
    <w:rsid w:val="00293EEC"/>
    <w:rsid w:val="002949D9"/>
    <w:rsid w:val="002964E4"/>
    <w:rsid w:val="002975BE"/>
    <w:rsid w:val="0029798A"/>
    <w:rsid w:val="002A0B4A"/>
    <w:rsid w:val="002A0DFC"/>
    <w:rsid w:val="002A1AE3"/>
    <w:rsid w:val="002A1DB2"/>
    <w:rsid w:val="002A395A"/>
    <w:rsid w:val="002A587D"/>
    <w:rsid w:val="002A70D2"/>
    <w:rsid w:val="002A7AE3"/>
    <w:rsid w:val="002A7E4F"/>
    <w:rsid w:val="002B2314"/>
    <w:rsid w:val="002B2B15"/>
    <w:rsid w:val="002B3169"/>
    <w:rsid w:val="002B6991"/>
    <w:rsid w:val="002B6EA1"/>
    <w:rsid w:val="002C0F76"/>
    <w:rsid w:val="002C184A"/>
    <w:rsid w:val="002C3921"/>
    <w:rsid w:val="002C75A7"/>
    <w:rsid w:val="002C7B21"/>
    <w:rsid w:val="002D1C7E"/>
    <w:rsid w:val="002D367D"/>
    <w:rsid w:val="002D5148"/>
    <w:rsid w:val="002D73E9"/>
    <w:rsid w:val="002D7936"/>
    <w:rsid w:val="002E1D92"/>
    <w:rsid w:val="002E319C"/>
    <w:rsid w:val="002E334D"/>
    <w:rsid w:val="002E39BB"/>
    <w:rsid w:val="002E3EAC"/>
    <w:rsid w:val="002E5104"/>
    <w:rsid w:val="002E5A07"/>
    <w:rsid w:val="002E7394"/>
    <w:rsid w:val="002E7702"/>
    <w:rsid w:val="002F1288"/>
    <w:rsid w:val="002F2212"/>
    <w:rsid w:val="002F2AA3"/>
    <w:rsid w:val="002F2B91"/>
    <w:rsid w:val="002F2F5B"/>
    <w:rsid w:val="002F3648"/>
    <w:rsid w:val="002F49EC"/>
    <w:rsid w:val="002F4BA8"/>
    <w:rsid w:val="002F5C5D"/>
    <w:rsid w:val="00300597"/>
    <w:rsid w:val="00300823"/>
    <w:rsid w:val="003010C7"/>
    <w:rsid w:val="00302DD0"/>
    <w:rsid w:val="00305150"/>
    <w:rsid w:val="00306006"/>
    <w:rsid w:val="00306DA1"/>
    <w:rsid w:val="00307191"/>
    <w:rsid w:val="00310C31"/>
    <w:rsid w:val="003112D0"/>
    <w:rsid w:val="00312AF0"/>
    <w:rsid w:val="00313232"/>
    <w:rsid w:val="00313D36"/>
    <w:rsid w:val="00313E32"/>
    <w:rsid w:val="00313FEF"/>
    <w:rsid w:val="00315318"/>
    <w:rsid w:val="003169DA"/>
    <w:rsid w:val="0031749E"/>
    <w:rsid w:val="003177E6"/>
    <w:rsid w:val="00317DD8"/>
    <w:rsid w:val="00321291"/>
    <w:rsid w:val="00323180"/>
    <w:rsid w:val="00323DF5"/>
    <w:rsid w:val="00324081"/>
    <w:rsid w:val="00325F48"/>
    <w:rsid w:val="00326AC8"/>
    <w:rsid w:val="00326E24"/>
    <w:rsid w:val="00327126"/>
    <w:rsid w:val="003320AB"/>
    <w:rsid w:val="003321BC"/>
    <w:rsid w:val="003322BB"/>
    <w:rsid w:val="003328FF"/>
    <w:rsid w:val="00332980"/>
    <w:rsid w:val="003335BE"/>
    <w:rsid w:val="003356E5"/>
    <w:rsid w:val="00335C36"/>
    <w:rsid w:val="00335DC3"/>
    <w:rsid w:val="003370BE"/>
    <w:rsid w:val="00337374"/>
    <w:rsid w:val="0034013F"/>
    <w:rsid w:val="00340736"/>
    <w:rsid w:val="0034372A"/>
    <w:rsid w:val="00343F69"/>
    <w:rsid w:val="00344841"/>
    <w:rsid w:val="00345C2F"/>
    <w:rsid w:val="0035187D"/>
    <w:rsid w:val="00351996"/>
    <w:rsid w:val="00351AE6"/>
    <w:rsid w:val="00353B8A"/>
    <w:rsid w:val="0035411A"/>
    <w:rsid w:val="00356AB5"/>
    <w:rsid w:val="003577A0"/>
    <w:rsid w:val="00360261"/>
    <w:rsid w:val="003602BF"/>
    <w:rsid w:val="00362235"/>
    <w:rsid w:val="00363B28"/>
    <w:rsid w:val="00363F5E"/>
    <w:rsid w:val="00364D18"/>
    <w:rsid w:val="00367B08"/>
    <w:rsid w:val="003702FF"/>
    <w:rsid w:val="003732A5"/>
    <w:rsid w:val="00373909"/>
    <w:rsid w:val="00373F85"/>
    <w:rsid w:val="00374CFB"/>
    <w:rsid w:val="00375DCA"/>
    <w:rsid w:val="003767D6"/>
    <w:rsid w:val="00377268"/>
    <w:rsid w:val="00381324"/>
    <w:rsid w:val="003817E4"/>
    <w:rsid w:val="00382463"/>
    <w:rsid w:val="00382BE6"/>
    <w:rsid w:val="00384FCE"/>
    <w:rsid w:val="003850A2"/>
    <w:rsid w:val="00385AE3"/>
    <w:rsid w:val="00386BF6"/>
    <w:rsid w:val="0039002D"/>
    <w:rsid w:val="00390956"/>
    <w:rsid w:val="003910B8"/>
    <w:rsid w:val="00391BA5"/>
    <w:rsid w:val="00393693"/>
    <w:rsid w:val="00395D20"/>
    <w:rsid w:val="00396B51"/>
    <w:rsid w:val="003975A7"/>
    <w:rsid w:val="00397BDA"/>
    <w:rsid w:val="003A0984"/>
    <w:rsid w:val="003A1434"/>
    <w:rsid w:val="003A1A12"/>
    <w:rsid w:val="003A424F"/>
    <w:rsid w:val="003A4F70"/>
    <w:rsid w:val="003A5213"/>
    <w:rsid w:val="003A5A2B"/>
    <w:rsid w:val="003A68C9"/>
    <w:rsid w:val="003B0251"/>
    <w:rsid w:val="003B1233"/>
    <w:rsid w:val="003B20D3"/>
    <w:rsid w:val="003B226E"/>
    <w:rsid w:val="003B57DF"/>
    <w:rsid w:val="003B5D7B"/>
    <w:rsid w:val="003B71A5"/>
    <w:rsid w:val="003C07B3"/>
    <w:rsid w:val="003C09EE"/>
    <w:rsid w:val="003C0D23"/>
    <w:rsid w:val="003C206C"/>
    <w:rsid w:val="003C2935"/>
    <w:rsid w:val="003C6943"/>
    <w:rsid w:val="003D068C"/>
    <w:rsid w:val="003D089A"/>
    <w:rsid w:val="003D091A"/>
    <w:rsid w:val="003D39BC"/>
    <w:rsid w:val="003D3D05"/>
    <w:rsid w:val="003D527A"/>
    <w:rsid w:val="003D5A61"/>
    <w:rsid w:val="003D6F9E"/>
    <w:rsid w:val="003D79B6"/>
    <w:rsid w:val="003E0E88"/>
    <w:rsid w:val="003E1241"/>
    <w:rsid w:val="003E1425"/>
    <w:rsid w:val="003E1D08"/>
    <w:rsid w:val="003E2A94"/>
    <w:rsid w:val="003E3B29"/>
    <w:rsid w:val="003E47AD"/>
    <w:rsid w:val="003E4F9D"/>
    <w:rsid w:val="003E6BA1"/>
    <w:rsid w:val="003E73B4"/>
    <w:rsid w:val="003E76C5"/>
    <w:rsid w:val="003E7CFC"/>
    <w:rsid w:val="003F0D49"/>
    <w:rsid w:val="003F1768"/>
    <w:rsid w:val="003F3900"/>
    <w:rsid w:val="003F4C18"/>
    <w:rsid w:val="003F57B3"/>
    <w:rsid w:val="003F5D45"/>
    <w:rsid w:val="003F690E"/>
    <w:rsid w:val="004003B1"/>
    <w:rsid w:val="00402169"/>
    <w:rsid w:val="00403649"/>
    <w:rsid w:val="0040543F"/>
    <w:rsid w:val="004064CC"/>
    <w:rsid w:val="00407544"/>
    <w:rsid w:val="004108E0"/>
    <w:rsid w:val="00411BB6"/>
    <w:rsid w:val="00413ABD"/>
    <w:rsid w:val="004159F4"/>
    <w:rsid w:val="00420B3C"/>
    <w:rsid w:val="00420F91"/>
    <w:rsid w:val="004211F8"/>
    <w:rsid w:val="00422B5F"/>
    <w:rsid w:val="004249ED"/>
    <w:rsid w:val="004266B4"/>
    <w:rsid w:val="00427DBF"/>
    <w:rsid w:val="00430ED4"/>
    <w:rsid w:val="00432B00"/>
    <w:rsid w:val="00433448"/>
    <w:rsid w:val="004335EF"/>
    <w:rsid w:val="00433CF5"/>
    <w:rsid w:val="00434201"/>
    <w:rsid w:val="004347DB"/>
    <w:rsid w:val="00434BCC"/>
    <w:rsid w:val="00435E87"/>
    <w:rsid w:val="00436480"/>
    <w:rsid w:val="0043674A"/>
    <w:rsid w:val="00440440"/>
    <w:rsid w:val="00441A43"/>
    <w:rsid w:val="00441C6B"/>
    <w:rsid w:val="004454DD"/>
    <w:rsid w:val="00447D33"/>
    <w:rsid w:val="00450B79"/>
    <w:rsid w:val="00450CD5"/>
    <w:rsid w:val="00452EEF"/>
    <w:rsid w:val="004539A0"/>
    <w:rsid w:val="004546D1"/>
    <w:rsid w:val="00454A13"/>
    <w:rsid w:val="00456F1E"/>
    <w:rsid w:val="0046093A"/>
    <w:rsid w:val="00460C41"/>
    <w:rsid w:val="00461333"/>
    <w:rsid w:val="004614DF"/>
    <w:rsid w:val="004634F8"/>
    <w:rsid w:val="00463EAE"/>
    <w:rsid w:val="00464F14"/>
    <w:rsid w:val="0046560E"/>
    <w:rsid w:val="00465C4E"/>
    <w:rsid w:val="00465DCD"/>
    <w:rsid w:val="00466418"/>
    <w:rsid w:val="00466E9D"/>
    <w:rsid w:val="004711D3"/>
    <w:rsid w:val="004712B6"/>
    <w:rsid w:val="00472248"/>
    <w:rsid w:val="00474F5F"/>
    <w:rsid w:val="00476636"/>
    <w:rsid w:val="00480BDA"/>
    <w:rsid w:val="0048145F"/>
    <w:rsid w:val="00481609"/>
    <w:rsid w:val="0048270C"/>
    <w:rsid w:val="00482883"/>
    <w:rsid w:val="004833AE"/>
    <w:rsid w:val="00483F0C"/>
    <w:rsid w:val="00484730"/>
    <w:rsid w:val="00484BEA"/>
    <w:rsid w:val="00485408"/>
    <w:rsid w:val="00485AA1"/>
    <w:rsid w:val="00486D00"/>
    <w:rsid w:val="004877EA"/>
    <w:rsid w:val="00487B99"/>
    <w:rsid w:val="00490695"/>
    <w:rsid w:val="00490897"/>
    <w:rsid w:val="00491348"/>
    <w:rsid w:val="00491C6B"/>
    <w:rsid w:val="00492327"/>
    <w:rsid w:val="00492A33"/>
    <w:rsid w:val="0049332F"/>
    <w:rsid w:val="0049587D"/>
    <w:rsid w:val="00497721"/>
    <w:rsid w:val="004A1F58"/>
    <w:rsid w:val="004A2A6B"/>
    <w:rsid w:val="004A324C"/>
    <w:rsid w:val="004A3636"/>
    <w:rsid w:val="004A3A47"/>
    <w:rsid w:val="004A52F6"/>
    <w:rsid w:val="004A5613"/>
    <w:rsid w:val="004A6782"/>
    <w:rsid w:val="004A6C90"/>
    <w:rsid w:val="004A7EF5"/>
    <w:rsid w:val="004B08C8"/>
    <w:rsid w:val="004B1203"/>
    <w:rsid w:val="004B180D"/>
    <w:rsid w:val="004B1E83"/>
    <w:rsid w:val="004B20D4"/>
    <w:rsid w:val="004B3483"/>
    <w:rsid w:val="004B3A3A"/>
    <w:rsid w:val="004B45E0"/>
    <w:rsid w:val="004B49E0"/>
    <w:rsid w:val="004B56EF"/>
    <w:rsid w:val="004B5EB5"/>
    <w:rsid w:val="004B70F8"/>
    <w:rsid w:val="004B7141"/>
    <w:rsid w:val="004C0510"/>
    <w:rsid w:val="004C0AB3"/>
    <w:rsid w:val="004C10B9"/>
    <w:rsid w:val="004C15FC"/>
    <w:rsid w:val="004C1DF6"/>
    <w:rsid w:val="004C611B"/>
    <w:rsid w:val="004C667E"/>
    <w:rsid w:val="004C76EC"/>
    <w:rsid w:val="004C7E81"/>
    <w:rsid w:val="004C7ED9"/>
    <w:rsid w:val="004D0A17"/>
    <w:rsid w:val="004D1677"/>
    <w:rsid w:val="004D2523"/>
    <w:rsid w:val="004D3825"/>
    <w:rsid w:val="004D6018"/>
    <w:rsid w:val="004D6D12"/>
    <w:rsid w:val="004E03CA"/>
    <w:rsid w:val="004E1C39"/>
    <w:rsid w:val="004E26B1"/>
    <w:rsid w:val="004E4FAC"/>
    <w:rsid w:val="004E7D6B"/>
    <w:rsid w:val="004F0E49"/>
    <w:rsid w:val="004F1502"/>
    <w:rsid w:val="004F1C01"/>
    <w:rsid w:val="004F21F3"/>
    <w:rsid w:val="004F34C5"/>
    <w:rsid w:val="004F36E3"/>
    <w:rsid w:val="004F3985"/>
    <w:rsid w:val="004F4804"/>
    <w:rsid w:val="004F5861"/>
    <w:rsid w:val="004F597C"/>
    <w:rsid w:val="005003AF"/>
    <w:rsid w:val="00500FE8"/>
    <w:rsid w:val="00502B69"/>
    <w:rsid w:val="00504B0A"/>
    <w:rsid w:val="00505763"/>
    <w:rsid w:val="005072A9"/>
    <w:rsid w:val="00507B48"/>
    <w:rsid w:val="00511C91"/>
    <w:rsid w:val="00512A20"/>
    <w:rsid w:val="00513480"/>
    <w:rsid w:val="0051441D"/>
    <w:rsid w:val="00514595"/>
    <w:rsid w:val="00516CCD"/>
    <w:rsid w:val="00516CF6"/>
    <w:rsid w:val="00521D2D"/>
    <w:rsid w:val="00521EE2"/>
    <w:rsid w:val="0052259D"/>
    <w:rsid w:val="00523D32"/>
    <w:rsid w:val="00524EFB"/>
    <w:rsid w:val="00527442"/>
    <w:rsid w:val="00531BDE"/>
    <w:rsid w:val="00531C04"/>
    <w:rsid w:val="00532CE2"/>
    <w:rsid w:val="00533EBE"/>
    <w:rsid w:val="00534116"/>
    <w:rsid w:val="00535074"/>
    <w:rsid w:val="005354CF"/>
    <w:rsid w:val="00536031"/>
    <w:rsid w:val="005412DE"/>
    <w:rsid w:val="00541F29"/>
    <w:rsid w:val="00544E4F"/>
    <w:rsid w:val="00545B11"/>
    <w:rsid w:val="0054627E"/>
    <w:rsid w:val="00546D7A"/>
    <w:rsid w:val="00547D3B"/>
    <w:rsid w:val="0055044E"/>
    <w:rsid w:val="00552A4A"/>
    <w:rsid w:val="005539CF"/>
    <w:rsid w:val="00554CD4"/>
    <w:rsid w:val="0055578D"/>
    <w:rsid w:val="00560D60"/>
    <w:rsid w:val="005613B3"/>
    <w:rsid w:val="005632BD"/>
    <w:rsid w:val="005647D3"/>
    <w:rsid w:val="00565B66"/>
    <w:rsid w:val="00570CA0"/>
    <w:rsid w:val="00571DA3"/>
    <w:rsid w:val="00573F07"/>
    <w:rsid w:val="0057428D"/>
    <w:rsid w:val="005753AC"/>
    <w:rsid w:val="00575E0E"/>
    <w:rsid w:val="00575E6A"/>
    <w:rsid w:val="0057760A"/>
    <w:rsid w:val="005802AE"/>
    <w:rsid w:val="00580CFE"/>
    <w:rsid w:val="005819B5"/>
    <w:rsid w:val="00583263"/>
    <w:rsid w:val="0058362A"/>
    <w:rsid w:val="00583CDD"/>
    <w:rsid w:val="00584045"/>
    <w:rsid w:val="0058524F"/>
    <w:rsid w:val="005865A6"/>
    <w:rsid w:val="0058691F"/>
    <w:rsid w:val="00587718"/>
    <w:rsid w:val="00590CDC"/>
    <w:rsid w:val="0059139C"/>
    <w:rsid w:val="00592EBC"/>
    <w:rsid w:val="005939AB"/>
    <w:rsid w:val="00594178"/>
    <w:rsid w:val="00594353"/>
    <w:rsid w:val="005961A4"/>
    <w:rsid w:val="0059733F"/>
    <w:rsid w:val="005A2548"/>
    <w:rsid w:val="005A3F14"/>
    <w:rsid w:val="005A66CF"/>
    <w:rsid w:val="005A7479"/>
    <w:rsid w:val="005A7C6D"/>
    <w:rsid w:val="005A7D9C"/>
    <w:rsid w:val="005B09DC"/>
    <w:rsid w:val="005B170A"/>
    <w:rsid w:val="005B225A"/>
    <w:rsid w:val="005B2D08"/>
    <w:rsid w:val="005B5700"/>
    <w:rsid w:val="005B59A9"/>
    <w:rsid w:val="005B5B85"/>
    <w:rsid w:val="005B6B5A"/>
    <w:rsid w:val="005B7C24"/>
    <w:rsid w:val="005C0B56"/>
    <w:rsid w:val="005C28B4"/>
    <w:rsid w:val="005C3464"/>
    <w:rsid w:val="005C4277"/>
    <w:rsid w:val="005C53C0"/>
    <w:rsid w:val="005C7292"/>
    <w:rsid w:val="005C7DF4"/>
    <w:rsid w:val="005D1181"/>
    <w:rsid w:val="005D26C2"/>
    <w:rsid w:val="005D304B"/>
    <w:rsid w:val="005D3590"/>
    <w:rsid w:val="005D5808"/>
    <w:rsid w:val="005D6311"/>
    <w:rsid w:val="005E1640"/>
    <w:rsid w:val="005E1723"/>
    <w:rsid w:val="005E2F1B"/>
    <w:rsid w:val="005E2F20"/>
    <w:rsid w:val="005E48D8"/>
    <w:rsid w:val="005E5B31"/>
    <w:rsid w:val="005E60D4"/>
    <w:rsid w:val="005E6514"/>
    <w:rsid w:val="005F0211"/>
    <w:rsid w:val="005F19E6"/>
    <w:rsid w:val="005F1D37"/>
    <w:rsid w:val="005F32AD"/>
    <w:rsid w:val="005F45EF"/>
    <w:rsid w:val="005F4CCA"/>
    <w:rsid w:val="005F5413"/>
    <w:rsid w:val="005F6498"/>
    <w:rsid w:val="005F74AC"/>
    <w:rsid w:val="0060036F"/>
    <w:rsid w:val="00601481"/>
    <w:rsid w:val="006020F3"/>
    <w:rsid w:val="006021A2"/>
    <w:rsid w:val="00605BC4"/>
    <w:rsid w:val="0060734D"/>
    <w:rsid w:val="0061026D"/>
    <w:rsid w:val="00610623"/>
    <w:rsid w:val="00610B1F"/>
    <w:rsid w:val="0061101A"/>
    <w:rsid w:val="0061185A"/>
    <w:rsid w:val="00613669"/>
    <w:rsid w:val="0061461E"/>
    <w:rsid w:val="00614682"/>
    <w:rsid w:val="00615A0C"/>
    <w:rsid w:val="006204F0"/>
    <w:rsid w:val="00620CB3"/>
    <w:rsid w:val="006222A1"/>
    <w:rsid w:val="00622B14"/>
    <w:rsid w:val="00622E16"/>
    <w:rsid w:val="00623681"/>
    <w:rsid w:val="0062413C"/>
    <w:rsid w:val="0062446A"/>
    <w:rsid w:val="0062464E"/>
    <w:rsid w:val="006256DD"/>
    <w:rsid w:val="00630761"/>
    <w:rsid w:val="00630BCC"/>
    <w:rsid w:val="00630BFB"/>
    <w:rsid w:val="0063189C"/>
    <w:rsid w:val="006361A3"/>
    <w:rsid w:val="00636645"/>
    <w:rsid w:val="00636734"/>
    <w:rsid w:val="006369FE"/>
    <w:rsid w:val="006371A8"/>
    <w:rsid w:val="006372FE"/>
    <w:rsid w:val="00637BC9"/>
    <w:rsid w:val="00637CF0"/>
    <w:rsid w:val="00641220"/>
    <w:rsid w:val="0064138C"/>
    <w:rsid w:val="00641500"/>
    <w:rsid w:val="006415FE"/>
    <w:rsid w:val="00642BFC"/>
    <w:rsid w:val="00643492"/>
    <w:rsid w:val="00644A7F"/>
    <w:rsid w:val="00645F3F"/>
    <w:rsid w:val="0064634D"/>
    <w:rsid w:val="00647A83"/>
    <w:rsid w:val="00647E05"/>
    <w:rsid w:val="00650FB7"/>
    <w:rsid w:val="0065231D"/>
    <w:rsid w:val="006541D8"/>
    <w:rsid w:val="006542B5"/>
    <w:rsid w:val="00654FD3"/>
    <w:rsid w:val="00655531"/>
    <w:rsid w:val="00655581"/>
    <w:rsid w:val="00655DAC"/>
    <w:rsid w:val="00656FF6"/>
    <w:rsid w:val="00657992"/>
    <w:rsid w:val="00662EAF"/>
    <w:rsid w:val="006644A6"/>
    <w:rsid w:val="00665B5A"/>
    <w:rsid w:val="00666101"/>
    <w:rsid w:val="00666DC1"/>
    <w:rsid w:val="00667213"/>
    <w:rsid w:val="00667BEC"/>
    <w:rsid w:val="00670D74"/>
    <w:rsid w:val="006717CC"/>
    <w:rsid w:val="00672C0C"/>
    <w:rsid w:val="00672F15"/>
    <w:rsid w:val="00674EC3"/>
    <w:rsid w:val="00675373"/>
    <w:rsid w:val="00675C72"/>
    <w:rsid w:val="00676667"/>
    <w:rsid w:val="00676842"/>
    <w:rsid w:val="00676A6A"/>
    <w:rsid w:val="00676C98"/>
    <w:rsid w:val="00677C92"/>
    <w:rsid w:val="0068074C"/>
    <w:rsid w:val="0068088D"/>
    <w:rsid w:val="00681306"/>
    <w:rsid w:val="00681539"/>
    <w:rsid w:val="006818DD"/>
    <w:rsid w:val="00681AE6"/>
    <w:rsid w:val="00684CEA"/>
    <w:rsid w:val="00684E24"/>
    <w:rsid w:val="00684EEF"/>
    <w:rsid w:val="006902CF"/>
    <w:rsid w:val="006909D1"/>
    <w:rsid w:val="00691CAA"/>
    <w:rsid w:val="00694162"/>
    <w:rsid w:val="00694958"/>
    <w:rsid w:val="00694C22"/>
    <w:rsid w:val="00697DA5"/>
    <w:rsid w:val="006A16AA"/>
    <w:rsid w:val="006A3CF5"/>
    <w:rsid w:val="006A41CB"/>
    <w:rsid w:val="006A48E6"/>
    <w:rsid w:val="006A6ADD"/>
    <w:rsid w:val="006B060C"/>
    <w:rsid w:val="006B16C1"/>
    <w:rsid w:val="006B18CD"/>
    <w:rsid w:val="006B23BC"/>
    <w:rsid w:val="006B27EE"/>
    <w:rsid w:val="006B31CD"/>
    <w:rsid w:val="006B3BF6"/>
    <w:rsid w:val="006B5F3F"/>
    <w:rsid w:val="006B6AE0"/>
    <w:rsid w:val="006B791B"/>
    <w:rsid w:val="006C081F"/>
    <w:rsid w:val="006C2DE3"/>
    <w:rsid w:val="006C3185"/>
    <w:rsid w:val="006C3E9C"/>
    <w:rsid w:val="006C5DD7"/>
    <w:rsid w:val="006D062C"/>
    <w:rsid w:val="006D0C0A"/>
    <w:rsid w:val="006D0C3A"/>
    <w:rsid w:val="006D3BC1"/>
    <w:rsid w:val="006D3D57"/>
    <w:rsid w:val="006D5B0C"/>
    <w:rsid w:val="006D720B"/>
    <w:rsid w:val="006D725B"/>
    <w:rsid w:val="006D7E20"/>
    <w:rsid w:val="006E1570"/>
    <w:rsid w:val="006E2769"/>
    <w:rsid w:val="006E4F22"/>
    <w:rsid w:val="006E683E"/>
    <w:rsid w:val="006F11B1"/>
    <w:rsid w:val="006F28F1"/>
    <w:rsid w:val="006F2A91"/>
    <w:rsid w:val="006F3FDE"/>
    <w:rsid w:val="006F423A"/>
    <w:rsid w:val="006F557F"/>
    <w:rsid w:val="006F69A2"/>
    <w:rsid w:val="006F69D6"/>
    <w:rsid w:val="006F6F19"/>
    <w:rsid w:val="006F7FF9"/>
    <w:rsid w:val="00700D00"/>
    <w:rsid w:val="00700F78"/>
    <w:rsid w:val="00701524"/>
    <w:rsid w:val="00701951"/>
    <w:rsid w:val="00703D76"/>
    <w:rsid w:val="007046EE"/>
    <w:rsid w:val="00704B12"/>
    <w:rsid w:val="00711C38"/>
    <w:rsid w:val="007126CF"/>
    <w:rsid w:val="007127A4"/>
    <w:rsid w:val="0071292B"/>
    <w:rsid w:val="00713308"/>
    <w:rsid w:val="007136B1"/>
    <w:rsid w:val="007201C6"/>
    <w:rsid w:val="00720368"/>
    <w:rsid w:val="00720387"/>
    <w:rsid w:val="00721090"/>
    <w:rsid w:val="00722AFF"/>
    <w:rsid w:val="00723765"/>
    <w:rsid w:val="00723AD6"/>
    <w:rsid w:val="00724B2B"/>
    <w:rsid w:val="00725603"/>
    <w:rsid w:val="0072606A"/>
    <w:rsid w:val="00727B79"/>
    <w:rsid w:val="00727D55"/>
    <w:rsid w:val="007305B5"/>
    <w:rsid w:val="00732EDC"/>
    <w:rsid w:val="00733D38"/>
    <w:rsid w:val="00734A89"/>
    <w:rsid w:val="007368E2"/>
    <w:rsid w:val="007379C5"/>
    <w:rsid w:val="00740F4A"/>
    <w:rsid w:val="007428D7"/>
    <w:rsid w:val="00745672"/>
    <w:rsid w:val="00745D48"/>
    <w:rsid w:val="007474F3"/>
    <w:rsid w:val="00747533"/>
    <w:rsid w:val="007508D1"/>
    <w:rsid w:val="00752A48"/>
    <w:rsid w:val="00752C24"/>
    <w:rsid w:val="00753501"/>
    <w:rsid w:val="00753D71"/>
    <w:rsid w:val="0075570A"/>
    <w:rsid w:val="00755829"/>
    <w:rsid w:val="0075678A"/>
    <w:rsid w:val="0075732C"/>
    <w:rsid w:val="00760136"/>
    <w:rsid w:val="007606FF"/>
    <w:rsid w:val="00761E4B"/>
    <w:rsid w:val="00762702"/>
    <w:rsid w:val="00762CA2"/>
    <w:rsid w:val="0076320A"/>
    <w:rsid w:val="0076394E"/>
    <w:rsid w:val="007655C1"/>
    <w:rsid w:val="00766142"/>
    <w:rsid w:val="0077303A"/>
    <w:rsid w:val="00773693"/>
    <w:rsid w:val="00774931"/>
    <w:rsid w:val="00777273"/>
    <w:rsid w:val="00780926"/>
    <w:rsid w:val="00780F6E"/>
    <w:rsid w:val="0078403B"/>
    <w:rsid w:val="007844FE"/>
    <w:rsid w:val="00784E22"/>
    <w:rsid w:val="00784F12"/>
    <w:rsid w:val="00784F20"/>
    <w:rsid w:val="007879FA"/>
    <w:rsid w:val="0079180E"/>
    <w:rsid w:val="00796411"/>
    <w:rsid w:val="00796505"/>
    <w:rsid w:val="0079651F"/>
    <w:rsid w:val="00796AEF"/>
    <w:rsid w:val="00796B7D"/>
    <w:rsid w:val="007A2D5F"/>
    <w:rsid w:val="007A2DE2"/>
    <w:rsid w:val="007A6C81"/>
    <w:rsid w:val="007A7002"/>
    <w:rsid w:val="007A70CA"/>
    <w:rsid w:val="007A78E2"/>
    <w:rsid w:val="007B02E0"/>
    <w:rsid w:val="007B06BF"/>
    <w:rsid w:val="007B1093"/>
    <w:rsid w:val="007B1C3D"/>
    <w:rsid w:val="007B1F25"/>
    <w:rsid w:val="007B64CE"/>
    <w:rsid w:val="007B67ED"/>
    <w:rsid w:val="007B6C1A"/>
    <w:rsid w:val="007B7C0A"/>
    <w:rsid w:val="007C19E5"/>
    <w:rsid w:val="007C3E64"/>
    <w:rsid w:val="007C40FE"/>
    <w:rsid w:val="007C42A4"/>
    <w:rsid w:val="007C4705"/>
    <w:rsid w:val="007C4751"/>
    <w:rsid w:val="007C4C47"/>
    <w:rsid w:val="007C5CA0"/>
    <w:rsid w:val="007C5CD9"/>
    <w:rsid w:val="007C74A5"/>
    <w:rsid w:val="007C7BAC"/>
    <w:rsid w:val="007D00E7"/>
    <w:rsid w:val="007D0455"/>
    <w:rsid w:val="007D2288"/>
    <w:rsid w:val="007D5356"/>
    <w:rsid w:val="007D5910"/>
    <w:rsid w:val="007D7E45"/>
    <w:rsid w:val="007E0555"/>
    <w:rsid w:val="007E0836"/>
    <w:rsid w:val="007E1534"/>
    <w:rsid w:val="007E1C46"/>
    <w:rsid w:val="007E56A5"/>
    <w:rsid w:val="007E6390"/>
    <w:rsid w:val="007E7C02"/>
    <w:rsid w:val="007E7E93"/>
    <w:rsid w:val="007F0E56"/>
    <w:rsid w:val="007F1240"/>
    <w:rsid w:val="007F2CF7"/>
    <w:rsid w:val="007F425E"/>
    <w:rsid w:val="007F4A49"/>
    <w:rsid w:val="007F4A66"/>
    <w:rsid w:val="007F52E6"/>
    <w:rsid w:val="007F5FBC"/>
    <w:rsid w:val="007F7A69"/>
    <w:rsid w:val="0080084F"/>
    <w:rsid w:val="00801A42"/>
    <w:rsid w:val="008027A9"/>
    <w:rsid w:val="00802AAC"/>
    <w:rsid w:val="008043BD"/>
    <w:rsid w:val="00805CC4"/>
    <w:rsid w:val="008119A4"/>
    <w:rsid w:val="00812366"/>
    <w:rsid w:val="00813076"/>
    <w:rsid w:val="00813719"/>
    <w:rsid w:val="00813BEC"/>
    <w:rsid w:val="00814B66"/>
    <w:rsid w:val="00814B76"/>
    <w:rsid w:val="00814D41"/>
    <w:rsid w:val="008157D8"/>
    <w:rsid w:val="0081582F"/>
    <w:rsid w:val="00816286"/>
    <w:rsid w:val="00817413"/>
    <w:rsid w:val="008203F5"/>
    <w:rsid w:val="0082230B"/>
    <w:rsid w:val="00824B63"/>
    <w:rsid w:val="00824DE9"/>
    <w:rsid w:val="00826046"/>
    <w:rsid w:val="00834356"/>
    <w:rsid w:val="00834695"/>
    <w:rsid w:val="008372F3"/>
    <w:rsid w:val="00837BA2"/>
    <w:rsid w:val="008419D0"/>
    <w:rsid w:val="00841CC5"/>
    <w:rsid w:val="008423C3"/>
    <w:rsid w:val="0084252D"/>
    <w:rsid w:val="00846C5B"/>
    <w:rsid w:val="00847B7F"/>
    <w:rsid w:val="008506A7"/>
    <w:rsid w:val="0085357F"/>
    <w:rsid w:val="00853C43"/>
    <w:rsid w:val="008541A6"/>
    <w:rsid w:val="008542CE"/>
    <w:rsid w:val="008547FE"/>
    <w:rsid w:val="00855900"/>
    <w:rsid w:val="008579D1"/>
    <w:rsid w:val="008604F5"/>
    <w:rsid w:val="00862CC6"/>
    <w:rsid w:val="00864C25"/>
    <w:rsid w:val="00865005"/>
    <w:rsid w:val="00865683"/>
    <w:rsid w:val="00865BA2"/>
    <w:rsid w:val="00865C06"/>
    <w:rsid w:val="00867567"/>
    <w:rsid w:val="00867C47"/>
    <w:rsid w:val="0087165C"/>
    <w:rsid w:val="0087202D"/>
    <w:rsid w:val="00874C9E"/>
    <w:rsid w:val="00875973"/>
    <w:rsid w:val="00876271"/>
    <w:rsid w:val="008800F8"/>
    <w:rsid w:val="00880213"/>
    <w:rsid w:val="0088080E"/>
    <w:rsid w:val="008818BC"/>
    <w:rsid w:val="008833BF"/>
    <w:rsid w:val="00883BBC"/>
    <w:rsid w:val="00883FDF"/>
    <w:rsid w:val="008842B7"/>
    <w:rsid w:val="00885452"/>
    <w:rsid w:val="00886BD9"/>
    <w:rsid w:val="008878BF"/>
    <w:rsid w:val="00887C1C"/>
    <w:rsid w:val="00890202"/>
    <w:rsid w:val="008916FB"/>
    <w:rsid w:val="00891780"/>
    <w:rsid w:val="008938A8"/>
    <w:rsid w:val="008942A5"/>
    <w:rsid w:val="00894C21"/>
    <w:rsid w:val="008957D8"/>
    <w:rsid w:val="008A269A"/>
    <w:rsid w:val="008A2A07"/>
    <w:rsid w:val="008A3254"/>
    <w:rsid w:val="008A481C"/>
    <w:rsid w:val="008A4EC9"/>
    <w:rsid w:val="008A4FEC"/>
    <w:rsid w:val="008A5E67"/>
    <w:rsid w:val="008A5FF8"/>
    <w:rsid w:val="008B29C5"/>
    <w:rsid w:val="008B2E32"/>
    <w:rsid w:val="008B34E4"/>
    <w:rsid w:val="008B41C7"/>
    <w:rsid w:val="008B41DE"/>
    <w:rsid w:val="008B4823"/>
    <w:rsid w:val="008B5A7F"/>
    <w:rsid w:val="008B7F59"/>
    <w:rsid w:val="008C082D"/>
    <w:rsid w:val="008C1826"/>
    <w:rsid w:val="008C2C2D"/>
    <w:rsid w:val="008C2DE0"/>
    <w:rsid w:val="008C3577"/>
    <w:rsid w:val="008C3B3B"/>
    <w:rsid w:val="008C3F62"/>
    <w:rsid w:val="008C684E"/>
    <w:rsid w:val="008C7216"/>
    <w:rsid w:val="008C73E2"/>
    <w:rsid w:val="008C75DE"/>
    <w:rsid w:val="008C775F"/>
    <w:rsid w:val="008D2579"/>
    <w:rsid w:val="008D5B86"/>
    <w:rsid w:val="008D7EB0"/>
    <w:rsid w:val="008E021A"/>
    <w:rsid w:val="008E2456"/>
    <w:rsid w:val="008E2C08"/>
    <w:rsid w:val="008E3E97"/>
    <w:rsid w:val="008E45BA"/>
    <w:rsid w:val="008E69E9"/>
    <w:rsid w:val="008E6F79"/>
    <w:rsid w:val="008E7E9D"/>
    <w:rsid w:val="008F1968"/>
    <w:rsid w:val="008F2608"/>
    <w:rsid w:val="008F2630"/>
    <w:rsid w:val="008F2C53"/>
    <w:rsid w:val="008F66EF"/>
    <w:rsid w:val="00903183"/>
    <w:rsid w:val="00903220"/>
    <w:rsid w:val="00904088"/>
    <w:rsid w:val="0090577B"/>
    <w:rsid w:val="00906538"/>
    <w:rsid w:val="00906EC0"/>
    <w:rsid w:val="009075CA"/>
    <w:rsid w:val="0091032D"/>
    <w:rsid w:val="0091084C"/>
    <w:rsid w:val="00912AA9"/>
    <w:rsid w:val="009163F5"/>
    <w:rsid w:val="0091767C"/>
    <w:rsid w:val="009177F0"/>
    <w:rsid w:val="00921C6B"/>
    <w:rsid w:val="00922EE9"/>
    <w:rsid w:val="00923878"/>
    <w:rsid w:val="009245B9"/>
    <w:rsid w:val="00926173"/>
    <w:rsid w:val="0093060E"/>
    <w:rsid w:val="009314F7"/>
    <w:rsid w:val="00932BEF"/>
    <w:rsid w:val="00935449"/>
    <w:rsid w:val="00935A3A"/>
    <w:rsid w:val="00935C45"/>
    <w:rsid w:val="0093619E"/>
    <w:rsid w:val="00937D45"/>
    <w:rsid w:val="0094038D"/>
    <w:rsid w:val="009407BF"/>
    <w:rsid w:val="0094081B"/>
    <w:rsid w:val="00941C95"/>
    <w:rsid w:val="00943ED8"/>
    <w:rsid w:val="009440F8"/>
    <w:rsid w:val="00944950"/>
    <w:rsid w:val="009456B0"/>
    <w:rsid w:val="00947424"/>
    <w:rsid w:val="00950055"/>
    <w:rsid w:val="00951065"/>
    <w:rsid w:val="00953E7F"/>
    <w:rsid w:val="0095416F"/>
    <w:rsid w:val="009542FC"/>
    <w:rsid w:val="00954D0E"/>
    <w:rsid w:val="00955429"/>
    <w:rsid w:val="00955A91"/>
    <w:rsid w:val="00956DEF"/>
    <w:rsid w:val="00957B1C"/>
    <w:rsid w:val="00960025"/>
    <w:rsid w:val="00961A12"/>
    <w:rsid w:val="0096209A"/>
    <w:rsid w:val="009621D4"/>
    <w:rsid w:val="0096274E"/>
    <w:rsid w:val="00962B22"/>
    <w:rsid w:val="00962B3C"/>
    <w:rsid w:val="00962C9C"/>
    <w:rsid w:val="00965643"/>
    <w:rsid w:val="009662CC"/>
    <w:rsid w:val="0096714B"/>
    <w:rsid w:val="009707DB"/>
    <w:rsid w:val="00970BB7"/>
    <w:rsid w:val="009722D3"/>
    <w:rsid w:val="00972686"/>
    <w:rsid w:val="00972C75"/>
    <w:rsid w:val="009736F9"/>
    <w:rsid w:val="00974CF4"/>
    <w:rsid w:val="009752CD"/>
    <w:rsid w:val="00975CFA"/>
    <w:rsid w:val="00977C4B"/>
    <w:rsid w:val="00980024"/>
    <w:rsid w:val="00981C78"/>
    <w:rsid w:val="0098561E"/>
    <w:rsid w:val="00985867"/>
    <w:rsid w:val="00986BC4"/>
    <w:rsid w:val="00990088"/>
    <w:rsid w:val="00990CB9"/>
    <w:rsid w:val="009925A6"/>
    <w:rsid w:val="00993333"/>
    <w:rsid w:val="00994079"/>
    <w:rsid w:val="00994F1E"/>
    <w:rsid w:val="0099519E"/>
    <w:rsid w:val="00995879"/>
    <w:rsid w:val="00997C27"/>
    <w:rsid w:val="009A048A"/>
    <w:rsid w:val="009A1A13"/>
    <w:rsid w:val="009A27E7"/>
    <w:rsid w:val="009A37EB"/>
    <w:rsid w:val="009A3C3C"/>
    <w:rsid w:val="009A4380"/>
    <w:rsid w:val="009A502B"/>
    <w:rsid w:val="009A585E"/>
    <w:rsid w:val="009B38F2"/>
    <w:rsid w:val="009B4A9B"/>
    <w:rsid w:val="009B5ACF"/>
    <w:rsid w:val="009B5C1B"/>
    <w:rsid w:val="009B6B3B"/>
    <w:rsid w:val="009B6F9C"/>
    <w:rsid w:val="009C0174"/>
    <w:rsid w:val="009C0DE7"/>
    <w:rsid w:val="009C1516"/>
    <w:rsid w:val="009C1E70"/>
    <w:rsid w:val="009C244B"/>
    <w:rsid w:val="009C3F50"/>
    <w:rsid w:val="009C669F"/>
    <w:rsid w:val="009C7128"/>
    <w:rsid w:val="009D0002"/>
    <w:rsid w:val="009D00FD"/>
    <w:rsid w:val="009D1645"/>
    <w:rsid w:val="009D1EF4"/>
    <w:rsid w:val="009D2E8F"/>
    <w:rsid w:val="009D371C"/>
    <w:rsid w:val="009D38BD"/>
    <w:rsid w:val="009D3BC2"/>
    <w:rsid w:val="009D3BED"/>
    <w:rsid w:val="009D5636"/>
    <w:rsid w:val="009D56F1"/>
    <w:rsid w:val="009D6494"/>
    <w:rsid w:val="009E04DF"/>
    <w:rsid w:val="009E17F8"/>
    <w:rsid w:val="009E2077"/>
    <w:rsid w:val="009E2629"/>
    <w:rsid w:val="009E33BD"/>
    <w:rsid w:val="009F1363"/>
    <w:rsid w:val="009F1F78"/>
    <w:rsid w:val="009F20F5"/>
    <w:rsid w:val="009F5903"/>
    <w:rsid w:val="009F5EE1"/>
    <w:rsid w:val="009F635A"/>
    <w:rsid w:val="00A01342"/>
    <w:rsid w:val="00A02428"/>
    <w:rsid w:val="00A0268E"/>
    <w:rsid w:val="00A02B59"/>
    <w:rsid w:val="00A03760"/>
    <w:rsid w:val="00A05AFB"/>
    <w:rsid w:val="00A07021"/>
    <w:rsid w:val="00A07457"/>
    <w:rsid w:val="00A10928"/>
    <w:rsid w:val="00A10D00"/>
    <w:rsid w:val="00A11620"/>
    <w:rsid w:val="00A1348F"/>
    <w:rsid w:val="00A15E56"/>
    <w:rsid w:val="00A16772"/>
    <w:rsid w:val="00A16E5C"/>
    <w:rsid w:val="00A1754D"/>
    <w:rsid w:val="00A201BD"/>
    <w:rsid w:val="00A206F7"/>
    <w:rsid w:val="00A22848"/>
    <w:rsid w:val="00A22A1C"/>
    <w:rsid w:val="00A23136"/>
    <w:rsid w:val="00A2376C"/>
    <w:rsid w:val="00A23CAD"/>
    <w:rsid w:val="00A276C7"/>
    <w:rsid w:val="00A27A43"/>
    <w:rsid w:val="00A27A9B"/>
    <w:rsid w:val="00A27B97"/>
    <w:rsid w:val="00A30580"/>
    <w:rsid w:val="00A31653"/>
    <w:rsid w:val="00A31DD8"/>
    <w:rsid w:val="00A327E6"/>
    <w:rsid w:val="00A328EE"/>
    <w:rsid w:val="00A32D4F"/>
    <w:rsid w:val="00A34FBC"/>
    <w:rsid w:val="00A35891"/>
    <w:rsid w:val="00A35ACD"/>
    <w:rsid w:val="00A36A35"/>
    <w:rsid w:val="00A371F1"/>
    <w:rsid w:val="00A41BBE"/>
    <w:rsid w:val="00A41CA2"/>
    <w:rsid w:val="00A420B9"/>
    <w:rsid w:val="00A432DA"/>
    <w:rsid w:val="00A4333C"/>
    <w:rsid w:val="00A43755"/>
    <w:rsid w:val="00A43D20"/>
    <w:rsid w:val="00A46B5D"/>
    <w:rsid w:val="00A46C4C"/>
    <w:rsid w:val="00A47ACA"/>
    <w:rsid w:val="00A5109A"/>
    <w:rsid w:val="00A51880"/>
    <w:rsid w:val="00A53AB9"/>
    <w:rsid w:val="00A53D44"/>
    <w:rsid w:val="00A546AF"/>
    <w:rsid w:val="00A54B5B"/>
    <w:rsid w:val="00A57969"/>
    <w:rsid w:val="00A57A1D"/>
    <w:rsid w:val="00A600B6"/>
    <w:rsid w:val="00A60A8D"/>
    <w:rsid w:val="00A62895"/>
    <w:rsid w:val="00A6310C"/>
    <w:rsid w:val="00A63926"/>
    <w:rsid w:val="00A63DA7"/>
    <w:rsid w:val="00A64832"/>
    <w:rsid w:val="00A66421"/>
    <w:rsid w:val="00A70305"/>
    <w:rsid w:val="00A70955"/>
    <w:rsid w:val="00A70E04"/>
    <w:rsid w:val="00A70ED4"/>
    <w:rsid w:val="00A723AA"/>
    <w:rsid w:val="00A728DA"/>
    <w:rsid w:val="00A72A5A"/>
    <w:rsid w:val="00A7471C"/>
    <w:rsid w:val="00A7486B"/>
    <w:rsid w:val="00A74D8E"/>
    <w:rsid w:val="00A7685A"/>
    <w:rsid w:val="00A80401"/>
    <w:rsid w:val="00A80D94"/>
    <w:rsid w:val="00A82210"/>
    <w:rsid w:val="00A827A2"/>
    <w:rsid w:val="00A838F6"/>
    <w:rsid w:val="00A83F9D"/>
    <w:rsid w:val="00A846FA"/>
    <w:rsid w:val="00A86187"/>
    <w:rsid w:val="00A91667"/>
    <w:rsid w:val="00A966A9"/>
    <w:rsid w:val="00A968D0"/>
    <w:rsid w:val="00AA03D8"/>
    <w:rsid w:val="00AA17D8"/>
    <w:rsid w:val="00AA1808"/>
    <w:rsid w:val="00AA19A9"/>
    <w:rsid w:val="00AA1B4B"/>
    <w:rsid w:val="00AA4A84"/>
    <w:rsid w:val="00AA4EC3"/>
    <w:rsid w:val="00AA4FFA"/>
    <w:rsid w:val="00AA64C2"/>
    <w:rsid w:val="00AB057C"/>
    <w:rsid w:val="00AB1462"/>
    <w:rsid w:val="00AB19BB"/>
    <w:rsid w:val="00AB2ACA"/>
    <w:rsid w:val="00AB3A1D"/>
    <w:rsid w:val="00AB53DA"/>
    <w:rsid w:val="00AB5B4D"/>
    <w:rsid w:val="00AB5EB5"/>
    <w:rsid w:val="00AB6831"/>
    <w:rsid w:val="00AC0BA8"/>
    <w:rsid w:val="00AC0E3A"/>
    <w:rsid w:val="00AC18E9"/>
    <w:rsid w:val="00AC42E3"/>
    <w:rsid w:val="00AC47D6"/>
    <w:rsid w:val="00AC7DBB"/>
    <w:rsid w:val="00AC7EE6"/>
    <w:rsid w:val="00AD0C00"/>
    <w:rsid w:val="00AD1218"/>
    <w:rsid w:val="00AD2E94"/>
    <w:rsid w:val="00AD4082"/>
    <w:rsid w:val="00AD4345"/>
    <w:rsid w:val="00AD4C8D"/>
    <w:rsid w:val="00AD56EB"/>
    <w:rsid w:val="00AD6352"/>
    <w:rsid w:val="00AD69C3"/>
    <w:rsid w:val="00AD6A66"/>
    <w:rsid w:val="00AD788D"/>
    <w:rsid w:val="00AE0717"/>
    <w:rsid w:val="00AE079B"/>
    <w:rsid w:val="00AE0CB4"/>
    <w:rsid w:val="00AE13B4"/>
    <w:rsid w:val="00AE1AF8"/>
    <w:rsid w:val="00AE282C"/>
    <w:rsid w:val="00AE2980"/>
    <w:rsid w:val="00AE29D8"/>
    <w:rsid w:val="00AE2C0E"/>
    <w:rsid w:val="00AE3962"/>
    <w:rsid w:val="00AE74E2"/>
    <w:rsid w:val="00AE7819"/>
    <w:rsid w:val="00AF12C3"/>
    <w:rsid w:val="00AF134E"/>
    <w:rsid w:val="00AF20F9"/>
    <w:rsid w:val="00AF2B70"/>
    <w:rsid w:val="00AF52D0"/>
    <w:rsid w:val="00AF62DB"/>
    <w:rsid w:val="00AF6535"/>
    <w:rsid w:val="00B00762"/>
    <w:rsid w:val="00B01273"/>
    <w:rsid w:val="00B02CE0"/>
    <w:rsid w:val="00B02CEC"/>
    <w:rsid w:val="00B04B71"/>
    <w:rsid w:val="00B05D99"/>
    <w:rsid w:val="00B06DFB"/>
    <w:rsid w:val="00B07395"/>
    <w:rsid w:val="00B101FB"/>
    <w:rsid w:val="00B115F1"/>
    <w:rsid w:val="00B118D0"/>
    <w:rsid w:val="00B11A5F"/>
    <w:rsid w:val="00B130C7"/>
    <w:rsid w:val="00B137A4"/>
    <w:rsid w:val="00B13D40"/>
    <w:rsid w:val="00B13D60"/>
    <w:rsid w:val="00B149C5"/>
    <w:rsid w:val="00B15626"/>
    <w:rsid w:val="00B17A07"/>
    <w:rsid w:val="00B21F37"/>
    <w:rsid w:val="00B23DC0"/>
    <w:rsid w:val="00B241CB"/>
    <w:rsid w:val="00B24F61"/>
    <w:rsid w:val="00B2628E"/>
    <w:rsid w:val="00B30436"/>
    <w:rsid w:val="00B30D5A"/>
    <w:rsid w:val="00B30F16"/>
    <w:rsid w:val="00B33014"/>
    <w:rsid w:val="00B3368B"/>
    <w:rsid w:val="00B33AF3"/>
    <w:rsid w:val="00B3472C"/>
    <w:rsid w:val="00B3492D"/>
    <w:rsid w:val="00B34C98"/>
    <w:rsid w:val="00B35041"/>
    <w:rsid w:val="00B371A2"/>
    <w:rsid w:val="00B3746B"/>
    <w:rsid w:val="00B37B9F"/>
    <w:rsid w:val="00B42C47"/>
    <w:rsid w:val="00B45283"/>
    <w:rsid w:val="00B4537F"/>
    <w:rsid w:val="00B45496"/>
    <w:rsid w:val="00B46942"/>
    <w:rsid w:val="00B5021F"/>
    <w:rsid w:val="00B50E6A"/>
    <w:rsid w:val="00B519E0"/>
    <w:rsid w:val="00B519F4"/>
    <w:rsid w:val="00B525C3"/>
    <w:rsid w:val="00B52619"/>
    <w:rsid w:val="00B52A44"/>
    <w:rsid w:val="00B554F4"/>
    <w:rsid w:val="00B5743B"/>
    <w:rsid w:val="00B60BF1"/>
    <w:rsid w:val="00B61633"/>
    <w:rsid w:val="00B61700"/>
    <w:rsid w:val="00B61EE6"/>
    <w:rsid w:val="00B62052"/>
    <w:rsid w:val="00B62228"/>
    <w:rsid w:val="00B63714"/>
    <w:rsid w:val="00B63F76"/>
    <w:rsid w:val="00B64CC9"/>
    <w:rsid w:val="00B66572"/>
    <w:rsid w:val="00B671C9"/>
    <w:rsid w:val="00B70443"/>
    <w:rsid w:val="00B7089F"/>
    <w:rsid w:val="00B714E5"/>
    <w:rsid w:val="00B72AC1"/>
    <w:rsid w:val="00B72E83"/>
    <w:rsid w:val="00B7319C"/>
    <w:rsid w:val="00B73703"/>
    <w:rsid w:val="00B74EB8"/>
    <w:rsid w:val="00B74ED6"/>
    <w:rsid w:val="00B751B7"/>
    <w:rsid w:val="00B75DFE"/>
    <w:rsid w:val="00B76735"/>
    <w:rsid w:val="00B80356"/>
    <w:rsid w:val="00B81AA3"/>
    <w:rsid w:val="00B8394B"/>
    <w:rsid w:val="00B84CFB"/>
    <w:rsid w:val="00B85356"/>
    <w:rsid w:val="00B86ACD"/>
    <w:rsid w:val="00B90345"/>
    <w:rsid w:val="00B90CAA"/>
    <w:rsid w:val="00B92647"/>
    <w:rsid w:val="00B94C10"/>
    <w:rsid w:val="00B95BEE"/>
    <w:rsid w:val="00BA526A"/>
    <w:rsid w:val="00BA54DD"/>
    <w:rsid w:val="00BA5BDC"/>
    <w:rsid w:val="00BA7BED"/>
    <w:rsid w:val="00BB0C18"/>
    <w:rsid w:val="00BB1C3B"/>
    <w:rsid w:val="00BB3363"/>
    <w:rsid w:val="00BB33B2"/>
    <w:rsid w:val="00BB5074"/>
    <w:rsid w:val="00BB5077"/>
    <w:rsid w:val="00BB51CD"/>
    <w:rsid w:val="00BB595B"/>
    <w:rsid w:val="00BB7110"/>
    <w:rsid w:val="00BB754D"/>
    <w:rsid w:val="00BC0C94"/>
    <w:rsid w:val="00BC0FC0"/>
    <w:rsid w:val="00BC15DB"/>
    <w:rsid w:val="00BC1869"/>
    <w:rsid w:val="00BC1F94"/>
    <w:rsid w:val="00BC2B53"/>
    <w:rsid w:val="00BC2EF0"/>
    <w:rsid w:val="00BC32E3"/>
    <w:rsid w:val="00BC71DC"/>
    <w:rsid w:val="00BC7933"/>
    <w:rsid w:val="00BD0DA8"/>
    <w:rsid w:val="00BD0E2E"/>
    <w:rsid w:val="00BD1BEE"/>
    <w:rsid w:val="00BD2392"/>
    <w:rsid w:val="00BD29B3"/>
    <w:rsid w:val="00BD2B6A"/>
    <w:rsid w:val="00BD3BF6"/>
    <w:rsid w:val="00BD5279"/>
    <w:rsid w:val="00BD581B"/>
    <w:rsid w:val="00BD6AED"/>
    <w:rsid w:val="00BE0FD3"/>
    <w:rsid w:val="00BE1930"/>
    <w:rsid w:val="00BE45FF"/>
    <w:rsid w:val="00BE576A"/>
    <w:rsid w:val="00BE5DD2"/>
    <w:rsid w:val="00BE6748"/>
    <w:rsid w:val="00BE6E32"/>
    <w:rsid w:val="00BE71E4"/>
    <w:rsid w:val="00BF0675"/>
    <w:rsid w:val="00BF2815"/>
    <w:rsid w:val="00BF520D"/>
    <w:rsid w:val="00BF5613"/>
    <w:rsid w:val="00BF704B"/>
    <w:rsid w:val="00C027E5"/>
    <w:rsid w:val="00C031CD"/>
    <w:rsid w:val="00C03A02"/>
    <w:rsid w:val="00C0411C"/>
    <w:rsid w:val="00C05726"/>
    <w:rsid w:val="00C05D1E"/>
    <w:rsid w:val="00C05EA3"/>
    <w:rsid w:val="00C0737B"/>
    <w:rsid w:val="00C0776F"/>
    <w:rsid w:val="00C07EBC"/>
    <w:rsid w:val="00C10838"/>
    <w:rsid w:val="00C10886"/>
    <w:rsid w:val="00C10DE1"/>
    <w:rsid w:val="00C114EC"/>
    <w:rsid w:val="00C11A7C"/>
    <w:rsid w:val="00C136E8"/>
    <w:rsid w:val="00C13EEC"/>
    <w:rsid w:val="00C14B49"/>
    <w:rsid w:val="00C1642A"/>
    <w:rsid w:val="00C1694D"/>
    <w:rsid w:val="00C16BE3"/>
    <w:rsid w:val="00C174B9"/>
    <w:rsid w:val="00C20056"/>
    <w:rsid w:val="00C20300"/>
    <w:rsid w:val="00C21414"/>
    <w:rsid w:val="00C21862"/>
    <w:rsid w:val="00C21A3A"/>
    <w:rsid w:val="00C225CA"/>
    <w:rsid w:val="00C232ED"/>
    <w:rsid w:val="00C23463"/>
    <w:rsid w:val="00C237A0"/>
    <w:rsid w:val="00C245D3"/>
    <w:rsid w:val="00C24ECC"/>
    <w:rsid w:val="00C25645"/>
    <w:rsid w:val="00C26534"/>
    <w:rsid w:val="00C30490"/>
    <w:rsid w:val="00C30C9F"/>
    <w:rsid w:val="00C30EAD"/>
    <w:rsid w:val="00C3125D"/>
    <w:rsid w:val="00C32759"/>
    <w:rsid w:val="00C332AD"/>
    <w:rsid w:val="00C34A83"/>
    <w:rsid w:val="00C379A7"/>
    <w:rsid w:val="00C415AC"/>
    <w:rsid w:val="00C439F9"/>
    <w:rsid w:val="00C4440F"/>
    <w:rsid w:val="00C50558"/>
    <w:rsid w:val="00C518FB"/>
    <w:rsid w:val="00C5226C"/>
    <w:rsid w:val="00C53393"/>
    <w:rsid w:val="00C53472"/>
    <w:rsid w:val="00C54953"/>
    <w:rsid w:val="00C56270"/>
    <w:rsid w:val="00C56847"/>
    <w:rsid w:val="00C636F9"/>
    <w:rsid w:val="00C63C6C"/>
    <w:rsid w:val="00C66C6F"/>
    <w:rsid w:val="00C707BB"/>
    <w:rsid w:val="00C723E7"/>
    <w:rsid w:val="00C727F7"/>
    <w:rsid w:val="00C73EFA"/>
    <w:rsid w:val="00C74BC1"/>
    <w:rsid w:val="00C75157"/>
    <w:rsid w:val="00C75928"/>
    <w:rsid w:val="00C76578"/>
    <w:rsid w:val="00C76C21"/>
    <w:rsid w:val="00C76C75"/>
    <w:rsid w:val="00C8088B"/>
    <w:rsid w:val="00C824F8"/>
    <w:rsid w:val="00C85E67"/>
    <w:rsid w:val="00C93F8B"/>
    <w:rsid w:val="00C948D1"/>
    <w:rsid w:val="00C9570C"/>
    <w:rsid w:val="00C973DB"/>
    <w:rsid w:val="00C974B7"/>
    <w:rsid w:val="00C97CC7"/>
    <w:rsid w:val="00C97F80"/>
    <w:rsid w:val="00CA0913"/>
    <w:rsid w:val="00CA22EF"/>
    <w:rsid w:val="00CA2ADD"/>
    <w:rsid w:val="00CA33C7"/>
    <w:rsid w:val="00CA36A7"/>
    <w:rsid w:val="00CA41DA"/>
    <w:rsid w:val="00CA45D3"/>
    <w:rsid w:val="00CA625F"/>
    <w:rsid w:val="00CA6EB0"/>
    <w:rsid w:val="00CA6F7E"/>
    <w:rsid w:val="00CA7BB1"/>
    <w:rsid w:val="00CB11C8"/>
    <w:rsid w:val="00CB20EC"/>
    <w:rsid w:val="00CB3302"/>
    <w:rsid w:val="00CB3A21"/>
    <w:rsid w:val="00CB54D6"/>
    <w:rsid w:val="00CB5DD7"/>
    <w:rsid w:val="00CB66AA"/>
    <w:rsid w:val="00CC0331"/>
    <w:rsid w:val="00CC10E0"/>
    <w:rsid w:val="00CC1C44"/>
    <w:rsid w:val="00CC1DB5"/>
    <w:rsid w:val="00CC214A"/>
    <w:rsid w:val="00CC354A"/>
    <w:rsid w:val="00CC3EB2"/>
    <w:rsid w:val="00CC4373"/>
    <w:rsid w:val="00CC4A4B"/>
    <w:rsid w:val="00CC658E"/>
    <w:rsid w:val="00CC684A"/>
    <w:rsid w:val="00CC6B53"/>
    <w:rsid w:val="00CC7397"/>
    <w:rsid w:val="00CC765F"/>
    <w:rsid w:val="00CC7DD5"/>
    <w:rsid w:val="00CD01EB"/>
    <w:rsid w:val="00CD0370"/>
    <w:rsid w:val="00CD1129"/>
    <w:rsid w:val="00CD2A96"/>
    <w:rsid w:val="00CD3386"/>
    <w:rsid w:val="00CD38AF"/>
    <w:rsid w:val="00CD3C85"/>
    <w:rsid w:val="00CD407C"/>
    <w:rsid w:val="00CD5085"/>
    <w:rsid w:val="00CD7879"/>
    <w:rsid w:val="00CE0160"/>
    <w:rsid w:val="00CE2135"/>
    <w:rsid w:val="00CE34FF"/>
    <w:rsid w:val="00CE5641"/>
    <w:rsid w:val="00CE6292"/>
    <w:rsid w:val="00CF01F9"/>
    <w:rsid w:val="00CF138F"/>
    <w:rsid w:val="00CF3A03"/>
    <w:rsid w:val="00CF3CD5"/>
    <w:rsid w:val="00CF4749"/>
    <w:rsid w:val="00CF501C"/>
    <w:rsid w:val="00CF6BFF"/>
    <w:rsid w:val="00D001CC"/>
    <w:rsid w:val="00D0105B"/>
    <w:rsid w:val="00D015C5"/>
    <w:rsid w:val="00D01F2F"/>
    <w:rsid w:val="00D02C7F"/>
    <w:rsid w:val="00D03AAF"/>
    <w:rsid w:val="00D06C10"/>
    <w:rsid w:val="00D07804"/>
    <w:rsid w:val="00D07F97"/>
    <w:rsid w:val="00D114E3"/>
    <w:rsid w:val="00D12B3A"/>
    <w:rsid w:val="00D13545"/>
    <w:rsid w:val="00D13CCD"/>
    <w:rsid w:val="00D145E2"/>
    <w:rsid w:val="00D14820"/>
    <w:rsid w:val="00D14D25"/>
    <w:rsid w:val="00D15821"/>
    <w:rsid w:val="00D15CEA"/>
    <w:rsid w:val="00D15DB9"/>
    <w:rsid w:val="00D16BB7"/>
    <w:rsid w:val="00D26B29"/>
    <w:rsid w:val="00D270E8"/>
    <w:rsid w:val="00D30048"/>
    <w:rsid w:val="00D314D2"/>
    <w:rsid w:val="00D3478A"/>
    <w:rsid w:val="00D3651D"/>
    <w:rsid w:val="00D36C59"/>
    <w:rsid w:val="00D43D5B"/>
    <w:rsid w:val="00D44BC6"/>
    <w:rsid w:val="00D44FDF"/>
    <w:rsid w:val="00D44FEC"/>
    <w:rsid w:val="00D455BC"/>
    <w:rsid w:val="00D45B3D"/>
    <w:rsid w:val="00D4700A"/>
    <w:rsid w:val="00D50D2C"/>
    <w:rsid w:val="00D5290D"/>
    <w:rsid w:val="00D53048"/>
    <w:rsid w:val="00D56612"/>
    <w:rsid w:val="00D576C8"/>
    <w:rsid w:val="00D6033C"/>
    <w:rsid w:val="00D612A7"/>
    <w:rsid w:val="00D63737"/>
    <w:rsid w:val="00D661E3"/>
    <w:rsid w:val="00D67815"/>
    <w:rsid w:val="00D67C84"/>
    <w:rsid w:val="00D7092D"/>
    <w:rsid w:val="00D70F1A"/>
    <w:rsid w:val="00D72273"/>
    <w:rsid w:val="00D739FB"/>
    <w:rsid w:val="00D743C9"/>
    <w:rsid w:val="00D751CA"/>
    <w:rsid w:val="00D77036"/>
    <w:rsid w:val="00D8012D"/>
    <w:rsid w:val="00D802DA"/>
    <w:rsid w:val="00D81850"/>
    <w:rsid w:val="00D81CF8"/>
    <w:rsid w:val="00D825FC"/>
    <w:rsid w:val="00D829F2"/>
    <w:rsid w:val="00D83651"/>
    <w:rsid w:val="00D8798A"/>
    <w:rsid w:val="00D87D4D"/>
    <w:rsid w:val="00D90D86"/>
    <w:rsid w:val="00D91194"/>
    <w:rsid w:val="00D91634"/>
    <w:rsid w:val="00D91F3B"/>
    <w:rsid w:val="00D92B4B"/>
    <w:rsid w:val="00D96BE7"/>
    <w:rsid w:val="00DA0376"/>
    <w:rsid w:val="00DA03D9"/>
    <w:rsid w:val="00DA0DA7"/>
    <w:rsid w:val="00DA0E21"/>
    <w:rsid w:val="00DA1ECB"/>
    <w:rsid w:val="00DA3F16"/>
    <w:rsid w:val="00DA7DE4"/>
    <w:rsid w:val="00DB19F2"/>
    <w:rsid w:val="00DB2786"/>
    <w:rsid w:val="00DB2D58"/>
    <w:rsid w:val="00DB3BEA"/>
    <w:rsid w:val="00DB6678"/>
    <w:rsid w:val="00DC011C"/>
    <w:rsid w:val="00DC0842"/>
    <w:rsid w:val="00DC0CEC"/>
    <w:rsid w:val="00DC12AB"/>
    <w:rsid w:val="00DC1AE6"/>
    <w:rsid w:val="00DC2459"/>
    <w:rsid w:val="00DC3546"/>
    <w:rsid w:val="00DC48AF"/>
    <w:rsid w:val="00DC4AC4"/>
    <w:rsid w:val="00DC5603"/>
    <w:rsid w:val="00DC6966"/>
    <w:rsid w:val="00DD12FD"/>
    <w:rsid w:val="00DD27F4"/>
    <w:rsid w:val="00DD388F"/>
    <w:rsid w:val="00DD4D41"/>
    <w:rsid w:val="00DD5CA5"/>
    <w:rsid w:val="00DE01E2"/>
    <w:rsid w:val="00DE03A9"/>
    <w:rsid w:val="00DE2726"/>
    <w:rsid w:val="00DE5869"/>
    <w:rsid w:val="00DE6B38"/>
    <w:rsid w:val="00DE6F7C"/>
    <w:rsid w:val="00DF016C"/>
    <w:rsid w:val="00DF06BB"/>
    <w:rsid w:val="00DF1687"/>
    <w:rsid w:val="00DF1DCA"/>
    <w:rsid w:val="00DF1F8D"/>
    <w:rsid w:val="00DF45E6"/>
    <w:rsid w:val="00DF5F12"/>
    <w:rsid w:val="00DF675C"/>
    <w:rsid w:val="00E00ADD"/>
    <w:rsid w:val="00E020D6"/>
    <w:rsid w:val="00E02B6C"/>
    <w:rsid w:val="00E03301"/>
    <w:rsid w:val="00E04388"/>
    <w:rsid w:val="00E0452C"/>
    <w:rsid w:val="00E05A83"/>
    <w:rsid w:val="00E1065E"/>
    <w:rsid w:val="00E10863"/>
    <w:rsid w:val="00E10AF4"/>
    <w:rsid w:val="00E10C34"/>
    <w:rsid w:val="00E123A6"/>
    <w:rsid w:val="00E14A2F"/>
    <w:rsid w:val="00E152D0"/>
    <w:rsid w:val="00E17545"/>
    <w:rsid w:val="00E205B2"/>
    <w:rsid w:val="00E22EBE"/>
    <w:rsid w:val="00E22ECF"/>
    <w:rsid w:val="00E23DCB"/>
    <w:rsid w:val="00E23EDE"/>
    <w:rsid w:val="00E25004"/>
    <w:rsid w:val="00E25042"/>
    <w:rsid w:val="00E278D8"/>
    <w:rsid w:val="00E3010A"/>
    <w:rsid w:val="00E3217F"/>
    <w:rsid w:val="00E32BC6"/>
    <w:rsid w:val="00E355EE"/>
    <w:rsid w:val="00E35726"/>
    <w:rsid w:val="00E379F8"/>
    <w:rsid w:val="00E40A36"/>
    <w:rsid w:val="00E40E2D"/>
    <w:rsid w:val="00E416B9"/>
    <w:rsid w:val="00E41783"/>
    <w:rsid w:val="00E430CC"/>
    <w:rsid w:val="00E4427C"/>
    <w:rsid w:val="00E4463B"/>
    <w:rsid w:val="00E44695"/>
    <w:rsid w:val="00E44A1F"/>
    <w:rsid w:val="00E4525D"/>
    <w:rsid w:val="00E45801"/>
    <w:rsid w:val="00E47222"/>
    <w:rsid w:val="00E47437"/>
    <w:rsid w:val="00E477A9"/>
    <w:rsid w:val="00E47FE4"/>
    <w:rsid w:val="00E50E45"/>
    <w:rsid w:val="00E527C6"/>
    <w:rsid w:val="00E5367F"/>
    <w:rsid w:val="00E5518A"/>
    <w:rsid w:val="00E5649C"/>
    <w:rsid w:val="00E569C8"/>
    <w:rsid w:val="00E60BEA"/>
    <w:rsid w:val="00E62B56"/>
    <w:rsid w:val="00E62EDA"/>
    <w:rsid w:val="00E64A57"/>
    <w:rsid w:val="00E6509E"/>
    <w:rsid w:val="00E65127"/>
    <w:rsid w:val="00E65690"/>
    <w:rsid w:val="00E65FBD"/>
    <w:rsid w:val="00E66E08"/>
    <w:rsid w:val="00E675A4"/>
    <w:rsid w:val="00E677DF"/>
    <w:rsid w:val="00E677FB"/>
    <w:rsid w:val="00E71754"/>
    <w:rsid w:val="00E744F6"/>
    <w:rsid w:val="00E74898"/>
    <w:rsid w:val="00E75731"/>
    <w:rsid w:val="00E7709D"/>
    <w:rsid w:val="00E81295"/>
    <w:rsid w:val="00E82548"/>
    <w:rsid w:val="00E83F6C"/>
    <w:rsid w:val="00E845B8"/>
    <w:rsid w:val="00E8553F"/>
    <w:rsid w:val="00E87A13"/>
    <w:rsid w:val="00E90456"/>
    <w:rsid w:val="00E90D57"/>
    <w:rsid w:val="00E90ED6"/>
    <w:rsid w:val="00E926C6"/>
    <w:rsid w:val="00E94C75"/>
    <w:rsid w:val="00E951A6"/>
    <w:rsid w:val="00E96307"/>
    <w:rsid w:val="00E9714D"/>
    <w:rsid w:val="00EA2550"/>
    <w:rsid w:val="00EA2F58"/>
    <w:rsid w:val="00EA4D03"/>
    <w:rsid w:val="00EA5025"/>
    <w:rsid w:val="00EA748E"/>
    <w:rsid w:val="00EB091A"/>
    <w:rsid w:val="00EB1DFB"/>
    <w:rsid w:val="00EB3C61"/>
    <w:rsid w:val="00EB4C2E"/>
    <w:rsid w:val="00EB5AB7"/>
    <w:rsid w:val="00EC155F"/>
    <w:rsid w:val="00EC2193"/>
    <w:rsid w:val="00EC3499"/>
    <w:rsid w:val="00EC388B"/>
    <w:rsid w:val="00EC4607"/>
    <w:rsid w:val="00EC4674"/>
    <w:rsid w:val="00EC4DC4"/>
    <w:rsid w:val="00EC5868"/>
    <w:rsid w:val="00EC5B60"/>
    <w:rsid w:val="00EC7715"/>
    <w:rsid w:val="00ED047F"/>
    <w:rsid w:val="00ED1A39"/>
    <w:rsid w:val="00ED1B32"/>
    <w:rsid w:val="00ED50BE"/>
    <w:rsid w:val="00ED622E"/>
    <w:rsid w:val="00ED7323"/>
    <w:rsid w:val="00EE01B3"/>
    <w:rsid w:val="00EE0351"/>
    <w:rsid w:val="00EE0B00"/>
    <w:rsid w:val="00EE1E9A"/>
    <w:rsid w:val="00EE2A09"/>
    <w:rsid w:val="00EE3CAB"/>
    <w:rsid w:val="00EE5627"/>
    <w:rsid w:val="00EE6035"/>
    <w:rsid w:val="00EE6DAC"/>
    <w:rsid w:val="00EE6DCC"/>
    <w:rsid w:val="00EE7669"/>
    <w:rsid w:val="00EF00D1"/>
    <w:rsid w:val="00EF2994"/>
    <w:rsid w:val="00EF2E7E"/>
    <w:rsid w:val="00EF2EB4"/>
    <w:rsid w:val="00EF446D"/>
    <w:rsid w:val="00EF5F04"/>
    <w:rsid w:val="00EF6051"/>
    <w:rsid w:val="00EF6193"/>
    <w:rsid w:val="00EF739B"/>
    <w:rsid w:val="00F0077C"/>
    <w:rsid w:val="00F00A0F"/>
    <w:rsid w:val="00F00C65"/>
    <w:rsid w:val="00F012B1"/>
    <w:rsid w:val="00F016BC"/>
    <w:rsid w:val="00F016CC"/>
    <w:rsid w:val="00F018F6"/>
    <w:rsid w:val="00F035A9"/>
    <w:rsid w:val="00F03F26"/>
    <w:rsid w:val="00F053E5"/>
    <w:rsid w:val="00F110F0"/>
    <w:rsid w:val="00F117FD"/>
    <w:rsid w:val="00F12272"/>
    <w:rsid w:val="00F12C24"/>
    <w:rsid w:val="00F13267"/>
    <w:rsid w:val="00F134AF"/>
    <w:rsid w:val="00F141D1"/>
    <w:rsid w:val="00F14412"/>
    <w:rsid w:val="00F16D06"/>
    <w:rsid w:val="00F17200"/>
    <w:rsid w:val="00F205A8"/>
    <w:rsid w:val="00F24583"/>
    <w:rsid w:val="00F2649A"/>
    <w:rsid w:val="00F2718E"/>
    <w:rsid w:val="00F27EDB"/>
    <w:rsid w:val="00F306C4"/>
    <w:rsid w:val="00F306F1"/>
    <w:rsid w:val="00F3263D"/>
    <w:rsid w:val="00F32BE1"/>
    <w:rsid w:val="00F3372D"/>
    <w:rsid w:val="00F34E92"/>
    <w:rsid w:val="00F37B2F"/>
    <w:rsid w:val="00F40999"/>
    <w:rsid w:val="00F41E48"/>
    <w:rsid w:val="00F45E63"/>
    <w:rsid w:val="00F513CA"/>
    <w:rsid w:val="00F54806"/>
    <w:rsid w:val="00F54952"/>
    <w:rsid w:val="00F55693"/>
    <w:rsid w:val="00F566D7"/>
    <w:rsid w:val="00F63DB2"/>
    <w:rsid w:val="00F64D8E"/>
    <w:rsid w:val="00F67CC1"/>
    <w:rsid w:val="00F720EF"/>
    <w:rsid w:val="00F7347B"/>
    <w:rsid w:val="00F73CE3"/>
    <w:rsid w:val="00F76225"/>
    <w:rsid w:val="00F81339"/>
    <w:rsid w:val="00F82283"/>
    <w:rsid w:val="00F84D07"/>
    <w:rsid w:val="00F8602E"/>
    <w:rsid w:val="00F9002F"/>
    <w:rsid w:val="00F913FE"/>
    <w:rsid w:val="00F91942"/>
    <w:rsid w:val="00F91BB9"/>
    <w:rsid w:val="00F91E9C"/>
    <w:rsid w:val="00F9245C"/>
    <w:rsid w:val="00F92D33"/>
    <w:rsid w:val="00F935AD"/>
    <w:rsid w:val="00F93628"/>
    <w:rsid w:val="00F93C19"/>
    <w:rsid w:val="00F950BE"/>
    <w:rsid w:val="00F9633A"/>
    <w:rsid w:val="00F9717E"/>
    <w:rsid w:val="00FA05AC"/>
    <w:rsid w:val="00FA12BF"/>
    <w:rsid w:val="00FA20F6"/>
    <w:rsid w:val="00FA2B3A"/>
    <w:rsid w:val="00FA2D00"/>
    <w:rsid w:val="00FA3F44"/>
    <w:rsid w:val="00FA66F0"/>
    <w:rsid w:val="00FA6718"/>
    <w:rsid w:val="00FA6CF9"/>
    <w:rsid w:val="00FA71B0"/>
    <w:rsid w:val="00FA78B4"/>
    <w:rsid w:val="00FB03B0"/>
    <w:rsid w:val="00FB0E25"/>
    <w:rsid w:val="00FB0F5B"/>
    <w:rsid w:val="00FB2289"/>
    <w:rsid w:val="00FB2865"/>
    <w:rsid w:val="00FB2B9E"/>
    <w:rsid w:val="00FB369E"/>
    <w:rsid w:val="00FB3BAB"/>
    <w:rsid w:val="00FC17AE"/>
    <w:rsid w:val="00FC4262"/>
    <w:rsid w:val="00FC48D9"/>
    <w:rsid w:val="00FC61DA"/>
    <w:rsid w:val="00FC6D9B"/>
    <w:rsid w:val="00FC6F80"/>
    <w:rsid w:val="00FC7713"/>
    <w:rsid w:val="00FD08C3"/>
    <w:rsid w:val="00FD0A8A"/>
    <w:rsid w:val="00FD127B"/>
    <w:rsid w:val="00FD225C"/>
    <w:rsid w:val="00FD2F88"/>
    <w:rsid w:val="00FD3E13"/>
    <w:rsid w:val="00FD4E8D"/>
    <w:rsid w:val="00FD6F31"/>
    <w:rsid w:val="00FD746A"/>
    <w:rsid w:val="00FD7FA0"/>
    <w:rsid w:val="00FE1C93"/>
    <w:rsid w:val="00FE35AE"/>
    <w:rsid w:val="00FE35E1"/>
    <w:rsid w:val="00FE3A8B"/>
    <w:rsid w:val="00FE4931"/>
    <w:rsid w:val="00FE51BB"/>
    <w:rsid w:val="00FE7D3A"/>
    <w:rsid w:val="00FF5C52"/>
    <w:rsid w:val="00FF5E9B"/>
    <w:rsid w:val="00FF6C5D"/>
    <w:rsid w:val="00FF6E8C"/>
    <w:rsid w:val="00FF7ACD"/>
  </w:rsids>
  <m:mathPr>
    <m:mathFont m:val="Cambria Math"/>
    <m:brkBin m:val="before"/>
    <m:brkBinSub m:val="--"/>
    <m:smallFrac/>
    <m:dispDef/>
    <m:lMargin m:val="0"/>
    <m:rMargin m:val="0"/>
    <m:defJc m:val="left"/>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975D566"/>
  <w15:docId w15:val="{289F8B5E-179E-4F8B-8E96-281EEEC07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Cambria"/>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iPriority="0" w:unhideWhenUsed="1"/>
    <w:lsdException w:name="List Number 3" w:uiPriority="0" w:unhideWhenUsed="1"/>
    <w:lsdException w:name="List Number 4"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qFormat/>
    <w:rsid w:val="008C2DE0"/>
    <w:pPr>
      <w:spacing w:after="240" w:line="240" w:lineRule="atLeast"/>
      <w:jc w:val="both"/>
    </w:pPr>
    <w:rPr>
      <w:rFonts w:cs="Times New Roman"/>
      <w:sz w:val="22"/>
      <w:lang w:val="en-GB"/>
    </w:rPr>
  </w:style>
  <w:style w:type="paragraph" w:styleId="Heading1">
    <w:name w:val="heading 1"/>
    <w:basedOn w:val="BaseHeading"/>
    <w:next w:val="Normal"/>
    <w:link w:val="Heading1Char"/>
    <w:qFormat/>
    <w:rsid w:val="008C2DE0"/>
    <w:pPr>
      <w:keepNext/>
      <w:numPr>
        <w:numId w:val="4"/>
      </w:numPr>
      <w:tabs>
        <w:tab w:val="left" w:pos="400"/>
        <w:tab w:val="left" w:pos="560"/>
      </w:tabs>
      <w:suppressAutoHyphens/>
      <w:spacing w:before="270" w:line="270" w:lineRule="exact"/>
    </w:pPr>
    <w:rPr>
      <w:rFonts w:eastAsia="MS Mincho"/>
      <w:b/>
      <w:sz w:val="26"/>
      <w:szCs w:val="20"/>
      <w:lang w:eastAsia="ja-JP"/>
    </w:rPr>
  </w:style>
  <w:style w:type="paragraph" w:styleId="Heading2">
    <w:name w:val="heading 2"/>
    <w:basedOn w:val="Heading1"/>
    <w:next w:val="Normal"/>
    <w:link w:val="Heading2Char"/>
    <w:qFormat/>
    <w:rsid w:val="008C2DE0"/>
    <w:pPr>
      <w:numPr>
        <w:ilvl w:val="1"/>
      </w:numPr>
      <w:tabs>
        <w:tab w:val="clear" w:pos="400"/>
        <w:tab w:val="clear" w:pos="560"/>
        <w:tab w:val="left" w:pos="540"/>
        <w:tab w:val="left" w:pos="700"/>
      </w:tabs>
      <w:spacing w:before="60" w:line="250" w:lineRule="exact"/>
      <w:outlineLvl w:val="1"/>
    </w:pPr>
    <w:rPr>
      <w:sz w:val="24"/>
    </w:rPr>
  </w:style>
  <w:style w:type="paragraph" w:styleId="Heading3">
    <w:name w:val="heading 3"/>
    <w:basedOn w:val="Heading1"/>
    <w:next w:val="Normal"/>
    <w:link w:val="Heading3Char"/>
    <w:qFormat/>
    <w:rsid w:val="008C2DE0"/>
    <w:pPr>
      <w:numPr>
        <w:ilvl w:val="2"/>
      </w:numPr>
      <w:tabs>
        <w:tab w:val="clear" w:pos="400"/>
        <w:tab w:val="clear" w:pos="560"/>
        <w:tab w:val="left" w:pos="880"/>
      </w:tabs>
      <w:spacing w:before="60" w:line="230" w:lineRule="exact"/>
      <w:outlineLvl w:val="2"/>
    </w:pPr>
    <w:rPr>
      <w:sz w:val="22"/>
    </w:rPr>
  </w:style>
  <w:style w:type="paragraph" w:styleId="Heading4">
    <w:name w:val="heading 4"/>
    <w:basedOn w:val="Heading3"/>
    <w:next w:val="Normal"/>
    <w:link w:val="Heading4Char"/>
    <w:qFormat/>
    <w:rsid w:val="008C2DE0"/>
    <w:pPr>
      <w:numPr>
        <w:ilvl w:val="3"/>
      </w:numPr>
      <w:tabs>
        <w:tab w:val="clear" w:pos="880"/>
        <w:tab w:val="left" w:pos="940"/>
        <w:tab w:val="left" w:pos="1140"/>
        <w:tab w:val="left" w:pos="1360"/>
      </w:tabs>
      <w:outlineLvl w:val="3"/>
    </w:pPr>
  </w:style>
  <w:style w:type="paragraph" w:styleId="Heading5">
    <w:name w:val="heading 5"/>
    <w:basedOn w:val="Heading4"/>
    <w:next w:val="Normal"/>
    <w:link w:val="Heading5Char"/>
    <w:qFormat/>
    <w:rsid w:val="008C2DE0"/>
    <w:pPr>
      <w:numPr>
        <w:ilvl w:val="4"/>
      </w:numPr>
      <w:tabs>
        <w:tab w:val="clear" w:pos="940"/>
        <w:tab w:val="clear" w:pos="1140"/>
        <w:tab w:val="clear" w:pos="1360"/>
      </w:tabs>
      <w:outlineLvl w:val="4"/>
    </w:pPr>
  </w:style>
  <w:style w:type="paragraph" w:styleId="Heading6">
    <w:name w:val="heading 6"/>
    <w:basedOn w:val="Heading5"/>
    <w:next w:val="Normal"/>
    <w:link w:val="Heading6Char"/>
    <w:qFormat/>
    <w:rsid w:val="008C2DE0"/>
    <w:pPr>
      <w:numPr>
        <w:ilvl w:val="5"/>
      </w:numPr>
      <w:outlineLvl w:val="5"/>
    </w:pPr>
  </w:style>
  <w:style w:type="paragraph" w:styleId="Heading7">
    <w:name w:val="heading 7"/>
    <w:basedOn w:val="Heading6"/>
    <w:next w:val="Normal"/>
    <w:link w:val="Heading7Char"/>
    <w:uiPriority w:val="9"/>
    <w:qFormat/>
    <w:rsid w:val="00E8553F"/>
    <w:pPr>
      <w:numPr>
        <w:ilvl w:val="6"/>
        <w:numId w:val="5"/>
      </w:numPr>
      <w:outlineLvl w:val="6"/>
    </w:pPr>
  </w:style>
  <w:style w:type="paragraph" w:styleId="Heading8">
    <w:name w:val="heading 8"/>
    <w:basedOn w:val="Heading6"/>
    <w:next w:val="Normal"/>
    <w:link w:val="Heading8Char"/>
    <w:uiPriority w:val="9"/>
    <w:qFormat/>
    <w:rsid w:val="00E8553F"/>
    <w:pPr>
      <w:numPr>
        <w:ilvl w:val="7"/>
        <w:numId w:val="5"/>
      </w:numPr>
      <w:outlineLvl w:val="7"/>
    </w:pPr>
  </w:style>
  <w:style w:type="paragraph" w:styleId="Heading9">
    <w:name w:val="heading 9"/>
    <w:basedOn w:val="Heading6"/>
    <w:next w:val="Normal"/>
    <w:link w:val="Heading9Char"/>
    <w:uiPriority w:val="9"/>
    <w:qFormat/>
    <w:rsid w:val="00E8553F"/>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Heading">
    <w:name w:val="Base_Heading"/>
    <w:link w:val="BaseHeadingChar"/>
    <w:qFormat/>
    <w:rsid w:val="008C2DE0"/>
    <w:pPr>
      <w:spacing w:after="240" w:line="240" w:lineRule="atLeast"/>
      <w:outlineLvl w:val="0"/>
    </w:pPr>
    <w:rPr>
      <w:rFonts w:eastAsia="Calibri" w:cs="Times New Roman"/>
      <w:sz w:val="22"/>
      <w:szCs w:val="22"/>
      <w:lang w:val="en-GB" w:eastAsia="en-US"/>
    </w:rPr>
  </w:style>
  <w:style w:type="character" w:customStyle="1" w:styleId="BaseHeadingChar">
    <w:name w:val="Base_Heading Char"/>
    <w:basedOn w:val="DefaultParagraphFont"/>
    <w:link w:val="BaseHeading"/>
    <w:rsid w:val="00644A7F"/>
    <w:rPr>
      <w:rFonts w:eastAsia="Calibri" w:cs="Times New Roman"/>
      <w:sz w:val="22"/>
      <w:szCs w:val="22"/>
      <w:lang w:val="en-GB" w:eastAsia="en-US"/>
    </w:rPr>
  </w:style>
  <w:style w:type="character" w:customStyle="1" w:styleId="Heading1Char">
    <w:name w:val="Heading 1 Char"/>
    <w:basedOn w:val="DefaultParagraphFont"/>
    <w:link w:val="Heading1"/>
    <w:rsid w:val="00701524"/>
    <w:rPr>
      <w:rFonts w:cs="Times New Roman"/>
      <w:b/>
      <w:sz w:val="26"/>
      <w:lang w:val="en-GB"/>
    </w:rPr>
  </w:style>
  <w:style w:type="character" w:customStyle="1" w:styleId="Heading2Char">
    <w:name w:val="Heading 2 Char"/>
    <w:basedOn w:val="DefaultParagraphFont"/>
    <w:link w:val="Heading2"/>
    <w:rsid w:val="00701524"/>
    <w:rPr>
      <w:rFonts w:cs="Times New Roman"/>
      <w:b/>
      <w:sz w:val="24"/>
      <w:lang w:val="en-GB"/>
    </w:rPr>
  </w:style>
  <w:style w:type="character" w:customStyle="1" w:styleId="Heading3Char">
    <w:name w:val="Heading 3 Char"/>
    <w:basedOn w:val="DefaultParagraphFont"/>
    <w:link w:val="Heading3"/>
    <w:rsid w:val="00701524"/>
    <w:rPr>
      <w:rFonts w:cs="Times New Roman"/>
      <w:b/>
      <w:sz w:val="22"/>
      <w:lang w:val="en-GB"/>
    </w:rPr>
  </w:style>
  <w:style w:type="character" w:customStyle="1" w:styleId="Heading4Char">
    <w:name w:val="Heading 4 Char"/>
    <w:basedOn w:val="DefaultParagraphFont"/>
    <w:link w:val="Heading4"/>
    <w:rsid w:val="00701524"/>
    <w:rPr>
      <w:rFonts w:cs="Times New Roman"/>
      <w:b/>
      <w:sz w:val="22"/>
      <w:lang w:val="en-GB"/>
    </w:rPr>
  </w:style>
  <w:style w:type="character" w:customStyle="1" w:styleId="Heading5Char">
    <w:name w:val="Heading 5 Char"/>
    <w:basedOn w:val="DefaultParagraphFont"/>
    <w:link w:val="Heading5"/>
    <w:rsid w:val="00701524"/>
    <w:rPr>
      <w:rFonts w:cs="Times New Roman"/>
      <w:b/>
      <w:sz w:val="22"/>
      <w:lang w:val="en-GB"/>
    </w:rPr>
  </w:style>
  <w:style w:type="character" w:customStyle="1" w:styleId="Heading6Char">
    <w:name w:val="Heading 6 Char"/>
    <w:basedOn w:val="DefaultParagraphFont"/>
    <w:link w:val="Heading6"/>
    <w:rsid w:val="00701524"/>
    <w:rPr>
      <w:rFonts w:cs="Times New Roman"/>
      <w:b/>
      <w:sz w:val="22"/>
      <w:lang w:val="en-GB"/>
    </w:rPr>
  </w:style>
  <w:style w:type="character" w:customStyle="1" w:styleId="Heading7Char">
    <w:name w:val="Heading 7 Char"/>
    <w:basedOn w:val="DefaultParagraphFont"/>
    <w:link w:val="Heading7"/>
    <w:uiPriority w:val="9"/>
    <w:rsid w:val="00701524"/>
    <w:rPr>
      <w:rFonts w:cs="Times New Roman"/>
      <w:b/>
      <w:sz w:val="22"/>
      <w:lang w:val="en-GB"/>
    </w:rPr>
  </w:style>
  <w:style w:type="character" w:customStyle="1" w:styleId="Heading8Char">
    <w:name w:val="Heading 8 Char"/>
    <w:basedOn w:val="DefaultParagraphFont"/>
    <w:link w:val="Heading8"/>
    <w:uiPriority w:val="9"/>
    <w:rsid w:val="00701524"/>
    <w:rPr>
      <w:rFonts w:cs="Times New Roman"/>
      <w:b/>
      <w:sz w:val="22"/>
      <w:lang w:val="en-GB"/>
    </w:rPr>
  </w:style>
  <w:style w:type="character" w:customStyle="1" w:styleId="Heading9Char">
    <w:name w:val="Heading 9 Char"/>
    <w:basedOn w:val="DefaultParagraphFont"/>
    <w:link w:val="Heading9"/>
    <w:uiPriority w:val="9"/>
    <w:rsid w:val="00701524"/>
    <w:rPr>
      <w:rFonts w:cs="Times New Roman"/>
      <w:b/>
      <w:sz w:val="22"/>
      <w:lang w:val="en-GB"/>
    </w:rPr>
  </w:style>
  <w:style w:type="paragraph" w:customStyle="1" w:styleId="a2">
    <w:name w:val="a2"/>
    <w:basedOn w:val="BaseHeading"/>
    <w:next w:val="Normal"/>
    <w:rsid w:val="008C2DE0"/>
    <w:pPr>
      <w:numPr>
        <w:ilvl w:val="1"/>
        <w:numId w:val="1"/>
      </w:numPr>
      <w:tabs>
        <w:tab w:val="left" w:pos="500"/>
        <w:tab w:val="left" w:pos="720"/>
      </w:tabs>
      <w:spacing w:before="270" w:line="270" w:lineRule="exact"/>
    </w:pPr>
    <w:rPr>
      <w:b/>
      <w:sz w:val="28"/>
    </w:rPr>
  </w:style>
  <w:style w:type="paragraph" w:customStyle="1" w:styleId="a3">
    <w:name w:val="a3"/>
    <w:basedOn w:val="BaseHeading"/>
    <w:next w:val="Normal"/>
    <w:rsid w:val="008C2DE0"/>
    <w:pPr>
      <w:numPr>
        <w:ilvl w:val="2"/>
        <w:numId w:val="1"/>
      </w:numPr>
      <w:tabs>
        <w:tab w:val="left" w:pos="640"/>
      </w:tabs>
      <w:spacing w:line="250" w:lineRule="exact"/>
    </w:pPr>
    <w:rPr>
      <w:b/>
    </w:rPr>
  </w:style>
  <w:style w:type="paragraph" w:customStyle="1" w:styleId="a4">
    <w:name w:val="a4"/>
    <w:basedOn w:val="BaseHeading"/>
    <w:next w:val="Normal"/>
    <w:rsid w:val="008C2DE0"/>
    <w:pPr>
      <w:numPr>
        <w:ilvl w:val="3"/>
        <w:numId w:val="1"/>
      </w:numPr>
      <w:tabs>
        <w:tab w:val="left" w:pos="880"/>
      </w:tabs>
    </w:pPr>
    <w:rPr>
      <w:b/>
      <w:bCs/>
      <w:iCs/>
    </w:rPr>
  </w:style>
  <w:style w:type="paragraph" w:customStyle="1" w:styleId="a5">
    <w:name w:val="a5"/>
    <w:basedOn w:val="BaseHeading"/>
    <w:next w:val="Normal"/>
    <w:rsid w:val="008C2DE0"/>
    <w:pPr>
      <w:numPr>
        <w:ilvl w:val="4"/>
        <w:numId w:val="1"/>
      </w:numPr>
      <w:tabs>
        <w:tab w:val="left" w:pos="1140"/>
        <w:tab w:val="left" w:pos="1360"/>
      </w:tabs>
    </w:pPr>
    <w:rPr>
      <w:b/>
      <w:bCs/>
      <w:iCs/>
    </w:rPr>
  </w:style>
  <w:style w:type="paragraph" w:customStyle="1" w:styleId="a6">
    <w:name w:val="a6"/>
    <w:basedOn w:val="BaseHeading"/>
    <w:next w:val="Normal"/>
    <w:rsid w:val="008C2DE0"/>
    <w:pPr>
      <w:numPr>
        <w:ilvl w:val="5"/>
        <w:numId w:val="1"/>
      </w:numPr>
      <w:tabs>
        <w:tab w:val="left" w:pos="1140"/>
        <w:tab w:val="left" w:pos="1360"/>
      </w:tabs>
    </w:pPr>
    <w:rPr>
      <w:b/>
      <w:bCs/>
    </w:rPr>
  </w:style>
  <w:style w:type="character" w:styleId="Emphasis">
    <w:name w:val="Emphasis"/>
    <w:uiPriority w:val="20"/>
    <w:qFormat/>
    <w:rsid w:val="00932BEF"/>
    <w:rPr>
      <w:i/>
      <w:noProof w:val="0"/>
      <w:lang w:val="fr-FR"/>
    </w:rPr>
  </w:style>
  <w:style w:type="paragraph" w:styleId="EnvelopeAddress">
    <w:name w:val="envelope address"/>
    <w:basedOn w:val="Normal"/>
    <w:uiPriority w:val="99"/>
    <w:rsid w:val="00932BEF"/>
    <w:pPr>
      <w:framePr w:w="7938" w:h="1985" w:hRule="exact" w:hSpace="141" w:wrap="auto" w:hAnchor="page" w:xAlign="center" w:yAlign="bottom"/>
      <w:spacing w:line="230" w:lineRule="atLeast"/>
      <w:ind w:left="2835"/>
    </w:pPr>
    <w:rPr>
      <w:rFonts w:cs="Cambria"/>
      <w:sz w:val="26"/>
      <w:lang w:eastAsia="fr-FR"/>
    </w:rPr>
  </w:style>
  <w:style w:type="paragraph" w:styleId="EnvelopeReturn">
    <w:name w:val="envelope return"/>
    <w:basedOn w:val="Normal"/>
    <w:uiPriority w:val="99"/>
    <w:rsid w:val="00932BEF"/>
    <w:pPr>
      <w:spacing w:line="230" w:lineRule="atLeast"/>
    </w:pPr>
    <w:rPr>
      <w:rFonts w:cs="Cambria"/>
      <w:lang w:eastAsia="fr-FR"/>
    </w:rPr>
  </w:style>
  <w:style w:type="paragraph" w:customStyle="1" w:styleId="ANNEX">
    <w:name w:val="ANNEX"/>
    <w:basedOn w:val="BaseHeading"/>
    <w:next w:val="Normal"/>
    <w:rsid w:val="008C2DE0"/>
    <w:pPr>
      <w:keepNext/>
      <w:pageBreakBefore/>
      <w:numPr>
        <w:numId w:val="1"/>
      </w:numPr>
      <w:spacing w:after="760" w:line="310" w:lineRule="exact"/>
      <w:jc w:val="center"/>
    </w:pPr>
    <w:rPr>
      <w:rFonts w:eastAsia="MS Mincho"/>
      <w:b/>
      <w:sz w:val="28"/>
      <w:szCs w:val="20"/>
      <w:lang w:eastAsia="ja-JP"/>
    </w:rPr>
  </w:style>
  <w:style w:type="paragraph" w:customStyle="1" w:styleId="ANNEXN">
    <w:name w:val="ANNEXN"/>
    <w:basedOn w:val="ANNEX"/>
    <w:next w:val="Normal"/>
    <w:rsid w:val="006C2DE3"/>
    <w:pPr>
      <w:numPr>
        <w:numId w:val="0"/>
      </w:numPr>
      <w:tabs>
        <w:tab w:val="num" w:pos="926"/>
      </w:tabs>
    </w:pPr>
    <w:rPr>
      <w:sz w:val="30"/>
      <w:szCs w:val="30"/>
    </w:rPr>
  </w:style>
  <w:style w:type="paragraph" w:customStyle="1" w:styleId="ANNEXZ">
    <w:name w:val="ANNEXZ"/>
    <w:basedOn w:val="ANNEX"/>
    <w:next w:val="Normal"/>
    <w:rsid w:val="00377268"/>
    <w:pPr>
      <w:numPr>
        <w:numId w:val="2"/>
      </w:numPr>
      <w:tabs>
        <w:tab w:val="num" w:pos="926"/>
      </w:tabs>
    </w:pPr>
  </w:style>
  <w:style w:type="character" w:styleId="EndnoteReference">
    <w:name w:val="endnote reference"/>
    <w:uiPriority w:val="99"/>
    <w:semiHidden/>
    <w:rsid w:val="00932BEF"/>
    <w:rPr>
      <w:noProof w:val="0"/>
      <w:vertAlign w:val="superscript"/>
      <w:lang w:val="fr-FR"/>
    </w:rPr>
  </w:style>
  <w:style w:type="character" w:styleId="FootnoteReference">
    <w:name w:val="footnote reference"/>
    <w:uiPriority w:val="99"/>
    <w:semiHidden/>
    <w:rsid w:val="00932BEF"/>
    <w:rPr>
      <w:noProof/>
      <w:position w:val="6"/>
      <w:sz w:val="18"/>
      <w:vertAlign w:val="baseline"/>
      <w:lang w:val="fr-FR"/>
    </w:rPr>
  </w:style>
  <w:style w:type="paragraph" w:customStyle="1" w:styleId="BiblioEntry">
    <w:name w:val="Biblio Entry"/>
    <w:basedOn w:val="BaseText"/>
    <w:rsid w:val="008C2DE0"/>
    <w:pPr>
      <w:ind w:left="662" w:hanging="662"/>
      <w:jc w:val="left"/>
    </w:pPr>
  </w:style>
  <w:style w:type="paragraph" w:customStyle="1" w:styleId="BaseText">
    <w:name w:val="Base_Text"/>
    <w:link w:val="BaseTextChar"/>
    <w:qFormat/>
    <w:rsid w:val="008C2DE0"/>
    <w:pPr>
      <w:spacing w:after="240" w:line="240" w:lineRule="atLeast"/>
      <w:jc w:val="both"/>
    </w:pPr>
    <w:rPr>
      <w:rFonts w:eastAsia="Calibri" w:cs="Times New Roman"/>
      <w:sz w:val="22"/>
      <w:szCs w:val="22"/>
      <w:lang w:val="en-GB" w:eastAsia="en-US"/>
    </w:rPr>
  </w:style>
  <w:style w:type="character" w:customStyle="1" w:styleId="BaseTextChar">
    <w:name w:val="Base_Text Char"/>
    <w:basedOn w:val="DefaultParagraphFont"/>
    <w:link w:val="BaseText"/>
    <w:rsid w:val="00846C5B"/>
    <w:rPr>
      <w:rFonts w:eastAsia="Calibri" w:cs="Times New Roman"/>
      <w:sz w:val="22"/>
      <w:szCs w:val="22"/>
      <w:lang w:val="en-GB" w:eastAsia="en-US"/>
    </w:rPr>
  </w:style>
  <w:style w:type="paragraph" w:styleId="CommentText">
    <w:name w:val="annotation text"/>
    <w:basedOn w:val="Normal"/>
    <w:link w:val="CommentTextChar"/>
    <w:uiPriority w:val="99"/>
    <w:rsid w:val="00932BEF"/>
    <w:pPr>
      <w:spacing w:line="230" w:lineRule="atLeast"/>
    </w:pPr>
    <w:rPr>
      <w:rFonts w:cs="Cambria"/>
      <w:lang w:eastAsia="fr-FR"/>
    </w:rPr>
  </w:style>
  <w:style w:type="character" w:customStyle="1" w:styleId="CommentTextChar">
    <w:name w:val="Comment Text Char"/>
    <w:link w:val="CommentText"/>
    <w:uiPriority w:val="99"/>
    <w:rsid w:val="00450B79"/>
    <w:rPr>
      <w:rFonts w:eastAsia="MS Mincho"/>
      <w:sz w:val="22"/>
      <w:lang w:val="en-GB" w:eastAsia="fr-FR"/>
    </w:rPr>
  </w:style>
  <w:style w:type="paragraph" w:styleId="BodyText">
    <w:name w:val="Body Text"/>
    <w:basedOn w:val="BaseText"/>
    <w:link w:val="BodyTextChar"/>
    <w:uiPriority w:val="99"/>
    <w:unhideWhenUsed/>
    <w:rsid w:val="008C2DE0"/>
    <w:pPr>
      <w:spacing w:after="120"/>
    </w:pPr>
  </w:style>
  <w:style w:type="character" w:customStyle="1" w:styleId="BodyTextChar">
    <w:name w:val="Body Text Char"/>
    <w:link w:val="BodyText"/>
    <w:uiPriority w:val="99"/>
    <w:rsid w:val="008C2DE0"/>
    <w:rPr>
      <w:rFonts w:eastAsia="Calibri" w:cs="Times New Roman"/>
      <w:sz w:val="22"/>
      <w:szCs w:val="22"/>
      <w:lang w:val="en-GB" w:eastAsia="en-US"/>
    </w:rPr>
  </w:style>
  <w:style w:type="paragraph" w:styleId="BodyText2">
    <w:name w:val="Body Text 2"/>
    <w:basedOn w:val="Normal"/>
    <w:link w:val="BodyText2Char"/>
    <w:uiPriority w:val="99"/>
    <w:rsid w:val="00932BEF"/>
    <w:pPr>
      <w:spacing w:before="60" w:after="60" w:line="190" w:lineRule="atLeast"/>
    </w:pPr>
    <w:rPr>
      <w:rFonts w:cs="Cambria"/>
      <w:sz w:val="18"/>
      <w:lang w:eastAsia="fr-FR"/>
    </w:rPr>
  </w:style>
  <w:style w:type="character" w:customStyle="1" w:styleId="BodyText2Char">
    <w:name w:val="Body Text 2 Char"/>
    <w:basedOn w:val="DefaultParagraphFont"/>
    <w:link w:val="BodyText2"/>
    <w:uiPriority w:val="99"/>
    <w:rsid w:val="00701524"/>
    <w:rPr>
      <w:sz w:val="18"/>
      <w:lang w:val="en-GB" w:eastAsia="fr-FR"/>
    </w:rPr>
  </w:style>
  <w:style w:type="paragraph" w:styleId="BodyText3">
    <w:name w:val="Body Text 3"/>
    <w:basedOn w:val="Normal"/>
    <w:link w:val="BodyText3Char"/>
    <w:uiPriority w:val="99"/>
    <w:rsid w:val="00932BEF"/>
    <w:pPr>
      <w:spacing w:before="60" w:after="60" w:line="170" w:lineRule="atLeast"/>
    </w:pPr>
    <w:rPr>
      <w:rFonts w:cs="Cambria"/>
      <w:sz w:val="16"/>
      <w:lang w:eastAsia="fr-FR"/>
    </w:rPr>
  </w:style>
  <w:style w:type="character" w:customStyle="1" w:styleId="BodyText3Char">
    <w:name w:val="Body Text 3 Char"/>
    <w:basedOn w:val="DefaultParagraphFont"/>
    <w:link w:val="BodyText3"/>
    <w:uiPriority w:val="99"/>
    <w:rsid w:val="00701524"/>
    <w:rPr>
      <w:sz w:val="16"/>
      <w:lang w:val="en-GB" w:eastAsia="fr-FR"/>
    </w:rPr>
  </w:style>
  <w:style w:type="paragraph" w:styleId="Date">
    <w:name w:val="Date"/>
    <w:basedOn w:val="Normal"/>
    <w:next w:val="Normal"/>
    <w:link w:val="DateChar"/>
    <w:uiPriority w:val="99"/>
    <w:rsid w:val="00932BEF"/>
    <w:pPr>
      <w:spacing w:line="230" w:lineRule="atLeast"/>
    </w:pPr>
    <w:rPr>
      <w:rFonts w:cs="Cambria"/>
      <w:lang w:eastAsia="fr-FR"/>
    </w:rPr>
  </w:style>
  <w:style w:type="character" w:customStyle="1" w:styleId="DateChar">
    <w:name w:val="Date Char"/>
    <w:basedOn w:val="DefaultParagraphFont"/>
    <w:link w:val="Date"/>
    <w:uiPriority w:val="99"/>
    <w:rsid w:val="00701524"/>
    <w:rPr>
      <w:sz w:val="22"/>
      <w:lang w:val="en-GB" w:eastAsia="fr-FR"/>
    </w:rPr>
  </w:style>
  <w:style w:type="paragraph" w:customStyle="1" w:styleId="Definition">
    <w:name w:val="Definition"/>
    <w:basedOn w:val="BaseText"/>
    <w:rsid w:val="008C2DE0"/>
    <w:pPr>
      <w:spacing w:line="230" w:lineRule="atLeast"/>
    </w:pPr>
  </w:style>
  <w:style w:type="character" w:customStyle="1" w:styleId="Defterms">
    <w:name w:val="Defterms"/>
    <w:rsid w:val="00932BEF"/>
    <w:rPr>
      <w:noProof/>
      <w:color w:val="auto"/>
      <w:lang w:val="fr-FR"/>
    </w:rPr>
  </w:style>
  <w:style w:type="paragraph" w:customStyle="1" w:styleId="dl">
    <w:name w:val="dl"/>
    <w:basedOn w:val="BaseText"/>
    <w:rsid w:val="008C2DE0"/>
    <w:pPr>
      <w:ind w:left="806" w:hanging="403"/>
    </w:pPr>
  </w:style>
  <w:style w:type="character" w:styleId="Strong">
    <w:name w:val="Strong"/>
    <w:uiPriority w:val="22"/>
    <w:qFormat/>
    <w:rsid w:val="00932BEF"/>
    <w:rPr>
      <w:b/>
      <w:noProof w:val="0"/>
      <w:lang w:val="fr-FR"/>
    </w:rPr>
  </w:style>
  <w:style w:type="paragraph" w:styleId="Header">
    <w:name w:val="header"/>
    <w:basedOn w:val="Normal"/>
    <w:link w:val="HeaderChar"/>
    <w:uiPriority w:val="99"/>
    <w:rsid w:val="00932BEF"/>
    <w:pPr>
      <w:spacing w:after="740" w:line="220" w:lineRule="exact"/>
    </w:pPr>
    <w:rPr>
      <w:rFonts w:cs="Cambria"/>
      <w:b/>
      <w:lang w:eastAsia="fr-FR"/>
    </w:rPr>
  </w:style>
  <w:style w:type="character" w:customStyle="1" w:styleId="HeaderChar">
    <w:name w:val="Header Char"/>
    <w:basedOn w:val="DefaultParagraphFont"/>
    <w:link w:val="Header"/>
    <w:uiPriority w:val="99"/>
    <w:rsid w:val="00701524"/>
    <w:rPr>
      <w:b/>
      <w:sz w:val="24"/>
      <w:lang w:val="en-GB" w:eastAsia="fr-FR"/>
    </w:rPr>
  </w:style>
  <w:style w:type="paragraph" w:styleId="MessageHeader">
    <w:name w:val="Message Header"/>
    <w:basedOn w:val="Normal"/>
    <w:link w:val="MessageHeaderChar"/>
    <w:uiPriority w:val="99"/>
    <w:rsid w:val="00932BEF"/>
    <w:pPr>
      <w:pBdr>
        <w:top w:val="single" w:sz="6" w:space="1" w:color="auto"/>
        <w:left w:val="single" w:sz="6" w:space="1" w:color="auto"/>
        <w:bottom w:val="single" w:sz="6" w:space="1" w:color="auto"/>
        <w:right w:val="single" w:sz="6" w:space="1" w:color="auto"/>
      </w:pBdr>
      <w:shd w:val="pct20" w:color="auto" w:fill="auto"/>
      <w:spacing w:line="230" w:lineRule="atLeast"/>
      <w:ind w:left="1134" w:hanging="1134"/>
    </w:pPr>
    <w:rPr>
      <w:rFonts w:cs="Cambria"/>
      <w:sz w:val="26"/>
      <w:lang w:eastAsia="fr-FR"/>
    </w:rPr>
  </w:style>
  <w:style w:type="character" w:customStyle="1" w:styleId="MessageHeaderChar">
    <w:name w:val="Message Header Char"/>
    <w:basedOn w:val="DefaultParagraphFont"/>
    <w:link w:val="MessageHeader"/>
    <w:uiPriority w:val="99"/>
    <w:rsid w:val="00701524"/>
    <w:rPr>
      <w:sz w:val="26"/>
      <w:shd w:val="pct20" w:color="auto" w:fill="auto"/>
      <w:lang w:val="en-GB" w:eastAsia="fr-FR"/>
    </w:rPr>
  </w:style>
  <w:style w:type="paragraph" w:customStyle="1" w:styleId="Example">
    <w:name w:val="Example"/>
    <w:basedOn w:val="BaseText"/>
    <w:link w:val="ExampleChar"/>
    <w:rsid w:val="008C2DE0"/>
    <w:pPr>
      <w:tabs>
        <w:tab w:val="left" w:pos="1354"/>
      </w:tabs>
      <w:spacing w:line="220" w:lineRule="atLeast"/>
    </w:pPr>
    <w:rPr>
      <w:sz w:val="20"/>
    </w:rPr>
  </w:style>
  <w:style w:type="character" w:customStyle="1" w:styleId="ExampleChar">
    <w:name w:val="Example Char"/>
    <w:basedOn w:val="BaseTextChar"/>
    <w:link w:val="Example"/>
    <w:rsid w:val="00846C5B"/>
    <w:rPr>
      <w:rFonts w:eastAsia="Calibri" w:cs="Times New Roman"/>
      <w:sz w:val="22"/>
      <w:szCs w:val="22"/>
      <w:lang w:val="en-GB" w:eastAsia="en-US"/>
    </w:rPr>
  </w:style>
  <w:style w:type="paragraph" w:styleId="DocumentMap">
    <w:name w:val="Document Map"/>
    <w:basedOn w:val="Normal"/>
    <w:link w:val="DocumentMapChar"/>
    <w:uiPriority w:val="99"/>
    <w:semiHidden/>
    <w:rsid w:val="00932BEF"/>
    <w:pPr>
      <w:shd w:val="clear" w:color="auto" w:fill="000080"/>
    </w:pPr>
  </w:style>
  <w:style w:type="character" w:customStyle="1" w:styleId="DocumentMapChar">
    <w:name w:val="Document Map Char"/>
    <w:basedOn w:val="DefaultParagraphFont"/>
    <w:link w:val="DocumentMap"/>
    <w:uiPriority w:val="99"/>
    <w:semiHidden/>
    <w:rsid w:val="00701524"/>
    <w:rPr>
      <w:rFonts w:ascii="Times New Roman" w:hAnsi="Times New Roman" w:cs="Times New Roman"/>
      <w:sz w:val="24"/>
      <w:szCs w:val="24"/>
      <w:shd w:val="clear" w:color="auto" w:fill="000080"/>
    </w:rPr>
  </w:style>
  <w:style w:type="character" w:customStyle="1" w:styleId="ExtXref">
    <w:name w:val="ExtXref"/>
    <w:rsid w:val="00932BEF"/>
    <w:rPr>
      <w:noProof/>
      <w:color w:val="auto"/>
      <w:lang w:val="fr-FR"/>
    </w:rPr>
  </w:style>
  <w:style w:type="paragraph" w:customStyle="1" w:styleId="Figurefootnote">
    <w:name w:val="Figure footnote"/>
    <w:basedOn w:val="Normal"/>
    <w:rsid w:val="00932BEF"/>
    <w:pPr>
      <w:keepNext/>
      <w:tabs>
        <w:tab w:val="left" w:pos="340"/>
      </w:tabs>
      <w:spacing w:after="60" w:line="210" w:lineRule="atLeast"/>
    </w:pPr>
    <w:rPr>
      <w:rFonts w:cs="Cambria"/>
      <w:sz w:val="20"/>
      <w:lang w:eastAsia="fr-FR"/>
    </w:rPr>
  </w:style>
  <w:style w:type="paragraph" w:customStyle="1" w:styleId="Figuretitle">
    <w:name w:val="Figure title"/>
    <w:basedOn w:val="BaseHeading"/>
    <w:rsid w:val="008C2DE0"/>
    <w:pPr>
      <w:suppressAutoHyphens/>
      <w:spacing w:before="240" w:after="360"/>
      <w:jc w:val="center"/>
      <w:outlineLvl w:val="9"/>
    </w:pPr>
    <w:rPr>
      <w:b/>
    </w:rPr>
  </w:style>
  <w:style w:type="paragraph" w:customStyle="1" w:styleId="Foreword">
    <w:name w:val="Foreword"/>
    <w:basedOn w:val="Normal"/>
    <w:next w:val="Normal"/>
    <w:rsid w:val="00932BEF"/>
    <w:pPr>
      <w:spacing w:line="230" w:lineRule="atLeast"/>
    </w:pPr>
    <w:rPr>
      <w:rFonts w:cs="Cambria"/>
      <w:color w:val="0000FF"/>
      <w:lang w:eastAsia="fr-FR"/>
    </w:rPr>
  </w:style>
  <w:style w:type="paragraph" w:customStyle="1" w:styleId="Formula">
    <w:name w:val="Formula"/>
    <w:basedOn w:val="BaseText"/>
    <w:rsid w:val="008C2DE0"/>
    <w:pPr>
      <w:tabs>
        <w:tab w:val="right" w:pos="9749"/>
      </w:tabs>
      <w:spacing w:after="220"/>
      <w:ind w:left="403"/>
      <w:jc w:val="left"/>
    </w:pPr>
  </w:style>
  <w:style w:type="paragraph" w:styleId="Closing">
    <w:name w:val="Closing"/>
    <w:basedOn w:val="Normal"/>
    <w:link w:val="ClosingChar"/>
    <w:uiPriority w:val="99"/>
    <w:rsid w:val="00932BEF"/>
    <w:pPr>
      <w:spacing w:line="230" w:lineRule="atLeast"/>
      <w:ind w:left="4252"/>
    </w:pPr>
    <w:rPr>
      <w:rFonts w:cs="Cambria"/>
      <w:lang w:eastAsia="fr-FR"/>
    </w:rPr>
  </w:style>
  <w:style w:type="character" w:customStyle="1" w:styleId="ClosingChar">
    <w:name w:val="Closing Char"/>
    <w:basedOn w:val="DefaultParagraphFont"/>
    <w:link w:val="Closing"/>
    <w:uiPriority w:val="99"/>
    <w:rsid w:val="00701524"/>
    <w:rPr>
      <w:sz w:val="22"/>
      <w:lang w:val="en-GB" w:eastAsia="fr-FR"/>
    </w:rPr>
  </w:style>
  <w:style w:type="paragraph" w:styleId="Index1">
    <w:name w:val="index 1"/>
    <w:basedOn w:val="Normal"/>
    <w:uiPriority w:val="99"/>
    <w:semiHidden/>
    <w:rsid w:val="00932BEF"/>
    <w:pPr>
      <w:spacing w:line="210" w:lineRule="atLeast"/>
      <w:ind w:left="142" w:hanging="142"/>
    </w:pPr>
    <w:rPr>
      <w:rFonts w:cs="Cambria"/>
      <w:b/>
      <w:sz w:val="20"/>
      <w:lang w:eastAsia="fr-FR"/>
    </w:rPr>
  </w:style>
  <w:style w:type="paragraph" w:styleId="Index2">
    <w:name w:val="index 2"/>
    <w:basedOn w:val="Normal"/>
    <w:next w:val="Normal"/>
    <w:autoRedefine/>
    <w:uiPriority w:val="99"/>
    <w:semiHidden/>
    <w:rsid w:val="00932BEF"/>
    <w:pPr>
      <w:spacing w:line="210" w:lineRule="atLeast"/>
      <w:ind w:left="600" w:hanging="200"/>
    </w:pPr>
    <w:rPr>
      <w:b/>
      <w:sz w:val="20"/>
    </w:rPr>
  </w:style>
  <w:style w:type="paragraph" w:styleId="Index3">
    <w:name w:val="index 3"/>
    <w:basedOn w:val="Normal"/>
    <w:next w:val="Normal"/>
    <w:autoRedefine/>
    <w:uiPriority w:val="99"/>
    <w:semiHidden/>
    <w:rsid w:val="00932BEF"/>
    <w:pPr>
      <w:spacing w:line="220" w:lineRule="atLeast"/>
      <w:ind w:left="600" w:hanging="200"/>
    </w:pPr>
    <w:rPr>
      <w:b/>
    </w:rPr>
  </w:style>
  <w:style w:type="paragraph" w:styleId="Index4">
    <w:name w:val="index 4"/>
    <w:basedOn w:val="Normal"/>
    <w:next w:val="Normal"/>
    <w:autoRedefine/>
    <w:uiPriority w:val="99"/>
    <w:semiHidden/>
    <w:rsid w:val="00932BEF"/>
    <w:pPr>
      <w:spacing w:line="220" w:lineRule="atLeast"/>
      <w:ind w:left="800" w:hanging="200"/>
    </w:pPr>
    <w:rPr>
      <w:b/>
    </w:rPr>
  </w:style>
  <w:style w:type="paragraph" w:styleId="Index5">
    <w:name w:val="index 5"/>
    <w:basedOn w:val="Normal"/>
    <w:next w:val="Normal"/>
    <w:autoRedefine/>
    <w:uiPriority w:val="99"/>
    <w:semiHidden/>
    <w:rsid w:val="00932BEF"/>
    <w:pPr>
      <w:spacing w:line="220" w:lineRule="atLeast"/>
      <w:ind w:left="1000" w:hanging="200"/>
    </w:pPr>
    <w:rPr>
      <w:b/>
    </w:rPr>
  </w:style>
  <w:style w:type="paragraph" w:styleId="Index6">
    <w:name w:val="index 6"/>
    <w:basedOn w:val="Normal"/>
    <w:next w:val="Normal"/>
    <w:autoRedefine/>
    <w:uiPriority w:val="99"/>
    <w:semiHidden/>
    <w:rsid w:val="00932BEF"/>
    <w:pPr>
      <w:spacing w:line="220" w:lineRule="atLeast"/>
      <w:ind w:left="1200" w:hanging="200"/>
    </w:pPr>
    <w:rPr>
      <w:b/>
    </w:rPr>
  </w:style>
  <w:style w:type="paragraph" w:styleId="Index7">
    <w:name w:val="index 7"/>
    <w:basedOn w:val="Normal"/>
    <w:next w:val="Normal"/>
    <w:autoRedefine/>
    <w:uiPriority w:val="99"/>
    <w:semiHidden/>
    <w:rsid w:val="00932BEF"/>
    <w:pPr>
      <w:spacing w:line="220" w:lineRule="atLeast"/>
      <w:ind w:left="1400" w:hanging="200"/>
    </w:pPr>
    <w:rPr>
      <w:b/>
    </w:rPr>
  </w:style>
  <w:style w:type="paragraph" w:styleId="Index8">
    <w:name w:val="index 8"/>
    <w:basedOn w:val="Normal"/>
    <w:next w:val="Normal"/>
    <w:autoRedefine/>
    <w:uiPriority w:val="99"/>
    <w:semiHidden/>
    <w:rsid w:val="00932BEF"/>
    <w:pPr>
      <w:spacing w:line="220" w:lineRule="atLeast"/>
      <w:ind w:left="1600" w:hanging="200"/>
    </w:pPr>
    <w:rPr>
      <w:b/>
    </w:rPr>
  </w:style>
  <w:style w:type="paragraph" w:styleId="Index9">
    <w:name w:val="index 9"/>
    <w:basedOn w:val="Normal"/>
    <w:next w:val="Normal"/>
    <w:autoRedefine/>
    <w:uiPriority w:val="99"/>
    <w:semiHidden/>
    <w:rsid w:val="00932BEF"/>
    <w:pPr>
      <w:spacing w:line="220" w:lineRule="atLeast"/>
      <w:ind w:left="1800" w:hanging="200"/>
    </w:pPr>
    <w:rPr>
      <w:b/>
    </w:rPr>
  </w:style>
  <w:style w:type="paragraph" w:customStyle="1" w:styleId="Introduction">
    <w:name w:val="Introduction"/>
    <w:basedOn w:val="Normal"/>
    <w:next w:val="Normal"/>
    <w:rsid w:val="00932BEF"/>
    <w:pPr>
      <w:keepNext/>
      <w:pageBreakBefore/>
      <w:tabs>
        <w:tab w:val="left" w:pos="400"/>
      </w:tabs>
      <w:suppressAutoHyphens/>
      <w:spacing w:before="960" w:after="310" w:line="310" w:lineRule="exact"/>
    </w:pPr>
    <w:rPr>
      <w:rFonts w:cs="Cambria"/>
      <w:b/>
      <w:sz w:val="28"/>
      <w:szCs w:val="28"/>
      <w:lang w:eastAsia="fr-FR"/>
    </w:rPr>
  </w:style>
  <w:style w:type="paragraph" w:styleId="Caption">
    <w:name w:val="caption"/>
    <w:basedOn w:val="Normal"/>
    <w:next w:val="Normal"/>
    <w:uiPriority w:val="35"/>
    <w:qFormat/>
    <w:rsid w:val="00932BEF"/>
    <w:pPr>
      <w:spacing w:before="120" w:after="120" w:line="230" w:lineRule="atLeast"/>
    </w:pPr>
    <w:rPr>
      <w:rFonts w:cs="Cambria"/>
      <w:b/>
      <w:lang w:eastAsia="fr-FR"/>
    </w:rPr>
  </w:style>
  <w:style w:type="character" w:styleId="Hyperlink">
    <w:name w:val="Hyperlink"/>
    <w:uiPriority w:val="99"/>
    <w:rsid w:val="00932BEF"/>
    <w:rPr>
      <w:noProof w:val="0"/>
      <w:color w:val="0000FF"/>
      <w:u w:val="single"/>
      <w:lang w:val="fr-FR"/>
    </w:rPr>
  </w:style>
  <w:style w:type="character" w:styleId="FollowedHyperlink">
    <w:name w:val="FollowedHyperlink"/>
    <w:uiPriority w:val="99"/>
    <w:rsid w:val="00932BEF"/>
    <w:rPr>
      <w:noProof w:val="0"/>
      <w:color w:val="800080"/>
      <w:u w:val="single"/>
      <w:lang w:val="fr-FR"/>
    </w:rPr>
  </w:style>
  <w:style w:type="paragraph" w:styleId="List">
    <w:name w:val="List"/>
    <w:basedOn w:val="Normal"/>
    <w:uiPriority w:val="99"/>
    <w:rsid w:val="00932BEF"/>
    <w:pPr>
      <w:spacing w:line="230" w:lineRule="atLeast"/>
      <w:ind w:left="283" w:hanging="283"/>
    </w:pPr>
    <w:rPr>
      <w:rFonts w:cs="Cambria"/>
      <w:lang w:eastAsia="fr-FR"/>
    </w:rPr>
  </w:style>
  <w:style w:type="paragraph" w:styleId="List2">
    <w:name w:val="List 2"/>
    <w:basedOn w:val="Normal"/>
    <w:uiPriority w:val="99"/>
    <w:rsid w:val="00932BEF"/>
    <w:pPr>
      <w:spacing w:line="230" w:lineRule="atLeast"/>
      <w:ind w:left="566" w:hanging="283"/>
    </w:pPr>
    <w:rPr>
      <w:rFonts w:cs="Cambria"/>
      <w:lang w:eastAsia="fr-FR"/>
    </w:rPr>
  </w:style>
  <w:style w:type="paragraph" w:styleId="List3">
    <w:name w:val="List 3"/>
    <w:basedOn w:val="Normal"/>
    <w:uiPriority w:val="99"/>
    <w:rsid w:val="00932BEF"/>
    <w:pPr>
      <w:spacing w:line="230" w:lineRule="atLeast"/>
      <w:ind w:left="849" w:hanging="283"/>
    </w:pPr>
    <w:rPr>
      <w:rFonts w:cs="Cambria"/>
      <w:lang w:eastAsia="fr-FR"/>
    </w:rPr>
  </w:style>
  <w:style w:type="paragraph" w:styleId="List4">
    <w:name w:val="List 4"/>
    <w:basedOn w:val="Normal"/>
    <w:uiPriority w:val="99"/>
    <w:rsid w:val="00932BEF"/>
    <w:pPr>
      <w:spacing w:line="230" w:lineRule="atLeast"/>
      <w:ind w:left="1132" w:hanging="283"/>
    </w:pPr>
    <w:rPr>
      <w:rFonts w:cs="Cambria"/>
      <w:lang w:eastAsia="fr-FR"/>
    </w:rPr>
  </w:style>
  <w:style w:type="paragraph" w:styleId="List5">
    <w:name w:val="List 5"/>
    <w:basedOn w:val="Normal"/>
    <w:uiPriority w:val="99"/>
    <w:rsid w:val="00932BEF"/>
    <w:pPr>
      <w:spacing w:line="230" w:lineRule="atLeast"/>
      <w:ind w:left="1415" w:hanging="283"/>
    </w:pPr>
    <w:rPr>
      <w:rFonts w:cs="Cambria"/>
      <w:lang w:eastAsia="fr-FR"/>
    </w:rPr>
  </w:style>
  <w:style w:type="paragraph" w:styleId="ListNumber">
    <w:name w:val="List Number"/>
    <w:basedOn w:val="Normal"/>
    <w:uiPriority w:val="99"/>
    <w:rsid w:val="00D739FB"/>
    <w:pPr>
      <w:numPr>
        <w:numId w:val="5"/>
      </w:numPr>
      <w:spacing w:line="230" w:lineRule="atLeast"/>
    </w:pPr>
    <w:rPr>
      <w:rFonts w:cs="Cambria"/>
      <w:lang w:eastAsia="fr-FR"/>
    </w:rPr>
  </w:style>
  <w:style w:type="paragraph" w:styleId="ListNumber2">
    <w:name w:val="List Number 2"/>
    <w:basedOn w:val="ListNumber1"/>
    <w:rsid w:val="008C2DE0"/>
    <w:pPr>
      <w:tabs>
        <w:tab w:val="left" w:pos="800"/>
      </w:tabs>
      <w:ind w:left="806"/>
    </w:pPr>
  </w:style>
  <w:style w:type="paragraph" w:customStyle="1" w:styleId="ListNumber1">
    <w:name w:val="List Number 1"/>
    <w:basedOn w:val="BaseText"/>
    <w:rsid w:val="008C2DE0"/>
    <w:pPr>
      <w:tabs>
        <w:tab w:val="left" w:pos="403"/>
      </w:tabs>
      <w:ind w:left="403" w:hanging="403"/>
    </w:pPr>
  </w:style>
  <w:style w:type="paragraph" w:styleId="ListNumber3">
    <w:name w:val="List Number 3"/>
    <w:basedOn w:val="ListNumber1"/>
    <w:rsid w:val="008C2DE0"/>
    <w:pPr>
      <w:tabs>
        <w:tab w:val="left" w:pos="1200"/>
      </w:tabs>
      <w:ind w:left="1209"/>
    </w:pPr>
  </w:style>
  <w:style w:type="paragraph" w:styleId="ListNumber4">
    <w:name w:val="List Number 4"/>
    <w:basedOn w:val="ListNumber1"/>
    <w:rsid w:val="008C2DE0"/>
    <w:pPr>
      <w:tabs>
        <w:tab w:val="left" w:pos="1600"/>
      </w:tabs>
      <w:ind w:left="1598"/>
    </w:pPr>
  </w:style>
  <w:style w:type="paragraph" w:styleId="ListNumber5">
    <w:name w:val="List Number 5"/>
    <w:basedOn w:val="Normal"/>
    <w:uiPriority w:val="99"/>
    <w:rsid w:val="00932BEF"/>
    <w:pPr>
      <w:tabs>
        <w:tab w:val="num" w:pos="1492"/>
      </w:tabs>
      <w:spacing w:line="230" w:lineRule="atLeast"/>
      <w:ind w:left="1492" w:hanging="360"/>
    </w:pPr>
    <w:rPr>
      <w:rFonts w:cs="Cambria"/>
      <w:lang w:eastAsia="fr-FR"/>
    </w:rPr>
  </w:style>
  <w:style w:type="paragraph" w:styleId="ListBullet">
    <w:name w:val="List Bullet"/>
    <w:basedOn w:val="Normal"/>
    <w:uiPriority w:val="99"/>
    <w:rsid w:val="00D739FB"/>
    <w:pPr>
      <w:tabs>
        <w:tab w:val="num" w:pos="360"/>
      </w:tabs>
      <w:spacing w:line="230" w:lineRule="atLeast"/>
      <w:ind w:left="360" w:hanging="360"/>
    </w:pPr>
    <w:rPr>
      <w:rFonts w:cs="Cambria"/>
      <w:lang w:eastAsia="fr-FR"/>
    </w:rPr>
  </w:style>
  <w:style w:type="paragraph" w:styleId="ListBullet2">
    <w:name w:val="List Bullet 2"/>
    <w:basedOn w:val="Normal"/>
    <w:autoRedefine/>
    <w:uiPriority w:val="99"/>
    <w:rsid w:val="00932BEF"/>
    <w:pPr>
      <w:tabs>
        <w:tab w:val="num" w:pos="643"/>
      </w:tabs>
      <w:spacing w:line="230" w:lineRule="atLeast"/>
      <w:ind w:left="643" w:hanging="360"/>
    </w:pPr>
    <w:rPr>
      <w:rFonts w:cs="Cambria"/>
      <w:lang w:eastAsia="fr-FR"/>
    </w:rPr>
  </w:style>
  <w:style w:type="paragraph" w:styleId="ListBullet3">
    <w:name w:val="List Bullet 3"/>
    <w:basedOn w:val="Normal"/>
    <w:autoRedefine/>
    <w:uiPriority w:val="99"/>
    <w:rsid w:val="00932BEF"/>
    <w:pPr>
      <w:tabs>
        <w:tab w:val="num" w:pos="926"/>
      </w:tabs>
      <w:spacing w:line="230" w:lineRule="atLeast"/>
      <w:ind w:left="926" w:hanging="360"/>
    </w:pPr>
    <w:rPr>
      <w:rFonts w:cs="Cambria"/>
      <w:lang w:eastAsia="fr-FR"/>
    </w:rPr>
  </w:style>
  <w:style w:type="paragraph" w:styleId="ListBullet4">
    <w:name w:val="List Bullet 4"/>
    <w:basedOn w:val="Normal"/>
    <w:autoRedefine/>
    <w:uiPriority w:val="99"/>
    <w:rsid w:val="00932BEF"/>
    <w:pPr>
      <w:tabs>
        <w:tab w:val="num" w:pos="1209"/>
      </w:tabs>
      <w:spacing w:line="230" w:lineRule="atLeast"/>
      <w:ind w:left="1209" w:hanging="360"/>
    </w:pPr>
    <w:rPr>
      <w:rFonts w:cs="Cambria"/>
      <w:lang w:eastAsia="fr-FR"/>
    </w:rPr>
  </w:style>
  <w:style w:type="paragraph" w:styleId="ListBullet5">
    <w:name w:val="List Bullet 5"/>
    <w:basedOn w:val="Normal"/>
    <w:autoRedefine/>
    <w:uiPriority w:val="99"/>
    <w:rsid w:val="00932BEF"/>
    <w:pPr>
      <w:tabs>
        <w:tab w:val="num" w:pos="1492"/>
      </w:tabs>
      <w:spacing w:line="230" w:lineRule="atLeast"/>
      <w:ind w:left="1492" w:hanging="360"/>
    </w:pPr>
    <w:rPr>
      <w:rFonts w:cs="Cambria"/>
      <w:lang w:eastAsia="fr-FR"/>
    </w:rPr>
  </w:style>
  <w:style w:type="paragraph" w:styleId="ListContinue">
    <w:name w:val="List Continue"/>
    <w:basedOn w:val="Normal"/>
    <w:uiPriority w:val="99"/>
    <w:unhideWhenUsed/>
    <w:rsid w:val="008C2DE0"/>
    <w:pPr>
      <w:spacing w:after="120"/>
      <w:ind w:left="360"/>
      <w:contextualSpacing/>
    </w:pPr>
  </w:style>
  <w:style w:type="paragraph" w:styleId="ListContinue2">
    <w:name w:val="List Continue 2"/>
    <w:basedOn w:val="ListContinue1"/>
    <w:rsid w:val="008C2DE0"/>
    <w:pPr>
      <w:tabs>
        <w:tab w:val="left" w:pos="800"/>
      </w:tabs>
      <w:ind w:left="1209" w:hanging="806"/>
    </w:pPr>
  </w:style>
  <w:style w:type="paragraph" w:customStyle="1" w:styleId="ListContinue1">
    <w:name w:val="List Continue 1"/>
    <w:basedOn w:val="BaseText"/>
    <w:rsid w:val="008C2DE0"/>
    <w:pPr>
      <w:ind w:left="403" w:hanging="403"/>
    </w:pPr>
  </w:style>
  <w:style w:type="paragraph" w:styleId="ListContinue3">
    <w:name w:val="List Continue 3"/>
    <w:basedOn w:val="ListContinue1"/>
    <w:rsid w:val="008C2DE0"/>
    <w:pPr>
      <w:tabs>
        <w:tab w:val="left" w:pos="1200"/>
      </w:tabs>
      <w:ind w:left="2001" w:hanging="1195"/>
    </w:pPr>
  </w:style>
  <w:style w:type="paragraph" w:styleId="ListContinue4">
    <w:name w:val="List Continue 4"/>
    <w:basedOn w:val="ListContinue1"/>
    <w:rsid w:val="008C2DE0"/>
    <w:pPr>
      <w:tabs>
        <w:tab w:val="left" w:pos="1600"/>
      </w:tabs>
      <w:ind w:left="2793" w:hanging="1598"/>
    </w:pPr>
  </w:style>
  <w:style w:type="paragraph" w:styleId="ListContinue5">
    <w:name w:val="List Continue 5"/>
    <w:basedOn w:val="Normal"/>
    <w:uiPriority w:val="99"/>
    <w:rsid w:val="00932BEF"/>
    <w:pPr>
      <w:spacing w:after="120" w:line="230" w:lineRule="atLeast"/>
      <w:ind w:left="1415"/>
    </w:pPr>
    <w:rPr>
      <w:rFonts w:cs="Cambria"/>
      <w:lang w:eastAsia="fr-FR"/>
    </w:rPr>
  </w:style>
  <w:style w:type="character" w:styleId="CommentReference">
    <w:name w:val="annotation reference"/>
    <w:uiPriority w:val="99"/>
    <w:semiHidden/>
    <w:rsid w:val="00932BEF"/>
    <w:rPr>
      <w:noProof w:val="0"/>
      <w:sz w:val="18"/>
      <w:lang w:val="fr-FR"/>
    </w:rPr>
  </w:style>
  <w:style w:type="paragraph" w:customStyle="1" w:styleId="MSDNFR">
    <w:name w:val="MSDNFR"/>
    <w:basedOn w:val="Normal"/>
    <w:next w:val="Normal"/>
    <w:rsid w:val="00932BEF"/>
    <w:pPr>
      <w:spacing w:line="220" w:lineRule="atLeast"/>
    </w:pPr>
    <w:rPr>
      <w:rFonts w:cs="Cambria"/>
      <w:color w:val="0000FF"/>
      <w:lang w:eastAsia="fr-FR"/>
    </w:rPr>
  </w:style>
  <w:style w:type="paragraph" w:customStyle="1" w:styleId="na2">
    <w:name w:val="na2"/>
    <w:basedOn w:val="a2"/>
    <w:next w:val="Normal"/>
    <w:rsid w:val="005B59A9"/>
    <w:pPr>
      <w:numPr>
        <w:numId w:val="3"/>
      </w:numPr>
    </w:pPr>
  </w:style>
  <w:style w:type="paragraph" w:customStyle="1" w:styleId="na3">
    <w:name w:val="na3"/>
    <w:basedOn w:val="a3"/>
    <w:next w:val="Normal"/>
    <w:rsid w:val="00932BEF"/>
    <w:pPr>
      <w:numPr>
        <w:numId w:val="3"/>
      </w:numPr>
    </w:pPr>
  </w:style>
  <w:style w:type="paragraph" w:customStyle="1" w:styleId="na4">
    <w:name w:val="na4"/>
    <w:basedOn w:val="a4"/>
    <w:next w:val="Normal"/>
    <w:rsid w:val="00932BEF"/>
    <w:pPr>
      <w:numPr>
        <w:ilvl w:val="0"/>
        <w:numId w:val="0"/>
      </w:numPr>
      <w:tabs>
        <w:tab w:val="left" w:pos="1060"/>
      </w:tabs>
      <w:ind w:left="1140" w:hanging="1140"/>
    </w:pPr>
  </w:style>
  <w:style w:type="paragraph" w:customStyle="1" w:styleId="na5">
    <w:name w:val="na5"/>
    <w:basedOn w:val="a5"/>
    <w:next w:val="Normal"/>
    <w:rsid w:val="00932BEF"/>
    <w:pPr>
      <w:numPr>
        <w:ilvl w:val="0"/>
        <w:numId w:val="0"/>
      </w:numPr>
      <w:ind w:left="1304" w:hanging="1304"/>
    </w:pPr>
  </w:style>
  <w:style w:type="paragraph" w:customStyle="1" w:styleId="na6">
    <w:name w:val="na6"/>
    <w:basedOn w:val="a6"/>
    <w:next w:val="Normal"/>
    <w:rsid w:val="00932BEF"/>
    <w:pPr>
      <w:numPr>
        <w:ilvl w:val="0"/>
        <w:numId w:val="0"/>
      </w:numPr>
      <w:ind w:left="1418" w:hanging="1418"/>
    </w:pPr>
  </w:style>
  <w:style w:type="paragraph" w:styleId="BlockText">
    <w:name w:val="Block Text"/>
    <w:basedOn w:val="Normal"/>
    <w:uiPriority w:val="99"/>
    <w:rsid w:val="00932BEF"/>
    <w:pPr>
      <w:spacing w:after="120" w:line="230" w:lineRule="atLeast"/>
      <w:ind w:left="1440" w:right="1440"/>
    </w:pPr>
    <w:rPr>
      <w:rFonts w:cs="Cambria"/>
      <w:lang w:eastAsia="fr-FR"/>
    </w:rPr>
  </w:style>
  <w:style w:type="paragraph" w:customStyle="1" w:styleId="Note">
    <w:name w:val="Note"/>
    <w:basedOn w:val="BaseText"/>
    <w:rsid w:val="008C2DE0"/>
    <w:pPr>
      <w:tabs>
        <w:tab w:val="left" w:pos="965"/>
      </w:tabs>
      <w:spacing w:line="220" w:lineRule="atLeast"/>
    </w:pPr>
    <w:rPr>
      <w:sz w:val="20"/>
    </w:rPr>
  </w:style>
  <w:style w:type="paragraph" w:styleId="FootnoteText">
    <w:name w:val="footnote text"/>
    <w:basedOn w:val="Normal"/>
    <w:link w:val="FootnoteTextChar"/>
    <w:uiPriority w:val="99"/>
    <w:semiHidden/>
    <w:rsid w:val="00AD6A66"/>
    <w:pPr>
      <w:tabs>
        <w:tab w:val="left" w:pos="340"/>
      </w:tabs>
      <w:spacing w:after="120" w:line="210" w:lineRule="atLeast"/>
    </w:pPr>
    <w:rPr>
      <w:sz w:val="20"/>
    </w:rPr>
  </w:style>
  <w:style w:type="character" w:customStyle="1" w:styleId="FootnoteTextChar">
    <w:name w:val="Footnote Text Char"/>
    <w:basedOn w:val="DefaultParagraphFont"/>
    <w:link w:val="FootnoteText"/>
    <w:uiPriority w:val="99"/>
    <w:semiHidden/>
    <w:rsid w:val="00701524"/>
    <w:rPr>
      <w:rFonts w:ascii="Times New Roman" w:hAnsi="Times New Roman" w:cs="Times New Roman"/>
      <w:szCs w:val="24"/>
    </w:rPr>
  </w:style>
  <w:style w:type="paragraph" w:styleId="EndnoteText">
    <w:name w:val="endnote text"/>
    <w:basedOn w:val="Normal"/>
    <w:link w:val="EndnoteTextChar"/>
    <w:uiPriority w:val="99"/>
    <w:semiHidden/>
    <w:rsid w:val="00932BEF"/>
  </w:style>
  <w:style w:type="character" w:customStyle="1" w:styleId="EndnoteTextChar">
    <w:name w:val="Endnote Text Char"/>
    <w:basedOn w:val="DefaultParagraphFont"/>
    <w:link w:val="EndnoteText"/>
    <w:uiPriority w:val="99"/>
    <w:semiHidden/>
    <w:rsid w:val="00701524"/>
    <w:rPr>
      <w:rFonts w:ascii="Times New Roman" w:hAnsi="Times New Roman" w:cs="Times New Roman"/>
      <w:sz w:val="24"/>
      <w:szCs w:val="24"/>
    </w:rPr>
  </w:style>
  <w:style w:type="character" w:styleId="LineNumber">
    <w:name w:val="line number"/>
    <w:uiPriority w:val="99"/>
    <w:rsid w:val="00932BEF"/>
    <w:rPr>
      <w:noProof w:val="0"/>
      <w:lang w:val="fr-FR"/>
    </w:rPr>
  </w:style>
  <w:style w:type="character" w:styleId="PageNumber">
    <w:name w:val="page number"/>
    <w:uiPriority w:val="99"/>
    <w:rsid w:val="00932BEF"/>
    <w:rPr>
      <w:noProof/>
      <w:lang w:val="fr-FR"/>
    </w:rPr>
  </w:style>
  <w:style w:type="paragraph" w:customStyle="1" w:styleId="p2">
    <w:name w:val="p2"/>
    <w:basedOn w:val="BaseText"/>
    <w:rsid w:val="008C2DE0"/>
    <w:pPr>
      <w:tabs>
        <w:tab w:val="left" w:pos="562"/>
      </w:tabs>
    </w:pPr>
  </w:style>
  <w:style w:type="paragraph" w:customStyle="1" w:styleId="p3">
    <w:name w:val="p3"/>
    <w:basedOn w:val="BaseText"/>
    <w:rsid w:val="008C2DE0"/>
    <w:pPr>
      <w:tabs>
        <w:tab w:val="left" w:pos="720"/>
      </w:tabs>
    </w:pPr>
  </w:style>
  <w:style w:type="paragraph" w:customStyle="1" w:styleId="p4">
    <w:name w:val="p4"/>
    <w:basedOn w:val="BaseText"/>
    <w:rsid w:val="008C2DE0"/>
    <w:pPr>
      <w:tabs>
        <w:tab w:val="left" w:pos="1094"/>
      </w:tabs>
    </w:pPr>
  </w:style>
  <w:style w:type="paragraph" w:customStyle="1" w:styleId="p5">
    <w:name w:val="p5"/>
    <w:basedOn w:val="BaseText"/>
    <w:rsid w:val="008C2DE0"/>
    <w:pPr>
      <w:tabs>
        <w:tab w:val="left" w:pos="1094"/>
      </w:tabs>
    </w:pPr>
  </w:style>
  <w:style w:type="paragraph" w:customStyle="1" w:styleId="p6">
    <w:name w:val="p6"/>
    <w:basedOn w:val="BaseText"/>
    <w:rsid w:val="008C2DE0"/>
    <w:pPr>
      <w:tabs>
        <w:tab w:val="left" w:pos="1440"/>
      </w:tabs>
    </w:pPr>
  </w:style>
  <w:style w:type="paragraph" w:styleId="Footer">
    <w:name w:val="footer"/>
    <w:basedOn w:val="Normal"/>
    <w:link w:val="FooterChar"/>
    <w:uiPriority w:val="99"/>
    <w:rsid w:val="00DA0376"/>
    <w:pPr>
      <w:tabs>
        <w:tab w:val="right" w:pos="9752"/>
      </w:tabs>
      <w:spacing w:line="220" w:lineRule="exact"/>
    </w:pPr>
    <w:rPr>
      <w:rFonts w:cs="Cambria"/>
      <w:lang w:eastAsia="fr-FR"/>
    </w:rPr>
  </w:style>
  <w:style w:type="character" w:customStyle="1" w:styleId="FooterChar">
    <w:name w:val="Footer Char"/>
    <w:basedOn w:val="DefaultParagraphFont"/>
    <w:link w:val="Footer"/>
    <w:uiPriority w:val="99"/>
    <w:rsid w:val="00701524"/>
    <w:rPr>
      <w:sz w:val="22"/>
      <w:lang w:val="en-GB" w:eastAsia="fr-FR"/>
    </w:rPr>
  </w:style>
  <w:style w:type="paragraph" w:customStyle="1" w:styleId="RefNorm">
    <w:name w:val="RefNorm"/>
    <w:basedOn w:val="BaseText"/>
    <w:rsid w:val="008C2DE0"/>
  </w:style>
  <w:style w:type="paragraph" w:styleId="BodyTextFirstIndent">
    <w:name w:val="Body Text First Indent"/>
    <w:basedOn w:val="BodyText"/>
    <w:link w:val="BodyTextFirstIndentChar"/>
    <w:uiPriority w:val="99"/>
    <w:rsid w:val="00932BEF"/>
    <w:pPr>
      <w:ind w:firstLine="210"/>
    </w:pPr>
  </w:style>
  <w:style w:type="character" w:customStyle="1" w:styleId="BodyTextFirstIndentChar">
    <w:name w:val="Body Text First Indent Char"/>
    <w:basedOn w:val="BodyTextChar"/>
    <w:link w:val="BodyTextFirstIndent"/>
    <w:uiPriority w:val="99"/>
    <w:rsid w:val="00701524"/>
    <w:rPr>
      <w:rFonts w:eastAsia="Calibri" w:cs="Times New Roman"/>
      <w:sz w:val="22"/>
      <w:szCs w:val="22"/>
      <w:lang w:val="en-GB" w:eastAsia="en-US"/>
    </w:rPr>
  </w:style>
  <w:style w:type="paragraph" w:styleId="BodyTextIndent">
    <w:name w:val="Body Text Indent"/>
    <w:basedOn w:val="Normal"/>
    <w:link w:val="BodyTextIndentChar"/>
    <w:uiPriority w:val="99"/>
    <w:rsid w:val="00932BEF"/>
    <w:pPr>
      <w:spacing w:after="120" w:line="230" w:lineRule="atLeast"/>
      <w:ind w:left="283"/>
    </w:pPr>
    <w:rPr>
      <w:rFonts w:cs="Cambria"/>
      <w:lang w:eastAsia="fr-FR"/>
    </w:rPr>
  </w:style>
  <w:style w:type="character" w:customStyle="1" w:styleId="BodyTextIndentChar">
    <w:name w:val="Body Text Indent Char"/>
    <w:basedOn w:val="DefaultParagraphFont"/>
    <w:link w:val="BodyTextIndent"/>
    <w:uiPriority w:val="99"/>
    <w:rsid w:val="00701524"/>
    <w:rPr>
      <w:sz w:val="22"/>
      <w:lang w:val="en-GB" w:eastAsia="fr-FR"/>
    </w:rPr>
  </w:style>
  <w:style w:type="paragraph" w:styleId="BodyTextIndent2">
    <w:name w:val="Body Text Indent 2"/>
    <w:basedOn w:val="Normal"/>
    <w:link w:val="BodyTextIndent2Char"/>
    <w:uiPriority w:val="99"/>
    <w:rsid w:val="00932BEF"/>
    <w:pPr>
      <w:spacing w:after="120" w:line="480" w:lineRule="auto"/>
      <w:ind w:left="283"/>
    </w:pPr>
    <w:rPr>
      <w:rFonts w:cs="Cambria"/>
      <w:lang w:eastAsia="fr-FR"/>
    </w:rPr>
  </w:style>
  <w:style w:type="character" w:customStyle="1" w:styleId="BodyTextIndent2Char">
    <w:name w:val="Body Text Indent 2 Char"/>
    <w:basedOn w:val="DefaultParagraphFont"/>
    <w:link w:val="BodyTextIndent2"/>
    <w:uiPriority w:val="99"/>
    <w:rsid w:val="00701524"/>
    <w:rPr>
      <w:sz w:val="22"/>
      <w:lang w:val="en-GB" w:eastAsia="fr-FR"/>
    </w:rPr>
  </w:style>
  <w:style w:type="paragraph" w:styleId="BodyTextIndent3">
    <w:name w:val="Body Text Indent 3"/>
    <w:basedOn w:val="Normal"/>
    <w:link w:val="BodyTextIndent3Char"/>
    <w:uiPriority w:val="99"/>
    <w:rsid w:val="00932BEF"/>
    <w:pPr>
      <w:spacing w:after="120" w:line="230" w:lineRule="atLeast"/>
      <w:ind w:left="283"/>
    </w:pPr>
    <w:rPr>
      <w:rFonts w:cs="Cambria"/>
      <w:sz w:val="18"/>
      <w:lang w:eastAsia="fr-FR"/>
    </w:rPr>
  </w:style>
  <w:style w:type="character" w:customStyle="1" w:styleId="BodyTextIndent3Char">
    <w:name w:val="Body Text Indent 3 Char"/>
    <w:basedOn w:val="DefaultParagraphFont"/>
    <w:link w:val="BodyTextIndent3"/>
    <w:uiPriority w:val="99"/>
    <w:rsid w:val="00701524"/>
    <w:rPr>
      <w:sz w:val="18"/>
      <w:lang w:val="en-GB" w:eastAsia="fr-FR"/>
    </w:rPr>
  </w:style>
  <w:style w:type="paragraph" w:styleId="BodyTextFirstIndent2">
    <w:name w:val="Body Text First Indent 2"/>
    <w:basedOn w:val="Normal"/>
    <w:link w:val="BodyTextFirstIndent2Char"/>
    <w:uiPriority w:val="99"/>
    <w:rsid w:val="00932BEF"/>
    <w:pPr>
      <w:spacing w:line="230" w:lineRule="atLeast"/>
      <w:ind w:firstLine="210"/>
    </w:pPr>
    <w:rPr>
      <w:rFonts w:cs="Cambria"/>
      <w:lang w:eastAsia="fr-FR"/>
    </w:rPr>
  </w:style>
  <w:style w:type="character" w:customStyle="1" w:styleId="BodyTextFirstIndent2Char">
    <w:name w:val="Body Text First Indent 2 Char"/>
    <w:basedOn w:val="BodyTextIndentChar"/>
    <w:link w:val="BodyTextFirstIndent2"/>
    <w:uiPriority w:val="99"/>
    <w:rsid w:val="00701524"/>
    <w:rPr>
      <w:sz w:val="22"/>
      <w:lang w:val="en-GB" w:eastAsia="fr-FR"/>
    </w:rPr>
  </w:style>
  <w:style w:type="paragraph" w:styleId="NormalIndent">
    <w:name w:val="Normal Indent"/>
    <w:basedOn w:val="Normal"/>
    <w:uiPriority w:val="99"/>
    <w:rsid w:val="00932BEF"/>
    <w:pPr>
      <w:spacing w:line="230" w:lineRule="atLeast"/>
      <w:ind w:left="708"/>
    </w:pPr>
    <w:rPr>
      <w:rFonts w:cs="Cambria"/>
      <w:lang w:eastAsia="fr-FR"/>
    </w:rPr>
  </w:style>
  <w:style w:type="paragraph" w:styleId="Salutation">
    <w:name w:val="Salutation"/>
    <w:basedOn w:val="Normal"/>
    <w:next w:val="Normal"/>
    <w:link w:val="SalutationChar"/>
    <w:uiPriority w:val="99"/>
    <w:rsid w:val="00932BEF"/>
    <w:pPr>
      <w:spacing w:line="230" w:lineRule="atLeast"/>
    </w:pPr>
    <w:rPr>
      <w:rFonts w:cs="Cambria"/>
      <w:lang w:eastAsia="fr-FR"/>
    </w:rPr>
  </w:style>
  <w:style w:type="character" w:customStyle="1" w:styleId="SalutationChar">
    <w:name w:val="Salutation Char"/>
    <w:basedOn w:val="DefaultParagraphFont"/>
    <w:link w:val="Salutation"/>
    <w:uiPriority w:val="99"/>
    <w:rsid w:val="00701524"/>
    <w:rPr>
      <w:sz w:val="22"/>
      <w:lang w:val="en-GB" w:eastAsia="fr-FR"/>
    </w:rPr>
  </w:style>
  <w:style w:type="paragraph" w:styleId="Signature">
    <w:name w:val="Signature"/>
    <w:basedOn w:val="Normal"/>
    <w:link w:val="SignatureChar"/>
    <w:uiPriority w:val="99"/>
    <w:rsid w:val="00932BEF"/>
    <w:pPr>
      <w:spacing w:line="230" w:lineRule="atLeast"/>
      <w:ind w:left="4252"/>
    </w:pPr>
    <w:rPr>
      <w:rFonts w:cs="Cambria"/>
      <w:lang w:eastAsia="fr-FR"/>
    </w:rPr>
  </w:style>
  <w:style w:type="character" w:customStyle="1" w:styleId="SignatureChar">
    <w:name w:val="Signature Char"/>
    <w:basedOn w:val="DefaultParagraphFont"/>
    <w:link w:val="Signature"/>
    <w:uiPriority w:val="99"/>
    <w:rsid w:val="00701524"/>
    <w:rPr>
      <w:sz w:val="22"/>
      <w:lang w:val="en-GB" w:eastAsia="fr-FR"/>
    </w:rPr>
  </w:style>
  <w:style w:type="paragraph" w:styleId="Subtitle">
    <w:name w:val="Subtitle"/>
    <w:basedOn w:val="Normal"/>
    <w:link w:val="SubtitleChar"/>
    <w:uiPriority w:val="11"/>
    <w:qFormat/>
    <w:rsid w:val="00932BEF"/>
    <w:pPr>
      <w:spacing w:after="60" w:line="230" w:lineRule="atLeast"/>
      <w:jc w:val="center"/>
      <w:outlineLvl w:val="1"/>
    </w:pPr>
    <w:rPr>
      <w:rFonts w:cs="Cambria"/>
      <w:sz w:val="26"/>
      <w:lang w:eastAsia="fr-FR"/>
    </w:rPr>
  </w:style>
  <w:style w:type="character" w:customStyle="1" w:styleId="SubtitleChar">
    <w:name w:val="Subtitle Char"/>
    <w:basedOn w:val="DefaultParagraphFont"/>
    <w:link w:val="Subtitle"/>
    <w:uiPriority w:val="11"/>
    <w:rsid w:val="00701524"/>
    <w:rPr>
      <w:sz w:val="26"/>
      <w:lang w:val="en-GB" w:eastAsia="fr-FR"/>
    </w:rPr>
  </w:style>
  <w:style w:type="paragraph" w:customStyle="1" w:styleId="Special">
    <w:name w:val="Special"/>
    <w:basedOn w:val="Normal"/>
    <w:next w:val="Normal"/>
    <w:rsid w:val="00932BEF"/>
    <w:pPr>
      <w:spacing w:line="230" w:lineRule="atLeast"/>
    </w:pPr>
    <w:rPr>
      <w:rFonts w:cs="Cambria"/>
      <w:lang w:eastAsia="fr-FR"/>
    </w:rPr>
  </w:style>
  <w:style w:type="paragraph" w:styleId="TableofFigures">
    <w:name w:val="table of figures"/>
    <w:basedOn w:val="Normal"/>
    <w:next w:val="Normal"/>
    <w:uiPriority w:val="99"/>
    <w:semiHidden/>
    <w:rsid w:val="002C3921"/>
    <w:pPr>
      <w:ind w:left="851" w:right="499" w:hanging="851"/>
    </w:pPr>
  </w:style>
  <w:style w:type="paragraph" w:styleId="TableofAuthorities">
    <w:name w:val="table of authorities"/>
    <w:basedOn w:val="Normal"/>
    <w:next w:val="Normal"/>
    <w:uiPriority w:val="99"/>
    <w:semiHidden/>
    <w:rsid w:val="00932BEF"/>
    <w:pPr>
      <w:ind w:left="200" w:hanging="200"/>
    </w:pPr>
  </w:style>
  <w:style w:type="paragraph" w:customStyle="1" w:styleId="Tablefootnote">
    <w:name w:val="Table footnote"/>
    <w:basedOn w:val="Normal"/>
    <w:rsid w:val="00932BEF"/>
    <w:pPr>
      <w:tabs>
        <w:tab w:val="left" w:pos="340"/>
      </w:tabs>
      <w:spacing w:before="60" w:after="60" w:line="190" w:lineRule="atLeast"/>
    </w:pPr>
    <w:rPr>
      <w:rFonts w:cs="Cambria"/>
      <w:sz w:val="18"/>
      <w:lang w:eastAsia="fr-FR"/>
    </w:rPr>
  </w:style>
  <w:style w:type="paragraph" w:customStyle="1" w:styleId="Tabletext10">
    <w:name w:val="Table text (10)"/>
    <w:basedOn w:val="Normal"/>
    <w:rsid w:val="00932BEF"/>
    <w:pPr>
      <w:spacing w:before="60" w:after="60" w:line="230" w:lineRule="atLeast"/>
    </w:pPr>
    <w:rPr>
      <w:rFonts w:cs="Cambria"/>
      <w:sz w:val="20"/>
      <w:lang w:eastAsia="fr-FR"/>
    </w:rPr>
  </w:style>
  <w:style w:type="paragraph" w:customStyle="1" w:styleId="Tabletext7">
    <w:name w:val="Table text (7)"/>
    <w:basedOn w:val="Normal"/>
    <w:rsid w:val="00D44FEC"/>
    <w:pPr>
      <w:spacing w:before="60" w:after="60" w:line="170" w:lineRule="atLeast"/>
    </w:pPr>
    <w:rPr>
      <w:rFonts w:cs="Cambria"/>
      <w:sz w:val="14"/>
      <w:szCs w:val="14"/>
      <w:lang w:eastAsia="fr-FR"/>
    </w:rPr>
  </w:style>
  <w:style w:type="paragraph" w:customStyle="1" w:styleId="Tabletext8">
    <w:name w:val="Table text (8)"/>
    <w:basedOn w:val="Normal"/>
    <w:rsid w:val="00D44FEC"/>
    <w:pPr>
      <w:spacing w:before="60" w:after="60" w:line="190" w:lineRule="atLeast"/>
    </w:pPr>
    <w:rPr>
      <w:rFonts w:cs="Cambria"/>
      <w:sz w:val="16"/>
      <w:szCs w:val="16"/>
      <w:lang w:eastAsia="fr-FR"/>
    </w:rPr>
  </w:style>
  <w:style w:type="paragraph" w:customStyle="1" w:styleId="Tabletext9">
    <w:name w:val="Table text (9)"/>
    <w:basedOn w:val="Normal"/>
    <w:link w:val="Tabletext9Char"/>
    <w:rsid w:val="00D44FEC"/>
    <w:pPr>
      <w:spacing w:before="60" w:after="60" w:line="210" w:lineRule="atLeast"/>
    </w:pPr>
    <w:rPr>
      <w:rFonts w:cs="Cambria"/>
      <w:sz w:val="18"/>
      <w:szCs w:val="18"/>
      <w:lang w:eastAsia="fr-FR"/>
    </w:rPr>
  </w:style>
  <w:style w:type="character" w:customStyle="1" w:styleId="Tabletext9Char">
    <w:name w:val="Table text (9) Char"/>
    <w:basedOn w:val="DefaultParagraphFont"/>
    <w:link w:val="Tabletext9"/>
    <w:rsid w:val="00701524"/>
    <w:rPr>
      <w:sz w:val="18"/>
      <w:szCs w:val="18"/>
      <w:lang w:val="en-GB" w:eastAsia="fr-FR"/>
    </w:rPr>
  </w:style>
  <w:style w:type="paragraph" w:customStyle="1" w:styleId="Tabletitle">
    <w:name w:val="Table title"/>
    <w:basedOn w:val="Figuretitle"/>
    <w:rsid w:val="008C2DE0"/>
    <w:pPr>
      <w:spacing w:before="120" w:after="120"/>
    </w:pPr>
  </w:style>
  <w:style w:type="character" w:customStyle="1" w:styleId="TableFootNoteXref">
    <w:name w:val="TableFootNoteXref"/>
    <w:rsid w:val="00932BEF"/>
    <w:rPr>
      <w:noProof/>
      <w:position w:val="6"/>
      <w:sz w:val="16"/>
      <w:lang w:val="fr-FR"/>
    </w:rPr>
  </w:style>
  <w:style w:type="paragraph" w:customStyle="1" w:styleId="Terms">
    <w:name w:val="Term(s)"/>
    <w:basedOn w:val="BaseText"/>
    <w:rsid w:val="008C2DE0"/>
    <w:pPr>
      <w:suppressAutoHyphens/>
      <w:spacing w:after="0"/>
      <w:jc w:val="left"/>
    </w:pPr>
    <w:rPr>
      <w:b/>
    </w:rPr>
  </w:style>
  <w:style w:type="paragraph" w:customStyle="1" w:styleId="TermNum">
    <w:name w:val="TermNum"/>
    <w:basedOn w:val="BaseText"/>
    <w:rsid w:val="008C2DE0"/>
    <w:pPr>
      <w:spacing w:after="0"/>
    </w:pPr>
    <w:rPr>
      <w:b/>
    </w:rPr>
  </w:style>
  <w:style w:type="paragraph" w:styleId="PlainText">
    <w:name w:val="Plain Text"/>
    <w:basedOn w:val="Normal"/>
    <w:link w:val="PlainTextChar"/>
    <w:uiPriority w:val="99"/>
    <w:rsid w:val="00932BEF"/>
    <w:pPr>
      <w:spacing w:line="230" w:lineRule="atLeast"/>
    </w:pPr>
    <w:rPr>
      <w:rFonts w:ascii="Courier New" w:hAnsi="Courier New" w:cs="Cambria"/>
      <w:lang w:eastAsia="fr-FR"/>
    </w:rPr>
  </w:style>
  <w:style w:type="character" w:customStyle="1" w:styleId="PlainTextChar">
    <w:name w:val="Plain Text Char"/>
    <w:basedOn w:val="DefaultParagraphFont"/>
    <w:link w:val="PlainText"/>
    <w:uiPriority w:val="99"/>
    <w:rsid w:val="00701524"/>
    <w:rPr>
      <w:rFonts w:ascii="Courier New" w:hAnsi="Courier New"/>
      <w:sz w:val="22"/>
      <w:lang w:val="en-GB" w:eastAsia="fr-FR"/>
    </w:rPr>
  </w:style>
  <w:style w:type="paragraph" w:styleId="MacroText">
    <w:name w:val="macro"/>
    <w:link w:val="MacroTextChar"/>
    <w:uiPriority w:val="99"/>
    <w:semiHidden/>
    <w:rsid w:val="00932BEF"/>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hAnsi="Courier New"/>
      <w:lang w:val="en-GB"/>
    </w:rPr>
  </w:style>
  <w:style w:type="character" w:customStyle="1" w:styleId="MacroTextChar">
    <w:name w:val="Macro Text Char"/>
    <w:basedOn w:val="DefaultParagraphFont"/>
    <w:link w:val="MacroText"/>
    <w:uiPriority w:val="99"/>
    <w:semiHidden/>
    <w:rsid w:val="00701524"/>
    <w:rPr>
      <w:rFonts w:ascii="Courier New" w:hAnsi="Courier New"/>
      <w:lang w:val="en-GB"/>
    </w:rPr>
  </w:style>
  <w:style w:type="paragraph" w:styleId="Title">
    <w:name w:val="Title"/>
    <w:basedOn w:val="Normal"/>
    <w:link w:val="TitleChar"/>
    <w:uiPriority w:val="10"/>
    <w:qFormat/>
    <w:rsid w:val="00932BEF"/>
    <w:pPr>
      <w:spacing w:before="240" w:after="60" w:line="230" w:lineRule="atLeast"/>
      <w:jc w:val="center"/>
      <w:outlineLvl w:val="0"/>
    </w:pPr>
    <w:rPr>
      <w:rFonts w:cs="Cambria"/>
      <w:b/>
      <w:kern w:val="28"/>
      <w:sz w:val="34"/>
      <w:lang w:eastAsia="fr-FR"/>
    </w:rPr>
  </w:style>
  <w:style w:type="character" w:customStyle="1" w:styleId="TitleChar">
    <w:name w:val="Title Char"/>
    <w:basedOn w:val="DefaultParagraphFont"/>
    <w:link w:val="Title"/>
    <w:uiPriority w:val="10"/>
    <w:rsid w:val="00701524"/>
    <w:rPr>
      <w:b/>
      <w:kern w:val="28"/>
      <w:sz w:val="34"/>
      <w:lang w:val="en-GB" w:eastAsia="fr-FR"/>
    </w:rPr>
  </w:style>
  <w:style w:type="paragraph" w:styleId="NoteHeading">
    <w:name w:val="Note Heading"/>
    <w:basedOn w:val="Normal"/>
    <w:next w:val="Normal"/>
    <w:link w:val="NoteHeadingChar"/>
    <w:uiPriority w:val="99"/>
    <w:rsid w:val="00932BEF"/>
    <w:pPr>
      <w:spacing w:line="230" w:lineRule="atLeast"/>
    </w:pPr>
    <w:rPr>
      <w:rFonts w:cs="Cambria"/>
      <w:lang w:eastAsia="fr-FR"/>
    </w:rPr>
  </w:style>
  <w:style w:type="character" w:customStyle="1" w:styleId="NoteHeadingChar">
    <w:name w:val="Note Heading Char"/>
    <w:basedOn w:val="DefaultParagraphFont"/>
    <w:link w:val="NoteHeading"/>
    <w:uiPriority w:val="99"/>
    <w:rsid w:val="00701524"/>
    <w:rPr>
      <w:sz w:val="22"/>
      <w:lang w:val="en-GB" w:eastAsia="fr-FR"/>
    </w:rPr>
  </w:style>
  <w:style w:type="paragraph" w:styleId="IndexHeading">
    <w:name w:val="index heading"/>
    <w:basedOn w:val="Normal"/>
    <w:next w:val="Index1"/>
    <w:uiPriority w:val="99"/>
    <w:semiHidden/>
    <w:rsid w:val="00932BEF"/>
    <w:pPr>
      <w:keepNext/>
      <w:spacing w:before="400" w:after="210"/>
      <w:jc w:val="center"/>
    </w:pPr>
  </w:style>
  <w:style w:type="paragraph" w:styleId="TOAHeading">
    <w:name w:val="toa heading"/>
    <w:basedOn w:val="Normal"/>
    <w:next w:val="Normal"/>
    <w:uiPriority w:val="99"/>
    <w:semiHidden/>
    <w:rsid w:val="00932BEF"/>
    <w:pPr>
      <w:spacing w:before="120"/>
    </w:pPr>
    <w:rPr>
      <w:b/>
      <w:sz w:val="26"/>
    </w:rPr>
  </w:style>
  <w:style w:type="paragraph" w:styleId="TOC1">
    <w:name w:val="toc 1"/>
    <w:basedOn w:val="Normal"/>
    <w:next w:val="Normal"/>
    <w:link w:val="TOC1Char"/>
    <w:uiPriority w:val="39"/>
    <w:rsid w:val="00932BEF"/>
    <w:pPr>
      <w:tabs>
        <w:tab w:val="left" w:pos="720"/>
        <w:tab w:val="right" w:leader="dot" w:pos="9752"/>
      </w:tabs>
      <w:suppressAutoHyphens/>
      <w:spacing w:before="120" w:line="230" w:lineRule="atLeast"/>
      <w:ind w:left="720" w:right="500" w:hanging="720"/>
    </w:pPr>
    <w:rPr>
      <w:rFonts w:cs="Cambria"/>
      <w:b/>
      <w:lang w:eastAsia="fr-FR"/>
    </w:rPr>
  </w:style>
  <w:style w:type="character" w:customStyle="1" w:styleId="TOC1Char">
    <w:name w:val="TOC 1 Char"/>
    <w:basedOn w:val="DefaultParagraphFont"/>
    <w:link w:val="TOC1"/>
    <w:uiPriority w:val="39"/>
    <w:rsid w:val="0096274E"/>
    <w:rPr>
      <w:b/>
      <w:sz w:val="22"/>
      <w:lang w:val="en-GB" w:eastAsia="fr-FR"/>
    </w:rPr>
  </w:style>
  <w:style w:type="paragraph" w:styleId="TOC2">
    <w:name w:val="toc 2"/>
    <w:basedOn w:val="TOC1"/>
    <w:next w:val="Normal"/>
    <w:link w:val="TOC2Char"/>
    <w:uiPriority w:val="39"/>
    <w:rsid w:val="00932BEF"/>
    <w:pPr>
      <w:spacing w:before="0"/>
    </w:pPr>
  </w:style>
  <w:style w:type="character" w:customStyle="1" w:styleId="TOC2Char">
    <w:name w:val="TOC 2 Char"/>
    <w:basedOn w:val="TOC1Char"/>
    <w:link w:val="TOC2"/>
    <w:uiPriority w:val="39"/>
    <w:rsid w:val="0096274E"/>
    <w:rPr>
      <w:b/>
      <w:sz w:val="22"/>
      <w:lang w:val="en-GB" w:eastAsia="fr-FR"/>
    </w:rPr>
  </w:style>
  <w:style w:type="paragraph" w:styleId="TOC3">
    <w:name w:val="toc 3"/>
    <w:basedOn w:val="TOC2"/>
    <w:next w:val="Normal"/>
    <w:uiPriority w:val="39"/>
    <w:rsid w:val="00932BEF"/>
  </w:style>
  <w:style w:type="paragraph" w:styleId="TOC4">
    <w:name w:val="toc 4"/>
    <w:basedOn w:val="TOC2"/>
    <w:next w:val="Normal"/>
    <w:uiPriority w:val="39"/>
    <w:rsid w:val="00932BEF"/>
    <w:pPr>
      <w:tabs>
        <w:tab w:val="clear" w:pos="720"/>
        <w:tab w:val="left" w:pos="1140"/>
      </w:tabs>
      <w:ind w:left="1140" w:hanging="1140"/>
    </w:pPr>
  </w:style>
  <w:style w:type="paragraph" w:styleId="TOC5">
    <w:name w:val="toc 5"/>
    <w:basedOn w:val="TOC4"/>
    <w:next w:val="Normal"/>
    <w:uiPriority w:val="39"/>
    <w:rsid w:val="00932BEF"/>
  </w:style>
  <w:style w:type="paragraph" w:styleId="TOC6">
    <w:name w:val="toc 6"/>
    <w:basedOn w:val="TOC4"/>
    <w:next w:val="Normal"/>
    <w:uiPriority w:val="39"/>
    <w:rsid w:val="00932BEF"/>
    <w:pPr>
      <w:tabs>
        <w:tab w:val="clear" w:pos="1140"/>
        <w:tab w:val="left" w:pos="1440"/>
      </w:tabs>
      <w:ind w:left="1440" w:hanging="1440"/>
    </w:pPr>
  </w:style>
  <w:style w:type="paragraph" w:styleId="TOC7">
    <w:name w:val="toc 7"/>
    <w:basedOn w:val="TOC4"/>
    <w:next w:val="Normal"/>
    <w:uiPriority w:val="39"/>
    <w:rsid w:val="00932BEF"/>
    <w:pPr>
      <w:tabs>
        <w:tab w:val="clear" w:pos="1140"/>
        <w:tab w:val="left" w:pos="1440"/>
      </w:tabs>
      <w:ind w:left="1440" w:hanging="1440"/>
    </w:pPr>
  </w:style>
  <w:style w:type="paragraph" w:styleId="TOC8">
    <w:name w:val="toc 8"/>
    <w:basedOn w:val="TOC4"/>
    <w:next w:val="Normal"/>
    <w:uiPriority w:val="39"/>
    <w:rsid w:val="00932BEF"/>
    <w:pPr>
      <w:tabs>
        <w:tab w:val="clear" w:pos="1140"/>
        <w:tab w:val="left" w:pos="1440"/>
      </w:tabs>
      <w:ind w:left="1440" w:hanging="1440"/>
    </w:pPr>
  </w:style>
  <w:style w:type="paragraph" w:styleId="TOC9">
    <w:name w:val="toc 9"/>
    <w:basedOn w:val="TOC1"/>
    <w:next w:val="Normal"/>
    <w:uiPriority w:val="39"/>
    <w:rsid w:val="00932BEF"/>
    <w:pPr>
      <w:tabs>
        <w:tab w:val="clear" w:pos="720"/>
      </w:tabs>
      <w:ind w:left="0" w:firstLine="0"/>
    </w:pPr>
  </w:style>
  <w:style w:type="paragraph" w:customStyle="1" w:styleId="zzBiblio">
    <w:name w:val="zzBiblio"/>
    <w:basedOn w:val="Normal"/>
    <w:next w:val="BiblioEntry"/>
    <w:rsid w:val="00932BEF"/>
    <w:pPr>
      <w:pageBreakBefore/>
      <w:spacing w:after="760" w:line="310" w:lineRule="exact"/>
      <w:jc w:val="center"/>
    </w:pPr>
    <w:rPr>
      <w:rFonts w:cs="Cambria"/>
      <w:b/>
      <w:sz w:val="28"/>
      <w:szCs w:val="28"/>
      <w:lang w:eastAsia="fr-FR"/>
    </w:rPr>
  </w:style>
  <w:style w:type="paragraph" w:customStyle="1" w:styleId="zzContents">
    <w:name w:val="zzContents"/>
    <w:basedOn w:val="Introduction"/>
    <w:next w:val="TOC1"/>
    <w:rsid w:val="00932BEF"/>
    <w:pPr>
      <w:tabs>
        <w:tab w:val="clear" w:pos="400"/>
      </w:tabs>
    </w:pPr>
    <w:rPr>
      <w:sz w:val="30"/>
      <w:szCs w:val="30"/>
    </w:rPr>
  </w:style>
  <w:style w:type="paragraph" w:customStyle="1" w:styleId="zzCopyright">
    <w:name w:val="zzCopyright"/>
    <w:basedOn w:val="Normal"/>
    <w:next w:val="Normal"/>
    <w:rsid w:val="00932BEF"/>
    <w:pPr>
      <w:pBdr>
        <w:top w:val="single" w:sz="4" w:space="1" w:color="0000FF"/>
        <w:left w:val="single" w:sz="4" w:space="4" w:color="0000FF"/>
        <w:bottom w:val="single" w:sz="4" w:space="1" w:color="0000FF"/>
        <w:right w:val="single" w:sz="4" w:space="4" w:color="0000FF"/>
      </w:pBdr>
      <w:tabs>
        <w:tab w:val="left" w:pos="514"/>
        <w:tab w:val="left" w:pos="9623"/>
      </w:tabs>
      <w:spacing w:line="230" w:lineRule="atLeast"/>
      <w:ind w:left="284" w:right="284"/>
    </w:pPr>
    <w:rPr>
      <w:rFonts w:cs="Cambria"/>
      <w:color w:val="0000FF"/>
      <w:lang w:eastAsia="fr-FR"/>
    </w:rPr>
  </w:style>
  <w:style w:type="paragraph" w:customStyle="1" w:styleId="zzCover">
    <w:name w:val="zzCover"/>
    <w:basedOn w:val="Normal"/>
    <w:link w:val="zzCoverChar"/>
    <w:rsid w:val="00932BEF"/>
    <w:pPr>
      <w:spacing w:after="220" w:line="230" w:lineRule="atLeast"/>
      <w:jc w:val="right"/>
    </w:pPr>
    <w:rPr>
      <w:rFonts w:cs="Cambria"/>
      <w:b/>
      <w:color w:val="000000"/>
      <w:sz w:val="26"/>
      <w:lang w:eastAsia="fr-FR"/>
    </w:rPr>
  </w:style>
  <w:style w:type="character" w:customStyle="1" w:styleId="zzCoverChar">
    <w:name w:val="zzCover Char"/>
    <w:basedOn w:val="DefaultParagraphFont"/>
    <w:link w:val="zzCover"/>
    <w:rsid w:val="00846C5B"/>
    <w:rPr>
      <w:b/>
      <w:color w:val="000000"/>
      <w:sz w:val="26"/>
      <w:lang w:val="en-GB" w:eastAsia="fr-FR"/>
    </w:rPr>
  </w:style>
  <w:style w:type="paragraph" w:customStyle="1" w:styleId="zzForeword">
    <w:name w:val="zzForeword"/>
    <w:basedOn w:val="Introduction"/>
    <w:next w:val="Normal"/>
    <w:rsid w:val="00932BEF"/>
    <w:pPr>
      <w:tabs>
        <w:tab w:val="clear" w:pos="400"/>
      </w:tabs>
    </w:pPr>
    <w:rPr>
      <w:color w:val="0000FF"/>
    </w:rPr>
  </w:style>
  <w:style w:type="paragraph" w:customStyle="1" w:styleId="zzHelp">
    <w:name w:val="zzHelp"/>
    <w:basedOn w:val="Normal"/>
    <w:rsid w:val="00932BEF"/>
    <w:pPr>
      <w:spacing w:line="230" w:lineRule="atLeast"/>
    </w:pPr>
    <w:rPr>
      <w:rFonts w:cs="Cambria"/>
      <w:color w:val="008000"/>
      <w:lang w:eastAsia="fr-FR"/>
    </w:rPr>
  </w:style>
  <w:style w:type="paragraph" w:customStyle="1" w:styleId="zzIndex">
    <w:name w:val="zzIndex"/>
    <w:basedOn w:val="zzBiblio"/>
    <w:next w:val="IndexHeading"/>
    <w:rsid w:val="00932BEF"/>
    <w:rPr>
      <w:sz w:val="30"/>
      <w:szCs w:val="30"/>
    </w:rPr>
  </w:style>
  <w:style w:type="paragraph" w:customStyle="1" w:styleId="zzLc5">
    <w:name w:val="zzLc5"/>
    <w:basedOn w:val="Normal"/>
    <w:next w:val="Normal"/>
    <w:rsid w:val="00932BEF"/>
    <w:pPr>
      <w:spacing w:line="230" w:lineRule="atLeast"/>
    </w:pPr>
    <w:rPr>
      <w:rFonts w:cs="Cambria"/>
      <w:lang w:eastAsia="fr-FR"/>
    </w:rPr>
  </w:style>
  <w:style w:type="paragraph" w:customStyle="1" w:styleId="zzLc6">
    <w:name w:val="zzLc6"/>
    <w:basedOn w:val="Normal"/>
    <w:next w:val="Normal"/>
    <w:rsid w:val="00932BEF"/>
    <w:pPr>
      <w:spacing w:line="230" w:lineRule="atLeast"/>
    </w:pPr>
    <w:rPr>
      <w:rFonts w:cs="Cambria"/>
      <w:lang w:eastAsia="fr-FR"/>
    </w:rPr>
  </w:style>
  <w:style w:type="paragraph" w:customStyle="1" w:styleId="zzLn5">
    <w:name w:val="zzLn5"/>
    <w:basedOn w:val="Normal"/>
    <w:next w:val="Normal"/>
    <w:rsid w:val="00932BEF"/>
    <w:pPr>
      <w:numPr>
        <w:ilvl w:val="4"/>
        <w:numId w:val="5"/>
      </w:numPr>
      <w:spacing w:line="230" w:lineRule="atLeast"/>
    </w:pPr>
    <w:rPr>
      <w:rFonts w:cs="Cambria"/>
      <w:lang w:eastAsia="fr-FR"/>
    </w:rPr>
  </w:style>
  <w:style w:type="paragraph" w:customStyle="1" w:styleId="zzLn6">
    <w:name w:val="zzLn6"/>
    <w:basedOn w:val="Normal"/>
    <w:next w:val="Normal"/>
    <w:rsid w:val="00932BEF"/>
    <w:pPr>
      <w:numPr>
        <w:ilvl w:val="5"/>
        <w:numId w:val="5"/>
      </w:numPr>
      <w:spacing w:line="230" w:lineRule="atLeast"/>
    </w:pPr>
    <w:rPr>
      <w:rFonts w:cs="Cambria"/>
      <w:lang w:eastAsia="fr-FR"/>
    </w:rPr>
  </w:style>
  <w:style w:type="paragraph" w:customStyle="1" w:styleId="zzSTDTitle">
    <w:name w:val="zzSTDTitle"/>
    <w:basedOn w:val="Normal"/>
    <w:next w:val="Normal"/>
    <w:rsid w:val="00932BEF"/>
    <w:pPr>
      <w:suppressAutoHyphens/>
      <w:spacing w:before="400" w:after="760" w:line="350" w:lineRule="exact"/>
    </w:pPr>
    <w:rPr>
      <w:rFonts w:cs="Cambria"/>
      <w:b/>
      <w:color w:val="0000FF"/>
      <w:sz w:val="34"/>
      <w:lang w:eastAsia="fr-FR"/>
    </w:rPr>
  </w:style>
  <w:style w:type="paragraph" w:customStyle="1" w:styleId="zzISOforeword">
    <w:name w:val="zz ISO foreword"/>
    <w:basedOn w:val="Introduction"/>
    <w:next w:val="Normal"/>
    <w:rsid w:val="00487B99"/>
    <w:rPr>
      <w:color w:val="0000FF"/>
    </w:rPr>
  </w:style>
  <w:style w:type="paragraph" w:customStyle="1" w:styleId="ISOforeword">
    <w:name w:val="ISO foreword"/>
    <w:basedOn w:val="Normal"/>
    <w:next w:val="Normal"/>
    <w:rsid w:val="003910B8"/>
    <w:pPr>
      <w:spacing w:line="230" w:lineRule="atLeast"/>
    </w:pPr>
    <w:rPr>
      <w:rFonts w:cs="Cambria"/>
      <w:color w:val="0000FF"/>
      <w:lang w:eastAsia="fr-FR"/>
    </w:rPr>
  </w:style>
  <w:style w:type="paragraph" w:customStyle="1" w:styleId="titreannexe">
    <w:name w:val="titre annexe"/>
    <w:basedOn w:val="Normal"/>
    <w:rsid w:val="00C32759"/>
    <w:pPr>
      <w:jc w:val="center"/>
    </w:pPr>
    <w:rPr>
      <w:rFonts w:eastAsia="Cambria" w:cs="Cambria"/>
      <w:b/>
      <w:sz w:val="26"/>
    </w:rPr>
  </w:style>
  <w:style w:type="table" w:customStyle="1" w:styleId="111">
    <w:name w:val="表 (モノトーン) 111"/>
    <w:basedOn w:val="TableNormal"/>
    <w:uiPriority w:val="70"/>
    <w:rsid w:val="00450B7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50B7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50B7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50B7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50B7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50B7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50B7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E-mailSignature">
    <w:name w:val="E-mail Signature"/>
    <w:basedOn w:val="Normal"/>
    <w:link w:val="E-mailSignatureChar"/>
    <w:uiPriority w:val="99"/>
    <w:rsid w:val="00450B79"/>
    <w:rPr>
      <w:rFonts w:cs="Cambria"/>
      <w:lang w:eastAsia="fr-FR"/>
    </w:rPr>
  </w:style>
  <w:style w:type="character" w:customStyle="1" w:styleId="E-mailSignatureChar">
    <w:name w:val="E-mail Signature Char"/>
    <w:link w:val="E-mailSignature"/>
    <w:uiPriority w:val="99"/>
    <w:rsid w:val="00450B79"/>
    <w:rPr>
      <w:rFonts w:eastAsia="MS Mincho"/>
      <w:sz w:val="22"/>
      <w:lang w:val="en-GB" w:eastAsia="fr-FR"/>
    </w:rPr>
  </w:style>
  <w:style w:type="table" w:customStyle="1" w:styleId="131">
    <w:name w:val="表 (モノトーン) 131"/>
    <w:basedOn w:val="TableNormal"/>
    <w:uiPriority w:val="72"/>
    <w:rsid w:val="00450B7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50B7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50B79"/>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50B7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50B79"/>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50B79"/>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50B79"/>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121">
    <w:name w:val="表 (モノトーン) 121"/>
    <w:basedOn w:val="TableNormal"/>
    <w:uiPriority w:val="71"/>
    <w:rsid w:val="00450B7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50B7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50B7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50B7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50B7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50B7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50B7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41">
    <w:name w:val="表 (モノトーン) 141"/>
    <w:basedOn w:val="TableNormal"/>
    <w:uiPriority w:val="73"/>
    <w:rsid w:val="00450B7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50B79"/>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50B79"/>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50B79"/>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50B79"/>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50B79"/>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50B79"/>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21">
    <w:name w:val="表 (モノトーン)  21"/>
    <w:basedOn w:val="TableNormal"/>
    <w:uiPriority w:val="61"/>
    <w:rsid w:val="00450B7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0">
    <w:name w:val="表 (青)  21"/>
    <w:basedOn w:val="TableNormal"/>
    <w:uiPriority w:val="61"/>
    <w:rsid w:val="00450B7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50B7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50B7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50B7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50B7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50B7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1">
    <w:name w:val="表 (モノトーン)  11"/>
    <w:basedOn w:val="TableNormal"/>
    <w:uiPriority w:val="60"/>
    <w:rsid w:val="00450B7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表 (青)  11"/>
    <w:basedOn w:val="TableNormal"/>
    <w:uiPriority w:val="60"/>
    <w:rsid w:val="00450B7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50B79"/>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50B79"/>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50B7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50B79"/>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50B79"/>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31">
    <w:name w:val="表 (モノトーン)  31"/>
    <w:basedOn w:val="TableNormal"/>
    <w:uiPriority w:val="62"/>
    <w:rsid w:val="00450B7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310">
    <w:name w:val="表 (青)  31"/>
    <w:basedOn w:val="TableNormal"/>
    <w:uiPriority w:val="62"/>
    <w:rsid w:val="00450B7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50B7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MS Gothic"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MS Gothic"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50B7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MS Gothic"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MS Gothic"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50B7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MS Gothic"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MS Gothic"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50B7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50B7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MS Gothic"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MS Gothic"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HTMLAddress">
    <w:name w:val="HTML Address"/>
    <w:basedOn w:val="Normal"/>
    <w:link w:val="HTMLAddressChar"/>
    <w:uiPriority w:val="99"/>
    <w:rsid w:val="00450B79"/>
    <w:rPr>
      <w:rFonts w:cs="Cambria"/>
      <w:i/>
      <w:iCs/>
      <w:lang w:eastAsia="fr-FR"/>
    </w:rPr>
  </w:style>
  <w:style w:type="character" w:customStyle="1" w:styleId="HTMLAddressChar">
    <w:name w:val="HTML Address Char"/>
    <w:link w:val="HTMLAddress"/>
    <w:uiPriority w:val="99"/>
    <w:rsid w:val="00450B79"/>
    <w:rPr>
      <w:rFonts w:eastAsia="MS Mincho"/>
      <w:i/>
      <w:iCs/>
      <w:sz w:val="22"/>
      <w:lang w:val="en-GB" w:eastAsia="fr-FR"/>
    </w:rPr>
  </w:style>
  <w:style w:type="paragraph" w:styleId="HTMLPreformatted">
    <w:name w:val="HTML Preformatted"/>
    <w:basedOn w:val="Normal"/>
    <w:link w:val="HTMLPreformattedChar"/>
    <w:uiPriority w:val="99"/>
    <w:rsid w:val="00450B79"/>
    <w:rPr>
      <w:rFonts w:cs="Cambria"/>
      <w:lang w:eastAsia="fr-FR"/>
    </w:rPr>
  </w:style>
  <w:style w:type="character" w:customStyle="1" w:styleId="HTMLPreformattedChar">
    <w:name w:val="HTML Preformatted Char"/>
    <w:link w:val="HTMLPreformatted"/>
    <w:uiPriority w:val="99"/>
    <w:rsid w:val="00450B79"/>
    <w:rPr>
      <w:rFonts w:eastAsia="MS Mincho"/>
      <w:sz w:val="22"/>
      <w:lang w:val="en-GB" w:eastAsia="fr-FR"/>
    </w:rPr>
  </w:style>
  <w:style w:type="paragraph" w:styleId="TOCHeading">
    <w:name w:val="TOC Heading"/>
    <w:basedOn w:val="Heading1"/>
    <w:next w:val="Normal"/>
    <w:uiPriority w:val="39"/>
    <w:unhideWhenUsed/>
    <w:qFormat/>
    <w:rsid w:val="00450B79"/>
    <w:pPr>
      <w:keepLines/>
      <w:numPr>
        <w:numId w:val="0"/>
      </w:numPr>
      <w:suppressAutoHyphens w:val="0"/>
      <w:spacing w:before="480" w:after="0" w:line="230" w:lineRule="atLeast"/>
      <w:jc w:val="both"/>
      <w:outlineLvl w:val="9"/>
    </w:pPr>
    <w:rPr>
      <w:rFonts w:eastAsia="MS Gothic"/>
      <w:bCs/>
      <w:color w:val="365F91"/>
      <w:sz w:val="30"/>
      <w:szCs w:val="30"/>
    </w:rPr>
  </w:style>
  <w:style w:type="paragraph" w:styleId="IntenseQuote">
    <w:name w:val="Intense Quote"/>
    <w:basedOn w:val="Normal"/>
    <w:next w:val="Normal"/>
    <w:link w:val="IntenseQuoteChar"/>
    <w:uiPriority w:val="30"/>
    <w:qFormat/>
    <w:rsid w:val="00450B79"/>
    <w:pPr>
      <w:pBdr>
        <w:bottom w:val="single" w:sz="4" w:space="4" w:color="4F81BD"/>
      </w:pBdr>
      <w:spacing w:before="200" w:after="280" w:line="230" w:lineRule="atLeast"/>
      <w:ind w:left="936" w:right="936"/>
    </w:pPr>
    <w:rPr>
      <w:rFonts w:cs="Cambria"/>
      <w:b/>
      <w:bCs/>
      <w:i/>
      <w:iCs/>
      <w:color w:val="4F81BD"/>
      <w:lang w:eastAsia="fr-FR"/>
    </w:rPr>
  </w:style>
  <w:style w:type="character" w:customStyle="1" w:styleId="IntenseQuoteChar">
    <w:name w:val="Intense Quote Char"/>
    <w:link w:val="IntenseQuote"/>
    <w:uiPriority w:val="30"/>
    <w:rsid w:val="00450B79"/>
    <w:rPr>
      <w:rFonts w:eastAsia="MS Mincho"/>
      <w:b/>
      <w:bCs/>
      <w:i/>
      <w:iCs/>
      <w:color w:val="4F81BD"/>
      <w:sz w:val="22"/>
      <w:lang w:val="en-GB" w:eastAsia="fr-FR"/>
    </w:rPr>
  </w:style>
  <w:style w:type="paragraph" w:styleId="NoSpacing">
    <w:name w:val="No Spacing"/>
    <w:uiPriority w:val="1"/>
    <w:qFormat/>
    <w:rsid w:val="00450B79"/>
    <w:pPr>
      <w:jc w:val="both"/>
    </w:pPr>
    <w:rPr>
      <w:lang w:val="en-GB" w:eastAsia="fr-FR"/>
    </w:rPr>
  </w:style>
  <w:style w:type="paragraph" w:styleId="CommentSubject">
    <w:name w:val="annotation subject"/>
    <w:basedOn w:val="CommentText"/>
    <w:next w:val="CommentText"/>
    <w:link w:val="CommentSubjectChar"/>
    <w:uiPriority w:val="99"/>
    <w:rsid w:val="00450B79"/>
    <w:pPr>
      <w:spacing w:line="240" w:lineRule="auto"/>
    </w:pPr>
    <w:rPr>
      <w:b/>
      <w:bCs/>
    </w:rPr>
  </w:style>
  <w:style w:type="character" w:customStyle="1" w:styleId="CommentSubjectChar">
    <w:name w:val="Comment Subject Char"/>
    <w:link w:val="CommentSubject"/>
    <w:uiPriority w:val="99"/>
    <w:rsid w:val="00450B79"/>
    <w:rPr>
      <w:rFonts w:eastAsia="MS Mincho"/>
      <w:b/>
      <w:bCs/>
      <w:sz w:val="22"/>
      <w:lang w:val="en-GB" w:eastAsia="fr-FR"/>
    </w:rPr>
  </w:style>
  <w:style w:type="paragraph" w:styleId="ListParagraph">
    <w:name w:val="List Paragraph"/>
    <w:basedOn w:val="Normal"/>
    <w:uiPriority w:val="34"/>
    <w:qFormat/>
    <w:rsid w:val="00450B79"/>
    <w:pPr>
      <w:spacing w:line="230" w:lineRule="atLeast"/>
      <w:ind w:left="720"/>
      <w:contextualSpacing/>
    </w:pPr>
    <w:rPr>
      <w:rFonts w:cs="Cambria"/>
      <w:lang w:eastAsia="fr-FR"/>
    </w:rPr>
  </w:style>
  <w:style w:type="paragraph" w:styleId="Bibliography">
    <w:name w:val="Bibliography"/>
    <w:basedOn w:val="Normal"/>
    <w:next w:val="Normal"/>
    <w:uiPriority w:val="37"/>
    <w:semiHidden/>
    <w:unhideWhenUsed/>
    <w:rsid w:val="00450B79"/>
  </w:style>
  <w:style w:type="table" w:customStyle="1" w:styleId="61">
    <w:name w:val="表 (モノトーン)  61"/>
    <w:basedOn w:val="TableNormal"/>
    <w:uiPriority w:val="65"/>
    <w:rsid w:val="00450B79"/>
    <w:rPr>
      <w:color w:val="000000"/>
    </w:rPr>
    <w:tblPr>
      <w:tblStyleRowBandSize w:val="1"/>
      <w:tblStyleColBandSize w:val="1"/>
      <w:tblBorders>
        <w:top w:val="single" w:sz="8" w:space="0" w:color="000000"/>
        <w:bottom w:val="single" w:sz="8" w:space="0" w:color="000000"/>
      </w:tblBorders>
    </w:tblPr>
    <w:tblStylePr w:type="firstRow">
      <w:rPr>
        <w:rFonts w:ascii="Cambria" w:eastAsia="MS Gothic"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610">
    <w:name w:val="表 (青)  61"/>
    <w:basedOn w:val="TableNormal"/>
    <w:uiPriority w:val="65"/>
    <w:rsid w:val="00450B79"/>
    <w:rPr>
      <w:color w:val="000000"/>
    </w:rPr>
    <w:tblPr>
      <w:tblStyleRowBandSize w:val="1"/>
      <w:tblStyleColBandSize w:val="1"/>
      <w:tblBorders>
        <w:top w:val="single" w:sz="8" w:space="0" w:color="4F81BD"/>
        <w:bottom w:val="single" w:sz="8" w:space="0" w:color="4F81BD"/>
      </w:tblBorders>
    </w:tblPr>
    <w:tblStylePr w:type="firstRow">
      <w:rPr>
        <w:rFonts w:ascii="Cambria" w:eastAsia="MS Gothic"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50B79"/>
    <w:rPr>
      <w:color w:val="000000"/>
    </w:rPr>
    <w:tblPr>
      <w:tblStyleRowBandSize w:val="1"/>
      <w:tblStyleColBandSize w:val="1"/>
      <w:tblBorders>
        <w:top w:val="single" w:sz="8" w:space="0" w:color="C0504D"/>
        <w:bottom w:val="single" w:sz="8" w:space="0" w:color="C0504D"/>
      </w:tblBorders>
    </w:tblPr>
    <w:tblStylePr w:type="firstRow">
      <w:rPr>
        <w:rFonts w:ascii="Cambria" w:eastAsia="MS Gothic"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50B79"/>
    <w:rPr>
      <w:color w:val="000000"/>
    </w:rPr>
    <w:tblPr>
      <w:tblStyleRowBandSize w:val="1"/>
      <w:tblStyleColBandSize w:val="1"/>
      <w:tblBorders>
        <w:top w:val="single" w:sz="8" w:space="0" w:color="9BBB59"/>
        <w:bottom w:val="single" w:sz="8" w:space="0" w:color="9BBB59"/>
      </w:tblBorders>
    </w:tblPr>
    <w:tblStylePr w:type="firstRow">
      <w:rPr>
        <w:rFonts w:ascii="Cambria" w:eastAsia="MS Gothic"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50B79"/>
    <w:rPr>
      <w:color w:val="000000"/>
    </w:rPr>
    <w:tblPr>
      <w:tblStyleRowBandSize w:val="1"/>
      <w:tblStyleColBandSize w:val="1"/>
      <w:tblBorders>
        <w:top w:val="single" w:sz="8" w:space="0" w:color="8064A2"/>
        <w:bottom w:val="single" w:sz="8" w:space="0" w:color="8064A2"/>
      </w:tblBorders>
    </w:tblPr>
    <w:tblStylePr w:type="firstRow">
      <w:rPr>
        <w:rFonts w:ascii="Cambria" w:eastAsia="MS Gothic"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50B79"/>
    <w:rPr>
      <w:color w:val="000000"/>
    </w:rPr>
    <w:tblPr>
      <w:tblStyleRowBandSize w:val="1"/>
      <w:tblStyleColBandSize w:val="1"/>
      <w:tblBorders>
        <w:top w:val="single" w:sz="8" w:space="0" w:color="4BACC6"/>
        <w:bottom w:val="single" w:sz="8" w:space="0" w:color="4BACC6"/>
      </w:tblBorders>
    </w:tblPr>
    <w:tblStylePr w:type="firstRow">
      <w:rPr>
        <w:rFonts w:ascii="Cambria" w:eastAsia="MS Gothic"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50B79"/>
    <w:rPr>
      <w:color w:val="000000"/>
    </w:rPr>
    <w:tblPr>
      <w:tblStyleRowBandSize w:val="1"/>
      <w:tblStyleColBandSize w:val="1"/>
      <w:tblBorders>
        <w:top w:val="single" w:sz="8" w:space="0" w:color="F79646"/>
        <w:bottom w:val="single" w:sz="8" w:space="0" w:color="F79646"/>
      </w:tblBorders>
    </w:tblPr>
    <w:tblStylePr w:type="firstRow">
      <w:rPr>
        <w:rFonts w:ascii="Cambria" w:eastAsia="MS Gothic"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71">
    <w:name w:val="表 (モノトーン)  71"/>
    <w:basedOn w:val="TableNormal"/>
    <w:uiPriority w:val="66"/>
    <w:rsid w:val="00450B79"/>
    <w:rPr>
      <w:rFonts w:eastAsia="MS Gothic"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6"/>
        <w:szCs w:val="26"/>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50B79"/>
    <w:rPr>
      <w:rFonts w:eastAsia="MS Gothic"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6"/>
        <w:szCs w:val="26"/>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50B79"/>
    <w:rPr>
      <w:rFonts w:eastAsia="MS Gothic"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6"/>
        <w:szCs w:val="26"/>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50B79"/>
    <w:rPr>
      <w:rFonts w:eastAsia="MS Gothic"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6"/>
        <w:szCs w:val="26"/>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50B79"/>
    <w:rPr>
      <w:rFonts w:eastAsia="MS Gothic"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6"/>
        <w:szCs w:val="26"/>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50B79"/>
    <w:rPr>
      <w:rFonts w:eastAsia="MS Gothic"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6"/>
        <w:szCs w:val="26"/>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50B79"/>
    <w:rPr>
      <w:rFonts w:eastAsia="MS Gothic"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6"/>
        <w:szCs w:val="26"/>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41">
    <w:name w:val="表 (モノトーン)  41"/>
    <w:basedOn w:val="TableNormal"/>
    <w:uiPriority w:val="63"/>
    <w:rsid w:val="00450B7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0">
    <w:name w:val="表 (青)  41"/>
    <w:basedOn w:val="TableNormal"/>
    <w:uiPriority w:val="63"/>
    <w:rsid w:val="00450B7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50B7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50B7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50B7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50B7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50B7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51">
    <w:name w:val="表 (モノトーン)  51"/>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0">
    <w:name w:val="表 (青)  51"/>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81">
    <w:name w:val="表 (モノトーン)  81"/>
    <w:basedOn w:val="TableNormal"/>
    <w:uiPriority w:val="67"/>
    <w:rsid w:val="00450B7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50B7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50B7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50B7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50B7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50B7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50B7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91">
    <w:name w:val="表 (モノトーン)  91"/>
    <w:basedOn w:val="TableNormal"/>
    <w:uiPriority w:val="68"/>
    <w:rsid w:val="00450B79"/>
    <w:rPr>
      <w:rFonts w:eastAsia="MS Gothic"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50B79"/>
    <w:rPr>
      <w:rFonts w:eastAsia="MS Gothic"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50B79"/>
    <w:rPr>
      <w:rFonts w:eastAsia="MS Gothic"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50B79"/>
    <w:rPr>
      <w:rFonts w:eastAsia="MS Gothic"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50B79"/>
    <w:rPr>
      <w:rFonts w:eastAsia="MS Gothic"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50B79"/>
    <w:rPr>
      <w:rFonts w:eastAsia="MS Gothic"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50B79"/>
    <w:rPr>
      <w:rFonts w:eastAsia="MS Gothic"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101">
    <w:name w:val="表 (モノトーン) 101"/>
    <w:basedOn w:val="TableNormal"/>
    <w:uiPriority w:val="69"/>
    <w:rsid w:val="00450B7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50B7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50B7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50B7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50B7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50B7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50B7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BalloonText">
    <w:name w:val="Balloon Text"/>
    <w:basedOn w:val="Normal"/>
    <w:link w:val="BalloonTextChar"/>
    <w:uiPriority w:val="99"/>
    <w:rsid w:val="00450B79"/>
    <w:rPr>
      <w:rFonts w:cs="Cambria"/>
      <w:sz w:val="18"/>
      <w:szCs w:val="18"/>
      <w:lang w:eastAsia="fr-FR"/>
    </w:rPr>
  </w:style>
  <w:style w:type="character" w:customStyle="1" w:styleId="BalloonTextChar">
    <w:name w:val="Balloon Text Char"/>
    <w:link w:val="BalloonText"/>
    <w:uiPriority w:val="99"/>
    <w:rsid w:val="00450B79"/>
    <w:rPr>
      <w:rFonts w:eastAsia="MS Mincho"/>
      <w:sz w:val="18"/>
      <w:szCs w:val="18"/>
      <w:lang w:val="en-GB" w:eastAsia="fr-FR"/>
    </w:rPr>
  </w:style>
  <w:style w:type="paragraph" w:styleId="NormalWeb">
    <w:name w:val="Normal (Web)"/>
    <w:basedOn w:val="Normal"/>
    <w:uiPriority w:val="99"/>
    <w:rsid w:val="00450B79"/>
    <w:pPr>
      <w:spacing w:line="230" w:lineRule="atLeast"/>
    </w:pPr>
    <w:rPr>
      <w:rFonts w:cs="Cambria"/>
      <w:sz w:val="26"/>
      <w:szCs w:val="26"/>
      <w:lang w:eastAsia="fr-FR"/>
    </w:rPr>
  </w:style>
  <w:style w:type="table" w:styleId="Table3Deffects1">
    <w:name w:val="Table 3D effects 1"/>
    <w:basedOn w:val="TableNormal"/>
    <w:uiPriority w:val="99"/>
    <w:rsid w:val="00450B79"/>
    <w:pPr>
      <w:spacing w:after="240" w:line="23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450B79"/>
    <w:pPr>
      <w:spacing w:after="240" w:line="23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450B79"/>
    <w:pPr>
      <w:spacing w:after="240" w:line="23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rsid w:val="00450B79"/>
    <w:pPr>
      <w:spacing w:after="240" w:line="23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uiPriority w:val="99"/>
    <w:rsid w:val="00450B79"/>
    <w:pPr>
      <w:spacing w:after="240" w:line="23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450B79"/>
    <w:pPr>
      <w:spacing w:after="240" w:line="23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uiPriority w:val="99"/>
    <w:rsid w:val="00450B79"/>
    <w:pPr>
      <w:spacing w:after="240" w:line="23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uiPriority w:val="99"/>
    <w:rsid w:val="00450B79"/>
    <w:pPr>
      <w:spacing w:after="240" w:line="23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450B79"/>
    <w:pPr>
      <w:spacing w:after="240" w:line="23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450B79"/>
    <w:pPr>
      <w:spacing w:after="240" w:line="23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rsid w:val="00450B79"/>
    <w:pPr>
      <w:spacing w:after="240" w:line="23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450B79"/>
    <w:pPr>
      <w:spacing w:after="240" w:line="23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450B79"/>
    <w:pPr>
      <w:spacing w:after="240" w:line="23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450B79"/>
    <w:pPr>
      <w:spacing w:after="240" w:line="23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uiPriority w:val="99"/>
    <w:rsid w:val="00450B79"/>
    <w:pPr>
      <w:spacing w:after="240" w:line="23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450B79"/>
    <w:pPr>
      <w:spacing w:after="240" w:line="23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450B79"/>
    <w:pPr>
      <w:spacing w:after="240" w:line="23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450B79"/>
    <w:pPr>
      <w:spacing w:after="240" w:line="23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450B79"/>
    <w:pPr>
      <w:spacing w:after="240" w:line="23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450B79"/>
    <w:pPr>
      <w:spacing w:after="240" w:line="23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450B79"/>
    <w:pPr>
      <w:spacing w:after="240" w:line="23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450B79"/>
    <w:pPr>
      <w:spacing w:after="240" w:line="23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450B79"/>
    <w:pPr>
      <w:spacing w:after="240" w:line="23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450B79"/>
    <w:pPr>
      <w:spacing w:after="240" w:line="23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450B79"/>
    <w:pPr>
      <w:spacing w:after="240" w:line="23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uiPriority w:val="99"/>
    <w:rsid w:val="00450B79"/>
    <w:pPr>
      <w:spacing w:after="240" w:line="23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450B79"/>
    <w:pPr>
      <w:spacing w:after="240" w:line="23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450B79"/>
    <w:pPr>
      <w:spacing w:after="240" w:line="23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450B79"/>
    <w:pPr>
      <w:spacing w:after="240" w:line="23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450B79"/>
    <w:pPr>
      <w:spacing w:after="240" w:line="23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uiPriority w:val="99"/>
    <w:rsid w:val="00450B79"/>
    <w:pPr>
      <w:spacing w:after="240" w:line="23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450B79"/>
    <w:pPr>
      <w:spacing w:after="240" w:line="23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rsid w:val="00450B79"/>
    <w:pPr>
      <w:spacing w:after="240" w:line="23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450B79"/>
    <w:pPr>
      <w:spacing w:after="240" w:line="23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450B79"/>
    <w:pPr>
      <w:spacing w:after="240" w:line="23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iPriority w:val="99"/>
    <w:rsid w:val="00450B79"/>
    <w:pPr>
      <w:spacing w:after="240" w:line="23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50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450B79"/>
    <w:pPr>
      <w:spacing w:line="230" w:lineRule="atLeast"/>
    </w:pPr>
    <w:rPr>
      <w:rFonts w:cs="Cambria"/>
      <w:i/>
      <w:iCs/>
      <w:color w:val="000000"/>
      <w:lang w:eastAsia="fr-FR"/>
    </w:rPr>
  </w:style>
  <w:style w:type="character" w:customStyle="1" w:styleId="QuoteChar">
    <w:name w:val="Quote Char"/>
    <w:link w:val="Quote"/>
    <w:uiPriority w:val="29"/>
    <w:rsid w:val="00450B79"/>
    <w:rPr>
      <w:rFonts w:eastAsia="MS Mincho"/>
      <w:i/>
      <w:iCs/>
      <w:color w:val="000000"/>
      <w:sz w:val="22"/>
      <w:lang w:val="en-GB" w:eastAsia="fr-FR"/>
    </w:rPr>
  </w:style>
  <w:style w:type="character" w:styleId="PlaceholderText">
    <w:name w:val="Placeholder Text"/>
    <w:uiPriority w:val="99"/>
    <w:semiHidden/>
    <w:rsid w:val="003F57B3"/>
    <w:rPr>
      <w:color w:val="808080"/>
    </w:rPr>
  </w:style>
  <w:style w:type="paragraph" w:customStyle="1" w:styleId="ForewordText">
    <w:name w:val="Foreword Text"/>
    <w:basedOn w:val="BaseText"/>
    <w:link w:val="ForewordTextChar"/>
    <w:rsid w:val="008C2DE0"/>
  </w:style>
  <w:style w:type="character" w:customStyle="1" w:styleId="ForewordTextChar">
    <w:name w:val="Foreword Text Char"/>
    <w:link w:val="ForewordText"/>
    <w:locked/>
    <w:rsid w:val="00760136"/>
    <w:rPr>
      <w:rFonts w:eastAsia="Calibri" w:cs="Times New Roman"/>
      <w:sz w:val="22"/>
      <w:szCs w:val="22"/>
      <w:lang w:val="en-GB" w:eastAsia="en-US"/>
    </w:rPr>
  </w:style>
  <w:style w:type="table" w:customStyle="1" w:styleId="TableFormula">
    <w:name w:val="Table_Formula"/>
    <w:basedOn w:val="TableNormal"/>
    <w:uiPriority w:val="99"/>
    <w:locked/>
    <w:rsid w:val="00D802DA"/>
    <w:tblPr>
      <w:tblInd w:w="403" w:type="dxa"/>
      <w:tblCellMar>
        <w:top w:w="28" w:type="dxa"/>
        <w:left w:w="403" w:type="dxa"/>
        <w:bottom w:w="28" w:type="dxa"/>
        <w:right w:w="0" w:type="dxa"/>
      </w:tblCellMar>
    </w:tblPr>
  </w:style>
  <w:style w:type="paragraph" w:styleId="Revision">
    <w:name w:val="Revision"/>
    <w:hidden/>
    <w:uiPriority w:val="99"/>
    <w:semiHidden/>
    <w:rsid w:val="002B2B15"/>
    <w:rPr>
      <w:sz w:val="22"/>
      <w:lang w:val="en-GB" w:eastAsia="fr-FR"/>
    </w:rPr>
  </w:style>
  <w:style w:type="paragraph" w:customStyle="1" w:styleId="ISOChange">
    <w:name w:val="ISO_Change"/>
    <w:basedOn w:val="Normal"/>
    <w:rsid w:val="007D5910"/>
    <w:pPr>
      <w:spacing w:before="210" w:line="210" w:lineRule="exact"/>
    </w:pPr>
    <w:rPr>
      <w:rFonts w:ascii="Arial" w:eastAsia="Times New Roman" w:hAnsi="Arial"/>
      <w:sz w:val="18"/>
      <w:lang w:eastAsia="en-US"/>
    </w:rPr>
  </w:style>
  <w:style w:type="character" w:customStyle="1" w:styleId="MTConvertedEquation">
    <w:name w:val="MTConvertedEquation"/>
    <w:basedOn w:val="DefaultParagraphFont"/>
    <w:rsid w:val="006902CF"/>
  </w:style>
  <w:style w:type="character" w:customStyle="1" w:styleId="aubase">
    <w:name w:val="au_base"/>
    <w:rsid w:val="008C2DE0"/>
    <w:rPr>
      <w:rFonts w:ascii="Cambria" w:hAnsi="Cambria"/>
    </w:rPr>
  </w:style>
  <w:style w:type="character" w:customStyle="1" w:styleId="aucollab">
    <w:name w:val="au_collab"/>
    <w:rsid w:val="008C2DE0"/>
    <w:rPr>
      <w:rFonts w:ascii="Cambria" w:hAnsi="Cambria"/>
      <w:bdr w:val="none" w:sz="0" w:space="0" w:color="auto"/>
      <w:shd w:val="clear" w:color="auto" w:fill="C0C0C0"/>
    </w:rPr>
  </w:style>
  <w:style w:type="character" w:customStyle="1" w:styleId="audeg">
    <w:name w:val="au_deg"/>
    <w:rsid w:val="008C2DE0"/>
    <w:rPr>
      <w:rFonts w:ascii="Cambria" w:hAnsi="Cambria"/>
      <w:sz w:val="22"/>
      <w:bdr w:val="none" w:sz="0" w:space="0" w:color="auto"/>
      <w:shd w:val="clear" w:color="auto" w:fill="FFFF00"/>
    </w:rPr>
  </w:style>
  <w:style w:type="character" w:customStyle="1" w:styleId="aufname">
    <w:name w:val="au_fname"/>
    <w:rsid w:val="008C2DE0"/>
    <w:rPr>
      <w:rFonts w:ascii="Cambria" w:hAnsi="Cambria"/>
      <w:sz w:val="22"/>
      <w:bdr w:val="none" w:sz="0" w:space="0" w:color="auto"/>
      <w:shd w:val="clear" w:color="auto" w:fill="FFFFCC"/>
    </w:rPr>
  </w:style>
  <w:style w:type="character" w:customStyle="1" w:styleId="aurole">
    <w:name w:val="au_role"/>
    <w:rsid w:val="008C2DE0"/>
    <w:rPr>
      <w:rFonts w:ascii="Cambria" w:hAnsi="Cambria"/>
      <w:sz w:val="22"/>
      <w:bdr w:val="none" w:sz="0" w:space="0" w:color="auto"/>
      <w:shd w:val="clear" w:color="auto" w:fill="808000"/>
    </w:rPr>
  </w:style>
  <w:style w:type="character" w:customStyle="1" w:styleId="ausuffix">
    <w:name w:val="au_suffix"/>
    <w:rsid w:val="008C2DE0"/>
    <w:rPr>
      <w:rFonts w:ascii="Cambria" w:hAnsi="Cambria"/>
      <w:sz w:val="22"/>
      <w:bdr w:val="none" w:sz="0" w:space="0" w:color="auto"/>
      <w:shd w:val="clear" w:color="auto" w:fill="FF00FF"/>
    </w:rPr>
  </w:style>
  <w:style w:type="character" w:customStyle="1" w:styleId="ausurname">
    <w:name w:val="au_surname"/>
    <w:rsid w:val="008C2DE0"/>
    <w:rPr>
      <w:rFonts w:ascii="Cambria" w:hAnsi="Cambria"/>
      <w:sz w:val="22"/>
      <w:bdr w:val="none" w:sz="0" w:space="0" w:color="auto"/>
      <w:shd w:val="clear" w:color="auto" w:fill="CCFF99"/>
    </w:rPr>
  </w:style>
  <w:style w:type="character" w:customStyle="1" w:styleId="bibbase">
    <w:name w:val="bib_base"/>
    <w:rsid w:val="008C2DE0"/>
    <w:rPr>
      <w:rFonts w:ascii="Cambria" w:hAnsi="Cambria"/>
    </w:rPr>
  </w:style>
  <w:style w:type="character" w:customStyle="1" w:styleId="bibarticle">
    <w:name w:val="bib_article"/>
    <w:rsid w:val="008C2DE0"/>
    <w:rPr>
      <w:rFonts w:ascii="Cambria" w:hAnsi="Cambria"/>
      <w:bdr w:val="none" w:sz="0" w:space="0" w:color="auto"/>
      <w:shd w:val="clear" w:color="auto" w:fill="CCFFFF"/>
    </w:rPr>
  </w:style>
  <w:style w:type="character" w:customStyle="1" w:styleId="bibcomment">
    <w:name w:val="bib_comment"/>
    <w:basedOn w:val="bibbase"/>
    <w:rsid w:val="008C2DE0"/>
    <w:rPr>
      <w:rFonts w:ascii="Cambria" w:hAnsi="Cambria"/>
    </w:rPr>
  </w:style>
  <w:style w:type="character" w:customStyle="1" w:styleId="bibdeg">
    <w:name w:val="bib_deg"/>
    <w:basedOn w:val="bibbase"/>
    <w:rsid w:val="008C2DE0"/>
    <w:rPr>
      <w:rFonts w:ascii="Cambria" w:hAnsi="Cambria"/>
    </w:rPr>
  </w:style>
  <w:style w:type="character" w:customStyle="1" w:styleId="bibdoi">
    <w:name w:val="bib_doi"/>
    <w:rsid w:val="008C2DE0"/>
    <w:rPr>
      <w:rFonts w:ascii="Cambria" w:hAnsi="Cambria"/>
      <w:bdr w:val="none" w:sz="0" w:space="0" w:color="auto"/>
      <w:shd w:val="clear" w:color="auto" w:fill="CCFFCC"/>
    </w:rPr>
  </w:style>
  <w:style w:type="character" w:customStyle="1" w:styleId="bibetal">
    <w:name w:val="bib_etal"/>
    <w:rsid w:val="008C2DE0"/>
    <w:rPr>
      <w:rFonts w:ascii="Cambria" w:hAnsi="Cambria"/>
      <w:bdr w:val="none" w:sz="0" w:space="0" w:color="auto"/>
      <w:shd w:val="clear" w:color="auto" w:fill="CCFF99"/>
    </w:rPr>
  </w:style>
  <w:style w:type="character" w:customStyle="1" w:styleId="bibfname">
    <w:name w:val="bib_fname"/>
    <w:rsid w:val="008C2DE0"/>
    <w:rPr>
      <w:rFonts w:ascii="Cambria" w:hAnsi="Cambria"/>
      <w:bdr w:val="none" w:sz="0" w:space="0" w:color="auto"/>
      <w:shd w:val="clear" w:color="auto" w:fill="FFFFCC"/>
    </w:rPr>
  </w:style>
  <w:style w:type="character" w:customStyle="1" w:styleId="bibfpage">
    <w:name w:val="bib_fpage"/>
    <w:rsid w:val="008C2DE0"/>
    <w:rPr>
      <w:rFonts w:ascii="Cambria" w:hAnsi="Cambria"/>
      <w:bdr w:val="none" w:sz="0" w:space="0" w:color="auto"/>
      <w:shd w:val="clear" w:color="auto" w:fill="E6E6E6"/>
    </w:rPr>
  </w:style>
  <w:style w:type="character" w:customStyle="1" w:styleId="bibissue">
    <w:name w:val="bib_issue"/>
    <w:rsid w:val="008C2DE0"/>
    <w:rPr>
      <w:rFonts w:ascii="Cambria" w:hAnsi="Cambria"/>
      <w:bdr w:val="none" w:sz="0" w:space="0" w:color="auto"/>
      <w:shd w:val="clear" w:color="auto" w:fill="FFFFAB"/>
    </w:rPr>
  </w:style>
  <w:style w:type="character" w:customStyle="1" w:styleId="bibjournal">
    <w:name w:val="bib_journal"/>
    <w:rsid w:val="008C2DE0"/>
    <w:rPr>
      <w:rFonts w:ascii="Cambria" w:hAnsi="Cambria"/>
      <w:bdr w:val="none" w:sz="0" w:space="0" w:color="auto"/>
      <w:shd w:val="clear" w:color="auto" w:fill="F9DECF"/>
    </w:rPr>
  </w:style>
  <w:style w:type="character" w:customStyle="1" w:styleId="biblpage">
    <w:name w:val="bib_lpage"/>
    <w:rsid w:val="008C2DE0"/>
    <w:rPr>
      <w:rFonts w:ascii="Cambria" w:hAnsi="Cambria"/>
      <w:bdr w:val="none" w:sz="0" w:space="0" w:color="auto"/>
      <w:shd w:val="clear" w:color="auto" w:fill="D9D9D9"/>
    </w:rPr>
  </w:style>
  <w:style w:type="character" w:customStyle="1" w:styleId="bibnumber">
    <w:name w:val="bib_number"/>
    <w:rsid w:val="008C2DE0"/>
    <w:rPr>
      <w:rFonts w:ascii="Cambria" w:hAnsi="Cambria"/>
      <w:bdr w:val="none" w:sz="0" w:space="0" w:color="auto"/>
      <w:shd w:val="clear" w:color="auto" w:fill="CCCCFF"/>
    </w:rPr>
  </w:style>
  <w:style w:type="character" w:customStyle="1" w:styleId="biborganization">
    <w:name w:val="bib_organization"/>
    <w:rsid w:val="008C2DE0"/>
    <w:rPr>
      <w:rFonts w:ascii="Cambria" w:hAnsi="Cambria"/>
      <w:bdr w:val="none" w:sz="0" w:space="0" w:color="auto"/>
      <w:shd w:val="clear" w:color="auto" w:fill="CCFF99"/>
    </w:rPr>
  </w:style>
  <w:style w:type="character" w:customStyle="1" w:styleId="bibsuffix">
    <w:name w:val="bib_suffix"/>
    <w:basedOn w:val="bibbase"/>
    <w:rsid w:val="008C2DE0"/>
    <w:rPr>
      <w:rFonts w:ascii="Cambria" w:hAnsi="Cambria"/>
    </w:rPr>
  </w:style>
  <w:style w:type="character" w:customStyle="1" w:styleId="bibsuppl">
    <w:name w:val="bib_suppl"/>
    <w:rsid w:val="008C2DE0"/>
    <w:rPr>
      <w:rFonts w:ascii="Cambria" w:hAnsi="Cambria"/>
      <w:bdr w:val="none" w:sz="0" w:space="0" w:color="auto"/>
      <w:shd w:val="clear" w:color="auto" w:fill="FFCC66"/>
    </w:rPr>
  </w:style>
  <w:style w:type="character" w:customStyle="1" w:styleId="bibsurname">
    <w:name w:val="bib_surname"/>
    <w:rsid w:val="008C2DE0"/>
    <w:rPr>
      <w:rFonts w:ascii="Cambria" w:hAnsi="Cambria"/>
      <w:bdr w:val="none" w:sz="0" w:space="0" w:color="auto"/>
      <w:shd w:val="clear" w:color="auto" w:fill="CCFF99"/>
    </w:rPr>
  </w:style>
  <w:style w:type="character" w:customStyle="1" w:styleId="bibunpubl">
    <w:name w:val="bib_unpubl"/>
    <w:basedOn w:val="bibbase"/>
    <w:rsid w:val="008C2DE0"/>
    <w:rPr>
      <w:rFonts w:ascii="Cambria" w:hAnsi="Cambria"/>
    </w:rPr>
  </w:style>
  <w:style w:type="character" w:customStyle="1" w:styleId="biburl">
    <w:name w:val="bib_url"/>
    <w:rsid w:val="008C2DE0"/>
    <w:rPr>
      <w:rFonts w:ascii="Cambria" w:hAnsi="Cambria"/>
      <w:bdr w:val="none" w:sz="0" w:space="0" w:color="auto"/>
      <w:shd w:val="clear" w:color="auto" w:fill="CCFF66"/>
    </w:rPr>
  </w:style>
  <w:style w:type="character" w:customStyle="1" w:styleId="bibvolume">
    <w:name w:val="bib_volume"/>
    <w:rsid w:val="008C2DE0"/>
    <w:rPr>
      <w:rFonts w:ascii="Cambria" w:hAnsi="Cambria"/>
      <w:bdr w:val="none" w:sz="0" w:space="0" w:color="auto"/>
      <w:shd w:val="clear" w:color="auto" w:fill="CCECFF"/>
    </w:rPr>
  </w:style>
  <w:style w:type="character" w:customStyle="1" w:styleId="bibyear">
    <w:name w:val="bib_year"/>
    <w:rsid w:val="008C2DE0"/>
    <w:rPr>
      <w:rFonts w:ascii="Cambria" w:hAnsi="Cambria"/>
      <w:bdr w:val="none" w:sz="0" w:space="0" w:color="auto"/>
      <w:shd w:val="clear" w:color="auto" w:fill="FFCCFF"/>
    </w:rPr>
  </w:style>
  <w:style w:type="character" w:customStyle="1" w:styleId="citebase">
    <w:name w:val="cite_base"/>
    <w:rsid w:val="008C2DE0"/>
    <w:rPr>
      <w:rFonts w:ascii="Cambria" w:hAnsi="Cambria"/>
    </w:rPr>
  </w:style>
  <w:style w:type="character" w:customStyle="1" w:styleId="citebib">
    <w:name w:val="cite_bib"/>
    <w:rsid w:val="008C2DE0"/>
    <w:rPr>
      <w:rFonts w:ascii="Cambria" w:hAnsi="Cambria"/>
      <w:bdr w:val="none" w:sz="0" w:space="0" w:color="auto"/>
      <w:shd w:val="clear" w:color="auto" w:fill="CCFFFF"/>
    </w:rPr>
  </w:style>
  <w:style w:type="character" w:customStyle="1" w:styleId="citebox">
    <w:name w:val="cite_box"/>
    <w:basedOn w:val="citebase"/>
    <w:rsid w:val="008C2DE0"/>
    <w:rPr>
      <w:rFonts w:ascii="Cambria" w:hAnsi="Cambria"/>
    </w:rPr>
  </w:style>
  <w:style w:type="character" w:customStyle="1" w:styleId="citeen">
    <w:name w:val="cite_en"/>
    <w:rsid w:val="008C2DE0"/>
    <w:rPr>
      <w:rFonts w:ascii="Cambria" w:hAnsi="Cambria"/>
      <w:bdr w:val="none" w:sz="0" w:space="0" w:color="auto"/>
      <w:shd w:val="clear" w:color="auto" w:fill="FFFF99"/>
      <w:vertAlign w:val="superscript"/>
    </w:rPr>
  </w:style>
  <w:style w:type="character" w:customStyle="1" w:styleId="citefig">
    <w:name w:val="cite_fig"/>
    <w:rsid w:val="008C2DE0"/>
    <w:rPr>
      <w:rFonts w:ascii="Cambria" w:hAnsi="Cambria"/>
      <w:color w:val="auto"/>
      <w:bdr w:val="none" w:sz="0" w:space="0" w:color="auto"/>
      <w:shd w:val="clear" w:color="auto" w:fill="CCFFCC"/>
    </w:rPr>
  </w:style>
  <w:style w:type="character" w:customStyle="1" w:styleId="citefn">
    <w:name w:val="cite_fn"/>
    <w:rsid w:val="008C2DE0"/>
    <w:rPr>
      <w:rFonts w:ascii="Cambria" w:hAnsi="Cambria"/>
      <w:color w:val="auto"/>
      <w:sz w:val="22"/>
      <w:bdr w:val="none" w:sz="0" w:space="0" w:color="auto"/>
      <w:shd w:val="clear" w:color="auto" w:fill="FF99CC"/>
      <w:vertAlign w:val="baseline"/>
    </w:rPr>
  </w:style>
  <w:style w:type="character" w:customStyle="1" w:styleId="citetbl">
    <w:name w:val="cite_tbl"/>
    <w:rsid w:val="008C2DE0"/>
    <w:rPr>
      <w:rFonts w:ascii="Cambria" w:hAnsi="Cambria"/>
      <w:color w:val="auto"/>
      <w:bdr w:val="none" w:sz="0" w:space="0" w:color="auto"/>
      <w:shd w:val="clear" w:color="auto" w:fill="FF9999"/>
    </w:rPr>
  </w:style>
  <w:style w:type="character" w:customStyle="1" w:styleId="stdbase">
    <w:name w:val="std_base"/>
    <w:rsid w:val="008C2DE0"/>
    <w:rPr>
      <w:rFonts w:ascii="Cambria" w:hAnsi="Cambria"/>
    </w:rPr>
  </w:style>
  <w:style w:type="character" w:customStyle="1" w:styleId="bibextlink">
    <w:name w:val="bib_extlink"/>
    <w:rsid w:val="008C2DE0"/>
    <w:rPr>
      <w:rFonts w:ascii="Cambria" w:hAnsi="Cambria"/>
      <w:bdr w:val="none" w:sz="0" w:space="0" w:color="auto"/>
      <w:shd w:val="clear" w:color="auto" w:fill="6CCE9D"/>
    </w:rPr>
  </w:style>
  <w:style w:type="character" w:customStyle="1" w:styleId="citeeq">
    <w:name w:val="cite_eq"/>
    <w:rsid w:val="008C2DE0"/>
    <w:rPr>
      <w:rFonts w:ascii="Cambria" w:hAnsi="Cambria"/>
      <w:bdr w:val="none" w:sz="0" w:space="0" w:color="auto"/>
      <w:shd w:val="clear" w:color="auto" w:fill="FFAE37"/>
    </w:rPr>
  </w:style>
  <w:style w:type="character" w:customStyle="1" w:styleId="bibmedline">
    <w:name w:val="bib_medline"/>
    <w:basedOn w:val="bibbase"/>
    <w:rsid w:val="008C2DE0"/>
    <w:rPr>
      <w:rFonts w:ascii="Cambria" w:hAnsi="Cambria"/>
    </w:rPr>
  </w:style>
  <w:style w:type="character" w:customStyle="1" w:styleId="citetfn">
    <w:name w:val="cite_tfn"/>
    <w:rsid w:val="008C2DE0"/>
    <w:rPr>
      <w:rFonts w:ascii="Cambria" w:hAnsi="Cambria"/>
      <w:bdr w:val="none" w:sz="0" w:space="0" w:color="auto"/>
      <w:shd w:val="clear" w:color="auto" w:fill="FBBA79"/>
    </w:rPr>
  </w:style>
  <w:style w:type="character" w:customStyle="1" w:styleId="auprefix">
    <w:name w:val="au_prefix"/>
    <w:rsid w:val="008C2DE0"/>
    <w:rPr>
      <w:rFonts w:ascii="Cambria" w:hAnsi="Cambria"/>
      <w:sz w:val="22"/>
      <w:bdr w:val="none" w:sz="0" w:space="0" w:color="auto"/>
      <w:shd w:val="clear" w:color="auto" w:fill="FFCC99"/>
    </w:rPr>
  </w:style>
  <w:style w:type="character" w:customStyle="1" w:styleId="citeapp">
    <w:name w:val="cite_app"/>
    <w:rsid w:val="008C2DE0"/>
    <w:rPr>
      <w:rFonts w:ascii="Cambria" w:hAnsi="Cambria"/>
      <w:bdr w:val="none" w:sz="0" w:space="0" w:color="auto"/>
      <w:shd w:val="clear" w:color="auto" w:fill="CCFF33"/>
    </w:rPr>
  </w:style>
  <w:style w:type="character" w:customStyle="1" w:styleId="citesec">
    <w:name w:val="cite_sec"/>
    <w:rsid w:val="008C2DE0"/>
    <w:rPr>
      <w:rFonts w:ascii="Cambria" w:hAnsi="Cambria"/>
      <w:bdr w:val="none" w:sz="0" w:space="0" w:color="auto"/>
      <w:shd w:val="clear" w:color="auto" w:fill="FFCCCC"/>
    </w:rPr>
  </w:style>
  <w:style w:type="character" w:customStyle="1" w:styleId="stddocNumber">
    <w:name w:val="std_docNumber"/>
    <w:rsid w:val="008C2DE0"/>
    <w:rPr>
      <w:rFonts w:ascii="Cambria" w:hAnsi="Cambria"/>
      <w:bdr w:val="none" w:sz="0" w:space="0" w:color="auto"/>
      <w:shd w:val="clear" w:color="auto" w:fill="F2DBDB"/>
    </w:rPr>
  </w:style>
  <w:style w:type="character" w:customStyle="1" w:styleId="stddocPartNumber">
    <w:name w:val="std_docPartNumber"/>
    <w:rsid w:val="008C2DE0"/>
    <w:rPr>
      <w:rFonts w:ascii="Cambria" w:hAnsi="Cambria"/>
      <w:bdr w:val="none" w:sz="0" w:space="0" w:color="auto"/>
      <w:shd w:val="clear" w:color="auto" w:fill="EAF1DD"/>
    </w:rPr>
  </w:style>
  <w:style w:type="character" w:customStyle="1" w:styleId="stddocTitle">
    <w:name w:val="std_docTitle"/>
    <w:rsid w:val="008C2DE0"/>
    <w:rPr>
      <w:rFonts w:ascii="Cambria" w:hAnsi="Cambria"/>
      <w:i/>
      <w:bdr w:val="none" w:sz="0" w:space="0" w:color="auto"/>
      <w:shd w:val="clear" w:color="auto" w:fill="FDE9D9"/>
    </w:rPr>
  </w:style>
  <w:style w:type="character" w:customStyle="1" w:styleId="aumember">
    <w:name w:val="au_member"/>
    <w:rsid w:val="008C2DE0"/>
    <w:rPr>
      <w:rFonts w:ascii="Cambria" w:hAnsi="Cambria"/>
      <w:sz w:val="22"/>
      <w:bdr w:val="none" w:sz="0" w:space="0" w:color="auto"/>
      <w:shd w:val="clear" w:color="auto" w:fill="FF99CC"/>
    </w:rPr>
  </w:style>
  <w:style w:type="character" w:customStyle="1" w:styleId="stdfootnote">
    <w:name w:val="std_footnote"/>
    <w:rsid w:val="008C2DE0"/>
    <w:rPr>
      <w:rFonts w:ascii="Cambria" w:hAnsi="Cambria"/>
      <w:bdr w:val="none" w:sz="0" w:space="0" w:color="auto"/>
      <w:shd w:val="clear" w:color="auto" w:fill="F2F2F2"/>
    </w:rPr>
  </w:style>
  <w:style w:type="character" w:customStyle="1" w:styleId="stdpublisher">
    <w:name w:val="std_publisher"/>
    <w:rsid w:val="008C2DE0"/>
    <w:rPr>
      <w:rFonts w:ascii="Cambria" w:hAnsi="Cambria"/>
      <w:bdr w:val="none" w:sz="0" w:space="0" w:color="auto"/>
      <w:shd w:val="clear" w:color="auto" w:fill="C6D9F1"/>
    </w:rPr>
  </w:style>
  <w:style w:type="character" w:customStyle="1" w:styleId="stdsection">
    <w:name w:val="std_section"/>
    <w:rsid w:val="008C2DE0"/>
    <w:rPr>
      <w:rFonts w:ascii="Cambria" w:hAnsi="Cambria"/>
      <w:bdr w:val="none" w:sz="0" w:space="0" w:color="auto"/>
      <w:shd w:val="clear" w:color="auto" w:fill="E5DFEC"/>
    </w:rPr>
  </w:style>
  <w:style w:type="character" w:customStyle="1" w:styleId="stdyear">
    <w:name w:val="std_year"/>
    <w:rsid w:val="008C2DE0"/>
    <w:rPr>
      <w:rFonts w:ascii="Cambria" w:hAnsi="Cambria"/>
      <w:bdr w:val="none" w:sz="0" w:space="0" w:color="auto"/>
      <w:shd w:val="clear" w:color="auto" w:fill="DAEEF3"/>
    </w:rPr>
  </w:style>
  <w:style w:type="character" w:customStyle="1" w:styleId="stddocumentType">
    <w:name w:val="std_documentType"/>
    <w:rsid w:val="008C2DE0"/>
    <w:rPr>
      <w:rFonts w:ascii="Cambria" w:hAnsi="Cambria"/>
      <w:bdr w:val="none" w:sz="0" w:space="0" w:color="auto"/>
      <w:shd w:val="clear" w:color="auto" w:fill="7DE1DF"/>
    </w:rPr>
  </w:style>
  <w:style w:type="character" w:customStyle="1" w:styleId="bibalt-year">
    <w:name w:val="bib_alt-year"/>
    <w:rsid w:val="008C2DE0"/>
    <w:rPr>
      <w:rFonts w:ascii="Cambria" w:hAnsi="Cambria"/>
      <w:szCs w:val="24"/>
      <w:bdr w:val="none" w:sz="0" w:space="0" w:color="auto"/>
      <w:shd w:val="clear" w:color="auto" w:fill="CC99FF"/>
    </w:rPr>
  </w:style>
  <w:style w:type="character" w:customStyle="1" w:styleId="bibbook">
    <w:name w:val="bib_book"/>
    <w:rsid w:val="008C2DE0"/>
    <w:rPr>
      <w:rFonts w:ascii="Cambria" w:hAnsi="Cambria"/>
      <w:bdr w:val="none" w:sz="0" w:space="0" w:color="auto"/>
      <w:shd w:val="clear" w:color="auto" w:fill="99CCFF"/>
    </w:rPr>
  </w:style>
  <w:style w:type="character" w:customStyle="1" w:styleId="bibchapterno">
    <w:name w:val="bib_chapterno"/>
    <w:rsid w:val="008C2DE0"/>
    <w:rPr>
      <w:rFonts w:ascii="Cambria" w:hAnsi="Cambria"/>
      <w:bdr w:val="none" w:sz="0" w:space="0" w:color="auto"/>
      <w:shd w:val="clear" w:color="auto" w:fill="D9D9D9"/>
    </w:rPr>
  </w:style>
  <w:style w:type="character" w:customStyle="1" w:styleId="bibchaptertitle">
    <w:name w:val="bib_chaptertitle"/>
    <w:rsid w:val="008C2DE0"/>
    <w:rPr>
      <w:rFonts w:ascii="Cambria" w:hAnsi="Cambria"/>
      <w:bdr w:val="none" w:sz="0" w:space="0" w:color="auto"/>
      <w:shd w:val="clear" w:color="auto" w:fill="FF9D5B"/>
    </w:rPr>
  </w:style>
  <w:style w:type="character" w:customStyle="1" w:styleId="bibed-etal">
    <w:name w:val="bib_ed-etal"/>
    <w:rsid w:val="008C2DE0"/>
    <w:rPr>
      <w:rFonts w:ascii="Cambria" w:hAnsi="Cambria"/>
      <w:bdr w:val="none" w:sz="0" w:space="0" w:color="auto"/>
      <w:shd w:val="clear" w:color="auto" w:fill="00F4EE"/>
    </w:rPr>
  </w:style>
  <w:style w:type="character" w:customStyle="1" w:styleId="bibed-fname">
    <w:name w:val="bib_ed-fname"/>
    <w:rsid w:val="008C2DE0"/>
    <w:rPr>
      <w:rFonts w:ascii="Cambria" w:hAnsi="Cambria"/>
      <w:bdr w:val="none" w:sz="0" w:space="0" w:color="auto"/>
      <w:shd w:val="clear" w:color="auto" w:fill="FFFFB7"/>
    </w:rPr>
  </w:style>
  <w:style w:type="character" w:customStyle="1" w:styleId="bibeditionno">
    <w:name w:val="bib_editionno"/>
    <w:rsid w:val="008C2DE0"/>
    <w:rPr>
      <w:rFonts w:ascii="Cambria" w:hAnsi="Cambria"/>
      <w:bdr w:val="none" w:sz="0" w:space="0" w:color="auto"/>
      <w:shd w:val="clear" w:color="auto" w:fill="FFCC00"/>
    </w:rPr>
  </w:style>
  <w:style w:type="character" w:customStyle="1" w:styleId="bibed-organization">
    <w:name w:val="bib_ed-organization"/>
    <w:rsid w:val="008C2DE0"/>
    <w:rPr>
      <w:rFonts w:ascii="Cambria" w:hAnsi="Cambria"/>
      <w:bdr w:val="none" w:sz="0" w:space="0" w:color="auto"/>
      <w:shd w:val="clear" w:color="auto" w:fill="FCAAC3"/>
    </w:rPr>
  </w:style>
  <w:style w:type="character" w:customStyle="1" w:styleId="bibed-suffix">
    <w:name w:val="bib_ed-suffix"/>
    <w:rsid w:val="008C2DE0"/>
    <w:rPr>
      <w:rFonts w:ascii="Cambria" w:hAnsi="Cambria"/>
      <w:bdr w:val="none" w:sz="0" w:space="0" w:color="auto"/>
      <w:shd w:val="clear" w:color="auto" w:fill="CCFFCC"/>
    </w:rPr>
  </w:style>
  <w:style w:type="character" w:customStyle="1" w:styleId="bibed-surname">
    <w:name w:val="bib_ed-surname"/>
    <w:rsid w:val="008C2DE0"/>
    <w:rPr>
      <w:rFonts w:ascii="Cambria" w:hAnsi="Cambria"/>
      <w:bdr w:val="none" w:sz="0" w:space="0" w:color="auto"/>
      <w:shd w:val="clear" w:color="auto" w:fill="FFFF00"/>
    </w:rPr>
  </w:style>
  <w:style w:type="character" w:customStyle="1" w:styleId="bibinstitution">
    <w:name w:val="bib_institution"/>
    <w:rsid w:val="008C2DE0"/>
    <w:rPr>
      <w:rFonts w:ascii="Cambria" w:hAnsi="Cambria"/>
      <w:bdr w:val="none" w:sz="0" w:space="0" w:color="auto"/>
      <w:shd w:val="clear" w:color="auto" w:fill="CCFFCC"/>
    </w:rPr>
  </w:style>
  <w:style w:type="character" w:customStyle="1" w:styleId="bibisbn">
    <w:name w:val="bib_isbn"/>
    <w:rsid w:val="008C2DE0"/>
    <w:rPr>
      <w:rFonts w:ascii="Cambria" w:hAnsi="Cambria"/>
      <w:shd w:val="clear" w:color="auto" w:fill="D9D9D9"/>
    </w:rPr>
  </w:style>
  <w:style w:type="character" w:customStyle="1" w:styleId="biblocation">
    <w:name w:val="bib_location"/>
    <w:rsid w:val="008C2DE0"/>
    <w:rPr>
      <w:rFonts w:ascii="Cambria" w:hAnsi="Cambria"/>
      <w:bdr w:val="none" w:sz="0" w:space="0" w:color="auto"/>
      <w:shd w:val="clear" w:color="auto" w:fill="FFCCCC"/>
    </w:rPr>
  </w:style>
  <w:style w:type="character" w:customStyle="1" w:styleId="bibpagecount">
    <w:name w:val="bib_pagecount"/>
    <w:rsid w:val="008C2DE0"/>
    <w:rPr>
      <w:rFonts w:ascii="Cambria" w:hAnsi="Cambria"/>
      <w:bdr w:val="none" w:sz="0" w:space="0" w:color="auto"/>
      <w:shd w:val="clear" w:color="auto" w:fill="00FF00"/>
    </w:rPr>
  </w:style>
  <w:style w:type="character" w:customStyle="1" w:styleId="bibpatent">
    <w:name w:val="bib_patent"/>
    <w:rsid w:val="008C2DE0"/>
    <w:rPr>
      <w:rFonts w:ascii="Cambria" w:hAnsi="Cambria"/>
      <w:bdr w:val="none" w:sz="0" w:space="0" w:color="auto"/>
      <w:shd w:val="clear" w:color="auto" w:fill="66FFCC"/>
    </w:rPr>
  </w:style>
  <w:style w:type="character" w:customStyle="1" w:styleId="bibpublisher">
    <w:name w:val="bib_publisher"/>
    <w:rsid w:val="008C2DE0"/>
    <w:rPr>
      <w:rFonts w:ascii="Cambria" w:hAnsi="Cambria"/>
      <w:bdr w:val="none" w:sz="0" w:space="0" w:color="auto"/>
      <w:shd w:val="clear" w:color="auto" w:fill="FF99CC"/>
    </w:rPr>
  </w:style>
  <w:style w:type="character" w:customStyle="1" w:styleId="bibreportnum">
    <w:name w:val="bib_reportnum"/>
    <w:rsid w:val="008C2DE0"/>
    <w:rPr>
      <w:rFonts w:ascii="Cambria" w:hAnsi="Cambria"/>
      <w:bdr w:val="none" w:sz="0" w:space="0" w:color="auto"/>
      <w:shd w:val="clear" w:color="auto" w:fill="CCCCFF"/>
    </w:rPr>
  </w:style>
  <w:style w:type="character" w:customStyle="1" w:styleId="bibschool">
    <w:name w:val="bib_school"/>
    <w:rsid w:val="008C2DE0"/>
    <w:rPr>
      <w:rFonts w:ascii="Cambria" w:hAnsi="Cambria"/>
      <w:bdr w:val="none" w:sz="0" w:space="0" w:color="auto"/>
      <w:shd w:val="clear" w:color="auto" w:fill="FFCC66"/>
    </w:rPr>
  </w:style>
  <w:style w:type="character" w:customStyle="1" w:styleId="bibseries">
    <w:name w:val="bib_series"/>
    <w:rsid w:val="008C2DE0"/>
    <w:rPr>
      <w:rFonts w:ascii="Cambria" w:hAnsi="Cambria"/>
      <w:shd w:val="clear" w:color="auto" w:fill="FFCC99"/>
    </w:rPr>
  </w:style>
  <w:style w:type="character" w:customStyle="1" w:styleId="bibseriesno">
    <w:name w:val="bib_seriesno"/>
    <w:rsid w:val="008C2DE0"/>
    <w:rPr>
      <w:rFonts w:ascii="Cambria" w:hAnsi="Cambria"/>
      <w:shd w:val="clear" w:color="auto" w:fill="FFFF99"/>
    </w:rPr>
  </w:style>
  <w:style w:type="character" w:customStyle="1" w:styleId="bibtrans">
    <w:name w:val="bib_trans"/>
    <w:rsid w:val="008C2DE0"/>
    <w:rPr>
      <w:rFonts w:ascii="Cambria" w:hAnsi="Cambria"/>
      <w:shd w:val="clear" w:color="auto" w:fill="99CC00"/>
    </w:rPr>
  </w:style>
  <w:style w:type="character" w:customStyle="1" w:styleId="stdsuppl">
    <w:name w:val="std_suppl"/>
    <w:rsid w:val="008C2DE0"/>
    <w:rPr>
      <w:rFonts w:ascii="Cambria" w:hAnsi="Cambria"/>
      <w:bdr w:val="none" w:sz="0" w:space="0" w:color="auto"/>
      <w:shd w:val="clear" w:color="auto" w:fill="F6FBB5"/>
    </w:rPr>
  </w:style>
  <w:style w:type="character" w:customStyle="1" w:styleId="citesection">
    <w:name w:val="cite_section"/>
    <w:rsid w:val="008C2DE0"/>
    <w:rPr>
      <w:rFonts w:ascii="Cambria" w:hAnsi="Cambria"/>
      <w:bdr w:val="none" w:sz="0" w:space="0" w:color="auto"/>
      <w:shd w:val="clear" w:color="auto" w:fill="FF7C80"/>
    </w:rPr>
  </w:style>
  <w:style w:type="paragraph" w:customStyle="1" w:styleId="BiblioTitle">
    <w:name w:val="Biblio Title"/>
    <w:basedOn w:val="BaseHeading"/>
    <w:rsid w:val="008C2DE0"/>
    <w:pPr>
      <w:pageBreakBefore/>
      <w:spacing w:after="760" w:line="280" w:lineRule="atLeast"/>
      <w:jc w:val="center"/>
    </w:pPr>
    <w:rPr>
      <w:b/>
      <w:sz w:val="28"/>
    </w:rPr>
  </w:style>
  <w:style w:type="paragraph" w:customStyle="1" w:styleId="BodyText-">
    <w:name w:val="Body Text (-)"/>
    <w:basedOn w:val="BaseText"/>
    <w:rsid w:val="008C2DE0"/>
    <w:pPr>
      <w:spacing w:line="220" w:lineRule="atLeast"/>
    </w:pPr>
    <w:rPr>
      <w:sz w:val="18"/>
    </w:rPr>
  </w:style>
  <w:style w:type="paragraph" w:customStyle="1" w:styleId="BodyTextindent1">
    <w:name w:val="Body Text indent 1"/>
    <w:basedOn w:val="BaseText"/>
    <w:rsid w:val="008C2DE0"/>
    <w:pPr>
      <w:ind w:left="403"/>
    </w:pPr>
  </w:style>
  <w:style w:type="paragraph" w:customStyle="1" w:styleId="BodyTextindent1-">
    <w:name w:val="Body Text indent 1 (-)"/>
    <w:basedOn w:val="BodyTextindent1"/>
    <w:rsid w:val="008C2DE0"/>
    <w:pPr>
      <w:spacing w:line="220" w:lineRule="atLeast"/>
    </w:pPr>
    <w:rPr>
      <w:sz w:val="18"/>
    </w:rPr>
  </w:style>
  <w:style w:type="paragraph" w:customStyle="1" w:styleId="BodyTextIndent21">
    <w:name w:val="Body Text Indent 21"/>
    <w:basedOn w:val="Normal"/>
    <w:rsid w:val="008E6F79"/>
    <w:pPr>
      <w:ind w:left="805"/>
    </w:pPr>
  </w:style>
  <w:style w:type="paragraph" w:customStyle="1" w:styleId="BodyTextindent2-">
    <w:name w:val="Body Text indent 2 (-)"/>
    <w:basedOn w:val="BodyTextIndent24"/>
    <w:rsid w:val="008C2DE0"/>
    <w:pPr>
      <w:spacing w:line="220" w:lineRule="atLeast"/>
    </w:pPr>
    <w:rPr>
      <w:sz w:val="18"/>
    </w:rPr>
  </w:style>
  <w:style w:type="paragraph" w:customStyle="1" w:styleId="BodyTextIndent24">
    <w:name w:val="Body Text Indent 24"/>
    <w:basedOn w:val="Normal"/>
    <w:rsid w:val="008C2DE0"/>
    <w:pPr>
      <w:ind w:left="805"/>
    </w:pPr>
  </w:style>
  <w:style w:type="paragraph" w:customStyle="1" w:styleId="BodyTextIndent31">
    <w:name w:val="Body Text Indent 31"/>
    <w:basedOn w:val="BodyTextIndent21"/>
    <w:rsid w:val="008E6F79"/>
    <w:pPr>
      <w:ind w:left="1202"/>
    </w:pPr>
  </w:style>
  <w:style w:type="paragraph" w:customStyle="1" w:styleId="BodyTextindent3-">
    <w:name w:val="Body Text indent 3 (-)"/>
    <w:basedOn w:val="BodyTextIndent34"/>
    <w:rsid w:val="008C2DE0"/>
    <w:pPr>
      <w:spacing w:line="220" w:lineRule="atLeast"/>
    </w:pPr>
    <w:rPr>
      <w:sz w:val="18"/>
    </w:rPr>
  </w:style>
  <w:style w:type="paragraph" w:customStyle="1" w:styleId="BodyTextIndent34">
    <w:name w:val="Body Text Indent 34"/>
    <w:basedOn w:val="BodyTextIndent24"/>
    <w:rsid w:val="008C2DE0"/>
    <w:pPr>
      <w:ind w:left="1202"/>
    </w:pPr>
  </w:style>
  <w:style w:type="paragraph" w:customStyle="1" w:styleId="BodyTextindent4">
    <w:name w:val="Body Text indent 4"/>
    <w:basedOn w:val="BodyTextIndent34"/>
    <w:rsid w:val="008C2DE0"/>
    <w:pPr>
      <w:ind w:left="1605"/>
    </w:pPr>
  </w:style>
  <w:style w:type="paragraph" w:customStyle="1" w:styleId="BodyTextindent4-">
    <w:name w:val="Body Text indent 4 (-)"/>
    <w:basedOn w:val="BodyTextindent4"/>
    <w:rsid w:val="008C2DE0"/>
    <w:pPr>
      <w:spacing w:line="220" w:lineRule="atLeast"/>
    </w:pPr>
    <w:rPr>
      <w:sz w:val="18"/>
    </w:rPr>
  </w:style>
  <w:style w:type="paragraph" w:customStyle="1" w:styleId="BodyTextCenter">
    <w:name w:val="Body Text_Center"/>
    <w:basedOn w:val="BaseText"/>
    <w:rsid w:val="008C2DE0"/>
    <w:pPr>
      <w:jc w:val="center"/>
    </w:pPr>
  </w:style>
  <w:style w:type="paragraph" w:customStyle="1" w:styleId="Code">
    <w:name w:val="Code"/>
    <w:basedOn w:val="BaseText"/>
    <w:rsid w:val="008C2DE0"/>
    <w:pPr>
      <w:spacing w:after="0"/>
      <w:jc w:val="left"/>
    </w:pPr>
    <w:rPr>
      <w:rFonts w:ascii="Courier New" w:hAnsi="Courier New"/>
    </w:rPr>
  </w:style>
  <w:style w:type="paragraph" w:customStyle="1" w:styleId="Code-">
    <w:name w:val="Code (-)"/>
    <w:basedOn w:val="Code"/>
    <w:rsid w:val="008C2DE0"/>
    <w:pPr>
      <w:spacing w:line="220" w:lineRule="atLeast"/>
    </w:pPr>
    <w:rPr>
      <w:sz w:val="18"/>
    </w:rPr>
  </w:style>
  <w:style w:type="paragraph" w:customStyle="1" w:styleId="Code--">
    <w:name w:val="Code (--)"/>
    <w:basedOn w:val="Code"/>
    <w:rsid w:val="008C2DE0"/>
    <w:pPr>
      <w:spacing w:line="200" w:lineRule="atLeast"/>
    </w:pPr>
    <w:rPr>
      <w:sz w:val="16"/>
    </w:rPr>
  </w:style>
  <w:style w:type="paragraph" w:customStyle="1" w:styleId="CoverTitleA1">
    <w:name w:val="Cover Title_A1"/>
    <w:basedOn w:val="BaseHeading"/>
    <w:rsid w:val="008C2DE0"/>
    <w:pPr>
      <w:spacing w:line="360" w:lineRule="exact"/>
      <w:outlineLvl w:val="9"/>
    </w:pPr>
    <w:rPr>
      <w:b/>
      <w:sz w:val="32"/>
    </w:rPr>
  </w:style>
  <w:style w:type="paragraph" w:customStyle="1" w:styleId="CoverTitleA2">
    <w:name w:val="Cover Title_A2"/>
    <w:basedOn w:val="CoverTitleA1"/>
    <w:rsid w:val="008C2DE0"/>
  </w:style>
  <w:style w:type="paragraph" w:customStyle="1" w:styleId="CoverTitleA3">
    <w:name w:val="Cover Title_A3"/>
    <w:basedOn w:val="CoverTitleA1"/>
    <w:rsid w:val="008C2DE0"/>
    <w:rPr>
      <w:b w:val="0"/>
    </w:rPr>
  </w:style>
  <w:style w:type="paragraph" w:customStyle="1" w:styleId="CoverTitleB">
    <w:name w:val="Cover Title_B"/>
    <w:basedOn w:val="BaseHeading"/>
    <w:rsid w:val="008C2DE0"/>
    <w:pPr>
      <w:outlineLvl w:val="9"/>
    </w:pPr>
    <w:rPr>
      <w:i/>
      <w:lang w:val="fr-FR"/>
    </w:rPr>
  </w:style>
  <w:style w:type="paragraph" w:customStyle="1" w:styleId="Dimension100">
    <w:name w:val="Dimension_100"/>
    <w:basedOn w:val="BaseText"/>
    <w:rsid w:val="008C2DE0"/>
    <w:pPr>
      <w:spacing w:after="60" w:line="220" w:lineRule="atLeast"/>
      <w:jc w:val="right"/>
    </w:pPr>
    <w:rPr>
      <w:sz w:val="20"/>
    </w:rPr>
  </w:style>
  <w:style w:type="paragraph" w:customStyle="1" w:styleId="Dimension50">
    <w:name w:val="Dimension_50"/>
    <w:basedOn w:val="Dimension100"/>
    <w:rsid w:val="008C2DE0"/>
    <w:pPr>
      <w:ind w:right="2434"/>
    </w:pPr>
  </w:style>
  <w:style w:type="paragraph" w:customStyle="1" w:styleId="Dimension75">
    <w:name w:val="Dimension_75"/>
    <w:basedOn w:val="Dimension100"/>
    <w:rsid w:val="008C2DE0"/>
    <w:pPr>
      <w:ind w:right="1253"/>
    </w:pPr>
  </w:style>
  <w:style w:type="paragraph" w:customStyle="1" w:styleId="Examplecontinued">
    <w:name w:val="Example continued"/>
    <w:basedOn w:val="Example"/>
    <w:rsid w:val="008C2DE0"/>
  </w:style>
  <w:style w:type="paragraph" w:customStyle="1" w:styleId="Exampleindent">
    <w:name w:val="Example indent"/>
    <w:basedOn w:val="Example"/>
    <w:rsid w:val="008C2DE0"/>
    <w:pPr>
      <w:tabs>
        <w:tab w:val="clear" w:pos="1354"/>
        <w:tab w:val="left" w:pos="1757"/>
      </w:tabs>
      <w:ind w:left="403"/>
    </w:pPr>
  </w:style>
  <w:style w:type="paragraph" w:customStyle="1" w:styleId="Exampleindentcontinued">
    <w:name w:val="Example indent continued"/>
    <w:basedOn w:val="Exampleindent"/>
    <w:rsid w:val="008C2DE0"/>
  </w:style>
  <w:style w:type="paragraph" w:customStyle="1" w:styleId="Figureexample">
    <w:name w:val="Figure example"/>
    <w:basedOn w:val="Example"/>
    <w:rsid w:val="008C2DE0"/>
  </w:style>
  <w:style w:type="paragraph" w:customStyle="1" w:styleId="FigureGraphic">
    <w:name w:val="Figure Graphic"/>
    <w:basedOn w:val="BaseText"/>
    <w:rsid w:val="008C2DE0"/>
    <w:pPr>
      <w:spacing w:before="240" w:after="120"/>
      <w:jc w:val="center"/>
    </w:pPr>
  </w:style>
  <w:style w:type="paragraph" w:customStyle="1" w:styleId="Figurenote">
    <w:name w:val="Figure note"/>
    <w:basedOn w:val="Note"/>
    <w:rsid w:val="008C2DE0"/>
  </w:style>
  <w:style w:type="paragraph" w:customStyle="1" w:styleId="Figuresubtitle">
    <w:name w:val="Figure subtitle"/>
    <w:basedOn w:val="BaseText"/>
    <w:rsid w:val="008C2DE0"/>
    <w:pPr>
      <w:spacing w:before="120" w:after="120"/>
      <w:jc w:val="center"/>
    </w:pPr>
    <w:rPr>
      <w:b/>
    </w:rPr>
  </w:style>
  <w:style w:type="paragraph" w:customStyle="1" w:styleId="ForewordTitle">
    <w:name w:val="Foreword Title"/>
    <w:basedOn w:val="BaseHeading"/>
    <w:link w:val="ForewordTitleChar"/>
    <w:rsid w:val="008C2DE0"/>
    <w:pPr>
      <w:keepNext/>
      <w:pageBreakBefore/>
      <w:suppressAutoHyphens/>
      <w:spacing w:before="310" w:after="310" w:line="310" w:lineRule="atLeast"/>
    </w:pPr>
    <w:rPr>
      <w:b/>
      <w:sz w:val="28"/>
    </w:rPr>
  </w:style>
  <w:style w:type="character" w:customStyle="1" w:styleId="ForewordTitleChar">
    <w:name w:val="Foreword Title Char"/>
    <w:basedOn w:val="BaseHeadingChar"/>
    <w:link w:val="ForewordTitle"/>
    <w:rsid w:val="00644A7F"/>
    <w:rPr>
      <w:rFonts w:eastAsia="Calibri" w:cs="Times New Roman"/>
      <w:b/>
      <w:sz w:val="28"/>
      <w:szCs w:val="22"/>
      <w:lang w:val="en-GB" w:eastAsia="en-US"/>
    </w:rPr>
  </w:style>
  <w:style w:type="paragraph" w:customStyle="1" w:styleId="IntroTitle">
    <w:name w:val="Intro Title"/>
    <w:basedOn w:val="ForewordTitle"/>
    <w:rsid w:val="008C2DE0"/>
  </w:style>
  <w:style w:type="paragraph" w:customStyle="1" w:styleId="KeyText">
    <w:name w:val="Key Text"/>
    <w:basedOn w:val="BodyText-"/>
    <w:rsid w:val="008C2DE0"/>
    <w:pPr>
      <w:tabs>
        <w:tab w:val="left" w:pos="346"/>
      </w:tabs>
      <w:spacing w:after="60"/>
      <w:ind w:left="346" w:hanging="346"/>
    </w:pPr>
  </w:style>
  <w:style w:type="paragraph" w:customStyle="1" w:styleId="KeyTitle">
    <w:name w:val="Key Title"/>
    <w:basedOn w:val="KeyText"/>
    <w:next w:val="KeyText"/>
    <w:rsid w:val="008C2DE0"/>
    <w:pPr>
      <w:jc w:val="left"/>
    </w:pPr>
    <w:rPr>
      <w:b/>
    </w:rPr>
  </w:style>
  <w:style w:type="paragraph" w:customStyle="1" w:styleId="ListContinue1-">
    <w:name w:val="List Continue 1 (-)"/>
    <w:basedOn w:val="ListContinue1"/>
    <w:rsid w:val="008C2DE0"/>
    <w:pPr>
      <w:spacing w:line="210" w:lineRule="atLeast"/>
    </w:pPr>
    <w:rPr>
      <w:sz w:val="20"/>
    </w:rPr>
  </w:style>
  <w:style w:type="paragraph" w:customStyle="1" w:styleId="ListContinue2-">
    <w:name w:val="List Continue 2 (-)"/>
    <w:basedOn w:val="ListContinue1-"/>
    <w:rsid w:val="008C2DE0"/>
    <w:pPr>
      <w:ind w:left="795" w:hanging="405"/>
    </w:pPr>
  </w:style>
  <w:style w:type="paragraph" w:customStyle="1" w:styleId="ListContinue3-">
    <w:name w:val="List Continue 3 (-)"/>
    <w:basedOn w:val="ListContinue1-"/>
    <w:rsid w:val="008C2DE0"/>
    <w:pPr>
      <w:ind w:left="1209"/>
    </w:pPr>
  </w:style>
  <w:style w:type="paragraph" w:customStyle="1" w:styleId="ListContinue4-">
    <w:name w:val="List Continue 4 (-)"/>
    <w:basedOn w:val="ListContinue1-"/>
    <w:rsid w:val="008C2DE0"/>
    <w:pPr>
      <w:ind w:left="1598"/>
    </w:pPr>
  </w:style>
  <w:style w:type="paragraph" w:customStyle="1" w:styleId="ListNumber1-">
    <w:name w:val="List Number 1 (-)"/>
    <w:basedOn w:val="ListNumber1"/>
    <w:rsid w:val="008C2DE0"/>
    <w:pPr>
      <w:spacing w:line="210" w:lineRule="atLeast"/>
    </w:pPr>
    <w:rPr>
      <w:sz w:val="20"/>
    </w:rPr>
  </w:style>
  <w:style w:type="paragraph" w:customStyle="1" w:styleId="ListNumber2-">
    <w:name w:val="List Number 2 (-)"/>
    <w:basedOn w:val="ListNumber1-"/>
    <w:qFormat/>
    <w:rsid w:val="008C2DE0"/>
    <w:pPr>
      <w:ind w:left="806"/>
    </w:pPr>
  </w:style>
  <w:style w:type="paragraph" w:customStyle="1" w:styleId="ListNumber3-">
    <w:name w:val="List Number 3 (-)"/>
    <w:basedOn w:val="ListNumber1-"/>
    <w:rsid w:val="008C2DE0"/>
    <w:pPr>
      <w:ind w:left="1209"/>
    </w:pPr>
  </w:style>
  <w:style w:type="paragraph" w:customStyle="1" w:styleId="ListNumber4-">
    <w:name w:val="List Number 4 (-)"/>
    <w:basedOn w:val="ListNumber1-"/>
    <w:rsid w:val="008C2DE0"/>
    <w:pPr>
      <w:ind w:left="1598"/>
    </w:pPr>
  </w:style>
  <w:style w:type="paragraph" w:customStyle="1" w:styleId="Tablebody">
    <w:name w:val="Table body"/>
    <w:basedOn w:val="BaseText"/>
    <w:rsid w:val="008C2DE0"/>
    <w:pPr>
      <w:spacing w:before="60" w:after="60" w:line="210" w:lineRule="atLeast"/>
      <w:jc w:val="left"/>
    </w:pPr>
    <w:rPr>
      <w:sz w:val="20"/>
    </w:rPr>
  </w:style>
  <w:style w:type="paragraph" w:customStyle="1" w:styleId="Tablebody-">
    <w:name w:val="Table body (-)"/>
    <w:basedOn w:val="Tablebody"/>
    <w:rsid w:val="008C2DE0"/>
    <w:rPr>
      <w:sz w:val="18"/>
    </w:rPr>
  </w:style>
  <w:style w:type="paragraph" w:customStyle="1" w:styleId="Tablebody--">
    <w:name w:val="Table body (--)"/>
    <w:basedOn w:val="Tablebody"/>
    <w:rsid w:val="008C2DE0"/>
    <w:rPr>
      <w:sz w:val="16"/>
    </w:rPr>
  </w:style>
  <w:style w:type="paragraph" w:customStyle="1" w:styleId="Tablebody0">
    <w:name w:val="Table body (+)"/>
    <w:basedOn w:val="Tablebody"/>
    <w:rsid w:val="008C2DE0"/>
    <w:pPr>
      <w:spacing w:line="230" w:lineRule="atLeast"/>
    </w:pPr>
    <w:rPr>
      <w:sz w:val="22"/>
    </w:rPr>
  </w:style>
  <w:style w:type="paragraph" w:customStyle="1" w:styleId="Tablefooter">
    <w:name w:val="Table footer"/>
    <w:basedOn w:val="BaseText"/>
    <w:rsid w:val="008C2DE0"/>
    <w:pPr>
      <w:tabs>
        <w:tab w:val="left" w:pos="346"/>
      </w:tabs>
      <w:spacing w:before="60" w:after="60" w:line="200" w:lineRule="atLeast"/>
    </w:pPr>
    <w:rPr>
      <w:sz w:val="18"/>
    </w:rPr>
  </w:style>
  <w:style w:type="paragraph" w:customStyle="1" w:styleId="Tableheader">
    <w:name w:val="Table header"/>
    <w:basedOn w:val="Tablebody"/>
    <w:rsid w:val="008C2DE0"/>
  </w:style>
  <w:style w:type="paragraph" w:customStyle="1" w:styleId="Tableheader-">
    <w:name w:val="Table header (-)"/>
    <w:basedOn w:val="Tablebody-"/>
    <w:rsid w:val="008C2DE0"/>
  </w:style>
  <w:style w:type="paragraph" w:customStyle="1" w:styleId="Tableheader--">
    <w:name w:val="Table header (--)"/>
    <w:basedOn w:val="Tablebody--"/>
    <w:rsid w:val="008C2DE0"/>
  </w:style>
  <w:style w:type="paragraph" w:customStyle="1" w:styleId="Tableheader0">
    <w:name w:val="Table header (+)"/>
    <w:basedOn w:val="Tablebody0"/>
    <w:rsid w:val="008C2DE0"/>
  </w:style>
  <w:style w:type="paragraph" w:customStyle="1" w:styleId="Notice">
    <w:name w:val="Notice"/>
    <w:basedOn w:val="BaseText"/>
    <w:rsid w:val="008C2DE0"/>
  </w:style>
  <w:style w:type="paragraph" w:customStyle="1" w:styleId="Notecontinued">
    <w:name w:val="Note continued"/>
    <w:basedOn w:val="Note"/>
    <w:rsid w:val="008C2DE0"/>
  </w:style>
  <w:style w:type="paragraph" w:customStyle="1" w:styleId="Noteindent">
    <w:name w:val="Note indent"/>
    <w:basedOn w:val="Note"/>
    <w:rsid w:val="008C2DE0"/>
    <w:pPr>
      <w:tabs>
        <w:tab w:val="clear" w:pos="965"/>
        <w:tab w:val="left" w:pos="1368"/>
      </w:tabs>
      <w:ind w:left="403"/>
    </w:pPr>
  </w:style>
  <w:style w:type="paragraph" w:customStyle="1" w:styleId="Noteindentcontinued">
    <w:name w:val="Note indent continued"/>
    <w:basedOn w:val="Noteindent"/>
    <w:qFormat/>
    <w:rsid w:val="008C2DE0"/>
  </w:style>
  <w:style w:type="paragraph" w:customStyle="1" w:styleId="MainTitle1">
    <w:name w:val="Main Title 1"/>
    <w:basedOn w:val="CoverTitleA1"/>
    <w:rsid w:val="008C2DE0"/>
    <w:pPr>
      <w:spacing w:before="400"/>
    </w:pPr>
  </w:style>
  <w:style w:type="paragraph" w:customStyle="1" w:styleId="MainTitle2">
    <w:name w:val="Main Title 2"/>
    <w:basedOn w:val="CoverTitleA2"/>
    <w:rsid w:val="008C2DE0"/>
    <w:pPr>
      <w:outlineLvl w:val="1"/>
    </w:pPr>
  </w:style>
  <w:style w:type="paragraph" w:customStyle="1" w:styleId="MainTitle3">
    <w:name w:val="Main Title 3"/>
    <w:basedOn w:val="CoverTitleA3"/>
    <w:rsid w:val="008C2DE0"/>
    <w:pPr>
      <w:outlineLvl w:val="2"/>
    </w:pPr>
  </w:style>
  <w:style w:type="paragraph" w:customStyle="1" w:styleId="TableGraphic">
    <w:name w:val="Table Graphic"/>
    <w:basedOn w:val="FigureGraphic"/>
    <w:rsid w:val="008C2DE0"/>
  </w:style>
  <w:style w:type="character" w:customStyle="1" w:styleId="Courier">
    <w:name w:val="Courier"/>
    <w:rsid w:val="008C2DE0"/>
    <w:rPr>
      <w:rFonts w:ascii="Courier New" w:hAnsi="Courier New"/>
    </w:rPr>
  </w:style>
  <w:style w:type="paragraph" w:customStyle="1" w:styleId="BiblioDescription">
    <w:name w:val="Biblio Description"/>
    <w:basedOn w:val="BaseText"/>
    <w:next w:val="BiblioEntry"/>
    <w:rsid w:val="008C2DE0"/>
  </w:style>
  <w:style w:type="paragraph" w:customStyle="1" w:styleId="ListNumber5-">
    <w:name w:val="List Number 5 (-)"/>
    <w:basedOn w:val="ListNumber1-"/>
    <w:qFormat/>
    <w:rsid w:val="008C2DE0"/>
    <w:pPr>
      <w:ind w:left="1996"/>
    </w:pPr>
  </w:style>
  <w:style w:type="paragraph" w:customStyle="1" w:styleId="ListContinue5-">
    <w:name w:val="List Continue 5 (-)"/>
    <w:basedOn w:val="ListContinue1-"/>
    <w:qFormat/>
    <w:rsid w:val="008C2DE0"/>
    <w:pPr>
      <w:ind w:left="1593"/>
    </w:pPr>
  </w:style>
  <w:style w:type="paragraph" w:customStyle="1" w:styleId="BiblioText">
    <w:name w:val="Biblio Text"/>
    <w:basedOn w:val="BaseText"/>
    <w:qFormat/>
    <w:rsid w:val="008C2DE0"/>
  </w:style>
  <w:style w:type="paragraph" w:customStyle="1" w:styleId="FigureImage">
    <w:name w:val="Figure Image"/>
    <w:basedOn w:val="FigureGraphic"/>
    <w:rsid w:val="008C2DE0"/>
  </w:style>
  <w:style w:type="paragraph" w:customStyle="1" w:styleId="Figuredescription">
    <w:name w:val="Figure description"/>
    <w:basedOn w:val="Figuretitle"/>
    <w:rsid w:val="008C2DE0"/>
    <w:pPr>
      <w:shd w:val="pct10" w:color="auto" w:fill="auto"/>
    </w:pPr>
    <w:rPr>
      <w:szCs w:val="24"/>
    </w:rPr>
  </w:style>
  <w:style w:type="paragraph" w:customStyle="1" w:styleId="Formuladescription">
    <w:name w:val="Formula description"/>
    <w:basedOn w:val="Formula"/>
    <w:rsid w:val="008C2DE0"/>
    <w:pPr>
      <w:shd w:val="pct10" w:color="auto" w:fill="auto"/>
    </w:pPr>
    <w:rPr>
      <w:szCs w:val="24"/>
    </w:rPr>
  </w:style>
  <w:style w:type="paragraph" w:customStyle="1" w:styleId="Tabledescription">
    <w:name w:val="Table description"/>
    <w:basedOn w:val="Tabletitle"/>
    <w:rsid w:val="008C2DE0"/>
    <w:pPr>
      <w:shd w:val="pct10" w:color="auto" w:fill="auto"/>
    </w:pPr>
    <w:rPr>
      <w:szCs w:val="24"/>
    </w:rPr>
  </w:style>
  <w:style w:type="paragraph" w:customStyle="1" w:styleId="Box-begin">
    <w:name w:val="Box-begin"/>
    <w:basedOn w:val="BaseText"/>
    <w:rsid w:val="008C2DE0"/>
    <w:pPr>
      <w:shd w:val="clear" w:color="auto" w:fill="D9D9D9"/>
      <w:jc w:val="left"/>
    </w:pPr>
    <w:rPr>
      <w:szCs w:val="24"/>
    </w:rPr>
  </w:style>
  <w:style w:type="paragraph" w:customStyle="1" w:styleId="Box-end">
    <w:name w:val="Box-end"/>
    <w:basedOn w:val="BaseText"/>
    <w:rsid w:val="008C2DE0"/>
    <w:pPr>
      <w:shd w:val="clear" w:color="auto" w:fill="D9D9D9"/>
      <w:jc w:val="left"/>
    </w:pPr>
    <w:rPr>
      <w:szCs w:val="24"/>
    </w:rPr>
  </w:style>
  <w:style w:type="paragraph" w:customStyle="1" w:styleId="Box-title">
    <w:name w:val="Box-title"/>
    <w:basedOn w:val="BaseHeading"/>
    <w:rsid w:val="008C2DE0"/>
    <w:pPr>
      <w:shd w:val="clear" w:color="auto" w:fill="E6E6E6"/>
    </w:pPr>
    <w:rPr>
      <w:b/>
      <w:sz w:val="26"/>
      <w:szCs w:val="24"/>
    </w:rPr>
  </w:style>
  <w:style w:type="paragraph" w:customStyle="1" w:styleId="FrontHead">
    <w:name w:val="Front Head"/>
    <w:basedOn w:val="BaseHeading"/>
    <w:next w:val="BodyText"/>
    <w:qFormat/>
    <w:rsid w:val="008C2DE0"/>
    <w:pPr>
      <w:keepNext/>
      <w:pageBreakBefore/>
      <w:suppressAutoHyphens/>
      <w:spacing w:before="310" w:after="310" w:line="310" w:lineRule="atLeast"/>
    </w:pPr>
    <w:rPr>
      <w:b/>
      <w:sz w:val="28"/>
    </w:rPr>
  </w:style>
  <w:style w:type="paragraph" w:customStyle="1" w:styleId="IndexHead">
    <w:name w:val="Index Head"/>
    <w:basedOn w:val="BaseHeading"/>
    <w:rsid w:val="008C2DE0"/>
    <w:pPr>
      <w:pageBreakBefore/>
      <w:spacing w:after="760" w:line="280" w:lineRule="atLeast"/>
      <w:jc w:val="center"/>
    </w:pPr>
    <w:rPr>
      <w:b/>
      <w:sz w:val="28"/>
      <w:szCs w:val="28"/>
    </w:rPr>
  </w:style>
  <w:style w:type="paragraph" w:customStyle="1" w:styleId="Exampleindent2">
    <w:name w:val="Example indent 2"/>
    <w:basedOn w:val="BaseText"/>
    <w:rsid w:val="008C2DE0"/>
    <w:pPr>
      <w:tabs>
        <w:tab w:val="left" w:pos="1758"/>
      </w:tabs>
      <w:spacing w:line="220" w:lineRule="atLeast"/>
      <w:ind w:left="805"/>
    </w:pPr>
    <w:rPr>
      <w:sz w:val="20"/>
    </w:rPr>
  </w:style>
  <w:style w:type="paragraph" w:customStyle="1" w:styleId="Exampleindent2continued">
    <w:name w:val="Example indent 2 continued"/>
    <w:basedOn w:val="BaseText"/>
    <w:rsid w:val="008C2DE0"/>
    <w:pPr>
      <w:spacing w:line="220" w:lineRule="atLeast"/>
      <w:ind w:left="805"/>
    </w:pPr>
    <w:rPr>
      <w:sz w:val="20"/>
    </w:rPr>
  </w:style>
  <w:style w:type="paragraph" w:customStyle="1" w:styleId="Noteindent2continued">
    <w:name w:val="Note indent 2 continued"/>
    <w:basedOn w:val="BaseText"/>
    <w:rsid w:val="008C2DE0"/>
    <w:pPr>
      <w:spacing w:line="220" w:lineRule="atLeast"/>
      <w:ind w:left="805"/>
    </w:pPr>
    <w:rPr>
      <w:sz w:val="20"/>
    </w:rPr>
  </w:style>
  <w:style w:type="paragraph" w:customStyle="1" w:styleId="Noteindent2">
    <w:name w:val="Note indent 2"/>
    <w:basedOn w:val="BaseText"/>
    <w:rsid w:val="008C2DE0"/>
    <w:pPr>
      <w:tabs>
        <w:tab w:val="left" w:pos="1758"/>
      </w:tabs>
      <w:spacing w:line="220" w:lineRule="atLeast"/>
      <w:ind w:left="805"/>
    </w:pPr>
    <w:rPr>
      <w:sz w:val="20"/>
    </w:rPr>
  </w:style>
  <w:style w:type="character" w:customStyle="1" w:styleId="Chinese">
    <w:name w:val="Chinese"/>
    <w:uiPriority w:val="1"/>
    <w:qFormat/>
    <w:rsid w:val="008C2DE0"/>
    <w:rPr>
      <w:rFonts w:ascii="MS Gothic" w:hAnsi="MS Gothic"/>
      <w:i w:val="0"/>
      <w:iCs/>
      <w:color w:val="auto"/>
      <w:bdr w:val="none" w:sz="0" w:space="0" w:color="auto"/>
      <w:shd w:val="clear" w:color="auto" w:fill="A8D08D"/>
    </w:rPr>
  </w:style>
  <w:style w:type="paragraph" w:customStyle="1" w:styleId="AMENDTermsHeading">
    <w:name w:val="AMEND Terms Heading"/>
    <w:basedOn w:val="Heading1"/>
    <w:next w:val="BodyText"/>
    <w:qFormat/>
    <w:rsid w:val="008C2DE0"/>
    <w:pPr>
      <w:numPr>
        <w:numId w:val="0"/>
      </w:numPr>
      <w:shd w:val="pct15" w:color="auto" w:fill="auto"/>
    </w:pPr>
  </w:style>
  <w:style w:type="paragraph" w:customStyle="1" w:styleId="AMENDHeading1Unnumbered">
    <w:name w:val="AMEND Heading 1 Unnumbered"/>
    <w:basedOn w:val="Heading1"/>
    <w:next w:val="BodyText"/>
    <w:qFormat/>
    <w:rsid w:val="008C2DE0"/>
    <w:pPr>
      <w:numPr>
        <w:numId w:val="0"/>
      </w:numPr>
      <w:shd w:val="pct15" w:color="auto" w:fill="auto"/>
    </w:pPr>
  </w:style>
  <w:style w:type="paragraph" w:customStyle="1" w:styleId="BodyTextIndent22">
    <w:name w:val="Body Text Indent 22"/>
    <w:basedOn w:val="Normal"/>
    <w:rsid w:val="00BF5613"/>
    <w:pPr>
      <w:ind w:left="805"/>
    </w:pPr>
  </w:style>
  <w:style w:type="paragraph" w:customStyle="1" w:styleId="BodyTextIndent32">
    <w:name w:val="Body Text Indent 32"/>
    <w:basedOn w:val="BodyTextIndent22"/>
    <w:rsid w:val="00BF5613"/>
    <w:pPr>
      <w:ind w:left="1202"/>
    </w:pPr>
  </w:style>
  <w:style w:type="paragraph" w:customStyle="1" w:styleId="BodyTextIndent23">
    <w:name w:val="Body Text Indent 23"/>
    <w:basedOn w:val="Normal"/>
    <w:rsid w:val="00130A73"/>
    <w:pPr>
      <w:ind w:left="805"/>
    </w:pPr>
  </w:style>
  <w:style w:type="paragraph" w:customStyle="1" w:styleId="BodyTextIndent33">
    <w:name w:val="Body Text Indent 33"/>
    <w:basedOn w:val="BodyTextIndent23"/>
    <w:rsid w:val="00130A73"/>
    <w:pPr>
      <w:ind w:left="1202"/>
    </w:pPr>
  </w:style>
  <w:style w:type="paragraph" w:customStyle="1" w:styleId="Source">
    <w:name w:val="Source"/>
    <w:basedOn w:val="BaseText"/>
    <w:next w:val="Definition"/>
    <w:qFormat/>
    <w:rsid w:val="008C2DE0"/>
  </w:style>
  <w:style w:type="paragraph" w:customStyle="1" w:styleId="AdmittedTerm">
    <w:name w:val="Admitted Term"/>
    <w:basedOn w:val="BaseText"/>
    <w:next w:val="Definition"/>
    <w:qFormat/>
    <w:rsid w:val="008C2DE0"/>
    <w:pPr>
      <w:spacing w:after="0"/>
      <w:jc w:val="left"/>
    </w:pPr>
  </w:style>
  <w:style w:type="character" w:customStyle="1" w:styleId="UnresolvedMention1">
    <w:name w:val="Unresolved Mention1"/>
    <w:basedOn w:val="DefaultParagraphFont"/>
    <w:uiPriority w:val="99"/>
    <w:semiHidden/>
    <w:unhideWhenUsed/>
    <w:rsid w:val="0071292B"/>
    <w:rPr>
      <w:color w:val="605E5C"/>
      <w:shd w:val="clear" w:color="auto" w:fill="E1DFDD"/>
    </w:rPr>
  </w:style>
  <w:style w:type="character" w:styleId="UnresolvedMention">
    <w:name w:val="Unresolved Mention"/>
    <w:basedOn w:val="DefaultParagraphFont"/>
    <w:uiPriority w:val="99"/>
    <w:rsid w:val="00E94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819271">
      <w:bodyDiv w:val="1"/>
      <w:marLeft w:val="0"/>
      <w:marRight w:val="0"/>
      <w:marTop w:val="0"/>
      <w:marBottom w:val="0"/>
      <w:divBdr>
        <w:top w:val="none" w:sz="0" w:space="0" w:color="auto"/>
        <w:left w:val="none" w:sz="0" w:space="0" w:color="auto"/>
        <w:bottom w:val="none" w:sz="0" w:space="0" w:color="auto"/>
        <w:right w:val="none" w:sz="0" w:space="0" w:color="auto"/>
      </w:divBdr>
    </w:div>
    <w:div w:id="239559681">
      <w:bodyDiv w:val="1"/>
      <w:marLeft w:val="0"/>
      <w:marRight w:val="0"/>
      <w:marTop w:val="0"/>
      <w:marBottom w:val="0"/>
      <w:divBdr>
        <w:top w:val="none" w:sz="0" w:space="0" w:color="auto"/>
        <w:left w:val="none" w:sz="0" w:space="0" w:color="auto"/>
        <w:bottom w:val="none" w:sz="0" w:space="0" w:color="auto"/>
        <w:right w:val="none" w:sz="0" w:space="0" w:color="auto"/>
      </w:divBdr>
    </w:div>
    <w:div w:id="281771692">
      <w:bodyDiv w:val="1"/>
      <w:marLeft w:val="0"/>
      <w:marRight w:val="0"/>
      <w:marTop w:val="0"/>
      <w:marBottom w:val="0"/>
      <w:divBdr>
        <w:top w:val="none" w:sz="0" w:space="0" w:color="auto"/>
        <w:left w:val="none" w:sz="0" w:space="0" w:color="auto"/>
        <w:bottom w:val="none" w:sz="0" w:space="0" w:color="auto"/>
        <w:right w:val="none" w:sz="0" w:space="0" w:color="auto"/>
      </w:divBdr>
      <w:divsChild>
        <w:div w:id="1191260656">
          <w:marLeft w:val="0"/>
          <w:marRight w:val="0"/>
          <w:marTop w:val="0"/>
          <w:marBottom w:val="0"/>
          <w:divBdr>
            <w:top w:val="none" w:sz="0" w:space="0" w:color="auto"/>
            <w:left w:val="none" w:sz="0" w:space="0" w:color="auto"/>
            <w:bottom w:val="none" w:sz="0" w:space="0" w:color="auto"/>
            <w:right w:val="none" w:sz="0" w:space="0" w:color="auto"/>
          </w:divBdr>
        </w:div>
        <w:div w:id="1369795272">
          <w:marLeft w:val="0"/>
          <w:marRight w:val="0"/>
          <w:marTop w:val="0"/>
          <w:marBottom w:val="0"/>
          <w:divBdr>
            <w:top w:val="none" w:sz="0" w:space="0" w:color="auto"/>
            <w:left w:val="none" w:sz="0" w:space="0" w:color="auto"/>
            <w:bottom w:val="none" w:sz="0" w:space="0" w:color="auto"/>
            <w:right w:val="none" w:sz="0" w:space="0" w:color="auto"/>
          </w:divBdr>
        </w:div>
        <w:div w:id="760838309">
          <w:marLeft w:val="0"/>
          <w:marRight w:val="0"/>
          <w:marTop w:val="0"/>
          <w:marBottom w:val="0"/>
          <w:divBdr>
            <w:top w:val="none" w:sz="0" w:space="0" w:color="auto"/>
            <w:left w:val="none" w:sz="0" w:space="0" w:color="auto"/>
            <w:bottom w:val="none" w:sz="0" w:space="0" w:color="auto"/>
            <w:right w:val="none" w:sz="0" w:space="0" w:color="auto"/>
          </w:divBdr>
        </w:div>
      </w:divsChild>
    </w:div>
    <w:div w:id="297883057">
      <w:bodyDiv w:val="1"/>
      <w:marLeft w:val="0"/>
      <w:marRight w:val="0"/>
      <w:marTop w:val="0"/>
      <w:marBottom w:val="0"/>
      <w:divBdr>
        <w:top w:val="none" w:sz="0" w:space="0" w:color="auto"/>
        <w:left w:val="none" w:sz="0" w:space="0" w:color="auto"/>
        <w:bottom w:val="none" w:sz="0" w:space="0" w:color="auto"/>
        <w:right w:val="none" w:sz="0" w:space="0" w:color="auto"/>
      </w:divBdr>
      <w:divsChild>
        <w:div w:id="522674966">
          <w:marLeft w:val="0"/>
          <w:marRight w:val="0"/>
          <w:marTop w:val="0"/>
          <w:marBottom w:val="0"/>
          <w:divBdr>
            <w:top w:val="none" w:sz="0" w:space="0" w:color="auto"/>
            <w:left w:val="none" w:sz="0" w:space="0" w:color="auto"/>
            <w:bottom w:val="none" w:sz="0" w:space="0" w:color="auto"/>
            <w:right w:val="none" w:sz="0" w:space="0" w:color="auto"/>
          </w:divBdr>
        </w:div>
        <w:div w:id="1955212837">
          <w:marLeft w:val="0"/>
          <w:marRight w:val="0"/>
          <w:marTop w:val="0"/>
          <w:marBottom w:val="0"/>
          <w:divBdr>
            <w:top w:val="none" w:sz="0" w:space="0" w:color="auto"/>
            <w:left w:val="none" w:sz="0" w:space="0" w:color="auto"/>
            <w:bottom w:val="none" w:sz="0" w:space="0" w:color="auto"/>
            <w:right w:val="none" w:sz="0" w:space="0" w:color="auto"/>
          </w:divBdr>
        </w:div>
        <w:div w:id="1347831600">
          <w:marLeft w:val="0"/>
          <w:marRight w:val="0"/>
          <w:marTop w:val="0"/>
          <w:marBottom w:val="0"/>
          <w:divBdr>
            <w:top w:val="none" w:sz="0" w:space="0" w:color="auto"/>
            <w:left w:val="none" w:sz="0" w:space="0" w:color="auto"/>
            <w:bottom w:val="none" w:sz="0" w:space="0" w:color="auto"/>
            <w:right w:val="none" w:sz="0" w:space="0" w:color="auto"/>
          </w:divBdr>
        </w:div>
      </w:divsChild>
    </w:div>
    <w:div w:id="459567864">
      <w:bodyDiv w:val="1"/>
      <w:marLeft w:val="0"/>
      <w:marRight w:val="0"/>
      <w:marTop w:val="0"/>
      <w:marBottom w:val="0"/>
      <w:divBdr>
        <w:top w:val="none" w:sz="0" w:space="0" w:color="auto"/>
        <w:left w:val="none" w:sz="0" w:space="0" w:color="auto"/>
        <w:bottom w:val="none" w:sz="0" w:space="0" w:color="auto"/>
        <w:right w:val="none" w:sz="0" w:space="0" w:color="auto"/>
      </w:divBdr>
    </w:div>
    <w:div w:id="565188421">
      <w:bodyDiv w:val="1"/>
      <w:marLeft w:val="0"/>
      <w:marRight w:val="0"/>
      <w:marTop w:val="0"/>
      <w:marBottom w:val="0"/>
      <w:divBdr>
        <w:top w:val="none" w:sz="0" w:space="0" w:color="auto"/>
        <w:left w:val="none" w:sz="0" w:space="0" w:color="auto"/>
        <w:bottom w:val="none" w:sz="0" w:space="0" w:color="auto"/>
        <w:right w:val="none" w:sz="0" w:space="0" w:color="auto"/>
      </w:divBdr>
    </w:div>
    <w:div w:id="622729468">
      <w:bodyDiv w:val="1"/>
      <w:marLeft w:val="0"/>
      <w:marRight w:val="0"/>
      <w:marTop w:val="0"/>
      <w:marBottom w:val="0"/>
      <w:divBdr>
        <w:top w:val="none" w:sz="0" w:space="0" w:color="auto"/>
        <w:left w:val="none" w:sz="0" w:space="0" w:color="auto"/>
        <w:bottom w:val="none" w:sz="0" w:space="0" w:color="auto"/>
        <w:right w:val="none" w:sz="0" w:space="0" w:color="auto"/>
      </w:divBdr>
    </w:div>
    <w:div w:id="885876607">
      <w:bodyDiv w:val="1"/>
      <w:marLeft w:val="0"/>
      <w:marRight w:val="0"/>
      <w:marTop w:val="0"/>
      <w:marBottom w:val="0"/>
      <w:divBdr>
        <w:top w:val="none" w:sz="0" w:space="0" w:color="auto"/>
        <w:left w:val="none" w:sz="0" w:space="0" w:color="auto"/>
        <w:bottom w:val="none" w:sz="0" w:space="0" w:color="auto"/>
        <w:right w:val="none" w:sz="0" w:space="0" w:color="auto"/>
      </w:divBdr>
    </w:div>
    <w:div w:id="1009674104">
      <w:bodyDiv w:val="1"/>
      <w:marLeft w:val="0"/>
      <w:marRight w:val="0"/>
      <w:marTop w:val="0"/>
      <w:marBottom w:val="0"/>
      <w:divBdr>
        <w:top w:val="none" w:sz="0" w:space="0" w:color="auto"/>
        <w:left w:val="none" w:sz="0" w:space="0" w:color="auto"/>
        <w:bottom w:val="none" w:sz="0" w:space="0" w:color="auto"/>
        <w:right w:val="none" w:sz="0" w:space="0" w:color="auto"/>
      </w:divBdr>
    </w:div>
    <w:div w:id="1035421899">
      <w:bodyDiv w:val="1"/>
      <w:marLeft w:val="0"/>
      <w:marRight w:val="0"/>
      <w:marTop w:val="0"/>
      <w:marBottom w:val="0"/>
      <w:divBdr>
        <w:top w:val="none" w:sz="0" w:space="0" w:color="auto"/>
        <w:left w:val="none" w:sz="0" w:space="0" w:color="auto"/>
        <w:bottom w:val="none" w:sz="0" w:space="0" w:color="auto"/>
        <w:right w:val="none" w:sz="0" w:space="0" w:color="auto"/>
      </w:divBdr>
    </w:div>
    <w:div w:id="1100488801">
      <w:bodyDiv w:val="1"/>
      <w:marLeft w:val="0"/>
      <w:marRight w:val="0"/>
      <w:marTop w:val="0"/>
      <w:marBottom w:val="0"/>
      <w:divBdr>
        <w:top w:val="none" w:sz="0" w:space="0" w:color="auto"/>
        <w:left w:val="none" w:sz="0" w:space="0" w:color="auto"/>
        <w:bottom w:val="none" w:sz="0" w:space="0" w:color="auto"/>
        <w:right w:val="none" w:sz="0" w:space="0" w:color="auto"/>
      </w:divBdr>
    </w:div>
    <w:div w:id="1113666211">
      <w:bodyDiv w:val="1"/>
      <w:marLeft w:val="0"/>
      <w:marRight w:val="0"/>
      <w:marTop w:val="0"/>
      <w:marBottom w:val="0"/>
      <w:divBdr>
        <w:top w:val="none" w:sz="0" w:space="0" w:color="auto"/>
        <w:left w:val="none" w:sz="0" w:space="0" w:color="auto"/>
        <w:bottom w:val="none" w:sz="0" w:space="0" w:color="auto"/>
        <w:right w:val="none" w:sz="0" w:space="0" w:color="auto"/>
      </w:divBdr>
    </w:div>
    <w:div w:id="1176460530">
      <w:bodyDiv w:val="1"/>
      <w:marLeft w:val="0"/>
      <w:marRight w:val="0"/>
      <w:marTop w:val="0"/>
      <w:marBottom w:val="0"/>
      <w:divBdr>
        <w:top w:val="none" w:sz="0" w:space="0" w:color="auto"/>
        <w:left w:val="none" w:sz="0" w:space="0" w:color="auto"/>
        <w:bottom w:val="none" w:sz="0" w:space="0" w:color="auto"/>
        <w:right w:val="none" w:sz="0" w:space="0" w:color="auto"/>
      </w:divBdr>
    </w:div>
    <w:div w:id="1193104710">
      <w:bodyDiv w:val="1"/>
      <w:marLeft w:val="0"/>
      <w:marRight w:val="0"/>
      <w:marTop w:val="0"/>
      <w:marBottom w:val="0"/>
      <w:divBdr>
        <w:top w:val="none" w:sz="0" w:space="0" w:color="auto"/>
        <w:left w:val="none" w:sz="0" w:space="0" w:color="auto"/>
        <w:bottom w:val="none" w:sz="0" w:space="0" w:color="auto"/>
        <w:right w:val="none" w:sz="0" w:space="0" w:color="auto"/>
      </w:divBdr>
    </w:div>
    <w:div w:id="1329558644">
      <w:bodyDiv w:val="1"/>
      <w:marLeft w:val="0"/>
      <w:marRight w:val="0"/>
      <w:marTop w:val="0"/>
      <w:marBottom w:val="0"/>
      <w:divBdr>
        <w:top w:val="none" w:sz="0" w:space="0" w:color="auto"/>
        <w:left w:val="none" w:sz="0" w:space="0" w:color="auto"/>
        <w:bottom w:val="none" w:sz="0" w:space="0" w:color="auto"/>
        <w:right w:val="none" w:sz="0" w:space="0" w:color="auto"/>
      </w:divBdr>
    </w:div>
    <w:div w:id="1349140832">
      <w:bodyDiv w:val="1"/>
      <w:marLeft w:val="0"/>
      <w:marRight w:val="0"/>
      <w:marTop w:val="0"/>
      <w:marBottom w:val="0"/>
      <w:divBdr>
        <w:top w:val="none" w:sz="0" w:space="0" w:color="auto"/>
        <w:left w:val="none" w:sz="0" w:space="0" w:color="auto"/>
        <w:bottom w:val="none" w:sz="0" w:space="0" w:color="auto"/>
        <w:right w:val="none" w:sz="0" w:space="0" w:color="auto"/>
      </w:divBdr>
    </w:div>
    <w:div w:id="1352218441">
      <w:bodyDiv w:val="1"/>
      <w:marLeft w:val="0"/>
      <w:marRight w:val="0"/>
      <w:marTop w:val="0"/>
      <w:marBottom w:val="0"/>
      <w:divBdr>
        <w:top w:val="none" w:sz="0" w:space="0" w:color="auto"/>
        <w:left w:val="none" w:sz="0" w:space="0" w:color="auto"/>
        <w:bottom w:val="none" w:sz="0" w:space="0" w:color="auto"/>
        <w:right w:val="none" w:sz="0" w:space="0" w:color="auto"/>
      </w:divBdr>
    </w:div>
    <w:div w:id="1477575214">
      <w:bodyDiv w:val="1"/>
      <w:marLeft w:val="0"/>
      <w:marRight w:val="0"/>
      <w:marTop w:val="0"/>
      <w:marBottom w:val="0"/>
      <w:divBdr>
        <w:top w:val="none" w:sz="0" w:space="0" w:color="auto"/>
        <w:left w:val="none" w:sz="0" w:space="0" w:color="auto"/>
        <w:bottom w:val="none" w:sz="0" w:space="0" w:color="auto"/>
        <w:right w:val="none" w:sz="0" w:space="0" w:color="auto"/>
      </w:divBdr>
    </w:div>
    <w:div w:id="1611425199">
      <w:bodyDiv w:val="1"/>
      <w:marLeft w:val="0"/>
      <w:marRight w:val="0"/>
      <w:marTop w:val="0"/>
      <w:marBottom w:val="0"/>
      <w:divBdr>
        <w:top w:val="none" w:sz="0" w:space="0" w:color="auto"/>
        <w:left w:val="none" w:sz="0" w:space="0" w:color="auto"/>
        <w:bottom w:val="none" w:sz="0" w:space="0" w:color="auto"/>
        <w:right w:val="none" w:sz="0" w:space="0" w:color="auto"/>
      </w:divBdr>
    </w:div>
    <w:div w:id="1632520769">
      <w:bodyDiv w:val="1"/>
      <w:marLeft w:val="0"/>
      <w:marRight w:val="0"/>
      <w:marTop w:val="0"/>
      <w:marBottom w:val="0"/>
      <w:divBdr>
        <w:top w:val="none" w:sz="0" w:space="0" w:color="auto"/>
        <w:left w:val="none" w:sz="0" w:space="0" w:color="auto"/>
        <w:bottom w:val="none" w:sz="0" w:space="0" w:color="auto"/>
        <w:right w:val="none" w:sz="0" w:space="0" w:color="auto"/>
      </w:divBdr>
    </w:div>
    <w:div w:id="1661542603">
      <w:bodyDiv w:val="1"/>
      <w:marLeft w:val="0"/>
      <w:marRight w:val="0"/>
      <w:marTop w:val="0"/>
      <w:marBottom w:val="0"/>
      <w:divBdr>
        <w:top w:val="none" w:sz="0" w:space="0" w:color="auto"/>
        <w:left w:val="none" w:sz="0" w:space="0" w:color="auto"/>
        <w:bottom w:val="none" w:sz="0" w:space="0" w:color="auto"/>
        <w:right w:val="none" w:sz="0" w:space="0" w:color="auto"/>
      </w:divBdr>
    </w:div>
    <w:div w:id="200936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so.org/directives" TargetMode="External"/><Relationship Id="rId13" Type="http://schemas.openxmlformats.org/officeDocument/2006/relationships/header" Target="header2.xml"/><Relationship Id="rId18" Type="http://schemas.openxmlformats.org/officeDocument/2006/relationships/hyperlink" Target="http://www.electropedia.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fdeaf.org/"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asl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o.org/members.html"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yperlink" Target="https://www.iso.org/iso/foreword.html" TargetMode="External"/><Relationship Id="rId19" Type="http://schemas.openxmlformats.org/officeDocument/2006/relationships/hyperlink" Target="https://www.iso.org/obp" TargetMode="External"/><Relationship Id="rId4" Type="http://schemas.openxmlformats.org/officeDocument/2006/relationships/settings" Target="settings.xml"/><Relationship Id="rId9" Type="http://schemas.openxmlformats.org/officeDocument/2006/relationships/hyperlink" Target="https://www.iso.org/patents"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mdb.com/title/tt0099171/" TargetMode="External"/><Relationship Id="rId2" Type="http://schemas.openxmlformats.org/officeDocument/2006/relationships/hyperlink" Target="http://www.imdb.com/title/tt0072271/" TargetMode="External"/><Relationship Id="rId1" Type="http://schemas.openxmlformats.org/officeDocument/2006/relationships/hyperlink" Target="https://www.imdb.com/title/tt007319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BA1CD-9F5F-463C-BAB7-1281F12A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29</Pages>
  <Words>9597</Words>
  <Characters>54704</Characters>
  <Application>Microsoft Office Word</Application>
  <DocSecurity>0</DocSecurity>
  <Lines>455</Lines>
  <Paragraphs>128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Afnor</Company>
  <LinksUpToDate>false</LinksUpToDate>
  <CharactersWithSpaces>64173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Fourney</dc:creator>
  <cp:lastModifiedBy>Simão Campos-Neto</cp:lastModifiedBy>
  <cp:revision>66</cp:revision>
  <cp:lastPrinted>2018-02-14T20:36:00Z</cp:lastPrinted>
  <dcterms:created xsi:type="dcterms:W3CDTF">2019-09-03T04:53:00Z</dcterms:created>
  <dcterms:modified xsi:type="dcterms:W3CDTF">2019-09-27T07:06:00Z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x_a">
    <vt:bool>false</vt:bool>
  </property>
  <property fmtid="{D5CDD505-2E9C-101B-9397-08002B2CF9AE}" pid="4" name="x_p">
    <vt:bool>false</vt:bool>
  </property>
  <property fmtid="{D5CDD505-2E9C-101B-9397-08002B2CF9AE}" pid="5" name="x_t">
    <vt:bool>false</vt:bool>
  </property>
</Properties>
</file>