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3330"/>
      </w:tblGrid>
      <w:tr w:rsidR="00CC5330" w:rsidRPr="00132728" w14:paraId="3457814B" w14:textId="77777777" w:rsidTr="004B11BF">
        <w:tc>
          <w:tcPr>
            <w:tcW w:w="6408" w:type="dxa"/>
          </w:tcPr>
          <w:p w14:paraId="1D253DCD" w14:textId="0FE1CBC5" w:rsidR="00CC5330" w:rsidRPr="00DD6C0B" w:rsidRDefault="00CC5330" w:rsidP="0030527C">
            <w:pPr>
              <w:widowControl w:val="0"/>
              <w:tabs>
                <w:tab w:val="left" w:pos="7200"/>
              </w:tabs>
              <w:spacing w:before="0"/>
              <w:rPr>
                <w:rFonts w:eastAsia="Arial Unicode MS"/>
                <w:b/>
                <w:kern w:val="2"/>
                <w:lang w:eastAsia="zh-CN"/>
              </w:rPr>
            </w:pPr>
            <w:r w:rsidRPr="00DD6C0B">
              <w:rPr>
                <w:rFonts w:eastAsia="Arial Unicode MS"/>
                <w:b/>
                <w:kern w:val="2"/>
                <w:highlight w:val="yellow"/>
                <w:lang w:eastAsia="zh-CN"/>
              </w:rPr>
              <w:fldChar w:fldCharType="begin"/>
            </w:r>
            <w:r w:rsidRPr="00DD6C0B">
              <w:rPr>
                <w:rFonts w:eastAsia="Arial Unicode MS"/>
                <w:b/>
                <w:kern w:val="2"/>
                <w:highlight w:val="yellow"/>
                <w:lang w:eastAsia="zh-CN"/>
              </w:rPr>
              <w:instrText xml:space="preserve"> MACROBUTTON MTEditEquationSection2 </w:instrText>
            </w:r>
            <w:r w:rsidRPr="00DD6C0B">
              <w:rPr>
                <w:rFonts w:eastAsia="Arial Unicode MS"/>
                <w:b/>
                <w:vanish/>
                <w:color w:val="FF0000"/>
                <w:kern w:val="2"/>
                <w:highlight w:val="yellow"/>
                <w:lang w:eastAsia="zh-CN"/>
              </w:rPr>
              <w:instrText>Equation Chapter 1 Section 1</w:instrText>
            </w:r>
            <w:r w:rsidRPr="00DD6C0B">
              <w:rPr>
                <w:rFonts w:eastAsia="Arial Unicode MS"/>
                <w:b/>
                <w:kern w:val="2"/>
                <w:highlight w:val="yellow"/>
                <w:lang w:eastAsia="zh-CN"/>
              </w:rPr>
              <w:fldChar w:fldCharType="begin"/>
            </w:r>
            <w:r w:rsidRPr="00DD6C0B">
              <w:rPr>
                <w:rFonts w:eastAsia="Arial Unicode MS"/>
                <w:b/>
                <w:kern w:val="2"/>
                <w:highlight w:val="yellow"/>
                <w:lang w:eastAsia="zh-CN"/>
              </w:rPr>
              <w:instrText xml:space="preserve"> SEQ MTEqn \r \h \* MERGEFORMAT </w:instrText>
            </w:r>
            <w:r w:rsidRPr="00DD6C0B">
              <w:rPr>
                <w:rFonts w:eastAsia="Arial Unicode MS"/>
                <w:b/>
                <w:kern w:val="2"/>
                <w:highlight w:val="yellow"/>
                <w:lang w:eastAsia="zh-CN"/>
              </w:rPr>
              <w:fldChar w:fldCharType="end"/>
            </w:r>
            <w:r w:rsidRPr="00DD6C0B">
              <w:rPr>
                <w:rFonts w:eastAsia="Arial Unicode MS"/>
                <w:b/>
                <w:kern w:val="2"/>
                <w:highlight w:val="yellow"/>
                <w:lang w:eastAsia="zh-CN"/>
              </w:rPr>
              <w:fldChar w:fldCharType="begin"/>
            </w:r>
            <w:r w:rsidRPr="00DD6C0B">
              <w:rPr>
                <w:rFonts w:eastAsia="Arial Unicode MS"/>
                <w:b/>
                <w:kern w:val="2"/>
                <w:highlight w:val="yellow"/>
                <w:lang w:eastAsia="zh-CN"/>
              </w:rPr>
              <w:instrText xml:space="preserve"> SEQ MTSec \r 1 \h \* MERGEFORMAT </w:instrText>
            </w:r>
            <w:r w:rsidRPr="00DD6C0B">
              <w:rPr>
                <w:rFonts w:eastAsia="Arial Unicode MS"/>
                <w:b/>
                <w:kern w:val="2"/>
                <w:highlight w:val="yellow"/>
                <w:lang w:eastAsia="zh-CN"/>
              </w:rPr>
              <w:fldChar w:fldCharType="end"/>
            </w:r>
            <w:r w:rsidRPr="00DD6C0B">
              <w:rPr>
                <w:rFonts w:eastAsia="Arial Unicode MS"/>
                <w:b/>
                <w:kern w:val="2"/>
                <w:highlight w:val="yellow"/>
                <w:lang w:eastAsia="zh-CN"/>
              </w:rPr>
              <w:fldChar w:fldCharType="begin"/>
            </w:r>
            <w:r w:rsidRPr="00DD6C0B">
              <w:rPr>
                <w:rFonts w:eastAsia="Arial Unicode MS"/>
                <w:b/>
                <w:kern w:val="2"/>
                <w:highlight w:val="yellow"/>
                <w:lang w:eastAsia="zh-CN"/>
              </w:rPr>
              <w:instrText xml:space="preserve"> SEQ MTChap \r 1 \h \* MERGEFORMAT </w:instrText>
            </w:r>
            <w:r w:rsidRPr="00DD6C0B">
              <w:rPr>
                <w:rFonts w:eastAsia="Arial Unicode MS"/>
                <w:b/>
                <w:kern w:val="2"/>
                <w:highlight w:val="yellow"/>
                <w:lang w:eastAsia="zh-CN"/>
              </w:rPr>
              <w:fldChar w:fldCharType="end"/>
            </w:r>
            <w:r w:rsidRPr="00DD6C0B">
              <w:rPr>
                <w:rFonts w:eastAsia="Arial Unicode MS"/>
                <w:b/>
                <w:kern w:val="2"/>
                <w:highlight w:val="yellow"/>
                <w:lang w:eastAsia="zh-CN"/>
              </w:rPr>
              <w:fldChar w:fldCharType="end"/>
            </w:r>
            <w:r w:rsidR="004B11BF" w:rsidRPr="00DD6C0B">
              <w:rPr>
                <w:rFonts w:eastAsia="Arial Unicode MS"/>
                <w:b/>
                <w:kern w:val="2"/>
                <w:lang w:eastAsia="zh-CN"/>
              </w:rPr>
              <w:t>ITU –</w:t>
            </w:r>
            <w:r w:rsidRPr="00DD6C0B">
              <w:rPr>
                <w:rFonts w:eastAsia="Arial Unicode MS"/>
                <w:b/>
                <w:kern w:val="2"/>
                <w:lang w:eastAsia="zh-CN"/>
              </w:rPr>
              <w:t xml:space="preserve"> Telecommunications Standardization Sector</w:t>
            </w:r>
          </w:p>
          <w:p w14:paraId="38C091BA" w14:textId="77777777" w:rsidR="00CC5330" w:rsidRPr="00DD6C0B" w:rsidRDefault="00CC5330" w:rsidP="0030527C">
            <w:pPr>
              <w:widowControl w:val="0"/>
              <w:tabs>
                <w:tab w:val="left" w:pos="7200"/>
              </w:tabs>
              <w:spacing w:before="0"/>
              <w:rPr>
                <w:rFonts w:eastAsia="Arial Unicode MS"/>
                <w:kern w:val="2"/>
                <w:lang w:eastAsia="zh-CN"/>
              </w:rPr>
            </w:pPr>
            <w:r w:rsidRPr="00DD6C0B">
              <w:rPr>
                <w:rFonts w:eastAsia="Arial Unicode MS"/>
                <w:kern w:val="2"/>
                <w:lang w:eastAsia="zh-CN"/>
              </w:rPr>
              <w:t>STUDY GROUP 16 Question 6</w:t>
            </w:r>
          </w:p>
          <w:p w14:paraId="11E0BCC5" w14:textId="77777777" w:rsidR="00974844" w:rsidRPr="00DD6C0B" w:rsidRDefault="00974844" w:rsidP="0030527C">
            <w:pPr>
              <w:widowControl w:val="0"/>
              <w:pBdr>
                <w:bottom w:val="single" w:sz="6" w:space="1" w:color="auto"/>
              </w:pBdr>
              <w:tabs>
                <w:tab w:val="left" w:pos="7200"/>
              </w:tabs>
              <w:spacing w:before="0"/>
              <w:rPr>
                <w:rFonts w:eastAsia="Arial Unicode MS"/>
                <w:b/>
                <w:kern w:val="2"/>
                <w:sz w:val="22"/>
                <w:lang w:eastAsia="zh-CN"/>
              </w:rPr>
            </w:pPr>
            <w:r w:rsidRPr="00DD6C0B">
              <w:rPr>
                <w:rFonts w:eastAsia="Arial Unicode MS"/>
                <w:b/>
                <w:kern w:val="2"/>
                <w:sz w:val="22"/>
                <w:lang w:eastAsia="zh-CN"/>
              </w:rPr>
              <w:t>Video Coding Experts Group (VCEG)</w:t>
            </w:r>
          </w:p>
          <w:p w14:paraId="6D7A1D5E" w14:textId="3F8B1907" w:rsidR="00CC5330" w:rsidRPr="00DD6C0B" w:rsidRDefault="00E031B7" w:rsidP="0030527C">
            <w:pPr>
              <w:widowControl w:val="0"/>
              <w:tabs>
                <w:tab w:val="left" w:pos="7200"/>
              </w:tabs>
              <w:spacing w:before="0"/>
              <w:rPr>
                <w:rFonts w:eastAsia="Arial Unicode MS"/>
                <w:b/>
                <w:kern w:val="2"/>
                <w:highlight w:val="yellow"/>
                <w:lang w:eastAsia="zh-CN"/>
              </w:rPr>
            </w:pPr>
            <w:r w:rsidRPr="00DD6C0B">
              <w:rPr>
                <w:rFonts w:eastAsia="Arial Unicode MS"/>
                <w:kern w:val="2"/>
                <w:lang w:eastAsia="zh-CN"/>
              </w:rPr>
              <w:t>7</w:t>
            </w:r>
            <w:r w:rsidR="00101A3C">
              <w:rPr>
                <w:rFonts w:eastAsia="Arial Unicode MS"/>
                <w:kern w:val="2"/>
                <w:lang w:eastAsia="zh-CN"/>
              </w:rPr>
              <w:t>4</w:t>
            </w:r>
            <w:r w:rsidR="00101A3C" w:rsidRPr="00101A3C">
              <w:rPr>
                <w:rFonts w:eastAsia="Arial Unicode MS"/>
                <w:kern w:val="2"/>
                <w:vertAlign w:val="superscript"/>
                <w:lang w:eastAsia="zh-CN"/>
              </w:rPr>
              <w:t>th</w:t>
            </w:r>
            <w:r w:rsidR="00101A3C">
              <w:rPr>
                <w:rFonts w:eastAsia="Arial Unicode MS"/>
                <w:kern w:val="2"/>
                <w:lang w:eastAsia="zh-CN"/>
              </w:rPr>
              <w:t xml:space="preserve"> </w:t>
            </w:r>
            <w:r w:rsidR="00CC5330" w:rsidRPr="00DD6C0B">
              <w:rPr>
                <w:rFonts w:eastAsia="Arial Unicode MS"/>
                <w:kern w:val="2"/>
                <w:lang w:eastAsia="zh-CN"/>
              </w:rPr>
              <w:t xml:space="preserve">Meeting: </w:t>
            </w:r>
            <w:r w:rsidR="00EF225D" w:rsidRPr="00DD6C0B">
              <w:rPr>
                <w:rFonts w:eastAsia="Arial Unicode MS"/>
                <w:kern w:val="2"/>
                <w:lang w:eastAsia="zh-CN"/>
              </w:rPr>
              <w:t>1</w:t>
            </w:r>
            <w:r w:rsidR="00101A3C">
              <w:rPr>
                <w:rFonts w:eastAsia="Arial Unicode MS"/>
                <w:kern w:val="2"/>
                <w:lang w:eastAsia="zh-CN"/>
              </w:rPr>
              <w:t>2</w:t>
            </w:r>
            <w:r w:rsidR="000F4CD2" w:rsidRPr="00DD6C0B">
              <w:rPr>
                <w:rFonts w:eastAsia="Arial Unicode MS"/>
                <w:kern w:val="2"/>
                <w:lang w:eastAsia="zh-CN"/>
              </w:rPr>
              <w:t>-</w:t>
            </w:r>
            <w:r w:rsidR="00101A3C">
              <w:rPr>
                <w:rFonts w:eastAsia="Arial Unicode MS"/>
                <w:kern w:val="2"/>
                <w:lang w:eastAsia="zh-CN"/>
              </w:rPr>
              <w:t>19</w:t>
            </w:r>
            <w:r w:rsidR="00D63737" w:rsidRPr="00DD6C0B">
              <w:rPr>
                <w:rFonts w:eastAsia="Arial Unicode MS"/>
                <w:kern w:val="2"/>
                <w:lang w:eastAsia="zh-CN"/>
              </w:rPr>
              <w:t xml:space="preserve"> </w:t>
            </w:r>
            <w:r w:rsidR="00101A3C">
              <w:rPr>
                <w:rFonts w:eastAsia="Arial Unicode MS"/>
                <w:kern w:val="2"/>
                <w:lang w:eastAsia="zh-CN"/>
              </w:rPr>
              <w:t>July</w:t>
            </w:r>
            <w:r w:rsidR="00D63737" w:rsidRPr="00DD6C0B">
              <w:rPr>
                <w:rFonts w:eastAsia="Arial Unicode MS"/>
                <w:kern w:val="2"/>
                <w:lang w:eastAsia="zh-CN"/>
              </w:rPr>
              <w:t xml:space="preserve"> </w:t>
            </w:r>
            <w:r w:rsidR="005A3859" w:rsidRPr="00DD6C0B">
              <w:rPr>
                <w:rFonts w:eastAsia="Arial Unicode MS"/>
                <w:kern w:val="2"/>
                <w:lang w:eastAsia="zh-CN"/>
              </w:rPr>
              <w:t>202</w:t>
            </w:r>
            <w:r w:rsidR="00EF225D" w:rsidRPr="00DD6C0B">
              <w:rPr>
                <w:rFonts w:eastAsia="Arial Unicode MS"/>
                <w:kern w:val="2"/>
                <w:lang w:eastAsia="zh-CN"/>
              </w:rPr>
              <w:t>4</w:t>
            </w:r>
            <w:r w:rsidR="00CC5330" w:rsidRPr="00DD6C0B">
              <w:rPr>
                <w:rFonts w:eastAsia="Arial Unicode MS"/>
                <w:kern w:val="2"/>
                <w:lang w:eastAsia="zh-CN"/>
              </w:rPr>
              <w:t xml:space="preserve">, </w:t>
            </w:r>
            <w:r w:rsidR="00101A3C">
              <w:rPr>
                <w:rFonts w:eastAsia="Arial Unicode MS"/>
                <w:kern w:val="2"/>
                <w:lang w:eastAsia="zh-CN"/>
              </w:rPr>
              <w:t>Sapporo, JP</w:t>
            </w:r>
          </w:p>
        </w:tc>
        <w:tc>
          <w:tcPr>
            <w:tcW w:w="3330" w:type="dxa"/>
          </w:tcPr>
          <w:p w14:paraId="00C583A2" w14:textId="5FB5F4AA" w:rsidR="00CC5330" w:rsidRPr="00DD6C0B" w:rsidRDefault="00CC5330" w:rsidP="0030527C">
            <w:pPr>
              <w:widowControl w:val="0"/>
              <w:tabs>
                <w:tab w:val="left" w:pos="7200"/>
              </w:tabs>
              <w:spacing w:before="0"/>
              <w:rPr>
                <w:rFonts w:eastAsia="Arial Unicode MS"/>
                <w:kern w:val="2"/>
                <w:lang w:eastAsia="ja-JP"/>
              </w:rPr>
            </w:pPr>
            <w:r w:rsidRPr="00DD6C0B">
              <w:rPr>
                <w:rFonts w:eastAsia="Arial Unicode MS"/>
                <w:kern w:val="2"/>
                <w:lang w:eastAsia="zh-CN"/>
              </w:rPr>
              <w:t xml:space="preserve">Document </w:t>
            </w:r>
            <w:r w:rsidR="00227C93" w:rsidRPr="00DD6C0B">
              <w:rPr>
                <w:rFonts w:eastAsia="Arial Unicode MS"/>
                <w:kern w:val="2"/>
                <w:lang w:eastAsia="zh-CN"/>
              </w:rPr>
              <w:t>VCEG-</w:t>
            </w:r>
            <w:r w:rsidR="00A42733" w:rsidRPr="00DD6C0B">
              <w:rPr>
                <w:rFonts w:eastAsia="Arial Unicode MS"/>
                <w:kern w:val="2"/>
                <w:lang w:eastAsia="zh-CN"/>
              </w:rPr>
              <w:t>B</w:t>
            </w:r>
            <w:r w:rsidR="00A42733">
              <w:rPr>
                <w:rFonts w:eastAsia="Arial Unicode MS"/>
                <w:kern w:val="2"/>
                <w:lang w:eastAsia="zh-CN"/>
              </w:rPr>
              <w:t>V03-v1</w:t>
            </w:r>
          </w:p>
        </w:tc>
      </w:tr>
    </w:tbl>
    <w:p w14:paraId="6B437BAC" w14:textId="77777777" w:rsidR="00B90A7E" w:rsidRPr="00DD6C0B" w:rsidRDefault="00B90A7E" w:rsidP="0030527C">
      <w:pPr>
        <w:spacing w:before="0" w:line="240" w:lineRule="exact"/>
      </w:pPr>
    </w:p>
    <w:tbl>
      <w:tblPr>
        <w:tblW w:w="9747" w:type="dxa"/>
        <w:tblLayout w:type="fixed"/>
        <w:tblLook w:val="0000" w:firstRow="0" w:lastRow="0" w:firstColumn="0" w:lastColumn="0" w:noHBand="0" w:noVBand="0"/>
      </w:tblPr>
      <w:tblGrid>
        <w:gridCol w:w="1242"/>
        <w:gridCol w:w="4536"/>
        <w:gridCol w:w="900"/>
        <w:gridCol w:w="3069"/>
      </w:tblGrid>
      <w:tr w:rsidR="00974844" w:rsidRPr="00132728" w14:paraId="3347BD4B" w14:textId="77777777" w:rsidTr="00CF79BD">
        <w:tc>
          <w:tcPr>
            <w:tcW w:w="1242" w:type="dxa"/>
          </w:tcPr>
          <w:p w14:paraId="77F387FB" w14:textId="77777777" w:rsidR="00974844" w:rsidRPr="00DD6C0B" w:rsidRDefault="00974844" w:rsidP="0030527C">
            <w:pPr>
              <w:widowControl w:val="0"/>
              <w:tabs>
                <w:tab w:val="left" w:pos="1800"/>
                <w:tab w:val="right" w:pos="9360"/>
              </w:tabs>
              <w:spacing w:before="0"/>
              <w:rPr>
                <w:rFonts w:eastAsia="Arial Unicode MS"/>
                <w:kern w:val="2"/>
                <w:sz w:val="22"/>
                <w:szCs w:val="22"/>
                <w:lang w:eastAsia="zh-CN"/>
              </w:rPr>
            </w:pPr>
            <w:r w:rsidRPr="00DD6C0B">
              <w:rPr>
                <w:rFonts w:eastAsia="Arial Unicode MS"/>
                <w:kern w:val="2"/>
                <w:sz w:val="22"/>
                <w:szCs w:val="22"/>
                <w:lang w:eastAsia="zh-CN"/>
              </w:rPr>
              <w:t>Question:</w:t>
            </w:r>
          </w:p>
        </w:tc>
        <w:tc>
          <w:tcPr>
            <w:tcW w:w="8505" w:type="dxa"/>
            <w:gridSpan w:val="3"/>
          </w:tcPr>
          <w:p w14:paraId="54B4B31A" w14:textId="77777777" w:rsidR="00974844" w:rsidRPr="00DD6C0B" w:rsidRDefault="00974844" w:rsidP="0030527C">
            <w:pPr>
              <w:widowControl w:val="0"/>
              <w:tabs>
                <w:tab w:val="left" w:pos="1800"/>
                <w:tab w:val="right" w:pos="9360"/>
              </w:tabs>
              <w:spacing w:before="0"/>
              <w:rPr>
                <w:rFonts w:eastAsia="Arial Unicode MS"/>
                <w:kern w:val="2"/>
                <w:sz w:val="22"/>
                <w:szCs w:val="22"/>
                <w:lang w:eastAsia="zh-CN"/>
              </w:rPr>
            </w:pPr>
            <w:r w:rsidRPr="00DD6C0B">
              <w:rPr>
                <w:rFonts w:eastAsia="Arial Unicode MS"/>
                <w:kern w:val="2"/>
                <w:sz w:val="22"/>
                <w:szCs w:val="22"/>
                <w:lang w:eastAsia="zh-CN"/>
              </w:rPr>
              <w:t>Q.6/SG16 (VCEG)</w:t>
            </w:r>
          </w:p>
        </w:tc>
      </w:tr>
      <w:tr w:rsidR="00974844" w:rsidRPr="00A42733" w14:paraId="7D23A2D6" w14:textId="77777777" w:rsidTr="008E67A5">
        <w:tc>
          <w:tcPr>
            <w:tcW w:w="1242" w:type="dxa"/>
          </w:tcPr>
          <w:p w14:paraId="6235BFB5" w14:textId="77777777" w:rsidR="00974844" w:rsidRPr="00DD6C0B" w:rsidRDefault="00974844" w:rsidP="0030527C">
            <w:pPr>
              <w:widowControl w:val="0"/>
              <w:tabs>
                <w:tab w:val="left" w:pos="1800"/>
                <w:tab w:val="right" w:pos="9360"/>
              </w:tabs>
              <w:spacing w:before="0"/>
              <w:jc w:val="left"/>
              <w:rPr>
                <w:rFonts w:eastAsia="Arial Unicode MS"/>
                <w:kern w:val="2"/>
                <w:sz w:val="22"/>
                <w:szCs w:val="22"/>
                <w:lang w:eastAsia="zh-CN"/>
              </w:rPr>
            </w:pPr>
            <w:r w:rsidRPr="00DD6C0B">
              <w:rPr>
                <w:rFonts w:eastAsia="Arial Unicode MS"/>
                <w:kern w:val="2"/>
                <w:sz w:val="22"/>
                <w:szCs w:val="22"/>
                <w:lang w:eastAsia="zh-CN"/>
              </w:rPr>
              <w:t>Source:</w:t>
            </w:r>
          </w:p>
        </w:tc>
        <w:tc>
          <w:tcPr>
            <w:tcW w:w="4536" w:type="dxa"/>
            <w:tcMar>
              <w:right w:w="57" w:type="dxa"/>
            </w:tcMar>
          </w:tcPr>
          <w:p w14:paraId="580C4016" w14:textId="77777777" w:rsidR="00A42733" w:rsidRDefault="00A42733" w:rsidP="003052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b/>
                <w:kern w:val="24"/>
                <w:sz w:val="23"/>
                <w:szCs w:val="23"/>
                <w:lang w:eastAsia="ja-JP"/>
              </w:rPr>
            </w:pPr>
            <w:r>
              <w:rPr>
                <w:b/>
                <w:kern w:val="24"/>
                <w:sz w:val="23"/>
                <w:szCs w:val="23"/>
                <w:lang w:eastAsia="ja-JP"/>
              </w:rPr>
              <w:t xml:space="preserve">Elena Alshina (Huawei), </w:t>
            </w:r>
          </w:p>
          <w:p w14:paraId="46EFB9CE" w14:textId="77777777" w:rsidR="00A42733" w:rsidRDefault="00A42733" w:rsidP="003052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b/>
                <w:kern w:val="24"/>
                <w:sz w:val="23"/>
                <w:szCs w:val="23"/>
                <w:lang w:eastAsia="ja-JP"/>
              </w:rPr>
            </w:pPr>
            <w:r w:rsidRPr="00A42733">
              <w:rPr>
                <w:b/>
                <w:kern w:val="24"/>
                <w:sz w:val="23"/>
                <w:szCs w:val="23"/>
                <w:lang w:eastAsia="ja-JP"/>
              </w:rPr>
              <w:t>João Ascenso</w:t>
            </w:r>
            <w:r>
              <w:rPr>
                <w:b/>
                <w:kern w:val="24"/>
                <w:sz w:val="23"/>
                <w:szCs w:val="23"/>
                <w:lang w:eastAsia="ja-JP"/>
              </w:rPr>
              <w:t xml:space="preserve"> (</w:t>
            </w:r>
            <w:r w:rsidRPr="00A42733">
              <w:rPr>
                <w:b/>
                <w:kern w:val="24"/>
                <w:sz w:val="23"/>
                <w:szCs w:val="23"/>
                <w:lang w:eastAsia="ja-JP"/>
              </w:rPr>
              <w:t>Instituto Superior Técnico</w:t>
            </w:r>
            <w:r>
              <w:rPr>
                <w:b/>
                <w:kern w:val="24"/>
                <w:sz w:val="23"/>
                <w:szCs w:val="23"/>
                <w:lang w:eastAsia="ja-JP"/>
              </w:rPr>
              <w:t xml:space="preserve">), </w:t>
            </w:r>
          </w:p>
          <w:p w14:paraId="37E28AB2" w14:textId="4EDAB499" w:rsidR="00506D98" w:rsidRPr="00A42733" w:rsidRDefault="00A42733" w:rsidP="003052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b/>
                <w:kern w:val="24"/>
                <w:sz w:val="23"/>
                <w:szCs w:val="23"/>
                <w:lang w:eastAsia="ja-JP"/>
              </w:rPr>
            </w:pPr>
            <w:r>
              <w:rPr>
                <w:b/>
                <w:kern w:val="24"/>
                <w:sz w:val="23"/>
                <w:szCs w:val="23"/>
                <w:lang w:eastAsia="ja-JP"/>
              </w:rPr>
              <w:t xml:space="preserve">Touradj Ebrahimi (EPFL) </w:t>
            </w:r>
          </w:p>
        </w:tc>
        <w:tc>
          <w:tcPr>
            <w:tcW w:w="900" w:type="dxa"/>
          </w:tcPr>
          <w:p w14:paraId="5FBA34B1" w14:textId="153849CA" w:rsidR="00974844" w:rsidRPr="00DD6C0B" w:rsidRDefault="00974844" w:rsidP="0030527C">
            <w:pPr>
              <w:widowControl w:val="0"/>
              <w:tabs>
                <w:tab w:val="left" w:pos="1800"/>
                <w:tab w:val="right" w:pos="9360"/>
              </w:tabs>
              <w:spacing w:before="0"/>
              <w:jc w:val="left"/>
              <w:rPr>
                <w:rFonts w:eastAsia="SimSun"/>
                <w:kern w:val="2"/>
                <w:sz w:val="22"/>
                <w:szCs w:val="22"/>
                <w:lang w:eastAsia="zh-CN"/>
              </w:rPr>
            </w:pPr>
            <w:r w:rsidRPr="00DD6C0B">
              <w:rPr>
                <w:rFonts w:eastAsia="SimSun"/>
                <w:kern w:val="2"/>
                <w:sz w:val="22"/>
                <w:szCs w:val="22"/>
                <w:lang w:eastAsia="zh-CN"/>
              </w:rPr>
              <w:t>Tel:</w:t>
            </w:r>
            <w:r w:rsidR="005A3859" w:rsidRPr="00DD6C0B">
              <w:rPr>
                <w:rFonts w:eastAsia="SimSun"/>
                <w:kern w:val="2"/>
                <w:sz w:val="22"/>
                <w:szCs w:val="22"/>
                <w:lang w:eastAsia="zh-CN"/>
              </w:rPr>
              <w:t xml:space="preserve"> </w:t>
            </w:r>
          </w:p>
          <w:p w14:paraId="08EF9B05" w14:textId="419543F4" w:rsidR="00974844" w:rsidRPr="00DD6C0B" w:rsidRDefault="00974844" w:rsidP="0030527C">
            <w:pPr>
              <w:widowControl w:val="0"/>
              <w:tabs>
                <w:tab w:val="left" w:pos="1800"/>
                <w:tab w:val="right" w:pos="9360"/>
              </w:tabs>
              <w:spacing w:before="0"/>
              <w:jc w:val="left"/>
              <w:rPr>
                <w:rFonts w:eastAsia="SimSun"/>
                <w:kern w:val="2"/>
                <w:sz w:val="22"/>
                <w:szCs w:val="22"/>
                <w:lang w:eastAsia="zh-CN"/>
              </w:rPr>
            </w:pPr>
            <w:r w:rsidRPr="00DD6C0B">
              <w:rPr>
                <w:rFonts w:eastAsia="SimSun"/>
                <w:kern w:val="2"/>
                <w:sz w:val="22"/>
                <w:szCs w:val="22"/>
                <w:lang w:eastAsia="zh-CN"/>
              </w:rPr>
              <w:t>Email:</w:t>
            </w:r>
          </w:p>
        </w:tc>
        <w:tc>
          <w:tcPr>
            <w:tcW w:w="3069" w:type="dxa"/>
          </w:tcPr>
          <w:p w14:paraId="369ED3F2" w14:textId="77777777" w:rsidR="00A42733" w:rsidRPr="00A42733" w:rsidRDefault="0030527C" w:rsidP="0030527C">
            <w:pPr>
              <w:spacing w:before="0"/>
              <w:jc w:val="left"/>
              <w:rPr>
                <w:rStyle w:val="Hyperlink"/>
                <w:rFonts w:cs="Calibri"/>
                <w:sz w:val="22"/>
                <w:szCs w:val="22"/>
                <w:shd w:val="clear" w:color="auto" w:fill="FFFFFF"/>
              </w:rPr>
            </w:pPr>
            <w:hyperlink r:id="rId8" w:tgtFrame="_blank" w:history="1">
              <w:r w:rsidR="00A42733">
                <w:rPr>
                  <w:rStyle w:val="Hyperlink"/>
                  <w:rFonts w:cs="Calibri"/>
                  <w:sz w:val="22"/>
                  <w:szCs w:val="22"/>
                  <w:shd w:val="clear" w:color="auto" w:fill="FFFFFF"/>
                </w:rPr>
                <w:t>elena.alshina@huawei.com</w:t>
              </w:r>
            </w:hyperlink>
          </w:p>
          <w:p w14:paraId="17E346E6" w14:textId="77777777" w:rsidR="00A42733" w:rsidRPr="00A42733" w:rsidRDefault="0030527C" w:rsidP="0030527C">
            <w:pPr>
              <w:spacing w:before="0"/>
              <w:jc w:val="left"/>
              <w:rPr>
                <w:rStyle w:val="Hyperlink"/>
                <w:rFonts w:cs="Calibri"/>
                <w:sz w:val="22"/>
                <w:szCs w:val="22"/>
              </w:rPr>
            </w:pPr>
            <w:hyperlink r:id="rId9" w:tgtFrame="_blank" w:history="1">
              <w:r w:rsidR="00A42733" w:rsidRPr="00A42733">
                <w:rPr>
                  <w:rStyle w:val="Hyperlink"/>
                  <w:rFonts w:cs="Calibri"/>
                  <w:sz w:val="22"/>
                  <w:szCs w:val="22"/>
                  <w:shd w:val="clear" w:color="auto" w:fill="FFFFFF"/>
                </w:rPr>
                <w:t>joao.ascenso@lx.it.pt</w:t>
              </w:r>
            </w:hyperlink>
          </w:p>
          <w:p w14:paraId="6B1AC5D0" w14:textId="52837318" w:rsidR="001C76A1" w:rsidRPr="00A42733" w:rsidRDefault="0030527C" w:rsidP="0030527C">
            <w:pPr>
              <w:spacing w:before="0"/>
              <w:jc w:val="left"/>
              <w:rPr>
                <w:kern w:val="24"/>
                <w:sz w:val="23"/>
                <w:szCs w:val="23"/>
                <w:lang w:eastAsia="ja-JP"/>
              </w:rPr>
            </w:pPr>
            <w:hyperlink r:id="rId10" w:tgtFrame="_blank" w:history="1">
              <w:r w:rsidR="00A42733" w:rsidRPr="00A42733">
                <w:rPr>
                  <w:rStyle w:val="Hyperlink"/>
                  <w:rFonts w:cs="Calibri"/>
                  <w:sz w:val="22"/>
                  <w:szCs w:val="22"/>
                  <w:shd w:val="clear" w:color="auto" w:fill="FFFFFF"/>
                </w:rPr>
                <w:t>touradj.ebrahimi@epfl.ch</w:t>
              </w:r>
            </w:hyperlink>
          </w:p>
        </w:tc>
      </w:tr>
      <w:tr w:rsidR="00974844" w:rsidRPr="00132728" w14:paraId="7209EF08" w14:textId="77777777" w:rsidTr="008E67A5">
        <w:tc>
          <w:tcPr>
            <w:tcW w:w="1242" w:type="dxa"/>
          </w:tcPr>
          <w:p w14:paraId="5B2AE9B2" w14:textId="77777777" w:rsidR="00974844" w:rsidRPr="00DD6C0B" w:rsidRDefault="00974844" w:rsidP="0030527C">
            <w:pPr>
              <w:widowControl w:val="0"/>
              <w:tabs>
                <w:tab w:val="left" w:pos="1800"/>
                <w:tab w:val="right" w:pos="9360"/>
              </w:tabs>
              <w:spacing w:before="0"/>
              <w:rPr>
                <w:rFonts w:eastAsia="Arial Unicode MS"/>
                <w:kern w:val="2"/>
                <w:sz w:val="22"/>
                <w:szCs w:val="22"/>
                <w:lang w:eastAsia="zh-CN"/>
              </w:rPr>
            </w:pPr>
            <w:r w:rsidRPr="00DD6C0B">
              <w:rPr>
                <w:rFonts w:eastAsia="Arial Unicode MS"/>
                <w:kern w:val="2"/>
                <w:sz w:val="22"/>
                <w:szCs w:val="22"/>
                <w:lang w:eastAsia="zh-CN"/>
              </w:rPr>
              <w:t>Title:</w:t>
            </w:r>
          </w:p>
        </w:tc>
        <w:tc>
          <w:tcPr>
            <w:tcW w:w="8505" w:type="dxa"/>
            <w:gridSpan w:val="3"/>
            <w:tcMar>
              <w:right w:w="57" w:type="dxa"/>
            </w:tcMar>
          </w:tcPr>
          <w:p w14:paraId="1854388B" w14:textId="3FBDE3A4" w:rsidR="00974844" w:rsidRPr="00DD6C0B" w:rsidRDefault="0030527C" w:rsidP="0030527C">
            <w:pPr>
              <w:widowControl w:val="0"/>
              <w:tabs>
                <w:tab w:val="left" w:pos="1800"/>
                <w:tab w:val="right" w:pos="9360"/>
              </w:tabs>
              <w:spacing w:before="0"/>
              <w:rPr>
                <w:rFonts w:eastAsia="SimSun"/>
                <w:b/>
                <w:kern w:val="24"/>
                <w:sz w:val="22"/>
                <w:szCs w:val="22"/>
                <w:lang w:eastAsia="zh-CN"/>
              </w:rPr>
            </w:pPr>
            <w:r>
              <w:rPr>
                <w:b/>
                <w:kern w:val="24"/>
              </w:rPr>
              <w:t>S</w:t>
            </w:r>
            <w:r w:rsidRPr="0030527C">
              <w:rPr>
                <w:b/>
                <w:kern w:val="24"/>
              </w:rPr>
              <w:t>ummar</w:t>
            </w:r>
            <w:r>
              <w:rPr>
                <w:b/>
                <w:kern w:val="24"/>
              </w:rPr>
              <w:t>y of</w:t>
            </w:r>
            <w:r w:rsidRPr="0030527C">
              <w:rPr>
                <w:b/>
                <w:kern w:val="24"/>
              </w:rPr>
              <w:t xml:space="preserve"> the design, features and performance of </w:t>
            </w:r>
            <w:r>
              <w:rPr>
                <w:b/>
                <w:kern w:val="24"/>
              </w:rPr>
              <w:t xml:space="preserve">the draft </w:t>
            </w:r>
            <w:r w:rsidRPr="0030527C">
              <w:rPr>
                <w:b/>
                <w:kern w:val="24"/>
              </w:rPr>
              <w:t>JPEG AI</w:t>
            </w:r>
            <w:r>
              <w:rPr>
                <w:b/>
                <w:kern w:val="24"/>
              </w:rPr>
              <w:t xml:space="preserve"> standard</w:t>
            </w:r>
          </w:p>
        </w:tc>
      </w:tr>
      <w:tr w:rsidR="00974844" w:rsidRPr="00132728" w14:paraId="2481FC18" w14:textId="77777777" w:rsidTr="00CF79BD">
        <w:tc>
          <w:tcPr>
            <w:tcW w:w="1242" w:type="dxa"/>
          </w:tcPr>
          <w:p w14:paraId="0223EB23" w14:textId="77777777" w:rsidR="00974844" w:rsidRPr="00DD6C0B" w:rsidRDefault="00974844" w:rsidP="0030527C">
            <w:pPr>
              <w:widowControl w:val="0"/>
              <w:tabs>
                <w:tab w:val="left" w:pos="1800"/>
                <w:tab w:val="right" w:pos="9360"/>
              </w:tabs>
              <w:spacing w:before="0"/>
              <w:rPr>
                <w:rFonts w:eastAsia="Arial Unicode MS"/>
                <w:kern w:val="2"/>
                <w:sz w:val="22"/>
                <w:szCs w:val="22"/>
                <w:lang w:eastAsia="zh-CN"/>
              </w:rPr>
            </w:pPr>
            <w:r w:rsidRPr="00DD6C0B">
              <w:rPr>
                <w:rFonts w:eastAsia="Arial Unicode MS"/>
                <w:kern w:val="2"/>
                <w:sz w:val="22"/>
                <w:szCs w:val="22"/>
                <w:lang w:eastAsia="zh-CN"/>
              </w:rPr>
              <w:t>Purpose:</w:t>
            </w:r>
          </w:p>
        </w:tc>
        <w:tc>
          <w:tcPr>
            <w:tcW w:w="8505" w:type="dxa"/>
            <w:gridSpan w:val="3"/>
          </w:tcPr>
          <w:p w14:paraId="3700607A" w14:textId="7324A409" w:rsidR="00974844" w:rsidRPr="00DD6C0B" w:rsidRDefault="00A42733" w:rsidP="0030527C">
            <w:pPr>
              <w:widowControl w:val="0"/>
              <w:tabs>
                <w:tab w:val="left" w:pos="1800"/>
                <w:tab w:val="right" w:pos="9360"/>
              </w:tabs>
              <w:spacing w:before="0"/>
              <w:rPr>
                <w:rFonts w:eastAsia="Arial Unicode MS"/>
                <w:kern w:val="2"/>
                <w:sz w:val="22"/>
                <w:szCs w:val="22"/>
                <w:lang w:eastAsia="zh-CN"/>
              </w:rPr>
            </w:pPr>
            <w:r>
              <w:rPr>
                <w:bCs/>
              </w:rPr>
              <w:t>Report</w:t>
            </w:r>
          </w:p>
        </w:tc>
      </w:tr>
    </w:tbl>
    <w:p w14:paraId="29B0F20C" w14:textId="522CA895" w:rsidR="00974844" w:rsidRDefault="00974844" w:rsidP="00974844">
      <w:pPr>
        <w:widowControl w:val="0"/>
        <w:tabs>
          <w:tab w:val="left" w:pos="1800"/>
          <w:tab w:val="right" w:pos="9360"/>
        </w:tabs>
        <w:spacing w:after="240"/>
        <w:jc w:val="center"/>
        <w:rPr>
          <w:rFonts w:eastAsia="Arial Unicode MS"/>
          <w:kern w:val="2"/>
          <w:sz w:val="21"/>
          <w:u w:val="single"/>
          <w:lang w:eastAsia="zh-CN"/>
        </w:rPr>
      </w:pPr>
      <w:r w:rsidRPr="00DD6C0B">
        <w:rPr>
          <w:rFonts w:eastAsia="Arial Unicode MS"/>
          <w:kern w:val="2"/>
          <w:sz w:val="21"/>
          <w:u w:val="single"/>
          <w:lang w:eastAsia="zh-CN"/>
        </w:rPr>
        <w:t>_____________________________</w:t>
      </w:r>
    </w:p>
    <w:p w14:paraId="164C2E7A" w14:textId="77777777" w:rsidR="00101A3C" w:rsidRPr="00DD6C0B" w:rsidRDefault="00101A3C" w:rsidP="00974844">
      <w:pPr>
        <w:widowControl w:val="0"/>
        <w:tabs>
          <w:tab w:val="left" w:pos="1800"/>
          <w:tab w:val="right" w:pos="9360"/>
        </w:tabs>
        <w:spacing w:after="240"/>
        <w:jc w:val="center"/>
        <w:rPr>
          <w:rFonts w:eastAsia="Arial Unicode MS"/>
          <w:kern w:val="2"/>
          <w:sz w:val="21"/>
          <w:lang w:eastAsia="ja-JP"/>
        </w:rPr>
      </w:pPr>
    </w:p>
    <w:p w14:paraId="0A349195" w14:textId="74472777" w:rsidR="00A42733" w:rsidRPr="00A42733" w:rsidRDefault="00A42733" w:rsidP="00A42733">
      <w:pPr>
        <w:pStyle w:val="Heading1"/>
        <w:numPr>
          <w:ilvl w:val="0"/>
          <w:numId w:val="0"/>
        </w:numPr>
        <w:ind w:left="432" w:hanging="432"/>
        <w:rPr>
          <w:rFonts w:ascii="Times New Roman" w:hAnsi="Times New Roman"/>
          <w:sz w:val="28"/>
          <w:lang w:val="en-US"/>
        </w:rPr>
      </w:pPr>
      <w:r w:rsidRPr="00A42733">
        <w:rPr>
          <w:rFonts w:ascii="Times New Roman" w:hAnsi="Times New Roman"/>
          <w:sz w:val="28"/>
          <w:lang w:val="en-US"/>
        </w:rPr>
        <w:t>Abstract</w:t>
      </w:r>
    </w:p>
    <w:p w14:paraId="1DC1BCB3" w14:textId="7B68BBBE" w:rsidR="00A42733" w:rsidRPr="001532C0" w:rsidRDefault="00A42733" w:rsidP="00A42733">
      <w:pPr>
        <w:rPr>
          <w:rFonts w:ascii="Cambria" w:hAnsi="Cambria" w:cs="Segoe UI"/>
          <w:sz w:val="21"/>
          <w:szCs w:val="21"/>
        </w:rPr>
      </w:pPr>
      <w:r w:rsidRPr="001532C0">
        <w:rPr>
          <w:rFonts w:ascii="Cambria" w:hAnsi="Cambria" w:cs="Segoe UI"/>
          <w:sz w:val="21"/>
          <w:szCs w:val="21"/>
        </w:rPr>
        <w:t xml:space="preserve">JPEG AI </w:t>
      </w:r>
      <w:r>
        <w:rPr>
          <w:rFonts w:ascii="Cambria" w:hAnsi="Cambria" w:cs="Segoe UI"/>
          <w:sz w:val="21"/>
          <w:szCs w:val="21"/>
        </w:rPr>
        <w:t xml:space="preserve">is joint </w:t>
      </w:r>
      <w:r w:rsidRPr="001532C0">
        <w:rPr>
          <w:rFonts w:ascii="Cambria" w:hAnsi="Cambria" w:cs="Segoe UI"/>
          <w:sz w:val="21"/>
          <w:szCs w:val="21"/>
        </w:rPr>
        <w:t xml:space="preserve">project </w:t>
      </w:r>
      <w:r>
        <w:rPr>
          <w:rFonts w:ascii="Cambria" w:hAnsi="Cambria" w:cs="Segoe UI"/>
          <w:sz w:val="21"/>
          <w:szCs w:val="21"/>
        </w:rPr>
        <w:t xml:space="preserve">of JPEG and VCEG Q.6/SG16, initiate in 2020. The project </w:t>
      </w:r>
      <w:r w:rsidRPr="001532C0">
        <w:rPr>
          <w:rFonts w:ascii="Cambria" w:hAnsi="Cambria" w:cs="Segoe UI"/>
          <w:sz w:val="21"/>
          <w:szCs w:val="21"/>
        </w:rPr>
        <w:t>has successfully reached DIS stage. This document summarizes key feature of JPEG AI codec, reports performance and provides visual quality examples.</w:t>
      </w:r>
    </w:p>
    <w:p w14:paraId="2C70E204" w14:textId="77777777" w:rsidR="00A42733" w:rsidRPr="00A42733" w:rsidRDefault="00A42733" w:rsidP="00A42733">
      <w:pPr>
        <w:pStyle w:val="Heading1"/>
        <w:rPr>
          <w:rFonts w:ascii="Times New Roman" w:hAnsi="Times New Roman"/>
          <w:sz w:val="28"/>
          <w:lang w:val="en-US"/>
        </w:rPr>
      </w:pPr>
      <w:r w:rsidRPr="00A42733">
        <w:rPr>
          <w:rFonts w:ascii="Times New Roman" w:hAnsi="Times New Roman"/>
          <w:sz w:val="28"/>
          <w:lang w:val="en-US"/>
        </w:rPr>
        <w:t>JPEG AI key design elements</w:t>
      </w:r>
    </w:p>
    <w:p w14:paraId="019B75C5" w14:textId="22E7537D" w:rsidR="00A42733" w:rsidRPr="001532C0" w:rsidRDefault="00A42733" w:rsidP="00A42733">
      <w:pPr>
        <w:rPr>
          <w:rFonts w:ascii="Cambria" w:hAnsi="Cambria" w:cs="Segoe UI"/>
          <w:sz w:val="21"/>
          <w:szCs w:val="21"/>
        </w:rPr>
      </w:pPr>
      <w:r w:rsidRPr="001532C0">
        <w:rPr>
          <w:rFonts w:ascii="Cambria" w:hAnsi="Cambria" w:cs="Segoe UI"/>
          <w:sz w:val="21"/>
          <w:szCs w:val="21"/>
        </w:rPr>
        <w:t xml:space="preserve">JPEG AI operates with 4:4:4, 4:2:2 or 4:2:0 images, 8 or 10 bits. It could be YUV, RGB or any other </w:t>
      </w:r>
      <w:proofErr w:type="spellStart"/>
      <w:r w:rsidR="003F170A">
        <w:rPr>
          <w:rFonts w:ascii="Cambria" w:hAnsi="Cambria" w:cs="Segoe UI"/>
          <w:sz w:val="21"/>
          <w:szCs w:val="21"/>
        </w:rPr>
        <w:t>colour</w:t>
      </w:r>
      <w:proofErr w:type="spellEnd"/>
      <w:r w:rsidRPr="001532C0">
        <w:rPr>
          <w:rFonts w:ascii="Cambria" w:hAnsi="Cambria" w:cs="Segoe UI"/>
          <w:sz w:val="21"/>
          <w:szCs w:val="21"/>
        </w:rPr>
        <w:t xml:space="preserve"> space. Images which are 4:4:4 can be encoded as 4:4:4 or 4:2:0.</w:t>
      </w:r>
    </w:p>
    <w:p w14:paraId="4401B087" w14:textId="40A64B2B" w:rsidR="00A42733" w:rsidRPr="001532C0" w:rsidRDefault="00A42733" w:rsidP="00A42733">
      <w:pPr>
        <w:rPr>
          <w:rFonts w:ascii="Cambria" w:hAnsi="Cambria" w:cs="Segoe UI"/>
          <w:sz w:val="21"/>
          <w:szCs w:val="21"/>
        </w:rPr>
      </w:pPr>
      <w:r w:rsidRPr="001532C0">
        <w:rPr>
          <w:rFonts w:ascii="Cambria" w:hAnsi="Cambria" w:cs="Segoe UI"/>
          <w:sz w:val="21"/>
          <w:szCs w:val="21"/>
        </w:rPr>
        <w:t>For coding purposes images are converted to YUV BT.70</w:t>
      </w:r>
      <w:r w:rsidR="003F170A">
        <w:rPr>
          <w:rFonts w:ascii="Cambria" w:hAnsi="Cambria" w:cs="Segoe UI"/>
          <w:sz w:val="21"/>
          <w:szCs w:val="21"/>
        </w:rPr>
        <w:t xml:space="preserve">9. </w:t>
      </w:r>
      <w:proofErr w:type="spellStart"/>
      <w:r w:rsidR="003F170A">
        <w:rPr>
          <w:rFonts w:ascii="Cambria" w:hAnsi="Cambria" w:cs="Segoe UI"/>
          <w:sz w:val="21"/>
          <w:szCs w:val="21"/>
        </w:rPr>
        <w:t>Colour</w:t>
      </w:r>
      <w:proofErr w:type="spellEnd"/>
      <w:r w:rsidR="003F170A">
        <w:rPr>
          <w:rFonts w:ascii="Cambria" w:hAnsi="Cambria" w:cs="Segoe UI"/>
          <w:sz w:val="21"/>
          <w:szCs w:val="21"/>
        </w:rPr>
        <w:t xml:space="preserve"> planes </w:t>
      </w:r>
      <w:r w:rsidRPr="001532C0">
        <w:rPr>
          <w:rFonts w:ascii="Cambria" w:hAnsi="Cambria" w:cs="Segoe UI"/>
          <w:sz w:val="21"/>
          <w:szCs w:val="21"/>
        </w:rPr>
        <w:t>are separated. The luminance component is encoded independently with more powerful neural network. Chrominance is encoded and decoded using information from luminance as auxiliary input.</w:t>
      </w:r>
    </w:p>
    <w:p w14:paraId="0FDDFA19" w14:textId="39B96ABB" w:rsidR="00A42733" w:rsidRPr="001532C0" w:rsidRDefault="003F170A" w:rsidP="00A42733">
      <w:pPr>
        <w:rPr>
          <w:rFonts w:ascii="Cambria" w:hAnsi="Cambria" w:cs="Segoe UI"/>
          <w:sz w:val="21"/>
          <w:szCs w:val="21"/>
        </w:rPr>
      </w:pPr>
      <w:r>
        <w:rPr>
          <w:rFonts w:ascii="Cambria" w:hAnsi="Cambria" w:cs="Segoe UI"/>
          <w:sz w:val="21"/>
          <w:szCs w:val="21"/>
        </w:rPr>
        <w:t>The bits</w:t>
      </w:r>
      <w:r w:rsidR="00A42733" w:rsidRPr="001532C0">
        <w:rPr>
          <w:rFonts w:ascii="Cambria" w:hAnsi="Cambria" w:cs="Segoe UI"/>
          <w:sz w:val="21"/>
          <w:szCs w:val="21"/>
        </w:rPr>
        <w:t xml:space="preserve">tream structure of JPEG AI is shown on </w:t>
      </w:r>
      <w:r w:rsidR="00A42733" w:rsidRPr="001532C0">
        <w:rPr>
          <w:rFonts w:ascii="Cambria" w:hAnsi="Cambria" w:cs="Segoe UI"/>
          <w:sz w:val="21"/>
          <w:szCs w:val="21"/>
        </w:rPr>
        <w:fldChar w:fldCharType="begin"/>
      </w:r>
      <w:r w:rsidR="00A42733" w:rsidRPr="001532C0">
        <w:rPr>
          <w:rFonts w:ascii="Cambria" w:hAnsi="Cambria" w:cs="Segoe UI"/>
          <w:sz w:val="21"/>
          <w:szCs w:val="21"/>
        </w:rPr>
        <w:instrText xml:space="preserve"> REF _Ref171820901 \h  \* MERGEFORMAT </w:instrText>
      </w:r>
      <w:r w:rsidR="00A42733" w:rsidRPr="001532C0">
        <w:rPr>
          <w:rFonts w:ascii="Cambria" w:hAnsi="Cambria" w:cs="Segoe UI"/>
          <w:sz w:val="21"/>
          <w:szCs w:val="21"/>
        </w:rPr>
      </w:r>
      <w:r w:rsidR="00A42733" w:rsidRPr="001532C0">
        <w:rPr>
          <w:rFonts w:ascii="Cambria" w:hAnsi="Cambria" w:cs="Segoe UI"/>
          <w:sz w:val="21"/>
          <w:szCs w:val="21"/>
        </w:rPr>
        <w:fldChar w:fldCharType="separate"/>
      </w:r>
      <w:r w:rsidR="00A42733" w:rsidRPr="001532C0">
        <w:rPr>
          <w:rFonts w:ascii="Cambria" w:hAnsi="Cambria" w:cs="Segoe UI"/>
          <w:sz w:val="21"/>
          <w:szCs w:val="21"/>
        </w:rPr>
        <w:t>Figure 1</w:t>
      </w:r>
      <w:r w:rsidR="00A42733" w:rsidRPr="001532C0">
        <w:rPr>
          <w:rFonts w:ascii="Cambria" w:hAnsi="Cambria" w:cs="Segoe UI"/>
          <w:sz w:val="21"/>
          <w:szCs w:val="21"/>
        </w:rPr>
        <w:fldChar w:fldCharType="end"/>
      </w:r>
      <w:r w:rsidR="00A42733" w:rsidRPr="001532C0">
        <w:rPr>
          <w:rFonts w:ascii="Cambria" w:hAnsi="Cambria" w:cs="Segoe UI"/>
          <w:sz w:val="21"/>
          <w:szCs w:val="21"/>
        </w:rPr>
        <w:t>. There are several sub-streams, each of those starts with unique marker, followed by sub-stream size</w:t>
      </w:r>
      <w:r>
        <w:rPr>
          <w:rFonts w:ascii="Cambria" w:hAnsi="Cambria" w:cs="Segoe UI"/>
          <w:sz w:val="21"/>
          <w:szCs w:val="21"/>
        </w:rPr>
        <w:t>. The</w:t>
      </w:r>
      <w:r w:rsidR="00A42733" w:rsidRPr="001532C0">
        <w:rPr>
          <w:rFonts w:ascii="Cambria" w:hAnsi="Cambria" w:cs="Segoe UI"/>
          <w:sz w:val="21"/>
          <w:szCs w:val="21"/>
        </w:rPr>
        <w:t xml:space="preserve"> start and the end of each sub-stream are easy to identify and (except picture header) sub-stream</w:t>
      </w:r>
      <w:r>
        <w:rPr>
          <w:rFonts w:ascii="Cambria" w:hAnsi="Cambria" w:cs="Segoe UI"/>
          <w:sz w:val="21"/>
          <w:szCs w:val="21"/>
        </w:rPr>
        <w:t>s</w:t>
      </w:r>
      <w:r w:rsidR="00A42733" w:rsidRPr="001532C0">
        <w:rPr>
          <w:rFonts w:ascii="Cambria" w:hAnsi="Cambria" w:cs="Segoe UI"/>
          <w:sz w:val="21"/>
          <w:szCs w:val="21"/>
        </w:rPr>
        <w:t xml:space="preserve"> can appear in arbitrary order.</w:t>
      </w:r>
    </w:p>
    <w:p w14:paraId="51D041DC" w14:textId="77777777" w:rsidR="00A42733" w:rsidRPr="001532C0" w:rsidRDefault="00A42733" w:rsidP="00A42733">
      <w:pPr>
        <w:rPr>
          <w:rFonts w:ascii="Cambria" w:hAnsi="Cambria" w:cs="Segoe UI"/>
          <w:sz w:val="21"/>
          <w:szCs w:val="21"/>
        </w:rPr>
      </w:pPr>
    </w:p>
    <w:p w14:paraId="3D7B7847" w14:textId="77777777" w:rsidR="00A42733" w:rsidRPr="001532C0" w:rsidRDefault="00A42733" w:rsidP="003F170A">
      <w:pPr>
        <w:jc w:val="center"/>
        <w:rPr>
          <w:rFonts w:ascii="Cambria" w:hAnsi="Cambria"/>
        </w:rPr>
      </w:pPr>
      <w:r w:rsidRPr="001532C0">
        <w:rPr>
          <w:rFonts w:ascii="Cambria" w:hAnsi="Cambria" w:cs="Segoe UI"/>
          <w:sz w:val="21"/>
          <w:szCs w:val="21"/>
        </w:rPr>
        <w:fldChar w:fldCharType="begin"/>
      </w:r>
      <w:r w:rsidRPr="001532C0">
        <w:rPr>
          <w:rFonts w:ascii="Cambria" w:hAnsi="Cambria" w:cs="Segoe UI"/>
          <w:sz w:val="21"/>
          <w:szCs w:val="21"/>
        </w:rPr>
        <w:instrText xml:space="preserve"> REF _Ref171820861 \h </w:instrText>
      </w:r>
      <w:r>
        <w:rPr>
          <w:rFonts w:ascii="Cambria" w:hAnsi="Cambria" w:cs="Segoe UI"/>
          <w:sz w:val="21"/>
          <w:szCs w:val="21"/>
        </w:rPr>
        <w:instrText xml:space="preserve"> \* MERGEFORMAT </w:instrText>
      </w:r>
      <w:r w:rsidRPr="001532C0">
        <w:rPr>
          <w:rFonts w:ascii="Cambria" w:hAnsi="Cambria" w:cs="Segoe UI"/>
          <w:sz w:val="21"/>
          <w:szCs w:val="21"/>
        </w:rPr>
      </w:r>
      <w:r w:rsidRPr="001532C0">
        <w:rPr>
          <w:rFonts w:ascii="Cambria" w:hAnsi="Cambria" w:cs="Segoe UI"/>
          <w:sz w:val="21"/>
          <w:szCs w:val="21"/>
        </w:rPr>
        <w:fldChar w:fldCharType="end"/>
      </w:r>
      <w:bookmarkStart w:id="0" w:name="_Ref171820861"/>
      <w:r w:rsidRPr="001532C0">
        <w:rPr>
          <w:rFonts w:ascii="Cambria" w:hAnsi="Cambria" w:cs="Segoe UI"/>
          <w:noProof/>
          <w:sz w:val="21"/>
          <w:szCs w:val="21"/>
        </w:rPr>
        <w:drawing>
          <wp:inline distT="0" distB="0" distL="0" distR="0" wp14:anchorId="126485E1" wp14:editId="3570CC2D">
            <wp:extent cx="5723890" cy="1958975"/>
            <wp:effectExtent l="0" t="0" r="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3890" cy="1958975"/>
                    </a:xfrm>
                    <a:prstGeom prst="rect">
                      <a:avLst/>
                    </a:prstGeom>
                    <a:noFill/>
                    <a:ln>
                      <a:noFill/>
                    </a:ln>
                  </pic:spPr>
                </pic:pic>
              </a:graphicData>
            </a:graphic>
          </wp:inline>
        </w:drawing>
      </w:r>
    </w:p>
    <w:p w14:paraId="44C21016" w14:textId="77777777" w:rsidR="00A42733" w:rsidRPr="001532C0" w:rsidRDefault="00A42733" w:rsidP="00A42733">
      <w:pPr>
        <w:pStyle w:val="Caption"/>
        <w:rPr>
          <w:rFonts w:ascii="Cambria" w:hAnsi="Cambria"/>
        </w:rPr>
      </w:pPr>
    </w:p>
    <w:p w14:paraId="63F00317" w14:textId="77777777" w:rsidR="00A42733" w:rsidRPr="001532C0" w:rsidRDefault="00A42733" w:rsidP="00A42733">
      <w:pPr>
        <w:pStyle w:val="Caption"/>
        <w:rPr>
          <w:rFonts w:ascii="Cambria" w:hAnsi="Cambria" w:cs="Segoe UI"/>
          <w:sz w:val="21"/>
          <w:szCs w:val="21"/>
          <w:lang w:val="en-US"/>
        </w:rPr>
      </w:pPr>
      <w:bookmarkStart w:id="1" w:name="_Ref171820901"/>
      <w:r w:rsidRPr="001532C0">
        <w:rPr>
          <w:rFonts w:ascii="Cambria" w:hAnsi="Cambria"/>
        </w:rPr>
        <w:t xml:space="preserve">Figure </w:t>
      </w:r>
      <w:r w:rsidRPr="001532C0">
        <w:rPr>
          <w:rFonts w:ascii="Cambria" w:hAnsi="Cambria"/>
        </w:rPr>
        <w:fldChar w:fldCharType="begin"/>
      </w:r>
      <w:r w:rsidRPr="001532C0">
        <w:rPr>
          <w:rFonts w:ascii="Cambria" w:hAnsi="Cambria"/>
        </w:rPr>
        <w:instrText xml:space="preserve"> SEQ Figure \* ARABIC </w:instrText>
      </w:r>
      <w:r w:rsidRPr="001532C0">
        <w:rPr>
          <w:rFonts w:ascii="Cambria" w:hAnsi="Cambria"/>
        </w:rPr>
        <w:fldChar w:fldCharType="separate"/>
      </w:r>
      <w:r>
        <w:rPr>
          <w:rFonts w:ascii="Cambria" w:hAnsi="Cambria"/>
          <w:noProof/>
        </w:rPr>
        <w:t>1</w:t>
      </w:r>
      <w:r w:rsidRPr="001532C0">
        <w:rPr>
          <w:rFonts w:ascii="Cambria" w:hAnsi="Cambria"/>
        </w:rPr>
        <w:fldChar w:fldCharType="end"/>
      </w:r>
      <w:bookmarkEnd w:id="0"/>
      <w:bookmarkEnd w:id="1"/>
      <w:r w:rsidRPr="001532C0">
        <w:rPr>
          <w:rFonts w:ascii="Cambria" w:hAnsi="Cambria"/>
          <w:lang w:val="en-US"/>
        </w:rPr>
        <w:t xml:space="preserve"> JPEG AI code stream structure</w:t>
      </w:r>
    </w:p>
    <w:p w14:paraId="09B3872A" w14:textId="6B436B0A" w:rsidR="00A42733" w:rsidRPr="001532C0" w:rsidRDefault="00A42733" w:rsidP="00A42733">
      <w:pPr>
        <w:rPr>
          <w:rFonts w:ascii="Cambria" w:hAnsi="Cambria" w:cs="Segoe UI"/>
          <w:sz w:val="21"/>
          <w:szCs w:val="21"/>
        </w:rPr>
      </w:pPr>
      <w:r w:rsidRPr="001532C0">
        <w:rPr>
          <w:rFonts w:ascii="Cambria" w:hAnsi="Cambria" w:cs="Segoe UI"/>
          <w:sz w:val="21"/>
          <w:szCs w:val="21"/>
        </w:rPr>
        <w:t>Some sub-streams are mandatory to be present, some are optional. Big in size sub streams are partitioned (</w:t>
      </w:r>
      <w:r w:rsidR="003F170A">
        <w:rPr>
          <w:rFonts w:ascii="Cambria" w:hAnsi="Cambria" w:cs="Segoe UI"/>
          <w:sz w:val="21"/>
          <w:szCs w:val="21"/>
        </w:rPr>
        <w:t xml:space="preserve">the </w:t>
      </w:r>
      <w:r w:rsidRPr="001532C0">
        <w:rPr>
          <w:rFonts w:ascii="Cambria" w:hAnsi="Cambria" w:cs="Segoe UI"/>
          <w:sz w:val="21"/>
          <w:szCs w:val="21"/>
        </w:rPr>
        <w:t xml:space="preserve">table of offsets </w:t>
      </w:r>
      <w:r w:rsidR="003F170A">
        <w:rPr>
          <w:rFonts w:ascii="Cambria" w:hAnsi="Cambria" w:cs="Segoe UI"/>
          <w:sz w:val="21"/>
          <w:szCs w:val="21"/>
        </w:rPr>
        <w:t>is</w:t>
      </w:r>
      <w:r w:rsidRPr="001532C0">
        <w:rPr>
          <w:rFonts w:ascii="Cambria" w:hAnsi="Cambria" w:cs="Segoe UI"/>
          <w:sz w:val="21"/>
          <w:szCs w:val="21"/>
        </w:rPr>
        <w:t xml:space="preserve"> signaled). Parts of those sub streams (residual tiles) correspond to the parts of the picture and so partial reconstruction of picture is possible by parsing only needed </w:t>
      </w:r>
      <w:r w:rsidR="003F170A">
        <w:rPr>
          <w:rFonts w:ascii="Cambria" w:hAnsi="Cambria" w:cs="Segoe UI"/>
          <w:sz w:val="21"/>
          <w:szCs w:val="21"/>
        </w:rPr>
        <w:t>tiles</w:t>
      </w:r>
      <w:r w:rsidRPr="001532C0">
        <w:rPr>
          <w:rFonts w:ascii="Cambria" w:hAnsi="Cambria" w:cs="Segoe UI"/>
          <w:sz w:val="21"/>
          <w:szCs w:val="21"/>
        </w:rPr>
        <w:t xml:space="preserve"> of residual sub-streams.</w:t>
      </w:r>
    </w:p>
    <w:p w14:paraId="475508C2" w14:textId="69D957BA" w:rsidR="00A42733" w:rsidRPr="001532C0" w:rsidRDefault="00A42733" w:rsidP="00A42733">
      <w:pPr>
        <w:rPr>
          <w:rFonts w:ascii="Cambria" w:hAnsi="Cambria" w:cs="Segoe UI"/>
          <w:sz w:val="21"/>
          <w:szCs w:val="21"/>
        </w:rPr>
      </w:pPr>
      <w:r w:rsidRPr="001532C0">
        <w:rPr>
          <w:rFonts w:ascii="Cambria" w:hAnsi="Cambria" w:cs="Segoe UI"/>
          <w:sz w:val="21"/>
          <w:szCs w:val="21"/>
        </w:rPr>
        <w:lastRenderedPageBreak/>
        <w:t xml:space="preserve">As usually only decoder operations are specified, examples of encoder </w:t>
      </w:r>
      <w:r w:rsidR="003F170A">
        <w:rPr>
          <w:rFonts w:ascii="Cambria" w:hAnsi="Cambria" w:cs="Segoe UI"/>
          <w:sz w:val="21"/>
          <w:szCs w:val="21"/>
        </w:rPr>
        <w:t xml:space="preserve">are </w:t>
      </w:r>
      <w:r w:rsidRPr="001532C0">
        <w:rPr>
          <w:rFonts w:ascii="Cambria" w:hAnsi="Cambria" w:cs="Segoe UI"/>
          <w:sz w:val="21"/>
          <w:szCs w:val="21"/>
        </w:rPr>
        <w:t xml:space="preserve">available in </w:t>
      </w:r>
      <w:r w:rsidR="003F170A">
        <w:rPr>
          <w:rFonts w:ascii="Cambria" w:hAnsi="Cambria" w:cs="Segoe UI"/>
          <w:sz w:val="21"/>
          <w:szCs w:val="21"/>
        </w:rPr>
        <w:t xml:space="preserve">the </w:t>
      </w:r>
      <w:r w:rsidRPr="001532C0">
        <w:rPr>
          <w:rFonts w:ascii="Cambria" w:hAnsi="Cambria" w:cs="Segoe UI"/>
          <w:sz w:val="21"/>
          <w:szCs w:val="21"/>
        </w:rPr>
        <w:t>reference SW. Encoder generates tensor representations of Luminance and Chrominance. Luminance tensor has 160 channels, chrominance tensor has 96 channels.</w:t>
      </w:r>
    </w:p>
    <w:p w14:paraId="243DE4A7" w14:textId="77777777" w:rsidR="00A42733" w:rsidRPr="001532C0" w:rsidRDefault="00A42733" w:rsidP="00A42733">
      <w:pPr>
        <w:jc w:val="center"/>
        <w:rPr>
          <w:rFonts w:ascii="Cambria" w:hAnsi="Cambria" w:cs="Segoe UI"/>
          <w:sz w:val="21"/>
          <w:szCs w:val="21"/>
        </w:rPr>
      </w:pPr>
      <w:r w:rsidRPr="001532C0">
        <w:rPr>
          <w:rFonts w:ascii="Cambria" w:hAnsi="Cambria" w:cs="Segoe UI"/>
          <w:noProof/>
          <w:sz w:val="21"/>
          <w:szCs w:val="21"/>
        </w:rPr>
        <w:drawing>
          <wp:inline distT="0" distB="0" distL="0" distR="0" wp14:anchorId="4355A01B" wp14:editId="46EC09C5">
            <wp:extent cx="5719445" cy="181546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9445" cy="1815465"/>
                    </a:xfrm>
                    <a:prstGeom prst="rect">
                      <a:avLst/>
                    </a:prstGeom>
                    <a:noFill/>
                    <a:ln>
                      <a:noFill/>
                    </a:ln>
                  </pic:spPr>
                </pic:pic>
              </a:graphicData>
            </a:graphic>
          </wp:inline>
        </w:drawing>
      </w:r>
    </w:p>
    <w:p w14:paraId="75799CE7" w14:textId="77777777" w:rsidR="00A42733" w:rsidRPr="001532C0" w:rsidRDefault="00A42733" w:rsidP="00A42733">
      <w:pPr>
        <w:pStyle w:val="Caption"/>
        <w:rPr>
          <w:rFonts w:ascii="Cambria" w:hAnsi="Cambria" w:cs="Segoe UI"/>
          <w:sz w:val="21"/>
          <w:szCs w:val="21"/>
          <w:lang w:val="en-US"/>
        </w:rPr>
      </w:pPr>
      <w:bookmarkStart w:id="2" w:name="_Ref171839454"/>
      <w:r w:rsidRPr="001532C0">
        <w:rPr>
          <w:rFonts w:ascii="Cambria" w:hAnsi="Cambria"/>
        </w:rPr>
        <w:t xml:space="preserve">Figure </w:t>
      </w:r>
      <w:r w:rsidRPr="001532C0">
        <w:rPr>
          <w:rFonts w:ascii="Cambria" w:hAnsi="Cambria"/>
        </w:rPr>
        <w:fldChar w:fldCharType="begin"/>
      </w:r>
      <w:r w:rsidRPr="001532C0">
        <w:rPr>
          <w:rFonts w:ascii="Cambria" w:hAnsi="Cambria"/>
        </w:rPr>
        <w:instrText xml:space="preserve"> SEQ Figure \* ARABIC </w:instrText>
      </w:r>
      <w:r w:rsidRPr="001532C0">
        <w:rPr>
          <w:rFonts w:ascii="Cambria" w:hAnsi="Cambria"/>
        </w:rPr>
        <w:fldChar w:fldCharType="separate"/>
      </w:r>
      <w:r>
        <w:rPr>
          <w:rFonts w:ascii="Cambria" w:hAnsi="Cambria"/>
          <w:noProof/>
        </w:rPr>
        <w:t>2</w:t>
      </w:r>
      <w:r w:rsidRPr="001532C0">
        <w:rPr>
          <w:rFonts w:ascii="Cambria" w:hAnsi="Cambria"/>
        </w:rPr>
        <w:fldChar w:fldCharType="end"/>
      </w:r>
      <w:bookmarkEnd w:id="2"/>
      <w:r w:rsidRPr="001532C0">
        <w:rPr>
          <w:rFonts w:ascii="Cambria" w:hAnsi="Cambria"/>
          <w:lang w:val="en-US"/>
        </w:rPr>
        <w:t xml:space="preserve"> JPEG AI architecture</w:t>
      </w:r>
    </w:p>
    <w:p w14:paraId="558539A3" w14:textId="5AF7CB6F" w:rsidR="00A42733" w:rsidRPr="001532C0" w:rsidRDefault="00A42733" w:rsidP="00A42733">
      <w:pPr>
        <w:rPr>
          <w:rFonts w:ascii="Cambria" w:hAnsi="Cambria" w:cs="Segoe UI"/>
          <w:sz w:val="21"/>
          <w:szCs w:val="21"/>
        </w:rPr>
      </w:pPr>
      <w:r w:rsidRPr="001532C0">
        <w:rPr>
          <w:rFonts w:ascii="Cambria" w:hAnsi="Cambria" w:cs="Segoe UI"/>
          <w:sz w:val="21"/>
          <w:szCs w:val="21"/>
        </w:rPr>
        <w:t xml:space="preserve">There are in total four models trained for different level of quality from nearly lossless to very lossy (operating at ultra-low rate). Quality is controlled by selecting one of </w:t>
      </w:r>
      <w:r w:rsidR="003F170A">
        <w:rPr>
          <w:rFonts w:ascii="Cambria" w:hAnsi="Cambria" w:cs="Segoe UI"/>
          <w:sz w:val="21"/>
          <w:szCs w:val="21"/>
        </w:rPr>
        <w:t>the</w:t>
      </w:r>
      <w:r w:rsidRPr="001532C0">
        <w:rPr>
          <w:rFonts w:ascii="Cambria" w:hAnsi="Cambria" w:cs="Segoe UI"/>
          <w:sz w:val="21"/>
          <w:szCs w:val="21"/>
        </w:rPr>
        <w:t xml:space="preserve"> four models (</w:t>
      </w:r>
      <w:r w:rsidR="003F170A">
        <w:rPr>
          <w:rFonts w:ascii="Cambria" w:hAnsi="Cambria" w:cs="Segoe UI"/>
          <w:sz w:val="21"/>
          <w:szCs w:val="21"/>
        </w:rPr>
        <w:t xml:space="preserve">the model </w:t>
      </w:r>
      <w:r w:rsidRPr="001532C0">
        <w:rPr>
          <w:rFonts w:ascii="Cambria" w:hAnsi="Cambria" w:cs="Segoe UI"/>
          <w:sz w:val="21"/>
          <w:szCs w:val="21"/>
        </w:rPr>
        <w:t xml:space="preserve">choice signaled to the decoder) and so-called beta parameter which controls the ratio between rate and quality and </w:t>
      </w:r>
      <w:r w:rsidR="003F170A">
        <w:rPr>
          <w:rFonts w:ascii="Cambria" w:hAnsi="Cambria" w:cs="Segoe UI"/>
          <w:sz w:val="21"/>
          <w:szCs w:val="21"/>
        </w:rPr>
        <w:t xml:space="preserve">enables the </w:t>
      </w:r>
      <w:r w:rsidRPr="001532C0">
        <w:rPr>
          <w:rFonts w:ascii="Cambria" w:hAnsi="Cambria" w:cs="Segoe UI"/>
          <w:sz w:val="21"/>
          <w:szCs w:val="21"/>
        </w:rPr>
        <w:t xml:space="preserve">fine rate adaptation (if needed) by changing beta for Luminance and Chrominance </w:t>
      </w:r>
      <w:r w:rsidR="003F170A">
        <w:rPr>
          <w:rFonts w:ascii="Cambria" w:hAnsi="Cambria" w:cs="Segoe UI"/>
          <w:sz w:val="21"/>
          <w:szCs w:val="21"/>
        </w:rPr>
        <w:t>independently</w:t>
      </w:r>
      <w:r w:rsidRPr="001532C0">
        <w:rPr>
          <w:rFonts w:ascii="Cambria" w:hAnsi="Cambria" w:cs="Segoe UI"/>
          <w:sz w:val="21"/>
          <w:szCs w:val="21"/>
        </w:rPr>
        <w:t>.</w:t>
      </w:r>
    </w:p>
    <w:p w14:paraId="7300F575" w14:textId="2E3EB226" w:rsidR="00A42733" w:rsidRPr="001532C0" w:rsidRDefault="00A42733" w:rsidP="00A42733">
      <w:pPr>
        <w:rPr>
          <w:rFonts w:ascii="Cambria" w:hAnsi="Cambria" w:cs="Segoe UI"/>
          <w:sz w:val="21"/>
          <w:szCs w:val="21"/>
        </w:rPr>
      </w:pPr>
      <w:r w:rsidRPr="001532C0">
        <w:rPr>
          <w:rFonts w:ascii="Cambria" w:hAnsi="Cambria" w:cs="Segoe UI"/>
          <w:sz w:val="21"/>
          <w:szCs w:val="21"/>
        </w:rPr>
        <w:t>Tensor representation of Luminance and Chrominance – latent tensor</w:t>
      </w:r>
      <w:r w:rsidR="003F170A" w:rsidRPr="001532C0">
        <w:rPr>
          <w:rFonts w:ascii="Cambria" w:hAnsi="Cambria" w:cs="Segoe UI"/>
          <w:sz w:val="21"/>
          <w:szCs w:val="21"/>
        </w:rPr>
        <w:t xml:space="preserve"> –</w:t>
      </w:r>
      <w:r w:rsidRPr="001532C0">
        <w:rPr>
          <w:rFonts w:ascii="Cambria" w:hAnsi="Cambria" w:cs="Segoe UI"/>
          <w:sz w:val="21"/>
          <w:szCs w:val="21"/>
        </w:rPr>
        <w:t xml:space="preserve"> is coded using identical networks (the only difference is number of channels). Tensor representation</w:t>
      </w:r>
      <w:r w:rsidR="003F170A">
        <w:rPr>
          <w:rFonts w:ascii="Cambria" w:hAnsi="Cambria" w:cs="Segoe UI"/>
          <w:sz w:val="21"/>
          <w:szCs w:val="21"/>
        </w:rPr>
        <w:t xml:space="preserve"> of </w:t>
      </w:r>
      <w:proofErr w:type="gramStart"/>
      <w:r w:rsidR="003F170A">
        <w:rPr>
          <w:rFonts w:ascii="Cambria" w:hAnsi="Cambria" w:cs="Segoe UI"/>
          <w:sz w:val="21"/>
          <w:szCs w:val="21"/>
        </w:rPr>
        <w:t xml:space="preserve">image </w:t>
      </w:r>
      <w:r w:rsidRPr="001532C0">
        <w:rPr>
          <w:rFonts w:ascii="Cambria" w:hAnsi="Cambria" w:cs="Segoe UI"/>
          <w:sz w:val="21"/>
          <w:szCs w:val="21"/>
        </w:rPr>
        <w:t xml:space="preserve"> is</w:t>
      </w:r>
      <w:proofErr w:type="gramEnd"/>
      <w:r w:rsidRPr="001532C0">
        <w:rPr>
          <w:rFonts w:ascii="Cambria" w:hAnsi="Cambria" w:cs="Segoe UI"/>
          <w:sz w:val="21"/>
          <w:szCs w:val="21"/>
        </w:rPr>
        <w:t xml:space="preserve"> coded using prediction, which is subtracted from latent tensor. </w:t>
      </w:r>
    </w:p>
    <w:p w14:paraId="06D58224" w14:textId="77777777" w:rsidR="00A42733" w:rsidRPr="001532C0" w:rsidRDefault="00A42733" w:rsidP="00A42733">
      <w:pPr>
        <w:rPr>
          <w:rFonts w:ascii="Cambria" w:hAnsi="Cambria" w:cs="Segoe UI"/>
          <w:sz w:val="21"/>
          <w:szCs w:val="21"/>
        </w:rPr>
      </w:pPr>
      <w:r w:rsidRPr="001532C0">
        <w:rPr>
          <w:rFonts w:ascii="Cambria" w:hAnsi="Cambria" w:cs="Segoe UI"/>
          <w:sz w:val="21"/>
          <w:szCs w:val="21"/>
        </w:rPr>
        <w:t>Luminance and Chrominance residuals are coded in two sub-streams, which occupies the major part of the bit-stream.</w:t>
      </w:r>
    </w:p>
    <w:p w14:paraId="47EE63A3" w14:textId="1BA5B77F" w:rsidR="00A42733" w:rsidRPr="001532C0" w:rsidRDefault="003F170A" w:rsidP="00A42733">
      <w:pPr>
        <w:rPr>
          <w:rFonts w:ascii="Cambria" w:hAnsi="Cambria" w:cs="Segoe UI"/>
          <w:sz w:val="21"/>
          <w:szCs w:val="21"/>
        </w:rPr>
      </w:pPr>
      <w:r>
        <w:rPr>
          <w:rFonts w:ascii="Cambria" w:hAnsi="Cambria" w:cs="Segoe UI"/>
          <w:sz w:val="21"/>
          <w:szCs w:val="21"/>
        </w:rPr>
        <w:t xml:space="preserve">Relatively </w:t>
      </w:r>
      <w:proofErr w:type="gramStart"/>
      <w:r>
        <w:rPr>
          <w:rFonts w:ascii="Cambria" w:hAnsi="Cambria" w:cs="Segoe UI"/>
          <w:sz w:val="21"/>
          <w:szCs w:val="21"/>
        </w:rPr>
        <w:t>small in size</w:t>
      </w:r>
      <w:proofErr w:type="gramEnd"/>
      <w:r w:rsidR="00A42733" w:rsidRPr="001532C0">
        <w:rPr>
          <w:rFonts w:ascii="Cambria" w:hAnsi="Cambria" w:cs="Segoe UI"/>
          <w:sz w:val="21"/>
          <w:szCs w:val="21"/>
        </w:rPr>
        <w:t xml:space="preserve"> sub-stream (</w:t>
      </w:r>
      <w:r>
        <w:rPr>
          <w:rFonts w:ascii="Cambria" w:hAnsi="Cambria" w:cs="Segoe UI"/>
          <w:sz w:val="21"/>
          <w:szCs w:val="21"/>
        </w:rPr>
        <w:t>‘</w:t>
      </w:r>
      <w:r w:rsidR="00A42733" w:rsidRPr="003F170A">
        <w:rPr>
          <w:rFonts w:ascii="Cambria" w:hAnsi="Cambria" w:cs="Segoe UI"/>
          <w:sz w:val="21"/>
          <w:szCs w:val="21"/>
        </w:rPr>
        <w:t>stream-z</w:t>
      </w:r>
      <w:r>
        <w:rPr>
          <w:rFonts w:ascii="Cambria" w:hAnsi="Cambria" w:cs="Segoe UI"/>
          <w:sz w:val="21"/>
          <w:szCs w:val="21"/>
        </w:rPr>
        <w:t>’</w:t>
      </w:r>
      <w:r w:rsidR="00A42733" w:rsidRPr="003F170A">
        <w:rPr>
          <w:rFonts w:ascii="Cambria" w:hAnsi="Cambria" w:cs="Segoe UI"/>
          <w:sz w:val="21"/>
          <w:szCs w:val="21"/>
        </w:rPr>
        <w:t xml:space="preserve"> </w:t>
      </w:r>
      <w:r>
        <w:rPr>
          <w:rFonts w:ascii="Cambria" w:hAnsi="Cambria" w:cs="Segoe UI"/>
          <w:sz w:val="21"/>
          <w:szCs w:val="21"/>
        </w:rPr>
        <w:t>i</w:t>
      </w:r>
      <w:r w:rsidR="00A42733" w:rsidRPr="003F170A">
        <w:rPr>
          <w:rFonts w:ascii="Cambria" w:hAnsi="Cambria" w:cs="Segoe UI"/>
          <w:sz w:val="21"/>
          <w:szCs w:val="21"/>
        </w:rPr>
        <w:t>n</w:t>
      </w:r>
      <w:r w:rsidRPr="003F170A">
        <w:rPr>
          <w:rFonts w:ascii="Cambria" w:hAnsi="Cambria" w:cs="Segoe UI"/>
          <w:sz w:val="21"/>
          <w:szCs w:val="21"/>
        </w:rPr>
        <w:t xml:space="preserve"> </w:t>
      </w:r>
      <w:r w:rsidRPr="003F170A">
        <w:rPr>
          <w:rFonts w:ascii="Cambria" w:hAnsi="Cambria" w:cs="Segoe UI"/>
          <w:sz w:val="21"/>
          <w:szCs w:val="21"/>
        </w:rPr>
        <w:fldChar w:fldCharType="begin"/>
      </w:r>
      <w:r w:rsidRPr="003F170A">
        <w:rPr>
          <w:rFonts w:ascii="Cambria" w:hAnsi="Cambria" w:cs="Segoe UI"/>
          <w:sz w:val="21"/>
          <w:szCs w:val="21"/>
        </w:rPr>
        <w:instrText xml:space="preserve"> REF _Ref171839454 \h  \* MERGEFORMAT </w:instrText>
      </w:r>
      <w:r w:rsidRPr="003F170A">
        <w:rPr>
          <w:rFonts w:ascii="Cambria" w:hAnsi="Cambria" w:cs="Segoe UI"/>
          <w:sz w:val="21"/>
          <w:szCs w:val="21"/>
        </w:rPr>
      </w:r>
      <w:r w:rsidRPr="003F170A">
        <w:rPr>
          <w:rFonts w:ascii="Cambria" w:hAnsi="Cambria" w:cs="Segoe UI"/>
          <w:sz w:val="21"/>
          <w:szCs w:val="21"/>
        </w:rPr>
        <w:fldChar w:fldCharType="separate"/>
      </w:r>
      <w:r w:rsidRPr="003F170A">
        <w:rPr>
          <w:rFonts w:ascii="Cambria" w:hAnsi="Cambria"/>
          <w:sz w:val="21"/>
          <w:szCs w:val="21"/>
        </w:rPr>
        <w:t xml:space="preserve">Figure </w:t>
      </w:r>
      <w:r w:rsidRPr="003F170A">
        <w:rPr>
          <w:rFonts w:ascii="Cambria" w:hAnsi="Cambria"/>
          <w:noProof/>
          <w:sz w:val="21"/>
          <w:szCs w:val="21"/>
        </w:rPr>
        <w:t>2</w:t>
      </w:r>
      <w:r w:rsidRPr="003F170A">
        <w:rPr>
          <w:rFonts w:ascii="Cambria" w:hAnsi="Cambria" w:cs="Segoe UI"/>
          <w:sz w:val="21"/>
          <w:szCs w:val="21"/>
        </w:rPr>
        <w:fldChar w:fldCharType="end"/>
      </w:r>
      <w:r w:rsidR="00A42733" w:rsidRPr="003F170A">
        <w:rPr>
          <w:rFonts w:ascii="Cambria" w:hAnsi="Cambria" w:cs="Segoe UI"/>
          <w:sz w:val="21"/>
          <w:szCs w:val="21"/>
        </w:rPr>
        <w:t>) contains information</w:t>
      </w:r>
      <w:r w:rsidR="00A42733" w:rsidRPr="001532C0">
        <w:rPr>
          <w:rFonts w:ascii="Cambria" w:hAnsi="Cambria" w:cs="Segoe UI"/>
          <w:sz w:val="21"/>
          <w:szCs w:val="21"/>
        </w:rPr>
        <w:t xml:space="preserve"> which is used for 1) latent tensor prediction generation, 2) generation of entropy parameters for residual stream decoding. </w:t>
      </w:r>
    </w:p>
    <w:p w14:paraId="1F7145C6" w14:textId="7FE714F4" w:rsidR="00A42733" w:rsidRPr="001532C0" w:rsidRDefault="00A42733" w:rsidP="00A42733">
      <w:pPr>
        <w:rPr>
          <w:rFonts w:ascii="Cambria" w:hAnsi="Cambria" w:cs="Segoe UI"/>
          <w:sz w:val="21"/>
          <w:szCs w:val="21"/>
        </w:rPr>
      </w:pPr>
      <w:r w:rsidRPr="003F170A">
        <w:rPr>
          <w:rFonts w:ascii="Cambria" w:hAnsi="Cambria" w:cs="Segoe UI"/>
          <w:sz w:val="21"/>
          <w:szCs w:val="21"/>
        </w:rPr>
        <w:t>Latent domain prediction (</w:t>
      </w:r>
      <w:r w:rsidRPr="003F170A">
        <w:rPr>
          <w:rFonts w:ascii="Cambria" w:hAnsi="Cambria" w:cs="Segoe UI"/>
          <w:sz w:val="21"/>
          <w:szCs w:val="21"/>
        </w:rPr>
        <w:fldChar w:fldCharType="begin"/>
      </w:r>
      <w:r w:rsidRPr="003F170A">
        <w:rPr>
          <w:rFonts w:ascii="Cambria" w:hAnsi="Cambria" w:cs="Segoe UI"/>
          <w:sz w:val="21"/>
          <w:szCs w:val="21"/>
        </w:rPr>
        <w:instrText xml:space="preserve"> REF _Ref171826184 \h  \* MERGEFORMAT </w:instrText>
      </w:r>
      <w:r w:rsidRPr="003F170A">
        <w:rPr>
          <w:rFonts w:ascii="Cambria" w:hAnsi="Cambria" w:cs="Segoe UI"/>
          <w:sz w:val="21"/>
          <w:szCs w:val="21"/>
        </w:rPr>
      </w:r>
      <w:r w:rsidRPr="003F170A">
        <w:rPr>
          <w:rFonts w:ascii="Cambria" w:hAnsi="Cambria" w:cs="Segoe UI"/>
          <w:sz w:val="21"/>
          <w:szCs w:val="21"/>
        </w:rPr>
        <w:fldChar w:fldCharType="separate"/>
      </w:r>
      <w:r w:rsidRPr="003F170A">
        <w:rPr>
          <w:rFonts w:ascii="Cambria" w:hAnsi="Cambria"/>
          <w:sz w:val="21"/>
          <w:szCs w:val="21"/>
        </w:rPr>
        <w:t xml:space="preserve">Figure </w:t>
      </w:r>
      <w:r w:rsidRPr="003F170A">
        <w:rPr>
          <w:rFonts w:ascii="Cambria" w:hAnsi="Cambria"/>
          <w:noProof/>
          <w:sz w:val="21"/>
          <w:szCs w:val="21"/>
        </w:rPr>
        <w:t>4</w:t>
      </w:r>
      <w:r w:rsidRPr="003F170A">
        <w:rPr>
          <w:rFonts w:ascii="Cambria" w:hAnsi="Cambria" w:cs="Segoe UI"/>
          <w:sz w:val="21"/>
          <w:szCs w:val="21"/>
        </w:rPr>
        <w:fldChar w:fldCharType="end"/>
      </w:r>
      <w:r w:rsidRPr="003F170A">
        <w:rPr>
          <w:rFonts w:ascii="Cambria" w:hAnsi="Cambria" w:cs="Segoe UI"/>
          <w:sz w:val="21"/>
          <w:szCs w:val="21"/>
        </w:rPr>
        <w:t>) consists of 1) hyper decoder network which generates the prediction from hyper tensor z, and 2) multi-stage context modelling</w:t>
      </w:r>
      <w:r w:rsidR="003F170A">
        <w:rPr>
          <w:rFonts w:ascii="Cambria" w:hAnsi="Cambria" w:cs="Segoe UI"/>
          <w:sz w:val="21"/>
          <w:szCs w:val="21"/>
        </w:rPr>
        <w:t xml:space="preserve"> (MCM)</w:t>
      </w:r>
      <w:r w:rsidRPr="003F170A">
        <w:rPr>
          <w:rFonts w:ascii="Cambria" w:hAnsi="Cambria" w:cs="Segoe UI"/>
          <w:sz w:val="21"/>
          <w:szCs w:val="21"/>
        </w:rPr>
        <w:t xml:space="preserve">, which combines residual with </w:t>
      </w:r>
      <w:r w:rsidRPr="001532C0">
        <w:rPr>
          <w:rFonts w:ascii="Cambria" w:hAnsi="Cambria" w:cs="Segoe UI"/>
          <w:sz w:val="21"/>
          <w:szCs w:val="21"/>
        </w:rPr>
        <w:t xml:space="preserve">prediction., utilizing correlation with previously reconstructed latent tensor elements. </w:t>
      </w:r>
      <w:r w:rsidR="003F170A">
        <w:rPr>
          <w:rFonts w:ascii="Cambria" w:hAnsi="Cambria" w:cs="Segoe UI"/>
          <w:sz w:val="21"/>
          <w:szCs w:val="21"/>
        </w:rPr>
        <w:t>Inside MCM the</w:t>
      </w:r>
      <w:r w:rsidRPr="001532C0">
        <w:rPr>
          <w:rFonts w:ascii="Cambria" w:hAnsi="Cambria" w:cs="Segoe UI"/>
          <w:sz w:val="21"/>
          <w:szCs w:val="21"/>
        </w:rPr>
        <w:t xml:space="preserve"> tensor is re-shuffled into four sub-tensors, each of those reconstructed depending on no more than three previously reconstructed ones. </w:t>
      </w:r>
      <w:r w:rsidR="000D7BF8">
        <w:rPr>
          <w:rFonts w:ascii="Cambria" w:hAnsi="Cambria" w:cs="Segoe UI"/>
          <w:sz w:val="21"/>
          <w:szCs w:val="21"/>
        </w:rPr>
        <w:t xml:space="preserve">The depth of recursion is four. </w:t>
      </w:r>
    </w:p>
    <w:p w14:paraId="578E8370" w14:textId="77777777" w:rsidR="00A42733" w:rsidRPr="001532C0" w:rsidRDefault="00A42733" w:rsidP="00A42733">
      <w:pPr>
        <w:jc w:val="center"/>
        <w:rPr>
          <w:rFonts w:ascii="Cambria" w:hAnsi="Cambria" w:cs="Segoe UI"/>
          <w:sz w:val="21"/>
          <w:szCs w:val="21"/>
        </w:rPr>
      </w:pPr>
      <w:r w:rsidRPr="001532C0">
        <w:rPr>
          <w:rFonts w:ascii="Cambria" w:hAnsi="Cambria" w:cs="Segoe UI"/>
          <w:noProof/>
          <w:sz w:val="21"/>
          <w:szCs w:val="21"/>
        </w:rPr>
        <w:lastRenderedPageBreak/>
        <w:drawing>
          <wp:inline distT="0" distB="0" distL="0" distR="0" wp14:anchorId="683F9BDD" wp14:editId="6B4B4A32">
            <wp:extent cx="5647765" cy="341409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4482" cy="3418157"/>
                    </a:xfrm>
                    <a:prstGeom prst="rect">
                      <a:avLst/>
                    </a:prstGeom>
                    <a:noFill/>
                    <a:ln>
                      <a:noFill/>
                    </a:ln>
                  </pic:spPr>
                </pic:pic>
              </a:graphicData>
            </a:graphic>
          </wp:inline>
        </w:drawing>
      </w:r>
    </w:p>
    <w:p w14:paraId="1155369C" w14:textId="77777777" w:rsidR="00A42733" w:rsidRPr="001532C0" w:rsidRDefault="00A42733" w:rsidP="00A42733">
      <w:pPr>
        <w:pStyle w:val="Caption"/>
        <w:rPr>
          <w:rFonts w:ascii="Cambria" w:hAnsi="Cambria" w:cs="Segoe UI"/>
          <w:sz w:val="21"/>
          <w:szCs w:val="21"/>
          <w:lang w:val="en-US"/>
        </w:rPr>
      </w:pPr>
      <w:r w:rsidRPr="001532C0">
        <w:rPr>
          <w:rFonts w:ascii="Cambria" w:hAnsi="Cambria"/>
        </w:rPr>
        <w:t xml:space="preserve">Figure </w:t>
      </w:r>
      <w:r w:rsidRPr="001532C0">
        <w:rPr>
          <w:rFonts w:ascii="Cambria" w:hAnsi="Cambria"/>
        </w:rPr>
        <w:fldChar w:fldCharType="begin"/>
      </w:r>
      <w:r w:rsidRPr="001532C0">
        <w:rPr>
          <w:rFonts w:ascii="Cambria" w:hAnsi="Cambria"/>
        </w:rPr>
        <w:instrText xml:space="preserve"> SEQ Figure \* ARABIC </w:instrText>
      </w:r>
      <w:r w:rsidRPr="001532C0">
        <w:rPr>
          <w:rFonts w:ascii="Cambria" w:hAnsi="Cambria"/>
        </w:rPr>
        <w:fldChar w:fldCharType="separate"/>
      </w:r>
      <w:r>
        <w:rPr>
          <w:rFonts w:ascii="Cambria" w:hAnsi="Cambria"/>
          <w:noProof/>
        </w:rPr>
        <w:t>3</w:t>
      </w:r>
      <w:r w:rsidRPr="001532C0">
        <w:rPr>
          <w:rFonts w:ascii="Cambria" w:hAnsi="Cambria"/>
        </w:rPr>
        <w:fldChar w:fldCharType="end"/>
      </w:r>
      <w:r w:rsidRPr="001532C0">
        <w:rPr>
          <w:rFonts w:ascii="Cambria" w:hAnsi="Cambria"/>
          <w:lang w:val="en-US"/>
        </w:rPr>
        <w:t xml:space="preserve"> Latent tensor prediction in JPEG AI </w:t>
      </w:r>
    </w:p>
    <w:p w14:paraId="0D1CA6C3" w14:textId="527E6CEE" w:rsidR="00A42733" w:rsidRPr="001532C0" w:rsidRDefault="00A42733" w:rsidP="00A42733">
      <w:pPr>
        <w:rPr>
          <w:rFonts w:ascii="Cambria" w:hAnsi="Cambria" w:cs="Segoe UI"/>
          <w:sz w:val="21"/>
          <w:szCs w:val="21"/>
        </w:rPr>
      </w:pPr>
      <w:r w:rsidRPr="001532C0">
        <w:rPr>
          <w:rFonts w:ascii="Cambria" w:hAnsi="Cambria" w:cs="Segoe UI"/>
          <w:sz w:val="21"/>
          <w:szCs w:val="21"/>
        </w:rPr>
        <w:t xml:space="preserve">Entropy decoder </w:t>
      </w:r>
      <w:r w:rsidR="000D7BF8">
        <w:rPr>
          <w:rFonts w:ascii="Cambria" w:hAnsi="Cambria" w:cs="Segoe UI"/>
          <w:sz w:val="21"/>
          <w:szCs w:val="21"/>
        </w:rPr>
        <w:t xml:space="preserve">of JPEG AI consists of </w:t>
      </w:r>
      <w:r w:rsidRPr="001532C0">
        <w:rPr>
          <w:rFonts w:ascii="Cambria" w:hAnsi="Cambria" w:cs="Segoe UI"/>
          <w:sz w:val="21"/>
          <w:szCs w:val="21"/>
        </w:rPr>
        <w:t>hyper scale decoder network</w:t>
      </w:r>
      <w:r w:rsidR="000D7BF8">
        <w:rPr>
          <w:rFonts w:ascii="Cambria" w:hAnsi="Cambria" w:cs="Segoe UI"/>
          <w:sz w:val="21"/>
          <w:szCs w:val="21"/>
        </w:rPr>
        <w:t>. It</w:t>
      </w:r>
      <w:r w:rsidRPr="001532C0">
        <w:rPr>
          <w:rFonts w:ascii="Cambria" w:hAnsi="Cambria" w:cs="Segoe UI"/>
          <w:sz w:val="21"/>
          <w:szCs w:val="21"/>
        </w:rPr>
        <w:t xml:space="preserve"> generates entropy parameters from hyper tensor z. For device interoperability the bit-exact behavior of the entropy decoder is required, otherwise parsed symbols are misinterpreted and decoder image is totally broken. Bit exact behavior was achieved by using only </w:t>
      </w:r>
      <w:proofErr w:type="spellStart"/>
      <w:r w:rsidRPr="001532C0">
        <w:rPr>
          <w:rFonts w:ascii="Cambria" w:hAnsi="Cambria" w:cs="Segoe UI"/>
          <w:sz w:val="21"/>
          <w:szCs w:val="21"/>
        </w:rPr>
        <w:t>ReLU</w:t>
      </w:r>
      <w:proofErr w:type="spellEnd"/>
      <w:r w:rsidRPr="001532C0">
        <w:rPr>
          <w:rFonts w:ascii="Cambria" w:hAnsi="Cambria" w:cs="Segoe UI"/>
          <w:sz w:val="21"/>
          <w:szCs w:val="21"/>
        </w:rPr>
        <w:t xml:space="preserve"> as activation, replacing all convolution with quantized convolution (which include de-scaling and clipping) and special quantizer of neural network parameters, which ensures no overflow 32 bits register. Mathematical proof of no overflow is documented. </w:t>
      </w:r>
    </w:p>
    <w:p w14:paraId="1F364123" w14:textId="77777777" w:rsidR="00A42733" w:rsidRDefault="00A42733" w:rsidP="00A42733">
      <w:pPr>
        <w:rPr>
          <w:rFonts w:ascii="Cambria" w:hAnsi="Cambria" w:cs="Segoe UI"/>
          <w:sz w:val="21"/>
          <w:szCs w:val="21"/>
        </w:rPr>
      </w:pPr>
      <w:r w:rsidRPr="001532C0">
        <w:rPr>
          <w:rFonts w:ascii="Cambria" w:hAnsi="Cambria" w:cs="Segoe UI"/>
          <w:sz w:val="21"/>
          <w:szCs w:val="21"/>
        </w:rPr>
        <w:t>Knowing that many AI-accelerators do not allow full control and so entropy decoder might be run on CPU for some implementations Hyper-scale decoder network design is simple</w:t>
      </w:r>
      <w:r>
        <w:rPr>
          <w:rFonts w:ascii="Cambria" w:hAnsi="Cambria" w:cs="Segoe UI"/>
          <w:sz w:val="21"/>
          <w:szCs w:val="21"/>
        </w:rPr>
        <w:t xml:space="preserve"> enough to be performed on CPU</w:t>
      </w:r>
      <w:r w:rsidRPr="001532C0">
        <w:rPr>
          <w:rFonts w:ascii="Cambria" w:hAnsi="Cambria" w:cs="Segoe UI"/>
          <w:sz w:val="21"/>
          <w:szCs w:val="21"/>
        </w:rPr>
        <w:t>: only one 3</w:t>
      </w:r>
      <w:r w:rsidRPr="001532C0">
        <w:rPr>
          <w:rFonts w:ascii="Cambria" w:hAnsi="Cambria" w:cs="Segoe UI"/>
          <w:sz w:val="21"/>
          <w:szCs w:val="21"/>
        </w:rPr>
        <w:sym w:font="Symbol" w:char="F0B4"/>
      </w:r>
      <w:r w:rsidRPr="001532C0">
        <w:rPr>
          <w:rFonts w:ascii="Cambria" w:hAnsi="Cambria" w:cs="Segoe UI"/>
          <w:sz w:val="21"/>
          <w:szCs w:val="21"/>
        </w:rPr>
        <w:t>3 convolution and two 1</w:t>
      </w:r>
      <w:r w:rsidRPr="001532C0">
        <w:rPr>
          <w:rFonts w:ascii="Cambria" w:hAnsi="Cambria" w:cs="Segoe UI"/>
          <w:sz w:val="21"/>
          <w:szCs w:val="21"/>
        </w:rPr>
        <w:sym w:font="Symbol" w:char="F0B4"/>
      </w:r>
      <w:r w:rsidRPr="001532C0">
        <w:rPr>
          <w:rFonts w:ascii="Cambria" w:hAnsi="Cambria" w:cs="Segoe UI"/>
          <w:sz w:val="21"/>
          <w:szCs w:val="21"/>
        </w:rPr>
        <w:t xml:space="preserve">1 </w:t>
      </w:r>
      <w:r w:rsidRPr="000D7BF8">
        <w:rPr>
          <w:rFonts w:ascii="Cambria" w:hAnsi="Cambria" w:cs="Segoe UI"/>
          <w:sz w:val="21"/>
          <w:szCs w:val="21"/>
        </w:rPr>
        <w:t>convolution (</w:t>
      </w:r>
      <w:r w:rsidRPr="000D7BF8">
        <w:rPr>
          <w:rFonts w:ascii="Cambria" w:hAnsi="Cambria" w:cs="Segoe UI"/>
          <w:sz w:val="21"/>
          <w:szCs w:val="21"/>
        </w:rPr>
        <w:fldChar w:fldCharType="begin"/>
      </w:r>
      <w:r w:rsidRPr="000D7BF8">
        <w:rPr>
          <w:rFonts w:ascii="Cambria" w:hAnsi="Cambria" w:cs="Segoe UI"/>
          <w:sz w:val="21"/>
          <w:szCs w:val="21"/>
        </w:rPr>
        <w:instrText xml:space="preserve"> REF _Ref171826184 \h  \* MERGEFORMAT </w:instrText>
      </w:r>
      <w:r w:rsidRPr="000D7BF8">
        <w:rPr>
          <w:rFonts w:ascii="Cambria" w:hAnsi="Cambria" w:cs="Segoe UI"/>
          <w:sz w:val="21"/>
          <w:szCs w:val="21"/>
        </w:rPr>
      </w:r>
      <w:r w:rsidRPr="000D7BF8">
        <w:rPr>
          <w:rFonts w:ascii="Cambria" w:hAnsi="Cambria" w:cs="Segoe UI"/>
          <w:sz w:val="21"/>
          <w:szCs w:val="21"/>
        </w:rPr>
        <w:fldChar w:fldCharType="separate"/>
      </w:r>
      <w:r w:rsidRPr="000D7BF8">
        <w:rPr>
          <w:rFonts w:ascii="Cambria" w:hAnsi="Cambria"/>
          <w:sz w:val="21"/>
          <w:szCs w:val="21"/>
        </w:rPr>
        <w:t xml:space="preserve">Figure </w:t>
      </w:r>
      <w:r w:rsidRPr="000D7BF8">
        <w:rPr>
          <w:rFonts w:ascii="Cambria" w:hAnsi="Cambria"/>
          <w:noProof/>
          <w:sz w:val="21"/>
          <w:szCs w:val="21"/>
        </w:rPr>
        <w:t>4</w:t>
      </w:r>
      <w:r w:rsidRPr="000D7BF8">
        <w:rPr>
          <w:rFonts w:ascii="Cambria" w:hAnsi="Cambria" w:cs="Segoe UI"/>
          <w:sz w:val="21"/>
          <w:szCs w:val="21"/>
        </w:rPr>
        <w:fldChar w:fldCharType="end"/>
      </w:r>
      <w:r w:rsidRPr="000D7BF8">
        <w:rPr>
          <w:rFonts w:ascii="Cambria" w:hAnsi="Cambria" w:cs="Segoe UI"/>
          <w:sz w:val="21"/>
          <w:szCs w:val="21"/>
        </w:rPr>
        <w:t>).</w:t>
      </w:r>
    </w:p>
    <w:p w14:paraId="7F6D9B53" w14:textId="77777777" w:rsidR="00A42733" w:rsidRDefault="00A42733" w:rsidP="00A42733">
      <w:pPr>
        <w:jc w:val="center"/>
        <w:rPr>
          <w:rFonts w:ascii="Cambria" w:hAnsi="Cambria" w:cs="Segoe UI"/>
          <w:sz w:val="21"/>
          <w:szCs w:val="21"/>
        </w:rPr>
      </w:pPr>
      <w:r w:rsidRPr="001532C0">
        <w:rPr>
          <w:rFonts w:ascii="Cambria" w:hAnsi="Cambria" w:cs="Segoe UI"/>
          <w:noProof/>
          <w:sz w:val="21"/>
          <w:szCs w:val="21"/>
        </w:rPr>
        <w:drawing>
          <wp:inline distT="0" distB="0" distL="0" distR="0" wp14:anchorId="426A42FF" wp14:editId="0198FA98">
            <wp:extent cx="4826075" cy="2260117"/>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44722" cy="2268850"/>
                    </a:xfrm>
                    <a:prstGeom prst="rect">
                      <a:avLst/>
                    </a:prstGeom>
                  </pic:spPr>
                </pic:pic>
              </a:graphicData>
            </a:graphic>
          </wp:inline>
        </w:drawing>
      </w:r>
    </w:p>
    <w:p w14:paraId="2AECC786" w14:textId="77777777" w:rsidR="00A42733" w:rsidRPr="001532C0" w:rsidRDefault="00A42733" w:rsidP="00A42733">
      <w:pPr>
        <w:pStyle w:val="Caption"/>
        <w:rPr>
          <w:rFonts w:ascii="Cambria" w:hAnsi="Cambria"/>
          <w:lang w:val="en-US"/>
        </w:rPr>
      </w:pPr>
      <w:bookmarkStart w:id="3" w:name="_Ref171826184"/>
      <w:r w:rsidRPr="001532C0">
        <w:rPr>
          <w:rFonts w:ascii="Cambria" w:hAnsi="Cambria"/>
        </w:rPr>
        <w:t xml:space="preserve">Figure </w:t>
      </w:r>
      <w:r w:rsidRPr="001532C0">
        <w:rPr>
          <w:rFonts w:ascii="Cambria" w:hAnsi="Cambria"/>
        </w:rPr>
        <w:fldChar w:fldCharType="begin"/>
      </w:r>
      <w:r w:rsidRPr="001532C0">
        <w:rPr>
          <w:rFonts w:ascii="Cambria" w:hAnsi="Cambria"/>
        </w:rPr>
        <w:instrText xml:space="preserve"> SEQ Figure \* ARABIC </w:instrText>
      </w:r>
      <w:r w:rsidRPr="001532C0">
        <w:rPr>
          <w:rFonts w:ascii="Cambria" w:hAnsi="Cambria"/>
        </w:rPr>
        <w:fldChar w:fldCharType="separate"/>
      </w:r>
      <w:r>
        <w:rPr>
          <w:rFonts w:ascii="Cambria" w:hAnsi="Cambria"/>
          <w:noProof/>
        </w:rPr>
        <w:t>4</w:t>
      </w:r>
      <w:r w:rsidRPr="001532C0">
        <w:rPr>
          <w:rFonts w:ascii="Cambria" w:hAnsi="Cambria"/>
        </w:rPr>
        <w:fldChar w:fldCharType="end"/>
      </w:r>
      <w:bookmarkEnd w:id="3"/>
      <w:r w:rsidRPr="001532C0">
        <w:rPr>
          <w:rFonts w:ascii="Cambria" w:hAnsi="Cambria"/>
          <w:lang w:val="en-US"/>
        </w:rPr>
        <w:t xml:space="preserve"> Hyper scale decode.</w:t>
      </w:r>
    </w:p>
    <w:p w14:paraId="58AF29A2" w14:textId="77777777" w:rsidR="00A42733" w:rsidRDefault="00A42733" w:rsidP="00A42733">
      <w:pPr>
        <w:rPr>
          <w:rFonts w:ascii="Cambria" w:hAnsi="Cambria" w:cs="Segoe UI"/>
          <w:sz w:val="21"/>
          <w:szCs w:val="21"/>
        </w:rPr>
      </w:pPr>
      <w:r>
        <w:rPr>
          <w:rFonts w:ascii="Cambria" w:hAnsi="Cambria" w:cs="Segoe UI"/>
          <w:sz w:val="21"/>
          <w:szCs w:val="21"/>
        </w:rPr>
        <w:t xml:space="preserve">For decoding hyper sub-stream and residual sub-streams the specific version of </w:t>
      </w:r>
      <w:r w:rsidRPr="00FA2AB8">
        <w:rPr>
          <w:rFonts w:ascii="Cambria" w:hAnsi="Cambria" w:cs="Segoe UI"/>
          <w:sz w:val="21"/>
          <w:szCs w:val="21"/>
        </w:rPr>
        <w:t>Asymmetric Numeral Systems</w:t>
      </w:r>
      <w:r>
        <w:rPr>
          <w:rFonts w:ascii="Cambria" w:hAnsi="Cambria" w:cs="Segoe UI"/>
          <w:sz w:val="21"/>
          <w:szCs w:val="21"/>
        </w:rPr>
        <w:t xml:space="preserve"> (ANS) is used. It is so-called memory efficient tabulated ANS (me-</w:t>
      </w:r>
      <w:proofErr w:type="spellStart"/>
      <w:r>
        <w:rPr>
          <w:rFonts w:ascii="Cambria" w:hAnsi="Cambria" w:cs="Segoe UI"/>
          <w:sz w:val="21"/>
          <w:szCs w:val="21"/>
        </w:rPr>
        <w:t>tANS</w:t>
      </w:r>
      <w:proofErr w:type="spellEnd"/>
      <w:r>
        <w:rPr>
          <w:rFonts w:ascii="Cambria" w:hAnsi="Cambria" w:cs="Segoe UI"/>
          <w:sz w:val="21"/>
          <w:szCs w:val="21"/>
        </w:rPr>
        <w:t>). At decoder side it requires one table look up, five bit-shift and one add operations. Enabling multi-threading for me-</w:t>
      </w:r>
      <w:proofErr w:type="spellStart"/>
      <w:r>
        <w:rPr>
          <w:rFonts w:ascii="Cambria" w:hAnsi="Cambria" w:cs="Segoe UI"/>
          <w:sz w:val="21"/>
          <w:szCs w:val="21"/>
        </w:rPr>
        <w:t>tANS</w:t>
      </w:r>
      <w:proofErr w:type="spellEnd"/>
      <w:r>
        <w:rPr>
          <w:rFonts w:ascii="Cambria" w:hAnsi="Cambria" w:cs="Segoe UI"/>
          <w:sz w:val="21"/>
          <w:szCs w:val="21"/>
        </w:rPr>
        <w:t xml:space="preserve"> shows significant speed-up with only minor bit-stream size increase: 16 threads provides </w:t>
      </w:r>
      <w:r>
        <w:rPr>
          <w:rFonts w:ascii="Cambria" w:hAnsi="Cambria" w:cs="Segoe UI"/>
          <w:sz w:val="21"/>
          <w:szCs w:val="21"/>
        </w:rPr>
        <w:sym w:font="Symbol" w:char="F0B4"/>
      </w:r>
      <w:r>
        <w:rPr>
          <w:rFonts w:ascii="Cambria" w:hAnsi="Cambria" w:cs="Segoe UI"/>
          <w:sz w:val="21"/>
          <w:szCs w:val="21"/>
        </w:rPr>
        <w:t>3 run-time reduction with only 0.1% bits overhead.</w:t>
      </w:r>
    </w:p>
    <w:p w14:paraId="52DD1068" w14:textId="5FF88881" w:rsidR="00A42733" w:rsidRDefault="00A42733" w:rsidP="00A42733">
      <w:pPr>
        <w:rPr>
          <w:rFonts w:ascii="Cambria" w:hAnsi="Cambria" w:cs="Segoe UI"/>
          <w:sz w:val="21"/>
          <w:szCs w:val="21"/>
        </w:rPr>
      </w:pPr>
      <w:r>
        <w:rPr>
          <w:rFonts w:ascii="Cambria" w:hAnsi="Cambria" w:cs="Segoe UI"/>
          <w:sz w:val="21"/>
          <w:szCs w:val="21"/>
        </w:rPr>
        <w:lastRenderedPageBreak/>
        <w:t xml:space="preserve">Reconstructed latent tensor goes to synthesis </w:t>
      </w:r>
      <w:r w:rsidRPr="000D7BF8">
        <w:rPr>
          <w:rFonts w:ascii="Cambria" w:hAnsi="Cambria" w:cs="Segoe UI"/>
          <w:sz w:val="21"/>
          <w:szCs w:val="21"/>
        </w:rPr>
        <w:t xml:space="preserve">transform neural network. As shown on </w:t>
      </w:r>
      <w:r w:rsidRPr="000D7BF8">
        <w:rPr>
          <w:rFonts w:ascii="Cambria" w:hAnsi="Cambria" w:cs="Segoe UI"/>
          <w:sz w:val="21"/>
          <w:szCs w:val="21"/>
        </w:rPr>
        <w:fldChar w:fldCharType="begin"/>
      </w:r>
      <w:r w:rsidRPr="000D7BF8">
        <w:rPr>
          <w:rFonts w:ascii="Cambria" w:hAnsi="Cambria" w:cs="Segoe UI"/>
          <w:sz w:val="21"/>
          <w:szCs w:val="21"/>
        </w:rPr>
        <w:instrText xml:space="preserve"> REF _Ref171820901 \h </w:instrText>
      </w:r>
      <w:r w:rsidR="000D7BF8">
        <w:rPr>
          <w:rFonts w:ascii="Cambria" w:hAnsi="Cambria" w:cs="Segoe UI"/>
          <w:sz w:val="21"/>
          <w:szCs w:val="21"/>
        </w:rPr>
        <w:instrText xml:space="preserve"> \* MERGEFORMAT </w:instrText>
      </w:r>
      <w:r w:rsidRPr="000D7BF8">
        <w:rPr>
          <w:rFonts w:ascii="Cambria" w:hAnsi="Cambria" w:cs="Segoe UI"/>
          <w:sz w:val="21"/>
          <w:szCs w:val="21"/>
        </w:rPr>
      </w:r>
      <w:r w:rsidRPr="000D7BF8">
        <w:rPr>
          <w:rFonts w:ascii="Cambria" w:hAnsi="Cambria" w:cs="Segoe UI"/>
          <w:sz w:val="21"/>
          <w:szCs w:val="21"/>
        </w:rPr>
        <w:fldChar w:fldCharType="separate"/>
      </w:r>
      <w:r w:rsidRPr="000D7BF8">
        <w:rPr>
          <w:rFonts w:ascii="Cambria" w:hAnsi="Cambria"/>
          <w:sz w:val="21"/>
          <w:szCs w:val="21"/>
        </w:rPr>
        <w:t xml:space="preserve">Figure </w:t>
      </w:r>
      <w:r w:rsidRPr="000D7BF8">
        <w:rPr>
          <w:rFonts w:ascii="Cambria" w:hAnsi="Cambria"/>
          <w:noProof/>
          <w:sz w:val="21"/>
          <w:szCs w:val="21"/>
        </w:rPr>
        <w:t>1</w:t>
      </w:r>
      <w:r w:rsidRPr="000D7BF8">
        <w:rPr>
          <w:rFonts w:ascii="Cambria" w:hAnsi="Cambria" w:cs="Segoe UI"/>
          <w:sz w:val="21"/>
          <w:szCs w:val="21"/>
        </w:rPr>
        <w:fldChar w:fldCharType="end"/>
      </w:r>
      <w:r w:rsidRPr="000D7BF8">
        <w:rPr>
          <w:rFonts w:ascii="Cambria" w:hAnsi="Cambria" w:cs="Segoe UI"/>
          <w:sz w:val="21"/>
          <w:szCs w:val="21"/>
        </w:rPr>
        <w:t xml:space="preserve"> any stream produced by any of two encoders in reference software are decoded producing latent tensor representation which can be sent to any of three synthesis</w:t>
      </w:r>
      <w:r>
        <w:rPr>
          <w:rFonts w:ascii="Cambria" w:hAnsi="Cambria" w:cs="Segoe UI"/>
          <w:sz w:val="21"/>
          <w:szCs w:val="21"/>
        </w:rPr>
        <w:t xml:space="preserve"> transform neural network</w:t>
      </w:r>
      <w:r w:rsidR="000D7BF8">
        <w:rPr>
          <w:rFonts w:ascii="Cambria" w:hAnsi="Cambria" w:cs="Segoe UI"/>
          <w:sz w:val="21"/>
          <w:szCs w:val="21"/>
        </w:rPr>
        <w:t>s</w:t>
      </w:r>
      <w:r>
        <w:rPr>
          <w:rFonts w:ascii="Cambria" w:hAnsi="Cambria" w:cs="Segoe UI"/>
          <w:sz w:val="21"/>
          <w:szCs w:val="21"/>
        </w:rPr>
        <w:t xml:space="preserve"> and reconstructed image will be close of the encoded image. </w:t>
      </w:r>
    </w:p>
    <w:p w14:paraId="05CB367C" w14:textId="46C176A0" w:rsidR="00A42733" w:rsidRDefault="00A42733" w:rsidP="00A42733">
      <w:pPr>
        <w:rPr>
          <w:rFonts w:ascii="Cambria" w:hAnsi="Cambria" w:cs="Segoe UI"/>
          <w:sz w:val="21"/>
          <w:szCs w:val="21"/>
        </w:rPr>
      </w:pPr>
      <w:r>
        <w:rPr>
          <w:rFonts w:ascii="Cambria" w:hAnsi="Cambria" w:cs="Segoe UI"/>
          <w:sz w:val="21"/>
          <w:szCs w:val="21"/>
        </w:rPr>
        <w:t xml:space="preserve">Specification describes three versions of synthesis transform with </w:t>
      </w:r>
      <w:r w:rsidRPr="000D7BF8">
        <w:rPr>
          <w:rFonts w:ascii="Cambria" w:hAnsi="Cambria" w:cs="Segoe UI"/>
          <w:sz w:val="21"/>
          <w:szCs w:val="21"/>
        </w:rPr>
        <w:t xml:space="preserve">different level of complexity. Below the </w:t>
      </w:r>
      <w:r w:rsidRPr="000D7BF8">
        <w:rPr>
          <w:rFonts w:ascii="Cambria" w:hAnsi="Cambria" w:cs="Segoe UI"/>
          <w:sz w:val="21"/>
          <w:szCs w:val="21"/>
        </w:rPr>
        <w:fldChar w:fldCharType="begin"/>
      </w:r>
      <w:r w:rsidRPr="000D7BF8">
        <w:rPr>
          <w:rFonts w:ascii="Cambria" w:hAnsi="Cambria" w:cs="Segoe UI"/>
          <w:sz w:val="21"/>
          <w:szCs w:val="21"/>
        </w:rPr>
        <w:instrText xml:space="preserve"> REF _Ref171828437 \h </w:instrText>
      </w:r>
      <w:r w:rsidR="000D7BF8">
        <w:rPr>
          <w:rFonts w:ascii="Cambria" w:hAnsi="Cambria" w:cs="Segoe UI"/>
          <w:sz w:val="21"/>
          <w:szCs w:val="21"/>
        </w:rPr>
        <w:instrText xml:space="preserve"> \* MERGEFORMAT </w:instrText>
      </w:r>
      <w:r w:rsidRPr="000D7BF8">
        <w:rPr>
          <w:rFonts w:ascii="Cambria" w:hAnsi="Cambria" w:cs="Segoe UI"/>
          <w:sz w:val="21"/>
          <w:szCs w:val="21"/>
        </w:rPr>
      </w:r>
      <w:r w:rsidRPr="000D7BF8">
        <w:rPr>
          <w:rFonts w:ascii="Cambria" w:hAnsi="Cambria" w:cs="Segoe UI"/>
          <w:sz w:val="21"/>
          <w:szCs w:val="21"/>
        </w:rPr>
        <w:fldChar w:fldCharType="separate"/>
      </w:r>
      <w:r w:rsidRPr="000D7BF8">
        <w:rPr>
          <w:rFonts w:ascii="Cambria" w:hAnsi="Cambria"/>
          <w:sz w:val="21"/>
          <w:szCs w:val="21"/>
        </w:rPr>
        <w:t xml:space="preserve">Figure </w:t>
      </w:r>
      <w:r w:rsidRPr="000D7BF8">
        <w:rPr>
          <w:rFonts w:ascii="Cambria" w:hAnsi="Cambria"/>
          <w:noProof/>
          <w:sz w:val="21"/>
          <w:szCs w:val="21"/>
        </w:rPr>
        <w:t>5</w:t>
      </w:r>
      <w:r w:rsidRPr="000D7BF8">
        <w:rPr>
          <w:rFonts w:ascii="Cambria" w:hAnsi="Cambria" w:cs="Segoe UI"/>
          <w:sz w:val="21"/>
          <w:szCs w:val="21"/>
        </w:rPr>
        <w:fldChar w:fldCharType="end"/>
      </w:r>
      <w:r w:rsidRPr="000D7BF8">
        <w:rPr>
          <w:rFonts w:ascii="Cambria" w:hAnsi="Cambria" w:cs="Segoe UI"/>
          <w:sz w:val="21"/>
          <w:szCs w:val="21"/>
        </w:rPr>
        <w:t xml:space="preserve"> illustrates how difference to original image (blue-red image is</w:t>
      </w:r>
      <w:r w:rsidR="000D7BF8">
        <w:rPr>
          <w:rFonts w:ascii="Cambria" w:hAnsi="Cambria" w:cs="Segoe UI"/>
          <w:sz w:val="21"/>
          <w:szCs w:val="21"/>
        </w:rPr>
        <w:t xml:space="preserve"> a</w:t>
      </w:r>
      <w:r>
        <w:rPr>
          <w:rFonts w:ascii="Cambria" w:hAnsi="Cambria" w:cs="Segoe UI"/>
          <w:sz w:val="21"/>
          <w:szCs w:val="21"/>
        </w:rPr>
        <w:t xml:space="preserve"> difference) decreases if more complex synthesis transform is applied. </w:t>
      </w:r>
    </w:p>
    <w:p w14:paraId="5FF5D836" w14:textId="77777777" w:rsidR="00A42733" w:rsidRDefault="00A42733" w:rsidP="00A42733">
      <w:pPr>
        <w:jc w:val="center"/>
        <w:rPr>
          <w:rFonts w:ascii="Cambria" w:hAnsi="Cambria" w:cs="Segoe UI"/>
          <w:sz w:val="21"/>
          <w:szCs w:val="21"/>
        </w:rPr>
      </w:pPr>
      <w:r>
        <w:rPr>
          <w:rFonts w:ascii="Cambria" w:hAnsi="Cambria" w:cs="Segoe UI"/>
          <w:noProof/>
          <w:sz w:val="21"/>
          <w:szCs w:val="21"/>
        </w:rPr>
        <w:drawing>
          <wp:inline distT="0" distB="0" distL="0" distR="0" wp14:anchorId="64D25768" wp14:editId="747027D7">
            <wp:extent cx="5723890" cy="24339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3890" cy="2433955"/>
                    </a:xfrm>
                    <a:prstGeom prst="rect">
                      <a:avLst/>
                    </a:prstGeom>
                    <a:noFill/>
                    <a:ln>
                      <a:noFill/>
                    </a:ln>
                  </pic:spPr>
                </pic:pic>
              </a:graphicData>
            </a:graphic>
          </wp:inline>
        </w:drawing>
      </w:r>
    </w:p>
    <w:p w14:paraId="75746D0D" w14:textId="77777777" w:rsidR="00A42733" w:rsidRPr="001532C0" w:rsidRDefault="00A42733" w:rsidP="00A42733">
      <w:pPr>
        <w:pStyle w:val="Caption"/>
        <w:rPr>
          <w:rFonts w:ascii="Cambria" w:hAnsi="Cambria"/>
          <w:lang w:val="en-US"/>
        </w:rPr>
      </w:pPr>
      <w:bookmarkStart w:id="4" w:name="_Ref171828437"/>
      <w:r w:rsidRPr="001532C0">
        <w:rPr>
          <w:rFonts w:ascii="Cambria" w:hAnsi="Cambria"/>
        </w:rPr>
        <w:t xml:space="preserve">Figure </w:t>
      </w:r>
      <w:r w:rsidRPr="001532C0">
        <w:rPr>
          <w:rFonts w:ascii="Cambria" w:hAnsi="Cambria"/>
        </w:rPr>
        <w:fldChar w:fldCharType="begin"/>
      </w:r>
      <w:r w:rsidRPr="001532C0">
        <w:rPr>
          <w:rFonts w:ascii="Cambria" w:hAnsi="Cambria"/>
        </w:rPr>
        <w:instrText xml:space="preserve"> SEQ Figure \* ARABIC </w:instrText>
      </w:r>
      <w:r w:rsidRPr="001532C0">
        <w:rPr>
          <w:rFonts w:ascii="Cambria" w:hAnsi="Cambria"/>
        </w:rPr>
        <w:fldChar w:fldCharType="separate"/>
      </w:r>
      <w:r>
        <w:rPr>
          <w:rFonts w:ascii="Cambria" w:hAnsi="Cambria"/>
          <w:noProof/>
        </w:rPr>
        <w:t>5</w:t>
      </w:r>
      <w:r w:rsidRPr="001532C0">
        <w:rPr>
          <w:rFonts w:ascii="Cambria" w:hAnsi="Cambria"/>
        </w:rPr>
        <w:fldChar w:fldCharType="end"/>
      </w:r>
      <w:bookmarkEnd w:id="4"/>
      <w:r w:rsidRPr="001532C0">
        <w:rPr>
          <w:rFonts w:ascii="Cambria" w:hAnsi="Cambria"/>
          <w:lang w:val="en-US"/>
        </w:rPr>
        <w:t xml:space="preserve"> </w:t>
      </w:r>
      <w:r>
        <w:rPr>
          <w:rFonts w:ascii="Cambria" w:hAnsi="Cambria"/>
          <w:lang w:val="en-US"/>
        </w:rPr>
        <w:t>Multiple synthesis transform from the same tensor representation of image</w:t>
      </w:r>
    </w:p>
    <w:p w14:paraId="0E8878F9" w14:textId="06E5CDA1" w:rsidR="00A42733" w:rsidRDefault="00A42733" w:rsidP="00A42733">
      <w:pPr>
        <w:rPr>
          <w:rFonts w:ascii="Cambria" w:hAnsi="Cambria" w:cs="Segoe UI"/>
          <w:sz w:val="21"/>
          <w:szCs w:val="21"/>
        </w:rPr>
      </w:pPr>
      <w:r>
        <w:rPr>
          <w:rFonts w:ascii="Cambria" w:hAnsi="Cambria" w:cs="Segoe UI"/>
          <w:sz w:val="21"/>
          <w:szCs w:val="21"/>
        </w:rPr>
        <w:t xml:space="preserve">Total computational complexity in </w:t>
      </w:r>
      <w:proofErr w:type="spellStart"/>
      <w:r>
        <w:rPr>
          <w:rFonts w:ascii="Cambria" w:hAnsi="Cambria" w:cs="Segoe UI"/>
          <w:sz w:val="21"/>
          <w:szCs w:val="21"/>
        </w:rPr>
        <w:t>kMAC</w:t>
      </w:r>
      <w:proofErr w:type="spellEnd"/>
      <w:r>
        <w:rPr>
          <w:rFonts w:ascii="Cambria" w:hAnsi="Cambria" w:cs="Segoe UI"/>
          <w:sz w:val="21"/>
          <w:szCs w:val="21"/>
        </w:rPr>
        <w:t>/pixel for different synthesis transforms is 8 for the lowest complexity, 23 for middle and 214 for highest complexity synthesis transform. The key difference of the highest performance synthesis transform network (</w:t>
      </w:r>
      <w:proofErr w:type="spellStart"/>
      <w:r>
        <w:rPr>
          <w:rFonts w:ascii="Cambria" w:hAnsi="Cambria" w:cs="Segoe UI"/>
          <w:sz w:val="21"/>
          <w:szCs w:val="21"/>
        </w:rPr>
        <w:t>DecoderID</w:t>
      </w:r>
      <w:proofErr w:type="spellEnd"/>
      <w:r>
        <w:rPr>
          <w:rFonts w:ascii="Cambria" w:hAnsi="Cambria" w:cs="Segoe UI"/>
          <w:sz w:val="21"/>
          <w:szCs w:val="21"/>
        </w:rPr>
        <w:t xml:space="preserve">=2) from others is </w:t>
      </w:r>
      <w:r w:rsidR="000D7BF8">
        <w:rPr>
          <w:rFonts w:ascii="Cambria" w:hAnsi="Cambria" w:cs="Segoe UI"/>
          <w:sz w:val="21"/>
          <w:szCs w:val="21"/>
        </w:rPr>
        <w:t xml:space="preserve">existence of </w:t>
      </w:r>
      <w:r>
        <w:rPr>
          <w:rFonts w:ascii="Cambria" w:hAnsi="Cambria" w:cs="Segoe UI"/>
          <w:sz w:val="21"/>
          <w:szCs w:val="21"/>
        </w:rPr>
        <w:t xml:space="preserve">attention mechanism (which includes transformers). </w:t>
      </w:r>
    </w:p>
    <w:p w14:paraId="249595A4" w14:textId="77777777" w:rsidR="00A42733" w:rsidRPr="000D7BF8" w:rsidRDefault="00A42733" w:rsidP="000D7BF8">
      <w:pPr>
        <w:pStyle w:val="Heading1"/>
        <w:rPr>
          <w:rFonts w:ascii="Times New Roman" w:hAnsi="Times New Roman"/>
          <w:sz w:val="28"/>
          <w:lang w:val="en-US"/>
        </w:rPr>
      </w:pPr>
      <w:r w:rsidRPr="000D7BF8">
        <w:rPr>
          <w:rFonts w:ascii="Times New Roman" w:hAnsi="Times New Roman"/>
          <w:sz w:val="28"/>
          <w:lang w:val="en-US"/>
        </w:rPr>
        <w:t>JPEG AI functionalities</w:t>
      </w:r>
    </w:p>
    <w:p w14:paraId="199A7C5D" w14:textId="1F091E22" w:rsidR="00A42733" w:rsidRDefault="00A42733" w:rsidP="00A42733">
      <w:pPr>
        <w:rPr>
          <w:rFonts w:ascii="Cambria" w:hAnsi="Cambria" w:cs="Segoe UI"/>
          <w:sz w:val="21"/>
          <w:szCs w:val="21"/>
        </w:rPr>
      </w:pPr>
      <w:r>
        <w:rPr>
          <w:rFonts w:ascii="Cambria" w:hAnsi="Cambria" w:cs="Segoe UI"/>
          <w:sz w:val="21"/>
          <w:szCs w:val="21"/>
        </w:rPr>
        <w:t xml:space="preserve">Some functionalities are quite easy to realize with end-to-end </w:t>
      </w:r>
      <w:r w:rsidR="000D7BF8">
        <w:rPr>
          <w:rFonts w:ascii="Cambria" w:hAnsi="Cambria" w:cs="Segoe UI"/>
          <w:sz w:val="21"/>
          <w:szCs w:val="21"/>
        </w:rPr>
        <w:t xml:space="preserve">AI </w:t>
      </w:r>
      <w:r>
        <w:rPr>
          <w:rFonts w:ascii="Cambria" w:hAnsi="Cambria" w:cs="Segoe UI"/>
          <w:sz w:val="21"/>
          <w:szCs w:val="21"/>
        </w:rPr>
        <w:t xml:space="preserve">codec architecture. </w:t>
      </w:r>
    </w:p>
    <w:p w14:paraId="56A1AFB6" w14:textId="5D62E2C3" w:rsidR="00A42733" w:rsidRDefault="000D7BF8" w:rsidP="00A42733">
      <w:pPr>
        <w:rPr>
          <w:rFonts w:ascii="Cambria" w:hAnsi="Cambria" w:cs="Segoe UI"/>
          <w:sz w:val="21"/>
          <w:szCs w:val="21"/>
        </w:rPr>
      </w:pPr>
      <w:r>
        <w:rPr>
          <w:rFonts w:ascii="Cambria" w:hAnsi="Cambria" w:cs="Segoe UI"/>
          <w:sz w:val="21"/>
          <w:szCs w:val="21"/>
        </w:rPr>
        <w:t>The c</w:t>
      </w:r>
      <w:r w:rsidR="00A42733">
        <w:rPr>
          <w:rFonts w:ascii="Cambria" w:hAnsi="Cambria" w:cs="Segoe UI"/>
          <w:sz w:val="21"/>
          <w:szCs w:val="21"/>
        </w:rPr>
        <w:t>hannels of latent tensor are ordered on a way the strongest channels come first. On devices with low computational capability or for</w:t>
      </w:r>
      <w:r>
        <w:rPr>
          <w:rFonts w:ascii="Cambria" w:hAnsi="Cambria" w:cs="Segoe UI"/>
          <w:sz w:val="21"/>
          <w:szCs w:val="21"/>
        </w:rPr>
        <w:t xml:space="preserve"> image</w:t>
      </w:r>
      <w:r w:rsidR="00A42733">
        <w:rPr>
          <w:rFonts w:ascii="Cambria" w:hAnsi="Cambria" w:cs="Segoe UI"/>
          <w:sz w:val="21"/>
          <w:szCs w:val="21"/>
        </w:rPr>
        <w:t xml:space="preserve"> pre-view generation </w:t>
      </w:r>
      <w:r>
        <w:rPr>
          <w:rFonts w:ascii="Cambria" w:hAnsi="Cambria" w:cs="Segoe UI"/>
          <w:sz w:val="21"/>
          <w:szCs w:val="21"/>
        </w:rPr>
        <w:t xml:space="preserve">the </w:t>
      </w:r>
      <w:r w:rsidR="00A42733">
        <w:rPr>
          <w:rFonts w:ascii="Cambria" w:hAnsi="Cambria" w:cs="Segoe UI"/>
          <w:sz w:val="21"/>
          <w:szCs w:val="21"/>
        </w:rPr>
        <w:t xml:space="preserve">higher channels can be discarded (not even parsed, or even not encoded) and </w:t>
      </w:r>
      <w:r w:rsidRPr="000D7BF8">
        <w:rPr>
          <w:rFonts w:ascii="Cambria" w:hAnsi="Cambria" w:cs="Segoe UI"/>
          <w:sz w:val="21"/>
          <w:szCs w:val="21"/>
        </w:rPr>
        <w:t xml:space="preserve">reconstructed image </w:t>
      </w:r>
      <w:r w:rsidR="00A42733" w:rsidRPr="000D7BF8">
        <w:rPr>
          <w:rFonts w:ascii="Cambria" w:hAnsi="Cambria" w:cs="Segoe UI"/>
          <w:sz w:val="21"/>
          <w:szCs w:val="21"/>
        </w:rPr>
        <w:t>is viewable</w:t>
      </w:r>
      <w:r w:rsidRPr="000D7BF8">
        <w:rPr>
          <w:rFonts w:ascii="Cambria" w:hAnsi="Cambria" w:cs="Segoe UI"/>
          <w:sz w:val="21"/>
          <w:szCs w:val="21"/>
        </w:rPr>
        <w:t xml:space="preserve"> (of cause has lower quality)</w:t>
      </w:r>
      <w:r w:rsidR="00A42733" w:rsidRPr="000D7BF8">
        <w:rPr>
          <w:rFonts w:ascii="Cambria" w:hAnsi="Cambria" w:cs="Segoe UI"/>
          <w:sz w:val="21"/>
          <w:szCs w:val="21"/>
        </w:rPr>
        <w:t xml:space="preserve">. </w:t>
      </w:r>
      <w:r w:rsidRPr="000D7BF8">
        <w:rPr>
          <w:rFonts w:ascii="Cambria" w:hAnsi="Cambria" w:cs="Segoe UI"/>
          <w:sz w:val="21"/>
          <w:szCs w:val="21"/>
        </w:rPr>
        <w:t>The p</w:t>
      </w:r>
      <w:r w:rsidR="00A42733" w:rsidRPr="000D7BF8">
        <w:rPr>
          <w:rFonts w:ascii="Cambria" w:hAnsi="Cambria" w:cs="Segoe UI"/>
          <w:sz w:val="21"/>
          <w:szCs w:val="21"/>
        </w:rPr>
        <w:t xml:space="preserve">rogressive decoding is illustrated on </w:t>
      </w:r>
      <w:r w:rsidR="00A42733" w:rsidRPr="000D7BF8">
        <w:rPr>
          <w:rFonts w:ascii="Cambria" w:hAnsi="Cambria" w:cs="Segoe UI"/>
          <w:sz w:val="21"/>
          <w:szCs w:val="21"/>
        </w:rPr>
        <w:fldChar w:fldCharType="begin"/>
      </w:r>
      <w:r w:rsidR="00A42733" w:rsidRPr="000D7BF8">
        <w:rPr>
          <w:rFonts w:ascii="Cambria" w:hAnsi="Cambria" w:cs="Segoe UI"/>
          <w:sz w:val="21"/>
          <w:szCs w:val="21"/>
        </w:rPr>
        <w:instrText xml:space="preserve"> REF _Ref171836136 \h </w:instrText>
      </w:r>
      <w:r>
        <w:rPr>
          <w:rFonts w:ascii="Cambria" w:hAnsi="Cambria" w:cs="Segoe UI"/>
          <w:sz w:val="21"/>
          <w:szCs w:val="21"/>
        </w:rPr>
        <w:instrText xml:space="preserve"> \* MERGEFORMAT </w:instrText>
      </w:r>
      <w:r w:rsidR="00A42733" w:rsidRPr="000D7BF8">
        <w:rPr>
          <w:rFonts w:ascii="Cambria" w:hAnsi="Cambria" w:cs="Segoe UI"/>
          <w:sz w:val="21"/>
          <w:szCs w:val="21"/>
        </w:rPr>
      </w:r>
      <w:r w:rsidR="00A42733" w:rsidRPr="000D7BF8">
        <w:rPr>
          <w:rFonts w:ascii="Cambria" w:hAnsi="Cambria" w:cs="Segoe UI"/>
          <w:sz w:val="21"/>
          <w:szCs w:val="21"/>
        </w:rPr>
        <w:fldChar w:fldCharType="separate"/>
      </w:r>
      <w:r w:rsidR="00A42733" w:rsidRPr="000D7BF8">
        <w:rPr>
          <w:rFonts w:ascii="Cambria" w:hAnsi="Cambria"/>
          <w:sz w:val="21"/>
          <w:szCs w:val="21"/>
        </w:rPr>
        <w:t xml:space="preserve">Figure </w:t>
      </w:r>
      <w:r w:rsidR="00A42733" w:rsidRPr="000D7BF8">
        <w:rPr>
          <w:rFonts w:ascii="Cambria" w:hAnsi="Cambria"/>
          <w:noProof/>
          <w:sz w:val="21"/>
          <w:szCs w:val="21"/>
        </w:rPr>
        <w:t>6</w:t>
      </w:r>
      <w:r w:rsidR="00A42733" w:rsidRPr="000D7BF8">
        <w:rPr>
          <w:rFonts w:ascii="Cambria" w:hAnsi="Cambria" w:cs="Segoe UI"/>
          <w:sz w:val="21"/>
          <w:szCs w:val="21"/>
        </w:rPr>
        <w:fldChar w:fldCharType="end"/>
      </w:r>
      <w:r w:rsidR="00A42733">
        <w:rPr>
          <w:rFonts w:ascii="Cambria" w:hAnsi="Cambria" w:cs="Segoe UI"/>
          <w:sz w:val="21"/>
          <w:szCs w:val="21"/>
        </w:rPr>
        <w:t>: with 8</w:t>
      </w:r>
      <w:r>
        <w:rPr>
          <w:rFonts w:ascii="Cambria" w:hAnsi="Cambria" w:cs="Segoe UI"/>
          <w:sz w:val="21"/>
          <w:szCs w:val="21"/>
        </w:rPr>
        <w:t>-10</w:t>
      </w:r>
      <w:r w:rsidR="00A42733">
        <w:rPr>
          <w:rFonts w:ascii="Cambria" w:hAnsi="Cambria" w:cs="Segoe UI"/>
          <w:sz w:val="21"/>
          <w:szCs w:val="21"/>
        </w:rPr>
        <w:t>% of bit-stream decod</w:t>
      </w:r>
      <w:r>
        <w:rPr>
          <w:rFonts w:ascii="Cambria" w:hAnsi="Cambria" w:cs="Segoe UI"/>
          <w:sz w:val="21"/>
          <w:szCs w:val="21"/>
        </w:rPr>
        <w:t>ed</w:t>
      </w:r>
      <w:r w:rsidR="00A42733">
        <w:rPr>
          <w:rFonts w:ascii="Cambria" w:hAnsi="Cambria" w:cs="Segoe UI"/>
          <w:sz w:val="21"/>
          <w:szCs w:val="21"/>
        </w:rPr>
        <w:t xml:space="preserve"> </w:t>
      </w:r>
      <w:r>
        <w:rPr>
          <w:rFonts w:ascii="Cambria" w:hAnsi="Cambria" w:cs="Segoe UI"/>
          <w:sz w:val="21"/>
          <w:szCs w:val="21"/>
        </w:rPr>
        <w:t xml:space="preserve">the </w:t>
      </w:r>
      <w:r w:rsidR="00A42733">
        <w:rPr>
          <w:rFonts w:ascii="Cambria" w:hAnsi="Cambria" w:cs="Segoe UI"/>
          <w:sz w:val="21"/>
          <w:szCs w:val="21"/>
        </w:rPr>
        <w:t xml:space="preserve">quality is poor, with 24% of bit-stream decoded quality is already good for pre-view, with 93% bitstream decoded quality is almost the same as for full stream decoding. </w:t>
      </w:r>
    </w:p>
    <w:p w14:paraId="13DEAE3D" w14:textId="77777777" w:rsidR="00A42733" w:rsidRDefault="00A42733" w:rsidP="00A42733">
      <w:pPr>
        <w:rPr>
          <w:rFonts w:ascii="Cambria" w:hAnsi="Cambria" w:cs="Segoe UI"/>
          <w:sz w:val="21"/>
          <w:szCs w:val="21"/>
        </w:rPr>
      </w:pPr>
      <w:r>
        <w:rPr>
          <w:rFonts w:ascii="Cambria" w:hAnsi="Cambria" w:cs="Segoe UI"/>
          <w:noProof/>
          <w:sz w:val="21"/>
          <w:szCs w:val="21"/>
        </w:rPr>
        <w:drawing>
          <wp:inline distT="0" distB="0" distL="0" distR="0" wp14:anchorId="0DB56077" wp14:editId="0242645D">
            <wp:extent cx="5728335" cy="255968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8335" cy="2559685"/>
                    </a:xfrm>
                    <a:prstGeom prst="rect">
                      <a:avLst/>
                    </a:prstGeom>
                    <a:noFill/>
                    <a:ln>
                      <a:noFill/>
                    </a:ln>
                  </pic:spPr>
                </pic:pic>
              </a:graphicData>
            </a:graphic>
          </wp:inline>
        </w:drawing>
      </w:r>
    </w:p>
    <w:p w14:paraId="60CF1AD2" w14:textId="77777777" w:rsidR="00A42733" w:rsidRPr="001532C0" w:rsidRDefault="00A42733" w:rsidP="00A42733">
      <w:pPr>
        <w:pStyle w:val="Caption"/>
        <w:rPr>
          <w:rFonts w:ascii="Cambria" w:hAnsi="Cambria"/>
          <w:lang w:val="en-US"/>
        </w:rPr>
      </w:pPr>
      <w:bookmarkStart w:id="5" w:name="_Ref171836136"/>
      <w:r w:rsidRPr="001532C0">
        <w:rPr>
          <w:rFonts w:ascii="Cambria" w:hAnsi="Cambria"/>
        </w:rPr>
        <w:lastRenderedPageBreak/>
        <w:t xml:space="preserve">Figure </w:t>
      </w:r>
      <w:r w:rsidRPr="001532C0">
        <w:rPr>
          <w:rFonts w:ascii="Cambria" w:hAnsi="Cambria"/>
        </w:rPr>
        <w:fldChar w:fldCharType="begin"/>
      </w:r>
      <w:r w:rsidRPr="001532C0">
        <w:rPr>
          <w:rFonts w:ascii="Cambria" w:hAnsi="Cambria"/>
        </w:rPr>
        <w:instrText xml:space="preserve"> SEQ Figure \* ARABIC </w:instrText>
      </w:r>
      <w:r w:rsidRPr="001532C0">
        <w:rPr>
          <w:rFonts w:ascii="Cambria" w:hAnsi="Cambria"/>
        </w:rPr>
        <w:fldChar w:fldCharType="separate"/>
      </w:r>
      <w:r>
        <w:rPr>
          <w:rFonts w:ascii="Cambria" w:hAnsi="Cambria"/>
          <w:noProof/>
        </w:rPr>
        <w:t>6</w:t>
      </w:r>
      <w:r w:rsidRPr="001532C0">
        <w:rPr>
          <w:rFonts w:ascii="Cambria" w:hAnsi="Cambria"/>
        </w:rPr>
        <w:fldChar w:fldCharType="end"/>
      </w:r>
      <w:bookmarkEnd w:id="5"/>
      <w:r w:rsidRPr="001532C0">
        <w:rPr>
          <w:rFonts w:ascii="Cambria" w:hAnsi="Cambria"/>
          <w:lang w:val="en-US"/>
        </w:rPr>
        <w:t xml:space="preserve"> </w:t>
      </w:r>
      <w:r>
        <w:rPr>
          <w:rFonts w:ascii="Cambria" w:hAnsi="Cambria"/>
          <w:lang w:val="en-US"/>
        </w:rPr>
        <w:t>Progressive decoding</w:t>
      </w:r>
    </w:p>
    <w:p w14:paraId="0444E121" w14:textId="197AA7D7" w:rsidR="00A42733" w:rsidRDefault="00A42733" w:rsidP="00A42733">
      <w:pPr>
        <w:rPr>
          <w:rFonts w:ascii="Cambria" w:hAnsi="Cambria" w:cs="Segoe UI"/>
          <w:sz w:val="21"/>
          <w:szCs w:val="21"/>
        </w:rPr>
      </w:pPr>
      <w:r>
        <w:rPr>
          <w:rFonts w:ascii="Cambria" w:hAnsi="Cambria" w:cs="Segoe UI"/>
          <w:sz w:val="21"/>
          <w:szCs w:val="21"/>
        </w:rPr>
        <w:t xml:space="preserve">Sub stream with Chrominance data be discarded and grey scale image will be reconstructed (this is enough for some application and </w:t>
      </w:r>
      <w:r w:rsidR="000D7BF8">
        <w:rPr>
          <w:rFonts w:ascii="Cambria" w:hAnsi="Cambria" w:cs="Segoe UI"/>
          <w:sz w:val="21"/>
          <w:szCs w:val="21"/>
        </w:rPr>
        <w:t>most of</w:t>
      </w:r>
      <w:r>
        <w:rPr>
          <w:rFonts w:ascii="Cambria" w:hAnsi="Cambria" w:cs="Segoe UI"/>
          <w:sz w:val="21"/>
          <w:szCs w:val="21"/>
        </w:rPr>
        <w:t xml:space="preserve"> computer vision tasks).</w:t>
      </w:r>
    </w:p>
    <w:p w14:paraId="617D659C" w14:textId="2892DED0" w:rsidR="00A42733" w:rsidRDefault="00A42733" w:rsidP="00A42733">
      <w:pPr>
        <w:rPr>
          <w:rFonts w:ascii="Cambria" w:hAnsi="Cambria" w:cs="Segoe UI"/>
          <w:sz w:val="21"/>
          <w:szCs w:val="21"/>
        </w:rPr>
      </w:pPr>
      <w:r>
        <w:rPr>
          <w:rFonts w:ascii="Cambria" w:hAnsi="Cambria" w:cs="Segoe UI"/>
          <w:sz w:val="21"/>
          <w:szCs w:val="21"/>
        </w:rPr>
        <w:t xml:space="preserve">At any stage of decoding process tensor representation of image is tiled, which allows independent processing of </w:t>
      </w:r>
      <w:r w:rsidR="006D4A32">
        <w:rPr>
          <w:rFonts w:ascii="Cambria" w:hAnsi="Cambria" w:cs="Segoe UI"/>
          <w:sz w:val="21"/>
          <w:szCs w:val="21"/>
        </w:rPr>
        <w:t>parts of latent tensor</w:t>
      </w:r>
      <w:r>
        <w:rPr>
          <w:rFonts w:ascii="Cambria" w:hAnsi="Cambria" w:cs="Segoe UI"/>
          <w:sz w:val="21"/>
          <w:szCs w:val="21"/>
        </w:rPr>
        <w:t xml:space="preserve">. Latent space tiles are overlapping (in order to avoid artifacts on tile boundary). There is no overlap in residual tiles (since there is no convolution performed on residual). </w:t>
      </w:r>
    </w:p>
    <w:p w14:paraId="22AFFB79" w14:textId="3AB8D7AE" w:rsidR="00A42733" w:rsidRDefault="006D4A32" w:rsidP="00A42733">
      <w:pPr>
        <w:rPr>
          <w:rFonts w:ascii="Cambria" w:hAnsi="Cambria" w:cs="Segoe UI"/>
          <w:sz w:val="21"/>
          <w:szCs w:val="21"/>
        </w:rPr>
      </w:pPr>
      <w:r>
        <w:rPr>
          <w:rFonts w:ascii="Cambria" w:hAnsi="Cambria" w:cs="Segoe UI"/>
          <w:noProof/>
          <w:sz w:val="21"/>
          <w:szCs w:val="21"/>
        </w:rPr>
        <w:drawing>
          <wp:inline distT="0" distB="0" distL="0" distR="0" wp14:anchorId="1253990F" wp14:editId="0AB0C66C">
            <wp:extent cx="5937885" cy="312991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3129915"/>
                    </a:xfrm>
                    <a:prstGeom prst="rect">
                      <a:avLst/>
                    </a:prstGeom>
                    <a:noFill/>
                    <a:ln>
                      <a:noFill/>
                    </a:ln>
                  </pic:spPr>
                </pic:pic>
              </a:graphicData>
            </a:graphic>
          </wp:inline>
        </w:drawing>
      </w:r>
    </w:p>
    <w:p w14:paraId="544F16B7" w14:textId="77777777" w:rsidR="00A42733" w:rsidRPr="001532C0" w:rsidRDefault="00A42733" w:rsidP="00A42733">
      <w:pPr>
        <w:pStyle w:val="Caption"/>
        <w:rPr>
          <w:rFonts w:ascii="Cambria" w:hAnsi="Cambria"/>
          <w:lang w:val="en-US"/>
        </w:rPr>
      </w:pPr>
      <w:bookmarkStart w:id="6" w:name="_Ref171839362"/>
      <w:r w:rsidRPr="001532C0">
        <w:rPr>
          <w:rFonts w:ascii="Cambria" w:hAnsi="Cambria"/>
        </w:rPr>
        <w:t xml:space="preserve">Figure </w:t>
      </w:r>
      <w:r w:rsidRPr="001532C0">
        <w:rPr>
          <w:rFonts w:ascii="Cambria" w:hAnsi="Cambria"/>
        </w:rPr>
        <w:fldChar w:fldCharType="begin"/>
      </w:r>
      <w:r w:rsidRPr="001532C0">
        <w:rPr>
          <w:rFonts w:ascii="Cambria" w:hAnsi="Cambria"/>
        </w:rPr>
        <w:instrText xml:space="preserve"> SEQ Figure \* ARABIC </w:instrText>
      </w:r>
      <w:r w:rsidRPr="001532C0">
        <w:rPr>
          <w:rFonts w:ascii="Cambria" w:hAnsi="Cambria"/>
        </w:rPr>
        <w:fldChar w:fldCharType="separate"/>
      </w:r>
      <w:r>
        <w:rPr>
          <w:rFonts w:ascii="Cambria" w:hAnsi="Cambria"/>
          <w:noProof/>
        </w:rPr>
        <w:t>7</w:t>
      </w:r>
      <w:r w:rsidRPr="001532C0">
        <w:rPr>
          <w:rFonts w:ascii="Cambria" w:hAnsi="Cambria"/>
        </w:rPr>
        <w:fldChar w:fldCharType="end"/>
      </w:r>
      <w:bookmarkEnd w:id="6"/>
      <w:r w:rsidRPr="001532C0">
        <w:rPr>
          <w:rFonts w:ascii="Cambria" w:hAnsi="Cambria"/>
          <w:lang w:val="en-US"/>
        </w:rPr>
        <w:t xml:space="preserve"> </w:t>
      </w:r>
      <w:r>
        <w:rPr>
          <w:rFonts w:ascii="Cambria" w:hAnsi="Cambria"/>
          <w:lang w:val="en-US"/>
        </w:rPr>
        <w:t>Region of interest extraction</w:t>
      </w:r>
    </w:p>
    <w:p w14:paraId="79274870" w14:textId="68E41B94" w:rsidR="00A42733" w:rsidRPr="000D7BF8" w:rsidRDefault="00A42733" w:rsidP="00A42733">
      <w:pPr>
        <w:rPr>
          <w:rFonts w:ascii="Cambria" w:hAnsi="Cambria" w:cs="Segoe UI"/>
          <w:sz w:val="21"/>
          <w:szCs w:val="21"/>
        </w:rPr>
      </w:pPr>
      <w:r>
        <w:rPr>
          <w:rFonts w:ascii="Cambria" w:hAnsi="Cambria" w:cs="Segoe UI"/>
          <w:sz w:val="21"/>
          <w:szCs w:val="21"/>
        </w:rPr>
        <w:t xml:space="preserve">The start and </w:t>
      </w:r>
      <w:r w:rsidRPr="000D7BF8">
        <w:rPr>
          <w:rFonts w:ascii="Cambria" w:hAnsi="Cambria" w:cs="Segoe UI"/>
          <w:sz w:val="21"/>
          <w:szCs w:val="21"/>
        </w:rPr>
        <w:t>the end of each residual tile are known (offset table is signaled). Independent parsing of residual tiles, or parsing of just some of residual tiles is possible. There is an option to have not all but only some residual tiles in a bit-stream. This could be useful, for example, for VR application, so encoder which might not need to send whole big image, but just a view port</w:t>
      </w:r>
      <w:r w:rsidR="006D4A32">
        <w:rPr>
          <w:rFonts w:ascii="Cambria" w:hAnsi="Cambria" w:cs="Segoe UI"/>
          <w:sz w:val="21"/>
          <w:szCs w:val="21"/>
        </w:rPr>
        <w:t>(s</w:t>
      </w:r>
      <w:r w:rsidRPr="000D7BF8">
        <w:rPr>
          <w:rFonts w:ascii="Cambria" w:hAnsi="Cambria" w:cs="Segoe UI"/>
          <w:sz w:val="21"/>
          <w:szCs w:val="21"/>
        </w:rPr>
        <w:t xml:space="preserve">). For region(s) of interest reconstruction only corresponding residual tile(s) should be to be parsed, then cropped (if needed) and only needed part(s) of the image will be reconstructed. The process for region of interest reconstruction is illustrated in </w:t>
      </w:r>
      <w:r w:rsidRPr="000D7BF8">
        <w:rPr>
          <w:rFonts w:ascii="Cambria" w:hAnsi="Cambria" w:cs="Segoe UI"/>
          <w:sz w:val="21"/>
          <w:szCs w:val="21"/>
        </w:rPr>
        <w:fldChar w:fldCharType="begin"/>
      </w:r>
      <w:r w:rsidRPr="000D7BF8">
        <w:rPr>
          <w:rFonts w:ascii="Cambria" w:hAnsi="Cambria" w:cs="Segoe UI"/>
          <w:sz w:val="21"/>
          <w:szCs w:val="21"/>
        </w:rPr>
        <w:instrText xml:space="preserve"> REF _Ref171839362 \h </w:instrText>
      </w:r>
      <w:r w:rsidR="000D7BF8">
        <w:rPr>
          <w:rFonts w:ascii="Cambria" w:hAnsi="Cambria" w:cs="Segoe UI"/>
          <w:sz w:val="21"/>
          <w:szCs w:val="21"/>
        </w:rPr>
        <w:instrText xml:space="preserve"> \* MERGEFORMAT </w:instrText>
      </w:r>
      <w:r w:rsidRPr="000D7BF8">
        <w:rPr>
          <w:rFonts w:ascii="Cambria" w:hAnsi="Cambria" w:cs="Segoe UI"/>
          <w:sz w:val="21"/>
          <w:szCs w:val="21"/>
        </w:rPr>
      </w:r>
      <w:r w:rsidRPr="000D7BF8">
        <w:rPr>
          <w:rFonts w:ascii="Cambria" w:hAnsi="Cambria" w:cs="Segoe UI"/>
          <w:sz w:val="21"/>
          <w:szCs w:val="21"/>
        </w:rPr>
        <w:fldChar w:fldCharType="separate"/>
      </w:r>
      <w:r w:rsidRPr="000D7BF8">
        <w:rPr>
          <w:rFonts w:ascii="Cambria" w:hAnsi="Cambria"/>
          <w:sz w:val="21"/>
          <w:szCs w:val="21"/>
        </w:rPr>
        <w:t xml:space="preserve">Figure </w:t>
      </w:r>
      <w:r w:rsidRPr="000D7BF8">
        <w:rPr>
          <w:rFonts w:ascii="Cambria" w:hAnsi="Cambria"/>
          <w:noProof/>
          <w:sz w:val="21"/>
          <w:szCs w:val="21"/>
        </w:rPr>
        <w:t>7</w:t>
      </w:r>
      <w:r w:rsidRPr="000D7BF8">
        <w:rPr>
          <w:rFonts w:ascii="Cambria" w:hAnsi="Cambria" w:cs="Segoe UI"/>
          <w:sz w:val="21"/>
          <w:szCs w:val="21"/>
        </w:rPr>
        <w:fldChar w:fldCharType="end"/>
      </w:r>
      <w:r w:rsidRPr="000D7BF8">
        <w:rPr>
          <w:rFonts w:ascii="Cambria" w:hAnsi="Cambria" w:cs="Segoe UI"/>
          <w:sz w:val="21"/>
          <w:szCs w:val="21"/>
        </w:rPr>
        <w:t xml:space="preserve">. </w:t>
      </w:r>
    </w:p>
    <w:p w14:paraId="7312E858" w14:textId="0D710147" w:rsidR="00A42733" w:rsidRDefault="00A42733" w:rsidP="00A42733">
      <w:pPr>
        <w:rPr>
          <w:rFonts w:ascii="Cambria" w:hAnsi="Cambria" w:cs="Segoe UI"/>
          <w:sz w:val="21"/>
          <w:szCs w:val="21"/>
        </w:rPr>
      </w:pPr>
      <w:r w:rsidRPr="000D7BF8">
        <w:rPr>
          <w:rFonts w:ascii="Cambria" w:hAnsi="Cambria" w:cs="Segoe UI"/>
          <w:sz w:val="21"/>
          <w:szCs w:val="21"/>
        </w:rPr>
        <w:t xml:space="preserve">As shown in </w:t>
      </w:r>
      <w:r w:rsidRPr="000D7BF8">
        <w:rPr>
          <w:rFonts w:ascii="Cambria" w:hAnsi="Cambria" w:cs="Segoe UI"/>
          <w:sz w:val="21"/>
          <w:szCs w:val="21"/>
        </w:rPr>
        <w:fldChar w:fldCharType="begin"/>
      </w:r>
      <w:r w:rsidRPr="000D7BF8">
        <w:rPr>
          <w:rFonts w:ascii="Cambria" w:hAnsi="Cambria" w:cs="Segoe UI"/>
          <w:sz w:val="21"/>
          <w:szCs w:val="21"/>
        </w:rPr>
        <w:instrText xml:space="preserve"> REF _Ref171839454 \h </w:instrText>
      </w:r>
      <w:r w:rsidR="000D7BF8">
        <w:rPr>
          <w:rFonts w:ascii="Cambria" w:hAnsi="Cambria" w:cs="Segoe UI"/>
          <w:sz w:val="21"/>
          <w:szCs w:val="21"/>
        </w:rPr>
        <w:instrText xml:space="preserve"> \* MERGEFORMAT </w:instrText>
      </w:r>
      <w:r w:rsidRPr="000D7BF8">
        <w:rPr>
          <w:rFonts w:ascii="Cambria" w:hAnsi="Cambria" w:cs="Segoe UI"/>
          <w:sz w:val="21"/>
          <w:szCs w:val="21"/>
        </w:rPr>
      </w:r>
      <w:r w:rsidRPr="000D7BF8">
        <w:rPr>
          <w:rFonts w:ascii="Cambria" w:hAnsi="Cambria" w:cs="Segoe UI"/>
          <w:sz w:val="21"/>
          <w:szCs w:val="21"/>
        </w:rPr>
        <w:fldChar w:fldCharType="separate"/>
      </w:r>
      <w:r w:rsidRPr="000D7BF8">
        <w:rPr>
          <w:rFonts w:ascii="Cambria" w:hAnsi="Cambria"/>
          <w:sz w:val="21"/>
          <w:szCs w:val="21"/>
        </w:rPr>
        <w:t xml:space="preserve">Figure </w:t>
      </w:r>
      <w:r w:rsidRPr="000D7BF8">
        <w:rPr>
          <w:rFonts w:ascii="Cambria" w:hAnsi="Cambria"/>
          <w:noProof/>
          <w:sz w:val="21"/>
          <w:szCs w:val="21"/>
        </w:rPr>
        <w:t>2</w:t>
      </w:r>
      <w:r w:rsidRPr="000D7BF8">
        <w:rPr>
          <w:rFonts w:ascii="Cambria" w:hAnsi="Cambria" w:cs="Segoe UI"/>
          <w:sz w:val="21"/>
          <w:szCs w:val="21"/>
        </w:rPr>
        <w:fldChar w:fldCharType="end"/>
      </w:r>
      <w:r w:rsidRPr="000D7BF8">
        <w:rPr>
          <w:rFonts w:ascii="Cambria" w:hAnsi="Cambria" w:cs="Segoe UI"/>
          <w:sz w:val="21"/>
          <w:szCs w:val="21"/>
        </w:rPr>
        <w:t xml:space="preserve"> from the code stream the latent tensor representation of image reconstructed via entropy decoder, residual and latent domain prediction. And from latent tensor image can be reconstructed with difference quality. From JPEG AI </w:t>
      </w:r>
      <w:proofErr w:type="spellStart"/>
      <w:r w:rsidRPr="000D7BF8">
        <w:rPr>
          <w:rFonts w:ascii="Cambria" w:hAnsi="Cambria" w:cs="Segoe UI"/>
          <w:sz w:val="21"/>
          <w:szCs w:val="21"/>
        </w:rPr>
        <w:t>CfP</w:t>
      </w:r>
      <w:proofErr w:type="spellEnd"/>
      <w:r w:rsidRPr="000D7BF8">
        <w:rPr>
          <w:rFonts w:ascii="Cambria" w:hAnsi="Cambria" w:cs="Segoe UI"/>
          <w:sz w:val="21"/>
          <w:szCs w:val="21"/>
        </w:rPr>
        <w:t xml:space="preserve"> results JPEG got an evidence of beside image reconstruction some computer vision tasks (for example, image classification) can be performed directly from latent tensor (w/o image reconstruction). Training scripts of JPEG AI perform training of neural network with multi-branches decoder. Training scripts and can be modified on straight forward way to train one more additional decoder(s) for other applications: different computer</w:t>
      </w:r>
      <w:r>
        <w:rPr>
          <w:rFonts w:ascii="Cambria" w:hAnsi="Cambria" w:cs="Segoe UI"/>
          <w:sz w:val="21"/>
          <w:szCs w:val="21"/>
        </w:rPr>
        <w:t xml:space="preserve"> vision and image processing tasks. This expected to be the major focus of JPEG AI version 2.</w:t>
      </w:r>
    </w:p>
    <w:p w14:paraId="37687B52" w14:textId="77777777" w:rsidR="00A42733" w:rsidRPr="000D7BF8" w:rsidRDefault="00A42733" w:rsidP="000D7BF8">
      <w:pPr>
        <w:pStyle w:val="Heading1"/>
        <w:rPr>
          <w:rFonts w:ascii="Times New Roman" w:hAnsi="Times New Roman"/>
          <w:sz w:val="28"/>
          <w:lang w:val="en-US"/>
        </w:rPr>
      </w:pPr>
      <w:r w:rsidRPr="000D7BF8">
        <w:rPr>
          <w:rFonts w:ascii="Times New Roman" w:hAnsi="Times New Roman"/>
          <w:sz w:val="28"/>
          <w:lang w:val="en-US"/>
        </w:rPr>
        <w:t>Training and testing of JPEG AI.</w:t>
      </w:r>
    </w:p>
    <w:p w14:paraId="3E4FBC4D" w14:textId="2613C1F4" w:rsidR="00A42733" w:rsidRDefault="00A42733" w:rsidP="00A42733">
      <w:pPr>
        <w:rPr>
          <w:rFonts w:ascii="Cambria" w:hAnsi="Cambria" w:cs="Segoe UI"/>
          <w:sz w:val="21"/>
          <w:szCs w:val="21"/>
        </w:rPr>
      </w:pPr>
      <w:r>
        <w:rPr>
          <w:rFonts w:ascii="Cambria" w:hAnsi="Cambria" w:cs="Segoe UI"/>
          <w:sz w:val="21"/>
          <w:szCs w:val="21"/>
        </w:rPr>
        <w:t xml:space="preserve">Training set of </w:t>
      </w:r>
      <w:proofErr w:type="gramStart"/>
      <w:r>
        <w:rPr>
          <w:rFonts w:ascii="Cambria" w:hAnsi="Cambria" w:cs="Segoe UI"/>
          <w:sz w:val="21"/>
          <w:szCs w:val="21"/>
        </w:rPr>
        <w:t>JPEG</w:t>
      </w:r>
      <w:proofErr w:type="gramEnd"/>
      <w:r>
        <w:rPr>
          <w:rFonts w:ascii="Cambria" w:hAnsi="Cambria" w:cs="Segoe UI"/>
          <w:sz w:val="21"/>
          <w:szCs w:val="21"/>
        </w:rPr>
        <w:t xml:space="preserve"> AI consist of 120K patches extracted from more than 5K different camera captured images (all CC0 license) and 17K patches extracted from synthetic and screen content images. The training uses weighted sum of MSE and SSIM for distortion measure in loss-function.</w:t>
      </w:r>
      <w:r w:rsidR="006D4A32">
        <w:rPr>
          <w:rFonts w:ascii="Cambria" w:hAnsi="Cambria" w:cs="Segoe UI"/>
          <w:sz w:val="21"/>
          <w:szCs w:val="21"/>
        </w:rPr>
        <w:t xml:space="preserve"> Training was always performed with more than one parties who cross-checked each other.</w:t>
      </w:r>
    </w:p>
    <w:p w14:paraId="367134ED" w14:textId="77777777" w:rsidR="006D4A32" w:rsidRDefault="00A42733" w:rsidP="00A42733">
      <w:pPr>
        <w:rPr>
          <w:rFonts w:ascii="Cambria" w:hAnsi="Cambria" w:cs="Segoe UI"/>
          <w:sz w:val="21"/>
          <w:szCs w:val="21"/>
        </w:rPr>
      </w:pPr>
      <w:r>
        <w:rPr>
          <w:rFonts w:ascii="Cambria" w:hAnsi="Cambria" w:cs="Segoe UI"/>
          <w:sz w:val="21"/>
          <w:szCs w:val="21"/>
        </w:rPr>
        <w:t xml:space="preserve">Testing was performed using test </w:t>
      </w:r>
      <w:r w:rsidR="006D4A32">
        <w:rPr>
          <w:rFonts w:ascii="Cambria" w:hAnsi="Cambria" w:cs="Segoe UI"/>
          <w:sz w:val="21"/>
          <w:szCs w:val="21"/>
        </w:rPr>
        <w:t xml:space="preserve">set </w:t>
      </w:r>
      <w:r>
        <w:rPr>
          <w:rFonts w:ascii="Cambria" w:hAnsi="Cambria" w:cs="Segoe UI"/>
          <w:sz w:val="21"/>
          <w:szCs w:val="21"/>
        </w:rPr>
        <w:t xml:space="preserve">of 50 camera </w:t>
      </w:r>
      <w:r w:rsidRPr="006D4A32">
        <w:rPr>
          <w:rFonts w:ascii="Cambria" w:hAnsi="Cambria" w:cs="Segoe UI"/>
          <w:sz w:val="21"/>
          <w:szCs w:val="21"/>
        </w:rPr>
        <w:t>captured images (</w:t>
      </w:r>
      <w:r w:rsidRPr="006D4A32">
        <w:rPr>
          <w:rFonts w:ascii="Cambria" w:hAnsi="Cambria" w:cs="Segoe UI"/>
          <w:sz w:val="21"/>
          <w:szCs w:val="21"/>
        </w:rPr>
        <w:fldChar w:fldCharType="begin"/>
      </w:r>
      <w:r w:rsidRPr="006D4A32">
        <w:rPr>
          <w:rFonts w:ascii="Cambria" w:hAnsi="Cambria" w:cs="Segoe UI"/>
          <w:sz w:val="21"/>
          <w:szCs w:val="21"/>
        </w:rPr>
        <w:instrText xml:space="preserve"> REF _Ref171841682 \h </w:instrText>
      </w:r>
      <w:r w:rsidR="006D4A32">
        <w:rPr>
          <w:rFonts w:ascii="Cambria" w:hAnsi="Cambria" w:cs="Segoe UI"/>
          <w:sz w:val="21"/>
          <w:szCs w:val="21"/>
        </w:rPr>
        <w:instrText xml:space="preserve"> \* MERGEFORMAT </w:instrText>
      </w:r>
      <w:r w:rsidRPr="006D4A32">
        <w:rPr>
          <w:rFonts w:ascii="Cambria" w:hAnsi="Cambria" w:cs="Segoe UI"/>
          <w:sz w:val="21"/>
          <w:szCs w:val="21"/>
        </w:rPr>
      </w:r>
      <w:r w:rsidRPr="006D4A32">
        <w:rPr>
          <w:rFonts w:ascii="Cambria" w:hAnsi="Cambria" w:cs="Segoe UI"/>
          <w:sz w:val="21"/>
          <w:szCs w:val="21"/>
        </w:rPr>
        <w:fldChar w:fldCharType="separate"/>
      </w:r>
      <w:r w:rsidRPr="006D4A32">
        <w:rPr>
          <w:rFonts w:ascii="Cambria" w:hAnsi="Cambria"/>
          <w:sz w:val="21"/>
          <w:szCs w:val="21"/>
        </w:rPr>
        <w:t xml:space="preserve">Figure </w:t>
      </w:r>
      <w:r w:rsidRPr="006D4A32">
        <w:rPr>
          <w:rFonts w:ascii="Cambria" w:hAnsi="Cambria"/>
          <w:noProof/>
          <w:sz w:val="21"/>
          <w:szCs w:val="21"/>
        </w:rPr>
        <w:t>8</w:t>
      </w:r>
      <w:r w:rsidRPr="006D4A32">
        <w:rPr>
          <w:rFonts w:ascii="Cambria" w:hAnsi="Cambria" w:cs="Segoe UI"/>
          <w:sz w:val="21"/>
          <w:szCs w:val="21"/>
        </w:rPr>
        <w:fldChar w:fldCharType="end"/>
      </w:r>
      <w:r w:rsidRPr="006D4A32">
        <w:rPr>
          <w:rFonts w:ascii="Cambria" w:hAnsi="Cambria" w:cs="Segoe UI"/>
          <w:sz w:val="21"/>
          <w:szCs w:val="21"/>
        </w:rPr>
        <w:t xml:space="preserve">). </w:t>
      </w:r>
      <w:r w:rsidR="006D4A32">
        <w:rPr>
          <w:rFonts w:ascii="Cambria" w:hAnsi="Cambria" w:cs="Segoe UI"/>
          <w:sz w:val="21"/>
          <w:szCs w:val="21"/>
        </w:rPr>
        <w:t xml:space="preserve">Testing images were announced after </w:t>
      </w:r>
      <w:proofErr w:type="spellStart"/>
      <w:r w:rsidR="006D4A32">
        <w:rPr>
          <w:rFonts w:ascii="Cambria" w:hAnsi="Cambria" w:cs="Segoe UI"/>
          <w:sz w:val="21"/>
          <w:szCs w:val="21"/>
        </w:rPr>
        <w:t>CfP</w:t>
      </w:r>
      <w:proofErr w:type="spellEnd"/>
      <w:r w:rsidR="006D4A32">
        <w:rPr>
          <w:rFonts w:ascii="Cambria" w:hAnsi="Cambria" w:cs="Segoe UI"/>
          <w:sz w:val="21"/>
          <w:szCs w:val="21"/>
        </w:rPr>
        <w:t xml:space="preserve"> responses from 10 different companies were submitted. </w:t>
      </w:r>
    </w:p>
    <w:p w14:paraId="13F7A2B4" w14:textId="2904C11D" w:rsidR="00A42733" w:rsidRDefault="00A42733" w:rsidP="00A42733">
      <w:pPr>
        <w:rPr>
          <w:rFonts w:ascii="Cambria" w:hAnsi="Cambria" w:cs="Segoe UI"/>
          <w:sz w:val="21"/>
          <w:szCs w:val="21"/>
        </w:rPr>
      </w:pPr>
      <w:r w:rsidRPr="006D4A32">
        <w:rPr>
          <w:rFonts w:ascii="Cambria" w:hAnsi="Cambria" w:cs="Segoe UI"/>
          <w:sz w:val="21"/>
          <w:szCs w:val="21"/>
        </w:rPr>
        <w:lastRenderedPageBreak/>
        <w:t>For</w:t>
      </w:r>
      <w:r>
        <w:rPr>
          <w:rFonts w:ascii="Cambria" w:hAnsi="Cambria" w:cs="Segoe UI"/>
          <w:sz w:val="21"/>
          <w:szCs w:val="21"/>
        </w:rPr>
        <w:t xml:space="preserve"> those images seven quality metrics: MS-SSIM, VMAF, VIF, </w:t>
      </w:r>
      <w:proofErr w:type="spellStart"/>
      <w:r>
        <w:rPr>
          <w:rFonts w:ascii="Cambria" w:hAnsi="Cambria" w:cs="Segoe UI"/>
          <w:sz w:val="21"/>
          <w:szCs w:val="21"/>
        </w:rPr>
        <w:t>psnrHVS</w:t>
      </w:r>
      <w:proofErr w:type="spellEnd"/>
      <w:r>
        <w:rPr>
          <w:rFonts w:ascii="Cambria" w:hAnsi="Cambria" w:cs="Segoe UI"/>
          <w:sz w:val="21"/>
          <w:szCs w:val="21"/>
        </w:rPr>
        <w:t>, IW-SSIM, NLDP; FSIM were evaluated: The BD-rate relatively to the anchors was computed for all those seven metrics. For the simplicity only average of all those BD-rates is reported below. It must be noted that quality metrics for JPEG AI were carefully selected after study of correlation with MOS</w:t>
      </w:r>
      <w:r w:rsidR="006D4A32">
        <w:rPr>
          <w:rFonts w:ascii="Cambria" w:hAnsi="Cambria" w:cs="Segoe UI"/>
          <w:sz w:val="21"/>
          <w:szCs w:val="21"/>
        </w:rPr>
        <w:t>,</w:t>
      </w:r>
      <w:r>
        <w:rPr>
          <w:rFonts w:ascii="Cambria" w:hAnsi="Cambria" w:cs="Segoe UI"/>
          <w:sz w:val="21"/>
          <w:szCs w:val="21"/>
        </w:rPr>
        <w:t xml:space="preserve"> collected during massive visual quality assessment </w:t>
      </w:r>
      <w:r w:rsidR="006D4A32">
        <w:rPr>
          <w:rFonts w:ascii="Cambria" w:hAnsi="Cambria" w:cs="Segoe UI"/>
          <w:sz w:val="21"/>
          <w:szCs w:val="21"/>
        </w:rPr>
        <w:t>experiments</w:t>
      </w:r>
      <w:r>
        <w:rPr>
          <w:rFonts w:ascii="Cambria" w:hAnsi="Cambria" w:cs="Segoe UI"/>
          <w:sz w:val="21"/>
          <w:szCs w:val="21"/>
        </w:rPr>
        <w:t xml:space="preserve">. </w:t>
      </w:r>
      <w:r w:rsidR="006D4A32">
        <w:rPr>
          <w:rFonts w:ascii="Cambria" w:hAnsi="Cambria" w:cs="Segoe UI"/>
          <w:sz w:val="21"/>
          <w:szCs w:val="21"/>
        </w:rPr>
        <w:t xml:space="preserve">Due to the lack of correlation with perceptual visual quality </w:t>
      </w:r>
      <w:r>
        <w:rPr>
          <w:rFonts w:ascii="Cambria" w:hAnsi="Cambria" w:cs="Segoe UI"/>
          <w:sz w:val="21"/>
          <w:szCs w:val="21"/>
        </w:rPr>
        <w:t xml:space="preserve">PSNR was not </w:t>
      </w:r>
      <w:r w:rsidR="006D4A32">
        <w:rPr>
          <w:rFonts w:ascii="Cambria" w:hAnsi="Cambria" w:cs="Segoe UI"/>
          <w:sz w:val="21"/>
          <w:szCs w:val="21"/>
        </w:rPr>
        <w:t xml:space="preserve">the </w:t>
      </w:r>
      <w:r>
        <w:rPr>
          <w:rFonts w:ascii="Cambria" w:hAnsi="Cambria" w:cs="Segoe UI"/>
          <w:sz w:val="21"/>
          <w:szCs w:val="21"/>
        </w:rPr>
        <w:t xml:space="preserve">quality metric in JPEG AI process development. </w:t>
      </w:r>
    </w:p>
    <w:p w14:paraId="1E2986DE" w14:textId="77777777" w:rsidR="00A42733" w:rsidRDefault="00A42733" w:rsidP="00A42733">
      <w:pPr>
        <w:rPr>
          <w:rFonts w:ascii="Cambria" w:hAnsi="Cambria" w:cs="Segoe UI"/>
          <w:sz w:val="21"/>
          <w:szCs w:val="21"/>
        </w:rPr>
      </w:pPr>
      <w:r w:rsidRPr="0023738F">
        <w:rPr>
          <w:rFonts w:ascii="Cambria" w:hAnsi="Cambria" w:cs="Segoe UI"/>
          <w:b/>
          <w:noProof/>
          <w:sz w:val="21"/>
          <w:szCs w:val="21"/>
        </w:rPr>
        <w:drawing>
          <wp:inline distT="0" distB="0" distL="0" distR="0" wp14:anchorId="4D2B9A61" wp14:editId="1CCE4A5D">
            <wp:extent cx="5706035" cy="3217784"/>
            <wp:effectExtent l="0" t="0" r="9525" b="1905"/>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34375" cy="3233766"/>
                    </a:xfrm>
                    <a:prstGeom prst="rect">
                      <a:avLst/>
                    </a:prstGeom>
                  </pic:spPr>
                </pic:pic>
              </a:graphicData>
            </a:graphic>
          </wp:inline>
        </w:drawing>
      </w:r>
    </w:p>
    <w:p w14:paraId="3A27C452" w14:textId="77777777" w:rsidR="00A42733" w:rsidRDefault="00A42733" w:rsidP="00A42733">
      <w:pPr>
        <w:pStyle w:val="Caption"/>
        <w:rPr>
          <w:rFonts w:ascii="Cambria" w:hAnsi="Cambria"/>
          <w:lang w:val="en-US"/>
        </w:rPr>
      </w:pPr>
      <w:bookmarkStart w:id="7" w:name="_Ref171841682"/>
      <w:r w:rsidRPr="001532C0">
        <w:rPr>
          <w:rFonts w:ascii="Cambria" w:hAnsi="Cambria"/>
        </w:rPr>
        <w:t xml:space="preserve">Figure </w:t>
      </w:r>
      <w:r w:rsidRPr="001532C0">
        <w:rPr>
          <w:rFonts w:ascii="Cambria" w:hAnsi="Cambria"/>
        </w:rPr>
        <w:fldChar w:fldCharType="begin"/>
      </w:r>
      <w:r w:rsidRPr="001532C0">
        <w:rPr>
          <w:rFonts w:ascii="Cambria" w:hAnsi="Cambria"/>
        </w:rPr>
        <w:instrText xml:space="preserve"> SEQ Figure \* ARABIC </w:instrText>
      </w:r>
      <w:r w:rsidRPr="001532C0">
        <w:rPr>
          <w:rFonts w:ascii="Cambria" w:hAnsi="Cambria"/>
        </w:rPr>
        <w:fldChar w:fldCharType="separate"/>
      </w:r>
      <w:r>
        <w:rPr>
          <w:rFonts w:ascii="Cambria" w:hAnsi="Cambria"/>
          <w:noProof/>
        </w:rPr>
        <w:t>8</w:t>
      </w:r>
      <w:r w:rsidRPr="001532C0">
        <w:rPr>
          <w:rFonts w:ascii="Cambria" w:hAnsi="Cambria"/>
        </w:rPr>
        <w:fldChar w:fldCharType="end"/>
      </w:r>
      <w:bookmarkEnd w:id="7"/>
      <w:r w:rsidRPr="001532C0">
        <w:rPr>
          <w:rFonts w:ascii="Cambria" w:hAnsi="Cambria"/>
          <w:lang w:val="en-US"/>
        </w:rPr>
        <w:t xml:space="preserve"> </w:t>
      </w:r>
      <w:r>
        <w:rPr>
          <w:rFonts w:ascii="Cambria" w:hAnsi="Cambria"/>
          <w:lang w:val="en-US"/>
        </w:rPr>
        <w:t>Testing set of 50 camera captured images</w:t>
      </w:r>
    </w:p>
    <w:p w14:paraId="22A3572E" w14:textId="3C011F0E" w:rsidR="00A42733" w:rsidRDefault="00A42733" w:rsidP="00A42733">
      <w:pPr>
        <w:rPr>
          <w:rFonts w:ascii="Cambria" w:hAnsi="Cambria" w:cs="Segoe UI"/>
          <w:sz w:val="21"/>
          <w:szCs w:val="21"/>
        </w:rPr>
      </w:pPr>
      <w:r>
        <w:rPr>
          <w:rFonts w:ascii="Cambria" w:hAnsi="Cambria" w:cs="Segoe UI"/>
          <w:sz w:val="21"/>
          <w:szCs w:val="21"/>
        </w:rPr>
        <w:t xml:space="preserve">Additionally, to 50 camera captured images the performance of JPEG AI was regularly checked for synthetic images testing set, HDR testing set and even for crash </w:t>
      </w:r>
      <w:r w:rsidRPr="006D4A32">
        <w:rPr>
          <w:rFonts w:ascii="Cambria" w:hAnsi="Cambria" w:cs="Segoe UI"/>
          <w:sz w:val="21"/>
          <w:szCs w:val="21"/>
        </w:rPr>
        <w:t xml:space="preserve">data set. Crash data set is shown on </w:t>
      </w:r>
      <w:r w:rsidRPr="006D4A32">
        <w:rPr>
          <w:rFonts w:ascii="Cambria" w:hAnsi="Cambria" w:cs="Segoe UI"/>
          <w:sz w:val="21"/>
          <w:szCs w:val="21"/>
        </w:rPr>
        <w:fldChar w:fldCharType="begin"/>
      </w:r>
      <w:r w:rsidRPr="006D4A32">
        <w:rPr>
          <w:rFonts w:ascii="Cambria" w:hAnsi="Cambria" w:cs="Segoe UI"/>
          <w:sz w:val="21"/>
          <w:szCs w:val="21"/>
        </w:rPr>
        <w:instrText xml:space="preserve"> REF _Ref171841809 \h </w:instrText>
      </w:r>
      <w:r w:rsidR="006D4A32">
        <w:rPr>
          <w:rFonts w:ascii="Cambria" w:hAnsi="Cambria" w:cs="Segoe UI"/>
          <w:sz w:val="21"/>
          <w:szCs w:val="21"/>
        </w:rPr>
        <w:instrText xml:space="preserve"> \* MERGEFORMAT </w:instrText>
      </w:r>
      <w:r w:rsidRPr="006D4A32">
        <w:rPr>
          <w:rFonts w:ascii="Cambria" w:hAnsi="Cambria" w:cs="Segoe UI"/>
          <w:sz w:val="21"/>
          <w:szCs w:val="21"/>
        </w:rPr>
      </w:r>
      <w:r w:rsidRPr="006D4A32">
        <w:rPr>
          <w:rFonts w:ascii="Cambria" w:hAnsi="Cambria" w:cs="Segoe UI"/>
          <w:sz w:val="21"/>
          <w:szCs w:val="21"/>
        </w:rPr>
        <w:fldChar w:fldCharType="separate"/>
      </w:r>
      <w:r w:rsidRPr="006D4A32">
        <w:rPr>
          <w:rFonts w:ascii="Cambria" w:hAnsi="Cambria"/>
          <w:sz w:val="21"/>
          <w:szCs w:val="21"/>
        </w:rPr>
        <w:t xml:space="preserve">Figure </w:t>
      </w:r>
      <w:r w:rsidRPr="006D4A32">
        <w:rPr>
          <w:rFonts w:ascii="Cambria" w:hAnsi="Cambria"/>
          <w:noProof/>
          <w:sz w:val="21"/>
          <w:szCs w:val="21"/>
        </w:rPr>
        <w:t>9</w:t>
      </w:r>
      <w:r w:rsidRPr="006D4A32">
        <w:rPr>
          <w:rFonts w:ascii="Cambria" w:hAnsi="Cambria" w:cs="Segoe UI"/>
          <w:sz w:val="21"/>
          <w:szCs w:val="21"/>
        </w:rPr>
        <w:fldChar w:fldCharType="end"/>
      </w:r>
      <w:r w:rsidRPr="006D4A32">
        <w:rPr>
          <w:rFonts w:ascii="Cambria" w:hAnsi="Cambria" w:cs="Segoe UI"/>
          <w:sz w:val="21"/>
          <w:szCs w:val="21"/>
        </w:rPr>
        <w:t>. All those images are very challenging for coding du</w:t>
      </w:r>
      <w:r w:rsidR="006D4A32">
        <w:rPr>
          <w:rFonts w:ascii="Cambria" w:hAnsi="Cambria" w:cs="Segoe UI"/>
          <w:sz w:val="21"/>
          <w:szCs w:val="21"/>
        </w:rPr>
        <w:t>e</w:t>
      </w:r>
      <w:r w:rsidRPr="006D4A32">
        <w:rPr>
          <w:rFonts w:ascii="Cambria" w:hAnsi="Cambria" w:cs="Segoe UI"/>
          <w:sz w:val="21"/>
          <w:szCs w:val="21"/>
        </w:rPr>
        <w:t xml:space="preserve"> to high gradients, ‘extreme’ </w:t>
      </w:r>
      <w:proofErr w:type="spellStart"/>
      <w:r w:rsidR="003F170A" w:rsidRPr="006D4A32">
        <w:rPr>
          <w:rFonts w:ascii="Cambria" w:hAnsi="Cambria" w:cs="Segoe UI"/>
          <w:sz w:val="21"/>
          <w:szCs w:val="21"/>
        </w:rPr>
        <w:t>colour</w:t>
      </w:r>
      <w:r w:rsidRPr="006D4A32">
        <w:rPr>
          <w:rFonts w:ascii="Cambria" w:hAnsi="Cambria" w:cs="Segoe UI"/>
          <w:sz w:val="21"/>
          <w:szCs w:val="21"/>
        </w:rPr>
        <w:t>s</w:t>
      </w:r>
      <w:proofErr w:type="spellEnd"/>
      <w:r w:rsidRPr="006D4A32">
        <w:rPr>
          <w:rFonts w:ascii="Cambria" w:hAnsi="Cambria" w:cs="Segoe UI"/>
          <w:sz w:val="21"/>
          <w:szCs w:val="21"/>
        </w:rPr>
        <w:t xml:space="preserve">. At early stage of JPEG AI development some artifacts been rarely observed for some images in ‘crash data set’, version submitted to DIS is free of artifacts: </w:t>
      </w:r>
      <w:r w:rsidR="006D4A32">
        <w:rPr>
          <w:rFonts w:ascii="Cambria" w:hAnsi="Cambria" w:cs="Segoe UI"/>
          <w:sz w:val="21"/>
          <w:szCs w:val="21"/>
        </w:rPr>
        <w:t xml:space="preserve">inclusion </w:t>
      </w:r>
      <w:r w:rsidRPr="006D4A32">
        <w:rPr>
          <w:rFonts w:ascii="Cambria" w:hAnsi="Cambria" w:cs="Segoe UI"/>
          <w:sz w:val="21"/>
          <w:szCs w:val="21"/>
        </w:rPr>
        <w:t xml:space="preserve">synthetic images </w:t>
      </w:r>
      <w:r w:rsidR="006D4A32">
        <w:rPr>
          <w:rFonts w:ascii="Cambria" w:hAnsi="Cambria" w:cs="Segoe UI"/>
          <w:sz w:val="21"/>
          <w:szCs w:val="21"/>
        </w:rPr>
        <w:t xml:space="preserve">into the training </w:t>
      </w:r>
      <w:r w:rsidRPr="006D4A32">
        <w:rPr>
          <w:rFonts w:ascii="Cambria" w:hAnsi="Cambria" w:cs="Segoe UI"/>
          <w:sz w:val="21"/>
          <w:szCs w:val="21"/>
        </w:rPr>
        <w:t>and some encoder</w:t>
      </w:r>
      <w:r>
        <w:rPr>
          <w:rFonts w:ascii="Cambria" w:hAnsi="Cambria" w:cs="Segoe UI"/>
          <w:sz w:val="21"/>
          <w:szCs w:val="21"/>
        </w:rPr>
        <w:t xml:space="preserve"> side clipping helped to resolve all issues.</w:t>
      </w:r>
    </w:p>
    <w:p w14:paraId="6F544DEF" w14:textId="77777777" w:rsidR="00A42733" w:rsidRPr="0023738F" w:rsidRDefault="00A42733" w:rsidP="00A42733">
      <w:r>
        <w:rPr>
          <w:noProof/>
        </w:rPr>
        <w:drawing>
          <wp:inline distT="0" distB="0" distL="0" distR="0" wp14:anchorId="3107A46F" wp14:editId="0D3BF737">
            <wp:extent cx="5719445" cy="22593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9445" cy="2259330"/>
                    </a:xfrm>
                    <a:prstGeom prst="rect">
                      <a:avLst/>
                    </a:prstGeom>
                    <a:noFill/>
                    <a:ln>
                      <a:noFill/>
                    </a:ln>
                  </pic:spPr>
                </pic:pic>
              </a:graphicData>
            </a:graphic>
          </wp:inline>
        </w:drawing>
      </w:r>
    </w:p>
    <w:p w14:paraId="103EBBF1" w14:textId="77777777" w:rsidR="00A42733" w:rsidRPr="001532C0" w:rsidRDefault="00A42733" w:rsidP="00A42733">
      <w:pPr>
        <w:pStyle w:val="Caption"/>
        <w:rPr>
          <w:rFonts w:ascii="Cambria" w:hAnsi="Cambria"/>
          <w:lang w:val="en-US"/>
        </w:rPr>
      </w:pPr>
      <w:bookmarkStart w:id="8" w:name="_Ref171841809"/>
      <w:r w:rsidRPr="001532C0">
        <w:rPr>
          <w:rFonts w:ascii="Cambria" w:hAnsi="Cambria"/>
        </w:rPr>
        <w:t xml:space="preserve">Figure </w:t>
      </w:r>
      <w:r w:rsidRPr="001532C0">
        <w:rPr>
          <w:rFonts w:ascii="Cambria" w:hAnsi="Cambria"/>
        </w:rPr>
        <w:fldChar w:fldCharType="begin"/>
      </w:r>
      <w:r w:rsidRPr="001532C0">
        <w:rPr>
          <w:rFonts w:ascii="Cambria" w:hAnsi="Cambria"/>
        </w:rPr>
        <w:instrText xml:space="preserve"> SEQ Figure \* ARABIC </w:instrText>
      </w:r>
      <w:r w:rsidRPr="001532C0">
        <w:rPr>
          <w:rFonts w:ascii="Cambria" w:hAnsi="Cambria"/>
        </w:rPr>
        <w:fldChar w:fldCharType="separate"/>
      </w:r>
      <w:r>
        <w:rPr>
          <w:rFonts w:ascii="Cambria" w:hAnsi="Cambria"/>
          <w:noProof/>
        </w:rPr>
        <w:t>9</w:t>
      </w:r>
      <w:r w:rsidRPr="001532C0">
        <w:rPr>
          <w:rFonts w:ascii="Cambria" w:hAnsi="Cambria"/>
        </w:rPr>
        <w:fldChar w:fldCharType="end"/>
      </w:r>
      <w:bookmarkEnd w:id="8"/>
      <w:r w:rsidRPr="001532C0">
        <w:rPr>
          <w:rFonts w:ascii="Cambria" w:hAnsi="Cambria"/>
          <w:lang w:val="en-US"/>
        </w:rPr>
        <w:t xml:space="preserve"> </w:t>
      </w:r>
      <w:r>
        <w:rPr>
          <w:rFonts w:ascii="Cambria" w:hAnsi="Cambria"/>
          <w:lang w:val="en-US"/>
        </w:rPr>
        <w:t>‘Crash’ data set</w:t>
      </w:r>
    </w:p>
    <w:p w14:paraId="51BCD89A" w14:textId="77777777" w:rsidR="00A42733" w:rsidRPr="006D4A32" w:rsidRDefault="00A42733" w:rsidP="006D4A32">
      <w:pPr>
        <w:pStyle w:val="Heading1"/>
        <w:rPr>
          <w:rFonts w:ascii="Times New Roman" w:hAnsi="Times New Roman"/>
          <w:sz w:val="28"/>
          <w:lang w:val="en-US"/>
        </w:rPr>
      </w:pPr>
      <w:r w:rsidRPr="006D4A32">
        <w:rPr>
          <w:rFonts w:ascii="Times New Roman" w:hAnsi="Times New Roman"/>
          <w:sz w:val="28"/>
          <w:lang w:val="en-US"/>
        </w:rPr>
        <w:lastRenderedPageBreak/>
        <w:t xml:space="preserve">Performance of JPEG AI. </w:t>
      </w:r>
    </w:p>
    <w:p w14:paraId="54CE73CC" w14:textId="286052D8" w:rsidR="00A42733" w:rsidRDefault="00A42733" w:rsidP="00A42733">
      <w:pPr>
        <w:rPr>
          <w:rFonts w:ascii="Cambria" w:hAnsi="Cambria" w:cs="Segoe UI"/>
          <w:sz w:val="21"/>
          <w:szCs w:val="21"/>
        </w:rPr>
      </w:pPr>
      <w:r>
        <w:rPr>
          <w:rFonts w:ascii="Cambria" w:hAnsi="Cambria" w:cs="Segoe UI"/>
          <w:sz w:val="21"/>
          <w:szCs w:val="21"/>
        </w:rPr>
        <w:t xml:space="preserve">Performance test results are </w:t>
      </w:r>
      <w:r w:rsidRPr="00EF7D3E">
        <w:rPr>
          <w:rFonts w:ascii="Cambria" w:hAnsi="Cambria" w:cs="Segoe UI"/>
          <w:sz w:val="21"/>
          <w:szCs w:val="21"/>
        </w:rPr>
        <w:t xml:space="preserve">shown in </w:t>
      </w:r>
      <w:r w:rsidRPr="00EF7D3E">
        <w:rPr>
          <w:rFonts w:ascii="Cambria" w:hAnsi="Cambria" w:cs="Segoe UI"/>
          <w:sz w:val="21"/>
          <w:szCs w:val="21"/>
        </w:rPr>
        <w:fldChar w:fldCharType="begin"/>
      </w:r>
      <w:r w:rsidRPr="00EF7D3E">
        <w:rPr>
          <w:rFonts w:ascii="Cambria" w:hAnsi="Cambria" w:cs="Segoe UI"/>
          <w:sz w:val="21"/>
          <w:szCs w:val="21"/>
        </w:rPr>
        <w:instrText xml:space="preserve"> REF _Ref171845635 \h  \* MERGEFORMAT </w:instrText>
      </w:r>
      <w:r w:rsidRPr="00EF7D3E">
        <w:rPr>
          <w:rFonts w:ascii="Cambria" w:hAnsi="Cambria" w:cs="Segoe UI"/>
          <w:sz w:val="21"/>
          <w:szCs w:val="21"/>
        </w:rPr>
      </w:r>
      <w:r w:rsidRPr="00EF7D3E">
        <w:rPr>
          <w:rFonts w:ascii="Cambria" w:hAnsi="Cambria" w:cs="Segoe UI"/>
          <w:sz w:val="21"/>
          <w:szCs w:val="21"/>
        </w:rPr>
        <w:fldChar w:fldCharType="separate"/>
      </w:r>
      <w:r w:rsidRPr="00EF7D3E">
        <w:rPr>
          <w:rFonts w:ascii="Cambria" w:hAnsi="Cambria"/>
          <w:sz w:val="21"/>
          <w:szCs w:val="21"/>
        </w:rPr>
        <w:t xml:space="preserve">Table </w:t>
      </w:r>
      <w:r w:rsidRPr="00EF7D3E">
        <w:rPr>
          <w:rFonts w:ascii="Cambria" w:hAnsi="Cambria"/>
          <w:noProof/>
          <w:sz w:val="21"/>
          <w:szCs w:val="21"/>
        </w:rPr>
        <w:t>1</w:t>
      </w:r>
      <w:r w:rsidRPr="00EF7D3E">
        <w:rPr>
          <w:rFonts w:ascii="Cambria" w:hAnsi="Cambria" w:cs="Segoe UI"/>
          <w:sz w:val="21"/>
          <w:szCs w:val="21"/>
        </w:rPr>
        <w:fldChar w:fldCharType="end"/>
      </w:r>
      <w:r w:rsidRPr="00EF7D3E">
        <w:rPr>
          <w:rFonts w:ascii="Cambria" w:hAnsi="Cambria" w:cs="Segoe UI"/>
          <w:sz w:val="21"/>
          <w:szCs w:val="21"/>
        </w:rPr>
        <w:t xml:space="preserve">. </w:t>
      </w:r>
      <w:r w:rsidR="00EF7D3E">
        <w:rPr>
          <w:rFonts w:ascii="Cambria" w:hAnsi="Cambria" w:cs="Segoe UI"/>
          <w:sz w:val="21"/>
          <w:szCs w:val="21"/>
        </w:rPr>
        <w:t>BD-rate p</w:t>
      </w:r>
      <w:r w:rsidRPr="00EF7D3E">
        <w:rPr>
          <w:rFonts w:ascii="Cambria" w:hAnsi="Cambria" w:cs="Segoe UI"/>
          <w:sz w:val="21"/>
          <w:szCs w:val="21"/>
        </w:rPr>
        <w:t>erformance numbers are reported for 50 images test set. BD-rate measured across five rate points: 0.12, 0.</w:t>
      </w:r>
      <w:r>
        <w:rPr>
          <w:rFonts w:ascii="Cambria" w:hAnsi="Cambria" w:cs="Segoe UI"/>
          <w:sz w:val="21"/>
          <w:szCs w:val="21"/>
        </w:rPr>
        <w:t xml:space="preserve">25, 0.5, 0.75, 1.0 </w:t>
      </w:r>
      <w:proofErr w:type="spellStart"/>
      <w:r>
        <w:rPr>
          <w:rFonts w:ascii="Cambria" w:hAnsi="Cambria" w:cs="Segoe UI"/>
          <w:sz w:val="21"/>
          <w:szCs w:val="21"/>
        </w:rPr>
        <w:t>bpp</w:t>
      </w:r>
      <w:proofErr w:type="spellEnd"/>
      <w:r>
        <w:rPr>
          <w:rFonts w:ascii="Cambria" w:hAnsi="Cambria" w:cs="Segoe UI"/>
          <w:sz w:val="21"/>
          <w:szCs w:val="21"/>
        </w:rPr>
        <w:t xml:space="preserve">. Typical rate images are compressed for exchange inside different messengers is 0.5 </w:t>
      </w:r>
      <w:proofErr w:type="spellStart"/>
      <w:r>
        <w:rPr>
          <w:rFonts w:ascii="Cambria" w:hAnsi="Cambria" w:cs="Segoe UI"/>
          <w:sz w:val="21"/>
          <w:szCs w:val="21"/>
        </w:rPr>
        <w:t>bpp</w:t>
      </w:r>
      <w:proofErr w:type="spellEnd"/>
      <w:r>
        <w:rPr>
          <w:rFonts w:ascii="Cambria" w:hAnsi="Cambria" w:cs="Segoe UI"/>
          <w:sz w:val="21"/>
          <w:szCs w:val="21"/>
        </w:rPr>
        <w:t xml:space="preserve">. </w:t>
      </w:r>
    </w:p>
    <w:p w14:paraId="0F3D2983" w14:textId="77777777" w:rsidR="00A42733" w:rsidRDefault="00A42733" w:rsidP="00A42733">
      <w:pPr>
        <w:rPr>
          <w:rFonts w:ascii="Cambria" w:hAnsi="Cambria" w:cs="Segoe UI"/>
          <w:sz w:val="21"/>
          <w:szCs w:val="21"/>
        </w:rPr>
      </w:pPr>
    </w:p>
    <w:p w14:paraId="386E363F" w14:textId="77777777" w:rsidR="00A42733" w:rsidRPr="007C12AE" w:rsidRDefault="00A42733" w:rsidP="00A42733">
      <w:pPr>
        <w:pStyle w:val="Caption"/>
        <w:rPr>
          <w:rFonts w:ascii="Cambria" w:hAnsi="Cambria" w:cs="Segoe UI"/>
          <w:sz w:val="21"/>
          <w:szCs w:val="21"/>
          <w:lang w:val="en-US"/>
        </w:rPr>
      </w:pPr>
      <w:bookmarkStart w:id="9" w:name="_Ref171845635"/>
      <w:r>
        <w:t xml:space="preserve">Table </w:t>
      </w:r>
      <w:r>
        <w:fldChar w:fldCharType="begin"/>
      </w:r>
      <w:r>
        <w:instrText xml:space="preserve"> SEQ Table \* ARABIC </w:instrText>
      </w:r>
      <w:r>
        <w:fldChar w:fldCharType="separate"/>
      </w:r>
      <w:r>
        <w:rPr>
          <w:noProof/>
        </w:rPr>
        <w:t>1</w:t>
      </w:r>
      <w:r>
        <w:rPr>
          <w:noProof/>
        </w:rPr>
        <w:fldChar w:fldCharType="end"/>
      </w:r>
      <w:bookmarkEnd w:id="9"/>
      <w:r>
        <w:rPr>
          <w:lang w:val="en-US"/>
        </w:rPr>
        <w:t xml:space="preserve"> Summary of performance test results under JPEG AI test conditions</w:t>
      </w:r>
    </w:p>
    <w:tbl>
      <w:tblPr>
        <w:tblW w:w="9391" w:type="dxa"/>
        <w:tblCellMar>
          <w:left w:w="0" w:type="dxa"/>
          <w:right w:w="0" w:type="dxa"/>
        </w:tblCellMar>
        <w:tblLook w:val="0600" w:firstRow="0" w:lastRow="0" w:firstColumn="0" w:lastColumn="0" w:noHBand="1" w:noVBand="1"/>
      </w:tblPr>
      <w:tblGrid>
        <w:gridCol w:w="2960"/>
        <w:gridCol w:w="1440"/>
        <w:gridCol w:w="1170"/>
        <w:gridCol w:w="1260"/>
        <w:gridCol w:w="1260"/>
        <w:gridCol w:w="1301"/>
      </w:tblGrid>
      <w:tr w:rsidR="00A42733" w:rsidRPr="00E91894" w14:paraId="760FDC6E" w14:textId="77777777" w:rsidTr="00A42733">
        <w:trPr>
          <w:trHeight w:val="156"/>
        </w:trPr>
        <w:tc>
          <w:tcPr>
            <w:tcW w:w="29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23D671" w14:textId="77777777" w:rsidR="00A42733" w:rsidRPr="00E91894" w:rsidRDefault="00A42733" w:rsidP="00A42733">
            <w:pPr>
              <w:rPr>
                <w:rFonts w:ascii="Cambria" w:hAnsi="Cambria" w:cs="Segoe UI"/>
                <w:sz w:val="21"/>
                <w:szCs w:val="21"/>
              </w:rPr>
            </w:pPr>
            <w:r w:rsidRPr="00E91894">
              <w:rPr>
                <w:rFonts w:ascii="Cambria" w:hAnsi="Cambria" w:cs="Segoe UI"/>
                <w:sz w:val="21"/>
                <w:szCs w:val="21"/>
                <w:u w:val="single"/>
              </w:rPr>
              <w:t>Test</w:t>
            </w:r>
          </w:p>
        </w:tc>
        <w:tc>
          <w:tcPr>
            <w:tcW w:w="14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4E698CC" w14:textId="77777777" w:rsidR="00A42733" w:rsidRPr="00E91894" w:rsidRDefault="00A42733" w:rsidP="00A42733">
            <w:pPr>
              <w:jc w:val="center"/>
              <w:rPr>
                <w:rFonts w:ascii="Cambria" w:hAnsi="Cambria" w:cs="Segoe UI"/>
                <w:sz w:val="21"/>
                <w:szCs w:val="21"/>
              </w:rPr>
            </w:pPr>
            <w:r w:rsidRPr="00E91894">
              <w:rPr>
                <w:rFonts w:ascii="Cambria" w:hAnsi="Cambria" w:cs="Segoe UI"/>
                <w:sz w:val="21"/>
                <w:szCs w:val="21"/>
              </w:rPr>
              <w:t>BD-Rate</w:t>
            </w:r>
          </w:p>
          <w:p w14:paraId="0D80ABBF" w14:textId="77777777" w:rsidR="00A42733" w:rsidRPr="00E91894" w:rsidRDefault="00A42733" w:rsidP="00A42733">
            <w:pPr>
              <w:jc w:val="center"/>
              <w:rPr>
                <w:rFonts w:ascii="Cambria" w:hAnsi="Cambria" w:cs="Segoe UI"/>
                <w:sz w:val="21"/>
                <w:szCs w:val="21"/>
              </w:rPr>
            </w:pPr>
            <w:r w:rsidRPr="00E91894">
              <w:rPr>
                <w:rFonts w:ascii="Cambria" w:hAnsi="Cambria" w:cs="Segoe UI"/>
                <w:sz w:val="21"/>
                <w:szCs w:val="21"/>
              </w:rPr>
              <w:t>AVG</w:t>
            </w:r>
          </w:p>
        </w:tc>
        <w:tc>
          <w:tcPr>
            <w:tcW w:w="369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C496580" w14:textId="77777777" w:rsidR="00A42733" w:rsidRPr="00E91894" w:rsidRDefault="00A42733" w:rsidP="00A42733">
            <w:pPr>
              <w:jc w:val="center"/>
              <w:rPr>
                <w:rFonts w:ascii="Cambria" w:hAnsi="Cambria" w:cs="Segoe UI"/>
                <w:sz w:val="21"/>
                <w:szCs w:val="21"/>
              </w:rPr>
            </w:pPr>
            <w:r w:rsidRPr="00E91894">
              <w:rPr>
                <w:rFonts w:ascii="Cambria" w:hAnsi="Cambria" w:cs="Segoe UI"/>
                <w:b/>
                <w:bCs/>
                <w:sz w:val="21"/>
                <w:szCs w:val="21"/>
              </w:rPr>
              <w:t>Dec.</w:t>
            </w:r>
          </w:p>
        </w:tc>
        <w:tc>
          <w:tcPr>
            <w:tcW w:w="1301"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bottom"/>
            <w:hideMark/>
          </w:tcPr>
          <w:p w14:paraId="46C7B24C" w14:textId="77777777" w:rsidR="00A42733" w:rsidRPr="00E91894" w:rsidRDefault="00A42733" w:rsidP="00A42733">
            <w:pPr>
              <w:jc w:val="center"/>
              <w:rPr>
                <w:rFonts w:ascii="Cambria" w:hAnsi="Cambria" w:cs="Segoe UI"/>
                <w:sz w:val="21"/>
                <w:szCs w:val="21"/>
              </w:rPr>
            </w:pPr>
            <w:r w:rsidRPr="00E91894">
              <w:rPr>
                <w:rFonts w:ascii="Cambria" w:hAnsi="Cambria" w:cs="Segoe UI"/>
                <w:b/>
                <w:bCs/>
                <w:sz w:val="21"/>
                <w:szCs w:val="21"/>
              </w:rPr>
              <w:t>Enc.</w:t>
            </w:r>
          </w:p>
        </w:tc>
      </w:tr>
      <w:tr w:rsidR="00A42733" w:rsidRPr="00E91894" w14:paraId="44909E0D" w14:textId="77777777" w:rsidTr="00A42733">
        <w:trPr>
          <w:trHeight w:val="316"/>
        </w:trPr>
        <w:tc>
          <w:tcPr>
            <w:tcW w:w="2960" w:type="dxa"/>
            <w:vMerge/>
            <w:tcBorders>
              <w:top w:val="single" w:sz="8" w:space="0" w:color="000000"/>
              <w:left w:val="single" w:sz="8" w:space="0" w:color="000000"/>
              <w:bottom w:val="single" w:sz="8" w:space="0" w:color="000000"/>
              <w:right w:val="single" w:sz="8" w:space="0" w:color="000000"/>
            </w:tcBorders>
            <w:vAlign w:val="center"/>
            <w:hideMark/>
          </w:tcPr>
          <w:p w14:paraId="59886B75" w14:textId="77777777" w:rsidR="00A42733" w:rsidRPr="00E91894" w:rsidRDefault="00A42733" w:rsidP="00A42733">
            <w:pPr>
              <w:rPr>
                <w:rFonts w:ascii="Cambria" w:hAnsi="Cambria" w:cs="Segoe UI"/>
                <w:sz w:val="21"/>
                <w:szCs w:val="21"/>
              </w:rPr>
            </w:pPr>
          </w:p>
        </w:tc>
        <w:tc>
          <w:tcPr>
            <w:tcW w:w="1440" w:type="dxa"/>
            <w:vMerge/>
            <w:tcBorders>
              <w:top w:val="single" w:sz="8" w:space="0" w:color="000000"/>
              <w:left w:val="single" w:sz="8" w:space="0" w:color="000000"/>
              <w:bottom w:val="single" w:sz="8" w:space="0" w:color="000000"/>
              <w:right w:val="single" w:sz="8" w:space="0" w:color="000000"/>
            </w:tcBorders>
            <w:vAlign w:val="center"/>
            <w:hideMark/>
          </w:tcPr>
          <w:p w14:paraId="618F5F50" w14:textId="77777777" w:rsidR="00A42733" w:rsidRPr="00E91894" w:rsidRDefault="00A42733" w:rsidP="00A42733">
            <w:pPr>
              <w:jc w:val="center"/>
              <w:rPr>
                <w:rFonts w:ascii="Cambria" w:hAnsi="Cambria" w:cs="Segoe UI"/>
                <w:sz w:val="21"/>
                <w:szCs w:val="21"/>
              </w:rPr>
            </w:pP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4486AE9" w14:textId="77777777" w:rsidR="00A42733" w:rsidRPr="00E91894" w:rsidRDefault="00A42733" w:rsidP="00A42733">
            <w:pPr>
              <w:jc w:val="center"/>
              <w:rPr>
                <w:rFonts w:ascii="Cambria" w:hAnsi="Cambria" w:cs="Segoe UI"/>
                <w:sz w:val="21"/>
                <w:szCs w:val="21"/>
              </w:rPr>
            </w:pPr>
            <w:proofErr w:type="spellStart"/>
            <w:r w:rsidRPr="00E91894">
              <w:rPr>
                <w:rFonts w:ascii="Cambria" w:hAnsi="Cambria" w:cs="Segoe UI"/>
                <w:sz w:val="21"/>
                <w:szCs w:val="21"/>
              </w:rPr>
              <w:t>kMAC</w:t>
            </w:r>
            <w:proofErr w:type="spellEnd"/>
            <w:r w:rsidRPr="00E91894">
              <w:rPr>
                <w:rFonts w:ascii="Cambria" w:hAnsi="Cambria" w:cs="Segoe UI"/>
                <w:sz w:val="21"/>
                <w:szCs w:val="21"/>
              </w:rPr>
              <w:t>/</w:t>
            </w:r>
            <w:proofErr w:type="spellStart"/>
            <w:r w:rsidRPr="00E91894">
              <w:rPr>
                <w:rFonts w:ascii="Cambria" w:hAnsi="Cambria" w:cs="Segoe UI"/>
                <w:sz w:val="21"/>
                <w:szCs w:val="21"/>
              </w:rPr>
              <w:t>pxl</w:t>
            </w:r>
            <w:proofErr w:type="spellEnd"/>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93A473B" w14:textId="77777777" w:rsidR="00A42733" w:rsidRPr="00E91894" w:rsidRDefault="00A42733" w:rsidP="00A42733">
            <w:pPr>
              <w:jc w:val="center"/>
              <w:rPr>
                <w:rFonts w:ascii="Cambria" w:hAnsi="Cambria" w:cs="Segoe UI"/>
                <w:sz w:val="21"/>
                <w:szCs w:val="21"/>
              </w:rPr>
            </w:pPr>
            <w:r w:rsidRPr="00E91894">
              <w:rPr>
                <w:rFonts w:ascii="Cambria" w:hAnsi="Cambria" w:cs="Segoe UI"/>
                <w:sz w:val="21"/>
                <w:szCs w:val="21"/>
              </w:rPr>
              <w:t xml:space="preserve">Time GPU, </w:t>
            </w:r>
            <w:r w:rsidRPr="00E91894">
              <w:rPr>
                <w:rFonts w:ascii="Cambria" w:hAnsi="Cambria" w:cs="Segoe UI"/>
                <w:sz w:val="21"/>
                <w:szCs w:val="21"/>
              </w:rPr>
              <w:sym w:font="Symbol" w:char="F0B4"/>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BCB936D" w14:textId="77777777" w:rsidR="00A42733" w:rsidRPr="00E91894" w:rsidRDefault="00A42733" w:rsidP="00A42733">
            <w:pPr>
              <w:jc w:val="center"/>
              <w:rPr>
                <w:rFonts w:ascii="Cambria" w:hAnsi="Cambria" w:cs="Segoe UI"/>
                <w:sz w:val="21"/>
                <w:szCs w:val="21"/>
              </w:rPr>
            </w:pPr>
            <w:r w:rsidRPr="00E91894">
              <w:rPr>
                <w:rFonts w:ascii="Cambria" w:hAnsi="Cambria" w:cs="Segoe UI"/>
                <w:sz w:val="21"/>
                <w:szCs w:val="21"/>
              </w:rPr>
              <w:t xml:space="preserve">Time CPU, </w:t>
            </w:r>
            <w:r w:rsidRPr="00E91894">
              <w:rPr>
                <w:rFonts w:ascii="Cambria" w:hAnsi="Cambria" w:cs="Segoe UI"/>
                <w:sz w:val="21"/>
                <w:szCs w:val="21"/>
              </w:rPr>
              <w:sym w:font="Symbol" w:char="F0B4"/>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BE39323" w14:textId="77777777" w:rsidR="00A42733" w:rsidRPr="00E91894" w:rsidRDefault="00A42733" w:rsidP="00A42733">
            <w:pPr>
              <w:jc w:val="center"/>
              <w:rPr>
                <w:rFonts w:ascii="Cambria" w:hAnsi="Cambria" w:cs="Segoe UI"/>
                <w:sz w:val="21"/>
                <w:szCs w:val="21"/>
              </w:rPr>
            </w:pPr>
            <w:r w:rsidRPr="00E91894">
              <w:rPr>
                <w:rFonts w:ascii="Cambria" w:hAnsi="Cambria" w:cs="Segoe UI"/>
                <w:sz w:val="21"/>
                <w:szCs w:val="21"/>
              </w:rPr>
              <w:t xml:space="preserve">Time GPU, </w:t>
            </w:r>
            <w:r w:rsidRPr="00E91894">
              <w:rPr>
                <w:rFonts w:ascii="Cambria" w:hAnsi="Cambria" w:cs="Segoe UI"/>
                <w:sz w:val="21"/>
                <w:szCs w:val="21"/>
              </w:rPr>
              <w:sym w:font="Symbol" w:char="F0B4"/>
            </w:r>
          </w:p>
        </w:tc>
      </w:tr>
      <w:tr w:rsidR="00A42733" w:rsidRPr="00E91894" w14:paraId="6C1361C1" w14:textId="77777777" w:rsidTr="00A42733">
        <w:trPr>
          <w:trHeight w:val="323"/>
        </w:trPr>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B0C279E" w14:textId="77777777" w:rsidR="00A42733" w:rsidRPr="00E91894" w:rsidRDefault="00A42733" w:rsidP="00A42733">
            <w:pPr>
              <w:rPr>
                <w:rFonts w:ascii="Cambria" w:hAnsi="Cambria" w:cs="Segoe UI"/>
                <w:sz w:val="21"/>
                <w:szCs w:val="21"/>
              </w:rPr>
            </w:pPr>
            <w:r w:rsidRPr="001E00CB">
              <w:rPr>
                <w:rFonts w:ascii="Cambria" w:hAnsi="Cambria" w:cs="Segoe UI"/>
                <w:b/>
                <w:bCs/>
                <w:sz w:val="21"/>
                <w:szCs w:val="21"/>
              </w:rPr>
              <w:t>HM-16.20+SCM-8.8</w:t>
            </w:r>
            <w:r>
              <w:rPr>
                <w:rFonts w:ascii="Cambria" w:hAnsi="Cambria" w:cs="Segoe UI"/>
                <w:b/>
                <w:bCs/>
                <w:sz w:val="21"/>
                <w:szCs w:val="21"/>
              </w:rPr>
              <w:t xml:space="preserve"> </w:t>
            </w:r>
            <w:r w:rsidRPr="00E91894">
              <w:rPr>
                <w:rFonts w:ascii="Cambria" w:hAnsi="Cambria" w:cs="Segoe UI"/>
                <w:b/>
                <w:bCs/>
                <w:sz w:val="21"/>
                <w:szCs w:val="21"/>
              </w:rPr>
              <w:t>- Intra</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C58E2DE" w14:textId="77777777" w:rsidR="00A42733" w:rsidRPr="00E91894" w:rsidRDefault="00A42733" w:rsidP="00A42733">
            <w:pPr>
              <w:jc w:val="center"/>
              <w:rPr>
                <w:rFonts w:ascii="Cambria" w:hAnsi="Cambria" w:cs="Segoe UI"/>
                <w:sz w:val="21"/>
                <w:szCs w:val="21"/>
              </w:rPr>
            </w:pPr>
            <w:r w:rsidRPr="00E91894">
              <w:rPr>
                <w:rFonts w:ascii="Cambria" w:hAnsi="Cambria" w:cs="Segoe UI"/>
                <w:b/>
                <w:bCs/>
                <w:sz w:val="21"/>
                <w:szCs w:val="21"/>
              </w:rPr>
              <w:t>7.5%</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9042BE7" w14:textId="77777777" w:rsidR="00A42733" w:rsidRPr="00E91894" w:rsidRDefault="00A42733" w:rsidP="00A42733">
            <w:pPr>
              <w:jc w:val="center"/>
              <w:rPr>
                <w:rFonts w:ascii="Cambria" w:hAnsi="Cambria" w:cs="Segoe UI"/>
                <w:sz w:val="21"/>
                <w:szCs w:val="21"/>
              </w:rPr>
            </w:pPr>
            <w:r w:rsidRPr="00E91894">
              <w:rPr>
                <w:rFonts w:ascii="Cambria" w:hAnsi="Cambria" w:cs="Segoe UI"/>
                <w:sz w:val="21"/>
                <w:szCs w:val="21"/>
              </w:rPr>
              <w:t>-</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014FACF" w14:textId="77777777" w:rsidR="00A42733" w:rsidRPr="00E91894" w:rsidRDefault="00A42733" w:rsidP="00A42733">
            <w:pPr>
              <w:jc w:val="center"/>
              <w:rPr>
                <w:rFonts w:ascii="Cambria" w:hAnsi="Cambria" w:cs="Segoe UI"/>
                <w:sz w:val="21"/>
                <w:szCs w:val="21"/>
              </w:rPr>
            </w:pPr>
            <w:r w:rsidRPr="00E91894">
              <w:rPr>
                <w:rFonts w:ascii="Cambria" w:hAnsi="Cambria" w:cs="Segoe UI"/>
                <w:sz w:val="21"/>
                <w:szCs w:val="21"/>
              </w:rPr>
              <w:t>0.8</w:t>
            </w:r>
            <w:r w:rsidRPr="007225CF">
              <w:rPr>
                <w:rFonts w:ascii="Cambria" w:hAnsi="Cambria" w:cs="Segoe UI"/>
                <w:color w:val="808080" w:themeColor="background1" w:themeShade="80"/>
                <w:sz w:val="21"/>
                <w:szCs w:val="21"/>
              </w:rPr>
              <w:t xml:space="preserve"> (CPU)</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FE6B263" w14:textId="77777777" w:rsidR="00A42733" w:rsidRPr="00E91894" w:rsidRDefault="00A42733" w:rsidP="00A42733">
            <w:pPr>
              <w:jc w:val="center"/>
              <w:rPr>
                <w:rFonts w:ascii="Cambria" w:hAnsi="Cambria" w:cs="Segoe UI"/>
                <w:sz w:val="21"/>
                <w:szCs w:val="21"/>
              </w:rPr>
            </w:pPr>
            <w:r w:rsidRPr="00E91894">
              <w:rPr>
                <w:rFonts w:ascii="Cambria" w:hAnsi="Cambria" w:cs="Segoe UI"/>
                <w:sz w:val="21"/>
                <w:szCs w:val="21"/>
              </w:rPr>
              <w:t>0.8</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0565BFA" w14:textId="77777777" w:rsidR="00A42733" w:rsidRPr="00E91894" w:rsidRDefault="00A42733" w:rsidP="00A42733">
            <w:pPr>
              <w:jc w:val="center"/>
              <w:rPr>
                <w:rFonts w:ascii="Cambria" w:hAnsi="Cambria" w:cs="Segoe UI"/>
                <w:sz w:val="21"/>
                <w:szCs w:val="21"/>
              </w:rPr>
            </w:pPr>
            <w:r w:rsidRPr="00E91894">
              <w:rPr>
                <w:rFonts w:ascii="Cambria" w:hAnsi="Cambria" w:cs="Segoe UI"/>
                <w:sz w:val="21"/>
                <w:szCs w:val="21"/>
              </w:rPr>
              <w:t>0.</w:t>
            </w:r>
            <w:r>
              <w:rPr>
                <w:rFonts w:ascii="Cambria" w:hAnsi="Cambria" w:cs="Segoe UI"/>
                <w:sz w:val="21"/>
                <w:szCs w:val="21"/>
              </w:rPr>
              <w:t>6</w:t>
            </w:r>
            <w:r w:rsidRPr="007225CF">
              <w:rPr>
                <w:rFonts w:ascii="Cambria" w:hAnsi="Cambria" w:cs="Segoe UI"/>
                <w:color w:val="808080" w:themeColor="background1" w:themeShade="80"/>
                <w:sz w:val="21"/>
                <w:szCs w:val="21"/>
              </w:rPr>
              <w:t xml:space="preserve"> (CPU)</w:t>
            </w:r>
          </w:p>
        </w:tc>
      </w:tr>
      <w:tr w:rsidR="00A42733" w:rsidRPr="00E91894" w14:paraId="5E0F9CED" w14:textId="77777777" w:rsidTr="00A42733">
        <w:trPr>
          <w:trHeight w:val="114"/>
        </w:trPr>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E9A2472" w14:textId="77777777" w:rsidR="00A42733" w:rsidRPr="00E91894" w:rsidRDefault="00A42733" w:rsidP="00A42733">
            <w:pPr>
              <w:rPr>
                <w:rFonts w:ascii="Cambria" w:hAnsi="Cambria" w:cs="Segoe UI"/>
                <w:sz w:val="21"/>
                <w:szCs w:val="21"/>
              </w:rPr>
            </w:pPr>
            <w:r w:rsidRPr="00E91894">
              <w:rPr>
                <w:rFonts w:ascii="Cambria" w:hAnsi="Cambria" w:cs="Segoe UI"/>
                <w:b/>
                <w:bCs/>
                <w:sz w:val="21"/>
                <w:szCs w:val="21"/>
              </w:rPr>
              <w:t>VTM-11 - Intra</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A7502A8" w14:textId="77777777" w:rsidR="00A42733" w:rsidRPr="00E91894" w:rsidRDefault="00A42733" w:rsidP="00A42733">
            <w:pPr>
              <w:jc w:val="center"/>
              <w:rPr>
                <w:rFonts w:ascii="Cambria" w:hAnsi="Cambria" w:cs="Segoe UI"/>
                <w:sz w:val="21"/>
                <w:szCs w:val="21"/>
              </w:rPr>
            </w:pPr>
            <w:r w:rsidRPr="00E91894">
              <w:rPr>
                <w:rFonts w:ascii="Cambria" w:hAnsi="Cambria" w:cs="Segoe UI"/>
                <w:b/>
                <w:bCs/>
                <w:sz w:val="21"/>
                <w:szCs w:val="21"/>
              </w:rPr>
              <w:t>0.0%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5F3A752" w14:textId="77777777" w:rsidR="00A42733" w:rsidRPr="00E91894" w:rsidRDefault="00A42733" w:rsidP="00A42733">
            <w:pPr>
              <w:jc w:val="center"/>
              <w:rPr>
                <w:rFonts w:ascii="Cambria" w:hAnsi="Cambria" w:cs="Segoe UI"/>
                <w:sz w:val="21"/>
                <w:szCs w:val="21"/>
              </w:rPr>
            </w:pPr>
            <w:r w:rsidRPr="00E91894">
              <w:rPr>
                <w:rFonts w:ascii="Cambria" w:hAnsi="Cambria" w:cs="Segoe UI"/>
                <w:sz w:val="21"/>
                <w:szCs w:val="21"/>
              </w:rPr>
              <w:t>-</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F66C8C8" w14:textId="77777777" w:rsidR="00A42733" w:rsidRPr="00E91894" w:rsidRDefault="00A42733" w:rsidP="00A42733">
            <w:pPr>
              <w:jc w:val="center"/>
              <w:rPr>
                <w:rFonts w:ascii="Cambria" w:hAnsi="Cambria" w:cs="Segoe UI"/>
                <w:sz w:val="21"/>
                <w:szCs w:val="21"/>
              </w:rPr>
            </w:pPr>
            <w:r w:rsidRPr="00E91894">
              <w:rPr>
                <w:rFonts w:ascii="Cambria" w:hAnsi="Cambria" w:cs="Segoe UI"/>
                <w:sz w:val="21"/>
                <w:szCs w:val="21"/>
              </w:rPr>
              <w:t>1</w:t>
            </w:r>
            <w:r>
              <w:rPr>
                <w:rFonts w:ascii="Cambria" w:hAnsi="Cambria" w:cs="Segoe UI"/>
                <w:sz w:val="21"/>
                <w:szCs w:val="21"/>
              </w:rPr>
              <w:t>.0</w:t>
            </w:r>
            <w:r w:rsidRPr="007225CF">
              <w:rPr>
                <w:rFonts w:ascii="Cambria" w:hAnsi="Cambria" w:cs="Segoe UI"/>
                <w:color w:val="808080" w:themeColor="background1" w:themeShade="80"/>
                <w:sz w:val="21"/>
                <w:szCs w:val="21"/>
              </w:rPr>
              <w:t xml:space="preserve"> (CPU)</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5319240" w14:textId="77777777" w:rsidR="00A42733" w:rsidRPr="00E91894" w:rsidRDefault="00A42733" w:rsidP="00A42733">
            <w:pPr>
              <w:jc w:val="center"/>
              <w:rPr>
                <w:rFonts w:ascii="Cambria" w:hAnsi="Cambria" w:cs="Segoe UI"/>
                <w:sz w:val="21"/>
                <w:szCs w:val="21"/>
              </w:rPr>
            </w:pPr>
            <w:r w:rsidRPr="00E91894">
              <w:rPr>
                <w:rFonts w:ascii="Cambria" w:hAnsi="Cambria" w:cs="Segoe UI"/>
                <w:sz w:val="21"/>
                <w:szCs w:val="21"/>
              </w:rPr>
              <w:t>1</w:t>
            </w:r>
            <w:r>
              <w:rPr>
                <w:rFonts w:ascii="Cambria" w:hAnsi="Cambria" w:cs="Segoe UI"/>
                <w:sz w:val="21"/>
                <w:szCs w:val="21"/>
              </w:rPr>
              <w:t>.0</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9C462D0" w14:textId="77777777" w:rsidR="00A42733" w:rsidRPr="00E91894" w:rsidRDefault="00A42733" w:rsidP="00A42733">
            <w:pPr>
              <w:jc w:val="center"/>
              <w:rPr>
                <w:rFonts w:ascii="Cambria" w:hAnsi="Cambria" w:cs="Segoe UI"/>
                <w:sz w:val="21"/>
                <w:szCs w:val="21"/>
              </w:rPr>
            </w:pPr>
            <w:r w:rsidRPr="00E91894">
              <w:rPr>
                <w:rFonts w:ascii="Cambria" w:hAnsi="Cambria" w:cs="Segoe UI"/>
                <w:sz w:val="21"/>
                <w:szCs w:val="21"/>
              </w:rPr>
              <w:t>1</w:t>
            </w:r>
            <w:r>
              <w:rPr>
                <w:rFonts w:ascii="Cambria" w:hAnsi="Cambria" w:cs="Segoe UI"/>
                <w:sz w:val="21"/>
                <w:szCs w:val="21"/>
              </w:rPr>
              <w:t>.0</w:t>
            </w:r>
            <w:r w:rsidRPr="007225CF">
              <w:rPr>
                <w:rFonts w:ascii="Cambria" w:hAnsi="Cambria" w:cs="Segoe UI"/>
                <w:color w:val="808080" w:themeColor="background1" w:themeShade="80"/>
                <w:sz w:val="21"/>
                <w:szCs w:val="21"/>
              </w:rPr>
              <w:t xml:space="preserve"> (CPU)</w:t>
            </w:r>
          </w:p>
        </w:tc>
      </w:tr>
      <w:tr w:rsidR="00A42733" w:rsidRPr="00E91894" w14:paraId="6C300F98" w14:textId="77777777" w:rsidTr="00A42733">
        <w:trPr>
          <w:trHeight w:val="156"/>
        </w:trPr>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804285C" w14:textId="77777777" w:rsidR="00A42733" w:rsidRPr="00E91894" w:rsidRDefault="00A42733" w:rsidP="00A42733">
            <w:pPr>
              <w:rPr>
                <w:rFonts w:ascii="Cambria" w:hAnsi="Cambria" w:cs="Segoe UI"/>
                <w:sz w:val="21"/>
                <w:szCs w:val="21"/>
              </w:rPr>
            </w:pPr>
            <w:r w:rsidRPr="00E91894">
              <w:rPr>
                <w:rFonts w:ascii="Cambria" w:hAnsi="Cambria" w:cs="Segoe UI"/>
                <w:b/>
                <w:bCs/>
                <w:sz w:val="21"/>
                <w:szCs w:val="21"/>
              </w:rPr>
              <w:t>VM6.1-Enc0Dec0-tools-off</w:t>
            </w:r>
          </w:p>
        </w:tc>
        <w:tc>
          <w:tcPr>
            <w:tcW w:w="144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bottom"/>
            <w:hideMark/>
          </w:tcPr>
          <w:p w14:paraId="728D195A" w14:textId="77777777" w:rsidR="00A42733" w:rsidRPr="00E91894" w:rsidRDefault="00A42733" w:rsidP="00A42733">
            <w:pPr>
              <w:jc w:val="center"/>
              <w:rPr>
                <w:rFonts w:ascii="Cambria" w:hAnsi="Cambria" w:cs="Segoe UI"/>
                <w:sz w:val="21"/>
                <w:szCs w:val="21"/>
              </w:rPr>
            </w:pPr>
            <w:r w:rsidRPr="00E91894">
              <w:rPr>
                <w:rFonts w:ascii="Cambria" w:hAnsi="Cambria" w:cs="Segoe UI"/>
                <w:b/>
                <w:bCs/>
                <w:sz w:val="21"/>
                <w:szCs w:val="21"/>
              </w:rPr>
              <w:t>-12.0%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A1279EC" w14:textId="77777777" w:rsidR="00A42733" w:rsidRPr="00E91894" w:rsidRDefault="00A42733" w:rsidP="00A42733">
            <w:pPr>
              <w:jc w:val="center"/>
              <w:rPr>
                <w:rFonts w:ascii="Cambria" w:hAnsi="Cambria" w:cs="Segoe UI"/>
                <w:sz w:val="21"/>
                <w:szCs w:val="21"/>
              </w:rPr>
            </w:pPr>
            <w:r w:rsidRPr="00E91894">
              <w:rPr>
                <w:rFonts w:ascii="Cambria" w:hAnsi="Cambria" w:cs="Segoe UI"/>
                <w:sz w:val="21"/>
                <w:szCs w:val="21"/>
              </w:rPr>
              <w:t>8</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1DC1FB0" w14:textId="77777777" w:rsidR="00A42733" w:rsidRPr="00E91894" w:rsidRDefault="00A42733" w:rsidP="00A42733">
            <w:pPr>
              <w:jc w:val="center"/>
              <w:rPr>
                <w:rFonts w:ascii="Cambria" w:hAnsi="Cambria" w:cs="Segoe UI"/>
                <w:sz w:val="21"/>
                <w:szCs w:val="21"/>
              </w:rPr>
            </w:pPr>
            <w:r w:rsidRPr="00E91894">
              <w:rPr>
                <w:rFonts w:ascii="Cambria" w:hAnsi="Cambria" w:cs="Segoe UI"/>
                <w:sz w:val="21"/>
                <w:szCs w:val="21"/>
              </w:rPr>
              <w:t>0.36</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4B86B52" w14:textId="77777777" w:rsidR="00A42733" w:rsidRPr="00E91894" w:rsidRDefault="00A42733" w:rsidP="00A42733">
            <w:pPr>
              <w:jc w:val="center"/>
              <w:rPr>
                <w:rFonts w:ascii="Cambria" w:hAnsi="Cambria" w:cs="Segoe UI"/>
                <w:sz w:val="21"/>
                <w:szCs w:val="21"/>
              </w:rPr>
            </w:pPr>
            <w:r w:rsidRPr="00E91894">
              <w:rPr>
                <w:rFonts w:ascii="Cambria" w:hAnsi="Cambria" w:cs="Segoe UI"/>
                <w:sz w:val="21"/>
                <w:szCs w:val="21"/>
              </w:rPr>
              <w:t>1.</w:t>
            </w:r>
            <w:r>
              <w:rPr>
                <w:rFonts w:ascii="Cambria" w:hAnsi="Cambria" w:cs="Segoe UI"/>
                <w:sz w:val="21"/>
                <w:szCs w:val="21"/>
              </w:rPr>
              <w:t>1</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1F9EE1A" w14:textId="77777777" w:rsidR="00A42733" w:rsidRPr="00E91894" w:rsidRDefault="00A42733" w:rsidP="00A42733">
            <w:pPr>
              <w:jc w:val="center"/>
              <w:rPr>
                <w:rFonts w:ascii="Cambria" w:hAnsi="Cambria" w:cs="Segoe UI"/>
                <w:sz w:val="21"/>
                <w:szCs w:val="21"/>
              </w:rPr>
            </w:pPr>
            <w:r w:rsidRPr="00E91894">
              <w:rPr>
                <w:rFonts w:ascii="Cambria" w:hAnsi="Cambria" w:cs="Segoe UI"/>
                <w:sz w:val="21"/>
                <w:szCs w:val="21"/>
              </w:rPr>
              <w:t>0.0005</w:t>
            </w:r>
          </w:p>
        </w:tc>
      </w:tr>
      <w:tr w:rsidR="00A42733" w:rsidRPr="00E91894" w14:paraId="34F1F53E" w14:textId="77777777" w:rsidTr="00A42733">
        <w:trPr>
          <w:trHeight w:val="156"/>
        </w:trPr>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AD32440" w14:textId="77777777" w:rsidR="00A42733" w:rsidRPr="007225CF" w:rsidRDefault="00A42733" w:rsidP="00A42733">
            <w:pPr>
              <w:jc w:val="right"/>
              <w:rPr>
                <w:rFonts w:ascii="Cambria" w:hAnsi="Cambria" w:cs="Segoe UI"/>
                <w:color w:val="808080" w:themeColor="background1" w:themeShade="80"/>
                <w:sz w:val="21"/>
                <w:szCs w:val="21"/>
              </w:rPr>
            </w:pPr>
            <w:r w:rsidRPr="007225CF">
              <w:rPr>
                <w:rFonts w:ascii="Cambria" w:hAnsi="Cambria" w:cs="Segoe UI"/>
                <w:b/>
                <w:bCs/>
                <w:color w:val="808080" w:themeColor="background1" w:themeShade="80"/>
                <w:sz w:val="21"/>
                <w:szCs w:val="21"/>
              </w:rPr>
              <w:t>VM6.1-Enc0Dec0-tools-on</w:t>
            </w:r>
          </w:p>
        </w:tc>
        <w:tc>
          <w:tcPr>
            <w:tcW w:w="144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bottom"/>
            <w:hideMark/>
          </w:tcPr>
          <w:p w14:paraId="61225030" w14:textId="77777777" w:rsidR="00A42733" w:rsidRPr="007225CF" w:rsidRDefault="00A42733" w:rsidP="00A42733">
            <w:pPr>
              <w:jc w:val="center"/>
              <w:rPr>
                <w:rFonts w:ascii="Cambria" w:hAnsi="Cambria" w:cs="Segoe UI"/>
                <w:color w:val="808080" w:themeColor="background1" w:themeShade="80"/>
                <w:sz w:val="21"/>
                <w:szCs w:val="21"/>
              </w:rPr>
            </w:pPr>
            <w:r w:rsidRPr="007225CF">
              <w:rPr>
                <w:rFonts w:ascii="Cambria" w:hAnsi="Cambria" w:cs="Segoe UI"/>
                <w:b/>
                <w:bCs/>
                <w:color w:val="808080" w:themeColor="background1" w:themeShade="80"/>
                <w:sz w:val="21"/>
                <w:szCs w:val="21"/>
              </w:rPr>
              <w:t>-16.2%</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C6B3054" w14:textId="77777777" w:rsidR="00A42733" w:rsidRPr="007225CF" w:rsidRDefault="00A42733" w:rsidP="00A42733">
            <w:pPr>
              <w:jc w:val="center"/>
              <w:rPr>
                <w:rFonts w:ascii="Cambria" w:hAnsi="Cambria" w:cs="Segoe UI"/>
                <w:color w:val="808080" w:themeColor="background1" w:themeShade="80"/>
                <w:sz w:val="21"/>
                <w:szCs w:val="21"/>
              </w:rPr>
            </w:pPr>
            <w:r w:rsidRPr="007225CF">
              <w:rPr>
                <w:rFonts w:ascii="Cambria" w:hAnsi="Cambria" w:cs="Segoe UI"/>
                <w:color w:val="808080" w:themeColor="background1" w:themeShade="80"/>
                <w:sz w:val="21"/>
                <w:szCs w:val="21"/>
              </w:rPr>
              <w:t>14</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72A0020" w14:textId="77777777" w:rsidR="00A42733" w:rsidRPr="007225CF" w:rsidRDefault="00A42733" w:rsidP="00A42733">
            <w:pPr>
              <w:jc w:val="center"/>
              <w:rPr>
                <w:rFonts w:ascii="Cambria" w:hAnsi="Cambria" w:cs="Segoe UI"/>
                <w:color w:val="808080" w:themeColor="background1" w:themeShade="80"/>
                <w:sz w:val="21"/>
                <w:szCs w:val="21"/>
              </w:rPr>
            </w:pPr>
            <w:r w:rsidRPr="007225CF">
              <w:rPr>
                <w:rFonts w:ascii="Cambria" w:hAnsi="Cambria" w:cs="Segoe UI"/>
                <w:color w:val="808080" w:themeColor="background1" w:themeShade="80"/>
                <w:sz w:val="21"/>
                <w:szCs w:val="21"/>
              </w:rPr>
              <w:t>0.41</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1539DF8" w14:textId="77777777" w:rsidR="00A42733" w:rsidRPr="007225CF" w:rsidRDefault="00A42733" w:rsidP="00A42733">
            <w:pPr>
              <w:jc w:val="center"/>
              <w:rPr>
                <w:rFonts w:ascii="Cambria" w:hAnsi="Cambria" w:cs="Segoe UI"/>
                <w:color w:val="808080" w:themeColor="background1" w:themeShade="80"/>
                <w:sz w:val="21"/>
                <w:szCs w:val="21"/>
              </w:rPr>
            </w:pPr>
            <w:r w:rsidRPr="007225CF">
              <w:rPr>
                <w:rFonts w:ascii="Cambria" w:hAnsi="Cambria" w:cs="Segoe UI"/>
                <w:color w:val="808080" w:themeColor="background1" w:themeShade="80"/>
                <w:sz w:val="21"/>
                <w:szCs w:val="21"/>
              </w:rPr>
              <w:t>2.4</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FE024D5" w14:textId="77777777" w:rsidR="00A42733" w:rsidRPr="007225CF" w:rsidRDefault="00A42733" w:rsidP="00A42733">
            <w:pPr>
              <w:jc w:val="center"/>
              <w:rPr>
                <w:rFonts w:ascii="Cambria" w:hAnsi="Cambria" w:cs="Segoe UI"/>
                <w:color w:val="808080" w:themeColor="background1" w:themeShade="80"/>
                <w:sz w:val="21"/>
                <w:szCs w:val="21"/>
              </w:rPr>
            </w:pPr>
            <w:r w:rsidRPr="007225CF">
              <w:rPr>
                <w:rFonts w:ascii="Cambria" w:hAnsi="Cambria" w:cs="Segoe UI"/>
                <w:color w:val="808080" w:themeColor="background1" w:themeShade="80"/>
                <w:sz w:val="21"/>
                <w:szCs w:val="21"/>
              </w:rPr>
              <w:t>0.0011</w:t>
            </w:r>
          </w:p>
        </w:tc>
      </w:tr>
      <w:tr w:rsidR="00A42733" w:rsidRPr="00E91894" w14:paraId="10B5E83E" w14:textId="77777777" w:rsidTr="00A42733">
        <w:trPr>
          <w:trHeight w:val="156"/>
        </w:trPr>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15A1AA6" w14:textId="77777777" w:rsidR="00A42733" w:rsidRPr="00E91894" w:rsidRDefault="00A42733" w:rsidP="00A42733">
            <w:pPr>
              <w:rPr>
                <w:rFonts w:ascii="Cambria" w:hAnsi="Cambria" w:cs="Segoe UI"/>
                <w:sz w:val="21"/>
                <w:szCs w:val="21"/>
              </w:rPr>
            </w:pPr>
            <w:r w:rsidRPr="00E91894">
              <w:rPr>
                <w:rFonts w:ascii="Cambria" w:hAnsi="Cambria" w:cs="Segoe UI"/>
                <w:b/>
                <w:bCs/>
                <w:sz w:val="21"/>
                <w:szCs w:val="21"/>
              </w:rPr>
              <w:t>VM6.1-Enc0Dec1-tools-off</w:t>
            </w:r>
          </w:p>
        </w:tc>
        <w:tc>
          <w:tcPr>
            <w:tcW w:w="144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bottom"/>
            <w:hideMark/>
          </w:tcPr>
          <w:p w14:paraId="38BD24F4" w14:textId="77777777" w:rsidR="00A42733" w:rsidRPr="00E91894" w:rsidRDefault="00A42733" w:rsidP="00A42733">
            <w:pPr>
              <w:jc w:val="center"/>
              <w:rPr>
                <w:rFonts w:ascii="Cambria" w:hAnsi="Cambria" w:cs="Segoe UI"/>
                <w:sz w:val="21"/>
                <w:szCs w:val="21"/>
              </w:rPr>
            </w:pPr>
            <w:r w:rsidRPr="00E91894">
              <w:rPr>
                <w:rFonts w:ascii="Cambria" w:hAnsi="Cambria" w:cs="Segoe UI"/>
                <w:b/>
                <w:bCs/>
                <w:sz w:val="21"/>
                <w:szCs w:val="21"/>
              </w:rPr>
              <w:t>-16.7%</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B3F6587" w14:textId="77777777" w:rsidR="00A42733" w:rsidRPr="00E91894" w:rsidRDefault="00A42733" w:rsidP="00A42733">
            <w:pPr>
              <w:jc w:val="center"/>
              <w:rPr>
                <w:rFonts w:ascii="Cambria" w:hAnsi="Cambria" w:cs="Segoe UI"/>
                <w:sz w:val="21"/>
                <w:szCs w:val="21"/>
              </w:rPr>
            </w:pPr>
            <w:r w:rsidRPr="00E91894">
              <w:rPr>
                <w:rFonts w:ascii="Cambria" w:hAnsi="Cambria" w:cs="Segoe UI"/>
                <w:sz w:val="21"/>
                <w:szCs w:val="21"/>
              </w:rPr>
              <w:t>23</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A26D16B" w14:textId="77777777" w:rsidR="00A42733" w:rsidRPr="00E91894" w:rsidRDefault="00A42733" w:rsidP="00A42733">
            <w:pPr>
              <w:jc w:val="center"/>
              <w:rPr>
                <w:rFonts w:ascii="Cambria" w:hAnsi="Cambria" w:cs="Segoe UI"/>
                <w:sz w:val="21"/>
                <w:szCs w:val="21"/>
              </w:rPr>
            </w:pPr>
            <w:r w:rsidRPr="00E91894">
              <w:rPr>
                <w:rFonts w:ascii="Cambria" w:hAnsi="Cambria" w:cs="Segoe UI"/>
                <w:sz w:val="21"/>
                <w:szCs w:val="21"/>
              </w:rPr>
              <w:t>0.38</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E3CECDC" w14:textId="77777777" w:rsidR="00A42733" w:rsidRPr="00E91894" w:rsidRDefault="00A42733" w:rsidP="00A42733">
            <w:pPr>
              <w:jc w:val="center"/>
              <w:rPr>
                <w:rFonts w:ascii="Cambria" w:hAnsi="Cambria" w:cs="Segoe UI"/>
                <w:sz w:val="21"/>
                <w:szCs w:val="21"/>
              </w:rPr>
            </w:pPr>
            <w:r w:rsidRPr="00E91894">
              <w:rPr>
                <w:rFonts w:ascii="Cambria" w:hAnsi="Cambria" w:cs="Segoe UI"/>
                <w:sz w:val="21"/>
                <w:szCs w:val="21"/>
              </w:rPr>
              <w:t>2.1</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257787C" w14:textId="77777777" w:rsidR="00A42733" w:rsidRPr="00E91894" w:rsidRDefault="00A42733" w:rsidP="00A42733">
            <w:pPr>
              <w:jc w:val="center"/>
              <w:rPr>
                <w:rFonts w:ascii="Cambria" w:hAnsi="Cambria" w:cs="Segoe UI"/>
                <w:sz w:val="21"/>
                <w:szCs w:val="21"/>
              </w:rPr>
            </w:pPr>
            <w:r w:rsidRPr="00E91894">
              <w:rPr>
                <w:rFonts w:ascii="Cambria" w:hAnsi="Cambria" w:cs="Segoe UI"/>
                <w:sz w:val="21"/>
                <w:szCs w:val="21"/>
              </w:rPr>
              <w:t>0.0005</w:t>
            </w:r>
          </w:p>
        </w:tc>
      </w:tr>
      <w:tr w:rsidR="00A42733" w:rsidRPr="00E91894" w14:paraId="220064C3" w14:textId="77777777" w:rsidTr="00A42733">
        <w:trPr>
          <w:trHeight w:val="156"/>
        </w:trPr>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D9B5908" w14:textId="77777777" w:rsidR="00A42733" w:rsidRPr="007225CF" w:rsidRDefault="00A42733" w:rsidP="00A42733">
            <w:pPr>
              <w:jc w:val="right"/>
              <w:rPr>
                <w:rFonts w:ascii="Cambria" w:hAnsi="Cambria" w:cs="Segoe UI"/>
                <w:color w:val="808080" w:themeColor="background1" w:themeShade="80"/>
                <w:sz w:val="21"/>
                <w:szCs w:val="21"/>
              </w:rPr>
            </w:pPr>
            <w:r w:rsidRPr="007225CF">
              <w:rPr>
                <w:rFonts w:ascii="Cambria" w:hAnsi="Cambria" w:cs="Segoe UI"/>
                <w:b/>
                <w:bCs/>
                <w:color w:val="808080" w:themeColor="background1" w:themeShade="80"/>
                <w:sz w:val="21"/>
                <w:szCs w:val="21"/>
              </w:rPr>
              <w:t>VM6.1-Enc0Dec1-tools-on</w:t>
            </w:r>
          </w:p>
        </w:tc>
        <w:tc>
          <w:tcPr>
            <w:tcW w:w="144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bottom"/>
            <w:hideMark/>
          </w:tcPr>
          <w:p w14:paraId="3BB35ED3" w14:textId="77777777" w:rsidR="00A42733" w:rsidRPr="007225CF" w:rsidRDefault="00A42733" w:rsidP="00A42733">
            <w:pPr>
              <w:jc w:val="center"/>
              <w:rPr>
                <w:rFonts w:ascii="Cambria" w:hAnsi="Cambria" w:cs="Segoe UI"/>
                <w:color w:val="808080" w:themeColor="background1" w:themeShade="80"/>
                <w:sz w:val="21"/>
                <w:szCs w:val="21"/>
              </w:rPr>
            </w:pPr>
            <w:r w:rsidRPr="007225CF">
              <w:rPr>
                <w:rFonts w:ascii="Cambria" w:hAnsi="Cambria" w:cs="Segoe UI"/>
                <w:b/>
                <w:bCs/>
                <w:color w:val="808080" w:themeColor="background1" w:themeShade="80"/>
                <w:sz w:val="21"/>
                <w:szCs w:val="21"/>
              </w:rPr>
              <w:t>-20.2%</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B49931A" w14:textId="77777777" w:rsidR="00A42733" w:rsidRPr="007225CF" w:rsidRDefault="00A42733" w:rsidP="00A42733">
            <w:pPr>
              <w:jc w:val="center"/>
              <w:rPr>
                <w:rFonts w:ascii="Cambria" w:hAnsi="Cambria" w:cs="Segoe UI"/>
                <w:color w:val="808080" w:themeColor="background1" w:themeShade="80"/>
                <w:sz w:val="21"/>
                <w:szCs w:val="21"/>
              </w:rPr>
            </w:pPr>
            <w:r w:rsidRPr="007225CF">
              <w:rPr>
                <w:rFonts w:ascii="Cambria" w:hAnsi="Cambria" w:cs="Segoe UI"/>
                <w:color w:val="808080" w:themeColor="background1" w:themeShade="80"/>
                <w:sz w:val="21"/>
                <w:szCs w:val="21"/>
              </w:rPr>
              <w:t>28</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09D2D1B" w14:textId="77777777" w:rsidR="00A42733" w:rsidRPr="007225CF" w:rsidRDefault="00A42733" w:rsidP="00A42733">
            <w:pPr>
              <w:jc w:val="center"/>
              <w:rPr>
                <w:rFonts w:ascii="Cambria" w:hAnsi="Cambria" w:cs="Segoe UI"/>
                <w:color w:val="808080" w:themeColor="background1" w:themeShade="80"/>
                <w:sz w:val="21"/>
                <w:szCs w:val="21"/>
              </w:rPr>
            </w:pPr>
            <w:r w:rsidRPr="007225CF">
              <w:rPr>
                <w:rFonts w:ascii="Cambria" w:hAnsi="Cambria" w:cs="Segoe UI"/>
                <w:color w:val="808080" w:themeColor="background1" w:themeShade="80"/>
                <w:sz w:val="21"/>
                <w:szCs w:val="21"/>
              </w:rPr>
              <w:t>0.41</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8D82493" w14:textId="77777777" w:rsidR="00A42733" w:rsidRPr="007225CF" w:rsidRDefault="00A42733" w:rsidP="00A42733">
            <w:pPr>
              <w:jc w:val="center"/>
              <w:rPr>
                <w:rFonts w:ascii="Cambria" w:hAnsi="Cambria" w:cs="Segoe UI"/>
                <w:color w:val="808080" w:themeColor="background1" w:themeShade="80"/>
                <w:sz w:val="21"/>
                <w:szCs w:val="21"/>
              </w:rPr>
            </w:pPr>
            <w:r w:rsidRPr="007225CF">
              <w:rPr>
                <w:rFonts w:ascii="Cambria" w:hAnsi="Cambria" w:cs="Segoe UI"/>
                <w:color w:val="808080" w:themeColor="background1" w:themeShade="80"/>
                <w:sz w:val="21"/>
                <w:szCs w:val="21"/>
              </w:rPr>
              <w:t>3.3</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6FFE4FD" w14:textId="77777777" w:rsidR="00A42733" w:rsidRPr="007225CF" w:rsidRDefault="00A42733" w:rsidP="00A42733">
            <w:pPr>
              <w:jc w:val="center"/>
              <w:rPr>
                <w:rFonts w:ascii="Cambria" w:hAnsi="Cambria" w:cs="Segoe UI"/>
                <w:color w:val="808080" w:themeColor="background1" w:themeShade="80"/>
                <w:sz w:val="21"/>
                <w:szCs w:val="21"/>
              </w:rPr>
            </w:pPr>
            <w:r w:rsidRPr="007225CF">
              <w:rPr>
                <w:rFonts w:ascii="Cambria" w:hAnsi="Cambria" w:cs="Segoe UI"/>
                <w:color w:val="808080" w:themeColor="background1" w:themeShade="80"/>
                <w:sz w:val="21"/>
                <w:szCs w:val="21"/>
              </w:rPr>
              <w:t>0.0011</w:t>
            </w:r>
          </w:p>
        </w:tc>
      </w:tr>
      <w:tr w:rsidR="00A42733" w:rsidRPr="00E91894" w14:paraId="69FF8DE1" w14:textId="77777777" w:rsidTr="00A42733">
        <w:trPr>
          <w:trHeight w:val="156"/>
        </w:trPr>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4265A6F" w14:textId="77777777" w:rsidR="00A42733" w:rsidRPr="00E91894" w:rsidRDefault="00A42733" w:rsidP="00A42733">
            <w:pPr>
              <w:rPr>
                <w:rFonts w:ascii="Cambria" w:hAnsi="Cambria" w:cs="Segoe UI"/>
                <w:sz w:val="21"/>
                <w:szCs w:val="21"/>
              </w:rPr>
            </w:pPr>
            <w:r w:rsidRPr="00E91894">
              <w:rPr>
                <w:rFonts w:ascii="Cambria" w:hAnsi="Cambria" w:cs="Segoe UI"/>
                <w:b/>
                <w:bCs/>
                <w:sz w:val="21"/>
                <w:szCs w:val="21"/>
              </w:rPr>
              <w:t>VM6.1-Enc1Dec2-tools-off</w:t>
            </w:r>
          </w:p>
        </w:tc>
        <w:tc>
          <w:tcPr>
            <w:tcW w:w="144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bottom"/>
            <w:hideMark/>
          </w:tcPr>
          <w:p w14:paraId="4E67F807" w14:textId="77777777" w:rsidR="00A42733" w:rsidRPr="00E91894" w:rsidRDefault="00A42733" w:rsidP="00A42733">
            <w:pPr>
              <w:jc w:val="center"/>
              <w:rPr>
                <w:rFonts w:ascii="Cambria" w:hAnsi="Cambria" w:cs="Segoe UI"/>
                <w:sz w:val="21"/>
                <w:szCs w:val="21"/>
              </w:rPr>
            </w:pPr>
            <w:r w:rsidRPr="00E91894">
              <w:rPr>
                <w:rFonts w:ascii="Cambria" w:hAnsi="Cambria" w:cs="Segoe UI"/>
                <w:b/>
                <w:bCs/>
                <w:sz w:val="21"/>
                <w:szCs w:val="21"/>
              </w:rPr>
              <w:t>-24.0%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5A3005F" w14:textId="77777777" w:rsidR="00A42733" w:rsidRPr="00BB2EDF" w:rsidRDefault="00A42733" w:rsidP="00A42733">
            <w:pPr>
              <w:jc w:val="center"/>
              <w:rPr>
                <w:rFonts w:ascii="Cambria" w:hAnsi="Cambria" w:cs="Segoe UI"/>
                <w:sz w:val="21"/>
                <w:szCs w:val="21"/>
              </w:rPr>
            </w:pPr>
            <w:r w:rsidRPr="00E91894">
              <w:rPr>
                <w:rFonts w:ascii="Cambria" w:hAnsi="Cambria" w:cs="Segoe UI"/>
                <w:sz w:val="21"/>
                <w:szCs w:val="21"/>
              </w:rPr>
              <w:t>21</w:t>
            </w:r>
            <w:r>
              <w:rPr>
                <w:rFonts w:ascii="Cambria" w:hAnsi="Cambria" w:cs="Segoe UI"/>
                <w:sz w:val="21"/>
                <w:szCs w:val="21"/>
              </w:rPr>
              <w:t>4</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951F3CF" w14:textId="77777777" w:rsidR="00A42733" w:rsidRPr="00E91894" w:rsidRDefault="00A42733" w:rsidP="00A42733">
            <w:pPr>
              <w:jc w:val="center"/>
              <w:rPr>
                <w:rFonts w:ascii="Cambria" w:hAnsi="Cambria" w:cs="Segoe UI"/>
                <w:sz w:val="21"/>
                <w:szCs w:val="21"/>
              </w:rPr>
            </w:pPr>
            <w:r w:rsidRPr="00E91894">
              <w:rPr>
                <w:rFonts w:ascii="Cambria" w:hAnsi="Cambria" w:cs="Segoe UI"/>
                <w:sz w:val="21"/>
                <w:szCs w:val="21"/>
              </w:rPr>
              <w:t>0.61</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80327FD" w14:textId="77777777" w:rsidR="00A42733" w:rsidRPr="00E91894" w:rsidRDefault="00A42733" w:rsidP="00A42733">
            <w:pPr>
              <w:jc w:val="center"/>
              <w:rPr>
                <w:rFonts w:ascii="Cambria" w:hAnsi="Cambria" w:cs="Segoe UI"/>
                <w:sz w:val="21"/>
                <w:szCs w:val="21"/>
              </w:rPr>
            </w:pPr>
            <w:r>
              <w:rPr>
                <w:rFonts w:ascii="Cambria" w:hAnsi="Cambria" w:cs="Segoe UI"/>
                <w:sz w:val="21"/>
                <w:szCs w:val="21"/>
              </w:rPr>
              <w:t>28</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C21DBF1" w14:textId="77777777" w:rsidR="00A42733" w:rsidRPr="00E91894" w:rsidRDefault="00A42733" w:rsidP="00A42733">
            <w:pPr>
              <w:jc w:val="center"/>
              <w:rPr>
                <w:rFonts w:ascii="Cambria" w:hAnsi="Cambria" w:cs="Segoe UI"/>
                <w:sz w:val="21"/>
                <w:szCs w:val="21"/>
              </w:rPr>
            </w:pPr>
            <w:r w:rsidRPr="00E91894">
              <w:rPr>
                <w:rFonts w:ascii="Cambria" w:hAnsi="Cambria" w:cs="Segoe UI"/>
                <w:sz w:val="21"/>
                <w:szCs w:val="21"/>
              </w:rPr>
              <w:t>0.0012</w:t>
            </w:r>
          </w:p>
        </w:tc>
      </w:tr>
      <w:tr w:rsidR="00A42733" w:rsidRPr="007225CF" w14:paraId="280A1840" w14:textId="77777777" w:rsidTr="00A42733">
        <w:trPr>
          <w:trHeight w:val="156"/>
        </w:trPr>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BF2EF25" w14:textId="77777777" w:rsidR="00A42733" w:rsidRPr="007225CF" w:rsidRDefault="00A42733" w:rsidP="00A42733">
            <w:pPr>
              <w:jc w:val="right"/>
              <w:rPr>
                <w:rFonts w:ascii="Cambria" w:hAnsi="Cambria" w:cs="Segoe UI"/>
                <w:color w:val="808080" w:themeColor="background1" w:themeShade="80"/>
                <w:sz w:val="21"/>
                <w:szCs w:val="21"/>
              </w:rPr>
            </w:pPr>
            <w:r w:rsidRPr="007225CF">
              <w:rPr>
                <w:rFonts w:ascii="Cambria" w:hAnsi="Cambria" w:cs="Segoe UI"/>
                <w:b/>
                <w:bCs/>
                <w:color w:val="808080" w:themeColor="background1" w:themeShade="80"/>
                <w:sz w:val="21"/>
                <w:szCs w:val="21"/>
              </w:rPr>
              <w:t>VM6.1-Enc1Dec2-tools-on</w:t>
            </w:r>
          </w:p>
        </w:tc>
        <w:tc>
          <w:tcPr>
            <w:tcW w:w="144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bottom"/>
            <w:hideMark/>
          </w:tcPr>
          <w:p w14:paraId="01CD2255" w14:textId="77777777" w:rsidR="00A42733" w:rsidRPr="007225CF" w:rsidRDefault="00A42733" w:rsidP="00A42733">
            <w:pPr>
              <w:jc w:val="center"/>
              <w:rPr>
                <w:rFonts w:ascii="Cambria" w:hAnsi="Cambria" w:cs="Segoe UI"/>
                <w:color w:val="808080" w:themeColor="background1" w:themeShade="80"/>
                <w:sz w:val="21"/>
                <w:szCs w:val="21"/>
              </w:rPr>
            </w:pPr>
            <w:r w:rsidRPr="007225CF">
              <w:rPr>
                <w:rFonts w:ascii="Cambria" w:hAnsi="Cambria" w:cs="Segoe UI"/>
                <w:b/>
                <w:bCs/>
                <w:color w:val="808080" w:themeColor="background1" w:themeShade="80"/>
                <w:sz w:val="21"/>
                <w:szCs w:val="21"/>
              </w:rPr>
              <w:t>-27.0%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5AAB9B9" w14:textId="77777777" w:rsidR="00A42733" w:rsidRPr="007225CF" w:rsidRDefault="00A42733" w:rsidP="00A42733">
            <w:pPr>
              <w:jc w:val="center"/>
              <w:rPr>
                <w:rFonts w:ascii="Cambria" w:hAnsi="Cambria" w:cs="Segoe UI"/>
                <w:color w:val="808080" w:themeColor="background1" w:themeShade="80"/>
                <w:sz w:val="21"/>
                <w:szCs w:val="21"/>
              </w:rPr>
            </w:pPr>
            <w:r w:rsidRPr="007225CF">
              <w:rPr>
                <w:rFonts w:ascii="Cambria" w:hAnsi="Cambria" w:cs="Segoe UI"/>
                <w:color w:val="808080" w:themeColor="background1" w:themeShade="80"/>
                <w:sz w:val="21"/>
                <w:szCs w:val="21"/>
              </w:rPr>
              <w:t>215</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1A3B371" w14:textId="77777777" w:rsidR="00A42733" w:rsidRPr="007225CF" w:rsidRDefault="00A42733" w:rsidP="00A42733">
            <w:pPr>
              <w:jc w:val="center"/>
              <w:rPr>
                <w:rFonts w:ascii="Cambria" w:hAnsi="Cambria" w:cs="Segoe UI"/>
                <w:color w:val="808080" w:themeColor="background1" w:themeShade="80"/>
                <w:sz w:val="21"/>
                <w:szCs w:val="21"/>
              </w:rPr>
            </w:pPr>
            <w:r w:rsidRPr="007225CF">
              <w:rPr>
                <w:rFonts w:ascii="Cambria" w:hAnsi="Cambria" w:cs="Segoe UI"/>
                <w:color w:val="808080" w:themeColor="background1" w:themeShade="80"/>
                <w:sz w:val="21"/>
                <w:szCs w:val="21"/>
              </w:rPr>
              <w:t>0.64</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027E09A" w14:textId="77777777" w:rsidR="00A42733" w:rsidRPr="007225CF" w:rsidRDefault="00A42733" w:rsidP="00A42733">
            <w:pPr>
              <w:jc w:val="center"/>
              <w:rPr>
                <w:rFonts w:ascii="Cambria" w:hAnsi="Cambria" w:cs="Segoe UI"/>
                <w:color w:val="808080" w:themeColor="background1" w:themeShade="80"/>
                <w:sz w:val="21"/>
                <w:szCs w:val="21"/>
              </w:rPr>
            </w:pPr>
            <w:r>
              <w:rPr>
                <w:rFonts w:ascii="Cambria" w:hAnsi="Cambria" w:cs="Segoe UI"/>
                <w:color w:val="808080" w:themeColor="background1" w:themeShade="80"/>
                <w:sz w:val="21"/>
                <w:szCs w:val="21"/>
              </w:rPr>
              <w:t>29</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4E032D0" w14:textId="77777777" w:rsidR="00A42733" w:rsidRPr="007225CF" w:rsidRDefault="00A42733" w:rsidP="00A42733">
            <w:pPr>
              <w:jc w:val="center"/>
              <w:rPr>
                <w:rFonts w:ascii="Cambria" w:hAnsi="Cambria" w:cs="Segoe UI"/>
                <w:color w:val="808080" w:themeColor="background1" w:themeShade="80"/>
                <w:sz w:val="21"/>
                <w:szCs w:val="21"/>
              </w:rPr>
            </w:pPr>
            <w:r w:rsidRPr="007225CF">
              <w:rPr>
                <w:rFonts w:ascii="Cambria" w:hAnsi="Cambria" w:cs="Segoe UI"/>
                <w:color w:val="808080" w:themeColor="background1" w:themeShade="80"/>
                <w:sz w:val="21"/>
                <w:szCs w:val="21"/>
              </w:rPr>
              <w:t>0.0018</w:t>
            </w:r>
          </w:p>
        </w:tc>
      </w:tr>
    </w:tbl>
    <w:p w14:paraId="26511C0E" w14:textId="77777777" w:rsidR="00A42733" w:rsidRDefault="00A42733" w:rsidP="00A42733">
      <w:pPr>
        <w:rPr>
          <w:rFonts w:ascii="Cambria" w:hAnsi="Cambria" w:cs="Segoe UI"/>
          <w:color w:val="7030A0"/>
          <w:sz w:val="21"/>
          <w:szCs w:val="21"/>
        </w:rPr>
      </w:pPr>
    </w:p>
    <w:p w14:paraId="10ADFF89" w14:textId="709DC390" w:rsidR="00A42733" w:rsidRPr="001A26A6" w:rsidRDefault="00A42733" w:rsidP="00A42733">
      <w:pPr>
        <w:rPr>
          <w:rFonts w:ascii="Cambria" w:hAnsi="Cambria" w:cs="Segoe UI"/>
          <w:sz w:val="21"/>
          <w:szCs w:val="21"/>
        </w:rPr>
      </w:pPr>
      <w:r w:rsidRPr="001A26A6">
        <w:rPr>
          <w:rFonts w:ascii="Cambria" w:hAnsi="Cambria"/>
          <w:sz w:val="21"/>
          <w:szCs w:val="21"/>
        </w:rPr>
        <w:t xml:space="preserve">For the reference performance of HEVC and VVC (still picture profile) is shown </w:t>
      </w:r>
      <w:r w:rsidR="00EF7D3E">
        <w:rPr>
          <w:rFonts w:ascii="Cambria" w:hAnsi="Cambria"/>
          <w:sz w:val="21"/>
          <w:szCs w:val="21"/>
        </w:rPr>
        <w:t>i</w:t>
      </w:r>
      <w:r w:rsidRPr="001A26A6">
        <w:rPr>
          <w:rFonts w:ascii="Cambria" w:hAnsi="Cambria"/>
          <w:sz w:val="21"/>
          <w:szCs w:val="21"/>
        </w:rPr>
        <w:t xml:space="preserve">n </w:t>
      </w:r>
      <w:r w:rsidRPr="001A26A6">
        <w:rPr>
          <w:rFonts w:ascii="Cambria" w:hAnsi="Cambria" w:cs="Segoe UI"/>
          <w:sz w:val="21"/>
          <w:szCs w:val="21"/>
        </w:rPr>
        <w:fldChar w:fldCharType="begin"/>
      </w:r>
      <w:r w:rsidRPr="001A26A6">
        <w:rPr>
          <w:rFonts w:ascii="Cambria" w:hAnsi="Cambria" w:cs="Segoe UI"/>
          <w:sz w:val="21"/>
          <w:szCs w:val="21"/>
        </w:rPr>
        <w:instrText xml:space="preserve"> REF _Ref171845635 \h  \* MERGEFORMAT </w:instrText>
      </w:r>
      <w:r w:rsidRPr="001A26A6">
        <w:rPr>
          <w:rFonts w:ascii="Cambria" w:hAnsi="Cambria" w:cs="Segoe UI"/>
          <w:sz w:val="21"/>
          <w:szCs w:val="21"/>
        </w:rPr>
      </w:r>
      <w:r w:rsidRPr="001A26A6">
        <w:rPr>
          <w:rFonts w:ascii="Cambria" w:hAnsi="Cambria" w:cs="Segoe UI"/>
          <w:sz w:val="21"/>
          <w:szCs w:val="21"/>
        </w:rPr>
        <w:fldChar w:fldCharType="separate"/>
      </w:r>
      <w:r w:rsidRPr="001A26A6">
        <w:rPr>
          <w:rFonts w:ascii="Cambria" w:hAnsi="Cambria"/>
          <w:sz w:val="21"/>
          <w:szCs w:val="21"/>
        </w:rPr>
        <w:t xml:space="preserve">Table </w:t>
      </w:r>
      <w:r w:rsidRPr="001A26A6">
        <w:rPr>
          <w:rFonts w:ascii="Cambria" w:hAnsi="Cambria"/>
          <w:noProof/>
          <w:sz w:val="21"/>
          <w:szCs w:val="21"/>
        </w:rPr>
        <w:t>1</w:t>
      </w:r>
      <w:r w:rsidRPr="001A26A6">
        <w:rPr>
          <w:rFonts w:ascii="Cambria" w:hAnsi="Cambria" w:cs="Segoe UI"/>
          <w:sz w:val="21"/>
          <w:szCs w:val="21"/>
        </w:rPr>
        <w:fldChar w:fldCharType="end"/>
      </w:r>
      <w:r w:rsidRPr="001A26A6">
        <w:rPr>
          <w:rFonts w:ascii="Cambria" w:hAnsi="Cambria" w:cs="Segoe UI"/>
          <w:sz w:val="21"/>
          <w:szCs w:val="21"/>
        </w:rPr>
        <w:t xml:space="preserve">. Namely HM-16.20+SCC-8.8 and VTM-11 were used. For most of 50 images in this test set 1.0 </w:t>
      </w:r>
      <w:proofErr w:type="spellStart"/>
      <w:r w:rsidRPr="001A26A6">
        <w:rPr>
          <w:rFonts w:ascii="Cambria" w:hAnsi="Cambria" w:cs="Segoe UI"/>
          <w:sz w:val="21"/>
          <w:szCs w:val="21"/>
        </w:rPr>
        <w:t>bpp</w:t>
      </w:r>
      <w:proofErr w:type="spellEnd"/>
      <w:r w:rsidRPr="001A26A6">
        <w:rPr>
          <w:rFonts w:ascii="Cambria" w:hAnsi="Cambria" w:cs="Segoe UI"/>
          <w:sz w:val="21"/>
          <w:szCs w:val="21"/>
        </w:rPr>
        <w:t xml:space="preserve"> corresponds to QP=20…25, visual quality is close to transparent. At such a high rates HM with screen content tools really powerful and B</w:t>
      </w:r>
      <w:r w:rsidR="00EF7D3E">
        <w:rPr>
          <w:rFonts w:ascii="Cambria" w:hAnsi="Cambria" w:cs="Segoe UI"/>
          <w:sz w:val="21"/>
          <w:szCs w:val="21"/>
        </w:rPr>
        <w:t>D</w:t>
      </w:r>
      <w:r w:rsidRPr="001A26A6">
        <w:rPr>
          <w:rFonts w:ascii="Cambria" w:hAnsi="Cambria" w:cs="Segoe UI"/>
          <w:sz w:val="21"/>
          <w:szCs w:val="21"/>
        </w:rPr>
        <w:t xml:space="preserve">-rate </w:t>
      </w:r>
      <w:r w:rsidR="00EF7D3E">
        <w:rPr>
          <w:rFonts w:ascii="Cambria" w:hAnsi="Cambria" w:cs="Segoe UI"/>
          <w:sz w:val="21"/>
          <w:szCs w:val="21"/>
        </w:rPr>
        <w:t xml:space="preserve">losses of HM </w:t>
      </w:r>
      <w:r w:rsidRPr="001A26A6">
        <w:rPr>
          <w:rFonts w:ascii="Cambria" w:hAnsi="Cambria" w:cs="Segoe UI"/>
          <w:sz w:val="21"/>
          <w:szCs w:val="21"/>
        </w:rPr>
        <w:t xml:space="preserve">relatively VTM (in metrics agreed in JPEG AI) is just 7.5%. </w:t>
      </w:r>
    </w:p>
    <w:p w14:paraId="7E30D1F4" w14:textId="66C75EAE" w:rsidR="00A42733" w:rsidRPr="001A26A6" w:rsidRDefault="00A42733" w:rsidP="00A42733">
      <w:pPr>
        <w:rPr>
          <w:rFonts w:ascii="Cambria" w:hAnsi="Cambria" w:cs="Segoe UI"/>
          <w:sz w:val="21"/>
          <w:szCs w:val="21"/>
        </w:rPr>
      </w:pPr>
      <w:r w:rsidRPr="001A26A6">
        <w:rPr>
          <w:rFonts w:ascii="Cambria" w:hAnsi="Cambria" w:cs="Segoe UI"/>
          <w:sz w:val="21"/>
          <w:szCs w:val="21"/>
        </w:rPr>
        <w:t xml:space="preserve">For JPEG AI results generation </w:t>
      </w:r>
      <w:r w:rsidR="00EF7D3E">
        <w:rPr>
          <w:rFonts w:ascii="Cambria" w:hAnsi="Cambria" w:cs="Segoe UI"/>
          <w:sz w:val="21"/>
          <w:szCs w:val="21"/>
        </w:rPr>
        <w:t xml:space="preserve">JPEG AI </w:t>
      </w:r>
      <w:r w:rsidRPr="001A26A6">
        <w:rPr>
          <w:rFonts w:ascii="Cambria" w:hAnsi="Cambria" w:cs="Segoe UI"/>
          <w:sz w:val="21"/>
          <w:szCs w:val="21"/>
        </w:rPr>
        <w:t xml:space="preserve">verification model VM6.1 was used (it corresponds </w:t>
      </w:r>
      <w:r w:rsidR="00EF7D3E">
        <w:rPr>
          <w:rFonts w:ascii="Cambria" w:hAnsi="Cambria" w:cs="Segoe UI"/>
          <w:sz w:val="21"/>
          <w:szCs w:val="21"/>
        </w:rPr>
        <w:t xml:space="preserve">the </w:t>
      </w:r>
      <w:proofErr w:type="gramStart"/>
      <w:r w:rsidR="00EF7D3E" w:rsidRPr="001A26A6">
        <w:rPr>
          <w:rFonts w:ascii="Cambria" w:hAnsi="Cambria" w:cs="Segoe UI"/>
          <w:sz w:val="21"/>
          <w:szCs w:val="21"/>
        </w:rPr>
        <w:t xml:space="preserve">version </w:t>
      </w:r>
      <w:r w:rsidR="00EF7D3E">
        <w:rPr>
          <w:rFonts w:ascii="Cambria" w:hAnsi="Cambria" w:cs="Segoe UI"/>
          <w:sz w:val="21"/>
          <w:szCs w:val="21"/>
        </w:rPr>
        <w:t xml:space="preserve"> of</w:t>
      </w:r>
      <w:proofErr w:type="gramEnd"/>
      <w:r w:rsidR="00EF7D3E">
        <w:rPr>
          <w:rFonts w:ascii="Cambria" w:hAnsi="Cambria" w:cs="Segoe UI"/>
          <w:sz w:val="21"/>
          <w:szCs w:val="21"/>
        </w:rPr>
        <w:t xml:space="preserve"> </w:t>
      </w:r>
      <w:r w:rsidRPr="001A26A6">
        <w:rPr>
          <w:rFonts w:ascii="Cambria" w:hAnsi="Cambria" w:cs="Segoe UI"/>
          <w:sz w:val="21"/>
          <w:szCs w:val="21"/>
        </w:rPr>
        <w:t xml:space="preserve">specification submitted for DIS ballot). HM and VTM are </w:t>
      </w:r>
      <w:proofErr w:type="spellStart"/>
      <w:r w:rsidRPr="001A26A6">
        <w:rPr>
          <w:rFonts w:ascii="Cambria" w:hAnsi="Cambria" w:cs="Segoe UI"/>
          <w:sz w:val="21"/>
          <w:szCs w:val="21"/>
        </w:rPr>
        <w:t>c++</w:t>
      </w:r>
      <w:proofErr w:type="spellEnd"/>
      <w:r w:rsidRPr="001A26A6">
        <w:rPr>
          <w:rFonts w:ascii="Cambria" w:hAnsi="Cambria" w:cs="Segoe UI"/>
          <w:sz w:val="21"/>
          <w:szCs w:val="21"/>
        </w:rPr>
        <w:t xml:space="preserve"> code (with some SIMD), </w:t>
      </w:r>
      <w:r w:rsidR="00EF7D3E">
        <w:rPr>
          <w:rFonts w:ascii="Cambria" w:hAnsi="Cambria" w:cs="Segoe UI"/>
          <w:sz w:val="21"/>
          <w:szCs w:val="21"/>
        </w:rPr>
        <w:t xml:space="preserve">JPEG AI </w:t>
      </w:r>
      <w:r w:rsidRPr="001A26A6">
        <w:rPr>
          <w:rFonts w:ascii="Cambria" w:hAnsi="Cambria" w:cs="Segoe UI"/>
          <w:sz w:val="21"/>
          <w:szCs w:val="21"/>
        </w:rPr>
        <w:t>VM is python/</w:t>
      </w:r>
      <w:proofErr w:type="spellStart"/>
      <w:r w:rsidRPr="001A26A6">
        <w:rPr>
          <w:rFonts w:ascii="Cambria" w:hAnsi="Cambria" w:cs="Segoe UI"/>
          <w:sz w:val="21"/>
          <w:szCs w:val="21"/>
        </w:rPr>
        <w:t>pytorch</w:t>
      </w:r>
      <w:proofErr w:type="spellEnd"/>
      <w:r w:rsidRPr="001A26A6">
        <w:rPr>
          <w:rFonts w:ascii="Cambria" w:hAnsi="Cambria" w:cs="Segoe UI"/>
          <w:sz w:val="21"/>
          <w:szCs w:val="21"/>
        </w:rPr>
        <w:t xml:space="preserve"> code. </w:t>
      </w:r>
    </w:p>
    <w:p w14:paraId="31F37DC5" w14:textId="4C9470DA" w:rsidR="00A42733" w:rsidRPr="001A26A6" w:rsidRDefault="00A42733" w:rsidP="00A42733">
      <w:pPr>
        <w:rPr>
          <w:rFonts w:ascii="Cambria" w:hAnsi="Cambria" w:cs="Segoe UI"/>
          <w:sz w:val="21"/>
          <w:szCs w:val="21"/>
        </w:rPr>
      </w:pPr>
      <w:r w:rsidRPr="001A26A6">
        <w:rPr>
          <w:rFonts w:ascii="Cambria" w:hAnsi="Cambria" w:cs="Segoe UI"/>
          <w:sz w:val="21"/>
          <w:szCs w:val="21"/>
        </w:rPr>
        <w:t xml:space="preserve">All simulations were performed on </w:t>
      </w:r>
      <w:r w:rsidR="00EF7D3E">
        <w:rPr>
          <w:rFonts w:ascii="Cambria" w:hAnsi="Cambria" w:cs="Segoe UI"/>
          <w:sz w:val="21"/>
          <w:szCs w:val="21"/>
        </w:rPr>
        <w:t xml:space="preserve">a </w:t>
      </w:r>
      <w:r w:rsidRPr="001A26A6">
        <w:rPr>
          <w:rFonts w:ascii="Cambria" w:hAnsi="Cambria" w:cs="Segoe UI"/>
          <w:sz w:val="21"/>
          <w:szCs w:val="21"/>
        </w:rPr>
        <w:t>same machine, which has CPU and GPU. There are no speed benefits of using GPU for VTM or HM</w:t>
      </w:r>
      <w:r w:rsidR="00EF7D3E">
        <w:rPr>
          <w:rFonts w:ascii="Cambria" w:hAnsi="Cambria" w:cs="Segoe UI"/>
          <w:sz w:val="21"/>
          <w:szCs w:val="21"/>
        </w:rPr>
        <w:t xml:space="preserve">, so they were encoded and decoded on CPU. </w:t>
      </w:r>
      <w:r w:rsidRPr="001A26A6">
        <w:rPr>
          <w:rFonts w:ascii="Cambria" w:hAnsi="Cambria" w:cs="Segoe UI"/>
          <w:sz w:val="21"/>
          <w:szCs w:val="21"/>
        </w:rPr>
        <w:t>VM6.1 (JPEG AI) was tested both on CPU and GPU.</w:t>
      </w:r>
    </w:p>
    <w:p w14:paraId="652CB96B" w14:textId="22F08310" w:rsidR="00A42733" w:rsidRPr="001A26A6" w:rsidRDefault="00A42733" w:rsidP="00A42733">
      <w:pPr>
        <w:rPr>
          <w:rFonts w:ascii="Cambria" w:hAnsi="Cambria" w:cs="Segoe UI"/>
          <w:sz w:val="21"/>
          <w:szCs w:val="21"/>
        </w:rPr>
      </w:pPr>
      <w:r w:rsidRPr="001A26A6">
        <w:rPr>
          <w:rFonts w:ascii="Cambria" w:hAnsi="Cambria" w:cs="Segoe UI"/>
          <w:sz w:val="21"/>
          <w:szCs w:val="21"/>
        </w:rPr>
        <w:t xml:space="preserve">Configuration marked as ‘tool-off’ indicates content adaptation and so no </w:t>
      </w:r>
      <w:r w:rsidR="00EF7D3E">
        <w:rPr>
          <w:rFonts w:ascii="Cambria" w:hAnsi="Cambria" w:cs="Segoe UI"/>
          <w:sz w:val="21"/>
          <w:szCs w:val="21"/>
        </w:rPr>
        <w:t xml:space="preserve">search on </w:t>
      </w:r>
      <w:r w:rsidRPr="001A26A6">
        <w:rPr>
          <w:rFonts w:ascii="Cambria" w:hAnsi="Cambria" w:cs="Segoe UI"/>
          <w:sz w:val="21"/>
          <w:szCs w:val="21"/>
        </w:rPr>
        <w:t>encoder side. There are also minimal number of tools in JPEG AI, which provide very limited content adaptation, they are enabled in ‘tools-on’ configuration (which gives additionally 3-4% BD-rate gain).</w:t>
      </w:r>
    </w:p>
    <w:p w14:paraId="7FD22951" w14:textId="0CCA6CB4" w:rsidR="00A42733" w:rsidRPr="001A26A6" w:rsidRDefault="00A42733" w:rsidP="00A42733">
      <w:pPr>
        <w:rPr>
          <w:rFonts w:ascii="Cambria" w:hAnsi="Cambria" w:cs="Segoe UI"/>
          <w:sz w:val="21"/>
          <w:szCs w:val="21"/>
        </w:rPr>
      </w:pPr>
      <w:r w:rsidRPr="001A26A6">
        <w:rPr>
          <w:rFonts w:ascii="Cambria" w:hAnsi="Cambria" w:cs="Segoe UI"/>
          <w:sz w:val="21"/>
          <w:szCs w:val="21"/>
        </w:rPr>
        <w:t xml:space="preserve">There are two encoders in JPEG AI reference SW. The simplest one </w:t>
      </w:r>
      <w:r w:rsidR="00EF7D3E">
        <w:rPr>
          <w:rFonts w:ascii="Cambria" w:hAnsi="Cambria" w:cs="Segoe UI"/>
          <w:sz w:val="21"/>
          <w:szCs w:val="21"/>
        </w:rPr>
        <w:t>‘</w:t>
      </w:r>
      <w:r w:rsidRPr="001A26A6">
        <w:rPr>
          <w:rFonts w:ascii="Cambria" w:hAnsi="Cambria" w:cs="Segoe UI"/>
          <w:sz w:val="21"/>
          <w:szCs w:val="21"/>
        </w:rPr>
        <w:t>Enc0</w:t>
      </w:r>
      <w:r w:rsidR="00EF7D3E">
        <w:rPr>
          <w:rFonts w:ascii="Cambria" w:hAnsi="Cambria" w:cs="Segoe UI"/>
          <w:sz w:val="21"/>
          <w:szCs w:val="21"/>
        </w:rPr>
        <w:t>’</w:t>
      </w:r>
      <w:r w:rsidRPr="001A26A6">
        <w:rPr>
          <w:rFonts w:ascii="Cambria" w:hAnsi="Cambria" w:cs="Segoe UI"/>
          <w:sz w:val="21"/>
          <w:szCs w:val="21"/>
        </w:rPr>
        <w:t xml:space="preserve"> doesn’t have attention mechanism, it is </w:t>
      </w:r>
      <w:r w:rsidR="00EF7D3E">
        <w:rPr>
          <w:rFonts w:ascii="Cambria" w:hAnsi="Cambria" w:cs="Segoe UI"/>
          <w:sz w:val="21"/>
          <w:szCs w:val="21"/>
        </w:rPr>
        <w:sym w:font="Symbol" w:char="F0B4"/>
      </w:r>
      <w:r w:rsidRPr="001A26A6">
        <w:rPr>
          <w:rFonts w:ascii="Cambria" w:hAnsi="Cambria" w:cs="Segoe UI"/>
          <w:sz w:val="21"/>
          <w:szCs w:val="21"/>
        </w:rPr>
        <w:t xml:space="preserve">2000 faster than VTM encoder. </w:t>
      </w:r>
      <w:r w:rsidR="00EF7D3E">
        <w:rPr>
          <w:rFonts w:ascii="Cambria" w:hAnsi="Cambria" w:cs="Segoe UI"/>
          <w:sz w:val="21"/>
          <w:szCs w:val="21"/>
        </w:rPr>
        <w:t xml:space="preserve">For example, </w:t>
      </w:r>
      <w:r w:rsidRPr="001A26A6">
        <w:rPr>
          <w:rFonts w:ascii="Cambria" w:hAnsi="Cambria" w:cs="Segoe UI"/>
          <w:sz w:val="21"/>
          <w:szCs w:val="21"/>
        </w:rPr>
        <w:t xml:space="preserve">8K image encoding takes 5 seconds (same time </w:t>
      </w:r>
      <w:r w:rsidR="00EF7D3E">
        <w:rPr>
          <w:rFonts w:ascii="Cambria" w:hAnsi="Cambria" w:cs="Segoe UI"/>
          <w:sz w:val="21"/>
          <w:szCs w:val="21"/>
        </w:rPr>
        <w:t>needed for</w:t>
      </w:r>
      <w:r w:rsidRPr="001A26A6">
        <w:rPr>
          <w:rFonts w:ascii="Cambria" w:hAnsi="Cambria" w:cs="Segoe UI"/>
          <w:sz w:val="21"/>
          <w:szCs w:val="21"/>
        </w:rPr>
        <w:t xml:space="preserve"> JPEG encoder Kakadu, v8.0.5). The more computationally complex </w:t>
      </w:r>
      <w:r w:rsidR="00EF7D3E">
        <w:rPr>
          <w:rFonts w:ascii="Cambria" w:hAnsi="Cambria" w:cs="Segoe UI"/>
          <w:sz w:val="21"/>
          <w:szCs w:val="21"/>
        </w:rPr>
        <w:t>encoder ‘</w:t>
      </w:r>
      <w:r w:rsidRPr="001A26A6">
        <w:rPr>
          <w:rFonts w:ascii="Cambria" w:hAnsi="Cambria" w:cs="Segoe UI"/>
          <w:sz w:val="21"/>
          <w:szCs w:val="21"/>
        </w:rPr>
        <w:t>Enc1</w:t>
      </w:r>
      <w:r w:rsidR="00EF7D3E">
        <w:rPr>
          <w:rFonts w:ascii="Cambria" w:hAnsi="Cambria" w:cs="Segoe UI"/>
          <w:sz w:val="21"/>
          <w:szCs w:val="21"/>
        </w:rPr>
        <w:t>’</w:t>
      </w:r>
      <w:r w:rsidRPr="001A26A6">
        <w:rPr>
          <w:rFonts w:ascii="Cambria" w:hAnsi="Cambria" w:cs="Segoe UI"/>
          <w:sz w:val="21"/>
          <w:szCs w:val="21"/>
        </w:rPr>
        <w:t xml:space="preserve"> has attention (which includes transformers), it is </w:t>
      </w:r>
      <w:r w:rsidR="00EF7D3E">
        <w:rPr>
          <w:rFonts w:ascii="Cambria" w:hAnsi="Cambria" w:cs="Segoe UI"/>
          <w:sz w:val="21"/>
          <w:szCs w:val="21"/>
        </w:rPr>
        <w:sym w:font="Symbol" w:char="F0B4"/>
      </w:r>
      <w:r w:rsidRPr="001A26A6">
        <w:rPr>
          <w:rFonts w:ascii="Cambria" w:hAnsi="Cambria" w:cs="Segoe UI"/>
          <w:sz w:val="21"/>
          <w:szCs w:val="21"/>
        </w:rPr>
        <w:t>800 faster than VTM encoder.</w:t>
      </w:r>
    </w:p>
    <w:p w14:paraId="3C87F466" w14:textId="3361A4DA" w:rsidR="00A42733" w:rsidRDefault="00A42733" w:rsidP="00A42733">
      <w:pPr>
        <w:rPr>
          <w:rFonts w:ascii="Cambria" w:hAnsi="Cambria"/>
          <w:sz w:val="21"/>
          <w:szCs w:val="21"/>
        </w:rPr>
      </w:pPr>
      <w:r w:rsidRPr="001A26A6">
        <w:rPr>
          <w:rFonts w:ascii="Cambria" w:hAnsi="Cambria"/>
          <w:sz w:val="21"/>
          <w:szCs w:val="21"/>
        </w:rPr>
        <w:t xml:space="preserve">The simplest decoder of JPEG AI (Dec0) has roughly same speed with VTM-Intra if </w:t>
      </w:r>
      <w:r w:rsidR="00EF7D3E">
        <w:rPr>
          <w:rFonts w:ascii="Cambria" w:hAnsi="Cambria"/>
          <w:sz w:val="21"/>
          <w:szCs w:val="21"/>
        </w:rPr>
        <w:t xml:space="preserve">both run </w:t>
      </w:r>
      <w:r w:rsidRPr="001A26A6">
        <w:rPr>
          <w:rFonts w:ascii="Cambria" w:hAnsi="Cambria"/>
          <w:sz w:val="21"/>
          <w:szCs w:val="21"/>
        </w:rPr>
        <w:t xml:space="preserve">on CPU. </w:t>
      </w:r>
      <w:r w:rsidR="00EF7D3E">
        <w:rPr>
          <w:rFonts w:ascii="Cambria" w:hAnsi="Cambria"/>
          <w:sz w:val="21"/>
          <w:szCs w:val="21"/>
        </w:rPr>
        <w:t>The m</w:t>
      </w:r>
      <w:r w:rsidRPr="001A26A6">
        <w:rPr>
          <w:rFonts w:ascii="Cambria" w:hAnsi="Cambria"/>
          <w:sz w:val="21"/>
          <w:szCs w:val="21"/>
        </w:rPr>
        <w:t xml:space="preserve">iddle complexity decoder (Dec 1) twice slower than VTM-Intra on CPU. </w:t>
      </w:r>
      <w:r w:rsidR="00EF7D3E">
        <w:rPr>
          <w:rFonts w:ascii="Cambria" w:hAnsi="Cambria"/>
          <w:sz w:val="21"/>
          <w:szCs w:val="21"/>
        </w:rPr>
        <w:t>The d</w:t>
      </w:r>
      <w:r w:rsidRPr="001A26A6">
        <w:rPr>
          <w:rFonts w:ascii="Cambria" w:hAnsi="Cambria"/>
          <w:sz w:val="21"/>
          <w:szCs w:val="21"/>
        </w:rPr>
        <w:t xml:space="preserve">ecoder with transformers (Dec2) is </w:t>
      </w:r>
      <w:r w:rsidR="00EF7D3E">
        <w:rPr>
          <w:rFonts w:ascii="Cambria" w:hAnsi="Cambria"/>
          <w:sz w:val="21"/>
          <w:szCs w:val="21"/>
        </w:rPr>
        <w:sym w:font="Symbol" w:char="F0B4"/>
      </w:r>
      <w:r w:rsidRPr="001A26A6">
        <w:rPr>
          <w:rFonts w:ascii="Cambria" w:hAnsi="Cambria"/>
          <w:sz w:val="21"/>
          <w:szCs w:val="21"/>
        </w:rPr>
        <w:t xml:space="preserve">28 slower than VTM-Intra on CPU. If decoded on GPU all versions of JPEG AI decoder are </w:t>
      </w:r>
      <w:r w:rsidRPr="00E2214D">
        <w:rPr>
          <w:rFonts w:ascii="Cambria" w:hAnsi="Cambria"/>
          <w:b/>
          <w:i/>
          <w:sz w:val="21"/>
          <w:szCs w:val="21"/>
        </w:rPr>
        <w:t>faster</w:t>
      </w:r>
      <w:r w:rsidRPr="001A26A6">
        <w:rPr>
          <w:rFonts w:ascii="Cambria" w:hAnsi="Cambria"/>
          <w:sz w:val="21"/>
          <w:szCs w:val="21"/>
        </w:rPr>
        <w:t xml:space="preserve"> than VTM-Intra decoder</w:t>
      </w:r>
      <w:r>
        <w:rPr>
          <w:rFonts w:ascii="Cambria" w:hAnsi="Cambria"/>
          <w:sz w:val="21"/>
          <w:szCs w:val="21"/>
        </w:rPr>
        <w:t xml:space="preserve"> on CPU</w:t>
      </w:r>
      <w:r w:rsidRPr="001A26A6">
        <w:rPr>
          <w:rFonts w:ascii="Cambria" w:hAnsi="Cambria"/>
          <w:sz w:val="21"/>
          <w:szCs w:val="21"/>
        </w:rPr>
        <w:t>.</w:t>
      </w:r>
    </w:p>
    <w:p w14:paraId="46B7BD27" w14:textId="0CE645E7" w:rsidR="00A42733" w:rsidRPr="003255F9" w:rsidRDefault="00A42733" w:rsidP="00A42733">
      <w:pPr>
        <w:rPr>
          <w:rFonts w:ascii="Cambria" w:hAnsi="Cambria" w:cs="Segoe UI"/>
          <w:sz w:val="21"/>
          <w:szCs w:val="21"/>
        </w:rPr>
      </w:pPr>
      <w:r>
        <w:rPr>
          <w:rFonts w:ascii="Cambria" w:hAnsi="Cambria"/>
          <w:sz w:val="21"/>
          <w:szCs w:val="21"/>
        </w:rPr>
        <w:t xml:space="preserve">Bit exact reconstruction </w:t>
      </w:r>
      <w:r w:rsidR="00EF7D3E">
        <w:rPr>
          <w:rFonts w:ascii="Cambria" w:hAnsi="Cambria"/>
          <w:sz w:val="21"/>
          <w:szCs w:val="21"/>
        </w:rPr>
        <w:t xml:space="preserve">of image </w:t>
      </w:r>
      <w:r>
        <w:rPr>
          <w:rFonts w:ascii="Cambria" w:hAnsi="Cambria"/>
          <w:sz w:val="21"/>
          <w:szCs w:val="21"/>
        </w:rPr>
        <w:t xml:space="preserve">is NOT guaranteed, due to float point operations in synthesis transform. </w:t>
      </w:r>
      <w:r>
        <w:rPr>
          <w:rFonts w:ascii="Cambria" w:hAnsi="Cambria" w:cs="Segoe UI"/>
          <w:sz w:val="21"/>
          <w:szCs w:val="21"/>
        </w:rPr>
        <w:t xml:space="preserve">There is strong conformance point after residual reconstruction. There is no strong conformance point in reconstruction image. Float point operations are allowed in synthesis transform and latent domain prediction. </w:t>
      </w:r>
      <w:r w:rsidR="00EF7D3E">
        <w:rPr>
          <w:rFonts w:ascii="Cambria" w:hAnsi="Cambria" w:cs="Segoe UI"/>
          <w:sz w:val="21"/>
          <w:szCs w:val="21"/>
        </w:rPr>
        <w:t>Practically the different between two reconstructions on different platforms is no</w:t>
      </w:r>
      <w:r>
        <w:rPr>
          <w:rFonts w:ascii="Cambria" w:hAnsi="Cambria" w:cs="Segoe UI"/>
          <w:sz w:val="21"/>
          <w:szCs w:val="21"/>
        </w:rPr>
        <w:t xml:space="preserve"> more than 1 (in sample value) in no more than fraction of percent of image pixels.</w:t>
      </w:r>
    </w:p>
    <w:p w14:paraId="11E061AE" w14:textId="791464A3" w:rsidR="00A42733" w:rsidRPr="003255F9" w:rsidRDefault="00A42733" w:rsidP="00A42733">
      <w:pPr>
        <w:rPr>
          <w:rFonts w:ascii="Cambria" w:hAnsi="Cambria"/>
          <w:sz w:val="21"/>
          <w:szCs w:val="21"/>
        </w:rPr>
      </w:pPr>
      <w:r w:rsidRPr="003255F9">
        <w:rPr>
          <w:rFonts w:ascii="Cambria" w:hAnsi="Cambria"/>
          <w:sz w:val="21"/>
          <w:szCs w:val="21"/>
        </w:rPr>
        <w:lastRenderedPageBreak/>
        <w:t xml:space="preserve">Visual quality examples are </w:t>
      </w:r>
      <w:r w:rsidRPr="00EF7D3E">
        <w:rPr>
          <w:rFonts w:ascii="Cambria" w:hAnsi="Cambria"/>
          <w:sz w:val="21"/>
          <w:szCs w:val="21"/>
        </w:rPr>
        <w:t xml:space="preserve">shown in </w:t>
      </w:r>
      <w:r w:rsidRPr="00EF7D3E">
        <w:rPr>
          <w:rFonts w:ascii="Cambria" w:hAnsi="Cambria"/>
          <w:sz w:val="21"/>
          <w:szCs w:val="21"/>
        </w:rPr>
        <w:fldChar w:fldCharType="begin"/>
      </w:r>
      <w:r w:rsidRPr="00EF7D3E">
        <w:rPr>
          <w:rFonts w:ascii="Cambria" w:hAnsi="Cambria"/>
          <w:sz w:val="21"/>
          <w:szCs w:val="21"/>
        </w:rPr>
        <w:instrText xml:space="preserve"> REF _Ref171848225 \h  \* MERGEFORMAT </w:instrText>
      </w:r>
      <w:r w:rsidRPr="00EF7D3E">
        <w:rPr>
          <w:rFonts w:ascii="Cambria" w:hAnsi="Cambria"/>
          <w:sz w:val="21"/>
          <w:szCs w:val="21"/>
        </w:rPr>
      </w:r>
      <w:r w:rsidRPr="00EF7D3E">
        <w:rPr>
          <w:rFonts w:ascii="Cambria" w:hAnsi="Cambria"/>
          <w:sz w:val="21"/>
          <w:szCs w:val="21"/>
        </w:rPr>
        <w:fldChar w:fldCharType="separate"/>
      </w:r>
      <w:r w:rsidRPr="00EF7D3E">
        <w:rPr>
          <w:rFonts w:ascii="Cambria" w:hAnsi="Cambria"/>
          <w:sz w:val="21"/>
          <w:szCs w:val="21"/>
        </w:rPr>
        <w:t xml:space="preserve">Figure </w:t>
      </w:r>
      <w:r w:rsidRPr="00EF7D3E">
        <w:rPr>
          <w:rFonts w:ascii="Cambria" w:hAnsi="Cambria"/>
          <w:noProof/>
          <w:sz w:val="21"/>
          <w:szCs w:val="21"/>
        </w:rPr>
        <w:t>10</w:t>
      </w:r>
      <w:r w:rsidRPr="00EF7D3E">
        <w:rPr>
          <w:rFonts w:ascii="Cambria" w:hAnsi="Cambria"/>
          <w:sz w:val="21"/>
          <w:szCs w:val="21"/>
        </w:rPr>
        <w:fldChar w:fldCharType="end"/>
      </w:r>
      <w:r w:rsidRPr="00EF7D3E">
        <w:rPr>
          <w:rFonts w:ascii="Cambria" w:hAnsi="Cambria"/>
          <w:sz w:val="21"/>
          <w:szCs w:val="21"/>
        </w:rPr>
        <w:t xml:space="preserve"> for one of test images from JPEG AI test set and in </w:t>
      </w:r>
      <w:r w:rsidRPr="00EF7D3E">
        <w:rPr>
          <w:rFonts w:ascii="Cambria" w:hAnsi="Cambria"/>
          <w:sz w:val="21"/>
          <w:szCs w:val="21"/>
        </w:rPr>
        <w:fldChar w:fldCharType="begin"/>
      </w:r>
      <w:r w:rsidRPr="00EF7D3E">
        <w:rPr>
          <w:rFonts w:ascii="Cambria" w:hAnsi="Cambria"/>
          <w:sz w:val="21"/>
          <w:szCs w:val="21"/>
        </w:rPr>
        <w:instrText xml:space="preserve"> REF _Ref171848570 \h  \* MERGEFORMAT </w:instrText>
      </w:r>
      <w:r w:rsidRPr="00EF7D3E">
        <w:rPr>
          <w:rFonts w:ascii="Cambria" w:hAnsi="Cambria"/>
          <w:sz w:val="21"/>
          <w:szCs w:val="21"/>
        </w:rPr>
      </w:r>
      <w:r w:rsidRPr="00EF7D3E">
        <w:rPr>
          <w:rFonts w:ascii="Cambria" w:hAnsi="Cambria"/>
          <w:sz w:val="21"/>
          <w:szCs w:val="21"/>
        </w:rPr>
        <w:fldChar w:fldCharType="separate"/>
      </w:r>
      <w:r w:rsidRPr="00EF7D3E">
        <w:rPr>
          <w:rFonts w:ascii="Cambria" w:hAnsi="Cambria"/>
          <w:sz w:val="21"/>
          <w:szCs w:val="21"/>
        </w:rPr>
        <w:t>Figure 11</w:t>
      </w:r>
      <w:r w:rsidRPr="00EF7D3E">
        <w:rPr>
          <w:rFonts w:ascii="Cambria" w:hAnsi="Cambria"/>
          <w:sz w:val="21"/>
          <w:szCs w:val="21"/>
        </w:rPr>
        <w:fldChar w:fldCharType="end"/>
      </w:r>
      <w:r w:rsidRPr="00EF7D3E">
        <w:rPr>
          <w:rFonts w:ascii="Cambria" w:hAnsi="Cambria"/>
          <w:sz w:val="21"/>
          <w:szCs w:val="21"/>
        </w:rPr>
        <w:t xml:space="preserve"> for first frame of one of video in JVET test set.</w:t>
      </w:r>
    </w:p>
    <w:p w14:paraId="681001E3" w14:textId="77777777" w:rsidR="00A42733" w:rsidRDefault="00A42733" w:rsidP="00A42733">
      <w:pPr>
        <w:rPr>
          <w:rFonts w:ascii="Cambria" w:hAnsi="Cambria"/>
          <w:sz w:val="21"/>
          <w:szCs w:val="21"/>
        </w:rPr>
      </w:pPr>
      <w:r>
        <w:rPr>
          <w:rFonts w:ascii="Cambria" w:hAnsi="Cambria"/>
          <w:noProof/>
          <w:sz w:val="21"/>
          <w:szCs w:val="21"/>
        </w:rPr>
        <w:drawing>
          <wp:inline distT="0" distB="0" distL="0" distR="0" wp14:anchorId="5087B7FF" wp14:editId="01AA8244">
            <wp:extent cx="5720715" cy="2479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0715" cy="2479675"/>
                    </a:xfrm>
                    <a:prstGeom prst="rect">
                      <a:avLst/>
                    </a:prstGeom>
                    <a:noFill/>
                    <a:ln>
                      <a:noFill/>
                    </a:ln>
                  </pic:spPr>
                </pic:pic>
              </a:graphicData>
            </a:graphic>
          </wp:inline>
        </w:drawing>
      </w:r>
    </w:p>
    <w:p w14:paraId="49254BB7" w14:textId="77777777" w:rsidR="00A42733" w:rsidRDefault="00A42733" w:rsidP="00A42733">
      <w:pPr>
        <w:pStyle w:val="Caption"/>
        <w:rPr>
          <w:lang w:val="en-US"/>
        </w:rPr>
      </w:pPr>
      <w:bookmarkStart w:id="10" w:name="_Ref171848225"/>
      <w:r>
        <w:t xml:space="preserve">Figure </w:t>
      </w:r>
      <w:r>
        <w:fldChar w:fldCharType="begin"/>
      </w:r>
      <w:r>
        <w:instrText xml:space="preserve"> SEQ Figure \* ARABIC </w:instrText>
      </w:r>
      <w:r>
        <w:fldChar w:fldCharType="separate"/>
      </w:r>
      <w:r>
        <w:rPr>
          <w:noProof/>
        </w:rPr>
        <w:t>10</w:t>
      </w:r>
      <w:r>
        <w:rPr>
          <w:noProof/>
        </w:rPr>
        <w:fldChar w:fldCharType="end"/>
      </w:r>
      <w:bookmarkEnd w:id="10"/>
      <w:r>
        <w:rPr>
          <w:lang w:val="en-US"/>
        </w:rPr>
        <w:t xml:space="preserve"> Visual quality comparison at the same rate (0.5 </w:t>
      </w:r>
      <w:proofErr w:type="spellStart"/>
      <w:r>
        <w:rPr>
          <w:lang w:val="en-US"/>
        </w:rPr>
        <w:t>bpp</w:t>
      </w:r>
      <w:proofErr w:type="spellEnd"/>
      <w:r>
        <w:rPr>
          <w:lang w:val="en-US"/>
        </w:rPr>
        <w:t>) with VTM-Intra.</w:t>
      </w:r>
    </w:p>
    <w:p w14:paraId="36D674B0" w14:textId="1140F93D" w:rsidR="00A42733" w:rsidRDefault="00681AA3" w:rsidP="00A42733">
      <w:pPr>
        <w:jc w:val="center"/>
        <w:rPr>
          <w:rFonts w:ascii="Cambria" w:hAnsi="Cambria"/>
          <w:sz w:val="21"/>
          <w:szCs w:val="21"/>
        </w:rPr>
      </w:pPr>
      <w:r>
        <w:rPr>
          <w:rFonts w:ascii="Cambria" w:hAnsi="Cambria"/>
          <w:noProof/>
          <w:sz w:val="21"/>
          <w:szCs w:val="21"/>
        </w:rPr>
        <w:drawing>
          <wp:inline distT="0" distB="0" distL="0" distR="0" wp14:anchorId="3C5EC0CE" wp14:editId="64B38619">
            <wp:extent cx="3206262" cy="2018663"/>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0178" cy="2058905"/>
                    </a:xfrm>
                    <a:prstGeom prst="rect">
                      <a:avLst/>
                    </a:prstGeom>
                    <a:noFill/>
                    <a:ln>
                      <a:noFill/>
                    </a:ln>
                  </pic:spPr>
                </pic:pic>
              </a:graphicData>
            </a:graphic>
          </wp:inline>
        </w:drawing>
      </w:r>
    </w:p>
    <w:p w14:paraId="5C47492B" w14:textId="77777777" w:rsidR="00A42733" w:rsidRPr="003255F9" w:rsidRDefault="00A42733" w:rsidP="00A42733">
      <w:pPr>
        <w:pStyle w:val="Caption"/>
        <w:rPr>
          <w:rFonts w:ascii="Cambria" w:hAnsi="Cambria"/>
          <w:sz w:val="21"/>
          <w:szCs w:val="21"/>
          <w:lang w:val="en-US"/>
        </w:rPr>
      </w:pPr>
      <w:bookmarkStart w:id="11" w:name="_Ref171848570"/>
      <w:r>
        <w:t xml:space="preserve">Figure </w:t>
      </w:r>
      <w:r>
        <w:fldChar w:fldCharType="begin"/>
      </w:r>
      <w:r>
        <w:instrText xml:space="preserve"> SEQ Figure \* ARABIC </w:instrText>
      </w:r>
      <w:r>
        <w:fldChar w:fldCharType="separate"/>
      </w:r>
      <w:r>
        <w:rPr>
          <w:noProof/>
        </w:rPr>
        <w:t>11</w:t>
      </w:r>
      <w:r>
        <w:fldChar w:fldCharType="end"/>
      </w:r>
      <w:bookmarkEnd w:id="11"/>
      <w:r>
        <w:rPr>
          <w:lang w:val="en-US"/>
        </w:rPr>
        <w:t xml:space="preserve"> Visual quality comparison at the same rate (0.6 </w:t>
      </w:r>
      <w:proofErr w:type="spellStart"/>
      <w:r>
        <w:rPr>
          <w:lang w:val="en-US"/>
        </w:rPr>
        <w:t>bpp</w:t>
      </w:r>
      <w:proofErr w:type="spellEnd"/>
      <w:r>
        <w:rPr>
          <w:lang w:val="en-US"/>
        </w:rPr>
        <w:t>) with VTM-Intra.</w:t>
      </w:r>
    </w:p>
    <w:p w14:paraId="35CEF088" w14:textId="77777777" w:rsidR="00A42733" w:rsidRPr="00681AA3" w:rsidRDefault="00A42733" w:rsidP="00681AA3">
      <w:pPr>
        <w:pStyle w:val="Heading1"/>
        <w:rPr>
          <w:rFonts w:ascii="Times New Roman" w:hAnsi="Times New Roman"/>
          <w:sz w:val="28"/>
          <w:lang w:val="en-US"/>
        </w:rPr>
      </w:pPr>
      <w:r w:rsidRPr="00681AA3">
        <w:rPr>
          <w:rFonts w:ascii="Times New Roman" w:hAnsi="Times New Roman"/>
          <w:sz w:val="28"/>
          <w:lang w:val="en-US"/>
        </w:rPr>
        <w:t>Mobile device implementation</w:t>
      </w:r>
    </w:p>
    <w:p w14:paraId="44EFA32F" w14:textId="77777777" w:rsidR="00681AA3" w:rsidRPr="00E2214D" w:rsidRDefault="00681AA3" w:rsidP="00681AA3">
      <w:pPr>
        <w:rPr>
          <w:rFonts w:ascii="Cambria" w:hAnsi="Cambria" w:cs="Segoe UI"/>
          <w:sz w:val="21"/>
          <w:szCs w:val="21"/>
        </w:rPr>
      </w:pPr>
      <w:r>
        <w:rPr>
          <w:rFonts w:ascii="Cambria" w:hAnsi="Cambria" w:cs="Segoe UI"/>
          <w:sz w:val="21"/>
          <w:szCs w:val="21"/>
        </w:rPr>
        <w:t xml:space="preserve">In parallel with standard development group studied possibility of implementation of </w:t>
      </w:r>
      <w:r w:rsidRPr="003255F9">
        <w:rPr>
          <w:rFonts w:ascii="Cambria" w:hAnsi="Cambria" w:cs="Segoe UI"/>
          <w:sz w:val="21"/>
          <w:szCs w:val="21"/>
        </w:rPr>
        <w:t xml:space="preserve">JPEG AI </w:t>
      </w:r>
      <w:r>
        <w:rPr>
          <w:rFonts w:ascii="Cambria" w:hAnsi="Cambria" w:cs="Segoe UI"/>
          <w:sz w:val="21"/>
          <w:szCs w:val="21"/>
        </w:rPr>
        <w:t>on mobile</w:t>
      </w:r>
      <w:r w:rsidRPr="003255F9">
        <w:rPr>
          <w:rFonts w:ascii="Cambria" w:hAnsi="Cambria" w:cs="Segoe UI"/>
          <w:sz w:val="21"/>
          <w:szCs w:val="21"/>
        </w:rPr>
        <w:t xml:space="preserve"> </w:t>
      </w:r>
      <w:r>
        <w:rPr>
          <w:rFonts w:ascii="Cambria" w:hAnsi="Cambria" w:cs="Segoe UI"/>
          <w:sz w:val="21"/>
          <w:szCs w:val="21"/>
        </w:rPr>
        <w:t xml:space="preserve">device. At least two companies provided the trial implementation of decoder mobile devices using AI accelerator from Apple and Qualcomm. On relatively old smartphone with </w:t>
      </w:r>
      <w:r w:rsidRPr="00E2214D">
        <w:rPr>
          <w:rFonts w:ascii="Cambria" w:hAnsi="Cambria" w:cs="Segoe UI"/>
          <w:sz w:val="21"/>
          <w:szCs w:val="21"/>
        </w:rPr>
        <w:t>Qualcomm Snapdragon 8+ Gen1</w:t>
      </w:r>
      <w:r>
        <w:rPr>
          <w:rFonts w:ascii="Cambria" w:hAnsi="Cambria" w:cs="Segoe UI"/>
          <w:sz w:val="21"/>
          <w:szCs w:val="21"/>
        </w:rPr>
        <w:t xml:space="preserve"> decoding of 4K image takes no longer than 50 </w:t>
      </w:r>
      <w:proofErr w:type="spellStart"/>
      <w:r>
        <w:rPr>
          <w:rFonts w:ascii="Cambria" w:hAnsi="Cambria" w:cs="Segoe UI"/>
          <w:sz w:val="21"/>
          <w:szCs w:val="21"/>
        </w:rPr>
        <w:t>ms.</w:t>
      </w:r>
      <w:proofErr w:type="spellEnd"/>
      <w:r>
        <w:rPr>
          <w:rFonts w:ascii="Cambria" w:hAnsi="Cambria" w:cs="Segoe UI"/>
          <w:sz w:val="21"/>
          <w:szCs w:val="21"/>
        </w:rPr>
        <w:t xml:space="preserve"> The implementation stack: </w:t>
      </w:r>
      <w:r w:rsidRPr="00E2214D">
        <w:rPr>
          <w:rFonts w:ascii="Cambria" w:hAnsi="Cambria" w:cs="Segoe UI"/>
          <w:sz w:val="21"/>
          <w:szCs w:val="21"/>
        </w:rPr>
        <w:t>SNPE AI acceleration framework</w:t>
      </w:r>
      <w:r>
        <w:rPr>
          <w:rFonts w:ascii="Cambria" w:hAnsi="Cambria" w:cs="Segoe UI"/>
          <w:sz w:val="21"/>
          <w:szCs w:val="21"/>
        </w:rPr>
        <w:t xml:space="preserve"> for neural network part, </w:t>
      </w:r>
      <w:r w:rsidRPr="00E2214D">
        <w:rPr>
          <w:rFonts w:ascii="Cambria" w:hAnsi="Cambria" w:cs="Segoe UI"/>
          <w:sz w:val="21"/>
          <w:szCs w:val="21"/>
        </w:rPr>
        <w:t>C++</w:t>
      </w:r>
      <w:r>
        <w:rPr>
          <w:rFonts w:ascii="Cambria" w:hAnsi="Cambria" w:cs="Segoe UI"/>
          <w:sz w:val="21"/>
          <w:szCs w:val="21"/>
        </w:rPr>
        <w:t xml:space="preserve"> (arithmetic coder), </w:t>
      </w:r>
      <w:r w:rsidRPr="00E2214D">
        <w:rPr>
          <w:rFonts w:ascii="Cambria" w:hAnsi="Cambria" w:cs="Segoe UI"/>
          <w:sz w:val="21"/>
          <w:szCs w:val="21"/>
        </w:rPr>
        <w:t>Java</w:t>
      </w:r>
      <w:r>
        <w:rPr>
          <w:rFonts w:ascii="Cambria" w:hAnsi="Cambria" w:cs="Segoe UI"/>
          <w:sz w:val="21"/>
          <w:szCs w:val="21"/>
        </w:rPr>
        <w:t xml:space="preserve"> (gallery management). </w:t>
      </w:r>
    </w:p>
    <w:p w14:paraId="78E060B9" w14:textId="77777777" w:rsidR="00A42733" w:rsidRPr="00681AA3" w:rsidRDefault="00A42733" w:rsidP="00681AA3">
      <w:pPr>
        <w:pStyle w:val="Heading1"/>
        <w:numPr>
          <w:ilvl w:val="0"/>
          <w:numId w:val="0"/>
        </w:numPr>
        <w:ind w:left="432"/>
        <w:rPr>
          <w:rFonts w:ascii="Times New Roman" w:hAnsi="Times New Roman"/>
          <w:sz w:val="28"/>
          <w:lang w:val="en-US"/>
        </w:rPr>
      </w:pPr>
      <w:r w:rsidRPr="00681AA3">
        <w:rPr>
          <w:rFonts w:ascii="Times New Roman" w:hAnsi="Times New Roman"/>
          <w:sz w:val="28"/>
          <w:lang w:val="en-US"/>
        </w:rPr>
        <w:t xml:space="preserve">Conclusion </w:t>
      </w:r>
    </w:p>
    <w:p w14:paraId="52EB94B0" w14:textId="57F5E4ED" w:rsidR="00A42733" w:rsidRPr="003255F9" w:rsidRDefault="00681AA3" w:rsidP="00A42733">
      <w:pPr>
        <w:rPr>
          <w:rFonts w:ascii="Cambria" w:hAnsi="Cambria" w:cs="Segoe UI"/>
          <w:sz w:val="21"/>
          <w:szCs w:val="21"/>
        </w:rPr>
      </w:pPr>
      <w:r>
        <w:rPr>
          <w:rFonts w:ascii="Cambria" w:hAnsi="Cambria" w:cs="Segoe UI"/>
          <w:sz w:val="21"/>
          <w:szCs w:val="21"/>
        </w:rPr>
        <w:t xml:space="preserve">JPEG AI is entirely neural network-based image codec. </w:t>
      </w:r>
      <w:r w:rsidR="00A42733" w:rsidRPr="003255F9">
        <w:rPr>
          <w:rFonts w:ascii="Cambria" w:hAnsi="Cambria" w:cs="Segoe UI"/>
          <w:sz w:val="21"/>
          <w:szCs w:val="21"/>
        </w:rPr>
        <w:t xml:space="preserve">JPEG AI DIS </w:t>
      </w:r>
      <w:r>
        <w:rPr>
          <w:rFonts w:ascii="Cambria" w:hAnsi="Cambria" w:cs="Segoe UI"/>
          <w:sz w:val="21"/>
          <w:szCs w:val="21"/>
        </w:rPr>
        <w:t xml:space="preserve">currently is under </w:t>
      </w:r>
      <w:r w:rsidR="00A42733" w:rsidRPr="003255F9">
        <w:rPr>
          <w:rFonts w:ascii="Cambria" w:hAnsi="Cambria" w:cs="Segoe UI"/>
          <w:sz w:val="21"/>
          <w:szCs w:val="21"/>
        </w:rPr>
        <w:t>ISO ballot</w:t>
      </w:r>
      <w:r w:rsidR="00A42733">
        <w:rPr>
          <w:rFonts w:ascii="Cambria" w:hAnsi="Cambria" w:cs="Segoe UI"/>
          <w:sz w:val="21"/>
          <w:szCs w:val="21"/>
        </w:rPr>
        <w:t xml:space="preserve">. All materials about JPEG AI can be found on </w:t>
      </w:r>
      <w:hyperlink r:id="rId22" w:history="1">
        <w:r w:rsidR="00A42733" w:rsidRPr="00C35CD8">
          <w:rPr>
            <w:rStyle w:val="Hyperlink"/>
            <w:rFonts w:cs="Segoe UI"/>
            <w:sz w:val="21"/>
            <w:szCs w:val="21"/>
          </w:rPr>
          <w:t>https://jpeg-git.lx.it.pt/jpegai</w:t>
        </w:r>
      </w:hyperlink>
      <w:r w:rsidR="00A42733">
        <w:rPr>
          <w:rFonts w:ascii="Cambria" w:hAnsi="Cambria" w:cs="Segoe UI"/>
          <w:sz w:val="21"/>
          <w:szCs w:val="21"/>
        </w:rPr>
        <w:t xml:space="preserve"> (accessible for JPEG members). Reference SW expected to be publicly available shortly. JPEG AI was developed </w:t>
      </w:r>
      <w:r w:rsidR="00A42733" w:rsidRPr="00B865FF">
        <w:rPr>
          <w:rFonts w:ascii="Cambria" w:hAnsi="Cambria" w:cs="Segoe UI"/>
          <w:sz w:val="21"/>
          <w:szCs w:val="21"/>
        </w:rPr>
        <w:t>targeting extremely fas</w:t>
      </w:r>
      <w:r w:rsidR="00A42733">
        <w:rPr>
          <w:rFonts w:ascii="Cambria" w:hAnsi="Cambria" w:cs="Segoe UI"/>
          <w:sz w:val="21"/>
          <w:szCs w:val="21"/>
        </w:rPr>
        <w:t>t images encoding, optimize</w:t>
      </w:r>
      <w:r>
        <w:rPr>
          <w:rFonts w:ascii="Cambria" w:hAnsi="Cambria" w:cs="Segoe UI"/>
          <w:sz w:val="21"/>
          <w:szCs w:val="21"/>
        </w:rPr>
        <w:t>d</w:t>
      </w:r>
      <w:r w:rsidR="00A42733">
        <w:rPr>
          <w:rFonts w:ascii="Cambria" w:hAnsi="Cambria" w:cs="Segoe UI"/>
          <w:sz w:val="21"/>
          <w:szCs w:val="21"/>
        </w:rPr>
        <w:t xml:space="preserve"> for perceptual </w:t>
      </w:r>
      <w:r>
        <w:rPr>
          <w:rFonts w:ascii="Cambria" w:hAnsi="Cambria" w:cs="Segoe UI"/>
          <w:sz w:val="21"/>
          <w:szCs w:val="21"/>
        </w:rPr>
        <w:t xml:space="preserve">visual </w:t>
      </w:r>
      <w:r w:rsidR="00A42733">
        <w:rPr>
          <w:rFonts w:ascii="Cambria" w:hAnsi="Cambria" w:cs="Segoe UI"/>
          <w:sz w:val="21"/>
          <w:szCs w:val="21"/>
        </w:rPr>
        <w:t>quality.</w:t>
      </w:r>
      <w:r>
        <w:rPr>
          <w:rFonts w:ascii="Cambria" w:hAnsi="Cambria" w:cs="Segoe UI"/>
          <w:sz w:val="21"/>
          <w:szCs w:val="21"/>
        </w:rPr>
        <w:t xml:space="preserve"> Multiple functionalities such as progressive decoding, spatial random access </w:t>
      </w:r>
      <w:proofErr w:type="gramStart"/>
      <w:r>
        <w:rPr>
          <w:rFonts w:ascii="Cambria" w:hAnsi="Cambria" w:cs="Segoe UI"/>
          <w:sz w:val="21"/>
          <w:szCs w:val="21"/>
        </w:rPr>
        <w:t>are</w:t>
      </w:r>
      <w:proofErr w:type="gramEnd"/>
      <w:r>
        <w:rPr>
          <w:rFonts w:ascii="Cambria" w:hAnsi="Cambria" w:cs="Segoe UI"/>
          <w:sz w:val="21"/>
          <w:szCs w:val="21"/>
        </w:rPr>
        <w:t xml:space="preserve"> easy to realize for end-to-end AI-based codec architecture. </w:t>
      </w:r>
    </w:p>
    <w:sectPr w:rsidR="00A42733" w:rsidRPr="003255F9" w:rsidSect="009C1999">
      <w:pgSz w:w="11907" w:h="16840"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C020C" w14:textId="77777777" w:rsidR="00D116B6" w:rsidRDefault="00D116B6" w:rsidP="00B20400">
      <w:r>
        <w:separator/>
      </w:r>
    </w:p>
  </w:endnote>
  <w:endnote w:type="continuationSeparator" w:id="0">
    <w:p w14:paraId="55217866" w14:textId="77777777" w:rsidR="00D116B6" w:rsidRDefault="00D116B6" w:rsidP="00B20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Mincho"/>
    <w:charset w:val="01"/>
    <w:family w:val="auto"/>
    <w:pitch w:val="variabl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EA2BD" w14:textId="77777777" w:rsidR="00D116B6" w:rsidRDefault="00D116B6" w:rsidP="00B20400">
      <w:r>
        <w:separator/>
      </w:r>
    </w:p>
  </w:footnote>
  <w:footnote w:type="continuationSeparator" w:id="0">
    <w:p w14:paraId="5ABD3388" w14:textId="77777777" w:rsidR="00D116B6" w:rsidRDefault="00D116B6" w:rsidP="00B204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291E"/>
    <w:multiLevelType w:val="hybridMultilevel"/>
    <w:tmpl w:val="62329BBE"/>
    <w:lvl w:ilvl="0" w:tplc="00CCF5D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C36173"/>
    <w:multiLevelType w:val="hybridMultilevel"/>
    <w:tmpl w:val="7706AEBC"/>
    <w:lvl w:ilvl="0" w:tplc="00CCF5D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B80C58"/>
    <w:multiLevelType w:val="multilevel"/>
    <w:tmpl w:val="5BEE503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327F6D30"/>
    <w:multiLevelType w:val="hybridMultilevel"/>
    <w:tmpl w:val="0FD227F4"/>
    <w:lvl w:ilvl="0" w:tplc="00CCF5D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EB028AA"/>
    <w:multiLevelType w:val="multilevel"/>
    <w:tmpl w:val="5E88E1CA"/>
    <w:lvl w:ilvl="0">
      <w:start w:val="1"/>
      <w:numFmt w:val="bullet"/>
      <w:lvlText w:val=""/>
      <w:lvlJc w:val="left"/>
      <w:pPr>
        <w:tabs>
          <w:tab w:val="num" w:pos="720"/>
        </w:tabs>
        <w:ind w:left="720" w:hanging="360"/>
      </w:pPr>
      <w:rPr>
        <w:rFonts w:ascii="Symbol" w:hAnsi="Symbol" w:cs="OpenSymbol" w:hint="default"/>
        <w:sz w:val="22"/>
        <w:szCs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5A234455"/>
    <w:multiLevelType w:val="multilevel"/>
    <w:tmpl w:val="BB321D86"/>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5CB307BC"/>
    <w:multiLevelType w:val="hybridMultilevel"/>
    <w:tmpl w:val="F6AA7E46"/>
    <w:lvl w:ilvl="0" w:tplc="563A5422">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3F507DB"/>
    <w:multiLevelType w:val="hybridMultilevel"/>
    <w:tmpl w:val="1B841CD0"/>
    <w:lvl w:ilvl="0" w:tplc="00CCF5D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9AF2EB5"/>
    <w:multiLevelType w:val="multilevel"/>
    <w:tmpl w:val="94F4C9B6"/>
    <w:lvl w:ilvl="0">
      <w:start w:val="1"/>
      <w:numFmt w:val="decimal"/>
      <w:pStyle w:val="AltH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718C68FE"/>
    <w:multiLevelType w:val="multilevel"/>
    <w:tmpl w:val="713ED3B2"/>
    <w:lvl w:ilvl="0">
      <w:start w:val="1"/>
      <w:numFmt w:val="decimal"/>
      <w:lvlText w:val="[%1]"/>
      <w:lvlJc w:val="left"/>
      <w:pPr>
        <w:tabs>
          <w:tab w:val="num" w:pos="360"/>
        </w:tabs>
        <w:ind w:left="360" w:hanging="360"/>
      </w:pPr>
      <w:rPr>
        <w:rFonts w:ascii="Times New Roman" w:hAnsi="Times New Roman" w:cs="Times New Roman"/>
        <w:b w:val="0"/>
        <w:bCs w:val="0"/>
        <w:i w:val="0"/>
        <w:iCs w:val="0"/>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78040237"/>
    <w:multiLevelType w:val="hybridMultilevel"/>
    <w:tmpl w:val="AC9C90FC"/>
    <w:lvl w:ilvl="0" w:tplc="7C949626">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9258240">
    <w:abstractNumId w:val="8"/>
  </w:num>
  <w:num w:numId="2" w16cid:durableId="460803842">
    <w:abstractNumId w:val="2"/>
  </w:num>
  <w:num w:numId="3" w16cid:durableId="1554468576">
    <w:abstractNumId w:val="9"/>
  </w:num>
  <w:num w:numId="4" w16cid:durableId="1758406429">
    <w:abstractNumId w:val="4"/>
  </w:num>
  <w:num w:numId="5" w16cid:durableId="20293347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3198222">
    <w:abstractNumId w:val="2"/>
  </w:num>
  <w:num w:numId="7" w16cid:durableId="1557014107">
    <w:abstractNumId w:val="5"/>
  </w:num>
  <w:num w:numId="8" w16cid:durableId="1719667764">
    <w:abstractNumId w:val="10"/>
  </w:num>
  <w:num w:numId="9" w16cid:durableId="2066907117">
    <w:abstractNumId w:val="3"/>
  </w:num>
  <w:num w:numId="10" w16cid:durableId="313729301">
    <w:abstractNumId w:val="7"/>
  </w:num>
  <w:num w:numId="11" w16cid:durableId="1290478493">
    <w:abstractNumId w:val="0"/>
  </w:num>
  <w:num w:numId="12" w16cid:durableId="1475370182">
    <w:abstractNumId w:val="1"/>
  </w:num>
  <w:num w:numId="13" w16cid:durableId="1102337650">
    <w:abstractNumId w:val="6"/>
  </w:num>
  <w:num w:numId="14" w16cid:durableId="1340620740">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73280153">
    <w:abstractNumId w:val="2"/>
  </w:num>
  <w:num w:numId="16" w16cid:durableId="1619290005">
    <w:abstractNumId w:val="2"/>
  </w:num>
  <w:num w:numId="17" w16cid:durableId="231158098">
    <w:abstractNumId w:val="2"/>
  </w:num>
  <w:num w:numId="18" w16cid:durableId="1138062800">
    <w:abstractNumId w:val="2"/>
  </w:num>
  <w:num w:numId="19" w16cid:durableId="2036613675">
    <w:abstractNumId w:val="2"/>
  </w:num>
  <w:num w:numId="20" w16cid:durableId="1066731748">
    <w:abstractNumId w:val="2"/>
  </w:num>
  <w:num w:numId="21" w16cid:durableId="69372823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Q1MzI1NzG1NDICkko6SsGpxcWZ+XkgBYa1AOzAnS4sAAAA"/>
  </w:docVars>
  <w:rsids>
    <w:rsidRoot w:val="00B90A7E"/>
    <w:rsid w:val="00000266"/>
    <w:rsid w:val="000113C3"/>
    <w:rsid w:val="0003329B"/>
    <w:rsid w:val="00045BDA"/>
    <w:rsid w:val="000532C8"/>
    <w:rsid w:val="00060DDC"/>
    <w:rsid w:val="00080639"/>
    <w:rsid w:val="00094B75"/>
    <w:rsid w:val="000969B0"/>
    <w:rsid w:val="000C5CFF"/>
    <w:rsid w:val="000D1805"/>
    <w:rsid w:val="000D7BF8"/>
    <w:rsid w:val="000E5C47"/>
    <w:rsid w:val="000E7013"/>
    <w:rsid w:val="000F00D0"/>
    <w:rsid w:val="000F4CD2"/>
    <w:rsid w:val="00100588"/>
    <w:rsid w:val="00101A3C"/>
    <w:rsid w:val="00105EB1"/>
    <w:rsid w:val="001230DA"/>
    <w:rsid w:val="00123803"/>
    <w:rsid w:val="00126C0D"/>
    <w:rsid w:val="00132728"/>
    <w:rsid w:val="00140CCF"/>
    <w:rsid w:val="00162520"/>
    <w:rsid w:val="0016750D"/>
    <w:rsid w:val="001702FC"/>
    <w:rsid w:val="00175AA1"/>
    <w:rsid w:val="00175F89"/>
    <w:rsid w:val="001831D8"/>
    <w:rsid w:val="001C76A1"/>
    <w:rsid w:val="001D0388"/>
    <w:rsid w:val="001E7775"/>
    <w:rsid w:val="001E7E16"/>
    <w:rsid w:val="001F16A0"/>
    <w:rsid w:val="002017FB"/>
    <w:rsid w:val="00206A3D"/>
    <w:rsid w:val="002079A6"/>
    <w:rsid w:val="002125F0"/>
    <w:rsid w:val="002145C3"/>
    <w:rsid w:val="002205DC"/>
    <w:rsid w:val="0022764B"/>
    <w:rsid w:val="00227C93"/>
    <w:rsid w:val="00252A7C"/>
    <w:rsid w:val="00285A94"/>
    <w:rsid w:val="002917E9"/>
    <w:rsid w:val="00296667"/>
    <w:rsid w:val="002B4692"/>
    <w:rsid w:val="002F3734"/>
    <w:rsid w:val="002F6615"/>
    <w:rsid w:val="002F7D35"/>
    <w:rsid w:val="00300AAC"/>
    <w:rsid w:val="0030527C"/>
    <w:rsid w:val="00334299"/>
    <w:rsid w:val="003400A9"/>
    <w:rsid w:val="003446B5"/>
    <w:rsid w:val="00345B22"/>
    <w:rsid w:val="00351F02"/>
    <w:rsid w:val="00360007"/>
    <w:rsid w:val="00360C57"/>
    <w:rsid w:val="00363A05"/>
    <w:rsid w:val="00365B73"/>
    <w:rsid w:val="00375AAB"/>
    <w:rsid w:val="003774F6"/>
    <w:rsid w:val="00384BC8"/>
    <w:rsid w:val="003E7FC9"/>
    <w:rsid w:val="003F170A"/>
    <w:rsid w:val="003F282F"/>
    <w:rsid w:val="003F4C30"/>
    <w:rsid w:val="004037B7"/>
    <w:rsid w:val="00406D47"/>
    <w:rsid w:val="00407D7B"/>
    <w:rsid w:val="0041270F"/>
    <w:rsid w:val="004135F8"/>
    <w:rsid w:val="0042394C"/>
    <w:rsid w:val="00432327"/>
    <w:rsid w:val="00436655"/>
    <w:rsid w:val="004503C9"/>
    <w:rsid w:val="00450603"/>
    <w:rsid w:val="00466D68"/>
    <w:rsid w:val="00470D24"/>
    <w:rsid w:val="00470E08"/>
    <w:rsid w:val="00473271"/>
    <w:rsid w:val="00475973"/>
    <w:rsid w:val="004804C2"/>
    <w:rsid w:val="0048223C"/>
    <w:rsid w:val="004A3B7D"/>
    <w:rsid w:val="004A6441"/>
    <w:rsid w:val="004B114F"/>
    <w:rsid w:val="004B11BF"/>
    <w:rsid w:val="004D46A5"/>
    <w:rsid w:val="00504A2A"/>
    <w:rsid w:val="00506D98"/>
    <w:rsid w:val="00512270"/>
    <w:rsid w:val="005211E9"/>
    <w:rsid w:val="005257D7"/>
    <w:rsid w:val="00533688"/>
    <w:rsid w:val="00541FBC"/>
    <w:rsid w:val="00552120"/>
    <w:rsid w:val="0055317A"/>
    <w:rsid w:val="00562BE7"/>
    <w:rsid w:val="00583883"/>
    <w:rsid w:val="00593A5E"/>
    <w:rsid w:val="00594182"/>
    <w:rsid w:val="005A282C"/>
    <w:rsid w:val="005A3859"/>
    <w:rsid w:val="005A5F50"/>
    <w:rsid w:val="005B13F8"/>
    <w:rsid w:val="00602F73"/>
    <w:rsid w:val="00606E3A"/>
    <w:rsid w:val="006070D5"/>
    <w:rsid w:val="006527EA"/>
    <w:rsid w:val="006531B8"/>
    <w:rsid w:val="00655A2A"/>
    <w:rsid w:val="00671C8F"/>
    <w:rsid w:val="00681AA3"/>
    <w:rsid w:val="00687138"/>
    <w:rsid w:val="006A162D"/>
    <w:rsid w:val="006A2C66"/>
    <w:rsid w:val="006A2DFE"/>
    <w:rsid w:val="006A6D3B"/>
    <w:rsid w:val="006B191D"/>
    <w:rsid w:val="006C72E5"/>
    <w:rsid w:val="006D4A32"/>
    <w:rsid w:val="006F4D40"/>
    <w:rsid w:val="007001FA"/>
    <w:rsid w:val="00701246"/>
    <w:rsid w:val="0071078D"/>
    <w:rsid w:val="00710A37"/>
    <w:rsid w:val="007122A4"/>
    <w:rsid w:val="007340AC"/>
    <w:rsid w:val="00742ECB"/>
    <w:rsid w:val="00747E13"/>
    <w:rsid w:val="00752618"/>
    <w:rsid w:val="00755EBF"/>
    <w:rsid w:val="0076023A"/>
    <w:rsid w:val="0077303B"/>
    <w:rsid w:val="00785769"/>
    <w:rsid w:val="007A0F3F"/>
    <w:rsid w:val="007A2254"/>
    <w:rsid w:val="007A581A"/>
    <w:rsid w:val="007C6C72"/>
    <w:rsid w:val="007E0577"/>
    <w:rsid w:val="0081574C"/>
    <w:rsid w:val="00816730"/>
    <w:rsid w:val="008335E8"/>
    <w:rsid w:val="00872F0B"/>
    <w:rsid w:val="008765C8"/>
    <w:rsid w:val="00881326"/>
    <w:rsid w:val="00881CEB"/>
    <w:rsid w:val="00892E04"/>
    <w:rsid w:val="008A06E7"/>
    <w:rsid w:val="008B2F3C"/>
    <w:rsid w:val="008B55EE"/>
    <w:rsid w:val="008E55A3"/>
    <w:rsid w:val="008E67A5"/>
    <w:rsid w:val="008E69E9"/>
    <w:rsid w:val="008F12EC"/>
    <w:rsid w:val="00907D11"/>
    <w:rsid w:val="009119AC"/>
    <w:rsid w:val="00915BC9"/>
    <w:rsid w:val="00923339"/>
    <w:rsid w:val="009316BD"/>
    <w:rsid w:val="00954AF2"/>
    <w:rsid w:val="0095614F"/>
    <w:rsid w:val="009701D9"/>
    <w:rsid w:val="009743F8"/>
    <w:rsid w:val="00974844"/>
    <w:rsid w:val="00996812"/>
    <w:rsid w:val="009C0D51"/>
    <w:rsid w:val="009C1999"/>
    <w:rsid w:val="009E4060"/>
    <w:rsid w:val="009E7D24"/>
    <w:rsid w:val="00A01676"/>
    <w:rsid w:val="00A046AD"/>
    <w:rsid w:val="00A16B64"/>
    <w:rsid w:val="00A202AD"/>
    <w:rsid w:val="00A214D7"/>
    <w:rsid w:val="00A40C56"/>
    <w:rsid w:val="00A411BA"/>
    <w:rsid w:val="00A42733"/>
    <w:rsid w:val="00A52860"/>
    <w:rsid w:val="00A52F7A"/>
    <w:rsid w:val="00A55A3C"/>
    <w:rsid w:val="00A90A9E"/>
    <w:rsid w:val="00AB5D33"/>
    <w:rsid w:val="00AB7083"/>
    <w:rsid w:val="00AC1D13"/>
    <w:rsid w:val="00AC3731"/>
    <w:rsid w:val="00AD4601"/>
    <w:rsid w:val="00B20400"/>
    <w:rsid w:val="00B21189"/>
    <w:rsid w:val="00B314BC"/>
    <w:rsid w:val="00B43B7F"/>
    <w:rsid w:val="00B51E33"/>
    <w:rsid w:val="00B70A57"/>
    <w:rsid w:val="00B80665"/>
    <w:rsid w:val="00B859B5"/>
    <w:rsid w:val="00B90A7E"/>
    <w:rsid w:val="00B92ECE"/>
    <w:rsid w:val="00BB33D0"/>
    <w:rsid w:val="00BC444A"/>
    <w:rsid w:val="00BE0FCF"/>
    <w:rsid w:val="00BE4821"/>
    <w:rsid w:val="00C06206"/>
    <w:rsid w:val="00C14E46"/>
    <w:rsid w:val="00C37AB7"/>
    <w:rsid w:val="00C415AD"/>
    <w:rsid w:val="00C45AD2"/>
    <w:rsid w:val="00C45C51"/>
    <w:rsid w:val="00C466AE"/>
    <w:rsid w:val="00C468F0"/>
    <w:rsid w:val="00C46A81"/>
    <w:rsid w:val="00C5535D"/>
    <w:rsid w:val="00C61C93"/>
    <w:rsid w:val="00C665B0"/>
    <w:rsid w:val="00C82807"/>
    <w:rsid w:val="00C82B71"/>
    <w:rsid w:val="00C859C0"/>
    <w:rsid w:val="00C96679"/>
    <w:rsid w:val="00CB4E6D"/>
    <w:rsid w:val="00CC3CE9"/>
    <w:rsid w:val="00CC5330"/>
    <w:rsid w:val="00CD7711"/>
    <w:rsid w:val="00CE27F2"/>
    <w:rsid w:val="00CE4948"/>
    <w:rsid w:val="00CF1C7D"/>
    <w:rsid w:val="00CF3386"/>
    <w:rsid w:val="00CF79BD"/>
    <w:rsid w:val="00D116B6"/>
    <w:rsid w:val="00D36C11"/>
    <w:rsid w:val="00D6338B"/>
    <w:rsid w:val="00D63737"/>
    <w:rsid w:val="00D920B4"/>
    <w:rsid w:val="00D92E52"/>
    <w:rsid w:val="00DA663C"/>
    <w:rsid w:val="00DC0AC9"/>
    <w:rsid w:val="00DD6C0B"/>
    <w:rsid w:val="00DE01E9"/>
    <w:rsid w:val="00DF2746"/>
    <w:rsid w:val="00DF63DA"/>
    <w:rsid w:val="00E031B7"/>
    <w:rsid w:val="00E25287"/>
    <w:rsid w:val="00E44677"/>
    <w:rsid w:val="00E54E89"/>
    <w:rsid w:val="00E66D3B"/>
    <w:rsid w:val="00E86005"/>
    <w:rsid w:val="00E93351"/>
    <w:rsid w:val="00EB5E6D"/>
    <w:rsid w:val="00EB60F2"/>
    <w:rsid w:val="00ED3367"/>
    <w:rsid w:val="00EE06F4"/>
    <w:rsid w:val="00EE6934"/>
    <w:rsid w:val="00EF225D"/>
    <w:rsid w:val="00EF7426"/>
    <w:rsid w:val="00EF7D3E"/>
    <w:rsid w:val="00F338E5"/>
    <w:rsid w:val="00F36FC3"/>
    <w:rsid w:val="00F40493"/>
    <w:rsid w:val="00F4280E"/>
    <w:rsid w:val="00F44CD3"/>
    <w:rsid w:val="00F460A3"/>
    <w:rsid w:val="00F60A3C"/>
    <w:rsid w:val="00F6389E"/>
    <w:rsid w:val="00F643B9"/>
    <w:rsid w:val="00F82CF5"/>
    <w:rsid w:val="00F956BE"/>
    <w:rsid w:val="00FB65EE"/>
    <w:rsid w:val="00FC12E3"/>
    <w:rsid w:val="00FD46DA"/>
    <w:rsid w:val="00FF165B"/>
    <w:rsid w:val="00FF285D"/>
    <w:rsid w:val="00FF56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ECBF06E"/>
  <w14:defaultImageDpi w14:val="300"/>
  <w15:docId w15:val="{483621E3-0919-4D90-BAD5-CD2BDD590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27C"/>
    <w:pPr>
      <w:spacing w:before="120"/>
      <w:jc w:val="both"/>
    </w:pPr>
    <w:rPr>
      <w:rFonts w:ascii="Times New Roman" w:eastAsia="MS Mincho" w:hAnsi="Times New Roman" w:cs="Times New Roman"/>
    </w:rPr>
  </w:style>
  <w:style w:type="paragraph" w:styleId="Heading1">
    <w:name w:val="heading 1"/>
    <w:basedOn w:val="Normal"/>
    <w:next w:val="Normal"/>
    <w:link w:val="Heading1Char"/>
    <w:qFormat/>
    <w:rsid w:val="00B90A7E"/>
    <w:pPr>
      <w:keepNext/>
      <w:numPr>
        <w:numId w:val="2"/>
      </w:numPr>
      <w:spacing w:before="240" w:after="60"/>
      <w:outlineLvl w:val="0"/>
    </w:pPr>
    <w:rPr>
      <w:rFonts w:ascii="Calibri" w:eastAsia="Times New Roman" w:hAnsi="Calibri"/>
      <w:b/>
      <w:bCs/>
      <w:kern w:val="32"/>
      <w:sz w:val="32"/>
      <w:szCs w:val="32"/>
      <w:lang w:val="x-none" w:eastAsia="x-none"/>
    </w:rPr>
  </w:style>
  <w:style w:type="paragraph" w:styleId="Heading2">
    <w:name w:val="heading 2"/>
    <w:basedOn w:val="Normal"/>
    <w:next w:val="Normal"/>
    <w:link w:val="Heading2Char"/>
    <w:qFormat/>
    <w:rsid w:val="00B90A7E"/>
    <w:pPr>
      <w:keepNext/>
      <w:numPr>
        <w:ilvl w:val="1"/>
        <w:numId w:val="2"/>
      </w:numPr>
      <w:spacing w:before="240" w:after="60"/>
      <w:outlineLvl w:val="1"/>
    </w:pPr>
    <w:rPr>
      <w:rFonts w:ascii="Calibri" w:eastAsia="Times New Roman" w:hAnsi="Calibri"/>
      <w:b/>
      <w:bCs/>
      <w:i/>
      <w:iCs/>
      <w:sz w:val="28"/>
      <w:szCs w:val="28"/>
      <w:lang w:val="x-none" w:eastAsia="x-none"/>
    </w:rPr>
  </w:style>
  <w:style w:type="paragraph" w:styleId="Heading3">
    <w:name w:val="heading 3"/>
    <w:basedOn w:val="Normal"/>
    <w:next w:val="Normal"/>
    <w:link w:val="Heading3Char"/>
    <w:qFormat/>
    <w:rsid w:val="00B90A7E"/>
    <w:pPr>
      <w:keepNext/>
      <w:numPr>
        <w:ilvl w:val="2"/>
        <w:numId w:val="2"/>
      </w:numPr>
      <w:spacing w:before="240" w:after="60"/>
      <w:outlineLvl w:val="2"/>
    </w:pPr>
    <w:rPr>
      <w:rFonts w:ascii="Calibri" w:eastAsia="Times New Roman" w:hAnsi="Calibri"/>
      <w:b/>
      <w:bCs/>
      <w:sz w:val="26"/>
      <w:szCs w:val="26"/>
      <w:lang w:val="x-none" w:eastAsia="x-none"/>
    </w:rPr>
  </w:style>
  <w:style w:type="paragraph" w:styleId="Heading4">
    <w:name w:val="heading 4"/>
    <w:basedOn w:val="Normal"/>
    <w:next w:val="Normal"/>
    <w:link w:val="Heading4Char"/>
    <w:qFormat/>
    <w:rsid w:val="00B90A7E"/>
    <w:pPr>
      <w:keepNext/>
      <w:numPr>
        <w:ilvl w:val="3"/>
        <w:numId w:val="2"/>
      </w:numPr>
      <w:spacing w:before="240" w:after="60"/>
      <w:outlineLvl w:val="3"/>
    </w:pPr>
    <w:rPr>
      <w:rFonts w:ascii="Cambria" w:eastAsia="Times New Roman" w:hAnsi="Cambria"/>
      <w:b/>
      <w:bCs/>
      <w:sz w:val="28"/>
      <w:szCs w:val="28"/>
      <w:lang w:val="x-none" w:eastAsia="x-none"/>
    </w:rPr>
  </w:style>
  <w:style w:type="paragraph" w:styleId="Heading5">
    <w:name w:val="heading 5"/>
    <w:basedOn w:val="Normal"/>
    <w:next w:val="Normal"/>
    <w:link w:val="Heading5Char"/>
    <w:qFormat/>
    <w:rsid w:val="00B90A7E"/>
    <w:pPr>
      <w:numPr>
        <w:ilvl w:val="4"/>
        <w:numId w:val="2"/>
      </w:numPr>
      <w:spacing w:before="240" w:after="60"/>
      <w:outlineLvl w:val="4"/>
    </w:pPr>
    <w:rPr>
      <w:rFonts w:ascii="Cambria" w:eastAsia="Times New Roman" w:hAnsi="Cambria"/>
      <w:b/>
      <w:bCs/>
      <w:i/>
      <w:iCs/>
      <w:sz w:val="26"/>
      <w:szCs w:val="26"/>
      <w:lang w:val="x-none" w:eastAsia="x-none"/>
    </w:rPr>
  </w:style>
  <w:style w:type="paragraph" w:styleId="Heading6">
    <w:name w:val="heading 6"/>
    <w:basedOn w:val="Normal"/>
    <w:next w:val="Normal"/>
    <w:link w:val="Heading6Char"/>
    <w:qFormat/>
    <w:rsid w:val="00B90A7E"/>
    <w:pPr>
      <w:numPr>
        <w:ilvl w:val="5"/>
        <w:numId w:val="2"/>
      </w:numPr>
      <w:spacing w:before="240" w:after="60"/>
      <w:outlineLvl w:val="5"/>
    </w:pPr>
    <w:rPr>
      <w:rFonts w:ascii="Cambria" w:eastAsia="Times New Roman" w:hAnsi="Cambria"/>
      <w:b/>
      <w:bCs/>
      <w:sz w:val="22"/>
      <w:szCs w:val="22"/>
      <w:lang w:val="x-none" w:eastAsia="x-none"/>
    </w:rPr>
  </w:style>
  <w:style w:type="paragraph" w:styleId="Heading7">
    <w:name w:val="heading 7"/>
    <w:basedOn w:val="Normal"/>
    <w:next w:val="Normal"/>
    <w:link w:val="Heading7Char"/>
    <w:qFormat/>
    <w:rsid w:val="00B90A7E"/>
    <w:pPr>
      <w:numPr>
        <w:ilvl w:val="6"/>
        <w:numId w:val="2"/>
      </w:numPr>
      <w:spacing w:before="240" w:after="60"/>
      <w:outlineLvl w:val="6"/>
    </w:pPr>
    <w:rPr>
      <w:rFonts w:ascii="Cambria" w:eastAsia="Times New Roman" w:hAnsi="Cambria"/>
      <w:lang w:val="x-none" w:eastAsia="x-none"/>
    </w:rPr>
  </w:style>
  <w:style w:type="paragraph" w:styleId="Heading8">
    <w:name w:val="heading 8"/>
    <w:basedOn w:val="Normal"/>
    <w:next w:val="Normal"/>
    <w:link w:val="Heading8Char"/>
    <w:qFormat/>
    <w:rsid w:val="00B90A7E"/>
    <w:pPr>
      <w:numPr>
        <w:ilvl w:val="7"/>
        <w:numId w:val="2"/>
      </w:numPr>
      <w:spacing w:before="240" w:after="60"/>
      <w:outlineLvl w:val="7"/>
    </w:pPr>
    <w:rPr>
      <w:rFonts w:ascii="Cambria" w:eastAsia="Times New Roman" w:hAnsi="Cambria"/>
      <w:i/>
      <w:iCs/>
      <w:lang w:val="x-none" w:eastAsia="x-none"/>
    </w:rPr>
  </w:style>
  <w:style w:type="paragraph" w:styleId="Heading9">
    <w:name w:val="heading 9"/>
    <w:basedOn w:val="Normal"/>
    <w:next w:val="Normal"/>
    <w:link w:val="Heading9Char"/>
    <w:uiPriority w:val="9"/>
    <w:qFormat/>
    <w:rsid w:val="00B90A7E"/>
    <w:pPr>
      <w:numPr>
        <w:ilvl w:val="8"/>
        <w:numId w:val="2"/>
      </w:numPr>
      <w:spacing w:before="240" w:after="60"/>
      <w:outlineLvl w:val="8"/>
    </w:pPr>
    <w:rPr>
      <w:rFonts w:ascii="Calibri" w:eastAsia="Times New Roman" w:hAnsi="Calibri"/>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0A7E"/>
    <w:rPr>
      <w:rFonts w:ascii="Calibri" w:eastAsia="Times New Roman" w:hAnsi="Calibri" w:cs="Times New Roman"/>
      <w:b/>
      <w:bCs/>
      <w:kern w:val="32"/>
      <w:sz w:val="32"/>
      <w:szCs w:val="32"/>
      <w:lang w:val="x-none" w:eastAsia="x-none"/>
    </w:rPr>
  </w:style>
  <w:style w:type="character" w:customStyle="1" w:styleId="Heading2Char">
    <w:name w:val="Heading 2 Char"/>
    <w:basedOn w:val="DefaultParagraphFont"/>
    <w:link w:val="Heading2"/>
    <w:rsid w:val="00B90A7E"/>
    <w:rPr>
      <w:rFonts w:ascii="Calibri" w:eastAsia="Times New Roman" w:hAnsi="Calibri" w:cs="Times New Roman"/>
      <w:b/>
      <w:bCs/>
      <w:i/>
      <w:iCs/>
      <w:sz w:val="28"/>
      <w:szCs w:val="28"/>
      <w:lang w:val="x-none" w:eastAsia="x-none"/>
    </w:rPr>
  </w:style>
  <w:style w:type="character" w:customStyle="1" w:styleId="Heading3Char">
    <w:name w:val="Heading 3 Char"/>
    <w:basedOn w:val="DefaultParagraphFont"/>
    <w:link w:val="Heading3"/>
    <w:rsid w:val="00B90A7E"/>
    <w:rPr>
      <w:rFonts w:ascii="Calibri" w:eastAsia="Times New Roman" w:hAnsi="Calibri" w:cs="Times New Roman"/>
      <w:b/>
      <w:bCs/>
      <w:sz w:val="26"/>
      <w:szCs w:val="26"/>
      <w:lang w:val="x-none" w:eastAsia="x-none"/>
    </w:rPr>
  </w:style>
  <w:style w:type="character" w:customStyle="1" w:styleId="Heading4Char">
    <w:name w:val="Heading 4 Char"/>
    <w:basedOn w:val="DefaultParagraphFont"/>
    <w:link w:val="Heading4"/>
    <w:rsid w:val="00B90A7E"/>
    <w:rPr>
      <w:rFonts w:ascii="Cambria" w:eastAsia="Times New Roman" w:hAnsi="Cambria" w:cs="Times New Roman"/>
      <w:b/>
      <w:bCs/>
      <w:sz w:val="28"/>
      <w:szCs w:val="28"/>
      <w:lang w:val="x-none" w:eastAsia="x-none"/>
    </w:rPr>
  </w:style>
  <w:style w:type="character" w:customStyle="1" w:styleId="Heading5Char">
    <w:name w:val="Heading 5 Char"/>
    <w:basedOn w:val="DefaultParagraphFont"/>
    <w:link w:val="Heading5"/>
    <w:rsid w:val="00B90A7E"/>
    <w:rPr>
      <w:rFonts w:ascii="Cambria" w:eastAsia="Times New Roman" w:hAnsi="Cambria" w:cs="Times New Roman"/>
      <w:b/>
      <w:bCs/>
      <w:i/>
      <w:iCs/>
      <w:sz w:val="26"/>
      <w:szCs w:val="26"/>
      <w:lang w:val="x-none" w:eastAsia="x-none"/>
    </w:rPr>
  </w:style>
  <w:style w:type="character" w:customStyle="1" w:styleId="Heading6Char">
    <w:name w:val="Heading 6 Char"/>
    <w:basedOn w:val="DefaultParagraphFont"/>
    <w:link w:val="Heading6"/>
    <w:rsid w:val="00B90A7E"/>
    <w:rPr>
      <w:rFonts w:ascii="Cambria" w:eastAsia="Times New Roman" w:hAnsi="Cambria" w:cs="Times New Roman"/>
      <w:b/>
      <w:bCs/>
      <w:sz w:val="22"/>
      <w:szCs w:val="22"/>
      <w:lang w:val="x-none" w:eastAsia="x-none"/>
    </w:rPr>
  </w:style>
  <w:style w:type="character" w:customStyle="1" w:styleId="Heading7Char">
    <w:name w:val="Heading 7 Char"/>
    <w:basedOn w:val="DefaultParagraphFont"/>
    <w:link w:val="Heading7"/>
    <w:rsid w:val="00B90A7E"/>
    <w:rPr>
      <w:rFonts w:ascii="Cambria" w:eastAsia="Times New Roman" w:hAnsi="Cambria" w:cs="Times New Roman"/>
      <w:lang w:val="x-none" w:eastAsia="x-none"/>
    </w:rPr>
  </w:style>
  <w:style w:type="character" w:customStyle="1" w:styleId="Heading8Char">
    <w:name w:val="Heading 8 Char"/>
    <w:basedOn w:val="DefaultParagraphFont"/>
    <w:link w:val="Heading8"/>
    <w:rsid w:val="00B90A7E"/>
    <w:rPr>
      <w:rFonts w:ascii="Cambria" w:eastAsia="Times New Roman" w:hAnsi="Cambria" w:cs="Times New Roman"/>
      <w:i/>
      <w:iCs/>
      <w:lang w:val="x-none" w:eastAsia="x-none"/>
    </w:rPr>
  </w:style>
  <w:style w:type="character" w:customStyle="1" w:styleId="Heading9Char">
    <w:name w:val="Heading 9 Char"/>
    <w:basedOn w:val="DefaultParagraphFont"/>
    <w:link w:val="Heading9"/>
    <w:uiPriority w:val="9"/>
    <w:rsid w:val="00B90A7E"/>
    <w:rPr>
      <w:rFonts w:ascii="Calibri" w:eastAsia="Times New Roman" w:hAnsi="Calibri" w:cs="Times New Roman"/>
      <w:sz w:val="22"/>
      <w:szCs w:val="22"/>
      <w:lang w:val="x-none" w:eastAsia="x-none"/>
    </w:rPr>
  </w:style>
  <w:style w:type="paragraph" w:customStyle="1" w:styleId="AltH1">
    <w:name w:val="AltH1"/>
    <w:next w:val="Normal"/>
    <w:rsid w:val="008335E8"/>
    <w:pPr>
      <w:keepNext/>
      <w:numPr>
        <w:numId w:val="1"/>
      </w:numPr>
      <w:shd w:val="clear" w:color="auto" w:fill="CCCCCC"/>
      <w:spacing w:before="240" w:after="120"/>
    </w:pPr>
    <w:rPr>
      <w:rFonts w:ascii="Tahoma" w:eastAsia="SimSun" w:hAnsi="Tahoma" w:cs="Times New Roman"/>
      <w:b/>
      <w:color w:val="000080"/>
      <w:szCs w:val="20"/>
    </w:rPr>
  </w:style>
  <w:style w:type="paragraph" w:styleId="ListParagraph">
    <w:name w:val="List Paragraph"/>
    <w:basedOn w:val="Normal"/>
    <w:uiPriority w:val="34"/>
    <w:qFormat/>
    <w:rsid w:val="00755EBF"/>
    <w:pPr>
      <w:ind w:left="720"/>
      <w:contextualSpacing/>
      <w:jc w:val="left"/>
    </w:pPr>
    <w:rPr>
      <w:rFonts w:asciiTheme="minorHAnsi" w:eastAsiaTheme="minorEastAsia" w:hAnsiTheme="minorHAnsi" w:cstheme="minorBidi"/>
      <w:lang w:val="it-IT" w:eastAsia="it-IT"/>
    </w:rPr>
  </w:style>
  <w:style w:type="paragraph" w:styleId="Caption">
    <w:name w:val="caption"/>
    <w:basedOn w:val="Normal"/>
    <w:next w:val="Normal"/>
    <w:uiPriority w:val="35"/>
    <w:unhideWhenUsed/>
    <w:qFormat/>
    <w:rsid w:val="00755EBF"/>
    <w:pPr>
      <w:spacing w:after="200"/>
      <w:jc w:val="center"/>
    </w:pPr>
    <w:rPr>
      <w:rFonts w:asciiTheme="minorHAnsi" w:eastAsiaTheme="minorEastAsia" w:hAnsiTheme="minorHAnsi" w:cstheme="minorBidi"/>
      <w:b/>
      <w:bCs/>
      <w:color w:val="4F81BD" w:themeColor="accent1"/>
      <w:sz w:val="18"/>
      <w:szCs w:val="18"/>
      <w:lang w:val="it-IT" w:eastAsia="it-IT"/>
    </w:rPr>
  </w:style>
  <w:style w:type="paragraph" w:customStyle="1" w:styleId="Titel1">
    <w:name w:val="Titel1"/>
    <w:basedOn w:val="Normal"/>
    <w:qFormat/>
    <w:rsid w:val="00755EBF"/>
    <w:pPr>
      <w:keepNext/>
      <w:spacing w:before="240" w:after="120"/>
      <w:jc w:val="left"/>
    </w:pPr>
    <w:rPr>
      <w:rFonts w:ascii="Arial" w:eastAsiaTheme="minorEastAsia" w:hAnsi="Arial" w:cstheme="minorBidi"/>
      <w:b/>
      <w:sz w:val="36"/>
      <w:lang w:val="en-GB" w:eastAsia="it-IT"/>
    </w:rPr>
  </w:style>
  <w:style w:type="paragraph" w:customStyle="1" w:styleId="figure">
    <w:name w:val="figure"/>
    <w:basedOn w:val="Normal"/>
    <w:qFormat/>
    <w:rsid w:val="00755EBF"/>
    <w:pPr>
      <w:keepNext/>
      <w:spacing w:before="240"/>
      <w:jc w:val="center"/>
    </w:pPr>
    <w:rPr>
      <w:rFonts w:eastAsiaTheme="minorEastAsia" w:cstheme="minorBidi"/>
      <w:i/>
      <w:sz w:val="20"/>
      <w:lang w:val="en-GB" w:eastAsia="it-IT"/>
    </w:rPr>
  </w:style>
  <w:style w:type="table" w:styleId="TableGrid">
    <w:name w:val="Table Grid"/>
    <w:basedOn w:val="TableNormal"/>
    <w:rsid w:val="00755EBF"/>
    <w:rPr>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figure"/>
    <w:qFormat/>
    <w:rsid w:val="00755EBF"/>
  </w:style>
  <w:style w:type="paragraph" w:customStyle="1" w:styleId="Titolo2">
    <w:name w:val="Titolo2"/>
    <w:basedOn w:val="Normal"/>
    <w:rsid w:val="00755EBF"/>
    <w:pPr>
      <w:jc w:val="left"/>
    </w:pPr>
    <w:rPr>
      <w:rFonts w:ascii="Arial" w:eastAsia="Batang" w:hAnsi="Arial" w:cs="Arial"/>
      <w:b/>
      <w:lang w:val="en-GB" w:eastAsia="ko-KR"/>
    </w:rPr>
  </w:style>
  <w:style w:type="paragraph" w:customStyle="1" w:styleId="ColorfulList-Accent11">
    <w:name w:val="Colorful List - Accent 11"/>
    <w:basedOn w:val="Normal"/>
    <w:qFormat/>
    <w:rsid w:val="00CB4E6D"/>
    <w:pPr>
      <w:ind w:left="720"/>
    </w:pPr>
  </w:style>
  <w:style w:type="character" w:styleId="Hyperlink">
    <w:name w:val="Hyperlink"/>
    <w:aliases w:val="超?级链"/>
    <w:rsid w:val="00C06206"/>
    <w:rPr>
      <w:color w:val="0000FF"/>
      <w:u w:val="single"/>
    </w:rPr>
  </w:style>
  <w:style w:type="paragraph" w:styleId="BalloonText">
    <w:name w:val="Balloon Text"/>
    <w:basedOn w:val="Normal"/>
    <w:link w:val="BalloonTextChar"/>
    <w:uiPriority w:val="99"/>
    <w:semiHidden/>
    <w:unhideWhenUsed/>
    <w:rsid w:val="00105EB1"/>
    <w:rPr>
      <w:rFonts w:ascii="Tahoma" w:hAnsi="Tahoma" w:cs="Tahoma"/>
      <w:sz w:val="16"/>
      <w:szCs w:val="16"/>
    </w:rPr>
  </w:style>
  <w:style w:type="character" w:customStyle="1" w:styleId="BalloonTextChar">
    <w:name w:val="Balloon Text Char"/>
    <w:basedOn w:val="DefaultParagraphFont"/>
    <w:link w:val="BalloonText"/>
    <w:uiPriority w:val="99"/>
    <w:semiHidden/>
    <w:rsid w:val="00105EB1"/>
    <w:rPr>
      <w:rFonts w:ascii="Tahoma" w:eastAsia="MS Mincho" w:hAnsi="Tahoma" w:cs="Tahoma"/>
      <w:sz w:val="16"/>
      <w:szCs w:val="16"/>
    </w:rPr>
  </w:style>
  <w:style w:type="table" w:customStyle="1" w:styleId="TableGrid1">
    <w:name w:val="Table Grid1"/>
    <w:basedOn w:val="TableNormal"/>
    <w:next w:val="TableGrid"/>
    <w:rsid w:val="00375AAB"/>
    <w:rPr>
      <w:rFonts w:ascii="Times New Roman" w:eastAsia="MS Mincho"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93351"/>
    <w:rPr>
      <w:color w:val="800080" w:themeColor="followedHyperlink"/>
      <w:u w:val="single"/>
    </w:rPr>
  </w:style>
  <w:style w:type="character" w:customStyle="1" w:styleId="UnresolvedMention1">
    <w:name w:val="Unresolved Mention1"/>
    <w:basedOn w:val="DefaultParagraphFont"/>
    <w:uiPriority w:val="99"/>
    <w:semiHidden/>
    <w:unhideWhenUsed/>
    <w:rsid w:val="005A3859"/>
    <w:rPr>
      <w:color w:val="605E5C"/>
      <w:shd w:val="clear" w:color="auto" w:fill="E1DFDD"/>
    </w:rPr>
  </w:style>
  <w:style w:type="character" w:styleId="CommentReference">
    <w:name w:val="annotation reference"/>
    <w:basedOn w:val="DefaultParagraphFont"/>
    <w:uiPriority w:val="99"/>
    <w:semiHidden/>
    <w:unhideWhenUsed/>
    <w:rsid w:val="008765C8"/>
    <w:rPr>
      <w:sz w:val="16"/>
      <w:szCs w:val="16"/>
    </w:rPr>
  </w:style>
  <w:style w:type="paragraph" w:styleId="CommentText">
    <w:name w:val="annotation text"/>
    <w:basedOn w:val="Normal"/>
    <w:link w:val="CommentTextChar"/>
    <w:uiPriority w:val="99"/>
    <w:unhideWhenUsed/>
    <w:rsid w:val="008765C8"/>
    <w:rPr>
      <w:sz w:val="20"/>
      <w:szCs w:val="20"/>
    </w:rPr>
  </w:style>
  <w:style w:type="character" w:customStyle="1" w:styleId="CommentTextChar">
    <w:name w:val="Comment Text Char"/>
    <w:basedOn w:val="DefaultParagraphFont"/>
    <w:link w:val="CommentText"/>
    <w:uiPriority w:val="99"/>
    <w:rsid w:val="008765C8"/>
    <w:rPr>
      <w:rFonts w:ascii="Times New Roman" w:eastAsia="MS Mincho"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765C8"/>
    <w:rPr>
      <w:b/>
      <w:bCs/>
    </w:rPr>
  </w:style>
  <w:style w:type="character" w:customStyle="1" w:styleId="CommentSubjectChar">
    <w:name w:val="Comment Subject Char"/>
    <w:basedOn w:val="CommentTextChar"/>
    <w:link w:val="CommentSubject"/>
    <w:uiPriority w:val="99"/>
    <w:semiHidden/>
    <w:rsid w:val="008765C8"/>
    <w:rPr>
      <w:rFonts w:ascii="Times New Roman" w:eastAsia="MS Mincho" w:hAnsi="Times New Roman" w:cs="Times New Roman"/>
      <w:b/>
      <w:bCs/>
      <w:sz w:val="20"/>
      <w:szCs w:val="20"/>
    </w:rPr>
  </w:style>
  <w:style w:type="paragraph" w:customStyle="1" w:styleId="xmsolistparagraph">
    <w:name w:val="x_msolistparagraph"/>
    <w:basedOn w:val="Normal"/>
    <w:uiPriority w:val="99"/>
    <w:rsid w:val="00F60A3C"/>
    <w:pPr>
      <w:spacing w:before="100" w:beforeAutospacing="1" w:after="100" w:afterAutospacing="1"/>
      <w:jc w:val="left"/>
    </w:pPr>
    <w:rPr>
      <w:rFonts w:ascii="Calibri" w:eastAsiaTheme="minorHAnsi" w:hAnsi="Calibri" w:cs="Calibri"/>
      <w:sz w:val="22"/>
      <w:szCs w:val="22"/>
      <w:lang w:val="de-DE" w:eastAsia="de-DE"/>
    </w:rPr>
  </w:style>
  <w:style w:type="paragraph" w:styleId="BodyText">
    <w:name w:val="Body Text"/>
    <w:basedOn w:val="Normal"/>
    <w:link w:val="BodyTextChar"/>
    <w:rsid w:val="00AB5D33"/>
    <w:pPr>
      <w:spacing w:after="140" w:line="276" w:lineRule="auto"/>
      <w:jc w:val="left"/>
    </w:pPr>
    <w:rPr>
      <w:rFonts w:ascii="Liberation Serif" w:eastAsia="Lucida Sans Unicode" w:hAnsi="Liberation Serif" w:cs="Mangal"/>
      <w:color w:val="00000A"/>
      <w:kern w:val="2"/>
      <w:lang w:val="de-DE" w:eastAsia="zh-CN" w:bidi="hi-IN"/>
    </w:rPr>
  </w:style>
  <w:style w:type="character" w:customStyle="1" w:styleId="BodyTextChar">
    <w:name w:val="Body Text Char"/>
    <w:basedOn w:val="DefaultParagraphFont"/>
    <w:link w:val="BodyText"/>
    <w:rsid w:val="00AB5D33"/>
    <w:rPr>
      <w:rFonts w:ascii="Liberation Serif" w:eastAsia="Lucida Sans Unicode" w:hAnsi="Liberation Serif" w:cs="Mangal"/>
      <w:color w:val="00000A"/>
      <w:kern w:val="2"/>
      <w:lang w:val="de-DE" w:eastAsia="zh-CN" w:bidi="hi-IN"/>
    </w:rPr>
  </w:style>
  <w:style w:type="character" w:customStyle="1" w:styleId="ListLabel124">
    <w:name w:val="ListLabel 124"/>
    <w:qFormat/>
    <w:rsid w:val="00C466AE"/>
    <w:rPr>
      <w:rFonts w:cs="OpenSymbol"/>
    </w:rPr>
  </w:style>
  <w:style w:type="character" w:customStyle="1" w:styleId="apple-converted-space">
    <w:name w:val="apple-converted-space"/>
    <w:basedOn w:val="DefaultParagraphFont"/>
    <w:rsid w:val="00A202AD"/>
  </w:style>
  <w:style w:type="character" w:customStyle="1" w:styleId="s1">
    <w:name w:val="s1"/>
    <w:basedOn w:val="DefaultParagraphFont"/>
    <w:rsid w:val="00A202AD"/>
  </w:style>
  <w:style w:type="character" w:customStyle="1" w:styleId="Internetverknpfung">
    <w:name w:val="Internetverknüpfung"/>
    <w:basedOn w:val="DefaultParagraphFont"/>
    <w:rsid w:val="00A202AD"/>
    <w:rPr>
      <w:color w:val="0000FF" w:themeColor="hyperlink"/>
      <w:u w:val="single"/>
    </w:rPr>
  </w:style>
  <w:style w:type="paragraph" w:customStyle="1" w:styleId="references">
    <w:name w:val="references"/>
    <w:qFormat/>
    <w:rsid w:val="00A202AD"/>
    <w:pPr>
      <w:spacing w:after="50" w:line="180" w:lineRule="exact"/>
      <w:jc w:val="both"/>
    </w:pPr>
    <w:rPr>
      <w:rFonts w:ascii="Liberation Serif" w:eastAsia="MS Mincho" w:hAnsi="Liberation Serif" w:cs="Mangal"/>
      <w:color w:val="00000A"/>
      <w:kern w:val="2"/>
      <w:sz w:val="16"/>
      <w:szCs w:val="16"/>
      <w:lang w:val="de-DE" w:eastAsia="zh-CN" w:bidi="hi-IN"/>
    </w:rPr>
  </w:style>
  <w:style w:type="paragraph" w:styleId="Revision">
    <w:name w:val="Revision"/>
    <w:hidden/>
    <w:uiPriority w:val="99"/>
    <w:semiHidden/>
    <w:rsid w:val="00ED3367"/>
    <w:rPr>
      <w:rFonts w:ascii="Times New Roman" w:eastAsia="MS Mincho" w:hAnsi="Times New Roman" w:cs="Times New Roman"/>
    </w:rPr>
  </w:style>
  <w:style w:type="character" w:styleId="PlaceholderText">
    <w:name w:val="Placeholder Text"/>
    <w:basedOn w:val="DefaultParagraphFont"/>
    <w:uiPriority w:val="99"/>
    <w:semiHidden/>
    <w:rsid w:val="00F4280E"/>
    <w:rPr>
      <w:color w:val="808080"/>
    </w:rPr>
  </w:style>
  <w:style w:type="table" w:styleId="GridTable1Light">
    <w:name w:val="Grid Table 1 Light"/>
    <w:basedOn w:val="TableNormal"/>
    <w:uiPriority w:val="46"/>
    <w:rsid w:val="00101A3C"/>
    <w:rPr>
      <w:rFonts w:ascii="Times New Roman" w:hAnsi="Times New Roman" w:cs="Times New Roman"/>
      <w:sz w:val="20"/>
      <w:szCs w:val="20"/>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175A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83857">
      <w:bodyDiv w:val="1"/>
      <w:marLeft w:val="0"/>
      <w:marRight w:val="0"/>
      <w:marTop w:val="0"/>
      <w:marBottom w:val="0"/>
      <w:divBdr>
        <w:top w:val="none" w:sz="0" w:space="0" w:color="auto"/>
        <w:left w:val="none" w:sz="0" w:space="0" w:color="auto"/>
        <w:bottom w:val="none" w:sz="0" w:space="0" w:color="auto"/>
        <w:right w:val="none" w:sz="0" w:space="0" w:color="auto"/>
      </w:divBdr>
    </w:div>
    <w:div w:id="429739847">
      <w:bodyDiv w:val="1"/>
      <w:marLeft w:val="0"/>
      <w:marRight w:val="0"/>
      <w:marTop w:val="0"/>
      <w:marBottom w:val="0"/>
      <w:divBdr>
        <w:top w:val="none" w:sz="0" w:space="0" w:color="auto"/>
        <w:left w:val="none" w:sz="0" w:space="0" w:color="auto"/>
        <w:bottom w:val="none" w:sz="0" w:space="0" w:color="auto"/>
        <w:right w:val="none" w:sz="0" w:space="0" w:color="auto"/>
      </w:divBdr>
    </w:div>
    <w:div w:id="1784378175">
      <w:bodyDiv w:val="1"/>
      <w:marLeft w:val="0"/>
      <w:marRight w:val="0"/>
      <w:marTop w:val="0"/>
      <w:marBottom w:val="0"/>
      <w:divBdr>
        <w:top w:val="none" w:sz="0" w:space="0" w:color="auto"/>
        <w:left w:val="none" w:sz="0" w:space="0" w:color="auto"/>
        <w:bottom w:val="none" w:sz="0" w:space="0" w:color="auto"/>
        <w:right w:val="none" w:sz="0" w:space="0" w:color="auto"/>
      </w:divBdr>
    </w:div>
    <w:div w:id="1835367934">
      <w:bodyDiv w:val="1"/>
      <w:marLeft w:val="0"/>
      <w:marRight w:val="0"/>
      <w:marTop w:val="0"/>
      <w:marBottom w:val="0"/>
      <w:divBdr>
        <w:top w:val="none" w:sz="0" w:space="0" w:color="auto"/>
        <w:left w:val="none" w:sz="0" w:space="0" w:color="auto"/>
        <w:bottom w:val="none" w:sz="0" w:space="0" w:color="auto"/>
        <w:right w:val="none" w:sz="0" w:space="0" w:color="auto"/>
      </w:divBdr>
    </w:div>
    <w:div w:id="1959992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ena.alshina@huawei.com"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touradj.ebrahimi@epfl.ch"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joao.ascenso@lx.it.pt" TargetMode="External"/><Relationship Id="rId14" Type="http://schemas.openxmlformats.org/officeDocument/2006/relationships/image" Target="media/image4.png"/><Relationship Id="rId22" Type="http://schemas.openxmlformats.org/officeDocument/2006/relationships/hyperlink" Target="https://jpeg-git.lx.it.pt/jpeg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FDB7E-EB37-43AE-8289-BD2C85710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2445</Words>
  <Characters>13942</Characters>
  <Application>Microsoft Office Word</Application>
  <DocSecurity>0</DocSecurity>
  <Lines>116</Lines>
  <Paragraphs>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Performance evaluation of audio codecs for multichannel biomedical data</vt:lpstr>
      <vt:lpstr>Performance evaluation of audio codecs for multichannel biomedical data</vt:lpstr>
    </vt:vector>
  </TitlesOfParts>
  <Company>Fraunhofer HHI</Company>
  <LinksUpToDate>false</LinksUpToDate>
  <CharactersWithSpaces>16355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evaluation of audio codecs for multichannel biomedical data</dc:title>
  <dc:creator>Christian Helmrich</dc:creator>
  <cp:keywords>VCEG</cp:keywords>
  <cp:lastModifiedBy>Gary Sullivan</cp:lastModifiedBy>
  <cp:revision>3</cp:revision>
  <cp:lastPrinted>2023-11-30T10:00:00Z</cp:lastPrinted>
  <dcterms:created xsi:type="dcterms:W3CDTF">2024-07-14T16:59:00Z</dcterms:created>
  <dcterms:modified xsi:type="dcterms:W3CDTF">2024-07-14T23:55:00Z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2024-07-05T12:51:10Z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7377e092-48dc-4fc9-8cb7-77a68886dfe8</vt:lpwstr>
  </property>
  <property fmtid="{D5CDD505-2E9C-101B-9397-08002B2CF9AE}" pid="8" name="MSIP_Label_4d2f777e-4347-4fc6-823a-b44ab313546a_ContentBits">
    <vt:lpwstr>0</vt:lpwstr>
  </property>
</Properties>
</file>