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9D1142A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678FCEAA" w:rsidR="00E61DAC" w:rsidRPr="005B217D" w:rsidRDefault="0073592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C11670">
              <w:t>5</w:t>
            </w:r>
            <w:r w:rsidR="008A42F1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Sapporo</w:t>
            </w:r>
            <w:r w:rsidR="00084393">
              <w:rPr>
                <w:lang w:val="en-CA"/>
              </w:rPr>
              <w:t>,</w:t>
            </w:r>
            <w:r w:rsidR="00C11670">
              <w:rPr>
                <w:lang w:val="en-CA"/>
              </w:rPr>
              <w:t xml:space="preserve"> JP</w:t>
            </w:r>
            <w:r w:rsidR="008A42F1">
              <w:rPr>
                <w:lang w:val="en-CA"/>
              </w:rPr>
              <w:t>,</w:t>
            </w:r>
            <w:r w:rsidR="00084393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1</w:t>
            </w:r>
            <w:r w:rsidR="00C11670">
              <w:rPr>
                <w:lang w:val="en-CA"/>
              </w:rPr>
              <w:t>2</w:t>
            </w:r>
            <w:r w:rsidR="00084393">
              <w:rPr>
                <w:lang w:val="en-CA"/>
              </w:rPr>
              <w:t>–</w:t>
            </w:r>
            <w:r w:rsidR="00C11670">
              <w:rPr>
                <w:lang w:val="en-CA"/>
              </w:rPr>
              <w:t>19</w:t>
            </w:r>
            <w:r w:rsidR="00084393" w:rsidRPr="00B648F1">
              <w:rPr>
                <w:lang w:val="en-CA"/>
              </w:rPr>
              <w:t xml:space="preserve"> </w:t>
            </w:r>
            <w:r w:rsidR="00C11670">
              <w:rPr>
                <w:lang w:val="en-CA"/>
              </w:rPr>
              <w:t>July</w:t>
            </w:r>
            <w:r w:rsidR="00084393">
              <w:rPr>
                <w:lang w:val="en-CA"/>
              </w:rPr>
              <w:t xml:space="preserve"> </w:t>
            </w:r>
            <w:r w:rsidR="00084393" w:rsidRPr="00B648F1">
              <w:rPr>
                <w:lang w:val="en-CA"/>
              </w:rPr>
              <w:t>20</w:t>
            </w:r>
            <w:r w:rsidR="00084393">
              <w:rPr>
                <w:lang w:val="en-CA"/>
              </w:rPr>
              <w:t>2</w:t>
            </w:r>
            <w:r>
              <w:rPr>
                <w:lang w:val="en-CA"/>
              </w:rPr>
              <w:t>4</w:t>
            </w:r>
          </w:p>
        </w:tc>
        <w:tc>
          <w:tcPr>
            <w:tcW w:w="3060" w:type="dxa"/>
          </w:tcPr>
          <w:p w14:paraId="59B7E346" w14:textId="06FE43B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 w:rsidRPr="00684A4D">
              <w:rPr>
                <w:lang w:val="en-CA"/>
              </w:rPr>
              <w:t>JVET</w:t>
            </w:r>
            <w:r w:rsidRPr="00684A4D">
              <w:rPr>
                <w:lang w:val="en-CA"/>
              </w:rPr>
              <w:t>-</w:t>
            </w:r>
            <w:r w:rsidR="000C5F4C" w:rsidRPr="00684A4D">
              <w:rPr>
                <w:lang w:val="en-CA"/>
              </w:rPr>
              <w:t>A</w:t>
            </w:r>
            <w:r w:rsidR="00C11670" w:rsidRPr="00684A4D">
              <w:rPr>
                <w:lang w:val="en-CA"/>
              </w:rPr>
              <w:t>I</w:t>
            </w:r>
            <w:r w:rsidR="00684A4D" w:rsidRPr="00684A4D">
              <w:rPr>
                <w:lang w:val="en-CA"/>
              </w:rPr>
              <w:t>0089</w:t>
            </w:r>
            <w:r w:rsidR="006A0E5C" w:rsidRPr="00684A4D">
              <w:rPr>
                <w:lang w:val="en-CA"/>
              </w:rPr>
              <w:t>-v</w:t>
            </w:r>
            <w:r w:rsidR="00684A4D" w:rsidRPr="00684A4D">
              <w:rPr>
                <w:lang w:val="en-CA"/>
              </w:rPr>
              <w:t>1</w:t>
            </w:r>
            <w:bookmarkStart w:id="0" w:name="_GoBack"/>
            <w:bookmarkEnd w:id="0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9360" w:type="dxa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CE3171" w:rsidRPr="005B217D" w14:paraId="188D2B50" w14:textId="77777777" w:rsidTr="00CE3171">
        <w:tc>
          <w:tcPr>
            <w:tcW w:w="1458" w:type="dxa"/>
          </w:tcPr>
          <w:p w14:paraId="7A6C85EB" w14:textId="77777777" w:rsidR="00CE3171" w:rsidRPr="005B217D" w:rsidRDefault="00CE3171" w:rsidP="00CE3171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085797C" w:rsidR="00CE3171" w:rsidRPr="005B217D" w:rsidRDefault="00CE3171" w:rsidP="00CE3171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AHG11: </w:t>
            </w:r>
            <w:r w:rsidR="008E524A">
              <w:rPr>
                <w:b/>
                <w:szCs w:val="22"/>
                <w:lang w:val="en-CA"/>
              </w:rPr>
              <w:t>RA/LDB</w:t>
            </w:r>
            <w:r w:rsidR="00DA1649">
              <w:rPr>
                <w:b/>
                <w:szCs w:val="22"/>
                <w:lang w:val="en-CA"/>
              </w:rPr>
              <w:t xml:space="preserve"> Unified Reference Frame </w:t>
            </w:r>
            <w:r w:rsidR="008E524A">
              <w:rPr>
                <w:b/>
                <w:szCs w:val="22"/>
                <w:lang w:val="en-CA"/>
              </w:rPr>
              <w:t>Synthesis</w:t>
            </w:r>
            <w:r w:rsidR="00DA1649">
              <w:rPr>
                <w:b/>
                <w:szCs w:val="22"/>
                <w:lang w:val="en-CA"/>
              </w:rPr>
              <w:t xml:space="preserve"> for </w:t>
            </w:r>
            <w:r w:rsidR="00DA1649">
              <w:rPr>
                <w:rFonts w:eastAsia="SimSun" w:hint="eastAsia"/>
                <w:b/>
                <w:szCs w:val="22"/>
                <w:lang w:eastAsia="zh-CN"/>
              </w:rPr>
              <w:t xml:space="preserve">VVC </w:t>
            </w:r>
            <w:r w:rsidR="00DA1649">
              <w:rPr>
                <w:b/>
                <w:szCs w:val="22"/>
                <w:lang w:val="en-CA"/>
              </w:rPr>
              <w:t xml:space="preserve">Inter </w:t>
            </w:r>
            <w:r w:rsidR="00DA1649">
              <w:rPr>
                <w:rFonts w:eastAsia="SimSun" w:hint="eastAsia"/>
                <w:b/>
                <w:szCs w:val="22"/>
                <w:lang w:eastAsia="zh-CN"/>
              </w:rPr>
              <w:t>Coding</w:t>
            </w:r>
            <w:r>
              <w:rPr>
                <w:rFonts w:eastAsia="SimSun" w:hint="eastAsia"/>
                <w:b/>
                <w:szCs w:val="22"/>
                <w:lang w:eastAsia="zh-CN"/>
              </w:rPr>
              <w:t xml:space="preserve"> </w:t>
            </w:r>
          </w:p>
        </w:tc>
      </w:tr>
      <w:tr w:rsidR="00CE3171" w:rsidRPr="005B217D" w14:paraId="3D8B01B2" w14:textId="77777777" w:rsidTr="00CE3171">
        <w:tc>
          <w:tcPr>
            <w:tcW w:w="1458" w:type="dxa"/>
          </w:tcPr>
          <w:p w14:paraId="7AC356CE" w14:textId="77777777" w:rsidR="00CE3171" w:rsidRPr="005B217D" w:rsidRDefault="00CE3171" w:rsidP="00CE3171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3F3D4A2" w:rsidR="00CE3171" w:rsidRPr="005B217D" w:rsidRDefault="00CE3171" w:rsidP="00CE317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document to JVET</w:t>
            </w:r>
          </w:p>
        </w:tc>
      </w:tr>
      <w:tr w:rsidR="00CE3171" w:rsidRPr="005B217D" w14:paraId="7E6D99E3" w14:textId="77777777" w:rsidTr="00CE3171">
        <w:tc>
          <w:tcPr>
            <w:tcW w:w="1458" w:type="dxa"/>
          </w:tcPr>
          <w:p w14:paraId="18CCDCD6" w14:textId="77777777" w:rsidR="00CE3171" w:rsidRPr="005B217D" w:rsidRDefault="00CE3171" w:rsidP="00CE3171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678B389" w:rsidR="00CE3171" w:rsidRPr="005B217D" w:rsidRDefault="00CE3171" w:rsidP="00CE317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CE3171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28E0E94A" w14:textId="57629545" w:rsidR="00DA1649" w:rsidRDefault="00DA164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Qipu</w:t>
            </w:r>
            <w:proofErr w:type="spellEnd"/>
            <w:r>
              <w:rPr>
                <w:szCs w:val="22"/>
                <w:lang w:val="en-CA"/>
              </w:rPr>
              <w:t xml:space="preserve"> Qin</w:t>
            </w:r>
          </w:p>
          <w:p w14:paraId="49D81240" w14:textId="3649A69E" w:rsidR="00CE3171" w:rsidRPr="005B217D" w:rsidRDefault="00CE3171" w:rsidP="00DA1649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Cheolkon</w:t>
            </w:r>
            <w:proofErr w:type="spellEnd"/>
            <w:r>
              <w:rPr>
                <w:szCs w:val="22"/>
                <w:lang w:val="en-CA"/>
              </w:rPr>
              <w:t xml:space="preserve"> Jung</w:t>
            </w:r>
          </w:p>
        </w:tc>
        <w:tc>
          <w:tcPr>
            <w:tcW w:w="900" w:type="dxa"/>
          </w:tcPr>
          <w:p w14:paraId="0140ECA2" w14:textId="7E68FBE1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5CC04E24" w14:textId="124D307B" w:rsidR="00CE3171" w:rsidRDefault="00DA1649" w:rsidP="00CE3171">
            <w:pPr>
              <w:spacing w:before="60" w:after="60"/>
              <w:rPr>
                <w:szCs w:val="22"/>
                <w:lang w:val="en-CA"/>
              </w:rPr>
            </w:pPr>
            <w:r w:rsidRPr="00CE3171">
              <w:rPr>
                <w:szCs w:val="22"/>
                <w:lang w:val="en-CA"/>
              </w:rPr>
              <w:t>kippqin@163.com</w:t>
            </w:r>
          </w:p>
          <w:p w14:paraId="32C2ABFD" w14:textId="4289BD43" w:rsidR="00E61DAC" w:rsidRPr="005B217D" w:rsidRDefault="00CE3171" w:rsidP="00DA164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zhengzk@xidian.edu.cn</w:t>
            </w:r>
          </w:p>
        </w:tc>
      </w:tr>
      <w:tr w:rsidR="00E61DAC" w:rsidRPr="005B217D" w14:paraId="49AFAA61" w14:textId="77777777" w:rsidTr="00CE3171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A1C2F43" w:rsidR="00E61DAC" w:rsidRPr="005B217D" w:rsidRDefault="00CE3171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Xidian</w:t>
            </w:r>
            <w:proofErr w:type="spellEnd"/>
            <w:r>
              <w:rPr>
                <w:szCs w:val="22"/>
                <w:lang w:val="en-CA"/>
              </w:rPr>
              <w:t xml:space="preserve"> University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74720746" w14:textId="77777777" w:rsidR="00DA1649" w:rsidRDefault="00DA1649" w:rsidP="00DA1649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>
        <w:rPr>
          <w:lang w:val="en-CA"/>
        </w:rPr>
        <w:t>Abstract</w:t>
      </w:r>
    </w:p>
    <w:p w14:paraId="7B3F3965" w14:textId="3E1A6DC8" w:rsidR="00DA1649" w:rsidRDefault="004A7EF1" w:rsidP="00DA1649">
      <w:pPr>
        <w:rPr>
          <w:szCs w:val="22"/>
          <w:lang w:val="en-CA"/>
        </w:rPr>
      </w:pPr>
      <w:r w:rsidRPr="00CB16DE">
        <w:rPr>
          <w:szCs w:val="22"/>
          <w:lang w:val="en-CA"/>
        </w:rPr>
        <w:t xml:space="preserve">This contribution presents </w:t>
      </w:r>
      <w:r w:rsidR="008E524A">
        <w:rPr>
          <w:szCs w:val="22"/>
          <w:lang w:val="en-CA"/>
        </w:rPr>
        <w:t xml:space="preserve">RA/LDB </w:t>
      </w:r>
      <w:r>
        <w:rPr>
          <w:szCs w:val="22"/>
          <w:lang w:val="en-CA"/>
        </w:rPr>
        <w:t>u</w:t>
      </w:r>
      <w:r w:rsidRPr="00CB16DE">
        <w:rPr>
          <w:szCs w:val="22"/>
          <w:lang w:val="en-CA"/>
        </w:rPr>
        <w:t>nified</w:t>
      </w:r>
      <w:r>
        <w:rPr>
          <w:szCs w:val="22"/>
          <w:lang w:val="en-CA"/>
        </w:rPr>
        <w:t xml:space="preserve"> </w:t>
      </w:r>
      <w:r w:rsidRPr="00CB16DE">
        <w:rPr>
          <w:szCs w:val="22"/>
          <w:lang w:val="en-CA"/>
        </w:rPr>
        <w:t xml:space="preserve">reference frame </w:t>
      </w:r>
      <w:r w:rsidR="008E524A">
        <w:rPr>
          <w:szCs w:val="22"/>
          <w:lang w:val="en-CA"/>
        </w:rPr>
        <w:t>synthesis</w:t>
      </w:r>
      <w:r w:rsidR="00B453CC">
        <w:rPr>
          <w:szCs w:val="22"/>
          <w:lang w:val="en-CA"/>
        </w:rPr>
        <w:t xml:space="preserve"> </w:t>
      </w:r>
      <w:r w:rsidRPr="00CB16DE">
        <w:rPr>
          <w:szCs w:val="22"/>
          <w:lang w:val="en-CA"/>
        </w:rPr>
        <w:t xml:space="preserve">for VVC inter </w:t>
      </w:r>
      <w:r>
        <w:rPr>
          <w:szCs w:val="22"/>
          <w:lang w:val="en-CA"/>
        </w:rPr>
        <w:t>coding</w:t>
      </w:r>
      <w:r w:rsidR="008E524A">
        <w:rPr>
          <w:szCs w:val="22"/>
          <w:lang w:val="en-CA"/>
        </w:rPr>
        <w:t>, named URFS</w:t>
      </w:r>
      <w:r w:rsidRPr="00CB16DE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  <w:r w:rsidRPr="00420CDA">
        <w:rPr>
          <w:szCs w:val="22"/>
          <w:lang w:val="en-CA"/>
        </w:rPr>
        <w:t xml:space="preserve">URFS </w:t>
      </w:r>
      <w:r w:rsidRPr="00420CDA">
        <w:rPr>
          <w:szCs w:val="22"/>
        </w:rPr>
        <w:t>synthesize</w:t>
      </w:r>
      <w:r>
        <w:rPr>
          <w:szCs w:val="22"/>
          <w:lang w:val="en-CA"/>
        </w:rPr>
        <w:t>s</w:t>
      </w:r>
      <w:r w:rsidR="008E524A">
        <w:rPr>
          <w:szCs w:val="22"/>
          <w:lang w:val="en-CA"/>
        </w:rPr>
        <w:t xml:space="preserve"> a</w:t>
      </w:r>
      <w:r w:rsidRPr="00420CDA">
        <w:rPr>
          <w:szCs w:val="22"/>
          <w:lang w:val="en-CA"/>
        </w:rPr>
        <w:t xml:space="preserve"> high</w:t>
      </w:r>
      <w:r>
        <w:rPr>
          <w:szCs w:val="22"/>
          <w:lang w:val="en-CA"/>
        </w:rPr>
        <w:t>-</w:t>
      </w:r>
      <w:r w:rsidR="00D86E4D">
        <w:rPr>
          <w:szCs w:val="22"/>
          <w:lang w:val="en-CA"/>
        </w:rPr>
        <w:t>quality</w:t>
      </w:r>
      <w:r w:rsidRPr="00420CDA">
        <w:rPr>
          <w:szCs w:val="22"/>
          <w:lang w:val="en-CA"/>
        </w:rPr>
        <w:t xml:space="preserve"> reference frame from </w:t>
      </w:r>
      <w:r w:rsidR="003006B3">
        <w:rPr>
          <w:szCs w:val="22"/>
          <w:lang w:val="en-CA"/>
        </w:rPr>
        <w:t>the</w:t>
      </w:r>
      <w:r>
        <w:rPr>
          <w:szCs w:val="22"/>
          <w:lang w:val="en-CA"/>
        </w:rPr>
        <w:t xml:space="preserve"> reconstructed frames</w:t>
      </w:r>
      <w:r w:rsidR="008E524A">
        <w:rPr>
          <w:szCs w:val="22"/>
          <w:lang w:val="en-CA"/>
        </w:rPr>
        <w:t xml:space="preserve"> in</w:t>
      </w:r>
      <w:r>
        <w:rPr>
          <w:szCs w:val="22"/>
          <w:lang w:val="en-CA"/>
        </w:rPr>
        <w:t xml:space="preserve"> the</w:t>
      </w:r>
      <w:r>
        <w:rPr>
          <w:rFonts w:hint="eastAsia"/>
          <w:szCs w:val="22"/>
          <w:lang w:val="en-CA" w:eastAsia="zh-CN"/>
        </w:rPr>
        <w:t xml:space="preserve"> </w:t>
      </w:r>
      <w:r w:rsidRPr="00420CDA">
        <w:rPr>
          <w:szCs w:val="22"/>
          <w:lang w:val="en-CA"/>
        </w:rPr>
        <w:t>decoded picture buffer (DPB) by learning to predict opti</w:t>
      </w:r>
      <w:r>
        <w:rPr>
          <w:szCs w:val="22"/>
          <w:lang w:val="en-CA"/>
        </w:rPr>
        <w:t>cal flows</w:t>
      </w:r>
      <w:r>
        <w:rPr>
          <w:rFonts w:hint="eastAsia"/>
          <w:szCs w:val="22"/>
          <w:lang w:val="en-CA" w:eastAsia="zh-CN"/>
        </w:rPr>
        <w:t xml:space="preserve"> </w:t>
      </w:r>
      <w:r w:rsidRPr="00420CDA">
        <w:rPr>
          <w:szCs w:val="22"/>
          <w:lang w:val="en-CA"/>
        </w:rPr>
        <w:t xml:space="preserve">and fuse warped features. The </w:t>
      </w:r>
      <w:r w:rsidRPr="00420CDA">
        <w:rPr>
          <w:szCs w:val="22"/>
        </w:rPr>
        <w:t>synthesized</w:t>
      </w:r>
      <w:r>
        <w:rPr>
          <w:szCs w:val="22"/>
          <w:lang w:val="en-CA"/>
        </w:rPr>
        <w:t xml:space="preserve"> frame is inserted into</w:t>
      </w:r>
      <w:r>
        <w:rPr>
          <w:rFonts w:hint="eastAsia"/>
          <w:szCs w:val="22"/>
          <w:lang w:val="en-CA" w:eastAsia="zh-CN"/>
        </w:rPr>
        <w:t xml:space="preserve"> </w:t>
      </w:r>
      <w:r w:rsidRPr="00420CDA">
        <w:rPr>
          <w:szCs w:val="22"/>
          <w:lang w:val="en-CA"/>
        </w:rPr>
        <w:t>the reference picture list</w:t>
      </w:r>
      <w:r>
        <w:rPr>
          <w:szCs w:val="22"/>
          <w:lang w:val="en-CA"/>
        </w:rPr>
        <w:t>s</w:t>
      </w:r>
      <w:r w:rsidRPr="00420CDA">
        <w:rPr>
          <w:szCs w:val="22"/>
          <w:lang w:val="en-CA"/>
        </w:rPr>
        <w:t xml:space="preserve"> (RP</w:t>
      </w:r>
      <w:r>
        <w:rPr>
          <w:szCs w:val="22"/>
          <w:lang w:val="en-CA"/>
        </w:rPr>
        <w:t>L) and regarded as a candidate</w:t>
      </w:r>
      <w:r>
        <w:rPr>
          <w:rFonts w:hint="eastAsia"/>
          <w:szCs w:val="22"/>
          <w:lang w:val="en-CA" w:eastAsia="zh-CN"/>
        </w:rPr>
        <w:t xml:space="preserve"> </w:t>
      </w:r>
      <w:r w:rsidRPr="00420CDA">
        <w:rPr>
          <w:szCs w:val="22"/>
          <w:lang w:val="en-CA"/>
        </w:rPr>
        <w:t>reference frame for VVC inter coding.</w:t>
      </w:r>
      <w:r>
        <w:rPr>
          <w:szCs w:val="22"/>
          <w:lang w:val="en-CA"/>
        </w:rPr>
        <w:t xml:space="preserve"> </w:t>
      </w:r>
      <w:r w:rsidRPr="00CB16DE">
        <w:rPr>
          <w:szCs w:val="22"/>
          <w:lang w:val="en-CA"/>
        </w:rPr>
        <w:t xml:space="preserve">For random access (RA) and low delay B (LDB) </w:t>
      </w:r>
      <w:r>
        <w:rPr>
          <w:szCs w:val="22"/>
          <w:lang w:val="en-CA"/>
        </w:rPr>
        <w:t>c</w:t>
      </w:r>
      <w:r w:rsidRPr="004A7EF1">
        <w:rPr>
          <w:szCs w:val="22"/>
          <w:lang w:val="en-CA"/>
        </w:rPr>
        <w:t>onfiguration</w:t>
      </w:r>
      <w:r w:rsidRPr="00CB16DE">
        <w:rPr>
          <w:szCs w:val="22"/>
          <w:lang w:val="en-CA"/>
        </w:rPr>
        <w:t xml:space="preserve">s, URFS </w:t>
      </w:r>
      <w:r>
        <w:rPr>
          <w:szCs w:val="22"/>
          <w:lang w:val="en-CA"/>
        </w:rPr>
        <w:t>adopts the same network</w:t>
      </w:r>
      <w:r>
        <w:rPr>
          <w:rFonts w:hint="eastAsia"/>
          <w:szCs w:val="22"/>
          <w:lang w:val="en-CA" w:eastAsia="zh-CN"/>
        </w:rPr>
        <w:t xml:space="preserve"> </w:t>
      </w:r>
      <w:r w:rsidRPr="00CB16DE">
        <w:rPr>
          <w:szCs w:val="22"/>
          <w:lang w:val="en-CA"/>
        </w:rPr>
        <w:t>architecture for end-to-end optimization.</w:t>
      </w:r>
      <w:r>
        <w:rPr>
          <w:szCs w:val="22"/>
          <w:lang w:val="en-CA"/>
        </w:rPr>
        <w:t xml:space="preserve"> </w:t>
      </w:r>
      <w:r w:rsidRPr="00420CDA">
        <w:rPr>
          <w:szCs w:val="22"/>
          <w:lang w:val="en-CA"/>
        </w:rPr>
        <w:t xml:space="preserve">Based on </w:t>
      </w:r>
      <w:r>
        <w:rPr>
          <w:rFonts w:hint="eastAsia"/>
          <w:szCs w:val="22"/>
          <w:lang w:val="en-CA" w:eastAsia="zh-CN"/>
        </w:rPr>
        <w:t>t</w:t>
      </w:r>
      <w:r>
        <w:rPr>
          <w:szCs w:val="22"/>
          <w:lang w:val="en-CA" w:eastAsia="zh-CN"/>
        </w:rPr>
        <w:t xml:space="preserve">he </w:t>
      </w:r>
      <w:r w:rsidRPr="00324A8E">
        <w:rPr>
          <w:szCs w:val="22"/>
          <w:lang w:val="en-CA"/>
        </w:rPr>
        <w:t>anchor</w:t>
      </w:r>
      <w:r>
        <w:rPr>
          <w:szCs w:val="22"/>
          <w:lang w:val="en-CA"/>
        </w:rPr>
        <w:t xml:space="preserve"> </w:t>
      </w:r>
      <w:r w:rsidRPr="00420CDA">
        <w:rPr>
          <w:szCs w:val="22"/>
          <w:lang w:val="en-CA"/>
        </w:rPr>
        <w:t xml:space="preserve">VTM-11.0_NNVC-4.0, </w:t>
      </w:r>
      <w:r>
        <w:rPr>
          <w:szCs w:val="22"/>
          <w:lang w:val="en-CA"/>
        </w:rPr>
        <w:t xml:space="preserve">URFS achieves </w:t>
      </w:r>
      <w:r w:rsidR="008E524A" w:rsidRPr="00420CDA">
        <w:rPr>
          <w:szCs w:val="22"/>
          <w:lang w:val="en-CA"/>
        </w:rPr>
        <w:t xml:space="preserve">bitrate </w:t>
      </w:r>
      <w:r w:rsidR="008E524A" w:rsidRPr="00D64CAC">
        <w:rPr>
          <w:szCs w:val="22"/>
          <w:lang w:val="en-CA"/>
        </w:rPr>
        <w:t>reduction</w:t>
      </w:r>
      <w:r w:rsidR="008E524A">
        <w:rPr>
          <w:szCs w:val="22"/>
          <w:lang w:val="en-CA"/>
        </w:rPr>
        <w:t>s</w:t>
      </w:r>
      <w:r w:rsidR="008E524A" w:rsidRPr="00420CDA">
        <w:rPr>
          <w:szCs w:val="22"/>
          <w:lang w:val="en-CA"/>
        </w:rPr>
        <w:t xml:space="preserve"> </w:t>
      </w:r>
      <w:r w:rsidR="008E524A">
        <w:rPr>
          <w:szCs w:val="22"/>
          <w:lang w:val="en-CA"/>
        </w:rPr>
        <w:t xml:space="preserve">of </w:t>
      </w:r>
      <w:r w:rsidR="00F74FF3">
        <w:rPr>
          <w:b/>
          <w:color w:val="000000" w:themeColor="text1"/>
          <w:szCs w:val="22"/>
          <w:lang w:val="en-CA"/>
        </w:rPr>
        <w:t xml:space="preserve">{RA: </w:t>
      </w:r>
      <w:r>
        <w:rPr>
          <w:b/>
          <w:color w:val="000000" w:themeColor="text1"/>
          <w:szCs w:val="22"/>
          <w:lang w:val="en-CA"/>
        </w:rPr>
        <w:t>5</w:t>
      </w:r>
      <w:r w:rsidRPr="00723989">
        <w:rPr>
          <w:b/>
          <w:color w:val="000000" w:themeColor="text1"/>
          <w:szCs w:val="22"/>
          <w:lang w:val="en-CA"/>
        </w:rPr>
        <w:t>.</w:t>
      </w:r>
      <w:r>
        <w:rPr>
          <w:b/>
          <w:color w:val="000000" w:themeColor="text1"/>
          <w:szCs w:val="22"/>
          <w:lang w:val="en-CA"/>
        </w:rPr>
        <w:t>24</w:t>
      </w:r>
      <w:r w:rsidRPr="00723989">
        <w:rPr>
          <w:b/>
          <w:color w:val="000000" w:themeColor="text1"/>
          <w:szCs w:val="22"/>
          <w:lang w:val="en-CA"/>
        </w:rPr>
        <w:t>%</w:t>
      </w:r>
      <w:r>
        <w:rPr>
          <w:rFonts w:hint="eastAsia"/>
          <w:b/>
          <w:color w:val="000000" w:themeColor="text1"/>
          <w:szCs w:val="22"/>
          <w:lang w:val="en-CA" w:eastAsia="zh-CN"/>
        </w:rPr>
        <w:t>,</w:t>
      </w:r>
      <w:r>
        <w:rPr>
          <w:b/>
          <w:color w:val="000000" w:themeColor="text1"/>
          <w:szCs w:val="22"/>
          <w:lang w:val="en-CA" w:eastAsia="zh-CN"/>
        </w:rPr>
        <w:t xml:space="preserve"> </w:t>
      </w:r>
      <w:r>
        <w:rPr>
          <w:b/>
          <w:color w:val="000000" w:themeColor="text1"/>
          <w:szCs w:val="22"/>
          <w:lang w:val="en-CA"/>
        </w:rPr>
        <w:t>12</w:t>
      </w:r>
      <w:r w:rsidRPr="00723989">
        <w:rPr>
          <w:b/>
          <w:color w:val="000000" w:themeColor="text1"/>
          <w:szCs w:val="22"/>
          <w:lang w:val="en-CA"/>
        </w:rPr>
        <w:t>.</w:t>
      </w:r>
      <w:r>
        <w:rPr>
          <w:b/>
          <w:color w:val="000000" w:themeColor="text1"/>
          <w:szCs w:val="22"/>
          <w:lang w:val="en-CA"/>
        </w:rPr>
        <w:t>21</w:t>
      </w:r>
      <w:r w:rsidRPr="00723989">
        <w:rPr>
          <w:b/>
          <w:color w:val="000000" w:themeColor="text1"/>
          <w:szCs w:val="22"/>
          <w:lang w:val="en-CA"/>
        </w:rPr>
        <w:t>%</w:t>
      </w:r>
      <w:r>
        <w:rPr>
          <w:b/>
          <w:color w:val="000000" w:themeColor="text1"/>
          <w:szCs w:val="22"/>
          <w:lang w:val="en-CA"/>
        </w:rPr>
        <w:t>, 11</w:t>
      </w:r>
      <w:r w:rsidRPr="00723989">
        <w:rPr>
          <w:b/>
          <w:color w:val="000000" w:themeColor="text1"/>
          <w:szCs w:val="22"/>
          <w:lang w:val="en-CA"/>
        </w:rPr>
        <w:t>.</w:t>
      </w:r>
      <w:r>
        <w:rPr>
          <w:b/>
          <w:color w:val="000000" w:themeColor="text1"/>
          <w:szCs w:val="22"/>
          <w:lang w:val="en-CA"/>
        </w:rPr>
        <w:t>20</w:t>
      </w:r>
      <w:r w:rsidRPr="00723989">
        <w:rPr>
          <w:b/>
          <w:color w:val="000000" w:themeColor="text1"/>
          <w:szCs w:val="22"/>
          <w:lang w:val="en-CA"/>
        </w:rPr>
        <w:t>%}</w:t>
      </w:r>
      <w:r w:rsidRPr="00723989">
        <w:rPr>
          <w:color w:val="000000" w:themeColor="text1"/>
          <w:szCs w:val="22"/>
          <w:lang w:val="en-CA"/>
        </w:rPr>
        <w:t xml:space="preserve"> and </w:t>
      </w:r>
      <w:r w:rsidR="00F74FF3">
        <w:rPr>
          <w:b/>
          <w:color w:val="000000" w:themeColor="text1"/>
          <w:szCs w:val="22"/>
          <w:lang w:val="en-CA"/>
        </w:rPr>
        <w:t xml:space="preserve">{LDB: </w:t>
      </w:r>
      <w:r>
        <w:rPr>
          <w:b/>
          <w:color w:val="000000" w:themeColor="text1"/>
          <w:szCs w:val="22"/>
          <w:lang w:val="en-CA"/>
        </w:rPr>
        <w:t>6</w:t>
      </w:r>
      <w:r w:rsidRPr="00723989">
        <w:rPr>
          <w:b/>
          <w:color w:val="000000" w:themeColor="text1"/>
          <w:szCs w:val="22"/>
          <w:lang w:val="en-CA"/>
        </w:rPr>
        <w:t>.</w:t>
      </w:r>
      <w:r>
        <w:rPr>
          <w:b/>
          <w:color w:val="000000" w:themeColor="text1"/>
          <w:szCs w:val="22"/>
          <w:lang w:val="en-CA"/>
        </w:rPr>
        <w:t>02</w:t>
      </w:r>
      <w:r w:rsidRPr="00723989">
        <w:rPr>
          <w:b/>
          <w:color w:val="000000" w:themeColor="text1"/>
          <w:szCs w:val="22"/>
          <w:lang w:val="en-CA"/>
        </w:rPr>
        <w:t>%</w:t>
      </w:r>
      <w:r>
        <w:rPr>
          <w:b/>
          <w:color w:val="000000" w:themeColor="text1"/>
          <w:szCs w:val="22"/>
          <w:lang w:val="en-CA"/>
        </w:rPr>
        <w:t>, 14</w:t>
      </w:r>
      <w:r w:rsidRPr="00723989">
        <w:rPr>
          <w:b/>
          <w:color w:val="000000" w:themeColor="text1"/>
          <w:szCs w:val="22"/>
          <w:lang w:val="en-CA"/>
        </w:rPr>
        <w:t>.</w:t>
      </w:r>
      <w:r>
        <w:rPr>
          <w:b/>
          <w:color w:val="000000" w:themeColor="text1"/>
          <w:szCs w:val="22"/>
          <w:lang w:val="en-CA"/>
        </w:rPr>
        <w:t>55</w:t>
      </w:r>
      <w:r w:rsidRPr="00723989">
        <w:rPr>
          <w:b/>
          <w:color w:val="000000" w:themeColor="text1"/>
          <w:szCs w:val="22"/>
          <w:lang w:val="en-CA"/>
        </w:rPr>
        <w:t>%</w:t>
      </w:r>
      <w:r>
        <w:rPr>
          <w:b/>
          <w:color w:val="000000" w:themeColor="text1"/>
          <w:szCs w:val="22"/>
          <w:lang w:val="en-CA"/>
        </w:rPr>
        <w:t>, 10</w:t>
      </w:r>
      <w:r w:rsidRPr="00723989">
        <w:rPr>
          <w:b/>
          <w:color w:val="000000" w:themeColor="text1"/>
          <w:szCs w:val="22"/>
          <w:lang w:val="en-CA"/>
        </w:rPr>
        <w:t>.</w:t>
      </w:r>
      <w:r>
        <w:rPr>
          <w:b/>
          <w:color w:val="000000" w:themeColor="text1"/>
          <w:szCs w:val="22"/>
          <w:lang w:val="en-CA"/>
        </w:rPr>
        <w:t>37</w:t>
      </w:r>
      <w:r w:rsidRPr="00723989">
        <w:rPr>
          <w:b/>
          <w:color w:val="000000" w:themeColor="text1"/>
          <w:szCs w:val="22"/>
          <w:lang w:val="en-CA"/>
        </w:rPr>
        <w:t>%}</w:t>
      </w:r>
      <w:r w:rsidRPr="00420CDA">
        <w:rPr>
          <w:szCs w:val="22"/>
          <w:lang w:val="en-CA"/>
        </w:rPr>
        <w:t xml:space="preserve"> for </w:t>
      </w:r>
      <w:r>
        <w:rPr>
          <w:szCs w:val="22"/>
          <w:lang w:val="en-CA"/>
        </w:rPr>
        <w:t>{</w:t>
      </w:r>
      <w:r w:rsidRPr="00420CDA">
        <w:rPr>
          <w:szCs w:val="22"/>
          <w:lang w:val="en-CA"/>
        </w:rPr>
        <w:t>Y</w:t>
      </w:r>
      <w:r>
        <w:rPr>
          <w:szCs w:val="22"/>
          <w:lang w:val="en-CA"/>
        </w:rPr>
        <w:t xml:space="preserve">, </w:t>
      </w:r>
      <w:r w:rsidRPr="00420CDA">
        <w:rPr>
          <w:szCs w:val="22"/>
          <w:lang w:val="en-CA"/>
        </w:rPr>
        <w:t>U</w:t>
      </w:r>
      <w:r>
        <w:rPr>
          <w:szCs w:val="22"/>
          <w:lang w:val="en-CA"/>
        </w:rPr>
        <w:t xml:space="preserve">, </w:t>
      </w:r>
      <w:r w:rsidRPr="00420CDA">
        <w:rPr>
          <w:szCs w:val="22"/>
          <w:lang w:val="en-CA"/>
        </w:rPr>
        <w:t>V</w:t>
      </w:r>
      <w:r>
        <w:rPr>
          <w:szCs w:val="22"/>
          <w:lang w:val="en-CA"/>
        </w:rPr>
        <w:t>}</w:t>
      </w:r>
      <w:r w:rsidRPr="00420CDA">
        <w:rPr>
          <w:szCs w:val="22"/>
          <w:lang w:val="en-CA"/>
        </w:rPr>
        <w:t xml:space="preserve"> components, respectively.</w:t>
      </w:r>
    </w:p>
    <w:p w14:paraId="4389BF9E" w14:textId="300367AE" w:rsidR="00DA1649" w:rsidRDefault="00B453CC" w:rsidP="00DA1649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701178DD" w14:textId="31E649A3" w:rsidR="00123032" w:rsidRDefault="00B453CC" w:rsidP="00B453CC">
      <w:pPr>
        <w:rPr>
          <w:szCs w:val="22"/>
          <w:lang w:val="en-CA" w:eastAsia="zh-CN"/>
        </w:rPr>
      </w:pPr>
      <w:r w:rsidRPr="00061B8D">
        <w:rPr>
          <w:szCs w:val="22"/>
          <w:lang w:val="en-CA"/>
        </w:rPr>
        <w:t>In JVET-AC0114</w:t>
      </w:r>
      <w:r>
        <w:rPr>
          <w:szCs w:val="22"/>
          <w:lang w:val="en-CA"/>
        </w:rPr>
        <w:t xml:space="preserve"> </w:t>
      </w:r>
      <w:r w:rsidRPr="00061B8D">
        <w:rPr>
          <w:szCs w:val="22"/>
          <w:lang w:val="en-CA"/>
        </w:rPr>
        <w:t xml:space="preserve">[1] </w:t>
      </w:r>
      <w:r>
        <w:rPr>
          <w:szCs w:val="22"/>
          <w:lang w:val="en-CA"/>
        </w:rPr>
        <w:t>and JVET-AD0160 [2]</w:t>
      </w:r>
      <w:r w:rsidRPr="00061B8D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</w:t>
      </w:r>
      <w:r w:rsidRPr="00B66A76">
        <w:rPr>
          <w:szCs w:val="22"/>
          <w:lang w:val="en-CA" w:eastAsia="zh-CN"/>
        </w:rPr>
        <w:t xml:space="preserve">a deep reference frame </w:t>
      </w:r>
      <w:r>
        <w:rPr>
          <w:szCs w:val="22"/>
          <w:lang w:val="en-CA" w:eastAsia="zh-CN"/>
        </w:rPr>
        <w:t xml:space="preserve">(DRF) </w:t>
      </w:r>
      <w:r w:rsidRPr="00B66A76">
        <w:rPr>
          <w:szCs w:val="22"/>
          <w:lang w:val="en-CA" w:eastAsia="zh-CN"/>
        </w:rPr>
        <w:t>generation method</w:t>
      </w:r>
      <w:r>
        <w:rPr>
          <w:szCs w:val="22"/>
          <w:lang w:val="en-CA" w:eastAsia="zh-CN"/>
        </w:rPr>
        <w:t xml:space="preserve"> has been proposed</w:t>
      </w:r>
      <w:r w:rsidRPr="00B66A76">
        <w:rPr>
          <w:szCs w:val="22"/>
          <w:lang w:val="en-CA" w:eastAsia="zh-CN"/>
        </w:rPr>
        <w:t xml:space="preserve"> to enhance </w:t>
      </w:r>
      <w:r>
        <w:rPr>
          <w:szCs w:val="22"/>
          <w:lang w:val="en-CA" w:eastAsia="zh-CN"/>
        </w:rPr>
        <w:t xml:space="preserve">the </w:t>
      </w:r>
      <w:r w:rsidRPr="00061B8D">
        <w:rPr>
          <w:szCs w:val="22"/>
          <w:lang w:val="en-CA" w:eastAsia="zh-CN"/>
        </w:rPr>
        <w:t xml:space="preserve">performance </w:t>
      </w:r>
      <w:r>
        <w:rPr>
          <w:szCs w:val="22"/>
          <w:lang w:val="en-CA" w:eastAsia="zh-CN"/>
        </w:rPr>
        <w:t xml:space="preserve">of </w:t>
      </w:r>
      <w:r w:rsidRPr="00B66A76">
        <w:rPr>
          <w:szCs w:val="22"/>
          <w:lang w:val="en-CA" w:eastAsia="zh-CN"/>
        </w:rPr>
        <w:t xml:space="preserve">VVC inter </w:t>
      </w:r>
      <w:r>
        <w:rPr>
          <w:szCs w:val="22"/>
          <w:lang w:val="en-CA" w:eastAsia="zh-CN"/>
        </w:rPr>
        <w:t xml:space="preserve">coding. </w:t>
      </w:r>
      <w:r w:rsidRPr="00061B8D">
        <w:rPr>
          <w:szCs w:val="22"/>
          <w:lang w:val="en-CA" w:eastAsia="zh-CN"/>
        </w:rPr>
        <w:t xml:space="preserve">DRF introduces a </w:t>
      </w:r>
      <w:r>
        <w:rPr>
          <w:szCs w:val="22"/>
          <w:lang w:val="en-CA" w:eastAsia="zh-CN"/>
        </w:rPr>
        <w:t>pretrained</w:t>
      </w:r>
      <w:r w:rsidRPr="00061B8D">
        <w:rPr>
          <w:szCs w:val="22"/>
          <w:lang w:val="en-CA" w:eastAsia="zh-CN"/>
        </w:rPr>
        <w:t xml:space="preserve"> optical flow </w:t>
      </w:r>
      <w:r>
        <w:rPr>
          <w:szCs w:val="22"/>
          <w:lang w:val="en-CA" w:eastAsia="zh-CN"/>
        </w:rPr>
        <w:t>network (i.e.</w:t>
      </w:r>
      <w:r w:rsidRPr="00061B8D">
        <w:rPr>
          <w:szCs w:val="22"/>
          <w:lang w:val="en-CA" w:eastAsia="zh-CN"/>
        </w:rPr>
        <w:t xml:space="preserve"> </w:t>
      </w:r>
      <w:proofErr w:type="spellStart"/>
      <w:r w:rsidRPr="00061B8D">
        <w:rPr>
          <w:szCs w:val="22"/>
          <w:lang w:val="en-CA" w:eastAsia="zh-CN"/>
        </w:rPr>
        <w:t>IFRNet</w:t>
      </w:r>
      <w:proofErr w:type="spellEnd"/>
      <w:r>
        <w:rPr>
          <w:szCs w:val="22"/>
          <w:lang w:val="en-CA" w:eastAsia="zh-CN"/>
        </w:rPr>
        <w:t xml:space="preserve"> [3]</w:t>
      </w:r>
      <w:r w:rsidRPr="00061B8D">
        <w:rPr>
          <w:szCs w:val="22"/>
          <w:lang w:val="en-CA" w:eastAsia="zh-CN"/>
        </w:rPr>
        <w:t>)</w:t>
      </w:r>
      <w:r>
        <w:rPr>
          <w:szCs w:val="22"/>
          <w:lang w:val="en-CA" w:eastAsia="zh-CN"/>
        </w:rPr>
        <w:t xml:space="preserve"> for </w:t>
      </w:r>
      <w:r w:rsidRPr="00061B8D">
        <w:rPr>
          <w:szCs w:val="22"/>
          <w:lang w:val="en-CA" w:eastAsia="zh-CN"/>
        </w:rPr>
        <w:t xml:space="preserve">inter-frame </w:t>
      </w:r>
      <w:r>
        <w:rPr>
          <w:szCs w:val="22"/>
          <w:lang w:val="en-CA" w:eastAsia="zh-CN"/>
        </w:rPr>
        <w:t>flow</w:t>
      </w:r>
      <w:r w:rsidRPr="00061B8D">
        <w:rPr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prediction</w:t>
      </w:r>
      <w:r w:rsidRPr="00061B8D">
        <w:rPr>
          <w:szCs w:val="22"/>
          <w:lang w:val="en-CA" w:eastAsia="zh-CN"/>
        </w:rPr>
        <w:t>.</w:t>
      </w:r>
      <w:r>
        <w:rPr>
          <w:szCs w:val="22"/>
          <w:lang w:val="en-CA" w:eastAsia="zh-CN"/>
        </w:rPr>
        <w:t xml:space="preserve"> T</w:t>
      </w:r>
      <w:r w:rsidRPr="00AF2011">
        <w:rPr>
          <w:szCs w:val="22"/>
          <w:lang w:val="en-CA" w:eastAsia="zh-CN"/>
        </w:rPr>
        <w:t>hen</w:t>
      </w:r>
      <w:r>
        <w:rPr>
          <w:szCs w:val="22"/>
          <w:lang w:val="en-CA" w:eastAsia="zh-CN"/>
        </w:rPr>
        <w:t xml:space="preserve">, </w:t>
      </w:r>
      <w:r w:rsidRPr="00AF2011">
        <w:rPr>
          <w:szCs w:val="22"/>
          <w:lang w:val="en-CA" w:eastAsia="zh-CN"/>
        </w:rPr>
        <w:t>DRF reorganizes multi-scale optical flow</w:t>
      </w:r>
      <w:r>
        <w:rPr>
          <w:szCs w:val="22"/>
          <w:lang w:val="en-CA" w:eastAsia="zh-CN"/>
        </w:rPr>
        <w:t>s</w:t>
      </w:r>
      <w:r w:rsidRPr="00AF2011">
        <w:rPr>
          <w:szCs w:val="22"/>
          <w:lang w:val="en-CA" w:eastAsia="zh-CN"/>
        </w:rPr>
        <w:t xml:space="preserve"> and multi-scale </w:t>
      </w:r>
      <w:r>
        <w:rPr>
          <w:szCs w:val="22"/>
          <w:lang w:val="en-CA" w:eastAsia="zh-CN"/>
        </w:rPr>
        <w:t xml:space="preserve">latent </w:t>
      </w:r>
      <w:r w:rsidRPr="00AF2011">
        <w:rPr>
          <w:szCs w:val="22"/>
          <w:lang w:val="en-CA" w:eastAsia="zh-CN"/>
        </w:rPr>
        <w:t xml:space="preserve">features of </w:t>
      </w:r>
      <w:r w:rsidRPr="00D82BA2">
        <w:rPr>
          <w:color w:val="000000" w:themeColor="text1"/>
          <w:szCs w:val="22"/>
          <w:lang w:val="en-CA" w:eastAsia="zh-CN"/>
        </w:rPr>
        <w:t xml:space="preserve">the input frames to generate a reference frame. Since </w:t>
      </w:r>
      <w:proofErr w:type="spellStart"/>
      <w:r w:rsidRPr="00D82BA2">
        <w:rPr>
          <w:color w:val="000000" w:themeColor="text1"/>
          <w:szCs w:val="22"/>
          <w:lang w:val="en-CA" w:eastAsia="zh-CN"/>
        </w:rPr>
        <w:t>IFRNet</w:t>
      </w:r>
      <w:proofErr w:type="spellEnd"/>
      <w:r w:rsidRPr="00D82BA2">
        <w:rPr>
          <w:color w:val="000000" w:themeColor="text1"/>
          <w:szCs w:val="22"/>
          <w:lang w:val="en-CA" w:eastAsia="zh-CN"/>
        </w:rPr>
        <w:t xml:space="preserve"> is used for video frame interpolation, it outputs bidirectional optical flows</w:t>
      </w:r>
      <w:r w:rsidR="008E524A" w:rsidRPr="00D82BA2">
        <w:rPr>
          <w:color w:val="000000" w:themeColor="text1"/>
          <w:szCs w:val="22"/>
          <w:lang w:val="en-CA" w:eastAsia="zh-CN"/>
        </w:rPr>
        <w:t>,</w:t>
      </w:r>
      <w:r w:rsidRPr="00D82BA2">
        <w:rPr>
          <w:color w:val="000000" w:themeColor="text1"/>
          <w:szCs w:val="22"/>
          <w:lang w:val="en-CA" w:eastAsia="zh-CN"/>
        </w:rPr>
        <w:t xml:space="preserve"> instead of unidirectional optical flows.</w:t>
      </w:r>
      <w:r w:rsidRPr="00D82BA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D82BA2">
        <w:rPr>
          <w:color w:val="000000" w:themeColor="text1"/>
          <w:szCs w:val="22"/>
          <w:lang w:val="en-CA" w:eastAsia="zh-CN"/>
        </w:rPr>
        <w:t xml:space="preserve">To meet the LDB configuration </w:t>
      </w:r>
      <w:r w:rsidR="008E524A" w:rsidRPr="00D82BA2">
        <w:rPr>
          <w:color w:val="000000" w:themeColor="text1"/>
          <w:szCs w:val="22"/>
          <w:lang w:val="en-CA" w:eastAsia="zh-CN"/>
        </w:rPr>
        <w:t>based on the</w:t>
      </w:r>
      <w:r w:rsidRPr="00D82BA2">
        <w:rPr>
          <w:color w:val="000000" w:themeColor="text1"/>
          <w:szCs w:val="22"/>
          <w:lang w:val="en-CA" w:eastAsia="zh-CN"/>
        </w:rPr>
        <w:t xml:space="preserve"> unidirectional prediction mode, DRF </w:t>
      </w:r>
      <w:r w:rsidR="008E524A">
        <w:rPr>
          <w:szCs w:val="22"/>
          <w:lang w:val="en-CA" w:eastAsia="zh-CN"/>
        </w:rPr>
        <w:t xml:space="preserve">inevitably </w:t>
      </w:r>
      <w:r w:rsidR="000C196E">
        <w:rPr>
          <w:szCs w:val="22"/>
          <w:lang w:val="en-CA" w:eastAsia="zh-CN"/>
        </w:rPr>
        <w:t>a</w:t>
      </w:r>
      <w:r w:rsidR="000C196E" w:rsidRPr="000C196E">
        <w:rPr>
          <w:szCs w:val="22"/>
          <w:lang w:val="en-CA" w:eastAsia="zh-CN"/>
        </w:rPr>
        <w:t>dopt</w:t>
      </w:r>
      <w:r w:rsidRPr="00DB5E01">
        <w:rPr>
          <w:szCs w:val="22"/>
          <w:lang w:val="en-CA" w:eastAsia="zh-CN"/>
        </w:rPr>
        <w:t xml:space="preserve">s </w:t>
      </w:r>
      <w:r>
        <w:rPr>
          <w:szCs w:val="22"/>
          <w:lang w:val="en-CA" w:eastAsia="zh-CN"/>
        </w:rPr>
        <w:t xml:space="preserve">more </w:t>
      </w:r>
      <w:r w:rsidR="008E524A">
        <w:rPr>
          <w:szCs w:val="22"/>
          <w:lang w:val="en-CA" w:eastAsia="zh-CN"/>
        </w:rPr>
        <w:t xml:space="preserve">complex </w:t>
      </w:r>
      <w:r w:rsidRPr="00DB5E01">
        <w:rPr>
          <w:szCs w:val="22"/>
          <w:lang w:val="en-CA" w:eastAsia="zh-CN"/>
        </w:rPr>
        <w:t>enhancement module</w:t>
      </w:r>
      <w:r>
        <w:rPr>
          <w:szCs w:val="22"/>
          <w:lang w:val="en-CA" w:eastAsia="zh-CN"/>
        </w:rPr>
        <w:t>s</w:t>
      </w:r>
      <w:r w:rsidRPr="00DB5E01">
        <w:rPr>
          <w:szCs w:val="22"/>
          <w:lang w:val="en-CA" w:eastAsia="zh-CN"/>
        </w:rPr>
        <w:t xml:space="preserve"> than the RA configuration</w:t>
      </w:r>
      <w:r w:rsidR="000C196E">
        <w:t xml:space="preserve">, </w:t>
      </w:r>
      <w:r w:rsidR="008E524A">
        <w:t xml:space="preserve">thus </w:t>
      </w:r>
      <w:r w:rsidR="000C196E" w:rsidRPr="000C196E">
        <w:rPr>
          <w:szCs w:val="22"/>
          <w:lang w:val="en-CA" w:eastAsia="zh-CN"/>
        </w:rPr>
        <w:t>resulting in high complexity.</w:t>
      </w:r>
      <w:r w:rsidR="00CE11ED">
        <w:rPr>
          <w:szCs w:val="22"/>
          <w:lang w:val="en-CA" w:eastAsia="zh-CN"/>
        </w:rPr>
        <w:t xml:space="preserve"> </w:t>
      </w:r>
    </w:p>
    <w:p w14:paraId="4485D321" w14:textId="04A714F7" w:rsidR="00D82BA2" w:rsidRPr="00D82BA2" w:rsidRDefault="00123032" w:rsidP="00D82BA2">
      <w:pPr>
        <w:rPr>
          <w:szCs w:val="22"/>
          <w:lang w:val="en-CA"/>
        </w:rPr>
      </w:pPr>
      <w:r w:rsidRPr="00D82BA2">
        <w:rPr>
          <w:szCs w:val="22"/>
          <w:lang w:val="en-CA" w:eastAsia="zh-CN"/>
        </w:rPr>
        <w:t xml:space="preserve">In this contribution, we propose </w:t>
      </w:r>
      <w:r w:rsidR="000E099F" w:rsidRPr="00D82BA2">
        <w:rPr>
          <w:color w:val="000000" w:themeColor="text1"/>
          <w:szCs w:val="22"/>
          <w:lang w:val="en-CA" w:eastAsia="zh-CN"/>
        </w:rPr>
        <w:t>a unified reference</w:t>
      </w:r>
      <w:r w:rsidR="000E099F" w:rsidRPr="00D82BA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0E099F" w:rsidRPr="00D82BA2">
        <w:rPr>
          <w:color w:val="000000" w:themeColor="text1"/>
          <w:szCs w:val="22"/>
          <w:lang w:val="en-CA" w:eastAsia="zh-CN"/>
        </w:rPr>
        <w:t>frame synthesis for RA and LDB configurations in VVC using image-feature pyramids and</w:t>
      </w:r>
      <w:r w:rsidR="000E099F" w:rsidRPr="00D82BA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8F2645" w:rsidRPr="00D82BA2">
        <w:rPr>
          <w:color w:val="000000" w:themeColor="text1"/>
          <w:szCs w:val="22"/>
          <w:lang w:val="en-CA"/>
        </w:rPr>
        <w:t>progr</w:t>
      </w:r>
      <w:r w:rsidR="008F2645">
        <w:rPr>
          <w:color w:val="000000" w:themeColor="text1"/>
          <w:szCs w:val="22"/>
          <w:lang w:val="en-CA"/>
        </w:rPr>
        <w:t>essive-recursive</w:t>
      </w:r>
      <w:r w:rsidR="000E099F" w:rsidRPr="00D82BA2">
        <w:rPr>
          <w:color w:val="000000" w:themeColor="text1"/>
          <w:szCs w:val="22"/>
          <w:lang w:val="en-CA" w:eastAsia="zh-CN"/>
        </w:rPr>
        <w:t xml:space="preserve"> flow estimation, named URFS. </w:t>
      </w:r>
      <w:r w:rsidR="008D7773" w:rsidRPr="00D82BA2">
        <w:rPr>
          <w:color w:val="000000" w:themeColor="text1"/>
          <w:szCs w:val="22"/>
          <w:lang w:val="en-CA" w:eastAsia="zh-CN"/>
        </w:rPr>
        <w:t>For RA</w:t>
      </w:r>
      <w:r w:rsidR="008D7773" w:rsidRPr="00D82BA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8D7773" w:rsidRPr="00D82BA2">
        <w:rPr>
          <w:color w:val="000000" w:themeColor="text1"/>
          <w:szCs w:val="22"/>
          <w:lang w:val="en-CA" w:eastAsia="zh-CN"/>
        </w:rPr>
        <w:t xml:space="preserve">and LDB configurations, URFS </w:t>
      </w:r>
      <w:r w:rsidR="00EA0F77" w:rsidRPr="00D82BA2">
        <w:rPr>
          <w:color w:val="000000" w:themeColor="text1"/>
          <w:szCs w:val="22"/>
          <w:lang w:val="en-CA" w:eastAsia="zh-CN"/>
        </w:rPr>
        <w:t>adopts the same network</w:t>
      </w:r>
      <w:r w:rsidR="00EA0F77" w:rsidRPr="00D82BA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8D7773" w:rsidRPr="00D82BA2">
        <w:rPr>
          <w:color w:val="000000" w:themeColor="text1"/>
          <w:szCs w:val="22"/>
          <w:lang w:val="en-CA" w:eastAsia="zh-CN"/>
        </w:rPr>
        <w:t xml:space="preserve">architecture that is optimized end-to-end. </w:t>
      </w:r>
      <w:r w:rsidR="00D82BA2" w:rsidRPr="00D82BA2">
        <w:rPr>
          <w:szCs w:val="22"/>
          <w:lang w:val="en-CA"/>
        </w:rPr>
        <w:t xml:space="preserve">URFS takes two previously decoded frames from DPB as input and learns to interpolate (i.e., RA configuration) or extrapolate (i.e., LDB configuration) a reference frame. The reference frame is inserted into RPL for the subsequent </w:t>
      </w:r>
      <w:proofErr w:type="gramStart"/>
      <w:r w:rsidR="00D82BA2" w:rsidRPr="00D82BA2">
        <w:rPr>
          <w:szCs w:val="22"/>
          <w:lang w:val="en-CA"/>
        </w:rPr>
        <w:t>inter</w:t>
      </w:r>
      <w:proofErr w:type="gramEnd"/>
      <w:r w:rsidR="00D82BA2" w:rsidRPr="00D82BA2">
        <w:rPr>
          <w:szCs w:val="22"/>
          <w:lang w:val="en-CA"/>
        </w:rPr>
        <w:t xml:space="preserve"> prediction. </w:t>
      </w:r>
      <w:r w:rsidR="00136FAD" w:rsidRPr="00D82BA2">
        <w:rPr>
          <w:szCs w:val="22"/>
          <w:lang w:val="en-CA"/>
        </w:rPr>
        <w:t xml:space="preserve">For training, an effective training strategy based on QP distance is introduced to </w:t>
      </w:r>
      <w:r w:rsidR="00136FAD">
        <w:rPr>
          <w:szCs w:val="22"/>
          <w:lang w:val="en-CA"/>
        </w:rPr>
        <w:t>maximize</w:t>
      </w:r>
      <w:r w:rsidR="00136FAD" w:rsidRPr="00D82BA2">
        <w:rPr>
          <w:szCs w:val="22"/>
          <w:lang w:val="en-CA"/>
        </w:rPr>
        <w:t xml:space="preserve"> the performance of URFS.</w:t>
      </w:r>
    </w:p>
    <w:p w14:paraId="798A830B" w14:textId="10C9B412" w:rsidR="00B453CC" w:rsidRDefault="00B82E10" w:rsidP="00B453CC">
      <w:pPr>
        <w:rPr>
          <w:szCs w:val="22"/>
          <w:lang w:eastAsia="zh-CN"/>
        </w:rPr>
      </w:pPr>
      <w:r>
        <w:rPr>
          <w:szCs w:val="22"/>
          <w:lang w:eastAsia="zh-CN"/>
        </w:rPr>
        <w:t>Compared with DRF [1]</w:t>
      </w:r>
      <w:r w:rsidR="00123032">
        <w:rPr>
          <w:szCs w:val="22"/>
          <w:lang w:eastAsia="zh-CN"/>
        </w:rPr>
        <w:t>[2], t</w:t>
      </w:r>
      <w:r w:rsidR="00B453CC">
        <w:rPr>
          <w:rFonts w:hint="eastAsia"/>
          <w:szCs w:val="22"/>
          <w:lang w:eastAsia="zh-CN"/>
        </w:rPr>
        <w:t>he main contributions</w:t>
      </w:r>
      <w:r w:rsidR="00123032">
        <w:rPr>
          <w:szCs w:val="22"/>
          <w:lang w:eastAsia="zh-CN"/>
        </w:rPr>
        <w:t xml:space="preserve"> of URFS</w:t>
      </w:r>
      <w:r w:rsidR="00B453CC">
        <w:rPr>
          <w:rFonts w:hint="eastAsia"/>
          <w:szCs w:val="22"/>
          <w:lang w:eastAsia="zh-CN"/>
        </w:rPr>
        <w:t xml:space="preserve"> are summarized as:</w:t>
      </w:r>
    </w:p>
    <w:p w14:paraId="51D232B5" w14:textId="2C902DB3" w:rsidR="00B453CC" w:rsidRPr="00D82BA2" w:rsidRDefault="00123032" w:rsidP="005F2DE7">
      <w:pPr>
        <w:pStyle w:val="ae"/>
        <w:numPr>
          <w:ilvl w:val="0"/>
          <w:numId w:val="12"/>
        </w:numPr>
        <w:ind w:firstLineChars="0"/>
        <w:rPr>
          <w:color w:val="000000" w:themeColor="text1"/>
          <w:szCs w:val="22"/>
          <w:lang w:val="en-CA"/>
        </w:rPr>
      </w:pPr>
      <w:r w:rsidRPr="00D82BA2">
        <w:rPr>
          <w:color w:val="000000" w:themeColor="text1"/>
          <w:szCs w:val="22"/>
        </w:rPr>
        <w:t>U</w:t>
      </w:r>
      <w:proofErr w:type="spellStart"/>
      <w:r w:rsidRPr="00D82BA2">
        <w:rPr>
          <w:color w:val="000000" w:themeColor="text1"/>
          <w:szCs w:val="22"/>
          <w:lang w:val="en-CA"/>
        </w:rPr>
        <w:t>nlike</w:t>
      </w:r>
      <w:proofErr w:type="spellEnd"/>
      <w:r w:rsidRPr="00D82BA2">
        <w:rPr>
          <w:color w:val="000000" w:themeColor="text1"/>
          <w:szCs w:val="22"/>
          <w:lang w:val="en-CA"/>
        </w:rPr>
        <w:t xml:space="preserve"> DRF</w:t>
      </w:r>
      <w:r w:rsidRPr="00D82BA2">
        <w:rPr>
          <w:color w:val="000000" w:themeColor="text1"/>
          <w:szCs w:val="22"/>
          <w:lang w:eastAsia="zh-CN"/>
        </w:rPr>
        <w:t xml:space="preserve"> with different network architectures </w:t>
      </w:r>
      <w:r w:rsidR="00EF5A67" w:rsidRPr="00D82BA2">
        <w:rPr>
          <w:color w:val="000000" w:themeColor="text1"/>
          <w:szCs w:val="22"/>
          <w:lang w:eastAsia="zh-CN"/>
        </w:rPr>
        <w:t>in RA and LDB configurations,</w:t>
      </w:r>
      <w:r w:rsidRPr="00D82BA2">
        <w:rPr>
          <w:color w:val="000000" w:themeColor="text1"/>
          <w:szCs w:val="22"/>
          <w:lang w:eastAsia="zh-CN"/>
        </w:rPr>
        <w:t xml:space="preserve"> </w:t>
      </w:r>
      <w:r w:rsidR="00CE11ED" w:rsidRPr="00D82BA2">
        <w:rPr>
          <w:color w:val="000000" w:themeColor="text1"/>
          <w:szCs w:val="22"/>
          <w:lang w:eastAsia="zh-CN"/>
        </w:rPr>
        <w:t>URFS</w:t>
      </w:r>
      <w:r w:rsidR="005F2DE7" w:rsidRPr="00D82BA2">
        <w:rPr>
          <w:color w:val="000000" w:themeColor="text1"/>
          <w:szCs w:val="22"/>
          <w:lang w:eastAsia="zh-CN"/>
        </w:rPr>
        <w:t xml:space="preserve"> </w:t>
      </w:r>
      <w:r w:rsidR="00EF5A67" w:rsidRPr="00D82BA2">
        <w:rPr>
          <w:color w:val="000000" w:themeColor="text1"/>
          <w:szCs w:val="22"/>
          <w:lang w:val="en-CA"/>
        </w:rPr>
        <w:t>proposes</w:t>
      </w:r>
      <w:r w:rsidR="005F2DE7" w:rsidRPr="00D82BA2">
        <w:rPr>
          <w:color w:val="000000" w:themeColor="text1"/>
          <w:szCs w:val="22"/>
          <w:lang w:val="en-CA"/>
        </w:rPr>
        <w:t xml:space="preserve"> </w:t>
      </w:r>
      <w:r w:rsidR="00CE11ED" w:rsidRPr="00D82BA2">
        <w:rPr>
          <w:color w:val="000000" w:themeColor="text1"/>
          <w:szCs w:val="22"/>
          <w:lang w:val="en-CA"/>
        </w:rPr>
        <w:t>a unified network architecture in RA and LDB configurations to achieve reference frame generation</w:t>
      </w:r>
      <w:r w:rsidR="005F2DE7" w:rsidRPr="00D82BA2">
        <w:rPr>
          <w:color w:val="000000" w:themeColor="text1"/>
          <w:szCs w:val="22"/>
          <w:lang w:val="en-CA"/>
        </w:rPr>
        <w:t xml:space="preserve">. </w:t>
      </w:r>
      <w:r w:rsidR="00EF5A67" w:rsidRPr="00D82BA2">
        <w:rPr>
          <w:color w:val="000000" w:themeColor="text1"/>
          <w:szCs w:val="22"/>
          <w:lang w:val="en-CA"/>
        </w:rPr>
        <w:t>That is</w:t>
      </w:r>
      <w:r w:rsidR="00CE11ED" w:rsidRPr="00D82BA2">
        <w:rPr>
          <w:color w:val="000000" w:themeColor="text1"/>
          <w:szCs w:val="22"/>
          <w:lang w:val="en-CA"/>
        </w:rPr>
        <w:t xml:space="preserve">, URFS in LDB configuration has the same network architecture </w:t>
      </w:r>
      <w:r w:rsidR="003006B3" w:rsidRPr="00D82BA2">
        <w:rPr>
          <w:color w:val="000000" w:themeColor="text1"/>
          <w:szCs w:val="22"/>
          <w:lang w:val="en-CA"/>
        </w:rPr>
        <w:t xml:space="preserve">as URFS in </w:t>
      </w:r>
      <w:r w:rsidR="00CE11ED" w:rsidRPr="00D82BA2">
        <w:rPr>
          <w:color w:val="000000" w:themeColor="text1"/>
          <w:szCs w:val="22"/>
          <w:lang w:val="en-CA"/>
        </w:rPr>
        <w:t>RA configuration</w:t>
      </w:r>
      <w:r w:rsidR="00B82E10" w:rsidRPr="00D82BA2">
        <w:rPr>
          <w:color w:val="000000" w:themeColor="text1"/>
          <w:szCs w:val="22"/>
          <w:lang w:val="en-CA"/>
        </w:rPr>
        <w:t>.</w:t>
      </w:r>
      <w:r w:rsidR="00CE11ED" w:rsidRPr="00D82BA2">
        <w:rPr>
          <w:color w:val="000000" w:themeColor="text1"/>
          <w:szCs w:val="22"/>
          <w:lang w:val="en-CA"/>
        </w:rPr>
        <w:t xml:space="preserve"> </w:t>
      </w:r>
    </w:p>
    <w:p w14:paraId="3136EF94" w14:textId="264BD930" w:rsidR="00EF5A67" w:rsidRPr="00D82BA2" w:rsidRDefault="00123032" w:rsidP="00B82E10">
      <w:pPr>
        <w:pStyle w:val="ae"/>
        <w:numPr>
          <w:ilvl w:val="0"/>
          <w:numId w:val="12"/>
        </w:numPr>
        <w:ind w:firstLineChars="0"/>
        <w:rPr>
          <w:color w:val="000000" w:themeColor="text1"/>
          <w:szCs w:val="22"/>
          <w:lang w:val="en-CA"/>
        </w:rPr>
      </w:pPr>
      <w:r w:rsidRPr="00D82BA2">
        <w:rPr>
          <w:color w:val="000000" w:themeColor="text1"/>
          <w:szCs w:val="22"/>
          <w:lang w:val="en-CA"/>
        </w:rPr>
        <w:t xml:space="preserve">Unlike DRF based on a pretrained optical flow network, URFS presents a learnable </w:t>
      </w:r>
      <w:r w:rsidR="00D82BA2" w:rsidRPr="00D82BA2">
        <w:rPr>
          <w:color w:val="000000" w:themeColor="text1"/>
          <w:szCs w:val="22"/>
          <w:lang w:val="en-CA"/>
        </w:rPr>
        <w:t xml:space="preserve">progressive-recursive </w:t>
      </w:r>
      <w:r w:rsidR="008F2645">
        <w:rPr>
          <w:color w:val="000000" w:themeColor="text1"/>
          <w:szCs w:val="22"/>
          <w:lang w:val="en-CA"/>
        </w:rPr>
        <w:t>motion</w:t>
      </w:r>
      <w:r w:rsidR="00D82BA2" w:rsidRPr="00D82BA2">
        <w:rPr>
          <w:color w:val="000000" w:themeColor="text1"/>
          <w:szCs w:val="22"/>
          <w:lang w:val="en-CA"/>
        </w:rPr>
        <w:t xml:space="preserve"> estimation (PRME)</w:t>
      </w:r>
      <w:r w:rsidRPr="00D82BA2">
        <w:rPr>
          <w:color w:val="000000" w:themeColor="text1"/>
          <w:szCs w:val="22"/>
          <w:lang w:val="en-CA"/>
        </w:rPr>
        <w:t xml:space="preserve"> to perform flow prediction and generate a pair of bidirectional or unidirectional flows progressively and recursively. </w:t>
      </w:r>
      <w:r w:rsidR="00EF5A67" w:rsidRPr="00D82BA2">
        <w:rPr>
          <w:color w:val="000000" w:themeColor="text1"/>
          <w:szCs w:val="22"/>
          <w:lang w:val="en-CA"/>
        </w:rPr>
        <w:t xml:space="preserve">Through coarse-to-fine learning, </w:t>
      </w:r>
      <w:r w:rsidR="00D82BA2" w:rsidRPr="00D82BA2">
        <w:rPr>
          <w:color w:val="000000" w:themeColor="text1"/>
          <w:szCs w:val="22"/>
          <w:lang w:val="en-CA"/>
        </w:rPr>
        <w:t>PRME</w:t>
      </w:r>
      <w:r w:rsidR="00EF5A67" w:rsidRPr="00D82BA2">
        <w:rPr>
          <w:color w:val="000000" w:themeColor="text1"/>
          <w:szCs w:val="22"/>
          <w:lang w:val="en-CA"/>
        </w:rPr>
        <w:t xml:space="preserve"> </w:t>
      </w:r>
      <w:proofErr w:type="gramStart"/>
      <w:r w:rsidR="00EF5A67" w:rsidRPr="00D82BA2">
        <w:rPr>
          <w:color w:val="000000" w:themeColor="text1"/>
          <w:szCs w:val="22"/>
          <w:lang w:val="en-CA"/>
        </w:rPr>
        <w:t>is capable of estimating</w:t>
      </w:r>
      <w:proofErr w:type="gramEnd"/>
      <w:r w:rsidR="00EF5A67" w:rsidRPr="00D82BA2">
        <w:rPr>
          <w:color w:val="000000" w:themeColor="text1"/>
          <w:szCs w:val="22"/>
          <w:lang w:val="en-CA"/>
        </w:rPr>
        <w:t xml:space="preserve"> the flow for large-scale motion scene.</w:t>
      </w:r>
    </w:p>
    <w:p w14:paraId="1D32FBF9" w14:textId="656AB5CF" w:rsidR="00DA1649" w:rsidRPr="00D82BA2" w:rsidRDefault="00EF5A67" w:rsidP="00B82E10">
      <w:pPr>
        <w:pStyle w:val="ae"/>
        <w:numPr>
          <w:ilvl w:val="0"/>
          <w:numId w:val="12"/>
        </w:numPr>
        <w:ind w:firstLineChars="0"/>
        <w:rPr>
          <w:color w:val="000000" w:themeColor="text1"/>
          <w:szCs w:val="22"/>
          <w:lang w:val="en-CA"/>
        </w:rPr>
      </w:pPr>
      <w:r w:rsidRPr="00D82BA2">
        <w:rPr>
          <w:color w:val="000000" w:themeColor="text1"/>
        </w:rPr>
        <w:t>Unlike DRF to take uncompressed data as label (i.e., ground truth) for training</w:t>
      </w:r>
      <w:r w:rsidR="0059365C" w:rsidRPr="00D82BA2">
        <w:rPr>
          <w:color w:val="000000" w:themeColor="text1"/>
        </w:rPr>
        <w:t xml:space="preserve"> on the input compressed data</w:t>
      </w:r>
      <w:r w:rsidRPr="00D82BA2">
        <w:rPr>
          <w:color w:val="000000" w:themeColor="text1"/>
        </w:rPr>
        <w:t xml:space="preserve">, UFRS takes compressed data at higher QP as input and compressed data at lower QP as label for </w:t>
      </w:r>
      <w:r w:rsidRPr="00D82BA2">
        <w:rPr>
          <w:color w:val="000000" w:themeColor="text1"/>
        </w:rPr>
        <w:lastRenderedPageBreak/>
        <w:t>training.</w:t>
      </w:r>
      <w:r w:rsidR="0059365C" w:rsidRPr="00D82BA2">
        <w:rPr>
          <w:color w:val="000000" w:themeColor="text1"/>
        </w:rPr>
        <w:t xml:space="preserve"> The QP</w:t>
      </w:r>
      <w:r w:rsidR="00136FAD">
        <w:rPr>
          <w:color w:val="000000" w:themeColor="text1"/>
        </w:rPr>
        <w:t xml:space="preserve"> </w:t>
      </w:r>
      <w:r w:rsidR="0059365C" w:rsidRPr="00D82BA2">
        <w:rPr>
          <w:color w:val="000000" w:themeColor="text1"/>
        </w:rPr>
        <w:t>distance</w:t>
      </w:r>
      <w:r w:rsidR="00136FAD">
        <w:rPr>
          <w:color w:val="000000" w:themeColor="text1"/>
        </w:rPr>
        <w:t>-</w:t>
      </w:r>
      <w:r w:rsidR="0059365C" w:rsidRPr="00D82BA2">
        <w:rPr>
          <w:color w:val="000000" w:themeColor="text1"/>
        </w:rPr>
        <w:t>based training strategy addresses the imbalanced QP gap between the compressed input and its label, while strengthening the learning ability of URFS</w:t>
      </w:r>
      <w:r w:rsidR="0059365C" w:rsidRPr="00D82BA2">
        <w:rPr>
          <w:color w:val="000000" w:themeColor="text1"/>
          <w:szCs w:val="22"/>
          <w:lang w:val="en-CA"/>
        </w:rPr>
        <w:t>.</w:t>
      </w:r>
    </w:p>
    <w:p w14:paraId="025EDE76" w14:textId="550D120C" w:rsidR="00206908" w:rsidRPr="005B217D" w:rsidRDefault="00206908" w:rsidP="00206908">
      <w:pPr>
        <w:pStyle w:val="1"/>
        <w:rPr>
          <w:lang w:val="en-CA"/>
        </w:rPr>
      </w:pPr>
      <w:r>
        <w:rPr>
          <w:lang w:val="en-CA"/>
        </w:rPr>
        <w:t>Proposed Method</w:t>
      </w:r>
    </w:p>
    <w:p w14:paraId="0C89135C" w14:textId="77777777" w:rsidR="00206908" w:rsidRDefault="00206908" w:rsidP="00206908">
      <w:pPr>
        <w:pStyle w:val="2"/>
        <w:rPr>
          <w:lang w:val="en-CA" w:eastAsia="zh-CN"/>
        </w:rPr>
      </w:pPr>
      <w:r>
        <w:rPr>
          <w:rFonts w:hint="eastAsia"/>
          <w:lang w:val="en-CA" w:eastAsia="zh-CN"/>
        </w:rPr>
        <w:t>F</w:t>
      </w:r>
      <w:r>
        <w:rPr>
          <w:lang w:val="en-CA" w:eastAsia="zh-CN"/>
        </w:rPr>
        <w:t>ramework</w:t>
      </w:r>
    </w:p>
    <w:p w14:paraId="25397162" w14:textId="445BCCB9" w:rsidR="00206908" w:rsidRDefault="000066CB" w:rsidP="00AF3B67">
      <w:pPr>
        <w:rPr>
          <w:szCs w:val="22"/>
          <w:lang w:val="en-CA"/>
        </w:rPr>
      </w:pPr>
      <w:r w:rsidRPr="000066CB">
        <w:rPr>
          <w:szCs w:val="22"/>
          <w:lang w:val="en-CA"/>
        </w:rPr>
        <w:t>Fig. 1 illustrates the proposed URFS framework for VVC</w:t>
      </w:r>
      <w:r>
        <w:rPr>
          <w:rFonts w:hint="eastAsia"/>
          <w:szCs w:val="22"/>
          <w:lang w:val="en-CA" w:eastAsia="zh-CN"/>
        </w:rPr>
        <w:t xml:space="preserve"> </w:t>
      </w:r>
      <w:r w:rsidRPr="000066CB">
        <w:rPr>
          <w:szCs w:val="22"/>
          <w:lang w:val="en-CA"/>
        </w:rPr>
        <w:t>inter coding</w:t>
      </w:r>
      <w:r>
        <w:rPr>
          <w:szCs w:val="22"/>
          <w:lang w:val="en-CA"/>
        </w:rPr>
        <w:t xml:space="preserve"> </w:t>
      </w:r>
      <w:r w:rsidRPr="00206908">
        <w:rPr>
          <w:szCs w:val="22"/>
          <w:lang w:val="en-CA"/>
        </w:rPr>
        <w:t>enhancement</w:t>
      </w:r>
      <w:r w:rsidR="00206908" w:rsidRPr="00206908">
        <w:rPr>
          <w:szCs w:val="22"/>
          <w:lang w:val="en-CA"/>
        </w:rPr>
        <w:t xml:space="preserve">. </w:t>
      </w:r>
      <w:r w:rsidRPr="000066CB">
        <w:rPr>
          <w:szCs w:val="22"/>
          <w:lang w:val="en-CA"/>
        </w:rPr>
        <w:t>URFS is integr</w:t>
      </w:r>
      <w:r>
        <w:rPr>
          <w:szCs w:val="22"/>
          <w:lang w:val="en-CA"/>
        </w:rPr>
        <w:t>ated in VVC/H.266 between DPB</w:t>
      </w:r>
      <w:r w:rsidRPr="000066CB">
        <w:rPr>
          <w:szCs w:val="22"/>
          <w:lang w:val="en-CA"/>
        </w:rPr>
        <w:t xml:space="preserve"> and RPL.</w:t>
      </w:r>
      <w:r>
        <w:rPr>
          <w:szCs w:val="22"/>
          <w:lang w:val="en-CA"/>
        </w:rPr>
        <w:t xml:space="preserve"> </w:t>
      </w:r>
      <w:r w:rsidR="00206908" w:rsidRPr="00206908">
        <w:rPr>
          <w:szCs w:val="22"/>
          <w:lang w:val="en-CA"/>
        </w:rPr>
        <w:t xml:space="preserve">Two decoded frames {RA: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t-1</m:t>
            </m:r>
          </m:sub>
        </m:sSub>
      </m:oMath>
      <w:r w:rsidR="00206908" w:rsidRPr="00206908">
        <w:rPr>
          <w:rFonts w:hint="eastAsia"/>
          <w:szCs w:val="22"/>
          <w:lang w:val="en-CA"/>
        </w:rPr>
        <w:t xml:space="preserve"> </w:t>
      </w:r>
      <w:r w:rsidR="00206908" w:rsidRPr="00206908">
        <w:rPr>
          <w:szCs w:val="22"/>
          <w:lang w:val="en-CA"/>
        </w:rPr>
        <w:t xml:space="preserve">and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t+1</m:t>
            </m:r>
          </m:sub>
        </m:sSub>
      </m:oMath>
      <w:r w:rsidR="00206908" w:rsidRPr="00206908">
        <w:rPr>
          <w:szCs w:val="22"/>
          <w:lang w:val="en-CA"/>
        </w:rPr>
        <w:t>}</w:t>
      </w:r>
      <w:proofErr w:type="gramStart"/>
      <w:r w:rsidR="00206908" w:rsidRPr="00206908">
        <w:rPr>
          <w:szCs w:val="22"/>
          <w:lang w:val="en-CA"/>
        </w:rPr>
        <w:t>/{</w:t>
      </w:r>
      <w:proofErr w:type="gramEnd"/>
      <w:r w:rsidR="00206908" w:rsidRPr="00206908">
        <w:rPr>
          <w:szCs w:val="22"/>
          <w:lang w:val="en-CA"/>
        </w:rPr>
        <w:t xml:space="preserve">LDB: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t-2</m:t>
            </m:r>
          </m:sub>
        </m:sSub>
      </m:oMath>
      <w:r w:rsidR="00206908" w:rsidRPr="00206908">
        <w:rPr>
          <w:rFonts w:hint="eastAsia"/>
          <w:szCs w:val="22"/>
          <w:lang w:val="en-CA"/>
        </w:rPr>
        <w:t xml:space="preserve"> </w:t>
      </w:r>
      <w:r w:rsidR="00206908" w:rsidRPr="00206908">
        <w:rPr>
          <w:szCs w:val="22"/>
          <w:lang w:val="en-CA"/>
        </w:rPr>
        <w:t xml:space="preserve">and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t-1</m:t>
            </m:r>
          </m:sub>
        </m:sSub>
      </m:oMath>
      <w:r w:rsidR="00206908" w:rsidRPr="00206908">
        <w:rPr>
          <w:szCs w:val="22"/>
          <w:lang w:val="en-CA"/>
        </w:rPr>
        <w:t xml:space="preserve">} from DPB are input to URFS to generate a reference frame </w:t>
      </w:r>
      <m:oMath>
        <m:sSub>
          <m:sSubPr>
            <m:ctrlPr>
              <w:rPr>
                <w:rFonts w:ascii="Cambria Math" w:hAnsi="Cambria Math"/>
                <w:szCs w:val="22"/>
                <w:lang w:val="en-CA"/>
              </w:rPr>
            </m:ctrlPr>
          </m:sSub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szCs w:val="22"/>
                    <w:lang w:val="en-CA"/>
                  </w:rPr>
                </m:ctrlPr>
              </m:accPr>
              <m:e>
                <m:r>
                  <w:rPr>
                    <w:rFonts w:ascii="Cambria Math" w:hAnsi="Cambria Math"/>
                    <w:szCs w:val="22"/>
                    <w:lang w:val="en-CA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  <w:szCs w:val="22"/>
                <w:lang w:val="en-CA"/>
              </w:rPr>
              <m:t>t</m:t>
            </m:r>
          </m:sub>
        </m:sSub>
      </m:oMath>
      <w:r w:rsidR="00206908" w:rsidRPr="00206908">
        <w:rPr>
          <w:rFonts w:hint="eastAsia"/>
          <w:szCs w:val="22"/>
          <w:lang w:val="en-CA"/>
        </w:rPr>
        <w:t xml:space="preserve"> </w:t>
      </w:r>
      <w:r w:rsidR="00206908" w:rsidRPr="00206908">
        <w:rPr>
          <w:szCs w:val="22"/>
          <w:lang w:val="en-CA"/>
        </w:rPr>
        <w:t>that is inserted into RPL</w:t>
      </w:r>
      <w:r w:rsidR="00BA5C32">
        <w:rPr>
          <w:szCs w:val="22"/>
          <w:lang w:val="en-CA"/>
        </w:rPr>
        <w:t xml:space="preserve"> </w:t>
      </w:r>
      <w:r w:rsidR="00BA5C32" w:rsidRPr="00BA5C32">
        <w:rPr>
          <w:szCs w:val="22"/>
          <w:lang w:val="en-CA"/>
        </w:rPr>
        <w:t>for subsequent processing of inter prediction.</w:t>
      </w:r>
      <w:r w:rsidR="00AF3B67">
        <w:rPr>
          <w:szCs w:val="22"/>
          <w:lang w:val="en-CA"/>
        </w:rPr>
        <w:t xml:space="preserve"> </w:t>
      </w:r>
      <w:r w:rsidR="00AF3B67" w:rsidRPr="00AF3B67">
        <w:rPr>
          <w:szCs w:val="22"/>
          <w:lang w:val="en-CA"/>
        </w:rPr>
        <w:t>For RA and LDB con</w:t>
      </w:r>
      <w:r w:rsidR="00AF3B67">
        <w:rPr>
          <w:szCs w:val="22"/>
          <w:lang w:val="en-CA"/>
        </w:rPr>
        <w:t>figurations in VVC, URFS adopts</w:t>
      </w:r>
      <w:r w:rsidR="00AF3B67">
        <w:rPr>
          <w:rFonts w:hint="eastAsia"/>
          <w:szCs w:val="22"/>
          <w:lang w:val="en-CA" w:eastAsia="zh-CN"/>
        </w:rPr>
        <w:t xml:space="preserve"> </w:t>
      </w:r>
      <w:r w:rsidR="00AF3B67" w:rsidRPr="00AF3B67">
        <w:rPr>
          <w:szCs w:val="22"/>
          <w:lang w:val="en-CA"/>
        </w:rPr>
        <w:t xml:space="preserve">the same </w:t>
      </w:r>
      <w:r w:rsidR="00AF3B67" w:rsidRPr="00D31BB2">
        <w:rPr>
          <w:color w:val="000000" w:themeColor="text1"/>
          <w:szCs w:val="22"/>
          <w:lang w:val="en-CA"/>
        </w:rPr>
        <w:t>network architecture for end-to-end</w:t>
      </w:r>
      <w:r w:rsidR="00AF3B67" w:rsidRPr="00D31BB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AF3B67" w:rsidRPr="00D31BB2">
        <w:rPr>
          <w:color w:val="000000" w:themeColor="text1"/>
          <w:szCs w:val="22"/>
          <w:lang w:val="en-CA"/>
        </w:rPr>
        <w:t>optimization, i.e., a unified framework.</w:t>
      </w:r>
      <w:r w:rsidR="00F27742" w:rsidRPr="00D31BB2">
        <w:rPr>
          <w:color w:val="000000" w:themeColor="text1"/>
          <w:szCs w:val="22"/>
          <w:lang w:val="en-CA"/>
        </w:rPr>
        <w:t xml:space="preserve"> URFS does not modify</w:t>
      </w:r>
      <w:r w:rsidR="00B23D3F" w:rsidRPr="00D31BB2">
        <w:rPr>
          <w:color w:val="000000" w:themeColor="text1"/>
          <w:lang w:val="en-CA" w:eastAsia="zh-CN"/>
        </w:rPr>
        <w:t xml:space="preserve"> </w:t>
      </w:r>
      <w:r w:rsidR="00F27742" w:rsidRPr="00D31BB2">
        <w:rPr>
          <w:color w:val="000000" w:themeColor="text1"/>
          <w:lang w:val="en-CA" w:eastAsia="zh-CN"/>
        </w:rPr>
        <w:t xml:space="preserve">the </w:t>
      </w:r>
      <w:r w:rsidR="00B23D3F" w:rsidRPr="00D31BB2">
        <w:rPr>
          <w:color w:val="000000" w:themeColor="text1"/>
          <w:lang w:val="en-CA" w:eastAsia="zh-CN"/>
        </w:rPr>
        <w:t xml:space="preserve">motion estimation </w:t>
      </w:r>
      <w:r w:rsidR="00F27742" w:rsidRPr="00D31BB2">
        <w:rPr>
          <w:color w:val="000000" w:themeColor="text1"/>
          <w:lang w:val="en-CA" w:eastAsia="zh-CN"/>
        </w:rPr>
        <w:t>module</w:t>
      </w:r>
      <w:r w:rsidR="00B23D3F" w:rsidRPr="00D31BB2">
        <w:rPr>
          <w:color w:val="000000" w:themeColor="text1"/>
          <w:lang w:val="en-CA" w:eastAsia="zh-CN"/>
        </w:rPr>
        <w:t xml:space="preserve"> in VVC</w:t>
      </w:r>
      <w:r w:rsidR="00F27742" w:rsidRPr="00D31BB2">
        <w:rPr>
          <w:color w:val="000000" w:themeColor="text1"/>
          <w:lang w:val="en-CA" w:eastAsia="zh-CN"/>
        </w:rPr>
        <w:t xml:space="preserve"> nor</w:t>
      </w:r>
      <w:r w:rsidR="00B23D3F" w:rsidRPr="00D31BB2">
        <w:rPr>
          <w:color w:val="000000" w:themeColor="text1"/>
          <w:lang w:val="en-CA" w:eastAsia="zh-CN"/>
        </w:rPr>
        <w:t xml:space="preserve"> </w:t>
      </w:r>
      <w:r w:rsidR="00F27742" w:rsidRPr="00D31BB2">
        <w:rPr>
          <w:color w:val="000000" w:themeColor="text1"/>
          <w:lang w:val="en-CA" w:eastAsia="zh-CN"/>
        </w:rPr>
        <w:t>add</w:t>
      </w:r>
      <w:r w:rsidR="00B23D3F" w:rsidRPr="00D31BB2">
        <w:rPr>
          <w:color w:val="000000" w:themeColor="text1"/>
          <w:lang w:val="en-CA" w:eastAsia="zh-CN"/>
        </w:rPr>
        <w:t xml:space="preserve"> any extra information </w:t>
      </w:r>
      <w:r w:rsidR="00F27742" w:rsidRPr="00D31BB2">
        <w:rPr>
          <w:color w:val="000000" w:themeColor="text1"/>
          <w:lang w:val="en-CA" w:eastAsia="zh-CN"/>
        </w:rPr>
        <w:t>in</w:t>
      </w:r>
      <w:r w:rsidR="00B23D3F" w:rsidRPr="00D31BB2">
        <w:rPr>
          <w:color w:val="000000" w:themeColor="text1"/>
          <w:lang w:val="en-CA" w:eastAsia="zh-CN"/>
        </w:rPr>
        <w:t>to the bitstream</w:t>
      </w:r>
      <w:r w:rsidR="00F27742" w:rsidRPr="00D31BB2">
        <w:rPr>
          <w:color w:val="000000" w:themeColor="text1"/>
          <w:lang w:val="en-CA" w:eastAsia="zh-CN"/>
        </w:rPr>
        <w:t>, which is the same as DRF</w:t>
      </w:r>
      <w:r w:rsidR="00B23D3F" w:rsidRPr="00D31BB2">
        <w:rPr>
          <w:color w:val="000000" w:themeColor="text1"/>
          <w:lang w:val="en-CA" w:eastAsia="zh-CN"/>
        </w:rPr>
        <w:t>.</w:t>
      </w:r>
    </w:p>
    <w:p w14:paraId="3E4F3FAC" w14:textId="6B9677CF" w:rsidR="009066BD" w:rsidRDefault="008F2645" w:rsidP="009066BD">
      <w:pPr>
        <w:jc w:val="center"/>
        <w:rPr>
          <w:szCs w:val="22"/>
          <w:lang w:val="en-CA"/>
        </w:rPr>
      </w:pPr>
      <w:r>
        <w:rPr>
          <w:noProof/>
          <w:szCs w:val="22"/>
          <w:lang w:eastAsia="zh-CN"/>
        </w:rPr>
        <w:drawing>
          <wp:inline distT="0" distB="0" distL="0" distR="0" wp14:anchorId="20FB8E3A" wp14:editId="402C027C">
            <wp:extent cx="5505858" cy="4356100"/>
            <wp:effectExtent l="0" t="0" r="0" b="635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718" cy="4358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894804" w14:textId="1F023299" w:rsidR="009066BD" w:rsidRPr="00270551" w:rsidRDefault="00E72515" w:rsidP="00E72515">
      <w:pPr>
        <w:jc w:val="center"/>
        <w:rPr>
          <w:szCs w:val="22"/>
          <w:lang w:val="en-CA"/>
        </w:rPr>
      </w:pPr>
      <w:r w:rsidRPr="00270551">
        <w:rPr>
          <w:b/>
          <w:sz w:val="21"/>
          <w:szCs w:val="22"/>
          <w:lang w:val="en-CA"/>
        </w:rPr>
        <w:t>Fig.</w:t>
      </w:r>
      <w:r w:rsidR="006650E7" w:rsidRPr="00270551">
        <w:rPr>
          <w:b/>
          <w:sz w:val="21"/>
          <w:szCs w:val="22"/>
          <w:lang w:val="en-CA"/>
        </w:rPr>
        <w:t xml:space="preserve"> </w:t>
      </w:r>
      <w:r w:rsidRPr="00270551">
        <w:rPr>
          <w:b/>
          <w:sz w:val="21"/>
          <w:szCs w:val="22"/>
          <w:lang w:val="en-CA"/>
        </w:rPr>
        <w:t>1.</w:t>
      </w:r>
      <w:r w:rsidRPr="00270551">
        <w:rPr>
          <w:sz w:val="21"/>
          <w:szCs w:val="22"/>
          <w:lang w:val="en-CA"/>
        </w:rPr>
        <w:t xml:space="preserve"> Entire framework of URFS for VVC reference frame generation.</w:t>
      </w:r>
      <w:r w:rsidR="008F2645" w:rsidRPr="00270551">
        <w:rPr>
          <w:sz w:val="21"/>
          <w:szCs w:val="22"/>
          <w:lang w:val="en-CA"/>
        </w:rPr>
        <w:t xml:space="preserve"> </w:t>
      </w:r>
    </w:p>
    <w:p w14:paraId="4EAA25C8" w14:textId="31019D96" w:rsidR="000066CB" w:rsidRDefault="000066CB" w:rsidP="000066CB">
      <w:pPr>
        <w:rPr>
          <w:szCs w:val="22"/>
          <w:lang w:val="en-CA"/>
        </w:rPr>
      </w:pPr>
      <w:r w:rsidRPr="00D31BB2">
        <w:rPr>
          <w:color w:val="000000" w:themeColor="text1"/>
          <w:szCs w:val="22"/>
          <w:lang w:val="en-CA"/>
        </w:rPr>
        <w:t xml:space="preserve">Specifically, </w:t>
      </w:r>
      <w:r w:rsidR="00EF5A67" w:rsidRPr="00D31BB2">
        <w:rPr>
          <w:color w:val="000000" w:themeColor="text1"/>
          <w:szCs w:val="22"/>
          <w:lang w:val="en-CA"/>
        </w:rPr>
        <w:t>t</w:t>
      </w:r>
      <w:r w:rsidRPr="00D31BB2">
        <w:rPr>
          <w:color w:val="000000" w:themeColor="text1"/>
          <w:szCs w:val="22"/>
          <w:lang w:val="en-CA"/>
        </w:rPr>
        <w:t>he proposed URFS framework consists of</w:t>
      </w:r>
      <w:r w:rsidRPr="00D31BB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D31BB2">
        <w:rPr>
          <w:color w:val="000000" w:themeColor="text1"/>
          <w:szCs w:val="22"/>
          <w:lang w:val="en-CA"/>
        </w:rPr>
        <w:t>four main modules: Image-feature pyramids</w:t>
      </w:r>
      <w:r w:rsidR="00B23D3F" w:rsidRPr="00D31BB2">
        <w:rPr>
          <w:color w:val="000000" w:themeColor="text1"/>
          <w:szCs w:val="22"/>
          <w:lang w:val="en-CA"/>
        </w:rPr>
        <w:t xml:space="preserve"> (IFP)</w:t>
      </w:r>
      <w:r w:rsidRPr="00D31BB2">
        <w:rPr>
          <w:color w:val="000000" w:themeColor="text1"/>
          <w:szCs w:val="22"/>
          <w:lang w:val="en-CA"/>
        </w:rPr>
        <w:t xml:space="preserve">, </w:t>
      </w:r>
      <w:r w:rsidR="00D31BB2" w:rsidRPr="00D31BB2">
        <w:rPr>
          <w:color w:val="000000" w:themeColor="text1"/>
          <w:szCs w:val="22"/>
          <w:lang w:val="en-CA"/>
        </w:rPr>
        <w:t xml:space="preserve">progressive-recursive </w:t>
      </w:r>
      <w:r w:rsidR="008F2645">
        <w:rPr>
          <w:rFonts w:hint="eastAsia"/>
          <w:color w:val="000000" w:themeColor="text1"/>
          <w:szCs w:val="22"/>
          <w:lang w:val="en-CA" w:eastAsia="zh-CN"/>
        </w:rPr>
        <w:t>motion</w:t>
      </w:r>
      <w:r w:rsidR="00D31BB2" w:rsidRPr="00D31BB2">
        <w:rPr>
          <w:color w:val="000000" w:themeColor="text1"/>
          <w:szCs w:val="22"/>
          <w:lang w:val="en-CA"/>
        </w:rPr>
        <w:t xml:space="preserve"> estimation (PRME)</w:t>
      </w:r>
      <w:r w:rsidRPr="00D31BB2">
        <w:rPr>
          <w:color w:val="000000" w:themeColor="text1"/>
          <w:szCs w:val="22"/>
          <w:lang w:val="en-CA"/>
        </w:rPr>
        <w:t>, feature enhancement</w:t>
      </w:r>
      <w:r w:rsidR="00B23D3F" w:rsidRPr="00D31BB2">
        <w:rPr>
          <w:color w:val="000000" w:themeColor="text1"/>
          <w:szCs w:val="22"/>
          <w:lang w:val="en-CA"/>
        </w:rPr>
        <w:t xml:space="preserve"> (FE)</w:t>
      </w:r>
      <w:r w:rsidRPr="00D31BB2">
        <w:rPr>
          <w:color w:val="000000" w:themeColor="text1"/>
          <w:szCs w:val="22"/>
          <w:lang w:val="en-CA"/>
        </w:rPr>
        <w:t>, and frame synthesis</w:t>
      </w:r>
      <w:r w:rsidR="00B23D3F" w:rsidRPr="00D31BB2">
        <w:rPr>
          <w:color w:val="000000" w:themeColor="text1"/>
          <w:szCs w:val="22"/>
          <w:lang w:val="en-CA"/>
        </w:rPr>
        <w:t xml:space="preserve"> (FS)</w:t>
      </w:r>
      <w:r w:rsidRPr="00D31BB2">
        <w:rPr>
          <w:color w:val="000000" w:themeColor="text1"/>
          <w:szCs w:val="22"/>
          <w:lang w:val="en-CA"/>
        </w:rPr>
        <w:t xml:space="preserve">. </w:t>
      </w:r>
      <w:r w:rsidR="00BA5C32" w:rsidRPr="00D31BB2">
        <w:rPr>
          <w:color w:val="000000" w:themeColor="text1"/>
          <w:szCs w:val="22"/>
          <w:lang w:val="en-CA"/>
        </w:rPr>
        <w:t xml:space="preserve">Firstly, a three-layer image pyramid is </w:t>
      </w:r>
      <w:r w:rsidR="00F27742" w:rsidRPr="00D31BB2">
        <w:rPr>
          <w:color w:val="000000" w:themeColor="text1"/>
          <w:szCs w:val="22"/>
          <w:lang w:val="en-CA"/>
        </w:rPr>
        <w:t>generated</w:t>
      </w:r>
      <w:r w:rsidR="00BA5C32" w:rsidRPr="00D31BB2">
        <w:rPr>
          <w:color w:val="000000" w:themeColor="text1"/>
          <w:szCs w:val="22"/>
          <w:lang w:val="en-CA"/>
        </w:rPr>
        <w:t xml:space="preserve"> by bicubic </w:t>
      </w:r>
      <w:proofErr w:type="spellStart"/>
      <w:r w:rsidR="00BA5C32" w:rsidRPr="00D31BB2">
        <w:rPr>
          <w:color w:val="000000" w:themeColor="text1"/>
          <w:szCs w:val="22"/>
          <w:lang w:val="en-CA"/>
        </w:rPr>
        <w:t>downsampling</w:t>
      </w:r>
      <w:proofErr w:type="spellEnd"/>
      <w:r w:rsidR="00BA5C32" w:rsidRPr="00D31BB2">
        <w:rPr>
          <w:color w:val="000000" w:themeColor="text1"/>
          <w:szCs w:val="22"/>
          <w:lang w:val="en-CA"/>
        </w:rPr>
        <w:t>, and then feed</w:t>
      </w:r>
      <w:r w:rsidR="00BA5C32" w:rsidRPr="00D31BB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BA5C32" w:rsidRPr="00D31BB2">
        <w:rPr>
          <w:color w:val="000000" w:themeColor="text1"/>
          <w:szCs w:val="22"/>
          <w:lang w:val="en-CA"/>
        </w:rPr>
        <w:t>the images at three factors into their corresponding multi-scale feature extractors to generate three feature-level pyramids.</w:t>
      </w:r>
      <w:r w:rsidR="00BA5C32" w:rsidRPr="00D31BB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BA5C32" w:rsidRPr="00D31BB2">
        <w:rPr>
          <w:color w:val="000000" w:themeColor="text1"/>
          <w:szCs w:val="22"/>
          <w:lang w:val="en-CA"/>
        </w:rPr>
        <w:t>Since the receptive field changes from coarse to fine in both</w:t>
      </w:r>
      <w:r w:rsidR="00BA5C32" w:rsidRPr="00D31BB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BA5C32" w:rsidRPr="00D31BB2">
        <w:rPr>
          <w:color w:val="000000" w:themeColor="text1"/>
          <w:szCs w:val="22"/>
          <w:lang w:val="en-CA"/>
        </w:rPr>
        <w:t>images and features, spatial correlations at different scales</w:t>
      </w:r>
      <w:r w:rsidR="00BA5C32" w:rsidRPr="00D31BB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BA5C32" w:rsidRPr="00D31BB2">
        <w:rPr>
          <w:color w:val="000000" w:themeColor="text1"/>
          <w:szCs w:val="22"/>
          <w:lang w:val="en-CA"/>
        </w:rPr>
        <w:t>can be deeply captured. Unlike DRF based</w:t>
      </w:r>
      <w:r w:rsidR="00BA5C32" w:rsidRPr="00D31BB2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BA5C32" w:rsidRPr="00D31BB2">
        <w:rPr>
          <w:color w:val="000000" w:themeColor="text1"/>
          <w:szCs w:val="22"/>
          <w:lang w:val="en-CA"/>
        </w:rPr>
        <w:t xml:space="preserve">on </w:t>
      </w:r>
      <w:r w:rsidR="00F27742" w:rsidRPr="00D31BB2">
        <w:rPr>
          <w:color w:val="000000" w:themeColor="text1"/>
          <w:szCs w:val="22"/>
          <w:lang w:val="en-CA"/>
        </w:rPr>
        <w:t xml:space="preserve">the pretrained optical flow network </w:t>
      </w:r>
      <w:proofErr w:type="spellStart"/>
      <w:r w:rsidR="00BA5C32" w:rsidRPr="00D31BB2">
        <w:rPr>
          <w:color w:val="000000" w:themeColor="text1"/>
          <w:szCs w:val="22"/>
          <w:lang w:val="en-CA" w:eastAsia="zh-CN"/>
        </w:rPr>
        <w:t>IFRNet</w:t>
      </w:r>
      <w:proofErr w:type="spellEnd"/>
      <w:r w:rsidR="00BA5C32" w:rsidRPr="00D31BB2">
        <w:rPr>
          <w:color w:val="000000" w:themeColor="text1"/>
          <w:szCs w:val="22"/>
          <w:lang w:val="en-CA" w:eastAsia="zh-CN"/>
        </w:rPr>
        <w:t xml:space="preserve"> [3], </w:t>
      </w:r>
      <w:r w:rsidR="00F27742" w:rsidRPr="00D31BB2">
        <w:rPr>
          <w:color w:val="000000" w:themeColor="text1"/>
          <w:szCs w:val="22"/>
          <w:lang w:val="en-CA" w:eastAsia="zh-CN"/>
        </w:rPr>
        <w:t xml:space="preserve">UFRS </w:t>
      </w:r>
      <w:r w:rsidR="00F27742" w:rsidRPr="00D31BB2">
        <w:rPr>
          <w:color w:val="000000" w:themeColor="text1"/>
          <w:szCs w:val="22"/>
          <w:lang w:val="en-CA"/>
        </w:rPr>
        <w:t>adopts</w:t>
      </w:r>
      <w:r w:rsidR="00BA5C32" w:rsidRPr="00D31BB2">
        <w:rPr>
          <w:color w:val="000000" w:themeColor="text1"/>
          <w:szCs w:val="22"/>
          <w:lang w:val="en-CA"/>
        </w:rPr>
        <w:t xml:space="preserve"> a learnable weight-sharing flow estimation for </w:t>
      </w:r>
      <w:r w:rsidR="00F27742" w:rsidRPr="00D31BB2">
        <w:rPr>
          <w:color w:val="000000" w:themeColor="text1"/>
          <w:szCs w:val="22"/>
          <w:lang w:val="en-CA"/>
        </w:rPr>
        <w:t xml:space="preserve">motion estimation </w:t>
      </w:r>
      <w:r w:rsidR="00BA5C32" w:rsidRPr="00D31BB2">
        <w:rPr>
          <w:color w:val="000000" w:themeColor="text1"/>
          <w:szCs w:val="22"/>
          <w:lang w:val="en-CA"/>
        </w:rPr>
        <w:t xml:space="preserve">that performs flow prediction </w:t>
      </w:r>
      <w:r w:rsidR="00BA5C32">
        <w:rPr>
          <w:szCs w:val="22"/>
          <w:lang w:val="en-CA"/>
        </w:rPr>
        <w:t>to generate a pair of</w:t>
      </w:r>
      <w:r w:rsidR="00BA5C32">
        <w:rPr>
          <w:rFonts w:hint="eastAsia"/>
          <w:szCs w:val="22"/>
          <w:lang w:val="en-CA" w:eastAsia="zh-CN"/>
        </w:rPr>
        <w:t xml:space="preserve"> </w:t>
      </w:r>
      <w:r w:rsidR="00BA5C32" w:rsidRPr="00BA5C32">
        <w:rPr>
          <w:szCs w:val="22"/>
          <w:lang w:val="en-CA"/>
        </w:rPr>
        <w:t>bidirectional or unidirectional flows progressively and recursively. Through coarse-to-fi</w:t>
      </w:r>
      <w:r w:rsidR="00BA5C32">
        <w:rPr>
          <w:szCs w:val="22"/>
          <w:lang w:val="en-CA"/>
        </w:rPr>
        <w:t>ne learning,</w:t>
      </w:r>
      <w:r w:rsidR="00D31BB2">
        <w:rPr>
          <w:szCs w:val="22"/>
          <w:lang w:val="en-CA"/>
        </w:rPr>
        <w:t xml:space="preserve"> PRME</w:t>
      </w:r>
      <w:r w:rsidR="00BA5C32">
        <w:rPr>
          <w:szCs w:val="22"/>
          <w:lang w:val="en-CA"/>
        </w:rPr>
        <w:t xml:space="preserve"> </w:t>
      </w:r>
      <w:proofErr w:type="gramStart"/>
      <w:r w:rsidR="00BA5C32">
        <w:rPr>
          <w:szCs w:val="22"/>
          <w:lang w:val="en-CA"/>
        </w:rPr>
        <w:t>is capable of</w:t>
      </w:r>
      <w:r w:rsidR="00BA5C32">
        <w:rPr>
          <w:rFonts w:hint="eastAsia"/>
          <w:szCs w:val="22"/>
          <w:lang w:val="en-CA" w:eastAsia="zh-CN"/>
        </w:rPr>
        <w:t xml:space="preserve"> </w:t>
      </w:r>
      <w:r w:rsidR="00BA5C32" w:rsidRPr="00BA5C32">
        <w:rPr>
          <w:szCs w:val="22"/>
          <w:lang w:val="en-CA"/>
        </w:rPr>
        <w:t>estimating</w:t>
      </w:r>
      <w:proofErr w:type="gramEnd"/>
      <w:r w:rsidR="00BA5C32" w:rsidRPr="00BA5C32">
        <w:rPr>
          <w:szCs w:val="22"/>
          <w:lang w:val="en-CA"/>
        </w:rPr>
        <w:t xml:space="preserve"> the flow for large-scale motion scene.</w:t>
      </w:r>
      <w:r w:rsidR="00BA5C32">
        <w:rPr>
          <w:szCs w:val="22"/>
          <w:lang w:val="en-CA"/>
        </w:rPr>
        <w:t xml:space="preserve"> Finally, </w:t>
      </w:r>
      <w:r w:rsidR="00F27742">
        <w:rPr>
          <w:szCs w:val="22"/>
          <w:lang w:val="en-CA"/>
        </w:rPr>
        <w:t>FE and FS</w:t>
      </w:r>
      <w:r w:rsidR="00AF3B67">
        <w:rPr>
          <w:szCs w:val="22"/>
          <w:lang w:val="en-CA"/>
        </w:rPr>
        <w:t xml:space="preserve">, </w:t>
      </w:r>
      <w:r w:rsidR="00F27742">
        <w:rPr>
          <w:szCs w:val="22"/>
          <w:lang w:val="en-CA"/>
        </w:rPr>
        <w:t>both of which</w:t>
      </w:r>
      <w:r w:rsidR="00AF3B67">
        <w:rPr>
          <w:szCs w:val="22"/>
          <w:lang w:val="en-CA"/>
        </w:rPr>
        <w:t xml:space="preserve"> utilize U-net</w:t>
      </w:r>
      <w:r w:rsidR="00AF3B67">
        <w:rPr>
          <w:rFonts w:hint="eastAsia"/>
          <w:szCs w:val="22"/>
          <w:lang w:val="en-CA" w:eastAsia="zh-CN"/>
        </w:rPr>
        <w:t xml:space="preserve"> </w:t>
      </w:r>
      <w:r w:rsidR="00BA5C32" w:rsidRPr="00BA5C32">
        <w:rPr>
          <w:szCs w:val="22"/>
          <w:lang w:val="en-CA"/>
        </w:rPr>
        <w:t>as the basic backbone, are use</w:t>
      </w:r>
      <w:r w:rsidR="00AF3B67">
        <w:rPr>
          <w:szCs w:val="22"/>
          <w:lang w:val="en-CA"/>
        </w:rPr>
        <w:t xml:space="preserve">d to enhance </w:t>
      </w:r>
      <w:r w:rsidR="00AF3B67">
        <w:rPr>
          <w:szCs w:val="22"/>
          <w:lang w:val="en-CA"/>
        </w:rPr>
        <w:lastRenderedPageBreak/>
        <w:t>temporal alignment</w:t>
      </w:r>
      <w:r w:rsidR="00AF3B67">
        <w:rPr>
          <w:rFonts w:hint="eastAsia"/>
          <w:szCs w:val="22"/>
          <w:lang w:val="en-CA" w:eastAsia="zh-CN"/>
        </w:rPr>
        <w:t xml:space="preserve"> </w:t>
      </w:r>
      <w:r w:rsidR="00BA5C32" w:rsidRPr="00BA5C32">
        <w:rPr>
          <w:szCs w:val="22"/>
          <w:lang w:val="en-CA"/>
        </w:rPr>
        <w:t xml:space="preserve">features </w:t>
      </w:r>
      <w:r w:rsidR="00AF3B67">
        <w:rPr>
          <w:szCs w:val="22"/>
          <w:lang w:val="en-CA"/>
        </w:rPr>
        <w:t>and</w:t>
      </w:r>
      <w:r w:rsidR="00AF3B67">
        <w:rPr>
          <w:rFonts w:hint="eastAsia"/>
          <w:szCs w:val="22"/>
          <w:lang w:val="en-CA" w:eastAsia="zh-CN"/>
        </w:rPr>
        <w:t xml:space="preserve"> </w:t>
      </w:r>
      <w:r w:rsidR="00BA5C32" w:rsidRPr="00BA5C32">
        <w:rPr>
          <w:szCs w:val="22"/>
          <w:lang w:val="en-CA"/>
        </w:rPr>
        <w:t xml:space="preserve">concatenate the enhanced features </w:t>
      </w:r>
      <w:r w:rsidR="00D86E4D">
        <w:rPr>
          <w:szCs w:val="22"/>
          <w:lang w:val="en-CA"/>
        </w:rPr>
        <w:t>for</w:t>
      </w:r>
      <w:r w:rsidR="00BA5C32" w:rsidRPr="00BA5C32">
        <w:rPr>
          <w:szCs w:val="22"/>
          <w:lang w:val="en-CA"/>
        </w:rPr>
        <w:t xml:space="preserve"> synthesiz</w:t>
      </w:r>
      <w:r w:rsidR="00D86E4D">
        <w:rPr>
          <w:szCs w:val="22"/>
          <w:lang w:val="en-CA"/>
        </w:rPr>
        <w:t>ing</w:t>
      </w:r>
      <w:r w:rsidR="00BA5C32" w:rsidRPr="00BA5C32">
        <w:rPr>
          <w:szCs w:val="22"/>
          <w:lang w:val="en-CA"/>
        </w:rPr>
        <w:t xml:space="preserve"> a high</w:t>
      </w:r>
      <w:r w:rsidR="00AF3B67">
        <w:rPr>
          <w:szCs w:val="22"/>
          <w:lang w:val="en-CA"/>
        </w:rPr>
        <w:t>-</w:t>
      </w:r>
      <w:r w:rsidR="00BA5C32" w:rsidRPr="00BA5C32">
        <w:rPr>
          <w:szCs w:val="22"/>
          <w:lang w:val="en-CA"/>
        </w:rPr>
        <w:t>quality reference frame.</w:t>
      </w:r>
      <w:r w:rsidR="00B23D3F">
        <w:rPr>
          <w:szCs w:val="22"/>
          <w:lang w:val="en-CA"/>
        </w:rPr>
        <w:t xml:space="preserve"> </w:t>
      </w:r>
    </w:p>
    <w:p w14:paraId="19FD3B70" w14:textId="77777777" w:rsidR="00D86E4D" w:rsidRDefault="00D86E4D" w:rsidP="00D86E4D">
      <w:pPr>
        <w:pStyle w:val="2"/>
        <w:rPr>
          <w:lang w:val="en-CA" w:eastAsia="zh-CN"/>
        </w:rPr>
      </w:pPr>
      <w:r w:rsidRPr="00BB344C">
        <w:rPr>
          <w:lang w:val="en-CA" w:eastAsia="zh-CN"/>
        </w:rPr>
        <w:t>Image-Feature Pyramid</w:t>
      </w:r>
      <w:r>
        <w:rPr>
          <w:lang w:val="en-CA" w:eastAsia="zh-CN"/>
        </w:rPr>
        <w:t>s</w:t>
      </w:r>
    </w:p>
    <w:p w14:paraId="22DE03D1" w14:textId="77777777" w:rsidR="00D86E4D" w:rsidRDefault="00D86E4D" w:rsidP="00D86E4D">
      <w:pPr>
        <w:jc w:val="center"/>
        <w:rPr>
          <w:lang w:val="en-CA" w:eastAsia="zh-CN"/>
        </w:rPr>
      </w:pPr>
      <w:r w:rsidRPr="00BB344C">
        <w:rPr>
          <w:noProof/>
          <w:lang w:eastAsia="zh-CN"/>
        </w:rPr>
        <w:drawing>
          <wp:inline distT="0" distB="0" distL="0" distR="0" wp14:anchorId="54F64525" wp14:editId="6DD4CC78">
            <wp:extent cx="4060208" cy="3729919"/>
            <wp:effectExtent l="0" t="0" r="0" b="4445"/>
            <wp:docPr id="3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95997" cy="3762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53162" w14:textId="1C96C666" w:rsidR="00D86E4D" w:rsidRDefault="00D86E4D" w:rsidP="00D86E4D">
      <w:pPr>
        <w:jc w:val="center"/>
        <w:rPr>
          <w:lang w:val="en-CA" w:eastAsia="zh-CN"/>
        </w:rPr>
      </w:pPr>
      <w:r w:rsidRPr="00E72515">
        <w:rPr>
          <w:b/>
          <w:sz w:val="21"/>
          <w:szCs w:val="22"/>
          <w:lang w:val="en-CA"/>
        </w:rPr>
        <w:t>Fig.</w:t>
      </w:r>
      <w:r>
        <w:rPr>
          <w:b/>
          <w:sz w:val="21"/>
          <w:szCs w:val="22"/>
          <w:lang w:val="en-CA"/>
        </w:rPr>
        <w:t xml:space="preserve"> 2</w:t>
      </w:r>
      <w:r w:rsidRPr="00E72515">
        <w:rPr>
          <w:b/>
          <w:sz w:val="21"/>
          <w:szCs w:val="22"/>
          <w:lang w:val="en-CA"/>
        </w:rPr>
        <w:t>.</w:t>
      </w:r>
      <w:r w:rsidRPr="00E72515">
        <w:rPr>
          <w:sz w:val="21"/>
          <w:szCs w:val="22"/>
          <w:lang w:val="en-CA"/>
        </w:rPr>
        <w:t xml:space="preserve"> </w:t>
      </w:r>
      <w:r w:rsidRPr="006650E7">
        <w:rPr>
          <w:sz w:val="21"/>
          <w:szCs w:val="22"/>
          <w:lang w:val="en-CA"/>
        </w:rPr>
        <w:t xml:space="preserve">Illustration of the </w:t>
      </w:r>
      <w:r w:rsidRPr="00B357F0">
        <w:rPr>
          <w:sz w:val="21"/>
          <w:szCs w:val="22"/>
          <w:lang w:val="en-CA"/>
        </w:rPr>
        <w:t>image-feature pyramid (IFP) structure in URFS.</w:t>
      </w:r>
    </w:p>
    <w:p w14:paraId="0B8448E2" w14:textId="17B65B6B" w:rsidR="00D86E4D" w:rsidRDefault="00D86E4D" w:rsidP="00D86E4D">
      <w:pPr>
        <w:rPr>
          <w:lang w:val="en-CA" w:eastAsia="zh-CN"/>
        </w:rPr>
      </w:pPr>
      <w:r>
        <w:rPr>
          <w:lang w:val="en-CA" w:eastAsia="zh-CN"/>
        </w:rPr>
        <w:t xml:space="preserve">As shown in Fig. 2, the image pyramid </w:t>
      </w:r>
      <w:r w:rsidRPr="00BB344C">
        <w:rPr>
          <w:lang w:val="en-CA" w:eastAsia="zh-CN"/>
        </w:rPr>
        <w:t>is gen</w:t>
      </w:r>
      <w:r>
        <w:rPr>
          <w:lang w:val="en-CA" w:eastAsia="zh-CN"/>
        </w:rPr>
        <w:t>erated by bicubic interpolation</w:t>
      </w:r>
      <w:r w:rsidRPr="00BB344C">
        <w:rPr>
          <w:lang w:val="en-CA" w:eastAsia="zh-CN"/>
        </w:rPr>
        <w:t>. Multi-scale feature ext</w:t>
      </w:r>
      <w:r>
        <w:rPr>
          <w:lang w:val="en-CA" w:eastAsia="zh-CN"/>
        </w:rPr>
        <w:t>raction networks are stacked by</w:t>
      </w:r>
      <w:r>
        <w:rPr>
          <w:rFonts w:hint="eastAsia"/>
          <w:lang w:val="en-CA" w:eastAsia="zh-CN"/>
        </w:rPr>
        <w:t xml:space="preserve"> </w:t>
      </w:r>
      <w:r>
        <w:rPr>
          <w:lang w:val="en-CA" w:eastAsia="zh-CN"/>
        </w:rPr>
        <w:t>a series of hierarchical 3×</w:t>
      </w:r>
      <w:r w:rsidRPr="00BB344C">
        <w:rPr>
          <w:lang w:val="en-CA" w:eastAsia="zh-CN"/>
        </w:rPr>
        <w:t xml:space="preserve">3 </w:t>
      </w:r>
      <w:r>
        <w:rPr>
          <w:lang w:val="en-CA" w:eastAsia="zh-CN"/>
        </w:rPr>
        <w:t>convolutional layers, where the</w:t>
      </w:r>
      <w:r>
        <w:rPr>
          <w:rFonts w:hint="eastAsia"/>
          <w:lang w:val="en-CA" w:eastAsia="zh-CN"/>
        </w:rPr>
        <w:t xml:space="preserve"> </w:t>
      </w:r>
      <w:proofErr w:type="spellStart"/>
      <w:r w:rsidRPr="00BB344C">
        <w:rPr>
          <w:lang w:val="en-CA" w:eastAsia="zh-CN"/>
        </w:rPr>
        <w:t>downsampling</w:t>
      </w:r>
      <w:proofErr w:type="spellEnd"/>
      <w:r w:rsidRPr="00BB344C">
        <w:rPr>
          <w:lang w:val="en-CA" w:eastAsia="zh-CN"/>
        </w:rPr>
        <w:t xml:space="preserve"> process of f</w:t>
      </w:r>
      <w:r>
        <w:rPr>
          <w:lang w:val="en-CA" w:eastAsia="zh-CN"/>
        </w:rPr>
        <w:t>eatures is performed using CNNs</w:t>
      </w:r>
      <w:r>
        <w:rPr>
          <w:rFonts w:hint="eastAsia"/>
          <w:lang w:val="en-CA" w:eastAsia="zh-CN"/>
        </w:rPr>
        <w:t xml:space="preserve"> </w:t>
      </w:r>
      <w:r w:rsidRPr="00BB344C">
        <w:rPr>
          <w:lang w:val="en-CA" w:eastAsia="zh-CN"/>
        </w:rPr>
        <w:t>with stride of 2.</w:t>
      </w:r>
      <w:r>
        <w:rPr>
          <w:rFonts w:hint="eastAsia"/>
          <w:lang w:val="en-CA" w:eastAsia="zh-CN"/>
        </w:rPr>
        <w:t xml:space="preserve"> </w:t>
      </w:r>
      <w:r w:rsidRPr="00C90170">
        <w:rPr>
          <w:lang w:val="en-CA" w:eastAsia="zh-CN"/>
        </w:rPr>
        <w:t>Specifically,</w:t>
      </w:r>
      <w:r>
        <w:rPr>
          <w:lang w:val="en-CA" w:eastAsia="zh-CN"/>
        </w:rPr>
        <w:t xml:space="preserve"> we first construct an</w:t>
      </w:r>
      <w:r>
        <w:rPr>
          <w:rFonts w:hint="eastAsia"/>
          <w:lang w:val="en-CA" w:eastAsia="zh-CN"/>
        </w:rPr>
        <w:t xml:space="preserve"> </w:t>
      </w:r>
      <w:r w:rsidRPr="00C90170">
        <w:rPr>
          <w:lang w:val="en-CA" w:eastAsia="zh-CN"/>
        </w:rPr>
        <w:t xml:space="preserve">image-level pyramid via bicubic </w:t>
      </w:r>
      <w:proofErr w:type="spellStart"/>
      <w:r w:rsidRPr="00C90170">
        <w:rPr>
          <w:lang w:val="en-CA" w:eastAsia="zh-CN"/>
        </w:rPr>
        <w:t>downsampling</w:t>
      </w:r>
      <w:proofErr w:type="spellEnd"/>
      <w:r>
        <w:rPr>
          <w:lang w:val="en-CA" w:eastAsia="zh-CN"/>
        </w:rPr>
        <w:t>. Then, taking each</w:t>
      </w:r>
      <w:r>
        <w:rPr>
          <w:rFonts w:hint="eastAsia"/>
          <w:lang w:val="en-CA" w:eastAsia="zh-CN"/>
        </w:rPr>
        <w:t xml:space="preserve"> </w:t>
      </w:r>
      <w:r w:rsidRPr="00C90170">
        <w:rPr>
          <w:lang w:val="en-CA" w:eastAsia="zh-CN"/>
        </w:rPr>
        <w:t>image of different resolutions as</w:t>
      </w:r>
      <w:r>
        <w:rPr>
          <w:lang w:val="en-CA" w:eastAsia="zh-CN"/>
        </w:rPr>
        <w:t xml:space="preserve"> the input of the corresponding</w:t>
      </w:r>
      <w:r>
        <w:rPr>
          <w:rFonts w:hint="eastAsia"/>
          <w:lang w:val="en-CA" w:eastAsia="zh-CN"/>
        </w:rPr>
        <w:t xml:space="preserve"> </w:t>
      </w:r>
      <w:r w:rsidRPr="00C90170">
        <w:rPr>
          <w:lang w:val="en-CA" w:eastAsia="zh-CN"/>
        </w:rPr>
        <w:t>feature extraction network, multi-scale spatial features are</w:t>
      </w:r>
      <w:r>
        <w:rPr>
          <w:lang w:val="en-CA" w:eastAsia="zh-CN"/>
        </w:rPr>
        <w:t xml:space="preserve"> </w:t>
      </w:r>
      <w:r w:rsidRPr="00C90170">
        <w:rPr>
          <w:lang w:val="en-CA" w:eastAsia="zh-CN"/>
        </w:rPr>
        <w:t>mined to build three feature-level pyramids</w:t>
      </w:r>
      <w:r>
        <w:rPr>
          <w:lang w:val="en-CA" w:eastAsia="zh-CN"/>
        </w:rPr>
        <w:t xml:space="preserve">. </w:t>
      </w:r>
      <w:r w:rsidRPr="00C90170">
        <w:rPr>
          <w:lang w:val="en-CA" w:eastAsia="zh-CN"/>
        </w:rPr>
        <w:t>Although there is a 16</w:t>
      </w:r>
      <w:r>
        <w:rPr>
          <w:lang w:val="en-CA" w:eastAsia="zh-CN"/>
        </w:rPr>
        <w:t>×</w:t>
      </w:r>
      <w:r w:rsidRPr="00C90170">
        <w:rPr>
          <w:lang w:val="en-CA" w:eastAsia="zh-CN"/>
        </w:rPr>
        <w:t xml:space="preserve"> </w:t>
      </w:r>
      <w:proofErr w:type="spellStart"/>
      <w:r w:rsidRPr="00C90170">
        <w:rPr>
          <w:lang w:val="en-CA" w:eastAsia="zh-CN"/>
        </w:rPr>
        <w:t>downsampling</w:t>
      </w:r>
      <w:proofErr w:type="spellEnd"/>
      <w:r w:rsidRPr="00C90170">
        <w:rPr>
          <w:lang w:val="en-CA" w:eastAsia="zh-CN"/>
        </w:rPr>
        <w:t xml:space="preserve"> operation in the feature-level pyramids, we always keep the maximum number of channels unchanged at 48, which results in an image-feature pyramids with a very small number of parameters.</w:t>
      </w:r>
    </w:p>
    <w:p w14:paraId="6CECB621" w14:textId="40565215" w:rsidR="00D86E4D" w:rsidRDefault="007B7F63" w:rsidP="00D86E4D">
      <w:pPr>
        <w:pStyle w:val="2"/>
        <w:rPr>
          <w:lang w:val="en-CA" w:eastAsia="zh-CN"/>
        </w:rPr>
      </w:pPr>
      <w:r>
        <w:rPr>
          <w:lang w:val="en-CA" w:eastAsia="zh-CN"/>
        </w:rPr>
        <w:lastRenderedPageBreak/>
        <w:t>Progressive-Recursive</w:t>
      </w:r>
      <w:r w:rsidR="00D86E4D" w:rsidRPr="00BB344C">
        <w:rPr>
          <w:lang w:val="en-CA" w:eastAsia="zh-CN"/>
        </w:rPr>
        <w:t xml:space="preserve"> </w:t>
      </w:r>
      <w:r>
        <w:rPr>
          <w:lang w:val="en-CA" w:eastAsia="zh-CN"/>
        </w:rPr>
        <w:t>Motion</w:t>
      </w:r>
      <w:r w:rsidR="00D86E4D" w:rsidRPr="00BB344C">
        <w:rPr>
          <w:lang w:val="en-CA" w:eastAsia="zh-CN"/>
        </w:rPr>
        <w:t xml:space="preserve"> Estimation</w:t>
      </w:r>
    </w:p>
    <w:p w14:paraId="5013FA63" w14:textId="77777777" w:rsidR="00D86E4D" w:rsidRDefault="00D86E4D" w:rsidP="00D86E4D">
      <w:pPr>
        <w:rPr>
          <w:lang w:val="en-CA" w:eastAsia="zh-CN"/>
        </w:rPr>
      </w:pPr>
      <w:r w:rsidRPr="0024740B">
        <w:rPr>
          <w:noProof/>
          <w:lang w:eastAsia="zh-CN"/>
        </w:rPr>
        <w:drawing>
          <wp:inline distT="0" distB="0" distL="0" distR="0" wp14:anchorId="30A390B4" wp14:editId="0DF31CA4">
            <wp:extent cx="5914390" cy="2533650"/>
            <wp:effectExtent l="0" t="0" r="0" b="0"/>
            <wp:docPr id="3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1439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97F1C" w14:textId="20901905" w:rsidR="00D86E4D" w:rsidRDefault="00D86E4D" w:rsidP="00D86E4D">
      <w:pPr>
        <w:jc w:val="center"/>
        <w:rPr>
          <w:lang w:val="en-CA" w:eastAsia="zh-CN"/>
        </w:rPr>
      </w:pPr>
      <w:r w:rsidRPr="00E72515">
        <w:rPr>
          <w:b/>
          <w:sz w:val="21"/>
          <w:szCs w:val="22"/>
          <w:lang w:val="en-CA"/>
        </w:rPr>
        <w:t>Fig.</w:t>
      </w:r>
      <w:r>
        <w:rPr>
          <w:b/>
          <w:sz w:val="21"/>
          <w:szCs w:val="22"/>
          <w:lang w:val="en-CA"/>
        </w:rPr>
        <w:t xml:space="preserve"> 3</w:t>
      </w:r>
      <w:r w:rsidRPr="00E72515">
        <w:rPr>
          <w:b/>
          <w:sz w:val="21"/>
          <w:szCs w:val="22"/>
          <w:lang w:val="en-CA"/>
        </w:rPr>
        <w:t>.</w:t>
      </w:r>
      <w:r w:rsidRPr="00E72515">
        <w:rPr>
          <w:sz w:val="21"/>
          <w:szCs w:val="22"/>
          <w:lang w:val="en-CA"/>
        </w:rPr>
        <w:t xml:space="preserve"> </w:t>
      </w:r>
      <w:r w:rsidRPr="008F2634">
        <w:rPr>
          <w:sz w:val="21"/>
          <w:szCs w:val="22"/>
          <w:lang w:val="en-CA"/>
        </w:rPr>
        <w:t xml:space="preserve">Network architecture of the </w:t>
      </w:r>
      <w:bookmarkStart w:id="1" w:name="_Hlk170826004"/>
      <w:r w:rsidR="007B7F63">
        <w:rPr>
          <w:sz w:val="21"/>
          <w:szCs w:val="22"/>
          <w:lang w:val="en-CA" w:eastAsia="zh-CN"/>
        </w:rPr>
        <w:t>progressive-recursive</w:t>
      </w:r>
      <w:r w:rsidRPr="008F2634">
        <w:rPr>
          <w:sz w:val="21"/>
          <w:szCs w:val="22"/>
          <w:lang w:val="en-CA"/>
        </w:rPr>
        <w:t xml:space="preserve"> </w:t>
      </w:r>
      <w:r>
        <w:rPr>
          <w:sz w:val="21"/>
          <w:szCs w:val="22"/>
          <w:lang w:val="en-CA"/>
        </w:rPr>
        <w:t>flow estimation</w:t>
      </w:r>
      <w:r w:rsidR="007B7F63">
        <w:rPr>
          <w:sz w:val="21"/>
          <w:szCs w:val="22"/>
          <w:lang w:val="en-CA"/>
        </w:rPr>
        <w:t xml:space="preserve"> (PRME)</w:t>
      </w:r>
      <w:bookmarkEnd w:id="1"/>
      <w:r w:rsidR="007B7F63">
        <w:rPr>
          <w:sz w:val="21"/>
          <w:szCs w:val="22"/>
          <w:lang w:val="en-CA"/>
        </w:rPr>
        <w:t xml:space="preserve"> module</w:t>
      </w:r>
      <w:r w:rsidRPr="008F2634">
        <w:rPr>
          <w:sz w:val="21"/>
          <w:szCs w:val="22"/>
          <w:lang w:val="en-CA"/>
        </w:rPr>
        <w:t xml:space="preserve"> in URFS</w:t>
      </w:r>
      <w:r w:rsidRPr="00B357F0">
        <w:rPr>
          <w:sz w:val="21"/>
          <w:szCs w:val="22"/>
          <w:lang w:val="en-CA"/>
        </w:rPr>
        <w:t>.</w:t>
      </w:r>
    </w:p>
    <w:p w14:paraId="350E122A" w14:textId="47DA1FE8" w:rsidR="00D86E4D" w:rsidRDefault="00D86E4D" w:rsidP="00D86E4D">
      <w:pPr>
        <w:rPr>
          <w:lang w:val="en-CA" w:eastAsia="zh-CN"/>
        </w:rPr>
      </w:pPr>
      <w:r w:rsidRPr="008F2634">
        <w:rPr>
          <w:lang w:val="en-CA" w:eastAsia="zh-CN"/>
        </w:rPr>
        <w:t xml:space="preserve">Fig. </w:t>
      </w:r>
      <w:r>
        <w:rPr>
          <w:lang w:val="en-CA" w:eastAsia="zh-CN"/>
        </w:rPr>
        <w:t>3</w:t>
      </w:r>
      <w:r w:rsidRPr="008F2634">
        <w:rPr>
          <w:lang w:val="en-CA" w:eastAsia="zh-CN"/>
        </w:rPr>
        <w:t xml:space="preserve"> shows the network architecture of the </w:t>
      </w:r>
      <w:r w:rsidR="007B7F63">
        <w:rPr>
          <w:lang w:val="en-CA" w:eastAsia="zh-CN"/>
        </w:rPr>
        <w:t>progressive-recursive motion estimation (PRME)</w:t>
      </w:r>
      <w:r w:rsidRPr="008F2634">
        <w:rPr>
          <w:lang w:val="en-CA" w:eastAsia="zh-CN"/>
        </w:rPr>
        <w:t xml:space="preserve"> module in URFS.</w:t>
      </w:r>
      <w:r>
        <w:rPr>
          <w:lang w:val="en-CA" w:eastAsia="zh-CN"/>
        </w:rPr>
        <w:t xml:space="preserve"> First</w:t>
      </w:r>
      <w:r w:rsidRPr="00802BD3">
        <w:rPr>
          <w:lang w:val="en-CA" w:eastAsia="zh-CN"/>
        </w:rPr>
        <w:t>, two types of motio</w:t>
      </w:r>
      <w:r>
        <w:rPr>
          <w:lang w:val="en-CA" w:eastAsia="zh-CN"/>
        </w:rPr>
        <w:t>n estimation blocks (i.e., FEB1</w:t>
      </w:r>
      <w:r>
        <w:rPr>
          <w:rFonts w:hint="eastAsia"/>
          <w:lang w:val="en-CA" w:eastAsia="zh-CN"/>
        </w:rPr>
        <w:t xml:space="preserve"> </w:t>
      </w:r>
      <w:r w:rsidRPr="00802BD3">
        <w:rPr>
          <w:lang w:val="en-CA" w:eastAsia="zh-CN"/>
        </w:rPr>
        <w:t xml:space="preserve">and </w:t>
      </w:r>
      <w:r>
        <w:rPr>
          <w:lang w:val="en-CA" w:eastAsia="zh-CN"/>
        </w:rPr>
        <w:t>F</w:t>
      </w:r>
      <w:r w:rsidRPr="00802BD3">
        <w:rPr>
          <w:lang w:val="en-CA" w:eastAsia="zh-CN"/>
        </w:rPr>
        <w:t xml:space="preserve">EB2) have residual </w:t>
      </w:r>
      <w:r>
        <w:rPr>
          <w:lang w:val="en-CA" w:eastAsia="zh-CN"/>
        </w:rPr>
        <w:t>structures stacked by basic 3×3</w:t>
      </w:r>
      <w:r>
        <w:rPr>
          <w:rFonts w:hint="eastAsia"/>
          <w:lang w:val="en-CA" w:eastAsia="zh-CN"/>
        </w:rPr>
        <w:t xml:space="preserve"> </w:t>
      </w:r>
      <w:r w:rsidRPr="00802BD3">
        <w:rPr>
          <w:lang w:val="en-CA" w:eastAsia="zh-CN"/>
        </w:rPr>
        <w:t>convolutional layers with ver</w:t>
      </w:r>
      <w:r>
        <w:rPr>
          <w:lang w:val="en-CA" w:eastAsia="zh-CN"/>
        </w:rPr>
        <w:t>y low complexity. To handle the</w:t>
      </w:r>
      <w:r>
        <w:rPr>
          <w:rFonts w:hint="eastAsia"/>
          <w:lang w:val="en-CA" w:eastAsia="zh-CN"/>
        </w:rPr>
        <w:t xml:space="preserve"> </w:t>
      </w:r>
      <w:r w:rsidRPr="00802BD3">
        <w:rPr>
          <w:lang w:val="en-CA" w:eastAsia="zh-CN"/>
        </w:rPr>
        <w:t>large-scale motion encountere</w:t>
      </w:r>
      <w:r>
        <w:rPr>
          <w:lang w:val="en-CA" w:eastAsia="zh-CN"/>
        </w:rPr>
        <w:t>d in intermediate optical flows</w:t>
      </w:r>
      <w:r>
        <w:rPr>
          <w:rFonts w:hint="eastAsia"/>
          <w:lang w:val="en-CA" w:eastAsia="zh-CN"/>
        </w:rPr>
        <w:t xml:space="preserve"> </w:t>
      </w:r>
      <w:r w:rsidRPr="00802BD3">
        <w:rPr>
          <w:lang w:val="en-CA" w:eastAsia="zh-CN"/>
        </w:rPr>
        <w:t>estimation, we adopt the strategy</w:t>
      </w:r>
      <w:r>
        <w:rPr>
          <w:lang w:val="en-CA" w:eastAsia="zh-CN"/>
        </w:rPr>
        <w:t xml:space="preserve"> of progressively transitioning</w:t>
      </w:r>
      <w:r>
        <w:rPr>
          <w:rFonts w:hint="eastAsia"/>
          <w:lang w:val="en-CA" w:eastAsia="zh-CN"/>
        </w:rPr>
        <w:t xml:space="preserve"> </w:t>
      </w:r>
      <w:r w:rsidRPr="00802BD3">
        <w:rPr>
          <w:lang w:val="en-CA" w:eastAsia="zh-CN"/>
        </w:rPr>
        <w:t>from coarse to fine granularity.</w:t>
      </w:r>
      <w:r>
        <w:rPr>
          <w:lang w:val="en-CA" w:eastAsia="zh-CN"/>
        </w:rPr>
        <w:t xml:space="preserve"> </w:t>
      </w:r>
      <w:r w:rsidRPr="00C56C69">
        <w:rPr>
          <w:lang w:val="en-CA" w:eastAsia="zh-CN"/>
        </w:rPr>
        <w:t>It is worth noting that FEBs</w:t>
      </w:r>
      <w:r>
        <w:rPr>
          <w:lang w:val="en-CA" w:eastAsia="zh-CN"/>
        </w:rPr>
        <w:t xml:space="preserve"> (FEB1</w:t>
      </w:r>
      <w:r>
        <w:rPr>
          <w:rFonts w:hint="eastAsia"/>
          <w:lang w:val="en-CA" w:eastAsia="zh-CN"/>
        </w:rPr>
        <w:t xml:space="preserve"> </w:t>
      </w:r>
      <w:r w:rsidRPr="00802BD3">
        <w:rPr>
          <w:lang w:val="en-CA" w:eastAsia="zh-CN"/>
        </w:rPr>
        <w:t xml:space="preserve">and </w:t>
      </w:r>
      <w:r>
        <w:rPr>
          <w:lang w:val="en-CA" w:eastAsia="zh-CN"/>
        </w:rPr>
        <w:t>F</w:t>
      </w:r>
      <w:r w:rsidRPr="00802BD3">
        <w:rPr>
          <w:lang w:val="en-CA" w:eastAsia="zh-CN"/>
        </w:rPr>
        <w:t>EB2</w:t>
      </w:r>
      <w:r>
        <w:rPr>
          <w:lang w:val="en-CA" w:eastAsia="zh-CN"/>
        </w:rPr>
        <w:t>)</w:t>
      </w:r>
      <w:r w:rsidRPr="00C56C69">
        <w:rPr>
          <w:lang w:val="en-CA" w:eastAsia="zh-CN"/>
        </w:rPr>
        <w:t xml:space="preserve"> of the same color share trainable parameters.</w:t>
      </w:r>
      <w:r>
        <w:rPr>
          <w:lang w:val="en-CA" w:eastAsia="zh-CN"/>
        </w:rPr>
        <w:t xml:space="preserve"> </w:t>
      </w:r>
      <w:r w:rsidRPr="00C56C69">
        <w:rPr>
          <w:lang w:val="en-CA" w:eastAsia="zh-CN"/>
        </w:rPr>
        <w:t xml:space="preserve">the </w:t>
      </w:r>
      <w:r w:rsidR="007B7F63">
        <w:rPr>
          <w:lang w:val="en-CA" w:eastAsia="zh-CN"/>
        </w:rPr>
        <w:t>PRME module</w:t>
      </w:r>
      <w:r w:rsidRPr="00C56C69">
        <w:rPr>
          <w:lang w:val="en-CA" w:eastAsia="zh-CN"/>
        </w:rPr>
        <w:t xml:space="preserve"> has the following advantages:</w:t>
      </w:r>
    </w:p>
    <w:p w14:paraId="77DBA98D" w14:textId="77777777" w:rsidR="00D86E4D" w:rsidRDefault="00D86E4D" w:rsidP="00D86E4D">
      <w:pPr>
        <w:pStyle w:val="ae"/>
        <w:numPr>
          <w:ilvl w:val="0"/>
          <w:numId w:val="13"/>
        </w:numPr>
        <w:ind w:firstLineChars="0"/>
        <w:rPr>
          <w:lang w:val="en-CA" w:eastAsia="zh-CN"/>
        </w:rPr>
      </w:pPr>
      <w:r w:rsidRPr="00C56C69">
        <w:rPr>
          <w:lang w:val="en-CA" w:eastAsia="zh-CN"/>
        </w:rPr>
        <w:t>The number of parameters of URFS is greatly reduced.</w:t>
      </w:r>
    </w:p>
    <w:p w14:paraId="41046D53" w14:textId="77777777" w:rsidR="00D86E4D" w:rsidRDefault="00D86E4D" w:rsidP="00D86E4D">
      <w:pPr>
        <w:pStyle w:val="ae"/>
        <w:numPr>
          <w:ilvl w:val="0"/>
          <w:numId w:val="13"/>
        </w:numPr>
        <w:ind w:firstLineChars="0"/>
        <w:rPr>
          <w:lang w:val="en-CA" w:eastAsia="zh-CN"/>
        </w:rPr>
      </w:pPr>
      <w:r w:rsidRPr="00C56C69">
        <w:rPr>
          <w:lang w:val="en-CA" w:eastAsia="zh-CN"/>
        </w:rPr>
        <w:t>FEBs with shared weights can be iteratively trained multiple times by spatial features with different resolutions to achieve resolution adaptation.</w:t>
      </w:r>
    </w:p>
    <w:p w14:paraId="61E2E098" w14:textId="77777777" w:rsidR="00D86E4D" w:rsidRPr="00AC598E" w:rsidRDefault="00D86E4D" w:rsidP="00D86E4D">
      <w:pPr>
        <w:pStyle w:val="ae"/>
        <w:numPr>
          <w:ilvl w:val="0"/>
          <w:numId w:val="13"/>
        </w:numPr>
        <w:ind w:firstLineChars="0"/>
        <w:rPr>
          <w:lang w:val="en-CA" w:eastAsia="zh-CN"/>
        </w:rPr>
      </w:pPr>
      <w:r w:rsidRPr="0014486C">
        <w:rPr>
          <w:lang w:val="en-CA" w:eastAsia="zh-CN"/>
        </w:rPr>
        <w:t>Shared parameters can effectively utilize statistical information (i.e. temporal relationship</w:t>
      </w:r>
      <w:r>
        <w:rPr>
          <w:lang w:val="en-CA" w:eastAsia="zh-CN"/>
        </w:rPr>
        <w:t xml:space="preserve"> between frames</w:t>
      </w:r>
      <w:r w:rsidRPr="0014486C">
        <w:rPr>
          <w:lang w:val="en-CA" w:eastAsia="zh-CN"/>
        </w:rPr>
        <w:t>) in the data, thereby improving the generalization ability and robustness of the model.</w:t>
      </w:r>
    </w:p>
    <w:p w14:paraId="57CF0015" w14:textId="77777777" w:rsidR="00D86E4D" w:rsidRDefault="00D86E4D" w:rsidP="00D86E4D">
      <w:pPr>
        <w:pStyle w:val="2"/>
        <w:rPr>
          <w:lang w:val="en-CA" w:eastAsia="zh-CN"/>
        </w:rPr>
      </w:pPr>
      <w:r w:rsidRPr="00BB344C">
        <w:rPr>
          <w:lang w:val="en-CA" w:eastAsia="zh-CN"/>
        </w:rPr>
        <w:lastRenderedPageBreak/>
        <w:t xml:space="preserve">Feature </w:t>
      </w:r>
      <w:r>
        <w:rPr>
          <w:lang w:val="en-CA" w:eastAsia="zh-CN"/>
        </w:rPr>
        <w:t>E</w:t>
      </w:r>
      <w:r w:rsidRPr="00BB344C">
        <w:rPr>
          <w:lang w:val="en-CA" w:eastAsia="zh-CN"/>
        </w:rPr>
        <w:t xml:space="preserve">nhancement and </w:t>
      </w:r>
      <w:r>
        <w:rPr>
          <w:lang w:val="en-CA" w:eastAsia="zh-CN"/>
        </w:rPr>
        <w:t>F</w:t>
      </w:r>
      <w:r w:rsidRPr="00BB344C">
        <w:rPr>
          <w:lang w:val="en-CA" w:eastAsia="zh-CN"/>
        </w:rPr>
        <w:t xml:space="preserve">rame </w:t>
      </w:r>
      <w:r>
        <w:rPr>
          <w:lang w:val="en-CA" w:eastAsia="zh-CN"/>
        </w:rPr>
        <w:t>S</w:t>
      </w:r>
      <w:r w:rsidRPr="00BB344C">
        <w:rPr>
          <w:lang w:val="en-CA" w:eastAsia="zh-CN"/>
        </w:rPr>
        <w:t>ynthesis</w:t>
      </w:r>
    </w:p>
    <w:p w14:paraId="3B430FCE" w14:textId="77777777" w:rsidR="00D86E4D" w:rsidRPr="00AC598E" w:rsidRDefault="00D86E4D" w:rsidP="00D86E4D">
      <w:pPr>
        <w:jc w:val="center"/>
        <w:rPr>
          <w:lang w:val="en-CA" w:eastAsia="zh-CN"/>
        </w:rPr>
      </w:pPr>
      <w:r>
        <w:rPr>
          <w:noProof/>
          <w:lang w:eastAsia="zh-CN"/>
        </w:rPr>
        <w:drawing>
          <wp:inline distT="0" distB="0" distL="0" distR="0" wp14:anchorId="429E6B7C" wp14:editId="21C56701">
            <wp:extent cx="3565601" cy="364490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7088" cy="366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C21413" w14:textId="6C0C4954" w:rsidR="00D86E4D" w:rsidRPr="00401A8E" w:rsidRDefault="00D86E4D" w:rsidP="00D86E4D">
      <w:pPr>
        <w:jc w:val="center"/>
        <w:rPr>
          <w:sz w:val="21"/>
          <w:szCs w:val="22"/>
          <w:lang w:val="en-CA"/>
        </w:rPr>
      </w:pPr>
      <w:r w:rsidRPr="00E72515">
        <w:rPr>
          <w:b/>
          <w:sz w:val="21"/>
          <w:szCs w:val="22"/>
          <w:lang w:val="en-CA"/>
        </w:rPr>
        <w:t>Fig.</w:t>
      </w:r>
      <w:r>
        <w:rPr>
          <w:b/>
          <w:sz w:val="21"/>
          <w:szCs w:val="22"/>
          <w:lang w:val="en-CA"/>
        </w:rPr>
        <w:t xml:space="preserve"> 4</w:t>
      </w:r>
      <w:r w:rsidRPr="00E72515">
        <w:rPr>
          <w:b/>
          <w:sz w:val="21"/>
          <w:szCs w:val="22"/>
          <w:lang w:val="en-CA"/>
        </w:rPr>
        <w:t>.</w:t>
      </w:r>
      <w:r w:rsidRPr="00E72515">
        <w:rPr>
          <w:sz w:val="21"/>
          <w:szCs w:val="22"/>
          <w:lang w:val="en-CA"/>
        </w:rPr>
        <w:t xml:space="preserve"> </w:t>
      </w:r>
      <w:r w:rsidRPr="00AC598E">
        <w:rPr>
          <w:sz w:val="21"/>
          <w:szCs w:val="22"/>
          <w:lang w:val="en-CA"/>
        </w:rPr>
        <w:t>Network architecture of the feature enhance</w:t>
      </w:r>
      <w:r>
        <w:rPr>
          <w:sz w:val="21"/>
          <w:szCs w:val="22"/>
          <w:lang w:val="en-CA"/>
        </w:rPr>
        <w:t>ment</w:t>
      </w:r>
      <w:r w:rsidRPr="00AC598E">
        <w:rPr>
          <w:sz w:val="21"/>
          <w:szCs w:val="22"/>
          <w:lang w:val="en-CA"/>
        </w:rPr>
        <w:t xml:space="preserve"> and</w:t>
      </w:r>
      <w:r>
        <w:rPr>
          <w:rFonts w:hint="eastAsia"/>
          <w:sz w:val="21"/>
          <w:szCs w:val="22"/>
          <w:lang w:val="en-CA" w:eastAsia="zh-CN"/>
        </w:rPr>
        <w:t xml:space="preserve"> </w:t>
      </w:r>
      <w:r w:rsidRPr="00AC598E">
        <w:rPr>
          <w:sz w:val="21"/>
          <w:szCs w:val="22"/>
          <w:lang w:val="en-CA"/>
        </w:rPr>
        <w:t>frame synthesi</w:t>
      </w:r>
      <w:r>
        <w:rPr>
          <w:sz w:val="21"/>
          <w:szCs w:val="22"/>
          <w:lang w:val="en-CA"/>
        </w:rPr>
        <w:t>s</w:t>
      </w:r>
      <w:r w:rsidRPr="00AC598E">
        <w:rPr>
          <w:sz w:val="21"/>
          <w:szCs w:val="22"/>
          <w:lang w:val="en-CA"/>
        </w:rPr>
        <w:t>.</w:t>
      </w:r>
    </w:p>
    <w:p w14:paraId="2E88E642" w14:textId="581F5D3A" w:rsidR="00D86E4D" w:rsidRPr="00401A8E" w:rsidRDefault="00D86E4D" w:rsidP="00D86E4D">
      <w:pPr>
        <w:rPr>
          <w:szCs w:val="22"/>
          <w:lang w:val="en-CA"/>
        </w:rPr>
      </w:pPr>
      <w:r>
        <w:rPr>
          <w:szCs w:val="22"/>
          <w:lang w:val="en-CA"/>
        </w:rPr>
        <w:t>The proposed f</w:t>
      </w:r>
      <w:r w:rsidRPr="00401A8E">
        <w:rPr>
          <w:szCs w:val="22"/>
          <w:lang w:val="en-CA"/>
        </w:rPr>
        <w:t>eature enhance</w:t>
      </w:r>
      <w:r>
        <w:rPr>
          <w:szCs w:val="22"/>
          <w:lang w:val="en-CA"/>
        </w:rPr>
        <w:t>ment</w:t>
      </w:r>
      <w:r w:rsidRPr="00401A8E">
        <w:rPr>
          <w:szCs w:val="22"/>
          <w:lang w:val="en-CA"/>
        </w:rPr>
        <w:t xml:space="preserve"> (FE</w:t>
      </w:r>
      <w:r>
        <w:rPr>
          <w:szCs w:val="22"/>
          <w:lang w:val="en-CA"/>
        </w:rPr>
        <w:t>) and a frame synthesis (FS)</w:t>
      </w:r>
      <w:r w:rsidRPr="00401A8E">
        <w:rPr>
          <w:szCs w:val="22"/>
          <w:lang w:val="en-CA"/>
        </w:rPr>
        <w:t xml:space="preserve"> adopt U-net</w:t>
      </w:r>
      <w:r>
        <w:rPr>
          <w:szCs w:val="22"/>
          <w:lang w:val="en-CA"/>
        </w:rPr>
        <w:t xml:space="preserve"> as the core structure as shown</w:t>
      </w:r>
      <w:r>
        <w:rPr>
          <w:rFonts w:hint="eastAsia"/>
          <w:szCs w:val="22"/>
          <w:lang w:val="en-CA" w:eastAsia="zh-CN"/>
        </w:rPr>
        <w:t xml:space="preserve"> </w:t>
      </w:r>
      <w:r w:rsidRPr="00401A8E">
        <w:rPr>
          <w:szCs w:val="22"/>
          <w:lang w:val="en-CA"/>
        </w:rPr>
        <w:t xml:space="preserve">in Fig. </w:t>
      </w:r>
      <w:r>
        <w:rPr>
          <w:szCs w:val="22"/>
          <w:lang w:val="en-CA"/>
        </w:rPr>
        <w:t>4</w:t>
      </w:r>
      <w:r w:rsidRPr="00401A8E">
        <w:rPr>
          <w:szCs w:val="22"/>
          <w:lang w:val="en-CA"/>
        </w:rPr>
        <w:t>. To reduce the number of parameters of the U</w:t>
      </w:r>
      <w:r>
        <w:rPr>
          <w:szCs w:val="22"/>
          <w:lang w:val="en-CA"/>
        </w:rPr>
        <w:t>-</w:t>
      </w:r>
      <w:r w:rsidRPr="00401A8E">
        <w:rPr>
          <w:szCs w:val="22"/>
          <w:lang w:val="en-CA"/>
        </w:rPr>
        <w:t>shaped network without damag</w:t>
      </w:r>
      <w:r>
        <w:rPr>
          <w:szCs w:val="22"/>
          <w:lang w:val="en-CA"/>
        </w:rPr>
        <w:t>ing its performance,</w:t>
      </w:r>
      <w:r>
        <w:rPr>
          <w:rFonts w:hint="eastAsia"/>
          <w:szCs w:val="22"/>
          <w:lang w:val="en-CA" w:eastAsia="zh-CN"/>
        </w:rPr>
        <w:t xml:space="preserve"> </w:t>
      </w:r>
      <w:r w:rsidRPr="00401A8E">
        <w:rPr>
          <w:szCs w:val="22"/>
          <w:lang w:val="en-CA"/>
        </w:rPr>
        <w:t>we introduce a depth</w:t>
      </w:r>
      <w:r>
        <w:rPr>
          <w:szCs w:val="22"/>
          <w:lang w:val="en-CA"/>
        </w:rPr>
        <w:t>-</w:t>
      </w:r>
      <w:r w:rsidRPr="00401A8E">
        <w:rPr>
          <w:szCs w:val="22"/>
          <w:lang w:val="en-CA"/>
        </w:rPr>
        <w:t>wise separable convolution blo</w:t>
      </w:r>
      <w:r>
        <w:rPr>
          <w:szCs w:val="22"/>
          <w:lang w:val="en-CA"/>
        </w:rPr>
        <w:t>ck, in</w:t>
      </w:r>
      <w:r>
        <w:rPr>
          <w:rFonts w:hint="eastAsia"/>
          <w:szCs w:val="22"/>
          <w:lang w:val="en-CA" w:eastAsia="zh-CN"/>
        </w:rPr>
        <w:t xml:space="preserve"> </w:t>
      </w:r>
      <w:r w:rsidRPr="00401A8E">
        <w:rPr>
          <w:szCs w:val="22"/>
          <w:lang w:val="en-CA"/>
        </w:rPr>
        <w:t xml:space="preserve">which except for a </w:t>
      </w:r>
      <w:proofErr w:type="spellStart"/>
      <w:r w:rsidRPr="00401A8E">
        <w:rPr>
          <w:szCs w:val="22"/>
          <w:lang w:val="en-CA"/>
        </w:rPr>
        <w:t>depthwis</w:t>
      </w:r>
      <w:r>
        <w:rPr>
          <w:szCs w:val="22"/>
          <w:lang w:val="en-CA"/>
        </w:rPr>
        <w:t>e</w:t>
      </w:r>
      <w:proofErr w:type="spellEnd"/>
      <w:r>
        <w:rPr>
          <w:szCs w:val="22"/>
          <w:lang w:val="en-CA"/>
        </w:rPr>
        <w:t xml:space="preserve"> separable convolutional layer</w:t>
      </w:r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/>
        </w:rPr>
        <w:t>with a 3×</w:t>
      </w:r>
      <w:r w:rsidRPr="00401A8E">
        <w:rPr>
          <w:szCs w:val="22"/>
          <w:lang w:val="en-CA"/>
        </w:rPr>
        <w:t>3 kernel, all regul</w:t>
      </w:r>
      <w:r>
        <w:rPr>
          <w:szCs w:val="22"/>
          <w:lang w:val="en-CA"/>
        </w:rPr>
        <w:t>ar convolution layers use 1×1</w:t>
      </w:r>
      <w:r>
        <w:rPr>
          <w:rFonts w:hint="eastAsia"/>
          <w:szCs w:val="22"/>
          <w:lang w:val="en-CA" w:eastAsia="zh-CN"/>
        </w:rPr>
        <w:t xml:space="preserve"> </w:t>
      </w:r>
      <w:r w:rsidRPr="00401A8E">
        <w:rPr>
          <w:szCs w:val="22"/>
          <w:lang w:val="en-CA"/>
        </w:rPr>
        <w:t>kernel to promote the network</w:t>
      </w:r>
      <w:r>
        <w:rPr>
          <w:szCs w:val="22"/>
          <w:lang w:val="en-CA"/>
        </w:rPr>
        <w:t>’s representation capabilities.</w:t>
      </w:r>
      <w:r>
        <w:rPr>
          <w:rFonts w:hint="eastAsia"/>
          <w:szCs w:val="22"/>
          <w:lang w:val="en-CA" w:eastAsia="zh-CN"/>
        </w:rPr>
        <w:t xml:space="preserve"> </w:t>
      </w:r>
      <w:r w:rsidRPr="00401A8E">
        <w:rPr>
          <w:szCs w:val="22"/>
          <w:lang w:val="en-CA"/>
        </w:rPr>
        <w:t>Furthermore, we employ m</w:t>
      </w:r>
      <w:r>
        <w:rPr>
          <w:szCs w:val="22"/>
          <w:lang w:val="en-CA"/>
        </w:rPr>
        <w:t xml:space="preserve">ax pooling for </w:t>
      </w:r>
      <w:proofErr w:type="spellStart"/>
      <w:r>
        <w:rPr>
          <w:szCs w:val="22"/>
          <w:lang w:val="en-CA"/>
        </w:rPr>
        <w:t>downsampling</w:t>
      </w:r>
      <w:proofErr w:type="spellEnd"/>
      <w:r>
        <w:rPr>
          <w:szCs w:val="22"/>
          <w:lang w:val="en-CA"/>
        </w:rPr>
        <w:t xml:space="preserve"> and</w:t>
      </w:r>
      <w:r>
        <w:rPr>
          <w:rFonts w:hint="eastAsia"/>
          <w:szCs w:val="22"/>
          <w:lang w:val="en-CA" w:eastAsia="zh-CN"/>
        </w:rPr>
        <w:t xml:space="preserve"> </w:t>
      </w:r>
      <w:r w:rsidRPr="00401A8E">
        <w:rPr>
          <w:szCs w:val="22"/>
          <w:lang w:val="en-CA"/>
        </w:rPr>
        <w:t xml:space="preserve">pixel shuffling for </w:t>
      </w:r>
      <w:proofErr w:type="spellStart"/>
      <w:r w:rsidRPr="00401A8E">
        <w:rPr>
          <w:szCs w:val="22"/>
          <w:lang w:val="en-CA"/>
        </w:rPr>
        <w:t>upsampling</w:t>
      </w:r>
      <w:proofErr w:type="spellEnd"/>
      <w:r w:rsidRPr="00401A8E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  <w:r w:rsidRPr="00401A8E">
        <w:rPr>
          <w:szCs w:val="22"/>
          <w:lang w:val="en-CA"/>
        </w:rPr>
        <w:t>To be specific,</w:t>
      </w:r>
      <w:r>
        <w:rPr>
          <w:szCs w:val="22"/>
          <w:lang w:val="en-CA"/>
        </w:rPr>
        <w:t xml:space="preserve"> </w:t>
      </w:r>
      <w:r w:rsidRPr="00401A8E">
        <w:rPr>
          <w:szCs w:val="22"/>
          <w:lang w:val="en-CA"/>
        </w:rPr>
        <w:t>FE ta</w:t>
      </w:r>
      <w:r>
        <w:rPr>
          <w:szCs w:val="22"/>
          <w:lang w:val="en-CA"/>
        </w:rPr>
        <w:t>kes the warped features, warped</w:t>
      </w:r>
      <w:r>
        <w:rPr>
          <w:rFonts w:hint="eastAsia"/>
          <w:szCs w:val="22"/>
          <w:lang w:val="en-CA" w:eastAsia="zh-CN"/>
        </w:rPr>
        <w:t xml:space="preserve"> </w:t>
      </w:r>
      <w:r w:rsidRPr="00401A8E">
        <w:rPr>
          <w:szCs w:val="22"/>
          <w:lang w:val="en-CA"/>
        </w:rPr>
        <w:t>frames, input features and opti</w:t>
      </w:r>
      <w:r>
        <w:rPr>
          <w:szCs w:val="22"/>
          <w:lang w:val="en-CA"/>
        </w:rPr>
        <w:t>cal flows as input to learn the</w:t>
      </w:r>
      <w:r>
        <w:rPr>
          <w:rFonts w:hint="eastAsia"/>
          <w:szCs w:val="22"/>
          <w:lang w:val="en-CA" w:eastAsia="zh-CN"/>
        </w:rPr>
        <w:t xml:space="preserve"> </w:t>
      </w:r>
      <w:r w:rsidRPr="00401A8E">
        <w:rPr>
          <w:szCs w:val="22"/>
          <w:lang w:val="en-CA"/>
        </w:rPr>
        <w:t>enhanced residual to enhance the warped features</w:t>
      </w:r>
      <w:r>
        <w:rPr>
          <w:szCs w:val="22"/>
          <w:lang w:val="en-CA"/>
        </w:rPr>
        <w:t>. Then, FS</w:t>
      </w:r>
      <w:r>
        <w:rPr>
          <w:rFonts w:hint="eastAsia"/>
          <w:szCs w:val="22"/>
          <w:lang w:val="en-CA" w:eastAsia="zh-CN"/>
        </w:rPr>
        <w:t xml:space="preserve"> </w:t>
      </w:r>
      <w:r>
        <w:rPr>
          <w:szCs w:val="22"/>
          <w:lang w:val="en-CA"/>
        </w:rPr>
        <w:t>use</w:t>
      </w:r>
      <w:r w:rsidRPr="00401A8E">
        <w:rPr>
          <w:szCs w:val="22"/>
          <w:lang w:val="en-CA"/>
        </w:rPr>
        <w:t>s two enhanced features a</w:t>
      </w:r>
      <w:r>
        <w:rPr>
          <w:szCs w:val="22"/>
          <w:lang w:val="en-CA"/>
        </w:rPr>
        <w:t>s input to generate a reference</w:t>
      </w:r>
      <w:r>
        <w:rPr>
          <w:rFonts w:hint="eastAsia"/>
          <w:szCs w:val="22"/>
          <w:lang w:val="en-CA" w:eastAsia="zh-CN"/>
        </w:rPr>
        <w:t xml:space="preserve"> </w:t>
      </w:r>
      <w:r w:rsidRPr="00401A8E">
        <w:rPr>
          <w:szCs w:val="22"/>
          <w:lang w:val="en-CA"/>
        </w:rPr>
        <w:t>frame.</w:t>
      </w:r>
    </w:p>
    <w:p w14:paraId="75B485B5" w14:textId="526A75F2" w:rsidR="00206908" w:rsidRDefault="00B23D3F" w:rsidP="00206908">
      <w:pPr>
        <w:pStyle w:val="2"/>
        <w:rPr>
          <w:lang w:val="en-CA"/>
        </w:rPr>
      </w:pPr>
      <w:r>
        <w:rPr>
          <w:lang w:val="en-CA" w:eastAsia="zh-CN"/>
        </w:rPr>
        <w:t xml:space="preserve">Training </w:t>
      </w:r>
      <w:r w:rsidR="000E2843">
        <w:rPr>
          <w:lang w:val="en-CA" w:eastAsia="zh-CN"/>
        </w:rPr>
        <w:t>Strategy</w:t>
      </w:r>
    </w:p>
    <w:p w14:paraId="226666E6" w14:textId="18D724E3" w:rsidR="006650E7" w:rsidRDefault="00D85CA5" w:rsidP="006650E7">
      <w:pPr>
        <w:jc w:val="center"/>
        <w:rPr>
          <w:szCs w:val="22"/>
          <w:lang w:val="en-CA"/>
        </w:rPr>
      </w:pPr>
      <w:r>
        <w:rPr>
          <w:noProof/>
          <w:szCs w:val="22"/>
          <w:lang w:eastAsia="zh-CN"/>
        </w:rPr>
        <w:drawing>
          <wp:inline distT="0" distB="0" distL="0" distR="0" wp14:anchorId="2D0496B6" wp14:editId="589E08D4">
            <wp:extent cx="5842000" cy="2139325"/>
            <wp:effectExtent l="0" t="0" r="635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651" cy="2146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BCB9EC5" w14:textId="6D919455" w:rsidR="006650E7" w:rsidRDefault="006650E7" w:rsidP="00D86E4D">
      <w:pPr>
        <w:rPr>
          <w:szCs w:val="22"/>
          <w:lang w:val="en-CA"/>
        </w:rPr>
      </w:pPr>
      <w:r w:rsidRPr="00E72515">
        <w:rPr>
          <w:b/>
          <w:sz w:val="21"/>
          <w:szCs w:val="22"/>
          <w:lang w:val="en-CA"/>
        </w:rPr>
        <w:t>Fig.</w:t>
      </w:r>
      <w:r>
        <w:rPr>
          <w:b/>
          <w:sz w:val="21"/>
          <w:szCs w:val="22"/>
          <w:lang w:val="en-CA"/>
        </w:rPr>
        <w:t xml:space="preserve"> </w:t>
      </w:r>
      <w:r w:rsidR="00D86E4D">
        <w:rPr>
          <w:b/>
          <w:sz w:val="21"/>
          <w:szCs w:val="22"/>
          <w:lang w:val="en-CA"/>
        </w:rPr>
        <w:t>5</w:t>
      </w:r>
      <w:r w:rsidRPr="00E72515">
        <w:rPr>
          <w:b/>
          <w:sz w:val="21"/>
          <w:szCs w:val="22"/>
          <w:lang w:val="en-CA"/>
        </w:rPr>
        <w:t>.</w:t>
      </w:r>
      <w:r w:rsidRPr="00E72515">
        <w:rPr>
          <w:sz w:val="21"/>
          <w:szCs w:val="22"/>
          <w:lang w:val="en-CA"/>
        </w:rPr>
        <w:t xml:space="preserve"> </w:t>
      </w:r>
      <w:r w:rsidRPr="006650E7">
        <w:rPr>
          <w:sz w:val="21"/>
          <w:szCs w:val="22"/>
          <w:lang w:val="en-CA"/>
        </w:rPr>
        <w:t xml:space="preserve">Illustration of the </w:t>
      </w:r>
      <w:r w:rsidR="000E1CBC">
        <w:rPr>
          <w:sz w:val="21"/>
          <w:szCs w:val="22"/>
          <w:lang w:val="en-CA"/>
        </w:rPr>
        <w:t>previous</w:t>
      </w:r>
      <w:r w:rsidRPr="006650E7">
        <w:rPr>
          <w:sz w:val="21"/>
          <w:szCs w:val="22"/>
          <w:lang w:val="en-CA"/>
        </w:rPr>
        <w:t xml:space="preserve"> training method </w:t>
      </w:r>
      <w:r w:rsidR="000E1CBC">
        <w:rPr>
          <w:sz w:val="21"/>
          <w:szCs w:val="22"/>
          <w:lang w:val="en-CA"/>
        </w:rPr>
        <w:t>and</w:t>
      </w:r>
      <w:r w:rsidRPr="006650E7">
        <w:rPr>
          <w:sz w:val="21"/>
          <w:szCs w:val="22"/>
          <w:lang w:val="en-CA"/>
        </w:rPr>
        <w:t xml:space="preserve"> </w:t>
      </w:r>
      <w:r w:rsidR="000E1CBC">
        <w:rPr>
          <w:sz w:val="21"/>
          <w:szCs w:val="22"/>
          <w:lang w:val="en-CA"/>
        </w:rPr>
        <w:t>the</w:t>
      </w:r>
      <w:r w:rsidRPr="006650E7">
        <w:rPr>
          <w:sz w:val="21"/>
          <w:szCs w:val="22"/>
          <w:lang w:val="en-CA"/>
        </w:rPr>
        <w:t xml:space="preserve"> </w:t>
      </w:r>
      <w:r w:rsidR="000E1CBC">
        <w:rPr>
          <w:sz w:val="21"/>
          <w:szCs w:val="22"/>
          <w:lang w:val="en-CA"/>
        </w:rPr>
        <w:t>proposed</w:t>
      </w:r>
      <w:r w:rsidR="000E1CBC" w:rsidRPr="000E2843">
        <w:rPr>
          <w:szCs w:val="22"/>
          <w:lang w:val="en-CA"/>
        </w:rPr>
        <w:t xml:space="preserve"> training </w:t>
      </w:r>
      <w:r w:rsidR="000E1CBC">
        <w:rPr>
          <w:szCs w:val="22"/>
          <w:lang w:val="en-CA"/>
        </w:rPr>
        <w:t>strategy based on QP distance for URFS</w:t>
      </w:r>
      <w:r w:rsidRPr="006650E7">
        <w:rPr>
          <w:sz w:val="21"/>
          <w:szCs w:val="22"/>
          <w:lang w:val="en-CA"/>
        </w:rPr>
        <w:t>.</w:t>
      </w:r>
    </w:p>
    <w:p w14:paraId="0660EE5D" w14:textId="7FA51A72" w:rsidR="009066BD" w:rsidRPr="00B221BB" w:rsidRDefault="006650E7" w:rsidP="00B23D3F">
      <w:pPr>
        <w:rPr>
          <w:szCs w:val="22"/>
          <w:lang w:val="en-CA"/>
        </w:rPr>
      </w:pPr>
      <w:r w:rsidRPr="006650E7">
        <w:rPr>
          <w:szCs w:val="22"/>
          <w:lang w:val="en-CA"/>
        </w:rPr>
        <w:lastRenderedPageBreak/>
        <w:t>As shown in Fig</w:t>
      </w:r>
      <w:r>
        <w:rPr>
          <w:szCs w:val="22"/>
          <w:lang w:val="en-CA"/>
        </w:rPr>
        <w:t>.</w:t>
      </w:r>
      <w:r w:rsidRPr="006650E7">
        <w:rPr>
          <w:szCs w:val="22"/>
          <w:lang w:val="en-CA"/>
        </w:rPr>
        <w:t xml:space="preserve"> </w:t>
      </w:r>
      <w:r w:rsidR="00D86E4D">
        <w:rPr>
          <w:szCs w:val="22"/>
          <w:lang w:val="en-CA"/>
        </w:rPr>
        <w:t>5</w:t>
      </w:r>
      <w:r w:rsidRPr="006650E7">
        <w:rPr>
          <w:szCs w:val="22"/>
          <w:lang w:val="en-CA"/>
        </w:rPr>
        <w:t xml:space="preserve">, </w:t>
      </w:r>
      <w:r>
        <w:rPr>
          <w:szCs w:val="22"/>
          <w:lang w:val="en-CA"/>
        </w:rPr>
        <w:t>t</w:t>
      </w:r>
      <w:r w:rsidR="00B23D3F">
        <w:rPr>
          <w:szCs w:val="22"/>
          <w:lang w:val="en-CA"/>
        </w:rPr>
        <w:t xml:space="preserve">his </w:t>
      </w:r>
      <w:r w:rsidR="00D86E4D">
        <w:rPr>
          <w:szCs w:val="22"/>
          <w:lang w:val="en-CA"/>
        </w:rPr>
        <w:t>contribution</w:t>
      </w:r>
      <w:r w:rsidR="00B23D3F" w:rsidRPr="00AF3B67">
        <w:rPr>
          <w:szCs w:val="22"/>
          <w:lang w:val="en-CA"/>
        </w:rPr>
        <w:t xml:space="preserve"> </w:t>
      </w:r>
      <w:r w:rsidR="000E1CBC">
        <w:rPr>
          <w:szCs w:val="22"/>
          <w:lang w:val="en-CA"/>
        </w:rPr>
        <w:t>provides</w:t>
      </w:r>
      <w:r w:rsidR="00B23D3F">
        <w:rPr>
          <w:szCs w:val="22"/>
          <w:lang w:val="en-CA"/>
        </w:rPr>
        <w:t xml:space="preserve"> </w:t>
      </w:r>
      <w:r w:rsidR="000E2843" w:rsidRPr="000E2843">
        <w:rPr>
          <w:szCs w:val="22"/>
          <w:lang w:val="en-CA"/>
        </w:rPr>
        <w:t xml:space="preserve">a </w:t>
      </w:r>
      <w:r w:rsidR="00D86E4D">
        <w:rPr>
          <w:szCs w:val="22"/>
          <w:lang w:val="en-CA"/>
        </w:rPr>
        <w:t>novel</w:t>
      </w:r>
      <w:r w:rsidR="000E2843" w:rsidRPr="000E2843">
        <w:rPr>
          <w:szCs w:val="22"/>
          <w:lang w:val="en-CA"/>
        </w:rPr>
        <w:t xml:space="preserve"> training </w:t>
      </w:r>
      <w:r w:rsidR="00D86E4D">
        <w:rPr>
          <w:szCs w:val="22"/>
          <w:lang w:val="en-CA"/>
        </w:rPr>
        <w:t>strategy</w:t>
      </w:r>
      <w:r w:rsidR="000E2843">
        <w:rPr>
          <w:szCs w:val="22"/>
          <w:lang w:val="en-CA"/>
        </w:rPr>
        <w:t xml:space="preserve"> based on QP</w:t>
      </w:r>
      <w:r w:rsidR="00D86E4D">
        <w:rPr>
          <w:szCs w:val="22"/>
          <w:lang w:val="en-CA"/>
        </w:rPr>
        <w:t xml:space="preserve"> </w:t>
      </w:r>
      <w:r w:rsidR="000E2843">
        <w:rPr>
          <w:szCs w:val="22"/>
          <w:lang w:val="en-CA"/>
        </w:rPr>
        <w:t>distance</w:t>
      </w:r>
      <w:r w:rsidR="000E2843" w:rsidRPr="000E2843">
        <w:rPr>
          <w:szCs w:val="22"/>
          <w:lang w:val="en-CA"/>
        </w:rPr>
        <w:t xml:space="preserve"> </w:t>
      </w:r>
      <w:r w:rsidR="000E2843" w:rsidRPr="00AF3B67">
        <w:rPr>
          <w:szCs w:val="22"/>
          <w:lang w:val="en-CA"/>
        </w:rPr>
        <w:t xml:space="preserve">to </w:t>
      </w:r>
      <w:r w:rsidR="000E1CBC">
        <w:rPr>
          <w:szCs w:val="22"/>
          <w:lang w:val="en-CA"/>
        </w:rPr>
        <w:t>train</w:t>
      </w:r>
      <w:r w:rsidR="000E2843" w:rsidRPr="00AF3B67">
        <w:rPr>
          <w:szCs w:val="22"/>
          <w:lang w:val="en-CA"/>
        </w:rPr>
        <w:t xml:space="preserve"> </w:t>
      </w:r>
      <w:r w:rsidR="000E2843">
        <w:rPr>
          <w:szCs w:val="22"/>
          <w:lang w:val="en-CA"/>
        </w:rPr>
        <w:t>URFS. Unlike the</w:t>
      </w:r>
      <w:r w:rsidR="000E2843">
        <w:rPr>
          <w:rFonts w:hint="eastAsia"/>
          <w:szCs w:val="22"/>
          <w:lang w:val="en-CA" w:eastAsia="zh-CN"/>
        </w:rPr>
        <w:t xml:space="preserve"> </w:t>
      </w:r>
      <w:r w:rsidR="000E2843" w:rsidRPr="00AF3B67">
        <w:rPr>
          <w:szCs w:val="22"/>
          <w:lang w:val="en-CA"/>
        </w:rPr>
        <w:t>previous training strategy</w:t>
      </w:r>
      <w:r w:rsidR="000E2843">
        <w:rPr>
          <w:szCs w:val="22"/>
          <w:lang w:val="en-CA"/>
        </w:rPr>
        <w:t xml:space="preserve"> that took uncompressed data as</w:t>
      </w:r>
      <w:r w:rsidR="000E2843">
        <w:rPr>
          <w:rFonts w:hint="eastAsia"/>
          <w:szCs w:val="22"/>
          <w:lang w:val="en-CA" w:eastAsia="zh-CN"/>
        </w:rPr>
        <w:t xml:space="preserve"> </w:t>
      </w:r>
      <w:r w:rsidR="000E2843" w:rsidRPr="00AF3B67">
        <w:rPr>
          <w:szCs w:val="22"/>
          <w:lang w:val="en-CA"/>
        </w:rPr>
        <w:t>label (i.e., ground truth) f</w:t>
      </w:r>
      <w:r w:rsidR="000E2843">
        <w:rPr>
          <w:szCs w:val="22"/>
          <w:lang w:val="en-CA"/>
        </w:rPr>
        <w:t xml:space="preserve">or training, this </w:t>
      </w:r>
      <w:r w:rsidR="000E1CBC">
        <w:rPr>
          <w:szCs w:val="22"/>
          <w:lang w:val="en-CA"/>
        </w:rPr>
        <w:t>contribution</w:t>
      </w:r>
      <w:r w:rsidR="000E2843">
        <w:rPr>
          <w:szCs w:val="22"/>
          <w:lang w:val="en-CA"/>
        </w:rPr>
        <w:t xml:space="preserve"> takes compressed</w:t>
      </w:r>
      <w:r w:rsidR="000E2843">
        <w:rPr>
          <w:rFonts w:hint="eastAsia"/>
          <w:szCs w:val="22"/>
          <w:lang w:val="en-CA" w:eastAsia="zh-CN"/>
        </w:rPr>
        <w:t xml:space="preserve"> </w:t>
      </w:r>
      <w:r w:rsidR="000E2843" w:rsidRPr="00AF3B67">
        <w:rPr>
          <w:szCs w:val="22"/>
          <w:lang w:val="en-CA"/>
        </w:rPr>
        <w:t>data at higher QP as input and c</w:t>
      </w:r>
      <w:r w:rsidR="000E2843">
        <w:rPr>
          <w:szCs w:val="22"/>
          <w:lang w:val="en-CA"/>
        </w:rPr>
        <w:t>ompressed data at lower</w:t>
      </w:r>
      <w:r w:rsidR="000E2843">
        <w:rPr>
          <w:rFonts w:hint="eastAsia"/>
          <w:szCs w:val="22"/>
          <w:lang w:val="en-CA" w:eastAsia="zh-CN"/>
        </w:rPr>
        <w:t xml:space="preserve"> </w:t>
      </w:r>
      <w:r w:rsidR="000E2843" w:rsidRPr="00AF3B67">
        <w:rPr>
          <w:szCs w:val="22"/>
          <w:lang w:val="en-CA"/>
        </w:rPr>
        <w:t>QP as label for training.</w:t>
      </w:r>
      <w:r w:rsidR="000E2843">
        <w:rPr>
          <w:szCs w:val="22"/>
          <w:lang w:val="en-CA"/>
        </w:rPr>
        <w:t xml:space="preserve"> </w:t>
      </w:r>
      <w:r w:rsidR="000E2843" w:rsidRPr="000E2843">
        <w:rPr>
          <w:szCs w:val="22"/>
          <w:lang w:val="en-CA"/>
        </w:rPr>
        <w:t>For the first training cycle, the compressed</w:t>
      </w:r>
      <w:r w:rsidR="000E2843">
        <w:rPr>
          <w:szCs w:val="22"/>
          <w:lang w:val="en-CA"/>
        </w:rPr>
        <w:t xml:space="preserve"> data at minimum QPs (i.e., QP =</w:t>
      </w:r>
      <w:r w:rsidR="000E2843" w:rsidRPr="000E2843">
        <w:rPr>
          <w:szCs w:val="22"/>
          <w:lang w:val="en-CA"/>
        </w:rPr>
        <w:t xml:space="preserve"> 7, 12, 17, 22</w:t>
      </w:r>
      <w:r w:rsidR="000E2843">
        <w:rPr>
          <w:szCs w:val="22"/>
          <w:lang w:val="en-CA"/>
        </w:rPr>
        <w:t xml:space="preserve"> and </w:t>
      </w:r>
      <w:r w:rsidR="000E2843" w:rsidRPr="000E2843">
        <w:rPr>
          <w:szCs w:val="22"/>
          <w:lang w:val="en-CA"/>
        </w:rPr>
        <w:t xml:space="preserve">27) is used as input to the model, and then uncompressed raw data serves as the ground truth to supervise the training. This cycle produces the first pre-trained model. Next, the parameters of the first pre-trained model are loaded as the starting point for the second training cycle. The second training cycle uses the compressed </w:t>
      </w:r>
      <w:r w:rsidR="000E2843">
        <w:rPr>
          <w:szCs w:val="22"/>
          <w:lang w:val="en-CA"/>
        </w:rPr>
        <w:t>data at moderate QPs (i.e., QP =</w:t>
      </w:r>
      <w:r w:rsidR="000E2843" w:rsidRPr="000E2843">
        <w:rPr>
          <w:szCs w:val="22"/>
          <w:lang w:val="en-CA"/>
        </w:rPr>
        <w:t xml:space="preserve"> 12, 17, 22, 27</w:t>
      </w:r>
      <w:r w:rsidR="000E2843">
        <w:rPr>
          <w:szCs w:val="22"/>
          <w:lang w:val="en-CA"/>
        </w:rPr>
        <w:t xml:space="preserve"> and</w:t>
      </w:r>
      <w:r w:rsidR="000E2843" w:rsidRPr="000E2843">
        <w:rPr>
          <w:szCs w:val="22"/>
          <w:lang w:val="en-CA"/>
        </w:rPr>
        <w:t xml:space="preserve"> 32) as input to the model, and then takes compressed</w:t>
      </w:r>
      <w:r w:rsidR="000E2843">
        <w:rPr>
          <w:szCs w:val="22"/>
          <w:lang w:val="en-CA"/>
        </w:rPr>
        <w:t xml:space="preserve"> data at minimum QPs (i.e., QP =</w:t>
      </w:r>
      <w:r w:rsidR="000E2843" w:rsidRPr="000E2843">
        <w:rPr>
          <w:szCs w:val="22"/>
          <w:lang w:val="en-CA"/>
        </w:rPr>
        <w:t xml:space="preserve"> 7, 12, 17, 22</w:t>
      </w:r>
      <w:r w:rsidR="000E2843">
        <w:rPr>
          <w:szCs w:val="22"/>
          <w:lang w:val="en-CA"/>
        </w:rPr>
        <w:t xml:space="preserve"> and</w:t>
      </w:r>
      <w:r w:rsidR="000E2843" w:rsidRPr="000E2843">
        <w:rPr>
          <w:szCs w:val="22"/>
          <w:lang w:val="en-CA"/>
        </w:rPr>
        <w:t xml:space="preserve"> 27) as the ground truth to constraint the training process to get the second pre-trained model. Finally, we still load the parameters of the second pre-trained model as the starting point for the third trainable model. The third training cycle uses the compressed</w:t>
      </w:r>
      <w:r w:rsidR="000E2843">
        <w:rPr>
          <w:szCs w:val="22"/>
          <w:lang w:val="en-CA"/>
        </w:rPr>
        <w:t xml:space="preserve"> data at maximum QPs (i.e., QP =</w:t>
      </w:r>
      <w:r w:rsidR="000E2843" w:rsidRPr="000E2843">
        <w:rPr>
          <w:szCs w:val="22"/>
          <w:lang w:val="en-CA"/>
        </w:rPr>
        <w:t xml:space="preserve"> 22, 27, 32, 37</w:t>
      </w:r>
      <w:r w:rsidR="000E2843">
        <w:rPr>
          <w:szCs w:val="22"/>
          <w:lang w:val="en-CA"/>
        </w:rPr>
        <w:t xml:space="preserve"> and</w:t>
      </w:r>
      <w:r w:rsidR="000E2843" w:rsidRPr="000E2843">
        <w:rPr>
          <w:szCs w:val="22"/>
          <w:lang w:val="en-CA"/>
        </w:rPr>
        <w:t xml:space="preserve"> 42) as input to the model, and then takes compressed </w:t>
      </w:r>
      <w:r w:rsidR="000E2843">
        <w:rPr>
          <w:szCs w:val="22"/>
          <w:lang w:val="en-CA"/>
        </w:rPr>
        <w:t>data at moderate QPs (i.e., QP =</w:t>
      </w:r>
      <w:r w:rsidR="000E2843" w:rsidRPr="000E2843">
        <w:rPr>
          <w:szCs w:val="22"/>
          <w:lang w:val="en-CA"/>
        </w:rPr>
        <w:t xml:space="preserve"> 12, 17, 22, 27</w:t>
      </w:r>
      <w:r w:rsidR="000E2843">
        <w:rPr>
          <w:szCs w:val="22"/>
          <w:lang w:val="en-CA"/>
        </w:rPr>
        <w:t xml:space="preserve"> and</w:t>
      </w:r>
      <w:r w:rsidR="000E2843" w:rsidRPr="000E2843">
        <w:rPr>
          <w:szCs w:val="22"/>
          <w:lang w:val="en-CA"/>
        </w:rPr>
        <w:t xml:space="preserve"> 32) as the ground truth to constraint the training process. This final cycle yields the final model, which is then embedded into VVC for performance testing.</w:t>
      </w:r>
    </w:p>
    <w:p w14:paraId="4FA50EB2" w14:textId="77777777" w:rsidR="009066BD" w:rsidRDefault="009066BD" w:rsidP="009066BD">
      <w:pPr>
        <w:pStyle w:val="2"/>
        <w:rPr>
          <w:lang w:val="en-CA"/>
        </w:rPr>
      </w:pPr>
      <w:r>
        <w:rPr>
          <w:rFonts w:hint="eastAsia"/>
          <w:lang w:val="en-CA" w:eastAsia="zh-CN"/>
        </w:rPr>
        <w:t>N</w:t>
      </w:r>
      <w:r>
        <w:rPr>
          <w:lang w:val="en-CA" w:eastAsia="zh-CN"/>
        </w:rPr>
        <w:t>etwork information in training stage</w:t>
      </w:r>
    </w:p>
    <w:p w14:paraId="0A31A340" w14:textId="77777777" w:rsidR="009066BD" w:rsidRDefault="009066BD" w:rsidP="009066BD">
      <w:pPr>
        <w:jc w:val="center"/>
        <w:rPr>
          <w:szCs w:val="22"/>
          <w:lang w:val="en-CA" w:eastAsia="zh-CN"/>
        </w:rPr>
      </w:pPr>
      <w:r w:rsidRPr="0075436C">
        <w:rPr>
          <w:rFonts w:hint="eastAsia"/>
          <w:b/>
          <w:sz w:val="21"/>
          <w:szCs w:val="22"/>
          <w:lang w:val="en-CA" w:eastAsia="zh-CN"/>
        </w:rPr>
        <w:t>T</w:t>
      </w:r>
      <w:r w:rsidRPr="0075436C">
        <w:rPr>
          <w:b/>
          <w:sz w:val="21"/>
          <w:szCs w:val="22"/>
          <w:lang w:val="en-CA" w:eastAsia="zh-CN"/>
        </w:rPr>
        <w:t>able 1:</w:t>
      </w:r>
      <w:r w:rsidRPr="0075436C">
        <w:rPr>
          <w:sz w:val="21"/>
          <w:szCs w:val="22"/>
          <w:lang w:val="en-CA" w:eastAsia="zh-CN"/>
        </w:rPr>
        <w:t xml:space="preserve"> Network information for the NN-based video coding tool testing in training stage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55"/>
        <w:gridCol w:w="3812"/>
        <w:gridCol w:w="3937"/>
      </w:tblGrid>
      <w:tr w:rsidR="009066BD" w:rsidRPr="001C2B84" w14:paraId="0553E553" w14:textId="77777777" w:rsidTr="000066CB">
        <w:trPr>
          <w:trHeight w:val="300"/>
          <w:jc w:val="center"/>
        </w:trPr>
        <w:tc>
          <w:tcPr>
            <w:tcW w:w="9304" w:type="dxa"/>
            <w:gridSpan w:val="3"/>
            <w:vAlign w:val="center"/>
            <w:hideMark/>
          </w:tcPr>
          <w:p w14:paraId="2D5086E6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  <w:r w:rsidRPr="001C2B84">
              <w:rPr>
                <w:rFonts w:eastAsia="Times New Roman"/>
                <w:b/>
                <w:bCs/>
                <w:sz w:val="20"/>
                <w:u w:val="single"/>
              </w:rPr>
              <w:t>Network Information in Training Stage</w:t>
            </w:r>
          </w:p>
        </w:tc>
      </w:tr>
      <w:tr w:rsidR="009066BD" w:rsidRPr="001C2B84" w14:paraId="5A278E9D" w14:textId="77777777" w:rsidTr="000066CB">
        <w:trPr>
          <w:trHeight w:val="300"/>
          <w:jc w:val="center"/>
        </w:trPr>
        <w:tc>
          <w:tcPr>
            <w:tcW w:w="1555" w:type="dxa"/>
            <w:vMerge w:val="restart"/>
            <w:vAlign w:val="center"/>
            <w:hideMark/>
          </w:tcPr>
          <w:p w14:paraId="7E91445D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  <w:r w:rsidRPr="00FF0B41">
              <w:rPr>
                <w:rFonts w:eastAsia="Times New Roman"/>
                <w:sz w:val="20"/>
              </w:rPr>
              <w:t>Mandatory</w:t>
            </w:r>
          </w:p>
        </w:tc>
        <w:tc>
          <w:tcPr>
            <w:tcW w:w="3812" w:type="dxa"/>
            <w:noWrap/>
            <w:vAlign w:val="center"/>
            <w:hideMark/>
          </w:tcPr>
          <w:p w14:paraId="25F8B23A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GPU Type</w:t>
            </w:r>
          </w:p>
        </w:tc>
        <w:tc>
          <w:tcPr>
            <w:tcW w:w="3937" w:type="dxa"/>
            <w:noWrap/>
            <w:vAlign w:val="center"/>
            <w:hideMark/>
          </w:tcPr>
          <w:p w14:paraId="50DA1A16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4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rFonts w:eastAsia="DengXian"/>
                <w:lang w:val="en-CA"/>
              </w:rPr>
              <w:t>GTX 4090ti (1x24GB)</w:t>
            </w:r>
          </w:p>
        </w:tc>
      </w:tr>
      <w:tr w:rsidR="009066BD" w:rsidRPr="001C2B84" w14:paraId="56967C34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3A9707F5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4F19238F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Framework</w:t>
            </w:r>
          </w:p>
        </w:tc>
        <w:tc>
          <w:tcPr>
            <w:tcW w:w="3937" w:type="dxa"/>
            <w:noWrap/>
            <w:vAlign w:val="center"/>
            <w:hideMark/>
          </w:tcPr>
          <w:p w14:paraId="127611D3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proofErr w:type="spellStart"/>
            <w:r w:rsidRPr="00540426">
              <w:rPr>
                <w:rFonts w:eastAsia="Times New Roman"/>
                <w:sz w:val="20"/>
              </w:rPr>
              <w:t>PyTorch</w:t>
            </w:r>
            <w:proofErr w:type="spellEnd"/>
            <w:r w:rsidRPr="00540426">
              <w:rPr>
                <w:rFonts w:eastAsia="Times New Roman"/>
                <w:sz w:val="20"/>
              </w:rPr>
              <w:t xml:space="preserve"> v</w:t>
            </w:r>
            <w:r>
              <w:rPr>
                <w:rFonts w:eastAsia="Times New Roman"/>
                <w:sz w:val="20"/>
              </w:rPr>
              <w:t>2</w:t>
            </w:r>
            <w:r w:rsidRPr="00540426">
              <w:rPr>
                <w:rFonts w:eastAsia="Times New Roman"/>
                <w:sz w:val="20"/>
              </w:rPr>
              <w:t>.</w:t>
            </w:r>
            <w:r>
              <w:rPr>
                <w:rFonts w:eastAsia="Times New Roman"/>
                <w:sz w:val="20"/>
              </w:rPr>
              <w:t>0.0</w:t>
            </w:r>
          </w:p>
        </w:tc>
      </w:tr>
      <w:tr w:rsidR="009066BD" w:rsidRPr="001C2B84" w14:paraId="6877903F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6627CBB4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1FBE990D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Number of GPUs per Task</w:t>
            </w:r>
          </w:p>
        </w:tc>
        <w:tc>
          <w:tcPr>
            <w:tcW w:w="3937" w:type="dxa"/>
            <w:noWrap/>
            <w:vAlign w:val="center"/>
            <w:hideMark/>
          </w:tcPr>
          <w:p w14:paraId="6E024756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rFonts w:eastAsia="Times New Roman"/>
                <w:sz w:val="20"/>
              </w:rPr>
              <w:t>1</w:t>
            </w:r>
          </w:p>
        </w:tc>
      </w:tr>
      <w:tr w:rsidR="009066BD" w:rsidRPr="001C2B84" w14:paraId="59468E23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</w:tcPr>
          <w:p w14:paraId="4DE5B134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</w:tcPr>
          <w:p w14:paraId="7FCBFC71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937" w:type="dxa"/>
            <w:noWrap/>
            <w:vAlign w:val="center"/>
          </w:tcPr>
          <w:p w14:paraId="4FA0721C" w14:textId="77777777" w:rsidR="009066BD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1C2B84" w14:paraId="3C84D7F8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02C7B91F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43159D06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Epoch</w:t>
            </w:r>
          </w:p>
        </w:tc>
        <w:tc>
          <w:tcPr>
            <w:tcW w:w="3937" w:type="dxa"/>
            <w:noWrap/>
            <w:vAlign w:val="center"/>
            <w:hideMark/>
          </w:tcPr>
          <w:p w14:paraId="2F35C2F4" w14:textId="4661F6CE" w:rsidR="009066BD" w:rsidRPr="00540426" w:rsidRDefault="0016652F" w:rsidP="0016652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rFonts w:eastAsia="Times New Roman"/>
                <w:sz w:val="20"/>
              </w:rPr>
              <w:t>125</w:t>
            </w:r>
            <w:r w:rsidR="00B23D3F">
              <w:rPr>
                <w:rFonts w:eastAsia="Times New Roman"/>
                <w:sz w:val="20"/>
              </w:rPr>
              <w:t xml:space="preserve"> + </w:t>
            </w:r>
            <w:r>
              <w:rPr>
                <w:rFonts w:eastAsia="Times New Roman"/>
                <w:sz w:val="20"/>
              </w:rPr>
              <w:t>100</w:t>
            </w:r>
            <w:r w:rsidR="00B23D3F">
              <w:rPr>
                <w:rFonts w:eastAsia="Times New Roman"/>
                <w:sz w:val="20"/>
              </w:rPr>
              <w:t xml:space="preserve"> + </w:t>
            </w:r>
            <w:r>
              <w:rPr>
                <w:rFonts w:eastAsia="Times New Roman"/>
                <w:sz w:val="20"/>
              </w:rPr>
              <w:t>160</w:t>
            </w:r>
          </w:p>
        </w:tc>
      </w:tr>
      <w:tr w:rsidR="009066BD" w:rsidRPr="001C2B84" w14:paraId="02B3D57F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4F5E09F4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65B0ACB5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Batch size</w:t>
            </w:r>
          </w:p>
        </w:tc>
        <w:tc>
          <w:tcPr>
            <w:tcW w:w="3937" w:type="dxa"/>
            <w:noWrap/>
            <w:vAlign w:val="center"/>
            <w:hideMark/>
          </w:tcPr>
          <w:p w14:paraId="45DE7824" w14:textId="05A7DA50" w:rsidR="009066BD" w:rsidRPr="001E0834" w:rsidRDefault="009066BD" w:rsidP="00B23D3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Theme="minorEastAsia"/>
                <w:sz w:val="20"/>
              </w:rPr>
              <w:t>10</w:t>
            </w:r>
          </w:p>
        </w:tc>
      </w:tr>
      <w:tr w:rsidR="009066BD" w:rsidRPr="001C2B84" w14:paraId="1101CDD8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48122980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7BCEEE76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Loss function</w:t>
            </w:r>
          </w:p>
        </w:tc>
        <w:tc>
          <w:tcPr>
            <w:tcW w:w="3937" w:type="dxa"/>
            <w:noWrap/>
            <w:vAlign w:val="center"/>
            <w:hideMark/>
          </w:tcPr>
          <w:p w14:paraId="4C9F2957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L1</w:t>
            </w:r>
          </w:p>
        </w:tc>
      </w:tr>
      <w:tr w:rsidR="009066BD" w:rsidRPr="001C2B84" w14:paraId="0EEB6457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0D4285C7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4C12E082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Training time (for 1 model)</w:t>
            </w:r>
          </w:p>
        </w:tc>
        <w:tc>
          <w:tcPr>
            <w:tcW w:w="3937" w:type="dxa"/>
            <w:noWrap/>
            <w:vAlign w:val="center"/>
            <w:hideMark/>
          </w:tcPr>
          <w:p w14:paraId="0B3BC46E" w14:textId="79D3EB95" w:rsidR="009066BD" w:rsidRPr="00083371" w:rsidRDefault="007C666E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="Times New Roman"/>
                <w:sz w:val="20"/>
              </w:rPr>
              <w:t>67h + 53h + 85h</w:t>
            </w:r>
          </w:p>
        </w:tc>
      </w:tr>
      <w:tr w:rsidR="009066BD" w:rsidRPr="001C2B84" w14:paraId="790F856E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77750FCE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60EC467F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Training data information</w:t>
            </w:r>
          </w:p>
        </w:tc>
        <w:tc>
          <w:tcPr>
            <w:tcW w:w="3937" w:type="dxa"/>
            <w:noWrap/>
            <w:vAlign w:val="center"/>
            <w:hideMark/>
          </w:tcPr>
          <w:p w14:paraId="63596F4B" w14:textId="587449D5" w:rsidR="009066BD" w:rsidRPr="00540426" w:rsidRDefault="009066BD" w:rsidP="00BC15F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rFonts w:eastAsia="Times New Roman"/>
                <w:sz w:val="20"/>
              </w:rPr>
              <w:t>Vimeo90K-triplets (compressed)</w:t>
            </w:r>
          </w:p>
        </w:tc>
      </w:tr>
      <w:tr w:rsidR="009066BD" w:rsidRPr="001C2B84" w14:paraId="3097086D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637ED075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13101051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Training configurations for generating compressed training data (if different to VTM CTC)</w:t>
            </w:r>
          </w:p>
        </w:tc>
        <w:tc>
          <w:tcPr>
            <w:tcW w:w="3937" w:type="dxa"/>
            <w:noWrap/>
            <w:vAlign w:val="center"/>
            <w:hideMark/>
          </w:tcPr>
          <w:p w14:paraId="078181FA" w14:textId="5AFC0C14" w:rsidR="007C666E" w:rsidRPr="007C666E" w:rsidRDefault="007C666E" w:rsidP="007C666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PMingLiU"/>
                <w:color w:val="000000"/>
                <w:sz w:val="20"/>
                <w:lang w:eastAsia="zh-TW"/>
              </w:rPr>
            </w:pPr>
            <w:r>
              <w:rPr>
                <w:rFonts w:eastAsiaTheme="minorEastAsia" w:hint="eastAsia"/>
                <w:sz w:val="20"/>
              </w:rPr>
              <w:t>S</w:t>
            </w:r>
            <w:r>
              <w:rPr>
                <w:rFonts w:eastAsiaTheme="minorEastAsia"/>
                <w:sz w:val="20"/>
              </w:rPr>
              <w:t>mall QP: 7, 12, 17, 22, 27</w:t>
            </w:r>
          </w:p>
          <w:p w14:paraId="549FDD05" w14:textId="6D6B13E7" w:rsidR="009066BD" w:rsidRDefault="007C666E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rFonts w:eastAsia="Times New Roman"/>
                <w:sz w:val="20"/>
              </w:rPr>
              <w:t>Middle</w:t>
            </w:r>
            <w:r w:rsidR="009066BD">
              <w:rPr>
                <w:rFonts w:eastAsia="Times New Roman"/>
                <w:sz w:val="20"/>
              </w:rPr>
              <w:t xml:space="preserve"> </w:t>
            </w:r>
            <w:r w:rsidR="009066BD" w:rsidRPr="005068AA">
              <w:rPr>
                <w:rFonts w:eastAsia="Times New Roman"/>
                <w:sz w:val="20"/>
              </w:rPr>
              <w:t>QP</w:t>
            </w:r>
            <w:r w:rsidR="009066BD">
              <w:rPr>
                <w:rFonts w:eastAsia="Times New Roman"/>
                <w:sz w:val="20"/>
              </w:rPr>
              <w:t>: 1</w:t>
            </w:r>
            <w:r w:rsidR="009066BD" w:rsidRPr="005068AA">
              <w:rPr>
                <w:rFonts w:eastAsia="Times New Roman"/>
                <w:sz w:val="20"/>
              </w:rPr>
              <w:t xml:space="preserve">2, </w:t>
            </w:r>
            <w:r w:rsidR="009066BD">
              <w:rPr>
                <w:rFonts w:eastAsia="Times New Roman"/>
                <w:sz w:val="20"/>
              </w:rPr>
              <w:t>1</w:t>
            </w:r>
            <w:r w:rsidR="009066BD" w:rsidRPr="005068AA">
              <w:rPr>
                <w:rFonts w:eastAsia="Times New Roman"/>
                <w:sz w:val="20"/>
              </w:rPr>
              <w:t xml:space="preserve">7, </w:t>
            </w:r>
            <w:r w:rsidR="009066BD">
              <w:rPr>
                <w:rFonts w:eastAsia="Times New Roman"/>
                <w:sz w:val="20"/>
              </w:rPr>
              <w:t>2</w:t>
            </w:r>
            <w:r w:rsidR="009066BD" w:rsidRPr="005068AA">
              <w:rPr>
                <w:rFonts w:eastAsia="Times New Roman"/>
                <w:sz w:val="20"/>
              </w:rPr>
              <w:t xml:space="preserve">2, </w:t>
            </w:r>
            <w:r w:rsidR="009066BD">
              <w:rPr>
                <w:rFonts w:eastAsia="Times New Roman"/>
                <w:sz w:val="20"/>
              </w:rPr>
              <w:t>2</w:t>
            </w:r>
            <w:r w:rsidR="009066BD" w:rsidRPr="005068AA">
              <w:rPr>
                <w:rFonts w:eastAsia="Times New Roman"/>
                <w:sz w:val="20"/>
              </w:rPr>
              <w:t xml:space="preserve">7, </w:t>
            </w:r>
            <w:r w:rsidR="009066BD">
              <w:rPr>
                <w:rFonts w:eastAsia="Times New Roman"/>
                <w:sz w:val="20"/>
              </w:rPr>
              <w:t>3</w:t>
            </w:r>
            <w:r w:rsidR="009066BD" w:rsidRPr="005068AA">
              <w:rPr>
                <w:rFonts w:eastAsia="Times New Roman"/>
                <w:sz w:val="20"/>
              </w:rPr>
              <w:t>2</w:t>
            </w:r>
          </w:p>
          <w:p w14:paraId="68F2403B" w14:textId="15D02150" w:rsidR="007C666E" w:rsidRPr="007C666E" w:rsidRDefault="007C666E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="Times New Roman"/>
                <w:color w:val="000000"/>
                <w:sz w:val="20"/>
                <w:lang w:eastAsia="zh-TW"/>
              </w:rPr>
              <w:t>Large QP: 22</w:t>
            </w:r>
            <w:r w:rsidRPr="00660973">
              <w:rPr>
                <w:rFonts w:eastAsia="Times New Roman"/>
                <w:color w:val="000000"/>
                <w:sz w:val="20"/>
                <w:lang w:eastAsia="zh-TW"/>
              </w:rPr>
              <w:t>, 27, 32, 37, 42</w:t>
            </w:r>
          </w:p>
        </w:tc>
      </w:tr>
      <w:tr w:rsidR="009066BD" w:rsidRPr="001C2B84" w14:paraId="628667DD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</w:tcPr>
          <w:p w14:paraId="2D2B1424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812" w:type="dxa"/>
            <w:noWrap/>
            <w:vAlign w:val="center"/>
          </w:tcPr>
          <w:p w14:paraId="68B07B0C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937" w:type="dxa"/>
            <w:noWrap/>
            <w:vAlign w:val="center"/>
          </w:tcPr>
          <w:p w14:paraId="556D709F" w14:textId="77777777" w:rsidR="009066BD" w:rsidRPr="00660973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color w:val="000000"/>
                <w:sz w:val="20"/>
                <w:lang w:eastAsia="zh-TW"/>
              </w:rPr>
            </w:pPr>
          </w:p>
        </w:tc>
      </w:tr>
      <w:tr w:rsidR="009066BD" w:rsidRPr="001C2B84" w14:paraId="1C02F0FB" w14:textId="77777777" w:rsidTr="000066CB">
        <w:trPr>
          <w:trHeight w:val="300"/>
          <w:jc w:val="center"/>
        </w:trPr>
        <w:tc>
          <w:tcPr>
            <w:tcW w:w="1555" w:type="dxa"/>
            <w:vMerge w:val="restart"/>
            <w:noWrap/>
            <w:vAlign w:val="center"/>
            <w:hideMark/>
          </w:tcPr>
          <w:p w14:paraId="594B7CE6" w14:textId="77777777" w:rsidR="009066BD" w:rsidRPr="00FF0B41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  <w:r w:rsidRPr="00FF0B41">
              <w:rPr>
                <w:rFonts w:eastAsia="Times New Roman"/>
                <w:sz w:val="20"/>
              </w:rPr>
              <w:t>Optional</w:t>
            </w:r>
          </w:p>
        </w:tc>
        <w:tc>
          <w:tcPr>
            <w:tcW w:w="3812" w:type="dxa"/>
            <w:noWrap/>
            <w:vAlign w:val="center"/>
            <w:hideMark/>
          </w:tcPr>
          <w:p w14:paraId="400367CF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Number of iterations</w:t>
            </w:r>
          </w:p>
        </w:tc>
        <w:tc>
          <w:tcPr>
            <w:tcW w:w="3937" w:type="dxa"/>
            <w:noWrap/>
            <w:vAlign w:val="center"/>
            <w:hideMark/>
          </w:tcPr>
          <w:p w14:paraId="5DB24B63" w14:textId="287ECA96" w:rsidR="009066BD" w:rsidRPr="005068AA" w:rsidRDefault="0016652F" w:rsidP="0016652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Theme="minorEastAsia"/>
                <w:sz w:val="20"/>
              </w:rPr>
              <w:t>385 x 7320iterations/epoch</w:t>
            </w:r>
          </w:p>
        </w:tc>
      </w:tr>
      <w:tr w:rsidR="009066BD" w:rsidRPr="001C2B84" w14:paraId="7DC68C93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37E382C2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2E1C2172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Patch size</w:t>
            </w:r>
          </w:p>
        </w:tc>
        <w:tc>
          <w:tcPr>
            <w:tcW w:w="3937" w:type="dxa"/>
            <w:noWrap/>
            <w:vAlign w:val="center"/>
            <w:hideMark/>
          </w:tcPr>
          <w:p w14:paraId="083BEB82" w14:textId="2BC15A1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rFonts w:eastAsia="Times New Roman"/>
                <w:sz w:val="20"/>
              </w:rPr>
              <w:t>256</w:t>
            </w:r>
            <w:r w:rsidR="0016652F">
              <w:rPr>
                <w:rFonts w:eastAsia="Times New Roman"/>
                <w:sz w:val="20"/>
              </w:rPr>
              <w:t xml:space="preserve"> </w:t>
            </w:r>
            <w:r w:rsidRPr="00540426">
              <w:rPr>
                <w:rFonts w:eastAsia="Times New Roman"/>
                <w:sz w:val="20"/>
              </w:rPr>
              <w:t>x</w:t>
            </w:r>
            <w:r w:rsidR="0016652F">
              <w:rPr>
                <w:rFonts w:eastAsia="Times New Roman"/>
                <w:sz w:val="20"/>
              </w:rPr>
              <w:t xml:space="preserve"> </w:t>
            </w:r>
            <w:r>
              <w:rPr>
                <w:rFonts w:eastAsia="Times New Roman"/>
                <w:sz w:val="20"/>
              </w:rPr>
              <w:t>256</w:t>
            </w:r>
          </w:p>
        </w:tc>
      </w:tr>
      <w:tr w:rsidR="009066BD" w:rsidRPr="001C2B84" w14:paraId="2DCB3628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450BE601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74837EEA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Learning rate</w:t>
            </w:r>
          </w:p>
        </w:tc>
        <w:tc>
          <w:tcPr>
            <w:tcW w:w="3937" w:type="dxa"/>
            <w:noWrap/>
            <w:vAlign w:val="center"/>
            <w:hideMark/>
          </w:tcPr>
          <w:p w14:paraId="73A8CCF1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rFonts w:eastAsia="Times New Roman"/>
                <w:sz w:val="20"/>
              </w:rPr>
              <w:t>Form 1</w:t>
            </w:r>
            <w:r w:rsidRPr="00540426">
              <w:rPr>
                <w:rFonts w:eastAsia="Times New Roman"/>
                <w:sz w:val="20"/>
              </w:rPr>
              <w:t>e-4</w:t>
            </w:r>
            <w:r>
              <w:rPr>
                <w:rFonts w:eastAsia="Times New Roman"/>
                <w:sz w:val="20"/>
              </w:rPr>
              <w:t xml:space="preserve"> to 1e-5</w:t>
            </w:r>
          </w:p>
        </w:tc>
      </w:tr>
      <w:tr w:rsidR="009066BD" w:rsidRPr="001C2B84" w14:paraId="3D3F0AC2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67E97911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02D66788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Learning rate update strategy</w:t>
            </w:r>
          </w:p>
        </w:tc>
        <w:tc>
          <w:tcPr>
            <w:tcW w:w="3937" w:type="dxa"/>
            <w:noWrap/>
            <w:vAlign w:val="center"/>
            <w:hideMark/>
          </w:tcPr>
          <w:p w14:paraId="764E8486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1C2B84" w14:paraId="582303E2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368C8B9E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48D50FC1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Optimizer</w:t>
            </w:r>
          </w:p>
        </w:tc>
        <w:tc>
          <w:tcPr>
            <w:tcW w:w="3937" w:type="dxa"/>
            <w:noWrap/>
            <w:vAlign w:val="center"/>
            <w:hideMark/>
          </w:tcPr>
          <w:p w14:paraId="30CA3369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ADAM</w:t>
            </w:r>
            <w:r>
              <w:rPr>
                <w:rFonts w:eastAsia="Times New Roman"/>
                <w:sz w:val="20"/>
              </w:rPr>
              <w:t>W</w:t>
            </w:r>
          </w:p>
        </w:tc>
      </w:tr>
      <w:tr w:rsidR="009066BD" w:rsidRPr="001C2B84" w14:paraId="46AE87D2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5258CC8B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33ABC95D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Preprocessing</w:t>
            </w:r>
          </w:p>
        </w:tc>
        <w:tc>
          <w:tcPr>
            <w:tcW w:w="3937" w:type="dxa"/>
            <w:noWrap/>
            <w:vAlign w:val="center"/>
            <w:hideMark/>
          </w:tcPr>
          <w:p w14:paraId="6058B898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1C2B84" w14:paraId="329FE8A3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309D4CA5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1D92291D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Mini-batch selection process</w:t>
            </w:r>
          </w:p>
        </w:tc>
        <w:tc>
          <w:tcPr>
            <w:tcW w:w="3937" w:type="dxa"/>
            <w:noWrap/>
            <w:vAlign w:val="center"/>
            <w:hideMark/>
          </w:tcPr>
          <w:p w14:paraId="0B4008D7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1C2B84" w14:paraId="3E9D6508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3BAC8876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64FBE923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Training data update strategy</w:t>
            </w:r>
          </w:p>
        </w:tc>
        <w:tc>
          <w:tcPr>
            <w:tcW w:w="3937" w:type="dxa"/>
            <w:noWrap/>
            <w:vAlign w:val="center"/>
            <w:hideMark/>
          </w:tcPr>
          <w:p w14:paraId="2F2BCE7D" w14:textId="11FEE6B3" w:rsidR="009066BD" w:rsidRPr="00540426" w:rsidRDefault="009066BD" w:rsidP="007C666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1C2B84" w14:paraId="76D9CA51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  <w:hideMark/>
          </w:tcPr>
          <w:p w14:paraId="3739B2A8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</w:p>
        </w:tc>
        <w:tc>
          <w:tcPr>
            <w:tcW w:w="3812" w:type="dxa"/>
            <w:noWrap/>
            <w:vAlign w:val="center"/>
            <w:hideMark/>
          </w:tcPr>
          <w:p w14:paraId="3B87AD33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540426">
              <w:rPr>
                <w:rFonts w:eastAsia="Times New Roman"/>
                <w:sz w:val="20"/>
              </w:rPr>
              <w:t>Other information</w:t>
            </w:r>
          </w:p>
        </w:tc>
        <w:tc>
          <w:tcPr>
            <w:tcW w:w="3937" w:type="dxa"/>
            <w:noWrap/>
            <w:vAlign w:val="center"/>
            <w:hideMark/>
          </w:tcPr>
          <w:p w14:paraId="5F0C5305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1C2B84" w14:paraId="32F12059" w14:textId="77777777" w:rsidTr="000066CB">
        <w:trPr>
          <w:trHeight w:val="300"/>
          <w:jc w:val="center"/>
        </w:trPr>
        <w:tc>
          <w:tcPr>
            <w:tcW w:w="1555" w:type="dxa"/>
            <w:vMerge/>
            <w:vAlign w:val="center"/>
          </w:tcPr>
          <w:p w14:paraId="1C338E06" w14:textId="77777777" w:rsidR="009066BD" w:rsidRPr="001C2B84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</w:p>
        </w:tc>
        <w:tc>
          <w:tcPr>
            <w:tcW w:w="3812" w:type="dxa"/>
            <w:noWrap/>
            <w:vAlign w:val="center"/>
          </w:tcPr>
          <w:p w14:paraId="00DC34C1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937" w:type="dxa"/>
            <w:noWrap/>
            <w:vAlign w:val="center"/>
          </w:tcPr>
          <w:p w14:paraId="1AE088E9" w14:textId="77777777" w:rsidR="009066BD" w:rsidRPr="00540426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</w:tbl>
    <w:p w14:paraId="6772C32B" w14:textId="77777777" w:rsidR="009066BD" w:rsidRDefault="009066BD" w:rsidP="009066BD">
      <w:pPr>
        <w:pStyle w:val="2"/>
        <w:rPr>
          <w:lang w:val="en-CA"/>
        </w:rPr>
      </w:pPr>
      <w:r>
        <w:rPr>
          <w:rFonts w:hint="eastAsia"/>
          <w:lang w:val="en-CA" w:eastAsia="zh-CN"/>
        </w:rPr>
        <w:t>N</w:t>
      </w:r>
      <w:r>
        <w:rPr>
          <w:lang w:val="en-CA" w:eastAsia="zh-CN"/>
        </w:rPr>
        <w:t>etwork information in inference stage</w:t>
      </w:r>
    </w:p>
    <w:p w14:paraId="38B64018" w14:textId="77777777" w:rsidR="009066BD" w:rsidRPr="0075436C" w:rsidRDefault="009066BD" w:rsidP="009066BD">
      <w:pPr>
        <w:pStyle w:val="ad"/>
        <w:spacing w:before="136"/>
        <w:jc w:val="center"/>
      </w:pPr>
      <w:r w:rsidRPr="0075436C">
        <w:rPr>
          <w:b/>
          <w:sz w:val="21"/>
        </w:rPr>
        <w:t>Table 2:</w:t>
      </w:r>
      <w:r w:rsidRPr="0075436C">
        <w:rPr>
          <w:sz w:val="21"/>
        </w:rPr>
        <w:t xml:space="preserve"> Network information for the NN-based video coding tool testing in inference stage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494"/>
        <w:gridCol w:w="4171"/>
        <w:gridCol w:w="3639"/>
      </w:tblGrid>
      <w:tr w:rsidR="009066BD" w:rsidRPr="00A31D08" w14:paraId="361AC137" w14:textId="77777777" w:rsidTr="000066CB">
        <w:trPr>
          <w:trHeight w:val="300"/>
          <w:jc w:val="center"/>
        </w:trPr>
        <w:tc>
          <w:tcPr>
            <w:tcW w:w="9304" w:type="dxa"/>
            <w:gridSpan w:val="3"/>
            <w:vAlign w:val="center"/>
            <w:hideMark/>
          </w:tcPr>
          <w:p w14:paraId="42C5B76E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2"/>
              <w:jc w:val="center"/>
              <w:textAlignment w:val="auto"/>
              <w:rPr>
                <w:rFonts w:eastAsia="Times New Roman"/>
                <w:b/>
                <w:bCs/>
                <w:sz w:val="20"/>
                <w:u w:val="single"/>
              </w:rPr>
            </w:pPr>
            <w:r w:rsidRPr="00A31D08">
              <w:rPr>
                <w:rFonts w:eastAsia="Times New Roman"/>
                <w:b/>
                <w:bCs/>
                <w:sz w:val="20"/>
                <w:u w:val="single"/>
              </w:rPr>
              <w:t>Network Information in Inference Stage</w:t>
            </w:r>
          </w:p>
        </w:tc>
      </w:tr>
      <w:tr w:rsidR="009066BD" w:rsidRPr="00A31D08" w14:paraId="5EC94D6D" w14:textId="77777777" w:rsidTr="000066CB">
        <w:trPr>
          <w:trHeight w:val="300"/>
          <w:jc w:val="center"/>
        </w:trPr>
        <w:tc>
          <w:tcPr>
            <w:tcW w:w="1494" w:type="dxa"/>
            <w:vMerge w:val="restart"/>
            <w:vAlign w:val="center"/>
            <w:hideMark/>
          </w:tcPr>
          <w:p w14:paraId="3B73350B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Mandatory</w:t>
            </w:r>
          </w:p>
        </w:tc>
        <w:tc>
          <w:tcPr>
            <w:tcW w:w="7810" w:type="dxa"/>
            <w:gridSpan w:val="2"/>
            <w:vAlign w:val="center"/>
            <w:hideMark/>
          </w:tcPr>
          <w:p w14:paraId="4DC6CD93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HW environment</w:t>
            </w:r>
          </w:p>
        </w:tc>
      </w:tr>
      <w:tr w:rsidR="009066BD" w:rsidRPr="00A31D08" w14:paraId="4F5BD0F5" w14:textId="77777777" w:rsidTr="000066CB">
        <w:trPr>
          <w:trHeight w:val="300"/>
          <w:jc w:val="center"/>
        </w:trPr>
        <w:tc>
          <w:tcPr>
            <w:tcW w:w="1494" w:type="dxa"/>
            <w:vMerge/>
            <w:vAlign w:val="center"/>
            <w:hideMark/>
          </w:tcPr>
          <w:p w14:paraId="6BAC444F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4AC57240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GPU Type</w:t>
            </w:r>
          </w:p>
        </w:tc>
        <w:tc>
          <w:tcPr>
            <w:tcW w:w="3639" w:type="dxa"/>
            <w:vAlign w:val="center"/>
            <w:hideMark/>
          </w:tcPr>
          <w:p w14:paraId="13BCDC4A" w14:textId="66FC0060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rFonts w:eastAsia="Times New Roman"/>
                <w:sz w:val="20"/>
              </w:rPr>
              <w:t>CPU only</w:t>
            </w:r>
            <w:r w:rsidR="00B23D3F">
              <w:rPr>
                <w:rFonts w:eastAsia="Times New Roman"/>
                <w:sz w:val="20"/>
              </w:rPr>
              <w:t xml:space="preserve"> (</w:t>
            </w:r>
            <w:proofErr w:type="gramStart"/>
            <w:r w:rsidR="00B23D3F">
              <w:rPr>
                <w:rFonts w:eastAsia="Times New Roman"/>
                <w:sz w:val="20"/>
              </w:rPr>
              <w:t>RA)  GPU</w:t>
            </w:r>
            <w:proofErr w:type="gramEnd"/>
            <w:r w:rsidR="00B23D3F">
              <w:rPr>
                <w:rFonts w:eastAsia="Times New Roman"/>
                <w:sz w:val="20"/>
              </w:rPr>
              <w:t xml:space="preserve"> (LDB)</w:t>
            </w:r>
          </w:p>
        </w:tc>
      </w:tr>
      <w:tr w:rsidR="009066BD" w:rsidRPr="00A31D08" w14:paraId="1B1DDBCE" w14:textId="77777777" w:rsidTr="000066CB">
        <w:trPr>
          <w:trHeight w:val="300"/>
          <w:jc w:val="center"/>
        </w:trPr>
        <w:tc>
          <w:tcPr>
            <w:tcW w:w="1494" w:type="dxa"/>
            <w:vMerge/>
            <w:vAlign w:val="center"/>
            <w:hideMark/>
          </w:tcPr>
          <w:p w14:paraId="106C2B30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20C17E4C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Framework</w:t>
            </w:r>
          </w:p>
        </w:tc>
        <w:tc>
          <w:tcPr>
            <w:tcW w:w="3639" w:type="dxa"/>
            <w:vAlign w:val="center"/>
            <w:hideMark/>
          </w:tcPr>
          <w:p w14:paraId="3A16E361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proofErr w:type="spellStart"/>
            <w:r w:rsidRPr="00A31D08">
              <w:rPr>
                <w:rFonts w:eastAsia="Times New Roman"/>
                <w:sz w:val="20"/>
              </w:rPr>
              <w:t>PyTorch</w:t>
            </w:r>
            <w:proofErr w:type="spellEnd"/>
            <w:r w:rsidRPr="00A31D08">
              <w:rPr>
                <w:rFonts w:eastAsia="Times New Roman"/>
                <w:sz w:val="20"/>
              </w:rPr>
              <w:t xml:space="preserve"> v</w:t>
            </w:r>
            <w:r>
              <w:rPr>
                <w:rFonts w:eastAsia="Times New Roman"/>
                <w:sz w:val="20"/>
              </w:rPr>
              <w:t>2</w:t>
            </w:r>
            <w:r w:rsidRPr="00A31D08">
              <w:rPr>
                <w:rFonts w:eastAsia="Times New Roman"/>
                <w:sz w:val="20"/>
              </w:rPr>
              <w:t>.</w:t>
            </w:r>
            <w:r>
              <w:rPr>
                <w:rFonts w:eastAsia="Times New Roman"/>
                <w:sz w:val="20"/>
              </w:rPr>
              <w:t>0.0</w:t>
            </w:r>
          </w:p>
        </w:tc>
      </w:tr>
      <w:tr w:rsidR="009066BD" w:rsidRPr="00A31D08" w14:paraId="0B64BE84" w14:textId="77777777" w:rsidTr="000066CB">
        <w:trPr>
          <w:trHeight w:val="300"/>
          <w:jc w:val="center"/>
        </w:trPr>
        <w:tc>
          <w:tcPr>
            <w:tcW w:w="1494" w:type="dxa"/>
            <w:vMerge/>
            <w:vAlign w:val="center"/>
            <w:hideMark/>
          </w:tcPr>
          <w:p w14:paraId="63861FF6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2B850E10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Number of GPUs per Task</w:t>
            </w:r>
          </w:p>
        </w:tc>
        <w:tc>
          <w:tcPr>
            <w:tcW w:w="3639" w:type="dxa"/>
            <w:vAlign w:val="center"/>
            <w:hideMark/>
          </w:tcPr>
          <w:p w14:paraId="2A7952A8" w14:textId="77777777" w:rsidR="009066BD" w:rsidRPr="00033989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Theme="minorEastAsia" w:hint="eastAsia"/>
                <w:sz w:val="20"/>
              </w:rPr>
              <w:t>0</w:t>
            </w:r>
          </w:p>
        </w:tc>
      </w:tr>
      <w:tr w:rsidR="009066BD" w:rsidRPr="00A31D08" w14:paraId="191E705B" w14:textId="77777777" w:rsidTr="000066CB">
        <w:trPr>
          <w:trHeight w:val="300"/>
          <w:jc w:val="center"/>
        </w:trPr>
        <w:tc>
          <w:tcPr>
            <w:tcW w:w="1494" w:type="dxa"/>
            <w:vMerge/>
            <w:vAlign w:val="center"/>
            <w:hideMark/>
          </w:tcPr>
          <w:p w14:paraId="32ED8C5F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5E2ED7C0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639" w:type="dxa"/>
            <w:vAlign w:val="center"/>
            <w:hideMark/>
          </w:tcPr>
          <w:p w14:paraId="4617C647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A31D08" w14:paraId="764D5C33" w14:textId="77777777" w:rsidTr="000066CB">
        <w:trPr>
          <w:trHeight w:val="298"/>
          <w:jc w:val="center"/>
        </w:trPr>
        <w:tc>
          <w:tcPr>
            <w:tcW w:w="1494" w:type="dxa"/>
            <w:vMerge/>
            <w:vAlign w:val="center"/>
            <w:hideMark/>
          </w:tcPr>
          <w:p w14:paraId="3FC90F60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1F5FB82F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Number of Parameters (Each Model)</w:t>
            </w:r>
          </w:p>
        </w:tc>
        <w:tc>
          <w:tcPr>
            <w:tcW w:w="3639" w:type="dxa"/>
            <w:vAlign w:val="center"/>
            <w:hideMark/>
          </w:tcPr>
          <w:p w14:paraId="3629A28A" w14:textId="42F5DB09" w:rsidR="009066BD" w:rsidRPr="00033989" w:rsidRDefault="00104A98" w:rsidP="000E284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sz w:val="20"/>
              </w:rPr>
              <w:t xml:space="preserve">RA: </w:t>
            </w:r>
            <w:r w:rsidR="00B23D3F">
              <w:rPr>
                <w:sz w:val="20"/>
              </w:rPr>
              <w:t>1</w:t>
            </w:r>
            <w:r w:rsidR="009066BD">
              <w:rPr>
                <w:sz w:val="20"/>
              </w:rPr>
              <w:t>.</w:t>
            </w:r>
            <w:r w:rsidR="00B23D3F">
              <w:rPr>
                <w:sz w:val="20"/>
              </w:rPr>
              <w:t>9</w:t>
            </w:r>
            <w:r w:rsidR="009066BD">
              <w:rPr>
                <w:sz w:val="20"/>
              </w:rPr>
              <w:t>M</w:t>
            </w:r>
            <w:r>
              <w:rPr>
                <w:sz w:val="20"/>
              </w:rPr>
              <w:t xml:space="preserve">     LDB: 1.9M</w:t>
            </w:r>
          </w:p>
        </w:tc>
      </w:tr>
      <w:tr w:rsidR="009066BD" w:rsidRPr="00A31D08" w14:paraId="5B721C76" w14:textId="77777777" w:rsidTr="000066CB">
        <w:trPr>
          <w:trHeight w:val="320"/>
          <w:jc w:val="center"/>
        </w:trPr>
        <w:tc>
          <w:tcPr>
            <w:tcW w:w="1494" w:type="dxa"/>
            <w:vMerge/>
            <w:vAlign w:val="center"/>
            <w:hideMark/>
          </w:tcPr>
          <w:p w14:paraId="10D70917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248474E0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Total Number of Parameters (All Models)</w:t>
            </w:r>
          </w:p>
        </w:tc>
        <w:tc>
          <w:tcPr>
            <w:tcW w:w="3639" w:type="dxa"/>
            <w:vAlign w:val="center"/>
            <w:hideMark/>
          </w:tcPr>
          <w:p w14:paraId="08846DBA" w14:textId="0A0FC9BC" w:rsidR="009066BD" w:rsidRPr="00A31D08" w:rsidRDefault="00104A98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>
              <w:rPr>
                <w:sz w:val="20"/>
              </w:rPr>
              <w:t>2</w:t>
            </w:r>
            <w:r w:rsidR="0016652F">
              <w:rPr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 w:rsidR="0016652F">
              <w:rPr>
                <w:sz w:val="20"/>
              </w:rPr>
              <w:t xml:space="preserve"> </w:t>
            </w:r>
            <w:r>
              <w:rPr>
                <w:sz w:val="20"/>
              </w:rPr>
              <w:t>1.9M</w:t>
            </w:r>
          </w:p>
        </w:tc>
      </w:tr>
      <w:tr w:rsidR="009066BD" w:rsidRPr="00A31D08" w14:paraId="7D141BBD" w14:textId="77777777" w:rsidTr="000066CB">
        <w:trPr>
          <w:trHeight w:val="300"/>
          <w:jc w:val="center"/>
        </w:trPr>
        <w:tc>
          <w:tcPr>
            <w:tcW w:w="1494" w:type="dxa"/>
            <w:vMerge/>
            <w:vAlign w:val="center"/>
            <w:hideMark/>
          </w:tcPr>
          <w:p w14:paraId="43BAB4EE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6CBBF509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Parameter Precision (Bits)</w:t>
            </w:r>
          </w:p>
        </w:tc>
        <w:tc>
          <w:tcPr>
            <w:tcW w:w="3639" w:type="dxa"/>
            <w:vAlign w:val="center"/>
            <w:hideMark/>
          </w:tcPr>
          <w:p w14:paraId="01B44DAA" w14:textId="77777777" w:rsidR="009066BD" w:rsidRPr="00DA30E0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Theme="minorEastAsia" w:hint="eastAsia"/>
                <w:sz w:val="20"/>
              </w:rPr>
              <w:t>3</w:t>
            </w:r>
            <w:r>
              <w:rPr>
                <w:rFonts w:eastAsiaTheme="minorEastAsia"/>
                <w:sz w:val="20"/>
              </w:rPr>
              <w:t>2</w:t>
            </w:r>
          </w:p>
        </w:tc>
      </w:tr>
      <w:tr w:rsidR="009066BD" w:rsidRPr="00A31D08" w14:paraId="6B6B4858" w14:textId="77777777" w:rsidTr="000066CB">
        <w:trPr>
          <w:trHeight w:val="300"/>
          <w:jc w:val="center"/>
        </w:trPr>
        <w:tc>
          <w:tcPr>
            <w:tcW w:w="1494" w:type="dxa"/>
            <w:vMerge/>
            <w:vAlign w:val="center"/>
            <w:hideMark/>
          </w:tcPr>
          <w:p w14:paraId="07792F95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4F230C5E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Memory Parameter (MB)</w:t>
            </w:r>
          </w:p>
        </w:tc>
        <w:tc>
          <w:tcPr>
            <w:tcW w:w="3639" w:type="dxa"/>
            <w:vAlign w:val="center"/>
            <w:hideMark/>
          </w:tcPr>
          <w:p w14:paraId="0E9E568E" w14:textId="447C9545" w:rsidR="009066BD" w:rsidRPr="001F0313" w:rsidRDefault="00104A98" w:rsidP="000E284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Theme="minorEastAsia"/>
                <w:sz w:val="20"/>
              </w:rPr>
              <w:t>RA: 7.9M    LDB: 7.9M</w:t>
            </w:r>
          </w:p>
        </w:tc>
      </w:tr>
      <w:tr w:rsidR="009066BD" w:rsidRPr="00A31D08" w14:paraId="458BC7D1" w14:textId="77777777" w:rsidTr="000066CB">
        <w:trPr>
          <w:trHeight w:val="308"/>
          <w:jc w:val="center"/>
        </w:trPr>
        <w:tc>
          <w:tcPr>
            <w:tcW w:w="1494" w:type="dxa"/>
            <w:vMerge/>
            <w:vAlign w:val="center"/>
            <w:hideMark/>
          </w:tcPr>
          <w:p w14:paraId="0DC3521B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19318C49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Multiply Accumulate (</w:t>
            </w:r>
            <w:proofErr w:type="spellStart"/>
            <w:r w:rsidRPr="00A31D08">
              <w:rPr>
                <w:rFonts w:eastAsia="Times New Roman"/>
                <w:sz w:val="20"/>
              </w:rPr>
              <w:t>kMAC</w:t>
            </w:r>
            <w:proofErr w:type="spellEnd"/>
            <w:r w:rsidRPr="00A31D08">
              <w:rPr>
                <w:rFonts w:eastAsia="Times New Roman"/>
                <w:sz w:val="20"/>
              </w:rPr>
              <w:t>/pixel)</w:t>
            </w:r>
          </w:p>
        </w:tc>
        <w:tc>
          <w:tcPr>
            <w:tcW w:w="3639" w:type="dxa"/>
            <w:vAlign w:val="center"/>
            <w:hideMark/>
          </w:tcPr>
          <w:p w14:paraId="1CDF8205" w14:textId="748C6B23" w:rsidR="009066BD" w:rsidRPr="00DA30E0" w:rsidRDefault="009066BD" w:rsidP="00104A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Theme="minorEastAsia"/>
                <w:sz w:val="20"/>
              </w:rPr>
              <w:t xml:space="preserve">RA: </w:t>
            </w:r>
            <w:r w:rsidR="00104A98">
              <w:rPr>
                <w:rFonts w:eastAsiaTheme="minorEastAsia"/>
                <w:sz w:val="20"/>
              </w:rPr>
              <w:t>727</w:t>
            </w:r>
            <w:r>
              <w:rPr>
                <w:rFonts w:eastAsiaTheme="minorEastAsia"/>
                <w:sz w:val="20"/>
              </w:rPr>
              <w:t xml:space="preserve">K   LDB: </w:t>
            </w:r>
            <w:r w:rsidR="00104A98">
              <w:rPr>
                <w:rFonts w:eastAsiaTheme="minorEastAsia"/>
                <w:sz w:val="20"/>
              </w:rPr>
              <w:t>727</w:t>
            </w:r>
            <w:r>
              <w:rPr>
                <w:rFonts w:eastAsiaTheme="minorEastAsia"/>
                <w:sz w:val="20"/>
              </w:rPr>
              <w:t>K</w:t>
            </w:r>
          </w:p>
        </w:tc>
      </w:tr>
      <w:tr w:rsidR="009066BD" w:rsidRPr="00A31D08" w14:paraId="1B5FC68E" w14:textId="77777777" w:rsidTr="000066CB">
        <w:trPr>
          <w:trHeight w:val="308"/>
          <w:jc w:val="center"/>
        </w:trPr>
        <w:tc>
          <w:tcPr>
            <w:tcW w:w="1494" w:type="dxa"/>
            <w:vMerge/>
            <w:vAlign w:val="center"/>
          </w:tcPr>
          <w:p w14:paraId="1E7D7A24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</w:tcPr>
          <w:p w14:paraId="4EC3690E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639" w:type="dxa"/>
            <w:vAlign w:val="center"/>
          </w:tcPr>
          <w:p w14:paraId="39A21DD8" w14:textId="77777777" w:rsidR="009066BD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sz w:val="20"/>
              </w:rPr>
            </w:pPr>
          </w:p>
        </w:tc>
      </w:tr>
      <w:tr w:rsidR="009066BD" w:rsidRPr="00A31D08" w14:paraId="09A2CD2D" w14:textId="77777777" w:rsidTr="000066CB">
        <w:trPr>
          <w:trHeight w:val="300"/>
          <w:jc w:val="center"/>
        </w:trPr>
        <w:tc>
          <w:tcPr>
            <w:tcW w:w="1494" w:type="dxa"/>
            <w:vMerge w:val="restart"/>
            <w:vAlign w:val="center"/>
            <w:hideMark/>
          </w:tcPr>
          <w:p w14:paraId="4450FC51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  <w:r>
              <w:rPr>
                <w:rFonts w:eastAsia="Times New Roman"/>
                <w:sz w:val="20"/>
              </w:rPr>
              <w:t xml:space="preserve"> </w:t>
            </w:r>
            <w:r w:rsidRPr="00A31D08">
              <w:rPr>
                <w:rFonts w:eastAsia="Times New Roman"/>
                <w:sz w:val="20"/>
              </w:rPr>
              <w:t>Optional</w:t>
            </w:r>
          </w:p>
        </w:tc>
        <w:tc>
          <w:tcPr>
            <w:tcW w:w="4171" w:type="dxa"/>
            <w:vAlign w:val="center"/>
            <w:hideMark/>
          </w:tcPr>
          <w:p w14:paraId="71EC9B3F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Total Conv. Layers</w:t>
            </w:r>
          </w:p>
        </w:tc>
        <w:tc>
          <w:tcPr>
            <w:tcW w:w="3639" w:type="dxa"/>
            <w:vAlign w:val="center"/>
            <w:hideMark/>
          </w:tcPr>
          <w:p w14:paraId="1D0CA857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A31D08" w14:paraId="6C7D83B1" w14:textId="77777777" w:rsidTr="000066CB">
        <w:trPr>
          <w:trHeight w:val="300"/>
          <w:jc w:val="center"/>
        </w:trPr>
        <w:tc>
          <w:tcPr>
            <w:tcW w:w="1494" w:type="dxa"/>
            <w:vMerge/>
            <w:hideMark/>
          </w:tcPr>
          <w:p w14:paraId="45A5FA55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0B81778F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Total FC Layers</w:t>
            </w:r>
          </w:p>
        </w:tc>
        <w:tc>
          <w:tcPr>
            <w:tcW w:w="3639" w:type="dxa"/>
            <w:vAlign w:val="center"/>
            <w:hideMark/>
          </w:tcPr>
          <w:p w14:paraId="00D452EA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A31D08" w14:paraId="008C13F7" w14:textId="77777777" w:rsidTr="000066CB">
        <w:trPr>
          <w:trHeight w:val="300"/>
          <w:jc w:val="center"/>
        </w:trPr>
        <w:tc>
          <w:tcPr>
            <w:tcW w:w="1494" w:type="dxa"/>
            <w:vMerge/>
            <w:hideMark/>
          </w:tcPr>
          <w:p w14:paraId="26320F58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69837384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Total Memory (MB)</w:t>
            </w:r>
          </w:p>
        </w:tc>
        <w:tc>
          <w:tcPr>
            <w:tcW w:w="3639" w:type="dxa"/>
            <w:vAlign w:val="center"/>
            <w:hideMark/>
          </w:tcPr>
          <w:p w14:paraId="72F372E8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A31D08" w14:paraId="0195E1B3" w14:textId="77777777" w:rsidTr="000066CB">
        <w:trPr>
          <w:trHeight w:val="300"/>
          <w:jc w:val="center"/>
        </w:trPr>
        <w:tc>
          <w:tcPr>
            <w:tcW w:w="1494" w:type="dxa"/>
            <w:vMerge/>
            <w:hideMark/>
          </w:tcPr>
          <w:p w14:paraId="18E68A94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5F5F0ACF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Batch size</w:t>
            </w:r>
          </w:p>
        </w:tc>
        <w:tc>
          <w:tcPr>
            <w:tcW w:w="3639" w:type="dxa"/>
            <w:vAlign w:val="center"/>
            <w:hideMark/>
          </w:tcPr>
          <w:p w14:paraId="5C2E91A2" w14:textId="1C114B8C" w:rsidR="009066BD" w:rsidRPr="00DA34BF" w:rsidRDefault="00DA34BF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Theme="minorEastAsia" w:hint="eastAsia"/>
                <w:sz w:val="20"/>
              </w:rPr>
              <w:t>1</w:t>
            </w:r>
          </w:p>
        </w:tc>
      </w:tr>
      <w:tr w:rsidR="009066BD" w:rsidRPr="00A31D08" w14:paraId="437EBECF" w14:textId="77777777" w:rsidTr="000066CB">
        <w:trPr>
          <w:trHeight w:val="300"/>
          <w:jc w:val="center"/>
        </w:trPr>
        <w:tc>
          <w:tcPr>
            <w:tcW w:w="1494" w:type="dxa"/>
            <w:vMerge/>
            <w:hideMark/>
          </w:tcPr>
          <w:p w14:paraId="6E004E71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1CCE2AA8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Patch size</w:t>
            </w:r>
          </w:p>
        </w:tc>
        <w:tc>
          <w:tcPr>
            <w:tcW w:w="3639" w:type="dxa"/>
            <w:vAlign w:val="center"/>
            <w:hideMark/>
          </w:tcPr>
          <w:p w14:paraId="2C4739BC" w14:textId="77777777" w:rsidR="009066BD" w:rsidRPr="00CD25F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Theme="minorEastAsia"/>
                <w:sz w:val="20"/>
              </w:rPr>
            </w:pPr>
            <w:r>
              <w:rPr>
                <w:rFonts w:eastAsiaTheme="minorEastAsia"/>
                <w:sz w:val="20"/>
              </w:rPr>
              <w:t>256x256</w:t>
            </w:r>
          </w:p>
        </w:tc>
      </w:tr>
      <w:tr w:rsidR="009066BD" w:rsidRPr="00A31D08" w14:paraId="3AC52418" w14:textId="77777777" w:rsidTr="000066CB">
        <w:trPr>
          <w:trHeight w:val="513"/>
          <w:jc w:val="center"/>
        </w:trPr>
        <w:tc>
          <w:tcPr>
            <w:tcW w:w="1494" w:type="dxa"/>
            <w:vMerge/>
            <w:hideMark/>
          </w:tcPr>
          <w:p w14:paraId="706AD90C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4E1596FF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Changes to network configuration or weights required to generate rate points</w:t>
            </w:r>
          </w:p>
        </w:tc>
        <w:tc>
          <w:tcPr>
            <w:tcW w:w="3639" w:type="dxa"/>
            <w:vAlign w:val="center"/>
            <w:hideMark/>
          </w:tcPr>
          <w:p w14:paraId="2D4E955F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A31D08" w14:paraId="55637F6B" w14:textId="77777777" w:rsidTr="000066CB">
        <w:trPr>
          <w:trHeight w:val="300"/>
          <w:jc w:val="center"/>
        </w:trPr>
        <w:tc>
          <w:tcPr>
            <w:tcW w:w="1494" w:type="dxa"/>
            <w:vMerge/>
            <w:hideMark/>
          </w:tcPr>
          <w:p w14:paraId="38068A9B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6E0026A3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Peak Memory Usage (Total)</w:t>
            </w:r>
          </w:p>
        </w:tc>
        <w:tc>
          <w:tcPr>
            <w:tcW w:w="3639" w:type="dxa"/>
            <w:vAlign w:val="center"/>
            <w:hideMark/>
          </w:tcPr>
          <w:p w14:paraId="16D71C40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A31D08" w14:paraId="006EA95B" w14:textId="77777777" w:rsidTr="000066CB">
        <w:trPr>
          <w:trHeight w:val="300"/>
          <w:jc w:val="center"/>
        </w:trPr>
        <w:tc>
          <w:tcPr>
            <w:tcW w:w="1494" w:type="dxa"/>
            <w:vMerge/>
            <w:hideMark/>
          </w:tcPr>
          <w:p w14:paraId="651C003D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7E42123A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Peak Memory Usage (per Model)</w:t>
            </w:r>
          </w:p>
        </w:tc>
        <w:tc>
          <w:tcPr>
            <w:tcW w:w="3639" w:type="dxa"/>
            <w:vAlign w:val="center"/>
            <w:hideMark/>
          </w:tcPr>
          <w:p w14:paraId="47C234C1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A31D08" w14:paraId="6640BC22" w14:textId="77777777" w:rsidTr="000066CB">
        <w:trPr>
          <w:trHeight w:val="300"/>
          <w:jc w:val="center"/>
        </w:trPr>
        <w:tc>
          <w:tcPr>
            <w:tcW w:w="1494" w:type="dxa"/>
            <w:vMerge/>
            <w:hideMark/>
          </w:tcPr>
          <w:p w14:paraId="3063C859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7F09D253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Border handling</w:t>
            </w:r>
          </w:p>
        </w:tc>
        <w:tc>
          <w:tcPr>
            <w:tcW w:w="3639" w:type="dxa"/>
            <w:vAlign w:val="center"/>
            <w:hideMark/>
          </w:tcPr>
          <w:p w14:paraId="36D6B73F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A31D08" w14:paraId="5E97E251" w14:textId="77777777" w:rsidTr="000066CB">
        <w:trPr>
          <w:trHeight w:val="300"/>
          <w:jc w:val="center"/>
        </w:trPr>
        <w:tc>
          <w:tcPr>
            <w:tcW w:w="1494" w:type="dxa"/>
            <w:vMerge/>
            <w:hideMark/>
          </w:tcPr>
          <w:p w14:paraId="5C7E52CB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  <w:hideMark/>
          </w:tcPr>
          <w:p w14:paraId="753B2BE8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  <w:r w:rsidRPr="00A31D08">
              <w:rPr>
                <w:rFonts w:eastAsia="Times New Roman"/>
                <w:sz w:val="20"/>
              </w:rPr>
              <w:t>Other information</w:t>
            </w:r>
          </w:p>
        </w:tc>
        <w:tc>
          <w:tcPr>
            <w:tcW w:w="3639" w:type="dxa"/>
            <w:vAlign w:val="center"/>
            <w:hideMark/>
          </w:tcPr>
          <w:p w14:paraId="7A104E47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  <w:tr w:rsidR="009066BD" w:rsidRPr="00A31D08" w14:paraId="7C1F787A" w14:textId="77777777" w:rsidTr="000066CB">
        <w:trPr>
          <w:trHeight w:val="300"/>
          <w:jc w:val="center"/>
        </w:trPr>
        <w:tc>
          <w:tcPr>
            <w:tcW w:w="1494" w:type="dxa"/>
            <w:vMerge/>
          </w:tcPr>
          <w:p w14:paraId="03D22641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center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4171" w:type="dxa"/>
            <w:vAlign w:val="center"/>
          </w:tcPr>
          <w:p w14:paraId="30124383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  <w:tc>
          <w:tcPr>
            <w:tcW w:w="3639" w:type="dxa"/>
            <w:vAlign w:val="center"/>
          </w:tcPr>
          <w:p w14:paraId="47B4BF66" w14:textId="77777777" w:rsidR="009066BD" w:rsidRPr="00A31D08" w:rsidRDefault="009066BD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firstLine="400"/>
              <w:jc w:val="left"/>
              <w:textAlignment w:val="auto"/>
              <w:rPr>
                <w:rFonts w:eastAsia="Times New Roman"/>
                <w:sz w:val="20"/>
              </w:rPr>
            </w:pPr>
          </w:p>
        </w:tc>
      </w:tr>
    </w:tbl>
    <w:p w14:paraId="5E5DEB03" w14:textId="77777777" w:rsidR="009066BD" w:rsidRDefault="009066BD" w:rsidP="009066BD">
      <w:pPr>
        <w:pStyle w:val="1"/>
        <w:rPr>
          <w:lang w:val="en-CA"/>
        </w:rPr>
      </w:pPr>
      <w:r>
        <w:rPr>
          <w:lang w:val="en-CA"/>
        </w:rPr>
        <w:t>Experimental R</w:t>
      </w:r>
      <w:r w:rsidRPr="00D64CAC">
        <w:rPr>
          <w:lang w:val="en-CA"/>
        </w:rPr>
        <w:t>esults</w:t>
      </w:r>
    </w:p>
    <w:p w14:paraId="540DB452" w14:textId="3B3E3C4E" w:rsidR="009066BD" w:rsidRDefault="009066BD" w:rsidP="009066BD">
      <w:pPr>
        <w:rPr>
          <w:lang w:val="en-CA" w:eastAsia="zh-CN"/>
        </w:rPr>
      </w:pPr>
      <w:r w:rsidRPr="00BD4130">
        <w:rPr>
          <w:szCs w:val="22"/>
          <w:lang w:val="en-CA" w:eastAsia="zh-CN"/>
        </w:rPr>
        <w:t>Th</w:t>
      </w:r>
      <w:r>
        <w:rPr>
          <w:rFonts w:hint="eastAsia"/>
          <w:szCs w:val="22"/>
          <w:lang w:val="en-CA" w:eastAsia="zh-CN"/>
        </w:rPr>
        <w:t>e</w:t>
      </w:r>
      <w:r w:rsidRPr="00BD4130">
        <w:rPr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 xml:space="preserve">proposed </w:t>
      </w:r>
      <w:r w:rsidR="0016652F">
        <w:rPr>
          <w:szCs w:val="22"/>
          <w:lang w:val="en-CA" w:eastAsia="zh-CN"/>
        </w:rPr>
        <w:t>URFS</w:t>
      </w:r>
      <w:r w:rsidRPr="00BD4130">
        <w:rPr>
          <w:szCs w:val="22"/>
          <w:lang w:val="en-CA" w:eastAsia="zh-CN"/>
        </w:rPr>
        <w:t xml:space="preserve"> </w:t>
      </w:r>
      <w:r>
        <w:rPr>
          <w:szCs w:val="22"/>
          <w:lang w:val="en-CA" w:eastAsia="zh-CN"/>
        </w:rPr>
        <w:t>i</w:t>
      </w:r>
      <w:r w:rsidRPr="00BD4130">
        <w:rPr>
          <w:szCs w:val="22"/>
          <w:lang w:val="en-CA" w:eastAsia="zh-CN"/>
        </w:rPr>
        <w:t>s implemented on the VTM-11.0_</w:t>
      </w:r>
      <w:r>
        <w:rPr>
          <w:szCs w:val="22"/>
          <w:lang w:val="en-CA" w:eastAsia="zh-CN"/>
        </w:rPr>
        <w:t>NNVC</w:t>
      </w:r>
      <w:r w:rsidRPr="00BD4130">
        <w:rPr>
          <w:szCs w:val="22"/>
          <w:lang w:val="en-CA" w:eastAsia="zh-CN"/>
        </w:rPr>
        <w:t>-</w:t>
      </w:r>
      <w:r>
        <w:rPr>
          <w:szCs w:val="22"/>
          <w:lang w:val="en-CA" w:eastAsia="zh-CN"/>
        </w:rPr>
        <w:t>4</w:t>
      </w:r>
      <w:r w:rsidRPr="00BD4130">
        <w:rPr>
          <w:szCs w:val="22"/>
          <w:lang w:val="en-CA" w:eastAsia="zh-CN"/>
        </w:rPr>
        <w:t xml:space="preserve">.0. </w:t>
      </w:r>
      <w:r w:rsidR="0016652F">
        <w:rPr>
          <w:szCs w:val="22"/>
          <w:lang w:val="en-CA" w:eastAsia="zh-CN"/>
        </w:rPr>
        <w:t>All</w:t>
      </w:r>
      <w:r w:rsidRPr="00BD4130">
        <w:rPr>
          <w:szCs w:val="22"/>
          <w:lang w:val="en-CA" w:eastAsia="zh-CN"/>
        </w:rPr>
        <w:t xml:space="preserve"> experiments</w:t>
      </w:r>
      <w:r w:rsidR="0016652F">
        <w:rPr>
          <w:szCs w:val="22"/>
          <w:lang w:val="en-CA" w:eastAsia="zh-CN"/>
        </w:rPr>
        <w:t xml:space="preserve"> are </w:t>
      </w:r>
      <w:r w:rsidR="0016652F" w:rsidRPr="00BD4130">
        <w:rPr>
          <w:szCs w:val="22"/>
          <w:lang w:val="en-CA" w:eastAsia="zh-CN"/>
        </w:rPr>
        <w:t xml:space="preserve">conducted </w:t>
      </w:r>
      <w:r>
        <w:rPr>
          <w:szCs w:val="22"/>
          <w:lang w:val="en-CA" w:eastAsia="zh-CN"/>
        </w:rPr>
        <w:t>according to the JVET NNVC CTC [4]</w:t>
      </w:r>
      <w:r w:rsidRPr="00BD4130">
        <w:rPr>
          <w:szCs w:val="22"/>
          <w:lang w:val="en-CA" w:eastAsia="zh-CN"/>
        </w:rPr>
        <w:t>.</w:t>
      </w:r>
      <w:r w:rsidRPr="001115DA">
        <w:rPr>
          <w:lang w:val="en-CA" w:eastAsia="zh-CN"/>
        </w:rPr>
        <w:t xml:space="preserve"> Table </w:t>
      </w:r>
      <w:r>
        <w:rPr>
          <w:lang w:val="en-CA" w:eastAsia="zh-CN"/>
        </w:rPr>
        <w:t>3</w:t>
      </w:r>
      <w:r w:rsidRPr="001115DA">
        <w:rPr>
          <w:lang w:val="en-CA" w:eastAsia="zh-CN"/>
        </w:rPr>
        <w:t xml:space="preserve"> and Table </w:t>
      </w:r>
      <w:r>
        <w:rPr>
          <w:lang w:val="en-CA" w:eastAsia="zh-CN"/>
        </w:rPr>
        <w:t>4</w:t>
      </w:r>
      <w:r w:rsidRPr="001115DA">
        <w:rPr>
          <w:lang w:val="en-CA" w:eastAsia="zh-CN"/>
        </w:rPr>
        <w:t xml:space="preserve"> show the experimental results of the proposed </w:t>
      </w:r>
      <w:r>
        <w:rPr>
          <w:lang w:val="en-CA" w:eastAsia="zh-CN"/>
        </w:rPr>
        <w:t>URFS</w:t>
      </w:r>
      <w:r w:rsidRPr="001115DA">
        <w:rPr>
          <w:lang w:val="en-CA" w:eastAsia="zh-CN"/>
        </w:rPr>
        <w:t xml:space="preserve"> compared to the anchor </w:t>
      </w:r>
      <w:r>
        <w:rPr>
          <w:lang w:val="en-CA" w:eastAsia="zh-CN"/>
        </w:rPr>
        <w:t>under</w:t>
      </w:r>
      <w:r w:rsidRPr="001115DA">
        <w:rPr>
          <w:lang w:val="en-CA" w:eastAsia="zh-CN"/>
        </w:rPr>
        <w:t xml:space="preserve"> </w:t>
      </w:r>
      <w:r>
        <w:rPr>
          <w:lang w:val="en-CA" w:eastAsia="zh-CN"/>
        </w:rPr>
        <w:t>RA</w:t>
      </w:r>
      <w:r w:rsidRPr="001115DA">
        <w:rPr>
          <w:lang w:val="en-CA" w:eastAsia="zh-CN"/>
        </w:rPr>
        <w:t xml:space="preserve"> and </w:t>
      </w:r>
      <w:r>
        <w:rPr>
          <w:lang w:val="en-CA" w:eastAsia="zh-CN"/>
        </w:rPr>
        <w:t>LDB</w:t>
      </w:r>
      <w:r w:rsidRPr="001115DA">
        <w:rPr>
          <w:lang w:val="en-CA" w:eastAsia="zh-CN"/>
        </w:rPr>
        <w:t xml:space="preserve"> configurations, respectively.</w:t>
      </w:r>
    </w:p>
    <w:p w14:paraId="0DE044A7" w14:textId="77777777" w:rsidR="00664546" w:rsidRPr="00510B2A" w:rsidRDefault="00664546" w:rsidP="009066BD">
      <w:pPr>
        <w:rPr>
          <w:lang w:val="en-CA"/>
        </w:rPr>
      </w:pPr>
    </w:p>
    <w:p w14:paraId="3188AA4F" w14:textId="77777777" w:rsidR="00D31BB2" w:rsidRDefault="00D31BB2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b/>
          <w:sz w:val="21"/>
          <w:szCs w:val="22"/>
          <w:lang w:val="en-CA" w:eastAsia="zh-CN"/>
        </w:rPr>
      </w:pPr>
      <w:r>
        <w:rPr>
          <w:b/>
          <w:sz w:val="21"/>
          <w:szCs w:val="22"/>
          <w:lang w:val="en-CA" w:eastAsia="zh-CN"/>
        </w:rPr>
        <w:br w:type="page"/>
      </w:r>
    </w:p>
    <w:p w14:paraId="2CCB8CA6" w14:textId="3BAA3995" w:rsidR="009066BD" w:rsidRPr="00736ACF" w:rsidRDefault="009066BD" w:rsidP="00736ACF">
      <w:pPr>
        <w:jc w:val="center"/>
        <w:rPr>
          <w:sz w:val="21"/>
          <w:szCs w:val="22"/>
          <w:lang w:val="en-CA" w:eastAsia="zh-CN"/>
        </w:rPr>
      </w:pPr>
      <w:r w:rsidRPr="00510B2A">
        <w:rPr>
          <w:b/>
          <w:sz w:val="21"/>
          <w:szCs w:val="22"/>
          <w:lang w:val="en-CA" w:eastAsia="zh-CN"/>
        </w:rPr>
        <w:lastRenderedPageBreak/>
        <w:t>Table 3:</w:t>
      </w:r>
      <w:r w:rsidRPr="00510B2A">
        <w:rPr>
          <w:sz w:val="21"/>
          <w:szCs w:val="22"/>
          <w:lang w:val="en-CA" w:eastAsia="zh-CN"/>
        </w:rPr>
        <w:t xml:space="preserve"> Performance of </w:t>
      </w:r>
      <w:r>
        <w:rPr>
          <w:sz w:val="21"/>
          <w:szCs w:val="22"/>
          <w:lang w:val="en-CA" w:eastAsia="zh-CN"/>
        </w:rPr>
        <w:t>URFS</w:t>
      </w:r>
      <w:r w:rsidR="00736ACF">
        <w:rPr>
          <w:sz w:val="21"/>
          <w:szCs w:val="22"/>
          <w:lang w:val="en-CA" w:eastAsia="zh-CN"/>
        </w:rPr>
        <w:t xml:space="preserve"> under RA configuration</w:t>
      </w:r>
      <w:r w:rsidR="00FD656D">
        <w:rPr>
          <w:sz w:val="21"/>
          <w:szCs w:val="22"/>
          <w:lang w:val="en-CA" w:eastAsia="zh-CN"/>
        </w:rPr>
        <w:t xml:space="preserve"> with the QP </w:t>
      </w:r>
      <w:r w:rsidR="00D31BB2">
        <w:rPr>
          <w:sz w:val="21"/>
          <w:szCs w:val="22"/>
          <w:lang w:val="en-CA" w:eastAsia="zh-CN"/>
        </w:rPr>
        <w:t>distance-based</w:t>
      </w:r>
      <w:r w:rsidR="00FD656D">
        <w:rPr>
          <w:sz w:val="21"/>
          <w:szCs w:val="22"/>
          <w:lang w:val="en-CA" w:eastAsia="zh-CN"/>
        </w:rPr>
        <w:t xml:space="preserve"> training strategy (</w:t>
      </w:r>
      <w:r w:rsidR="00FD656D" w:rsidRPr="00FD656D">
        <w:rPr>
          <w:sz w:val="21"/>
          <w:szCs w:val="22"/>
          <w:lang w:val="en-CA" w:eastAsia="zh-CN"/>
        </w:rPr>
        <w:t>take compressed data at higher QP as input and compressed data at lower QP as label</w:t>
      </w:r>
      <w:r w:rsidR="00FD656D">
        <w:rPr>
          <w:sz w:val="21"/>
          <w:szCs w:val="22"/>
          <w:lang w:val="en-CA" w:eastAsia="zh-CN"/>
        </w:rPr>
        <w:t>)</w:t>
      </w:r>
      <w:r w:rsidR="000E1CBC">
        <w:rPr>
          <w:sz w:val="21"/>
          <w:szCs w:val="22"/>
          <w:lang w:val="en-CA" w:eastAsia="zh-CN"/>
        </w:rPr>
        <w:t>.</w:t>
      </w:r>
    </w:p>
    <w:tbl>
      <w:tblPr>
        <w:tblW w:w="92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997"/>
        <w:gridCol w:w="1134"/>
        <w:gridCol w:w="993"/>
        <w:gridCol w:w="1134"/>
        <w:gridCol w:w="1042"/>
        <w:gridCol w:w="1110"/>
        <w:gridCol w:w="1110"/>
      </w:tblGrid>
      <w:tr w:rsidR="00BF3546" w:rsidRPr="00510B2A" w14:paraId="6AC8A754" w14:textId="54FDF9CD" w:rsidTr="00BD0D9D">
        <w:trPr>
          <w:trHeight w:val="340"/>
          <w:jc w:val="center"/>
        </w:trPr>
        <w:tc>
          <w:tcPr>
            <w:tcW w:w="1696" w:type="dxa"/>
            <w:vMerge w:val="restart"/>
            <w:tcBorders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7DF9480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7E3FF7">
              <w:rPr>
                <w:rFonts w:eastAsia="SimSun"/>
                <w:b/>
                <w:sz w:val="20"/>
                <w:lang w:eastAsia="zh-CN"/>
              </w:rPr>
              <w:t>Class</w:t>
            </w:r>
          </w:p>
        </w:tc>
        <w:tc>
          <w:tcPr>
            <w:tcW w:w="7520" w:type="dxa"/>
            <w:gridSpan w:val="7"/>
            <w:tcBorders>
              <w:left w:val="single" w:sz="12" w:space="0" w:color="auto"/>
            </w:tcBorders>
            <w:shd w:val="clear" w:color="auto" w:fill="auto"/>
            <w:noWrap/>
            <w:vAlign w:val="center"/>
          </w:tcPr>
          <w:p w14:paraId="2E650AAF" w14:textId="3B383FA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BD-rate Over VTM-11.0_nnvc-4.0</w:t>
            </w:r>
            <w:r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 xml:space="preserve"> (</w:t>
            </w:r>
            <w:r w:rsidRPr="00E0768C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Random access Main10</w:t>
            </w:r>
            <w:r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)</w:t>
            </w:r>
          </w:p>
        </w:tc>
      </w:tr>
      <w:tr w:rsidR="00BF3546" w:rsidRPr="00510B2A" w14:paraId="638FC61A" w14:textId="7557B3E9" w:rsidTr="00BD0D9D">
        <w:trPr>
          <w:trHeight w:val="340"/>
          <w:jc w:val="center"/>
        </w:trPr>
        <w:tc>
          <w:tcPr>
            <w:tcW w:w="1696" w:type="dxa"/>
            <w:vMerge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EC82DF0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sz w:val="20"/>
                <w:lang w:eastAsia="zh-CN"/>
              </w:rPr>
            </w:pP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09723BB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Y-PSNR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142AB14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U-PSNR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5A9F88F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V-PSNR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4B134B4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Y-MSIM</w:t>
            </w:r>
          </w:p>
        </w:tc>
        <w:tc>
          <w:tcPr>
            <w:tcW w:w="1042" w:type="dxa"/>
            <w:shd w:val="clear" w:color="auto" w:fill="auto"/>
            <w:noWrap/>
            <w:vAlign w:val="center"/>
            <w:hideMark/>
          </w:tcPr>
          <w:p w14:paraId="7D3FC46A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U-MSIM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25F0D59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V-MSIM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vAlign w:val="center"/>
          </w:tcPr>
          <w:p w14:paraId="409DF7C4" w14:textId="3915F076" w:rsidR="00BF3546" w:rsidRPr="007E3FF7" w:rsidRDefault="00BF3546" w:rsidP="00BF3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bit</w:t>
            </w:r>
            <w:r>
              <w:rPr>
                <w:rFonts w:eastAsia="SimSun"/>
                <w:color w:val="000000"/>
                <w:sz w:val="20"/>
                <w:lang w:eastAsia="zh-CN"/>
              </w:rPr>
              <w:t xml:space="preserve"> DIFF</w:t>
            </w:r>
          </w:p>
        </w:tc>
      </w:tr>
      <w:tr w:rsidR="00BF3546" w:rsidRPr="00510B2A" w14:paraId="560DBFEA" w14:textId="0736F971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DAFCB2F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A1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C128796" w14:textId="66720998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-3.9</w:t>
            </w:r>
            <w:r>
              <w:rPr>
                <w:rFonts w:eastAsia="SimSun"/>
                <w:sz w:val="20"/>
                <w:lang w:eastAsia="zh-CN"/>
              </w:rPr>
              <w:t>3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6DE88A90" w14:textId="531F2773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-9.</w:t>
            </w:r>
            <w:r>
              <w:rPr>
                <w:rFonts w:eastAsia="SimSun"/>
                <w:sz w:val="20"/>
                <w:lang w:eastAsia="zh-CN"/>
              </w:rPr>
              <w:t>65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D18A6EF" w14:textId="4E081122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-9.</w:t>
            </w:r>
            <w:r>
              <w:rPr>
                <w:rFonts w:eastAsia="SimSun"/>
                <w:sz w:val="20"/>
                <w:lang w:eastAsia="zh-CN"/>
              </w:rPr>
              <w:t>6</w:t>
            </w:r>
            <w:r w:rsidRPr="007E3FF7">
              <w:rPr>
                <w:rFonts w:eastAsia="SimSun"/>
                <w:sz w:val="20"/>
                <w:lang w:eastAsia="zh-CN"/>
              </w:rPr>
              <w:t>6%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5C8D29B" w14:textId="251A6E63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-4.</w:t>
            </w:r>
            <w:r>
              <w:rPr>
                <w:rFonts w:eastAsia="SimSun"/>
                <w:sz w:val="20"/>
                <w:lang w:eastAsia="zh-CN"/>
              </w:rPr>
              <w:t>44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04442522" w14:textId="7499DA29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-11.6</w:t>
            </w:r>
            <w:r>
              <w:rPr>
                <w:rFonts w:eastAsia="SimSun"/>
                <w:sz w:val="20"/>
                <w:lang w:eastAsia="zh-CN"/>
              </w:rPr>
              <w:t>2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45512BE5" w14:textId="22B3CF26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-11.</w:t>
            </w:r>
            <w:r>
              <w:rPr>
                <w:rFonts w:eastAsia="SimSun"/>
                <w:sz w:val="20"/>
                <w:lang w:eastAsia="zh-CN"/>
              </w:rPr>
              <w:t>07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630C125B" w14:textId="64721C45" w:rsidR="00BF3546" w:rsidRPr="007E3FF7" w:rsidRDefault="00BF3546" w:rsidP="00BF3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3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BF3546" w:rsidRPr="00510B2A" w14:paraId="793ECEA3" w14:textId="612910A3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8885809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A2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51A63DEA" w14:textId="07941390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-5.</w:t>
            </w:r>
            <w:r>
              <w:rPr>
                <w:rFonts w:eastAsia="SimSun"/>
                <w:sz w:val="20"/>
                <w:lang w:eastAsia="zh-CN"/>
              </w:rPr>
              <w:t>77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71A22261" w14:textId="172DAD83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13.6</w:t>
            </w:r>
            <w:r w:rsidRPr="007E3FF7">
              <w:rPr>
                <w:rFonts w:eastAsia="SimSun"/>
                <w:sz w:val="20"/>
                <w:lang w:eastAsia="zh-CN"/>
              </w:rPr>
              <w:t>1%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40DE469" w14:textId="4BCF8497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-8.</w:t>
            </w:r>
            <w:r>
              <w:rPr>
                <w:rFonts w:eastAsia="SimSun"/>
                <w:sz w:val="20"/>
                <w:lang w:eastAsia="zh-CN"/>
              </w:rPr>
              <w:t>8</w:t>
            </w:r>
            <w:r w:rsidRPr="007E3FF7">
              <w:rPr>
                <w:rFonts w:eastAsia="SimSun"/>
                <w:sz w:val="20"/>
                <w:lang w:eastAsia="zh-CN"/>
              </w:rPr>
              <w:t>4%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5400960A" w14:textId="1B3D6F7D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-6.4</w:t>
            </w:r>
            <w:r>
              <w:rPr>
                <w:rFonts w:eastAsia="SimSun"/>
                <w:sz w:val="20"/>
                <w:lang w:eastAsia="zh-CN"/>
              </w:rPr>
              <w:t>2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3588EE40" w14:textId="58BD331A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-14.</w:t>
            </w:r>
            <w:r>
              <w:rPr>
                <w:rFonts w:eastAsia="SimSun"/>
                <w:sz w:val="20"/>
                <w:lang w:eastAsia="zh-CN"/>
              </w:rPr>
              <w:t>56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6128E750" w14:textId="1D87CEB3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-9.</w:t>
            </w:r>
            <w:r>
              <w:rPr>
                <w:rFonts w:eastAsia="SimSun"/>
                <w:sz w:val="20"/>
                <w:lang w:eastAsia="zh-CN"/>
              </w:rPr>
              <w:t>3</w:t>
            </w:r>
            <w:r w:rsidRPr="007E3FF7">
              <w:rPr>
                <w:rFonts w:eastAsia="SimSun"/>
                <w:sz w:val="20"/>
                <w:lang w:eastAsia="zh-CN"/>
              </w:rPr>
              <w:t>8%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7F702669" w14:textId="2025F616" w:rsidR="00BF3546" w:rsidRPr="007E3FF7" w:rsidRDefault="00BF3546" w:rsidP="00BF3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3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BF3546" w:rsidRPr="00510B2A" w14:paraId="7A837B3C" w14:textId="0C7E8B40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98A369A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B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465DA7A8" w14:textId="37E1DF32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-4.</w:t>
            </w:r>
            <w:r>
              <w:rPr>
                <w:rFonts w:eastAsia="SimSun"/>
                <w:sz w:val="20"/>
                <w:lang w:eastAsia="zh-CN"/>
              </w:rPr>
              <w:t>47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11F5BFA9" w14:textId="30010E0E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1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17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1BC671E4" w14:textId="07474B1C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0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94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270BF3D9" w14:textId="63FEBE1F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5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04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10969245" w14:textId="49E6ED78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-12.</w:t>
            </w:r>
            <w:r>
              <w:rPr>
                <w:rFonts w:eastAsia="SimSun"/>
                <w:sz w:val="20"/>
                <w:lang w:eastAsia="zh-CN"/>
              </w:rPr>
              <w:t>70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B760AA6" w14:textId="0502E763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-13.</w:t>
            </w:r>
            <w:r>
              <w:rPr>
                <w:rFonts w:eastAsia="SimSun"/>
                <w:sz w:val="20"/>
                <w:lang w:eastAsia="zh-CN"/>
              </w:rPr>
              <w:t>23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6DB0C886" w14:textId="2BE4B123" w:rsidR="00BF3546" w:rsidRPr="007E3FF7" w:rsidRDefault="00BF3546" w:rsidP="00BF3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3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BF3546" w:rsidRPr="00510B2A" w14:paraId="64108FCB" w14:textId="3209B850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11BB398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C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3EC59F5E" w14:textId="6CA2D661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-6.</w:t>
            </w:r>
            <w:r>
              <w:rPr>
                <w:rFonts w:eastAsia="SimSun"/>
                <w:sz w:val="20"/>
                <w:lang w:eastAsia="zh-CN"/>
              </w:rPr>
              <w:t>77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3E7FA820" w14:textId="06839652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4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39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42619856" w14:textId="6080E9DB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-14.</w:t>
            </w:r>
            <w:r>
              <w:rPr>
                <w:rFonts w:eastAsia="SimSun"/>
                <w:sz w:val="20"/>
                <w:lang w:eastAsia="zh-CN"/>
              </w:rPr>
              <w:t>45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351DE460" w14:textId="594DB942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-7.</w:t>
            </w:r>
            <w:r>
              <w:rPr>
                <w:rFonts w:eastAsia="SimSun"/>
                <w:sz w:val="20"/>
                <w:lang w:eastAsia="zh-CN"/>
              </w:rPr>
              <w:t>99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56CEF524" w14:textId="67193FC5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-14.</w:t>
            </w:r>
            <w:r>
              <w:rPr>
                <w:rFonts w:eastAsia="SimSun"/>
                <w:sz w:val="20"/>
                <w:lang w:eastAsia="zh-CN"/>
              </w:rPr>
              <w:t>85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5C9F3DBE" w14:textId="3AAE44D6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-16.0</w:t>
            </w:r>
            <w:r>
              <w:rPr>
                <w:rFonts w:eastAsia="SimSun"/>
                <w:sz w:val="20"/>
                <w:lang w:eastAsia="zh-CN"/>
              </w:rPr>
              <w:t>8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39F0A3D0" w14:textId="44BA9428" w:rsidR="00BF3546" w:rsidRPr="007E3FF7" w:rsidRDefault="00BF3546" w:rsidP="00BF3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5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BF3546" w:rsidRPr="00510B2A" w14:paraId="6846E8A2" w14:textId="5FC938BA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A693C8E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E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244FD4F" w14:textId="77777777" w:rsidR="00BF3546" w:rsidRPr="0025477F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0BB6A4DB" w14:textId="77777777" w:rsidR="00BF3546" w:rsidRPr="0025477F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8DF2146" w14:textId="77777777" w:rsidR="00BF3546" w:rsidRPr="0025477F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30C71B8" w14:textId="77777777" w:rsidR="00BF3546" w:rsidRPr="0025477F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2" w:type="dxa"/>
            <w:shd w:val="clear" w:color="auto" w:fill="auto"/>
            <w:noWrap/>
            <w:vAlign w:val="center"/>
            <w:hideMark/>
          </w:tcPr>
          <w:p w14:paraId="2F7359EA" w14:textId="77777777" w:rsidR="00BF3546" w:rsidRPr="0025477F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74D3714" w14:textId="77777777" w:rsidR="00BF3546" w:rsidRPr="0025477F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vAlign w:val="center"/>
          </w:tcPr>
          <w:p w14:paraId="4592336D" w14:textId="431AFA87" w:rsidR="00BF3546" w:rsidRPr="0025477F" w:rsidRDefault="00736ACF" w:rsidP="00BF3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</w:tr>
      <w:tr w:rsidR="00BF3546" w:rsidRPr="00510B2A" w14:paraId="14B6DCB2" w14:textId="14CBC01B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3577E20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Overall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4E8E3AFC" w14:textId="77777777" w:rsidR="00BF3546" w:rsidRPr="00E1014F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-5.24%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4179B994" w14:textId="3D3DD63A" w:rsidR="00BF3546" w:rsidRPr="00E1014F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</w:t>
            </w:r>
            <w:r>
              <w:rPr>
                <w:rFonts w:eastAsia="SimSun"/>
                <w:b/>
                <w:sz w:val="20"/>
                <w:lang w:eastAsia="zh-CN"/>
              </w:rPr>
              <w:t>2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.</w:t>
            </w:r>
            <w:r>
              <w:rPr>
                <w:rFonts w:eastAsia="SimSun"/>
                <w:b/>
                <w:sz w:val="20"/>
                <w:lang w:eastAsia="zh-CN"/>
              </w:rPr>
              <w:t>21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5D1290C" w14:textId="308F5957" w:rsidR="00BF3546" w:rsidRPr="00E1014F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-11.</w:t>
            </w:r>
            <w:r>
              <w:rPr>
                <w:rFonts w:eastAsia="SimSun"/>
                <w:b/>
                <w:sz w:val="20"/>
                <w:lang w:eastAsia="zh-CN"/>
              </w:rPr>
              <w:t>20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42099BB" w14:textId="142620C3" w:rsidR="00BF3546" w:rsidRPr="00E1014F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-5.</w:t>
            </w:r>
            <w:r>
              <w:rPr>
                <w:rFonts w:eastAsia="SimSun"/>
                <w:b/>
                <w:sz w:val="20"/>
                <w:lang w:eastAsia="zh-CN"/>
              </w:rPr>
              <w:t>98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21B69C30" w14:textId="1E93FE60" w:rsidR="00BF3546" w:rsidRPr="00E1014F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-13.</w:t>
            </w:r>
            <w:r>
              <w:rPr>
                <w:rFonts w:eastAsia="SimSun"/>
                <w:b/>
                <w:sz w:val="20"/>
                <w:lang w:eastAsia="zh-CN"/>
              </w:rPr>
              <w:t>43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5929DA6" w14:textId="0BAE298D" w:rsidR="00BF3546" w:rsidRPr="00E1014F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-12.</w:t>
            </w:r>
            <w:r>
              <w:rPr>
                <w:rFonts w:eastAsia="SimSun"/>
                <w:b/>
                <w:sz w:val="20"/>
                <w:lang w:eastAsia="zh-CN"/>
              </w:rPr>
              <w:t>79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679587AD" w14:textId="133C610B" w:rsidR="00BF3546" w:rsidRPr="00E1014F" w:rsidRDefault="00BF3546" w:rsidP="00BF3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>
              <w:rPr>
                <w:rFonts w:eastAsia="SimSun" w:hint="eastAsia"/>
                <w:b/>
                <w:sz w:val="20"/>
                <w:lang w:eastAsia="zh-CN"/>
              </w:rPr>
              <w:t>4</w:t>
            </w:r>
            <w:r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</w:tr>
      <w:tr w:rsidR="00BF3546" w:rsidRPr="00510B2A" w14:paraId="703DCFC1" w14:textId="6E82D6B4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63D6803" w14:textId="77777777" w:rsidR="00BF3546" w:rsidRPr="007E3FF7" w:rsidRDefault="00BF3546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D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3CCC22A4" w14:textId="7F92EDE0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-8.</w:t>
            </w:r>
            <w:r>
              <w:rPr>
                <w:rFonts w:eastAsia="SimSun"/>
                <w:sz w:val="20"/>
                <w:lang w:eastAsia="zh-CN"/>
              </w:rPr>
              <w:t>91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7E59C876" w14:textId="27F4A4E3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4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67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556C63BB" w14:textId="1B4AE22B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-15.</w:t>
            </w:r>
            <w:r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7%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3A3AE95B" w14:textId="482BBCB5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-7.9</w:t>
            </w:r>
            <w:r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01171B88" w14:textId="4554326C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-15.</w:t>
            </w:r>
            <w:r>
              <w:rPr>
                <w:rFonts w:eastAsia="SimSun"/>
                <w:sz w:val="20"/>
                <w:lang w:eastAsia="zh-CN"/>
              </w:rPr>
              <w:t>76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6E87F137" w14:textId="7D6AA360" w:rsidR="00BF3546" w:rsidRPr="007E3FF7" w:rsidRDefault="00BF3546" w:rsidP="00664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-15.</w:t>
            </w:r>
            <w:r>
              <w:rPr>
                <w:rFonts w:eastAsia="SimSun"/>
                <w:sz w:val="20"/>
                <w:lang w:eastAsia="zh-CN"/>
              </w:rPr>
              <w:t>69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2C73B5F2" w14:textId="3179B51D" w:rsidR="00BF3546" w:rsidRPr="007E3FF7" w:rsidRDefault="00BF3546" w:rsidP="00BF354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6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</w:tbl>
    <w:p w14:paraId="7689C864" w14:textId="77777777" w:rsidR="00736ACF" w:rsidRDefault="00736ACF" w:rsidP="009066BD">
      <w:pPr>
        <w:jc w:val="center"/>
        <w:rPr>
          <w:b/>
          <w:sz w:val="21"/>
          <w:szCs w:val="22"/>
          <w:lang w:val="en-CA" w:eastAsia="zh-CN"/>
        </w:rPr>
      </w:pPr>
    </w:p>
    <w:p w14:paraId="0E57FF66" w14:textId="3BED0F8F" w:rsidR="009066BD" w:rsidRDefault="009066BD" w:rsidP="009066BD">
      <w:pPr>
        <w:jc w:val="center"/>
        <w:rPr>
          <w:szCs w:val="22"/>
          <w:lang w:val="en-CA"/>
        </w:rPr>
      </w:pPr>
      <w:r w:rsidRPr="00510B2A">
        <w:rPr>
          <w:b/>
          <w:sz w:val="21"/>
          <w:szCs w:val="22"/>
          <w:lang w:val="en-CA" w:eastAsia="zh-CN"/>
        </w:rPr>
        <w:t xml:space="preserve">Table </w:t>
      </w:r>
      <w:r>
        <w:rPr>
          <w:b/>
          <w:sz w:val="21"/>
          <w:szCs w:val="22"/>
          <w:lang w:val="en-CA" w:eastAsia="zh-CN"/>
        </w:rPr>
        <w:t>4</w:t>
      </w:r>
      <w:r w:rsidRPr="00510B2A">
        <w:rPr>
          <w:b/>
          <w:sz w:val="21"/>
          <w:szCs w:val="22"/>
          <w:lang w:val="en-CA" w:eastAsia="zh-CN"/>
        </w:rPr>
        <w:t>:</w:t>
      </w:r>
      <w:r w:rsidRPr="00510B2A">
        <w:rPr>
          <w:sz w:val="21"/>
          <w:szCs w:val="22"/>
          <w:lang w:val="en-CA" w:eastAsia="zh-CN"/>
        </w:rPr>
        <w:t xml:space="preserve"> Performance of </w:t>
      </w:r>
      <w:r w:rsidR="00736ACF">
        <w:rPr>
          <w:sz w:val="21"/>
          <w:szCs w:val="22"/>
          <w:lang w:val="en-CA" w:eastAsia="zh-CN"/>
        </w:rPr>
        <w:t>URFS under LDB configuration</w:t>
      </w:r>
      <w:r w:rsidR="00FD656D">
        <w:rPr>
          <w:sz w:val="21"/>
          <w:szCs w:val="22"/>
          <w:lang w:val="en-CA" w:eastAsia="zh-CN"/>
        </w:rPr>
        <w:t xml:space="preserve"> with the QP </w:t>
      </w:r>
      <w:r w:rsidR="00D31BB2">
        <w:rPr>
          <w:sz w:val="21"/>
          <w:szCs w:val="22"/>
          <w:lang w:val="en-CA" w:eastAsia="zh-CN"/>
        </w:rPr>
        <w:t>distance-based</w:t>
      </w:r>
      <w:r w:rsidR="00FD656D">
        <w:rPr>
          <w:sz w:val="21"/>
          <w:szCs w:val="22"/>
          <w:lang w:val="en-CA" w:eastAsia="zh-CN"/>
        </w:rPr>
        <w:t xml:space="preserve"> training strategy (</w:t>
      </w:r>
      <w:r w:rsidR="00FD656D" w:rsidRPr="00FD656D">
        <w:rPr>
          <w:sz w:val="21"/>
          <w:szCs w:val="22"/>
          <w:lang w:val="en-CA" w:eastAsia="zh-CN"/>
        </w:rPr>
        <w:t>take compressed data at higher QP as input and compressed data at lower QP as label</w:t>
      </w:r>
      <w:r w:rsidR="00FD656D">
        <w:rPr>
          <w:sz w:val="21"/>
          <w:szCs w:val="22"/>
          <w:lang w:val="en-CA" w:eastAsia="zh-CN"/>
        </w:rPr>
        <w:t>).</w:t>
      </w:r>
    </w:p>
    <w:tbl>
      <w:tblPr>
        <w:tblW w:w="915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5"/>
        <w:gridCol w:w="1069"/>
        <w:gridCol w:w="1069"/>
        <w:gridCol w:w="1069"/>
        <w:gridCol w:w="1043"/>
        <w:gridCol w:w="1043"/>
        <w:gridCol w:w="1045"/>
        <w:gridCol w:w="1045"/>
      </w:tblGrid>
      <w:tr w:rsidR="005F36E2" w:rsidRPr="00510B2A" w14:paraId="036913B3" w14:textId="5A7EF643" w:rsidTr="00BD0D9D">
        <w:trPr>
          <w:trHeight w:val="372"/>
          <w:jc w:val="center"/>
        </w:trPr>
        <w:tc>
          <w:tcPr>
            <w:tcW w:w="1775" w:type="dxa"/>
            <w:vMerge w:val="restart"/>
            <w:tcBorders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0EDAF44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7E3FF7">
              <w:rPr>
                <w:rFonts w:eastAsia="SimSun" w:hint="eastAsia"/>
                <w:b/>
                <w:sz w:val="20"/>
                <w:lang w:eastAsia="zh-CN"/>
              </w:rPr>
              <w:t>C</w:t>
            </w:r>
            <w:r w:rsidRPr="007E3FF7">
              <w:rPr>
                <w:rFonts w:eastAsia="SimSun"/>
                <w:b/>
                <w:sz w:val="20"/>
                <w:lang w:eastAsia="zh-CN"/>
              </w:rPr>
              <w:t>lass</w:t>
            </w:r>
          </w:p>
        </w:tc>
        <w:tc>
          <w:tcPr>
            <w:tcW w:w="7383" w:type="dxa"/>
            <w:gridSpan w:val="7"/>
            <w:tcBorders>
              <w:left w:val="single" w:sz="12" w:space="0" w:color="auto"/>
            </w:tcBorders>
            <w:shd w:val="clear" w:color="auto" w:fill="auto"/>
            <w:noWrap/>
            <w:vAlign w:val="center"/>
          </w:tcPr>
          <w:p w14:paraId="53BA4314" w14:textId="63EA347B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BD-rate Over VTM-11.0_nnvc-4.0</w:t>
            </w:r>
            <w:r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 xml:space="preserve"> (</w:t>
            </w:r>
            <w:r w:rsidRPr="001260AA">
              <w:rPr>
                <w:rFonts w:eastAsia="SimSun"/>
                <w:b/>
                <w:bCs/>
                <w:sz w:val="20"/>
                <w:lang w:eastAsia="zh-CN"/>
              </w:rPr>
              <w:t>Low delay B Main10</w:t>
            </w:r>
            <w:r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)</w:t>
            </w:r>
          </w:p>
        </w:tc>
      </w:tr>
      <w:tr w:rsidR="005F36E2" w:rsidRPr="00510B2A" w14:paraId="7C1381B4" w14:textId="2BAC2ED5" w:rsidTr="00BD0D9D">
        <w:trPr>
          <w:trHeight w:val="372"/>
          <w:jc w:val="center"/>
        </w:trPr>
        <w:tc>
          <w:tcPr>
            <w:tcW w:w="1775" w:type="dxa"/>
            <w:vMerge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12563D6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</w:p>
        </w:tc>
        <w:tc>
          <w:tcPr>
            <w:tcW w:w="1069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273F038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Y-PSNR</w:t>
            </w:r>
          </w:p>
        </w:tc>
        <w:tc>
          <w:tcPr>
            <w:tcW w:w="1069" w:type="dxa"/>
            <w:shd w:val="clear" w:color="auto" w:fill="auto"/>
            <w:noWrap/>
            <w:vAlign w:val="center"/>
            <w:hideMark/>
          </w:tcPr>
          <w:p w14:paraId="74D36856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U-PSNR</w:t>
            </w:r>
          </w:p>
        </w:tc>
        <w:tc>
          <w:tcPr>
            <w:tcW w:w="1069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D569CD5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V-PSNR</w:t>
            </w:r>
          </w:p>
        </w:tc>
        <w:tc>
          <w:tcPr>
            <w:tcW w:w="1043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ECB7F4E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Y-MSIM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4FDFAAC7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U-MSIM</w:t>
            </w:r>
          </w:p>
        </w:tc>
        <w:tc>
          <w:tcPr>
            <w:tcW w:w="104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2A76D28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V-MSIM</w:t>
            </w:r>
          </w:p>
        </w:tc>
        <w:tc>
          <w:tcPr>
            <w:tcW w:w="1045" w:type="dxa"/>
            <w:tcBorders>
              <w:left w:val="single" w:sz="12" w:space="0" w:color="auto"/>
            </w:tcBorders>
            <w:vAlign w:val="center"/>
          </w:tcPr>
          <w:p w14:paraId="078D6FAF" w14:textId="610435DA" w:rsidR="005F36E2" w:rsidRPr="007E3FF7" w:rsidRDefault="005F36E2" w:rsidP="005F36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bit</w:t>
            </w:r>
            <w:r>
              <w:rPr>
                <w:rFonts w:eastAsia="SimSun"/>
                <w:color w:val="000000"/>
                <w:sz w:val="20"/>
                <w:lang w:eastAsia="zh-CN"/>
              </w:rPr>
              <w:t xml:space="preserve"> DIFF</w:t>
            </w:r>
          </w:p>
        </w:tc>
      </w:tr>
      <w:tr w:rsidR="005F36E2" w:rsidRPr="00510B2A" w14:paraId="155197D7" w14:textId="580238EE" w:rsidTr="00BD0D9D">
        <w:trPr>
          <w:trHeight w:val="372"/>
          <w:jc w:val="center"/>
        </w:trPr>
        <w:tc>
          <w:tcPr>
            <w:tcW w:w="177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363BEFE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A1</w:t>
            </w:r>
          </w:p>
        </w:tc>
        <w:tc>
          <w:tcPr>
            <w:tcW w:w="1069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4A2DFA0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69" w:type="dxa"/>
            <w:shd w:val="clear" w:color="auto" w:fill="auto"/>
            <w:noWrap/>
            <w:vAlign w:val="center"/>
            <w:hideMark/>
          </w:tcPr>
          <w:p w14:paraId="2769F6A9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69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7287CD9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3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74A674C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5C69BFF9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FF6ACD7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5" w:type="dxa"/>
            <w:tcBorders>
              <w:left w:val="single" w:sz="12" w:space="0" w:color="auto"/>
            </w:tcBorders>
            <w:vAlign w:val="center"/>
          </w:tcPr>
          <w:p w14:paraId="684EF0AE" w14:textId="0F9E6EA6" w:rsidR="005F36E2" w:rsidRDefault="005F36E2" w:rsidP="005F36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</w:tr>
      <w:tr w:rsidR="005F36E2" w:rsidRPr="00510B2A" w14:paraId="44C0780E" w14:textId="37742478" w:rsidTr="00BD0D9D">
        <w:trPr>
          <w:trHeight w:val="372"/>
          <w:jc w:val="center"/>
        </w:trPr>
        <w:tc>
          <w:tcPr>
            <w:tcW w:w="177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63ABD83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A2</w:t>
            </w:r>
          </w:p>
        </w:tc>
        <w:tc>
          <w:tcPr>
            <w:tcW w:w="1069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6854373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69" w:type="dxa"/>
            <w:shd w:val="clear" w:color="auto" w:fill="auto"/>
            <w:noWrap/>
            <w:vAlign w:val="center"/>
            <w:hideMark/>
          </w:tcPr>
          <w:p w14:paraId="01796C2C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69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A377BD9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3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D96FF96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3" w:type="dxa"/>
            <w:shd w:val="clear" w:color="auto" w:fill="auto"/>
            <w:noWrap/>
            <w:vAlign w:val="center"/>
            <w:hideMark/>
          </w:tcPr>
          <w:p w14:paraId="14D7F4F9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BDDBDA0" w14:textId="77777777" w:rsidR="005F36E2" w:rsidRPr="0025477F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5" w:type="dxa"/>
            <w:tcBorders>
              <w:left w:val="single" w:sz="12" w:space="0" w:color="auto"/>
            </w:tcBorders>
            <w:vAlign w:val="center"/>
          </w:tcPr>
          <w:p w14:paraId="7DA7E096" w14:textId="4264BC67" w:rsidR="005F36E2" w:rsidRDefault="005F36E2" w:rsidP="005F36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</w:tr>
      <w:tr w:rsidR="005F36E2" w:rsidRPr="00510B2A" w14:paraId="518E99D7" w14:textId="2C5FE842" w:rsidTr="00BD0D9D">
        <w:trPr>
          <w:trHeight w:val="372"/>
          <w:jc w:val="center"/>
        </w:trPr>
        <w:tc>
          <w:tcPr>
            <w:tcW w:w="177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6CA99D6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B</w:t>
            </w:r>
          </w:p>
        </w:tc>
        <w:tc>
          <w:tcPr>
            <w:tcW w:w="1069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457C7E09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-5.33%</w:t>
            </w:r>
          </w:p>
        </w:tc>
        <w:tc>
          <w:tcPr>
            <w:tcW w:w="1069" w:type="dxa"/>
            <w:shd w:val="clear" w:color="000000" w:fill="CCFFCC"/>
            <w:noWrap/>
            <w:vAlign w:val="center"/>
            <w:hideMark/>
          </w:tcPr>
          <w:p w14:paraId="53FBEA32" w14:textId="3DDF763A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2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54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69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2547295" w14:textId="5E4B0DDD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8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27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3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CBC7F9D" w14:textId="5A6335E4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-5.</w:t>
            </w:r>
            <w:r>
              <w:rPr>
                <w:rFonts w:eastAsia="SimSun"/>
                <w:sz w:val="20"/>
                <w:lang w:eastAsia="zh-CN"/>
              </w:rPr>
              <w:t>89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3" w:type="dxa"/>
            <w:shd w:val="clear" w:color="000000" w:fill="CCFFCC"/>
            <w:noWrap/>
            <w:vAlign w:val="center"/>
            <w:hideMark/>
          </w:tcPr>
          <w:p w14:paraId="6678A0CC" w14:textId="1ABA7D0E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3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92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3CBD9F21" w14:textId="2DEE871D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8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97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765DF8ED" w14:textId="50D16391" w:rsidR="005F36E2" w:rsidRPr="007E3FF7" w:rsidRDefault="005F36E2" w:rsidP="005F36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5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5F36E2" w:rsidRPr="00510B2A" w14:paraId="52416C08" w14:textId="0E238AD8" w:rsidTr="00BD0D9D">
        <w:trPr>
          <w:trHeight w:val="372"/>
          <w:jc w:val="center"/>
        </w:trPr>
        <w:tc>
          <w:tcPr>
            <w:tcW w:w="177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6B0B9AD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C</w:t>
            </w:r>
          </w:p>
        </w:tc>
        <w:tc>
          <w:tcPr>
            <w:tcW w:w="1069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24D00342" w14:textId="2C8153E0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-6.</w:t>
            </w:r>
            <w:r>
              <w:rPr>
                <w:rFonts w:eastAsia="SimSun"/>
                <w:sz w:val="20"/>
                <w:lang w:eastAsia="zh-CN"/>
              </w:rPr>
              <w:t>68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69" w:type="dxa"/>
            <w:shd w:val="clear" w:color="000000" w:fill="CCFFCC"/>
            <w:noWrap/>
            <w:vAlign w:val="center"/>
            <w:hideMark/>
          </w:tcPr>
          <w:p w14:paraId="5B19B38C" w14:textId="338E9A6A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9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00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69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409E106" w14:textId="1A29DF47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5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51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3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A0A4A85" w14:textId="6D20343A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-8.0</w:t>
            </w:r>
            <w:r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3" w:type="dxa"/>
            <w:shd w:val="clear" w:color="000000" w:fill="CCFFCC"/>
            <w:noWrap/>
            <w:vAlign w:val="center"/>
            <w:hideMark/>
          </w:tcPr>
          <w:p w14:paraId="47D991A7" w14:textId="360C3F9B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-19.</w:t>
            </w:r>
            <w:r>
              <w:rPr>
                <w:rFonts w:eastAsia="SimSun"/>
                <w:sz w:val="20"/>
                <w:lang w:eastAsia="zh-CN"/>
              </w:rPr>
              <w:t>86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0B59C7F" w14:textId="4B386483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54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049245EE" w14:textId="55F441EC" w:rsidR="005F36E2" w:rsidRPr="007E3FF7" w:rsidRDefault="005F36E2" w:rsidP="005F36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6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5F36E2" w:rsidRPr="00510B2A" w14:paraId="1170AC2B" w14:textId="7A917D8B" w:rsidTr="00BD0D9D">
        <w:trPr>
          <w:trHeight w:val="372"/>
          <w:jc w:val="center"/>
        </w:trPr>
        <w:tc>
          <w:tcPr>
            <w:tcW w:w="177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2DA5C14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E</w:t>
            </w:r>
          </w:p>
        </w:tc>
        <w:tc>
          <w:tcPr>
            <w:tcW w:w="1069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E0B4327" w14:textId="45B8EA3F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-6.</w:t>
            </w:r>
            <w:r>
              <w:rPr>
                <w:rFonts w:eastAsia="SimSun"/>
                <w:sz w:val="20"/>
                <w:lang w:eastAsia="zh-CN"/>
              </w:rPr>
              <w:t>30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69" w:type="dxa"/>
            <w:shd w:val="clear" w:color="000000" w:fill="CCFFCC"/>
            <w:noWrap/>
            <w:vAlign w:val="center"/>
            <w:hideMark/>
          </w:tcPr>
          <w:p w14:paraId="111C31D9" w14:textId="6C10EE4F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-11.</w:t>
            </w:r>
            <w:r>
              <w:rPr>
                <w:rFonts w:eastAsia="SimSun"/>
                <w:sz w:val="20"/>
                <w:lang w:eastAsia="zh-CN"/>
              </w:rPr>
              <w:t>99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69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1B0FCEC" w14:textId="025AFD30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02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3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DE387DA" w14:textId="21091FD9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6</w:t>
            </w:r>
            <w:r w:rsidRPr="007E3FF7">
              <w:rPr>
                <w:rFonts w:eastAsia="SimSun"/>
                <w:sz w:val="20"/>
                <w:lang w:eastAsia="zh-CN"/>
              </w:rPr>
              <w:t>.8</w:t>
            </w:r>
            <w:r>
              <w:rPr>
                <w:rFonts w:eastAsia="SimSun"/>
                <w:sz w:val="20"/>
                <w:lang w:eastAsia="zh-CN"/>
              </w:rPr>
              <w:t>9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3" w:type="dxa"/>
            <w:shd w:val="clear" w:color="000000" w:fill="CCFFCC"/>
            <w:noWrap/>
            <w:vAlign w:val="center"/>
            <w:hideMark/>
          </w:tcPr>
          <w:p w14:paraId="1CDFB727" w14:textId="5CE722C6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1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96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4D820E70" w14:textId="77F6A282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3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14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3A8A45A4" w14:textId="73CE151F" w:rsidR="005F36E2" w:rsidRPr="007E3FF7" w:rsidRDefault="005F36E2" w:rsidP="005F36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4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5F36E2" w:rsidRPr="00510B2A" w14:paraId="30DD47D7" w14:textId="659E8010" w:rsidTr="00BD0D9D">
        <w:trPr>
          <w:trHeight w:val="372"/>
          <w:jc w:val="center"/>
        </w:trPr>
        <w:tc>
          <w:tcPr>
            <w:tcW w:w="177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A899A0E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Overall</w:t>
            </w:r>
          </w:p>
        </w:tc>
        <w:tc>
          <w:tcPr>
            <w:tcW w:w="1069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BE7D9E8" w14:textId="2639C467" w:rsidR="005F36E2" w:rsidRPr="00E1014F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-6.</w:t>
            </w:r>
            <w:r>
              <w:rPr>
                <w:rFonts w:eastAsia="SimSun"/>
                <w:b/>
                <w:sz w:val="20"/>
                <w:lang w:eastAsia="zh-CN"/>
              </w:rPr>
              <w:t>02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069" w:type="dxa"/>
            <w:shd w:val="clear" w:color="000000" w:fill="CCFFCC"/>
            <w:noWrap/>
            <w:vAlign w:val="center"/>
            <w:hideMark/>
          </w:tcPr>
          <w:p w14:paraId="089F9CC9" w14:textId="65D15A09" w:rsidR="005F36E2" w:rsidRPr="00E1014F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</w:t>
            </w:r>
            <w:r>
              <w:rPr>
                <w:rFonts w:eastAsia="SimSun"/>
                <w:b/>
                <w:sz w:val="20"/>
                <w:lang w:eastAsia="zh-CN"/>
              </w:rPr>
              <w:t>4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.</w:t>
            </w:r>
            <w:r>
              <w:rPr>
                <w:rFonts w:eastAsia="SimSun"/>
                <w:b/>
                <w:sz w:val="20"/>
                <w:lang w:eastAsia="zh-CN"/>
              </w:rPr>
              <w:t>55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069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6E4E761A" w14:textId="2F767E69" w:rsidR="005F36E2" w:rsidRPr="00E1014F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</w:t>
            </w:r>
            <w:r>
              <w:rPr>
                <w:rFonts w:eastAsia="SimSun"/>
                <w:b/>
                <w:sz w:val="20"/>
                <w:lang w:eastAsia="zh-CN"/>
              </w:rPr>
              <w:t>0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.</w:t>
            </w:r>
            <w:r>
              <w:rPr>
                <w:rFonts w:eastAsia="SimSun"/>
                <w:b/>
                <w:sz w:val="20"/>
                <w:lang w:eastAsia="zh-CN"/>
              </w:rPr>
              <w:t>37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043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5315AE4B" w14:textId="01484F18" w:rsidR="005F36E2" w:rsidRPr="00E1014F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</w:t>
            </w:r>
            <w:r>
              <w:rPr>
                <w:rFonts w:eastAsia="SimSun"/>
                <w:b/>
                <w:sz w:val="20"/>
                <w:lang w:eastAsia="zh-CN"/>
              </w:rPr>
              <w:t>6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.</w:t>
            </w:r>
            <w:r>
              <w:rPr>
                <w:rFonts w:eastAsia="SimSun"/>
                <w:b/>
                <w:sz w:val="20"/>
                <w:lang w:eastAsia="zh-CN"/>
              </w:rPr>
              <w:t>87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043" w:type="dxa"/>
            <w:shd w:val="clear" w:color="000000" w:fill="CCFFCC"/>
            <w:noWrap/>
            <w:vAlign w:val="center"/>
            <w:hideMark/>
          </w:tcPr>
          <w:p w14:paraId="01CC4DFD" w14:textId="3F7BCE8A" w:rsidR="005F36E2" w:rsidRPr="00E1014F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-15.</w:t>
            </w:r>
            <w:r>
              <w:rPr>
                <w:rFonts w:eastAsia="SimSun"/>
                <w:b/>
                <w:sz w:val="20"/>
                <w:lang w:eastAsia="zh-CN"/>
              </w:rPr>
              <w:t>41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15D8951D" w14:textId="0CEE25E3" w:rsidR="005F36E2" w:rsidRPr="00E1014F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</w:t>
            </w:r>
            <w:r>
              <w:rPr>
                <w:rFonts w:eastAsia="SimSun"/>
                <w:b/>
                <w:sz w:val="20"/>
                <w:lang w:eastAsia="zh-CN"/>
              </w:rPr>
              <w:t>7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.</w:t>
            </w:r>
            <w:r>
              <w:rPr>
                <w:rFonts w:eastAsia="SimSun"/>
                <w:b/>
                <w:sz w:val="20"/>
                <w:lang w:eastAsia="zh-CN"/>
              </w:rPr>
              <w:t>04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0CA3DDB4" w14:textId="61F6C1EE" w:rsidR="005F36E2" w:rsidRPr="00E1014F" w:rsidRDefault="005F36E2" w:rsidP="005F36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>
              <w:rPr>
                <w:rFonts w:eastAsia="SimSun" w:hint="eastAsia"/>
                <w:b/>
                <w:sz w:val="20"/>
                <w:lang w:eastAsia="zh-CN"/>
              </w:rPr>
              <w:t>5</w:t>
            </w:r>
            <w:r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</w:tr>
      <w:tr w:rsidR="005F36E2" w:rsidRPr="00510B2A" w14:paraId="5FDF5653" w14:textId="057CE77C" w:rsidTr="00BD0D9D">
        <w:trPr>
          <w:trHeight w:val="372"/>
          <w:jc w:val="center"/>
        </w:trPr>
        <w:tc>
          <w:tcPr>
            <w:tcW w:w="1775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419C678" w14:textId="77777777" w:rsidR="005F36E2" w:rsidRPr="007E3FF7" w:rsidRDefault="005F36E2" w:rsidP="000066C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D</w:t>
            </w:r>
          </w:p>
        </w:tc>
        <w:tc>
          <w:tcPr>
            <w:tcW w:w="1069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5BDFA862" w14:textId="0B4B7486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07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69" w:type="dxa"/>
            <w:shd w:val="clear" w:color="000000" w:fill="CCFFCC"/>
            <w:noWrap/>
            <w:vAlign w:val="center"/>
            <w:hideMark/>
          </w:tcPr>
          <w:p w14:paraId="2E4B99AF" w14:textId="613F3843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2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72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69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25539F80" w14:textId="72722BEA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9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45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3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141AAB93" w14:textId="7A4E8741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-7.</w:t>
            </w:r>
            <w:r>
              <w:rPr>
                <w:rFonts w:eastAsia="SimSun"/>
                <w:sz w:val="20"/>
                <w:lang w:eastAsia="zh-CN"/>
              </w:rPr>
              <w:t>19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3" w:type="dxa"/>
            <w:shd w:val="clear" w:color="000000" w:fill="CCFFCC"/>
            <w:noWrap/>
            <w:vAlign w:val="center"/>
            <w:hideMark/>
          </w:tcPr>
          <w:p w14:paraId="5E34D11C" w14:textId="31451FF3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31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2B470D8B" w14:textId="5B7A564B" w:rsidR="005F36E2" w:rsidRPr="007E3FF7" w:rsidRDefault="005F36E2" w:rsidP="00F34ED7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6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37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5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23C93027" w14:textId="2B8AEED6" w:rsidR="005F36E2" w:rsidRPr="007E3FF7" w:rsidRDefault="005F36E2" w:rsidP="005F36E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6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</w:tbl>
    <w:p w14:paraId="5DB7E618" w14:textId="77777777" w:rsidR="00736ACF" w:rsidRDefault="00736ACF" w:rsidP="00736ACF">
      <w:pPr>
        <w:jc w:val="center"/>
        <w:rPr>
          <w:b/>
          <w:sz w:val="21"/>
          <w:szCs w:val="22"/>
          <w:lang w:val="en-CA" w:eastAsia="zh-CN"/>
        </w:rPr>
      </w:pPr>
    </w:p>
    <w:p w14:paraId="15FF9D46" w14:textId="3ECB725D" w:rsidR="009066BD" w:rsidRDefault="00736ACF" w:rsidP="00736ACF">
      <w:pPr>
        <w:jc w:val="center"/>
        <w:rPr>
          <w:sz w:val="21"/>
          <w:szCs w:val="22"/>
          <w:lang w:val="en-CA" w:eastAsia="zh-CN"/>
        </w:rPr>
      </w:pPr>
      <w:r w:rsidRPr="00510B2A">
        <w:rPr>
          <w:b/>
          <w:sz w:val="21"/>
          <w:szCs w:val="22"/>
          <w:lang w:val="en-CA" w:eastAsia="zh-CN"/>
        </w:rPr>
        <w:t xml:space="preserve">Table </w:t>
      </w:r>
      <w:r>
        <w:rPr>
          <w:b/>
          <w:sz w:val="21"/>
          <w:szCs w:val="22"/>
          <w:lang w:val="en-CA" w:eastAsia="zh-CN"/>
        </w:rPr>
        <w:t>5</w:t>
      </w:r>
      <w:r w:rsidRPr="00510B2A">
        <w:rPr>
          <w:b/>
          <w:sz w:val="21"/>
          <w:szCs w:val="22"/>
          <w:lang w:val="en-CA" w:eastAsia="zh-CN"/>
        </w:rPr>
        <w:t>:</w:t>
      </w:r>
      <w:r w:rsidRPr="00510B2A">
        <w:rPr>
          <w:sz w:val="21"/>
          <w:szCs w:val="22"/>
          <w:lang w:val="en-CA" w:eastAsia="zh-CN"/>
        </w:rPr>
        <w:t xml:space="preserve"> Performance of </w:t>
      </w:r>
      <w:r>
        <w:rPr>
          <w:sz w:val="21"/>
          <w:szCs w:val="22"/>
          <w:lang w:val="en-CA" w:eastAsia="zh-CN"/>
        </w:rPr>
        <w:t xml:space="preserve">URFS under RA configuration </w:t>
      </w:r>
      <w:r w:rsidR="00FD656D">
        <w:rPr>
          <w:sz w:val="21"/>
          <w:szCs w:val="22"/>
          <w:lang w:val="en-CA" w:eastAsia="zh-CN"/>
        </w:rPr>
        <w:t>with</w:t>
      </w:r>
      <w:r>
        <w:rPr>
          <w:sz w:val="21"/>
          <w:szCs w:val="22"/>
          <w:lang w:val="en-CA" w:eastAsia="zh-CN"/>
        </w:rPr>
        <w:t xml:space="preserve"> </w:t>
      </w:r>
      <w:r w:rsidR="00FD656D">
        <w:rPr>
          <w:sz w:val="21"/>
          <w:szCs w:val="22"/>
          <w:lang w:val="en-CA" w:eastAsia="zh-CN"/>
        </w:rPr>
        <w:t xml:space="preserve">the previous training method (take </w:t>
      </w:r>
      <w:r>
        <w:rPr>
          <w:sz w:val="21"/>
          <w:szCs w:val="22"/>
          <w:lang w:val="en-CA" w:eastAsia="zh-CN"/>
        </w:rPr>
        <w:t>uncompressed raw data as label)</w:t>
      </w:r>
      <w:r w:rsidR="00FD656D">
        <w:rPr>
          <w:sz w:val="21"/>
          <w:szCs w:val="22"/>
          <w:lang w:val="en-CA" w:eastAsia="zh-CN"/>
        </w:rPr>
        <w:t>.</w:t>
      </w:r>
    </w:p>
    <w:tbl>
      <w:tblPr>
        <w:tblW w:w="92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96"/>
        <w:gridCol w:w="997"/>
        <w:gridCol w:w="1134"/>
        <w:gridCol w:w="993"/>
        <w:gridCol w:w="1134"/>
        <w:gridCol w:w="1042"/>
        <w:gridCol w:w="1110"/>
        <w:gridCol w:w="1110"/>
      </w:tblGrid>
      <w:tr w:rsidR="00736ACF" w:rsidRPr="00510B2A" w14:paraId="40498EFA" w14:textId="77777777" w:rsidTr="00BD0D9D">
        <w:trPr>
          <w:trHeight w:val="340"/>
          <w:jc w:val="center"/>
        </w:trPr>
        <w:tc>
          <w:tcPr>
            <w:tcW w:w="1696" w:type="dxa"/>
            <w:vMerge w:val="restart"/>
            <w:tcBorders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7288F31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7E3FF7">
              <w:rPr>
                <w:rFonts w:eastAsia="SimSun"/>
                <w:b/>
                <w:sz w:val="20"/>
                <w:lang w:eastAsia="zh-CN"/>
              </w:rPr>
              <w:t>Class</w:t>
            </w:r>
          </w:p>
        </w:tc>
        <w:tc>
          <w:tcPr>
            <w:tcW w:w="7520" w:type="dxa"/>
            <w:gridSpan w:val="7"/>
            <w:tcBorders>
              <w:left w:val="single" w:sz="12" w:space="0" w:color="auto"/>
            </w:tcBorders>
            <w:shd w:val="clear" w:color="auto" w:fill="auto"/>
            <w:noWrap/>
            <w:vAlign w:val="center"/>
          </w:tcPr>
          <w:p w14:paraId="0A0A180E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BD-rate Over VTM-11.0_nnvc-4.0</w:t>
            </w:r>
            <w:r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 xml:space="preserve"> (</w:t>
            </w:r>
            <w:r w:rsidRPr="00E0768C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Random access Main10</w:t>
            </w:r>
            <w:r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)</w:t>
            </w:r>
          </w:p>
        </w:tc>
      </w:tr>
      <w:tr w:rsidR="00736ACF" w:rsidRPr="00510B2A" w14:paraId="5F419512" w14:textId="77777777" w:rsidTr="00BD0D9D">
        <w:trPr>
          <w:trHeight w:val="340"/>
          <w:jc w:val="center"/>
        </w:trPr>
        <w:tc>
          <w:tcPr>
            <w:tcW w:w="1696" w:type="dxa"/>
            <w:vMerge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0FEE802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sz w:val="20"/>
                <w:lang w:eastAsia="zh-CN"/>
              </w:rPr>
            </w:pP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E1770BD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Y-PSNR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544CDE99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U-PSNR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404688E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V-PSNR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82BC250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Y-MSIM</w:t>
            </w:r>
          </w:p>
        </w:tc>
        <w:tc>
          <w:tcPr>
            <w:tcW w:w="1042" w:type="dxa"/>
            <w:shd w:val="clear" w:color="auto" w:fill="auto"/>
            <w:noWrap/>
            <w:vAlign w:val="center"/>
            <w:hideMark/>
          </w:tcPr>
          <w:p w14:paraId="21CA4FC8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U-MSIM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9636187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V-MSIM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vAlign w:val="center"/>
          </w:tcPr>
          <w:p w14:paraId="24A168E3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>
              <w:rPr>
                <w:rFonts w:eastAsia="SimSun" w:hint="eastAsia"/>
                <w:color w:val="000000"/>
                <w:sz w:val="20"/>
                <w:lang w:eastAsia="zh-CN"/>
              </w:rPr>
              <w:t>bit</w:t>
            </w:r>
            <w:r>
              <w:rPr>
                <w:rFonts w:eastAsia="SimSun"/>
                <w:color w:val="000000"/>
                <w:sz w:val="20"/>
                <w:lang w:eastAsia="zh-CN"/>
              </w:rPr>
              <w:t xml:space="preserve"> DIFF</w:t>
            </w:r>
          </w:p>
        </w:tc>
      </w:tr>
      <w:tr w:rsidR="00736ACF" w:rsidRPr="00510B2A" w14:paraId="2D5FE393" w14:textId="77777777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200ADC0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A1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1F169344" w14:textId="510DC113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 w:rsidR="00182BE6">
              <w:rPr>
                <w:rFonts w:eastAsia="SimSun"/>
                <w:sz w:val="20"/>
                <w:lang w:eastAsia="zh-CN"/>
              </w:rPr>
              <w:t>4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12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401C5C90" w14:textId="541C9ABD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 w:rsidR="00182BE6"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48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1B17D762" w14:textId="2FA6A096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 w:rsidR="00182BE6">
              <w:rPr>
                <w:rFonts w:eastAsia="SimSun"/>
                <w:sz w:val="20"/>
                <w:lang w:eastAsia="zh-CN"/>
              </w:rPr>
              <w:t>8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70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CAE809F" w14:textId="1929B7F8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-4.</w:t>
            </w:r>
            <w:r w:rsidR="00182BE6">
              <w:rPr>
                <w:rFonts w:eastAsia="SimSun"/>
                <w:sz w:val="20"/>
                <w:lang w:eastAsia="zh-CN"/>
              </w:rPr>
              <w:t>75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4D89528A" w14:textId="3F5B02A4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0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48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28305EDC" w14:textId="73729613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0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90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62B3F8E2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3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736ACF" w:rsidRPr="00510B2A" w14:paraId="7971F9A6" w14:textId="77777777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2AA4057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A2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68731D73" w14:textId="7415F0F3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-5.</w:t>
            </w:r>
            <w:r w:rsidR="00182BE6">
              <w:rPr>
                <w:rFonts w:eastAsia="SimSun"/>
                <w:sz w:val="20"/>
                <w:lang w:eastAsia="zh-CN"/>
              </w:rPr>
              <w:t>52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233DA86F" w14:textId="705663DC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>
              <w:rPr>
                <w:rFonts w:eastAsia="SimSun"/>
                <w:sz w:val="20"/>
                <w:lang w:eastAsia="zh-CN"/>
              </w:rPr>
              <w:t>1</w:t>
            </w:r>
            <w:r w:rsidR="00182BE6">
              <w:rPr>
                <w:rFonts w:eastAsia="SimSun"/>
                <w:sz w:val="20"/>
                <w:lang w:eastAsia="zh-CN"/>
              </w:rPr>
              <w:t>2</w:t>
            </w:r>
            <w:r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0</w:t>
            </w:r>
            <w:r w:rsidRPr="007E3FF7">
              <w:rPr>
                <w:rFonts w:eastAsia="SimSun"/>
                <w:sz w:val="20"/>
                <w:lang w:eastAsia="zh-CN"/>
              </w:rPr>
              <w:t>1%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F737422" w14:textId="40A792B9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 w:rsidR="00182BE6"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6</w:t>
            </w:r>
            <w:r w:rsidRPr="007E3FF7">
              <w:rPr>
                <w:rFonts w:eastAsia="SimSun"/>
                <w:sz w:val="20"/>
                <w:lang w:eastAsia="zh-CN"/>
              </w:rPr>
              <w:t>4%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5B3AEC9B" w14:textId="2DCD5A84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-6.</w:t>
            </w:r>
            <w:r w:rsidR="00182BE6">
              <w:rPr>
                <w:rFonts w:eastAsia="SimSun"/>
                <w:sz w:val="20"/>
                <w:lang w:eastAsia="zh-CN"/>
              </w:rPr>
              <w:t>23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7E93CF3F" w14:textId="4AA60E2E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3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43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7829508" w14:textId="156B4100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 w:rsidR="00182BE6">
              <w:rPr>
                <w:rFonts w:eastAsia="SimSun"/>
                <w:sz w:val="20"/>
                <w:lang w:eastAsia="zh-CN"/>
              </w:rPr>
              <w:t>8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3</w:t>
            </w:r>
            <w:r w:rsidR="00182BE6">
              <w:rPr>
                <w:rFonts w:eastAsia="SimSun"/>
                <w:sz w:val="20"/>
                <w:lang w:eastAsia="zh-CN"/>
              </w:rPr>
              <w:t>5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379C122C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3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736ACF" w:rsidRPr="00510B2A" w14:paraId="155EB653" w14:textId="77777777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4834314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B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5AB10DC9" w14:textId="50533CAB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-4.</w:t>
            </w:r>
            <w:r w:rsidR="00182BE6">
              <w:rPr>
                <w:rFonts w:eastAsia="SimSun"/>
                <w:sz w:val="20"/>
                <w:lang w:eastAsia="zh-CN"/>
              </w:rPr>
              <w:t>23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556AC8B6" w14:textId="22ACFC61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 w:rsidR="00182BE6">
              <w:rPr>
                <w:rFonts w:eastAsia="SimSun"/>
                <w:sz w:val="20"/>
                <w:lang w:eastAsia="zh-CN"/>
              </w:rPr>
              <w:t>9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89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CA2CF25" w14:textId="1FB2DDE1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>
              <w:rPr>
                <w:rFonts w:eastAsia="SimSun"/>
                <w:sz w:val="20"/>
                <w:lang w:eastAsia="zh-CN"/>
              </w:rPr>
              <w:t>0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04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CF1C744" w14:textId="500A8D67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</w:t>
            </w:r>
            <w:r w:rsidR="00182BE6">
              <w:rPr>
                <w:rFonts w:eastAsia="SimSun"/>
                <w:sz w:val="20"/>
                <w:lang w:eastAsia="zh-CN"/>
              </w:rPr>
              <w:t>4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83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327622E4" w14:textId="5387A099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1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84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9255E97" w14:textId="64615001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2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57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29AAB7ED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3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736ACF" w:rsidRPr="00510B2A" w14:paraId="12C500E7" w14:textId="77777777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D853C9B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C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2B72F7D4" w14:textId="06E7C8A1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-6.</w:t>
            </w:r>
            <w:r w:rsidR="00182BE6">
              <w:rPr>
                <w:rFonts w:eastAsia="SimSun"/>
                <w:sz w:val="20"/>
                <w:lang w:eastAsia="zh-CN"/>
              </w:rPr>
              <w:t>4</w:t>
            </w:r>
            <w:r>
              <w:rPr>
                <w:rFonts w:eastAsia="SimSun"/>
                <w:sz w:val="20"/>
                <w:lang w:eastAsia="zh-CN"/>
              </w:rPr>
              <w:t>7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749A3AAE" w14:textId="5DEEB309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3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>
              <w:rPr>
                <w:rFonts w:eastAsia="SimSun"/>
                <w:sz w:val="20"/>
                <w:lang w:eastAsia="zh-CN"/>
              </w:rPr>
              <w:t>3</w:t>
            </w:r>
            <w:r w:rsidR="00182BE6">
              <w:rPr>
                <w:rFonts w:eastAsia="SimSun"/>
                <w:sz w:val="20"/>
                <w:lang w:eastAsia="zh-CN"/>
              </w:rPr>
              <w:t>1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5BCA2E07" w14:textId="7925D255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2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68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7654B674" w14:textId="20F43251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-7.</w:t>
            </w:r>
            <w:r w:rsidR="00182BE6">
              <w:rPr>
                <w:rFonts w:eastAsia="SimSun"/>
                <w:sz w:val="20"/>
                <w:lang w:eastAsia="zh-CN"/>
              </w:rPr>
              <w:t>85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2AE88045" w14:textId="1834EBE3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3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20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348DA1EC" w14:textId="424BA730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4</w:t>
            </w:r>
            <w:r w:rsidRPr="007E3FF7">
              <w:rPr>
                <w:rFonts w:eastAsia="SimSun"/>
                <w:sz w:val="20"/>
                <w:lang w:eastAsia="zh-CN"/>
              </w:rPr>
              <w:t>.0</w:t>
            </w:r>
            <w:r w:rsidR="00182BE6">
              <w:rPr>
                <w:rFonts w:eastAsia="SimSun"/>
                <w:sz w:val="20"/>
                <w:lang w:eastAsia="zh-CN"/>
              </w:rPr>
              <w:t>6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38899FD2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5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  <w:tr w:rsidR="00736ACF" w:rsidRPr="00510B2A" w14:paraId="253E956E" w14:textId="77777777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AC04794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E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D86D24E" w14:textId="77777777" w:rsidR="00736ACF" w:rsidRPr="0025477F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14:paraId="283ED680" w14:textId="77777777" w:rsidR="00736ACF" w:rsidRPr="0025477F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DB7B004" w14:textId="77777777" w:rsidR="00736ACF" w:rsidRPr="0025477F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AE82FD1" w14:textId="77777777" w:rsidR="00736ACF" w:rsidRPr="0025477F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042" w:type="dxa"/>
            <w:shd w:val="clear" w:color="auto" w:fill="auto"/>
            <w:noWrap/>
            <w:vAlign w:val="center"/>
            <w:hideMark/>
          </w:tcPr>
          <w:p w14:paraId="187F3EC4" w14:textId="77777777" w:rsidR="00736ACF" w:rsidRPr="0025477F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497B6E0" w14:textId="77777777" w:rsidR="00736ACF" w:rsidRPr="0025477F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25477F"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vAlign w:val="center"/>
          </w:tcPr>
          <w:p w14:paraId="2B4F88C4" w14:textId="77777777" w:rsidR="00736ACF" w:rsidRPr="0025477F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 w:hint="eastAsia"/>
                <w:color w:val="000000" w:themeColor="text1"/>
                <w:sz w:val="20"/>
                <w:lang w:eastAsia="zh-CN"/>
              </w:rPr>
              <w:t>-</w:t>
            </w:r>
          </w:p>
        </w:tc>
      </w:tr>
      <w:tr w:rsidR="00736ACF" w:rsidRPr="00510B2A" w14:paraId="741F31AA" w14:textId="77777777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CF768B6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b/>
                <w:bCs/>
                <w:color w:val="000000"/>
                <w:sz w:val="20"/>
                <w:lang w:eastAsia="zh-CN"/>
              </w:rPr>
              <w:t>Overall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6A790075" w14:textId="777D4939" w:rsidR="00736ACF" w:rsidRPr="00E1014F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-5.</w:t>
            </w:r>
            <w:r w:rsidR="00182BE6">
              <w:rPr>
                <w:rFonts w:eastAsia="SimSun"/>
                <w:b/>
                <w:sz w:val="20"/>
                <w:lang w:eastAsia="zh-CN"/>
              </w:rPr>
              <w:t>06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3F136989" w14:textId="25F857EB" w:rsidR="00736ACF" w:rsidRPr="00E1014F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</w:t>
            </w:r>
            <w:r w:rsidR="00182BE6">
              <w:rPr>
                <w:rFonts w:eastAsia="SimSun"/>
                <w:b/>
                <w:sz w:val="20"/>
                <w:lang w:eastAsia="zh-CN"/>
              </w:rPr>
              <w:t>0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.</w:t>
            </w:r>
            <w:r w:rsidR="00182BE6">
              <w:rPr>
                <w:rFonts w:eastAsia="SimSun"/>
                <w:b/>
                <w:sz w:val="20"/>
                <w:lang w:eastAsia="zh-CN"/>
              </w:rPr>
              <w:t>74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66C48F39" w14:textId="2F07E1BD" w:rsidR="00736ACF" w:rsidRPr="00E1014F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</w:t>
            </w:r>
            <w:r w:rsidR="00182BE6">
              <w:rPr>
                <w:rFonts w:eastAsia="SimSun"/>
                <w:b/>
                <w:sz w:val="20"/>
                <w:lang w:eastAsia="zh-CN"/>
              </w:rPr>
              <w:t>0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.</w:t>
            </w:r>
            <w:r w:rsidR="00182BE6">
              <w:rPr>
                <w:rFonts w:eastAsia="SimSun"/>
                <w:b/>
                <w:sz w:val="20"/>
                <w:lang w:eastAsia="zh-CN"/>
              </w:rPr>
              <w:t>0</w:t>
            </w:r>
            <w:r>
              <w:rPr>
                <w:rFonts w:eastAsia="SimSun"/>
                <w:b/>
                <w:sz w:val="20"/>
                <w:lang w:eastAsia="zh-CN"/>
              </w:rPr>
              <w:t>0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1DB77179" w14:textId="03826951" w:rsidR="00736ACF" w:rsidRPr="00E1014F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-5.</w:t>
            </w:r>
            <w:r>
              <w:rPr>
                <w:rFonts w:eastAsia="SimSun"/>
                <w:b/>
                <w:sz w:val="20"/>
                <w:lang w:eastAsia="zh-CN"/>
              </w:rPr>
              <w:t>9</w:t>
            </w:r>
            <w:r w:rsidR="00182BE6">
              <w:rPr>
                <w:rFonts w:eastAsia="SimSun"/>
                <w:b/>
                <w:sz w:val="20"/>
                <w:lang w:eastAsia="zh-CN"/>
              </w:rPr>
              <w:t>0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2188FAC9" w14:textId="72588090" w:rsidR="00736ACF" w:rsidRPr="00E1014F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</w:t>
            </w:r>
            <w:r w:rsidR="00182BE6">
              <w:rPr>
                <w:rFonts w:eastAsia="SimSun"/>
                <w:b/>
                <w:sz w:val="20"/>
                <w:lang w:eastAsia="zh-CN"/>
              </w:rPr>
              <w:t>2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.</w:t>
            </w:r>
            <w:r w:rsidR="00182BE6">
              <w:rPr>
                <w:rFonts w:eastAsia="SimSun"/>
                <w:b/>
                <w:sz w:val="20"/>
                <w:lang w:eastAsia="zh-CN"/>
              </w:rPr>
              <w:t>25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1F09C3F8" w14:textId="78AEC11B" w:rsidR="00736ACF" w:rsidRPr="00E1014F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 w:rsidRPr="00E1014F">
              <w:rPr>
                <w:rFonts w:eastAsia="SimSun"/>
                <w:b/>
                <w:sz w:val="20"/>
                <w:lang w:eastAsia="zh-CN"/>
              </w:rPr>
              <w:t>-1</w:t>
            </w:r>
            <w:r w:rsidR="00182BE6">
              <w:rPr>
                <w:rFonts w:eastAsia="SimSun"/>
                <w:b/>
                <w:sz w:val="20"/>
                <w:lang w:eastAsia="zh-CN"/>
              </w:rPr>
              <w:t>1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.</w:t>
            </w:r>
            <w:r>
              <w:rPr>
                <w:rFonts w:eastAsia="SimSun"/>
                <w:b/>
                <w:sz w:val="20"/>
                <w:lang w:eastAsia="zh-CN"/>
              </w:rPr>
              <w:t>79</w:t>
            </w:r>
            <w:r w:rsidRPr="00E1014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54AFB77E" w14:textId="51D6AEE8" w:rsidR="00736ACF" w:rsidRPr="00E1014F" w:rsidRDefault="00182BE6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sz w:val="20"/>
                <w:lang w:eastAsia="zh-CN"/>
              </w:rPr>
            </w:pPr>
            <w:r>
              <w:rPr>
                <w:rFonts w:eastAsia="SimSun"/>
                <w:b/>
                <w:sz w:val="20"/>
                <w:lang w:eastAsia="zh-CN"/>
              </w:rPr>
              <w:t>3</w:t>
            </w:r>
            <w:r w:rsidR="00736ACF">
              <w:rPr>
                <w:rFonts w:eastAsia="SimSun"/>
                <w:b/>
                <w:sz w:val="20"/>
                <w:lang w:eastAsia="zh-CN"/>
              </w:rPr>
              <w:t>%</w:t>
            </w:r>
          </w:p>
        </w:tc>
      </w:tr>
      <w:tr w:rsidR="00736ACF" w:rsidRPr="00510B2A" w14:paraId="269CB145" w14:textId="77777777" w:rsidTr="00BD0D9D">
        <w:trPr>
          <w:trHeight w:val="374"/>
          <w:jc w:val="center"/>
        </w:trPr>
        <w:tc>
          <w:tcPr>
            <w:tcW w:w="1696" w:type="dxa"/>
            <w:tcBorders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BC13F3D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/>
                <w:sz w:val="20"/>
                <w:lang w:eastAsia="zh-CN"/>
              </w:rPr>
            </w:pPr>
            <w:r w:rsidRPr="007E3FF7">
              <w:rPr>
                <w:rFonts w:eastAsia="SimSun"/>
                <w:color w:val="000000"/>
                <w:sz w:val="20"/>
                <w:lang w:eastAsia="zh-CN"/>
              </w:rPr>
              <w:t>Class D</w:t>
            </w:r>
          </w:p>
        </w:tc>
        <w:tc>
          <w:tcPr>
            <w:tcW w:w="997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6FA40A5B" w14:textId="4CA2F0EB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-8.</w:t>
            </w:r>
            <w:r w:rsidR="00182BE6">
              <w:rPr>
                <w:rFonts w:eastAsia="SimSun"/>
                <w:sz w:val="20"/>
                <w:lang w:eastAsia="zh-CN"/>
              </w:rPr>
              <w:t>24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shd w:val="clear" w:color="000000" w:fill="CCFFCC"/>
            <w:noWrap/>
            <w:vAlign w:val="center"/>
            <w:hideMark/>
          </w:tcPr>
          <w:p w14:paraId="032E475D" w14:textId="234FF34B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2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75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993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21746978" w14:textId="72F02863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3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59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34" w:type="dxa"/>
            <w:tcBorders>
              <w:lef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09FEDA4B" w14:textId="0AB1C845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-7.</w:t>
            </w:r>
            <w:r w:rsidR="00182BE6">
              <w:rPr>
                <w:rFonts w:eastAsia="SimSun"/>
                <w:sz w:val="20"/>
                <w:lang w:eastAsia="zh-CN"/>
              </w:rPr>
              <w:t>53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042" w:type="dxa"/>
            <w:shd w:val="clear" w:color="000000" w:fill="CCFFCC"/>
            <w:noWrap/>
            <w:vAlign w:val="center"/>
            <w:hideMark/>
          </w:tcPr>
          <w:p w14:paraId="1109347C" w14:textId="1A9C8E38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3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45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right w:val="single" w:sz="12" w:space="0" w:color="auto"/>
            </w:tcBorders>
            <w:shd w:val="clear" w:color="000000" w:fill="CCFFCC"/>
            <w:noWrap/>
            <w:vAlign w:val="center"/>
            <w:hideMark/>
          </w:tcPr>
          <w:p w14:paraId="292F263B" w14:textId="080CB6E3" w:rsidR="00736ACF" w:rsidRPr="007E3FF7" w:rsidRDefault="00736ACF" w:rsidP="00182BE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 w:rsidRPr="007E3FF7">
              <w:rPr>
                <w:rFonts w:eastAsia="SimSun"/>
                <w:sz w:val="20"/>
                <w:lang w:eastAsia="zh-CN"/>
              </w:rPr>
              <w:t>-1</w:t>
            </w:r>
            <w:r w:rsidR="00182BE6">
              <w:rPr>
                <w:rFonts w:eastAsia="SimSun"/>
                <w:sz w:val="20"/>
                <w:lang w:eastAsia="zh-CN"/>
              </w:rPr>
              <w:t>2</w:t>
            </w:r>
            <w:r w:rsidRPr="007E3FF7">
              <w:rPr>
                <w:rFonts w:eastAsia="SimSun"/>
                <w:sz w:val="20"/>
                <w:lang w:eastAsia="zh-CN"/>
              </w:rPr>
              <w:t>.</w:t>
            </w:r>
            <w:r w:rsidR="00182BE6">
              <w:rPr>
                <w:rFonts w:eastAsia="SimSun"/>
                <w:sz w:val="20"/>
                <w:lang w:eastAsia="zh-CN"/>
              </w:rPr>
              <w:t>23</w:t>
            </w:r>
            <w:r w:rsidRPr="007E3FF7">
              <w:rPr>
                <w:rFonts w:eastAsia="SimSun"/>
                <w:sz w:val="20"/>
                <w:lang w:eastAsia="zh-CN"/>
              </w:rPr>
              <w:t>%</w:t>
            </w:r>
          </w:p>
        </w:tc>
        <w:tc>
          <w:tcPr>
            <w:tcW w:w="1110" w:type="dxa"/>
            <w:tcBorders>
              <w:left w:val="single" w:sz="12" w:space="0" w:color="auto"/>
            </w:tcBorders>
            <w:shd w:val="clear" w:color="000000" w:fill="CCFFCC"/>
            <w:vAlign w:val="center"/>
          </w:tcPr>
          <w:p w14:paraId="10DA6D38" w14:textId="77777777" w:rsidR="00736ACF" w:rsidRPr="007E3FF7" w:rsidRDefault="00736ACF" w:rsidP="00536A1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sz w:val="20"/>
                <w:lang w:eastAsia="zh-CN"/>
              </w:rPr>
            </w:pPr>
            <w:r>
              <w:rPr>
                <w:rFonts w:eastAsia="SimSun" w:hint="eastAsia"/>
                <w:sz w:val="20"/>
                <w:lang w:eastAsia="zh-CN"/>
              </w:rPr>
              <w:t>6</w:t>
            </w:r>
            <w:r>
              <w:rPr>
                <w:rFonts w:eastAsia="SimSun"/>
                <w:sz w:val="20"/>
                <w:lang w:eastAsia="zh-CN"/>
              </w:rPr>
              <w:t>%</w:t>
            </w:r>
          </w:p>
        </w:tc>
      </w:tr>
    </w:tbl>
    <w:p w14:paraId="0A414838" w14:textId="77777777" w:rsidR="009066BD" w:rsidRPr="005B217D" w:rsidRDefault="009066BD" w:rsidP="009066BD">
      <w:pPr>
        <w:pStyle w:val="1"/>
        <w:rPr>
          <w:lang w:val="en-CA"/>
        </w:rPr>
      </w:pPr>
      <w:r>
        <w:rPr>
          <w:lang w:val="en-CA"/>
        </w:rPr>
        <w:lastRenderedPageBreak/>
        <w:t>Conclusions</w:t>
      </w:r>
    </w:p>
    <w:p w14:paraId="0D6C4D26" w14:textId="64690E8F" w:rsidR="009066BD" w:rsidRDefault="009066BD" w:rsidP="009066BD">
      <w:pPr>
        <w:rPr>
          <w:szCs w:val="22"/>
          <w:lang w:val="en-CA"/>
        </w:rPr>
      </w:pPr>
      <w:r w:rsidRPr="00D31BB2">
        <w:rPr>
          <w:color w:val="000000" w:themeColor="text1"/>
          <w:szCs w:val="22"/>
          <w:lang w:val="en-CA"/>
        </w:rPr>
        <w:t xml:space="preserve">This </w:t>
      </w:r>
      <w:r w:rsidR="00FD656D" w:rsidRPr="00D31BB2">
        <w:rPr>
          <w:color w:val="000000" w:themeColor="text1"/>
          <w:szCs w:val="22"/>
          <w:lang w:val="en-CA"/>
        </w:rPr>
        <w:t>contribution</w:t>
      </w:r>
      <w:r w:rsidRPr="00D31BB2">
        <w:rPr>
          <w:color w:val="000000" w:themeColor="text1"/>
          <w:szCs w:val="22"/>
          <w:lang w:val="en-CA"/>
        </w:rPr>
        <w:t xml:space="preserve"> proposes </w:t>
      </w:r>
      <w:r w:rsidR="00D31BB2" w:rsidRPr="00D31BB2">
        <w:rPr>
          <w:color w:val="000000" w:themeColor="text1"/>
          <w:szCs w:val="22"/>
          <w:lang w:val="en-CA"/>
        </w:rPr>
        <w:t xml:space="preserve">RA/LDB unified reference frame synthesis (URFS) for VVC inter coding. </w:t>
      </w:r>
      <w:r w:rsidR="00536A10" w:rsidRPr="00D31BB2">
        <w:rPr>
          <w:color w:val="000000" w:themeColor="text1"/>
          <w:szCs w:val="22"/>
          <w:lang w:val="en-CA"/>
        </w:rPr>
        <w:t xml:space="preserve">URFS adopts </w:t>
      </w:r>
      <w:r w:rsidR="00D31BB2" w:rsidRPr="00D31BB2">
        <w:rPr>
          <w:color w:val="000000" w:themeColor="text1"/>
          <w:szCs w:val="22"/>
          <w:lang w:val="en-CA"/>
        </w:rPr>
        <w:t>the</w:t>
      </w:r>
      <w:r w:rsidR="00536A10" w:rsidRPr="00D31BB2">
        <w:rPr>
          <w:color w:val="000000" w:themeColor="text1"/>
          <w:szCs w:val="22"/>
          <w:lang w:val="en-CA"/>
        </w:rPr>
        <w:t xml:space="preserve"> same network architecture </w:t>
      </w:r>
      <w:r w:rsidR="00D31BB2" w:rsidRPr="00D31BB2">
        <w:rPr>
          <w:color w:val="000000" w:themeColor="text1"/>
          <w:szCs w:val="22"/>
          <w:lang w:val="en-CA"/>
        </w:rPr>
        <w:t>for RA and LDB configurations based on IFP and PRME</w:t>
      </w:r>
      <w:r w:rsidR="00536A10" w:rsidRPr="00D31BB2">
        <w:rPr>
          <w:color w:val="000000" w:themeColor="text1"/>
          <w:szCs w:val="22"/>
          <w:lang w:val="en-CA"/>
        </w:rPr>
        <w:t xml:space="preserve">. </w:t>
      </w:r>
      <w:r w:rsidRPr="00D31BB2">
        <w:rPr>
          <w:color w:val="000000" w:themeColor="text1"/>
          <w:szCs w:val="22"/>
          <w:lang w:val="en-CA"/>
        </w:rPr>
        <w:t>Compared to the VTM11.0-NNVC4.0</w:t>
      </w:r>
      <w:r w:rsidR="00D31BB2" w:rsidRPr="00D31BB2">
        <w:rPr>
          <w:color w:val="000000" w:themeColor="text1"/>
          <w:szCs w:val="22"/>
          <w:lang w:val="en-CA"/>
        </w:rPr>
        <w:t xml:space="preserve"> anchor</w:t>
      </w:r>
      <w:r w:rsidRPr="00D31BB2">
        <w:rPr>
          <w:color w:val="000000" w:themeColor="text1"/>
          <w:szCs w:val="22"/>
          <w:lang w:val="en-CA"/>
        </w:rPr>
        <w:t xml:space="preserve"> under RA and LDB configurations, URFS achieves average BD-rate reductions of {RA: 5.24%, 1</w:t>
      </w:r>
      <w:r w:rsidR="00536A10" w:rsidRPr="00D31BB2">
        <w:rPr>
          <w:color w:val="000000" w:themeColor="text1"/>
          <w:szCs w:val="22"/>
          <w:lang w:val="en-CA"/>
        </w:rPr>
        <w:t>2</w:t>
      </w:r>
      <w:r w:rsidRPr="00D31BB2">
        <w:rPr>
          <w:color w:val="000000" w:themeColor="text1"/>
          <w:szCs w:val="22"/>
          <w:lang w:val="en-CA"/>
        </w:rPr>
        <w:t>.</w:t>
      </w:r>
      <w:r w:rsidR="00536A10" w:rsidRPr="00D31BB2">
        <w:rPr>
          <w:color w:val="000000" w:themeColor="text1"/>
          <w:szCs w:val="22"/>
          <w:lang w:val="en-CA"/>
        </w:rPr>
        <w:t>21</w:t>
      </w:r>
      <w:r w:rsidRPr="00D31BB2">
        <w:rPr>
          <w:color w:val="000000" w:themeColor="text1"/>
          <w:szCs w:val="22"/>
          <w:lang w:val="en-CA"/>
        </w:rPr>
        <w:t>%, 11.</w:t>
      </w:r>
      <w:r w:rsidR="00536A10" w:rsidRPr="00D31BB2">
        <w:rPr>
          <w:color w:val="000000" w:themeColor="text1"/>
          <w:szCs w:val="22"/>
          <w:lang w:val="en-CA"/>
        </w:rPr>
        <w:t>20</w:t>
      </w:r>
      <w:r w:rsidRPr="00D31BB2">
        <w:rPr>
          <w:color w:val="000000" w:themeColor="text1"/>
          <w:szCs w:val="22"/>
          <w:lang w:val="en-CA"/>
        </w:rPr>
        <w:t>%} and {LDB: 6.</w:t>
      </w:r>
      <w:r w:rsidR="00536A10" w:rsidRPr="00D31BB2">
        <w:rPr>
          <w:color w:val="000000" w:themeColor="text1"/>
          <w:szCs w:val="22"/>
          <w:lang w:val="en-CA"/>
        </w:rPr>
        <w:t>02</w:t>
      </w:r>
      <w:r w:rsidRPr="00D31BB2">
        <w:rPr>
          <w:color w:val="000000" w:themeColor="text1"/>
          <w:szCs w:val="22"/>
          <w:lang w:val="en-CA"/>
        </w:rPr>
        <w:t>%, 1</w:t>
      </w:r>
      <w:r w:rsidR="00536A10" w:rsidRPr="00D31BB2">
        <w:rPr>
          <w:color w:val="000000" w:themeColor="text1"/>
          <w:szCs w:val="22"/>
          <w:lang w:val="en-CA"/>
        </w:rPr>
        <w:t>2</w:t>
      </w:r>
      <w:r w:rsidRPr="00D31BB2">
        <w:rPr>
          <w:color w:val="000000" w:themeColor="text1"/>
          <w:szCs w:val="22"/>
          <w:lang w:val="en-CA"/>
        </w:rPr>
        <w:t>.</w:t>
      </w:r>
      <w:r w:rsidR="00536A10" w:rsidRPr="00D31BB2">
        <w:rPr>
          <w:color w:val="000000" w:themeColor="text1"/>
          <w:szCs w:val="22"/>
          <w:lang w:val="en-CA"/>
        </w:rPr>
        <w:t>72</w:t>
      </w:r>
      <w:r w:rsidRPr="00D31BB2">
        <w:rPr>
          <w:color w:val="000000" w:themeColor="text1"/>
          <w:szCs w:val="22"/>
          <w:lang w:val="en-CA"/>
        </w:rPr>
        <w:t xml:space="preserve">%, </w:t>
      </w:r>
      <w:r w:rsidR="00536A10" w:rsidRPr="00D31BB2">
        <w:rPr>
          <w:color w:val="000000" w:themeColor="text1"/>
          <w:szCs w:val="22"/>
          <w:lang w:val="en-CA"/>
        </w:rPr>
        <w:t>9</w:t>
      </w:r>
      <w:r w:rsidRPr="00D31BB2">
        <w:rPr>
          <w:color w:val="000000" w:themeColor="text1"/>
          <w:szCs w:val="22"/>
          <w:lang w:val="en-CA"/>
        </w:rPr>
        <w:t>.</w:t>
      </w:r>
      <w:r w:rsidR="00536A10" w:rsidRPr="00D31BB2">
        <w:rPr>
          <w:color w:val="000000" w:themeColor="text1"/>
          <w:szCs w:val="22"/>
          <w:lang w:val="en-CA"/>
        </w:rPr>
        <w:t>45</w:t>
      </w:r>
      <w:r w:rsidRPr="00D31BB2">
        <w:rPr>
          <w:color w:val="000000" w:themeColor="text1"/>
          <w:szCs w:val="22"/>
          <w:lang w:val="en-CA"/>
        </w:rPr>
        <w:t>%}, respectively.</w:t>
      </w:r>
      <w:r w:rsidR="00FD656D" w:rsidRPr="00D31BB2">
        <w:rPr>
          <w:color w:val="000000" w:themeColor="text1"/>
          <w:szCs w:val="22"/>
          <w:lang w:val="en-CA"/>
        </w:rPr>
        <w:t xml:space="preserve"> </w:t>
      </w:r>
      <w:r w:rsidRPr="00AC612E">
        <w:rPr>
          <w:szCs w:val="22"/>
          <w:lang w:val="en-CA"/>
        </w:rPr>
        <w:t xml:space="preserve">Although URFS enables VVC inter prediction to achieve advanced </w:t>
      </w:r>
      <w:r w:rsidR="00E4628F">
        <w:rPr>
          <w:szCs w:val="22"/>
          <w:lang w:val="en-CA"/>
        </w:rPr>
        <w:t>coding efficiency</w:t>
      </w:r>
      <w:r w:rsidRPr="00AC612E">
        <w:rPr>
          <w:szCs w:val="22"/>
          <w:lang w:val="en-CA"/>
        </w:rPr>
        <w:t xml:space="preserve">, URFS still has high complexity. In the future, we will </w:t>
      </w:r>
      <w:r w:rsidR="005C15DC">
        <w:rPr>
          <w:szCs w:val="22"/>
          <w:lang w:val="en-CA"/>
        </w:rPr>
        <w:t>focus on</w:t>
      </w:r>
      <w:r w:rsidRPr="00AC612E">
        <w:rPr>
          <w:szCs w:val="22"/>
          <w:lang w:val="en-CA"/>
        </w:rPr>
        <w:t xml:space="preserve"> </w:t>
      </w:r>
      <w:r w:rsidR="005C15DC">
        <w:rPr>
          <w:szCs w:val="22"/>
          <w:lang w:val="en-CA"/>
        </w:rPr>
        <w:t>reducing</w:t>
      </w:r>
      <w:r w:rsidRPr="00AC612E">
        <w:rPr>
          <w:szCs w:val="22"/>
          <w:lang w:val="en-CA"/>
        </w:rPr>
        <w:t xml:space="preserve"> </w:t>
      </w:r>
      <w:r w:rsidR="00FD656D">
        <w:rPr>
          <w:szCs w:val="22"/>
          <w:lang w:val="en-CA"/>
        </w:rPr>
        <w:t>the</w:t>
      </w:r>
      <w:r w:rsidRPr="00AC612E">
        <w:rPr>
          <w:szCs w:val="22"/>
          <w:lang w:val="en-CA"/>
        </w:rPr>
        <w:t xml:space="preserve"> complexity</w:t>
      </w:r>
      <w:r w:rsidR="00FD656D">
        <w:rPr>
          <w:szCs w:val="22"/>
          <w:lang w:val="en-CA"/>
        </w:rPr>
        <w:t xml:space="preserve"> </w:t>
      </w:r>
      <w:r w:rsidRPr="00AC612E">
        <w:rPr>
          <w:szCs w:val="22"/>
          <w:lang w:val="en-CA"/>
        </w:rPr>
        <w:t xml:space="preserve">of URFS. In addition, following the </w:t>
      </w:r>
      <w:r w:rsidR="00270551">
        <w:rPr>
          <w:szCs w:val="22"/>
          <w:lang w:val="en-CA"/>
        </w:rPr>
        <w:t xml:space="preserve">EE1 </w:t>
      </w:r>
      <w:r>
        <w:rPr>
          <w:szCs w:val="22"/>
          <w:lang w:val="en-CA"/>
        </w:rPr>
        <w:t>cycle</w:t>
      </w:r>
      <w:r w:rsidRPr="00AC612E">
        <w:rPr>
          <w:szCs w:val="22"/>
          <w:lang w:val="en-CA"/>
        </w:rPr>
        <w:t xml:space="preserve">, we will </w:t>
      </w:r>
      <w:r w:rsidR="00FD656D">
        <w:rPr>
          <w:szCs w:val="22"/>
          <w:lang w:val="en-CA"/>
        </w:rPr>
        <w:t>consider</w:t>
      </w:r>
      <w:r w:rsidRPr="00AC612E">
        <w:rPr>
          <w:szCs w:val="22"/>
          <w:lang w:val="en-CA"/>
        </w:rPr>
        <w:t xml:space="preserve"> adopt</w:t>
      </w:r>
      <w:r w:rsidR="00FD656D">
        <w:rPr>
          <w:szCs w:val="22"/>
          <w:lang w:val="en-CA"/>
        </w:rPr>
        <w:t>ing</w:t>
      </w:r>
      <w:r w:rsidRPr="00AC612E">
        <w:rPr>
          <w:szCs w:val="22"/>
          <w:lang w:val="en-CA"/>
        </w:rPr>
        <w:t xml:space="preserve"> the SADL </w:t>
      </w:r>
      <w:r w:rsidR="00915F8B" w:rsidRPr="00915F8B">
        <w:rPr>
          <w:szCs w:val="22"/>
          <w:lang w:val="en-CA"/>
        </w:rPr>
        <w:t>tool to implement URFS</w:t>
      </w:r>
      <w:r w:rsidR="00915F8B">
        <w:rPr>
          <w:szCs w:val="22"/>
          <w:lang w:val="en-CA"/>
        </w:rPr>
        <w:t>.</w:t>
      </w:r>
    </w:p>
    <w:p w14:paraId="46EC9BEB" w14:textId="6C758FCC" w:rsidR="00536A10" w:rsidRPr="00061B8D" w:rsidRDefault="00536A10" w:rsidP="009066BD">
      <w:pPr>
        <w:rPr>
          <w:szCs w:val="22"/>
          <w:lang w:val="en-CA"/>
        </w:rPr>
      </w:pPr>
      <w:r w:rsidRPr="00536A10">
        <w:rPr>
          <w:szCs w:val="22"/>
          <w:lang w:val="en-CA"/>
        </w:rPr>
        <w:t xml:space="preserve">It </w:t>
      </w:r>
      <w:r w:rsidR="00FD656D">
        <w:rPr>
          <w:szCs w:val="22"/>
          <w:lang w:val="en-CA"/>
        </w:rPr>
        <w:t>is</w:t>
      </w:r>
      <w:r w:rsidRPr="00536A10">
        <w:rPr>
          <w:szCs w:val="22"/>
          <w:lang w:val="en-CA"/>
        </w:rPr>
        <w:t xml:space="preserve"> </w:t>
      </w:r>
      <w:r w:rsidR="005C15DC">
        <w:rPr>
          <w:szCs w:val="22"/>
          <w:lang w:val="en-CA"/>
        </w:rPr>
        <w:t>recommended</w:t>
      </w:r>
      <w:r w:rsidRPr="00536A10">
        <w:rPr>
          <w:szCs w:val="22"/>
          <w:lang w:val="en-CA"/>
        </w:rPr>
        <w:t xml:space="preserve"> to navigate </w:t>
      </w:r>
      <w:r w:rsidR="00915F8B">
        <w:rPr>
          <w:szCs w:val="22"/>
          <w:lang w:val="en-CA"/>
        </w:rPr>
        <w:t xml:space="preserve">the proposed </w:t>
      </w:r>
      <w:r w:rsidRPr="00536A10">
        <w:rPr>
          <w:szCs w:val="22"/>
          <w:lang w:val="en-CA"/>
        </w:rPr>
        <w:t xml:space="preserve">URFS in </w:t>
      </w:r>
      <w:r w:rsidR="00270551">
        <w:rPr>
          <w:szCs w:val="22"/>
          <w:lang w:val="en-CA"/>
        </w:rPr>
        <w:t xml:space="preserve">the next </w:t>
      </w:r>
      <w:r w:rsidRPr="00536A10">
        <w:rPr>
          <w:szCs w:val="22"/>
          <w:lang w:val="en-CA"/>
        </w:rPr>
        <w:t>EE</w:t>
      </w:r>
      <w:r w:rsidR="00915F8B">
        <w:rPr>
          <w:szCs w:val="22"/>
          <w:lang w:val="en-CA"/>
        </w:rPr>
        <w:t>1</w:t>
      </w:r>
      <w:r w:rsidRPr="00536A10">
        <w:rPr>
          <w:szCs w:val="22"/>
          <w:lang w:val="en-CA"/>
        </w:rPr>
        <w:t xml:space="preserve"> cycle.</w:t>
      </w:r>
    </w:p>
    <w:p w14:paraId="0ED873DD" w14:textId="77777777" w:rsidR="009066BD" w:rsidRPr="005B217D" w:rsidRDefault="009066BD" w:rsidP="009066BD">
      <w:pPr>
        <w:pStyle w:val="1"/>
        <w:rPr>
          <w:lang w:val="en-CA"/>
        </w:rPr>
      </w:pPr>
      <w:r>
        <w:rPr>
          <w:lang w:val="en-CA"/>
        </w:rPr>
        <w:t>Reference</w:t>
      </w:r>
    </w:p>
    <w:p w14:paraId="20E19C96" w14:textId="77777777" w:rsidR="009066BD" w:rsidRPr="00061B8D" w:rsidRDefault="009066BD" w:rsidP="009066BD">
      <w:pPr>
        <w:rPr>
          <w:szCs w:val="22"/>
          <w:lang w:val="en-CA" w:eastAsia="zh-CN"/>
        </w:rPr>
      </w:pPr>
      <w:r w:rsidRPr="00061B8D">
        <w:rPr>
          <w:rFonts w:hint="eastAsia"/>
          <w:szCs w:val="22"/>
          <w:lang w:val="en-CA" w:eastAsia="zh-CN"/>
        </w:rPr>
        <w:t>[</w:t>
      </w:r>
      <w:r w:rsidRPr="00061B8D">
        <w:rPr>
          <w:szCs w:val="22"/>
          <w:lang w:val="en-CA" w:eastAsia="zh-CN"/>
        </w:rPr>
        <w:t>1]</w:t>
      </w:r>
      <w:r>
        <w:rPr>
          <w:szCs w:val="22"/>
          <w:lang w:val="en-CA" w:eastAsia="zh-CN"/>
        </w:rPr>
        <w:t xml:space="preserve"> J. Jia, Y. Zhang, H. Zhu, Z. Chen, Z. Liu, X. Xu, S. Liu</w:t>
      </w:r>
      <w:r w:rsidRPr="008D04D4">
        <w:rPr>
          <w:szCs w:val="22"/>
          <w:lang w:val="en-CA" w:eastAsia="zh-CN"/>
        </w:rPr>
        <w:t>.</w:t>
      </w:r>
      <w:r>
        <w:rPr>
          <w:szCs w:val="22"/>
          <w:lang w:val="en-CA" w:eastAsia="zh-CN"/>
        </w:rPr>
        <w:t xml:space="preserve"> </w:t>
      </w:r>
      <w:r w:rsidRPr="00B219BF">
        <w:rPr>
          <w:szCs w:val="22"/>
          <w:lang w:val="en-CA" w:eastAsia="zh-CN"/>
        </w:rPr>
        <w:t>AHG11: Deep Reference Frame Generation for Inter Prediction Enhancement</w:t>
      </w:r>
      <w:r>
        <w:rPr>
          <w:szCs w:val="22"/>
          <w:lang w:val="en-CA" w:eastAsia="zh-CN"/>
        </w:rPr>
        <w:t xml:space="preserve">. JVET-AC0114, </w:t>
      </w:r>
      <w:r>
        <w:t>29th</w:t>
      </w:r>
      <w:r w:rsidRPr="00B648F1">
        <w:t xml:space="preserve"> Meeting</w:t>
      </w:r>
      <w:r>
        <w:rPr>
          <w:lang w:val="en-CA"/>
        </w:rPr>
        <w:t>,</w:t>
      </w:r>
      <w:r w:rsidRPr="00B648F1">
        <w:rPr>
          <w:lang w:val="en-CA"/>
        </w:rPr>
        <w:t xml:space="preserve"> </w:t>
      </w:r>
      <w:r>
        <w:rPr>
          <w:lang w:val="en-CA"/>
        </w:rPr>
        <w:t>by teleconference, 11–20</w:t>
      </w:r>
      <w:r w:rsidRPr="00B648F1">
        <w:rPr>
          <w:lang w:val="en-CA"/>
        </w:rPr>
        <w:t xml:space="preserve"> </w:t>
      </w:r>
      <w:r>
        <w:rPr>
          <w:lang w:val="en-CA"/>
        </w:rPr>
        <w:t xml:space="preserve">January </w:t>
      </w:r>
      <w:r w:rsidRPr="00B648F1">
        <w:rPr>
          <w:lang w:val="en-CA"/>
        </w:rPr>
        <w:t>20</w:t>
      </w:r>
      <w:r>
        <w:rPr>
          <w:lang w:val="en-CA"/>
        </w:rPr>
        <w:t>23</w:t>
      </w:r>
      <w:r>
        <w:t>.</w:t>
      </w:r>
    </w:p>
    <w:p w14:paraId="0A40DBEB" w14:textId="77777777" w:rsidR="009066BD" w:rsidRDefault="009066BD" w:rsidP="009066BD">
      <w:pPr>
        <w:rPr>
          <w:szCs w:val="22"/>
          <w:lang w:val="en-CA" w:eastAsia="zh-CN"/>
        </w:rPr>
      </w:pPr>
      <w:r>
        <w:rPr>
          <w:rFonts w:hint="eastAsia"/>
          <w:szCs w:val="22"/>
          <w:lang w:val="en-CA" w:eastAsia="zh-CN"/>
        </w:rPr>
        <w:t>[</w:t>
      </w:r>
      <w:r>
        <w:rPr>
          <w:szCs w:val="22"/>
          <w:lang w:val="en-CA" w:eastAsia="zh-CN"/>
        </w:rPr>
        <w:t>2] J. Jia, Y. Zhang, H. Zhu, Z. Chen, Z. Liu, X. Xu, S. Liu</w:t>
      </w:r>
      <w:r w:rsidRPr="008D04D4">
        <w:rPr>
          <w:szCs w:val="22"/>
          <w:lang w:val="en-CA" w:eastAsia="zh-CN"/>
        </w:rPr>
        <w:t>.</w:t>
      </w:r>
      <w:r>
        <w:rPr>
          <w:szCs w:val="22"/>
          <w:lang w:val="en-CA" w:eastAsia="zh-CN"/>
        </w:rPr>
        <w:t xml:space="preserve"> </w:t>
      </w:r>
      <w:r w:rsidRPr="00152638">
        <w:rPr>
          <w:szCs w:val="22"/>
          <w:lang w:val="en-CA" w:eastAsia="zh-CN"/>
        </w:rPr>
        <w:t>EE1-2.1: Deep Reference Frame Generation for Inter Prediction Enhancement</w:t>
      </w:r>
      <w:r>
        <w:rPr>
          <w:szCs w:val="22"/>
          <w:lang w:val="en-CA" w:eastAsia="zh-CN"/>
        </w:rPr>
        <w:t xml:space="preserve">. JVET-AD0160, </w:t>
      </w:r>
      <w:r w:rsidRPr="00152638">
        <w:t>30th Meeting, Antalya, TR, 21–28 April 2023</w:t>
      </w:r>
      <w:r>
        <w:t>.</w:t>
      </w:r>
    </w:p>
    <w:p w14:paraId="75418D66" w14:textId="77777777" w:rsidR="009066BD" w:rsidRDefault="009066BD" w:rsidP="009066BD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[3] </w:t>
      </w:r>
      <w:r w:rsidRPr="004260BC">
        <w:rPr>
          <w:szCs w:val="22"/>
          <w:lang w:eastAsia="zh-CN"/>
        </w:rPr>
        <w:t xml:space="preserve">L. Kong, B. Jiang, D. Luo, et al. </w:t>
      </w:r>
      <w:proofErr w:type="spellStart"/>
      <w:r w:rsidRPr="004260BC">
        <w:rPr>
          <w:szCs w:val="22"/>
          <w:lang w:eastAsia="zh-CN"/>
        </w:rPr>
        <w:t>IFRNet</w:t>
      </w:r>
      <w:proofErr w:type="spellEnd"/>
      <w:r w:rsidRPr="004260BC">
        <w:rPr>
          <w:szCs w:val="22"/>
          <w:lang w:eastAsia="zh-CN"/>
        </w:rPr>
        <w:t>: Intermediate Feature Refine Network for Efficient Frame Interpolation. 2022 IEEE/CVF Conference on Computer Vision and Pattern Recognition (CVPR), 2022, pp. 1959-1968.</w:t>
      </w:r>
    </w:p>
    <w:p w14:paraId="6EDA89BF" w14:textId="77777777" w:rsidR="009066BD" w:rsidRPr="00061B8D" w:rsidRDefault="009066BD" w:rsidP="009066BD">
      <w:pPr>
        <w:rPr>
          <w:szCs w:val="22"/>
          <w:lang w:val="en-CA" w:eastAsia="zh-CN"/>
        </w:rPr>
      </w:pPr>
      <w:r>
        <w:rPr>
          <w:szCs w:val="22"/>
          <w:lang w:val="en-CA" w:eastAsia="zh-CN"/>
        </w:rPr>
        <w:t xml:space="preserve">[4] </w:t>
      </w:r>
      <w:r w:rsidRPr="008D04D4">
        <w:rPr>
          <w:szCs w:val="22"/>
          <w:lang w:val="en-CA" w:eastAsia="zh-CN"/>
        </w:rPr>
        <w:t xml:space="preserve">E. </w:t>
      </w:r>
      <w:proofErr w:type="spellStart"/>
      <w:r w:rsidRPr="008D04D4">
        <w:rPr>
          <w:szCs w:val="22"/>
          <w:lang w:val="en-CA" w:eastAsia="zh-CN"/>
        </w:rPr>
        <w:t>Alshina</w:t>
      </w:r>
      <w:proofErr w:type="spellEnd"/>
      <w:r w:rsidRPr="008D04D4">
        <w:rPr>
          <w:szCs w:val="22"/>
          <w:lang w:val="en-CA" w:eastAsia="zh-CN"/>
        </w:rPr>
        <w:t xml:space="preserve">, R.-L. Liao, S. Liu, A. </w:t>
      </w:r>
      <w:proofErr w:type="spellStart"/>
      <w:r w:rsidRPr="008D04D4">
        <w:rPr>
          <w:szCs w:val="22"/>
          <w:lang w:val="en-CA" w:eastAsia="zh-CN"/>
        </w:rPr>
        <w:t>Segall</w:t>
      </w:r>
      <w:proofErr w:type="spellEnd"/>
      <w:r w:rsidRPr="008D04D4">
        <w:rPr>
          <w:szCs w:val="22"/>
          <w:lang w:val="en-CA" w:eastAsia="zh-CN"/>
        </w:rPr>
        <w:t>. JVET common test conditions and evaluation procedures for neural network-based video coding technology. JVET-A</w:t>
      </w:r>
      <w:r>
        <w:rPr>
          <w:szCs w:val="22"/>
          <w:lang w:val="en-CA" w:eastAsia="zh-CN"/>
        </w:rPr>
        <w:t>C</w:t>
      </w:r>
      <w:r w:rsidRPr="008D04D4">
        <w:rPr>
          <w:szCs w:val="22"/>
          <w:lang w:val="en-CA" w:eastAsia="zh-CN"/>
        </w:rPr>
        <w:t xml:space="preserve">2016, </w:t>
      </w:r>
      <w:r>
        <w:t>29th</w:t>
      </w:r>
      <w:r w:rsidRPr="00B648F1">
        <w:t xml:space="preserve"> Meeting</w:t>
      </w:r>
      <w:r>
        <w:rPr>
          <w:lang w:val="en-CA"/>
        </w:rPr>
        <w:t>,</w:t>
      </w:r>
      <w:r w:rsidRPr="00B648F1">
        <w:rPr>
          <w:lang w:val="en-CA"/>
        </w:rPr>
        <w:t xml:space="preserve"> </w:t>
      </w:r>
      <w:r>
        <w:rPr>
          <w:lang w:val="en-CA"/>
        </w:rPr>
        <w:t>by teleconference, 11–20</w:t>
      </w:r>
      <w:r w:rsidRPr="00B648F1">
        <w:rPr>
          <w:lang w:val="en-CA"/>
        </w:rPr>
        <w:t xml:space="preserve"> </w:t>
      </w:r>
      <w:r>
        <w:rPr>
          <w:lang w:val="en-CA"/>
        </w:rPr>
        <w:t xml:space="preserve">January </w:t>
      </w:r>
      <w:r w:rsidRPr="00B648F1">
        <w:rPr>
          <w:lang w:val="en-CA"/>
        </w:rPr>
        <w:t>20</w:t>
      </w:r>
      <w:r>
        <w:rPr>
          <w:lang w:val="en-CA"/>
        </w:rPr>
        <w:t>23</w:t>
      </w:r>
      <w:r>
        <w:t>.</w:t>
      </w:r>
    </w:p>
    <w:p w14:paraId="50E362CA" w14:textId="77777777" w:rsidR="009066BD" w:rsidRPr="00646CD5" w:rsidRDefault="009066BD" w:rsidP="009066BD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7A92761B" w14:textId="77777777" w:rsidR="00C84625" w:rsidRDefault="00C84625" w:rsidP="00C84625">
      <w:pPr>
        <w:rPr>
          <w:b/>
          <w:szCs w:val="22"/>
          <w:lang w:val="en-CA"/>
        </w:rPr>
      </w:pPr>
      <w:proofErr w:type="spellStart"/>
      <w:r>
        <w:rPr>
          <w:b/>
          <w:szCs w:val="22"/>
          <w:lang w:val="en-CA"/>
        </w:rPr>
        <w:t>Xidian</w:t>
      </w:r>
      <w:proofErr w:type="spellEnd"/>
      <w:r>
        <w:rPr>
          <w:b/>
          <w:szCs w:val="22"/>
          <w:lang w:val="en-CA"/>
        </w:rPr>
        <w:t xml:space="preserve"> University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4BEDCBEB" w14:textId="4BC8A53B" w:rsidR="00CE3171" w:rsidRDefault="00CE3171" w:rsidP="009066BD">
      <w:pPr>
        <w:rPr>
          <w:b/>
          <w:szCs w:val="22"/>
          <w:lang w:val="en-CA"/>
        </w:rPr>
      </w:pPr>
    </w:p>
    <w:sectPr w:rsidR="00CE3171" w:rsidSect="00925CE2">
      <w:footerReference w:type="default" r:id="rId14"/>
      <w:pgSz w:w="11906" w:h="16838" w:code="9"/>
      <w:pgMar w:top="1440" w:right="1296" w:bottom="1440" w:left="1296" w:header="432" w:footer="432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257FBD" w14:textId="77777777" w:rsidR="008E5ECE" w:rsidRDefault="008E5ECE">
      <w:r>
        <w:separator/>
      </w:r>
    </w:p>
  </w:endnote>
  <w:endnote w:type="continuationSeparator" w:id="0">
    <w:p w14:paraId="30F0D448" w14:textId="77777777" w:rsidR="008E5ECE" w:rsidRDefault="008E5E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0B5C7A3C" w:rsidR="00B82E10" w:rsidRPr="00C00DDE" w:rsidRDefault="00B82E10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D85CA5">
      <w:rPr>
        <w:rStyle w:val="a5"/>
        <w:noProof/>
      </w:rPr>
      <w:t>8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684A4D">
      <w:rPr>
        <w:rStyle w:val="a5"/>
        <w:noProof/>
      </w:rPr>
      <w:t>2024-07-03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089727" w14:textId="77777777" w:rsidR="008E5ECE" w:rsidRDefault="008E5ECE">
      <w:r>
        <w:separator/>
      </w:r>
    </w:p>
  </w:footnote>
  <w:footnote w:type="continuationSeparator" w:id="0">
    <w:p w14:paraId="3751B6CF" w14:textId="77777777" w:rsidR="008E5ECE" w:rsidRDefault="008E5E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99E4D0D"/>
    <w:multiLevelType w:val="hybridMultilevel"/>
    <w:tmpl w:val="6010E1E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486ADD"/>
    <w:multiLevelType w:val="hybridMultilevel"/>
    <w:tmpl w:val="FCEA68B6"/>
    <w:lvl w:ilvl="0" w:tplc="B88A0226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66CB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196E"/>
    <w:rsid w:val="000C228D"/>
    <w:rsid w:val="000C2BAA"/>
    <w:rsid w:val="000C5F4C"/>
    <w:rsid w:val="000E00F3"/>
    <w:rsid w:val="000E099F"/>
    <w:rsid w:val="000E1CBC"/>
    <w:rsid w:val="000E2843"/>
    <w:rsid w:val="000F158C"/>
    <w:rsid w:val="00102F3D"/>
    <w:rsid w:val="00104A98"/>
    <w:rsid w:val="00123032"/>
    <w:rsid w:val="00124E38"/>
    <w:rsid w:val="0012580B"/>
    <w:rsid w:val="00131F90"/>
    <w:rsid w:val="0013458C"/>
    <w:rsid w:val="0013526E"/>
    <w:rsid w:val="00136FAD"/>
    <w:rsid w:val="0014486C"/>
    <w:rsid w:val="00146152"/>
    <w:rsid w:val="00155526"/>
    <w:rsid w:val="00164264"/>
    <w:rsid w:val="0016652F"/>
    <w:rsid w:val="00171371"/>
    <w:rsid w:val="00175A24"/>
    <w:rsid w:val="00182BE6"/>
    <w:rsid w:val="00187E58"/>
    <w:rsid w:val="001A297E"/>
    <w:rsid w:val="001A3330"/>
    <w:rsid w:val="001A368E"/>
    <w:rsid w:val="001A7329"/>
    <w:rsid w:val="001A792F"/>
    <w:rsid w:val="001B4E28"/>
    <w:rsid w:val="001C2512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08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40B"/>
    <w:rsid w:val="00247E1E"/>
    <w:rsid w:val="00263398"/>
    <w:rsid w:val="00263B99"/>
    <w:rsid w:val="002647D8"/>
    <w:rsid w:val="00266F06"/>
    <w:rsid w:val="00270551"/>
    <w:rsid w:val="00275BCF"/>
    <w:rsid w:val="00280613"/>
    <w:rsid w:val="00291E36"/>
    <w:rsid w:val="00292257"/>
    <w:rsid w:val="002A54E0"/>
    <w:rsid w:val="002B1595"/>
    <w:rsid w:val="002B191D"/>
    <w:rsid w:val="002B1D41"/>
    <w:rsid w:val="002B2E83"/>
    <w:rsid w:val="002B6266"/>
    <w:rsid w:val="002D0AF6"/>
    <w:rsid w:val="002F164D"/>
    <w:rsid w:val="002F6D11"/>
    <w:rsid w:val="003006B3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5F5"/>
    <w:rsid w:val="003A2D8E"/>
    <w:rsid w:val="003A7CE6"/>
    <w:rsid w:val="003C20E4"/>
    <w:rsid w:val="003D6342"/>
    <w:rsid w:val="003E6F90"/>
    <w:rsid w:val="003E73ED"/>
    <w:rsid w:val="003F5D0F"/>
    <w:rsid w:val="00401A8E"/>
    <w:rsid w:val="00414101"/>
    <w:rsid w:val="004219CF"/>
    <w:rsid w:val="004234F0"/>
    <w:rsid w:val="00427EEC"/>
    <w:rsid w:val="00427F92"/>
    <w:rsid w:val="00433DDB"/>
    <w:rsid w:val="00435A29"/>
    <w:rsid w:val="00437619"/>
    <w:rsid w:val="00454E4A"/>
    <w:rsid w:val="004642E1"/>
    <w:rsid w:val="00465A1E"/>
    <w:rsid w:val="0049445A"/>
    <w:rsid w:val="004957D9"/>
    <w:rsid w:val="004A2A63"/>
    <w:rsid w:val="004A7EF1"/>
    <w:rsid w:val="004B210C"/>
    <w:rsid w:val="004B6170"/>
    <w:rsid w:val="004D405F"/>
    <w:rsid w:val="004E4F4F"/>
    <w:rsid w:val="004E6789"/>
    <w:rsid w:val="004F61E3"/>
    <w:rsid w:val="004F6F5C"/>
    <w:rsid w:val="00502E10"/>
    <w:rsid w:val="0050354E"/>
    <w:rsid w:val="0051015C"/>
    <w:rsid w:val="00516CF1"/>
    <w:rsid w:val="00531AE9"/>
    <w:rsid w:val="00536188"/>
    <w:rsid w:val="00536A10"/>
    <w:rsid w:val="00550A66"/>
    <w:rsid w:val="0056540A"/>
    <w:rsid w:val="00567EC7"/>
    <w:rsid w:val="00570013"/>
    <w:rsid w:val="005701FA"/>
    <w:rsid w:val="005753EC"/>
    <w:rsid w:val="005801A2"/>
    <w:rsid w:val="0059365C"/>
    <w:rsid w:val="005936B2"/>
    <w:rsid w:val="005952A5"/>
    <w:rsid w:val="005A33A1"/>
    <w:rsid w:val="005B217D"/>
    <w:rsid w:val="005C15DC"/>
    <w:rsid w:val="005C385F"/>
    <w:rsid w:val="005C7C26"/>
    <w:rsid w:val="005D6B07"/>
    <w:rsid w:val="005E1AC6"/>
    <w:rsid w:val="005E3F2B"/>
    <w:rsid w:val="005E4B95"/>
    <w:rsid w:val="005F2DE7"/>
    <w:rsid w:val="005F36E2"/>
    <w:rsid w:val="005F6F1B"/>
    <w:rsid w:val="00615995"/>
    <w:rsid w:val="00616155"/>
    <w:rsid w:val="00624B33"/>
    <w:rsid w:val="0063041A"/>
    <w:rsid w:val="00630AA2"/>
    <w:rsid w:val="00631D8B"/>
    <w:rsid w:val="00634038"/>
    <w:rsid w:val="00646707"/>
    <w:rsid w:val="00657F7E"/>
    <w:rsid w:val="00662E58"/>
    <w:rsid w:val="006637F2"/>
    <w:rsid w:val="006642A5"/>
    <w:rsid w:val="00664546"/>
    <w:rsid w:val="00664DCF"/>
    <w:rsid w:val="006650E7"/>
    <w:rsid w:val="00680148"/>
    <w:rsid w:val="00684A4D"/>
    <w:rsid w:val="006A0E5C"/>
    <w:rsid w:val="006A48E6"/>
    <w:rsid w:val="006C5D39"/>
    <w:rsid w:val="006C6F00"/>
    <w:rsid w:val="006D6D9B"/>
    <w:rsid w:val="006E2810"/>
    <w:rsid w:val="006E4D4E"/>
    <w:rsid w:val="006E5417"/>
    <w:rsid w:val="006E663C"/>
    <w:rsid w:val="006F0794"/>
    <w:rsid w:val="006F2822"/>
    <w:rsid w:val="006F6E01"/>
    <w:rsid w:val="006F7528"/>
    <w:rsid w:val="007023DE"/>
    <w:rsid w:val="00712F60"/>
    <w:rsid w:val="00720E3B"/>
    <w:rsid w:val="00735925"/>
    <w:rsid w:val="00736ACF"/>
    <w:rsid w:val="0074393F"/>
    <w:rsid w:val="00745F6B"/>
    <w:rsid w:val="0075175B"/>
    <w:rsid w:val="0075585E"/>
    <w:rsid w:val="00770571"/>
    <w:rsid w:val="007768FF"/>
    <w:rsid w:val="00777075"/>
    <w:rsid w:val="007824D3"/>
    <w:rsid w:val="00796EE3"/>
    <w:rsid w:val="007A7D29"/>
    <w:rsid w:val="007B4AB8"/>
    <w:rsid w:val="007B7F63"/>
    <w:rsid w:val="007C081C"/>
    <w:rsid w:val="007C666E"/>
    <w:rsid w:val="007D1181"/>
    <w:rsid w:val="007D1959"/>
    <w:rsid w:val="007D794A"/>
    <w:rsid w:val="007E01A3"/>
    <w:rsid w:val="007F1F8B"/>
    <w:rsid w:val="007F6205"/>
    <w:rsid w:val="007F67A1"/>
    <w:rsid w:val="00801A7B"/>
    <w:rsid w:val="00802BD3"/>
    <w:rsid w:val="00811C05"/>
    <w:rsid w:val="008206C8"/>
    <w:rsid w:val="0086387C"/>
    <w:rsid w:val="0087170D"/>
    <w:rsid w:val="00874A6C"/>
    <w:rsid w:val="00876C65"/>
    <w:rsid w:val="00882F72"/>
    <w:rsid w:val="00893DC4"/>
    <w:rsid w:val="008A147E"/>
    <w:rsid w:val="008A42F1"/>
    <w:rsid w:val="008A4B4C"/>
    <w:rsid w:val="008C239F"/>
    <w:rsid w:val="008C59D6"/>
    <w:rsid w:val="008D50C5"/>
    <w:rsid w:val="008D7773"/>
    <w:rsid w:val="008E480C"/>
    <w:rsid w:val="008E524A"/>
    <w:rsid w:val="008E5ECE"/>
    <w:rsid w:val="008F2634"/>
    <w:rsid w:val="008F2645"/>
    <w:rsid w:val="009066BD"/>
    <w:rsid w:val="00907757"/>
    <w:rsid w:val="00915F8B"/>
    <w:rsid w:val="009212B0"/>
    <w:rsid w:val="00921FA1"/>
    <w:rsid w:val="009234A5"/>
    <w:rsid w:val="00925CE2"/>
    <w:rsid w:val="00933453"/>
    <w:rsid w:val="009336F7"/>
    <w:rsid w:val="0093636C"/>
    <w:rsid w:val="009374A7"/>
    <w:rsid w:val="00937F03"/>
    <w:rsid w:val="00955F6D"/>
    <w:rsid w:val="00977C16"/>
    <w:rsid w:val="0098551D"/>
    <w:rsid w:val="00985DCB"/>
    <w:rsid w:val="0099518F"/>
    <w:rsid w:val="009A523D"/>
    <w:rsid w:val="009B02A1"/>
    <w:rsid w:val="009B3361"/>
    <w:rsid w:val="009B34E1"/>
    <w:rsid w:val="009B7F3F"/>
    <w:rsid w:val="009D7CE6"/>
    <w:rsid w:val="009E448E"/>
    <w:rsid w:val="009F496B"/>
    <w:rsid w:val="00A01439"/>
    <w:rsid w:val="00A02E61"/>
    <w:rsid w:val="00A05CFF"/>
    <w:rsid w:val="00A13048"/>
    <w:rsid w:val="00A46843"/>
    <w:rsid w:val="00A518CD"/>
    <w:rsid w:val="00A56B97"/>
    <w:rsid w:val="00A6093D"/>
    <w:rsid w:val="00A703CE"/>
    <w:rsid w:val="00A72017"/>
    <w:rsid w:val="00A767DC"/>
    <w:rsid w:val="00A76A6D"/>
    <w:rsid w:val="00A83253"/>
    <w:rsid w:val="00AA1CEF"/>
    <w:rsid w:val="00AA6600"/>
    <w:rsid w:val="00AA6E84"/>
    <w:rsid w:val="00AB1A1C"/>
    <w:rsid w:val="00AB4721"/>
    <w:rsid w:val="00AB7405"/>
    <w:rsid w:val="00AC598E"/>
    <w:rsid w:val="00AD05A8"/>
    <w:rsid w:val="00AE341B"/>
    <w:rsid w:val="00AE4EA0"/>
    <w:rsid w:val="00AF3B67"/>
    <w:rsid w:val="00AF51C5"/>
    <w:rsid w:val="00B01905"/>
    <w:rsid w:val="00B07CA7"/>
    <w:rsid w:val="00B1279A"/>
    <w:rsid w:val="00B23D3F"/>
    <w:rsid w:val="00B357F0"/>
    <w:rsid w:val="00B3640F"/>
    <w:rsid w:val="00B4194A"/>
    <w:rsid w:val="00B437E8"/>
    <w:rsid w:val="00B453CC"/>
    <w:rsid w:val="00B51F2C"/>
    <w:rsid w:val="00B5222E"/>
    <w:rsid w:val="00B53179"/>
    <w:rsid w:val="00B532EA"/>
    <w:rsid w:val="00B57A23"/>
    <w:rsid w:val="00B600CD"/>
    <w:rsid w:val="00B61C96"/>
    <w:rsid w:val="00B70F14"/>
    <w:rsid w:val="00B73A2A"/>
    <w:rsid w:val="00B75A51"/>
    <w:rsid w:val="00B827C6"/>
    <w:rsid w:val="00B82E10"/>
    <w:rsid w:val="00B94B06"/>
    <w:rsid w:val="00B94C28"/>
    <w:rsid w:val="00BA5C32"/>
    <w:rsid w:val="00BB344C"/>
    <w:rsid w:val="00BC10BA"/>
    <w:rsid w:val="00BC15F3"/>
    <w:rsid w:val="00BC447E"/>
    <w:rsid w:val="00BC5AFD"/>
    <w:rsid w:val="00BD0D9D"/>
    <w:rsid w:val="00BF3546"/>
    <w:rsid w:val="00C00DDE"/>
    <w:rsid w:val="00C04F43"/>
    <w:rsid w:val="00C05271"/>
    <w:rsid w:val="00C0609D"/>
    <w:rsid w:val="00C115AB"/>
    <w:rsid w:val="00C11670"/>
    <w:rsid w:val="00C26CCB"/>
    <w:rsid w:val="00C30249"/>
    <w:rsid w:val="00C35F74"/>
    <w:rsid w:val="00C3723B"/>
    <w:rsid w:val="00C42466"/>
    <w:rsid w:val="00C56C69"/>
    <w:rsid w:val="00C606C9"/>
    <w:rsid w:val="00C80288"/>
    <w:rsid w:val="00C836F0"/>
    <w:rsid w:val="00C84003"/>
    <w:rsid w:val="00C84625"/>
    <w:rsid w:val="00C90170"/>
    <w:rsid w:val="00C90650"/>
    <w:rsid w:val="00C97D78"/>
    <w:rsid w:val="00CA12C4"/>
    <w:rsid w:val="00CC2AAE"/>
    <w:rsid w:val="00CC5A42"/>
    <w:rsid w:val="00CD0EAB"/>
    <w:rsid w:val="00CD1CE4"/>
    <w:rsid w:val="00CE11ED"/>
    <w:rsid w:val="00CE3171"/>
    <w:rsid w:val="00CE5E02"/>
    <w:rsid w:val="00CF34DB"/>
    <w:rsid w:val="00CF3917"/>
    <w:rsid w:val="00CF558F"/>
    <w:rsid w:val="00D010C0"/>
    <w:rsid w:val="00D06B8B"/>
    <w:rsid w:val="00D073E2"/>
    <w:rsid w:val="00D1511D"/>
    <w:rsid w:val="00D1555A"/>
    <w:rsid w:val="00D31BB2"/>
    <w:rsid w:val="00D446EC"/>
    <w:rsid w:val="00D51BF0"/>
    <w:rsid w:val="00D531DB"/>
    <w:rsid w:val="00D55942"/>
    <w:rsid w:val="00D61B3D"/>
    <w:rsid w:val="00D807BF"/>
    <w:rsid w:val="00D82BA2"/>
    <w:rsid w:val="00D82FCC"/>
    <w:rsid w:val="00D85CA5"/>
    <w:rsid w:val="00D86E4D"/>
    <w:rsid w:val="00DA1649"/>
    <w:rsid w:val="00DA17FC"/>
    <w:rsid w:val="00DA34BF"/>
    <w:rsid w:val="00DA7887"/>
    <w:rsid w:val="00DB2C26"/>
    <w:rsid w:val="00DB45C3"/>
    <w:rsid w:val="00DD02F4"/>
    <w:rsid w:val="00DD6622"/>
    <w:rsid w:val="00DD752E"/>
    <w:rsid w:val="00DE1C7C"/>
    <w:rsid w:val="00DE6B43"/>
    <w:rsid w:val="00E04146"/>
    <w:rsid w:val="00E041C6"/>
    <w:rsid w:val="00E11923"/>
    <w:rsid w:val="00E207D8"/>
    <w:rsid w:val="00E262D4"/>
    <w:rsid w:val="00E36250"/>
    <w:rsid w:val="00E36841"/>
    <w:rsid w:val="00E4628F"/>
    <w:rsid w:val="00E47F2D"/>
    <w:rsid w:val="00E54511"/>
    <w:rsid w:val="00E60EDC"/>
    <w:rsid w:val="00E61DAC"/>
    <w:rsid w:val="00E72515"/>
    <w:rsid w:val="00E72B80"/>
    <w:rsid w:val="00E75FE3"/>
    <w:rsid w:val="00E86C4C"/>
    <w:rsid w:val="00E907A3"/>
    <w:rsid w:val="00EA0F77"/>
    <w:rsid w:val="00EA5AE0"/>
    <w:rsid w:val="00EB56E1"/>
    <w:rsid w:val="00EB7AB1"/>
    <w:rsid w:val="00EC32BD"/>
    <w:rsid w:val="00ED536F"/>
    <w:rsid w:val="00EE7CD8"/>
    <w:rsid w:val="00EF37F6"/>
    <w:rsid w:val="00EF48CC"/>
    <w:rsid w:val="00EF5A67"/>
    <w:rsid w:val="00F00801"/>
    <w:rsid w:val="00F2488D"/>
    <w:rsid w:val="00F27742"/>
    <w:rsid w:val="00F34ED7"/>
    <w:rsid w:val="00F601A0"/>
    <w:rsid w:val="00F712E9"/>
    <w:rsid w:val="00F73032"/>
    <w:rsid w:val="00F74FF3"/>
    <w:rsid w:val="00F82AD3"/>
    <w:rsid w:val="00F848FC"/>
    <w:rsid w:val="00F906F6"/>
    <w:rsid w:val="00F9282A"/>
    <w:rsid w:val="00F96BAD"/>
    <w:rsid w:val="00FA139D"/>
    <w:rsid w:val="00FA60F5"/>
    <w:rsid w:val="00FB0E84"/>
    <w:rsid w:val="00FC2405"/>
    <w:rsid w:val="00FC4015"/>
    <w:rsid w:val="00FD01C2"/>
    <w:rsid w:val="00FD656D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qFormat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table" w:styleId="ac">
    <w:name w:val="Table Grid"/>
    <w:basedOn w:val="a1"/>
    <w:qFormat/>
    <w:rsid w:val="00CE3171"/>
    <w:rPr>
      <w:rFonts w:eastAsia="SimSun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No Spacing"/>
    <w:autoRedefine/>
    <w:uiPriority w:val="1"/>
    <w:qFormat/>
    <w:rsid w:val="00CE3171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jc w:val="both"/>
      <w:textAlignment w:val="baseline"/>
    </w:pPr>
    <w:rPr>
      <w:rFonts w:eastAsia="DengXian"/>
      <w:sz w:val="22"/>
    </w:rPr>
  </w:style>
  <w:style w:type="paragraph" w:styleId="ae">
    <w:name w:val="List Paragraph"/>
    <w:basedOn w:val="a"/>
    <w:uiPriority w:val="34"/>
    <w:qFormat/>
    <w:rsid w:val="00B453CC"/>
    <w:pPr>
      <w:ind w:firstLineChars="200" w:firstLine="420"/>
    </w:pPr>
  </w:style>
  <w:style w:type="character" w:styleId="af">
    <w:name w:val="Placeholder Text"/>
    <w:basedOn w:val="a0"/>
    <w:uiPriority w:val="99"/>
    <w:semiHidden/>
    <w:rsid w:val="00BA5C32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8277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2382</Words>
  <Characters>13578</Characters>
  <Application>Microsoft Office Word</Application>
  <DocSecurity>0</DocSecurity>
  <Lines>113</Lines>
  <Paragraphs>31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15929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Media</cp:lastModifiedBy>
  <cp:revision>5</cp:revision>
  <cp:lastPrinted>1900-01-01T08:00:00Z</cp:lastPrinted>
  <dcterms:created xsi:type="dcterms:W3CDTF">2024-07-03T04:40:00Z</dcterms:created>
  <dcterms:modified xsi:type="dcterms:W3CDTF">2024-07-05T08:14:00Z</dcterms:modified>
</cp:coreProperties>
</file>