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C5D86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7FCD3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230DF8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75C6B54" w:rsidR="00E61DAC" w:rsidRPr="0041416D" w:rsidRDefault="00371064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2D3E01A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371064">
              <w:rPr>
                <w:lang w:val="en-CA"/>
              </w:rPr>
              <w:t>I</w:t>
            </w:r>
            <w:r w:rsidR="00F5794B">
              <w:rPr>
                <w:lang w:val="en-CA"/>
              </w:rPr>
              <w:t>0083</w:t>
            </w:r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02049A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C86718">
              <w:rPr>
                <w:b/>
                <w:bCs/>
                <w:sz w:val="24"/>
                <w:lang w:val="en-CA"/>
              </w:rPr>
              <w:t>-3.</w:t>
            </w:r>
            <w:r w:rsidR="006152F0">
              <w:rPr>
                <w:b/>
                <w:bCs/>
                <w:sz w:val="24"/>
                <w:lang w:val="en-CA"/>
              </w:rPr>
              <w:t>8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 w:rsidR="006152F0" w:rsidRPr="006152F0">
              <w:rPr>
                <w:b/>
                <w:bCs/>
                <w:sz w:val="24"/>
                <w:lang w:val="en-CA"/>
              </w:rPr>
              <w:t>GPM-affine with MMVD and TM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80396A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77835F" w14:textId="77777777" w:rsidR="0080396A" w:rsidRPr="00005239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Pr="00F9363C">
              <w:rPr>
                <w:szCs w:val="22"/>
                <w:lang w:val="en-CA"/>
              </w:rPr>
              <w:t>Haidian</w:t>
            </w:r>
            <w:proofErr w:type="spellEnd"/>
            <w:r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19F78651" w:rsidR="0080396A" w:rsidRPr="0041416D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42EC8E89" w14:textId="1F641E3E" w:rsidR="00214808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6EA063F1" w14:textId="2B1D3C08" w:rsidR="0080396A" w:rsidRPr="00005239" w:rsidRDefault="00000000" w:rsidP="0080396A">
            <w:pPr>
              <w:spacing w:before="60" w:after="60"/>
              <w:rPr>
                <w:lang w:val="en-CA"/>
              </w:rPr>
            </w:pPr>
            <w:hyperlink r:id="rId11" w:history="1">
              <w:r w:rsidR="0080396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34D690E4" w:rsidR="00451EED" w:rsidRPr="0041416D" w:rsidRDefault="00000000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80396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BCC38D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Bytedance</w:t>
            </w:r>
            <w:proofErr w:type="spellEnd"/>
            <w:r w:rsidRPr="0041416D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66455CD3" w14:textId="4A710BC0" w:rsidR="000E3873" w:rsidRPr="0041416D" w:rsidRDefault="000E3873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 xml:space="preserve">This contribution reports </w:t>
      </w:r>
      <w:r w:rsidR="000272B3">
        <w:rPr>
          <w:lang w:val="en-CA" w:eastAsia="zh-CN"/>
        </w:rPr>
        <w:t xml:space="preserve">the </w:t>
      </w:r>
      <w:r w:rsidRPr="0041416D">
        <w:rPr>
          <w:lang w:val="en-CA" w:eastAsia="zh-CN"/>
        </w:rPr>
        <w:t>test results for EE2</w:t>
      </w:r>
      <w:r w:rsidR="00BA42B6" w:rsidRPr="0041416D">
        <w:rPr>
          <w:lang w:val="en-CA" w:eastAsia="zh-CN"/>
        </w:rPr>
        <w:t xml:space="preserve"> Test </w:t>
      </w:r>
      <w:r w:rsidR="00371064">
        <w:rPr>
          <w:lang w:val="en-CA" w:eastAsia="zh-CN"/>
        </w:rPr>
        <w:t>3.</w:t>
      </w:r>
      <w:r w:rsidR="006152F0">
        <w:rPr>
          <w:lang w:val="en-CA" w:eastAsia="zh-CN"/>
        </w:rPr>
        <w:t>8</w:t>
      </w:r>
      <w:r w:rsidR="00A1480D">
        <w:rPr>
          <w:lang w:val="en-CA" w:eastAsia="zh-CN"/>
        </w:rPr>
        <w:t xml:space="preserve"> on</w:t>
      </w:r>
      <w:r w:rsidR="0080396A">
        <w:rPr>
          <w:lang w:val="en-CA" w:eastAsia="zh-CN"/>
        </w:rPr>
        <w:t xml:space="preserve"> </w:t>
      </w:r>
      <w:r w:rsidR="0080396A">
        <w:t xml:space="preserve">GPM-affine </w:t>
      </w:r>
      <w:r w:rsidR="0080396A" w:rsidRPr="0080396A">
        <w:rPr>
          <w:lang w:val="en-CA" w:eastAsia="zh-CN"/>
        </w:rPr>
        <w:t>harmoniz</w:t>
      </w:r>
      <w:r w:rsidR="0080396A">
        <w:rPr>
          <w:lang w:val="en-CA" w:eastAsia="zh-CN"/>
        </w:rPr>
        <w:t xml:space="preserve">ed </w:t>
      </w:r>
      <w:r w:rsidR="0080396A">
        <w:t>with GPM-MMVD and GPM-TM. In Test 3.8a,</w:t>
      </w:r>
      <w:r w:rsidR="0080396A">
        <w:rPr>
          <w:lang w:val="en-CA" w:eastAsia="zh-CN"/>
        </w:rPr>
        <w:t xml:space="preserve"> GPM-affine with GPM-MMVD is </w:t>
      </w:r>
      <w:r w:rsidR="00DD48D2">
        <w:rPr>
          <w:lang w:val="en-CA" w:eastAsia="zh-CN"/>
        </w:rPr>
        <w:t>proposed</w:t>
      </w:r>
      <w:r w:rsidR="00434D71">
        <w:rPr>
          <w:lang w:val="en-CA" w:eastAsia="zh-CN"/>
        </w:rPr>
        <w:t>.</w:t>
      </w:r>
      <w:r w:rsidR="0080396A">
        <w:rPr>
          <w:lang w:val="en-CA" w:eastAsia="zh-CN"/>
        </w:rPr>
        <w:t xml:space="preserve"> </w:t>
      </w:r>
      <w:r w:rsidR="0080396A">
        <w:t>In Test 3.8b,</w:t>
      </w:r>
      <w:r w:rsidR="0080396A">
        <w:rPr>
          <w:lang w:val="en-CA" w:eastAsia="zh-CN"/>
        </w:rPr>
        <w:t xml:space="preserve"> GPM-affine with GPM-TM is </w:t>
      </w:r>
      <w:r w:rsidR="00DD48D2">
        <w:rPr>
          <w:lang w:val="en-CA" w:eastAsia="zh-CN"/>
        </w:rPr>
        <w:t>proposed</w:t>
      </w:r>
      <w:r w:rsidR="0080396A">
        <w:rPr>
          <w:lang w:val="en-CA" w:eastAsia="zh-CN"/>
        </w:rPr>
        <w:t>. Test 3.8c is the combination test of Test 3.8a and Test 3.8b.</w:t>
      </w:r>
      <w:r w:rsidR="00A1480D">
        <w:rPr>
          <w:lang w:val="en-CA" w:eastAsia="zh-CN"/>
        </w:rPr>
        <w:t xml:space="preserve">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</w:t>
      </w:r>
      <w:r w:rsidR="008F2818">
        <w:rPr>
          <w:lang w:val="en-CA"/>
        </w:rPr>
        <w:t>3</w:t>
      </w:r>
      <w:r w:rsidRPr="0041416D">
        <w:rPr>
          <w:lang w:val="en-CA"/>
        </w:rPr>
        <w:t xml:space="preserve">.0, </w:t>
      </w:r>
      <w:r w:rsidR="00DD48D2">
        <w:rPr>
          <w:lang w:val="en-CA"/>
        </w:rPr>
        <w:t xml:space="preserve">the </w:t>
      </w:r>
      <w:r w:rsidRPr="0041416D">
        <w:rPr>
          <w:lang w:val="en-CA"/>
        </w:rPr>
        <w:t>simulation results are reported as below:</w:t>
      </w:r>
    </w:p>
    <w:p w14:paraId="6342F178" w14:textId="347658F5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371064">
        <w:rPr>
          <w:lang w:val="en-CA"/>
        </w:rPr>
        <w:t>3.</w:t>
      </w:r>
      <w:r w:rsidR="006152F0">
        <w:rPr>
          <w:lang w:val="en-CA"/>
        </w:rPr>
        <w:t>8</w:t>
      </w:r>
      <w:r w:rsidR="00371064">
        <w:rPr>
          <w:lang w:val="en-CA"/>
        </w:rPr>
        <w:t>a</w:t>
      </w:r>
      <w:r w:rsidRPr="0041416D">
        <w:rPr>
          <w:lang w:val="en-CA"/>
        </w:rPr>
        <w:t>:</w:t>
      </w:r>
    </w:p>
    <w:p w14:paraId="2C511711" w14:textId="6036639F" w:rsidR="008F2818" w:rsidRDefault="008F2818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{};</w:t>
      </w:r>
    </w:p>
    <w:p w14:paraId="4D970B11" w14:textId="2198C340" w:rsidR="0012634F" w:rsidRPr="0041416D" w:rsidRDefault="008F2818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{}.</w:t>
      </w:r>
    </w:p>
    <w:p w14:paraId="7D520D26" w14:textId="0EEF69C7" w:rsidR="003434C4" w:rsidRDefault="003434C4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327600">
        <w:rPr>
          <w:lang w:val="en-CA"/>
        </w:rPr>
        <w:t>3</w:t>
      </w:r>
      <w:r w:rsidRPr="0041416D">
        <w:rPr>
          <w:lang w:val="en-CA"/>
        </w:rPr>
        <w:t>.</w:t>
      </w:r>
      <w:r w:rsidR="006152F0">
        <w:rPr>
          <w:lang w:val="en-CA"/>
        </w:rPr>
        <w:t>8b</w:t>
      </w:r>
    </w:p>
    <w:p w14:paraId="13272818" w14:textId="77777777" w:rsidR="0080396A" w:rsidRDefault="0080396A" w:rsidP="0080396A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{};</w:t>
      </w:r>
    </w:p>
    <w:p w14:paraId="0D877587" w14:textId="6039DADD" w:rsidR="006152F0" w:rsidRPr="0041416D" w:rsidRDefault="0080396A" w:rsidP="0080396A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{}.</w:t>
      </w:r>
    </w:p>
    <w:p w14:paraId="25B8690E" w14:textId="268E2854" w:rsidR="006152F0" w:rsidRDefault="006152F0" w:rsidP="006152F0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>
        <w:rPr>
          <w:lang w:val="en-CA"/>
        </w:rPr>
        <w:t>3</w:t>
      </w:r>
      <w:r w:rsidRPr="0041416D">
        <w:rPr>
          <w:lang w:val="en-CA"/>
        </w:rPr>
        <w:t>.</w:t>
      </w:r>
      <w:r>
        <w:rPr>
          <w:lang w:val="en-CA"/>
        </w:rPr>
        <w:t>8c</w:t>
      </w:r>
      <w:r w:rsidRPr="0041416D">
        <w:rPr>
          <w:lang w:val="en-CA"/>
        </w:rPr>
        <w:t>:</w:t>
      </w:r>
    </w:p>
    <w:p w14:paraId="47D3529F" w14:textId="77777777" w:rsidR="0080396A" w:rsidRDefault="0080396A" w:rsidP="0080396A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{};</w:t>
      </w:r>
    </w:p>
    <w:p w14:paraId="08A3C349" w14:textId="1115895D" w:rsidR="006152F0" w:rsidRDefault="0080396A" w:rsidP="0080396A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{}.</w:t>
      </w:r>
    </w:p>
    <w:p w14:paraId="55DBFED5" w14:textId="3604A481" w:rsidR="007A4AE1" w:rsidRPr="0041416D" w:rsidRDefault="007A4AE1" w:rsidP="006152F0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74545C84" w14:textId="0D8E8E38" w:rsidR="006F35D8" w:rsidRPr="006F35D8" w:rsidRDefault="0080396A" w:rsidP="00D70943">
      <w:pPr>
        <w:rPr>
          <w:lang w:val="en-CA" w:eastAsia="zh-CN"/>
        </w:rPr>
      </w:pPr>
      <w:r>
        <w:rPr>
          <w:lang w:val="en-CA" w:eastAsia="zh-CN"/>
        </w:rPr>
        <w:t xml:space="preserve">GPM-affine </w:t>
      </w:r>
      <w:r w:rsidR="00D70943">
        <w:rPr>
          <w:lang w:val="en-CA" w:eastAsia="zh-CN"/>
        </w:rPr>
        <w:t>with GPM-MMVD (GPM-affine-MMVD) and GPM-affine with GPM-TM (GPM-affine-TM) were</w:t>
      </w:r>
      <w:r w:rsidR="00327600">
        <w:rPr>
          <w:lang w:val="en-CA" w:eastAsia="zh-CN"/>
        </w:rPr>
        <w:t xml:space="preserve"> proposed</w:t>
      </w:r>
      <w:r w:rsidR="00F94A0A">
        <w:rPr>
          <w:lang w:val="en-CA" w:eastAsia="zh-CN"/>
        </w:rPr>
        <w:t xml:space="preserve"> </w:t>
      </w:r>
      <w:r w:rsidR="00F94A0A">
        <w:rPr>
          <w:rFonts w:eastAsia="Times New Roman"/>
          <w:color w:val="000000"/>
          <w:lang w:val="en-CA"/>
        </w:rPr>
        <w:t>i</w:t>
      </w:r>
      <w:r w:rsidR="00F94A0A" w:rsidRPr="0041416D">
        <w:rPr>
          <w:rFonts w:eastAsia="Times New Roman"/>
          <w:color w:val="000000"/>
          <w:lang w:val="en-CA"/>
        </w:rPr>
        <w:t>n JVET-A</w:t>
      </w:r>
      <w:r w:rsidR="00F94A0A">
        <w:rPr>
          <w:rFonts w:eastAsia="Times New Roman"/>
          <w:color w:val="000000"/>
          <w:lang w:val="en-CA"/>
        </w:rPr>
        <w:t>H</w:t>
      </w:r>
      <w:r w:rsidR="00F94A0A" w:rsidRPr="0041416D">
        <w:rPr>
          <w:rFonts w:eastAsia="Times New Roman"/>
          <w:color w:val="000000"/>
          <w:lang w:val="en-CA"/>
        </w:rPr>
        <w:t>0</w:t>
      </w:r>
      <w:r w:rsidR="00D70943">
        <w:rPr>
          <w:rFonts w:eastAsia="Times New Roman"/>
          <w:color w:val="000000"/>
          <w:lang w:val="en-CA"/>
        </w:rPr>
        <w:t>222</w:t>
      </w:r>
      <w:r w:rsidR="00F94A0A" w:rsidRPr="0041416D">
        <w:rPr>
          <w:rFonts w:eastAsia="Times New Roman"/>
          <w:color w:val="000000"/>
          <w:lang w:val="en-CA"/>
        </w:rPr>
        <w:t xml:space="preserve"> </w:t>
      </w:r>
      <w:r w:rsidR="00F94A0A">
        <w:rPr>
          <w:lang w:val="en-CA"/>
        </w:rPr>
        <w:fldChar w:fldCharType="begin"/>
      </w:r>
      <w:r w:rsidR="00F94A0A">
        <w:rPr>
          <w:rFonts w:eastAsia="Times New Roman"/>
          <w:color w:val="000000"/>
          <w:lang w:val="en-CA"/>
        </w:rPr>
        <w:instrText xml:space="preserve"> REF _Ref155614767 \r \h </w:instrText>
      </w:r>
      <w:r w:rsidR="00F94A0A">
        <w:rPr>
          <w:lang w:val="en-CA"/>
        </w:rPr>
      </w:r>
      <w:r w:rsidR="00F94A0A">
        <w:rPr>
          <w:lang w:val="en-CA"/>
        </w:rPr>
        <w:fldChar w:fldCharType="separate"/>
      </w:r>
      <w:r w:rsidR="00D30431">
        <w:rPr>
          <w:rFonts w:eastAsia="Times New Roman"/>
          <w:color w:val="000000"/>
          <w:lang w:val="en-CA"/>
        </w:rPr>
        <w:t>[1]</w:t>
      </w:r>
      <w:r w:rsidR="00F94A0A">
        <w:rPr>
          <w:lang w:val="en-CA"/>
        </w:rPr>
        <w:fldChar w:fldCharType="end"/>
      </w:r>
      <w:r w:rsidR="00D70943">
        <w:rPr>
          <w:lang w:val="en-CA" w:eastAsia="zh-CN"/>
        </w:rPr>
        <w:t>,</w:t>
      </w:r>
      <w:r w:rsidR="00327600">
        <w:rPr>
          <w:lang w:val="en-CA" w:eastAsia="zh-CN"/>
        </w:rPr>
        <w:t xml:space="preserve"> </w:t>
      </w:r>
      <w:r w:rsidR="00F94A0A">
        <w:rPr>
          <w:rFonts w:eastAsia="Times New Roman"/>
          <w:color w:val="000000"/>
          <w:lang w:val="en-CA"/>
        </w:rPr>
        <w:t xml:space="preserve">which </w:t>
      </w:r>
      <w:r w:rsidR="00D70943">
        <w:rPr>
          <w:rFonts w:eastAsia="Times New Roman"/>
          <w:color w:val="000000"/>
          <w:lang w:val="en-CA"/>
        </w:rPr>
        <w:t>were</w:t>
      </w:r>
      <w:r w:rsidR="00F94A0A">
        <w:rPr>
          <w:rFonts w:eastAsia="Times New Roman"/>
          <w:color w:val="000000"/>
          <w:lang w:val="en-CA"/>
        </w:rPr>
        <w:t xml:space="preserve"> </w:t>
      </w:r>
      <w:r w:rsidR="00F94A0A" w:rsidRPr="0041416D">
        <w:rPr>
          <w:lang w:val="en-CA"/>
        </w:rPr>
        <w:t xml:space="preserve">established as Test </w:t>
      </w:r>
      <w:r w:rsidR="00F94A0A">
        <w:rPr>
          <w:lang w:val="en-CA"/>
        </w:rPr>
        <w:t>3</w:t>
      </w:r>
      <w:r w:rsidR="00F94A0A" w:rsidRPr="0041416D">
        <w:rPr>
          <w:lang w:val="en-CA"/>
        </w:rPr>
        <w:t>.</w:t>
      </w:r>
      <w:r w:rsidR="00D70943">
        <w:rPr>
          <w:lang w:val="en-CA"/>
        </w:rPr>
        <w:t>8</w:t>
      </w:r>
      <w:r w:rsidR="00F94A0A">
        <w:rPr>
          <w:lang w:val="en-CA"/>
        </w:rPr>
        <w:t>a</w:t>
      </w:r>
      <w:r w:rsidR="00D70943">
        <w:rPr>
          <w:lang w:val="en-CA"/>
        </w:rPr>
        <w:t xml:space="preserve"> and Test 3.8b</w:t>
      </w:r>
      <w:r w:rsidR="00F94A0A">
        <w:rPr>
          <w:lang w:val="en-CA"/>
        </w:rPr>
        <w:t xml:space="preserve"> </w:t>
      </w:r>
      <w:r w:rsidR="00F94A0A" w:rsidRPr="0041416D">
        <w:rPr>
          <w:lang w:val="en-CA"/>
        </w:rPr>
        <w:t>in JVET-A</w:t>
      </w:r>
      <w:r w:rsidR="00F94A0A">
        <w:rPr>
          <w:lang w:val="en-CA"/>
        </w:rPr>
        <w:t>H</w:t>
      </w:r>
      <w:r w:rsidR="00F94A0A" w:rsidRPr="0041416D">
        <w:rPr>
          <w:lang w:val="en-CA"/>
        </w:rPr>
        <w:t xml:space="preserve"> EE2</w:t>
      </w:r>
      <w:r w:rsidR="00F94A0A">
        <w:rPr>
          <w:lang w:val="en-CA" w:eastAsia="zh-CN"/>
        </w:rPr>
        <w:t xml:space="preserve"> </w:t>
      </w:r>
      <w:r w:rsidR="00F94A0A">
        <w:rPr>
          <w:lang w:val="en-CA" w:eastAsia="zh-CN"/>
        </w:rPr>
        <w:fldChar w:fldCharType="begin"/>
      </w:r>
      <w:r w:rsidR="00F94A0A">
        <w:rPr>
          <w:lang w:val="en-CA" w:eastAsia="zh-CN"/>
        </w:rPr>
        <w:instrText xml:space="preserve"> REF _Ref155614777 \r \h </w:instrText>
      </w:r>
      <w:r w:rsidR="00F94A0A">
        <w:rPr>
          <w:lang w:val="en-CA" w:eastAsia="zh-CN"/>
        </w:rPr>
      </w:r>
      <w:r w:rsidR="00F94A0A">
        <w:rPr>
          <w:lang w:val="en-CA" w:eastAsia="zh-CN"/>
        </w:rPr>
        <w:fldChar w:fldCharType="separate"/>
      </w:r>
      <w:r w:rsidR="00D30431">
        <w:rPr>
          <w:lang w:val="en-CA" w:eastAsia="zh-CN"/>
        </w:rPr>
        <w:t>[2]</w:t>
      </w:r>
      <w:r w:rsidR="00F94A0A">
        <w:rPr>
          <w:lang w:val="en-CA" w:eastAsia="zh-CN"/>
        </w:rPr>
        <w:fldChar w:fldCharType="end"/>
      </w:r>
      <w:r w:rsidR="00D70943">
        <w:rPr>
          <w:lang w:val="en-CA" w:eastAsia="zh-CN"/>
        </w:rPr>
        <w:t>.</w:t>
      </w:r>
      <w:r w:rsidR="00F94A0A" w:rsidRPr="0041416D">
        <w:rPr>
          <w:lang w:val="en-CA" w:eastAsia="zh-CN"/>
        </w:rPr>
        <w:t xml:space="preserve"> </w:t>
      </w:r>
      <w:r w:rsidR="00D70943">
        <w:t>In Test 3.8a,</w:t>
      </w:r>
      <w:r w:rsidR="00D70943" w:rsidRPr="0010123A">
        <w:rPr>
          <w:lang w:val="en-CA" w:eastAsia="zh-CN"/>
        </w:rPr>
        <w:t xml:space="preserve"> </w:t>
      </w:r>
      <w:r w:rsidR="00D70943">
        <w:rPr>
          <w:lang w:val="en-CA" w:eastAsia="zh-CN"/>
        </w:rPr>
        <w:t xml:space="preserve">an MV offset is added to all CPMVs of an affine candidate and the modified CPMVs are used for predicting a GPM sub-partition. </w:t>
      </w:r>
      <w:r w:rsidR="00D70943">
        <w:t xml:space="preserve">In test 3.8b, </w:t>
      </w:r>
      <w:r w:rsidR="00D70943">
        <w:rPr>
          <w:lang w:val="en-CA" w:eastAsia="zh-CN"/>
        </w:rPr>
        <w:t xml:space="preserve">an affine candidate could be refined by template matching using the same method </w:t>
      </w:r>
      <w:r w:rsidR="00252134">
        <w:rPr>
          <w:lang w:eastAsia="zh-CN"/>
        </w:rPr>
        <w:t xml:space="preserve">as </w:t>
      </w:r>
      <w:r w:rsidR="00D70943">
        <w:rPr>
          <w:lang w:val="en-CA" w:eastAsia="zh-CN"/>
        </w:rPr>
        <w:t>in affine mode. A GPM sub-partition can be predicted by GPM-affine-TM or GPM-TM. Test 3.8c is the combination test of Test 3.8a and Test 3.8b.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3D5F99CF" w:rsidR="00220956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</w:t>
      </w:r>
      <w:r w:rsidR="00C86718">
        <w:rPr>
          <w:lang w:val="en-CA"/>
        </w:rPr>
        <w:t>3.</w:t>
      </w:r>
      <w:r w:rsidR="00D70943">
        <w:rPr>
          <w:lang w:val="en-CA"/>
        </w:rPr>
        <w:t>8</w:t>
      </w:r>
      <w:r w:rsidR="00C86718">
        <w:rPr>
          <w:lang w:val="en-CA"/>
        </w:rPr>
        <w:t>a</w:t>
      </w:r>
      <w:r w:rsidR="00D70943">
        <w:rPr>
          <w:lang w:val="en-CA"/>
        </w:rPr>
        <w:t xml:space="preserve">, </w:t>
      </w:r>
      <w:r w:rsidR="00D30431">
        <w:rPr>
          <w:lang w:val="en-CA"/>
        </w:rPr>
        <w:t xml:space="preserve">Test </w:t>
      </w:r>
      <w:r w:rsidR="00C86718">
        <w:rPr>
          <w:lang w:val="en-CA"/>
        </w:rPr>
        <w:t>3.</w:t>
      </w:r>
      <w:r w:rsidR="00D70943">
        <w:rPr>
          <w:lang w:val="en-CA"/>
        </w:rPr>
        <w:t>8</w:t>
      </w:r>
      <w:r w:rsidR="00C86718">
        <w:rPr>
          <w:lang w:val="en-CA"/>
        </w:rPr>
        <w:t>b</w:t>
      </w:r>
      <w:r w:rsidR="00D70943">
        <w:rPr>
          <w:lang w:val="en-CA"/>
        </w:rPr>
        <w:t xml:space="preserve">, and </w:t>
      </w:r>
      <w:r w:rsidR="00D30431">
        <w:rPr>
          <w:lang w:val="en-CA"/>
        </w:rPr>
        <w:t xml:space="preserve">Test </w:t>
      </w:r>
      <w:r w:rsidR="00D70943">
        <w:rPr>
          <w:lang w:val="en-CA"/>
        </w:rPr>
        <w:t>3.8c</w:t>
      </w:r>
      <w:r w:rsidR="00BD2C9C" w:rsidRPr="0041416D">
        <w:rPr>
          <w:lang w:val="en-CA"/>
        </w:rPr>
        <w:t xml:space="preserve"> </w:t>
      </w:r>
      <w:r w:rsidR="00C73524">
        <w:rPr>
          <w:lang w:val="en-CA"/>
        </w:rPr>
        <w:t>are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</w:t>
      </w:r>
      <w:r w:rsidR="00A1480D">
        <w:rPr>
          <w:lang w:val="en-CA"/>
        </w:rPr>
        <w:t>3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>. Simulations are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</w:t>
      </w:r>
      <w:r w:rsidR="00A1480D">
        <w:rPr>
          <w:lang w:val="en-CA" w:eastAsia="zh-CN"/>
        </w:rPr>
        <w:t>3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43495308" w14:textId="6F27BD1F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0" w:name="_Ref92718326"/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</w:t>
      </w:r>
      <w:r w:rsidR="00D70943">
        <w:rPr>
          <w:sz w:val="22"/>
          <w:szCs w:val="22"/>
          <w:lang w:val="en-CA" w:eastAsia="zh-CN"/>
        </w:rPr>
        <w:t>8</w:t>
      </w:r>
      <w:r>
        <w:rPr>
          <w:sz w:val="22"/>
          <w:szCs w:val="22"/>
          <w:lang w:val="en-CA" w:eastAsia="zh-CN"/>
        </w:rPr>
        <w:t>a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5"/>
        <w:gridCol w:w="667"/>
        <w:gridCol w:w="664"/>
        <w:gridCol w:w="664"/>
        <w:gridCol w:w="609"/>
        <w:gridCol w:w="621"/>
        <w:gridCol w:w="623"/>
        <w:gridCol w:w="623"/>
        <w:gridCol w:w="623"/>
        <w:gridCol w:w="614"/>
        <w:gridCol w:w="624"/>
      </w:tblGrid>
      <w:tr w:rsidR="00D30431" w:rsidRPr="004F42D5" w14:paraId="53AFCF46" w14:textId="77777777" w:rsidTr="00E83C85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48AE9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2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5E60A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1AF7888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D30431" w:rsidRPr="004F42D5" w14:paraId="38B1943B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AF906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44002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C5F9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F1879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CEAF0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1113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E25A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08733C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0DD98D3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E0C4F6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FE28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0431" w:rsidRPr="00576A7D" w14:paraId="41E84851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9070B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4077FE" w14:textId="4C8F73A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81381" w14:textId="6DC57E6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1199A" w14:textId="6BBA86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BDFE557" w14:textId="559FBA4A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6DFD85" w14:textId="3F73B97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392A8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2B3E31D7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0C0AD3DC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66E4EBB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F0B11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32FF6D15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2B2DA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364E5" w14:textId="6BC77B0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C25705" w14:textId="1EB6F451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912CA4" w14:textId="7604517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676A508A" w14:textId="753E670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0AA7A" w14:textId="3654FB6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B8FD2F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DD5DF73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30E9FD6B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BABC605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8609F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520A3666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0896C0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BE83E" w14:textId="1C12ED94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9579B" w14:textId="7203EFC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82C148" w14:textId="6D87137F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5B3DB72E" w14:textId="37204F18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9393F" w14:textId="2A5918F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6286A" w14:textId="6418E6BF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33492E05" w14:textId="6644450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977428C" w14:textId="7014BA84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F40A857" w14:textId="4D166B0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86BCEA" w14:textId="5EC88154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029133C0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5B54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9856E8" w14:textId="0DADBD78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4AF4B3" w14:textId="18EB15B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A3884" w14:textId="1A570F1A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6D76F059" w14:textId="0E52D23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F82B8" w14:textId="79BE2308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66E0A" w14:textId="5E6592D0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33683B04" w14:textId="4F3925A2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0ACE9EF" w14:textId="228E7C0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4975BBA" w14:textId="7E050B4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6C99B" w14:textId="1D310E7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6A16C721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7B0AB8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56F0A3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5A8C1C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DE16B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B7D9825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4287D9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289D0" w14:textId="51B1468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024DE5AE" w14:textId="1E738B3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0170F418" w14:textId="01D333B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550F2D1" w14:textId="07A5E1C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0324E" w14:textId="5D4A54D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822855" w14:paraId="42FEBA72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E2334E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6E38C" w14:textId="0EB77CF6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42BC8" w14:textId="5AA889B3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705ACB" w14:textId="78471975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157EDFF" w14:textId="458772AC" w:rsidR="00D30431" w:rsidRPr="0082285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217B8" w14:textId="176CD72C" w:rsidR="00D30431" w:rsidRPr="0082285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64BDA5" w14:textId="24F2F34F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8CC2793" w14:textId="7D46ECAF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B171AED" w14:textId="0005E5A0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070DEEC" w14:textId="1FF473A9" w:rsidR="00D30431" w:rsidRPr="0082285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4E1FF" w14:textId="18EB8FB3" w:rsidR="00D30431" w:rsidRPr="0082285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30431" w:rsidRPr="00576A7D" w14:paraId="0F05A8F5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373D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BFE36F" w14:textId="7E762DC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4FB7C" w14:textId="3D68F46F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07594" w14:textId="055F8B20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4F9B64B7" w14:textId="0D2FFF3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391EE" w14:textId="60969DC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21BF2" w14:textId="52D215AE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6E6ED81" w14:textId="42A5198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3432387E" w14:textId="1AD042F3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5AE1052" w14:textId="5E4511FF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4C567" w14:textId="3041902E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5247790D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F7CB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D18FA5" w14:textId="590FA12E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8061C4" w14:textId="6A7657B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37838" w14:textId="381DCE0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7B1EC" w14:textId="59B2B6D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15956" w14:textId="2E10E87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D37B1" w14:textId="2F9624D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E8075" w14:textId="264E942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C2C56C" w14:textId="6A7BB152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C8D90" w14:textId="0DB817F4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922D" w14:textId="16C7E56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F33E9D2" w14:textId="2E18AFB1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2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</w:t>
      </w:r>
      <w:r w:rsidR="00D70943">
        <w:rPr>
          <w:sz w:val="22"/>
          <w:szCs w:val="22"/>
          <w:lang w:val="en-CA" w:eastAsia="zh-CN"/>
        </w:rPr>
        <w:t>8</w:t>
      </w:r>
      <w:r>
        <w:rPr>
          <w:sz w:val="22"/>
          <w:szCs w:val="22"/>
          <w:lang w:val="en-CA" w:eastAsia="zh-CN"/>
        </w:rPr>
        <w:t>b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667"/>
        <w:gridCol w:w="664"/>
        <w:gridCol w:w="664"/>
        <w:gridCol w:w="611"/>
        <w:gridCol w:w="623"/>
        <w:gridCol w:w="626"/>
        <w:gridCol w:w="626"/>
        <w:gridCol w:w="626"/>
        <w:gridCol w:w="616"/>
        <w:gridCol w:w="625"/>
      </w:tblGrid>
      <w:tr w:rsidR="00D30431" w:rsidRPr="004F42D5" w14:paraId="6B0E24F3" w14:textId="77777777" w:rsidTr="00E83C85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7EDF4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2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8725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56913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D30431" w:rsidRPr="004F42D5" w14:paraId="7E31F3B7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AC780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85D18E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4F7B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0447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A2F049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FBE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407E1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F6F2B4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6DB92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08053A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15D24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0431" w:rsidRPr="00576A7D" w14:paraId="4442370A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5FBD9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88140" w14:textId="54AE0153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34DB7" w14:textId="43454D2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93AAC" w14:textId="722652D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05CC67C" w14:textId="373E754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7290A" w14:textId="191AE13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2E1BA2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8E6E425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CCB0BE9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494CF23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DB39B9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206F0781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46436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94151E" w14:textId="5541D213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AE5CE" w14:textId="06F3E26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EFBBB" w14:textId="0D3A0C3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D1C245B" w14:textId="66CACD7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AB6E5C" w14:textId="3275A86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574D8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2E506FDE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EE0529E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ECE4F5D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78611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6BEED587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7FA4B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F2446" w14:textId="77989F4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7F6DD1" w14:textId="7C9191F0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4C357" w14:textId="7F30574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5AE6C755" w14:textId="63CB094A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79E2D7" w14:textId="4C4DE80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003F93" w14:textId="4F74BB9A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993D2B5" w14:textId="0E22286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707173C" w14:textId="0B4917C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6133C74" w14:textId="7D7EF9F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02F7F1" w14:textId="59250D60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78CEAEA7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829B5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8E702F" w14:textId="383EB1B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72A686" w14:textId="31983BE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6B284A" w14:textId="7FF9EA23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5EF56EE8" w14:textId="4D8199E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AC93D3" w14:textId="14C465C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FBB73" w14:textId="1D20F78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3B714A6" w14:textId="7B70455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1A01765" w14:textId="29068D8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5AE5789" w14:textId="3DF632C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0CE15" w14:textId="3523EADF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016B22AA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0F314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17CBA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7ADDEA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01487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2A405390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290F6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FD215" w14:textId="001904DA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EFB499E" w14:textId="6EF31FD4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9441D82" w14:textId="3E877DD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52CE3FB" w14:textId="69961A9A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319A1" w14:textId="58344DB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822855" w14:paraId="28A4F15C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1D79D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D7519F" w14:textId="53CAB57C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63080D" w14:textId="77780E54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38B9A0" w14:textId="06AEB590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1B35D14B" w14:textId="244859EE" w:rsidR="00D30431" w:rsidRPr="0082285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AFD7D" w14:textId="3072197B" w:rsidR="00D30431" w:rsidRPr="0082285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CBAB6F" w14:textId="5DF8E4E5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C7C8116" w14:textId="087079AF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F7118EF" w14:textId="1360ECFE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0D6710D" w14:textId="3BFA7B82" w:rsidR="00D30431" w:rsidRPr="0082285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BBCC98" w14:textId="5ADBC3FC" w:rsidR="00D30431" w:rsidRPr="0082285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30431" w:rsidRPr="00576A7D" w14:paraId="2F76D6DF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CC1FED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F1A834" w14:textId="2307186E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CEBC51" w14:textId="1C8B31E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1B38B5" w14:textId="18AF6A3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55B43F5" w14:textId="670728A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ADD6E" w14:textId="2307384A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1D8D1F" w14:textId="7AA18F6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0BB8EAA" w14:textId="4ECBC71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65CF6A2" w14:textId="4D9B02E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76E8DC0" w14:textId="1CF0668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40E3FB" w14:textId="22A13163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61EAAB54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1DF5C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6C0D60" w14:textId="3F6276C8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49C310" w14:textId="35C0C56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CD1695" w14:textId="043664A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E801F9" w14:textId="6EF33B4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07340" w14:textId="265A3D6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252E0" w14:textId="52FF472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23DD4" w14:textId="0C452092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AE1EE" w14:textId="140B303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A414D" w14:textId="74484851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7F8A4" w14:textId="62410AC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080ABA4F" w14:textId="4E9CD8D5" w:rsidR="00D70943" w:rsidRDefault="00D70943" w:rsidP="00D70943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3</w:t>
      </w:r>
      <w:r w:rsidRPr="008753A1">
        <w:rPr>
          <w:noProof/>
          <w:sz w:val="22"/>
          <w:szCs w:val="22"/>
          <w:lang w:val="en-CA"/>
        </w:rPr>
        <w:fldChar w:fldCharType="end"/>
      </w:r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3.8c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667"/>
        <w:gridCol w:w="664"/>
        <w:gridCol w:w="664"/>
        <w:gridCol w:w="611"/>
        <w:gridCol w:w="623"/>
        <w:gridCol w:w="626"/>
        <w:gridCol w:w="626"/>
        <w:gridCol w:w="626"/>
        <w:gridCol w:w="616"/>
        <w:gridCol w:w="625"/>
      </w:tblGrid>
      <w:tr w:rsidR="00D30431" w:rsidRPr="004F42D5" w14:paraId="31E91BF8" w14:textId="77777777" w:rsidTr="00E83C85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BD5FC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2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1154D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DF10211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D30431" w:rsidRPr="004F42D5" w14:paraId="1D64DE68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E2D21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A34DEB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F110B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1BA00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46D76BC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DE04B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28FE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E76CDDB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2EC434F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830722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97D8C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0431" w:rsidRPr="00576A7D" w14:paraId="34CB0DFA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4FC8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851C2" w14:textId="0D49A162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755858" w14:textId="10C5BF54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CAEBC8" w14:textId="5C8260B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5FC419E4" w14:textId="3B30DC5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22F8D" w14:textId="5AA65C54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6E108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2C73BB36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EE1DAA6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98DF432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DE1B54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3A746718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E40CF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D1E461" w14:textId="02580188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331AE8" w14:textId="097255F3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9BFC91" w14:textId="25E97D22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283508B0" w14:textId="6C44C940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9B22C1" w14:textId="5CC0D1F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90FF48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049E5DB4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A7D6F46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922A2B3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897CD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771F5" w:rsidRPr="00576A7D" w14:paraId="30188310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A3D279" w14:textId="77777777" w:rsidR="00E771F5" w:rsidRPr="004F42D5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CE1BC4" w14:textId="2049A5FB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BDD55" w14:textId="447158E3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36E962" w14:textId="4B6BD9FA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1EA436D6" w14:textId="7CF3CE27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8683E" w14:textId="2CF98F1B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23C45A" w14:textId="778B1034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38308285" w14:textId="3AFC2E5A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380BE948" w14:textId="2006ABDE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C013524" w14:textId="6B2C5D5D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607295" w14:textId="053F5F01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771F5" w:rsidRPr="00576A7D" w14:paraId="56BB9841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68DAD9" w14:textId="77777777" w:rsidR="00E771F5" w:rsidRPr="004F42D5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A08F19" w14:textId="66095412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9E8ADF" w14:textId="6FFC1010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27037" w14:textId="2E25E1C1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4ED7DAB3" w14:textId="23CE27DD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DF45F" w14:textId="23A59EE9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4B734" w14:textId="5146C94E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3DB525CD" w14:textId="470621AD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977F021" w14:textId="13D0A993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94406D8" w14:textId="73B5782F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C752AE" w14:textId="73EA0457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771F5" w:rsidRPr="00576A7D" w14:paraId="3B19054B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CCD48C" w14:textId="77777777" w:rsidR="00E771F5" w:rsidRPr="004F42D5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02F505" w14:textId="0EEEF783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EABE3" w14:textId="262C5CC0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9512F6" w14:textId="1BE7C990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620525A1" w14:textId="77777777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18F84" w14:textId="77777777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6BA8B9" w14:textId="4320FB85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8349F17" w14:textId="635DEB3D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5C8260B" w14:textId="25167FC5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771F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A687B65" w14:textId="60B93413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28DDC" w14:textId="143F7005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771F5" w:rsidRPr="00822855" w14:paraId="4F4941D3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ECD5F4" w14:textId="77777777" w:rsidR="00E771F5" w:rsidRPr="004F42D5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D8C4F7" w14:textId="7DCCCA5F" w:rsidR="00E771F5" w:rsidRPr="008C44A4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08EA9C" w14:textId="7F410E41" w:rsidR="00E771F5" w:rsidRPr="008C44A4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1D22F7" w14:textId="64788988" w:rsidR="00E771F5" w:rsidRPr="008C44A4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25D30B5D" w14:textId="30CA85B7" w:rsidR="00E771F5" w:rsidRPr="00822855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7BA04" w14:textId="6BDDA331" w:rsidR="00E771F5" w:rsidRPr="00822855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57ED04" w14:textId="002A2517" w:rsidR="00E771F5" w:rsidRPr="008C44A4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222C89D2" w14:textId="41414613" w:rsidR="00E771F5" w:rsidRPr="008C44A4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21B00F30" w14:textId="56B38D51" w:rsidR="00E771F5" w:rsidRPr="008C44A4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A436C5E" w14:textId="4021407B" w:rsidR="00E771F5" w:rsidRPr="00822855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A13A61" w14:textId="7849BE95" w:rsidR="00E771F5" w:rsidRPr="00822855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771F5" w:rsidRPr="00576A7D" w14:paraId="60E3D9E1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F2A65" w14:textId="77777777" w:rsidR="00E771F5" w:rsidRPr="004F42D5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A505C" w14:textId="74E12984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A9DA4C" w14:textId="6E7AB791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287FA2" w14:textId="01BDEEB1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6CB54483" w14:textId="1616BF84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124D8E" w14:textId="335319EF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5ECB8" w14:textId="302FC2DB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DC72829" w14:textId="66CF0CED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C5C7F9D" w14:textId="00A576E6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3989841" w14:textId="2B51EAB2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15D6F3" w14:textId="347C9AF8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771F5" w:rsidRPr="00576A7D" w14:paraId="09E70735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2A7006" w14:textId="77777777" w:rsidR="00E771F5" w:rsidRPr="004F42D5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84AC8" w14:textId="32238E67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F9A1C4" w14:textId="20492BD7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F9E25" w14:textId="4DD93167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229EED" w14:textId="6C6DDD8C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7A763" w14:textId="2C12E87D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1D7123" w14:textId="7686CA7C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9FC0C" w14:textId="0DEDCAB9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9711E7" w14:textId="11A8A5D0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96B7F0" w14:textId="67610FD1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1B570A" w14:textId="7D0296D3" w:rsidR="00E771F5" w:rsidRPr="00576A7D" w:rsidRDefault="00E771F5" w:rsidP="00E771F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4C24DD1" w14:textId="6266EC0C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5BBFD230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</w:t>
      </w:r>
      <w:r w:rsidR="00D30431">
        <w:rPr>
          <w:lang w:val="en-CA"/>
        </w:rPr>
        <w:t xml:space="preserve">the </w:t>
      </w:r>
      <w:r w:rsidRPr="0041416D">
        <w:rPr>
          <w:lang w:val="en-CA"/>
        </w:rPr>
        <w:t xml:space="preserve">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</w:t>
      </w:r>
      <w:r w:rsidR="00A13343">
        <w:rPr>
          <w:lang w:val="en-CA" w:eastAsia="zh-CN"/>
        </w:rPr>
        <w:t>3.</w:t>
      </w:r>
      <w:r w:rsidR="00D70943">
        <w:rPr>
          <w:lang w:val="en-CA" w:eastAsia="zh-CN"/>
        </w:rPr>
        <w:t>8</w:t>
      </w:r>
      <w:r w:rsidR="00A13343">
        <w:rPr>
          <w:lang w:val="en-CA" w:eastAsia="zh-CN"/>
        </w:rPr>
        <w:t xml:space="preserve">a on </w:t>
      </w:r>
      <w:r w:rsidR="00D70943">
        <w:rPr>
          <w:lang w:val="en-CA" w:eastAsia="zh-CN"/>
        </w:rPr>
        <w:t>GPM-affine with GPM-MMVD (GPM-affine-MMVD)</w:t>
      </w:r>
      <w:r w:rsidR="00A13343">
        <w:rPr>
          <w:lang w:val="en-CA" w:eastAsia="zh-CN"/>
        </w:rPr>
        <w:t>, Test 3.</w:t>
      </w:r>
      <w:r w:rsidR="00D70943">
        <w:rPr>
          <w:lang w:val="en-CA" w:eastAsia="zh-CN"/>
        </w:rPr>
        <w:t>8</w:t>
      </w:r>
      <w:r w:rsidR="00A13343">
        <w:rPr>
          <w:lang w:val="en-CA" w:eastAsia="zh-CN"/>
        </w:rPr>
        <w:t xml:space="preserve">b </w:t>
      </w:r>
      <w:r w:rsidR="00D70943">
        <w:rPr>
          <w:lang w:val="en-CA" w:eastAsia="zh-CN"/>
        </w:rPr>
        <w:t xml:space="preserve">on GPM-affine with GPM-TM (GPM-affine-TM), and Test 3.8c which is the combination test of Test 3.8a and Test 3.8b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>.</w:t>
      </w:r>
      <w:r w:rsidR="00B62EC5">
        <w:rPr>
          <w:lang w:val="en-CA"/>
        </w:rPr>
        <w:t xml:space="preserve"> </w:t>
      </w:r>
      <w:r w:rsidR="00B62EC5" w:rsidRPr="0041416D">
        <w:rPr>
          <w:lang w:val="en-CA"/>
        </w:rPr>
        <w:t xml:space="preserve">It is </w:t>
      </w:r>
      <w:r w:rsidR="00B62EC5" w:rsidRPr="0041416D">
        <w:rPr>
          <w:szCs w:val="22"/>
          <w:lang w:val="en-CA" w:eastAsia="zh-TW"/>
        </w:rPr>
        <w:t xml:space="preserve">recommended to adopt </w:t>
      </w:r>
      <w:r w:rsidR="00B62EC5">
        <w:rPr>
          <w:lang w:val="en-CA" w:eastAsia="zh-CN"/>
        </w:rPr>
        <w:t xml:space="preserve">Test </w:t>
      </w:r>
      <w:r w:rsidR="00A1480D">
        <w:rPr>
          <w:lang w:val="en-CA" w:eastAsia="zh-CN"/>
        </w:rPr>
        <w:t>3.</w:t>
      </w:r>
      <w:r w:rsidR="00D70943">
        <w:rPr>
          <w:lang w:val="en-CA" w:eastAsia="zh-CN"/>
        </w:rPr>
        <w:t>8c</w:t>
      </w:r>
      <w:r w:rsidR="00B62EC5" w:rsidRPr="0041416D">
        <w:rPr>
          <w:szCs w:val="22"/>
          <w:lang w:val="en-CA" w:eastAsia="zh-TW"/>
        </w:rPr>
        <w:t xml:space="preserve"> into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2E3DAA10" w14:textId="6C101A6F" w:rsidR="003434C4" w:rsidRDefault="00EA263C" w:rsidP="00327600">
      <w:pPr>
        <w:numPr>
          <w:ilvl w:val="0"/>
          <w:numId w:val="2"/>
        </w:numPr>
        <w:ind w:left="0" w:firstLine="0"/>
        <w:rPr>
          <w:lang w:val="en-CA"/>
        </w:rPr>
      </w:pPr>
      <w:bookmarkStart w:id="1" w:name="_Ref155614767"/>
      <w:bookmarkStart w:id="2" w:name="_Ref83812014"/>
      <w:bookmarkStart w:id="3" w:name="_Ref100172613"/>
      <w:bookmarkStart w:id="4" w:name="_Ref36399653"/>
      <w:bookmarkStart w:id="5" w:name="_Ref69064744"/>
      <w:r w:rsidRPr="0041416D">
        <w:rPr>
          <w:lang w:val="en-CA"/>
        </w:rPr>
        <w:t>Y. Wang, K. Zhang, and L. Zhang, “</w:t>
      </w:r>
      <w:r w:rsidR="00B32964" w:rsidRPr="00B32964">
        <w:rPr>
          <w:lang w:val="en-CA"/>
        </w:rPr>
        <w:t>Non-EE2: GPM-Affine with MMVD and TM</w:t>
      </w:r>
      <w:r w:rsidRPr="0041416D">
        <w:rPr>
          <w:lang w:val="en-CA"/>
        </w:rPr>
        <w:t>,” Document of Joint Video Experts Team, JVET-A</w:t>
      </w:r>
      <w:r w:rsidR="00327600">
        <w:rPr>
          <w:lang w:val="en-CA"/>
        </w:rPr>
        <w:t>H</w:t>
      </w:r>
      <w:r w:rsidR="00B32964">
        <w:rPr>
          <w:lang w:val="en-CA"/>
        </w:rPr>
        <w:t>0222</w:t>
      </w:r>
      <w:r w:rsidRPr="0041416D">
        <w:rPr>
          <w:lang w:val="en-CA"/>
        </w:rPr>
        <w:t xml:space="preserve">, </w:t>
      </w:r>
      <w:r w:rsidR="00327600">
        <w:rPr>
          <w:lang w:val="en-CA"/>
        </w:rPr>
        <w:t>Rennes, FR</w:t>
      </w:r>
      <w:r w:rsidRPr="00D70C81">
        <w:rPr>
          <w:bCs/>
          <w:szCs w:val="22"/>
          <w:lang w:val="en-CA"/>
        </w:rPr>
        <w:t xml:space="preserve">, </w:t>
      </w:r>
      <w:r w:rsidR="00327600">
        <w:rPr>
          <w:lang w:val="en-CA"/>
        </w:rPr>
        <w:t>17–24</w:t>
      </w:r>
      <w:r w:rsidR="00327600" w:rsidRPr="00B648F1">
        <w:rPr>
          <w:lang w:val="en-CA"/>
        </w:rPr>
        <w:t xml:space="preserve"> </w:t>
      </w:r>
      <w:r w:rsidR="00327600">
        <w:rPr>
          <w:lang w:val="en-CA"/>
        </w:rPr>
        <w:t xml:space="preserve">April </w:t>
      </w:r>
      <w:r w:rsidR="00327600" w:rsidRPr="00B648F1">
        <w:rPr>
          <w:lang w:val="en-CA"/>
        </w:rPr>
        <w:t>20</w:t>
      </w:r>
      <w:r w:rsidR="00327600">
        <w:rPr>
          <w:lang w:val="en-CA"/>
        </w:rPr>
        <w:t>24</w:t>
      </w:r>
      <w:r w:rsidRPr="0041416D">
        <w:rPr>
          <w:lang w:val="en-CA"/>
        </w:rPr>
        <w:t>.</w:t>
      </w:r>
      <w:bookmarkEnd w:id="1"/>
    </w:p>
    <w:p w14:paraId="26FA87F7" w14:textId="26F8C1C6" w:rsidR="00F94A0A" w:rsidRDefault="00F94A0A" w:rsidP="00F94A0A">
      <w:pPr>
        <w:numPr>
          <w:ilvl w:val="0"/>
          <w:numId w:val="2"/>
        </w:numPr>
        <w:ind w:left="0" w:firstLine="0"/>
        <w:rPr>
          <w:lang w:val="en-CA"/>
        </w:rPr>
      </w:pPr>
      <w:bookmarkStart w:id="6" w:name="_Ref155614777"/>
      <w:r w:rsidRPr="0041416D">
        <w:rPr>
          <w:lang w:val="en-CA"/>
        </w:rPr>
        <w:t xml:space="preserve">V. </w:t>
      </w:r>
      <w:proofErr w:type="spellStart"/>
      <w:r w:rsidRPr="0041416D">
        <w:rPr>
          <w:lang w:val="en-CA"/>
        </w:rPr>
        <w:t>Seregin</w:t>
      </w:r>
      <w:proofErr w:type="spellEnd"/>
      <w:r w:rsidRPr="0041416D">
        <w:rPr>
          <w:lang w:val="en-CA"/>
        </w:rPr>
        <w:t xml:space="preserve">, J. Chen, R. </w:t>
      </w:r>
      <w:proofErr w:type="spellStart"/>
      <w:r w:rsidRPr="0041416D">
        <w:rPr>
          <w:lang w:val="en-CA"/>
        </w:rPr>
        <w:t>Chernyak</w:t>
      </w:r>
      <w:proofErr w:type="spellEnd"/>
      <w:r w:rsidRPr="0041416D">
        <w:rPr>
          <w:lang w:val="en-CA"/>
        </w:rPr>
        <w:t xml:space="preserve">, K. Naser, J. Strom, F. Wang, M. </w:t>
      </w:r>
      <w:proofErr w:type="spellStart"/>
      <w:r w:rsidRPr="0041416D">
        <w:rPr>
          <w:lang w:val="en-CA"/>
        </w:rPr>
        <w:t>Winken</w:t>
      </w:r>
      <w:proofErr w:type="spellEnd"/>
      <w:r w:rsidRPr="0041416D">
        <w:rPr>
          <w:lang w:val="en-CA"/>
        </w:rPr>
        <w:t>, X. Xiu, and K. Zhang, “Exploration Experiment on Enhanced Compression beyond VVC capability (EE2),” Document of Joint Video Experts Team, JVET-A</w:t>
      </w:r>
      <w:r>
        <w:rPr>
          <w:lang w:val="en-CA"/>
        </w:rPr>
        <w:t>H</w:t>
      </w:r>
      <w:r w:rsidRPr="0041416D">
        <w:rPr>
          <w:lang w:val="en-CA"/>
        </w:rPr>
        <w:t xml:space="preserve">2024, </w:t>
      </w:r>
      <w:bookmarkEnd w:id="6"/>
      <w:r>
        <w:rPr>
          <w:lang w:val="en-CA"/>
        </w:rPr>
        <w:t>Rennes, FR</w:t>
      </w:r>
      <w:r w:rsidRPr="00D70C81">
        <w:rPr>
          <w:bCs/>
          <w:szCs w:val="22"/>
          <w:lang w:val="en-CA"/>
        </w:rPr>
        <w:t xml:space="preserve">, </w:t>
      </w:r>
      <w:r>
        <w:rPr>
          <w:lang w:val="en-CA"/>
        </w:rPr>
        <w:t>17–24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24</w:t>
      </w:r>
      <w:r w:rsidRPr="0041416D">
        <w:rPr>
          <w:lang w:val="en-CA"/>
        </w:rPr>
        <w:t>.</w:t>
      </w:r>
    </w:p>
    <w:p w14:paraId="31C123A3" w14:textId="6BE0615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100173038"/>
      <w:r w:rsidRPr="0041416D">
        <w:rPr>
          <w:lang w:val="en-CA"/>
        </w:rPr>
        <w:lastRenderedPageBreak/>
        <w:t>ECM-</w:t>
      </w:r>
      <w:r w:rsidR="0041416D">
        <w:rPr>
          <w:lang w:val="en-CA"/>
        </w:rPr>
        <w:t>1</w:t>
      </w:r>
      <w:r w:rsidR="00F94A0A">
        <w:rPr>
          <w:lang w:val="en-CA"/>
        </w:rPr>
        <w:t>3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</w:t>
      </w:r>
      <w:r w:rsidR="00327600">
        <w:rPr>
          <w:lang w:val="en-CA"/>
        </w:rPr>
        <w:t>3</w:t>
      </w:r>
      <w:r w:rsidRPr="0041416D">
        <w:rPr>
          <w:lang w:val="en-CA"/>
        </w:rPr>
        <w:t>.</w:t>
      </w:r>
      <w:bookmarkEnd w:id="2"/>
      <w:r w:rsidRPr="0041416D">
        <w:rPr>
          <w:lang w:val="en-CA"/>
        </w:rPr>
        <w:t>0.</w:t>
      </w:r>
      <w:bookmarkEnd w:id="3"/>
      <w:bookmarkEnd w:id="7"/>
    </w:p>
    <w:p w14:paraId="5980F570" w14:textId="4E338E82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" w:name="_Ref60295273"/>
      <w:r w:rsidRPr="0041416D">
        <w:rPr>
          <w:lang w:val="en-CA"/>
        </w:rPr>
        <w:t xml:space="preserve">M. </w:t>
      </w:r>
      <w:proofErr w:type="spellStart"/>
      <w:r w:rsidRPr="0041416D">
        <w:rPr>
          <w:szCs w:val="22"/>
          <w:lang w:val="en-CA"/>
        </w:rPr>
        <w:t>Karczewicz</w:t>
      </w:r>
      <w:proofErr w:type="spellEnd"/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41416D"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4"/>
      <w:bookmarkEnd w:id="5"/>
      <w:bookmarkEnd w:id="8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1D3D27BD" w14:textId="4461BC38" w:rsidR="00EA263C" w:rsidRPr="006152F0" w:rsidRDefault="00955A2C" w:rsidP="009234A5">
      <w:pPr>
        <w:rPr>
          <w:b/>
          <w:szCs w:val="22"/>
          <w:lang w:val="en-CA"/>
        </w:rPr>
      </w:pPr>
      <w:proofErr w:type="spellStart"/>
      <w:r w:rsidRPr="0041416D">
        <w:rPr>
          <w:b/>
          <w:szCs w:val="22"/>
          <w:lang w:val="en-CA"/>
        </w:rPr>
        <w:t>Bytedance</w:t>
      </w:r>
      <w:proofErr w:type="spellEnd"/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 xml:space="preserve">this contribution </w:t>
      </w:r>
      <w:proofErr w:type="gramStart"/>
      <w:r w:rsidR="001F2594" w:rsidRPr="0041416D">
        <w:rPr>
          <w:b/>
          <w:szCs w:val="22"/>
          <w:lang w:val="en-CA"/>
        </w:rPr>
        <w:t>and,</w:t>
      </w:r>
      <w:proofErr w:type="gramEnd"/>
      <w:r w:rsidR="001F2594" w:rsidRPr="0041416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EA263C" w:rsidRPr="006152F0" w:rsidSect="006B60D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6524A" w14:textId="77777777" w:rsidR="00351949" w:rsidRDefault="00351949">
      <w:r>
        <w:separator/>
      </w:r>
    </w:p>
  </w:endnote>
  <w:endnote w:type="continuationSeparator" w:id="0">
    <w:p w14:paraId="4CE92646" w14:textId="77777777" w:rsidR="00351949" w:rsidRDefault="0035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F218A95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A80597">
      <w:rPr>
        <w:rStyle w:val="a6"/>
        <w:noProof/>
      </w:rPr>
      <w:t>2024-07-05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04447" w14:textId="77777777" w:rsidR="00351949" w:rsidRDefault="00351949">
      <w:r>
        <w:separator/>
      </w:r>
    </w:p>
  </w:footnote>
  <w:footnote w:type="continuationSeparator" w:id="0">
    <w:p w14:paraId="03878515" w14:textId="77777777" w:rsidR="00351949" w:rsidRDefault="00351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8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8DE"/>
    <w:rsid w:val="00014B21"/>
    <w:rsid w:val="00016BFB"/>
    <w:rsid w:val="00021218"/>
    <w:rsid w:val="00023C10"/>
    <w:rsid w:val="00025589"/>
    <w:rsid w:val="00026733"/>
    <w:rsid w:val="00026A1A"/>
    <w:rsid w:val="00027079"/>
    <w:rsid w:val="000272B3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58BC"/>
    <w:rsid w:val="00045C41"/>
    <w:rsid w:val="00046C03"/>
    <w:rsid w:val="00051A0E"/>
    <w:rsid w:val="00051C1C"/>
    <w:rsid w:val="00051E34"/>
    <w:rsid w:val="00053F70"/>
    <w:rsid w:val="00054EC0"/>
    <w:rsid w:val="00055B93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A6206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2FB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A1F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808"/>
    <w:rsid w:val="00215DFC"/>
    <w:rsid w:val="00220956"/>
    <w:rsid w:val="002212DF"/>
    <w:rsid w:val="0022202D"/>
    <w:rsid w:val="00222799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34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FE7"/>
    <w:rsid w:val="00275BCF"/>
    <w:rsid w:val="00275E65"/>
    <w:rsid w:val="00277324"/>
    <w:rsid w:val="00281C7A"/>
    <w:rsid w:val="00283846"/>
    <w:rsid w:val="00284B99"/>
    <w:rsid w:val="00284DE0"/>
    <w:rsid w:val="00285D45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4B55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7E2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600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1949"/>
    <w:rsid w:val="003540E6"/>
    <w:rsid w:val="003544E5"/>
    <w:rsid w:val="003571D1"/>
    <w:rsid w:val="00360B0E"/>
    <w:rsid w:val="00363A42"/>
    <w:rsid w:val="0036436F"/>
    <w:rsid w:val="0036456B"/>
    <w:rsid w:val="003669EA"/>
    <w:rsid w:val="003706CC"/>
    <w:rsid w:val="00370B8A"/>
    <w:rsid w:val="00371064"/>
    <w:rsid w:val="00374CD9"/>
    <w:rsid w:val="00375A86"/>
    <w:rsid w:val="00377710"/>
    <w:rsid w:val="00382008"/>
    <w:rsid w:val="0038562C"/>
    <w:rsid w:val="0038607E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8DF"/>
    <w:rsid w:val="00425F77"/>
    <w:rsid w:val="0043176E"/>
    <w:rsid w:val="00433A60"/>
    <w:rsid w:val="00433DDB"/>
    <w:rsid w:val="00434D71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1E9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16F7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2115"/>
    <w:rsid w:val="005F29FC"/>
    <w:rsid w:val="005F6F1B"/>
    <w:rsid w:val="00600A94"/>
    <w:rsid w:val="00601DEF"/>
    <w:rsid w:val="00603A57"/>
    <w:rsid w:val="0061081D"/>
    <w:rsid w:val="00610A9B"/>
    <w:rsid w:val="00613F0D"/>
    <w:rsid w:val="006152F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15D5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0D7"/>
    <w:rsid w:val="006B6CA1"/>
    <w:rsid w:val="006B708D"/>
    <w:rsid w:val="006C04A1"/>
    <w:rsid w:val="006C2E7B"/>
    <w:rsid w:val="006C51FF"/>
    <w:rsid w:val="006C54A9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35D8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0BDF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396A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47A5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5B2E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1BDF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2818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5E9C"/>
    <w:rsid w:val="009070EC"/>
    <w:rsid w:val="009072BE"/>
    <w:rsid w:val="00907757"/>
    <w:rsid w:val="00910CCF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E4B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343"/>
    <w:rsid w:val="00A136A8"/>
    <w:rsid w:val="00A13D55"/>
    <w:rsid w:val="00A1480D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7232"/>
    <w:rsid w:val="00A37C5E"/>
    <w:rsid w:val="00A40357"/>
    <w:rsid w:val="00A4052A"/>
    <w:rsid w:val="00A41F39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0597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4FF6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2964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2EC5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1246"/>
    <w:rsid w:val="00B94B06"/>
    <w:rsid w:val="00B94C28"/>
    <w:rsid w:val="00BA42B6"/>
    <w:rsid w:val="00BB4373"/>
    <w:rsid w:val="00BB7468"/>
    <w:rsid w:val="00BC0CAD"/>
    <w:rsid w:val="00BC10BA"/>
    <w:rsid w:val="00BC5AC1"/>
    <w:rsid w:val="00BC5AFD"/>
    <w:rsid w:val="00BD017D"/>
    <w:rsid w:val="00BD1705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12B1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718"/>
    <w:rsid w:val="00C86CC1"/>
    <w:rsid w:val="00C903E3"/>
    <w:rsid w:val="00C90650"/>
    <w:rsid w:val="00C91AE2"/>
    <w:rsid w:val="00C9463E"/>
    <w:rsid w:val="00C9593C"/>
    <w:rsid w:val="00C96B23"/>
    <w:rsid w:val="00C9739F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1121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0431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943"/>
    <w:rsid w:val="00D70F4C"/>
    <w:rsid w:val="00D739B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48D2"/>
    <w:rsid w:val="00DD6622"/>
    <w:rsid w:val="00DD6879"/>
    <w:rsid w:val="00DD78AC"/>
    <w:rsid w:val="00DE12B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1F5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5794B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4A0A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D01C2"/>
    <w:rsid w:val="00FD02CE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26A"/>
    <w:rsid w:val="00FF0CE3"/>
    <w:rsid w:val="00FF1E79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657</Words>
  <Characters>3750</Characters>
  <Application>Microsoft Office Word</Application>
  <DocSecurity>2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4399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34</cp:revision>
  <cp:lastPrinted>1900-01-01T07:58:17Z</cp:lastPrinted>
  <dcterms:created xsi:type="dcterms:W3CDTF">2024-01-16T07:20:00Z</dcterms:created>
  <dcterms:modified xsi:type="dcterms:W3CDTF">2024-07-06T01:39:00Z</dcterms:modified>
</cp:coreProperties>
</file>