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DA5C4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294B3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2F084EE" w:rsidR="00E61DAC" w:rsidRPr="005B217D" w:rsidRDefault="00907E3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</w:t>
            </w:r>
            <w:r w:rsidR="00C725FE">
              <w:rPr>
                <w:lang w:val="en-CA"/>
              </w:rPr>
              <w:t>5</w:t>
            </w:r>
            <w:r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  <w:r w:rsidR="00711775">
              <w:rPr>
                <w:lang w:val="en-CA"/>
              </w:rPr>
              <w:t xml:space="preserve">Meeting, </w:t>
            </w:r>
            <w:r w:rsidR="00C725FE">
              <w:rPr>
                <w:lang w:val="en-CA"/>
              </w:rPr>
              <w:t>Sapporo</w:t>
            </w:r>
            <w:r>
              <w:rPr>
                <w:lang w:val="en-CA"/>
              </w:rPr>
              <w:t xml:space="preserve">, </w:t>
            </w:r>
            <w:r w:rsidR="00C725FE">
              <w:rPr>
                <w:lang w:val="en-CA"/>
              </w:rPr>
              <w:t>JP</w:t>
            </w:r>
            <w:r w:rsidR="00711775">
              <w:rPr>
                <w:lang w:val="en-CA"/>
              </w:rPr>
              <w:t xml:space="preserve">, </w:t>
            </w:r>
            <w:r w:rsidR="00C725FE" w:rsidRPr="00C725FE">
              <w:rPr>
                <w:lang w:val="en-CA"/>
              </w:rPr>
              <w:t>12–19 July 2024</w:t>
            </w:r>
          </w:p>
        </w:tc>
        <w:tc>
          <w:tcPr>
            <w:tcW w:w="3060" w:type="dxa"/>
          </w:tcPr>
          <w:p w14:paraId="59B7E346" w14:textId="2FF88C7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7E3A">
              <w:rPr>
                <w:lang w:val="en-CA"/>
              </w:rPr>
              <w:t>A</w:t>
            </w:r>
            <w:r w:rsidR="00C725FE">
              <w:rPr>
                <w:lang w:val="en-CA"/>
              </w:rPr>
              <w:t>I</w:t>
            </w:r>
            <w:r w:rsidR="00907E3A">
              <w:rPr>
                <w:lang w:val="en-CA"/>
              </w:rPr>
              <w:t>0013</w:t>
            </w:r>
            <w:r w:rsidR="00FB1809">
              <w:rPr>
                <w:lang w:val="en-CA"/>
              </w:rPr>
              <w:t>-</w:t>
            </w:r>
            <w:r w:rsidR="00F42068">
              <w:rPr>
                <w:lang w:val="en-CA"/>
              </w:rPr>
              <w:t>v</w:t>
            </w:r>
            <w:r w:rsidR="0071177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820ADE" w:rsidR="00E61DAC" w:rsidRPr="005B217D" w:rsidRDefault="00FB18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014A28" w:rsidRPr="00014A28">
              <w:rPr>
                <w:b/>
                <w:szCs w:val="22"/>
                <w:lang w:val="en-CA"/>
              </w:rPr>
              <w:t>Film grain technologies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4D5F0A">
              <w:rPr>
                <w:b/>
                <w:szCs w:val="22"/>
                <w:lang w:val="en-CA"/>
              </w:rPr>
              <w:t>AHG13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D0AE07" w:rsidR="00E61DAC" w:rsidRPr="005B217D" w:rsidRDefault="00FB180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215A18" w:rsidR="00E61DAC" w:rsidRPr="005B217D" w:rsidRDefault="00FB18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EF58C1" w14:paraId="714CD808" w14:textId="77777777" w:rsidTr="00FB180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C5FB822" w14:textId="46F9EE57" w:rsidR="00014A28" w:rsidRPr="00D05DBC" w:rsidRDefault="00014A28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W. Husak</w:t>
            </w:r>
          </w:p>
          <w:p w14:paraId="50B15360" w14:textId="77777777" w:rsidR="00E22036" w:rsidRPr="00D05DBC" w:rsidRDefault="00E22036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M. Radosavljević</w:t>
            </w:r>
          </w:p>
          <w:p w14:paraId="129FE2FF" w14:textId="77777777" w:rsidR="00E22036" w:rsidRPr="00D05DBC" w:rsidRDefault="00E22036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D. Grois</w:t>
            </w:r>
          </w:p>
          <w:p w14:paraId="7A0181CF" w14:textId="77777777" w:rsidR="00E22036" w:rsidRPr="00D05DBC" w:rsidRDefault="00E22036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Y. He</w:t>
            </w:r>
          </w:p>
          <w:p w14:paraId="02A59624" w14:textId="77777777" w:rsidR="0075055A" w:rsidRPr="00D05DBC" w:rsidRDefault="0075055A" w:rsidP="00D05DBC">
            <w:pPr>
              <w:spacing w:before="60" w:after="60"/>
              <w:rPr>
                <w:rFonts w:eastAsia="SimSun"/>
                <w:szCs w:val="22"/>
                <w:lang w:val="fr-FR" w:eastAsia="ko-KR"/>
              </w:rPr>
            </w:pPr>
            <w:r w:rsidRPr="00D05DBC">
              <w:rPr>
                <w:rFonts w:eastAsia="SimSun"/>
                <w:szCs w:val="22"/>
                <w:lang w:val="fr-FR" w:eastAsia="ko-KR"/>
              </w:rPr>
              <w:t>P. de Lagrange</w:t>
            </w:r>
          </w:p>
          <w:p w14:paraId="6F5262F4" w14:textId="0DA794E9" w:rsidR="00EF58C1" w:rsidRPr="00D05DBC" w:rsidRDefault="001A50D6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szCs w:val="22"/>
                <w:lang w:val="en-CA"/>
              </w:rPr>
              <w:t xml:space="preserve">A. </w:t>
            </w:r>
            <w:r w:rsidR="00EF58C1" w:rsidRPr="00D05DBC">
              <w:rPr>
                <w:szCs w:val="22"/>
                <w:lang w:val="en-CA"/>
              </w:rPr>
              <w:t>Segall</w:t>
            </w:r>
          </w:p>
          <w:p w14:paraId="65EDFA00" w14:textId="77777777" w:rsidR="00E22036" w:rsidRPr="00D05DBC" w:rsidRDefault="00E22036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A. Tourapis</w:t>
            </w:r>
          </w:p>
          <w:p w14:paraId="7D86DE4A" w14:textId="77777777" w:rsidR="00EF58C1" w:rsidRPr="00D05DBC" w:rsidRDefault="005B0529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szCs w:val="22"/>
                <w:lang w:val="en-CA"/>
              </w:rPr>
              <w:t>A. Duenas</w:t>
            </w:r>
          </w:p>
          <w:p w14:paraId="641AE635" w14:textId="77777777" w:rsidR="00C87E65" w:rsidRPr="00D05DBC" w:rsidRDefault="00C87E65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szCs w:val="22"/>
                <w:lang w:val="en-CA"/>
              </w:rPr>
              <w:t>X. Meng</w:t>
            </w:r>
          </w:p>
          <w:p w14:paraId="49D81240" w14:textId="708FB7F9" w:rsidR="00C87E65" w:rsidRPr="00D05DBC" w:rsidRDefault="005B6D38" w:rsidP="00D05D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G. </w:t>
            </w:r>
            <w:proofErr w:type="spellStart"/>
            <w:r>
              <w:rPr>
                <w:szCs w:val="22"/>
              </w:rPr>
              <w:t>Teniou</w:t>
            </w:r>
            <w:proofErr w:type="spellEnd"/>
          </w:p>
        </w:tc>
        <w:tc>
          <w:tcPr>
            <w:tcW w:w="850" w:type="dxa"/>
          </w:tcPr>
          <w:p w14:paraId="0140ECA2" w14:textId="43FBBDE9" w:rsidR="00E61DAC" w:rsidRPr="00D05DBC" w:rsidRDefault="00E61DAC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7E219B9A" w14:textId="77777777" w:rsidR="00014A28" w:rsidRPr="00D05DBC" w:rsidRDefault="00014A28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D05DBC">
              <w:rPr>
                <w:rStyle w:val="Hyperlink"/>
                <w:szCs w:val="22"/>
                <w:lang w:val="en-CA"/>
              </w:rPr>
              <w:t>wjh@dolby.com</w:t>
            </w:r>
          </w:p>
          <w:p w14:paraId="74DE4286" w14:textId="2C793496" w:rsidR="00E22036" w:rsidRDefault="00000000" w:rsidP="00D05DBC">
            <w:pPr>
              <w:spacing w:before="60" w:after="60"/>
            </w:pPr>
            <w:hyperlink r:id="rId9" w:history="1">
              <w:r w:rsidR="00FA1611" w:rsidRPr="0020550A">
                <w:rPr>
                  <w:rStyle w:val="Hyperlink"/>
                </w:rPr>
                <w:t>milos.radosavljevic@interdigital.com</w:t>
              </w:r>
            </w:hyperlink>
          </w:p>
          <w:p w14:paraId="5FE6E885" w14:textId="6583E1C3" w:rsidR="00E22036" w:rsidRPr="00D05DBC" w:rsidRDefault="00427F17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427F17">
              <w:rPr>
                <w:rStyle w:val="Hyperlink"/>
                <w:szCs w:val="22"/>
                <w:lang w:val="en-CA"/>
              </w:rPr>
              <w:t>dan.grois@anyai.ai</w:t>
            </w:r>
          </w:p>
          <w:p w14:paraId="295257EB" w14:textId="77777777" w:rsidR="00E22036" w:rsidRPr="00D05DBC" w:rsidRDefault="00E22036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D05DBC">
              <w:rPr>
                <w:rStyle w:val="Hyperlink"/>
                <w:szCs w:val="22"/>
                <w:lang w:val="en-CA"/>
              </w:rPr>
              <w:t>yonghe@qti.qualcomm.com</w:t>
            </w:r>
          </w:p>
          <w:p w14:paraId="10BE6004" w14:textId="77777777" w:rsidR="0075055A" w:rsidRPr="00D05DBC" w:rsidRDefault="00000000" w:rsidP="00D05DBC">
            <w:pPr>
              <w:spacing w:before="60" w:after="60"/>
              <w:rPr>
                <w:szCs w:val="22"/>
              </w:rPr>
            </w:pPr>
            <w:hyperlink r:id="rId10" w:history="1">
              <w:r w:rsidR="0075055A" w:rsidRPr="00D05DBC">
                <w:rPr>
                  <w:rStyle w:val="Hyperlink"/>
                  <w:rFonts w:eastAsia="SimSun"/>
                  <w:szCs w:val="22"/>
                  <w:lang w:eastAsia="ko-KR"/>
                </w:rPr>
                <w:t>philippe.delagrange@interdigital.com</w:t>
              </w:r>
            </w:hyperlink>
          </w:p>
          <w:p w14:paraId="2C0CAC58" w14:textId="77777777" w:rsidR="00E22036" w:rsidRPr="00D05DBC" w:rsidRDefault="00000000" w:rsidP="00D05DB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22036" w:rsidRPr="00D05DBC">
                <w:rPr>
                  <w:rStyle w:val="Hyperlink"/>
                  <w:szCs w:val="22"/>
                  <w:lang w:val="en-CA"/>
                </w:rPr>
                <w:t>asegall@amazon.com</w:t>
              </w:r>
            </w:hyperlink>
          </w:p>
          <w:p w14:paraId="2BAE58BE" w14:textId="68AA243C" w:rsidR="00E61DAC" w:rsidRPr="00D05DBC" w:rsidRDefault="00000000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EF58C1" w:rsidRPr="00D05DBC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</w:p>
          <w:p w14:paraId="15D86C28" w14:textId="2DA8CA6E" w:rsidR="00D05DBC" w:rsidRPr="00D05DBC" w:rsidRDefault="00000000" w:rsidP="00D05DBC">
            <w:pPr>
              <w:spacing w:before="60" w:after="60"/>
              <w:rPr>
                <w:szCs w:val="22"/>
              </w:rPr>
            </w:pPr>
            <w:hyperlink r:id="rId13" w:history="1">
              <w:r w:rsidR="00FA1611">
                <w:rPr>
                  <w:rStyle w:val="Hyperlink"/>
                </w:rPr>
                <w:t>alberto.duenas@wbd.com</w:t>
              </w:r>
            </w:hyperlink>
            <w:r w:rsidR="00D6267E" w:rsidRPr="00D05DBC">
              <w:rPr>
                <w:szCs w:val="22"/>
              </w:rPr>
              <w:t xml:space="preserve"> </w:t>
            </w:r>
          </w:p>
          <w:p w14:paraId="2ABA0490" w14:textId="297E0AE0" w:rsidR="00D05DBC" w:rsidRPr="00D05DBC" w:rsidRDefault="00D6267E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rStyle w:val="Hyperlink"/>
                <w:szCs w:val="22"/>
                <w:lang w:val="en-CA"/>
              </w:rPr>
              <w:t>xuewei.meng@disney.com</w:t>
            </w:r>
            <w:r w:rsidRPr="00D05DBC">
              <w:rPr>
                <w:szCs w:val="22"/>
              </w:rPr>
              <w:t xml:space="preserve"> </w:t>
            </w:r>
          </w:p>
          <w:p w14:paraId="32C2ABFD" w14:textId="490EBC83" w:rsidR="00C87E65" w:rsidRPr="00D05DBC" w:rsidRDefault="005B6D38" w:rsidP="00D05DBC">
            <w:pPr>
              <w:spacing w:before="60" w:after="60"/>
              <w:rPr>
                <w:szCs w:val="22"/>
                <w:lang w:val="en-CA"/>
              </w:rPr>
            </w:pPr>
            <w:r w:rsidRPr="005B6D38">
              <w:rPr>
                <w:rStyle w:val="Hyperlink"/>
                <w:szCs w:val="22"/>
                <w:lang w:val="en-CA"/>
              </w:rPr>
              <w:t>teniou@global.tencent.com</w:t>
            </w:r>
          </w:p>
        </w:tc>
      </w:tr>
      <w:tr w:rsidR="005B0529" w:rsidRPr="00EF58C1" w14:paraId="4CEE62F0" w14:textId="77777777" w:rsidTr="00FB1809">
        <w:tc>
          <w:tcPr>
            <w:tcW w:w="1458" w:type="dxa"/>
          </w:tcPr>
          <w:p w14:paraId="6EF1DDB3" w14:textId="77777777" w:rsidR="005B0529" w:rsidRPr="005B217D" w:rsidRDefault="005B0529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362" w:type="dxa"/>
          </w:tcPr>
          <w:p w14:paraId="4FD31962" w14:textId="77777777" w:rsidR="005B0529" w:rsidRPr="00014A28" w:rsidRDefault="005B0529" w:rsidP="00EF58C1">
            <w:pPr>
              <w:spacing w:before="60" w:after="60"/>
            </w:pPr>
          </w:p>
        </w:tc>
        <w:tc>
          <w:tcPr>
            <w:tcW w:w="850" w:type="dxa"/>
          </w:tcPr>
          <w:p w14:paraId="70819A18" w14:textId="77777777" w:rsidR="005B0529" w:rsidRPr="005B217D" w:rsidRDefault="005B0529" w:rsidP="00EF58C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690" w:type="dxa"/>
          </w:tcPr>
          <w:p w14:paraId="37016E39" w14:textId="77777777" w:rsidR="005B0529" w:rsidRPr="00EF58C1" w:rsidRDefault="005B0529" w:rsidP="00EF58C1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50F0CA" w:rsidR="00E61DAC" w:rsidRPr="005B217D" w:rsidRDefault="00FB18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950FFB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275EBF1" w:rsidR="00263398" w:rsidRPr="005B217D" w:rsidRDefault="00FB1809" w:rsidP="009234A5">
      <w:pPr>
        <w:rPr>
          <w:szCs w:val="22"/>
          <w:lang w:val="en-CA"/>
        </w:rPr>
      </w:pPr>
      <w:r>
        <w:rPr>
          <w:szCs w:val="22"/>
        </w:rPr>
        <w:t>This document summarizes the activities of AHG1</w:t>
      </w:r>
      <w:r w:rsidR="00014A28">
        <w:rPr>
          <w:szCs w:val="22"/>
        </w:rPr>
        <w:t>3</w:t>
      </w:r>
      <w:r>
        <w:rPr>
          <w:szCs w:val="22"/>
        </w:rPr>
        <w:t xml:space="preserve">: </w:t>
      </w:r>
      <w:bookmarkStart w:id="0" w:name="_Hlk92834769"/>
      <w:r w:rsidR="00CF06E6" w:rsidRPr="00CF06E6">
        <w:rPr>
          <w:szCs w:val="22"/>
        </w:rPr>
        <w:t>Film grain technologies</w:t>
      </w:r>
      <w:bookmarkEnd w:id="0"/>
      <w:r>
        <w:rPr>
          <w:szCs w:val="22"/>
        </w:rPr>
        <w:t xml:space="preserve">, </w:t>
      </w:r>
      <w:r>
        <w:t xml:space="preserve">between </w:t>
      </w:r>
      <w:bookmarkStart w:id="1" w:name="_Hlk117132374"/>
      <w:r w:rsidR="00D6267E">
        <w:t xml:space="preserve">the </w:t>
      </w:r>
      <w:r w:rsidR="00C725FE">
        <w:t>34</w:t>
      </w:r>
      <w:r w:rsidR="00C725FE">
        <w:rPr>
          <w:vertAlign w:val="superscript"/>
        </w:rPr>
        <w:t>th</w:t>
      </w:r>
      <w:r w:rsidR="00907E3A" w:rsidRPr="005B6D38">
        <w:t xml:space="preserve"> </w:t>
      </w:r>
      <w:r w:rsidR="005B6D38" w:rsidRPr="005B6D38">
        <w:t>meeting (</w:t>
      </w:r>
      <w:r w:rsidR="00C725FE">
        <w:t>Rennes, FR</w:t>
      </w:r>
      <w:r w:rsidR="005B6D38" w:rsidRPr="005B6D38">
        <w:t>)</w:t>
      </w:r>
      <w:r w:rsidR="00D6267E">
        <w:t xml:space="preserve"> and the </w:t>
      </w:r>
      <w:r w:rsidR="00907E3A">
        <w:t>3</w:t>
      </w:r>
      <w:r w:rsidR="00C725FE">
        <w:t>5</w:t>
      </w:r>
      <w:r w:rsidR="00907E3A">
        <w:rPr>
          <w:vertAlign w:val="superscript"/>
        </w:rPr>
        <w:t>th</w:t>
      </w:r>
      <w:r w:rsidR="00907E3A">
        <w:t xml:space="preserve"> </w:t>
      </w:r>
      <w:r w:rsidR="00711775">
        <w:t>meeting (</w:t>
      </w:r>
      <w:r w:rsidR="00C725FE">
        <w:t>Sapporo, JP</w:t>
      </w:r>
      <w:r w:rsidR="00711775">
        <w:rPr>
          <w:lang w:val="en-CA"/>
        </w:rPr>
        <w:t>)</w:t>
      </w:r>
      <w:bookmarkEnd w:id="1"/>
      <w:r w:rsidR="00711775">
        <w:t>.</w:t>
      </w:r>
    </w:p>
    <w:p w14:paraId="4537F9CF" w14:textId="77777777" w:rsidR="00FB1809" w:rsidRDefault="00FB1809" w:rsidP="00FB1809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F775BAF" w14:textId="02FEEF7D" w:rsidR="00FB1809" w:rsidRDefault="00FB1809" w:rsidP="00FB1809">
      <w:pPr>
        <w:rPr>
          <w:lang w:val="en-CA"/>
        </w:rPr>
      </w:pPr>
      <w:r>
        <w:rPr>
          <w:lang w:val="en-CA"/>
        </w:rPr>
        <w:t xml:space="preserve">At the </w:t>
      </w:r>
      <w:r w:rsidR="00C725FE" w:rsidRPr="00C725FE">
        <w:rPr>
          <w:lang w:val="en-CA"/>
        </w:rPr>
        <w:t>34th</w:t>
      </w:r>
      <w:r w:rsidR="00907E3A">
        <w:rPr>
          <w:lang w:val="en-CA"/>
        </w:rPr>
        <w:t xml:space="preserve"> </w:t>
      </w:r>
      <w:r>
        <w:rPr>
          <w:lang w:val="en-CA"/>
        </w:rPr>
        <w:t xml:space="preserve">meeting of the ITU-T/ISO/IEC Joint Video Experts Team (JVET), an ad hoc group on </w:t>
      </w:r>
      <w:r w:rsidR="00CF06E6" w:rsidRPr="00CF06E6">
        <w:rPr>
          <w:lang w:val="en-CA"/>
        </w:rPr>
        <w:t>Film grain technologies</w:t>
      </w:r>
      <w:r>
        <w:rPr>
          <w:lang w:val="en-CA"/>
        </w:rPr>
        <w:t xml:space="preserve"> was established with the following mandates:</w:t>
      </w:r>
    </w:p>
    <w:p w14:paraId="79F3914A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>Study the benefits and characteristics of film grain technologies, including autoregressive and frequency-filtering technologies.</w:t>
      </w:r>
    </w:p>
    <w:p w14:paraId="1019B2EE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>Study alternative film grain models and their associated documentation.</w:t>
      </w:r>
    </w:p>
    <w:p w14:paraId="44F20F6E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>Study the technical report JVET-</w:t>
      </w:r>
      <w:proofErr w:type="gramStart"/>
      <w:r w:rsidRPr="00C67EB0">
        <w:rPr>
          <w:sz w:val="24"/>
          <w:szCs w:val="24"/>
          <w:lang w:val="en-CA"/>
        </w:rPr>
        <w:t>AG2020, and</w:t>
      </w:r>
      <w:proofErr w:type="gramEnd"/>
      <w:r w:rsidRPr="00C67EB0">
        <w:rPr>
          <w:sz w:val="24"/>
          <w:szCs w:val="24"/>
          <w:lang w:val="en-CA"/>
        </w:rPr>
        <w:t xml:space="preserve"> suggest improvements for possible future versions.</w:t>
      </w:r>
    </w:p>
    <w:p w14:paraId="1546C6EE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 xml:space="preserve">In consultation with AHG4, study and define content characteristics and test conditions that are desirable for the study and testing of film grain </w:t>
      </w:r>
      <w:proofErr w:type="gramStart"/>
      <w:r w:rsidRPr="00C67EB0">
        <w:rPr>
          <w:sz w:val="24"/>
          <w:szCs w:val="24"/>
          <w:lang w:val="en-CA"/>
        </w:rPr>
        <w:t>technologies, and</w:t>
      </w:r>
      <w:proofErr w:type="gramEnd"/>
      <w:r w:rsidRPr="00C67EB0">
        <w:rPr>
          <w:sz w:val="24"/>
          <w:szCs w:val="24"/>
          <w:lang w:val="en-CA"/>
        </w:rPr>
        <w:t xml:space="preserve"> perform an assessment of newly available test materials in that regard.</w:t>
      </w:r>
    </w:p>
    <w:p w14:paraId="574A5560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 xml:space="preserve">Investigate metrics for measuring film grain </w:t>
      </w:r>
      <w:proofErr w:type="gramStart"/>
      <w:r w:rsidRPr="00C67EB0">
        <w:rPr>
          <w:sz w:val="24"/>
          <w:szCs w:val="24"/>
          <w:lang w:val="en-CA"/>
        </w:rPr>
        <w:t>fidelity in itself, or</w:t>
      </w:r>
      <w:proofErr w:type="gramEnd"/>
      <w:r w:rsidRPr="00C67EB0">
        <w:rPr>
          <w:sz w:val="24"/>
          <w:szCs w:val="24"/>
          <w:lang w:val="en-CA"/>
        </w:rPr>
        <w:t xml:space="preserve"> as present in a video.</w:t>
      </w:r>
    </w:p>
    <w:p w14:paraId="59BA3790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>Discuss the potential need for film grain conformance guidelines.</w:t>
      </w:r>
    </w:p>
    <w:p w14:paraId="57F27A89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>Given the study of desirable content characteristics, solicit or create new test material for further determining the operational characteristics of, testing, and developing any related technologies.</w:t>
      </w:r>
    </w:p>
    <w:p w14:paraId="0C53B0D7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>Study preprocessing and encoder technologies for determining values for FGC (Film Grain Characteristics) SEI message syntax elements.</w:t>
      </w:r>
    </w:p>
    <w:p w14:paraId="01B3DE22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>Identify potential need for additional film grain technology and signalling, if needed.</w:t>
      </w:r>
    </w:p>
    <w:p w14:paraId="6C5D7067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lastRenderedPageBreak/>
        <w:t>Coordinate development of film grain technology software and configuration files.</w:t>
      </w:r>
    </w:p>
    <w:p w14:paraId="57AE0625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>Coordinate with AG 5 on improving the draft plan for subjective quality testing of the FGC SEI message JVET-AG2022, and conduct preparations for such testing.</w:t>
      </w:r>
    </w:p>
    <w:p w14:paraId="4A2EAB68" w14:textId="77777777" w:rsidR="00C725FE" w:rsidRPr="00C67EB0" w:rsidRDefault="00C725FE" w:rsidP="00C67EB0">
      <w:pPr>
        <w:numPr>
          <w:ilvl w:val="0"/>
          <w:numId w:val="16"/>
        </w:numPr>
        <w:tabs>
          <w:tab w:val="left" w:pos="360"/>
        </w:tabs>
        <w:spacing w:before="0"/>
        <w:rPr>
          <w:sz w:val="24"/>
          <w:szCs w:val="24"/>
          <w:lang w:val="en-CA"/>
        </w:rPr>
      </w:pPr>
      <w:r w:rsidRPr="00C67EB0">
        <w:rPr>
          <w:sz w:val="24"/>
          <w:szCs w:val="24"/>
          <w:lang w:val="en-CA"/>
        </w:rPr>
        <w:t>Coordinate with AHG3 for software support of the FGC SEI message.</w:t>
      </w:r>
    </w:p>
    <w:p w14:paraId="37DE865B" w14:textId="20FE1710" w:rsidR="00FB1809" w:rsidRDefault="00FB1809" w:rsidP="00FB1809">
      <w:r>
        <w:rPr>
          <w:szCs w:val="22"/>
        </w:rPr>
        <w:t>The regular JVET e-mail reflector was used for discussions (</w:t>
      </w:r>
      <w:hyperlink r:id="rId14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</w:t>
      </w:r>
    </w:p>
    <w:p w14:paraId="793D5877" w14:textId="7E8E828E" w:rsidR="00EF58C1" w:rsidRPr="00EF58C1" w:rsidRDefault="00EF58C1" w:rsidP="00EF58C1">
      <w:pPr>
        <w:pStyle w:val="Heading1"/>
        <w:jc w:val="left"/>
      </w:pPr>
      <w:r>
        <w:t>Discussion</w:t>
      </w:r>
    </w:p>
    <w:p w14:paraId="525BFF0C" w14:textId="6DBA6836" w:rsidR="00BD5932" w:rsidRDefault="00BD5932" w:rsidP="00EF58C1">
      <w:r>
        <w:t xml:space="preserve">The Technical Report was out for </w:t>
      </w:r>
      <w:r w:rsidR="009647AA">
        <w:t xml:space="preserve">DTR </w:t>
      </w:r>
      <w:r>
        <w:t xml:space="preserve">ballot </w:t>
      </w:r>
      <w:r w:rsidR="009647AA">
        <w:t xml:space="preserve">during </w:t>
      </w:r>
      <w:r>
        <w:t>this AHG period.  The group had minimal meetings except for addressing editorial deficiencies</w:t>
      </w:r>
      <w:r w:rsidR="009647AA">
        <w:t xml:space="preserve"> and short discussions on second edition topics</w:t>
      </w:r>
      <w:r>
        <w:t xml:space="preserve">.  Given the DTR ballot is the last ballot, the document went from </w:t>
      </w:r>
      <w:r w:rsidR="00910C6F">
        <w:t>the ballot phase directly to the ISO editors</w:t>
      </w:r>
      <w:r w:rsidR="009647AA">
        <w:t xml:space="preserve"> skipping WG5 (JVET) review</w:t>
      </w:r>
      <w:r w:rsidR="00910C6F">
        <w:t xml:space="preserve">.  </w:t>
      </w:r>
      <w:r w:rsidR="009647AA">
        <w:t>The ISO editors addressed c</w:t>
      </w:r>
      <w:r w:rsidR="00910C6F">
        <w:t xml:space="preserve">omments received from the National Bodies along with </w:t>
      </w:r>
      <w:r w:rsidR="009647AA">
        <w:t xml:space="preserve">applying </w:t>
      </w:r>
      <w:r w:rsidR="00910C6F">
        <w:t>ISO styles.  The ISO editors created a Comment Resolution document and forwarded the document</w:t>
      </w:r>
      <w:r w:rsidR="009647AA">
        <w:t>s</w:t>
      </w:r>
      <w:r w:rsidR="00910C6F">
        <w:t xml:space="preserve"> for </w:t>
      </w:r>
      <w:r w:rsidR="009647AA">
        <w:t xml:space="preserve">the document </w:t>
      </w:r>
      <w:r w:rsidR="00910C6F">
        <w:t>editor</w:t>
      </w:r>
      <w:r w:rsidR="009647AA">
        <w:t>s’</w:t>
      </w:r>
      <w:r w:rsidR="00910C6F">
        <w:t xml:space="preserve"> review.</w:t>
      </w:r>
    </w:p>
    <w:p w14:paraId="20D64932" w14:textId="6E88B616" w:rsidR="00910C6F" w:rsidRDefault="00910C6F" w:rsidP="00EF58C1">
      <w:r>
        <w:t xml:space="preserve">The document editors found several editorial errors and updated the document.  The Technical Report was then </w:t>
      </w:r>
      <w:r w:rsidR="009647AA">
        <w:t>returned</w:t>
      </w:r>
      <w:r>
        <w:t xml:space="preserve"> to the ISO editors for publication</w:t>
      </w:r>
      <w:r w:rsidR="009647AA">
        <w:t xml:space="preserve"> along with a comment resolution document</w:t>
      </w:r>
      <w:r>
        <w:t>.</w:t>
      </w:r>
    </w:p>
    <w:p w14:paraId="5EF3221F" w14:textId="04722B00" w:rsidR="00A76F9F" w:rsidRDefault="000314DF" w:rsidP="00816CDC">
      <w:r>
        <w:t>The</w:t>
      </w:r>
      <w:r w:rsidR="00A76F9F">
        <w:t xml:space="preserve"> following</w:t>
      </w:r>
      <w:r>
        <w:t xml:space="preserve"> items began as topics for a second version of the technical report; however, it was agreed that the items are </w:t>
      </w:r>
      <w:r w:rsidR="00A76F9F">
        <w:t>diverse</w:t>
      </w:r>
      <w:r>
        <w:t xml:space="preserve"> and m</w:t>
      </w:r>
      <w:r w:rsidR="00A76F9F">
        <w:t>a</w:t>
      </w:r>
      <w:r>
        <w:t xml:space="preserve">y result in different actions and/or activities.  </w:t>
      </w:r>
    </w:p>
    <w:p w14:paraId="6A13AAF8" w14:textId="162CF187" w:rsidR="00E5472F" w:rsidRDefault="000314DF" w:rsidP="00816CDC">
      <w:r>
        <w:t xml:space="preserve">The </w:t>
      </w:r>
      <w:r w:rsidR="00A76F9F">
        <w:t>topics</w:t>
      </w:r>
      <w:r>
        <w:t xml:space="preserve"> </w:t>
      </w:r>
      <w:r w:rsidR="00A76F9F">
        <w:t>identified for potential inclusion in a second edition are</w:t>
      </w:r>
      <w:r>
        <w:t xml:space="preserve"> as follows:</w:t>
      </w:r>
    </w:p>
    <w:p w14:paraId="4F4232B9" w14:textId="77777777" w:rsidR="00461740" w:rsidRDefault="00461740" w:rsidP="00461740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  <w:r>
        <w:t>Updated text</w:t>
      </w:r>
    </w:p>
    <w:p w14:paraId="39A0B913" w14:textId="77777777" w:rsidR="00461740" w:rsidRDefault="00461740" w:rsidP="00461740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  <w:r>
        <w:t>Updated tools</w:t>
      </w:r>
    </w:p>
    <w:p w14:paraId="65E8EDE2" w14:textId="77777777" w:rsidR="00461740" w:rsidRDefault="00461740" w:rsidP="00461740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  <w:r>
        <w:t>Content</w:t>
      </w:r>
    </w:p>
    <w:p w14:paraId="33FAEB17" w14:textId="77777777" w:rsidR="00461740" w:rsidRDefault="00461740" w:rsidP="00461740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  <w:r>
        <w:t>Metrics – discussion and/or survey of available techniques or metrics</w:t>
      </w:r>
    </w:p>
    <w:p w14:paraId="3C19B217" w14:textId="77777777" w:rsidR="00461740" w:rsidRDefault="00461740" w:rsidP="00461740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  <w:r>
        <w:t>Subjective testing of Film Grain</w:t>
      </w:r>
    </w:p>
    <w:p w14:paraId="2B183CE8" w14:textId="77777777" w:rsidR="007E3911" w:rsidRDefault="007E3911" w:rsidP="007E3911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  <w:r>
        <w:t>Analysis – preprocessing analysis (parameter estimation)</w:t>
      </w:r>
    </w:p>
    <w:p w14:paraId="1547440C" w14:textId="77777777" w:rsidR="00A76F9F" w:rsidRDefault="00A76F9F" w:rsidP="00A76F9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</w:p>
    <w:p w14:paraId="31153B17" w14:textId="6FE2A920" w:rsidR="00A76F9F" w:rsidRDefault="00A76F9F" w:rsidP="007E391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  <w:r>
        <w:t xml:space="preserve">Topics that </w:t>
      </w:r>
      <w:r w:rsidR="007E3911">
        <w:t>are identified for other disposition include:</w:t>
      </w:r>
    </w:p>
    <w:p w14:paraId="40D1E2F0" w14:textId="77777777" w:rsidR="00461740" w:rsidRDefault="00461740" w:rsidP="00461740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  <w:r>
        <w:t>EG/RP (?) – What would be useful information for guiding usage? (</w:t>
      </w:r>
      <w:proofErr w:type="gramStart"/>
      <w:r>
        <w:t>guidance</w:t>
      </w:r>
      <w:proofErr w:type="gramEnd"/>
      <w:r>
        <w:t xml:space="preserve"> document)</w:t>
      </w:r>
    </w:p>
    <w:p w14:paraId="4EFBEF12" w14:textId="77777777" w:rsidR="00461740" w:rsidRDefault="00461740" w:rsidP="00461740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  <w:r>
        <w:t xml:space="preserve">Conformance – this is interesting due to being an </w:t>
      </w:r>
      <w:proofErr w:type="gramStart"/>
      <w:r>
        <w:t>SEI</w:t>
      </w:r>
      <w:proofErr w:type="gramEnd"/>
    </w:p>
    <w:p w14:paraId="1267EFFF" w14:textId="332753FD" w:rsidR="000314DF" w:rsidRDefault="00461740" w:rsidP="007E3911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</w:pPr>
      <w:r>
        <w:t xml:space="preserve">Future parameters and signaling – not a </w:t>
      </w:r>
      <w:r w:rsidR="007E3911">
        <w:t>second edition</w:t>
      </w:r>
      <w:r>
        <w:t xml:space="preserve"> </w:t>
      </w:r>
      <w:proofErr w:type="gramStart"/>
      <w:r>
        <w:t>topic</w:t>
      </w:r>
      <w:proofErr w:type="gramEnd"/>
    </w:p>
    <w:p w14:paraId="682133A8" w14:textId="77777777" w:rsidR="000314DF" w:rsidRDefault="000314DF" w:rsidP="00816CDC"/>
    <w:p w14:paraId="23CDADB9" w14:textId="4E62C621" w:rsidR="008A5DB4" w:rsidRDefault="00152934" w:rsidP="008A5DB4">
      <w:pPr>
        <w:pStyle w:val="Heading1"/>
        <w:jc w:val="left"/>
      </w:pPr>
      <w:r>
        <w:t>Related contributions</w:t>
      </w:r>
    </w:p>
    <w:p w14:paraId="6FFEABDF" w14:textId="71C216D7" w:rsidR="00152934" w:rsidRDefault="007E3911" w:rsidP="008A5DB4">
      <w:pPr>
        <w:spacing w:after="240"/>
        <w:rPr>
          <w:szCs w:val="22"/>
        </w:rPr>
      </w:pPr>
      <w:r>
        <w:rPr>
          <w:szCs w:val="22"/>
        </w:rPr>
        <w:t>Three</w:t>
      </w:r>
      <w:r w:rsidR="00BF7621">
        <w:rPr>
          <w:szCs w:val="22"/>
        </w:rPr>
        <w:t xml:space="preserve"> </w:t>
      </w:r>
      <w:r w:rsidR="006B0A10">
        <w:rPr>
          <w:szCs w:val="22"/>
        </w:rPr>
        <w:t>contributions</w:t>
      </w:r>
      <w:r w:rsidR="00152934">
        <w:rPr>
          <w:szCs w:val="22"/>
        </w:rPr>
        <w:t xml:space="preserve"> </w:t>
      </w:r>
      <w:r w:rsidR="00CF06E6">
        <w:rPr>
          <w:szCs w:val="22"/>
        </w:rPr>
        <w:t>related to</w:t>
      </w:r>
      <w:r w:rsidR="00152934">
        <w:rPr>
          <w:szCs w:val="22"/>
        </w:rPr>
        <w:t xml:space="preserve"> AHG1</w:t>
      </w:r>
      <w:r w:rsidR="00CF06E6">
        <w:rPr>
          <w:szCs w:val="22"/>
        </w:rPr>
        <w:t>3</w:t>
      </w:r>
      <w:r w:rsidR="00CF06E6" w:rsidRPr="00CF06E6">
        <w:rPr>
          <w:szCs w:val="22"/>
        </w:rPr>
        <w:t xml:space="preserve"> </w:t>
      </w:r>
      <w:r w:rsidR="00CF06E6">
        <w:rPr>
          <w:szCs w:val="22"/>
        </w:rPr>
        <w:t>w</w:t>
      </w:r>
      <w:r w:rsidR="007679E8">
        <w:rPr>
          <w:szCs w:val="22"/>
        </w:rPr>
        <w:t>ere</w:t>
      </w:r>
      <w:r w:rsidR="00CF06E6">
        <w:rPr>
          <w:szCs w:val="22"/>
        </w:rPr>
        <w:t xml:space="preserve"> identified as of </w:t>
      </w:r>
      <w:r w:rsidR="00BF7621">
        <w:rPr>
          <w:szCs w:val="22"/>
        </w:rPr>
        <w:t>0</w:t>
      </w:r>
      <w:r>
        <w:rPr>
          <w:szCs w:val="22"/>
        </w:rPr>
        <w:t>7</w:t>
      </w:r>
      <w:r w:rsidR="00CF06E6">
        <w:rPr>
          <w:szCs w:val="22"/>
        </w:rPr>
        <w:t>/</w:t>
      </w:r>
      <w:r>
        <w:rPr>
          <w:szCs w:val="22"/>
        </w:rPr>
        <w:t>11</w:t>
      </w:r>
      <w:r w:rsidR="00CF06E6">
        <w:rPr>
          <w:szCs w:val="22"/>
        </w:rPr>
        <w:t>/</w:t>
      </w:r>
      <w:r w:rsidR="004647B4">
        <w:rPr>
          <w:szCs w:val="22"/>
        </w:rPr>
        <w:t>2024</w:t>
      </w:r>
      <w:r w:rsidR="004770B2">
        <w:rPr>
          <w:szCs w:val="22"/>
        </w:rPr>
        <w:t>.</w:t>
      </w:r>
    </w:p>
    <w:p w14:paraId="36600126" w14:textId="709F5143" w:rsidR="00152934" w:rsidRDefault="004647B4" w:rsidP="00152934">
      <w:pPr>
        <w:pStyle w:val="ListParagraph"/>
        <w:numPr>
          <w:ilvl w:val="0"/>
          <w:numId w:val="13"/>
        </w:numPr>
        <w:spacing w:after="240"/>
      </w:pPr>
      <w:r>
        <w:t>O</w:t>
      </w:r>
      <w:r w:rsidR="00462B19">
        <w:t>ne</w:t>
      </w:r>
      <w:r w:rsidR="00CB7CCA">
        <w:t xml:space="preserve"> contribution</w:t>
      </w:r>
      <w:r w:rsidR="00462B19">
        <w:t xml:space="preserve"> was the AHG report</w:t>
      </w:r>
      <w:r w:rsidR="001F1CFC">
        <w:t>:</w:t>
      </w:r>
    </w:p>
    <w:p w14:paraId="10FF857B" w14:textId="19F25DFB" w:rsidR="00700BDE" w:rsidRDefault="00700BDE" w:rsidP="00700BDE">
      <w:pPr>
        <w:pStyle w:val="ListParagraph"/>
        <w:numPr>
          <w:ilvl w:val="1"/>
          <w:numId w:val="13"/>
        </w:numPr>
      </w:pPr>
      <w:r w:rsidRPr="008649BA">
        <w:t>JVET-</w:t>
      </w:r>
      <w:r w:rsidR="007E3911">
        <w:t>AI</w:t>
      </w:r>
      <w:r w:rsidR="007E3911" w:rsidRPr="008649BA">
        <w:t>00</w:t>
      </w:r>
      <w:r w:rsidR="007E3911">
        <w:t>1</w:t>
      </w:r>
      <w:r w:rsidR="007E3911" w:rsidRPr="008649BA">
        <w:t xml:space="preserve">3 </w:t>
      </w:r>
      <w:r w:rsidR="00CF06E6" w:rsidRPr="00CF06E6">
        <w:t>JVET AHG report: Film grain technologies (AHG13)</w:t>
      </w:r>
    </w:p>
    <w:p w14:paraId="17F96633" w14:textId="51FE713E" w:rsidR="004A410C" w:rsidRDefault="007E3911" w:rsidP="004A410C">
      <w:pPr>
        <w:pStyle w:val="ListParagraph"/>
        <w:numPr>
          <w:ilvl w:val="0"/>
          <w:numId w:val="13"/>
        </w:numPr>
      </w:pPr>
      <w:r>
        <w:t>Two</w:t>
      </w:r>
      <w:r w:rsidR="00652120">
        <w:t xml:space="preserve"> </w:t>
      </w:r>
      <w:r w:rsidR="004A410C">
        <w:t xml:space="preserve">other contributions were </w:t>
      </w:r>
      <w:r w:rsidR="00611627">
        <w:t xml:space="preserve">uploaded </w:t>
      </w:r>
      <w:r w:rsidR="002240B2">
        <w:t>at the time of the report drafting</w:t>
      </w:r>
      <w:r w:rsidR="00E114B5">
        <w:t>:</w:t>
      </w:r>
    </w:p>
    <w:p w14:paraId="33F64307" w14:textId="4B423212" w:rsidR="007679E8" w:rsidRDefault="007E3911" w:rsidP="007E3911">
      <w:pPr>
        <w:pStyle w:val="ListParagraph"/>
        <w:numPr>
          <w:ilvl w:val="1"/>
          <w:numId w:val="13"/>
        </w:numPr>
        <w:spacing w:before="120"/>
        <w:jc w:val="left"/>
      </w:pPr>
      <w:bookmarkStart w:id="2" w:name="_Hlk147828998"/>
      <w:bookmarkStart w:id="3" w:name="_Hlk171610411"/>
      <w:bookmarkStart w:id="4" w:name="_Hlk147826391"/>
      <w:r w:rsidRPr="007E3911">
        <w:t>JVET-AI0099</w:t>
      </w:r>
      <w:r w:rsidR="007679E8">
        <w:t xml:space="preserve"> </w:t>
      </w:r>
      <w:r w:rsidRPr="007E3911">
        <w:t xml:space="preserve">AHG9: Showcases on the implementation of applying separate film grain models in different </w:t>
      </w:r>
      <w:proofErr w:type="gramStart"/>
      <w:r w:rsidRPr="007E3911">
        <w:t>regions</w:t>
      </w:r>
      <w:bookmarkEnd w:id="2"/>
      <w:proofErr w:type="gramEnd"/>
    </w:p>
    <w:p w14:paraId="38CB7CAA" w14:textId="4956ADAE" w:rsidR="009E035B" w:rsidRDefault="007E3911" w:rsidP="007E3911">
      <w:pPr>
        <w:pStyle w:val="ListParagraph"/>
        <w:numPr>
          <w:ilvl w:val="1"/>
          <w:numId w:val="13"/>
        </w:numPr>
        <w:spacing w:before="120"/>
        <w:ind w:left="2448" w:hanging="1728"/>
        <w:jc w:val="left"/>
      </w:pPr>
      <w:bookmarkStart w:id="5" w:name="_Hlk147829024"/>
      <w:bookmarkEnd w:id="3"/>
      <w:r w:rsidRPr="007E3911">
        <w:t>JVET-AI0138</w:t>
      </w:r>
      <w:r w:rsidR="007679E8">
        <w:t xml:space="preserve"> </w:t>
      </w:r>
      <w:r w:rsidRPr="007E3911">
        <w:t xml:space="preserve">AHG4: </w:t>
      </w:r>
      <w:bookmarkStart w:id="6" w:name="_Hlk171610454"/>
      <w:r w:rsidRPr="007E3911">
        <w:t>preparation of test material for film grain visual testing</w:t>
      </w:r>
      <w:bookmarkEnd w:id="5"/>
      <w:bookmarkEnd w:id="6"/>
      <w:r w:rsidR="00425724">
        <w:t xml:space="preserve"> </w:t>
      </w:r>
      <w:bookmarkEnd w:id="4"/>
    </w:p>
    <w:p w14:paraId="2AFE4A2D" w14:textId="6B1478E4" w:rsidR="00AC53C9" w:rsidRDefault="00103A41" w:rsidP="00245E4E">
      <w:pPr>
        <w:pStyle w:val="Heading2"/>
      </w:pPr>
      <w:r>
        <w:t>Contributions</w:t>
      </w:r>
    </w:p>
    <w:p w14:paraId="5F1C03AB" w14:textId="3CE521BD" w:rsidR="004770B2" w:rsidRDefault="00CB7CCA" w:rsidP="00CB7CCA">
      <w:r>
        <w:t xml:space="preserve">There were </w:t>
      </w:r>
      <w:r w:rsidR="007E3911">
        <w:t>two</w:t>
      </w:r>
      <w:r w:rsidR="00652120">
        <w:t xml:space="preserve"> </w:t>
      </w:r>
      <w:r>
        <w:t xml:space="preserve">contributions </w:t>
      </w:r>
      <w:r w:rsidR="004A410C">
        <w:t xml:space="preserve">uploaded </w:t>
      </w:r>
      <w:r>
        <w:t>other than the AHG report.</w:t>
      </w:r>
    </w:p>
    <w:p w14:paraId="1BC8E6E9" w14:textId="3E474C1A" w:rsidR="007541E5" w:rsidRPr="00B82359" w:rsidRDefault="00652120" w:rsidP="007679E8">
      <w:pPr>
        <w:pStyle w:val="Heading3"/>
        <w:jc w:val="left"/>
        <w:rPr>
          <w:lang w:val="en-CA"/>
        </w:rPr>
      </w:pPr>
      <w:r w:rsidRPr="00652120">
        <w:t>JVET-A</w:t>
      </w:r>
      <w:r w:rsidR="00DB434A">
        <w:t>I</w:t>
      </w:r>
      <w:r w:rsidRPr="00652120">
        <w:t>0</w:t>
      </w:r>
      <w:r w:rsidR="00DB434A">
        <w:t>099</w:t>
      </w:r>
      <w:r w:rsidRPr="00652120">
        <w:t xml:space="preserve"> </w:t>
      </w:r>
      <w:r w:rsidR="000572D0" w:rsidRPr="000572D0">
        <w:t xml:space="preserve">AHG9: Showcases on the implementation of applying separate film </w:t>
      </w:r>
      <w:proofErr w:type="gramStart"/>
      <w:r w:rsidR="000572D0" w:rsidRPr="000572D0">
        <w:t>grain</w:t>
      </w:r>
      <w:proofErr w:type="gramEnd"/>
      <w:r w:rsidR="00DB434A" w:rsidRPr="00DB434A" w:rsidDel="00652120">
        <w:t xml:space="preserve"> </w:t>
      </w:r>
    </w:p>
    <w:p w14:paraId="25C7EBCC" w14:textId="145ECFAC" w:rsidR="0089151A" w:rsidRDefault="00411F0C" w:rsidP="00411F0C">
      <w:bookmarkStart w:id="7" w:name="_Hlk147826514"/>
      <w:r w:rsidRPr="00411F0C">
        <w:rPr>
          <w:rFonts w:eastAsia="SimSun"/>
          <w:lang w:eastAsia="zh-CN"/>
        </w:rPr>
        <w:t xml:space="preserve">This contribution provides some showcase examples on the implementation of applying separate film grain models in different regions, where the model adaptation proposed in JVET-AH0166 was adopted into the VSEI </w:t>
      </w:r>
      <w:proofErr w:type="spellStart"/>
      <w:r w:rsidRPr="00411F0C">
        <w:rPr>
          <w:rFonts w:eastAsia="SimSun"/>
          <w:lang w:eastAsia="zh-CN"/>
        </w:rPr>
        <w:t>TuC</w:t>
      </w:r>
      <w:proofErr w:type="spellEnd"/>
      <w:r w:rsidRPr="00411F0C">
        <w:rPr>
          <w:rFonts w:eastAsia="SimSun"/>
          <w:lang w:eastAsia="zh-CN"/>
        </w:rPr>
        <w:t xml:space="preserve"> at the April meeting, as recorded in the meeting report [1]. In the showcase examples, we apply two film grain models (i.e., Frequency </w:t>
      </w:r>
      <w:proofErr w:type="gramStart"/>
      <w:r w:rsidRPr="00411F0C">
        <w:rPr>
          <w:rFonts w:eastAsia="SimSun"/>
          <w:lang w:eastAsia="zh-CN"/>
        </w:rPr>
        <w:t>filtering based</w:t>
      </w:r>
      <w:proofErr w:type="gramEnd"/>
      <w:r w:rsidRPr="00411F0C">
        <w:rPr>
          <w:rFonts w:eastAsia="SimSun"/>
          <w:lang w:eastAsia="zh-CN"/>
        </w:rPr>
        <w:t xml:space="preserve"> method and Auto-regression based method) simultaneously in two separate regions of each video</w:t>
      </w:r>
      <w:r w:rsidRPr="00411F0C" w:rsidDel="00652120">
        <w:rPr>
          <w:rFonts w:eastAsia="SimSun"/>
          <w:lang w:eastAsia="zh-CN"/>
        </w:rPr>
        <w:t xml:space="preserve"> </w:t>
      </w:r>
    </w:p>
    <w:bookmarkEnd w:id="7"/>
    <w:p w14:paraId="386141A5" w14:textId="039446EC" w:rsidR="007541E5" w:rsidRPr="00411F0C" w:rsidRDefault="00DB434A" w:rsidP="00411F0C">
      <w:pPr>
        <w:pStyle w:val="Heading3"/>
      </w:pPr>
      <w:r w:rsidRPr="00DB434A">
        <w:t>JVET-AI0138 AHG4: preparation of test material for film grain visual testing</w:t>
      </w:r>
      <w:r w:rsidR="00652120">
        <w:t xml:space="preserve"> </w:t>
      </w:r>
    </w:p>
    <w:p w14:paraId="35DCD1ED" w14:textId="49AB8600" w:rsidR="0089151A" w:rsidRDefault="00411F0C" w:rsidP="0089151A">
      <w:pPr>
        <w:rPr>
          <w:szCs w:val="22"/>
          <w:lang w:val="en-CA"/>
        </w:rPr>
      </w:pPr>
      <w:r w:rsidRPr="00411F0C">
        <w:rPr>
          <w:lang w:val="en-CA"/>
        </w:rPr>
        <w:t>This contribution lists the test sequences considered for film grain visual testing in JVET-AH2021, how they are obtained, and encodings available. 9 UHD and 4 HD sequences are prepared, and encoded with HM and VTM, using a wide range of QPs to address the first two test categories of JVET-AH2021.</w:t>
      </w:r>
    </w:p>
    <w:p w14:paraId="1A122292" w14:textId="51224BA2" w:rsidR="00CB7CCA" w:rsidRDefault="00CB7CCA" w:rsidP="00CB7CCA">
      <w:pPr>
        <w:pStyle w:val="Heading1"/>
        <w:jc w:val="left"/>
      </w:pPr>
      <w:r>
        <w:t>Recommendations</w:t>
      </w:r>
    </w:p>
    <w:p w14:paraId="4709B2F1" w14:textId="173098BF" w:rsidR="004C6543" w:rsidRDefault="008A5DB4" w:rsidP="001E1AE1">
      <w:pPr>
        <w:keepNext/>
      </w:pPr>
      <w:r>
        <w:t>The AHG recommends</w:t>
      </w:r>
      <w:r w:rsidR="004C6543">
        <w:t>:</w:t>
      </w:r>
      <w:r>
        <w:t xml:space="preserve"> </w:t>
      </w:r>
    </w:p>
    <w:p w14:paraId="79B17336" w14:textId="77777777" w:rsidR="006E5E97" w:rsidRDefault="008A5DB4" w:rsidP="004C6543">
      <w:pPr>
        <w:pStyle w:val="ListParagraph"/>
        <w:numPr>
          <w:ilvl w:val="0"/>
          <w:numId w:val="19"/>
        </w:numPr>
      </w:pPr>
      <w:r>
        <w:t>the related input contribution</w:t>
      </w:r>
      <w:r w:rsidR="00993E29">
        <w:t>s</w:t>
      </w:r>
      <w:r>
        <w:t xml:space="preserve"> </w:t>
      </w:r>
      <w:r w:rsidR="000F3A18">
        <w:t xml:space="preserve">are </w:t>
      </w:r>
      <w:proofErr w:type="gramStart"/>
      <w:r>
        <w:t>reviewed</w:t>
      </w:r>
      <w:r w:rsidR="004C6543">
        <w:t>;</w:t>
      </w:r>
      <w:proofErr w:type="gramEnd"/>
    </w:p>
    <w:p w14:paraId="6504BC69" w14:textId="040DC1AE" w:rsidR="004C6543" w:rsidRDefault="006E5E97" w:rsidP="004C6543">
      <w:pPr>
        <w:pStyle w:val="ListParagraph"/>
        <w:numPr>
          <w:ilvl w:val="0"/>
          <w:numId w:val="19"/>
        </w:numPr>
      </w:pPr>
      <w:r>
        <w:t>any liaisons are reviewed;</w:t>
      </w:r>
      <w:r w:rsidR="008A5DB4">
        <w:t xml:space="preserve"> </w:t>
      </w:r>
    </w:p>
    <w:p w14:paraId="771AB801" w14:textId="77777777" w:rsidR="0027511A" w:rsidRDefault="00C0629D" w:rsidP="00F34BD3">
      <w:pPr>
        <w:pStyle w:val="ListParagraph"/>
        <w:numPr>
          <w:ilvl w:val="0"/>
          <w:numId w:val="19"/>
        </w:numPr>
      </w:pPr>
      <w:r>
        <w:t xml:space="preserve">testing of FGC be </w:t>
      </w:r>
      <w:proofErr w:type="gramStart"/>
      <w:r>
        <w:t>discussed</w:t>
      </w:r>
      <w:r w:rsidR="00F34BD3" w:rsidRPr="00F34BD3">
        <w:t>;</w:t>
      </w:r>
      <w:proofErr w:type="gramEnd"/>
      <w:r w:rsidR="00F34BD3" w:rsidRPr="00F34BD3">
        <w:t xml:space="preserve"> </w:t>
      </w:r>
    </w:p>
    <w:p w14:paraId="482DB5BC" w14:textId="6553CE45" w:rsidR="00DE145A" w:rsidRDefault="00741883" w:rsidP="00F34BD3">
      <w:pPr>
        <w:pStyle w:val="ListParagraph"/>
        <w:numPr>
          <w:ilvl w:val="0"/>
          <w:numId w:val="19"/>
        </w:numPr>
      </w:pPr>
      <w:r>
        <w:t xml:space="preserve">continued </w:t>
      </w:r>
      <w:r w:rsidR="0027511A">
        <w:t xml:space="preserve">conformance </w:t>
      </w:r>
      <w:proofErr w:type="gramStart"/>
      <w:r w:rsidR="0027511A">
        <w:t>discussion</w:t>
      </w:r>
      <w:r w:rsidR="00DE145A">
        <w:t>;</w:t>
      </w:r>
      <w:proofErr w:type="gramEnd"/>
    </w:p>
    <w:p w14:paraId="5B1D19C9" w14:textId="26954FC7" w:rsidR="0029309E" w:rsidRDefault="0029309E" w:rsidP="00F34BD3">
      <w:pPr>
        <w:pStyle w:val="ListParagraph"/>
        <w:numPr>
          <w:ilvl w:val="0"/>
          <w:numId w:val="19"/>
        </w:numPr>
      </w:pPr>
      <w:r>
        <w:t xml:space="preserve">future extensions to the Technical </w:t>
      </w:r>
      <w:proofErr w:type="gramStart"/>
      <w:r>
        <w:t>Report;</w:t>
      </w:r>
      <w:proofErr w:type="gramEnd"/>
    </w:p>
    <w:p w14:paraId="0CFE8DBD" w14:textId="77777777" w:rsidR="006E5E97" w:rsidRDefault="00DE145A" w:rsidP="00F34BD3">
      <w:pPr>
        <w:pStyle w:val="ListParagraph"/>
        <w:numPr>
          <w:ilvl w:val="0"/>
          <w:numId w:val="19"/>
        </w:numPr>
      </w:pPr>
      <w:r>
        <w:t xml:space="preserve">SEI message </w:t>
      </w:r>
      <w:proofErr w:type="gramStart"/>
      <w:r>
        <w:t>extensions</w:t>
      </w:r>
      <w:r w:rsidR="006E5E97">
        <w:t>;</w:t>
      </w:r>
      <w:proofErr w:type="gramEnd"/>
    </w:p>
    <w:p w14:paraId="6FEAA210" w14:textId="57B7F588" w:rsidR="00F34BD3" w:rsidRPr="00F34BD3" w:rsidRDefault="006E5E97" w:rsidP="00F34BD3">
      <w:pPr>
        <w:pStyle w:val="ListParagraph"/>
        <w:numPr>
          <w:ilvl w:val="0"/>
          <w:numId w:val="19"/>
        </w:numPr>
      </w:pPr>
      <w:r>
        <w:t>topics for an EG/RP</w:t>
      </w:r>
      <w:r w:rsidR="00741883">
        <w:t xml:space="preserve">; </w:t>
      </w:r>
      <w:r w:rsidR="00F34BD3" w:rsidRPr="00F34BD3">
        <w:t xml:space="preserve">and </w:t>
      </w:r>
    </w:p>
    <w:p w14:paraId="44AF2EFF" w14:textId="1C41D7A3" w:rsidR="008A5DB4" w:rsidRDefault="008A5DB4" w:rsidP="004C6543">
      <w:pPr>
        <w:pStyle w:val="ListParagraph"/>
        <w:numPr>
          <w:ilvl w:val="0"/>
          <w:numId w:val="19"/>
        </w:numPr>
      </w:pPr>
      <w:r>
        <w:t xml:space="preserve">continue the study of </w:t>
      </w:r>
      <w:r w:rsidR="00103A41">
        <w:t>f</w:t>
      </w:r>
      <w:r w:rsidR="00103A41" w:rsidRPr="00103A41">
        <w:t xml:space="preserve">ilm grain technologies </w:t>
      </w:r>
      <w:r>
        <w:t>in JVET.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DF6D7" w14:textId="77777777" w:rsidR="00841473" w:rsidRDefault="00841473">
      <w:r>
        <w:separator/>
      </w:r>
    </w:p>
  </w:endnote>
  <w:endnote w:type="continuationSeparator" w:id="0">
    <w:p w14:paraId="5833655F" w14:textId="77777777" w:rsidR="00841473" w:rsidRDefault="0084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7C2A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427F17">
      <w:rPr>
        <w:rStyle w:val="PageNumber"/>
      </w:rPr>
      <w:fldChar w:fldCharType="begin"/>
    </w:r>
    <w:r w:rsidR="00427F17">
      <w:rPr>
        <w:rStyle w:val="PageNumber"/>
      </w:rPr>
      <w:instrText xml:space="preserve"> SAVEDATE  \@ "yyyy-MM-dd"  \* MERGEFORMAT </w:instrText>
    </w:r>
    <w:r w:rsidR="00427F17">
      <w:rPr>
        <w:rStyle w:val="PageNumber"/>
      </w:rPr>
      <w:fldChar w:fldCharType="separate"/>
    </w:r>
    <w:r w:rsidR="000572D0">
      <w:rPr>
        <w:rStyle w:val="PageNumber"/>
        <w:noProof/>
      </w:rPr>
      <w:t>2024-07-11</w:t>
    </w:r>
    <w:r w:rsidR="00427F1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83A32" w14:textId="77777777" w:rsidR="00841473" w:rsidRDefault="00841473">
      <w:r>
        <w:separator/>
      </w:r>
    </w:p>
  </w:footnote>
  <w:footnote w:type="continuationSeparator" w:id="0">
    <w:p w14:paraId="0A39B943" w14:textId="77777777" w:rsidR="00841473" w:rsidRDefault="0084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CB2DDC"/>
    <w:multiLevelType w:val="singleLevel"/>
    <w:tmpl w:val="C3CB2DDC"/>
    <w:lvl w:ilvl="0">
      <w:start w:val="1"/>
      <w:numFmt w:val="bullet"/>
      <w:lvlText w:val="­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B7BAC"/>
    <w:multiLevelType w:val="hybridMultilevel"/>
    <w:tmpl w:val="73D2BC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AE3E62"/>
    <w:multiLevelType w:val="hybridMultilevel"/>
    <w:tmpl w:val="EE909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E775E"/>
    <w:multiLevelType w:val="hybridMultilevel"/>
    <w:tmpl w:val="29DC291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75102"/>
    <w:multiLevelType w:val="hybridMultilevel"/>
    <w:tmpl w:val="DAE28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C64C01"/>
    <w:multiLevelType w:val="hybridMultilevel"/>
    <w:tmpl w:val="027CA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17DEB"/>
    <w:multiLevelType w:val="hybridMultilevel"/>
    <w:tmpl w:val="EC0E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F665B"/>
    <w:multiLevelType w:val="hybridMultilevel"/>
    <w:tmpl w:val="9B98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B8D4D35"/>
    <w:multiLevelType w:val="hybridMultilevel"/>
    <w:tmpl w:val="66763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E0639EF"/>
    <w:multiLevelType w:val="hybridMultilevel"/>
    <w:tmpl w:val="71729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3024FC"/>
    <w:multiLevelType w:val="hybridMultilevel"/>
    <w:tmpl w:val="4656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D534F"/>
    <w:multiLevelType w:val="hybridMultilevel"/>
    <w:tmpl w:val="9F3C59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C03963"/>
    <w:multiLevelType w:val="hybridMultilevel"/>
    <w:tmpl w:val="1392401A"/>
    <w:lvl w:ilvl="0" w:tplc="C26E6D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74939"/>
    <w:multiLevelType w:val="hybridMultilevel"/>
    <w:tmpl w:val="B400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60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5120232">
    <w:abstractNumId w:val="23"/>
  </w:num>
  <w:num w:numId="3" w16cid:durableId="342781447">
    <w:abstractNumId w:val="17"/>
  </w:num>
  <w:num w:numId="4" w16cid:durableId="2027822675">
    <w:abstractNumId w:val="15"/>
  </w:num>
  <w:num w:numId="5" w16cid:durableId="1918396598">
    <w:abstractNumId w:val="16"/>
  </w:num>
  <w:num w:numId="6" w16cid:durableId="1607233302">
    <w:abstractNumId w:val="8"/>
  </w:num>
  <w:num w:numId="7" w16cid:durableId="468864245">
    <w:abstractNumId w:val="10"/>
  </w:num>
  <w:num w:numId="8" w16cid:durableId="1729257631">
    <w:abstractNumId w:val="8"/>
  </w:num>
  <w:num w:numId="9" w16cid:durableId="263808258">
    <w:abstractNumId w:val="2"/>
  </w:num>
  <w:num w:numId="10" w16cid:durableId="927080027">
    <w:abstractNumId w:val="7"/>
  </w:num>
  <w:num w:numId="11" w16cid:durableId="1780446237">
    <w:abstractNumId w:val="3"/>
  </w:num>
  <w:num w:numId="12" w16cid:durableId="2058501850">
    <w:abstractNumId w:val="9"/>
  </w:num>
  <w:num w:numId="13" w16cid:durableId="101536927">
    <w:abstractNumId w:val="6"/>
  </w:num>
  <w:num w:numId="14" w16cid:durableId="2040277348">
    <w:abstractNumId w:val="21"/>
  </w:num>
  <w:num w:numId="15" w16cid:durableId="1891305790">
    <w:abstractNumId w:val="18"/>
  </w:num>
  <w:num w:numId="16" w16cid:durableId="1711950880">
    <w:abstractNumId w:val="14"/>
  </w:num>
  <w:num w:numId="17" w16cid:durableId="778183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1972077">
    <w:abstractNumId w:val="11"/>
  </w:num>
  <w:num w:numId="19" w16cid:durableId="336270148">
    <w:abstractNumId w:val="19"/>
  </w:num>
  <w:num w:numId="20" w16cid:durableId="1938564161">
    <w:abstractNumId w:val="25"/>
  </w:num>
  <w:num w:numId="21" w16cid:durableId="287515605">
    <w:abstractNumId w:val="28"/>
  </w:num>
  <w:num w:numId="22" w16cid:durableId="1434596234">
    <w:abstractNumId w:val="4"/>
  </w:num>
  <w:num w:numId="23" w16cid:durableId="819855538">
    <w:abstractNumId w:val="26"/>
  </w:num>
  <w:num w:numId="24" w16cid:durableId="1400640130">
    <w:abstractNumId w:val="13"/>
  </w:num>
  <w:num w:numId="25" w16cid:durableId="1778795015">
    <w:abstractNumId w:val="12"/>
  </w:num>
  <w:num w:numId="26" w16cid:durableId="1615821941">
    <w:abstractNumId w:val="22"/>
  </w:num>
  <w:num w:numId="27" w16cid:durableId="1606766759">
    <w:abstractNumId w:val="27"/>
  </w:num>
  <w:num w:numId="28" w16cid:durableId="1415976215">
    <w:abstractNumId w:val="20"/>
  </w:num>
  <w:num w:numId="29" w16cid:durableId="1239754909">
    <w:abstractNumId w:val="0"/>
  </w:num>
  <w:num w:numId="30" w16cid:durableId="2070959079">
    <w:abstractNumId w:val="5"/>
  </w:num>
  <w:num w:numId="31" w16cid:durableId="39862844">
    <w:abstractNumId w:val="24"/>
  </w:num>
  <w:num w:numId="32" w16cid:durableId="988248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28"/>
    <w:rsid w:val="00023179"/>
    <w:rsid w:val="00026AAA"/>
    <w:rsid w:val="000308A3"/>
    <w:rsid w:val="000314DF"/>
    <w:rsid w:val="000450F7"/>
    <w:rsid w:val="0004543A"/>
    <w:rsid w:val="000458BC"/>
    <w:rsid w:val="00045C41"/>
    <w:rsid w:val="00046C03"/>
    <w:rsid w:val="000572D0"/>
    <w:rsid w:val="00065039"/>
    <w:rsid w:val="0007614F"/>
    <w:rsid w:val="00081398"/>
    <w:rsid w:val="00084393"/>
    <w:rsid w:val="000865E1"/>
    <w:rsid w:val="000903FB"/>
    <w:rsid w:val="000914CA"/>
    <w:rsid w:val="00092AF4"/>
    <w:rsid w:val="00094479"/>
    <w:rsid w:val="000962AC"/>
    <w:rsid w:val="0009736B"/>
    <w:rsid w:val="000B0C0F"/>
    <w:rsid w:val="000B1C6B"/>
    <w:rsid w:val="000B4142"/>
    <w:rsid w:val="000B4FF9"/>
    <w:rsid w:val="000C09AC"/>
    <w:rsid w:val="000C2BAA"/>
    <w:rsid w:val="000C6A20"/>
    <w:rsid w:val="000E00F3"/>
    <w:rsid w:val="000E192F"/>
    <w:rsid w:val="000F07BD"/>
    <w:rsid w:val="000F158C"/>
    <w:rsid w:val="000F3A18"/>
    <w:rsid w:val="000F49FE"/>
    <w:rsid w:val="00102547"/>
    <w:rsid w:val="00102F3D"/>
    <w:rsid w:val="0010325D"/>
    <w:rsid w:val="00103A41"/>
    <w:rsid w:val="00123B16"/>
    <w:rsid w:val="00124E38"/>
    <w:rsid w:val="001254D4"/>
    <w:rsid w:val="0012580B"/>
    <w:rsid w:val="001314B2"/>
    <w:rsid w:val="00131F90"/>
    <w:rsid w:val="0013458C"/>
    <w:rsid w:val="0013526E"/>
    <w:rsid w:val="00146152"/>
    <w:rsid w:val="00152934"/>
    <w:rsid w:val="00155526"/>
    <w:rsid w:val="0015739F"/>
    <w:rsid w:val="00167D2C"/>
    <w:rsid w:val="00171371"/>
    <w:rsid w:val="001748C2"/>
    <w:rsid w:val="00175A24"/>
    <w:rsid w:val="00186A2B"/>
    <w:rsid w:val="00187E58"/>
    <w:rsid w:val="00194366"/>
    <w:rsid w:val="001A297E"/>
    <w:rsid w:val="001A368E"/>
    <w:rsid w:val="001A50D6"/>
    <w:rsid w:val="001A7329"/>
    <w:rsid w:val="001A792F"/>
    <w:rsid w:val="001B3405"/>
    <w:rsid w:val="001B4E28"/>
    <w:rsid w:val="001C3525"/>
    <w:rsid w:val="001C3AFB"/>
    <w:rsid w:val="001D07F0"/>
    <w:rsid w:val="001D1BD2"/>
    <w:rsid w:val="001D2FAE"/>
    <w:rsid w:val="001D58F9"/>
    <w:rsid w:val="001E0248"/>
    <w:rsid w:val="001E02BE"/>
    <w:rsid w:val="001E1AE1"/>
    <w:rsid w:val="001E3B37"/>
    <w:rsid w:val="001F1CFC"/>
    <w:rsid w:val="001F2594"/>
    <w:rsid w:val="001F6A5E"/>
    <w:rsid w:val="002055A6"/>
    <w:rsid w:val="00206460"/>
    <w:rsid w:val="002069B4"/>
    <w:rsid w:val="00215DFC"/>
    <w:rsid w:val="00215F43"/>
    <w:rsid w:val="002212DF"/>
    <w:rsid w:val="00222CD4"/>
    <w:rsid w:val="002231A6"/>
    <w:rsid w:val="002240B2"/>
    <w:rsid w:val="00225016"/>
    <w:rsid w:val="002253CA"/>
    <w:rsid w:val="002264A6"/>
    <w:rsid w:val="002272D8"/>
    <w:rsid w:val="00227BA7"/>
    <w:rsid w:val="0023011C"/>
    <w:rsid w:val="002375C1"/>
    <w:rsid w:val="00241E9E"/>
    <w:rsid w:val="00245E4E"/>
    <w:rsid w:val="00247E1E"/>
    <w:rsid w:val="00263398"/>
    <w:rsid w:val="002633F4"/>
    <w:rsid w:val="00263B99"/>
    <w:rsid w:val="002647D8"/>
    <w:rsid w:val="00266F06"/>
    <w:rsid w:val="0027511A"/>
    <w:rsid w:val="00275BCF"/>
    <w:rsid w:val="00280613"/>
    <w:rsid w:val="00291E36"/>
    <w:rsid w:val="00292257"/>
    <w:rsid w:val="00292678"/>
    <w:rsid w:val="0029309E"/>
    <w:rsid w:val="002A1142"/>
    <w:rsid w:val="002A54E0"/>
    <w:rsid w:val="002B1595"/>
    <w:rsid w:val="002B191D"/>
    <w:rsid w:val="002B2D51"/>
    <w:rsid w:val="002B2E83"/>
    <w:rsid w:val="002D0AF6"/>
    <w:rsid w:val="002D6C01"/>
    <w:rsid w:val="002E1128"/>
    <w:rsid w:val="002E3AD1"/>
    <w:rsid w:val="002F164D"/>
    <w:rsid w:val="003021BC"/>
    <w:rsid w:val="00306206"/>
    <w:rsid w:val="003069F5"/>
    <w:rsid w:val="00317D85"/>
    <w:rsid w:val="00325736"/>
    <w:rsid w:val="00327C56"/>
    <w:rsid w:val="003315A1"/>
    <w:rsid w:val="00331B92"/>
    <w:rsid w:val="003352AE"/>
    <w:rsid w:val="003373EC"/>
    <w:rsid w:val="00342FF4"/>
    <w:rsid w:val="00344E5A"/>
    <w:rsid w:val="00346148"/>
    <w:rsid w:val="00360839"/>
    <w:rsid w:val="00360BA9"/>
    <w:rsid w:val="00365215"/>
    <w:rsid w:val="003669EA"/>
    <w:rsid w:val="003706CC"/>
    <w:rsid w:val="00377710"/>
    <w:rsid w:val="00381B4C"/>
    <w:rsid w:val="003A1BF4"/>
    <w:rsid w:val="003A2D8E"/>
    <w:rsid w:val="003A7CE6"/>
    <w:rsid w:val="003C20E4"/>
    <w:rsid w:val="003D6342"/>
    <w:rsid w:val="003E6F90"/>
    <w:rsid w:val="003E73ED"/>
    <w:rsid w:val="003F5D0F"/>
    <w:rsid w:val="003F79D3"/>
    <w:rsid w:val="00403912"/>
    <w:rsid w:val="00411F0C"/>
    <w:rsid w:val="00414101"/>
    <w:rsid w:val="0041517A"/>
    <w:rsid w:val="004219CF"/>
    <w:rsid w:val="004234F0"/>
    <w:rsid w:val="00425724"/>
    <w:rsid w:val="00427EEC"/>
    <w:rsid w:val="00427F17"/>
    <w:rsid w:val="00433DDB"/>
    <w:rsid w:val="00435A29"/>
    <w:rsid w:val="00437619"/>
    <w:rsid w:val="00443412"/>
    <w:rsid w:val="004514CC"/>
    <w:rsid w:val="00461740"/>
    <w:rsid w:val="00462B19"/>
    <w:rsid w:val="004632BD"/>
    <w:rsid w:val="004647B4"/>
    <w:rsid w:val="00465A1E"/>
    <w:rsid w:val="00466042"/>
    <w:rsid w:val="00467969"/>
    <w:rsid w:val="004705BC"/>
    <w:rsid w:val="00474ECF"/>
    <w:rsid w:val="004770B2"/>
    <w:rsid w:val="004802D9"/>
    <w:rsid w:val="004913D2"/>
    <w:rsid w:val="004927B6"/>
    <w:rsid w:val="0049445A"/>
    <w:rsid w:val="004957D9"/>
    <w:rsid w:val="004A2A63"/>
    <w:rsid w:val="004A3B45"/>
    <w:rsid w:val="004A410C"/>
    <w:rsid w:val="004B210C"/>
    <w:rsid w:val="004B611C"/>
    <w:rsid w:val="004B6170"/>
    <w:rsid w:val="004B6ECD"/>
    <w:rsid w:val="004C53C1"/>
    <w:rsid w:val="004C6543"/>
    <w:rsid w:val="004D405F"/>
    <w:rsid w:val="004D5F0A"/>
    <w:rsid w:val="004E4F4F"/>
    <w:rsid w:val="004E6789"/>
    <w:rsid w:val="004E6ED5"/>
    <w:rsid w:val="004F61E3"/>
    <w:rsid w:val="00502E10"/>
    <w:rsid w:val="0050354E"/>
    <w:rsid w:val="0051015C"/>
    <w:rsid w:val="005108ED"/>
    <w:rsid w:val="005115FE"/>
    <w:rsid w:val="00516CF1"/>
    <w:rsid w:val="00531AE9"/>
    <w:rsid w:val="00536188"/>
    <w:rsid w:val="00550A66"/>
    <w:rsid w:val="00563658"/>
    <w:rsid w:val="00567EC7"/>
    <w:rsid w:val="00570013"/>
    <w:rsid w:val="005753EC"/>
    <w:rsid w:val="00575CE5"/>
    <w:rsid w:val="005801A2"/>
    <w:rsid w:val="005836AC"/>
    <w:rsid w:val="005946A3"/>
    <w:rsid w:val="005952A5"/>
    <w:rsid w:val="005A33A1"/>
    <w:rsid w:val="005B0529"/>
    <w:rsid w:val="005B217D"/>
    <w:rsid w:val="005B6D38"/>
    <w:rsid w:val="005C385F"/>
    <w:rsid w:val="005C7C26"/>
    <w:rsid w:val="005E1A2E"/>
    <w:rsid w:val="005E1AC6"/>
    <w:rsid w:val="005E3F2B"/>
    <w:rsid w:val="005F6F1B"/>
    <w:rsid w:val="00611627"/>
    <w:rsid w:val="00614CE9"/>
    <w:rsid w:val="00615995"/>
    <w:rsid w:val="00616155"/>
    <w:rsid w:val="00624B33"/>
    <w:rsid w:val="0063041A"/>
    <w:rsid w:val="00630AA2"/>
    <w:rsid w:val="00631D8B"/>
    <w:rsid w:val="00642CB2"/>
    <w:rsid w:val="00643932"/>
    <w:rsid w:val="00646707"/>
    <w:rsid w:val="00652120"/>
    <w:rsid w:val="00657F7E"/>
    <w:rsid w:val="00662E58"/>
    <w:rsid w:val="006637F2"/>
    <w:rsid w:val="006642A5"/>
    <w:rsid w:val="00664DCF"/>
    <w:rsid w:val="00670960"/>
    <w:rsid w:val="006711E3"/>
    <w:rsid w:val="00672D4F"/>
    <w:rsid w:val="006816E0"/>
    <w:rsid w:val="006A095A"/>
    <w:rsid w:val="006A0E5C"/>
    <w:rsid w:val="006A48E6"/>
    <w:rsid w:val="006A5732"/>
    <w:rsid w:val="006B01C4"/>
    <w:rsid w:val="006B088E"/>
    <w:rsid w:val="006B0A10"/>
    <w:rsid w:val="006C2024"/>
    <w:rsid w:val="006C5D39"/>
    <w:rsid w:val="006D6D9B"/>
    <w:rsid w:val="006E2810"/>
    <w:rsid w:val="006E5417"/>
    <w:rsid w:val="006E5E97"/>
    <w:rsid w:val="006F0794"/>
    <w:rsid w:val="006F7528"/>
    <w:rsid w:val="00700BDE"/>
    <w:rsid w:val="007023DE"/>
    <w:rsid w:val="0070253D"/>
    <w:rsid w:val="00711775"/>
    <w:rsid w:val="00712F60"/>
    <w:rsid w:val="00720E3B"/>
    <w:rsid w:val="0072747C"/>
    <w:rsid w:val="007357D6"/>
    <w:rsid w:val="00741883"/>
    <w:rsid w:val="0074393F"/>
    <w:rsid w:val="00745F6B"/>
    <w:rsid w:val="0075055A"/>
    <w:rsid w:val="0075175B"/>
    <w:rsid w:val="0075219F"/>
    <w:rsid w:val="007541E5"/>
    <w:rsid w:val="0075585E"/>
    <w:rsid w:val="007623BA"/>
    <w:rsid w:val="007679E8"/>
    <w:rsid w:val="00770571"/>
    <w:rsid w:val="00770752"/>
    <w:rsid w:val="00774A72"/>
    <w:rsid w:val="007768FF"/>
    <w:rsid w:val="007824D3"/>
    <w:rsid w:val="007905ED"/>
    <w:rsid w:val="00796EE3"/>
    <w:rsid w:val="007A7D29"/>
    <w:rsid w:val="007B4AB8"/>
    <w:rsid w:val="007B794C"/>
    <w:rsid w:val="007C081C"/>
    <w:rsid w:val="007D1181"/>
    <w:rsid w:val="007D3E5C"/>
    <w:rsid w:val="007E01A3"/>
    <w:rsid w:val="007E3911"/>
    <w:rsid w:val="007F1F8B"/>
    <w:rsid w:val="007F6205"/>
    <w:rsid w:val="007F67A1"/>
    <w:rsid w:val="00801A7B"/>
    <w:rsid w:val="00801C99"/>
    <w:rsid w:val="00811C05"/>
    <w:rsid w:val="00816CDC"/>
    <w:rsid w:val="008206C8"/>
    <w:rsid w:val="0082488A"/>
    <w:rsid w:val="00826D3F"/>
    <w:rsid w:val="008410C5"/>
    <w:rsid w:val="00841473"/>
    <w:rsid w:val="008440FA"/>
    <w:rsid w:val="00854670"/>
    <w:rsid w:val="00862CE6"/>
    <w:rsid w:val="0086387C"/>
    <w:rsid w:val="008649BA"/>
    <w:rsid w:val="00874A6C"/>
    <w:rsid w:val="00875121"/>
    <w:rsid w:val="00876C65"/>
    <w:rsid w:val="00882F72"/>
    <w:rsid w:val="00884CAF"/>
    <w:rsid w:val="0088558E"/>
    <w:rsid w:val="0089151A"/>
    <w:rsid w:val="00893DC4"/>
    <w:rsid w:val="008A3841"/>
    <w:rsid w:val="008A4839"/>
    <w:rsid w:val="008A4B4C"/>
    <w:rsid w:val="008A5DB4"/>
    <w:rsid w:val="008B25EF"/>
    <w:rsid w:val="008C239F"/>
    <w:rsid w:val="008E08F6"/>
    <w:rsid w:val="008E480C"/>
    <w:rsid w:val="00906A37"/>
    <w:rsid w:val="00907757"/>
    <w:rsid w:val="00907E3A"/>
    <w:rsid w:val="00910C6F"/>
    <w:rsid w:val="009175AC"/>
    <w:rsid w:val="009212B0"/>
    <w:rsid w:val="00921FA1"/>
    <w:rsid w:val="009234A5"/>
    <w:rsid w:val="00933453"/>
    <w:rsid w:val="009336F7"/>
    <w:rsid w:val="00935FF5"/>
    <w:rsid w:val="0093636C"/>
    <w:rsid w:val="009374A7"/>
    <w:rsid w:val="00937F03"/>
    <w:rsid w:val="00950FFB"/>
    <w:rsid w:val="0095310B"/>
    <w:rsid w:val="0095535E"/>
    <w:rsid w:val="00955F6D"/>
    <w:rsid w:val="009647AA"/>
    <w:rsid w:val="00971C67"/>
    <w:rsid w:val="00977C16"/>
    <w:rsid w:val="0098183F"/>
    <w:rsid w:val="0098551D"/>
    <w:rsid w:val="00985DCB"/>
    <w:rsid w:val="00993E29"/>
    <w:rsid w:val="0099518F"/>
    <w:rsid w:val="009A523D"/>
    <w:rsid w:val="009B02A1"/>
    <w:rsid w:val="009B3361"/>
    <w:rsid w:val="009B372D"/>
    <w:rsid w:val="009B7F3F"/>
    <w:rsid w:val="009D1833"/>
    <w:rsid w:val="009D7CE6"/>
    <w:rsid w:val="009E035B"/>
    <w:rsid w:val="009E448E"/>
    <w:rsid w:val="009F496B"/>
    <w:rsid w:val="00A01439"/>
    <w:rsid w:val="00A02E61"/>
    <w:rsid w:val="00A05CFF"/>
    <w:rsid w:val="00A13048"/>
    <w:rsid w:val="00A30CCD"/>
    <w:rsid w:val="00A40410"/>
    <w:rsid w:val="00A46843"/>
    <w:rsid w:val="00A46CE3"/>
    <w:rsid w:val="00A474F4"/>
    <w:rsid w:val="00A556E7"/>
    <w:rsid w:val="00A56B97"/>
    <w:rsid w:val="00A60547"/>
    <w:rsid w:val="00A6093D"/>
    <w:rsid w:val="00A64C91"/>
    <w:rsid w:val="00A67E1C"/>
    <w:rsid w:val="00A703CE"/>
    <w:rsid w:val="00A72017"/>
    <w:rsid w:val="00A767DC"/>
    <w:rsid w:val="00A76A6D"/>
    <w:rsid w:val="00A76F9F"/>
    <w:rsid w:val="00A83253"/>
    <w:rsid w:val="00A90FA6"/>
    <w:rsid w:val="00A92432"/>
    <w:rsid w:val="00AA6E84"/>
    <w:rsid w:val="00AB1A1C"/>
    <w:rsid w:val="00AB4721"/>
    <w:rsid w:val="00AB7405"/>
    <w:rsid w:val="00AC0111"/>
    <w:rsid w:val="00AC3594"/>
    <w:rsid w:val="00AC53C9"/>
    <w:rsid w:val="00AC670E"/>
    <w:rsid w:val="00AD05A8"/>
    <w:rsid w:val="00AD1CE8"/>
    <w:rsid w:val="00AE341B"/>
    <w:rsid w:val="00AF51C5"/>
    <w:rsid w:val="00AF76CF"/>
    <w:rsid w:val="00B01905"/>
    <w:rsid w:val="00B07B5E"/>
    <w:rsid w:val="00B07CA7"/>
    <w:rsid w:val="00B1279A"/>
    <w:rsid w:val="00B3640F"/>
    <w:rsid w:val="00B37CEE"/>
    <w:rsid w:val="00B4194A"/>
    <w:rsid w:val="00B437E8"/>
    <w:rsid w:val="00B502D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1F"/>
    <w:rsid w:val="00B77C65"/>
    <w:rsid w:val="00B82359"/>
    <w:rsid w:val="00B827C6"/>
    <w:rsid w:val="00B94B06"/>
    <w:rsid w:val="00B94C28"/>
    <w:rsid w:val="00B95C09"/>
    <w:rsid w:val="00BB2E21"/>
    <w:rsid w:val="00BC10BA"/>
    <w:rsid w:val="00BC5AFD"/>
    <w:rsid w:val="00BD1067"/>
    <w:rsid w:val="00BD5932"/>
    <w:rsid w:val="00BE6BE0"/>
    <w:rsid w:val="00BE7C72"/>
    <w:rsid w:val="00BF7621"/>
    <w:rsid w:val="00BF7B23"/>
    <w:rsid w:val="00C00DDE"/>
    <w:rsid w:val="00C04F43"/>
    <w:rsid w:val="00C05271"/>
    <w:rsid w:val="00C0609D"/>
    <w:rsid w:val="00C0629D"/>
    <w:rsid w:val="00C115AB"/>
    <w:rsid w:val="00C1748F"/>
    <w:rsid w:val="00C23E14"/>
    <w:rsid w:val="00C26CCB"/>
    <w:rsid w:val="00C30249"/>
    <w:rsid w:val="00C3723B"/>
    <w:rsid w:val="00C4190D"/>
    <w:rsid w:val="00C42466"/>
    <w:rsid w:val="00C606C9"/>
    <w:rsid w:val="00C6263C"/>
    <w:rsid w:val="00C652A5"/>
    <w:rsid w:val="00C67EB0"/>
    <w:rsid w:val="00C70EBB"/>
    <w:rsid w:val="00C725FE"/>
    <w:rsid w:val="00C734DD"/>
    <w:rsid w:val="00C80288"/>
    <w:rsid w:val="00C836F0"/>
    <w:rsid w:val="00C84003"/>
    <w:rsid w:val="00C86058"/>
    <w:rsid w:val="00C87E65"/>
    <w:rsid w:val="00C90650"/>
    <w:rsid w:val="00C930B3"/>
    <w:rsid w:val="00C95AE0"/>
    <w:rsid w:val="00C97D78"/>
    <w:rsid w:val="00CA392F"/>
    <w:rsid w:val="00CB7CCA"/>
    <w:rsid w:val="00CC252B"/>
    <w:rsid w:val="00CC2AAE"/>
    <w:rsid w:val="00CC5A42"/>
    <w:rsid w:val="00CD0EAB"/>
    <w:rsid w:val="00CD6533"/>
    <w:rsid w:val="00CE5E02"/>
    <w:rsid w:val="00CF06E6"/>
    <w:rsid w:val="00CF34DB"/>
    <w:rsid w:val="00CF3917"/>
    <w:rsid w:val="00CF558F"/>
    <w:rsid w:val="00CF73F4"/>
    <w:rsid w:val="00D010C0"/>
    <w:rsid w:val="00D05DBC"/>
    <w:rsid w:val="00D06B8B"/>
    <w:rsid w:val="00D073E2"/>
    <w:rsid w:val="00D1555A"/>
    <w:rsid w:val="00D249F9"/>
    <w:rsid w:val="00D446EC"/>
    <w:rsid w:val="00D50A8D"/>
    <w:rsid w:val="00D51BF0"/>
    <w:rsid w:val="00D531DB"/>
    <w:rsid w:val="00D55942"/>
    <w:rsid w:val="00D6267E"/>
    <w:rsid w:val="00D63963"/>
    <w:rsid w:val="00D7005A"/>
    <w:rsid w:val="00D807BF"/>
    <w:rsid w:val="00D82FCC"/>
    <w:rsid w:val="00D90F59"/>
    <w:rsid w:val="00D91704"/>
    <w:rsid w:val="00DA17FC"/>
    <w:rsid w:val="00DA4489"/>
    <w:rsid w:val="00DA7887"/>
    <w:rsid w:val="00DB2C26"/>
    <w:rsid w:val="00DB434A"/>
    <w:rsid w:val="00DB45C3"/>
    <w:rsid w:val="00DB7242"/>
    <w:rsid w:val="00DC03BF"/>
    <w:rsid w:val="00DD02F4"/>
    <w:rsid w:val="00DD6622"/>
    <w:rsid w:val="00DE145A"/>
    <w:rsid w:val="00DE1C7C"/>
    <w:rsid w:val="00DE6B43"/>
    <w:rsid w:val="00DF5759"/>
    <w:rsid w:val="00E114B5"/>
    <w:rsid w:val="00E11923"/>
    <w:rsid w:val="00E147AF"/>
    <w:rsid w:val="00E22036"/>
    <w:rsid w:val="00E2614C"/>
    <w:rsid w:val="00E262D4"/>
    <w:rsid w:val="00E35BCE"/>
    <w:rsid w:val="00E36250"/>
    <w:rsid w:val="00E4583C"/>
    <w:rsid w:val="00E47F2D"/>
    <w:rsid w:val="00E54511"/>
    <w:rsid w:val="00E5472F"/>
    <w:rsid w:val="00E60EDC"/>
    <w:rsid w:val="00E61DAC"/>
    <w:rsid w:val="00E65DFC"/>
    <w:rsid w:val="00E72B80"/>
    <w:rsid w:val="00E75FE3"/>
    <w:rsid w:val="00E80B2C"/>
    <w:rsid w:val="00E86182"/>
    <w:rsid w:val="00E86C4C"/>
    <w:rsid w:val="00E86F2B"/>
    <w:rsid w:val="00E907A3"/>
    <w:rsid w:val="00EA5AE0"/>
    <w:rsid w:val="00EA66F1"/>
    <w:rsid w:val="00EB56E1"/>
    <w:rsid w:val="00EB7AB1"/>
    <w:rsid w:val="00EC1BEF"/>
    <w:rsid w:val="00EC32BD"/>
    <w:rsid w:val="00ED3C3A"/>
    <w:rsid w:val="00EE432C"/>
    <w:rsid w:val="00EE7CD8"/>
    <w:rsid w:val="00EF37F6"/>
    <w:rsid w:val="00EF48CC"/>
    <w:rsid w:val="00EF58C1"/>
    <w:rsid w:val="00F00801"/>
    <w:rsid w:val="00F15525"/>
    <w:rsid w:val="00F2488D"/>
    <w:rsid w:val="00F26FEA"/>
    <w:rsid w:val="00F34A57"/>
    <w:rsid w:val="00F34BD3"/>
    <w:rsid w:val="00F42068"/>
    <w:rsid w:val="00F464CA"/>
    <w:rsid w:val="00F601A0"/>
    <w:rsid w:val="00F70BB5"/>
    <w:rsid w:val="00F712E9"/>
    <w:rsid w:val="00F71B59"/>
    <w:rsid w:val="00F73032"/>
    <w:rsid w:val="00F82379"/>
    <w:rsid w:val="00F8460B"/>
    <w:rsid w:val="00F848FC"/>
    <w:rsid w:val="00F906F6"/>
    <w:rsid w:val="00F917B2"/>
    <w:rsid w:val="00F9282A"/>
    <w:rsid w:val="00F96BAD"/>
    <w:rsid w:val="00FA139D"/>
    <w:rsid w:val="00FA1611"/>
    <w:rsid w:val="00FA60F5"/>
    <w:rsid w:val="00FB0E84"/>
    <w:rsid w:val="00FB1809"/>
    <w:rsid w:val="00FB56C1"/>
    <w:rsid w:val="00FC2405"/>
    <w:rsid w:val="00FD01C2"/>
    <w:rsid w:val="00FE595C"/>
    <w:rsid w:val="00FF0CE3"/>
    <w:rsid w:val="00FF4FC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14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textAlignment w:val="baseline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textAlignment w:val="baseline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textAlignment w:val="baseline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textAlignment w:val="baseline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textAlignment w:val="baseline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textAlignment w:val="baseline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B1809"/>
    <w:pPr>
      <w:ind w:left="720"/>
      <w:contextualSpacing/>
      <w:textAlignment w:val="baseline"/>
    </w:pPr>
  </w:style>
  <w:style w:type="character" w:styleId="CommentReference">
    <w:name w:val="annotation reference"/>
    <w:basedOn w:val="DefaultParagraphFont"/>
    <w:rsid w:val="00FB56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56C1"/>
    <w:pPr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B56C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56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56C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5055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114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lberto.duenas@wbd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tourapis@appl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egall@amazon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hilippe.delagrang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los.radosavljevic@interdigital.com" TargetMode="External"/><Relationship Id="rId14" Type="http://schemas.openxmlformats.org/officeDocument/2006/relationships/hyperlink" Target="mailto:jvet@lists.rwth-aachen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Discussion</vt:lpstr>
      <vt:lpstr>Related contributions</vt:lpstr>
      <vt:lpstr>    Contributions</vt:lpstr>
      <vt:lpstr>        JVET-AI0099 AHG9: Showcases on the implementation of applying separate film grai</vt:lpstr>
      <vt:lpstr>        JVET-AI0138 AHG4: preparation of test material for film grain visual testing </vt:lpstr>
      <vt:lpstr>Recommendations</vt:lpstr>
      <vt:lpstr>Joint Collaborative Team on Video Coding (JCT-VC) Contribution</vt:lpstr>
    </vt:vector>
  </TitlesOfParts>
  <Company>JCT-VC</Company>
  <LinksUpToDate>false</LinksUpToDate>
  <CharactersWithSpaces>6070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Husak, Walt</cp:lastModifiedBy>
  <cp:revision>2</cp:revision>
  <cp:lastPrinted>1900-01-01T08:00:00Z</cp:lastPrinted>
  <dcterms:created xsi:type="dcterms:W3CDTF">2024-07-12T03:04:00Z</dcterms:created>
  <dcterms:modified xsi:type="dcterms:W3CDTF">2024-07-12T03:04:00Z</dcterms:modified>
</cp:coreProperties>
</file>