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A383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4490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4109D8">
              <w:rPr>
                <w:lang w:val="en-CA"/>
              </w:rPr>
              <w:t>A</w:t>
            </w:r>
            <w:r w:rsidR="00735925" w:rsidRPr="004109D8">
              <w:rPr>
                <w:lang w:val="en-CA"/>
              </w:rPr>
              <w:t>G</w:t>
            </w:r>
            <w:r w:rsidR="004109D8" w:rsidRPr="004109D8">
              <w:rPr>
                <w:lang w:val="en-CA"/>
              </w:rPr>
              <w:t>0309</w:t>
            </w:r>
            <w:r w:rsidR="006A0E5C" w:rsidRPr="004109D8">
              <w:rPr>
                <w:lang w:val="en-CA"/>
              </w:rPr>
              <w:t>-v</w:t>
            </w:r>
            <w:r w:rsidR="004109D8" w:rsidRPr="004109D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687E06" w:rsidR="00E61DAC" w:rsidRPr="005B217D" w:rsidRDefault="004109D8" w:rsidP="009D7CE6">
            <w:pPr>
              <w:spacing w:before="60" w:after="60"/>
              <w:rPr>
                <w:rFonts w:hint="eastAsia"/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 of JVET-AG0230 (EE2-3.3 related: On I</w:t>
            </w:r>
            <w:r>
              <w:rPr>
                <w:b/>
                <w:szCs w:val="22"/>
                <w:lang w:val="en-CA" w:eastAsia="ko-KR"/>
              </w:rPr>
              <w:t>nter-LFNST)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CC6D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88B0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3D22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E31DB1">
              <w:rPr>
                <w:szCs w:val="22"/>
              </w:rPr>
              <w:t>Moonmo</w:t>
            </w:r>
            <w:proofErr w:type="spellEnd"/>
            <w:r w:rsidR="00E31DB1">
              <w:rPr>
                <w:szCs w:val="22"/>
              </w:rPr>
              <w:t xml:space="preserve"> Koo</w:t>
            </w:r>
            <w:r w:rsidR="00E31DB1" w:rsidRPr="005B217D">
              <w:rPr>
                <w:szCs w:val="22"/>
                <w:lang w:val="en-CA"/>
              </w:rPr>
              <w:br/>
            </w:r>
            <w:r w:rsidR="00E31DB1" w:rsidRPr="005B217D">
              <w:rPr>
                <w:szCs w:val="22"/>
                <w:lang w:val="en-CA"/>
              </w:rPr>
              <w:br/>
            </w:r>
            <w:r w:rsidR="00E31DB1" w:rsidRPr="006142E0">
              <w:rPr>
                <w:szCs w:val="22"/>
                <w:lang w:val="en-CA"/>
              </w:rPr>
              <w:t xml:space="preserve">19 Yangjaedaero-11gil </w:t>
            </w:r>
            <w:r w:rsidR="00E31DB1" w:rsidRPr="006142E0">
              <w:rPr>
                <w:szCs w:val="22"/>
                <w:lang w:val="en-CA"/>
              </w:rPr>
              <w:br/>
            </w:r>
            <w:proofErr w:type="spellStart"/>
            <w:r w:rsidR="00E31DB1" w:rsidRPr="006142E0">
              <w:rPr>
                <w:szCs w:val="22"/>
                <w:lang w:val="en-CA"/>
              </w:rPr>
              <w:t>Seocho-gu</w:t>
            </w:r>
            <w:proofErr w:type="spellEnd"/>
            <w:r w:rsidR="00E31DB1" w:rsidRPr="006142E0">
              <w:rPr>
                <w:szCs w:val="22"/>
                <w:lang w:val="en-CA"/>
              </w:rPr>
              <w:t>, Seoul 06772</w:t>
            </w:r>
            <w:r w:rsidR="00E31DB1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C500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31DB1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31DB1" w:rsidRPr="00137096">
                <w:rPr>
                  <w:rStyle w:val="a6"/>
                  <w:szCs w:val="22"/>
                </w:rPr>
                <w:t>moonmo.koo@lge.com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63F334" w:rsidR="00E61DAC" w:rsidRPr="005B217D" w:rsidRDefault="00E31D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9D2164" w:rsidR="00263398" w:rsidRPr="005B217D" w:rsidRDefault="00E31DB1" w:rsidP="009234A5">
      <w:pPr>
        <w:rPr>
          <w:szCs w:val="22"/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 w:rsidR="00596BD6">
        <w:rPr>
          <w:lang w:val="en-CA" w:eastAsia="zh-CN"/>
        </w:rPr>
        <w:t>JVET-AG0230</w:t>
      </w:r>
      <w:r w:rsidRPr="00CF414A">
        <w:rPr>
          <w:lang w:val="en-CA" w:eastAsia="zh-CN"/>
        </w:rPr>
        <w:t xml:space="preserve"> (</w:t>
      </w:r>
      <w:r>
        <w:rPr>
          <w:lang w:val="en-CA" w:eastAsia="zh-CN"/>
        </w:rPr>
        <w:t>EE2-3.3</w:t>
      </w:r>
      <w:r w:rsidR="00596BD6">
        <w:rPr>
          <w:lang w:val="en-CA" w:eastAsia="zh-CN"/>
        </w:rPr>
        <w:t xml:space="preserve"> related: On Inter-LFNST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 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 w:rsidR="00596BD6">
        <w:rPr>
          <w:rFonts w:hint="eastAsia"/>
          <w:lang w:val="en-CA" w:eastAsia="zh-CN"/>
        </w:rPr>
        <w:t>by proponent in JVET-AG0230</w:t>
      </w:r>
      <w:r>
        <w:rPr>
          <w:rFonts w:hint="eastAsia"/>
          <w:lang w:val="en-CA" w:eastAsia="zh-CN"/>
        </w:rPr>
        <w:t>.</w:t>
      </w:r>
    </w:p>
    <w:p w14:paraId="7D2AC1F0" w14:textId="449F8D1D" w:rsidR="00745F6B" w:rsidRPr="005B217D" w:rsidRDefault="00E31DB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5E2C7152" w:rsidR="001F2594" w:rsidRDefault="00E31DB1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simulations were performed under the common test conditions and evaluation procedures for enhanced compression tool testing, wh</w:t>
      </w:r>
      <w:r w:rsidR="002A3C5F">
        <w:rPr>
          <w:rFonts w:eastAsia="맑은 고딕"/>
          <w:lang w:eastAsia="ko-KR"/>
        </w:rPr>
        <w:t>ich is defined in JVET-AF2017 [1</w:t>
      </w:r>
      <w:r>
        <w:rPr>
          <w:rFonts w:eastAsia="맑은 고딕"/>
          <w:lang w:eastAsia="ko-KR"/>
        </w:rPr>
        <w:t>]. The proposed schemes were implemented on top of ECM-11.0 software, of which source co</w:t>
      </w:r>
      <w:bookmarkStart w:id="0" w:name="_GoBack"/>
      <w:bookmarkEnd w:id="0"/>
      <w:r>
        <w:rPr>
          <w:rFonts w:eastAsia="맑은 고딕"/>
          <w:lang w:eastAsia="ko-KR"/>
        </w:rPr>
        <w:t>de wa</w:t>
      </w:r>
      <w:r w:rsidR="00F10EE7">
        <w:rPr>
          <w:rFonts w:eastAsia="맑은 고딕"/>
          <w:lang w:eastAsia="ko-KR"/>
        </w:rPr>
        <w:t xml:space="preserve">s provided by </w:t>
      </w:r>
      <w:r w:rsidR="00596BD6">
        <w:rPr>
          <w:rFonts w:eastAsia="맑은 고딕"/>
          <w:lang w:eastAsia="ko-KR"/>
        </w:rPr>
        <w:t xml:space="preserve">the </w:t>
      </w:r>
      <w:r w:rsidR="00F10EE7">
        <w:rPr>
          <w:rFonts w:eastAsia="맑은 고딕"/>
          <w:lang w:eastAsia="ko-KR"/>
        </w:rPr>
        <w:t>proponent of JVET-AG0230</w:t>
      </w:r>
      <w:r>
        <w:rPr>
          <w:rFonts w:eastAsia="맑은 고딕"/>
          <w:lang w:eastAsia="ko-KR"/>
        </w:rPr>
        <w:t xml:space="preserve">. </w:t>
      </w:r>
    </w:p>
    <w:p w14:paraId="6A043499" w14:textId="77777777" w:rsidR="00AE216E" w:rsidRDefault="00AE216E" w:rsidP="009234A5">
      <w:pPr>
        <w:rPr>
          <w:rFonts w:eastAsia="맑은 고딕"/>
          <w:lang w:eastAsia="ko-KR"/>
        </w:rPr>
      </w:pPr>
    </w:p>
    <w:p w14:paraId="6CB8847D" w14:textId="42DDE2D6" w:rsidR="00AE216E" w:rsidRDefault="00AE216E" w:rsidP="00AE216E">
      <w:pPr>
        <w:jc w:val="center"/>
        <w:rPr>
          <w:rFonts w:eastAsia="맑은 고딕"/>
          <w:lang w:eastAsia="ko-KR"/>
        </w:rPr>
      </w:pPr>
      <w:r w:rsidRPr="00AE216E">
        <w:rPr>
          <w:rFonts w:hint="eastAsia"/>
        </w:rPr>
        <w:drawing>
          <wp:inline distT="0" distB="0" distL="0" distR="0" wp14:anchorId="3767D8A7" wp14:editId="723A550E">
            <wp:extent cx="4882515" cy="1928495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4032F" w14:textId="77777777" w:rsidR="00AE216E" w:rsidRDefault="00AE216E" w:rsidP="009234A5">
      <w:pPr>
        <w:rPr>
          <w:rFonts w:eastAsia="맑은 고딕"/>
          <w:lang w:eastAsia="ko-KR"/>
        </w:rPr>
      </w:pPr>
    </w:p>
    <w:p w14:paraId="3930E489" w14:textId="1724D46A" w:rsidR="00AE216E" w:rsidRDefault="00AE216E" w:rsidP="00AE216E">
      <w:pPr>
        <w:jc w:val="center"/>
        <w:rPr>
          <w:rFonts w:eastAsia="맑은 고딕" w:hint="eastAsia"/>
          <w:lang w:eastAsia="ko-KR"/>
        </w:rPr>
      </w:pPr>
      <w:r w:rsidRPr="00AE216E">
        <w:rPr>
          <w:rFonts w:hint="eastAsia"/>
        </w:rPr>
        <w:lastRenderedPageBreak/>
        <w:drawing>
          <wp:inline distT="0" distB="0" distL="0" distR="0" wp14:anchorId="4A2CD802" wp14:editId="1CE84ED4">
            <wp:extent cx="4882515" cy="1928495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2BB4E" w14:textId="77777777" w:rsidR="00AE216E" w:rsidRDefault="00AE216E" w:rsidP="009234A5">
      <w:pPr>
        <w:rPr>
          <w:szCs w:val="22"/>
          <w:lang w:val="en-CA" w:eastAsia="ko-KR"/>
        </w:rPr>
      </w:pPr>
    </w:p>
    <w:p w14:paraId="3C376A0D" w14:textId="13F175D6" w:rsidR="00E31DB1" w:rsidRPr="005B217D" w:rsidRDefault="00E31DB1" w:rsidP="00E31DB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E8EF4AC" w14:textId="38978145" w:rsidR="00E31DB1" w:rsidRPr="002A3C5F" w:rsidRDefault="002A3C5F" w:rsidP="009234A5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rStyle w:val="normaltextrun"/>
          <w:color w:val="000000"/>
          <w:szCs w:val="22"/>
          <w:shd w:val="clear" w:color="auto" w:fill="FFFFFF"/>
        </w:rPr>
        <w:t>M. 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Karczewicz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, Y.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Ye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>, “Common test conditions and evaluation procedures for enhanced compression tool testing”</w:t>
      </w:r>
      <w:proofErr w:type="gramStart"/>
      <w:r>
        <w:rPr>
          <w:rStyle w:val="normaltextrun"/>
          <w:color w:val="000000"/>
          <w:szCs w:val="22"/>
          <w:shd w:val="clear" w:color="auto" w:fill="FFFFFF"/>
        </w:rPr>
        <w:t>, </w:t>
      </w:r>
      <w:proofErr w:type="gramEnd"/>
      <w:r>
        <w:rPr>
          <w:rStyle w:val="normaltextrun"/>
          <w:color w:val="000000"/>
          <w:szCs w:val="22"/>
          <w:shd w:val="clear" w:color="auto" w:fill="FFFFFF"/>
        </w:rPr>
        <w:t>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7A67C3" w14:textId="77777777" w:rsidR="002A3C5F" w:rsidRPr="00C90B11" w:rsidRDefault="002A3C5F" w:rsidP="002A3C5F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2A3C5F" w:rsidRDefault="007F1F8B" w:rsidP="009234A5">
      <w:pPr>
        <w:rPr>
          <w:szCs w:val="22"/>
          <w:lang w:val="en-CA"/>
        </w:rPr>
      </w:pPr>
    </w:p>
    <w:sectPr w:rsidR="007F1F8B" w:rsidRPr="002A3C5F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51851" w14:textId="77777777" w:rsidR="0046010E" w:rsidRDefault="0046010E">
      <w:r>
        <w:separator/>
      </w:r>
    </w:p>
  </w:endnote>
  <w:endnote w:type="continuationSeparator" w:id="0">
    <w:p w14:paraId="1A218B6D" w14:textId="77777777" w:rsidR="0046010E" w:rsidRDefault="0046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1485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E216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09D8">
      <w:rPr>
        <w:rStyle w:val="a5"/>
        <w:noProof/>
      </w:rPr>
      <w:t>2023-11-24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45CAB" w14:textId="77777777" w:rsidR="0046010E" w:rsidRDefault="0046010E">
      <w:r>
        <w:separator/>
      </w:r>
    </w:p>
  </w:footnote>
  <w:footnote w:type="continuationSeparator" w:id="0">
    <w:p w14:paraId="342936E7" w14:textId="77777777" w:rsidR="0046010E" w:rsidRDefault="00460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C5F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9D8"/>
    <w:rsid w:val="00414101"/>
    <w:rsid w:val="004219CF"/>
    <w:rsid w:val="004234F0"/>
    <w:rsid w:val="00427EEC"/>
    <w:rsid w:val="00433DDB"/>
    <w:rsid w:val="00435A29"/>
    <w:rsid w:val="00437619"/>
    <w:rsid w:val="0046010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BD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16E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1DB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EE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2A3C5F"/>
    <w:pPr>
      <w:ind w:leftChars="400" w:left="800"/>
    </w:pPr>
  </w:style>
  <w:style w:type="character" w:customStyle="1" w:styleId="Char0">
    <w:name w:val="목록 단락 Char"/>
    <w:link w:val="ab"/>
    <w:uiPriority w:val="34"/>
    <w:rsid w:val="002A3C5F"/>
    <w:rPr>
      <w:sz w:val="22"/>
    </w:rPr>
  </w:style>
  <w:style w:type="character" w:customStyle="1" w:styleId="normaltextrun">
    <w:name w:val="normaltextrun"/>
    <w:basedOn w:val="a0"/>
    <w:rsid w:val="002A3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8</cp:revision>
  <cp:lastPrinted>1900-01-01T08:00:00Z</cp:lastPrinted>
  <dcterms:created xsi:type="dcterms:W3CDTF">2023-11-23T15:31:00Z</dcterms:created>
  <dcterms:modified xsi:type="dcterms:W3CDTF">2024-01-18T22:29:00Z</dcterms:modified>
</cp:coreProperties>
</file>