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F684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BE77F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80010">
              <w:rPr>
                <w:lang w:val="en-CA"/>
              </w:rPr>
              <w:t>02</w:t>
            </w:r>
            <w:r w:rsidR="00035907">
              <w:rPr>
                <w:lang w:val="en-CA"/>
              </w:rPr>
              <w:t>2</w:t>
            </w:r>
            <w:r w:rsidR="00280010">
              <w:rPr>
                <w:lang w:val="en-CA"/>
              </w:rPr>
              <w:t>8</w:t>
            </w:r>
            <w:r w:rsidR="006A0E5C" w:rsidRPr="006A0E5C">
              <w:rPr>
                <w:lang w:val="en-CA"/>
              </w:rPr>
              <w:t>-v</w:t>
            </w:r>
            <w:r w:rsidR="00280010">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2800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096F4424" w:rsidR="00E61DAC" w:rsidRPr="005B217D" w:rsidRDefault="00280010" w:rsidP="009D7CE6">
            <w:pPr>
              <w:spacing w:before="60" w:after="60"/>
              <w:rPr>
                <w:b/>
                <w:szCs w:val="22"/>
                <w:lang w:val="en-CA"/>
              </w:rPr>
            </w:pPr>
            <w:r w:rsidRPr="00280010">
              <w:rPr>
                <w:b/>
                <w:szCs w:val="22"/>
                <w:lang w:val="en-CA"/>
              </w:rPr>
              <w:t>AHG4/AHG13: source for scanned film test sequences</w:t>
            </w:r>
          </w:p>
        </w:tc>
      </w:tr>
      <w:tr w:rsidR="00E61DAC" w:rsidRPr="005B217D" w14:paraId="3D8B01B2" w14:textId="77777777" w:rsidTr="002800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399A1E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800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0F110195" w:rsidR="00E61DAC" w:rsidRPr="005B217D" w:rsidRDefault="00280010" w:rsidP="005E1AC6">
            <w:pPr>
              <w:spacing w:before="60" w:after="60"/>
              <w:rPr>
                <w:szCs w:val="22"/>
                <w:lang w:val="en-CA"/>
              </w:rPr>
            </w:pPr>
            <w:r>
              <w:rPr>
                <w:szCs w:val="22"/>
                <w:lang w:val="en-CA"/>
              </w:rPr>
              <w:t>Information</w:t>
            </w:r>
          </w:p>
        </w:tc>
      </w:tr>
      <w:tr w:rsidR="00280010" w:rsidRPr="00612DC9" w14:paraId="0C549F1B" w14:textId="77777777" w:rsidTr="00280010">
        <w:trPr>
          <w:gridAfter w:val="1"/>
          <w:wAfter w:w="17" w:type="dxa"/>
        </w:trPr>
        <w:tc>
          <w:tcPr>
            <w:tcW w:w="1458" w:type="dxa"/>
          </w:tcPr>
          <w:p w14:paraId="7DEFE97E" w14:textId="77777777" w:rsidR="00280010" w:rsidRPr="00612DC9" w:rsidRDefault="00280010" w:rsidP="003C4179">
            <w:pPr>
              <w:spacing w:before="60" w:after="60"/>
              <w:rPr>
                <w:i/>
                <w:szCs w:val="22"/>
              </w:rPr>
            </w:pPr>
            <w:r w:rsidRPr="00612DC9">
              <w:rPr>
                <w:i/>
                <w:szCs w:val="22"/>
              </w:rPr>
              <w:t>Author(s) or</w:t>
            </w:r>
            <w:r w:rsidRPr="00612DC9">
              <w:rPr>
                <w:i/>
                <w:szCs w:val="22"/>
              </w:rPr>
              <w:br/>
              <w:t>Contact(s):</w:t>
            </w:r>
          </w:p>
        </w:tc>
        <w:tc>
          <w:tcPr>
            <w:tcW w:w="3362" w:type="dxa"/>
          </w:tcPr>
          <w:p w14:paraId="77DD7DAE" w14:textId="7660B0BE" w:rsidR="00280010" w:rsidRPr="00CF0344" w:rsidRDefault="00280010" w:rsidP="003C4179">
            <w:pPr>
              <w:spacing w:before="60" w:after="60"/>
              <w:rPr>
                <w:szCs w:val="22"/>
                <w:lang w:val="fr-FR"/>
              </w:rPr>
            </w:pPr>
            <w:r w:rsidRPr="00CF0344">
              <w:rPr>
                <w:szCs w:val="22"/>
                <w:lang w:val="fr-FR"/>
              </w:rPr>
              <w:t>P. de Lagrange</w:t>
            </w:r>
            <w:r w:rsidRPr="00CF0344">
              <w:rPr>
                <w:szCs w:val="22"/>
                <w:lang w:val="fr-FR"/>
              </w:rPr>
              <w:br/>
            </w:r>
          </w:p>
        </w:tc>
        <w:tc>
          <w:tcPr>
            <w:tcW w:w="900" w:type="dxa"/>
          </w:tcPr>
          <w:p w14:paraId="072B869B" w14:textId="77777777" w:rsidR="00280010" w:rsidRPr="00612DC9" w:rsidRDefault="00280010" w:rsidP="003C4179">
            <w:pPr>
              <w:spacing w:before="60" w:after="60"/>
              <w:rPr>
                <w:szCs w:val="22"/>
              </w:rPr>
            </w:pPr>
            <w:r w:rsidRPr="00612DC9">
              <w:rPr>
                <w:szCs w:val="22"/>
              </w:rPr>
              <w:t>Email:</w:t>
            </w:r>
          </w:p>
        </w:tc>
        <w:tc>
          <w:tcPr>
            <w:tcW w:w="3623" w:type="dxa"/>
          </w:tcPr>
          <w:p w14:paraId="2BD7AEAB" w14:textId="77777777" w:rsidR="00280010" w:rsidRPr="00612DC9" w:rsidRDefault="00280010" w:rsidP="003C4179">
            <w:pPr>
              <w:spacing w:before="60" w:after="60"/>
              <w:rPr>
                <w:szCs w:val="22"/>
              </w:rPr>
            </w:pPr>
            <w:r w:rsidRPr="00612DC9">
              <w:rPr>
                <w:szCs w:val="22"/>
              </w:rPr>
              <w:t>philippe.delagrange@interdigital.com</w:t>
            </w:r>
          </w:p>
        </w:tc>
      </w:tr>
      <w:tr w:rsidR="00280010" w:rsidRPr="005B217D" w14:paraId="66FC5DC8" w14:textId="77777777" w:rsidTr="00280010">
        <w:tc>
          <w:tcPr>
            <w:tcW w:w="1458" w:type="dxa"/>
          </w:tcPr>
          <w:p w14:paraId="25687F24" w14:textId="77777777" w:rsidR="00280010" w:rsidRPr="005B217D" w:rsidRDefault="00280010" w:rsidP="003C4179">
            <w:pPr>
              <w:spacing w:before="60" w:after="60"/>
              <w:rPr>
                <w:i/>
                <w:szCs w:val="22"/>
                <w:lang w:val="en-CA"/>
              </w:rPr>
            </w:pPr>
            <w:r w:rsidRPr="005B217D">
              <w:rPr>
                <w:i/>
                <w:szCs w:val="22"/>
                <w:lang w:val="en-CA"/>
              </w:rPr>
              <w:t>Source:</w:t>
            </w:r>
          </w:p>
        </w:tc>
        <w:tc>
          <w:tcPr>
            <w:tcW w:w="7902" w:type="dxa"/>
            <w:gridSpan w:val="4"/>
          </w:tcPr>
          <w:p w14:paraId="34E241A0" w14:textId="77777777" w:rsidR="00280010" w:rsidRPr="005B217D" w:rsidRDefault="00280010" w:rsidP="003C417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C122094" w14:textId="72FF4940" w:rsidR="005732C5" w:rsidRPr="004770AF" w:rsidRDefault="005732C5" w:rsidP="005732C5">
      <w:pPr>
        <w:rPr>
          <w:lang w:val="en-CA"/>
        </w:rPr>
      </w:pPr>
      <w:r>
        <w:rPr>
          <w:lang w:val="en-CA"/>
        </w:rPr>
        <w:t xml:space="preserve">This contribution reports about old film </w:t>
      </w:r>
      <w:r w:rsidR="000E4726">
        <w:rPr>
          <w:lang w:val="en-CA"/>
        </w:rPr>
        <w:t xml:space="preserve">scanned </w:t>
      </w:r>
      <w:r>
        <w:rPr>
          <w:lang w:val="en-CA"/>
        </w:rPr>
        <w:t xml:space="preserve">by Prelinger Archives </w:t>
      </w:r>
      <w:r w:rsidR="00C03C10">
        <w:rPr>
          <w:lang w:val="en-CA"/>
        </w:rPr>
        <w:t>a</w:t>
      </w:r>
      <w:r>
        <w:rPr>
          <w:lang w:val="en-CA"/>
        </w:rPr>
        <w:t>n</w:t>
      </w:r>
      <w:r w:rsidR="00C03C10">
        <w:rPr>
          <w:lang w:val="en-CA"/>
        </w:rPr>
        <w:t>d</w:t>
      </w:r>
      <w:r>
        <w:rPr>
          <w:lang w:val="en-CA"/>
        </w:rPr>
        <w:t xml:space="preserve"> </w:t>
      </w:r>
      <w:r w:rsidR="00C03C10">
        <w:rPr>
          <w:lang w:val="en-CA"/>
        </w:rPr>
        <w:t xml:space="preserve">made available on </w:t>
      </w:r>
      <w:r>
        <w:rPr>
          <w:lang w:val="en-CA"/>
        </w:rPr>
        <w:t>the Internet Archive website, and recommends to select a few samples to be included as candidate test sequences for FGC SEI visual testing activities planned in JVET-</w:t>
      </w:r>
      <w:r w:rsidR="00C03C10">
        <w:rPr>
          <w:lang w:val="en-CA"/>
        </w:rPr>
        <w:t>AD2022</w:t>
      </w:r>
      <w:r>
        <w:rPr>
          <w:lang w:val="en-CA"/>
        </w:rPr>
        <w:t>.</w:t>
      </w:r>
    </w:p>
    <w:p w14:paraId="7D2AC1F0" w14:textId="38B91F16" w:rsidR="00745F6B" w:rsidRPr="005B217D" w:rsidRDefault="00745F6B" w:rsidP="00E11923">
      <w:pPr>
        <w:pStyle w:val="Heading1"/>
        <w:rPr>
          <w:lang w:val="en-CA"/>
        </w:rPr>
      </w:pPr>
      <w:r w:rsidRPr="005B217D">
        <w:rPr>
          <w:lang w:val="en-CA"/>
        </w:rPr>
        <w:t>Introduction</w:t>
      </w:r>
    </w:p>
    <w:p w14:paraId="535906D4" w14:textId="01273F60" w:rsidR="00647344" w:rsidRDefault="00647344" w:rsidP="00647344">
      <w:pPr>
        <w:rPr>
          <w:lang w:val="en-CA"/>
        </w:rPr>
      </w:pPr>
      <w:r>
        <w:rPr>
          <w:lang w:val="en-CA"/>
        </w:rPr>
        <w:t xml:space="preserve">During the </w:t>
      </w:r>
      <w:r w:rsidR="00C03C10">
        <w:rPr>
          <w:lang w:val="en-CA"/>
        </w:rPr>
        <w:t>30th</w:t>
      </w:r>
      <w:r>
        <w:rPr>
          <w:lang w:val="en-CA"/>
        </w:rPr>
        <w:t xml:space="preserve"> JVET meeting, an expert viewing test was conducted to evaluate the benefit of using film grain synthesis driven by an FGC SEI message on top of VVC encodings, for a better similarity to video sources that originally contained grain</w:t>
      </w:r>
      <w:r w:rsidR="00C03C10">
        <w:rPr>
          <w:lang w:val="en-CA"/>
        </w:rPr>
        <w:t xml:space="preserve"> and potential bitrate savings</w:t>
      </w:r>
      <w:r>
        <w:rPr>
          <w:lang w:val="en-CA"/>
        </w:rPr>
        <w:t xml:space="preserve">. </w:t>
      </w:r>
      <w:r w:rsidR="00C03C10">
        <w:rPr>
          <w:lang w:val="en-CA"/>
        </w:rPr>
        <w:t>Results were</w:t>
      </w:r>
      <w:r>
        <w:rPr>
          <w:lang w:val="en-CA"/>
        </w:rPr>
        <w:t xml:space="preserve"> reported in </w:t>
      </w:r>
      <w:r w:rsidR="00C03C10" w:rsidRPr="00C03C10">
        <w:rPr>
          <w:lang w:val="en-CA"/>
        </w:rPr>
        <w:t>JVET-AD0382</w:t>
      </w:r>
      <w:r w:rsidR="00C03C10">
        <w:rPr>
          <w:lang w:val="en-CA"/>
        </w:rPr>
        <w:t>, concluding that</w:t>
      </w:r>
      <w:r w:rsidR="00B57947">
        <w:rPr>
          <w:lang w:val="en-CA"/>
        </w:rPr>
        <w:t xml:space="preserve"> significant improvement were observed over bitrate scanning the usual MOS range, and that similarity with the source was decently preserved (-0.5 MOS) using grain synthesis on top of high-quality encoding just removing grain, leading to 90% rate savings compared to encodings just preserving grain.</w:t>
      </w:r>
      <w:r>
        <w:rPr>
          <w:lang w:val="en-CA"/>
        </w:rPr>
        <w:t xml:space="preserve"> </w:t>
      </w:r>
      <w:r w:rsidR="00B57947">
        <w:rPr>
          <w:lang w:val="en-CA"/>
        </w:rPr>
        <w:t>JVET-AD0276</w:t>
      </w:r>
      <w:r>
        <w:rPr>
          <w:lang w:val="en-CA"/>
        </w:rPr>
        <w:t xml:space="preserve"> reported similar conclusions based on </w:t>
      </w:r>
      <w:r w:rsidR="00B57947">
        <w:rPr>
          <w:lang w:val="en-CA"/>
        </w:rPr>
        <w:t>InterDigital</w:t>
      </w:r>
      <w:r>
        <w:rPr>
          <w:lang w:val="en-CA"/>
        </w:rPr>
        <w:t xml:space="preserve"> internal informal tests</w:t>
      </w:r>
      <w:r w:rsidR="00B57947">
        <w:rPr>
          <w:lang w:val="en-CA"/>
        </w:rPr>
        <w:t xml:space="preserve"> performed before the meeting</w:t>
      </w:r>
      <w:r>
        <w:rPr>
          <w:lang w:val="en-CA"/>
        </w:rPr>
        <w:t xml:space="preserve">. Both tests were using the same test sequences, including two sequences from a short test film by SVT shot </w:t>
      </w:r>
      <w:r w:rsidR="00E30599">
        <w:rPr>
          <w:lang w:val="en-CA"/>
        </w:rPr>
        <w:t>in</w:t>
      </w:r>
      <w:r>
        <w:rPr>
          <w:lang w:val="en-CA"/>
        </w:rPr>
        <w:t xml:space="preserve"> 2004 on </w:t>
      </w:r>
      <w:r w:rsidR="00E30599">
        <w:rPr>
          <w:lang w:val="en-CA"/>
        </w:rPr>
        <w:t>65</w:t>
      </w:r>
      <w:r>
        <w:rPr>
          <w:lang w:val="en-CA"/>
        </w:rPr>
        <w:t>mm film. It was questioned whether similar benefits would be observed using older film stock, that was anticipated to exhibit significantly different characteristics, likely coarser and stronger.</w:t>
      </w:r>
    </w:p>
    <w:p w14:paraId="1967CCC8" w14:textId="42686876" w:rsidR="00647344" w:rsidRDefault="00647344" w:rsidP="00647344">
      <w:pPr>
        <w:rPr>
          <w:lang w:val="en-CA"/>
        </w:rPr>
      </w:pPr>
      <w:r>
        <w:rPr>
          <w:lang w:val="en-CA"/>
        </w:rPr>
        <w:t xml:space="preserve">Since then, </w:t>
      </w:r>
      <w:r w:rsidR="00E30599">
        <w:rPr>
          <w:lang w:val="en-CA"/>
        </w:rPr>
        <w:t xml:space="preserve">relevant </w:t>
      </w:r>
      <w:r>
        <w:rPr>
          <w:lang w:val="en-CA"/>
        </w:rPr>
        <w:t>good quality scans of older film stock was actively sought after to enable such experiments.</w:t>
      </w:r>
    </w:p>
    <w:p w14:paraId="0682AE71" w14:textId="3C39D638" w:rsidR="00647344" w:rsidRPr="005B217D" w:rsidRDefault="00647344" w:rsidP="00647344">
      <w:pPr>
        <w:rPr>
          <w:szCs w:val="22"/>
          <w:lang w:val="en-CA"/>
        </w:rPr>
      </w:pPr>
      <w:r w:rsidRPr="00B57947">
        <w:rPr>
          <w:lang w:val="en-CA"/>
        </w:rPr>
        <w:t>This contribution reports about one source where relevant material could be found</w:t>
      </w:r>
      <w:r w:rsidR="00E30599" w:rsidRPr="00B57947">
        <w:rPr>
          <w:lang w:val="en-CA"/>
        </w:rPr>
        <w:t>, and provides information about some samples of this material.</w:t>
      </w:r>
    </w:p>
    <w:p w14:paraId="026E6395" w14:textId="0CD88BA0" w:rsidR="00647344" w:rsidRDefault="001304C9" w:rsidP="009569C8">
      <w:pPr>
        <w:pStyle w:val="Heading1"/>
        <w:rPr>
          <w:lang w:val="en-CA"/>
        </w:rPr>
      </w:pPr>
      <w:r>
        <w:rPr>
          <w:lang w:val="en-CA"/>
        </w:rPr>
        <w:t>Potential t</w:t>
      </w:r>
      <w:r w:rsidR="00647344">
        <w:rPr>
          <w:lang w:val="en-CA"/>
        </w:rPr>
        <w:t>est m</w:t>
      </w:r>
      <w:r w:rsidR="00647344" w:rsidRPr="00647344">
        <w:rPr>
          <w:lang w:val="en-CA"/>
        </w:rPr>
        <w:t>aterial found</w:t>
      </w:r>
    </w:p>
    <w:p w14:paraId="0A3756D7" w14:textId="2A102C9B" w:rsidR="00382734" w:rsidRDefault="00382734" w:rsidP="004770AF">
      <w:pPr>
        <w:rPr>
          <w:lang w:val="en-CA"/>
        </w:rPr>
      </w:pPr>
      <w:r>
        <w:rPr>
          <w:lang w:val="en-CA"/>
        </w:rPr>
        <w:t xml:space="preserve">An interesting list of 35mm </w:t>
      </w:r>
      <w:r w:rsidR="000D7450">
        <w:rPr>
          <w:lang w:val="en-CA"/>
        </w:rPr>
        <w:t xml:space="preserve">color </w:t>
      </w:r>
      <w:r>
        <w:rPr>
          <w:lang w:val="en-CA"/>
        </w:rPr>
        <w:t xml:space="preserve">film </w:t>
      </w:r>
      <w:r w:rsidR="00F53818">
        <w:rPr>
          <w:lang w:val="en-CA"/>
        </w:rPr>
        <w:t xml:space="preserve">from the 1960s, </w:t>
      </w:r>
      <w:r>
        <w:rPr>
          <w:lang w:val="en-CA"/>
        </w:rPr>
        <w:t>scanned at high quality</w:t>
      </w:r>
      <w:r w:rsidR="00F53818">
        <w:rPr>
          <w:lang w:val="en-CA"/>
        </w:rPr>
        <w:t>,</w:t>
      </w:r>
      <w:r>
        <w:rPr>
          <w:lang w:val="en-CA"/>
        </w:rPr>
        <w:t xml:space="preserve"> is obtained using the </w:t>
      </w:r>
      <w:r w:rsidR="00877B0B">
        <w:rPr>
          <w:lang w:val="en-CA"/>
        </w:rPr>
        <w:t xml:space="preserve">url </w:t>
      </w:r>
      <w:r w:rsidR="00877B0B">
        <w:rPr>
          <w:lang w:val="en-CA"/>
        </w:rPr>
        <w:fldChar w:fldCharType="begin"/>
      </w:r>
      <w:r w:rsidR="00877B0B">
        <w:rPr>
          <w:lang w:val="en-CA"/>
        </w:rPr>
        <w:instrText xml:space="preserve"> REF _Ref156227904 \r \h </w:instrText>
      </w:r>
      <w:r w:rsidR="00877B0B">
        <w:rPr>
          <w:lang w:val="en-CA"/>
        </w:rPr>
      </w:r>
      <w:r w:rsidR="00877B0B">
        <w:rPr>
          <w:lang w:val="en-CA"/>
        </w:rPr>
        <w:fldChar w:fldCharType="separate"/>
      </w:r>
      <w:r w:rsidR="00877B0B">
        <w:rPr>
          <w:lang w:val="en-CA"/>
        </w:rPr>
        <w:t>[4]</w:t>
      </w:r>
      <w:r w:rsidR="00877B0B">
        <w:rPr>
          <w:lang w:val="en-CA"/>
        </w:rPr>
        <w:fldChar w:fldCharType="end"/>
      </w:r>
      <w:r>
        <w:rPr>
          <w:lang w:val="en-CA"/>
        </w:rPr>
        <w:t xml:space="preserve"> that queries “</w:t>
      </w:r>
      <w:r w:rsidRPr="00382734">
        <w:rPr>
          <w:lang w:val="en-CA"/>
        </w:rPr>
        <w:t>addeddate:(2023) film_format:(35mm)</w:t>
      </w:r>
      <w:r>
        <w:rPr>
          <w:lang w:val="en-CA"/>
        </w:rPr>
        <w:t xml:space="preserve">” in the “Prelinger Archives” category of </w:t>
      </w:r>
      <w:r w:rsidR="00007254">
        <w:rPr>
          <w:lang w:val="en-CA"/>
        </w:rPr>
        <w:t xml:space="preserve">the </w:t>
      </w:r>
      <w:r>
        <w:rPr>
          <w:lang w:val="en-CA"/>
        </w:rPr>
        <w:t>Internet Archive website.</w:t>
      </w:r>
    </w:p>
    <w:p w14:paraId="01A30415" w14:textId="77777777" w:rsidR="00A335FF" w:rsidRDefault="00382734" w:rsidP="00A335FF">
      <w:pPr>
        <w:rPr>
          <w:lang w:val="en-CA"/>
        </w:rPr>
      </w:pPr>
      <w:r>
        <w:rPr>
          <w:lang w:val="en-CA"/>
        </w:rPr>
        <w:t xml:space="preserve">These </w:t>
      </w:r>
      <w:r w:rsidR="00007254">
        <w:rPr>
          <w:lang w:val="en-CA"/>
        </w:rPr>
        <w:t>have been</w:t>
      </w:r>
      <w:r>
        <w:rPr>
          <w:lang w:val="en-CA"/>
        </w:rPr>
        <w:t xml:space="preserve"> contributed by </w:t>
      </w:r>
      <w:r w:rsidRPr="00382734">
        <w:rPr>
          <w:lang w:val="en-CA"/>
        </w:rPr>
        <w:t>Prelinger</w:t>
      </w:r>
      <w:r w:rsidR="00007254">
        <w:rPr>
          <w:lang w:val="en-CA"/>
        </w:rPr>
        <w:t xml:space="preserve"> Archives, which uses a Lasergraphics ScanStation scanner (high-end professional movie scanner) since early 2023.</w:t>
      </w:r>
    </w:p>
    <w:p w14:paraId="55FDADA7" w14:textId="4A7EE84F" w:rsidR="00A335FF" w:rsidRDefault="00A335FF" w:rsidP="00A335FF">
      <w:pPr>
        <w:pStyle w:val="Heading2"/>
        <w:rPr>
          <w:lang w:val="en-CA"/>
        </w:rPr>
      </w:pPr>
      <w:r>
        <w:rPr>
          <w:lang w:val="en-CA"/>
        </w:rPr>
        <w:t>Prelinger Archives</w:t>
      </w:r>
    </w:p>
    <w:p w14:paraId="7E2E30FB" w14:textId="4DADB1A8" w:rsidR="00A335FF" w:rsidRDefault="00A335FF" w:rsidP="00A335FF">
      <w:pPr>
        <w:rPr>
          <w:lang w:val="en-CA"/>
        </w:rPr>
      </w:pPr>
      <w:r>
        <w:rPr>
          <w:lang w:val="en-CA"/>
        </w:rPr>
        <w:t xml:space="preserve">The brief biography of Rick Prelinger that follows was found on </w:t>
      </w:r>
      <w:r w:rsidR="00877B0B">
        <w:rPr>
          <w:lang w:val="en-CA"/>
        </w:rPr>
        <w:fldChar w:fldCharType="begin"/>
      </w:r>
      <w:r w:rsidR="00877B0B">
        <w:rPr>
          <w:lang w:val="en-CA"/>
        </w:rPr>
        <w:instrText xml:space="preserve"> REF _Ref156227942 \r \h </w:instrText>
      </w:r>
      <w:r w:rsidR="00877B0B">
        <w:rPr>
          <w:lang w:val="en-CA"/>
        </w:rPr>
      </w:r>
      <w:r w:rsidR="00877B0B">
        <w:rPr>
          <w:lang w:val="en-CA"/>
        </w:rPr>
        <w:fldChar w:fldCharType="separate"/>
      </w:r>
      <w:r w:rsidR="00877B0B">
        <w:rPr>
          <w:lang w:val="en-CA"/>
        </w:rPr>
        <w:t>[5]</w:t>
      </w:r>
      <w:r w:rsidR="00877B0B">
        <w:rPr>
          <w:lang w:val="en-CA"/>
        </w:rPr>
        <w:fldChar w:fldCharType="end"/>
      </w:r>
      <w:r>
        <w:rPr>
          <w:lang w:val="en-CA"/>
        </w:rPr>
        <w:t xml:space="preserve">. See also </w:t>
      </w:r>
      <w:r w:rsidR="00877B0B">
        <w:rPr>
          <w:lang w:val="en-CA"/>
        </w:rPr>
        <w:fldChar w:fldCharType="begin"/>
      </w:r>
      <w:r w:rsidR="00877B0B">
        <w:rPr>
          <w:lang w:val="en-CA"/>
        </w:rPr>
        <w:instrText xml:space="preserve"> REF _Ref156227948 \r \h </w:instrText>
      </w:r>
      <w:r w:rsidR="00877B0B">
        <w:rPr>
          <w:lang w:val="en-CA"/>
        </w:rPr>
      </w:r>
      <w:r w:rsidR="00877B0B">
        <w:rPr>
          <w:lang w:val="en-CA"/>
        </w:rPr>
        <w:fldChar w:fldCharType="separate"/>
      </w:r>
      <w:r w:rsidR="00877B0B">
        <w:rPr>
          <w:lang w:val="en-CA"/>
        </w:rPr>
        <w:t>[6]</w:t>
      </w:r>
      <w:r w:rsidR="00877B0B">
        <w:rPr>
          <w:lang w:val="en-CA"/>
        </w:rPr>
        <w:fldChar w:fldCharType="end"/>
      </w:r>
      <w:r>
        <w:rPr>
          <w:lang w:val="en-CA"/>
        </w:rPr>
        <w:t xml:space="preserve"> for Prelinger Archives FAQ (usage, access, collections).</w:t>
      </w:r>
    </w:p>
    <w:p w14:paraId="4D1A1866" w14:textId="77777777" w:rsidR="00A335FF" w:rsidRDefault="00A335FF" w:rsidP="00A335FF">
      <w:pPr>
        <w:rPr>
          <w:lang w:val="en-CA"/>
        </w:rPr>
      </w:pPr>
      <w:r>
        <w:rPr>
          <w:lang w:val="en-CA"/>
        </w:rPr>
        <w:t>The FAQ states “</w:t>
      </w:r>
      <w:r w:rsidRPr="00E1263E">
        <w:rPr>
          <w:lang w:val="en-CA"/>
        </w:rPr>
        <w:t>You can freely download digital files from the Prelinger Collection at Internet Archive.</w:t>
      </w:r>
      <w:r>
        <w:rPr>
          <w:lang w:val="en-CA"/>
        </w:rPr>
        <w:t>”, but reuse and written usage agreements may not be for free.</w:t>
      </w:r>
    </w:p>
    <w:p w14:paraId="3F9099B7" w14:textId="43CF8D8F" w:rsidR="00007254" w:rsidRPr="00007254" w:rsidRDefault="00007254" w:rsidP="00007254">
      <w:pPr>
        <w:rPr>
          <w:i/>
          <w:iCs/>
          <w:lang w:val="en-CA"/>
        </w:rPr>
      </w:pPr>
      <w:r>
        <w:rPr>
          <w:i/>
          <w:iCs/>
          <w:lang w:val="en-CA"/>
        </w:rPr>
        <w:lastRenderedPageBreak/>
        <w:t>“</w:t>
      </w:r>
      <w:r w:rsidRPr="00007254">
        <w:rPr>
          <w:i/>
          <w:iCs/>
          <w:lang w:val="en-CA"/>
        </w:rPr>
        <w:t>Rick Prelinger is an archivist, filmmaker, writer and educator. He began collecting "ephemeral films" (films made for specific purposes at specific times, such as advertising, educational and industrial films; more recently called "useful cinema") in 1983. His collection of 60,000 films was acquired by Library of Congress in 2002, and since that time Prelinger Archives has again grown to include some 30,000 home movies and 7,000 other film items. Beginning in 2000, he partnered with Internet Archive to make a subset of the Prelinger Collection (now over 9,000 films) available online for free viewing, downloading and reuse. His archival feature Panorama Ephemera (2004) played in venues around the world, and his feature project No More Road Trips? received a Creative Capital grant in 2012. His 30 Lost Landscapes participatory urban history projects have played to many thousands of viewers in San Francisco, Detroit, Oakland, Los Angeles, New York and elsewhere. He is a board member of Internet Archive and frequently writes and speaks on the future of archives. With Megan Prelinger, he co-founded Prelinger Library in 2004. He is currently Emerit Professor of Film &amp; Digital Media at University of California, Santa Cruz.</w:t>
      </w:r>
    </w:p>
    <w:p w14:paraId="2D25DF9C" w14:textId="0B55A71D" w:rsidR="00382734" w:rsidRPr="00007254" w:rsidRDefault="00007254" w:rsidP="00007254">
      <w:pPr>
        <w:rPr>
          <w:i/>
          <w:iCs/>
          <w:lang w:val="en-CA"/>
        </w:rPr>
      </w:pPr>
      <w:r w:rsidRPr="00007254">
        <w:rPr>
          <w:i/>
          <w:iCs/>
          <w:lang w:val="en-CA"/>
        </w:rPr>
        <w:t>Rick and Megan currently co-direct Prelinger Archives, which is currently in the midst of a project to mass-digitize archival film, funded by Filecoin Foundation for the Decentralized Web. Since early 2023, the project has so far scanned some 4,000 films and will continue doing so until at least August 2025. Newly digitized films are available at Internet Archive and YouTube.</w:t>
      </w:r>
      <w:r>
        <w:rPr>
          <w:i/>
          <w:iCs/>
          <w:lang w:val="en-CA"/>
        </w:rPr>
        <w:t>”</w:t>
      </w:r>
    </w:p>
    <w:p w14:paraId="793CA128" w14:textId="21CF8C4F" w:rsidR="00A335FF" w:rsidRDefault="00A335FF" w:rsidP="00A335FF">
      <w:pPr>
        <w:pStyle w:val="Heading2"/>
        <w:rPr>
          <w:lang w:val="en-CA"/>
        </w:rPr>
      </w:pPr>
      <w:r>
        <w:rPr>
          <w:lang w:val="en-CA"/>
        </w:rPr>
        <w:t>35mm film</w:t>
      </w:r>
    </w:p>
    <w:p w14:paraId="12B16771" w14:textId="5C1F5986" w:rsidR="00204218" w:rsidRDefault="00204218" w:rsidP="004770AF">
      <w:pPr>
        <w:rPr>
          <w:lang w:val="en-CA"/>
        </w:rPr>
      </w:pPr>
      <w:r>
        <w:rPr>
          <w:lang w:val="en-CA"/>
        </w:rPr>
        <w:t>The list of 35mm scanned material contributed in 2023 notably contains sponsored promotional films by Jam Handy, one finished (American Maker), and outtakes from an unfinished one (American Choice).</w:t>
      </w:r>
    </w:p>
    <w:p w14:paraId="4FFA465D" w14:textId="593507E4" w:rsidR="00C77FEB" w:rsidRDefault="00204218" w:rsidP="004770AF">
      <w:pPr>
        <w:rPr>
          <w:lang w:val="en-CA"/>
        </w:rPr>
      </w:pPr>
      <w:r>
        <w:rPr>
          <w:lang w:val="en-CA"/>
        </w:rPr>
        <w:t xml:space="preserve">The visual quality is good, </w:t>
      </w:r>
      <w:r w:rsidR="00C77FEB">
        <w:rPr>
          <w:lang w:val="en-CA"/>
        </w:rPr>
        <w:t xml:space="preserve">probably representative of what may be accessible from a premium </w:t>
      </w:r>
      <w:r w:rsidR="00A5107C">
        <w:rPr>
          <w:lang w:val="en-CA"/>
        </w:rPr>
        <w:t>video-on-demand</w:t>
      </w:r>
      <w:r w:rsidR="00C77FEB">
        <w:rPr>
          <w:lang w:val="en-CA"/>
        </w:rPr>
        <w:t xml:space="preserve"> service. The outtakes generally have low regular motion, good contrast, scenes of more than 10s</w:t>
      </w:r>
      <w:r w:rsidR="00560405">
        <w:rPr>
          <w:lang w:val="en-CA"/>
        </w:rPr>
        <w:t xml:space="preserve"> (24fps)</w:t>
      </w:r>
      <w:r w:rsidR="00C77FEB">
        <w:rPr>
          <w:lang w:val="en-CA"/>
        </w:rPr>
        <w:t xml:space="preserve"> with both high detail and some flat uniform areas, </w:t>
      </w:r>
      <w:r w:rsidR="00A32DEA">
        <w:rPr>
          <w:lang w:val="en-CA"/>
        </w:rPr>
        <w:t xml:space="preserve">and contains cues of </w:t>
      </w:r>
      <w:r w:rsidR="00E14E07">
        <w:rPr>
          <w:lang w:val="en-CA"/>
        </w:rPr>
        <w:t>film</w:t>
      </w:r>
      <w:r w:rsidR="00A32DEA">
        <w:rPr>
          <w:lang w:val="en-CA"/>
        </w:rPr>
        <w:t xml:space="preserve"> time (1960s objects, cars), </w:t>
      </w:r>
      <w:r w:rsidR="00C77FEB">
        <w:rPr>
          <w:lang w:val="en-CA"/>
        </w:rPr>
        <w:t>which makes them suitable for film grain testing activities.</w:t>
      </w:r>
    </w:p>
    <w:p w14:paraId="593352DC" w14:textId="77777777" w:rsidR="00A335FF" w:rsidRDefault="00A335FF" w:rsidP="00A335FF">
      <w:pPr>
        <w:rPr>
          <w:lang w:val="en-CA"/>
        </w:rPr>
      </w:pPr>
      <w:r>
        <w:rPr>
          <w:lang w:val="en-CA"/>
        </w:rPr>
        <w:t>While the “American Maker” movie item is from a release (positive) print, other items (e.g. outtakes, “Branch Brook Park” of New Jersey tourism bureau) are from negatives, which is of interest as the original source of grain. Release prints may overlay their own grain with different properties.</w:t>
      </w:r>
    </w:p>
    <w:p w14:paraId="20FE97DF" w14:textId="77777777" w:rsidR="00A335FF" w:rsidRDefault="00A335FF" w:rsidP="00A335FF">
      <w:pPr>
        <w:rPr>
          <w:lang w:val="en-CA"/>
        </w:rPr>
      </w:pPr>
      <w:r>
        <w:rPr>
          <w:lang w:val="en-CA"/>
        </w:rPr>
        <w:t>Scanning resolution is extremely high (e.g. 6144 pixels for the ~20mm wide image of the “American Choice” Outtake Reel 3), causing the raw material to be a bit soft; image is decently sharp when downscaled to UHD resolution.</w:t>
      </w:r>
    </w:p>
    <w:p w14:paraId="6214F73D" w14:textId="77777777" w:rsidR="00A335FF" w:rsidRDefault="00A335FF" w:rsidP="00A335FF">
      <w:pPr>
        <w:rPr>
          <w:lang w:val="en-CA"/>
        </w:rPr>
      </w:pPr>
      <w:r>
        <w:rPr>
          <w:lang w:val="en-CA"/>
        </w:rPr>
        <w:t>Material is available for download in ProRes 444HQ 12-bit format at very high bitrate (e.g. 150GB file for 6 minutes); film grain is decently preserved. 20x smaller files in HEVC 4:4:4 8-bit format are also available, still with very high image quality, but somewhat softer grain.</w:t>
      </w:r>
    </w:p>
    <w:p w14:paraId="6E1C6D2E" w14:textId="7487FA40" w:rsidR="00C57230" w:rsidRDefault="004C6390" w:rsidP="00C57230">
      <w:pPr>
        <w:keepNext/>
        <w:jc w:val="center"/>
        <w:rPr>
          <w:noProof/>
        </w:rPr>
      </w:pPr>
      <w:r>
        <w:rPr>
          <w:noProof/>
        </w:rPr>
        <w:lastRenderedPageBreak/>
        <w:drawing>
          <wp:inline distT="0" distB="0" distL="0" distR="0" wp14:anchorId="7B39DF47" wp14:editId="0F03DCBC">
            <wp:extent cx="2438400" cy="1828800"/>
            <wp:effectExtent l="0" t="0" r="0" b="0"/>
            <wp:docPr id="1302491920" name="Picture 130249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491920" name="Picture 1302491920"/>
                    <pic:cNvPicPr/>
                  </pic:nvPicPr>
                  <pic:blipFill>
                    <a:blip r:embed="rId12">
                      <a:extLst>
                        <a:ext uri="{28A0092B-C50C-407E-A947-70E740481C1C}">
                          <a14:useLocalDpi xmlns:a14="http://schemas.microsoft.com/office/drawing/2010/main" val="0"/>
                        </a:ext>
                      </a:extLst>
                    </a:blip>
                    <a:stretch>
                      <a:fillRect/>
                    </a:stretch>
                  </pic:blipFill>
                  <pic:spPr>
                    <a:xfrm>
                      <a:off x="0" y="0"/>
                      <a:ext cx="2438400" cy="1828800"/>
                    </a:xfrm>
                    <a:prstGeom prst="rect">
                      <a:avLst/>
                    </a:prstGeom>
                  </pic:spPr>
                </pic:pic>
              </a:graphicData>
            </a:graphic>
          </wp:inline>
        </w:drawing>
      </w:r>
      <w:r>
        <w:rPr>
          <w:noProof/>
        </w:rPr>
        <w:t xml:space="preserve"> </w:t>
      </w:r>
      <w:r w:rsidR="00C57230">
        <w:rPr>
          <w:noProof/>
        </w:rPr>
        <w:drawing>
          <wp:inline distT="0" distB="0" distL="0" distR="0" wp14:anchorId="735C6D38" wp14:editId="3BD6E7D1">
            <wp:extent cx="2438400" cy="2438400"/>
            <wp:effectExtent l="0" t="0" r="0" b="0"/>
            <wp:docPr id="909022879" name="Picture 909022879" descr="A blurry image of a car parked in a parking 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022879" name="Picture 1" descr="A blurry image of a car parked in a parking lo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14:paraId="53957CB7" w14:textId="77777777" w:rsidR="00C57230" w:rsidRPr="00731634" w:rsidRDefault="00C57230" w:rsidP="00C57230">
      <w:pPr>
        <w:keepNext/>
        <w:spacing w:before="60"/>
        <w:jc w:val="center"/>
        <w:rPr>
          <w:noProof/>
        </w:rPr>
      </w:pPr>
      <w:r>
        <w:rPr>
          <w:noProof/>
        </w:rPr>
        <w:drawing>
          <wp:inline distT="0" distB="0" distL="0" distR="0" wp14:anchorId="33AD1E6D" wp14:editId="1374F931">
            <wp:extent cx="2438400" cy="2438400"/>
            <wp:effectExtent l="0" t="0" r="0" b="0"/>
            <wp:docPr id="613477923" name="Picture 613477923" descr="Blur a blurry tree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77923" name="Picture 3" descr="Blur a blurry tree branch&#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r>
        <w:rPr>
          <w:noProof/>
        </w:rPr>
        <w:t xml:space="preserve"> </w:t>
      </w:r>
      <w:r>
        <w:rPr>
          <w:noProof/>
        </w:rPr>
        <w:drawing>
          <wp:inline distT="0" distB="0" distL="0" distR="0" wp14:anchorId="09888C1E" wp14:editId="56742108">
            <wp:extent cx="2438400" cy="2438400"/>
            <wp:effectExtent l="0" t="0" r="0" b="0"/>
            <wp:docPr id="1636847524" name="Picture 1636847524" descr="Blur blurry image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47524" name="Picture 4" descr="Blur blurry image of a building&#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14:paraId="28DE4DD3" w14:textId="2E3671DD" w:rsidR="00C57230" w:rsidRDefault="00C57230" w:rsidP="00C57230">
      <w:pPr>
        <w:pStyle w:val="Caption"/>
      </w:pPr>
      <w:bookmarkStart w:id="0" w:name="_Ref155865559"/>
      <w:r w:rsidRPr="00731634">
        <w:t xml:space="preserve">Figure </w:t>
      </w:r>
      <w:r>
        <w:fldChar w:fldCharType="begin"/>
      </w:r>
      <w:r>
        <w:instrText>SEQ Figure \* ARABIC</w:instrText>
      </w:r>
      <w:r>
        <w:fldChar w:fldCharType="separate"/>
      </w:r>
      <w:r>
        <w:rPr>
          <w:noProof/>
        </w:rPr>
        <w:t>1</w:t>
      </w:r>
      <w:r>
        <w:fldChar w:fldCharType="end"/>
      </w:r>
      <w:bookmarkEnd w:id="0"/>
      <w:r w:rsidRPr="00731634">
        <w:t xml:space="preserve"> – </w:t>
      </w:r>
      <w:r>
        <w:t xml:space="preserve">Example </w:t>
      </w:r>
      <w:r w:rsidR="004C6390">
        <w:t xml:space="preserve">frame and </w:t>
      </w:r>
      <w:r>
        <w:t>crops of “American Choice” outtakes reel 3</w:t>
      </w:r>
      <w:r>
        <w:br/>
        <w:t>(1963 35mm negative film, scanned at around 7500 ppi)</w:t>
      </w:r>
    </w:p>
    <w:p w14:paraId="63881C32" w14:textId="2931311D" w:rsidR="00A335FF" w:rsidRDefault="00A335FF" w:rsidP="00A335FF">
      <w:pPr>
        <w:pStyle w:val="Heading2"/>
        <w:rPr>
          <w:lang w:val="en-CA"/>
        </w:rPr>
      </w:pPr>
      <w:r>
        <w:rPr>
          <w:lang w:val="en-CA"/>
        </w:rPr>
        <w:t>16 and 8mm film</w:t>
      </w:r>
    </w:p>
    <w:p w14:paraId="4C1D9BBF" w14:textId="7E4977DC" w:rsidR="00C57230" w:rsidRDefault="00C57230" w:rsidP="00C57230">
      <w:pPr>
        <w:rPr>
          <w:lang w:val="en-CA"/>
        </w:rPr>
      </w:pPr>
      <w:r>
        <w:rPr>
          <w:lang w:val="en-CA"/>
        </w:rPr>
        <w:t xml:space="preserve">Replacing “35mm” in the query with “16mm” yields ~300 results, including professional, family/home, and news films. They are </w:t>
      </w:r>
      <w:r w:rsidR="00A5107C">
        <w:rPr>
          <w:lang w:val="en-CA"/>
        </w:rPr>
        <w:t>mostly</w:t>
      </w:r>
      <w:r>
        <w:rPr>
          <w:lang w:val="en-CA"/>
        </w:rPr>
        <w:t xml:space="preserve"> 24fps positive prints or reversible films. Reversible films likely have different grain properties than negatives or release prints.</w:t>
      </w:r>
    </w:p>
    <w:p w14:paraId="26ECC7C7" w14:textId="77777777" w:rsidR="00C57230" w:rsidRDefault="00C57230" w:rsidP="00C57230">
      <w:pPr>
        <w:rPr>
          <w:lang w:val="en-CA"/>
        </w:rPr>
      </w:pPr>
      <w:r>
        <w:rPr>
          <w:lang w:val="en-CA"/>
        </w:rPr>
        <w:t xml:space="preserve">An “8mm” query gives 46 home movie results, mostly 16fps (some 18fps) on reversible films. </w:t>
      </w:r>
    </w:p>
    <w:p w14:paraId="2CC51B16" w14:textId="5315D45E" w:rsidR="00A335FF" w:rsidRDefault="00A335FF" w:rsidP="00A335FF">
      <w:pPr>
        <w:pStyle w:val="Heading2"/>
        <w:rPr>
          <w:lang w:val="en-CA"/>
        </w:rPr>
      </w:pPr>
      <w:r>
        <w:rPr>
          <w:lang w:val="en-CA"/>
        </w:rPr>
        <w:t>Old black and white film</w:t>
      </w:r>
    </w:p>
    <w:p w14:paraId="64B8EB84" w14:textId="71378D96" w:rsidR="00C57230" w:rsidRDefault="00C57230" w:rsidP="00C57230">
      <w:pPr>
        <w:rPr>
          <w:lang w:val="en-CA"/>
        </w:rPr>
      </w:pPr>
      <w:r w:rsidRPr="00A335FF">
        <w:rPr>
          <w:lang w:val="en-CA"/>
        </w:rPr>
        <w:t xml:space="preserve">Other </w:t>
      </w:r>
      <w:r w:rsidR="00045467" w:rsidRPr="00A335FF">
        <w:rPr>
          <w:lang w:val="en-CA"/>
        </w:rPr>
        <w:t>good quality scans of old film, black and white this time, were found and may be</w:t>
      </w:r>
      <w:r w:rsidRPr="00A335FF">
        <w:rPr>
          <w:lang w:val="en-CA"/>
        </w:rPr>
        <w:t xml:space="preserve"> of interest</w:t>
      </w:r>
      <w:r w:rsidR="00045467" w:rsidRPr="00A335FF">
        <w:rPr>
          <w:lang w:val="en-CA"/>
        </w:rPr>
        <w:t>:</w:t>
      </w:r>
    </w:p>
    <w:p w14:paraId="5B5396C7" w14:textId="237DD8E3" w:rsidR="00ED67BE" w:rsidRDefault="00045467" w:rsidP="00ED67BE">
      <w:pPr>
        <w:rPr>
          <w:lang w:val="en-CA"/>
        </w:rPr>
      </w:pPr>
      <w:r>
        <w:rPr>
          <w:lang w:val="en-CA"/>
        </w:rPr>
        <w:t xml:space="preserve">- </w:t>
      </w:r>
      <w:r w:rsidR="00ED67BE">
        <w:rPr>
          <w:lang w:val="en-CA"/>
        </w:rPr>
        <w:t xml:space="preserve">A trip down Market Street </w:t>
      </w:r>
      <w:r w:rsidR="00EC60AE">
        <w:rPr>
          <w:lang w:val="en-CA"/>
        </w:rPr>
        <w:t xml:space="preserve">before the fire </w:t>
      </w:r>
      <w:r w:rsidR="00ED67BE">
        <w:rPr>
          <w:lang w:val="en-CA"/>
        </w:rPr>
        <w:t>(</w:t>
      </w:r>
      <w:r w:rsidR="00EC60AE">
        <w:rPr>
          <w:lang w:val="en-CA"/>
        </w:rPr>
        <w:t xml:space="preserve">April 14, </w:t>
      </w:r>
      <w:r w:rsidR="00ED67BE">
        <w:rPr>
          <w:lang w:val="en-CA"/>
        </w:rPr>
        <w:t>1906)</w:t>
      </w:r>
      <w:r w:rsidR="00A335FF">
        <w:rPr>
          <w:lang w:val="en-CA"/>
        </w:rPr>
        <w:t xml:space="preserve"> </w:t>
      </w:r>
      <w:r w:rsidR="00877B0B">
        <w:rPr>
          <w:lang w:val="en-CA"/>
        </w:rPr>
        <w:fldChar w:fldCharType="begin"/>
      </w:r>
      <w:r w:rsidR="00877B0B">
        <w:rPr>
          <w:lang w:val="en-CA"/>
        </w:rPr>
        <w:instrText xml:space="preserve"> REF _Ref156227979 \r \h </w:instrText>
      </w:r>
      <w:r w:rsidR="00877B0B">
        <w:rPr>
          <w:lang w:val="en-CA"/>
        </w:rPr>
      </w:r>
      <w:r w:rsidR="00877B0B">
        <w:rPr>
          <w:lang w:val="en-CA"/>
        </w:rPr>
        <w:fldChar w:fldCharType="separate"/>
      </w:r>
      <w:r w:rsidR="00877B0B">
        <w:rPr>
          <w:lang w:val="en-CA"/>
        </w:rPr>
        <w:t>[7]</w:t>
      </w:r>
      <w:r w:rsidR="00877B0B">
        <w:rPr>
          <w:lang w:val="en-CA"/>
        </w:rPr>
        <w:fldChar w:fldCharType="end"/>
      </w:r>
      <w:r w:rsidR="0005658C">
        <w:rPr>
          <w:lang w:val="en-CA"/>
        </w:rPr>
        <w:t>, owned and scanned by Prelinger Archives</w:t>
      </w:r>
      <w:r w:rsidR="00ED67BE">
        <w:rPr>
          <w:lang w:val="en-CA"/>
        </w:rPr>
        <w:t>:</w:t>
      </w:r>
    </w:p>
    <w:p w14:paraId="28A62242" w14:textId="3EF891B5" w:rsidR="00EC60AE" w:rsidRDefault="00EC60AE" w:rsidP="00EC60AE">
      <w:pPr>
        <w:ind w:left="360"/>
        <w:rPr>
          <w:lang w:val="en-CA"/>
        </w:rPr>
      </w:pPr>
      <w:r>
        <w:rPr>
          <w:lang w:val="en-CA"/>
        </w:rPr>
        <w:t xml:space="preserve">A ~12-minutes </w:t>
      </w:r>
      <w:r w:rsidR="00A335FF">
        <w:rPr>
          <w:lang w:val="en-CA"/>
        </w:rPr>
        <w:t xml:space="preserve">16fps </w:t>
      </w:r>
      <w:r w:rsidR="00C437C4">
        <w:rPr>
          <w:lang w:val="en-CA"/>
        </w:rPr>
        <w:t xml:space="preserve">35mm </w:t>
      </w:r>
      <w:r>
        <w:rPr>
          <w:lang w:val="en-CA"/>
        </w:rPr>
        <w:t xml:space="preserve">historic </w:t>
      </w:r>
      <w:r w:rsidR="0005658C">
        <w:rPr>
          <w:lang w:val="en-CA"/>
        </w:rPr>
        <w:t>film</w:t>
      </w:r>
      <w:r w:rsidR="00A335FF">
        <w:rPr>
          <w:lang w:val="en-CA"/>
        </w:rPr>
        <w:t xml:space="preserve"> by Miles Brothers</w:t>
      </w:r>
      <w:r w:rsidR="0005658C">
        <w:rPr>
          <w:lang w:val="en-CA"/>
        </w:rPr>
        <w:t>: basically a travelling down the San Francisco Market Street, 4 days before an earthquake and fire, displaying buildings, vehicles and people travelling and crossing the street</w:t>
      </w:r>
      <w:r>
        <w:rPr>
          <w:lang w:val="en-CA"/>
        </w:rPr>
        <w:t xml:space="preserve">. Excellent quality scan at high resolution. </w:t>
      </w:r>
      <w:r w:rsidR="00527CDD">
        <w:rPr>
          <w:lang w:val="en-CA"/>
        </w:rPr>
        <w:t>Very f</w:t>
      </w:r>
      <w:r>
        <w:rPr>
          <w:lang w:val="en-CA"/>
        </w:rPr>
        <w:t>ine and strong grain. A</w:t>
      </w:r>
      <w:r w:rsidR="00106324">
        <w:rPr>
          <w:lang w:val="en-CA"/>
        </w:rPr>
        <w:t xml:space="preserve"> UHD</w:t>
      </w:r>
      <w:r w:rsidR="0005658C">
        <w:rPr>
          <w:lang w:val="en-CA"/>
        </w:rPr>
        <w:t xml:space="preserve"> uncropped</w:t>
      </w:r>
      <w:r>
        <w:rPr>
          <w:lang w:val="en-CA"/>
        </w:rPr>
        <w:t xml:space="preserve"> version including sprocket holes is available.</w:t>
      </w:r>
    </w:p>
    <w:p w14:paraId="6C6ED896" w14:textId="34D93273" w:rsidR="00EA7FD9" w:rsidRDefault="00ED67BE" w:rsidP="00045467">
      <w:pPr>
        <w:rPr>
          <w:lang w:val="en-CA"/>
        </w:rPr>
      </w:pPr>
      <w:r>
        <w:rPr>
          <w:lang w:val="en-CA"/>
        </w:rPr>
        <w:t xml:space="preserve">- One </w:t>
      </w:r>
      <w:r w:rsidR="00EA7FD9">
        <w:rPr>
          <w:lang w:val="en-CA"/>
        </w:rPr>
        <w:t>from the 1930s-1950s</w:t>
      </w:r>
      <w:r>
        <w:rPr>
          <w:lang w:val="en-CA"/>
        </w:rPr>
        <w:t xml:space="preserve"> </w:t>
      </w:r>
      <w:r w:rsidR="00877B0B">
        <w:rPr>
          <w:lang w:val="en-CA"/>
        </w:rPr>
        <w:fldChar w:fldCharType="begin"/>
      </w:r>
      <w:r w:rsidR="00877B0B">
        <w:rPr>
          <w:lang w:val="en-CA"/>
        </w:rPr>
        <w:instrText xml:space="preserve"> REF _Ref156227990 \r \h </w:instrText>
      </w:r>
      <w:r w:rsidR="00877B0B">
        <w:rPr>
          <w:lang w:val="en-CA"/>
        </w:rPr>
      </w:r>
      <w:r w:rsidR="00877B0B">
        <w:rPr>
          <w:lang w:val="en-CA"/>
        </w:rPr>
        <w:fldChar w:fldCharType="separate"/>
      </w:r>
      <w:r w:rsidR="00877B0B">
        <w:rPr>
          <w:lang w:val="en-CA"/>
        </w:rPr>
        <w:t>[8]</w:t>
      </w:r>
      <w:r w:rsidR="00877B0B">
        <w:rPr>
          <w:lang w:val="en-CA"/>
        </w:rPr>
        <w:fldChar w:fldCharType="end"/>
      </w:r>
      <w:r w:rsidR="00106324">
        <w:rPr>
          <w:lang w:val="en-CA"/>
        </w:rPr>
        <w:t xml:space="preserve"> (</w:t>
      </w:r>
      <w:r w:rsidR="00C437C4">
        <w:rPr>
          <w:lang w:val="en-CA"/>
        </w:rPr>
        <w:t xml:space="preserve">35mm, </w:t>
      </w:r>
      <w:r w:rsidR="00106324">
        <w:rPr>
          <w:lang w:val="en-CA"/>
        </w:rPr>
        <w:t>HD)</w:t>
      </w:r>
      <w:r w:rsidR="00EA7FD9">
        <w:rPr>
          <w:lang w:val="en-CA"/>
        </w:rPr>
        <w:t>, not from Prelinger Archives but from Jeff Kaplan:</w:t>
      </w:r>
    </w:p>
    <w:p w14:paraId="495BB593" w14:textId="3E54A01D" w:rsidR="00EA7FD9" w:rsidRPr="00EA7FD9" w:rsidRDefault="00EA7FD9" w:rsidP="00EC60AE">
      <w:pPr>
        <w:ind w:left="360"/>
        <w:rPr>
          <w:lang w:val="en-CA"/>
        </w:rPr>
      </w:pPr>
      <w:r w:rsidRPr="00EA7FD9">
        <w:rPr>
          <w:lang w:val="en-CA"/>
        </w:rPr>
        <w:t>00:00 Aerial of beach and pier with amusement park and roller coaster, possibly Santa Monica Pier, California (identification uncertain). Flying along beach over second amusement park</w:t>
      </w:r>
      <w:r>
        <w:rPr>
          <w:lang w:val="en-CA"/>
        </w:rPr>
        <w:t xml:space="preserve"> (around 1930, very strong </w:t>
      </w:r>
      <w:r w:rsidR="00B11C7C">
        <w:rPr>
          <w:lang w:val="en-CA"/>
        </w:rPr>
        <w:t xml:space="preserve">and slightly soft </w:t>
      </w:r>
      <w:r>
        <w:rPr>
          <w:lang w:val="en-CA"/>
        </w:rPr>
        <w:t>grain)</w:t>
      </w:r>
    </w:p>
    <w:p w14:paraId="5E519594" w14:textId="7D7836C6" w:rsidR="00EA7FD9" w:rsidRPr="00EA7FD9" w:rsidRDefault="00EA7FD9" w:rsidP="00EC60AE">
      <w:pPr>
        <w:ind w:left="360"/>
        <w:rPr>
          <w:lang w:val="en-CA"/>
        </w:rPr>
      </w:pPr>
      <w:r w:rsidRPr="00EA7FD9">
        <w:rPr>
          <w:lang w:val="en-CA"/>
        </w:rPr>
        <w:lastRenderedPageBreak/>
        <w:t>00:59 Downtown street, evening, some daylight but lighted signs illuminated. Cars and buses on street. Possibly downtown San Antonio, Texas</w:t>
      </w:r>
      <w:r w:rsidR="00B11C7C">
        <w:rPr>
          <w:lang w:val="en-CA"/>
        </w:rPr>
        <w:t>. 1950s?</w:t>
      </w:r>
      <w:r w:rsidR="00ED67BE">
        <w:rPr>
          <w:lang w:val="en-CA"/>
        </w:rPr>
        <w:t xml:space="preserve"> (sharp picture, with high contrast and </w:t>
      </w:r>
      <w:r w:rsidR="00B11C7C">
        <w:rPr>
          <w:lang w:val="en-CA"/>
        </w:rPr>
        <w:t>strong</w:t>
      </w:r>
      <w:r w:rsidR="00ED67BE">
        <w:rPr>
          <w:lang w:val="en-CA"/>
        </w:rPr>
        <w:t xml:space="preserve"> grain)</w:t>
      </w:r>
    </w:p>
    <w:p w14:paraId="49D5D209" w14:textId="6BC5D185" w:rsidR="00EA7FD9" w:rsidRDefault="00EA7FD9" w:rsidP="00EC60AE">
      <w:pPr>
        <w:ind w:left="360"/>
        <w:rPr>
          <w:lang w:val="en-CA"/>
        </w:rPr>
      </w:pPr>
      <w:r w:rsidRPr="00EA7FD9">
        <w:rPr>
          <w:lang w:val="en-CA"/>
        </w:rPr>
        <w:t>01:24 High angle shot, daytime, over Hollywood Boulevard, Los Angeles, California, near Vine Street, early 1950s?</w:t>
      </w:r>
      <w:r w:rsidR="00ED67BE">
        <w:rPr>
          <w:lang w:val="en-CA"/>
        </w:rPr>
        <w:t xml:space="preserve"> (</w:t>
      </w:r>
      <w:r w:rsidR="00B11C7C">
        <w:rPr>
          <w:lang w:val="en-CA"/>
        </w:rPr>
        <w:t xml:space="preserve">very sharp </w:t>
      </w:r>
      <w:r w:rsidR="00ED67BE">
        <w:rPr>
          <w:lang w:val="en-CA"/>
        </w:rPr>
        <w:t xml:space="preserve">picture, with </w:t>
      </w:r>
      <w:r w:rsidR="00B11C7C">
        <w:rPr>
          <w:lang w:val="en-CA"/>
        </w:rPr>
        <w:t>slightly less strong</w:t>
      </w:r>
      <w:r w:rsidR="00ED67BE">
        <w:rPr>
          <w:lang w:val="en-CA"/>
        </w:rPr>
        <w:t xml:space="preserve"> </w:t>
      </w:r>
      <w:r w:rsidR="00B11C7C">
        <w:rPr>
          <w:lang w:val="en-CA"/>
        </w:rPr>
        <w:t xml:space="preserve">and finer </w:t>
      </w:r>
      <w:r w:rsidR="00ED67BE">
        <w:rPr>
          <w:lang w:val="en-CA"/>
        </w:rPr>
        <w:t>grain)</w:t>
      </w:r>
    </w:p>
    <w:p w14:paraId="6653FFC0" w14:textId="1634CB77" w:rsidR="00647344" w:rsidRDefault="00647344" w:rsidP="009569C8">
      <w:pPr>
        <w:pStyle w:val="Heading1"/>
        <w:rPr>
          <w:lang w:val="en-CA"/>
        </w:rPr>
      </w:pPr>
      <w:r w:rsidRPr="00647344">
        <w:rPr>
          <w:lang w:val="en-CA"/>
        </w:rPr>
        <w:t>Conclusion</w:t>
      </w:r>
    </w:p>
    <w:p w14:paraId="22728160" w14:textId="6CB26D2F" w:rsidR="002758E0" w:rsidRDefault="002758E0" w:rsidP="004770AF">
      <w:pPr>
        <w:rPr>
          <w:lang w:val="en-CA"/>
        </w:rPr>
      </w:pPr>
      <w:r>
        <w:rPr>
          <w:lang w:val="en-CA"/>
        </w:rPr>
        <w:t>Film stock f</w:t>
      </w:r>
      <w:r w:rsidR="005732C5">
        <w:rPr>
          <w:lang w:val="en-CA"/>
        </w:rPr>
        <w:t>r</w:t>
      </w:r>
      <w:r>
        <w:rPr>
          <w:lang w:val="en-CA"/>
        </w:rPr>
        <w:t>o</w:t>
      </w:r>
      <w:r w:rsidR="005732C5">
        <w:rPr>
          <w:lang w:val="en-CA"/>
        </w:rPr>
        <w:t>m</w:t>
      </w:r>
      <w:r>
        <w:rPr>
          <w:lang w:val="en-CA"/>
        </w:rPr>
        <w:t xml:space="preserve"> the 1960s do not seem to ex</w:t>
      </w:r>
      <w:r w:rsidR="007E3B64">
        <w:rPr>
          <w:lang w:val="en-CA"/>
        </w:rPr>
        <w:t>h</w:t>
      </w:r>
      <w:r>
        <w:rPr>
          <w:lang w:val="en-CA"/>
        </w:rPr>
        <w:t>ibit</w:t>
      </w:r>
      <w:r w:rsidR="007E3B64">
        <w:rPr>
          <w:lang w:val="en-CA"/>
        </w:rPr>
        <w:t xml:space="preserve"> much</w:t>
      </w:r>
      <w:r>
        <w:rPr>
          <w:lang w:val="en-CA"/>
        </w:rPr>
        <w:t xml:space="preserve"> coarser or stronger grain than samples from 2004. This idea may have come from telecine digitization processes providing lower quality than a scan with relevant technology. As expected, </w:t>
      </w:r>
      <w:r w:rsidR="007E3B64">
        <w:rPr>
          <w:lang w:val="en-CA"/>
        </w:rPr>
        <w:t xml:space="preserve">film </w:t>
      </w:r>
      <w:r>
        <w:rPr>
          <w:lang w:val="en-CA"/>
        </w:rPr>
        <w:t>grain is fine, always finer than image details, as grains are what make the picture.</w:t>
      </w:r>
    </w:p>
    <w:p w14:paraId="145438BD" w14:textId="31AF1B77" w:rsidR="007E3B64" w:rsidRDefault="002758E0" w:rsidP="004770AF">
      <w:pPr>
        <w:rPr>
          <w:lang w:val="en-CA"/>
        </w:rPr>
      </w:pPr>
      <w:r>
        <w:rPr>
          <w:lang w:val="en-CA"/>
        </w:rPr>
        <w:t xml:space="preserve">Different film </w:t>
      </w:r>
      <w:r w:rsidR="007E3B64">
        <w:rPr>
          <w:lang w:val="en-CA"/>
        </w:rPr>
        <w:t>gauge</w:t>
      </w:r>
      <w:r>
        <w:rPr>
          <w:lang w:val="en-CA"/>
        </w:rPr>
        <w:t xml:space="preserve"> (35, 16 or 8mm) ex</w:t>
      </w:r>
      <w:r w:rsidR="007E3B64">
        <w:rPr>
          <w:lang w:val="en-CA"/>
        </w:rPr>
        <w:t>h</w:t>
      </w:r>
      <w:r>
        <w:rPr>
          <w:lang w:val="en-CA"/>
        </w:rPr>
        <w:t xml:space="preserve">ibit </w:t>
      </w:r>
      <w:r w:rsidR="00043023">
        <w:rPr>
          <w:lang w:val="en-CA"/>
        </w:rPr>
        <w:t>very different</w:t>
      </w:r>
      <w:r>
        <w:rPr>
          <w:lang w:val="en-CA"/>
        </w:rPr>
        <w:t xml:space="preserve"> grain and image sharpness</w:t>
      </w:r>
      <w:r w:rsidR="007E3B64">
        <w:rPr>
          <w:lang w:val="en-CA"/>
        </w:rPr>
        <w:t xml:space="preserve"> if scaled to the same frame size. We would recommend keeping the </w:t>
      </w:r>
      <w:r w:rsidR="00A94A85">
        <w:rPr>
          <w:lang w:val="en-CA"/>
        </w:rPr>
        <w:t xml:space="preserve">physical </w:t>
      </w:r>
      <w:r w:rsidR="007E3B64">
        <w:rPr>
          <w:lang w:val="en-CA"/>
        </w:rPr>
        <w:t xml:space="preserve">resolution roughly constant instead. UHD is probably the maximum for 35mm, and would certainly not make any sense for 8mm. HD </w:t>
      </w:r>
      <w:r w:rsidR="003F71C7">
        <w:rPr>
          <w:lang w:val="en-CA"/>
        </w:rPr>
        <w:t xml:space="preserve">may be a good </w:t>
      </w:r>
      <w:r w:rsidR="007E3B64">
        <w:rPr>
          <w:lang w:val="en-CA"/>
        </w:rPr>
        <w:t>fit for 16mm and SD for 8mm.</w:t>
      </w:r>
      <w:r w:rsidR="00043023">
        <w:rPr>
          <w:lang w:val="en-CA"/>
        </w:rPr>
        <w:t xml:space="preserve"> Of course, besides film gauge, film speed and camera/lenses quality are also expected to have a strong impact on the grain aspect and image sharpness</w:t>
      </w:r>
      <w:r w:rsidR="00A94A85">
        <w:rPr>
          <w:lang w:val="en-CA"/>
        </w:rPr>
        <w:t>, in addition to unusual exposure and development time.</w:t>
      </w:r>
    </w:p>
    <w:p w14:paraId="033C4B10" w14:textId="3E16FB45" w:rsidR="007E3B64" w:rsidRDefault="003F71C7" w:rsidP="004770AF">
      <w:pPr>
        <w:rPr>
          <w:lang w:val="en-CA"/>
        </w:rPr>
      </w:pPr>
      <w:r>
        <w:rPr>
          <w:lang w:val="en-CA"/>
        </w:rPr>
        <w:t xml:space="preserve">Anyway, </w:t>
      </w:r>
      <w:r w:rsidR="008B6664">
        <w:rPr>
          <w:lang w:val="en-CA"/>
        </w:rPr>
        <w:t xml:space="preserve">old </w:t>
      </w:r>
      <w:r>
        <w:rPr>
          <w:lang w:val="en-CA"/>
        </w:rPr>
        <w:t>f</w:t>
      </w:r>
      <w:r w:rsidR="007E3B64">
        <w:rPr>
          <w:lang w:val="en-CA"/>
        </w:rPr>
        <w:t>ilm sample</w:t>
      </w:r>
      <w:r w:rsidR="008B6664">
        <w:rPr>
          <w:lang w:val="en-CA"/>
        </w:rPr>
        <w:t>s</w:t>
      </w:r>
      <w:r w:rsidR="007E3B64">
        <w:rPr>
          <w:lang w:val="en-CA"/>
        </w:rPr>
        <w:t xml:space="preserve"> are definitely of interest for film grain testing</w:t>
      </w:r>
      <w:r>
        <w:rPr>
          <w:lang w:val="en-CA"/>
        </w:rPr>
        <w:t xml:space="preserve">, </w:t>
      </w:r>
      <w:r w:rsidR="008B6664">
        <w:rPr>
          <w:lang w:val="en-CA"/>
        </w:rPr>
        <w:t xml:space="preserve">not only for their technical properties, but </w:t>
      </w:r>
      <w:r>
        <w:rPr>
          <w:lang w:val="en-CA"/>
        </w:rPr>
        <w:t>also</w:t>
      </w:r>
      <w:r w:rsidR="007E3B64">
        <w:rPr>
          <w:lang w:val="en-CA"/>
        </w:rPr>
        <w:t xml:space="preserve"> </w:t>
      </w:r>
      <w:r w:rsidR="00A5107C">
        <w:rPr>
          <w:lang w:val="en-CA"/>
        </w:rPr>
        <w:t xml:space="preserve">because of the evocation of the past through specific objects of </w:t>
      </w:r>
      <w:r w:rsidR="00C24FDF">
        <w:rPr>
          <w:lang w:val="en-CA"/>
        </w:rPr>
        <w:t xml:space="preserve">filming </w:t>
      </w:r>
      <w:r w:rsidR="00A5107C">
        <w:rPr>
          <w:lang w:val="en-CA"/>
        </w:rPr>
        <w:t>time</w:t>
      </w:r>
      <w:r w:rsidR="00CD4253">
        <w:rPr>
          <w:lang w:val="en-CA"/>
        </w:rPr>
        <w:t>, which</w:t>
      </w:r>
      <w:r w:rsidR="00A5107C">
        <w:rPr>
          <w:lang w:val="en-CA"/>
        </w:rPr>
        <w:t xml:space="preserve"> </w:t>
      </w:r>
      <w:r w:rsidR="00CD4253">
        <w:rPr>
          <w:lang w:val="en-CA"/>
        </w:rPr>
        <w:t xml:space="preserve">works </w:t>
      </w:r>
      <w:r w:rsidR="00A5107C">
        <w:rPr>
          <w:lang w:val="en-CA"/>
        </w:rPr>
        <w:t>well with the grainy aspect.</w:t>
      </w:r>
    </w:p>
    <w:p w14:paraId="70B2E8C7" w14:textId="2A889B16" w:rsidR="007E3B64" w:rsidRPr="004770AF" w:rsidRDefault="007E3B64" w:rsidP="007E3B64">
      <w:pPr>
        <w:rPr>
          <w:lang w:val="en-CA"/>
        </w:rPr>
      </w:pPr>
      <w:r>
        <w:rPr>
          <w:lang w:val="en-CA"/>
        </w:rPr>
        <w:t xml:space="preserve">It is recommended to select a few samples from the Prelinger Archives to be included as candidate test sequences for </w:t>
      </w:r>
      <w:r w:rsidR="008B6664">
        <w:rPr>
          <w:lang w:val="en-CA"/>
        </w:rPr>
        <w:t xml:space="preserve">the </w:t>
      </w:r>
      <w:r>
        <w:rPr>
          <w:lang w:val="en-CA"/>
        </w:rPr>
        <w:t>FGC SEI visual testing activities.</w:t>
      </w:r>
    </w:p>
    <w:p w14:paraId="78DE6E5B" w14:textId="767E4CC4" w:rsidR="002B29D9" w:rsidRPr="005B217D" w:rsidRDefault="002B29D9" w:rsidP="002B29D9">
      <w:pPr>
        <w:pStyle w:val="Heading1"/>
        <w:rPr>
          <w:lang w:val="en-CA"/>
        </w:rPr>
      </w:pPr>
      <w:r>
        <w:rPr>
          <w:lang w:val="en-CA"/>
        </w:rPr>
        <w:t>References</w:t>
      </w:r>
    </w:p>
    <w:p w14:paraId="1D6DC1C9" w14:textId="4906FF03" w:rsidR="00C03C10" w:rsidRDefault="00C03C10" w:rsidP="00C03C10">
      <w:pPr>
        <w:numPr>
          <w:ilvl w:val="0"/>
          <w:numId w:val="12"/>
        </w:numPr>
        <w:tabs>
          <w:tab w:val="clear" w:pos="360"/>
          <w:tab w:val="left" w:pos="504"/>
        </w:tabs>
        <w:rPr>
          <w:szCs w:val="22"/>
          <w:lang w:val="en-CA"/>
        </w:rPr>
      </w:pPr>
      <w:r>
        <w:rPr>
          <w:szCs w:val="22"/>
          <w:lang w:val="en-CA"/>
        </w:rPr>
        <w:t xml:space="preserve">P. de Lagrange, W. Husak, </w:t>
      </w:r>
      <w:r w:rsidRPr="00C03C10">
        <w:rPr>
          <w:szCs w:val="22"/>
          <w:lang w:val="en-CA"/>
        </w:rPr>
        <w:t>M. Radosavljević, M. Wien</w:t>
      </w:r>
      <w:r w:rsidRPr="00E07C38">
        <w:rPr>
          <w:szCs w:val="22"/>
          <w:lang w:val="en-CA"/>
        </w:rPr>
        <w:t>, “</w:t>
      </w:r>
      <w:r w:rsidRPr="00C03C10">
        <w:rPr>
          <w:szCs w:val="22"/>
          <w:lang w:val="en-CA"/>
        </w:rPr>
        <w:t>Draft plan for subjective quality testing of FGC SEI message</w:t>
      </w:r>
      <w:r w:rsidRPr="00E07C38">
        <w:rPr>
          <w:szCs w:val="22"/>
          <w:lang w:val="en-CA"/>
        </w:rPr>
        <w:t>”, JVET-</w:t>
      </w:r>
      <w:r>
        <w:rPr>
          <w:szCs w:val="22"/>
          <w:lang w:val="en-CA"/>
        </w:rPr>
        <w:t>AD2022</w:t>
      </w:r>
      <w:r w:rsidRPr="00E07C38">
        <w:rPr>
          <w:szCs w:val="22"/>
          <w:lang w:val="en-CA"/>
        </w:rPr>
        <w:t xml:space="preserve">, </w:t>
      </w:r>
      <w:r>
        <w:rPr>
          <w:szCs w:val="22"/>
          <w:lang w:val="en-CA"/>
        </w:rPr>
        <w:t>Antalya, TR,</w:t>
      </w:r>
      <w:r w:rsidRPr="00E07C38">
        <w:rPr>
          <w:szCs w:val="22"/>
          <w:lang w:val="en-CA"/>
        </w:rPr>
        <w:t xml:space="preserve"> </w:t>
      </w:r>
      <w:r>
        <w:rPr>
          <w:szCs w:val="22"/>
          <w:lang w:val="en-CA"/>
        </w:rPr>
        <w:t>April</w:t>
      </w:r>
      <w:r w:rsidRPr="00E07C38">
        <w:rPr>
          <w:szCs w:val="22"/>
          <w:lang w:val="en-CA"/>
        </w:rPr>
        <w:t xml:space="preserve"> 20</w:t>
      </w:r>
      <w:r>
        <w:rPr>
          <w:szCs w:val="22"/>
          <w:lang w:val="en-CA"/>
        </w:rPr>
        <w:t>23</w:t>
      </w:r>
    </w:p>
    <w:p w14:paraId="08074D06" w14:textId="22F1E9DF" w:rsidR="00877B0B" w:rsidRDefault="00877B0B" w:rsidP="00877B0B">
      <w:pPr>
        <w:numPr>
          <w:ilvl w:val="0"/>
          <w:numId w:val="12"/>
        </w:numPr>
        <w:tabs>
          <w:tab w:val="clear" w:pos="360"/>
          <w:tab w:val="left" w:pos="504"/>
        </w:tabs>
        <w:rPr>
          <w:szCs w:val="22"/>
          <w:lang w:val="en-CA"/>
        </w:rPr>
      </w:pPr>
      <w:r w:rsidRPr="00877B0B">
        <w:rPr>
          <w:szCs w:val="22"/>
          <w:lang w:val="en-CA"/>
        </w:rPr>
        <w:t>M. Wien</w:t>
      </w:r>
      <w:r w:rsidRPr="00E07C38">
        <w:rPr>
          <w:szCs w:val="22"/>
          <w:lang w:val="en-CA"/>
        </w:rPr>
        <w:t>, “</w:t>
      </w:r>
      <w:r w:rsidRPr="00877B0B">
        <w:rPr>
          <w:szCs w:val="22"/>
          <w:lang w:val="en-CA"/>
        </w:rPr>
        <w:t>Results of expert viewing for testing of FGC SEI message</w:t>
      </w:r>
      <w:r w:rsidRPr="00E07C38">
        <w:rPr>
          <w:szCs w:val="22"/>
          <w:lang w:val="en-CA"/>
        </w:rPr>
        <w:t>”, JVET-</w:t>
      </w:r>
      <w:r>
        <w:rPr>
          <w:szCs w:val="22"/>
          <w:lang w:val="en-CA"/>
        </w:rPr>
        <w:t>AD0382</w:t>
      </w:r>
      <w:r w:rsidRPr="00E07C38">
        <w:rPr>
          <w:szCs w:val="22"/>
          <w:lang w:val="en-CA"/>
        </w:rPr>
        <w:t xml:space="preserve">, </w:t>
      </w:r>
      <w:r>
        <w:rPr>
          <w:szCs w:val="22"/>
          <w:lang w:val="en-CA"/>
        </w:rPr>
        <w:t>Antalya, TR,</w:t>
      </w:r>
      <w:r w:rsidRPr="00E07C38">
        <w:rPr>
          <w:szCs w:val="22"/>
          <w:lang w:val="en-CA"/>
        </w:rPr>
        <w:t xml:space="preserve"> </w:t>
      </w:r>
      <w:r>
        <w:rPr>
          <w:szCs w:val="22"/>
          <w:lang w:val="en-CA"/>
        </w:rPr>
        <w:t>April</w:t>
      </w:r>
      <w:r w:rsidRPr="00E07C38">
        <w:rPr>
          <w:szCs w:val="22"/>
          <w:lang w:val="en-CA"/>
        </w:rPr>
        <w:t xml:space="preserve"> 20</w:t>
      </w:r>
      <w:r>
        <w:rPr>
          <w:szCs w:val="22"/>
          <w:lang w:val="en-CA"/>
        </w:rPr>
        <w:t>23</w:t>
      </w:r>
    </w:p>
    <w:p w14:paraId="4A4AB3D5" w14:textId="270CF12D" w:rsidR="00877B0B" w:rsidRDefault="00877B0B" w:rsidP="00877B0B">
      <w:pPr>
        <w:numPr>
          <w:ilvl w:val="0"/>
          <w:numId w:val="12"/>
        </w:numPr>
        <w:tabs>
          <w:tab w:val="clear" w:pos="360"/>
          <w:tab w:val="left" w:pos="504"/>
        </w:tabs>
        <w:rPr>
          <w:szCs w:val="22"/>
          <w:lang w:val="en-CA"/>
        </w:rPr>
      </w:pPr>
      <w:r w:rsidRPr="00877B0B">
        <w:rPr>
          <w:szCs w:val="22"/>
          <w:lang w:val="en-CA"/>
        </w:rPr>
        <w:t>P. de Lagrange, T. Filoche, F. Urban (InterDigital)</w:t>
      </w:r>
      <w:r w:rsidRPr="00E07C38">
        <w:rPr>
          <w:szCs w:val="22"/>
          <w:lang w:val="en-CA"/>
        </w:rPr>
        <w:t>, “</w:t>
      </w:r>
      <w:r w:rsidRPr="00877B0B">
        <w:rPr>
          <w:szCs w:val="22"/>
          <w:lang w:val="en-CA"/>
        </w:rPr>
        <w:t>AHG4: experiments in preparation of film grain visual test</w:t>
      </w:r>
      <w:r w:rsidRPr="00E07C38">
        <w:rPr>
          <w:szCs w:val="22"/>
          <w:lang w:val="en-CA"/>
        </w:rPr>
        <w:t>”, JVET-</w:t>
      </w:r>
      <w:r>
        <w:rPr>
          <w:szCs w:val="22"/>
          <w:lang w:val="en-CA"/>
        </w:rPr>
        <w:t>AD0276</w:t>
      </w:r>
      <w:r w:rsidRPr="00E07C38">
        <w:rPr>
          <w:szCs w:val="22"/>
          <w:lang w:val="en-CA"/>
        </w:rPr>
        <w:t xml:space="preserve">, </w:t>
      </w:r>
      <w:r>
        <w:rPr>
          <w:szCs w:val="22"/>
          <w:lang w:val="en-CA"/>
        </w:rPr>
        <w:t>Antalya, TR,</w:t>
      </w:r>
      <w:r w:rsidRPr="00E07C38">
        <w:rPr>
          <w:szCs w:val="22"/>
          <w:lang w:val="en-CA"/>
        </w:rPr>
        <w:t xml:space="preserve"> </w:t>
      </w:r>
      <w:r>
        <w:rPr>
          <w:szCs w:val="22"/>
          <w:lang w:val="en-CA"/>
        </w:rPr>
        <w:t>April</w:t>
      </w:r>
      <w:r w:rsidRPr="00E07C38">
        <w:rPr>
          <w:szCs w:val="22"/>
          <w:lang w:val="en-CA"/>
        </w:rPr>
        <w:t xml:space="preserve"> 20</w:t>
      </w:r>
      <w:r>
        <w:rPr>
          <w:szCs w:val="22"/>
          <w:lang w:val="en-CA"/>
        </w:rPr>
        <w:t>23</w:t>
      </w:r>
    </w:p>
    <w:p w14:paraId="2B377EBE" w14:textId="60C34D7A" w:rsidR="00C03C10" w:rsidRDefault="00877B0B" w:rsidP="00C03C10">
      <w:pPr>
        <w:numPr>
          <w:ilvl w:val="0"/>
          <w:numId w:val="12"/>
        </w:numPr>
        <w:tabs>
          <w:tab w:val="clear" w:pos="360"/>
          <w:tab w:val="left" w:pos="504"/>
        </w:tabs>
        <w:rPr>
          <w:szCs w:val="22"/>
          <w:lang w:val="en-CA"/>
        </w:rPr>
      </w:pPr>
      <w:bookmarkStart w:id="1" w:name="_Ref156227904"/>
      <w:r w:rsidRPr="00382734">
        <w:rPr>
          <w:lang w:val="en-CA"/>
        </w:rPr>
        <w:t>https://archive.org/details/prelinger?query=addeddate%3A%282023%29+film_format%3A%2835mm%29</w:t>
      </w:r>
      <w:bookmarkEnd w:id="1"/>
    </w:p>
    <w:p w14:paraId="3F21BB41" w14:textId="2A1B5235" w:rsidR="00382734" w:rsidRPr="00877B0B" w:rsidRDefault="00A5107C" w:rsidP="00877B0B">
      <w:pPr>
        <w:numPr>
          <w:ilvl w:val="0"/>
          <w:numId w:val="12"/>
        </w:numPr>
        <w:tabs>
          <w:tab w:val="clear" w:pos="360"/>
          <w:tab w:val="left" w:pos="504"/>
        </w:tabs>
        <w:rPr>
          <w:lang w:val="en-CA"/>
        </w:rPr>
      </w:pPr>
      <w:bookmarkStart w:id="2" w:name="_Ref156227942"/>
      <w:r w:rsidRPr="00877B0B">
        <w:rPr>
          <w:lang w:val="en-CA"/>
        </w:rPr>
        <w:t>https://www.panix.com/~footage/</w:t>
      </w:r>
      <w:bookmarkEnd w:id="2"/>
    </w:p>
    <w:p w14:paraId="12C9F860" w14:textId="11FF654C" w:rsidR="00A5107C" w:rsidRPr="00877B0B" w:rsidRDefault="00ED67BE" w:rsidP="00877B0B">
      <w:pPr>
        <w:numPr>
          <w:ilvl w:val="0"/>
          <w:numId w:val="12"/>
        </w:numPr>
        <w:tabs>
          <w:tab w:val="clear" w:pos="360"/>
          <w:tab w:val="left" w:pos="504"/>
        </w:tabs>
        <w:rPr>
          <w:lang w:val="en-CA"/>
        </w:rPr>
      </w:pPr>
      <w:bookmarkStart w:id="3" w:name="_Ref156227948"/>
      <w:r w:rsidRPr="00877B0B">
        <w:rPr>
          <w:lang w:val="en-CA"/>
        </w:rPr>
        <w:t>http://www.panix.com/~footage/prelarch.html</w:t>
      </w:r>
      <w:bookmarkEnd w:id="3"/>
    </w:p>
    <w:p w14:paraId="4C80C18F" w14:textId="65129192" w:rsidR="00ED67BE" w:rsidRDefault="00ED67BE" w:rsidP="00877B0B">
      <w:pPr>
        <w:numPr>
          <w:ilvl w:val="0"/>
          <w:numId w:val="12"/>
        </w:numPr>
        <w:tabs>
          <w:tab w:val="clear" w:pos="360"/>
          <w:tab w:val="left" w:pos="504"/>
        </w:tabs>
        <w:rPr>
          <w:lang w:val="en-CA"/>
        </w:rPr>
      </w:pPr>
      <w:bookmarkStart w:id="4" w:name="_Ref156227979"/>
      <w:r w:rsidRPr="00ED67BE">
        <w:rPr>
          <w:lang w:val="en-CA"/>
        </w:rPr>
        <w:t>https://archive.org/details/MarketStreet19064KScan20181016</w:t>
      </w:r>
      <w:bookmarkEnd w:id="4"/>
    </w:p>
    <w:p w14:paraId="16685A5E" w14:textId="136E01D8" w:rsidR="00ED67BE" w:rsidRDefault="00ED67BE" w:rsidP="00877B0B">
      <w:pPr>
        <w:numPr>
          <w:ilvl w:val="0"/>
          <w:numId w:val="12"/>
        </w:numPr>
        <w:tabs>
          <w:tab w:val="clear" w:pos="360"/>
          <w:tab w:val="left" w:pos="504"/>
        </w:tabs>
        <w:rPr>
          <w:lang w:val="en-CA"/>
        </w:rPr>
      </w:pPr>
      <w:bookmarkStart w:id="5" w:name="_Ref156227990"/>
      <w:r w:rsidRPr="00A335FF">
        <w:rPr>
          <w:lang w:val="en-CA"/>
        </w:rPr>
        <w:t>https://archive.org/details/P-22A-D_2_LA</w:t>
      </w:r>
      <w:bookmarkEnd w:id="5"/>
    </w:p>
    <w:p w14:paraId="661042EF" w14:textId="77777777" w:rsidR="00ED67BE" w:rsidRDefault="00ED67BE" w:rsidP="009234A5">
      <w:pPr>
        <w:rPr>
          <w:szCs w:val="22"/>
          <w:lang w:val="en-CA"/>
        </w:rPr>
      </w:pPr>
    </w:p>
    <w:sectPr w:rsidR="00ED67BE"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FEA2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5907">
      <w:rPr>
        <w:rStyle w:val="PageNumber"/>
        <w:noProof/>
      </w:rPr>
      <w:t>2024-01-15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322739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3856711">
    <w:abstractNumId w:val="10"/>
  </w:num>
  <w:num w:numId="3" w16cid:durableId="2136217586">
    <w:abstractNumId w:val="8"/>
  </w:num>
  <w:num w:numId="4" w16cid:durableId="938877456">
    <w:abstractNumId w:val="6"/>
  </w:num>
  <w:num w:numId="5" w16cid:durableId="109327647">
    <w:abstractNumId w:val="7"/>
  </w:num>
  <w:num w:numId="6" w16cid:durableId="1359506920">
    <w:abstractNumId w:val="4"/>
  </w:num>
  <w:num w:numId="7" w16cid:durableId="1365597406">
    <w:abstractNumId w:val="5"/>
  </w:num>
  <w:num w:numId="8" w16cid:durableId="1442257930">
    <w:abstractNumId w:val="4"/>
  </w:num>
  <w:num w:numId="9" w16cid:durableId="2117826112">
    <w:abstractNumId w:val="1"/>
  </w:num>
  <w:num w:numId="10" w16cid:durableId="152529598">
    <w:abstractNumId w:val="3"/>
  </w:num>
  <w:num w:numId="11" w16cid:durableId="1918589488">
    <w:abstractNumId w:val="2"/>
  </w:num>
  <w:num w:numId="12" w16cid:durableId="1112552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254"/>
    <w:rsid w:val="000308A3"/>
    <w:rsid w:val="00035907"/>
    <w:rsid w:val="00043023"/>
    <w:rsid w:val="0004543A"/>
    <w:rsid w:val="00045467"/>
    <w:rsid w:val="000458BC"/>
    <w:rsid w:val="00045C41"/>
    <w:rsid w:val="00046C03"/>
    <w:rsid w:val="0005658C"/>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F79"/>
    <w:rsid w:val="000D7450"/>
    <w:rsid w:val="000E00F3"/>
    <w:rsid w:val="000E4726"/>
    <w:rsid w:val="000F158C"/>
    <w:rsid w:val="00102F3D"/>
    <w:rsid w:val="00106324"/>
    <w:rsid w:val="00124E38"/>
    <w:rsid w:val="0012580B"/>
    <w:rsid w:val="001304C9"/>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4218"/>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8E0"/>
    <w:rsid w:val="00275BCF"/>
    <w:rsid w:val="00280010"/>
    <w:rsid w:val="00280613"/>
    <w:rsid w:val="00291E36"/>
    <w:rsid w:val="00292257"/>
    <w:rsid w:val="002A54E0"/>
    <w:rsid w:val="002B1595"/>
    <w:rsid w:val="002B191D"/>
    <w:rsid w:val="002B29D9"/>
    <w:rsid w:val="002B2E83"/>
    <w:rsid w:val="002B68F1"/>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734"/>
    <w:rsid w:val="003A25F5"/>
    <w:rsid w:val="003A2D8E"/>
    <w:rsid w:val="003A7CE6"/>
    <w:rsid w:val="003C20E4"/>
    <w:rsid w:val="003D6342"/>
    <w:rsid w:val="003E6F90"/>
    <w:rsid w:val="003E73ED"/>
    <w:rsid w:val="003F5D0F"/>
    <w:rsid w:val="003F71C7"/>
    <w:rsid w:val="00414101"/>
    <w:rsid w:val="004219CF"/>
    <w:rsid w:val="004234F0"/>
    <w:rsid w:val="00427EEC"/>
    <w:rsid w:val="00433DDB"/>
    <w:rsid w:val="00435A29"/>
    <w:rsid w:val="00437619"/>
    <w:rsid w:val="0044058F"/>
    <w:rsid w:val="0046211E"/>
    <w:rsid w:val="00465A1E"/>
    <w:rsid w:val="004770AF"/>
    <w:rsid w:val="0049445A"/>
    <w:rsid w:val="004957D9"/>
    <w:rsid w:val="004A2A63"/>
    <w:rsid w:val="004B210C"/>
    <w:rsid w:val="004B6170"/>
    <w:rsid w:val="004C6390"/>
    <w:rsid w:val="004D405F"/>
    <w:rsid w:val="004E4F4F"/>
    <w:rsid w:val="004E6789"/>
    <w:rsid w:val="004F61E3"/>
    <w:rsid w:val="00502E10"/>
    <w:rsid w:val="0050354E"/>
    <w:rsid w:val="0051015C"/>
    <w:rsid w:val="00516CF1"/>
    <w:rsid w:val="00527CDD"/>
    <w:rsid w:val="00531AE9"/>
    <w:rsid w:val="00536188"/>
    <w:rsid w:val="00550A66"/>
    <w:rsid w:val="00560405"/>
    <w:rsid w:val="00567EC7"/>
    <w:rsid w:val="00570013"/>
    <w:rsid w:val="005732C5"/>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7344"/>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D3E7A"/>
    <w:rsid w:val="007E01A3"/>
    <w:rsid w:val="007E3B64"/>
    <w:rsid w:val="007F1F8B"/>
    <w:rsid w:val="007F6205"/>
    <w:rsid w:val="007F67A1"/>
    <w:rsid w:val="00801A7B"/>
    <w:rsid w:val="00811C05"/>
    <w:rsid w:val="008206C8"/>
    <w:rsid w:val="0086387C"/>
    <w:rsid w:val="00874A6C"/>
    <w:rsid w:val="00876C65"/>
    <w:rsid w:val="00877B0B"/>
    <w:rsid w:val="00882D70"/>
    <w:rsid w:val="00882F72"/>
    <w:rsid w:val="00893DC4"/>
    <w:rsid w:val="008A147E"/>
    <w:rsid w:val="008A4B4C"/>
    <w:rsid w:val="008B6664"/>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2DEA"/>
    <w:rsid w:val="00A335FF"/>
    <w:rsid w:val="00A46843"/>
    <w:rsid w:val="00A5107C"/>
    <w:rsid w:val="00A56B97"/>
    <w:rsid w:val="00A6093D"/>
    <w:rsid w:val="00A703CE"/>
    <w:rsid w:val="00A72017"/>
    <w:rsid w:val="00A767DC"/>
    <w:rsid w:val="00A76A6D"/>
    <w:rsid w:val="00A83253"/>
    <w:rsid w:val="00A94A85"/>
    <w:rsid w:val="00AA6E84"/>
    <w:rsid w:val="00AB1A1C"/>
    <w:rsid w:val="00AB4721"/>
    <w:rsid w:val="00AB7405"/>
    <w:rsid w:val="00AD05A8"/>
    <w:rsid w:val="00AE341B"/>
    <w:rsid w:val="00AE382D"/>
    <w:rsid w:val="00AF51C5"/>
    <w:rsid w:val="00B01905"/>
    <w:rsid w:val="00B07CA7"/>
    <w:rsid w:val="00B11C7C"/>
    <w:rsid w:val="00B1279A"/>
    <w:rsid w:val="00B27DD5"/>
    <w:rsid w:val="00B3640F"/>
    <w:rsid w:val="00B4194A"/>
    <w:rsid w:val="00B437E8"/>
    <w:rsid w:val="00B51F2C"/>
    <w:rsid w:val="00B5222E"/>
    <w:rsid w:val="00B53179"/>
    <w:rsid w:val="00B532EA"/>
    <w:rsid w:val="00B57947"/>
    <w:rsid w:val="00B57A23"/>
    <w:rsid w:val="00B600CD"/>
    <w:rsid w:val="00B61C96"/>
    <w:rsid w:val="00B73A2A"/>
    <w:rsid w:val="00B75A51"/>
    <w:rsid w:val="00B827C6"/>
    <w:rsid w:val="00B94B06"/>
    <w:rsid w:val="00B94C28"/>
    <w:rsid w:val="00BC10BA"/>
    <w:rsid w:val="00BC5AFD"/>
    <w:rsid w:val="00C00DDE"/>
    <w:rsid w:val="00C03C10"/>
    <w:rsid w:val="00C04F43"/>
    <w:rsid w:val="00C05271"/>
    <w:rsid w:val="00C0609D"/>
    <w:rsid w:val="00C115AB"/>
    <w:rsid w:val="00C14082"/>
    <w:rsid w:val="00C24FDF"/>
    <w:rsid w:val="00C26CCB"/>
    <w:rsid w:val="00C30249"/>
    <w:rsid w:val="00C35F74"/>
    <w:rsid w:val="00C3723B"/>
    <w:rsid w:val="00C42466"/>
    <w:rsid w:val="00C437C4"/>
    <w:rsid w:val="00C57230"/>
    <w:rsid w:val="00C606C9"/>
    <w:rsid w:val="00C77FEB"/>
    <w:rsid w:val="00C80288"/>
    <w:rsid w:val="00C836F0"/>
    <w:rsid w:val="00C84003"/>
    <w:rsid w:val="00C90650"/>
    <w:rsid w:val="00C97D78"/>
    <w:rsid w:val="00CC2AAE"/>
    <w:rsid w:val="00CC5A42"/>
    <w:rsid w:val="00CD0EAB"/>
    <w:rsid w:val="00CD4253"/>
    <w:rsid w:val="00CE5E02"/>
    <w:rsid w:val="00CE72F6"/>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1263E"/>
    <w:rsid w:val="00E14E07"/>
    <w:rsid w:val="00E207D8"/>
    <w:rsid w:val="00E262D4"/>
    <w:rsid w:val="00E30599"/>
    <w:rsid w:val="00E36250"/>
    <w:rsid w:val="00E36841"/>
    <w:rsid w:val="00E47F2D"/>
    <w:rsid w:val="00E54511"/>
    <w:rsid w:val="00E60EDC"/>
    <w:rsid w:val="00E61DAC"/>
    <w:rsid w:val="00E72B80"/>
    <w:rsid w:val="00E75FE3"/>
    <w:rsid w:val="00E86C4C"/>
    <w:rsid w:val="00E907A3"/>
    <w:rsid w:val="00EA5AE0"/>
    <w:rsid w:val="00EA7FD9"/>
    <w:rsid w:val="00EB56E1"/>
    <w:rsid w:val="00EB7AB1"/>
    <w:rsid w:val="00EC32BD"/>
    <w:rsid w:val="00EC60AE"/>
    <w:rsid w:val="00ED536F"/>
    <w:rsid w:val="00ED67BE"/>
    <w:rsid w:val="00EE7CD8"/>
    <w:rsid w:val="00EF37F6"/>
    <w:rsid w:val="00EF48CC"/>
    <w:rsid w:val="00F00801"/>
    <w:rsid w:val="00F2488D"/>
    <w:rsid w:val="00F53818"/>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47344"/>
    <w:pPr>
      <w:ind w:left="720"/>
      <w:contextualSpacing/>
    </w:pPr>
  </w:style>
  <w:style w:type="character" w:styleId="UnresolvedMention">
    <w:name w:val="Unresolved Mention"/>
    <w:basedOn w:val="DefaultParagraphFont"/>
    <w:uiPriority w:val="99"/>
    <w:semiHidden/>
    <w:unhideWhenUsed/>
    <w:rsid w:val="00382734"/>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A32DEA"/>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32DEA"/>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438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2.xml><?xml version="1.0" encoding="utf-8"?>
<ds:datastoreItem xmlns:ds="http://schemas.openxmlformats.org/officeDocument/2006/customXml" ds:itemID="{7F6114B8-AB63-4831-B592-046BED15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E3F3A-3D6D-4D3F-BA08-913369A157BE}">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1456</Words>
  <Characters>8263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15</cp:revision>
  <cp:lastPrinted>1900-01-01T08:00:00Z</cp:lastPrinted>
  <dcterms:created xsi:type="dcterms:W3CDTF">2024-01-15T10:28:00Z</dcterms:created>
  <dcterms:modified xsi:type="dcterms:W3CDTF">2024-01-16T13:36:00Z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