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91F9A3E"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3373D518" w:rsidR="00E61DAC" w:rsidRPr="005B217D" w:rsidRDefault="00CA6C65" w:rsidP="00536188">
            <w:pPr>
              <w:tabs>
                <w:tab w:val="left" w:pos="7200"/>
              </w:tabs>
              <w:spacing w:before="0"/>
              <w:rPr>
                <w:b/>
                <w:szCs w:val="22"/>
                <w:lang w:val="en-CA"/>
              </w:rPr>
            </w:pPr>
            <w:r>
              <w:t>3</w:t>
            </w:r>
            <w:r w:rsidR="00D81499">
              <w:t>2nd</w:t>
            </w:r>
            <w:r w:rsidR="00084393" w:rsidRPr="00B648F1">
              <w:t xml:space="preserve"> Meeting</w:t>
            </w:r>
            <w:r w:rsidR="00084393">
              <w:rPr>
                <w:lang w:val="en-CA"/>
              </w:rPr>
              <w:t>,</w:t>
            </w:r>
            <w:r w:rsidR="00084393" w:rsidRPr="00B648F1">
              <w:rPr>
                <w:lang w:val="en-CA"/>
              </w:rPr>
              <w:t xml:space="preserve"> </w:t>
            </w:r>
            <w:r w:rsidR="00D81499">
              <w:rPr>
                <w:lang w:val="en-CA"/>
              </w:rPr>
              <w:t>Hannover</w:t>
            </w:r>
            <w:r>
              <w:rPr>
                <w:lang w:val="en-CA"/>
              </w:rPr>
              <w:t xml:space="preserve">, </w:t>
            </w:r>
            <w:r w:rsidR="00D81499">
              <w:rPr>
                <w:lang w:val="en-CA"/>
              </w:rPr>
              <w:t>DE</w:t>
            </w:r>
            <w:r>
              <w:rPr>
                <w:lang w:val="en-CA"/>
              </w:rPr>
              <w:t xml:space="preserve">, </w:t>
            </w:r>
            <w:r w:rsidR="00D81499">
              <w:rPr>
                <w:lang w:val="en-CA"/>
              </w:rPr>
              <w:t>13</w:t>
            </w:r>
            <w:r>
              <w:rPr>
                <w:lang w:val="en-CA"/>
              </w:rPr>
              <w:t>–</w:t>
            </w:r>
            <w:r w:rsidR="00D81499">
              <w:rPr>
                <w:lang w:val="en-CA"/>
              </w:rPr>
              <w:t>20</w:t>
            </w:r>
            <w:r w:rsidRPr="00B648F1">
              <w:rPr>
                <w:lang w:val="en-CA"/>
              </w:rPr>
              <w:t xml:space="preserve"> </w:t>
            </w:r>
            <w:r w:rsidR="00D81499">
              <w:rPr>
                <w:lang w:val="en-CA"/>
              </w:rPr>
              <w:t>October</w:t>
            </w:r>
            <w:r>
              <w:rPr>
                <w:lang w:val="en-CA"/>
              </w:rPr>
              <w:t xml:space="preserve"> </w:t>
            </w:r>
            <w:r w:rsidRPr="00B648F1">
              <w:rPr>
                <w:lang w:val="en-CA"/>
              </w:rPr>
              <w:t>20</w:t>
            </w:r>
            <w:r>
              <w:rPr>
                <w:lang w:val="en-CA"/>
              </w:rPr>
              <w:t>23</w:t>
            </w:r>
          </w:p>
        </w:tc>
        <w:tc>
          <w:tcPr>
            <w:tcW w:w="3060" w:type="dxa"/>
          </w:tcPr>
          <w:p w14:paraId="59B7E346" w14:textId="4EE385B3"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C5F4C">
              <w:rPr>
                <w:lang w:val="en-CA"/>
              </w:rPr>
              <w:t>A</w:t>
            </w:r>
            <w:r w:rsidR="00286256">
              <w:rPr>
                <w:lang w:val="en-CA"/>
              </w:rPr>
              <w:t>F</w:t>
            </w:r>
            <w:r w:rsidR="00214217" w:rsidRPr="00214217">
              <w:rPr>
                <w:rFonts w:hint="eastAsia"/>
                <w:lang w:val="en-CA" w:eastAsia="zh-CN"/>
              </w:rPr>
              <w:t>0266</w:t>
            </w:r>
            <w:r w:rsidR="006A0E5C" w:rsidRPr="006A0E5C">
              <w:rPr>
                <w:lang w:val="en-CA"/>
              </w:rPr>
              <w:t>-v</w:t>
            </w:r>
            <w:r w:rsidR="00214217" w:rsidRPr="00214217">
              <w:rPr>
                <w:rFonts w:hint="eastAsia"/>
                <w:lang w:val="en-CA" w:eastAsia="zh-CN"/>
              </w:rPr>
              <w:t>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6FE9627A" w:rsidR="00E61DAC" w:rsidRPr="005B217D" w:rsidRDefault="00214217" w:rsidP="009D7CE6">
            <w:pPr>
              <w:spacing w:before="60" w:after="60"/>
              <w:rPr>
                <w:b/>
                <w:szCs w:val="22"/>
                <w:lang w:val="en-CA" w:eastAsia="zh-CN"/>
              </w:rPr>
            </w:pPr>
            <w:r>
              <w:rPr>
                <w:rFonts w:hint="eastAsia"/>
                <w:b/>
                <w:szCs w:val="22"/>
                <w:lang w:val="en-CA" w:eastAsia="zh-CN"/>
              </w:rPr>
              <w:t>C</w:t>
            </w:r>
            <w:r>
              <w:rPr>
                <w:b/>
                <w:szCs w:val="22"/>
                <w:lang w:val="en-CA" w:eastAsia="zh-CN"/>
              </w:rPr>
              <w:t xml:space="preserve">rosscheck of </w:t>
            </w:r>
            <w:r w:rsidRPr="00214217">
              <w:rPr>
                <w:b/>
                <w:szCs w:val="22"/>
                <w:lang w:val="en-CA" w:eastAsia="zh-CN"/>
              </w:rPr>
              <w:t>JVET-AF0153 (EE1-1.1.1: Optimization for complexity-performance trade-off of HOP network) test1</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05C7C818"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1E2A788D" w:rsidR="00E61DAC" w:rsidRPr="005B217D" w:rsidRDefault="00E61DAC" w:rsidP="005E1AC6">
            <w:pPr>
              <w:spacing w:before="60" w:after="60"/>
              <w:rPr>
                <w:szCs w:val="22"/>
                <w:lang w:val="en-CA"/>
              </w:rPr>
            </w:pPr>
            <w:r w:rsidRPr="005B217D">
              <w:rPr>
                <w:szCs w:val="22"/>
                <w:lang w:val="en-CA"/>
              </w:rPr>
              <w:t>Information</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41E36B84" w:rsidR="00E61DAC" w:rsidRPr="005B217D" w:rsidRDefault="00214217">
            <w:pPr>
              <w:spacing w:before="60" w:after="60"/>
              <w:rPr>
                <w:szCs w:val="22"/>
                <w:lang w:val="en-CA"/>
              </w:rPr>
            </w:pPr>
            <w:r>
              <w:rPr>
                <w:szCs w:val="22"/>
                <w:lang w:val="en-CA" w:eastAsia="zh-CN"/>
              </w:rPr>
              <w:t>Zhihuang Xie</w:t>
            </w:r>
            <w:r w:rsidR="00E61DAC" w:rsidRPr="005B217D">
              <w:rPr>
                <w:szCs w:val="22"/>
                <w:lang w:val="en-CA"/>
              </w:rPr>
              <w:br/>
            </w:r>
            <w:r w:rsidR="00E61DAC" w:rsidRPr="005B217D">
              <w:rPr>
                <w:szCs w:val="22"/>
                <w:lang w:val="en-CA"/>
              </w:rPr>
              <w:br/>
            </w:r>
            <w:r w:rsidR="00E61DAC" w:rsidRPr="005B217D">
              <w:rPr>
                <w:szCs w:val="22"/>
                <w:lang w:val="en-CA"/>
              </w:rPr>
              <w:br/>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2C2ABFD" w14:textId="0E98184B" w:rsidR="00E61DAC" w:rsidRPr="005B217D" w:rsidRDefault="00E61DAC" w:rsidP="005952A5">
            <w:pPr>
              <w:spacing w:before="60" w:after="60"/>
              <w:rPr>
                <w:szCs w:val="22"/>
                <w:lang w:val="en-CA"/>
              </w:rPr>
            </w:pPr>
            <w:r w:rsidRPr="005B217D">
              <w:rPr>
                <w:szCs w:val="22"/>
                <w:lang w:val="en-CA"/>
              </w:rPr>
              <w:br/>
            </w:r>
            <w:r w:rsidRPr="005B217D">
              <w:rPr>
                <w:szCs w:val="22"/>
                <w:lang w:val="en-CA"/>
              </w:rPr>
              <w:br/>
            </w:r>
            <w:r w:rsidR="00214217">
              <w:rPr>
                <w:szCs w:val="22"/>
                <w:lang w:val="en-CA"/>
              </w:rPr>
              <w:t>xiezhihuang@oppo.com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5FFD01FF" w:rsidR="00E61DAC" w:rsidRPr="005B217D" w:rsidRDefault="00214217">
            <w:pPr>
              <w:spacing w:before="60" w:after="60"/>
              <w:rPr>
                <w:szCs w:val="22"/>
                <w:lang w:val="en-CA" w:eastAsia="zh-CN"/>
              </w:rPr>
            </w:pPr>
            <w:r>
              <w:rPr>
                <w:rFonts w:hint="eastAsia"/>
                <w:szCs w:val="22"/>
                <w:lang w:val="en-CA" w:eastAsia="zh-CN"/>
              </w:rPr>
              <w:t>O</w:t>
            </w:r>
            <w:r>
              <w:rPr>
                <w:szCs w:val="22"/>
                <w:lang w:val="en-CA" w:eastAsia="zh-CN"/>
              </w:rPr>
              <w:t>PPO</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1"/>
        <w:numPr>
          <w:ilvl w:val="0"/>
          <w:numId w:val="0"/>
        </w:numPr>
        <w:ind w:left="432" w:hanging="432"/>
        <w:rPr>
          <w:lang w:val="en-CA"/>
        </w:rPr>
      </w:pPr>
      <w:r w:rsidRPr="005B217D">
        <w:rPr>
          <w:lang w:val="en-CA"/>
        </w:rPr>
        <w:t>Abstract</w:t>
      </w:r>
    </w:p>
    <w:p w14:paraId="723883F2" w14:textId="589151A0" w:rsidR="00263398" w:rsidRDefault="00214217" w:rsidP="009234A5">
      <w:pPr>
        <w:rPr>
          <w:lang w:val="en-CA"/>
        </w:rPr>
      </w:pPr>
      <w:r>
        <w:rPr>
          <w:lang w:val="en-CA"/>
        </w:rPr>
        <w:t xml:space="preserve">This </w:t>
      </w:r>
      <w:r>
        <w:rPr>
          <w:rFonts w:hint="eastAsia"/>
          <w:lang w:val="en-CA" w:eastAsia="zh-CN"/>
        </w:rPr>
        <w:t>con</w:t>
      </w:r>
      <w:r>
        <w:rPr>
          <w:lang w:val="en-CA"/>
        </w:rPr>
        <w:t>tribution reports the cross-check results of JVET-AF0153, which is EE1-1.1.1. Only test 1 in this EE test was crosschecked, and both training and inference were conducted.</w:t>
      </w:r>
    </w:p>
    <w:p w14:paraId="15BBB5C8" w14:textId="2972BAD7" w:rsidR="00214217" w:rsidRDefault="00214217" w:rsidP="009234A5">
      <w:pPr>
        <w:rPr>
          <w:szCs w:val="22"/>
          <w:lang w:val="en-CA" w:eastAsia="zh-CN"/>
        </w:rPr>
      </w:pPr>
      <w:r>
        <w:rPr>
          <w:rFonts w:hint="eastAsia"/>
          <w:szCs w:val="22"/>
          <w:lang w:val="en-CA" w:eastAsia="zh-CN"/>
        </w:rPr>
        <w:t>T</w:t>
      </w:r>
      <w:r>
        <w:rPr>
          <w:szCs w:val="22"/>
          <w:lang w:val="en-CA" w:eastAsia="zh-CN"/>
        </w:rPr>
        <w:t>he performance difference between proponent’s and crosschecker’s is</w:t>
      </w:r>
      <w:r w:rsidR="001708B5">
        <w:rPr>
          <w:szCs w:val="22"/>
          <w:lang w:val="en-CA" w:eastAsia="zh-CN"/>
        </w:rPr>
        <w:t xml:space="preserve"> summarized as below:</w:t>
      </w:r>
    </w:p>
    <w:p w14:paraId="317685E6" w14:textId="5F3488CD" w:rsidR="001708B5" w:rsidRDefault="001708B5" w:rsidP="009234A5">
      <w:pPr>
        <w:rPr>
          <w:szCs w:val="22"/>
          <w:lang w:val="en-CA" w:eastAsia="zh-CN"/>
        </w:rPr>
      </w:pPr>
      <w:r>
        <w:rPr>
          <w:rFonts w:hint="eastAsia"/>
          <w:szCs w:val="22"/>
          <w:lang w:val="en-CA" w:eastAsia="zh-CN"/>
        </w:rPr>
        <w:t>{</w:t>
      </w:r>
      <w:r>
        <w:rPr>
          <w:szCs w:val="22"/>
          <w:lang w:val="en-CA" w:eastAsia="zh-CN"/>
        </w:rPr>
        <w:t>Y: 0.12%  U: -0.13%  V: -0.22%} for AI;</w:t>
      </w:r>
    </w:p>
    <w:p w14:paraId="68641C7A" w14:textId="5EF46D71" w:rsidR="001708B5" w:rsidRDefault="001708B5" w:rsidP="001708B5">
      <w:pPr>
        <w:rPr>
          <w:szCs w:val="22"/>
          <w:lang w:val="en-CA" w:eastAsia="zh-CN"/>
        </w:rPr>
      </w:pPr>
      <w:r>
        <w:rPr>
          <w:rFonts w:hint="eastAsia"/>
          <w:szCs w:val="22"/>
          <w:lang w:val="en-CA" w:eastAsia="zh-CN"/>
        </w:rPr>
        <w:t>{</w:t>
      </w:r>
      <w:r>
        <w:rPr>
          <w:szCs w:val="22"/>
          <w:lang w:val="en-CA" w:eastAsia="zh-CN"/>
        </w:rPr>
        <w:t>Y: 0.</w:t>
      </w:r>
      <w:r w:rsidR="000336EC">
        <w:rPr>
          <w:szCs w:val="22"/>
          <w:lang w:val="en-CA" w:eastAsia="zh-CN"/>
        </w:rPr>
        <w:t>12</w:t>
      </w:r>
      <w:r>
        <w:rPr>
          <w:szCs w:val="22"/>
          <w:lang w:val="en-CA" w:eastAsia="zh-CN"/>
        </w:rPr>
        <w:t xml:space="preserve">%  U: </w:t>
      </w:r>
      <w:r w:rsidR="000336EC">
        <w:rPr>
          <w:szCs w:val="22"/>
          <w:lang w:val="en-CA" w:eastAsia="zh-CN"/>
        </w:rPr>
        <w:t>0</w:t>
      </w:r>
      <w:r>
        <w:rPr>
          <w:szCs w:val="22"/>
          <w:lang w:val="en-CA" w:eastAsia="zh-CN"/>
        </w:rPr>
        <w:t>.</w:t>
      </w:r>
      <w:r w:rsidR="000336EC">
        <w:rPr>
          <w:szCs w:val="22"/>
          <w:lang w:val="en-CA" w:eastAsia="zh-CN"/>
        </w:rPr>
        <w:t>21</w:t>
      </w:r>
      <w:r>
        <w:rPr>
          <w:szCs w:val="22"/>
          <w:lang w:val="en-CA" w:eastAsia="zh-CN"/>
        </w:rPr>
        <w:t xml:space="preserve">%  V: </w:t>
      </w:r>
      <w:r w:rsidR="000336EC">
        <w:rPr>
          <w:szCs w:val="22"/>
          <w:lang w:val="en-CA" w:eastAsia="zh-CN"/>
        </w:rPr>
        <w:t>0</w:t>
      </w:r>
      <w:r>
        <w:rPr>
          <w:szCs w:val="22"/>
          <w:lang w:val="en-CA" w:eastAsia="zh-CN"/>
        </w:rPr>
        <w:t>.</w:t>
      </w:r>
      <w:r w:rsidR="000336EC">
        <w:rPr>
          <w:szCs w:val="22"/>
          <w:lang w:val="en-CA" w:eastAsia="zh-CN"/>
        </w:rPr>
        <w:t>17</w:t>
      </w:r>
      <w:r>
        <w:rPr>
          <w:szCs w:val="22"/>
          <w:lang w:val="en-CA" w:eastAsia="zh-CN"/>
        </w:rPr>
        <w:t>%} for RA;</w:t>
      </w:r>
    </w:p>
    <w:p w14:paraId="7D2AC1F0" w14:textId="4B7DEDE9" w:rsidR="00745F6B" w:rsidRPr="005B217D" w:rsidRDefault="00745F6B" w:rsidP="00E11923">
      <w:pPr>
        <w:pStyle w:val="1"/>
        <w:rPr>
          <w:lang w:val="en-CA"/>
        </w:rPr>
      </w:pPr>
      <w:r w:rsidRPr="005B217D">
        <w:rPr>
          <w:lang w:val="en-CA"/>
        </w:rPr>
        <w:t>Introduction</w:t>
      </w:r>
    </w:p>
    <w:p w14:paraId="1539A21D" w14:textId="28102B1A" w:rsidR="001F2594" w:rsidRDefault="007E2FB6" w:rsidP="009234A5">
      <w:pPr>
        <w:rPr>
          <w:szCs w:val="22"/>
          <w:lang w:val="en-CA" w:eastAsia="zh-CN"/>
        </w:rPr>
      </w:pPr>
      <w:r>
        <w:rPr>
          <w:szCs w:val="22"/>
          <w:lang w:val="en-CA" w:eastAsia="zh-CN"/>
        </w:rPr>
        <w:t>JVET-AF0153</w:t>
      </w:r>
      <w:r w:rsidRPr="007E2FB6">
        <w:rPr>
          <w:szCs w:val="22"/>
          <w:vertAlign w:val="superscript"/>
          <w:lang w:val="en-CA" w:eastAsia="zh-CN"/>
        </w:rPr>
        <w:t>[1]</w:t>
      </w:r>
      <w:r>
        <w:rPr>
          <w:szCs w:val="22"/>
          <w:lang w:val="en-CA" w:eastAsia="zh-CN"/>
        </w:rPr>
        <w:t xml:space="preserve"> </w:t>
      </w:r>
      <w:r w:rsidR="001708B5" w:rsidRPr="001708B5">
        <w:rPr>
          <w:szCs w:val="22"/>
          <w:lang w:val="en-CA" w:eastAsia="zh-CN"/>
        </w:rPr>
        <w:t>proposes further optimization with new residual blocks to improve the complexity-performance trade-off of HOP network. Specifically, based on the group convolution and channel reduction, two kinds of residual blocks are proposed to reduce the computational complexity while maintaining performance as much as possible.</w:t>
      </w:r>
      <w:r w:rsidR="001708B5">
        <w:rPr>
          <w:szCs w:val="22"/>
          <w:lang w:val="en-CA" w:eastAsia="zh-CN"/>
        </w:rPr>
        <w:t xml:space="preserve"> </w:t>
      </w:r>
      <w:r w:rsidR="001708B5" w:rsidRPr="001708B5">
        <w:rPr>
          <w:szCs w:val="22"/>
          <w:lang w:val="en-CA" w:eastAsia="zh-CN"/>
        </w:rPr>
        <w:t>In Test 1, the group convolution is integrated into HOP residual block to improve the complexity-performance trade-off.</w:t>
      </w:r>
    </w:p>
    <w:p w14:paraId="34ADB8BD" w14:textId="62CC543A" w:rsidR="001708B5" w:rsidRDefault="001708B5" w:rsidP="001708B5">
      <w:pPr>
        <w:pStyle w:val="1"/>
        <w:rPr>
          <w:lang w:val="en-CA" w:eastAsia="zh-CN"/>
        </w:rPr>
      </w:pPr>
      <w:r>
        <w:rPr>
          <w:rFonts w:hint="eastAsia"/>
          <w:lang w:val="en-CA" w:eastAsia="zh-CN"/>
        </w:rPr>
        <w:t>C</w:t>
      </w:r>
      <w:r>
        <w:rPr>
          <w:lang w:val="en-CA" w:eastAsia="zh-CN"/>
        </w:rPr>
        <w:t>rosscheck status</w:t>
      </w:r>
    </w:p>
    <w:p w14:paraId="34C3CC88" w14:textId="022C21D4" w:rsidR="007662E9" w:rsidRPr="007662E9" w:rsidRDefault="007662E9" w:rsidP="001708B5">
      <w:pPr>
        <w:rPr>
          <w:lang w:val="en-CA" w:eastAsia="zh-CN"/>
        </w:rPr>
      </w:pPr>
      <w:r>
        <w:rPr>
          <w:lang w:val="en-CA" w:eastAsia="zh-CN"/>
        </w:rPr>
        <w:t>The dataset of HOP stage3-int16 was used to train EE1-1.1.1 test1 in this crosscheck. Default setting of HOP training process was kept unchanged.</w:t>
      </w:r>
    </w:p>
    <w:p w14:paraId="53C81235" w14:textId="37046A0B" w:rsidR="001708B5" w:rsidRDefault="007662E9" w:rsidP="001708B5">
      <w:pPr>
        <w:rPr>
          <w:lang w:val="en-CA" w:eastAsia="zh-CN"/>
        </w:rPr>
      </w:pPr>
      <w:r>
        <w:rPr>
          <w:lang w:val="en-CA" w:eastAsia="zh-CN"/>
        </w:rPr>
        <w:t>After 20 training epochs was completed, the last model was converted to SADL integer 16 bits and did the inference crosscheck.</w:t>
      </w:r>
    </w:p>
    <w:p w14:paraId="664D56DB" w14:textId="08DE4EC4" w:rsidR="007662E9" w:rsidRDefault="007662E9" w:rsidP="007662E9">
      <w:pPr>
        <w:pStyle w:val="1"/>
        <w:rPr>
          <w:lang w:val="en-CA" w:eastAsia="zh-CN"/>
        </w:rPr>
      </w:pPr>
      <w:r>
        <w:rPr>
          <w:rFonts w:hint="eastAsia"/>
          <w:lang w:val="en-CA" w:eastAsia="zh-CN"/>
        </w:rPr>
        <w:t>R</w:t>
      </w:r>
      <w:r>
        <w:rPr>
          <w:lang w:val="en-CA" w:eastAsia="zh-CN"/>
        </w:rPr>
        <w:t>esults</w:t>
      </w:r>
    </w:p>
    <w:p w14:paraId="53805F50" w14:textId="1A3287B5" w:rsidR="007E2FB6" w:rsidRPr="007E2FB6" w:rsidRDefault="007E2FB6" w:rsidP="007E2FB6">
      <w:pPr>
        <w:rPr>
          <w:lang w:val="en-CA" w:eastAsia="zh-CN"/>
        </w:rPr>
      </w:pPr>
      <w:r>
        <w:rPr>
          <w:rFonts w:hint="eastAsia"/>
          <w:lang w:val="en-CA" w:eastAsia="zh-CN"/>
        </w:rPr>
        <w:t>T</w:t>
      </w:r>
      <w:r>
        <w:rPr>
          <w:lang w:val="en-CA" w:eastAsia="zh-CN"/>
        </w:rPr>
        <w:t>he simulation was conducted under the NNVC CTC</w:t>
      </w:r>
      <w:r w:rsidRPr="007E2FB6">
        <w:rPr>
          <w:vertAlign w:val="superscript"/>
          <w:lang w:val="en-CA" w:eastAsia="zh-CN"/>
        </w:rPr>
        <w:t>[2]</w:t>
      </w:r>
      <w:r>
        <w:rPr>
          <w:lang w:val="en-CA" w:eastAsia="zh-CN"/>
        </w:rPr>
        <w:t>, which means that HOP filter and NN intra were enabled for both anchor and test.</w:t>
      </w:r>
    </w:p>
    <w:p w14:paraId="41E57BBE" w14:textId="20FA170B" w:rsidR="007662E9" w:rsidRDefault="007E2FB6" w:rsidP="007662E9">
      <w:pPr>
        <w:pStyle w:val="2"/>
        <w:rPr>
          <w:lang w:val="en-CA" w:eastAsia="zh-CN"/>
        </w:rPr>
      </w:pPr>
      <w:r>
        <w:rPr>
          <w:lang w:val="en-CA" w:eastAsia="zh-CN"/>
        </w:rPr>
        <w:t>Over proponent’s results</w:t>
      </w:r>
    </w:p>
    <w:tbl>
      <w:tblPr>
        <w:tblW w:w="6780" w:type="dxa"/>
        <w:jc w:val="center"/>
        <w:tblLook w:val="04A0" w:firstRow="1" w:lastRow="0" w:firstColumn="1" w:lastColumn="0" w:noHBand="0" w:noVBand="1"/>
      </w:tblPr>
      <w:tblGrid>
        <w:gridCol w:w="1660"/>
        <w:gridCol w:w="1033"/>
        <w:gridCol w:w="1047"/>
        <w:gridCol w:w="1033"/>
        <w:gridCol w:w="713"/>
        <w:gridCol w:w="1294"/>
      </w:tblGrid>
      <w:tr w:rsidR="007E2FB6" w:rsidRPr="007E2FB6" w14:paraId="3BD22044" w14:textId="77777777" w:rsidTr="007E2FB6">
        <w:trPr>
          <w:trHeight w:val="255"/>
          <w:jc w:val="center"/>
        </w:trPr>
        <w:tc>
          <w:tcPr>
            <w:tcW w:w="1660" w:type="dxa"/>
            <w:tcBorders>
              <w:top w:val="nil"/>
              <w:left w:val="nil"/>
              <w:bottom w:val="nil"/>
              <w:right w:val="nil"/>
            </w:tcBorders>
            <w:shd w:val="clear" w:color="auto" w:fill="auto"/>
            <w:noWrap/>
            <w:vAlign w:val="center"/>
            <w:hideMark/>
          </w:tcPr>
          <w:p w14:paraId="56717D9A" w14:textId="77777777" w:rsidR="007E2FB6" w:rsidRPr="007E2FB6" w:rsidRDefault="007E2FB6" w:rsidP="007E2F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宋体" w:eastAsia="宋体" w:hAnsi="宋体" w:cs="宋体"/>
                <w:sz w:val="20"/>
                <w:szCs w:val="24"/>
                <w:lang w:eastAsia="zh-CN"/>
              </w:rPr>
            </w:pPr>
          </w:p>
        </w:tc>
        <w:tc>
          <w:tcPr>
            <w:tcW w:w="5120" w:type="dxa"/>
            <w:gridSpan w:val="5"/>
            <w:tcBorders>
              <w:top w:val="nil"/>
              <w:left w:val="nil"/>
              <w:bottom w:val="single" w:sz="8" w:space="0" w:color="auto"/>
              <w:right w:val="nil"/>
            </w:tcBorders>
            <w:shd w:val="clear" w:color="auto" w:fill="auto"/>
            <w:noWrap/>
            <w:vAlign w:val="center"/>
            <w:hideMark/>
          </w:tcPr>
          <w:p w14:paraId="5AEC71AF" w14:textId="77777777" w:rsidR="007E2FB6" w:rsidRPr="007E2FB6" w:rsidRDefault="007E2FB6" w:rsidP="007E2F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7E2FB6">
              <w:rPr>
                <w:rFonts w:ascii="Arial" w:eastAsia="宋体" w:hAnsi="Arial" w:cs="Arial"/>
                <w:b/>
                <w:bCs/>
                <w:color w:val="000000"/>
                <w:sz w:val="18"/>
                <w:szCs w:val="18"/>
                <w:lang w:eastAsia="zh-CN"/>
              </w:rPr>
              <w:t xml:space="preserve">All Intra Main10 </w:t>
            </w:r>
          </w:p>
        </w:tc>
      </w:tr>
      <w:tr w:rsidR="007E2FB6" w:rsidRPr="007E2FB6" w14:paraId="53600D44" w14:textId="77777777" w:rsidTr="007E2FB6">
        <w:trPr>
          <w:trHeight w:val="255"/>
          <w:jc w:val="center"/>
        </w:trPr>
        <w:tc>
          <w:tcPr>
            <w:tcW w:w="1660" w:type="dxa"/>
            <w:tcBorders>
              <w:top w:val="nil"/>
              <w:left w:val="nil"/>
              <w:bottom w:val="nil"/>
              <w:right w:val="nil"/>
            </w:tcBorders>
            <w:shd w:val="clear" w:color="auto" w:fill="auto"/>
            <w:noWrap/>
            <w:vAlign w:val="center"/>
            <w:hideMark/>
          </w:tcPr>
          <w:p w14:paraId="072C9471" w14:textId="77777777" w:rsidR="007E2FB6" w:rsidRPr="007E2FB6" w:rsidRDefault="007E2FB6" w:rsidP="007E2F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5120"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4476E51" w14:textId="2AC42983" w:rsidR="007E2FB6" w:rsidRPr="007E2FB6" w:rsidRDefault="007E2FB6" w:rsidP="007E2F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7E2FB6">
              <w:rPr>
                <w:rFonts w:ascii="Arial" w:eastAsia="宋体" w:hAnsi="Arial" w:cs="Arial"/>
                <w:b/>
                <w:bCs/>
                <w:color w:val="000000"/>
                <w:sz w:val="18"/>
                <w:szCs w:val="18"/>
                <w:lang w:eastAsia="zh-CN"/>
              </w:rPr>
              <w:t>BD-rate Over</w:t>
            </w:r>
            <w:r>
              <w:rPr>
                <w:rFonts w:ascii="Arial" w:eastAsia="宋体" w:hAnsi="Arial" w:cs="Arial"/>
                <w:b/>
                <w:bCs/>
                <w:color w:val="000000"/>
                <w:sz w:val="18"/>
                <w:szCs w:val="18"/>
                <w:lang w:eastAsia="zh-CN"/>
              </w:rPr>
              <w:t xml:space="preserve"> proponent’s results</w:t>
            </w:r>
          </w:p>
        </w:tc>
      </w:tr>
      <w:tr w:rsidR="007E2FB6" w:rsidRPr="007E2FB6" w14:paraId="146CD282" w14:textId="77777777" w:rsidTr="007E2FB6">
        <w:trPr>
          <w:trHeight w:val="255"/>
          <w:jc w:val="center"/>
        </w:trPr>
        <w:tc>
          <w:tcPr>
            <w:tcW w:w="1660" w:type="dxa"/>
            <w:tcBorders>
              <w:top w:val="nil"/>
              <w:left w:val="nil"/>
              <w:bottom w:val="nil"/>
              <w:right w:val="nil"/>
            </w:tcBorders>
            <w:shd w:val="clear" w:color="auto" w:fill="auto"/>
            <w:noWrap/>
            <w:vAlign w:val="center"/>
            <w:hideMark/>
          </w:tcPr>
          <w:p w14:paraId="26E9BC80" w14:textId="77777777" w:rsidR="007E2FB6" w:rsidRPr="007E2FB6" w:rsidRDefault="007E2FB6" w:rsidP="007E2F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1033" w:type="dxa"/>
            <w:tcBorders>
              <w:top w:val="nil"/>
              <w:left w:val="single" w:sz="8" w:space="0" w:color="auto"/>
              <w:bottom w:val="single" w:sz="8" w:space="0" w:color="auto"/>
              <w:right w:val="nil"/>
            </w:tcBorders>
            <w:shd w:val="clear" w:color="auto" w:fill="auto"/>
            <w:noWrap/>
            <w:vAlign w:val="center"/>
            <w:hideMark/>
          </w:tcPr>
          <w:p w14:paraId="6FF14952" w14:textId="77777777" w:rsidR="007E2FB6" w:rsidRPr="007E2FB6" w:rsidRDefault="007E2FB6" w:rsidP="007E2F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E2FB6">
              <w:rPr>
                <w:rFonts w:ascii="Arial" w:eastAsia="宋体" w:hAnsi="Arial" w:cs="Arial"/>
                <w:color w:val="000000"/>
                <w:sz w:val="18"/>
                <w:szCs w:val="18"/>
                <w:lang w:eastAsia="zh-CN"/>
              </w:rPr>
              <w:t>Y-PSNR</w:t>
            </w:r>
          </w:p>
        </w:tc>
        <w:tc>
          <w:tcPr>
            <w:tcW w:w="1047" w:type="dxa"/>
            <w:tcBorders>
              <w:top w:val="nil"/>
              <w:left w:val="nil"/>
              <w:bottom w:val="single" w:sz="8" w:space="0" w:color="auto"/>
              <w:right w:val="nil"/>
            </w:tcBorders>
            <w:shd w:val="clear" w:color="auto" w:fill="auto"/>
            <w:noWrap/>
            <w:vAlign w:val="center"/>
            <w:hideMark/>
          </w:tcPr>
          <w:p w14:paraId="1696D24B" w14:textId="77777777" w:rsidR="007E2FB6" w:rsidRPr="007E2FB6" w:rsidRDefault="007E2FB6" w:rsidP="007E2F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E2FB6">
              <w:rPr>
                <w:rFonts w:ascii="Arial" w:eastAsia="宋体" w:hAnsi="Arial" w:cs="Arial"/>
                <w:color w:val="000000"/>
                <w:sz w:val="18"/>
                <w:szCs w:val="18"/>
                <w:lang w:eastAsia="zh-CN"/>
              </w:rPr>
              <w:t>U-PSNR</w:t>
            </w:r>
          </w:p>
        </w:tc>
        <w:tc>
          <w:tcPr>
            <w:tcW w:w="1033" w:type="dxa"/>
            <w:tcBorders>
              <w:top w:val="nil"/>
              <w:left w:val="nil"/>
              <w:bottom w:val="single" w:sz="8" w:space="0" w:color="auto"/>
              <w:right w:val="single" w:sz="4" w:space="0" w:color="auto"/>
            </w:tcBorders>
            <w:shd w:val="clear" w:color="auto" w:fill="auto"/>
            <w:noWrap/>
            <w:vAlign w:val="center"/>
            <w:hideMark/>
          </w:tcPr>
          <w:p w14:paraId="330E3255" w14:textId="77777777" w:rsidR="007E2FB6" w:rsidRPr="007E2FB6" w:rsidRDefault="007E2FB6" w:rsidP="007E2F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E2FB6">
              <w:rPr>
                <w:rFonts w:ascii="Arial" w:eastAsia="宋体" w:hAnsi="Arial" w:cs="Arial"/>
                <w:color w:val="000000"/>
                <w:sz w:val="18"/>
                <w:szCs w:val="18"/>
                <w:lang w:eastAsia="zh-CN"/>
              </w:rPr>
              <w:t>V-PSNR</w:t>
            </w:r>
          </w:p>
        </w:tc>
        <w:tc>
          <w:tcPr>
            <w:tcW w:w="713" w:type="dxa"/>
            <w:tcBorders>
              <w:top w:val="nil"/>
              <w:left w:val="nil"/>
              <w:bottom w:val="single" w:sz="8" w:space="0" w:color="auto"/>
              <w:right w:val="nil"/>
            </w:tcBorders>
            <w:shd w:val="clear" w:color="auto" w:fill="auto"/>
            <w:noWrap/>
            <w:vAlign w:val="center"/>
            <w:hideMark/>
          </w:tcPr>
          <w:p w14:paraId="42ADAB5D" w14:textId="77777777" w:rsidR="007E2FB6" w:rsidRPr="007E2FB6" w:rsidRDefault="007E2FB6" w:rsidP="007E2F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E2FB6">
              <w:rPr>
                <w:rFonts w:ascii="Arial" w:eastAsia="宋体" w:hAnsi="Arial" w:cs="Arial"/>
                <w:color w:val="000000"/>
                <w:sz w:val="18"/>
                <w:szCs w:val="18"/>
                <w:lang w:eastAsia="zh-CN"/>
              </w:rPr>
              <w:t>EncT</w:t>
            </w:r>
          </w:p>
        </w:tc>
        <w:tc>
          <w:tcPr>
            <w:tcW w:w="1294" w:type="dxa"/>
            <w:tcBorders>
              <w:top w:val="nil"/>
              <w:left w:val="nil"/>
              <w:bottom w:val="single" w:sz="8" w:space="0" w:color="auto"/>
              <w:right w:val="single" w:sz="8" w:space="0" w:color="auto"/>
            </w:tcBorders>
            <w:shd w:val="clear" w:color="auto" w:fill="auto"/>
            <w:noWrap/>
            <w:vAlign w:val="center"/>
            <w:hideMark/>
          </w:tcPr>
          <w:p w14:paraId="1B93E960" w14:textId="77777777" w:rsidR="007E2FB6" w:rsidRPr="007E2FB6" w:rsidRDefault="007E2FB6" w:rsidP="007E2F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E2FB6">
              <w:rPr>
                <w:rFonts w:ascii="Arial" w:eastAsia="宋体" w:hAnsi="Arial" w:cs="Arial"/>
                <w:color w:val="000000"/>
                <w:sz w:val="18"/>
                <w:szCs w:val="18"/>
                <w:lang w:eastAsia="zh-CN"/>
              </w:rPr>
              <w:t>DecT CPU</w:t>
            </w:r>
          </w:p>
        </w:tc>
      </w:tr>
      <w:tr w:rsidR="007E2FB6" w:rsidRPr="007E2FB6" w14:paraId="45980B07" w14:textId="77777777" w:rsidTr="007E2FB6">
        <w:trPr>
          <w:trHeight w:val="255"/>
          <w:jc w:val="center"/>
        </w:trPr>
        <w:tc>
          <w:tcPr>
            <w:tcW w:w="1660" w:type="dxa"/>
            <w:tcBorders>
              <w:top w:val="single" w:sz="8" w:space="0" w:color="auto"/>
              <w:left w:val="single" w:sz="8" w:space="0" w:color="auto"/>
              <w:bottom w:val="nil"/>
              <w:right w:val="single" w:sz="8" w:space="0" w:color="auto"/>
            </w:tcBorders>
            <w:shd w:val="clear" w:color="auto" w:fill="auto"/>
            <w:noWrap/>
            <w:vAlign w:val="center"/>
            <w:hideMark/>
          </w:tcPr>
          <w:p w14:paraId="2DD47568" w14:textId="77777777" w:rsidR="007E2FB6" w:rsidRPr="007E2FB6" w:rsidRDefault="007E2FB6" w:rsidP="007E2F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E2FB6">
              <w:rPr>
                <w:rFonts w:ascii="Arial" w:eastAsia="宋体" w:hAnsi="Arial" w:cs="Arial"/>
                <w:color w:val="000000"/>
                <w:sz w:val="18"/>
                <w:szCs w:val="18"/>
                <w:lang w:eastAsia="zh-CN"/>
              </w:rPr>
              <w:t>Class A1</w:t>
            </w:r>
          </w:p>
        </w:tc>
        <w:tc>
          <w:tcPr>
            <w:tcW w:w="1033" w:type="dxa"/>
            <w:tcBorders>
              <w:top w:val="nil"/>
              <w:left w:val="nil"/>
              <w:bottom w:val="nil"/>
              <w:right w:val="nil"/>
            </w:tcBorders>
            <w:shd w:val="clear" w:color="auto" w:fill="auto"/>
            <w:noWrap/>
            <w:vAlign w:val="center"/>
            <w:hideMark/>
          </w:tcPr>
          <w:p w14:paraId="4AA8E8C1" w14:textId="77777777" w:rsidR="007E2FB6" w:rsidRPr="007E2FB6" w:rsidRDefault="007E2FB6" w:rsidP="007E2F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E2FB6">
              <w:rPr>
                <w:rFonts w:ascii="Arial" w:eastAsia="宋体" w:hAnsi="Arial" w:cs="Arial"/>
                <w:color w:val="000000"/>
                <w:sz w:val="18"/>
                <w:szCs w:val="18"/>
                <w:lang w:eastAsia="zh-CN"/>
              </w:rPr>
              <w:t>0.03%</w:t>
            </w:r>
          </w:p>
        </w:tc>
        <w:tc>
          <w:tcPr>
            <w:tcW w:w="1047" w:type="dxa"/>
            <w:tcBorders>
              <w:top w:val="nil"/>
              <w:left w:val="nil"/>
              <w:bottom w:val="nil"/>
              <w:right w:val="nil"/>
            </w:tcBorders>
            <w:shd w:val="clear" w:color="auto" w:fill="auto"/>
            <w:noWrap/>
            <w:vAlign w:val="center"/>
            <w:hideMark/>
          </w:tcPr>
          <w:p w14:paraId="4CF60303" w14:textId="77777777" w:rsidR="007E2FB6" w:rsidRPr="007E2FB6" w:rsidRDefault="007E2FB6" w:rsidP="007E2F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E2FB6">
              <w:rPr>
                <w:rFonts w:ascii="Arial" w:eastAsia="宋体" w:hAnsi="Arial" w:cs="Arial"/>
                <w:color w:val="000000"/>
                <w:sz w:val="18"/>
                <w:szCs w:val="18"/>
                <w:lang w:eastAsia="zh-CN"/>
              </w:rPr>
              <w:t>-0.02%</w:t>
            </w:r>
          </w:p>
        </w:tc>
        <w:tc>
          <w:tcPr>
            <w:tcW w:w="1033" w:type="dxa"/>
            <w:tcBorders>
              <w:top w:val="nil"/>
              <w:left w:val="nil"/>
              <w:bottom w:val="nil"/>
              <w:right w:val="single" w:sz="4" w:space="0" w:color="auto"/>
            </w:tcBorders>
            <w:shd w:val="clear" w:color="auto" w:fill="auto"/>
            <w:noWrap/>
            <w:vAlign w:val="center"/>
            <w:hideMark/>
          </w:tcPr>
          <w:p w14:paraId="14DE6E32" w14:textId="77777777" w:rsidR="007E2FB6" w:rsidRPr="007E2FB6" w:rsidRDefault="007E2FB6" w:rsidP="007E2F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E2FB6">
              <w:rPr>
                <w:rFonts w:ascii="Arial" w:eastAsia="宋体" w:hAnsi="Arial" w:cs="Arial"/>
                <w:color w:val="000000"/>
                <w:sz w:val="18"/>
                <w:szCs w:val="18"/>
                <w:lang w:eastAsia="zh-CN"/>
              </w:rPr>
              <w:t>0.18%</w:t>
            </w:r>
          </w:p>
        </w:tc>
        <w:tc>
          <w:tcPr>
            <w:tcW w:w="713" w:type="dxa"/>
            <w:tcBorders>
              <w:top w:val="nil"/>
              <w:left w:val="nil"/>
              <w:bottom w:val="nil"/>
              <w:right w:val="nil"/>
            </w:tcBorders>
            <w:shd w:val="clear" w:color="auto" w:fill="auto"/>
            <w:noWrap/>
            <w:vAlign w:val="center"/>
            <w:hideMark/>
          </w:tcPr>
          <w:p w14:paraId="3436416B" w14:textId="77777777" w:rsidR="007E2FB6" w:rsidRPr="007E2FB6" w:rsidRDefault="007E2FB6" w:rsidP="007E2F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E2FB6">
              <w:rPr>
                <w:rFonts w:ascii="Arial" w:eastAsia="宋体" w:hAnsi="Arial" w:cs="Arial"/>
                <w:color w:val="000000"/>
                <w:sz w:val="18"/>
                <w:szCs w:val="18"/>
                <w:lang w:eastAsia="zh-CN"/>
              </w:rPr>
              <w:t>109%</w:t>
            </w:r>
          </w:p>
        </w:tc>
        <w:tc>
          <w:tcPr>
            <w:tcW w:w="1294" w:type="dxa"/>
            <w:tcBorders>
              <w:top w:val="nil"/>
              <w:left w:val="nil"/>
              <w:bottom w:val="nil"/>
              <w:right w:val="single" w:sz="8" w:space="0" w:color="auto"/>
            </w:tcBorders>
            <w:shd w:val="clear" w:color="auto" w:fill="auto"/>
            <w:noWrap/>
            <w:vAlign w:val="center"/>
            <w:hideMark/>
          </w:tcPr>
          <w:p w14:paraId="207863C4" w14:textId="77777777" w:rsidR="007E2FB6" w:rsidRPr="007E2FB6" w:rsidRDefault="007E2FB6" w:rsidP="007E2F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E2FB6">
              <w:rPr>
                <w:rFonts w:ascii="Arial" w:eastAsia="宋体" w:hAnsi="Arial" w:cs="Arial"/>
                <w:color w:val="000000"/>
                <w:sz w:val="18"/>
                <w:szCs w:val="18"/>
                <w:lang w:eastAsia="zh-CN"/>
              </w:rPr>
              <w:t>146%</w:t>
            </w:r>
          </w:p>
        </w:tc>
      </w:tr>
      <w:tr w:rsidR="007E2FB6" w:rsidRPr="007E2FB6" w14:paraId="7D238A88" w14:textId="77777777" w:rsidTr="007E2FB6">
        <w:trPr>
          <w:trHeight w:val="255"/>
          <w:jc w:val="center"/>
        </w:trPr>
        <w:tc>
          <w:tcPr>
            <w:tcW w:w="1660" w:type="dxa"/>
            <w:tcBorders>
              <w:top w:val="nil"/>
              <w:left w:val="single" w:sz="8" w:space="0" w:color="auto"/>
              <w:bottom w:val="nil"/>
              <w:right w:val="single" w:sz="8" w:space="0" w:color="auto"/>
            </w:tcBorders>
            <w:shd w:val="clear" w:color="auto" w:fill="auto"/>
            <w:noWrap/>
            <w:vAlign w:val="center"/>
            <w:hideMark/>
          </w:tcPr>
          <w:p w14:paraId="74EBE78D" w14:textId="77777777" w:rsidR="007E2FB6" w:rsidRPr="007E2FB6" w:rsidRDefault="007E2FB6" w:rsidP="007E2F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E2FB6">
              <w:rPr>
                <w:rFonts w:ascii="Arial" w:eastAsia="宋体" w:hAnsi="Arial" w:cs="Arial"/>
                <w:color w:val="000000"/>
                <w:sz w:val="18"/>
                <w:szCs w:val="18"/>
                <w:lang w:eastAsia="zh-CN"/>
              </w:rPr>
              <w:lastRenderedPageBreak/>
              <w:t>Class A2</w:t>
            </w:r>
          </w:p>
        </w:tc>
        <w:tc>
          <w:tcPr>
            <w:tcW w:w="1033" w:type="dxa"/>
            <w:tcBorders>
              <w:top w:val="nil"/>
              <w:left w:val="nil"/>
              <w:bottom w:val="nil"/>
              <w:right w:val="nil"/>
            </w:tcBorders>
            <w:shd w:val="clear" w:color="auto" w:fill="auto"/>
            <w:noWrap/>
            <w:vAlign w:val="center"/>
            <w:hideMark/>
          </w:tcPr>
          <w:p w14:paraId="191F0E87" w14:textId="77777777" w:rsidR="007E2FB6" w:rsidRPr="007E2FB6" w:rsidRDefault="007E2FB6" w:rsidP="007E2F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E2FB6">
              <w:rPr>
                <w:rFonts w:ascii="Arial" w:eastAsia="宋体" w:hAnsi="Arial" w:cs="Arial"/>
                <w:color w:val="000000"/>
                <w:sz w:val="18"/>
                <w:szCs w:val="18"/>
                <w:lang w:eastAsia="zh-CN"/>
              </w:rPr>
              <w:t>0.14%</w:t>
            </w:r>
          </w:p>
        </w:tc>
        <w:tc>
          <w:tcPr>
            <w:tcW w:w="1047" w:type="dxa"/>
            <w:tcBorders>
              <w:top w:val="nil"/>
              <w:left w:val="nil"/>
              <w:bottom w:val="nil"/>
              <w:right w:val="nil"/>
            </w:tcBorders>
            <w:shd w:val="clear" w:color="auto" w:fill="auto"/>
            <w:noWrap/>
            <w:vAlign w:val="center"/>
            <w:hideMark/>
          </w:tcPr>
          <w:p w14:paraId="577CFFB9" w14:textId="77777777" w:rsidR="007E2FB6" w:rsidRPr="007E2FB6" w:rsidRDefault="007E2FB6" w:rsidP="007E2F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E2FB6">
              <w:rPr>
                <w:rFonts w:ascii="Arial" w:eastAsia="宋体" w:hAnsi="Arial" w:cs="Arial"/>
                <w:color w:val="000000"/>
                <w:sz w:val="18"/>
                <w:szCs w:val="18"/>
                <w:lang w:eastAsia="zh-CN"/>
              </w:rPr>
              <w:t>-0.29%</w:t>
            </w:r>
          </w:p>
        </w:tc>
        <w:tc>
          <w:tcPr>
            <w:tcW w:w="1033" w:type="dxa"/>
            <w:tcBorders>
              <w:top w:val="nil"/>
              <w:left w:val="nil"/>
              <w:bottom w:val="nil"/>
              <w:right w:val="single" w:sz="4" w:space="0" w:color="auto"/>
            </w:tcBorders>
            <w:shd w:val="clear" w:color="auto" w:fill="auto"/>
            <w:noWrap/>
            <w:vAlign w:val="center"/>
            <w:hideMark/>
          </w:tcPr>
          <w:p w14:paraId="716B3C43" w14:textId="77777777" w:rsidR="007E2FB6" w:rsidRPr="007E2FB6" w:rsidRDefault="007E2FB6" w:rsidP="007E2F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E2FB6">
              <w:rPr>
                <w:rFonts w:ascii="Arial" w:eastAsia="宋体" w:hAnsi="Arial" w:cs="Arial"/>
                <w:color w:val="000000"/>
                <w:sz w:val="18"/>
                <w:szCs w:val="18"/>
                <w:lang w:eastAsia="zh-CN"/>
              </w:rPr>
              <w:t>-0.78%</w:t>
            </w:r>
          </w:p>
        </w:tc>
        <w:tc>
          <w:tcPr>
            <w:tcW w:w="713" w:type="dxa"/>
            <w:tcBorders>
              <w:top w:val="nil"/>
              <w:left w:val="nil"/>
              <w:bottom w:val="nil"/>
              <w:right w:val="nil"/>
            </w:tcBorders>
            <w:shd w:val="clear" w:color="auto" w:fill="auto"/>
            <w:noWrap/>
            <w:vAlign w:val="center"/>
            <w:hideMark/>
          </w:tcPr>
          <w:p w14:paraId="39F3D14C" w14:textId="77777777" w:rsidR="007E2FB6" w:rsidRPr="007E2FB6" w:rsidRDefault="007E2FB6" w:rsidP="007E2F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E2FB6">
              <w:rPr>
                <w:rFonts w:ascii="Arial" w:eastAsia="宋体" w:hAnsi="Arial" w:cs="Arial"/>
                <w:color w:val="000000"/>
                <w:sz w:val="18"/>
                <w:szCs w:val="18"/>
                <w:lang w:eastAsia="zh-CN"/>
              </w:rPr>
              <w:t>103%</w:t>
            </w:r>
          </w:p>
        </w:tc>
        <w:tc>
          <w:tcPr>
            <w:tcW w:w="1294" w:type="dxa"/>
            <w:tcBorders>
              <w:top w:val="nil"/>
              <w:left w:val="nil"/>
              <w:bottom w:val="nil"/>
              <w:right w:val="single" w:sz="8" w:space="0" w:color="auto"/>
            </w:tcBorders>
            <w:shd w:val="clear" w:color="auto" w:fill="auto"/>
            <w:noWrap/>
            <w:vAlign w:val="center"/>
            <w:hideMark/>
          </w:tcPr>
          <w:p w14:paraId="59B12D4B" w14:textId="77777777" w:rsidR="007E2FB6" w:rsidRPr="007E2FB6" w:rsidRDefault="007E2FB6" w:rsidP="007E2F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E2FB6">
              <w:rPr>
                <w:rFonts w:ascii="Arial" w:eastAsia="宋体" w:hAnsi="Arial" w:cs="Arial"/>
                <w:color w:val="000000"/>
                <w:sz w:val="18"/>
                <w:szCs w:val="18"/>
                <w:lang w:eastAsia="zh-CN"/>
              </w:rPr>
              <w:t>139%</w:t>
            </w:r>
          </w:p>
        </w:tc>
      </w:tr>
      <w:tr w:rsidR="007E2FB6" w:rsidRPr="007E2FB6" w14:paraId="55B947DD" w14:textId="77777777" w:rsidTr="007E2FB6">
        <w:trPr>
          <w:trHeight w:val="255"/>
          <w:jc w:val="center"/>
        </w:trPr>
        <w:tc>
          <w:tcPr>
            <w:tcW w:w="1660" w:type="dxa"/>
            <w:tcBorders>
              <w:top w:val="nil"/>
              <w:left w:val="single" w:sz="8" w:space="0" w:color="auto"/>
              <w:bottom w:val="nil"/>
              <w:right w:val="single" w:sz="8" w:space="0" w:color="auto"/>
            </w:tcBorders>
            <w:shd w:val="clear" w:color="auto" w:fill="auto"/>
            <w:noWrap/>
            <w:vAlign w:val="center"/>
            <w:hideMark/>
          </w:tcPr>
          <w:p w14:paraId="57868003" w14:textId="77777777" w:rsidR="007E2FB6" w:rsidRPr="007E2FB6" w:rsidRDefault="007E2FB6" w:rsidP="007E2F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E2FB6">
              <w:rPr>
                <w:rFonts w:ascii="Arial" w:eastAsia="宋体" w:hAnsi="Arial" w:cs="Arial"/>
                <w:color w:val="000000"/>
                <w:sz w:val="18"/>
                <w:szCs w:val="18"/>
                <w:lang w:eastAsia="zh-CN"/>
              </w:rPr>
              <w:t>Class B</w:t>
            </w:r>
          </w:p>
        </w:tc>
        <w:tc>
          <w:tcPr>
            <w:tcW w:w="1033" w:type="dxa"/>
            <w:tcBorders>
              <w:top w:val="nil"/>
              <w:left w:val="nil"/>
              <w:bottom w:val="nil"/>
              <w:right w:val="nil"/>
            </w:tcBorders>
            <w:shd w:val="clear" w:color="auto" w:fill="auto"/>
            <w:noWrap/>
            <w:vAlign w:val="center"/>
            <w:hideMark/>
          </w:tcPr>
          <w:p w14:paraId="5DE9CFA0" w14:textId="77777777" w:rsidR="007E2FB6" w:rsidRPr="007E2FB6" w:rsidRDefault="007E2FB6" w:rsidP="007E2F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E2FB6">
              <w:rPr>
                <w:rFonts w:ascii="Arial" w:eastAsia="宋体" w:hAnsi="Arial" w:cs="Arial"/>
                <w:color w:val="000000"/>
                <w:sz w:val="18"/>
                <w:szCs w:val="18"/>
                <w:lang w:eastAsia="zh-CN"/>
              </w:rPr>
              <w:t>0.09%</w:t>
            </w:r>
          </w:p>
        </w:tc>
        <w:tc>
          <w:tcPr>
            <w:tcW w:w="1047" w:type="dxa"/>
            <w:tcBorders>
              <w:top w:val="nil"/>
              <w:left w:val="nil"/>
              <w:bottom w:val="nil"/>
              <w:right w:val="nil"/>
            </w:tcBorders>
            <w:shd w:val="clear" w:color="auto" w:fill="auto"/>
            <w:noWrap/>
            <w:vAlign w:val="center"/>
            <w:hideMark/>
          </w:tcPr>
          <w:p w14:paraId="6DCF1379" w14:textId="77777777" w:rsidR="007E2FB6" w:rsidRPr="007E2FB6" w:rsidRDefault="007E2FB6" w:rsidP="007E2F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E2FB6">
              <w:rPr>
                <w:rFonts w:ascii="Arial" w:eastAsia="宋体" w:hAnsi="Arial" w:cs="Arial"/>
                <w:color w:val="000000"/>
                <w:sz w:val="18"/>
                <w:szCs w:val="18"/>
                <w:lang w:eastAsia="zh-CN"/>
              </w:rPr>
              <w:t>-0.17%</w:t>
            </w:r>
          </w:p>
        </w:tc>
        <w:tc>
          <w:tcPr>
            <w:tcW w:w="1033" w:type="dxa"/>
            <w:tcBorders>
              <w:top w:val="nil"/>
              <w:left w:val="nil"/>
              <w:bottom w:val="nil"/>
              <w:right w:val="single" w:sz="4" w:space="0" w:color="auto"/>
            </w:tcBorders>
            <w:shd w:val="clear" w:color="auto" w:fill="auto"/>
            <w:noWrap/>
            <w:vAlign w:val="center"/>
            <w:hideMark/>
          </w:tcPr>
          <w:p w14:paraId="3C2B0DCE" w14:textId="77777777" w:rsidR="007E2FB6" w:rsidRPr="007E2FB6" w:rsidRDefault="007E2FB6" w:rsidP="007E2F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E2FB6">
              <w:rPr>
                <w:rFonts w:ascii="Arial" w:eastAsia="宋体" w:hAnsi="Arial" w:cs="Arial"/>
                <w:color w:val="000000"/>
                <w:sz w:val="18"/>
                <w:szCs w:val="18"/>
                <w:lang w:eastAsia="zh-CN"/>
              </w:rPr>
              <w:t>-0.12%</w:t>
            </w:r>
          </w:p>
        </w:tc>
        <w:tc>
          <w:tcPr>
            <w:tcW w:w="713" w:type="dxa"/>
            <w:tcBorders>
              <w:top w:val="nil"/>
              <w:left w:val="nil"/>
              <w:bottom w:val="nil"/>
              <w:right w:val="nil"/>
            </w:tcBorders>
            <w:shd w:val="clear" w:color="auto" w:fill="auto"/>
            <w:noWrap/>
            <w:vAlign w:val="center"/>
            <w:hideMark/>
          </w:tcPr>
          <w:p w14:paraId="5ABD739F" w14:textId="77777777" w:rsidR="007E2FB6" w:rsidRPr="007E2FB6" w:rsidRDefault="007E2FB6" w:rsidP="007E2F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E2FB6">
              <w:rPr>
                <w:rFonts w:ascii="Arial" w:eastAsia="宋体" w:hAnsi="Arial" w:cs="Arial"/>
                <w:color w:val="000000"/>
                <w:sz w:val="18"/>
                <w:szCs w:val="18"/>
                <w:lang w:eastAsia="zh-CN"/>
              </w:rPr>
              <w:t>100%</w:t>
            </w:r>
          </w:p>
        </w:tc>
        <w:tc>
          <w:tcPr>
            <w:tcW w:w="1294" w:type="dxa"/>
            <w:tcBorders>
              <w:top w:val="nil"/>
              <w:left w:val="nil"/>
              <w:bottom w:val="nil"/>
              <w:right w:val="single" w:sz="8" w:space="0" w:color="auto"/>
            </w:tcBorders>
            <w:shd w:val="clear" w:color="auto" w:fill="auto"/>
            <w:noWrap/>
            <w:vAlign w:val="center"/>
            <w:hideMark/>
          </w:tcPr>
          <w:p w14:paraId="31098829" w14:textId="77777777" w:rsidR="007E2FB6" w:rsidRPr="007E2FB6" w:rsidRDefault="007E2FB6" w:rsidP="007E2F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E2FB6">
              <w:rPr>
                <w:rFonts w:ascii="Arial" w:eastAsia="宋体" w:hAnsi="Arial" w:cs="Arial"/>
                <w:color w:val="000000"/>
                <w:sz w:val="18"/>
                <w:szCs w:val="18"/>
                <w:lang w:eastAsia="zh-CN"/>
              </w:rPr>
              <w:t>144%</w:t>
            </w:r>
          </w:p>
        </w:tc>
      </w:tr>
      <w:tr w:rsidR="007E2FB6" w:rsidRPr="007E2FB6" w14:paraId="459F5296" w14:textId="77777777" w:rsidTr="007E2FB6">
        <w:trPr>
          <w:trHeight w:val="255"/>
          <w:jc w:val="center"/>
        </w:trPr>
        <w:tc>
          <w:tcPr>
            <w:tcW w:w="1660" w:type="dxa"/>
            <w:tcBorders>
              <w:top w:val="nil"/>
              <w:left w:val="single" w:sz="8" w:space="0" w:color="auto"/>
              <w:bottom w:val="nil"/>
              <w:right w:val="single" w:sz="8" w:space="0" w:color="auto"/>
            </w:tcBorders>
            <w:shd w:val="clear" w:color="auto" w:fill="auto"/>
            <w:noWrap/>
            <w:vAlign w:val="center"/>
            <w:hideMark/>
          </w:tcPr>
          <w:p w14:paraId="4006C140" w14:textId="77777777" w:rsidR="007E2FB6" w:rsidRPr="007E2FB6" w:rsidRDefault="007E2FB6" w:rsidP="007E2F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E2FB6">
              <w:rPr>
                <w:rFonts w:ascii="Arial" w:eastAsia="宋体" w:hAnsi="Arial" w:cs="Arial"/>
                <w:color w:val="000000"/>
                <w:sz w:val="18"/>
                <w:szCs w:val="18"/>
                <w:lang w:eastAsia="zh-CN"/>
              </w:rPr>
              <w:t>Class C</w:t>
            </w:r>
          </w:p>
        </w:tc>
        <w:tc>
          <w:tcPr>
            <w:tcW w:w="1033" w:type="dxa"/>
            <w:tcBorders>
              <w:top w:val="nil"/>
              <w:left w:val="nil"/>
              <w:bottom w:val="nil"/>
              <w:right w:val="nil"/>
            </w:tcBorders>
            <w:shd w:val="clear" w:color="auto" w:fill="auto"/>
            <w:noWrap/>
            <w:vAlign w:val="center"/>
            <w:hideMark/>
          </w:tcPr>
          <w:p w14:paraId="5E309787" w14:textId="77777777" w:rsidR="007E2FB6" w:rsidRPr="007E2FB6" w:rsidRDefault="007E2FB6" w:rsidP="007E2F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E2FB6">
              <w:rPr>
                <w:rFonts w:ascii="Arial" w:eastAsia="宋体" w:hAnsi="Arial" w:cs="Arial"/>
                <w:color w:val="000000"/>
                <w:sz w:val="18"/>
                <w:szCs w:val="18"/>
                <w:lang w:eastAsia="zh-CN"/>
              </w:rPr>
              <w:t>0.12%</w:t>
            </w:r>
          </w:p>
        </w:tc>
        <w:tc>
          <w:tcPr>
            <w:tcW w:w="1047" w:type="dxa"/>
            <w:tcBorders>
              <w:top w:val="nil"/>
              <w:left w:val="nil"/>
              <w:bottom w:val="nil"/>
              <w:right w:val="nil"/>
            </w:tcBorders>
            <w:shd w:val="clear" w:color="auto" w:fill="auto"/>
            <w:noWrap/>
            <w:vAlign w:val="center"/>
            <w:hideMark/>
          </w:tcPr>
          <w:p w14:paraId="093209BC" w14:textId="77777777" w:rsidR="007E2FB6" w:rsidRPr="007E2FB6" w:rsidRDefault="007E2FB6" w:rsidP="007E2F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E2FB6">
              <w:rPr>
                <w:rFonts w:ascii="Arial" w:eastAsia="宋体" w:hAnsi="Arial" w:cs="Arial"/>
                <w:color w:val="000000"/>
                <w:sz w:val="18"/>
                <w:szCs w:val="18"/>
                <w:lang w:eastAsia="zh-CN"/>
              </w:rPr>
              <w:t>0.07%</w:t>
            </w:r>
          </w:p>
        </w:tc>
        <w:tc>
          <w:tcPr>
            <w:tcW w:w="1033" w:type="dxa"/>
            <w:tcBorders>
              <w:top w:val="nil"/>
              <w:left w:val="nil"/>
              <w:bottom w:val="nil"/>
              <w:right w:val="single" w:sz="4" w:space="0" w:color="auto"/>
            </w:tcBorders>
            <w:shd w:val="clear" w:color="auto" w:fill="auto"/>
            <w:noWrap/>
            <w:vAlign w:val="center"/>
            <w:hideMark/>
          </w:tcPr>
          <w:p w14:paraId="5FAC3628" w14:textId="77777777" w:rsidR="007E2FB6" w:rsidRPr="007E2FB6" w:rsidRDefault="007E2FB6" w:rsidP="007E2F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E2FB6">
              <w:rPr>
                <w:rFonts w:ascii="Arial" w:eastAsia="宋体" w:hAnsi="Arial" w:cs="Arial"/>
                <w:color w:val="000000"/>
                <w:sz w:val="18"/>
                <w:szCs w:val="18"/>
                <w:lang w:eastAsia="zh-CN"/>
              </w:rPr>
              <w:t>-0.04%</w:t>
            </w:r>
          </w:p>
        </w:tc>
        <w:tc>
          <w:tcPr>
            <w:tcW w:w="713" w:type="dxa"/>
            <w:tcBorders>
              <w:top w:val="nil"/>
              <w:left w:val="nil"/>
              <w:bottom w:val="nil"/>
              <w:right w:val="nil"/>
            </w:tcBorders>
            <w:shd w:val="clear" w:color="auto" w:fill="auto"/>
            <w:noWrap/>
            <w:vAlign w:val="center"/>
            <w:hideMark/>
          </w:tcPr>
          <w:p w14:paraId="6CA67398" w14:textId="77777777" w:rsidR="007E2FB6" w:rsidRPr="007E2FB6" w:rsidRDefault="007E2FB6" w:rsidP="007E2F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E2FB6">
              <w:rPr>
                <w:rFonts w:ascii="Arial" w:eastAsia="宋体" w:hAnsi="Arial" w:cs="Arial"/>
                <w:color w:val="000000"/>
                <w:sz w:val="18"/>
                <w:szCs w:val="18"/>
                <w:lang w:eastAsia="zh-CN"/>
              </w:rPr>
              <w:t>164%</w:t>
            </w:r>
          </w:p>
        </w:tc>
        <w:tc>
          <w:tcPr>
            <w:tcW w:w="1294" w:type="dxa"/>
            <w:tcBorders>
              <w:top w:val="nil"/>
              <w:left w:val="nil"/>
              <w:bottom w:val="nil"/>
              <w:right w:val="single" w:sz="8" w:space="0" w:color="auto"/>
            </w:tcBorders>
            <w:shd w:val="clear" w:color="auto" w:fill="auto"/>
            <w:noWrap/>
            <w:vAlign w:val="center"/>
            <w:hideMark/>
          </w:tcPr>
          <w:p w14:paraId="48AD90F8" w14:textId="77777777" w:rsidR="007E2FB6" w:rsidRPr="007E2FB6" w:rsidRDefault="007E2FB6" w:rsidP="007E2F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E2FB6">
              <w:rPr>
                <w:rFonts w:ascii="Arial" w:eastAsia="宋体" w:hAnsi="Arial" w:cs="Arial"/>
                <w:color w:val="000000"/>
                <w:sz w:val="18"/>
                <w:szCs w:val="18"/>
                <w:lang w:eastAsia="zh-CN"/>
              </w:rPr>
              <w:t>217%</w:t>
            </w:r>
          </w:p>
        </w:tc>
      </w:tr>
      <w:tr w:rsidR="007E2FB6" w:rsidRPr="007E2FB6" w14:paraId="324EA879" w14:textId="77777777" w:rsidTr="007E2FB6">
        <w:trPr>
          <w:trHeight w:val="255"/>
          <w:jc w:val="center"/>
        </w:trPr>
        <w:tc>
          <w:tcPr>
            <w:tcW w:w="1660" w:type="dxa"/>
            <w:tcBorders>
              <w:top w:val="nil"/>
              <w:left w:val="single" w:sz="8" w:space="0" w:color="auto"/>
              <w:bottom w:val="nil"/>
              <w:right w:val="single" w:sz="8" w:space="0" w:color="auto"/>
            </w:tcBorders>
            <w:shd w:val="clear" w:color="auto" w:fill="auto"/>
            <w:noWrap/>
            <w:vAlign w:val="center"/>
            <w:hideMark/>
          </w:tcPr>
          <w:p w14:paraId="0C300BD4" w14:textId="77777777" w:rsidR="007E2FB6" w:rsidRPr="007E2FB6" w:rsidRDefault="007E2FB6" w:rsidP="007E2F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E2FB6">
              <w:rPr>
                <w:rFonts w:ascii="Arial" w:eastAsia="宋体" w:hAnsi="Arial" w:cs="Arial"/>
                <w:color w:val="000000"/>
                <w:sz w:val="18"/>
                <w:szCs w:val="18"/>
                <w:lang w:eastAsia="zh-CN"/>
              </w:rPr>
              <w:t>Class E</w:t>
            </w:r>
          </w:p>
        </w:tc>
        <w:tc>
          <w:tcPr>
            <w:tcW w:w="1033" w:type="dxa"/>
            <w:tcBorders>
              <w:top w:val="nil"/>
              <w:left w:val="nil"/>
              <w:bottom w:val="nil"/>
              <w:right w:val="nil"/>
            </w:tcBorders>
            <w:shd w:val="clear" w:color="auto" w:fill="auto"/>
            <w:noWrap/>
            <w:vAlign w:val="center"/>
            <w:hideMark/>
          </w:tcPr>
          <w:p w14:paraId="2A42747F" w14:textId="77777777" w:rsidR="007E2FB6" w:rsidRPr="007E2FB6" w:rsidRDefault="007E2FB6" w:rsidP="007E2F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E2FB6">
              <w:rPr>
                <w:rFonts w:ascii="Arial" w:eastAsia="宋体" w:hAnsi="Arial" w:cs="Arial"/>
                <w:color w:val="000000"/>
                <w:sz w:val="18"/>
                <w:szCs w:val="18"/>
                <w:lang w:eastAsia="zh-CN"/>
              </w:rPr>
              <w:t>0.27%</w:t>
            </w:r>
          </w:p>
        </w:tc>
        <w:tc>
          <w:tcPr>
            <w:tcW w:w="1047" w:type="dxa"/>
            <w:tcBorders>
              <w:top w:val="nil"/>
              <w:left w:val="nil"/>
              <w:bottom w:val="nil"/>
              <w:right w:val="nil"/>
            </w:tcBorders>
            <w:shd w:val="clear" w:color="auto" w:fill="auto"/>
            <w:noWrap/>
            <w:vAlign w:val="center"/>
            <w:hideMark/>
          </w:tcPr>
          <w:p w14:paraId="527BF39E" w14:textId="77777777" w:rsidR="007E2FB6" w:rsidRPr="007E2FB6" w:rsidRDefault="007E2FB6" w:rsidP="007E2F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E2FB6">
              <w:rPr>
                <w:rFonts w:ascii="Arial" w:eastAsia="宋体" w:hAnsi="Arial" w:cs="Arial"/>
                <w:color w:val="000000"/>
                <w:sz w:val="18"/>
                <w:szCs w:val="18"/>
                <w:lang w:eastAsia="zh-CN"/>
              </w:rPr>
              <w:t>-0.28%</w:t>
            </w:r>
          </w:p>
        </w:tc>
        <w:tc>
          <w:tcPr>
            <w:tcW w:w="1033" w:type="dxa"/>
            <w:tcBorders>
              <w:top w:val="nil"/>
              <w:left w:val="nil"/>
              <w:bottom w:val="nil"/>
              <w:right w:val="single" w:sz="4" w:space="0" w:color="auto"/>
            </w:tcBorders>
            <w:shd w:val="clear" w:color="auto" w:fill="auto"/>
            <w:noWrap/>
            <w:vAlign w:val="center"/>
            <w:hideMark/>
          </w:tcPr>
          <w:p w14:paraId="783DD92D" w14:textId="77777777" w:rsidR="007E2FB6" w:rsidRPr="007E2FB6" w:rsidRDefault="007E2FB6" w:rsidP="007E2F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E2FB6">
              <w:rPr>
                <w:rFonts w:ascii="Arial" w:eastAsia="宋体" w:hAnsi="Arial" w:cs="Arial"/>
                <w:color w:val="000000"/>
                <w:sz w:val="18"/>
                <w:szCs w:val="18"/>
                <w:lang w:eastAsia="zh-CN"/>
              </w:rPr>
              <w:t>-0.46%</w:t>
            </w:r>
          </w:p>
        </w:tc>
        <w:tc>
          <w:tcPr>
            <w:tcW w:w="713" w:type="dxa"/>
            <w:tcBorders>
              <w:top w:val="nil"/>
              <w:left w:val="nil"/>
              <w:bottom w:val="nil"/>
              <w:right w:val="nil"/>
            </w:tcBorders>
            <w:shd w:val="clear" w:color="auto" w:fill="auto"/>
            <w:noWrap/>
            <w:vAlign w:val="center"/>
            <w:hideMark/>
          </w:tcPr>
          <w:p w14:paraId="77C178F3" w14:textId="77777777" w:rsidR="007E2FB6" w:rsidRPr="007E2FB6" w:rsidRDefault="007E2FB6" w:rsidP="007E2F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E2FB6">
              <w:rPr>
                <w:rFonts w:ascii="Arial" w:eastAsia="宋体" w:hAnsi="Arial" w:cs="Arial"/>
                <w:color w:val="000000"/>
                <w:sz w:val="18"/>
                <w:szCs w:val="18"/>
                <w:lang w:eastAsia="zh-CN"/>
              </w:rPr>
              <w:t>165%</w:t>
            </w:r>
          </w:p>
        </w:tc>
        <w:tc>
          <w:tcPr>
            <w:tcW w:w="1294" w:type="dxa"/>
            <w:tcBorders>
              <w:top w:val="nil"/>
              <w:left w:val="nil"/>
              <w:bottom w:val="nil"/>
              <w:right w:val="single" w:sz="8" w:space="0" w:color="auto"/>
            </w:tcBorders>
            <w:shd w:val="clear" w:color="auto" w:fill="auto"/>
            <w:noWrap/>
            <w:vAlign w:val="center"/>
            <w:hideMark/>
          </w:tcPr>
          <w:p w14:paraId="5449E7CE" w14:textId="77777777" w:rsidR="007E2FB6" w:rsidRPr="007E2FB6" w:rsidRDefault="007E2FB6" w:rsidP="007E2F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E2FB6">
              <w:rPr>
                <w:rFonts w:ascii="Arial" w:eastAsia="宋体" w:hAnsi="Arial" w:cs="Arial"/>
                <w:color w:val="000000"/>
                <w:sz w:val="18"/>
                <w:szCs w:val="18"/>
                <w:lang w:eastAsia="zh-CN"/>
              </w:rPr>
              <w:t>179%</w:t>
            </w:r>
          </w:p>
        </w:tc>
      </w:tr>
      <w:tr w:rsidR="007E2FB6" w:rsidRPr="007E2FB6" w14:paraId="0E514FAF" w14:textId="77777777" w:rsidTr="007E2FB6">
        <w:trPr>
          <w:trHeight w:val="255"/>
          <w:jc w:val="center"/>
        </w:trPr>
        <w:tc>
          <w:tcPr>
            <w:tcW w:w="1660" w:type="dxa"/>
            <w:tcBorders>
              <w:top w:val="single" w:sz="8" w:space="0" w:color="auto"/>
              <w:left w:val="single" w:sz="8" w:space="0" w:color="auto"/>
              <w:bottom w:val="nil"/>
              <w:right w:val="single" w:sz="8" w:space="0" w:color="auto"/>
            </w:tcBorders>
            <w:shd w:val="clear" w:color="auto" w:fill="auto"/>
            <w:noWrap/>
            <w:vAlign w:val="center"/>
            <w:hideMark/>
          </w:tcPr>
          <w:p w14:paraId="0EA1ED3F" w14:textId="77777777" w:rsidR="007E2FB6" w:rsidRPr="007E2FB6" w:rsidRDefault="007E2FB6" w:rsidP="007E2F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7E2FB6">
              <w:rPr>
                <w:rFonts w:ascii="Arial" w:eastAsia="宋体" w:hAnsi="Arial" w:cs="Arial"/>
                <w:b/>
                <w:bCs/>
                <w:color w:val="000000"/>
                <w:sz w:val="18"/>
                <w:szCs w:val="18"/>
                <w:lang w:eastAsia="zh-CN"/>
              </w:rPr>
              <w:t xml:space="preserve">Overall </w:t>
            </w:r>
          </w:p>
        </w:tc>
        <w:tc>
          <w:tcPr>
            <w:tcW w:w="1033" w:type="dxa"/>
            <w:tcBorders>
              <w:top w:val="single" w:sz="8" w:space="0" w:color="auto"/>
              <w:left w:val="nil"/>
              <w:bottom w:val="nil"/>
              <w:right w:val="nil"/>
            </w:tcBorders>
            <w:shd w:val="clear" w:color="auto" w:fill="auto"/>
            <w:noWrap/>
            <w:vAlign w:val="center"/>
            <w:hideMark/>
          </w:tcPr>
          <w:p w14:paraId="751741B5" w14:textId="77777777" w:rsidR="007E2FB6" w:rsidRPr="007E2FB6" w:rsidRDefault="007E2FB6" w:rsidP="007E2F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E2FB6">
              <w:rPr>
                <w:rFonts w:ascii="Arial" w:eastAsia="宋体" w:hAnsi="Arial" w:cs="Arial"/>
                <w:color w:val="000000"/>
                <w:sz w:val="18"/>
                <w:szCs w:val="18"/>
                <w:lang w:eastAsia="zh-CN"/>
              </w:rPr>
              <w:t>0.12%</w:t>
            </w:r>
          </w:p>
        </w:tc>
        <w:tc>
          <w:tcPr>
            <w:tcW w:w="1047" w:type="dxa"/>
            <w:tcBorders>
              <w:top w:val="single" w:sz="8" w:space="0" w:color="auto"/>
              <w:left w:val="nil"/>
              <w:bottom w:val="nil"/>
              <w:right w:val="nil"/>
            </w:tcBorders>
            <w:shd w:val="clear" w:color="auto" w:fill="auto"/>
            <w:noWrap/>
            <w:vAlign w:val="center"/>
            <w:hideMark/>
          </w:tcPr>
          <w:p w14:paraId="1840A2F5" w14:textId="77777777" w:rsidR="007E2FB6" w:rsidRPr="007E2FB6" w:rsidRDefault="007E2FB6" w:rsidP="007E2F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E2FB6">
              <w:rPr>
                <w:rFonts w:ascii="Arial" w:eastAsia="宋体" w:hAnsi="Arial" w:cs="Arial"/>
                <w:color w:val="000000"/>
                <w:sz w:val="18"/>
                <w:szCs w:val="18"/>
                <w:lang w:eastAsia="zh-CN"/>
              </w:rPr>
              <w:t>-0.13%</w:t>
            </w:r>
          </w:p>
        </w:tc>
        <w:tc>
          <w:tcPr>
            <w:tcW w:w="1033" w:type="dxa"/>
            <w:tcBorders>
              <w:top w:val="single" w:sz="8" w:space="0" w:color="auto"/>
              <w:left w:val="nil"/>
              <w:bottom w:val="nil"/>
              <w:right w:val="single" w:sz="4" w:space="0" w:color="auto"/>
            </w:tcBorders>
            <w:shd w:val="clear" w:color="auto" w:fill="auto"/>
            <w:noWrap/>
            <w:vAlign w:val="center"/>
            <w:hideMark/>
          </w:tcPr>
          <w:p w14:paraId="02B8618E" w14:textId="77777777" w:rsidR="007E2FB6" w:rsidRPr="007E2FB6" w:rsidRDefault="007E2FB6" w:rsidP="007E2F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E2FB6">
              <w:rPr>
                <w:rFonts w:ascii="Arial" w:eastAsia="宋体" w:hAnsi="Arial" w:cs="Arial"/>
                <w:color w:val="000000"/>
                <w:sz w:val="18"/>
                <w:szCs w:val="18"/>
                <w:lang w:eastAsia="zh-CN"/>
              </w:rPr>
              <w:t>-0.22%</w:t>
            </w:r>
          </w:p>
        </w:tc>
        <w:tc>
          <w:tcPr>
            <w:tcW w:w="713" w:type="dxa"/>
            <w:tcBorders>
              <w:top w:val="single" w:sz="8" w:space="0" w:color="auto"/>
              <w:left w:val="nil"/>
              <w:bottom w:val="nil"/>
              <w:right w:val="nil"/>
            </w:tcBorders>
            <w:shd w:val="clear" w:color="auto" w:fill="auto"/>
            <w:noWrap/>
            <w:vAlign w:val="center"/>
            <w:hideMark/>
          </w:tcPr>
          <w:p w14:paraId="7683422D" w14:textId="77777777" w:rsidR="007E2FB6" w:rsidRPr="007E2FB6" w:rsidRDefault="007E2FB6" w:rsidP="007E2F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E2FB6">
              <w:rPr>
                <w:rFonts w:ascii="Arial" w:eastAsia="宋体" w:hAnsi="Arial" w:cs="Arial"/>
                <w:color w:val="000000"/>
                <w:sz w:val="18"/>
                <w:szCs w:val="18"/>
                <w:lang w:eastAsia="zh-CN"/>
              </w:rPr>
              <w:t>124%</w:t>
            </w:r>
          </w:p>
        </w:tc>
        <w:tc>
          <w:tcPr>
            <w:tcW w:w="1294" w:type="dxa"/>
            <w:tcBorders>
              <w:top w:val="single" w:sz="8" w:space="0" w:color="auto"/>
              <w:left w:val="nil"/>
              <w:bottom w:val="nil"/>
              <w:right w:val="single" w:sz="8" w:space="0" w:color="auto"/>
            </w:tcBorders>
            <w:shd w:val="clear" w:color="auto" w:fill="auto"/>
            <w:noWrap/>
            <w:vAlign w:val="center"/>
            <w:hideMark/>
          </w:tcPr>
          <w:p w14:paraId="248E9E08" w14:textId="77777777" w:rsidR="007E2FB6" w:rsidRPr="007E2FB6" w:rsidRDefault="007E2FB6" w:rsidP="007E2F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E2FB6">
              <w:rPr>
                <w:rFonts w:ascii="Arial" w:eastAsia="宋体" w:hAnsi="Arial" w:cs="Arial"/>
                <w:color w:val="000000"/>
                <w:sz w:val="18"/>
                <w:szCs w:val="18"/>
                <w:lang w:eastAsia="zh-CN"/>
              </w:rPr>
              <w:t>163%</w:t>
            </w:r>
          </w:p>
        </w:tc>
      </w:tr>
      <w:tr w:rsidR="007E2FB6" w:rsidRPr="007E2FB6" w14:paraId="66DF680F" w14:textId="77777777" w:rsidTr="007E2FB6">
        <w:trPr>
          <w:trHeight w:val="255"/>
          <w:jc w:val="center"/>
        </w:trPr>
        <w:tc>
          <w:tcPr>
            <w:tcW w:w="1660" w:type="dxa"/>
            <w:tcBorders>
              <w:top w:val="single" w:sz="8" w:space="0" w:color="auto"/>
              <w:left w:val="single" w:sz="8" w:space="0" w:color="auto"/>
              <w:right w:val="nil"/>
            </w:tcBorders>
            <w:shd w:val="clear" w:color="auto" w:fill="auto"/>
            <w:noWrap/>
            <w:vAlign w:val="center"/>
            <w:hideMark/>
          </w:tcPr>
          <w:p w14:paraId="606A9795" w14:textId="77777777" w:rsidR="007E2FB6" w:rsidRPr="007E2FB6" w:rsidRDefault="007E2FB6" w:rsidP="007E2F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E2FB6">
              <w:rPr>
                <w:rFonts w:ascii="Arial" w:eastAsia="宋体" w:hAnsi="Arial" w:cs="Arial"/>
                <w:color w:val="000000"/>
                <w:sz w:val="18"/>
                <w:szCs w:val="18"/>
                <w:lang w:eastAsia="zh-CN"/>
              </w:rPr>
              <w:t>Class D</w:t>
            </w:r>
          </w:p>
        </w:tc>
        <w:tc>
          <w:tcPr>
            <w:tcW w:w="1033" w:type="dxa"/>
            <w:tcBorders>
              <w:top w:val="single" w:sz="8" w:space="0" w:color="auto"/>
              <w:left w:val="single" w:sz="8" w:space="0" w:color="auto"/>
              <w:right w:val="nil"/>
            </w:tcBorders>
            <w:shd w:val="clear" w:color="auto" w:fill="auto"/>
            <w:noWrap/>
            <w:vAlign w:val="center"/>
            <w:hideMark/>
          </w:tcPr>
          <w:p w14:paraId="74461301" w14:textId="77777777" w:rsidR="007E2FB6" w:rsidRPr="007E2FB6" w:rsidRDefault="007E2FB6" w:rsidP="007E2F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E2FB6">
              <w:rPr>
                <w:rFonts w:ascii="Arial" w:eastAsia="宋体" w:hAnsi="Arial" w:cs="Arial"/>
                <w:color w:val="000000"/>
                <w:sz w:val="18"/>
                <w:szCs w:val="18"/>
                <w:lang w:eastAsia="zh-CN"/>
              </w:rPr>
              <w:t>0.10%</w:t>
            </w:r>
          </w:p>
        </w:tc>
        <w:tc>
          <w:tcPr>
            <w:tcW w:w="1047" w:type="dxa"/>
            <w:tcBorders>
              <w:top w:val="single" w:sz="8" w:space="0" w:color="auto"/>
              <w:left w:val="nil"/>
              <w:right w:val="nil"/>
            </w:tcBorders>
            <w:shd w:val="clear" w:color="auto" w:fill="auto"/>
            <w:noWrap/>
            <w:vAlign w:val="center"/>
            <w:hideMark/>
          </w:tcPr>
          <w:p w14:paraId="3F541270" w14:textId="77777777" w:rsidR="007E2FB6" w:rsidRPr="007E2FB6" w:rsidRDefault="007E2FB6" w:rsidP="007E2F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E2FB6">
              <w:rPr>
                <w:rFonts w:ascii="Arial" w:eastAsia="宋体" w:hAnsi="Arial" w:cs="Arial"/>
                <w:color w:val="000000"/>
                <w:sz w:val="18"/>
                <w:szCs w:val="18"/>
                <w:lang w:eastAsia="zh-CN"/>
              </w:rPr>
              <w:t>-0.06%</w:t>
            </w:r>
          </w:p>
        </w:tc>
        <w:tc>
          <w:tcPr>
            <w:tcW w:w="1033" w:type="dxa"/>
            <w:tcBorders>
              <w:top w:val="single" w:sz="8" w:space="0" w:color="auto"/>
              <w:left w:val="nil"/>
              <w:right w:val="single" w:sz="4" w:space="0" w:color="auto"/>
            </w:tcBorders>
            <w:shd w:val="clear" w:color="auto" w:fill="auto"/>
            <w:noWrap/>
            <w:vAlign w:val="center"/>
            <w:hideMark/>
          </w:tcPr>
          <w:p w14:paraId="17541CF2" w14:textId="77777777" w:rsidR="007E2FB6" w:rsidRPr="007E2FB6" w:rsidRDefault="007E2FB6" w:rsidP="007E2F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E2FB6">
              <w:rPr>
                <w:rFonts w:ascii="Arial" w:eastAsia="宋体" w:hAnsi="Arial" w:cs="Arial"/>
                <w:color w:val="000000"/>
                <w:sz w:val="18"/>
                <w:szCs w:val="18"/>
                <w:lang w:eastAsia="zh-CN"/>
              </w:rPr>
              <w:t>-0.16%</w:t>
            </w:r>
          </w:p>
        </w:tc>
        <w:tc>
          <w:tcPr>
            <w:tcW w:w="713" w:type="dxa"/>
            <w:tcBorders>
              <w:top w:val="single" w:sz="8" w:space="0" w:color="auto"/>
              <w:left w:val="nil"/>
              <w:right w:val="nil"/>
            </w:tcBorders>
            <w:shd w:val="clear" w:color="auto" w:fill="auto"/>
            <w:noWrap/>
            <w:vAlign w:val="center"/>
            <w:hideMark/>
          </w:tcPr>
          <w:p w14:paraId="10E7239E" w14:textId="77777777" w:rsidR="007E2FB6" w:rsidRPr="007E2FB6" w:rsidRDefault="007E2FB6" w:rsidP="007E2F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E2FB6">
              <w:rPr>
                <w:rFonts w:ascii="Arial" w:eastAsia="宋体" w:hAnsi="Arial" w:cs="Arial"/>
                <w:color w:val="000000"/>
                <w:sz w:val="18"/>
                <w:szCs w:val="18"/>
                <w:lang w:eastAsia="zh-CN"/>
              </w:rPr>
              <w:t>159%</w:t>
            </w:r>
          </w:p>
        </w:tc>
        <w:tc>
          <w:tcPr>
            <w:tcW w:w="1294" w:type="dxa"/>
            <w:tcBorders>
              <w:top w:val="single" w:sz="8" w:space="0" w:color="auto"/>
              <w:left w:val="nil"/>
              <w:right w:val="single" w:sz="8" w:space="0" w:color="auto"/>
            </w:tcBorders>
            <w:shd w:val="clear" w:color="auto" w:fill="auto"/>
            <w:noWrap/>
            <w:vAlign w:val="center"/>
            <w:hideMark/>
          </w:tcPr>
          <w:p w14:paraId="0E4E249E" w14:textId="77777777" w:rsidR="007E2FB6" w:rsidRPr="007E2FB6" w:rsidRDefault="007E2FB6" w:rsidP="007E2F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E2FB6">
              <w:rPr>
                <w:rFonts w:ascii="Arial" w:eastAsia="宋体" w:hAnsi="Arial" w:cs="Arial"/>
                <w:color w:val="000000"/>
                <w:sz w:val="18"/>
                <w:szCs w:val="18"/>
                <w:lang w:eastAsia="zh-CN"/>
              </w:rPr>
              <w:t>230%</w:t>
            </w:r>
          </w:p>
        </w:tc>
      </w:tr>
      <w:tr w:rsidR="007E2FB6" w:rsidRPr="007E2FB6" w14:paraId="6F29B221" w14:textId="77777777" w:rsidTr="007E2FB6">
        <w:trPr>
          <w:trHeight w:val="255"/>
          <w:jc w:val="center"/>
        </w:trPr>
        <w:tc>
          <w:tcPr>
            <w:tcW w:w="1660" w:type="dxa"/>
            <w:tcBorders>
              <w:top w:val="nil"/>
              <w:left w:val="single" w:sz="8" w:space="0" w:color="auto"/>
              <w:bottom w:val="single" w:sz="8" w:space="0" w:color="auto"/>
              <w:right w:val="single" w:sz="8" w:space="0" w:color="auto"/>
            </w:tcBorders>
            <w:shd w:val="clear" w:color="auto" w:fill="auto"/>
            <w:noWrap/>
            <w:vAlign w:val="center"/>
            <w:hideMark/>
          </w:tcPr>
          <w:p w14:paraId="23A7FD2A" w14:textId="77777777" w:rsidR="007E2FB6" w:rsidRPr="007E2FB6" w:rsidRDefault="007E2FB6" w:rsidP="007E2F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E2FB6">
              <w:rPr>
                <w:rFonts w:ascii="Arial" w:eastAsia="宋体" w:hAnsi="Arial" w:cs="Arial"/>
                <w:color w:val="000000"/>
                <w:sz w:val="18"/>
                <w:szCs w:val="18"/>
                <w:lang w:eastAsia="zh-CN"/>
              </w:rPr>
              <w:t>Class F</w:t>
            </w:r>
          </w:p>
        </w:tc>
        <w:tc>
          <w:tcPr>
            <w:tcW w:w="1033" w:type="dxa"/>
            <w:tcBorders>
              <w:top w:val="nil"/>
              <w:left w:val="nil"/>
              <w:bottom w:val="single" w:sz="8" w:space="0" w:color="auto"/>
              <w:right w:val="nil"/>
            </w:tcBorders>
            <w:shd w:val="clear" w:color="auto" w:fill="auto"/>
            <w:noWrap/>
            <w:vAlign w:val="center"/>
            <w:hideMark/>
          </w:tcPr>
          <w:p w14:paraId="7EA7F571" w14:textId="77777777" w:rsidR="007E2FB6" w:rsidRPr="007E2FB6" w:rsidRDefault="007E2FB6" w:rsidP="007E2F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E2FB6">
              <w:rPr>
                <w:rFonts w:ascii="Arial" w:eastAsia="宋体" w:hAnsi="Arial" w:cs="Arial"/>
                <w:color w:val="000000"/>
                <w:sz w:val="18"/>
                <w:szCs w:val="18"/>
                <w:lang w:eastAsia="zh-CN"/>
              </w:rPr>
              <w:t>-0.26%</w:t>
            </w:r>
          </w:p>
        </w:tc>
        <w:tc>
          <w:tcPr>
            <w:tcW w:w="1047" w:type="dxa"/>
            <w:tcBorders>
              <w:top w:val="nil"/>
              <w:left w:val="nil"/>
              <w:bottom w:val="single" w:sz="8" w:space="0" w:color="auto"/>
              <w:right w:val="nil"/>
            </w:tcBorders>
            <w:shd w:val="clear" w:color="auto" w:fill="auto"/>
            <w:noWrap/>
            <w:vAlign w:val="center"/>
            <w:hideMark/>
          </w:tcPr>
          <w:p w14:paraId="0C7FF14E" w14:textId="77777777" w:rsidR="007E2FB6" w:rsidRPr="007E2FB6" w:rsidRDefault="007E2FB6" w:rsidP="007E2F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E2FB6">
              <w:rPr>
                <w:rFonts w:ascii="Arial" w:eastAsia="宋体" w:hAnsi="Arial" w:cs="Arial"/>
                <w:color w:val="000000"/>
                <w:sz w:val="18"/>
                <w:szCs w:val="18"/>
                <w:lang w:eastAsia="zh-CN"/>
              </w:rPr>
              <w:t>-0.01%</w:t>
            </w:r>
          </w:p>
        </w:tc>
        <w:tc>
          <w:tcPr>
            <w:tcW w:w="1033" w:type="dxa"/>
            <w:tcBorders>
              <w:top w:val="nil"/>
              <w:left w:val="nil"/>
              <w:bottom w:val="single" w:sz="8" w:space="0" w:color="auto"/>
              <w:right w:val="single" w:sz="4" w:space="0" w:color="auto"/>
            </w:tcBorders>
            <w:shd w:val="clear" w:color="auto" w:fill="auto"/>
            <w:noWrap/>
            <w:vAlign w:val="center"/>
            <w:hideMark/>
          </w:tcPr>
          <w:p w14:paraId="2358FD8D" w14:textId="77777777" w:rsidR="007E2FB6" w:rsidRPr="007E2FB6" w:rsidRDefault="007E2FB6" w:rsidP="007E2F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E2FB6">
              <w:rPr>
                <w:rFonts w:ascii="Arial" w:eastAsia="宋体" w:hAnsi="Arial" w:cs="Arial"/>
                <w:color w:val="000000"/>
                <w:sz w:val="18"/>
                <w:szCs w:val="18"/>
                <w:lang w:eastAsia="zh-CN"/>
              </w:rPr>
              <w:t>-1.05%</w:t>
            </w:r>
          </w:p>
        </w:tc>
        <w:tc>
          <w:tcPr>
            <w:tcW w:w="713" w:type="dxa"/>
            <w:tcBorders>
              <w:top w:val="nil"/>
              <w:left w:val="nil"/>
              <w:bottom w:val="single" w:sz="8" w:space="0" w:color="auto"/>
              <w:right w:val="nil"/>
            </w:tcBorders>
            <w:shd w:val="clear" w:color="auto" w:fill="auto"/>
            <w:noWrap/>
            <w:vAlign w:val="center"/>
            <w:hideMark/>
          </w:tcPr>
          <w:p w14:paraId="2803D740" w14:textId="77777777" w:rsidR="007E2FB6" w:rsidRPr="007E2FB6" w:rsidRDefault="007E2FB6" w:rsidP="007E2F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E2FB6">
              <w:rPr>
                <w:rFonts w:ascii="Arial" w:eastAsia="宋体" w:hAnsi="Arial" w:cs="Arial"/>
                <w:color w:val="000000"/>
                <w:sz w:val="18"/>
                <w:szCs w:val="18"/>
                <w:lang w:eastAsia="zh-CN"/>
              </w:rPr>
              <w:t>136%</w:t>
            </w:r>
          </w:p>
        </w:tc>
        <w:tc>
          <w:tcPr>
            <w:tcW w:w="1294" w:type="dxa"/>
            <w:tcBorders>
              <w:top w:val="nil"/>
              <w:left w:val="nil"/>
              <w:bottom w:val="single" w:sz="8" w:space="0" w:color="auto"/>
              <w:right w:val="single" w:sz="8" w:space="0" w:color="auto"/>
            </w:tcBorders>
            <w:shd w:val="clear" w:color="auto" w:fill="auto"/>
            <w:noWrap/>
            <w:vAlign w:val="center"/>
            <w:hideMark/>
          </w:tcPr>
          <w:p w14:paraId="3665819A" w14:textId="77777777" w:rsidR="007E2FB6" w:rsidRPr="007E2FB6" w:rsidRDefault="007E2FB6" w:rsidP="007E2F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E2FB6">
              <w:rPr>
                <w:rFonts w:ascii="Arial" w:eastAsia="宋体" w:hAnsi="Arial" w:cs="Arial"/>
                <w:color w:val="000000"/>
                <w:sz w:val="18"/>
                <w:szCs w:val="18"/>
                <w:lang w:eastAsia="zh-CN"/>
              </w:rPr>
              <w:t>166%</w:t>
            </w:r>
          </w:p>
        </w:tc>
      </w:tr>
    </w:tbl>
    <w:p w14:paraId="3552B96B" w14:textId="079704B7" w:rsidR="007E2FB6" w:rsidRDefault="007E2FB6" w:rsidP="007E2FB6">
      <w:pPr>
        <w:rPr>
          <w:lang w:val="en-CA" w:eastAsia="zh-CN"/>
        </w:rPr>
      </w:pPr>
    </w:p>
    <w:tbl>
      <w:tblPr>
        <w:tblW w:w="6780" w:type="dxa"/>
        <w:jc w:val="center"/>
        <w:tblLook w:val="04A0" w:firstRow="1" w:lastRow="0" w:firstColumn="1" w:lastColumn="0" w:noHBand="0" w:noVBand="1"/>
      </w:tblPr>
      <w:tblGrid>
        <w:gridCol w:w="1660"/>
        <w:gridCol w:w="1033"/>
        <w:gridCol w:w="1047"/>
        <w:gridCol w:w="1033"/>
        <w:gridCol w:w="713"/>
        <w:gridCol w:w="1294"/>
      </w:tblGrid>
      <w:tr w:rsidR="007E2FB6" w:rsidRPr="007E2FB6" w14:paraId="76BA8152" w14:textId="77777777" w:rsidTr="00DD6D5F">
        <w:trPr>
          <w:trHeight w:val="255"/>
          <w:jc w:val="center"/>
        </w:trPr>
        <w:tc>
          <w:tcPr>
            <w:tcW w:w="1660" w:type="dxa"/>
            <w:tcBorders>
              <w:top w:val="nil"/>
              <w:left w:val="nil"/>
              <w:bottom w:val="nil"/>
              <w:right w:val="nil"/>
            </w:tcBorders>
            <w:shd w:val="clear" w:color="auto" w:fill="auto"/>
            <w:noWrap/>
            <w:vAlign w:val="center"/>
            <w:hideMark/>
          </w:tcPr>
          <w:p w14:paraId="0C386C24" w14:textId="77777777" w:rsidR="007E2FB6" w:rsidRPr="007E2FB6" w:rsidRDefault="007E2FB6" w:rsidP="00DD6D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宋体" w:eastAsia="宋体" w:hAnsi="宋体" w:cs="宋体"/>
                <w:sz w:val="20"/>
                <w:szCs w:val="24"/>
                <w:lang w:eastAsia="zh-CN"/>
              </w:rPr>
            </w:pPr>
          </w:p>
        </w:tc>
        <w:tc>
          <w:tcPr>
            <w:tcW w:w="5120" w:type="dxa"/>
            <w:gridSpan w:val="5"/>
            <w:tcBorders>
              <w:top w:val="nil"/>
              <w:left w:val="nil"/>
              <w:bottom w:val="single" w:sz="8" w:space="0" w:color="auto"/>
              <w:right w:val="nil"/>
            </w:tcBorders>
            <w:shd w:val="clear" w:color="auto" w:fill="auto"/>
            <w:noWrap/>
            <w:vAlign w:val="center"/>
            <w:hideMark/>
          </w:tcPr>
          <w:p w14:paraId="6B9964BC" w14:textId="50AD7E40" w:rsidR="007E2FB6" w:rsidRPr="007E2FB6" w:rsidRDefault="007E2FB6" w:rsidP="00DD6D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Pr>
                <w:rFonts w:ascii="Arial" w:eastAsia="宋体" w:hAnsi="Arial" w:cs="Arial"/>
                <w:b/>
                <w:bCs/>
                <w:color w:val="000000"/>
                <w:sz w:val="18"/>
                <w:szCs w:val="18"/>
                <w:lang w:eastAsia="zh-CN"/>
              </w:rPr>
              <w:t xml:space="preserve">Rondam Access </w:t>
            </w:r>
            <w:r w:rsidRPr="007E2FB6">
              <w:rPr>
                <w:rFonts w:ascii="Arial" w:eastAsia="宋体" w:hAnsi="Arial" w:cs="Arial"/>
                <w:b/>
                <w:bCs/>
                <w:color w:val="000000"/>
                <w:sz w:val="18"/>
                <w:szCs w:val="18"/>
                <w:lang w:eastAsia="zh-CN"/>
              </w:rPr>
              <w:t xml:space="preserve">10 </w:t>
            </w:r>
          </w:p>
        </w:tc>
      </w:tr>
      <w:tr w:rsidR="007E2FB6" w:rsidRPr="007E2FB6" w14:paraId="468CE40F" w14:textId="77777777" w:rsidTr="00DD6D5F">
        <w:trPr>
          <w:trHeight w:val="255"/>
          <w:jc w:val="center"/>
        </w:trPr>
        <w:tc>
          <w:tcPr>
            <w:tcW w:w="1660" w:type="dxa"/>
            <w:tcBorders>
              <w:top w:val="nil"/>
              <w:left w:val="nil"/>
              <w:bottom w:val="nil"/>
              <w:right w:val="nil"/>
            </w:tcBorders>
            <w:shd w:val="clear" w:color="auto" w:fill="auto"/>
            <w:noWrap/>
            <w:vAlign w:val="center"/>
            <w:hideMark/>
          </w:tcPr>
          <w:p w14:paraId="6C001EE6" w14:textId="77777777" w:rsidR="007E2FB6" w:rsidRPr="007E2FB6" w:rsidRDefault="007E2FB6" w:rsidP="00DD6D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5120"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BAE3DFC" w14:textId="77777777" w:rsidR="007E2FB6" w:rsidRPr="007E2FB6" w:rsidRDefault="007E2FB6" w:rsidP="00DD6D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7E2FB6">
              <w:rPr>
                <w:rFonts w:ascii="Arial" w:eastAsia="宋体" w:hAnsi="Arial" w:cs="Arial"/>
                <w:b/>
                <w:bCs/>
                <w:color w:val="000000"/>
                <w:sz w:val="18"/>
                <w:szCs w:val="18"/>
                <w:lang w:eastAsia="zh-CN"/>
              </w:rPr>
              <w:t>BD-rate Over</w:t>
            </w:r>
            <w:r>
              <w:rPr>
                <w:rFonts w:ascii="Arial" w:eastAsia="宋体" w:hAnsi="Arial" w:cs="Arial"/>
                <w:b/>
                <w:bCs/>
                <w:color w:val="000000"/>
                <w:sz w:val="18"/>
                <w:szCs w:val="18"/>
                <w:lang w:eastAsia="zh-CN"/>
              </w:rPr>
              <w:t xml:space="preserve"> proponent’s results</w:t>
            </w:r>
          </w:p>
        </w:tc>
      </w:tr>
      <w:tr w:rsidR="007E2FB6" w:rsidRPr="007E2FB6" w14:paraId="2BBAE7F8" w14:textId="77777777" w:rsidTr="00DD6D5F">
        <w:trPr>
          <w:trHeight w:val="255"/>
          <w:jc w:val="center"/>
        </w:trPr>
        <w:tc>
          <w:tcPr>
            <w:tcW w:w="1660" w:type="dxa"/>
            <w:tcBorders>
              <w:top w:val="nil"/>
              <w:left w:val="nil"/>
              <w:bottom w:val="nil"/>
              <w:right w:val="nil"/>
            </w:tcBorders>
            <w:shd w:val="clear" w:color="auto" w:fill="auto"/>
            <w:noWrap/>
            <w:vAlign w:val="center"/>
            <w:hideMark/>
          </w:tcPr>
          <w:p w14:paraId="2615E26D" w14:textId="77777777" w:rsidR="007E2FB6" w:rsidRPr="007E2FB6" w:rsidRDefault="007E2FB6" w:rsidP="00DD6D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1033" w:type="dxa"/>
            <w:tcBorders>
              <w:top w:val="nil"/>
              <w:left w:val="single" w:sz="8" w:space="0" w:color="auto"/>
              <w:bottom w:val="single" w:sz="8" w:space="0" w:color="auto"/>
              <w:right w:val="nil"/>
            </w:tcBorders>
            <w:shd w:val="clear" w:color="auto" w:fill="auto"/>
            <w:noWrap/>
            <w:vAlign w:val="center"/>
            <w:hideMark/>
          </w:tcPr>
          <w:p w14:paraId="309C344F" w14:textId="77777777" w:rsidR="007E2FB6" w:rsidRPr="007E2FB6" w:rsidRDefault="007E2FB6" w:rsidP="00DD6D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E2FB6">
              <w:rPr>
                <w:rFonts w:ascii="Arial" w:eastAsia="宋体" w:hAnsi="Arial" w:cs="Arial"/>
                <w:color w:val="000000"/>
                <w:sz w:val="18"/>
                <w:szCs w:val="18"/>
                <w:lang w:eastAsia="zh-CN"/>
              </w:rPr>
              <w:t>Y-PSNR</w:t>
            </w:r>
          </w:p>
        </w:tc>
        <w:tc>
          <w:tcPr>
            <w:tcW w:w="1047" w:type="dxa"/>
            <w:tcBorders>
              <w:top w:val="nil"/>
              <w:left w:val="nil"/>
              <w:bottom w:val="single" w:sz="8" w:space="0" w:color="auto"/>
              <w:right w:val="nil"/>
            </w:tcBorders>
            <w:shd w:val="clear" w:color="auto" w:fill="auto"/>
            <w:noWrap/>
            <w:vAlign w:val="center"/>
            <w:hideMark/>
          </w:tcPr>
          <w:p w14:paraId="738F83D4" w14:textId="77777777" w:rsidR="007E2FB6" w:rsidRPr="007E2FB6" w:rsidRDefault="007E2FB6" w:rsidP="00DD6D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E2FB6">
              <w:rPr>
                <w:rFonts w:ascii="Arial" w:eastAsia="宋体" w:hAnsi="Arial" w:cs="Arial"/>
                <w:color w:val="000000"/>
                <w:sz w:val="18"/>
                <w:szCs w:val="18"/>
                <w:lang w:eastAsia="zh-CN"/>
              </w:rPr>
              <w:t>U-PSNR</w:t>
            </w:r>
          </w:p>
        </w:tc>
        <w:tc>
          <w:tcPr>
            <w:tcW w:w="1033" w:type="dxa"/>
            <w:tcBorders>
              <w:top w:val="nil"/>
              <w:left w:val="nil"/>
              <w:bottom w:val="single" w:sz="8" w:space="0" w:color="auto"/>
              <w:right w:val="single" w:sz="4" w:space="0" w:color="auto"/>
            </w:tcBorders>
            <w:shd w:val="clear" w:color="auto" w:fill="auto"/>
            <w:noWrap/>
            <w:vAlign w:val="center"/>
            <w:hideMark/>
          </w:tcPr>
          <w:p w14:paraId="63C140A4" w14:textId="77777777" w:rsidR="007E2FB6" w:rsidRPr="007E2FB6" w:rsidRDefault="007E2FB6" w:rsidP="00DD6D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E2FB6">
              <w:rPr>
                <w:rFonts w:ascii="Arial" w:eastAsia="宋体" w:hAnsi="Arial" w:cs="Arial"/>
                <w:color w:val="000000"/>
                <w:sz w:val="18"/>
                <w:szCs w:val="18"/>
                <w:lang w:eastAsia="zh-CN"/>
              </w:rPr>
              <w:t>V-PSNR</w:t>
            </w:r>
          </w:p>
        </w:tc>
        <w:tc>
          <w:tcPr>
            <w:tcW w:w="713" w:type="dxa"/>
            <w:tcBorders>
              <w:top w:val="nil"/>
              <w:left w:val="nil"/>
              <w:bottom w:val="single" w:sz="8" w:space="0" w:color="auto"/>
              <w:right w:val="nil"/>
            </w:tcBorders>
            <w:shd w:val="clear" w:color="auto" w:fill="auto"/>
            <w:noWrap/>
            <w:vAlign w:val="center"/>
            <w:hideMark/>
          </w:tcPr>
          <w:p w14:paraId="07D9D1B0" w14:textId="77777777" w:rsidR="007E2FB6" w:rsidRPr="007E2FB6" w:rsidRDefault="007E2FB6" w:rsidP="00DD6D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E2FB6">
              <w:rPr>
                <w:rFonts w:ascii="Arial" w:eastAsia="宋体" w:hAnsi="Arial" w:cs="Arial"/>
                <w:color w:val="000000"/>
                <w:sz w:val="18"/>
                <w:szCs w:val="18"/>
                <w:lang w:eastAsia="zh-CN"/>
              </w:rPr>
              <w:t>EncT</w:t>
            </w:r>
          </w:p>
        </w:tc>
        <w:tc>
          <w:tcPr>
            <w:tcW w:w="1294" w:type="dxa"/>
            <w:tcBorders>
              <w:top w:val="nil"/>
              <w:left w:val="nil"/>
              <w:bottom w:val="single" w:sz="8" w:space="0" w:color="auto"/>
              <w:right w:val="single" w:sz="8" w:space="0" w:color="auto"/>
            </w:tcBorders>
            <w:shd w:val="clear" w:color="auto" w:fill="auto"/>
            <w:noWrap/>
            <w:vAlign w:val="center"/>
            <w:hideMark/>
          </w:tcPr>
          <w:p w14:paraId="4A4DF4F3" w14:textId="77777777" w:rsidR="007E2FB6" w:rsidRPr="007E2FB6" w:rsidRDefault="007E2FB6" w:rsidP="00DD6D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E2FB6">
              <w:rPr>
                <w:rFonts w:ascii="Arial" w:eastAsia="宋体" w:hAnsi="Arial" w:cs="Arial"/>
                <w:color w:val="000000"/>
                <w:sz w:val="18"/>
                <w:szCs w:val="18"/>
                <w:lang w:eastAsia="zh-CN"/>
              </w:rPr>
              <w:t>DecT CPU</w:t>
            </w:r>
          </w:p>
        </w:tc>
      </w:tr>
      <w:tr w:rsidR="000336EC" w:rsidRPr="007E2FB6" w14:paraId="64C72018" w14:textId="77777777" w:rsidTr="007E2FB6">
        <w:trPr>
          <w:trHeight w:val="255"/>
          <w:jc w:val="center"/>
        </w:trPr>
        <w:tc>
          <w:tcPr>
            <w:tcW w:w="1660" w:type="dxa"/>
            <w:tcBorders>
              <w:top w:val="single" w:sz="8" w:space="0" w:color="auto"/>
              <w:left w:val="single" w:sz="8" w:space="0" w:color="auto"/>
              <w:bottom w:val="nil"/>
              <w:right w:val="single" w:sz="8" w:space="0" w:color="auto"/>
            </w:tcBorders>
            <w:shd w:val="clear" w:color="auto" w:fill="auto"/>
            <w:noWrap/>
            <w:vAlign w:val="center"/>
            <w:hideMark/>
          </w:tcPr>
          <w:p w14:paraId="3C61D8D4" w14:textId="77777777" w:rsidR="000336EC" w:rsidRPr="007E2FB6" w:rsidRDefault="000336EC" w:rsidP="000336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E2FB6">
              <w:rPr>
                <w:rFonts w:ascii="Arial" w:eastAsia="宋体" w:hAnsi="Arial" w:cs="Arial"/>
                <w:color w:val="000000"/>
                <w:sz w:val="18"/>
                <w:szCs w:val="18"/>
                <w:lang w:eastAsia="zh-CN"/>
              </w:rPr>
              <w:t>Class A1</w:t>
            </w:r>
          </w:p>
        </w:tc>
        <w:tc>
          <w:tcPr>
            <w:tcW w:w="1033" w:type="dxa"/>
            <w:tcBorders>
              <w:top w:val="nil"/>
              <w:left w:val="nil"/>
              <w:bottom w:val="nil"/>
              <w:right w:val="nil"/>
            </w:tcBorders>
            <w:shd w:val="clear" w:color="auto" w:fill="auto"/>
            <w:noWrap/>
            <w:vAlign w:val="center"/>
          </w:tcPr>
          <w:p w14:paraId="10C81EA7" w14:textId="558EE3EE" w:rsidR="000336EC" w:rsidRPr="007E2FB6" w:rsidRDefault="000336EC" w:rsidP="000336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-0.13%</w:t>
            </w:r>
          </w:p>
        </w:tc>
        <w:tc>
          <w:tcPr>
            <w:tcW w:w="1047" w:type="dxa"/>
            <w:tcBorders>
              <w:top w:val="nil"/>
              <w:left w:val="nil"/>
              <w:bottom w:val="nil"/>
              <w:right w:val="nil"/>
            </w:tcBorders>
            <w:shd w:val="clear" w:color="auto" w:fill="auto"/>
            <w:noWrap/>
            <w:vAlign w:val="center"/>
          </w:tcPr>
          <w:p w14:paraId="684C93C7" w14:textId="65CAF813" w:rsidR="000336EC" w:rsidRPr="007E2FB6" w:rsidRDefault="000336EC" w:rsidP="000336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-0.84%</w:t>
            </w:r>
          </w:p>
        </w:tc>
        <w:tc>
          <w:tcPr>
            <w:tcW w:w="1033" w:type="dxa"/>
            <w:tcBorders>
              <w:top w:val="nil"/>
              <w:left w:val="nil"/>
              <w:bottom w:val="nil"/>
              <w:right w:val="single" w:sz="4" w:space="0" w:color="auto"/>
            </w:tcBorders>
            <w:shd w:val="clear" w:color="auto" w:fill="auto"/>
            <w:noWrap/>
            <w:vAlign w:val="center"/>
          </w:tcPr>
          <w:p w14:paraId="5CCE3273" w14:textId="369BF035" w:rsidR="000336EC" w:rsidRPr="007E2FB6" w:rsidRDefault="000336EC" w:rsidP="000336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0.64%</w:t>
            </w:r>
          </w:p>
        </w:tc>
        <w:tc>
          <w:tcPr>
            <w:tcW w:w="713" w:type="dxa"/>
            <w:tcBorders>
              <w:top w:val="nil"/>
              <w:left w:val="nil"/>
              <w:bottom w:val="nil"/>
              <w:right w:val="nil"/>
            </w:tcBorders>
            <w:shd w:val="clear" w:color="auto" w:fill="auto"/>
            <w:noWrap/>
            <w:vAlign w:val="center"/>
          </w:tcPr>
          <w:p w14:paraId="6D725AF6" w14:textId="175AEC09" w:rsidR="000336EC" w:rsidRPr="007E2FB6" w:rsidRDefault="000336EC" w:rsidP="000336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117%</w:t>
            </w:r>
          </w:p>
        </w:tc>
        <w:tc>
          <w:tcPr>
            <w:tcW w:w="1294" w:type="dxa"/>
            <w:tcBorders>
              <w:top w:val="nil"/>
              <w:left w:val="nil"/>
              <w:bottom w:val="nil"/>
              <w:right w:val="single" w:sz="8" w:space="0" w:color="auto"/>
            </w:tcBorders>
            <w:shd w:val="clear" w:color="auto" w:fill="auto"/>
            <w:noWrap/>
            <w:vAlign w:val="center"/>
          </w:tcPr>
          <w:p w14:paraId="571892DE" w14:textId="161DD363" w:rsidR="000336EC" w:rsidRPr="007E2FB6" w:rsidRDefault="000336EC" w:rsidP="000336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145%</w:t>
            </w:r>
          </w:p>
        </w:tc>
      </w:tr>
      <w:tr w:rsidR="000336EC" w:rsidRPr="007E2FB6" w14:paraId="00696B47" w14:textId="77777777" w:rsidTr="007E2FB6">
        <w:trPr>
          <w:trHeight w:val="255"/>
          <w:jc w:val="center"/>
        </w:trPr>
        <w:tc>
          <w:tcPr>
            <w:tcW w:w="1660" w:type="dxa"/>
            <w:tcBorders>
              <w:top w:val="nil"/>
              <w:left w:val="single" w:sz="8" w:space="0" w:color="auto"/>
              <w:bottom w:val="nil"/>
              <w:right w:val="single" w:sz="8" w:space="0" w:color="auto"/>
            </w:tcBorders>
            <w:shd w:val="clear" w:color="auto" w:fill="auto"/>
            <w:noWrap/>
            <w:vAlign w:val="center"/>
            <w:hideMark/>
          </w:tcPr>
          <w:p w14:paraId="46272391" w14:textId="77777777" w:rsidR="000336EC" w:rsidRPr="007E2FB6" w:rsidRDefault="000336EC" w:rsidP="000336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E2FB6">
              <w:rPr>
                <w:rFonts w:ascii="Arial" w:eastAsia="宋体" w:hAnsi="Arial" w:cs="Arial"/>
                <w:color w:val="000000"/>
                <w:sz w:val="18"/>
                <w:szCs w:val="18"/>
                <w:lang w:eastAsia="zh-CN"/>
              </w:rPr>
              <w:t>Class A2</w:t>
            </w:r>
          </w:p>
        </w:tc>
        <w:tc>
          <w:tcPr>
            <w:tcW w:w="1033" w:type="dxa"/>
            <w:tcBorders>
              <w:top w:val="nil"/>
              <w:left w:val="nil"/>
              <w:bottom w:val="nil"/>
              <w:right w:val="nil"/>
            </w:tcBorders>
            <w:shd w:val="clear" w:color="auto" w:fill="auto"/>
            <w:noWrap/>
            <w:vAlign w:val="center"/>
          </w:tcPr>
          <w:p w14:paraId="668C4C43" w14:textId="114346B3" w:rsidR="000336EC" w:rsidRPr="007E2FB6" w:rsidRDefault="000336EC" w:rsidP="000336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0.28%</w:t>
            </w:r>
          </w:p>
        </w:tc>
        <w:tc>
          <w:tcPr>
            <w:tcW w:w="1047" w:type="dxa"/>
            <w:tcBorders>
              <w:top w:val="nil"/>
              <w:left w:val="nil"/>
              <w:bottom w:val="nil"/>
              <w:right w:val="nil"/>
            </w:tcBorders>
            <w:shd w:val="clear" w:color="auto" w:fill="auto"/>
            <w:noWrap/>
            <w:vAlign w:val="center"/>
          </w:tcPr>
          <w:p w14:paraId="2F569755" w14:textId="5CFBEA50" w:rsidR="000336EC" w:rsidRPr="007E2FB6" w:rsidRDefault="000336EC" w:rsidP="000336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-0.03%</w:t>
            </w:r>
          </w:p>
        </w:tc>
        <w:tc>
          <w:tcPr>
            <w:tcW w:w="1033" w:type="dxa"/>
            <w:tcBorders>
              <w:top w:val="nil"/>
              <w:left w:val="nil"/>
              <w:bottom w:val="nil"/>
              <w:right w:val="single" w:sz="4" w:space="0" w:color="auto"/>
            </w:tcBorders>
            <w:shd w:val="clear" w:color="auto" w:fill="auto"/>
            <w:noWrap/>
            <w:vAlign w:val="center"/>
          </w:tcPr>
          <w:p w14:paraId="27F86E6C" w14:textId="4758DC20" w:rsidR="000336EC" w:rsidRPr="007E2FB6" w:rsidRDefault="000336EC" w:rsidP="000336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-0.11%</w:t>
            </w:r>
          </w:p>
        </w:tc>
        <w:tc>
          <w:tcPr>
            <w:tcW w:w="713" w:type="dxa"/>
            <w:tcBorders>
              <w:top w:val="nil"/>
              <w:left w:val="nil"/>
              <w:bottom w:val="nil"/>
              <w:right w:val="nil"/>
            </w:tcBorders>
            <w:shd w:val="clear" w:color="auto" w:fill="auto"/>
            <w:noWrap/>
            <w:vAlign w:val="center"/>
          </w:tcPr>
          <w:p w14:paraId="00B0F736" w14:textId="37018208" w:rsidR="000336EC" w:rsidRPr="007E2FB6" w:rsidRDefault="000336EC" w:rsidP="000336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96%</w:t>
            </w:r>
          </w:p>
        </w:tc>
        <w:tc>
          <w:tcPr>
            <w:tcW w:w="1294" w:type="dxa"/>
            <w:tcBorders>
              <w:top w:val="nil"/>
              <w:left w:val="nil"/>
              <w:bottom w:val="nil"/>
              <w:right w:val="single" w:sz="8" w:space="0" w:color="auto"/>
            </w:tcBorders>
            <w:shd w:val="clear" w:color="auto" w:fill="auto"/>
            <w:noWrap/>
            <w:vAlign w:val="center"/>
          </w:tcPr>
          <w:p w14:paraId="20087B28" w14:textId="4FE62E8B" w:rsidR="000336EC" w:rsidRPr="007E2FB6" w:rsidRDefault="000336EC" w:rsidP="000336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117%</w:t>
            </w:r>
          </w:p>
        </w:tc>
      </w:tr>
      <w:tr w:rsidR="000336EC" w:rsidRPr="007E2FB6" w14:paraId="282A9DE9" w14:textId="77777777" w:rsidTr="007E2FB6">
        <w:trPr>
          <w:trHeight w:val="255"/>
          <w:jc w:val="center"/>
        </w:trPr>
        <w:tc>
          <w:tcPr>
            <w:tcW w:w="1660" w:type="dxa"/>
            <w:tcBorders>
              <w:top w:val="nil"/>
              <w:left w:val="single" w:sz="8" w:space="0" w:color="auto"/>
              <w:bottom w:val="nil"/>
              <w:right w:val="single" w:sz="8" w:space="0" w:color="auto"/>
            </w:tcBorders>
            <w:shd w:val="clear" w:color="auto" w:fill="auto"/>
            <w:noWrap/>
            <w:vAlign w:val="center"/>
            <w:hideMark/>
          </w:tcPr>
          <w:p w14:paraId="6745352E" w14:textId="77777777" w:rsidR="000336EC" w:rsidRPr="007E2FB6" w:rsidRDefault="000336EC" w:rsidP="000336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E2FB6">
              <w:rPr>
                <w:rFonts w:ascii="Arial" w:eastAsia="宋体" w:hAnsi="Arial" w:cs="Arial"/>
                <w:color w:val="000000"/>
                <w:sz w:val="18"/>
                <w:szCs w:val="18"/>
                <w:lang w:eastAsia="zh-CN"/>
              </w:rPr>
              <w:t>Class B</w:t>
            </w:r>
          </w:p>
        </w:tc>
        <w:tc>
          <w:tcPr>
            <w:tcW w:w="1033" w:type="dxa"/>
            <w:tcBorders>
              <w:top w:val="nil"/>
              <w:left w:val="nil"/>
              <w:bottom w:val="nil"/>
              <w:right w:val="nil"/>
            </w:tcBorders>
            <w:shd w:val="clear" w:color="auto" w:fill="auto"/>
            <w:noWrap/>
            <w:vAlign w:val="center"/>
          </w:tcPr>
          <w:p w14:paraId="6516189D" w14:textId="4C9468D5" w:rsidR="000336EC" w:rsidRPr="007E2FB6" w:rsidRDefault="000336EC" w:rsidP="000336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0.17%</w:t>
            </w:r>
          </w:p>
        </w:tc>
        <w:tc>
          <w:tcPr>
            <w:tcW w:w="1047" w:type="dxa"/>
            <w:tcBorders>
              <w:top w:val="nil"/>
              <w:left w:val="nil"/>
              <w:bottom w:val="nil"/>
              <w:right w:val="nil"/>
            </w:tcBorders>
            <w:shd w:val="clear" w:color="auto" w:fill="auto"/>
            <w:noWrap/>
            <w:vAlign w:val="center"/>
          </w:tcPr>
          <w:p w14:paraId="1BBB28FC" w14:textId="74868127" w:rsidR="000336EC" w:rsidRPr="007E2FB6" w:rsidRDefault="000336EC" w:rsidP="000336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0.80%</w:t>
            </w:r>
          </w:p>
        </w:tc>
        <w:tc>
          <w:tcPr>
            <w:tcW w:w="1033" w:type="dxa"/>
            <w:tcBorders>
              <w:top w:val="nil"/>
              <w:left w:val="nil"/>
              <w:bottom w:val="nil"/>
              <w:right w:val="single" w:sz="4" w:space="0" w:color="auto"/>
            </w:tcBorders>
            <w:shd w:val="clear" w:color="auto" w:fill="auto"/>
            <w:noWrap/>
            <w:vAlign w:val="center"/>
          </w:tcPr>
          <w:p w14:paraId="76201F3D" w14:textId="6715A3D6" w:rsidR="000336EC" w:rsidRPr="007E2FB6" w:rsidRDefault="000336EC" w:rsidP="000336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0.13%</w:t>
            </w:r>
          </w:p>
        </w:tc>
        <w:tc>
          <w:tcPr>
            <w:tcW w:w="713" w:type="dxa"/>
            <w:tcBorders>
              <w:top w:val="nil"/>
              <w:left w:val="nil"/>
              <w:bottom w:val="nil"/>
              <w:right w:val="nil"/>
            </w:tcBorders>
            <w:shd w:val="clear" w:color="auto" w:fill="auto"/>
            <w:noWrap/>
            <w:vAlign w:val="center"/>
          </w:tcPr>
          <w:p w14:paraId="495B633E" w14:textId="443B2D85" w:rsidR="000336EC" w:rsidRPr="007E2FB6" w:rsidRDefault="000336EC" w:rsidP="000336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142%</w:t>
            </w:r>
          </w:p>
        </w:tc>
        <w:tc>
          <w:tcPr>
            <w:tcW w:w="1294" w:type="dxa"/>
            <w:tcBorders>
              <w:top w:val="nil"/>
              <w:left w:val="nil"/>
              <w:bottom w:val="nil"/>
              <w:right w:val="single" w:sz="8" w:space="0" w:color="auto"/>
            </w:tcBorders>
            <w:shd w:val="clear" w:color="auto" w:fill="auto"/>
            <w:noWrap/>
            <w:vAlign w:val="center"/>
          </w:tcPr>
          <w:p w14:paraId="51FB1392" w14:textId="2D4E2CEC" w:rsidR="000336EC" w:rsidRPr="007E2FB6" w:rsidRDefault="000336EC" w:rsidP="000336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174%</w:t>
            </w:r>
          </w:p>
        </w:tc>
      </w:tr>
      <w:tr w:rsidR="000336EC" w:rsidRPr="007E2FB6" w14:paraId="3CA7F6CF" w14:textId="77777777" w:rsidTr="007E2FB6">
        <w:trPr>
          <w:trHeight w:val="255"/>
          <w:jc w:val="center"/>
        </w:trPr>
        <w:tc>
          <w:tcPr>
            <w:tcW w:w="1660" w:type="dxa"/>
            <w:tcBorders>
              <w:top w:val="nil"/>
              <w:left w:val="single" w:sz="8" w:space="0" w:color="auto"/>
              <w:bottom w:val="nil"/>
              <w:right w:val="single" w:sz="8" w:space="0" w:color="auto"/>
            </w:tcBorders>
            <w:shd w:val="clear" w:color="auto" w:fill="auto"/>
            <w:noWrap/>
            <w:vAlign w:val="center"/>
            <w:hideMark/>
          </w:tcPr>
          <w:p w14:paraId="05F8AD45" w14:textId="77777777" w:rsidR="000336EC" w:rsidRPr="007E2FB6" w:rsidRDefault="000336EC" w:rsidP="000336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E2FB6">
              <w:rPr>
                <w:rFonts w:ascii="Arial" w:eastAsia="宋体" w:hAnsi="Arial" w:cs="Arial"/>
                <w:color w:val="000000"/>
                <w:sz w:val="18"/>
                <w:szCs w:val="18"/>
                <w:lang w:eastAsia="zh-CN"/>
              </w:rPr>
              <w:t>Class C</w:t>
            </w:r>
          </w:p>
        </w:tc>
        <w:tc>
          <w:tcPr>
            <w:tcW w:w="1033" w:type="dxa"/>
            <w:tcBorders>
              <w:top w:val="nil"/>
              <w:left w:val="nil"/>
              <w:bottom w:val="nil"/>
              <w:right w:val="nil"/>
            </w:tcBorders>
            <w:shd w:val="clear" w:color="auto" w:fill="auto"/>
            <w:noWrap/>
            <w:vAlign w:val="center"/>
          </w:tcPr>
          <w:p w14:paraId="301BD755" w14:textId="2B1E18E7" w:rsidR="000336EC" w:rsidRPr="007E2FB6" w:rsidRDefault="000336EC" w:rsidP="000336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0.14%</w:t>
            </w:r>
          </w:p>
        </w:tc>
        <w:tc>
          <w:tcPr>
            <w:tcW w:w="1047" w:type="dxa"/>
            <w:tcBorders>
              <w:top w:val="nil"/>
              <w:left w:val="nil"/>
              <w:bottom w:val="nil"/>
              <w:right w:val="nil"/>
            </w:tcBorders>
            <w:shd w:val="clear" w:color="auto" w:fill="auto"/>
            <w:noWrap/>
            <w:vAlign w:val="center"/>
          </w:tcPr>
          <w:p w14:paraId="37209240" w14:textId="3CAE0E1D" w:rsidR="000336EC" w:rsidRPr="007E2FB6" w:rsidRDefault="000336EC" w:rsidP="000336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0.43%</w:t>
            </w:r>
          </w:p>
        </w:tc>
        <w:tc>
          <w:tcPr>
            <w:tcW w:w="1033" w:type="dxa"/>
            <w:tcBorders>
              <w:top w:val="nil"/>
              <w:left w:val="nil"/>
              <w:bottom w:val="nil"/>
              <w:right w:val="single" w:sz="4" w:space="0" w:color="auto"/>
            </w:tcBorders>
            <w:shd w:val="clear" w:color="auto" w:fill="auto"/>
            <w:noWrap/>
            <w:vAlign w:val="center"/>
          </w:tcPr>
          <w:p w14:paraId="779767D4" w14:textId="7C605136" w:rsidR="000336EC" w:rsidRPr="007E2FB6" w:rsidRDefault="000336EC" w:rsidP="000336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0.09%</w:t>
            </w:r>
          </w:p>
        </w:tc>
        <w:tc>
          <w:tcPr>
            <w:tcW w:w="713" w:type="dxa"/>
            <w:tcBorders>
              <w:top w:val="nil"/>
              <w:left w:val="nil"/>
              <w:bottom w:val="nil"/>
              <w:right w:val="nil"/>
            </w:tcBorders>
            <w:shd w:val="clear" w:color="auto" w:fill="auto"/>
            <w:noWrap/>
            <w:vAlign w:val="center"/>
          </w:tcPr>
          <w:p w14:paraId="06773445" w14:textId="16188D4A" w:rsidR="000336EC" w:rsidRPr="007E2FB6" w:rsidRDefault="000336EC" w:rsidP="000336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133%</w:t>
            </w:r>
          </w:p>
        </w:tc>
        <w:tc>
          <w:tcPr>
            <w:tcW w:w="1294" w:type="dxa"/>
            <w:tcBorders>
              <w:top w:val="nil"/>
              <w:left w:val="nil"/>
              <w:bottom w:val="nil"/>
              <w:right w:val="single" w:sz="8" w:space="0" w:color="auto"/>
            </w:tcBorders>
            <w:shd w:val="clear" w:color="auto" w:fill="auto"/>
            <w:noWrap/>
            <w:vAlign w:val="center"/>
          </w:tcPr>
          <w:p w14:paraId="261CDF1C" w14:textId="46F10F59" w:rsidR="000336EC" w:rsidRPr="007E2FB6" w:rsidRDefault="000336EC" w:rsidP="000336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167%</w:t>
            </w:r>
          </w:p>
        </w:tc>
      </w:tr>
      <w:tr w:rsidR="000336EC" w:rsidRPr="007E2FB6" w14:paraId="7814277D" w14:textId="77777777" w:rsidTr="007E2FB6">
        <w:trPr>
          <w:trHeight w:val="255"/>
          <w:jc w:val="center"/>
        </w:trPr>
        <w:tc>
          <w:tcPr>
            <w:tcW w:w="1660" w:type="dxa"/>
            <w:tcBorders>
              <w:top w:val="nil"/>
              <w:left w:val="single" w:sz="8" w:space="0" w:color="auto"/>
              <w:bottom w:val="nil"/>
              <w:right w:val="single" w:sz="8" w:space="0" w:color="auto"/>
            </w:tcBorders>
            <w:shd w:val="clear" w:color="auto" w:fill="auto"/>
            <w:noWrap/>
            <w:vAlign w:val="center"/>
            <w:hideMark/>
          </w:tcPr>
          <w:p w14:paraId="12B44189" w14:textId="77777777" w:rsidR="000336EC" w:rsidRPr="007E2FB6" w:rsidRDefault="000336EC" w:rsidP="000336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E2FB6">
              <w:rPr>
                <w:rFonts w:ascii="Arial" w:eastAsia="宋体" w:hAnsi="Arial" w:cs="Arial"/>
                <w:color w:val="000000"/>
                <w:sz w:val="18"/>
                <w:szCs w:val="18"/>
                <w:lang w:eastAsia="zh-CN"/>
              </w:rPr>
              <w:t>Class E</w:t>
            </w:r>
          </w:p>
        </w:tc>
        <w:tc>
          <w:tcPr>
            <w:tcW w:w="1033" w:type="dxa"/>
            <w:tcBorders>
              <w:top w:val="nil"/>
              <w:left w:val="nil"/>
              <w:bottom w:val="nil"/>
              <w:right w:val="nil"/>
            </w:tcBorders>
            <w:shd w:val="clear" w:color="auto" w:fill="auto"/>
            <w:noWrap/>
            <w:vAlign w:val="center"/>
          </w:tcPr>
          <w:p w14:paraId="2842F28C" w14:textId="28E69D67" w:rsidR="000336EC" w:rsidRPr="007E2FB6" w:rsidRDefault="000336EC" w:rsidP="000336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1047" w:type="dxa"/>
            <w:tcBorders>
              <w:top w:val="nil"/>
              <w:left w:val="nil"/>
              <w:bottom w:val="nil"/>
              <w:right w:val="nil"/>
            </w:tcBorders>
            <w:shd w:val="clear" w:color="auto" w:fill="auto"/>
            <w:noWrap/>
            <w:vAlign w:val="center"/>
          </w:tcPr>
          <w:p w14:paraId="2B5FAD2B" w14:textId="7A60A3ED" w:rsidR="000336EC" w:rsidRPr="007E2FB6" w:rsidRDefault="000336EC" w:rsidP="000336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033" w:type="dxa"/>
            <w:tcBorders>
              <w:top w:val="nil"/>
              <w:left w:val="nil"/>
              <w:bottom w:val="nil"/>
              <w:right w:val="single" w:sz="4" w:space="0" w:color="auto"/>
            </w:tcBorders>
            <w:shd w:val="clear" w:color="auto" w:fill="auto"/>
            <w:noWrap/>
            <w:vAlign w:val="center"/>
          </w:tcPr>
          <w:p w14:paraId="108308F7" w14:textId="32314A9E" w:rsidR="000336EC" w:rsidRPr="007E2FB6" w:rsidRDefault="000336EC" w:rsidP="000336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713" w:type="dxa"/>
            <w:tcBorders>
              <w:top w:val="nil"/>
              <w:left w:val="nil"/>
              <w:bottom w:val="nil"/>
              <w:right w:val="nil"/>
            </w:tcBorders>
            <w:shd w:val="clear" w:color="auto" w:fill="auto"/>
            <w:noWrap/>
            <w:vAlign w:val="center"/>
          </w:tcPr>
          <w:p w14:paraId="0DFBA401" w14:textId="28084CD7" w:rsidR="000336EC" w:rsidRPr="007E2FB6" w:rsidRDefault="000336EC" w:rsidP="000336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1294" w:type="dxa"/>
            <w:tcBorders>
              <w:top w:val="nil"/>
              <w:left w:val="nil"/>
              <w:bottom w:val="nil"/>
              <w:right w:val="single" w:sz="8" w:space="0" w:color="auto"/>
            </w:tcBorders>
            <w:shd w:val="clear" w:color="auto" w:fill="auto"/>
            <w:noWrap/>
            <w:vAlign w:val="center"/>
          </w:tcPr>
          <w:p w14:paraId="09CF7DA7" w14:textId="46DCE905" w:rsidR="000336EC" w:rsidRPr="007E2FB6" w:rsidRDefault="000336EC" w:rsidP="000336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r>
      <w:tr w:rsidR="000336EC" w:rsidRPr="007E2FB6" w14:paraId="6B7CA7FB" w14:textId="77777777" w:rsidTr="007E2FB6">
        <w:trPr>
          <w:trHeight w:val="255"/>
          <w:jc w:val="center"/>
        </w:trPr>
        <w:tc>
          <w:tcPr>
            <w:tcW w:w="1660" w:type="dxa"/>
            <w:tcBorders>
              <w:top w:val="single" w:sz="8" w:space="0" w:color="auto"/>
              <w:left w:val="single" w:sz="8" w:space="0" w:color="auto"/>
              <w:bottom w:val="nil"/>
              <w:right w:val="single" w:sz="8" w:space="0" w:color="auto"/>
            </w:tcBorders>
            <w:shd w:val="clear" w:color="auto" w:fill="auto"/>
            <w:noWrap/>
            <w:vAlign w:val="center"/>
            <w:hideMark/>
          </w:tcPr>
          <w:p w14:paraId="383BCC9D" w14:textId="77777777" w:rsidR="000336EC" w:rsidRPr="007E2FB6" w:rsidRDefault="000336EC" w:rsidP="000336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7E2FB6">
              <w:rPr>
                <w:rFonts w:ascii="Arial" w:eastAsia="宋体" w:hAnsi="Arial" w:cs="Arial"/>
                <w:b/>
                <w:bCs/>
                <w:color w:val="000000"/>
                <w:sz w:val="18"/>
                <w:szCs w:val="18"/>
                <w:lang w:eastAsia="zh-CN"/>
              </w:rPr>
              <w:t xml:space="preserve">Overall </w:t>
            </w:r>
          </w:p>
        </w:tc>
        <w:tc>
          <w:tcPr>
            <w:tcW w:w="1033" w:type="dxa"/>
            <w:tcBorders>
              <w:top w:val="single" w:sz="8" w:space="0" w:color="auto"/>
              <w:left w:val="nil"/>
              <w:bottom w:val="nil"/>
              <w:right w:val="nil"/>
            </w:tcBorders>
            <w:shd w:val="clear" w:color="auto" w:fill="auto"/>
            <w:noWrap/>
            <w:vAlign w:val="center"/>
          </w:tcPr>
          <w:p w14:paraId="69257395" w14:textId="6178ABD8" w:rsidR="000336EC" w:rsidRPr="007E2FB6" w:rsidRDefault="000336EC" w:rsidP="000336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0.12%</w:t>
            </w:r>
          </w:p>
        </w:tc>
        <w:tc>
          <w:tcPr>
            <w:tcW w:w="1047" w:type="dxa"/>
            <w:tcBorders>
              <w:top w:val="single" w:sz="8" w:space="0" w:color="auto"/>
              <w:left w:val="nil"/>
              <w:bottom w:val="nil"/>
              <w:right w:val="nil"/>
            </w:tcBorders>
            <w:shd w:val="clear" w:color="auto" w:fill="auto"/>
            <w:noWrap/>
            <w:vAlign w:val="center"/>
          </w:tcPr>
          <w:p w14:paraId="5CCFFF15" w14:textId="6D657234" w:rsidR="000336EC" w:rsidRPr="007E2FB6" w:rsidRDefault="000336EC" w:rsidP="000336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0.21%</w:t>
            </w:r>
          </w:p>
        </w:tc>
        <w:tc>
          <w:tcPr>
            <w:tcW w:w="1033" w:type="dxa"/>
            <w:tcBorders>
              <w:top w:val="single" w:sz="8" w:space="0" w:color="auto"/>
              <w:left w:val="nil"/>
              <w:bottom w:val="nil"/>
              <w:right w:val="single" w:sz="4" w:space="0" w:color="auto"/>
            </w:tcBorders>
            <w:shd w:val="clear" w:color="auto" w:fill="auto"/>
            <w:noWrap/>
            <w:vAlign w:val="center"/>
          </w:tcPr>
          <w:p w14:paraId="3279AE4F" w14:textId="67DB34F1" w:rsidR="000336EC" w:rsidRPr="007E2FB6" w:rsidRDefault="000336EC" w:rsidP="000336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0.17%</w:t>
            </w:r>
          </w:p>
        </w:tc>
        <w:tc>
          <w:tcPr>
            <w:tcW w:w="713" w:type="dxa"/>
            <w:tcBorders>
              <w:top w:val="single" w:sz="8" w:space="0" w:color="auto"/>
              <w:left w:val="nil"/>
              <w:bottom w:val="nil"/>
              <w:right w:val="nil"/>
            </w:tcBorders>
            <w:shd w:val="clear" w:color="auto" w:fill="auto"/>
            <w:noWrap/>
            <w:vAlign w:val="center"/>
          </w:tcPr>
          <w:p w14:paraId="0120D2D6" w14:textId="5F8AEBB9" w:rsidR="000336EC" w:rsidRPr="007E2FB6" w:rsidRDefault="000336EC" w:rsidP="000336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124%</w:t>
            </w:r>
          </w:p>
        </w:tc>
        <w:tc>
          <w:tcPr>
            <w:tcW w:w="1294" w:type="dxa"/>
            <w:tcBorders>
              <w:top w:val="single" w:sz="8" w:space="0" w:color="auto"/>
              <w:left w:val="nil"/>
              <w:bottom w:val="nil"/>
              <w:right w:val="single" w:sz="8" w:space="0" w:color="auto"/>
            </w:tcBorders>
            <w:shd w:val="clear" w:color="auto" w:fill="auto"/>
            <w:noWrap/>
            <w:vAlign w:val="center"/>
          </w:tcPr>
          <w:p w14:paraId="63450FD1" w14:textId="6F8200CE" w:rsidR="000336EC" w:rsidRPr="007E2FB6" w:rsidRDefault="000336EC" w:rsidP="000336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153%</w:t>
            </w:r>
          </w:p>
        </w:tc>
      </w:tr>
      <w:tr w:rsidR="000336EC" w:rsidRPr="007E2FB6" w14:paraId="55541EE7" w14:textId="77777777" w:rsidTr="007E2FB6">
        <w:trPr>
          <w:trHeight w:val="255"/>
          <w:jc w:val="center"/>
        </w:trPr>
        <w:tc>
          <w:tcPr>
            <w:tcW w:w="1660" w:type="dxa"/>
            <w:tcBorders>
              <w:top w:val="single" w:sz="8" w:space="0" w:color="auto"/>
              <w:left w:val="single" w:sz="8" w:space="0" w:color="auto"/>
              <w:right w:val="nil"/>
            </w:tcBorders>
            <w:shd w:val="clear" w:color="auto" w:fill="auto"/>
            <w:noWrap/>
            <w:vAlign w:val="center"/>
            <w:hideMark/>
          </w:tcPr>
          <w:p w14:paraId="2845326F" w14:textId="77777777" w:rsidR="000336EC" w:rsidRPr="007E2FB6" w:rsidRDefault="000336EC" w:rsidP="000336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E2FB6">
              <w:rPr>
                <w:rFonts w:ascii="Arial" w:eastAsia="宋体" w:hAnsi="Arial" w:cs="Arial"/>
                <w:color w:val="000000"/>
                <w:sz w:val="18"/>
                <w:szCs w:val="18"/>
                <w:lang w:eastAsia="zh-CN"/>
              </w:rPr>
              <w:t>Class D</w:t>
            </w:r>
          </w:p>
        </w:tc>
        <w:tc>
          <w:tcPr>
            <w:tcW w:w="1033" w:type="dxa"/>
            <w:tcBorders>
              <w:top w:val="single" w:sz="8" w:space="0" w:color="auto"/>
              <w:left w:val="single" w:sz="8" w:space="0" w:color="auto"/>
              <w:right w:val="nil"/>
            </w:tcBorders>
            <w:shd w:val="clear" w:color="auto" w:fill="auto"/>
            <w:noWrap/>
            <w:vAlign w:val="center"/>
          </w:tcPr>
          <w:p w14:paraId="01AC95AF" w14:textId="6965CE8D" w:rsidR="000336EC" w:rsidRPr="007E2FB6" w:rsidRDefault="000336EC" w:rsidP="000336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0.15%</w:t>
            </w:r>
          </w:p>
        </w:tc>
        <w:tc>
          <w:tcPr>
            <w:tcW w:w="1047" w:type="dxa"/>
            <w:tcBorders>
              <w:top w:val="single" w:sz="8" w:space="0" w:color="auto"/>
              <w:left w:val="nil"/>
              <w:right w:val="nil"/>
            </w:tcBorders>
            <w:shd w:val="clear" w:color="auto" w:fill="auto"/>
            <w:noWrap/>
            <w:vAlign w:val="center"/>
          </w:tcPr>
          <w:p w14:paraId="54F70761" w14:textId="01B1F0D6" w:rsidR="000336EC" w:rsidRPr="007E2FB6" w:rsidRDefault="000336EC" w:rsidP="000336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1.03%</w:t>
            </w:r>
          </w:p>
        </w:tc>
        <w:tc>
          <w:tcPr>
            <w:tcW w:w="1033" w:type="dxa"/>
            <w:tcBorders>
              <w:top w:val="single" w:sz="8" w:space="0" w:color="auto"/>
              <w:left w:val="nil"/>
              <w:right w:val="single" w:sz="4" w:space="0" w:color="auto"/>
            </w:tcBorders>
            <w:shd w:val="clear" w:color="auto" w:fill="auto"/>
            <w:noWrap/>
            <w:vAlign w:val="center"/>
          </w:tcPr>
          <w:p w14:paraId="23E305E9" w14:textId="2270EDA7" w:rsidR="000336EC" w:rsidRPr="007E2FB6" w:rsidRDefault="000336EC" w:rsidP="000336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w:t>
            </w:r>
          </w:p>
        </w:tc>
        <w:tc>
          <w:tcPr>
            <w:tcW w:w="713" w:type="dxa"/>
            <w:tcBorders>
              <w:top w:val="single" w:sz="8" w:space="0" w:color="auto"/>
              <w:left w:val="nil"/>
              <w:right w:val="nil"/>
            </w:tcBorders>
            <w:shd w:val="clear" w:color="auto" w:fill="auto"/>
            <w:noWrap/>
            <w:vAlign w:val="center"/>
          </w:tcPr>
          <w:p w14:paraId="576674D0" w14:textId="6159E414" w:rsidR="000336EC" w:rsidRPr="007E2FB6" w:rsidRDefault="000336EC" w:rsidP="000336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134%</w:t>
            </w:r>
          </w:p>
        </w:tc>
        <w:tc>
          <w:tcPr>
            <w:tcW w:w="1294" w:type="dxa"/>
            <w:tcBorders>
              <w:top w:val="single" w:sz="8" w:space="0" w:color="auto"/>
              <w:left w:val="nil"/>
              <w:right w:val="single" w:sz="8" w:space="0" w:color="auto"/>
            </w:tcBorders>
            <w:shd w:val="clear" w:color="auto" w:fill="auto"/>
            <w:noWrap/>
            <w:vAlign w:val="center"/>
          </w:tcPr>
          <w:p w14:paraId="109C401C" w14:textId="508FBDE3" w:rsidR="000336EC" w:rsidRPr="007E2FB6" w:rsidRDefault="000336EC" w:rsidP="000336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174%</w:t>
            </w:r>
          </w:p>
        </w:tc>
      </w:tr>
      <w:tr w:rsidR="007E2FB6" w:rsidRPr="007E2FB6" w14:paraId="56F2B305" w14:textId="77777777" w:rsidTr="007E2FB6">
        <w:trPr>
          <w:trHeight w:val="255"/>
          <w:jc w:val="center"/>
        </w:trPr>
        <w:tc>
          <w:tcPr>
            <w:tcW w:w="1660" w:type="dxa"/>
            <w:tcBorders>
              <w:top w:val="nil"/>
              <w:left w:val="single" w:sz="8" w:space="0" w:color="auto"/>
              <w:bottom w:val="single" w:sz="8" w:space="0" w:color="auto"/>
              <w:right w:val="single" w:sz="8" w:space="0" w:color="auto"/>
            </w:tcBorders>
            <w:shd w:val="clear" w:color="auto" w:fill="auto"/>
            <w:noWrap/>
            <w:vAlign w:val="center"/>
            <w:hideMark/>
          </w:tcPr>
          <w:p w14:paraId="17326E9E" w14:textId="77777777" w:rsidR="007E2FB6" w:rsidRPr="007E2FB6" w:rsidRDefault="007E2FB6" w:rsidP="00DD6D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E2FB6">
              <w:rPr>
                <w:rFonts w:ascii="Arial" w:eastAsia="宋体" w:hAnsi="Arial" w:cs="Arial"/>
                <w:color w:val="000000"/>
                <w:sz w:val="18"/>
                <w:szCs w:val="18"/>
                <w:lang w:eastAsia="zh-CN"/>
              </w:rPr>
              <w:t>Class F</w:t>
            </w:r>
          </w:p>
        </w:tc>
        <w:tc>
          <w:tcPr>
            <w:tcW w:w="1033" w:type="dxa"/>
            <w:tcBorders>
              <w:top w:val="nil"/>
              <w:left w:val="nil"/>
              <w:bottom w:val="single" w:sz="8" w:space="0" w:color="auto"/>
              <w:right w:val="nil"/>
            </w:tcBorders>
            <w:shd w:val="clear" w:color="auto" w:fill="auto"/>
            <w:noWrap/>
            <w:vAlign w:val="center"/>
          </w:tcPr>
          <w:p w14:paraId="04CA700E" w14:textId="742A5E5A" w:rsidR="007E2FB6" w:rsidRPr="007E2FB6" w:rsidRDefault="007E2FB6" w:rsidP="00DD6D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047" w:type="dxa"/>
            <w:tcBorders>
              <w:top w:val="nil"/>
              <w:left w:val="nil"/>
              <w:bottom w:val="single" w:sz="8" w:space="0" w:color="auto"/>
              <w:right w:val="nil"/>
            </w:tcBorders>
            <w:shd w:val="clear" w:color="auto" w:fill="auto"/>
            <w:noWrap/>
            <w:vAlign w:val="center"/>
          </w:tcPr>
          <w:p w14:paraId="65397597" w14:textId="10E31F09" w:rsidR="007E2FB6" w:rsidRPr="007E2FB6" w:rsidRDefault="007E2FB6" w:rsidP="00DD6D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033" w:type="dxa"/>
            <w:tcBorders>
              <w:top w:val="nil"/>
              <w:left w:val="nil"/>
              <w:bottom w:val="single" w:sz="8" w:space="0" w:color="auto"/>
              <w:right w:val="single" w:sz="4" w:space="0" w:color="auto"/>
            </w:tcBorders>
            <w:shd w:val="clear" w:color="auto" w:fill="auto"/>
            <w:noWrap/>
            <w:vAlign w:val="center"/>
          </w:tcPr>
          <w:p w14:paraId="68611E02" w14:textId="34AAA0AF" w:rsidR="007E2FB6" w:rsidRPr="007E2FB6" w:rsidRDefault="007E2FB6" w:rsidP="00DD6D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713" w:type="dxa"/>
            <w:tcBorders>
              <w:top w:val="nil"/>
              <w:left w:val="nil"/>
              <w:bottom w:val="single" w:sz="8" w:space="0" w:color="auto"/>
              <w:right w:val="nil"/>
            </w:tcBorders>
            <w:shd w:val="clear" w:color="auto" w:fill="auto"/>
            <w:noWrap/>
            <w:vAlign w:val="center"/>
          </w:tcPr>
          <w:p w14:paraId="70C9321A" w14:textId="7DA16B9F" w:rsidR="007E2FB6" w:rsidRPr="007E2FB6" w:rsidRDefault="007E2FB6" w:rsidP="00DD6D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294" w:type="dxa"/>
            <w:tcBorders>
              <w:top w:val="nil"/>
              <w:left w:val="nil"/>
              <w:bottom w:val="single" w:sz="8" w:space="0" w:color="auto"/>
              <w:right w:val="single" w:sz="8" w:space="0" w:color="auto"/>
            </w:tcBorders>
            <w:shd w:val="clear" w:color="auto" w:fill="auto"/>
            <w:noWrap/>
            <w:vAlign w:val="center"/>
          </w:tcPr>
          <w:p w14:paraId="7194078D" w14:textId="5B94FC57" w:rsidR="007E2FB6" w:rsidRPr="007E2FB6" w:rsidRDefault="007E2FB6" w:rsidP="00DD6D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r>
    </w:tbl>
    <w:p w14:paraId="6F247D91" w14:textId="2EB209E3" w:rsidR="007E2FB6" w:rsidRPr="007E2FB6" w:rsidRDefault="00AB2FCB" w:rsidP="007E2FB6">
      <w:pPr>
        <w:rPr>
          <w:lang w:val="en-CA" w:eastAsia="zh-CN"/>
        </w:rPr>
      </w:pPr>
      <w:r>
        <w:rPr>
          <w:rFonts w:hint="eastAsia"/>
          <w:lang w:val="en-CA" w:eastAsia="zh-CN"/>
        </w:rPr>
        <w:t>Plea</w:t>
      </w:r>
      <w:r>
        <w:rPr>
          <w:lang w:val="en-CA" w:eastAsia="zh-CN"/>
        </w:rPr>
        <w:t>se note that the running time is not reliable.</w:t>
      </w:r>
    </w:p>
    <w:p w14:paraId="32EAF635" w14:textId="14F441EE" w:rsidR="007F1F8B" w:rsidRDefault="007E2FB6" w:rsidP="007E2FB6">
      <w:pPr>
        <w:pStyle w:val="1"/>
        <w:rPr>
          <w:lang w:val="en-CA" w:eastAsia="zh-CN"/>
        </w:rPr>
      </w:pPr>
      <w:r>
        <w:rPr>
          <w:rFonts w:hint="eastAsia"/>
          <w:lang w:val="en-CA" w:eastAsia="zh-CN"/>
        </w:rPr>
        <w:t>C</w:t>
      </w:r>
      <w:r>
        <w:rPr>
          <w:lang w:val="en-CA" w:eastAsia="zh-CN"/>
        </w:rPr>
        <w:t>onclusion</w:t>
      </w:r>
    </w:p>
    <w:p w14:paraId="79921469" w14:textId="0512768D" w:rsidR="007E2FB6" w:rsidRDefault="000336EC" w:rsidP="007E2FB6">
      <w:pPr>
        <w:rPr>
          <w:lang w:val="en-CA" w:eastAsia="zh-CN"/>
        </w:rPr>
      </w:pPr>
      <w:r>
        <w:rPr>
          <w:rFonts w:hint="eastAsia"/>
          <w:lang w:val="en-CA" w:eastAsia="zh-CN"/>
        </w:rPr>
        <w:t>T</w:t>
      </w:r>
      <w:r>
        <w:rPr>
          <w:lang w:val="en-CA" w:eastAsia="zh-CN"/>
        </w:rPr>
        <w:t>he performance gap between crosschecker’s model and proponent’s is minor.</w:t>
      </w:r>
    </w:p>
    <w:p w14:paraId="6E4A6649" w14:textId="20127C26" w:rsidR="007E2FB6" w:rsidRDefault="007E2FB6" w:rsidP="007E2FB6">
      <w:pPr>
        <w:pStyle w:val="1"/>
        <w:rPr>
          <w:lang w:val="en-CA" w:eastAsia="zh-CN"/>
        </w:rPr>
      </w:pPr>
      <w:r>
        <w:rPr>
          <w:rFonts w:hint="eastAsia"/>
          <w:lang w:val="en-CA" w:eastAsia="zh-CN"/>
        </w:rPr>
        <w:t>R</w:t>
      </w:r>
      <w:r>
        <w:rPr>
          <w:lang w:val="en-CA" w:eastAsia="zh-CN"/>
        </w:rPr>
        <w:t>eference</w:t>
      </w:r>
    </w:p>
    <w:p w14:paraId="003192ED" w14:textId="10777C12" w:rsidR="007E2FB6" w:rsidRDefault="007E2FB6" w:rsidP="007E2FB6">
      <w:pPr>
        <w:rPr>
          <w:lang w:val="en-CA" w:eastAsia="zh-CN"/>
        </w:rPr>
      </w:pPr>
      <w:r>
        <w:rPr>
          <w:rFonts w:hint="eastAsia"/>
          <w:lang w:val="en-CA" w:eastAsia="zh-CN"/>
        </w:rPr>
        <w:t>[</w:t>
      </w:r>
      <w:r>
        <w:rPr>
          <w:lang w:val="en-CA" w:eastAsia="zh-CN"/>
        </w:rPr>
        <w:t xml:space="preserve">1] R. Chang, et al. </w:t>
      </w:r>
      <w:r w:rsidRPr="007E2FB6">
        <w:rPr>
          <w:lang w:val="en-CA" w:eastAsia="zh-CN"/>
        </w:rPr>
        <w:t>EE1-1.1.1: Optimization for complexity-performance trade-off of HOP network</w:t>
      </w:r>
      <w:r>
        <w:rPr>
          <w:lang w:val="en-CA" w:eastAsia="zh-CN"/>
        </w:rPr>
        <w:t>. JVET-AF0153, 32</w:t>
      </w:r>
      <w:r w:rsidRPr="007E2FB6">
        <w:rPr>
          <w:vertAlign w:val="superscript"/>
          <w:lang w:val="en-CA" w:eastAsia="zh-CN"/>
        </w:rPr>
        <w:t>nd</w:t>
      </w:r>
      <w:r>
        <w:rPr>
          <w:lang w:val="en-CA" w:eastAsia="zh-CN"/>
        </w:rPr>
        <w:t xml:space="preserve"> Meeting, Hannover DE. Oct. 13-20 2023.</w:t>
      </w:r>
    </w:p>
    <w:p w14:paraId="0CF6365E" w14:textId="7DEA8FF5" w:rsidR="007E2FB6" w:rsidRPr="007E2FB6" w:rsidRDefault="007E2FB6" w:rsidP="007E2FB6">
      <w:pPr>
        <w:tabs>
          <w:tab w:val="clear" w:pos="720"/>
        </w:tabs>
        <w:rPr>
          <w:lang w:val="en-CA" w:eastAsia="zh-CN"/>
        </w:rPr>
      </w:pPr>
      <w:r>
        <w:rPr>
          <w:rFonts w:hint="eastAsia"/>
          <w:lang w:val="en-CA" w:eastAsia="zh-CN"/>
        </w:rPr>
        <w:t>[</w:t>
      </w:r>
      <w:r>
        <w:rPr>
          <w:lang w:val="en-CA" w:eastAsia="zh-CN"/>
        </w:rPr>
        <w:t xml:space="preserve">2] </w:t>
      </w:r>
      <w:r w:rsidRPr="007E2FB6">
        <w:rPr>
          <w:lang w:val="en-CA" w:eastAsia="zh-CN"/>
        </w:rPr>
        <w:t>E. Alshina, R.-L. Liao, S. Liu, A. Segall. JVET common test conditions and evaluation procedures for neural network-based video coding technology. JVET-AE2016, 31th Meeting, Geneva, 11–20 July 2023</w:t>
      </w:r>
    </w:p>
    <w:sectPr w:rsidR="007E2FB6" w:rsidRPr="007E2FB6" w:rsidSect="00247E1E">
      <w:footerReference w:type="default" r:id="rId10"/>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554929" w14:textId="77777777" w:rsidR="0074241C" w:rsidRDefault="0074241C">
      <w:r>
        <w:separator/>
      </w:r>
    </w:p>
  </w:endnote>
  <w:endnote w:type="continuationSeparator" w:id="0">
    <w:p w14:paraId="12E3BD61" w14:textId="77777777" w:rsidR="0074241C" w:rsidRDefault="007424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ngal">
    <w:altName w:val="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7BE0CC04" w:rsidR="000B4FF9" w:rsidRPr="00C00DDE" w:rsidRDefault="000B4FF9"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536188">
      <w:rPr>
        <w:rStyle w:val="a5"/>
        <w:noProof/>
      </w:rPr>
      <w:t>2</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0336EC">
      <w:rPr>
        <w:rStyle w:val="a5"/>
        <w:noProof/>
      </w:rPr>
      <w:t>2023-10-13</w:t>
    </w:r>
    <w:r w:rsidRPr="00C00DDE">
      <w:rPr>
        <w:rStyle w:val="a5"/>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E41CAE" w14:textId="77777777" w:rsidR="0074241C" w:rsidRDefault="0074241C">
      <w:r>
        <w:separator/>
      </w:r>
    </w:p>
  </w:footnote>
  <w:footnote w:type="continuationSeparator" w:id="0">
    <w:p w14:paraId="55D60612" w14:textId="77777777" w:rsidR="0074241C" w:rsidRDefault="0074241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B773DD6"/>
    <w:multiLevelType w:val="hybridMultilevel"/>
    <w:tmpl w:val="E008135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num>
  <w:num w:numId="3">
    <w:abstractNumId w:val="8"/>
  </w:num>
  <w:num w:numId="4">
    <w:abstractNumId w:val="6"/>
  </w:num>
  <w:num w:numId="5">
    <w:abstractNumId w:val="7"/>
  </w:num>
  <w:num w:numId="6">
    <w:abstractNumId w:val="4"/>
  </w:num>
  <w:num w:numId="7">
    <w:abstractNumId w:val="5"/>
  </w:num>
  <w:num w:numId="8">
    <w:abstractNumId w:val="4"/>
  </w:num>
  <w:num w:numId="9">
    <w:abstractNumId w:val="1"/>
  </w:num>
  <w:num w:numId="10">
    <w:abstractNumId w:val="3"/>
  </w:num>
  <w:num w:numId="11">
    <w:abstractNumId w:val="2"/>
  </w:num>
  <w:num w:numId="1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16BE7"/>
    <w:rsid w:val="000308A3"/>
    <w:rsid w:val="000336EC"/>
    <w:rsid w:val="0004543A"/>
    <w:rsid w:val="000458BC"/>
    <w:rsid w:val="00045C41"/>
    <w:rsid w:val="00046C03"/>
    <w:rsid w:val="00065039"/>
    <w:rsid w:val="0007614F"/>
    <w:rsid w:val="00081398"/>
    <w:rsid w:val="00084393"/>
    <w:rsid w:val="000865E1"/>
    <w:rsid w:val="00092AF4"/>
    <w:rsid w:val="00094479"/>
    <w:rsid w:val="000962AC"/>
    <w:rsid w:val="000B0C0F"/>
    <w:rsid w:val="000B1C6B"/>
    <w:rsid w:val="000B4142"/>
    <w:rsid w:val="000B4FF9"/>
    <w:rsid w:val="000C09AC"/>
    <w:rsid w:val="000C228D"/>
    <w:rsid w:val="000C2BAA"/>
    <w:rsid w:val="000C5F1A"/>
    <w:rsid w:val="000C5F4C"/>
    <w:rsid w:val="000E00F3"/>
    <w:rsid w:val="000F158C"/>
    <w:rsid w:val="000F4AE7"/>
    <w:rsid w:val="00102F3D"/>
    <w:rsid w:val="00111508"/>
    <w:rsid w:val="00124E38"/>
    <w:rsid w:val="0012580B"/>
    <w:rsid w:val="00131F90"/>
    <w:rsid w:val="0013458C"/>
    <w:rsid w:val="0013526E"/>
    <w:rsid w:val="00146152"/>
    <w:rsid w:val="00155526"/>
    <w:rsid w:val="001708B5"/>
    <w:rsid w:val="00171371"/>
    <w:rsid w:val="00175A24"/>
    <w:rsid w:val="00187E58"/>
    <w:rsid w:val="001A297E"/>
    <w:rsid w:val="001A368E"/>
    <w:rsid w:val="001A7329"/>
    <w:rsid w:val="001A792F"/>
    <w:rsid w:val="001B4E28"/>
    <w:rsid w:val="001C3525"/>
    <w:rsid w:val="001C3AFB"/>
    <w:rsid w:val="001D07F0"/>
    <w:rsid w:val="001D1BD2"/>
    <w:rsid w:val="001E0248"/>
    <w:rsid w:val="001E02BE"/>
    <w:rsid w:val="001E3B37"/>
    <w:rsid w:val="001F2594"/>
    <w:rsid w:val="001F6A5E"/>
    <w:rsid w:val="002055A6"/>
    <w:rsid w:val="00206460"/>
    <w:rsid w:val="002069B4"/>
    <w:rsid w:val="00214217"/>
    <w:rsid w:val="00215DFC"/>
    <w:rsid w:val="002212DF"/>
    <w:rsid w:val="00222CD4"/>
    <w:rsid w:val="00225016"/>
    <w:rsid w:val="002253CA"/>
    <w:rsid w:val="002264A6"/>
    <w:rsid w:val="00227BA7"/>
    <w:rsid w:val="0023011C"/>
    <w:rsid w:val="002375C1"/>
    <w:rsid w:val="00247E1E"/>
    <w:rsid w:val="00263398"/>
    <w:rsid w:val="00263B99"/>
    <w:rsid w:val="002647D8"/>
    <w:rsid w:val="00266F06"/>
    <w:rsid w:val="00275BCF"/>
    <w:rsid w:val="00280613"/>
    <w:rsid w:val="00286256"/>
    <w:rsid w:val="00291E36"/>
    <w:rsid w:val="00292257"/>
    <w:rsid w:val="002A54E0"/>
    <w:rsid w:val="002B1595"/>
    <w:rsid w:val="002B191D"/>
    <w:rsid w:val="002B2E83"/>
    <w:rsid w:val="002D0AF6"/>
    <w:rsid w:val="002F164D"/>
    <w:rsid w:val="003021BC"/>
    <w:rsid w:val="00306206"/>
    <w:rsid w:val="00317D85"/>
    <w:rsid w:val="00327C56"/>
    <w:rsid w:val="003315A1"/>
    <w:rsid w:val="003373EC"/>
    <w:rsid w:val="00342FF4"/>
    <w:rsid w:val="00344E5A"/>
    <w:rsid w:val="00346148"/>
    <w:rsid w:val="003669EA"/>
    <w:rsid w:val="003706CC"/>
    <w:rsid w:val="00377710"/>
    <w:rsid w:val="003A25F5"/>
    <w:rsid w:val="003A2D8E"/>
    <w:rsid w:val="003A7CE6"/>
    <w:rsid w:val="003C20E4"/>
    <w:rsid w:val="003D6342"/>
    <w:rsid w:val="003E6F90"/>
    <w:rsid w:val="003E73ED"/>
    <w:rsid w:val="003F5D0F"/>
    <w:rsid w:val="00414101"/>
    <w:rsid w:val="004219CF"/>
    <w:rsid w:val="004234F0"/>
    <w:rsid w:val="00427EEC"/>
    <w:rsid w:val="00433DDB"/>
    <w:rsid w:val="00435A29"/>
    <w:rsid w:val="00437619"/>
    <w:rsid w:val="00465A1E"/>
    <w:rsid w:val="0049445A"/>
    <w:rsid w:val="004957D9"/>
    <w:rsid w:val="004A23F5"/>
    <w:rsid w:val="004A2A63"/>
    <w:rsid w:val="004B210C"/>
    <w:rsid w:val="004B6170"/>
    <w:rsid w:val="004D405F"/>
    <w:rsid w:val="004E4F4F"/>
    <w:rsid w:val="004E6789"/>
    <w:rsid w:val="004F61E3"/>
    <w:rsid w:val="00502E10"/>
    <w:rsid w:val="0050354E"/>
    <w:rsid w:val="0051015C"/>
    <w:rsid w:val="00516CF1"/>
    <w:rsid w:val="00531AE9"/>
    <w:rsid w:val="00536188"/>
    <w:rsid w:val="00541FF1"/>
    <w:rsid w:val="00550A66"/>
    <w:rsid w:val="00567EC7"/>
    <w:rsid w:val="00570013"/>
    <w:rsid w:val="005753EC"/>
    <w:rsid w:val="005801A2"/>
    <w:rsid w:val="005952A5"/>
    <w:rsid w:val="005A33A1"/>
    <w:rsid w:val="005B217D"/>
    <w:rsid w:val="005C385F"/>
    <w:rsid w:val="005C7C26"/>
    <w:rsid w:val="005E1AC6"/>
    <w:rsid w:val="005E3F2B"/>
    <w:rsid w:val="005F6F1B"/>
    <w:rsid w:val="00615995"/>
    <w:rsid w:val="00616155"/>
    <w:rsid w:val="00624B33"/>
    <w:rsid w:val="0063041A"/>
    <w:rsid w:val="00630AA2"/>
    <w:rsid w:val="00631D8B"/>
    <w:rsid w:val="00646707"/>
    <w:rsid w:val="00657F7E"/>
    <w:rsid w:val="00662E58"/>
    <w:rsid w:val="006637F2"/>
    <w:rsid w:val="006642A5"/>
    <w:rsid w:val="00664DCF"/>
    <w:rsid w:val="0069024A"/>
    <w:rsid w:val="006A0E5C"/>
    <w:rsid w:val="006A48E6"/>
    <w:rsid w:val="006C5D39"/>
    <w:rsid w:val="006D6D9B"/>
    <w:rsid w:val="006E2810"/>
    <w:rsid w:val="006E5417"/>
    <w:rsid w:val="006F0794"/>
    <w:rsid w:val="006F7528"/>
    <w:rsid w:val="007023DE"/>
    <w:rsid w:val="00712F60"/>
    <w:rsid w:val="00720E3B"/>
    <w:rsid w:val="0074241C"/>
    <w:rsid w:val="0074393F"/>
    <w:rsid w:val="00745F6B"/>
    <w:rsid w:val="0075175B"/>
    <w:rsid w:val="0075585E"/>
    <w:rsid w:val="007662E9"/>
    <w:rsid w:val="00770571"/>
    <w:rsid w:val="007768FF"/>
    <w:rsid w:val="007824D3"/>
    <w:rsid w:val="00796EE3"/>
    <w:rsid w:val="007A7D29"/>
    <w:rsid w:val="007B4AB8"/>
    <w:rsid w:val="007C081C"/>
    <w:rsid w:val="007D1181"/>
    <w:rsid w:val="007E01A3"/>
    <w:rsid w:val="007E2FB6"/>
    <w:rsid w:val="007F1F8B"/>
    <w:rsid w:val="007F6205"/>
    <w:rsid w:val="007F67A1"/>
    <w:rsid w:val="00801A7B"/>
    <w:rsid w:val="00811C05"/>
    <w:rsid w:val="008206C8"/>
    <w:rsid w:val="0086387C"/>
    <w:rsid w:val="00874A6C"/>
    <w:rsid w:val="00876C65"/>
    <w:rsid w:val="00882F72"/>
    <w:rsid w:val="00893DC4"/>
    <w:rsid w:val="008A147E"/>
    <w:rsid w:val="008A4B4C"/>
    <w:rsid w:val="008C239F"/>
    <w:rsid w:val="008E480C"/>
    <w:rsid w:val="00907757"/>
    <w:rsid w:val="009212B0"/>
    <w:rsid w:val="00921FA1"/>
    <w:rsid w:val="009234A5"/>
    <w:rsid w:val="00933453"/>
    <w:rsid w:val="009336F7"/>
    <w:rsid w:val="0093636C"/>
    <w:rsid w:val="009374A7"/>
    <w:rsid w:val="00937F03"/>
    <w:rsid w:val="00946B57"/>
    <w:rsid w:val="00955F6D"/>
    <w:rsid w:val="009776EA"/>
    <w:rsid w:val="00977C16"/>
    <w:rsid w:val="0098551D"/>
    <w:rsid w:val="00985DCB"/>
    <w:rsid w:val="0099518F"/>
    <w:rsid w:val="0099705F"/>
    <w:rsid w:val="009A523D"/>
    <w:rsid w:val="009B02A1"/>
    <w:rsid w:val="009B3361"/>
    <w:rsid w:val="009B7F3F"/>
    <w:rsid w:val="009D7CE6"/>
    <w:rsid w:val="009E448E"/>
    <w:rsid w:val="009F496B"/>
    <w:rsid w:val="00A01439"/>
    <w:rsid w:val="00A02E61"/>
    <w:rsid w:val="00A05CFF"/>
    <w:rsid w:val="00A13048"/>
    <w:rsid w:val="00A46843"/>
    <w:rsid w:val="00A56B97"/>
    <w:rsid w:val="00A6093D"/>
    <w:rsid w:val="00A703CE"/>
    <w:rsid w:val="00A72017"/>
    <w:rsid w:val="00A767DC"/>
    <w:rsid w:val="00A76A6D"/>
    <w:rsid w:val="00A83253"/>
    <w:rsid w:val="00AA6E84"/>
    <w:rsid w:val="00AB1A1C"/>
    <w:rsid w:val="00AB2FCB"/>
    <w:rsid w:val="00AB4721"/>
    <w:rsid w:val="00AB7405"/>
    <w:rsid w:val="00AD05A8"/>
    <w:rsid w:val="00AE341B"/>
    <w:rsid w:val="00AF51C5"/>
    <w:rsid w:val="00B01905"/>
    <w:rsid w:val="00B07CA7"/>
    <w:rsid w:val="00B1279A"/>
    <w:rsid w:val="00B3640F"/>
    <w:rsid w:val="00B4194A"/>
    <w:rsid w:val="00B437E8"/>
    <w:rsid w:val="00B51F2C"/>
    <w:rsid w:val="00B5213C"/>
    <w:rsid w:val="00B5222E"/>
    <w:rsid w:val="00B53179"/>
    <w:rsid w:val="00B532EA"/>
    <w:rsid w:val="00B57A23"/>
    <w:rsid w:val="00B600CD"/>
    <w:rsid w:val="00B61C96"/>
    <w:rsid w:val="00B73A2A"/>
    <w:rsid w:val="00B75A51"/>
    <w:rsid w:val="00B827C6"/>
    <w:rsid w:val="00B94B06"/>
    <w:rsid w:val="00B94C28"/>
    <w:rsid w:val="00BC10BA"/>
    <w:rsid w:val="00BC5AFD"/>
    <w:rsid w:val="00C00DDE"/>
    <w:rsid w:val="00C04F43"/>
    <w:rsid w:val="00C05271"/>
    <w:rsid w:val="00C0609D"/>
    <w:rsid w:val="00C115AB"/>
    <w:rsid w:val="00C26CCB"/>
    <w:rsid w:val="00C30249"/>
    <w:rsid w:val="00C35F74"/>
    <w:rsid w:val="00C3723B"/>
    <w:rsid w:val="00C42466"/>
    <w:rsid w:val="00C606C9"/>
    <w:rsid w:val="00C80288"/>
    <w:rsid w:val="00C836F0"/>
    <w:rsid w:val="00C84003"/>
    <w:rsid w:val="00C90650"/>
    <w:rsid w:val="00C97D78"/>
    <w:rsid w:val="00CA6C65"/>
    <w:rsid w:val="00CC2AAE"/>
    <w:rsid w:val="00CC5A42"/>
    <w:rsid w:val="00CD0EAB"/>
    <w:rsid w:val="00CE5E02"/>
    <w:rsid w:val="00CF34DB"/>
    <w:rsid w:val="00CF3917"/>
    <w:rsid w:val="00CF558F"/>
    <w:rsid w:val="00D010C0"/>
    <w:rsid w:val="00D06B8B"/>
    <w:rsid w:val="00D073E2"/>
    <w:rsid w:val="00D1555A"/>
    <w:rsid w:val="00D446EC"/>
    <w:rsid w:val="00D51BF0"/>
    <w:rsid w:val="00D531DB"/>
    <w:rsid w:val="00D55942"/>
    <w:rsid w:val="00D807BF"/>
    <w:rsid w:val="00D81499"/>
    <w:rsid w:val="00D82FCC"/>
    <w:rsid w:val="00DA17FC"/>
    <w:rsid w:val="00DA7887"/>
    <w:rsid w:val="00DB2C26"/>
    <w:rsid w:val="00DB45C3"/>
    <w:rsid w:val="00DD02F4"/>
    <w:rsid w:val="00DD6622"/>
    <w:rsid w:val="00DE1C7C"/>
    <w:rsid w:val="00DE6B43"/>
    <w:rsid w:val="00E041C6"/>
    <w:rsid w:val="00E11923"/>
    <w:rsid w:val="00E207D8"/>
    <w:rsid w:val="00E262D4"/>
    <w:rsid w:val="00E329E0"/>
    <w:rsid w:val="00E36250"/>
    <w:rsid w:val="00E47F2D"/>
    <w:rsid w:val="00E54511"/>
    <w:rsid w:val="00E60EDC"/>
    <w:rsid w:val="00E61DAC"/>
    <w:rsid w:val="00E72B80"/>
    <w:rsid w:val="00E75FE3"/>
    <w:rsid w:val="00E86C4C"/>
    <w:rsid w:val="00E907A3"/>
    <w:rsid w:val="00EA5AE0"/>
    <w:rsid w:val="00EB56E1"/>
    <w:rsid w:val="00EB7AB1"/>
    <w:rsid w:val="00EC32BD"/>
    <w:rsid w:val="00ED536F"/>
    <w:rsid w:val="00EE7CD8"/>
    <w:rsid w:val="00EF37F6"/>
    <w:rsid w:val="00EF48CC"/>
    <w:rsid w:val="00F00801"/>
    <w:rsid w:val="00F2488D"/>
    <w:rsid w:val="00F601A0"/>
    <w:rsid w:val="00F712E9"/>
    <w:rsid w:val="00F73032"/>
    <w:rsid w:val="00F848FC"/>
    <w:rsid w:val="00F906F6"/>
    <w:rsid w:val="00F9282A"/>
    <w:rsid w:val="00F96BAD"/>
    <w:rsid w:val="00FA139D"/>
    <w:rsid w:val="00FA56CF"/>
    <w:rsid w:val="00FA60F5"/>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0"/>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0"/>
    <w:qFormat/>
    <w:rsid w:val="002B191D"/>
    <w:pPr>
      <w:keepNext/>
      <w:numPr>
        <w:ilvl w:val="2"/>
        <w:numId w:val="6"/>
      </w:numPr>
      <w:spacing w:before="240" w:after="60"/>
      <w:outlineLvl w:val="2"/>
    </w:pPr>
    <w:rPr>
      <w:b/>
      <w:bCs/>
      <w:sz w:val="26"/>
      <w:szCs w:val="26"/>
    </w:rPr>
  </w:style>
  <w:style w:type="paragraph" w:styleId="4">
    <w:name w:val="heading 4"/>
    <w:basedOn w:val="a"/>
    <w:next w:val="a"/>
    <w:link w:val="40"/>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0"/>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0"/>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0"/>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0"/>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0"/>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0">
    <w:name w:val="标题 2 字符"/>
    <w:link w:val="2"/>
    <w:rsid w:val="00E11923"/>
    <w:rPr>
      <w:b/>
      <w:bCs/>
      <w:i/>
      <w:iCs/>
      <w:sz w:val="28"/>
      <w:szCs w:val="28"/>
      <w:lang w:eastAsia="en-US"/>
    </w:rPr>
  </w:style>
  <w:style w:type="character" w:customStyle="1" w:styleId="30">
    <w:name w:val="标题 3 字符"/>
    <w:link w:val="3"/>
    <w:rsid w:val="002B191D"/>
    <w:rPr>
      <w:b/>
      <w:bCs/>
      <w:sz w:val="26"/>
      <w:szCs w:val="26"/>
      <w:lang w:eastAsia="en-US"/>
    </w:rPr>
  </w:style>
  <w:style w:type="character" w:customStyle="1" w:styleId="40">
    <w:name w:val="标题 4 字符"/>
    <w:link w:val="4"/>
    <w:rsid w:val="004234F0"/>
    <w:rPr>
      <w:rFonts w:ascii="Times New Roman Bold" w:hAnsi="Times New Roman Bold"/>
      <w:b/>
      <w:bCs/>
      <w:sz w:val="24"/>
      <w:szCs w:val="28"/>
    </w:rPr>
  </w:style>
  <w:style w:type="character" w:customStyle="1" w:styleId="50">
    <w:name w:val="标题 5 字符"/>
    <w:link w:val="5"/>
    <w:rsid w:val="004234F0"/>
    <w:rPr>
      <w:b/>
      <w:bCs/>
      <w:i/>
      <w:iCs/>
      <w:sz w:val="24"/>
      <w:szCs w:val="26"/>
    </w:rPr>
  </w:style>
  <w:style w:type="character" w:customStyle="1" w:styleId="60">
    <w:name w:val="标题 6 字符"/>
    <w:link w:val="6"/>
    <w:rsid w:val="000E00F3"/>
    <w:rPr>
      <w:b/>
      <w:bCs/>
      <w:sz w:val="22"/>
      <w:szCs w:val="22"/>
      <w:lang w:eastAsia="en-US"/>
    </w:rPr>
  </w:style>
  <w:style w:type="character" w:customStyle="1" w:styleId="70">
    <w:name w:val="标题 7 字符"/>
    <w:link w:val="7"/>
    <w:rsid w:val="004234F0"/>
    <w:rPr>
      <w:sz w:val="22"/>
      <w:szCs w:val="24"/>
    </w:rPr>
  </w:style>
  <w:style w:type="character" w:customStyle="1" w:styleId="80">
    <w:name w:val="标题 8 字符"/>
    <w:link w:val="8"/>
    <w:rsid w:val="004234F0"/>
    <w:rPr>
      <w:i/>
      <w:iCs/>
      <w:sz w:val="22"/>
      <w:szCs w:val="24"/>
    </w:rPr>
  </w:style>
  <w:style w:type="character" w:customStyle="1" w:styleId="90">
    <w:name w:val="标题 9 字符"/>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aa"/>
    <w:rsid w:val="00E11923"/>
    <w:rPr>
      <w:rFonts w:ascii="Tahoma" w:hAnsi="Tahoma" w:cs="Tahoma"/>
      <w:sz w:val="16"/>
      <w:szCs w:val="16"/>
    </w:rPr>
  </w:style>
  <w:style w:type="character" w:customStyle="1" w:styleId="aa">
    <w:name w:val="文档结构图 字符"/>
    <w:link w:val="a9"/>
    <w:rsid w:val="00E11923"/>
    <w:rPr>
      <w:rFonts w:ascii="Tahoma" w:hAnsi="Tahoma" w:cs="Tahoma"/>
      <w:sz w:val="16"/>
      <w:szCs w:val="16"/>
      <w:lang w:eastAsia="en-US"/>
    </w:rPr>
  </w:style>
  <w:style w:type="paragraph" w:styleId="ab">
    <w:name w:val="Revision"/>
    <w:hidden/>
    <w:uiPriority w:val="99"/>
    <w:semiHidden/>
    <w:rsid w:val="004957D9"/>
    <w:rPr>
      <w:sz w:val="22"/>
    </w:rPr>
  </w:style>
  <w:style w:type="character" w:styleId="ac">
    <w:name w:val="Unresolved Mention"/>
    <w:basedOn w:val="a0"/>
    <w:uiPriority w:val="99"/>
    <w:semiHidden/>
    <w:unhideWhenUsed/>
    <w:rsid w:val="00D8149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4834291">
      <w:bodyDiv w:val="1"/>
      <w:marLeft w:val="0"/>
      <w:marRight w:val="0"/>
      <w:marTop w:val="0"/>
      <w:marBottom w:val="0"/>
      <w:divBdr>
        <w:top w:val="none" w:sz="0" w:space="0" w:color="auto"/>
        <w:left w:val="none" w:sz="0" w:space="0" w:color="auto"/>
        <w:bottom w:val="none" w:sz="0" w:space="0" w:color="auto"/>
        <w:right w:val="none" w:sz="0" w:space="0" w:color="auto"/>
      </w:divBdr>
    </w:div>
    <w:div w:id="1632201662">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203FD2-0024-4BBA-919B-5504E44994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2</Pages>
  <Words>446</Words>
  <Characters>2545</Characters>
  <Application>Microsoft Office Word</Application>
  <DocSecurity>0</DocSecurity>
  <Lines>21</Lines>
  <Paragraphs>5</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2986</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谢志煌(XIE ZHIHUANG)</cp:lastModifiedBy>
  <cp:revision>5</cp:revision>
  <cp:lastPrinted>1900-01-01T08:00:00Z</cp:lastPrinted>
  <dcterms:created xsi:type="dcterms:W3CDTF">2023-10-12T21:39:00Z</dcterms:created>
  <dcterms:modified xsi:type="dcterms:W3CDTF">2023-10-18T08:01:00Z</dcterms:modified>
</cp:coreProperties>
</file>