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773C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8D2AAB">
              <w:rPr>
                <w:lang w:val="en-CA"/>
              </w:rPr>
              <w:t>0059</w:t>
            </w:r>
            <w:r w:rsidR="006A0E5C" w:rsidRPr="006A0E5C">
              <w:rPr>
                <w:lang w:val="en-CA"/>
              </w:rPr>
              <w:t>-v</w:t>
            </w:r>
            <w:r w:rsidR="008D2A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CFC34" w:rsidR="00E61DAC" w:rsidRPr="005B217D" w:rsidRDefault="006959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691E8F">
              <w:rPr>
                <w:b/>
                <w:szCs w:val="22"/>
                <w:lang w:val="en-CA"/>
              </w:rPr>
              <w:t>HG12</w:t>
            </w:r>
            <w:r w:rsidR="00A34829">
              <w:rPr>
                <w:b/>
                <w:szCs w:val="22"/>
                <w:lang w:val="en-CA"/>
              </w:rPr>
              <w:t xml:space="preserve">: </w:t>
            </w:r>
            <w:r w:rsidR="00691E8F">
              <w:rPr>
                <w:b/>
                <w:szCs w:val="22"/>
                <w:lang w:val="en-CA"/>
              </w:rPr>
              <w:t xml:space="preserve">Fix to </w:t>
            </w:r>
            <w:r w:rsidR="00C24472">
              <w:rPr>
                <w:b/>
                <w:szCs w:val="22"/>
                <w:lang w:val="en-CA"/>
              </w:rPr>
              <w:t xml:space="preserve">interpolation </w:t>
            </w:r>
            <w:r w:rsidR="00691E8F">
              <w:rPr>
                <w:b/>
                <w:szCs w:val="22"/>
                <w:lang w:val="en-CA"/>
              </w:rPr>
              <w:t xml:space="preserve">filter </w:t>
            </w:r>
            <w:r w:rsidR="00C202C8">
              <w:rPr>
                <w:b/>
                <w:szCs w:val="22"/>
                <w:lang w:val="en-CA"/>
              </w:rPr>
              <w:t>for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6FD1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15CFE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02B56B" w:rsidR="00E61DAC" w:rsidRPr="005B217D" w:rsidRDefault="0074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202C8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BC937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39F">
              <w:rPr>
                <w:szCs w:val="22"/>
                <w:lang w:val="en-CA"/>
              </w:rPr>
              <w:t>+46730371390</w:t>
            </w:r>
            <w:r w:rsidR="00F2039F" w:rsidRPr="005B217D">
              <w:rPr>
                <w:szCs w:val="22"/>
                <w:lang w:val="en-CA"/>
              </w:rPr>
              <w:br/>
            </w:r>
            <w:r w:rsidR="00F2039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BCFC60" w:rsidR="00E61DAC" w:rsidRPr="005B217D" w:rsidRDefault="007C50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22F2432E" w:rsidR="00263398" w:rsidRPr="00F56CCD" w:rsidRDefault="00275BCF" w:rsidP="00F56CC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9EE3A" w14:textId="44262E97" w:rsidR="0072510A" w:rsidRDefault="002464F9" w:rsidP="00A54F85">
      <w:pPr>
        <w:rPr>
          <w:lang w:val="en-CA"/>
        </w:rPr>
      </w:pPr>
      <w:r>
        <w:rPr>
          <w:lang w:val="en-CA"/>
        </w:rPr>
        <w:t xml:space="preserve">It was noted that ECM-10.0 </w:t>
      </w:r>
      <w:r w:rsidR="00550BF5">
        <w:rPr>
          <w:lang w:val="en-CA"/>
        </w:rPr>
        <w:t xml:space="preserve">can </w:t>
      </w:r>
      <w:r>
        <w:rPr>
          <w:lang w:val="en-CA"/>
        </w:rPr>
        <w:t xml:space="preserve">give </w:t>
      </w:r>
      <w:r w:rsidR="00C24472">
        <w:rPr>
          <w:lang w:val="en-CA"/>
        </w:rPr>
        <w:t xml:space="preserve">stripe like </w:t>
      </w:r>
      <w:r>
        <w:rPr>
          <w:lang w:val="en-CA"/>
        </w:rPr>
        <w:t>visual artifacts</w:t>
      </w:r>
      <w:r w:rsidR="00CD6447">
        <w:rPr>
          <w:lang w:val="en-CA"/>
        </w:rPr>
        <w:t xml:space="preserve"> </w:t>
      </w:r>
      <w:r w:rsidR="00550BF5">
        <w:rPr>
          <w:lang w:val="en-CA"/>
        </w:rPr>
        <w:t xml:space="preserve">and it was discovered that the reason for that was </w:t>
      </w:r>
      <w:r w:rsidR="00CD6447">
        <w:rPr>
          <w:lang w:val="en-CA"/>
        </w:rPr>
        <w:t xml:space="preserve">in </w:t>
      </w:r>
      <w:r w:rsidR="00550BF5">
        <w:rPr>
          <w:lang w:val="en-CA"/>
        </w:rPr>
        <w:t xml:space="preserve">interpolation in </w:t>
      </w:r>
      <w:r w:rsidR="00CD6447">
        <w:rPr>
          <w:lang w:val="en-CA"/>
        </w:rPr>
        <w:t xml:space="preserve">intra prediction due to non-unity </w:t>
      </w:r>
      <w:r w:rsidR="005E7FD7">
        <w:rPr>
          <w:lang w:val="en-CA"/>
        </w:rPr>
        <w:t>gain</w:t>
      </w:r>
      <w:r w:rsidR="00CD6447">
        <w:rPr>
          <w:lang w:val="en-CA"/>
        </w:rPr>
        <w:t xml:space="preserve"> of one of the 64-phase </w:t>
      </w:r>
      <w:r w:rsidR="00550BF5">
        <w:rPr>
          <w:lang w:val="en-CA"/>
        </w:rPr>
        <w:t xml:space="preserve">interpolation </w:t>
      </w:r>
      <w:r w:rsidR="00CD6447">
        <w:rPr>
          <w:lang w:val="en-CA"/>
        </w:rPr>
        <w:t>filters</w:t>
      </w:r>
      <w:r w:rsidR="00F83513">
        <w:rPr>
          <w:lang w:val="en-CA"/>
        </w:rPr>
        <w:t xml:space="preserve">. </w:t>
      </w:r>
      <w:r w:rsidR="00B97FD5">
        <w:rPr>
          <w:lang w:val="en-CA"/>
        </w:rPr>
        <w:t>It is therefore suggested to correct</w:t>
      </w:r>
      <w:r w:rsidR="00420189">
        <w:rPr>
          <w:lang w:val="en-CA"/>
        </w:rPr>
        <w:t xml:space="preserve"> the filter </w:t>
      </w:r>
      <w:r w:rsidR="00A863DD">
        <w:rPr>
          <w:lang w:val="en-CA"/>
        </w:rPr>
        <w:t xml:space="preserve">with non-unity </w:t>
      </w:r>
      <w:r w:rsidR="005E7FD7">
        <w:rPr>
          <w:lang w:val="en-CA"/>
        </w:rPr>
        <w:t>gain</w:t>
      </w:r>
      <w:r w:rsidR="00A863DD">
        <w:rPr>
          <w:lang w:val="en-CA"/>
        </w:rPr>
        <w:t xml:space="preserve"> </w:t>
      </w:r>
      <w:r w:rsidR="00420189">
        <w:rPr>
          <w:lang w:val="en-CA"/>
        </w:rPr>
        <w:t xml:space="preserve">using </w:t>
      </w:r>
      <w:r w:rsidR="0074717D">
        <w:rPr>
          <w:lang w:val="en-CA"/>
        </w:rPr>
        <w:t xml:space="preserve">a </w:t>
      </w:r>
      <w:r w:rsidR="00420189">
        <w:rPr>
          <w:lang w:val="en-CA"/>
        </w:rPr>
        <w:t xml:space="preserve">mirror version of corresponding </w:t>
      </w:r>
      <w:r w:rsidR="0074717D">
        <w:rPr>
          <w:lang w:val="en-CA"/>
        </w:rPr>
        <w:t>mirror</w:t>
      </w:r>
      <w:r w:rsidR="00DB4F8A">
        <w:rPr>
          <w:lang w:val="en-CA"/>
        </w:rPr>
        <w:t xml:space="preserve"> phase</w:t>
      </w:r>
      <w:r w:rsidR="00E6772E">
        <w:rPr>
          <w:lang w:val="en-CA"/>
        </w:rPr>
        <w:t xml:space="preserve"> filter</w:t>
      </w:r>
      <w:r w:rsidR="00F56CCD">
        <w:rPr>
          <w:lang w:val="en-CA"/>
        </w:rPr>
        <w:t>.</w:t>
      </w:r>
      <w:r w:rsidR="003E70F9">
        <w:rPr>
          <w:lang w:val="en-CA"/>
        </w:rPr>
        <w:t xml:space="preserve"> </w:t>
      </w:r>
    </w:p>
    <w:p w14:paraId="3CEB3F97" w14:textId="402C6636" w:rsidR="00A54F85" w:rsidRDefault="00A54F85" w:rsidP="00A54F85">
      <w:pPr>
        <w:rPr>
          <w:lang w:val="en-CA"/>
        </w:rPr>
      </w:pPr>
      <w:r>
        <w:rPr>
          <w:lang w:val="en-CA"/>
        </w:rPr>
        <w:t>Objective performance (BDR) versus ECM-</w:t>
      </w:r>
      <w:r w:rsidR="006F56A0">
        <w:rPr>
          <w:lang w:val="en-CA"/>
        </w:rPr>
        <w:t>10</w:t>
      </w:r>
      <w:r>
        <w:rPr>
          <w:lang w:val="en-CA"/>
        </w:rPr>
        <w:t>.0 is reported as:</w:t>
      </w:r>
    </w:p>
    <w:p w14:paraId="3D27D54E" w14:textId="1F347FA1" w:rsidR="00A54F85" w:rsidRPr="00A422BD" w:rsidRDefault="00F41A74" w:rsidP="00A54F85">
      <w:pPr>
        <w:rPr>
          <w:highlight w:val="yellow"/>
          <w:lang w:val="en-CA"/>
        </w:rPr>
      </w:pPr>
      <w:r w:rsidRPr="008B3C78">
        <w:rPr>
          <w:lang w:val="en-CA"/>
        </w:rPr>
        <w:t>AI</w:t>
      </w:r>
      <w:r w:rsidR="00A54F85" w:rsidRPr="008B3C78">
        <w:rPr>
          <w:lang w:val="en-CA"/>
        </w:rPr>
        <w:t xml:space="preserve">: Y: </w:t>
      </w:r>
      <w:r w:rsidR="008B3C78" w:rsidRPr="008B3C78">
        <w:rPr>
          <w:lang w:val="en-CA"/>
        </w:rPr>
        <w:t>-0,01%</w:t>
      </w:r>
      <w:r w:rsidR="00A54F85" w:rsidRPr="008B3C78">
        <w:rPr>
          <w:lang w:val="en-CA"/>
        </w:rPr>
        <w:t xml:space="preserve">, U </w:t>
      </w:r>
      <w:r w:rsidR="008B3C78" w:rsidRPr="008B3C78">
        <w:rPr>
          <w:lang w:val="en-CA"/>
        </w:rPr>
        <w:t>0,01%</w:t>
      </w:r>
      <w:r w:rsidR="00A54F85" w:rsidRPr="008B3C78">
        <w:rPr>
          <w:lang w:val="en-CA"/>
        </w:rPr>
        <w:t xml:space="preserve">, V </w:t>
      </w:r>
      <w:r w:rsidR="008B3C78" w:rsidRPr="008B3C78">
        <w:rPr>
          <w:lang w:val="en-CA"/>
        </w:rPr>
        <w:t>-0,05%</w:t>
      </w:r>
      <w:r w:rsidR="008B3C78" w:rsidRPr="008B3C78">
        <w:rPr>
          <w:lang w:val="en-CA"/>
        </w:rPr>
        <w:tab/>
      </w:r>
      <w:r w:rsidR="008B3C78" w:rsidRPr="008B3C78">
        <w:rPr>
          <w:lang w:val="en-CA"/>
        </w:rPr>
        <w:tab/>
      </w:r>
    </w:p>
    <w:p w14:paraId="389811AF" w14:textId="6893D39A" w:rsidR="00A54F85" w:rsidRDefault="00A54F8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E00EEC">
        <w:rPr>
          <w:szCs w:val="22"/>
          <w:lang w:val="en-CA"/>
        </w:rPr>
        <w:t xml:space="preserve">fixing the gain of the </w:t>
      </w:r>
      <w:r w:rsidR="00706F46">
        <w:rPr>
          <w:szCs w:val="22"/>
          <w:lang w:val="en-CA"/>
        </w:rPr>
        <w:t xml:space="preserve">interpolation </w:t>
      </w:r>
      <w:r w:rsidR="00E00EEC">
        <w:rPr>
          <w:szCs w:val="22"/>
          <w:lang w:val="en-CA"/>
        </w:rPr>
        <w:t xml:space="preserve">filter </w:t>
      </w:r>
      <w:r w:rsidR="0012278C">
        <w:rPr>
          <w:szCs w:val="22"/>
          <w:lang w:val="en-CA"/>
        </w:rPr>
        <w:t xml:space="preserve">with non-unity gain </w:t>
      </w:r>
      <w:r w:rsidR="00DB4F8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can improve subjective quality.</w:t>
      </w:r>
    </w:p>
    <w:p w14:paraId="7D2AC1F0" w14:textId="397C42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099E1E" w:rsidR="001F2594" w:rsidRDefault="00BD092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F41A74">
        <w:rPr>
          <w:szCs w:val="22"/>
          <w:lang w:val="en-CA"/>
        </w:rPr>
        <w:t xml:space="preserve">was observed that one of the 64-phase intra </w:t>
      </w:r>
      <w:r w:rsidR="00720632">
        <w:rPr>
          <w:szCs w:val="22"/>
          <w:lang w:val="en-CA"/>
        </w:rPr>
        <w:t xml:space="preserve">interpolation </w:t>
      </w:r>
      <w:r w:rsidR="00F41A74">
        <w:rPr>
          <w:szCs w:val="22"/>
          <w:lang w:val="en-CA"/>
        </w:rPr>
        <w:t>filters</w:t>
      </w:r>
      <w:r w:rsidR="000B1294">
        <w:rPr>
          <w:szCs w:val="22"/>
          <w:lang w:val="en-CA"/>
        </w:rPr>
        <w:t xml:space="preserve">, phase </w:t>
      </w:r>
      <w:r w:rsidR="00B87658">
        <w:rPr>
          <w:szCs w:val="22"/>
          <w:lang w:val="en-CA"/>
        </w:rPr>
        <w:t>41/64,</w:t>
      </w:r>
      <w:r w:rsidR="00F41A74">
        <w:rPr>
          <w:szCs w:val="22"/>
          <w:lang w:val="en-CA"/>
        </w:rPr>
        <w:t xml:space="preserve"> </w:t>
      </w:r>
      <w:r w:rsidR="002F0DF3">
        <w:rPr>
          <w:szCs w:val="22"/>
          <w:lang w:val="en-CA"/>
        </w:rPr>
        <w:t xml:space="preserve">do not have unity gain and do not match </w:t>
      </w:r>
      <w:r w:rsidR="00567422">
        <w:rPr>
          <w:szCs w:val="22"/>
          <w:lang w:val="en-CA"/>
        </w:rPr>
        <w:t xml:space="preserve">with </w:t>
      </w:r>
      <w:r w:rsidR="002F0DF3">
        <w:rPr>
          <w:szCs w:val="22"/>
          <w:lang w:val="en-CA"/>
        </w:rPr>
        <w:t>the corresponding mirror phase</w:t>
      </w:r>
      <w:r w:rsidR="00567422">
        <w:rPr>
          <w:szCs w:val="22"/>
          <w:lang w:val="en-CA"/>
        </w:rPr>
        <w:t xml:space="preserve"> filter</w:t>
      </w:r>
      <w:r w:rsidR="00645D36">
        <w:rPr>
          <w:szCs w:val="22"/>
          <w:lang w:val="en-CA"/>
        </w:rPr>
        <w:t>.</w:t>
      </w:r>
      <w:r w:rsidR="00567422">
        <w:rPr>
          <w:szCs w:val="22"/>
          <w:lang w:val="en-CA"/>
        </w:rPr>
        <w:t xml:space="preserve"> </w:t>
      </w:r>
      <w:r w:rsidR="000A2D7F">
        <w:rPr>
          <w:szCs w:val="22"/>
          <w:lang w:val="en-CA"/>
        </w:rPr>
        <w:t xml:space="preserve">The filter </w:t>
      </w:r>
      <w:r w:rsidR="003A5D54">
        <w:rPr>
          <w:szCs w:val="22"/>
          <w:lang w:val="en-CA"/>
        </w:rPr>
        <w:t xml:space="preserve">coefficients </w:t>
      </w:r>
      <w:r w:rsidR="00976039">
        <w:rPr>
          <w:szCs w:val="22"/>
          <w:lang w:val="en-CA"/>
        </w:rPr>
        <w:t>sum</w:t>
      </w:r>
      <w:r w:rsidR="000A2D7F">
        <w:rPr>
          <w:szCs w:val="22"/>
          <w:lang w:val="en-CA"/>
        </w:rPr>
        <w:t xml:space="preserve"> up to 246 when </w:t>
      </w:r>
      <w:r w:rsidR="003A5D54">
        <w:rPr>
          <w:szCs w:val="22"/>
          <w:lang w:val="en-CA"/>
        </w:rPr>
        <w:t>they</w:t>
      </w:r>
      <w:r w:rsidR="000A2D7F">
        <w:rPr>
          <w:szCs w:val="22"/>
          <w:lang w:val="en-CA"/>
        </w:rPr>
        <w:t xml:space="preserve"> should sum up to 256</w:t>
      </w:r>
      <w:r w:rsidR="00141211">
        <w:rPr>
          <w:szCs w:val="22"/>
          <w:lang w:val="en-CA"/>
        </w:rPr>
        <w:t>:</w:t>
      </w:r>
      <w:r w:rsidR="000A2D7F">
        <w:rPr>
          <w:szCs w:val="22"/>
          <w:lang w:val="en-CA"/>
        </w:rPr>
        <w:t xml:space="preserve"> </w:t>
      </w:r>
    </w:p>
    <w:p w14:paraId="50159EF1" w14:textId="3CA3917C" w:rsidR="00E10A22" w:rsidRDefault="00E10A22" w:rsidP="009234A5">
      <w:pPr>
        <w:rPr>
          <w:szCs w:val="22"/>
          <w:lang w:val="en-CA"/>
        </w:rPr>
      </w:pPr>
      <w:r w:rsidRPr="00E10A22">
        <w:rPr>
          <w:szCs w:val="22"/>
          <w:lang w:val="en-CA"/>
        </w:rPr>
        <w:t>{   3, -21, 106, 180, -25,   3 },</w:t>
      </w:r>
    </w:p>
    <w:p w14:paraId="416005BE" w14:textId="08DB3F42" w:rsidR="00D32979" w:rsidRPr="005B217D" w:rsidRDefault="00B85FEA" w:rsidP="009234A5">
      <w:pPr>
        <w:rPr>
          <w:szCs w:val="22"/>
          <w:lang w:val="en-CA"/>
        </w:rPr>
      </w:pPr>
      <w:r>
        <w:rPr>
          <w:szCs w:val="22"/>
          <w:lang w:val="en-CA"/>
        </w:rPr>
        <w:t>Using an interpolation filter with non-unity gain can result in visual artifacts</w:t>
      </w:r>
      <w:r w:rsidR="00141211">
        <w:rPr>
          <w:szCs w:val="22"/>
          <w:lang w:val="en-CA"/>
        </w:rPr>
        <w:t xml:space="preserve"> which also was the reason for this </w:t>
      </w:r>
      <w:r w:rsidR="00AF70F0">
        <w:rPr>
          <w:szCs w:val="22"/>
          <w:lang w:val="en-CA"/>
        </w:rPr>
        <w:t>finding</w:t>
      </w:r>
      <w:r>
        <w:rPr>
          <w:szCs w:val="22"/>
          <w:lang w:val="en-CA"/>
        </w:rPr>
        <w:t>.</w:t>
      </w:r>
    </w:p>
    <w:p w14:paraId="63C780E9" w14:textId="48570458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35D9D3E" w14:textId="77777777" w:rsidR="00792A28" w:rsidRDefault="0013378F" w:rsidP="00FE376E">
      <w:pPr>
        <w:rPr>
          <w:lang w:val="en-CA"/>
        </w:rPr>
      </w:pPr>
      <w:r>
        <w:rPr>
          <w:lang w:val="en-CA"/>
        </w:rPr>
        <w:t>Use the mirror version of corresponding filter with mirror phase</w:t>
      </w:r>
      <w:r w:rsidR="00583419">
        <w:rPr>
          <w:lang w:val="en-CA"/>
        </w:rPr>
        <w:t xml:space="preserve"> 23/64</w:t>
      </w:r>
      <w:r w:rsidR="00792A28">
        <w:rPr>
          <w:lang w:val="en-CA"/>
        </w:rPr>
        <w:t>:</w:t>
      </w:r>
    </w:p>
    <w:p w14:paraId="34CF2878" w14:textId="415344EB" w:rsidR="00792A28" w:rsidRDefault="00792A28" w:rsidP="00FE376E">
      <w:pPr>
        <w:rPr>
          <w:lang w:val="en-CA"/>
        </w:rPr>
      </w:pPr>
      <w:r w:rsidRPr="00792A28">
        <w:rPr>
          <w:lang w:val="en-CA"/>
        </w:rPr>
        <w:t>{   3, -25, 189, 106, -20,   3 },</w:t>
      </w:r>
      <w:r w:rsidR="00583419">
        <w:rPr>
          <w:lang w:val="en-CA"/>
        </w:rPr>
        <w:t xml:space="preserve"> </w:t>
      </w:r>
    </w:p>
    <w:p w14:paraId="6E5BC8B4" w14:textId="404E3C9E" w:rsidR="00FE376E" w:rsidRDefault="000A526C" w:rsidP="00FE376E">
      <w:pPr>
        <w:rPr>
          <w:lang w:val="en-CA"/>
        </w:rPr>
      </w:pPr>
      <w:r>
        <w:rPr>
          <w:lang w:val="en-CA"/>
        </w:rPr>
        <w:t>as filter for phase 41/64</w:t>
      </w:r>
      <w:r w:rsidR="00923C9A">
        <w:rPr>
          <w:lang w:val="en-CA"/>
        </w:rPr>
        <w:t>:</w:t>
      </w:r>
      <w:r w:rsidR="00AD0779">
        <w:rPr>
          <w:lang w:val="en-CA"/>
        </w:rPr>
        <w:t xml:space="preserve"> </w:t>
      </w:r>
    </w:p>
    <w:p w14:paraId="2B1D3F85" w14:textId="63FC20E9" w:rsidR="00E10A22" w:rsidRPr="00FE376E" w:rsidRDefault="002B1B4C" w:rsidP="00FE376E">
      <w:pPr>
        <w:rPr>
          <w:lang w:val="en-CA"/>
        </w:rPr>
      </w:pPr>
      <w:r w:rsidRPr="002B1B4C">
        <w:rPr>
          <w:lang w:val="en-CA"/>
        </w:rPr>
        <w:t>{   3, -20, 106, 189, -25, 3}</w:t>
      </w:r>
      <w:r w:rsidR="00923C9A">
        <w:rPr>
          <w:lang w:val="en-CA"/>
        </w:rPr>
        <w:t>.</w:t>
      </w:r>
    </w:p>
    <w:p w14:paraId="3B52F89E" w14:textId="0BB1CAAD" w:rsidR="0027038A" w:rsidRDefault="0027038A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E650EB0" w14:textId="3E03F69A" w:rsidR="00A90BB3" w:rsidRDefault="00A90BB3" w:rsidP="00A90BB3">
      <w:pPr>
        <w:rPr>
          <w:lang w:val="en-CA"/>
        </w:rPr>
      </w:pPr>
      <w:r>
        <w:rPr>
          <w:lang w:val="en-CA"/>
        </w:rPr>
        <w:t>Encoding and decoding times are not accurate</w:t>
      </w:r>
      <w:r w:rsidR="00D2495A">
        <w:rPr>
          <w:lang w:val="en-CA"/>
        </w:rPr>
        <w:t>.</w:t>
      </w:r>
    </w:p>
    <w:p w14:paraId="0670E0EB" w14:textId="77777777" w:rsidR="00362618" w:rsidRDefault="00362618" w:rsidP="00A90BB3">
      <w:pPr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A5F63" w:rsidRPr="00AA5F63" w14:paraId="3BA7DBFA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8B31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8ACBE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 10 </w:t>
            </w:r>
          </w:p>
        </w:tc>
      </w:tr>
      <w:tr w:rsidR="00AA5F63" w:rsidRPr="00AA5F63" w14:paraId="3762C167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CF53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8443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ECM-10.0</w:t>
            </w:r>
          </w:p>
        </w:tc>
      </w:tr>
      <w:tr w:rsidR="00AA5F63" w:rsidRPr="00AA5F63" w14:paraId="7548A6D0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55B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E803C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A26DC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8E14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6C08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55C9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4C28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AA5F63" w:rsidRPr="00AA5F63" w14:paraId="6575B075" w14:textId="77777777" w:rsidTr="00AA5F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629C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EDFD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CB5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A16D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A8FE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DC4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99D8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AA5F63" w:rsidRPr="00AA5F63" w14:paraId="701CF2F1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7329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D2F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5814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D02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6C2A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92,6%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497E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567D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AA5F63" w:rsidRPr="00AA5F63" w14:paraId="49A9BE5C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F95E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61B1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9545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6D55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13B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67E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293D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AA5F63" w:rsidRPr="00AA5F63" w14:paraId="7AF79448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A7EA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8357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777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3E4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4EC1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92,2%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27B7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7D01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AA5F63" w:rsidRPr="00AA5F63" w14:paraId="30A45E15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975B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21A6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C1DB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E5A0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D05D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6430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6E8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AA5F63" w:rsidRPr="00AA5F63" w14:paraId="2BD9248B" w14:textId="77777777" w:rsidTr="00AA5F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77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3917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1BB8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3F2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B44C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A340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96,5%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8759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AA5F63" w:rsidRPr="00AA5F63" w14:paraId="744DE405" w14:textId="77777777" w:rsidTr="00AA5F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BFB6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9372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2639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402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1EFE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E0E6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9D51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AA5F63" w:rsidRPr="00AA5F63" w14:paraId="17AEDEA5" w14:textId="77777777" w:rsidTr="00AA5F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8B79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A44E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2E37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9A58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FBD0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92,5%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05DF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91,6%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1567" w14:textId="77777777" w:rsidR="00AA5F63" w:rsidRPr="00AA5F63" w:rsidRDefault="00AA5F63" w:rsidP="00AA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AA5F63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</w:tbl>
    <w:p w14:paraId="6DAD0B3F" w14:textId="77777777" w:rsidR="00B97900" w:rsidRPr="00B97900" w:rsidRDefault="00B97900" w:rsidP="00B97900">
      <w:pPr>
        <w:rPr>
          <w:lang w:val="en-CA"/>
        </w:rPr>
      </w:pPr>
    </w:p>
    <w:p w14:paraId="168E68DC" w14:textId="1E20AE57" w:rsidR="00A92EAD" w:rsidRDefault="00A92EAD" w:rsidP="00A92EAD">
      <w:pPr>
        <w:pStyle w:val="Heading2"/>
        <w:rPr>
          <w:lang w:val="en-CA"/>
        </w:rPr>
      </w:pPr>
      <w:r>
        <w:rPr>
          <w:lang w:val="en-CA"/>
        </w:rPr>
        <w:t>Visual example</w:t>
      </w:r>
    </w:p>
    <w:p w14:paraId="62FD371D" w14:textId="1FC482FF" w:rsidR="00A92EAD" w:rsidRDefault="006D1F1A" w:rsidP="00A92EAD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2027FD05" wp14:editId="6DA17530">
                <wp:simplePos x="0" y="0"/>
                <wp:positionH relativeFrom="column">
                  <wp:posOffset>1363980</wp:posOffset>
                </wp:positionH>
                <wp:positionV relativeFrom="paragraph">
                  <wp:posOffset>96520</wp:posOffset>
                </wp:positionV>
                <wp:extent cx="365760" cy="1059180"/>
                <wp:effectExtent l="0" t="0" r="15240" b="266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0591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9427B" id="Oval 28" o:spid="_x0000_s1026" style="position:absolute;margin-left:107.4pt;margin-top:7.6pt;width:28.8pt;height:83.4pt;z-index: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" filled="f" strokecolor="red" strokeweight="1pt">
                <v:stroke joinstyle="miter"/>
              </v:oval>
            </w:pict>
          </mc:Fallback>
        </mc:AlternateContent>
      </w:r>
      <w:r w:rsidR="00A92EAD">
        <w:rPr>
          <w:noProof/>
        </w:rPr>
        <w:drawing>
          <wp:inline distT="0" distB="0" distL="0" distR="0" wp14:anchorId="40F31EA6" wp14:editId="096A9A64">
            <wp:extent cx="2438400" cy="16764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EAD">
        <w:rPr>
          <w:lang w:val="en-CA"/>
        </w:rPr>
        <w:t xml:space="preserve"> </w:t>
      </w:r>
      <w:r w:rsidR="003007B4">
        <w:rPr>
          <w:noProof/>
        </w:rPr>
        <w:drawing>
          <wp:inline distT="0" distB="0" distL="0" distR="0" wp14:anchorId="2D2CF008" wp14:editId="40CF0FA1">
            <wp:extent cx="2438400" cy="16764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9ADB2" w14:textId="306EAE74" w:rsidR="003007B4" w:rsidRPr="00A92EAD" w:rsidRDefault="003007B4" w:rsidP="00A92EAD">
      <w:pPr>
        <w:rPr>
          <w:lang w:val="en-CA"/>
        </w:rPr>
      </w:pPr>
      <w:r>
        <w:rPr>
          <w:lang w:val="en-CA"/>
        </w:rPr>
        <w:t>Figure 1: Cactus all-intra QP 37 at POC 41. Left: ECM-10.0, Right: Prop</w:t>
      </w:r>
      <w:r w:rsidR="004B2C69">
        <w:rPr>
          <w:lang w:val="en-CA"/>
        </w:rPr>
        <w:t>osed</w:t>
      </w:r>
      <w:r w:rsidR="00F071CA">
        <w:rPr>
          <w:lang w:val="en-CA"/>
        </w:rPr>
        <w:t>.</w:t>
      </w:r>
    </w:p>
    <w:p w14:paraId="760BAB73" w14:textId="5C5E1124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6D1F1A" w:rsidRPr="006D1F1A">
        <w:rPr>
          <w:noProof/>
        </w:rPr>
        <w:t xml:space="preserve"> </w:t>
      </w:r>
    </w:p>
    <w:p w14:paraId="09F0CBBE" w14:textId="0833FCEB" w:rsidR="002938E7" w:rsidRDefault="002938E7" w:rsidP="002938E7">
      <w:pPr>
        <w:rPr>
          <w:lang w:val="en-CA"/>
        </w:rPr>
      </w:pPr>
      <w:r>
        <w:rPr>
          <w:lang w:val="en-CA"/>
        </w:rPr>
        <w:t xml:space="preserve">It has been </w:t>
      </w:r>
      <w:r w:rsidR="00122EAB">
        <w:rPr>
          <w:lang w:val="en-CA"/>
        </w:rPr>
        <w:t>found</w:t>
      </w:r>
      <w:r>
        <w:rPr>
          <w:lang w:val="en-CA"/>
        </w:rPr>
        <w:t xml:space="preserve"> that </w:t>
      </w:r>
      <w:r w:rsidR="00C744B7">
        <w:rPr>
          <w:lang w:val="en-CA"/>
        </w:rPr>
        <w:t xml:space="preserve">one of the </w:t>
      </w:r>
      <w:r w:rsidR="0050793A">
        <w:rPr>
          <w:lang w:val="en-CA"/>
        </w:rPr>
        <w:t xml:space="preserve">interpolation </w:t>
      </w:r>
      <w:r w:rsidR="00C744B7">
        <w:rPr>
          <w:lang w:val="en-CA"/>
        </w:rPr>
        <w:t xml:space="preserve">filters </w:t>
      </w:r>
      <w:r w:rsidR="0050793A">
        <w:rPr>
          <w:lang w:val="en-CA"/>
        </w:rPr>
        <w:t xml:space="preserve">used for intra prediction </w:t>
      </w:r>
      <w:r w:rsidR="00C744B7">
        <w:rPr>
          <w:lang w:val="en-CA"/>
        </w:rPr>
        <w:t xml:space="preserve">have non-unity gain which can cause visual artifacts. </w:t>
      </w:r>
    </w:p>
    <w:p w14:paraId="0B177D3F" w14:textId="520245E7" w:rsidR="009964DA" w:rsidRPr="002938E7" w:rsidRDefault="009964DA" w:rsidP="002938E7">
      <w:pPr>
        <w:rPr>
          <w:lang w:val="en-CA"/>
        </w:rPr>
      </w:pPr>
      <w:r>
        <w:rPr>
          <w:lang w:val="en-CA"/>
        </w:rPr>
        <w:t xml:space="preserve">It is suggested to </w:t>
      </w:r>
      <w:r w:rsidR="00637B53">
        <w:rPr>
          <w:lang w:val="en-CA"/>
        </w:rPr>
        <w:t xml:space="preserve">fix this </w:t>
      </w:r>
      <w:r w:rsidR="00303CA5">
        <w:rPr>
          <w:lang w:val="en-CA"/>
        </w:rPr>
        <w:t xml:space="preserve">issue </w:t>
      </w:r>
      <w:r w:rsidR="00637B53">
        <w:rPr>
          <w:lang w:val="en-CA"/>
        </w:rPr>
        <w:t xml:space="preserve">to </w:t>
      </w:r>
      <w:r w:rsidR="00A90BDB">
        <w:rPr>
          <w:lang w:val="en-CA"/>
        </w:rPr>
        <w:t xml:space="preserve">instead use a mirror version of corresponding </w:t>
      </w:r>
      <w:r w:rsidR="00637B53">
        <w:rPr>
          <w:lang w:val="en-CA"/>
        </w:rPr>
        <w:t xml:space="preserve">mirror phase </w:t>
      </w:r>
      <w:r w:rsidR="001E3CD3">
        <w:rPr>
          <w:lang w:val="en-CA"/>
        </w:rPr>
        <w:t xml:space="preserve">interpolation </w:t>
      </w:r>
      <w:r w:rsidR="00637B53">
        <w:rPr>
          <w:lang w:val="en-CA"/>
        </w:rPr>
        <w:t xml:space="preserve">filter </w:t>
      </w:r>
      <w:r w:rsidR="001E3CD3">
        <w:rPr>
          <w:lang w:val="en-CA"/>
        </w:rPr>
        <w:t>that has</w:t>
      </w:r>
      <w:r w:rsidR="00637B53">
        <w:rPr>
          <w:lang w:val="en-CA"/>
        </w:rPr>
        <w:t xml:space="preserve"> unity gain</w:t>
      </w:r>
      <w:r w:rsidR="00A93CA9">
        <w:rPr>
          <w:lang w:val="en-CA"/>
        </w:rPr>
        <w:t xml:space="preserve"> in</w:t>
      </w:r>
      <w:r w:rsidR="001969D7">
        <w:rPr>
          <w:lang w:val="en-CA"/>
        </w:rPr>
        <w:t xml:space="preserve"> </w:t>
      </w:r>
      <w:r w:rsidR="00317262">
        <w:rPr>
          <w:lang w:val="en-CA"/>
        </w:rPr>
        <w:t xml:space="preserve">the </w:t>
      </w:r>
      <w:r w:rsidR="001969D7">
        <w:rPr>
          <w:lang w:val="en-CA"/>
        </w:rPr>
        <w:t>next version of ECM.</w:t>
      </w:r>
    </w:p>
    <w:p w14:paraId="23974BF3" w14:textId="3B7E4436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0C9BC74" w14:textId="4EF2D6EA" w:rsidR="00AD4A6A" w:rsidRDefault="00AD4A6A" w:rsidP="00691573">
      <w:pPr>
        <w:rPr>
          <w:lang w:val="en-CA"/>
        </w:rPr>
      </w:pPr>
      <w:r>
        <w:rPr>
          <w:lang w:val="en-CA"/>
        </w:rPr>
        <w:t>[</w:t>
      </w:r>
      <w:r w:rsidR="00240232">
        <w:rPr>
          <w:lang w:val="en-CA"/>
        </w:rPr>
        <w:t>1</w:t>
      </w:r>
      <w:r>
        <w:rPr>
          <w:lang w:val="en-CA"/>
        </w:rPr>
        <w:t xml:space="preserve">] </w:t>
      </w:r>
      <w:r w:rsidR="00F16542" w:rsidRPr="00551EE9">
        <w:rPr>
          <w:lang w:val="en-CA"/>
        </w:rPr>
        <w:t xml:space="preserve">M. </w:t>
      </w:r>
      <w:proofErr w:type="spellStart"/>
      <w:r w:rsidR="00F16542" w:rsidRPr="00551EE9">
        <w:rPr>
          <w:lang w:val="en-CA"/>
        </w:rPr>
        <w:t>Karczewice</w:t>
      </w:r>
      <w:proofErr w:type="spellEnd"/>
      <w:r w:rsidR="00F16542" w:rsidRPr="00551EE9">
        <w:rPr>
          <w:lang w:val="en-CA"/>
        </w:rPr>
        <w:t>, Y. Yan, “Common Test Conditions and evaluation procedures for enhanced compression tool testing”, JVET-</w:t>
      </w:r>
      <w:r w:rsidR="00B53071">
        <w:rPr>
          <w:lang w:val="en-CA"/>
        </w:rPr>
        <w:t>AE</w:t>
      </w:r>
      <w:r w:rsidR="00F16542" w:rsidRPr="00551EE9">
        <w:rPr>
          <w:lang w:val="en-CA"/>
        </w:rPr>
        <w:t xml:space="preserve">2017, </w:t>
      </w:r>
      <w:r w:rsidR="00B53071">
        <w:rPr>
          <w:lang w:val="en-CA"/>
        </w:rPr>
        <w:t xml:space="preserve">Geneva Switzerland, </w:t>
      </w:r>
      <w:r w:rsidR="00F16542" w:rsidRPr="00551EE9">
        <w:rPr>
          <w:lang w:val="en-CA"/>
        </w:rPr>
        <w:t>J</w:t>
      </w:r>
      <w:r w:rsidR="00B53071">
        <w:rPr>
          <w:lang w:val="en-CA"/>
        </w:rPr>
        <w:t>uly</w:t>
      </w:r>
      <w:r w:rsidR="00F16542" w:rsidRPr="00551EE9">
        <w:rPr>
          <w:lang w:val="en-CA"/>
        </w:rPr>
        <w:t xml:space="preserve"> 202</w:t>
      </w:r>
      <w:r w:rsidR="00B53071">
        <w:rPr>
          <w:lang w:val="en-CA"/>
        </w:rPr>
        <w:t>3</w:t>
      </w:r>
    </w:p>
    <w:p w14:paraId="3588ECE2" w14:textId="6151D4E3" w:rsidR="00541E20" w:rsidRPr="00691573" w:rsidRDefault="00541E20" w:rsidP="00691573">
      <w:pPr>
        <w:rPr>
          <w:lang w:val="en-CA"/>
        </w:rPr>
      </w:pPr>
      <w:r>
        <w:rPr>
          <w:lang w:val="en-CA"/>
        </w:rPr>
        <w:t xml:space="preserve">[2] </w:t>
      </w:r>
      <w:r w:rsidR="00096C26">
        <w:rPr>
          <w:lang w:val="en-CA"/>
        </w:rPr>
        <w:t>ECM-10.0</w:t>
      </w:r>
      <w:r w:rsidR="00096C26" w:rsidRPr="00CC03E5">
        <w:rPr>
          <w:lang w:val="en-CA"/>
        </w:rPr>
        <w:t xml:space="preserve">, available at </w:t>
      </w:r>
      <w:hyperlink r:id="rId11" w:history="1">
        <w:r w:rsidR="00096C26" w:rsidRPr="004F6281">
          <w:rPr>
            <w:rStyle w:val="Hyperlink"/>
            <w:lang w:val="en-CA"/>
          </w:rPr>
          <w:t>https://vcgit.hhi.fraunhofer.de/ecm/ECM/-/tags/ECM-10.0</w:t>
        </w:r>
      </w:hyperlink>
    </w:p>
    <w:p w14:paraId="5F0CF8E4" w14:textId="483490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AF05DD" w:rsidR="00342FF4" w:rsidRPr="005B217D" w:rsidRDefault="00A228F1" w:rsidP="009234A5">
      <w:pPr>
        <w:rPr>
          <w:szCs w:val="22"/>
          <w:lang w:val="en-CA"/>
        </w:rPr>
      </w:pPr>
      <w:r w:rsidRPr="00A228F1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FC565" w14:textId="77777777" w:rsidR="00690DE8" w:rsidRDefault="00690DE8">
      <w:r>
        <w:separator/>
      </w:r>
    </w:p>
  </w:endnote>
  <w:endnote w:type="continuationSeparator" w:id="0">
    <w:p w14:paraId="4BB0766C" w14:textId="77777777" w:rsidR="00690DE8" w:rsidRDefault="00690DE8">
      <w:r>
        <w:continuationSeparator/>
      </w:r>
    </w:p>
  </w:endnote>
  <w:endnote w:type="continuationNotice" w:id="1">
    <w:p w14:paraId="05F52F0A" w14:textId="77777777" w:rsidR="00690DE8" w:rsidRDefault="00690DE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89FF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5D54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5CE9F" w14:textId="77777777" w:rsidR="00690DE8" w:rsidRDefault="00690DE8">
      <w:r>
        <w:separator/>
      </w:r>
    </w:p>
  </w:footnote>
  <w:footnote w:type="continuationSeparator" w:id="0">
    <w:p w14:paraId="49CB3838" w14:textId="77777777" w:rsidR="00690DE8" w:rsidRDefault="00690DE8">
      <w:r>
        <w:continuationSeparator/>
      </w:r>
    </w:p>
  </w:footnote>
  <w:footnote w:type="continuationNotice" w:id="1">
    <w:p w14:paraId="5BD4C480" w14:textId="77777777" w:rsidR="00690DE8" w:rsidRDefault="00690DE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8564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804636">
    <w:abstractNumId w:val="10"/>
  </w:num>
  <w:num w:numId="3" w16cid:durableId="2086106300">
    <w:abstractNumId w:val="8"/>
  </w:num>
  <w:num w:numId="4" w16cid:durableId="1635211414">
    <w:abstractNumId w:val="6"/>
  </w:num>
  <w:num w:numId="5" w16cid:durableId="1579440788">
    <w:abstractNumId w:val="7"/>
  </w:num>
  <w:num w:numId="6" w16cid:durableId="1002121580">
    <w:abstractNumId w:val="4"/>
  </w:num>
  <w:num w:numId="7" w16cid:durableId="1902600109">
    <w:abstractNumId w:val="5"/>
  </w:num>
  <w:num w:numId="8" w16cid:durableId="1666206459">
    <w:abstractNumId w:val="4"/>
  </w:num>
  <w:num w:numId="9" w16cid:durableId="388919698">
    <w:abstractNumId w:val="1"/>
  </w:num>
  <w:num w:numId="10" w16cid:durableId="905651562">
    <w:abstractNumId w:val="3"/>
  </w:num>
  <w:num w:numId="11" w16cid:durableId="105470346">
    <w:abstractNumId w:val="2"/>
  </w:num>
  <w:num w:numId="12" w16cid:durableId="1339650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17D10"/>
    <w:rsid w:val="000308A3"/>
    <w:rsid w:val="00034B0B"/>
    <w:rsid w:val="0004543A"/>
    <w:rsid w:val="000458BC"/>
    <w:rsid w:val="00045C41"/>
    <w:rsid w:val="00046C03"/>
    <w:rsid w:val="00050B92"/>
    <w:rsid w:val="0005347A"/>
    <w:rsid w:val="00065039"/>
    <w:rsid w:val="0007614F"/>
    <w:rsid w:val="00081398"/>
    <w:rsid w:val="00084393"/>
    <w:rsid w:val="000865E1"/>
    <w:rsid w:val="00091FAD"/>
    <w:rsid w:val="00092AF4"/>
    <w:rsid w:val="00094479"/>
    <w:rsid w:val="00094E38"/>
    <w:rsid w:val="000950B6"/>
    <w:rsid w:val="00095804"/>
    <w:rsid w:val="000962AC"/>
    <w:rsid w:val="00096C26"/>
    <w:rsid w:val="000A2D7F"/>
    <w:rsid w:val="000A526C"/>
    <w:rsid w:val="000B0C0F"/>
    <w:rsid w:val="000B1294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5E0E"/>
    <w:rsid w:val="00122031"/>
    <w:rsid w:val="0012278C"/>
    <w:rsid w:val="00122EAB"/>
    <w:rsid w:val="00124E38"/>
    <w:rsid w:val="0012580B"/>
    <w:rsid w:val="00131F90"/>
    <w:rsid w:val="0013378F"/>
    <w:rsid w:val="0013458C"/>
    <w:rsid w:val="0013526E"/>
    <w:rsid w:val="00141211"/>
    <w:rsid w:val="00146152"/>
    <w:rsid w:val="00155526"/>
    <w:rsid w:val="00171371"/>
    <w:rsid w:val="00175A24"/>
    <w:rsid w:val="00183CD6"/>
    <w:rsid w:val="00187E58"/>
    <w:rsid w:val="001969D7"/>
    <w:rsid w:val="001A297E"/>
    <w:rsid w:val="001A368E"/>
    <w:rsid w:val="001A7329"/>
    <w:rsid w:val="001A792F"/>
    <w:rsid w:val="001B4E28"/>
    <w:rsid w:val="001C219C"/>
    <w:rsid w:val="001C3525"/>
    <w:rsid w:val="001C3AFB"/>
    <w:rsid w:val="001D07F0"/>
    <w:rsid w:val="001D1BD2"/>
    <w:rsid w:val="001E0248"/>
    <w:rsid w:val="001E02BE"/>
    <w:rsid w:val="001E2BEA"/>
    <w:rsid w:val="001E3B37"/>
    <w:rsid w:val="001E3CD3"/>
    <w:rsid w:val="001E51A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6F"/>
    <w:rsid w:val="002375C1"/>
    <w:rsid w:val="00240232"/>
    <w:rsid w:val="002464F9"/>
    <w:rsid w:val="00247E1E"/>
    <w:rsid w:val="00263398"/>
    <w:rsid w:val="00263B99"/>
    <w:rsid w:val="002647D8"/>
    <w:rsid w:val="00266F06"/>
    <w:rsid w:val="0027038A"/>
    <w:rsid w:val="002703EE"/>
    <w:rsid w:val="002729B0"/>
    <w:rsid w:val="00275BCF"/>
    <w:rsid w:val="00280613"/>
    <w:rsid w:val="00286256"/>
    <w:rsid w:val="00291E36"/>
    <w:rsid w:val="00292257"/>
    <w:rsid w:val="002938E7"/>
    <w:rsid w:val="002A54E0"/>
    <w:rsid w:val="002B1595"/>
    <w:rsid w:val="002B191D"/>
    <w:rsid w:val="002B1B4C"/>
    <w:rsid w:val="002B28D5"/>
    <w:rsid w:val="002B2E83"/>
    <w:rsid w:val="002D0AF6"/>
    <w:rsid w:val="002F0DF3"/>
    <w:rsid w:val="002F164D"/>
    <w:rsid w:val="002F5C93"/>
    <w:rsid w:val="0030063C"/>
    <w:rsid w:val="003007B4"/>
    <w:rsid w:val="0030092D"/>
    <w:rsid w:val="003021BC"/>
    <w:rsid w:val="00303CA5"/>
    <w:rsid w:val="00306206"/>
    <w:rsid w:val="00317262"/>
    <w:rsid w:val="00317D85"/>
    <w:rsid w:val="00327C56"/>
    <w:rsid w:val="003315A1"/>
    <w:rsid w:val="003373EC"/>
    <w:rsid w:val="00342FF4"/>
    <w:rsid w:val="00344E5A"/>
    <w:rsid w:val="00346148"/>
    <w:rsid w:val="00362618"/>
    <w:rsid w:val="003646A6"/>
    <w:rsid w:val="003669EA"/>
    <w:rsid w:val="003706CC"/>
    <w:rsid w:val="00377710"/>
    <w:rsid w:val="003A25F5"/>
    <w:rsid w:val="003A2D8E"/>
    <w:rsid w:val="003A5D54"/>
    <w:rsid w:val="003A7CE6"/>
    <w:rsid w:val="003C20E4"/>
    <w:rsid w:val="003D6342"/>
    <w:rsid w:val="003E6F30"/>
    <w:rsid w:val="003E6F90"/>
    <w:rsid w:val="003E70F9"/>
    <w:rsid w:val="003E73ED"/>
    <w:rsid w:val="003F1167"/>
    <w:rsid w:val="003F5D0F"/>
    <w:rsid w:val="00414101"/>
    <w:rsid w:val="00420189"/>
    <w:rsid w:val="004219CF"/>
    <w:rsid w:val="004234F0"/>
    <w:rsid w:val="00427EEC"/>
    <w:rsid w:val="00433DDB"/>
    <w:rsid w:val="00435A29"/>
    <w:rsid w:val="00437619"/>
    <w:rsid w:val="00465A1E"/>
    <w:rsid w:val="00477ADC"/>
    <w:rsid w:val="00486D57"/>
    <w:rsid w:val="0049445A"/>
    <w:rsid w:val="004957D9"/>
    <w:rsid w:val="004A2A63"/>
    <w:rsid w:val="004B210C"/>
    <w:rsid w:val="004B2C69"/>
    <w:rsid w:val="004B3F95"/>
    <w:rsid w:val="004B6170"/>
    <w:rsid w:val="004B76DA"/>
    <w:rsid w:val="004C2D46"/>
    <w:rsid w:val="004D368C"/>
    <w:rsid w:val="004D405F"/>
    <w:rsid w:val="004E4F4F"/>
    <w:rsid w:val="004E6789"/>
    <w:rsid w:val="004F6195"/>
    <w:rsid w:val="004F61E3"/>
    <w:rsid w:val="00502E10"/>
    <w:rsid w:val="0050354E"/>
    <w:rsid w:val="0050793A"/>
    <w:rsid w:val="0051015C"/>
    <w:rsid w:val="00516CF1"/>
    <w:rsid w:val="0052129D"/>
    <w:rsid w:val="00531AE9"/>
    <w:rsid w:val="00536188"/>
    <w:rsid w:val="00537D5E"/>
    <w:rsid w:val="00541E20"/>
    <w:rsid w:val="00541FF1"/>
    <w:rsid w:val="00550A66"/>
    <w:rsid w:val="00550BF5"/>
    <w:rsid w:val="00567422"/>
    <w:rsid w:val="00567EC7"/>
    <w:rsid w:val="00570013"/>
    <w:rsid w:val="005753EC"/>
    <w:rsid w:val="005801A2"/>
    <w:rsid w:val="00583419"/>
    <w:rsid w:val="005952A5"/>
    <w:rsid w:val="005A33A1"/>
    <w:rsid w:val="005A4E90"/>
    <w:rsid w:val="005B2154"/>
    <w:rsid w:val="005B217D"/>
    <w:rsid w:val="005C385F"/>
    <w:rsid w:val="005C7C26"/>
    <w:rsid w:val="005E1AC6"/>
    <w:rsid w:val="005E3F2B"/>
    <w:rsid w:val="005E7FD7"/>
    <w:rsid w:val="005F6F1B"/>
    <w:rsid w:val="00615995"/>
    <w:rsid w:val="00616155"/>
    <w:rsid w:val="00624B33"/>
    <w:rsid w:val="0063041A"/>
    <w:rsid w:val="00630AA2"/>
    <w:rsid w:val="00631D8B"/>
    <w:rsid w:val="00635C53"/>
    <w:rsid w:val="00637B53"/>
    <w:rsid w:val="00645D36"/>
    <w:rsid w:val="00646707"/>
    <w:rsid w:val="00657F7E"/>
    <w:rsid w:val="006605DB"/>
    <w:rsid w:val="00662E58"/>
    <w:rsid w:val="006637F2"/>
    <w:rsid w:val="006640A2"/>
    <w:rsid w:val="006642A5"/>
    <w:rsid w:val="00664DCF"/>
    <w:rsid w:val="0066751C"/>
    <w:rsid w:val="00690DE8"/>
    <w:rsid w:val="00691573"/>
    <w:rsid w:val="00691E8F"/>
    <w:rsid w:val="006959F3"/>
    <w:rsid w:val="006A0E5C"/>
    <w:rsid w:val="006A48E6"/>
    <w:rsid w:val="006B0D87"/>
    <w:rsid w:val="006B7176"/>
    <w:rsid w:val="006C5D39"/>
    <w:rsid w:val="006C7E6E"/>
    <w:rsid w:val="006D1F1A"/>
    <w:rsid w:val="006D6D9B"/>
    <w:rsid w:val="006E11F5"/>
    <w:rsid w:val="006E2810"/>
    <w:rsid w:val="006E5417"/>
    <w:rsid w:val="006F0794"/>
    <w:rsid w:val="006F56A0"/>
    <w:rsid w:val="006F7528"/>
    <w:rsid w:val="007023DE"/>
    <w:rsid w:val="00706F46"/>
    <w:rsid w:val="00711AB6"/>
    <w:rsid w:val="00712D3D"/>
    <w:rsid w:val="00712F60"/>
    <w:rsid w:val="00720632"/>
    <w:rsid w:val="00720E3B"/>
    <w:rsid w:val="0072510A"/>
    <w:rsid w:val="0074393F"/>
    <w:rsid w:val="00745F6B"/>
    <w:rsid w:val="0074717D"/>
    <w:rsid w:val="00747F67"/>
    <w:rsid w:val="0075175B"/>
    <w:rsid w:val="00755210"/>
    <w:rsid w:val="0075585E"/>
    <w:rsid w:val="00770571"/>
    <w:rsid w:val="007768FF"/>
    <w:rsid w:val="007824D3"/>
    <w:rsid w:val="00790999"/>
    <w:rsid w:val="00792A28"/>
    <w:rsid w:val="00796EE3"/>
    <w:rsid w:val="007A7D29"/>
    <w:rsid w:val="007B3996"/>
    <w:rsid w:val="007B4AB8"/>
    <w:rsid w:val="007C081C"/>
    <w:rsid w:val="007C5012"/>
    <w:rsid w:val="007D1181"/>
    <w:rsid w:val="007E01A3"/>
    <w:rsid w:val="007F1F8B"/>
    <w:rsid w:val="007F6205"/>
    <w:rsid w:val="007F67A1"/>
    <w:rsid w:val="00801A7B"/>
    <w:rsid w:val="00811C05"/>
    <w:rsid w:val="008133F5"/>
    <w:rsid w:val="008206C8"/>
    <w:rsid w:val="008334FF"/>
    <w:rsid w:val="008346BA"/>
    <w:rsid w:val="0086387C"/>
    <w:rsid w:val="00874A6C"/>
    <w:rsid w:val="00876C65"/>
    <w:rsid w:val="00882F72"/>
    <w:rsid w:val="00893DC4"/>
    <w:rsid w:val="008A147E"/>
    <w:rsid w:val="008A4B4C"/>
    <w:rsid w:val="008B3C78"/>
    <w:rsid w:val="008C239F"/>
    <w:rsid w:val="008D2AAB"/>
    <w:rsid w:val="008D5C17"/>
    <w:rsid w:val="008E480C"/>
    <w:rsid w:val="008F3844"/>
    <w:rsid w:val="00907757"/>
    <w:rsid w:val="009212B0"/>
    <w:rsid w:val="00921FA1"/>
    <w:rsid w:val="009234A5"/>
    <w:rsid w:val="00923C9A"/>
    <w:rsid w:val="00933453"/>
    <w:rsid w:val="009336F7"/>
    <w:rsid w:val="0093636C"/>
    <w:rsid w:val="009374A7"/>
    <w:rsid w:val="00937F03"/>
    <w:rsid w:val="00943844"/>
    <w:rsid w:val="00946B57"/>
    <w:rsid w:val="00955F6D"/>
    <w:rsid w:val="009611FA"/>
    <w:rsid w:val="00976039"/>
    <w:rsid w:val="009776EA"/>
    <w:rsid w:val="00977C16"/>
    <w:rsid w:val="0098551D"/>
    <w:rsid w:val="00985DCB"/>
    <w:rsid w:val="0099518F"/>
    <w:rsid w:val="009964DA"/>
    <w:rsid w:val="009A18EF"/>
    <w:rsid w:val="009A523D"/>
    <w:rsid w:val="009B02A1"/>
    <w:rsid w:val="009B3361"/>
    <w:rsid w:val="009B7F3F"/>
    <w:rsid w:val="009C0741"/>
    <w:rsid w:val="009D7CE6"/>
    <w:rsid w:val="009E448E"/>
    <w:rsid w:val="009F496B"/>
    <w:rsid w:val="009F7999"/>
    <w:rsid w:val="00A01439"/>
    <w:rsid w:val="00A02E61"/>
    <w:rsid w:val="00A04AD6"/>
    <w:rsid w:val="00A04F1C"/>
    <w:rsid w:val="00A05CFF"/>
    <w:rsid w:val="00A13048"/>
    <w:rsid w:val="00A228F1"/>
    <w:rsid w:val="00A34829"/>
    <w:rsid w:val="00A422BD"/>
    <w:rsid w:val="00A46843"/>
    <w:rsid w:val="00A54F85"/>
    <w:rsid w:val="00A56B97"/>
    <w:rsid w:val="00A6093D"/>
    <w:rsid w:val="00A703CE"/>
    <w:rsid w:val="00A72017"/>
    <w:rsid w:val="00A767DC"/>
    <w:rsid w:val="00A76A6D"/>
    <w:rsid w:val="00A83253"/>
    <w:rsid w:val="00A863DD"/>
    <w:rsid w:val="00A90BB3"/>
    <w:rsid w:val="00A90BDB"/>
    <w:rsid w:val="00A90ECC"/>
    <w:rsid w:val="00A92EAD"/>
    <w:rsid w:val="00A93CA9"/>
    <w:rsid w:val="00AA0721"/>
    <w:rsid w:val="00AA2FEC"/>
    <w:rsid w:val="00AA5F63"/>
    <w:rsid w:val="00AA6E84"/>
    <w:rsid w:val="00AB1A1C"/>
    <w:rsid w:val="00AB4721"/>
    <w:rsid w:val="00AB7405"/>
    <w:rsid w:val="00AC7724"/>
    <w:rsid w:val="00AD05A8"/>
    <w:rsid w:val="00AD0779"/>
    <w:rsid w:val="00AD4A6A"/>
    <w:rsid w:val="00AE341B"/>
    <w:rsid w:val="00AF51C5"/>
    <w:rsid w:val="00AF6BAD"/>
    <w:rsid w:val="00AF70F0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071"/>
    <w:rsid w:val="00B53179"/>
    <w:rsid w:val="00B532EA"/>
    <w:rsid w:val="00B57A23"/>
    <w:rsid w:val="00B600CD"/>
    <w:rsid w:val="00B61C96"/>
    <w:rsid w:val="00B73A2A"/>
    <w:rsid w:val="00B75A51"/>
    <w:rsid w:val="00B827C6"/>
    <w:rsid w:val="00B83AE6"/>
    <w:rsid w:val="00B85FEA"/>
    <w:rsid w:val="00B87658"/>
    <w:rsid w:val="00B91ECF"/>
    <w:rsid w:val="00B93D74"/>
    <w:rsid w:val="00B94B06"/>
    <w:rsid w:val="00B94C28"/>
    <w:rsid w:val="00B97900"/>
    <w:rsid w:val="00B97FD5"/>
    <w:rsid w:val="00BC10BA"/>
    <w:rsid w:val="00BC5AFD"/>
    <w:rsid w:val="00BD0927"/>
    <w:rsid w:val="00C00DDE"/>
    <w:rsid w:val="00C04F43"/>
    <w:rsid w:val="00C05271"/>
    <w:rsid w:val="00C0609D"/>
    <w:rsid w:val="00C078DF"/>
    <w:rsid w:val="00C115AB"/>
    <w:rsid w:val="00C17733"/>
    <w:rsid w:val="00C202C8"/>
    <w:rsid w:val="00C24472"/>
    <w:rsid w:val="00C26CCB"/>
    <w:rsid w:val="00C30249"/>
    <w:rsid w:val="00C35F74"/>
    <w:rsid w:val="00C3723B"/>
    <w:rsid w:val="00C42466"/>
    <w:rsid w:val="00C606C9"/>
    <w:rsid w:val="00C629FA"/>
    <w:rsid w:val="00C744B7"/>
    <w:rsid w:val="00C80288"/>
    <w:rsid w:val="00C836F0"/>
    <w:rsid w:val="00C84003"/>
    <w:rsid w:val="00C90650"/>
    <w:rsid w:val="00C90FB6"/>
    <w:rsid w:val="00C97D78"/>
    <w:rsid w:val="00CA5478"/>
    <w:rsid w:val="00CA6C65"/>
    <w:rsid w:val="00CB358A"/>
    <w:rsid w:val="00CC2AAE"/>
    <w:rsid w:val="00CC5A42"/>
    <w:rsid w:val="00CD0EAB"/>
    <w:rsid w:val="00CD6447"/>
    <w:rsid w:val="00CE5E02"/>
    <w:rsid w:val="00CF0401"/>
    <w:rsid w:val="00CF34DB"/>
    <w:rsid w:val="00CF3917"/>
    <w:rsid w:val="00CF558F"/>
    <w:rsid w:val="00D010C0"/>
    <w:rsid w:val="00D051A1"/>
    <w:rsid w:val="00D06B8B"/>
    <w:rsid w:val="00D073E2"/>
    <w:rsid w:val="00D14ABD"/>
    <w:rsid w:val="00D1555A"/>
    <w:rsid w:val="00D2495A"/>
    <w:rsid w:val="00D32979"/>
    <w:rsid w:val="00D446EC"/>
    <w:rsid w:val="00D45BC0"/>
    <w:rsid w:val="00D51BF0"/>
    <w:rsid w:val="00D531DB"/>
    <w:rsid w:val="00D54F7E"/>
    <w:rsid w:val="00D55942"/>
    <w:rsid w:val="00D807BF"/>
    <w:rsid w:val="00D81499"/>
    <w:rsid w:val="00D82FCC"/>
    <w:rsid w:val="00DA17FC"/>
    <w:rsid w:val="00DA7887"/>
    <w:rsid w:val="00DB2C26"/>
    <w:rsid w:val="00DB45C3"/>
    <w:rsid w:val="00DB4F8A"/>
    <w:rsid w:val="00DD02F4"/>
    <w:rsid w:val="00DD6622"/>
    <w:rsid w:val="00DE1C7C"/>
    <w:rsid w:val="00DE6B43"/>
    <w:rsid w:val="00E00EEC"/>
    <w:rsid w:val="00E041C6"/>
    <w:rsid w:val="00E10A22"/>
    <w:rsid w:val="00E11923"/>
    <w:rsid w:val="00E207D8"/>
    <w:rsid w:val="00E262D4"/>
    <w:rsid w:val="00E36250"/>
    <w:rsid w:val="00E47F2D"/>
    <w:rsid w:val="00E54511"/>
    <w:rsid w:val="00E60EDC"/>
    <w:rsid w:val="00E61DAC"/>
    <w:rsid w:val="00E6772E"/>
    <w:rsid w:val="00E72B80"/>
    <w:rsid w:val="00E75FE3"/>
    <w:rsid w:val="00E86C4C"/>
    <w:rsid w:val="00E907A3"/>
    <w:rsid w:val="00E9278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1CA"/>
    <w:rsid w:val="00F07923"/>
    <w:rsid w:val="00F07CFB"/>
    <w:rsid w:val="00F16542"/>
    <w:rsid w:val="00F2039F"/>
    <w:rsid w:val="00F2488D"/>
    <w:rsid w:val="00F41A74"/>
    <w:rsid w:val="00F47991"/>
    <w:rsid w:val="00F56CCD"/>
    <w:rsid w:val="00F601A0"/>
    <w:rsid w:val="00F712E9"/>
    <w:rsid w:val="00F73032"/>
    <w:rsid w:val="00F83513"/>
    <w:rsid w:val="00F848FC"/>
    <w:rsid w:val="00F906F6"/>
    <w:rsid w:val="00F9282A"/>
    <w:rsid w:val="00F96BAD"/>
    <w:rsid w:val="00FA139D"/>
    <w:rsid w:val="00FA56CF"/>
    <w:rsid w:val="00FA60F5"/>
    <w:rsid w:val="00FB0E84"/>
    <w:rsid w:val="00FB34F1"/>
    <w:rsid w:val="00FC2405"/>
    <w:rsid w:val="00FD01C2"/>
    <w:rsid w:val="00FD70C5"/>
    <w:rsid w:val="00FE376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10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163</cp:revision>
  <cp:lastPrinted>1900-01-01T08:00:00Z</cp:lastPrinted>
  <dcterms:created xsi:type="dcterms:W3CDTF">2023-07-23T13:07:00Z</dcterms:created>
  <dcterms:modified xsi:type="dcterms:W3CDTF">2023-10-06T06:57:00Z</dcterms:modified>
</cp:coreProperties>
</file>