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3044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A08C521" w:rsidR="008A4B4C" w:rsidRPr="005B217D" w:rsidRDefault="00E61DAC" w:rsidP="005267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AF2BE4">
              <w:rPr>
                <w:lang w:val="en-CA"/>
              </w:rPr>
              <w:t>0</w:t>
            </w:r>
            <w:r w:rsidR="0052678E">
              <w:rPr>
                <w:lang w:val="en-CA"/>
              </w:rPr>
              <w:t>238</w:t>
            </w:r>
            <w:r w:rsidR="006A0E5C" w:rsidRPr="006A0E5C">
              <w:rPr>
                <w:lang w:val="en-CA"/>
              </w:rPr>
              <w:t>-v</w:t>
            </w:r>
            <w:r w:rsidR="00AF2BE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A62BA9" w:rsidR="00E61DAC" w:rsidRPr="005B217D" w:rsidRDefault="0052678E" w:rsidP="006B474E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52678E">
              <w:rPr>
                <w:b/>
                <w:szCs w:val="22"/>
                <w:lang w:val="en-CA" w:eastAsia="ko-KR"/>
              </w:rPr>
              <w:t>Crosscheck of JVET-AB0080 (AHG10: GOP-based RPR encoder control)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C91617" w:rsidR="00E61DAC" w:rsidRPr="005B217D" w:rsidRDefault="0013458C" w:rsidP="006426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79167D" w:rsidR="00E61DAC" w:rsidRPr="005B217D" w:rsidRDefault="005267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64264E" w:rsidRPr="005B217D" w14:paraId="714CD808" w14:textId="77777777" w:rsidTr="000962AC">
        <w:tc>
          <w:tcPr>
            <w:tcW w:w="1458" w:type="dxa"/>
          </w:tcPr>
          <w:p w14:paraId="4DB59313" w14:textId="77777777" w:rsidR="0064264E" w:rsidRPr="005B217D" w:rsidRDefault="0064264E" w:rsidP="006426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6AB62C" w:rsidR="0064264E" w:rsidRPr="005B217D" w:rsidRDefault="0064264E" w:rsidP="0052678E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8D2613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junghak.nam@lge.com</w:t>
            </w:r>
          </w:p>
        </w:tc>
      </w:tr>
      <w:tr w:rsidR="0064264E" w:rsidRPr="005B217D" w14:paraId="49AFAA61" w14:textId="77777777" w:rsidTr="000962AC">
        <w:tc>
          <w:tcPr>
            <w:tcW w:w="1458" w:type="dxa"/>
          </w:tcPr>
          <w:p w14:paraId="2C08AF6B" w14:textId="77777777" w:rsidR="0064264E" w:rsidRPr="005B217D" w:rsidRDefault="0064264E" w:rsidP="006426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C54DBA" w:rsidR="0064264E" w:rsidRPr="005B217D" w:rsidRDefault="0064264E" w:rsidP="0064264E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AA3FF0" w14:textId="1F6F53BE" w:rsidR="001A5FE5" w:rsidRDefault="00806975" w:rsidP="001A5FE5">
      <w:pPr>
        <w:rPr>
          <w:lang w:val="en-CA"/>
        </w:rPr>
      </w:pPr>
      <w:r>
        <w:rPr>
          <w:szCs w:val="22"/>
          <w:lang w:eastAsia="ko-KR"/>
        </w:rPr>
        <w:t>T</w:t>
      </w:r>
      <w:r w:rsidRPr="00C15A49">
        <w:rPr>
          <w:szCs w:val="22"/>
          <w:lang w:eastAsia="ko-KR"/>
        </w:rPr>
        <w:t>his contribution</w:t>
      </w:r>
      <w:r w:rsidRPr="009C0BB8">
        <w:rPr>
          <w:szCs w:val="22"/>
          <w:lang w:eastAsia="ko-KR"/>
        </w:rPr>
        <w:t xml:space="preserve"> </w:t>
      </w:r>
      <w:r w:rsidR="00F41CAF">
        <w:rPr>
          <w:lang w:val="en-CA"/>
        </w:rPr>
        <w:t xml:space="preserve">reports the crosscheck results for </w:t>
      </w:r>
      <w:r w:rsidR="00F41CAF" w:rsidRPr="009D3C0C">
        <w:rPr>
          <w:szCs w:val="22"/>
          <w:lang w:val="en-CA"/>
        </w:rPr>
        <w:t>JVET-</w:t>
      </w:r>
      <w:r w:rsidR="00F41CAF">
        <w:rPr>
          <w:szCs w:val="22"/>
          <w:lang w:val="en-CA"/>
        </w:rPr>
        <w:t>AB</w:t>
      </w:r>
      <w:r w:rsidR="00F41CAF" w:rsidRPr="009D3C0C">
        <w:rPr>
          <w:szCs w:val="22"/>
          <w:lang w:val="en-CA"/>
        </w:rPr>
        <w:t>0</w:t>
      </w:r>
      <w:r w:rsidR="00F41CAF">
        <w:rPr>
          <w:szCs w:val="22"/>
          <w:lang w:val="en-CA"/>
        </w:rPr>
        <w:t>080</w:t>
      </w:r>
      <w:r w:rsidR="00F41CAF">
        <w:rPr>
          <w:lang w:val="en-CA"/>
        </w:rPr>
        <w:t xml:space="preserve"> proposal on</w:t>
      </w:r>
      <w:r w:rsidR="00054A35">
        <w:rPr>
          <w:lang w:val="en-CA"/>
        </w:rPr>
        <w:t xml:space="preserve"> </w:t>
      </w:r>
      <w:r w:rsidR="00054A35" w:rsidRPr="00054A35">
        <w:rPr>
          <w:lang w:val="en-CA"/>
        </w:rPr>
        <w:t>AHG10: GOP-based RPR encoder control</w:t>
      </w:r>
      <w:r w:rsidR="00F41CAF" w:rsidRPr="009D3C0C">
        <w:rPr>
          <w:lang w:val="en-CA"/>
        </w:rPr>
        <w:t xml:space="preserve">. </w:t>
      </w:r>
      <w:r w:rsidR="00F41CAF">
        <w:rPr>
          <w:lang w:val="en-CA"/>
        </w:rPr>
        <w:t xml:space="preserve">In the </w:t>
      </w:r>
      <w:r w:rsidR="00F41CAF" w:rsidRPr="009D3C0C">
        <w:rPr>
          <w:szCs w:val="22"/>
          <w:lang w:val="en-CA"/>
        </w:rPr>
        <w:t>JVET-</w:t>
      </w:r>
      <w:r w:rsidR="00054A35">
        <w:rPr>
          <w:szCs w:val="22"/>
          <w:lang w:val="en-CA"/>
        </w:rPr>
        <w:t>AB0080</w:t>
      </w:r>
      <w:r w:rsidR="00F41CAF">
        <w:rPr>
          <w:szCs w:val="22"/>
          <w:lang w:val="en-CA"/>
        </w:rPr>
        <w:t xml:space="preserve">, </w:t>
      </w:r>
      <w:r w:rsidR="00054A35">
        <w:rPr>
          <w:lang w:val="en-CA"/>
        </w:rPr>
        <w:t>when Reference Picture Resampling (RPR) is used at VTM</w:t>
      </w:r>
      <w:r w:rsidR="00F41CAF">
        <w:rPr>
          <w:szCs w:val="22"/>
          <w:lang w:val="en-CA" w:eastAsia="ko-KR"/>
        </w:rPr>
        <w:t xml:space="preserve">, </w:t>
      </w:r>
      <w:r w:rsidR="00F41CAF">
        <w:rPr>
          <w:szCs w:val="22"/>
          <w:lang w:val="en-CA"/>
        </w:rPr>
        <w:t>proponent</w:t>
      </w:r>
      <w:r w:rsidR="00F41CAF">
        <w:rPr>
          <w:lang w:val="en-CA"/>
        </w:rPr>
        <w:t xml:space="preserve"> </w:t>
      </w:r>
      <w:r w:rsidR="00F41CAF">
        <w:rPr>
          <w:lang w:val="en-CA" w:eastAsia="zh-CN"/>
        </w:rPr>
        <w:t>proposes</w:t>
      </w:r>
      <w:r w:rsidR="00054A35" w:rsidRPr="00054A35">
        <w:rPr>
          <w:lang w:val="en-CA"/>
        </w:rPr>
        <w:t xml:space="preserve"> </w:t>
      </w:r>
      <w:r w:rsidR="00054A35" w:rsidRPr="00814F9B">
        <w:rPr>
          <w:lang w:val="en-CA"/>
        </w:rPr>
        <w:t>a GOP-based selection method</w:t>
      </w:r>
      <w:r w:rsidR="00054A35">
        <w:rPr>
          <w:lang w:val="en-CA"/>
        </w:rPr>
        <w:t xml:space="preserve"> which decides one of reduced resolutions </w:t>
      </w:r>
      <w:r w:rsidR="00054A35" w:rsidRPr="00814F9B">
        <w:rPr>
          <w:lang w:val="en-CA"/>
        </w:rPr>
        <w:t>to encode pictures with RPR</w:t>
      </w:r>
      <w:r w:rsidR="00054A35">
        <w:rPr>
          <w:lang w:val="en-CA"/>
        </w:rPr>
        <w:t xml:space="preserve">. </w:t>
      </w:r>
      <w:r w:rsidR="00054A35" w:rsidRPr="00814F9B">
        <w:rPr>
          <w:lang w:val="en-CA"/>
        </w:rPr>
        <w:t>The selection is based on QP and picture self-similarity after re-scaling</w:t>
      </w:r>
      <w:r w:rsidR="00054A35">
        <w:rPr>
          <w:lang w:val="en-CA"/>
        </w:rPr>
        <w:t xml:space="preserve"> at the first picture of </w:t>
      </w:r>
      <w:r w:rsidR="001A5FE5">
        <w:rPr>
          <w:lang w:val="en-CA"/>
        </w:rPr>
        <w:t xml:space="preserve">the </w:t>
      </w:r>
      <w:r w:rsidR="00054A35">
        <w:rPr>
          <w:lang w:val="en-CA"/>
        </w:rPr>
        <w:t>GOP</w:t>
      </w:r>
      <w:r w:rsidR="001A5FE5">
        <w:rPr>
          <w:lang w:val="en-CA"/>
        </w:rPr>
        <w:t xml:space="preserve"> in which </w:t>
      </w:r>
      <w:r w:rsidR="001A5FE5" w:rsidRPr="00814F9B">
        <w:rPr>
          <w:lang w:val="en-CA"/>
        </w:rPr>
        <w:t>all pictures are encoded at</w:t>
      </w:r>
      <w:r w:rsidR="001A5FE5">
        <w:rPr>
          <w:lang w:val="en-CA"/>
        </w:rPr>
        <w:t xml:space="preserve"> selected resolution. The three candidates (1/2, 2/3 and 4/5 sizes compared to original picture size) for</w:t>
      </w:r>
      <w:r w:rsidR="00054A35">
        <w:rPr>
          <w:lang w:val="en-CA"/>
        </w:rPr>
        <w:t xml:space="preserve"> </w:t>
      </w:r>
      <w:r w:rsidR="001A5FE5">
        <w:rPr>
          <w:lang w:val="en-CA"/>
        </w:rPr>
        <w:t>reduced resolution are appli</w:t>
      </w:r>
      <w:r w:rsidR="000D3A72">
        <w:rPr>
          <w:lang w:val="en-CA"/>
        </w:rPr>
        <w:t>cable.</w:t>
      </w:r>
    </w:p>
    <w:p w14:paraId="222A0A4B" w14:textId="77777777" w:rsidR="0064264E" w:rsidRPr="00087156" w:rsidRDefault="0064264E" w:rsidP="0064264E">
      <w:pPr>
        <w:pStyle w:val="1"/>
        <w:rPr>
          <w:lang w:val="en-CA"/>
        </w:rPr>
      </w:pPr>
      <w:r w:rsidRPr="00087156">
        <w:rPr>
          <w:lang w:val="en-CA"/>
        </w:rPr>
        <w:t>Experimental results</w:t>
      </w:r>
    </w:p>
    <w:p w14:paraId="37E36B7B" w14:textId="0C020D77" w:rsidR="00054A35" w:rsidRDefault="000D3A72" w:rsidP="00054A35">
      <w:pPr>
        <w:rPr>
          <w:lang w:val="en-CA"/>
        </w:rPr>
      </w:pPr>
      <w:r>
        <w:rPr>
          <w:rFonts w:hint="eastAsia"/>
          <w:szCs w:val="22"/>
          <w:lang w:val="en-CA" w:eastAsia="ko-KR"/>
        </w:rPr>
        <w:t xml:space="preserve">In </w:t>
      </w:r>
      <w:r>
        <w:rPr>
          <w:szCs w:val="22"/>
          <w:lang w:val="en-CA" w:eastAsia="ko-KR"/>
        </w:rPr>
        <w:t xml:space="preserve">this report, VTM-18.0 [1] based implementation and simulation of </w:t>
      </w:r>
      <w:r w:rsidRPr="009D3C0C">
        <w:rPr>
          <w:szCs w:val="22"/>
          <w:lang w:val="en-CA"/>
        </w:rPr>
        <w:t>JVET-X0</w:t>
      </w:r>
      <w:r>
        <w:rPr>
          <w:szCs w:val="22"/>
          <w:lang w:val="en-CA"/>
        </w:rPr>
        <w:t xml:space="preserve">080 [2] are crosschecked. </w:t>
      </w:r>
      <w:r w:rsidR="00054A35">
        <w:rPr>
          <w:lang w:val="en-CA"/>
        </w:rPr>
        <w:t>The tests are conducted by VTM CTC [3].</w:t>
      </w:r>
      <w:r>
        <w:rPr>
          <w:lang w:val="en-CA"/>
        </w:rPr>
        <w:t xml:space="preserve"> The results of all </w:t>
      </w:r>
      <w:r w:rsidR="00D635A0">
        <w:rPr>
          <w:lang w:val="en-CA"/>
        </w:rPr>
        <w:t>tests</w:t>
      </w:r>
      <w:r>
        <w:rPr>
          <w:lang w:val="en-CA"/>
        </w:rPr>
        <w:t xml:space="preserve"> are identical to </w:t>
      </w:r>
      <w:r w:rsidR="00D635A0">
        <w:rPr>
          <w:lang w:val="en-CA"/>
        </w:rPr>
        <w:t>those presented from proponent.</w:t>
      </w:r>
    </w:p>
    <w:p w14:paraId="7A77B38A" w14:textId="77777777" w:rsidR="001A5FE5" w:rsidRDefault="001A5FE5" w:rsidP="00054A35">
      <w:pPr>
        <w:rPr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31"/>
        <w:gridCol w:w="1198"/>
        <w:gridCol w:w="1198"/>
        <w:gridCol w:w="1087"/>
        <w:gridCol w:w="1087"/>
      </w:tblGrid>
      <w:tr w:rsidR="001A5FE5" w:rsidRPr="001A5FE5" w14:paraId="19D32529" w14:textId="77777777" w:rsidTr="001A5FE5">
        <w:trPr>
          <w:trHeight w:val="255"/>
        </w:trPr>
        <w:tc>
          <w:tcPr>
            <w:tcW w:w="77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C3AA8" w14:textId="287F83E1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</w:tr>
      <w:tr w:rsidR="001A5FE5" w:rsidRPr="001A5FE5" w14:paraId="0375E6CA" w14:textId="77777777" w:rsidTr="001A5FE5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4B93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3F2F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VTM-18.0</w:t>
            </w:r>
          </w:p>
        </w:tc>
      </w:tr>
      <w:tr w:rsidR="001A5FE5" w:rsidRPr="001A5FE5" w14:paraId="25CB7FD0" w14:textId="77777777" w:rsidTr="001A5FE5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7865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B08E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806B5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46C3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58E2A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CD9B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A5FE5" w:rsidRPr="001A5FE5" w14:paraId="2A91A91A" w14:textId="77777777" w:rsidTr="001A5FE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1380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CD2C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E93F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150B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03EA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F555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1A5FE5" w:rsidRPr="001A5FE5" w14:paraId="1FE81DA9" w14:textId="77777777" w:rsidTr="001A5FE5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2183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7AF9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-1.23%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5DA13D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3.14%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6187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2.21%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2CA5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7D0D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1A5FE5" w:rsidRPr="001A5FE5" w14:paraId="6FFB87BF" w14:textId="77777777" w:rsidTr="001A5FE5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B03E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F7D1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D6BB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9A8D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EC2A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D20A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1A5FE5" w:rsidRPr="001A5FE5" w14:paraId="5877A030" w14:textId="77777777" w:rsidTr="001A5FE5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9A7B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3054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09F1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2D1B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3463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69B1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A5FE5" w:rsidRPr="001A5FE5" w14:paraId="0558D974" w14:textId="77777777" w:rsidTr="001A5FE5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93911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FCAC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0E82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3FA9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2FC2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1112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A5FE5" w:rsidRPr="001A5FE5" w14:paraId="5E362C9B" w14:textId="77777777" w:rsidTr="001A5FE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D8A2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A01C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232C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0.62%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1006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0.46%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8322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77BB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1A5FE5" w:rsidRPr="001A5FE5" w14:paraId="234AFD81" w14:textId="77777777" w:rsidTr="001A5FE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10E5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1230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6B9E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5E5F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316A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6D40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1A5FE5" w:rsidRPr="001A5FE5" w14:paraId="5F6B9F36" w14:textId="77777777" w:rsidTr="001A5FE5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FBC2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3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5F64E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6C3FC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767C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4804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9A8B" w14:textId="77777777" w:rsidR="001A5FE5" w:rsidRPr="001A5FE5" w:rsidRDefault="001A5FE5" w:rsidP="001A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A5FE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7A9B4D21" w14:textId="325BF13A" w:rsidR="00342FF4" w:rsidRDefault="00342FF4" w:rsidP="009234A5">
      <w:pPr>
        <w:rPr>
          <w:szCs w:val="22"/>
          <w:lang w:val="en-CA"/>
        </w:rPr>
      </w:pPr>
    </w:p>
    <w:tbl>
      <w:tblPr>
        <w:tblW w:w="779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9"/>
        <w:gridCol w:w="1134"/>
        <w:gridCol w:w="1276"/>
        <w:gridCol w:w="1134"/>
        <w:gridCol w:w="1134"/>
      </w:tblGrid>
      <w:tr w:rsidR="00D635A0" w:rsidRPr="00D635A0" w14:paraId="118BC34E" w14:textId="77777777" w:rsidTr="00502138">
        <w:trPr>
          <w:trHeight w:val="255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D57BD" w14:textId="57A8EBA4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  <w:bookmarkStart w:id="0" w:name="_GoBack"/>
        <w:bookmarkEnd w:id="0"/>
      </w:tr>
      <w:tr w:rsidR="00D635A0" w:rsidRPr="00D635A0" w14:paraId="717C8DA5" w14:textId="77777777" w:rsidTr="00D635A0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2B5F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57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7EBA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VTM-18.0</w:t>
            </w:r>
          </w:p>
        </w:tc>
      </w:tr>
      <w:tr w:rsidR="00D635A0" w:rsidRPr="00D635A0" w14:paraId="20297BA0" w14:textId="77777777" w:rsidTr="00D635A0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EF3F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2AEA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8237A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02AC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143FE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5A5C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635A0" w:rsidRPr="00D635A0" w14:paraId="42D4206C" w14:textId="77777777" w:rsidTr="00D635A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7ADE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9D5F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-1.86%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0FC4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AC44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9348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FE30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</w:tr>
      <w:tr w:rsidR="00D635A0" w:rsidRPr="00D635A0" w14:paraId="1F49C142" w14:textId="77777777" w:rsidTr="00D635A0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B6C9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17E9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FB05C8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5.83%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19B614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5.53%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F0D0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2359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</w:tr>
      <w:tr w:rsidR="00D635A0" w:rsidRPr="00D635A0" w14:paraId="04FBC44C" w14:textId="77777777" w:rsidTr="00D635A0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D618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3DBF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98EF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ECC7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73F9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DD97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D635A0" w:rsidRPr="00D635A0" w14:paraId="27789065" w14:textId="77777777" w:rsidTr="00D635A0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544D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ECC3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9FB3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6BF9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F00B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C5DE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D635A0" w:rsidRPr="00D635A0" w14:paraId="6A14D292" w14:textId="77777777" w:rsidTr="00D635A0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35C0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F666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4CE6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BC9E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C18E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3B5A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D635A0" w:rsidRPr="00D635A0" w14:paraId="3759D1AC" w14:textId="77777777" w:rsidTr="00D635A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13F0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C36A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A28F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1.30%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14E6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1.26%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AA4D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1148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D635A0" w:rsidRPr="00D635A0" w14:paraId="15DA17A2" w14:textId="77777777" w:rsidTr="00D635A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7726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A11A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5A67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1A34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0F3C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628A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635A0" w:rsidRPr="00D635A0" w14:paraId="62FE6DD0" w14:textId="77777777" w:rsidTr="00D635A0">
        <w:trPr>
          <w:trHeight w:val="255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70F9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FF977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2318F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00EF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49D55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6473" w14:textId="77777777" w:rsidR="00D635A0" w:rsidRPr="00D635A0" w:rsidRDefault="00D635A0" w:rsidP="00D63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35A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0C4206D4" w14:textId="2E659D0B" w:rsidR="00D635A0" w:rsidRDefault="00D635A0" w:rsidP="009234A5">
      <w:pPr>
        <w:rPr>
          <w:szCs w:val="22"/>
          <w:lang w:val="en-CA"/>
        </w:rPr>
      </w:pPr>
    </w:p>
    <w:p w14:paraId="0B468AC9" w14:textId="77777777" w:rsidR="00D635A0" w:rsidRPr="00054A35" w:rsidRDefault="00D635A0" w:rsidP="009234A5">
      <w:pPr>
        <w:rPr>
          <w:szCs w:val="22"/>
          <w:lang w:val="en-CA"/>
        </w:rPr>
      </w:pPr>
    </w:p>
    <w:p w14:paraId="000BD07D" w14:textId="77777777" w:rsidR="00054A35" w:rsidRDefault="00054A35" w:rsidP="00054A3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049E8EE" w14:textId="6C1BEB51" w:rsidR="00054A35" w:rsidRPr="00D75A70" w:rsidRDefault="00054A35" w:rsidP="00054A35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1</w:t>
      </w:r>
      <w:r w:rsidRPr="00D75A70">
        <w:rPr>
          <w:lang w:val="en-CA"/>
        </w:rPr>
        <w:t xml:space="preserve">] </w:t>
      </w:r>
      <w:r>
        <w:rPr>
          <w:lang w:val="en-CA"/>
        </w:rPr>
        <w:t xml:space="preserve">VTM-18.0, available at </w:t>
      </w:r>
      <w:hyperlink r:id="rId9" w:history="1">
        <w:r w:rsidRPr="00557EB9">
          <w:rPr>
            <w:rStyle w:val="a6"/>
            <w:lang w:val="en-CA"/>
          </w:rPr>
          <w:t>https://vcgit.hhi.fraunhofer.de/jvet/VVCSoftware_VTM/tags/VTM-18.0</w:t>
        </w:r>
      </w:hyperlink>
    </w:p>
    <w:p w14:paraId="0E79E209" w14:textId="319F0919" w:rsidR="00054A35" w:rsidRDefault="00054A35" w:rsidP="00054A3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[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] </w:t>
      </w:r>
      <w:r w:rsidRPr="003919C1">
        <w:rPr>
          <w:szCs w:val="22"/>
          <w:lang w:val="sv-SE"/>
        </w:rPr>
        <w:t xml:space="preserve">K. Andersson, J. Ström, R. </w:t>
      </w:r>
      <w:r>
        <w:rPr>
          <w:szCs w:val="22"/>
          <w:lang w:val="sv-SE"/>
        </w:rPr>
        <w:t xml:space="preserve">Yu, </w:t>
      </w:r>
      <w:r w:rsidRPr="003919C1">
        <w:rPr>
          <w:szCs w:val="22"/>
          <w:lang w:val="sv-SE"/>
        </w:rPr>
        <w:t>P. Wennersten, W. Ahmad</w:t>
      </w:r>
      <w:r>
        <w:rPr>
          <w:lang w:val="en-CA" w:eastAsia="ko-KR"/>
        </w:rPr>
        <w:t>, “</w:t>
      </w:r>
      <w:r w:rsidRPr="00054A35">
        <w:rPr>
          <w:lang w:val="en-CA"/>
        </w:rPr>
        <w:t>AHG10: GOP-based RPR encoder control</w:t>
      </w:r>
      <w:r>
        <w:rPr>
          <w:lang w:val="en-CA" w:eastAsia="ko-KR"/>
        </w:rPr>
        <w:t xml:space="preserve">”, JVET-AB0080, </w:t>
      </w:r>
      <w:r>
        <w:rPr>
          <w:lang w:val="en-CA"/>
        </w:rPr>
        <w:t>Mainz, DE, 20–28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October </w:t>
      </w:r>
      <w:r w:rsidRPr="00B648F1">
        <w:rPr>
          <w:lang w:val="en-CA"/>
        </w:rPr>
        <w:t>20</w:t>
      </w:r>
      <w:r>
        <w:rPr>
          <w:lang w:val="en-CA"/>
        </w:rPr>
        <w:t>22.</w:t>
      </w:r>
    </w:p>
    <w:p w14:paraId="74E11FC6" w14:textId="77777777" w:rsidR="00054A35" w:rsidRDefault="00054A35" w:rsidP="00054A35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3</w:t>
      </w:r>
      <w:r w:rsidRPr="00D75A70">
        <w:rPr>
          <w:lang w:val="en-CA"/>
        </w:rPr>
        <w:t xml:space="preserve">] </w:t>
      </w:r>
      <w:r w:rsidRPr="008C7886">
        <w:rPr>
          <w:lang w:val="en-CA"/>
        </w:rPr>
        <w:t xml:space="preserve">F. </w:t>
      </w:r>
      <w:proofErr w:type="spellStart"/>
      <w:r w:rsidRPr="008C7886">
        <w:rPr>
          <w:lang w:val="en-CA"/>
        </w:rPr>
        <w:t>Bossen</w:t>
      </w:r>
      <w:proofErr w:type="spellEnd"/>
      <w:r w:rsidRPr="008C7886">
        <w:rPr>
          <w:lang w:val="en-CA"/>
        </w:rPr>
        <w:t xml:space="preserve">, J. Boyce, X. Li, V. </w:t>
      </w:r>
      <w:proofErr w:type="spellStart"/>
      <w:r w:rsidRPr="008C7886">
        <w:rPr>
          <w:lang w:val="en-CA"/>
        </w:rPr>
        <w:t>Seregin</w:t>
      </w:r>
      <w:proofErr w:type="spellEnd"/>
      <w:r w:rsidRPr="008C7886">
        <w:rPr>
          <w:lang w:val="en-CA"/>
        </w:rPr>
        <w:t xml:space="preserve">, K. </w:t>
      </w:r>
      <w:proofErr w:type="spellStart"/>
      <w:r w:rsidRPr="008C7886">
        <w:rPr>
          <w:lang w:val="en-CA"/>
        </w:rPr>
        <w:t>Sühring</w:t>
      </w:r>
      <w:proofErr w:type="spellEnd"/>
      <w:r>
        <w:rPr>
          <w:lang w:val="en-CA"/>
        </w:rPr>
        <w:t>, “V</w:t>
      </w:r>
      <w:r w:rsidRPr="008C7886">
        <w:rPr>
          <w:lang w:val="en-CA"/>
        </w:rPr>
        <w:t>TM common test conditions and software reference configurations for SDR video</w:t>
      </w:r>
      <w:r>
        <w:rPr>
          <w:lang w:val="en-CA"/>
        </w:rPr>
        <w:t xml:space="preserve">”, </w:t>
      </w:r>
      <w:r w:rsidRPr="008C7886">
        <w:rPr>
          <w:lang w:val="en-CA"/>
        </w:rPr>
        <w:t>JVET-</w:t>
      </w:r>
      <w:r>
        <w:rPr>
          <w:lang w:val="en-CA"/>
        </w:rPr>
        <w:t>T</w:t>
      </w:r>
      <w:r w:rsidRPr="008C7886">
        <w:rPr>
          <w:lang w:val="en-CA"/>
        </w:rPr>
        <w:t>201</w:t>
      </w:r>
      <w:r>
        <w:rPr>
          <w:lang w:val="en-CA"/>
        </w:rPr>
        <w:t>0</w:t>
      </w:r>
      <w:r w:rsidRPr="008C7886">
        <w:rPr>
          <w:lang w:val="en-CA"/>
        </w:rPr>
        <w:t xml:space="preserve">, Meeting by Teleconference, </w:t>
      </w:r>
      <w:r>
        <w:rPr>
          <w:lang w:val="en-CA"/>
        </w:rPr>
        <w:t>January</w:t>
      </w:r>
      <w:r w:rsidRPr="008C7886">
        <w:rPr>
          <w:lang w:val="en-CA"/>
        </w:rPr>
        <w:t xml:space="preserve"> 202</w:t>
      </w:r>
      <w:r>
        <w:rPr>
          <w:lang w:val="en-CA"/>
        </w:rPr>
        <w:t>1.</w:t>
      </w:r>
    </w:p>
    <w:p w14:paraId="32EAF635" w14:textId="77777777" w:rsidR="007F1F8B" w:rsidRPr="00054A35" w:rsidRDefault="007F1F8B" w:rsidP="009234A5">
      <w:pPr>
        <w:rPr>
          <w:szCs w:val="22"/>
          <w:lang w:val="en-CA"/>
        </w:rPr>
      </w:pPr>
    </w:p>
    <w:sectPr w:rsidR="007F1F8B" w:rsidRPr="00054A35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D094C" w14:textId="77777777" w:rsidR="00A303A2" w:rsidRDefault="00A303A2">
      <w:r>
        <w:separator/>
      </w:r>
    </w:p>
  </w:endnote>
  <w:endnote w:type="continuationSeparator" w:id="0">
    <w:p w14:paraId="0F383612" w14:textId="77777777" w:rsidR="00A303A2" w:rsidRDefault="00A3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9EA4E06" w:rsidR="00135B0C" w:rsidRPr="00C00DDE" w:rsidRDefault="00135B0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635A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35A0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9C221" w14:textId="77777777" w:rsidR="00A303A2" w:rsidRDefault="00A303A2">
      <w:r>
        <w:separator/>
      </w:r>
    </w:p>
  </w:footnote>
  <w:footnote w:type="continuationSeparator" w:id="0">
    <w:p w14:paraId="30A5A987" w14:textId="77777777" w:rsidR="00A303A2" w:rsidRDefault="00A30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F36E94"/>
    <w:multiLevelType w:val="hybridMultilevel"/>
    <w:tmpl w:val="E7B0F772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F07F3A"/>
    <w:multiLevelType w:val="hybridMultilevel"/>
    <w:tmpl w:val="3C0C177E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5EB"/>
    <w:multiLevelType w:val="hybridMultilevel"/>
    <w:tmpl w:val="7B6675CA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D493DA1"/>
    <w:multiLevelType w:val="hybridMultilevel"/>
    <w:tmpl w:val="00B8EBE4"/>
    <w:lvl w:ilvl="0" w:tplc="B88A022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A35"/>
    <w:rsid w:val="00065039"/>
    <w:rsid w:val="0007614F"/>
    <w:rsid w:val="00081398"/>
    <w:rsid w:val="00084393"/>
    <w:rsid w:val="000865E1"/>
    <w:rsid w:val="00087156"/>
    <w:rsid w:val="00087E86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AA6"/>
    <w:rsid w:val="000D3A72"/>
    <w:rsid w:val="000E00F3"/>
    <w:rsid w:val="000F158C"/>
    <w:rsid w:val="00102F3D"/>
    <w:rsid w:val="00124E38"/>
    <w:rsid w:val="0012580B"/>
    <w:rsid w:val="00131F90"/>
    <w:rsid w:val="0013458C"/>
    <w:rsid w:val="0013526E"/>
    <w:rsid w:val="00135B0C"/>
    <w:rsid w:val="0013770B"/>
    <w:rsid w:val="00146152"/>
    <w:rsid w:val="00155526"/>
    <w:rsid w:val="0015736D"/>
    <w:rsid w:val="00171371"/>
    <w:rsid w:val="00175A24"/>
    <w:rsid w:val="00187E58"/>
    <w:rsid w:val="0019009D"/>
    <w:rsid w:val="001A297E"/>
    <w:rsid w:val="001A368E"/>
    <w:rsid w:val="001A5FE5"/>
    <w:rsid w:val="001A7329"/>
    <w:rsid w:val="001A792F"/>
    <w:rsid w:val="001B4378"/>
    <w:rsid w:val="001B4E28"/>
    <w:rsid w:val="001C3525"/>
    <w:rsid w:val="001C3AFB"/>
    <w:rsid w:val="001D0036"/>
    <w:rsid w:val="001D07F0"/>
    <w:rsid w:val="001D1BD2"/>
    <w:rsid w:val="001E0248"/>
    <w:rsid w:val="001E02BE"/>
    <w:rsid w:val="001E3B37"/>
    <w:rsid w:val="001E49DD"/>
    <w:rsid w:val="001E74CA"/>
    <w:rsid w:val="001F2594"/>
    <w:rsid w:val="001F6A5E"/>
    <w:rsid w:val="00202E70"/>
    <w:rsid w:val="00203389"/>
    <w:rsid w:val="002055A6"/>
    <w:rsid w:val="00206460"/>
    <w:rsid w:val="002069B4"/>
    <w:rsid w:val="00215DFC"/>
    <w:rsid w:val="002212DF"/>
    <w:rsid w:val="00222CD4"/>
    <w:rsid w:val="00225016"/>
    <w:rsid w:val="002250E3"/>
    <w:rsid w:val="002253CA"/>
    <w:rsid w:val="002264A6"/>
    <w:rsid w:val="00227BA7"/>
    <w:rsid w:val="0023011C"/>
    <w:rsid w:val="0023695B"/>
    <w:rsid w:val="002375C1"/>
    <w:rsid w:val="00247E1E"/>
    <w:rsid w:val="0025534F"/>
    <w:rsid w:val="00263398"/>
    <w:rsid w:val="00263B99"/>
    <w:rsid w:val="002647D8"/>
    <w:rsid w:val="00266F06"/>
    <w:rsid w:val="00267801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3E19"/>
    <w:rsid w:val="002F164D"/>
    <w:rsid w:val="003021BC"/>
    <w:rsid w:val="00306206"/>
    <w:rsid w:val="00317D85"/>
    <w:rsid w:val="00323E8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712"/>
    <w:rsid w:val="003A7CE6"/>
    <w:rsid w:val="003B789D"/>
    <w:rsid w:val="003C20E4"/>
    <w:rsid w:val="003D6342"/>
    <w:rsid w:val="003E6F90"/>
    <w:rsid w:val="003E73ED"/>
    <w:rsid w:val="003F5D0F"/>
    <w:rsid w:val="00407A0F"/>
    <w:rsid w:val="00414101"/>
    <w:rsid w:val="004219CF"/>
    <w:rsid w:val="004234F0"/>
    <w:rsid w:val="00427EEC"/>
    <w:rsid w:val="00433DDB"/>
    <w:rsid w:val="00435A29"/>
    <w:rsid w:val="00437619"/>
    <w:rsid w:val="004436CF"/>
    <w:rsid w:val="00465A1E"/>
    <w:rsid w:val="0049445A"/>
    <w:rsid w:val="004957D9"/>
    <w:rsid w:val="004A2A63"/>
    <w:rsid w:val="004A6FF3"/>
    <w:rsid w:val="004B210C"/>
    <w:rsid w:val="004B6170"/>
    <w:rsid w:val="004D405F"/>
    <w:rsid w:val="004E4F4F"/>
    <w:rsid w:val="004E6789"/>
    <w:rsid w:val="004E7962"/>
    <w:rsid w:val="004F61E3"/>
    <w:rsid w:val="00502E10"/>
    <w:rsid w:val="0050354E"/>
    <w:rsid w:val="0051015C"/>
    <w:rsid w:val="00511324"/>
    <w:rsid w:val="00516CF1"/>
    <w:rsid w:val="0052678E"/>
    <w:rsid w:val="0053062C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4968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264E"/>
    <w:rsid w:val="00646707"/>
    <w:rsid w:val="00657F7E"/>
    <w:rsid w:val="00662E58"/>
    <w:rsid w:val="006637F2"/>
    <w:rsid w:val="006642A5"/>
    <w:rsid w:val="00664DCF"/>
    <w:rsid w:val="00666EAC"/>
    <w:rsid w:val="006A0E5C"/>
    <w:rsid w:val="006A48E6"/>
    <w:rsid w:val="006B474E"/>
    <w:rsid w:val="006C5D39"/>
    <w:rsid w:val="006D05A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04B"/>
    <w:rsid w:val="007A7D29"/>
    <w:rsid w:val="007B4AB8"/>
    <w:rsid w:val="007C081C"/>
    <w:rsid w:val="007D1181"/>
    <w:rsid w:val="007D1C04"/>
    <w:rsid w:val="007D5DE7"/>
    <w:rsid w:val="007E01A3"/>
    <w:rsid w:val="007F1F8B"/>
    <w:rsid w:val="007F6205"/>
    <w:rsid w:val="007F67A1"/>
    <w:rsid w:val="00801A7B"/>
    <w:rsid w:val="00806975"/>
    <w:rsid w:val="00811C05"/>
    <w:rsid w:val="008206C8"/>
    <w:rsid w:val="0082694E"/>
    <w:rsid w:val="00830770"/>
    <w:rsid w:val="0086387C"/>
    <w:rsid w:val="00863D33"/>
    <w:rsid w:val="00874A6C"/>
    <w:rsid w:val="00876C65"/>
    <w:rsid w:val="008805B0"/>
    <w:rsid w:val="00882F72"/>
    <w:rsid w:val="00893DC4"/>
    <w:rsid w:val="008A147E"/>
    <w:rsid w:val="008A4B4C"/>
    <w:rsid w:val="008C239F"/>
    <w:rsid w:val="008E480C"/>
    <w:rsid w:val="008E59AD"/>
    <w:rsid w:val="008F6F0F"/>
    <w:rsid w:val="00907757"/>
    <w:rsid w:val="009212B0"/>
    <w:rsid w:val="00921FA1"/>
    <w:rsid w:val="009234A5"/>
    <w:rsid w:val="00933453"/>
    <w:rsid w:val="009336F7"/>
    <w:rsid w:val="00934B80"/>
    <w:rsid w:val="0093636C"/>
    <w:rsid w:val="009374A7"/>
    <w:rsid w:val="00937F03"/>
    <w:rsid w:val="00945533"/>
    <w:rsid w:val="009557D6"/>
    <w:rsid w:val="00955C92"/>
    <w:rsid w:val="00955F6D"/>
    <w:rsid w:val="00977C16"/>
    <w:rsid w:val="0098551D"/>
    <w:rsid w:val="00985DCB"/>
    <w:rsid w:val="00986BFB"/>
    <w:rsid w:val="0099518F"/>
    <w:rsid w:val="009A523D"/>
    <w:rsid w:val="009B02A1"/>
    <w:rsid w:val="009B3361"/>
    <w:rsid w:val="009B7F3F"/>
    <w:rsid w:val="009C0BB8"/>
    <w:rsid w:val="009D7CE6"/>
    <w:rsid w:val="009E448E"/>
    <w:rsid w:val="009F496B"/>
    <w:rsid w:val="00A01439"/>
    <w:rsid w:val="00A02E61"/>
    <w:rsid w:val="00A05CFF"/>
    <w:rsid w:val="00A100E6"/>
    <w:rsid w:val="00A13048"/>
    <w:rsid w:val="00A303A2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B782B"/>
    <w:rsid w:val="00AC006B"/>
    <w:rsid w:val="00AD05A8"/>
    <w:rsid w:val="00AE341B"/>
    <w:rsid w:val="00AF2BE4"/>
    <w:rsid w:val="00AF51C5"/>
    <w:rsid w:val="00B01905"/>
    <w:rsid w:val="00B07CA7"/>
    <w:rsid w:val="00B1279A"/>
    <w:rsid w:val="00B3640F"/>
    <w:rsid w:val="00B4194A"/>
    <w:rsid w:val="00B437E8"/>
    <w:rsid w:val="00B5016F"/>
    <w:rsid w:val="00B50E3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355"/>
    <w:rsid w:val="00B827C6"/>
    <w:rsid w:val="00B94B06"/>
    <w:rsid w:val="00B94C28"/>
    <w:rsid w:val="00BA2426"/>
    <w:rsid w:val="00BC10BA"/>
    <w:rsid w:val="00BC5AFD"/>
    <w:rsid w:val="00C00DDE"/>
    <w:rsid w:val="00C04F43"/>
    <w:rsid w:val="00C05271"/>
    <w:rsid w:val="00C0609D"/>
    <w:rsid w:val="00C115AB"/>
    <w:rsid w:val="00C15A49"/>
    <w:rsid w:val="00C16088"/>
    <w:rsid w:val="00C26CCB"/>
    <w:rsid w:val="00C30249"/>
    <w:rsid w:val="00C35F74"/>
    <w:rsid w:val="00C3723B"/>
    <w:rsid w:val="00C42466"/>
    <w:rsid w:val="00C4786F"/>
    <w:rsid w:val="00C571EA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806"/>
    <w:rsid w:val="00D1555A"/>
    <w:rsid w:val="00D42BC1"/>
    <w:rsid w:val="00D446EC"/>
    <w:rsid w:val="00D51BF0"/>
    <w:rsid w:val="00D531DB"/>
    <w:rsid w:val="00D55942"/>
    <w:rsid w:val="00D635A0"/>
    <w:rsid w:val="00D807BF"/>
    <w:rsid w:val="00D82FCC"/>
    <w:rsid w:val="00D8529C"/>
    <w:rsid w:val="00DA17FC"/>
    <w:rsid w:val="00DA7887"/>
    <w:rsid w:val="00DB2C26"/>
    <w:rsid w:val="00DB45C3"/>
    <w:rsid w:val="00DD02F4"/>
    <w:rsid w:val="00DD6622"/>
    <w:rsid w:val="00DE1C7C"/>
    <w:rsid w:val="00DE6B43"/>
    <w:rsid w:val="00E01FE3"/>
    <w:rsid w:val="00E041C6"/>
    <w:rsid w:val="00E075A0"/>
    <w:rsid w:val="00E11923"/>
    <w:rsid w:val="00E207D8"/>
    <w:rsid w:val="00E262D4"/>
    <w:rsid w:val="00E36250"/>
    <w:rsid w:val="00E47F2D"/>
    <w:rsid w:val="00E50188"/>
    <w:rsid w:val="00E54511"/>
    <w:rsid w:val="00E553BB"/>
    <w:rsid w:val="00E554C5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CAF"/>
    <w:rsid w:val="00F460CE"/>
    <w:rsid w:val="00F601A0"/>
    <w:rsid w:val="00F67481"/>
    <w:rsid w:val="00F712E9"/>
    <w:rsid w:val="00F73032"/>
    <w:rsid w:val="00F82AA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64264E"/>
    <w:pPr>
      <w:ind w:leftChars="400" w:left="80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1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남정학/책임연구원/ICT기술센터 C&amp;M표준(연)NGVC Task(junghak.nam@lge.com)</cp:lastModifiedBy>
  <cp:revision>16</cp:revision>
  <cp:lastPrinted>1900-01-01T08:00:00Z</cp:lastPrinted>
  <dcterms:created xsi:type="dcterms:W3CDTF">2022-10-14T09:24:00Z</dcterms:created>
  <dcterms:modified xsi:type="dcterms:W3CDTF">2022-10-22T13:23:00Z</dcterms:modified>
</cp:coreProperties>
</file>