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7F091676" w14:textId="77777777" w:rsidR="0024391E" w:rsidRPr="003F32BF" w:rsidRDefault="0024391E" w:rsidP="0024391E">
            <w:pPr>
              <w:tabs>
                <w:tab w:val="left" w:pos="7200"/>
              </w:tabs>
              <w:spacing w:before="0"/>
              <w:rPr>
                <w:b/>
                <w:szCs w:val="22"/>
                <w:lang w:val="en-CA"/>
              </w:rPr>
            </w:pPr>
            <w:r w:rsidRPr="003F32BF">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32BF">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szCs w:val="22"/>
                <w:lang w:val="en-CA"/>
              </w:rPr>
              <w:t>Joint Video Experts Team (JVET)</w:t>
            </w:r>
          </w:p>
          <w:p w14:paraId="1AAF9E50" w14:textId="77777777" w:rsidR="0024391E" w:rsidRPr="000A2B24" w:rsidRDefault="0024391E" w:rsidP="0024391E">
            <w:pPr>
              <w:tabs>
                <w:tab w:val="left" w:pos="7200"/>
              </w:tabs>
              <w:spacing w:before="0"/>
              <w:rPr>
                <w:b/>
                <w:szCs w:val="22"/>
                <w:lang w:val="en-CA"/>
              </w:rPr>
            </w:pPr>
            <w:r w:rsidRPr="000A2B24">
              <w:rPr>
                <w:b/>
                <w:szCs w:val="22"/>
                <w:lang w:val="en-CA"/>
              </w:rPr>
              <w:t>of ITU-T SG 16 WP 3 and ISO/IEC JTC 1/SC 29/WG 11</w:t>
            </w:r>
          </w:p>
          <w:p w14:paraId="19908E82" w14:textId="0368854C" w:rsidR="0024391E" w:rsidRPr="003F32BF" w:rsidRDefault="00932522" w:rsidP="0024391E">
            <w:pPr>
              <w:tabs>
                <w:tab w:val="left" w:pos="7200"/>
              </w:tabs>
              <w:spacing w:before="0"/>
              <w:rPr>
                <w:b/>
                <w:szCs w:val="22"/>
                <w:lang w:val="en-CA"/>
              </w:rPr>
            </w:pPr>
            <w:r w:rsidRPr="00291414">
              <w:t>2</w:t>
            </w:r>
            <w:r w:rsidR="00CA6C83" w:rsidRPr="00291414">
              <w:t>8</w:t>
            </w:r>
            <w:r w:rsidR="003F32BF" w:rsidRPr="00291414">
              <w:t xml:space="preserve">th Meeting: </w:t>
            </w:r>
            <w:r w:rsidR="00B7272F" w:rsidRPr="00291414">
              <w:rPr>
                <w:lang w:val="en-CA"/>
              </w:rPr>
              <w:t>Mainz, DE</w:t>
            </w:r>
            <w:r w:rsidR="003F32BF" w:rsidRPr="00291414">
              <w:rPr>
                <w:lang w:val="en-CA"/>
              </w:rPr>
              <w:t>,</w:t>
            </w:r>
            <w:r w:rsidRPr="00291414">
              <w:rPr>
                <w:lang w:val="en-CA"/>
              </w:rPr>
              <w:t xml:space="preserve"> </w:t>
            </w:r>
            <w:r w:rsidR="00CA6C83" w:rsidRPr="00291414">
              <w:rPr>
                <w:lang w:val="en-CA"/>
              </w:rPr>
              <w:t>20</w:t>
            </w:r>
            <w:r w:rsidR="003F32BF" w:rsidRPr="00291414">
              <w:rPr>
                <w:lang w:val="en-CA"/>
              </w:rPr>
              <w:t>–</w:t>
            </w:r>
            <w:r w:rsidRPr="00291414">
              <w:rPr>
                <w:lang w:val="en-CA"/>
              </w:rPr>
              <w:t>2</w:t>
            </w:r>
            <w:r w:rsidR="00CA6C83" w:rsidRPr="00291414">
              <w:rPr>
                <w:lang w:val="en-CA"/>
              </w:rPr>
              <w:t>8</w:t>
            </w:r>
            <w:r w:rsidR="003F32BF" w:rsidRPr="00291414">
              <w:rPr>
                <w:lang w:val="en-CA"/>
              </w:rPr>
              <w:t xml:space="preserve"> </w:t>
            </w:r>
            <w:r w:rsidR="00CA6C83" w:rsidRPr="00291414">
              <w:rPr>
                <w:lang w:val="en-CA"/>
              </w:rPr>
              <w:t xml:space="preserve">October </w:t>
            </w:r>
            <w:r w:rsidR="003F32BF" w:rsidRPr="00291414">
              <w:rPr>
                <w:lang w:val="en-CA"/>
              </w:rPr>
              <w:t>202</w:t>
            </w:r>
            <w:r w:rsidRPr="00291414">
              <w:rPr>
                <w:lang w:val="en-CA"/>
              </w:rPr>
              <w:t>2</w:t>
            </w:r>
          </w:p>
        </w:tc>
        <w:tc>
          <w:tcPr>
            <w:tcW w:w="3060" w:type="dxa"/>
          </w:tcPr>
          <w:p w14:paraId="59B7E346" w14:textId="7A67B850" w:rsidR="0024391E" w:rsidRPr="00BA5610" w:rsidRDefault="0024391E" w:rsidP="0024391E">
            <w:pPr>
              <w:tabs>
                <w:tab w:val="left" w:pos="7200"/>
              </w:tabs>
              <w:rPr>
                <w:u w:val="single"/>
                <w:lang w:val="en-CA"/>
              </w:rPr>
            </w:pPr>
            <w:r w:rsidRPr="00BA5610">
              <w:rPr>
                <w:lang w:val="en-CA"/>
              </w:rPr>
              <w:t xml:space="preserve">Document: </w:t>
            </w:r>
            <w:r w:rsidRPr="008706B4">
              <w:rPr>
                <w:lang w:val="en-CA"/>
              </w:rPr>
              <w:t>JVET-</w:t>
            </w:r>
            <w:r w:rsidR="00F271F0" w:rsidRPr="008706B4">
              <w:rPr>
                <w:lang w:val="en-CA"/>
              </w:rPr>
              <w:t>A</w:t>
            </w:r>
            <w:r w:rsidR="00CA6C83" w:rsidRPr="008706B4">
              <w:rPr>
                <w:lang w:val="en-CA"/>
              </w:rPr>
              <w:t>B</w:t>
            </w:r>
            <w:r w:rsidR="00F271F0" w:rsidRPr="008706B4">
              <w:rPr>
                <w:lang w:val="en-CA"/>
              </w:rPr>
              <w:t>00</w:t>
            </w:r>
            <w:r w:rsidR="008706B4" w:rsidRPr="008706B4">
              <w:rPr>
                <w:lang w:val="en-CA"/>
              </w:rPr>
              <w:t>59</w:t>
            </w:r>
            <w:r w:rsidR="00DB22E8" w:rsidRPr="008706B4">
              <w:rPr>
                <w:lang w:val="en-CA"/>
              </w:rPr>
              <w:t>-v</w:t>
            </w:r>
            <w:r w:rsidR="00CA6C83" w:rsidRPr="008706B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11BF27" w:rsidR="00E61DAC" w:rsidRPr="005B217D" w:rsidRDefault="00C05314" w:rsidP="009D7CE6">
            <w:pPr>
              <w:spacing w:before="60" w:after="60"/>
              <w:rPr>
                <w:b/>
                <w:szCs w:val="22"/>
                <w:lang w:val="en-CA"/>
              </w:rPr>
            </w:pPr>
            <w:bookmarkStart w:id="2" w:name="OLE_LINK120"/>
            <w:bookmarkStart w:id="3" w:name="OLE_LINK121"/>
            <w:r w:rsidRPr="0088708C">
              <w:rPr>
                <w:b/>
                <w:szCs w:val="22"/>
                <w:lang w:val="en-CA"/>
              </w:rPr>
              <w:t xml:space="preserve">AHG9: </w:t>
            </w:r>
            <w:r w:rsidR="000E2A93">
              <w:rPr>
                <w:b/>
                <w:szCs w:val="22"/>
                <w:lang w:val="en-CA"/>
              </w:rPr>
              <w:t xml:space="preserve">Comments </w:t>
            </w:r>
            <w:r w:rsidR="00717F25">
              <w:rPr>
                <w:b/>
                <w:szCs w:val="22"/>
                <w:lang w:val="en-CA"/>
              </w:rPr>
              <w:t>o</w:t>
            </w:r>
            <w:r w:rsidR="00E231F2" w:rsidRPr="0088708C">
              <w:rPr>
                <w:b/>
                <w:szCs w:val="22"/>
                <w:lang w:val="en-CA"/>
              </w:rPr>
              <w:t xml:space="preserve">n </w:t>
            </w:r>
            <w:r w:rsidR="005F4AE6" w:rsidRPr="0088708C">
              <w:rPr>
                <w:b/>
                <w:szCs w:val="22"/>
                <w:lang w:val="en-CA"/>
              </w:rPr>
              <w:t>Neural</w:t>
            </w:r>
            <w:r w:rsidR="00925DC0">
              <w:rPr>
                <w:b/>
                <w:szCs w:val="22"/>
                <w:lang w:val="en-CA"/>
              </w:rPr>
              <w:t>-</w:t>
            </w:r>
            <w:r w:rsidR="005F4AE6" w:rsidRPr="0088708C">
              <w:rPr>
                <w:b/>
                <w:szCs w:val="22"/>
                <w:lang w:val="en-CA"/>
              </w:rPr>
              <w:t xml:space="preserve">network </w:t>
            </w:r>
            <w:r w:rsidR="00C71A67">
              <w:rPr>
                <w:b/>
                <w:szCs w:val="22"/>
                <w:lang w:val="en-CA"/>
              </w:rPr>
              <w:t>P</w:t>
            </w:r>
            <w:r w:rsidR="005F4AE6" w:rsidRPr="0088708C">
              <w:rPr>
                <w:b/>
                <w:szCs w:val="22"/>
                <w:lang w:val="en-CA"/>
              </w:rPr>
              <w:t>ost</w:t>
            </w:r>
            <w:r w:rsidR="005F4AE6" w:rsidRPr="005F4AE6">
              <w:rPr>
                <w:b/>
                <w:szCs w:val="22"/>
                <w:lang w:val="en-CA"/>
              </w:rPr>
              <w:t xml:space="preserve">-filter </w:t>
            </w:r>
            <w:r w:rsidR="00FB1ED9">
              <w:rPr>
                <w:b/>
                <w:szCs w:val="22"/>
                <w:lang w:val="en-CA"/>
              </w:rPr>
              <w:t>C</w:t>
            </w:r>
            <w:r w:rsidR="005F4AE6" w:rsidRPr="005F4AE6">
              <w:rPr>
                <w:b/>
                <w:szCs w:val="22"/>
                <w:lang w:val="en-CA"/>
              </w:rPr>
              <w:t xml:space="preserve">haracteristics SEI </w:t>
            </w:r>
            <w:r w:rsidR="00624F89">
              <w:rPr>
                <w:b/>
                <w:szCs w:val="22"/>
                <w:lang w:val="en-CA"/>
              </w:rPr>
              <w:t>M</w:t>
            </w:r>
            <w:r w:rsidR="005F4AE6" w:rsidRPr="005F4AE6">
              <w:rPr>
                <w:b/>
                <w:szCs w:val="22"/>
                <w:lang w:val="en-CA"/>
              </w:rPr>
              <w:t>essage</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0C92A931" w:rsidR="00321E75" w:rsidRDefault="009F65DC" w:rsidP="002F4DE1">
      <w:bookmarkStart w:id="4" w:name="OLE_LINK193"/>
      <w:bookmarkStart w:id="5" w:name="OLE_LINK194"/>
      <w:bookmarkStart w:id="6" w:name="OLE_LINK24"/>
      <w:bookmarkStart w:id="7" w:name="OLE_LINK25"/>
      <w:r>
        <w:t xml:space="preserve">Some </w:t>
      </w:r>
      <w:r w:rsidR="00321E75">
        <w:t xml:space="preserve">modifications are proposed to the Neural-network post-filter </w:t>
      </w:r>
      <w:r w:rsidR="00AC1FA4">
        <w:t>characteristics</w:t>
      </w:r>
      <w:r w:rsidR="00321E75">
        <w:t xml:space="preserve"> SEI Message. Following is proposed:</w:t>
      </w:r>
    </w:p>
    <w:p w14:paraId="46C94479" w14:textId="60498C83" w:rsidR="005A6B5B" w:rsidRPr="005A6B5B" w:rsidRDefault="005A6B5B" w:rsidP="005A6B5B">
      <w:pPr>
        <w:numPr>
          <w:ilvl w:val="0"/>
          <w:numId w:val="43"/>
        </w:numPr>
        <w:rPr>
          <w:rFonts w:eastAsia="Calibri"/>
          <w:szCs w:val="22"/>
          <w:lang w:val="en-CA"/>
        </w:rPr>
      </w:pPr>
      <w:bookmarkStart w:id="8" w:name="_Hlk116403947"/>
      <w:r w:rsidRPr="005A6B5B">
        <w:rPr>
          <w:rFonts w:eastAsia="Calibri"/>
          <w:szCs w:val="22"/>
          <w:lang w:val="en-CA"/>
        </w:rPr>
        <w:t xml:space="preserve">It is proposed to signal </w:t>
      </w:r>
      <w:bookmarkStart w:id="9" w:name="_Hlk114833381"/>
      <w:proofErr w:type="spellStart"/>
      <w:r w:rsidRPr="005A6B5B">
        <w:rPr>
          <w:rFonts w:eastAsia="Calibri"/>
          <w:szCs w:val="22"/>
          <w:lang w:val="en-CA"/>
        </w:rPr>
        <w:t>nnpfc_uri_</w:t>
      </w:r>
      <w:proofErr w:type="gramStart"/>
      <w:r w:rsidRPr="005A6B5B">
        <w:rPr>
          <w:rFonts w:eastAsia="Calibri"/>
          <w:szCs w:val="22"/>
          <w:lang w:val="en-CA"/>
        </w:rPr>
        <w:t>tag</w:t>
      </w:r>
      <w:proofErr w:type="spellEnd"/>
      <w:r w:rsidRPr="005A6B5B">
        <w:rPr>
          <w:rFonts w:eastAsia="Calibri"/>
          <w:szCs w:val="22"/>
          <w:lang w:val="en-GB"/>
        </w:rPr>
        <w:t>[</w:t>
      </w:r>
      <w:proofErr w:type="gramEnd"/>
      <w:r w:rsidRPr="005A6B5B">
        <w:rPr>
          <w:rFonts w:eastAsia="Calibri"/>
          <w:szCs w:val="22"/>
          <w:lang w:val="en-GB"/>
        </w:rPr>
        <w:t> </w:t>
      </w:r>
      <w:proofErr w:type="spellStart"/>
      <w:r w:rsidRPr="005A6B5B">
        <w:rPr>
          <w:rFonts w:eastAsia="Calibri"/>
          <w:szCs w:val="22"/>
          <w:lang w:val="en-GB"/>
        </w:rPr>
        <w:t>i</w:t>
      </w:r>
      <w:proofErr w:type="spellEnd"/>
      <w:r w:rsidRPr="005A6B5B">
        <w:rPr>
          <w:rFonts w:eastAsia="Calibri"/>
          <w:szCs w:val="22"/>
          <w:lang w:val="en-GB"/>
        </w:rPr>
        <w:t xml:space="preserve"> ] and </w:t>
      </w:r>
      <w:proofErr w:type="spellStart"/>
      <w:r w:rsidRPr="005A6B5B">
        <w:rPr>
          <w:rFonts w:eastAsia="Calibri"/>
          <w:szCs w:val="22"/>
          <w:lang w:val="en-GB"/>
        </w:rPr>
        <w:t>nnprf_uri</w:t>
      </w:r>
      <w:proofErr w:type="spellEnd"/>
      <w:r w:rsidRPr="005A6B5B">
        <w:rPr>
          <w:rFonts w:eastAsia="Calibri"/>
          <w:szCs w:val="22"/>
          <w:lang w:val="en-GB"/>
        </w:rPr>
        <w:t>[ </w:t>
      </w:r>
      <w:proofErr w:type="spellStart"/>
      <w:r w:rsidRPr="005A6B5B">
        <w:rPr>
          <w:rFonts w:eastAsia="Calibri"/>
          <w:szCs w:val="22"/>
          <w:lang w:val="en-GB"/>
        </w:rPr>
        <w:t>i</w:t>
      </w:r>
      <w:proofErr w:type="spellEnd"/>
      <w:r w:rsidRPr="005A6B5B">
        <w:rPr>
          <w:rFonts w:eastAsia="Calibri"/>
          <w:szCs w:val="22"/>
          <w:lang w:val="en-GB"/>
        </w:rPr>
        <w:t> ]</w:t>
      </w:r>
      <w:bookmarkEnd w:id="9"/>
      <w:r w:rsidRPr="005A6B5B">
        <w:rPr>
          <w:rFonts w:eastAsia="Calibri"/>
          <w:szCs w:val="22"/>
          <w:lang w:val="en-GB"/>
        </w:rPr>
        <w:t xml:space="preserve"> syntax elements outside the conditional </w:t>
      </w:r>
      <w:r w:rsidR="007217C7">
        <w:rPr>
          <w:rFonts w:eastAsia="Calibri"/>
          <w:szCs w:val="22"/>
          <w:lang w:val="en-GB"/>
        </w:rPr>
        <w:t>if statement which is</w:t>
      </w:r>
      <w:r w:rsidRPr="005A6B5B">
        <w:rPr>
          <w:rFonts w:eastAsia="Calibri"/>
          <w:szCs w:val="22"/>
          <w:lang w:val="en-GB"/>
        </w:rPr>
        <w:t xml:space="preserve"> </w:t>
      </w:r>
      <w:r w:rsidR="007217C7">
        <w:rPr>
          <w:rFonts w:eastAsia="Calibri"/>
          <w:szCs w:val="22"/>
          <w:lang w:val="en-GB"/>
        </w:rPr>
        <w:t>conditioned</w:t>
      </w:r>
      <w:r w:rsidRPr="005A6B5B">
        <w:rPr>
          <w:rFonts w:eastAsia="Calibri"/>
          <w:szCs w:val="22"/>
          <w:lang w:val="en-GB"/>
        </w:rPr>
        <w:t xml:space="preserve"> on </w:t>
      </w:r>
      <w:bookmarkStart w:id="10" w:name="_Hlk114833436"/>
      <w:proofErr w:type="spellStart"/>
      <w:r w:rsidRPr="005A6B5B">
        <w:rPr>
          <w:rFonts w:eastAsia="Calibri"/>
          <w:szCs w:val="22"/>
          <w:lang w:val="en-GB"/>
        </w:rPr>
        <w:t>nnpfc_purpose_and_formatting_flag</w:t>
      </w:r>
      <w:bookmarkEnd w:id="10"/>
      <w:proofErr w:type="spellEnd"/>
      <w:r w:rsidRPr="005A6B5B">
        <w:rPr>
          <w:rFonts w:eastAsia="Calibri"/>
          <w:szCs w:val="22"/>
          <w:lang w:val="en-GB"/>
        </w:rPr>
        <w:t xml:space="preserve">. </w:t>
      </w:r>
      <w:bookmarkStart w:id="11" w:name="_Hlk116640720"/>
      <w:r w:rsidR="00B003DD">
        <w:rPr>
          <w:rFonts w:eastAsia="Calibri"/>
          <w:szCs w:val="22"/>
          <w:lang w:val="en-GB"/>
        </w:rPr>
        <w:t xml:space="preserve">It is asserted that this makes sure URI information is </w:t>
      </w:r>
      <w:proofErr w:type="gramStart"/>
      <w:r w:rsidR="001D60C1">
        <w:rPr>
          <w:rFonts w:eastAsia="Calibri"/>
          <w:szCs w:val="22"/>
          <w:lang w:val="en-GB"/>
        </w:rPr>
        <w:t xml:space="preserve">actually </w:t>
      </w:r>
      <w:r w:rsidR="00B003DD">
        <w:rPr>
          <w:rFonts w:eastAsia="Calibri"/>
          <w:szCs w:val="22"/>
          <w:lang w:val="en-GB"/>
        </w:rPr>
        <w:t>signalled</w:t>
      </w:r>
      <w:proofErr w:type="gramEnd"/>
      <w:r w:rsidR="00B003DD">
        <w:rPr>
          <w:rFonts w:eastAsia="Calibri"/>
          <w:szCs w:val="22"/>
          <w:lang w:val="en-GB"/>
        </w:rPr>
        <w:t xml:space="preserve"> </w:t>
      </w:r>
      <w:r w:rsidR="001D60C1">
        <w:rPr>
          <w:rFonts w:eastAsia="Calibri"/>
          <w:szCs w:val="22"/>
          <w:lang w:val="en-GB"/>
        </w:rPr>
        <w:t xml:space="preserve">in the SEI message </w:t>
      </w:r>
      <w:r w:rsidR="000E156F">
        <w:rPr>
          <w:rFonts w:eastAsia="Calibri"/>
          <w:szCs w:val="22"/>
          <w:lang w:val="en-GB"/>
        </w:rPr>
        <w:t xml:space="preserve">in all cases, </w:t>
      </w:r>
      <w:r w:rsidR="00B003DD">
        <w:rPr>
          <w:rFonts w:eastAsia="Calibri"/>
          <w:szCs w:val="22"/>
          <w:lang w:val="en-GB"/>
        </w:rPr>
        <w:t xml:space="preserve">when </w:t>
      </w:r>
      <w:proofErr w:type="spellStart"/>
      <w:r w:rsidR="00B003DD">
        <w:rPr>
          <w:rFonts w:eastAsia="Calibri"/>
          <w:szCs w:val="22"/>
          <w:lang w:val="en-GB"/>
        </w:rPr>
        <w:t>nnpfc_mod</w:t>
      </w:r>
      <w:r w:rsidR="00AE2BBE">
        <w:rPr>
          <w:rFonts w:eastAsia="Calibri"/>
          <w:szCs w:val="22"/>
          <w:lang w:val="en-GB"/>
        </w:rPr>
        <w:t>e</w:t>
      </w:r>
      <w:r w:rsidR="00B003DD">
        <w:rPr>
          <w:rFonts w:eastAsia="Calibri"/>
          <w:szCs w:val="22"/>
          <w:lang w:val="en-GB"/>
        </w:rPr>
        <w:t>_idc</w:t>
      </w:r>
      <w:proofErr w:type="spellEnd"/>
      <w:r w:rsidR="00B003DD">
        <w:rPr>
          <w:rFonts w:eastAsia="Calibri"/>
          <w:szCs w:val="22"/>
          <w:lang w:val="en-GB"/>
        </w:rPr>
        <w:t xml:space="preserve"> is specified to be equal to 2. </w:t>
      </w:r>
      <w:bookmarkStart w:id="12" w:name="_Hlk114833582"/>
      <w:bookmarkEnd w:id="11"/>
    </w:p>
    <w:p w14:paraId="3254C287" w14:textId="11294415" w:rsidR="005A6B5B" w:rsidRPr="005A6B5B" w:rsidRDefault="005A6B5B" w:rsidP="005A6B5B">
      <w:pPr>
        <w:numPr>
          <w:ilvl w:val="0"/>
          <w:numId w:val="43"/>
        </w:numPr>
        <w:rPr>
          <w:rFonts w:eastAsia="Calibri"/>
          <w:szCs w:val="22"/>
          <w:lang w:val="en-CA"/>
        </w:rPr>
      </w:pPr>
      <w:bookmarkStart w:id="13" w:name="_Hlk116566615"/>
      <w:bookmarkEnd w:id="12"/>
      <w:r w:rsidRPr="005A6B5B">
        <w:rPr>
          <w:rFonts w:eastAsia="Calibri"/>
          <w:szCs w:val="22"/>
          <w:lang w:val="en-GB"/>
        </w:rPr>
        <w:t xml:space="preserve">It is proposed to add </w:t>
      </w:r>
      <w:r w:rsidR="007648C7">
        <w:rPr>
          <w:rFonts w:eastAsia="Calibri"/>
          <w:szCs w:val="22"/>
          <w:lang w:val="en-GB"/>
        </w:rPr>
        <w:t>and modify</w:t>
      </w:r>
      <w:r w:rsidR="007217C7">
        <w:rPr>
          <w:rFonts w:eastAsia="Calibri"/>
          <w:szCs w:val="22"/>
          <w:lang w:val="en-GB"/>
        </w:rPr>
        <w:t xml:space="preserve"> </w:t>
      </w:r>
      <w:r w:rsidRPr="005A6B5B">
        <w:rPr>
          <w:rFonts w:eastAsia="Calibri"/>
          <w:szCs w:val="22"/>
          <w:lang w:val="en-GB"/>
        </w:rPr>
        <w:t>constraint</w:t>
      </w:r>
      <w:r w:rsidR="007648C7">
        <w:rPr>
          <w:rFonts w:eastAsia="Calibri"/>
          <w:szCs w:val="22"/>
          <w:lang w:val="en-GB"/>
        </w:rPr>
        <w:t>s</w:t>
      </w:r>
      <w:r w:rsidRPr="005A6B5B">
        <w:rPr>
          <w:rFonts w:eastAsia="Calibri"/>
          <w:szCs w:val="22"/>
          <w:lang w:val="en-GB"/>
        </w:rPr>
        <w:t xml:space="preserve"> </w:t>
      </w:r>
      <w:r w:rsidR="001B68D0">
        <w:rPr>
          <w:rFonts w:eastAsia="Calibri"/>
          <w:szCs w:val="22"/>
          <w:lang w:val="en-GB"/>
        </w:rPr>
        <w:t xml:space="preserve">for the case </w:t>
      </w:r>
      <w:r w:rsidRPr="005A6B5B">
        <w:rPr>
          <w:rFonts w:eastAsia="Calibri"/>
          <w:szCs w:val="22"/>
          <w:lang w:val="en-GB"/>
        </w:rPr>
        <w:t xml:space="preserve">when </w:t>
      </w:r>
      <w:bookmarkStart w:id="14" w:name="_Hlk114833666"/>
      <w:proofErr w:type="spellStart"/>
      <w:r w:rsidRPr="005A6B5B">
        <w:rPr>
          <w:rFonts w:eastAsia="Calibri"/>
          <w:szCs w:val="22"/>
          <w:lang w:val="en-GB"/>
        </w:rPr>
        <w:t>nnpfc_mode_idc</w:t>
      </w:r>
      <w:bookmarkEnd w:id="14"/>
      <w:proofErr w:type="spellEnd"/>
      <w:r w:rsidRPr="005A6B5B">
        <w:rPr>
          <w:rFonts w:eastAsia="Calibri"/>
          <w:szCs w:val="22"/>
          <w:lang w:val="en-GB"/>
        </w:rPr>
        <w:t xml:space="preserve"> is equal to 2 to allow an update of a previously signalled neural network post-processing filter.</w:t>
      </w:r>
    </w:p>
    <w:bookmarkEnd w:id="4"/>
    <w:bookmarkEnd w:id="5"/>
    <w:bookmarkEnd w:id="6"/>
    <w:bookmarkEnd w:id="7"/>
    <w:bookmarkEnd w:id="8"/>
    <w:bookmarkEnd w:id="13"/>
    <w:p w14:paraId="6FE2CEA7" w14:textId="0CB614E6" w:rsidR="0006574E" w:rsidRPr="0006574E" w:rsidRDefault="00745F6B" w:rsidP="009234A5">
      <w:pPr>
        <w:pStyle w:val="Heading1"/>
        <w:rPr>
          <w:lang w:val="en-CA"/>
        </w:rPr>
      </w:pPr>
      <w:r w:rsidRPr="005B217D">
        <w:rPr>
          <w:lang w:val="en-CA"/>
        </w:rPr>
        <w:t xml:space="preserve">Introduction </w:t>
      </w:r>
    </w:p>
    <w:p w14:paraId="4B13F5B2" w14:textId="63A0C5A1" w:rsidR="005F4AE6" w:rsidRDefault="00BE14AC" w:rsidP="005F4AE6">
      <w:pPr>
        <w:rPr>
          <w:szCs w:val="22"/>
          <w:lang w:val="en-CA"/>
        </w:rPr>
      </w:pPr>
      <w:bookmarkStart w:id="15" w:name="_Hlk106878239"/>
      <w:bookmarkStart w:id="16" w:name="OLE_LINK7"/>
      <w:r>
        <w:rPr>
          <w:szCs w:val="22"/>
          <w:lang w:val="en-CA"/>
        </w:rPr>
        <w:t>JVET-</w:t>
      </w:r>
      <w:r w:rsidR="007702C1">
        <w:rPr>
          <w:szCs w:val="22"/>
          <w:lang w:val="en-CA"/>
        </w:rPr>
        <w:t>AA</w:t>
      </w:r>
      <w:r>
        <w:rPr>
          <w:szCs w:val="22"/>
          <w:lang w:val="en-CA"/>
        </w:rPr>
        <w:t>2006</w:t>
      </w:r>
      <w:r w:rsidR="004A69B7">
        <w:rPr>
          <w:szCs w:val="22"/>
          <w:lang w:val="en-CA"/>
        </w:rPr>
        <w:t xml:space="preserve"> [1] </w:t>
      </w:r>
      <w:r w:rsidR="005F4AE6">
        <w:rPr>
          <w:lang w:val="en-CA"/>
        </w:rPr>
        <w:t xml:space="preserve">specifies the syntax and semantics for </w:t>
      </w:r>
      <w:bookmarkStart w:id="17" w:name="OLE_LINK6"/>
      <w:r w:rsidR="005F4AE6" w:rsidRPr="00D65E6B">
        <w:rPr>
          <w:lang w:val="en-CA"/>
        </w:rPr>
        <w:t>Neural network post-filter characteristics SEI message</w:t>
      </w:r>
      <w:r w:rsidR="005F4AE6">
        <w:rPr>
          <w:lang w:val="en-CA"/>
        </w:rPr>
        <w:t xml:space="preserve"> </w:t>
      </w:r>
      <w:bookmarkEnd w:id="17"/>
      <w:r w:rsidR="005F4AE6">
        <w:rPr>
          <w:lang w:val="en-CA"/>
        </w:rPr>
        <w:t xml:space="preserve">and for </w:t>
      </w:r>
      <w:r w:rsidR="005F4AE6" w:rsidRPr="00D65E6B">
        <w:rPr>
          <w:szCs w:val="22"/>
          <w:lang w:val="en-CA"/>
        </w:rPr>
        <w:t>neural-network post-filter activation SEI message</w:t>
      </w:r>
      <w:r w:rsidR="005F4AE6">
        <w:rPr>
          <w:szCs w:val="22"/>
          <w:lang w:val="en-CA"/>
        </w:rPr>
        <w:t xml:space="preserve">. </w:t>
      </w:r>
      <w:r w:rsidR="005F4AE6" w:rsidRPr="00D65E6B">
        <w:rPr>
          <w:lang w:val="en-CA"/>
        </w:rPr>
        <w:t xml:space="preserve">Neural network post-filter characteristics SEI message </w:t>
      </w:r>
      <w:bookmarkEnd w:id="15"/>
      <w:r w:rsidR="005F4AE6" w:rsidRPr="00D65E6B">
        <w:rPr>
          <w:szCs w:val="22"/>
          <w:lang w:val="en-CA"/>
        </w:rPr>
        <w:t xml:space="preserve">specifies a neural network that may be used as a post-processing filter. The use of specified post-processing filters for specific pictures is indicated with </w:t>
      </w:r>
      <w:bookmarkStart w:id="18" w:name="_Hlk106878249"/>
      <w:r w:rsidR="005F4AE6" w:rsidRPr="00D65E6B">
        <w:rPr>
          <w:szCs w:val="22"/>
          <w:lang w:val="en-CA"/>
        </w:rPr>
        <w:t>neural-network post-filter activation SEI message</w:t>
      </w:r>
      <w:bookmarkEnd w:id="18"/>
      <w:r w:rsidR="005F4AE6" w:rsidRPr="00D65E6B">
        <w:rPr>
          <w:szCs w:val="22"/>
          <w:lang w:val="en-CA"/>
        </w:rPr>
        <w:t>s.</w:t>
      </w:r>
    </w:p>
    <w:p w14:paraId="4EF74C05" w14:textId="705B0DE2" w:rsidR="009718A3" w:rsidRDefault="00352DF3" w:rsidP="009718A3">
      <w:pPr>
        <w:pStyle w:val="Heading1"/>
        <w:rPr>
          <w:lang w:val="en-CA"/>
        </w:rPr>
      </w:pPr>
      <w:bookmarkStart w:id="19" w:name="OLE_LINK3"/>
      <w:bookmarkEnd w:id="16"/>
      <w:r>
        <w:rPr>
          <w:lang w:val="en-CA"/>
        </w:rPr>
        <w:t>Proposal</w:t>
      </w:r>
    </w:p>
    <w:p w14:paraId="7061EECA" w14:textId="77777777" w:rsidR="00716620" w:rsidRDefault="00716620" w:rsidP="00716620">
      <w:bookmarkStart w:id="20" w:name="_Hlk107579938"/>
      <w:r>
        <w:t>Some modifications are proposed to the Neural-network post-filter characteristics SEI. Message. Following is proposed:</w:t>
      </w:r>
    </w:p>
    <w:p w14:paraId="62D7E383" w14:textId="00A05EED" w:rsidR="00B003DD" w:rsidRPr="00B003DD" w:rsidRDefault="007756D8" w:rsidP="008A3933">
      <w:pPr>
        <w:numPr>
          <w:ilvl w:val="0"/>
          <w:numId w:val="43"/>
        </w:numPr>
        <w:rPr>
          <w:rFonts w:eastAsia="Calibri"/>
          <w:szCs w:val="22"/>
          <w:lang w:val="en-CA"/>
        </w:rPr>
      </w:pPr>
      <w:r w:rsidRPr="00B003DD">
        <w:rPr>
          <w:rFonts w:eastAsia="Calibri"/>
          <w:szCs w:val="22"/>
          <w:lang w:val="en-CA"/>
        </w:rPr>
        <w:t xml:space="preserve">It is proposed to signal </w:t>
      </w:r>
      <w:proofErr w:type="spellStart"/>
      <w:r w:rsidRPr="00B003DD">
        <w:rPr>
          <w:rFonts w:eastAsia="Calibri"/>
          <w:szCs w:val="22"/>
          <w:lang w:val="en-CA"/>
        </w:rPr>
        <w:t>nnpfc_uri_</w:t>
      </w:r>
      <w:proofErr w:type="gramStart"/>
      <w:r w:rsidRPr="00B003DD">
        <w:rPr>
          <w:rFonts w:eastAsia="Calibri"/>
          <w:szCs w:val="22"/>
          <w:lang w:val="en-CA"/>
        </w:rPr>
        <w:t>tag</w:t>
      </w:r>
      <w:proofErr w:type="spellEnd"/>
      <w:r w:rsidRPr="00B003DD">
        <w:rPr>
          <w:rFonts w:eastAsia="Calibri"/>
          <w:szCs w:val="22"/>
          <w:lang w:val="en-GB"/>
        </w:rPr>
        <w:t>[</w:t>
      </w:r>
      <w:proofErr w:type="gramEnd"/>
      <w:r w:rsidRPr="00B003DD">
        <w:rPr>
          <w:rFonts w:eastAsia="Calibri"/>
          <w:szCs w:val="22"/>
          <w:lang w:val="en-GB"/>
        </w:rPr>
        <w:t> </w:t>
      </w:r>
      <w:proofErr w:type="spellStart"/>
      <w:r w:rsidRPr="00B003DD">
        <w:rPr>
          <w:rFonts w:eastAsia="Calibri"/>
          <w:szCs w:val="22"/>
          <w:lang w:val="en-GB"/>
        </w:rPr>
        <w:t>i</w:t>
      </w:r>
      <w:proofErr w:type="spellEnd"/>
      <w:r w:rsidRPr="00B003DD">
        <w:rPr>
          <w:rFonts w:eastAsia="Calibri"/>
          <w:szCs w:val="22"/>
          <w:lang w:val="en-GB"/>
        </w:rPr>
        <w:t xml:space="preserve"> ] and </w:t>
      </w:r>
      <w:proofErr w:type="spellStart"/>
      <w:r w:rsidRPr="00B003DD">
        <w:rPr>
          <w:rFonts w:eastAsia="Calibri"/>
          <w:szCs w:val="22"/>
          <w:lang w:val="en-GB"/>
        </w:rPr>
        <w:t>nnprf_uri</w:t>
      </w:r>
      <w:proofErr w:type="spellEnd"/>
      <w:r w:rsidRPr="00B003DD">
        <w:rPr>
          <w:rFonts w:eastAsia="Calibri"/>
          <w:szCs w:val="22"/>
          <w:lang w:val="en-GB"/>
        </w:rPr>
        <w:t>[ </w:t>
      </w:r>
      <w:proofErr w:type="spellStart"/>
      <w:r w:rsidRPr="00B003DD">
        <w:rPr>
          <w:rFonts w:eastAsia="Calibri"/>
          <w:szCs w:val="22"/>
          <w:lang w:val="en-GB"/>
        </w:rPr>
        <w:t>i</w:t>
      </w:r>
      <w:proofErr w:type="spellEnd"/>
      <w:r w:rsidRPr="00B003DD">
        <w:rPr>
          <w:rFonts w:eastAsia="Calibri"/>
          <w:szCs w:val="22"/>
          <w:lang w:val="en-GB"/>
        </w:rPr>
        <w:t xml:space="preserve"> ] syntax elements outside the conditional if statement which is conditioned on </w:t>
      </w:r>
      <w:proofErr w:type="spellStart"/>
      <w:r w:rsidRPr="00B003DD">
        <w:rPr>
          <w:rFonts w:eastAsia="Calibri"/>
          <w:szCs w:val="22"/>
          <w:lang w:val="en-GB"/>
        </w:rPr>
        <w:t>nnpfc_purpose_and_formatting_flag</w:t>
      </w:r>
      <w:proofErr w:type="spellEnd"/>
      <w:r w:rsidRPr="00B003DD">
        <w:rPr>
          <w:rFonts w:eastAsia="Calibri"/>
          <w:szCs w:val="22"/>
          <w:lang w:val="en-GB"/>
        </w:rPr>
        <w:t xml:space="preserve">. </w:t>
      </w:r>
      <w:r w:rsidR="00B003DD">
        <w:rPr>
          <w:rFonts w:eastAsia="Calibri"/>
          <w:szCs w:val="22"/>
          <w:lang w:val="en-GB"/>
        </w:rPr>
        <w:t xml:space="preserve">It is asserted that this makes sure URI information is </w:t>
      </w:r>
      <w:r w:rsidR="001D60C1">
        <w:rPr>
          <w:rFonts w:eastAsia="Calibri"/>
          <w:szCs w:val="22"/>
          <w:lang w:val="en-GB"/>
        </w:rPr>
        <w:t xml:space="preserve">actually </w:t>
      </w:r>
      <w:r w:rsidR="00B003DD">
        <w:rPr>
          <w:rFonts w:eastAsia="Calibri"/>
          <w:szCs w:val="22"/>
          <w:lang w:val="en-GB"/>
        </w:rPr>
        <w:t xml:space="preserve">signalled </w:t>
      </w:r>
      <w:r w:rsidR="001D60C1">
        <w:rPr>
          <w:rFonts w:eastAsia="Calibri"/>
          <w:szCs w:val="22"/>
          <w:lang w:val="en-GB"/>
        </w:rPr>
        <w:t xml:space="preserve">in the SEI message </w:t>
      </w:r>
      <w:r w:rsidR="000E156F">
        <w:rPr>
          <w:rFonts w:eastAsia="Calibri"/>
          <w:szCs w:val="22"/>
          <w:lang w:val="en-GB"/>
        </w:rPr>
        <w:t xml:space="preserve">in all cases, </w:t>
      </w:r>
      <w:r w:rsidR="00B003DD">
        <w:rPr>
          <w:rFonts w:eastAsia="Calibri"/>
          <w:szCs w:val="22"/>
          <w:lang w:val="en-GB"/>
        </w:rPr>
        <w:t xml:space="preserve">when </w:t>
      </w:r>
      <w:proofErr w:type="spellStart"/>
      <w:r w:rsidR="00B003DD">
        <w:rPr>
          <w:rFonts w:eastAsia="Calibri"/>
          <w:szCs w:val="22"/>
          <w:lang w:val="en-GB"/>
        </w:rPr>
        <w:t>nnpfc_mod</w:t>
      </w:r>
      <w:r w:rsidR="00AE2BBE">
        <w:rPr>
          <w:rFonts w:eastAsia="Calibri"/>
          <w:szCs w:val="22"/>
          <w:lang w:val="en-GB"/>
        </w:rPr>
        <w:t>e</w:t>
      </w:r>
      <w:r w:rsidR="00B003DD">
        <w:rPr>
          <w:rFonts w:eastAsia="Calibri"/>
          <w:szCs w:val="22"/>
          <w:lang w:val="en-GB"/>
        </w:rPr>
        <w:t>_idc</w:t>
      </w:r>
      <w:proofErr w:type="spellEnd"/>
      <w:r w:rsidR="00B003DD">
        <w:rPr>
          <w:rFonts w:eastAsia="Calibri"/>
          <w:szCs w:val="22"/>
          <w:lang w:val="en-GB"/>
        </w:rPr>
        <w:t xml:space="preserve"> is specified to be equal to 2. </w:t>
      </w:r>
    </w:p>
    <w:p w14:paraId="2D99CB28" w14:textId="7E356E5D" w:rsidR="007648C7" w:rsidRPr="00B003DD" w:rsidRDefault="007648C7" w:rsidP="008A3933">
      <w:pPr>
        <w:numPr>
          <w:ilvl w:val="0"/>
          <w:numId w:val="43"/>
        </w:numPr>
        <w:rPr>
          <w:rFonts w:eastAsia="Calibri"/>
          <w:szCs w:val="22"/>
          <w:lang w:val="en-CA"/>
        </w:rPr>
      </w:pPr>
      <w:r w:rsidRPr="00B003DD">
        <w:rPr>
          <w:rFonts w:eastAsia="Calibri"/>
          <w:szCs w:val="22"/>
          <w:lang w:val="en-GB"/>
        </w:rPr>
        <w:t xml:space="preserve">It is proposed to add and modify constraints for the case when </w:t>
      </w:r>
      <w:proofErr w:type="spellStart"/>
      <w:r w:rsidRPr="00B003DD">
        <w:rPr>
          <w:rFonts w:eastAsia="Calibri"/>
          <w:szCs w:val="22"/>
          <w:lang w:val="en-GB"/>
        </w:rPr>
        <w:t>nnpfc_mode_idc</w:t>
      </w:r>
      <w:proofErr w:type="spellEnd"/>
      <w:r w:rsidRPr="00B003DD">
        <w:rPr>
          <w:rFonts w:eastAsia="Calibri"/>
          <w:szCs w:val="22"/>
          <w:lang w:val="en-GB"/>
        </w:rPr>
        <w:t xml:space="preserve"> is equal to 2 to allow an update of a previously signalled neural network post-processing filter.</w:t>
      </w:r>
    </w:p>
    <w:p w14:paraId="70307C2D" w14:textId="4E519B5F" w:rsidR="009718A3" w:rsidRDefault="009718A3" w:rsidP="009718A3">
      <w:pPr>
        <w:rPr>
          <w:bCs/>
          <w:noProof/>
          <w:lang w:val="en-CA"/>
        </w:rPr>
      </w:pPr>
      <w:r>
        <w:rPr>
          <w:bCs/>
          <w:noProof/>
          <w:lang w:val="en-CA"/>
        </w:rPr>
        <w:t xml:space="preserve">The proposed changes are shown in </w:t>
      </w:r>
      <w:r w:rsidRPr="00581855">
        <w:rPr>
          <w:bCs/>
          <w:noProof/>
          <w:color w:val="FF0000"/>
          <w:lang w:val="en-CA"/>
        </w:rPr>
        <w:t xml:space="preserve">red </w:t>
      </w:r>
      <w:r>
        <w:rPr>
          <w:bCs/>
          <w:noProof/>
          <w:lang w:val="en-CA"/>
        </w:rPr>
        <w:t>color compared to JVET-</w:t>
      </w:r>
      <w:r w:rsidR="00716620">
        <w:rPr>
          <w:bCs/>
          <w:noProof/>
          <w:lang w:val="en-CA"/>
        </w:rPr>
        <w:t>AA</w:t>
      </w:r>
      <w:r>
        <w:rPr>
          <w:bCs/>
          <w:noProof/>
          <w:lang w:val="en-CA"/>
        </w:rPr>
        <w:t>2006.</w:t>
      </w:r>
      <w:bookmarkEnd w:id="20"/>
      <w:r>
        <w:rPr>
          <w:bCs/>
          <w:noProof/>
          <w:lang w:val="en-CA"/>
        </w:rPr>
        <w:t xml:space="preserve"> </w:t>
      </w:r>
    </w:p>
    <w:p w14:paraId="64D4635A" w14:textId="77777777" w:rsidR="007A4F3A" w:rsidRDefault="007A4F3A" w:rsidP="009718A3">
      <w:pPr>
        <w:rPr>
          <w:bCs/>
          <w:noProof/>
          <w:lang w:val="en-CA"/>
        </w:rPr>
      </w:pPr>
    </w:p>
    <w:bookmarkEnd w:id="19"/>
    <w:p w14:paraId="568264C4" w14:textId="77777777" w:rsidR="005F4AE6" w:rsidRPr="00F10693" w:rsidRDefault="005F4AE6" w:rsidP="005F4AE6">
      <w:pPr>
        <w:pStyle w:val="Annex3"/>
        <w:rPr>
          <w:sz w:val="21"/>
          <w:szCs w:val="21"/>
        </w:rPr>
      </w:pPr>
      <w:r>
        <w:rPr>
          <w:sz w:val="21"/>
          <w:szCs w:val="21"/>
        </w:rPr>
        <w:lastRenderedPageBreak/>
        <w:t xml:space="preserve">8.28 </w:t>
      </w:r>
      <w:r w:rsidRPr="00F10693">
        <w:rPr>
          <w:sz w:val="21"/>
          <w:szCs w:val="21"/>
        </w:rPr>
        <w:t>Neural-network post-filter characteristics SEI message</w:t>
      </w:r>
    </w:p>
    <w:p w14:paraId="63609A3A" w14:textId="77777777" w:rsidR="005F4AE6" w:rsidRDefault="005F4AE6" w:rsidP="005F4AE6">
      <w:pPr>
        <w:pStyle w:val="Annex3"/>
      </w:pPr>
      <w:r w:rsidRPr="00893E19">
        <w:rPr>
          <w:noProof/>
          <w:lang w:val="en-CA"/>
        </w:rPr>
        <w:t>8.</w:t>
      </w:r>
      <w:r>
        <w:rPr>
          <w:noProof/>
          <w:lang w:val="en-CA"/>
        </w:rPr>
        <w:t>28</w:t>
      </w:r>
      <w:r w:rsidRPr="00893E19">
        <w:rPr>
          <w:noProof/>
          <w:lang w:val="en-CA"/>
        </w:rPr>
        <w:t xml:space="preserve">.1 </w:t>
      </w:r>
      <w:r>
        <w:t>Neural-network post-filter characteristics SEI message</w:t>
      </w:r>
      <w:r w:rsidRPr="009D0561">
        <w:t xml:space="preserve"> syntax</w:t>
      </w:r>
    </w:p>
    <w:p w14:paraId="67623644" w14:textId="77777777" w:rsidR="005F4AE6" w:rsidRDefault="005F4AE6" w:rsidP="005F4AE6">
      <w:pPr>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7A4F3A" w:rsidRPr="006F6155" w14:paraId="7F7552AD" w14:textId="77777777" w:rsidTr="00E24E81">
        <w:trPr>
          <w:trHeight w:val="204"/>
          <w:jc w:val="center"/>
        </w:trPr>
        <w:tc>
          <w:tcPr>
            <w:tcW w:w="7920" w:type="dxa"/>
          </w:tcPr>
          <w:p w14:paraId="160A8EFB" w14:textId="77777777" w:rsidR="007A4F3A" w:rsidRPr="006F6155" w:rsidRDefault="007A4F3A" w:rsidP="00E24E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2E1BE6E3" w14:textId="77777777" w:rsidR="007A4F3A" w:rsidRPr="006F6155" w:rsidRDefault="007A4F3A" w:rsidP="00E24E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7A4F3A" w:rsidRPr="006F6155" w14:paraId="146C23C8" w14:textId="77777777" w:rsidTr="00E24E81">
        <w:trPr>
          <w:trHeight w:val="204"/>
          <w:jc w:val="center"/>
        </w:trPr>
        <w:tc>
          <w:tcPr>
            <w:tcW w:w="7920" w:type="dxa"/>
          </w:tcPr>
          <w:p w14:paraId="52F1AA3D"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1C1CB583" w14:textId="77777777" w:rsidR="007A4F3A" w:rsidRPr="00883998"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7A4F3A" w:rsidRPr="006F6155" w14:paraId="0517470B" w14:textId="77777777" w:rsidTr="00E24E81">
        <w:trPr>
          <w:trHeight w:val="204"/>
          <w:jc w:val="center"/>
        </w:trPr>
        <w:tc>
          <w:tcPr>
            <w:tcW w:w="7920" w:type="dxa"/>
          </w:tcPr>
          <w:p w14:paraId="13A5642F"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4B011F36" w14:textId="77777777" w:rsidR="007A4F3A" w:rsidRPr="00883998"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7A4F3A" w:rsidRPr="006F6155" w14:paraId="7AF95C2B" w14:textId="77777777" w:rsidTr="00E24E81">
        <w:trPr>
          <w:trHeight w:val="204"/>
          <w:jc w:val="center"/>
        </w:trPr>
        <w:tc>
          <w:tcPr>
            <w:tcW w:w="7920" w:type="dxa"/>
          </w:tcPr>
          <w:p w14:paraId="690D1E1A"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3748B29F" w14:textId="77777777" w:rsidR="007A4F3A" w:rsidRPr="002F3C8A"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tr w:rsidR="007A4F3A" w:rsidRPr="006F6155" w14:paraId="3E9C3DD9" w14:textId="77777777" w:rsidTr="00E24E81">
        <w:trPr>
          <w:trHeight w:val="204"/>
          <w:jc w:val="center"/>
        </w:trPr>
        <w:tc>
          <w:tcPr>
            <w:tcW w:w="7920" w:type="dxa"/>
          </w:tcPr>
          <w:p w14:paraId="4B51D8BA"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if(</w:t>
            </w:r>
            <w:r>
              <w:rPr>
                <w:rFonts w:eastAsia="SimSun"/>
                <w:sz w:val="20"/>
                <w:lang w:val="en-GB"/>
              </w:rPr>
              <w:t xml:space="preserve"> </w:t>
            </w:r>
            <w:proofErr w:type="spellStart"/>
            <w:r w:rsidRPr="00376DB6">
              <w:rPr>
                <w:rFonts w:eastAsia="SimSun"/>
                <w:sz w:val="20"/>
                <w:lang w:val="en-GB"/>
              </w:rPr>
              <w:t>nnpfc</w:t>
            </w:r>
            <w:proofErr w:type="gramEnd"/>
            <w:r w:rsidRPr="00376DB6">
              <w:rPr>
                <w:rFonts w:eastAsia="SimSun"/>
                <w:sz w:val="20"/>
                <w:lang w:val="en-GB"/>
              </w:rPr>
              <w:t>_purpose_and_formatting_flag</w:t>
            </w:r>
            <w:proofErr w:type="spellEnd"/>
            <w:r w:rsidRPr="006F6155">
              <w:rPr>
                <w:rFonts w:eastAsia="SimSun"/>
                <w:sz w:val="20"/>
                <w:lang w:val="en-GB"/>
              </w:rPr>
              <w:t xml:space="preserve"> ) {</w:t>
            </w:r>
          </w:p>
        </w:tc>
        <w:tc>
          <w:tcPr>
            <w:tcW w:w="1162" w:type="dxa"/>
          </w:tcPr>
          <w:p w14:paraId="1DF44232"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5AEE5713" w14:textId="77777777" w:rsidTr="00E24E81">
        <w:trPr>
          <w:trHeight w:val="204"/>
          <w:jc w:val="center"/>
        </w:trPr>
        <w:tc>
          <w:tcPr>
            <w:tcW w:w="7920" w:type="dxa"/>
          </w:tcPr>
          <w:p w14:paraId="0AFD84D4"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3ADD6812"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5D6EF0CB" w14:textId="77777777" w:rsidTr="00E24E81">
        <w:trPr>
          <w:trHeight w:val="204"/>
          <w:jc w:val="center"/>
        </w:trPr>
        <w:tc>
          <w:tcPr>
            <w:tcW w:w="7920" w:type="dxa"/>
          </w:tcPr>
          <w:p w14:paraId="048F5A42"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0A864E1A"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22F81B48" w14:textId="77777777" w:rsidTr="00E24E81">
        <w:trPr>
          <w:trHeight w:val="204"/>
          <w:jc w:val="center"/>
        </w:trPr>
        <w:tc>
          <w:tcPr>
            <w:tcW w:w="7920" w:type="dxa"/>
          </w:tcPr>
          <w:p w14:paraId="0418822D"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3B46B770"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gramStart"/>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p>
        </w:tc>
      </w:tr>
      <w:tr w:rsidR="007A4F3A" w:rsidRPr="006F6155" w14:paraId="236AE128" w14:textId="77777777" w:rsidTr="00E24E81">
        <w:trPr>
          <w:trHeight w:val="204"/>
          <w:jc w:val="center"/>
        </w:trPr>
        <w:tc>
          <w:tcPr>
            <w:tcW w:w="7920" w:type="dxa"/>
          </w:tcPr>
          <w:p w14:paraId="233B5999"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
        </w:tc>
        <w:tc>
          <w:tcPr>
            <w:tcW w:w="1162" w:type="dxa"/>
          </w:tcPr>
          <w:p w14:paraId="36E8FE27"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2CC015CC" w14:textId="77777777" w:rsidTr="00E24E81">
        <w:trPr>
          <w:trHeight w:val="204"/>
          <w:jc w:val="center"/>
        </w:trPr>
        <w:tc>
          <w:tcPr>
            <w:tcW w:w="7920" w:type="dxa"/>
          </w:tcPr>
          <w:p w14:paraId="564C7DD7"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4F8497CB"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5817F155" w14:textId="77777777" w:rsidTr="00E24E81">
        <w:trPr>
          <w:trHeight w:val="204"/>
          <w:jc w:val="center"/>
        </w:trPr>
        <w:tc>
          <w:tcPr>
            <w:tcW w:w="7920" w:type="dxa"/>
          </w:tcPr>
          <w:p w14:paraId="6010FEC9"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070B5065"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5F5200A7" w14:textId="77777777" w:rsidTr="00E24E81">
        <w:trPr>
          <w:trHeight w:val="204"/>
          <w:jc w:val="center"/>
        </w:trPr>
        <w:tc>
          <w:tcPr>
            <w:tcW w:w="7920" w:type="dxa"/>
          </w:tcPr>
          <w:p w14:paraId="29921E06"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6596A558"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2C964976" w14:textId="77777777" w:rsidTr="00E24E81">
        <w:trPr>
          <w:trHeight w:val="204"/>
          <w:jc w:val="center"/>
        </w:trPr>
        <w:tc>
          <w:tcPr>
            <w:tcW w:w="7920" w:type="dxa"/>
          </w:tcPr>
          <w:p w14:paraId="67EFDEC8"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78428FDF"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3507164A" w14:textId="77777777" w:rsidTr="00E24E81">
        <w:trPr>
          <w:trHeight w:val="204"/>
          <w:jc w:val="center"/>
        </w:trPr>
        <w:tc>
          <w:tcPr>
            <w:tcW w:w="7920" w:type="dxa"/>
          </w:tcPr>
          <w:p w14:paraId="1C8CF9A1" w14:textId="77777777" w:rsidR="007A4F3A" w:rsidRPr="006F6155" w:rsidDel="00536064"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67514D15"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5CFA86B8" w14:textId="77777777" w:rsidTr="00E24E81">
        <w:trPr>
          <w:trHeight w:val="204"/>
          <w:jc w:val="center"/>
        </w:trPr>
        <w:tc>
          <w:tcPr>
            <w:tcW w:w="7920" w:type="dxa"/>
          </w:tcPr>
          <w:p w14:paraId="6BEEF1CB"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48BEDB94"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7A4F3A" w:rsidRPr="006F6155" w14:paraId="1749D9A5" w14:textId="77777777" w:rsidTr="00E24E81">
        <w:trPr>
          <w:trHeight w:val="204"/>
          <w:jc w:val="center"/>
        </w:trPr>
        <w:tc>
          <w:tcPr>
            <w:tcW w:w="7920" w:type="dxa"/>
          </w:tcPr>
          <w:p w14:paraId="120F2567"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nnpfc_inp_format_flag</w:t>
            </w:r>
            <w:proofErr w:type="spellEnd"/>
          </w:p>
        </w:tc>
        <w:tc>
          <w:tcPr>
            <w:tcW w:w="1162" w:type="dxa"/>
          </w:tcPr>
          <w:p w14:paraId="6A1A8AC0"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tr w:rsidR="007A4F3A" w:rsidRPr="006F6155" w14:paraId="30018CA4" w14:textId="77777777" w:rsidTr="00E24E8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2F4604" w14:textId="77777777" w:rsidR="007A4F3A" w:rsidRPr="006F6155" w:rsidDel="00536064"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Pr>
                <w:rFonts w:eastAsia="SimSun"/>
                <w:sz w:val="20"/>
                <w:lang w:val="en-GB"/>
              </w:rPr>
              <w:t>nnpfc</w:t>
            </w:r>
            <w:proofErr w:type="gramEnd"/>
            <w:r>
              <w:rPr>
                <w:rFonts w:eastAsia="SimSun"/>
                <w:sz w:val="20"/>
                <w:lang w:val="en-GB"/>
              </w:rPr>
              <w:t>_inp_format_flag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B9DCE56"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1BC99193" w14:textId="77777777" w:rsidTr="00E24E8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67D296C" w14:textId="77777777" w:rsidR="007A4F3A" w:rsidRPr="006F6155" w:rsidDel="00536064"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4AAAF6C4"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706BE803" w14:textId="77777777" w:rsidTr="00E24E81">
        <w:trPr>
          <w:trHeight w:val="204"/>
          <w:jc w:val="center"/>
        </w:trPr>
        <w:tc>
          <w:tcPr>
            <w:tcW w:w="7920" w:type="dxa"/>
          </w:tcPr>
          <w:p w14:paraId="1EE27C1C"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71C0117D"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3F5136E2" w14:textId="77777777" w:rsidTr="00E24E81">
        <w:trPr>
          <w:trHeight w:val="204"/>
          <w:jc w:val="center"/>
        </w:trPr>
        <w:tc>
          <w:tcPr>
            <w:tcW w:w="7920" w:type="dxa"/>
          </w:tcPr>
          <w:p w14:paraId="76B0A1D0" w14:textId="77777777" w:rsidR="007A4F3A" w:rsidRPr="0020746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713CA9F6" w14:textId="77777777" w:rsidR="007A4F3A" w:rsidRPr="0020746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7A4F3A" w:rsidRPr="006F6155" w14:paraId="30E122B6" w14:textId="77777777" w:rsidTr="00E24E81">
        <w:trPr>
          <w:trHeight w:val="204"/>
          <w:jc w:val="center"/>
        </w:trPr>
        <w:tc>
          <w:tcPr>
            <w:tcW w:w="7920" w:type="dxa"/>
          </w:tcPr>
          <w:p w14:paraId="29B340F6" w14:textId="77777777" w:rsidR="007A4F3A" w:rsidRPr="0020746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5CCFF46F" w14:textId="77777777" w:rsidR="007A4F3A" w:rsidRPr="0020746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7A4F3A" w:rsidRPr="006F6155" w14:paraId="16745351" w14:textId="77777777" w:rsidTr="00E24E81">
        <w:trPr>
          <w:trHeight w:val="204"/>
          <w:jc w:val="center"/>
        </w:trPr>
        <w:tc>
          <w:tcPr>
            <w:tcW w:w="7920" w:type="dxa"/>
          </w:tcPr>
          <w:p w14:paraId="47FD7888" w14:textId="77777777" w:rsidR="007A4F3A" w:rsidRPr="0020746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gramStart"/>
            <w:r w:rsidRPr="00207469">
              <w:rPr>
                <w:rFonts w:eastAsia="SimSun"/>
                <w:sz w:val="20"/>
                <w:lang w:val="en-GB"/>
              </w:rPr>
              <w:t xml:space="preserve">if( </w:t>
            </w:r>
            <w:proofErr w:type="spellStart"/>
            <w:r w:rsidRPr="00207469">
              <w:rPr>
                <w:rFonts w:eastAsia="SimSun"/>
                <w:sz w:val="20"/>
                <w:lang w:val="en-GB"/>
              </w:rPr>
              <w:t>nnpfc</w:t>
            </w:r>
            <w:proofErr w:type="gramEnd"/>
            <w:r w:rsidRPr="00207469">
              <w:rPr>
                <w:rFonts w:eastAsia="SimSun"/>
                <w:sz w:val="20"/>
                <w:lang w:val="en-GB"/>
              </w:rPr>
              <w:t>_separate_colour_description_present_flag</w:t>
            </w:r>
            <w:proofErr w:type="spellEnd"/>
            <w:r w:rsidRPr="00207469">
              <w:rPr>
                <w:rFonts w:eastAsia="SimSun"/>
                <w:sz w:val="20"/>
                <w:lang w:val="en-GB"/>
              </w:rPr>
              <w:t xml:space="preserve"> ) {</w:t>
            </w:r>
          </w:p>
        </w:tc>
        <w:tc>
          <w:tcPr>
            <w:tcW w:w="1162" w:type="dxa"/>
            <w:shd w:val="clear" w:color="auto" w:fill="auto"/>
          </w:tcPr>
          <w:p w14:paraId="6205E022"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6284D199" w14:textId="77777777" w:rsidTr="00E24E81">
        <w:trPr>
          <w:trHeight w:val="204"/>
          <w:jc w:val="center"/>
        </w:trPr>
        <w:tc>
          <w:tcPr>
            <w:tcW w:w="7920" w:type="dxa"/>
          </w:tcPr>
          <w:p w14:paraId="07AD1189" w14:textId="77777777" w:rsidR="007A4F3A" w:rsidRPr="0020746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158676B6" w14:textId="77777777" w:rsidR="007A4F3A" w:rsidRPr="0020746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7A4F3A" w:rsidRPr="006F6155" w14:paraId="55A32159" w14:textId="77777777" w:rsidTr="00E24E81">
        <w:trPr>
          <w:trHeight w:val="204"/>
          <w:jc w:val="center"/>
        </w:trPr>
        <w:tc>
          <w:tcPr>
            <w:tcW w:w="7920" w:type="dxa"/>
          </w:tcPr>
          <w:p w14:paraId="1C69BE3D" w14:textId="77777777" w:rsidR="007A4F3A" w:rsidRPr="0020746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1FB3F3F8" w14:textId="77777777" w:rsidR="007A4F3A" w:rsidRPr="0020746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7A4F3A" w:rsidRPr="006F6155" w14:paraId="657389E1" w14:textId="77777777" w:rsidTr="00E24E81">
        <w:trPr>
          <w:trHeight w:val="204"/>
          <w:jc w:val="center"/>
        </w:trPr>
        <w:tc>
          <w:tcPr>
            <w:tcW w:w="7920" w:type="dxa"/>
          </w:tcPr>
          <w:p w14:paraId="6E432C45" w14:textId="77777777" w:rsidR="007A4F3A" w:rsidRPr="0020746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22064436" w14:textId="77777777" w:rsidR="007A4F3A" w:rsidRPr="0020746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7A4F3A" w:rsidRPr="006F6155" w14:paraId="486E9444" w14:textId="77777777" w:rsidTr="00E24E81">
        <w:trPr>
          <w:trHeight w:val="204"/>
          <w:jc w:val="center"/>
        </w:trPr>
        <w:tc>
          <w:tcPr>
            <w:tcW w:w="7920" w:type="dxa"/>
          </w:tcPr>
          <w:p w14:paraId="1C7D7AC5" w14:textId="77777777" w:rsidR="007A4F3A" w:rsidRPr="0020746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14DB9EFA"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4E8207D5" w14:textId="77777777" w:rsidTr="00E24E81">
        <w:trPr>
          <w:trHeight w:val="204"/>
          <w:jc w:val="center"/>
        </w:trPr>
        <w:tc>
          <w:tcPr>
            <w:tcW w:w="7920" w:type="dxa"/>
          </w:tcPr>
          <w:p w14:paraId="553ADE6D"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nnpfc_out_format_flag</w:t>
            </w:r>
            <w:proofErr w:type="spellEnd"/>
          </w:p>
        </w:tc>
        <w:tc>
          <w:tcPr>
            <w:tcW w:w="1162" w:type="dxa"/>
          </w:tcPr>
          <w:p w14:paraId="4E73E0C0"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r>
              <w:rPr>
                <w:rFonts w:eastAsia="SimSun"/>
                <w:bCs/>
                <w:sz w:val="20"/>
                <w:lang w:val="en-GB"/>
              </w:rPr>
              <w:t>(</w:t>
            </w:r>
            <w:proofErr w:type="gramEnd"/>
            <w:r>
              <w:rPr>
                <w:rFonts w:eastAsia="SimSun"/>
                <w:bCs/>
                <w:sz w:val="20"/>
                <w:lang w:val="en-GB"/>
              </w:rPr>
              <w:t>1)</w:t>
            </w:r>
          </w:p>
        </w:tc>
      </w:tr>
      <w:tr w:rsidR="007A4F3A" w:rsidRPr="006F6155" w14:paraId="16A4A7EE" w14:textId="77777777" w:rsidTr="00E24E8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73474D" w14:textId="77777777" w:rsidR="007A4F3A" w:rsidRPr="006F6155" w:rsidDel="00536064"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Pr>
                <w:rFonts w:eastAsia="SimSun"/>
                <w:sz w:val="20"/>
                <w:lang w:val="en-GB"/>
              </w:rPr>
              <w:t>nnpfc</w:t>
            </w:r>
            <w:proofErr w:type="gramEnd"/>
            <w:r>
              <w:rPr>
                <w:rFonts w:eastAsia="SimSun"/>
                <w:sz w:val="20"/>
                <w:lang w:val="en-GB"/>
              </w:rPr>
              <w:t>_out_format_flag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7A833567"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681FF913" w14:textId="77777777" w:rsidTr="00E24E8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CB2483" w14:textId="77777777" w:rsidR="007A4F3A" w:rsidRPr="006F6155" w:rsidDel="00536064"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1D448145"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2B03A8C4" w14:textId="77777777" w:rsidTr="00E24E81">
        <w:trPr>
          <w:trHeight w:val="204"/>
          <w:jc w:val="center"/>
        </w:trPr>
        <w:tc>
          <w:tcPr>
            <w:tcW w:w="7920" w:type="dxa"/>
          </w:tcPr>
          <w:p w14:paraId="2DA332E8"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21" w:name="_Hlk96087661"/>
            <w:proofErr w:type="spellStart"/>
            <w:r w:rsidRPr="006F6155">
              <w:rPr>
                <w:rFonts w:eastAsia="SimSun"/>
                <w:b/>
                <w:bCs/>
                <w:sz w:val="20"/>
                <w:lang w:val="en-GB"/>
              </w:rPr>
              <w:t>nnpfc_out_order_idc</w:t>
            </w:r>
            <w:bookmarkEnd w:id="21"/>
            <w:proofErr w:type="spellEnd"/>
          </w:p>
        </w:tc>
        <w:tc>
          <w:tcPr>
            <w:tcW w:w="1162" w:type="dxa"/>
          </w:tcPr>
          <w:p w14:paraId="68E4C26C"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534038F6" w14:textId="77777777" w:rsidTr="00E24E81">
        <w:trPr>
          <w:trHeight w:val="204"/>
          <w:jc w:val="center"/>
        </w:trPr>
        <w:tc>
          <w:tcPr>
            <w:tcW w:w="7920" w:type="dxa"/>
          </w:tcPr>
          <w:p w14:paraId="466E2086"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09E28CCD"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7A4F3A" w:rsidRPr="006F6155" w14:paraId="4C4ED2CB" w14:textId="77777777" w:rsidTr="00E24E8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1D620D0" w14:textId="77777777" w:rsidR="007A4F3A" w:rsidRPr="006F6155" w:rsidRDefault="007A4F3A" w:rsidP="00E24E8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EB5B788" w14:textId="77777777" w:rsidR="007A4F3A" w:rsidRPr="006F6155" w:rsidRDefault="007A4F3A" w:rsidP="00E24E8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7A4F3A" w:rsidRPr="006F6155" w14:paraId="64986015" w14:textId="77777777" w:rsidTr="00E24E8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6F98F4A" w14:textId="77777777" w:rsidR="007A4F3A" w:rsidRPr="006F6155" w:rsidRDefault="007A4F3A" w:rsidP="00E24E8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EFABFAF" w14:textId="77777777" w:rsidR="007A4F3A" w:rsidRPr="006F6155" w:rsidRDefault="007A4F3A" w:rsidP="00E24E8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7A4F3A" w:rsidRPr="006F6155" w14:paraId="2432FF40" w14:textId="77777777" w:rsidTr="00E24E81">
        <w:trPr>
          <w:trHeight w:val="204"/>
          <w:jc w:val="center"/>
        </w:trPr>
        <w:tc>
          <w:tcPr>
            <w:tcW w:w="7920" w:type="dxa"/>
          </w:tcPr>
          <w:p w14:paraId="44AAF8B8"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6E1484AE"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7263DE59" w14:textId="77777777" w:rsidTr="00E24E81">
        <w:trPr>
          <w:trHeight w:val="204"/>
          <w:jc w:val="center"/>
        </w:trPr>
        <w:tc>
          <w:tcPr>
            <w:tcW w:w="7920" w:type="dxa"/>
          </w:tcPr>
          <w:p w14:paraId="5376ED6D" w14:textId="77777777" w:rsidR="007A4F3A" w:rsidRPr="006F6155" w:rsidDel="00536064"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147F4AC3"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7A4F3A" w:rsidRPr="006F6155" w14:paraId="25DD96A7" w14:textId="77777777" w:rsidTr="00E24E81">
        <w:trPr>
          <w:trHeight w:val="204"/>
          <w:jc w:val="center"/>
        </w:trPr>
        <w:tc>
          <w:tcPr>
            <w:tcW w:w="7920" w:type="dxa"/>
          </w:tcPr>
          <w:p w14:paraId="7C55EF6B"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_padding_type</w:t>
            </w:r>
            <w:proofErr w:type="spellEnd"/>
            <w:r w:rsidRPr="00BB3519">
              <w:rPr>
                <w:rFonts w:eastAsia="SimSun"/>
                <w:color w:val="000000" w:themeColor="text1"/>
                <w:sz w:val="20"/>
                <w:lang w:val="en-GB"/>
              </w:rPr>
              <w:t xml:space="preserve">  = =  4 ){</w:t>
            </w:r>
          </w:p>
        </w:tc>
        <w:tc>
          <w:tcPr>
            <w:tcW w:w="1162" w:type="dxa"/>
          </w:tcPr>
          <w:p w14:paraId="07CEDC14"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7A4F3A" w:rsidRPr="006F6155" w14:paraId="11EDEF6A" w14:textId="77777777" w:rsidTr="00E24E81">
        <w:trPr>
          <w:trHeight w:val="204"/>
          <w:jc w:val="center"/>
        </w:trPr>
        <w:tc>
          <w:tcPr>
            <w:tcW w:w="7920" w:type="dxa"/>
          </w:tcPr>
          <w:p w14:paraId="40E93EAA"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22" w:name="_Hlk108745643"/>
            <w:r w:rsidRPr="00BB3519">
              <w:rPr>
                <w:rFonts w:eastAsia="SimSun"/>
                <w:color w:val="000000" w:themeColor="text1"/>
                <w:sz w:val="20"/>
                <w:lang w:val="en-GB"/>
              </w:rPr>
              <w:tab/>
            </w:r>
            <w:bookmarkEnd w:id="22"/>
            <w:proofErr w:type="spellStart"/>
            <w:r w:rsidRPr="00BB3519">
              <w:rPr>
                <w:rFonts w:eastAsia="SimSun"/>
                <w:b/>
                <w:bCs/>
                <w:color w:val="000000" w:themeColor="text1"/>
                <w:sz w:val="20"/>
                <w:lang w:val="en-GB"/>
              </w:rPr>
              <w:t>nnpfc_luma_padding_val</w:t>
            </w:r>
            <w:proofErr w:type="spellEnd"/>
          </w:p>
        </w:tc>
        <w:tc>
          <w:tcPr>
            <w:tcW w:w="1162" w:type="dxa"/>
          </w:tcPr>
          <w:p w14:paraId="4F15C9DC"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7A4F3A" w:rsidRPr="006F6155" w14:paraId="6366D844" w14:textId="77777777" w:rsidTr="00E24E81">
        <w:trPr>
          <w:trHeight w:val="204"/>
          <w:jc w:val="center"/>
        </w:trPr>
        <w:tc>
          <w:tcPr>
            <w:tcW w:w="7920" w:type="dxa"/>
          </w:tcPr>
          <w:p w14:paraId="70067DF6"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441B3902"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7A4F3A" w:rsidRPr="006F6155" w14:paraId="561E0496" w14:textId="77777777" w:rsidTr="00E24E81">
        <w:trPr>
          <w:trHeight w:val="204"/>
          <w:jc w:val="center"/>
        </w:trPr>
        <w:tc>
          <w:tcPr>
            <w:tcW w:w="7920" w:type="dxa"/>
          </w:tcPr>
          <w:p w14:paraId="7B83A109"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03C5CB89"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7A4F3A" w:rsidRPr="006F6155" w14:paraId="6D5492CF" w14:textId="77777777" w:rsidTr="00E24E81">
        <w:trPr>
          <w:trHeight w:val="204"/>
          <w:jc w:val="center"/>
        </w:trPr>
        <w:tc>
          <w:tcPr>
            <w:tcW w:w="7920" w:type="dxa"/>
          </w:tcPr>
          <w:p w14:paraId="58A2C2B6"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7714A03F"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7A4F3A" w:rsidRPr="006F6155" w14:paraId="5C8DF15D" w14:textId="77777777" w:rsidTr="00E24E81">
        <w:trPr>
          <w:trHeight w:val="204"/>
          <w:jc w:val="center"/>
        </w:trPr>
        <w:tc>
          <w:tcPr>
            <w:tcW w:w="7920" w:type="dxa"/>
          </w:tcPr>
          <w:p w14:paraId="60910E33"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37DAB63C"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7A4F3A" w:rsidRPr="006F6155" w14:paraId="6A358439" w14:textId="77777777" w:rsidTr="00E24E81">
        <w:trPr>
          <w:trHeight w:val="204"/>
          <w:jc w:val="center"/>
        </w:trPr>
        <w:tc>
          <w:tcPr>
            <w:tcW w:w="7920" w:type="dxa"/>
          </w:tcPr>
          <w:p w14:paraId="4C716742"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35932D16"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2754AC5C" w14:textId="77777777" w:rsidTr="00E24E81">
        <w:trPr>
          <w:trHeight w:val="204"/>
          <w:jc w:val="center"/>
        </w:trPr>
        <w:tc>
          <w:tcPr>
            <w:tcW w:w="7920" w:type="dxa"/>
          </w:tcPr>
          <w:p w14:paraId="221E79BE"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06312B3E"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40988651" w14:textId="77777777" w:rsidTr="00E24E81">
        <w:trPr>
          <w:trHeight w:val="204"/>
          <w:jc w:val="center"/>
        </w:trPr>
        <w:tc>
          <w:tcPr>
            <w:tcW w:w="7920" w:type="dxa"/>
          </w:tcPr>
          <w:p w14:paraId="76652028"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r>
            <w:r w:rsidRPr="00E24E81">
              <w:rPr>
                <w:rFonts w:eastAsia="SimSun"/>
                <w:color w:val="FF0000"/>
                <w:sz w:val="20"/>
                <w:lang w:val="en-GB"/>
              </w:rPr>
              <w:t>}</w:t>
            </w:r>
          </w:p>
        </w:tc>
        <w:tc>
          <w:tcPr>
            <w:tcW w:w="1162" w:type="dxa"/>
          </w:tcPr>
          <w:p w14:paraId="208F9D76"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69DCDD50" w14:textId="77777777" w:rsidTr="00E24E81">
        <w:trPr>
          <w:trHeight w:val="204"/>
          <w:jc w:val="center"/>
        </w:trPr>
        <w:tc>
          <w:tcPr>
            <w:tcW w:w="7920" w:type="dxa"/>
          </w:tcPr>
          <w:p w14:paraId="3665B216"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bookmarkStart w:id="23" w:name="_Hlk106879186"/>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_mode_id</w:t>
            </w:r>
            <w:bookmarkEnd w:id="23"/>
            <w:r w:rsidRPr="00BB3519">
              <w:rPr>
                <w:rFonts w:eastAsia="SimSun"/>
                <w:color w:val="000000" w:themeColor="text1"/>
                <w:sz w:val="20"/>
                <w:lang w:val="en-GB"/>
              </w:rPr>
              <w:t>c</w:t>
            </w:r>
            <w:proofErr w:type="spellEnd"/>
            <w:r w:rsidRPr="00BB3519">
              <w:rPr>
                <w:rFonts w:eastAsia="SimSun"/>
                <w:color w:val="000000" w:themeColor="text1"/>
                <w:sz w:val="20"/>
                <w:lang w:val="en-GB"/>
              </w:rPr>
              <w:t xml:space="preserve">  = =  2 ) {</w:t>
            </w:r>
          </w:p>
        </w:tc>
        <w:tc>
          <w:tcPr>
            <w:tcW w:w="1162" w:type="dxa"/>
          </w:tcPr>
          <w:p w14:paraId="766DB59A"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7A4F3A" w:rsidRPr="006F6155" w14:paraId="4BD33B72" w14:textId="77777777" w:rsidTr="00E24E81">
        <w:trPr>
          <w:trHeight w:val="204"/>
          <w:jc w:val="center"/>
        </w:trPr>
        <w:tc>
          <w:tcPr>
            <w:tcW w:w="7920" w:type="dxa"/>
          </w:tcPr>
          <w:p w14:paraId="59233661"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while( !</w:t>
            </w:r>
            <w:proofErr w:type="spellStart"/>
            <w:proofErr w:type="gramEnd"/>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p>
        </w:tc>
        <w:tc>
          <w:tcPr>
            <w:tcW w:w="1162" w:type="dxa"/>
          </w:tcPr>
          <w:p w14:paraId="36EA0BCB"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7A4F3A" w:rsidRPr="006F6155" w14:paraId="5C2689CB" w14:textId="77777777" w:rsidTr="00E24E81">
        <w:trPr>
          <w:trHeight w:val="204"/>
          <w:jc w:val="center"/>
        </w:trPr>
        <w:tc>
          <w:tcPr>
            <w:tcW w:w="7920" w:type="dxa"/>
          </w:tcPr>
          <w:p w14:paraId="019C4FF2"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bookmarkStart w:id="24" w:name="_Hlk109202531"/>
            <w:r w:rsidRPr="00BB3519">
              <w:rPr>
                <w:rFonts w:eastAsia="SimSun"/>
                <w:color w:val="000000" w:themeColor="text1"/>
                <w:sz w:val="20"/>
                <w:lang w:val="en-GB"/>
              </w:rPr>
              <w:tab/>
            </w:r>
            <w:r w:rsidRPr="00BB3519">
              <w:rPr>
                <w:rFonts w:eastAsia="SimSun"/>
                <w:color w:val="000000" w:themeColor="text1"/>
                <w:sz w:val="20"/>
                <w:lang w:val="en-GB"/>
              </w:rPr>
              <w:tab/>
            </w:r>
            <w:bookmarkEnd w:id="24"/>
            <w:proofErr w:type="spellStart"/>
            <w:r w:rsidRPr="00BB3519">
              <w:rPr>
                <w:rFonts w:eastAsia="SimSun"/>
                <w:b/>
                <w:bCs/>
                <w:color w:val="000000" w:themeColor="text1"/>
                <w:sz w:val="20"/>
                <w:lang w:val="en-GB"/>
              </w:rPr>
              <w:t>nnpfc_reserved_zero_bit</w:t>
            </w:r>
            <w:proofErr w:type="spellEnd"/>
          </w:p>
        </w:tc>
        <w:tc>
          <w:tcPr>
            <w:tcW w:w="1162" w:type="dxa"/>
          </w:tcPr>
          <w:p w14:paraId="64B3ADFC"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gramStart"/>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p>
        </w:tc>
      </w:tr>
      <w:tr w:rsidR="007A4F3A" w:rsidRPr="006F6155" w14:paraId="254E5153" w14:textId="77777777" w:rsidTr="00E24E81">
        <w:trPr>
          <w:trHeight w:val="204"/>
          <w:jc w:val="center"/>
        </w:trPr>
        <w:tc>
          <w:tcPr>
            <w:tcW w:w="7920" w:type="dxa"/>
          </w:tcPr>
          <w:p w14:paraId="4D810F9B"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25" w:name="_Hlk106879172"/>
            <w:proofErr w:type="spellStart"/>
            <w:r w:rsidRPr="00BB3519">
              <w:rPr>
                <w:rFonts w:eastAsia="SimSun"/>
                <w:b/>
                <w:bCs/>
                <w:color w:val="000000" w:themeColor="text1"/>
                <w:sz w:val="20"/>
                <w:lang w:val="en-GB"/>
              </w:rPr>
              <w:t>nnpfc_uri_</w:t>
            </w:r>
            <w:proofErr w:type="gramStart"/>
            <w:r w:rsidRPr="00BB3519">
              <w:rPr>
                <w:rFonts w:eastAsia="SimSun"/>
                <w:b/>
                <w:bCs/>
                <w:color w:val="000000" w:themeColor="text1"/>
                <w:sz w:val="20"/>
                <w:lang w:val="en-GB"/>
              </w:rPr>
              <w:t>tag</w:t>
            </w:r>
            <w:proofErr w:type="spellEnd"/>
            <w:r w:rsidRPr="00BB3519">
              <w:rPr>
                <w:rFonts w:eastAsia="SimSun"/>
                <w:color w:val="000000" w:themeColor="text1"/>
                <w:sz w:val="20"/>
                <w:lang w:val="en-GB"/>
              </w:rPr>
              <w:t>[</w:t>
            </w:r>
            <w:proofErr w:type="gram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bookmarkEnd w:id="25"/>
          </w:p>
        </w:tc>
        <w:tc>
          <w:tcPr>
            <w:tcW w:w="1162" w:type="dxa"/>
          </w:tcPr>
          <w:p w14:paraId="6B40857F"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7A4F3A" w:rsidRPr="006F6155" w14:paraId="1C506C9B" w14:textId="77777777" w:rsidTr="00E24E81">
        <w:trPr>
          <w:trHeight w:val="204"/>
          <w:jc w:val="center"/>
        </w:trPr>
        <w:tc>
          <w:tcPr>
            <w:tcW w:w="7920" w:type="dxa"/>
          </w:tcPr>
          <w:p w14:paraId="48929E1D"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w:t>
            </w:r>
            <w:proofErr w:type="gramStart"/>
            <w:r w:rsidRPr="00BB3519">
              <w:rPr>
                <w:rFonts w:eastAsia="SimSun"/>
                <w:b/>
                <w:bCs/>
                <w:color w:val="000000" w:themeColor="text1"/>
                <w:sz w:val="20"/>
                <w:lang w:val="en-GB"/>
              </w:rPr>
              <w:t>uri</w:t>
            </w:r>
            <w:proofErr w:type="spellEnd"/>
            <w:r w:rsidRPr="00BB3519">
              <w:rPr>
                <w:rFonts w:eastAsia="SimSun"/>
                <w:color w:val="000000" w:themeColor="text1"/>
                <w:sz w:val="20"/>
                <w:lang w:val="en-GB"/>
              </w:rPr>
              <w:t>[</w:t>
            </w:r>
            <w:proofErr w:type="gram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p>
        </w:tc>
        <w:tc>
          <w:tcPr>
            <w:tcW w:w="1162" w:type="dxa"/>
          </w:tcPr>
          <w:p w14:paraId="3BC8AAE2"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7A4F3A" w:rsidRPr="006F6155" w14:paraId="45972137" w14:textId="77777777" w:rsidTr="00E24E81">
        <w:trPr>
          <w:trHeight w:val="204"/>
          <w:jc w:val="center"/>
        </w:trPr>
        <w:tc>
          <w:tcPr>
            <w:tcW w:w="7920" w:type="dxa"/>
          </w:tcPr>
          <w:p w14:paraId="54633B3E" w14:textId="77777777" w:rsidR="007A4F3A" w:rsidRPr="00BB3519"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t>}</w:t>
            </w:r>
          </w:p>
        </w:tc>
        <w:tc>
          <w:tcPr>
            <w:tcW w:w="1162" w:type="dxa"/>
          </w:tcPr>
          <w:p w14:paraId="7DE4978E" w14:textId="77777777" w:rsidR="007A4F3A" w:rsidRPr="00BB3519"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7A4F3A" w:rsidRPr="006F6155" w14:paraId="0116F913" w14:textId="77777777" w:rsidTr="00E24E81">
        <w:trPr>
          <w:trHeight w:val="204"/>
          <w:jc w:val="center"/>
        </w:trPr>
        <w:tc>
          <w:tcPr>
            <w:tcW w:w="7920" w:type="dxa"/>
          </w:tcPr>
          <w:p w14:paraId="51E213EB" w14:textId="77777777" w:rsidR="007A4F3A" w:rsidRPr="00E24E81"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sz w:val="20"/>
                <w:lang w:val="en-GB"/>
              </w:rPr>
            </w:pPr>
            <w:bookmarkStart w:id="26" w:name="_Hlk114757596"/>
            <w:r w:rsidRPr="006F6155">
              <w:rPr>
                <w:rFonts w:eastAsia="SimSun"/>
                <w:sz w:val="20"/>
                <w:lang w:val="en-GB"/>
              </w:rPr>
              <w:tab/>
            </w:r>
            <w:r w:rsidRPr="00E24E81">
              <w:rPr>
                <w:rFonts w:eastAsia="SimSun"/>
                <w:strike/>
                <w:color w:val="FF0000"/>
                <w:sz w:val="20"/>
                <w:lang w:val="en-GB"/>
              </w:rPr>
              <w:t>}</w:t>
            </w:r>
            <w:bookmarkEnd w:id="26"/>
          </w:p>
        </w:tc>
        <w:tc>
          <w:tcPr>
            <w:tcW w:w="1162" w:type="dxa"/>
          </w:tcPr>
          <w:p w14:paraId="69230F83"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46E45C01" w14:textId="77777777" w:rsidTr="00E24E81">
        <w:trPr>
          <w:trHeight w:val="204"/>
          <w:jc w:val="center"/>
        </w:trPr>
        <w:tc>
          <w:tcPr>
            <w:tcW w:w="7920" w:type="dxa"/>
          </w:tcPr>
          <w:p w14:paraId="695DF144" w14:textId="77777777" w:rsidR="007A4F3A" w:rsidRPr="006F6155" w:rsidDel="00536064"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53FDB3B7"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2E0E35F2" w14:textId="77777777" w:rsidTr="00E24E81">
        <w:trPr>
          <w:trHeight w:val="204"/>
          <w:jc w:val="center"/>
        </w:trPr>
        <w:tc>
          <w:tcPr>
            <w:tcW w:w="7920" w:type="dxa"/>
          </w:tcPr>
          <w:p w14:paraId="41AA7B1D"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E24E81">
              <w:rPr>
                <w:rFonts w:eastAsia="SimSun"/>
                <w:color w:val="FF0000"/>
                <w:sz w:val="20"/>
                <w:lang w:val="en-GB"/>
              </w:rPr>
              <w:t xml:space="preserve">else </w:t>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4441DED4"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566E53AD" w14:textId="77777777" w:rsidTr="00E24E81">
        <w:trPr>
          <w:trHeight w:val="204"/>
          <w:jc w:val="center"/>
        </w:trPr>
        <w:tc>
          <w:tcPr>
            <w:tcW w:w="7920" w:type="dxa"/>
          </w:tcPr>
          <w:p w14:paraId="723850F7"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7586FB94"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7A4F3A" w:rsidRPr="00AB3913" w14:paraId="54AE5D31" w14:textId="77777777" w:rsidTr="00E24E81">
        <w:trPr>
          <w:trHeight w:val="204"/>
          <w:jc w:val="center"/>
        </w:trPr>
        <w:tc>
          <w:tcPr>
            <w:tcW w:w="7920" w:type="dxa"/>
          </w:tcPr>
          <w:p w14:paraId="618CF7E0" w14:textId="77777777" w:rsidR="007A4F3A" w:rsidRPr="002F3C8A"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80E3905" w14:textId="77777777" w:rsidR="007A4F3A" w:rsidRPr="00883998"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7A4F3A" w:rsidRPr="006F6155" w14:paraId="4D9B361C" w14:textId="77777777" w:rsidTr="00E24E81">
        <w:trPr>
          <w:trHeight w:val="204"/>
          <w:jc w:val="center"/>
        </w:trPr>
        <w:tc>
          <w:tcPr>
            <w:tcW w:w="7920" w:type="dxa"/>
          </w:tcPr>
          <w:p w14:paraId="4039FBB0"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for( </w:t>
            </w:r>
            <w:proofErr w:type="spellStart"/>
            <w:r w:rsidRPr="006F6155">
              <w:rPr>
                <w:rFonts w:eastAsia="SimSun"/>
                <w:sz w:val="20"/>
                <w:lang w:val="en-GB"/>
              </w:rPr>
              <w:t>i</w:t>
            </w:r>
            <w:proofErr w:type="spellEnd"/>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0B797571"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5C291786" w14:textId="77777777" w:rsidTr="00E24E81">
        <w:trPr>
          <w:trHeight w:val="204"/>
          <w:jc w:val="center"/>
        </w:trPr>
        <w:tc>
          <w:tcPr>
            <w:tcW w:w="7920" w:type="dxa"/>
          </w:tcPr>
          <w:p w14:paraId="5677A3A4"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46CDB1C1"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7A4F3A" w:rsidRPr="006F6155" w14:paraId="121456BD" w14:textId="77777777" w:rsidTr="00E24E81">
        <w:trPr>
          <w:trHeight w:val="204"/>
          <w:jc w:val="center"/>
        </w:trPr>
        <w:tc>
          <w:tcPr>
            <w:tcW w:w="7920" w:type="dxa"/>
          </w:tcPr>
          <w:p w14:paraId="2F78446D" w14:textId="77777777" w:rsidR="007A4F3A" w:rsidRPr="006F6155" w:rsidRDefault="007A4F3A" w:rsidP="00E24E8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3E5CDC9" w14:textId="77777777" w:rsidR="007A4F3A" w:rsidRPr="006F6155" w:rsidRDefault="007A4F3A" w:rsidP="00E24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7A4F3A" w:rsidRPr="006F6155" w14:paraId="27F1EB7F" w14:textId="77777777" w:rsidTr="00E24E81">
        <w:trPr>
          <w:trHeight w:val="204"/>
          <w:jc w:val="center"/>
        </w:trPr>
        <w:tc>
          <w:tcPr>
            <w:tcW w:w="7920" w:type="dxa"/>
          </w:tcPr>
          <w:p w14:paraId="31504569" w14:textId="77777777" w:rsidR="007A4F3A" w:rsidRPr="006F6155" w:rsidRDefault="007A4F3A" w:rsidP="00E24E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6F83A230" w14:textId="77777777" w:rsidR="007A4F3A" w:rsidRPr="006F6155" w:rsidRDefault="007A4F3A" w:rsidP="00E24E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40365494" w14:textId="77777777" w:rsidR="005F4AE6" w:rsidRDefault="005F4AE6" w:rsidP="005F4AE6">
      <w:pPr>
        <w:rPr>
          <w:bCs/>
          <w:noProof/>
          <w:lang w:val="en-CA"/>
        </w:rPr>
      </w:pPr>
    </w:p>
    <w:p w14:paraId="7F579963" w14:textId="77777777" w:rsidR="005F4AE6" w:rsidRDefault="005F4AE6" w:rsidP="005F4AE6">
      <w:pPr>
        <w:pStyle w:val="Annex3"/>
        <w:numPr>
          <w:ilvl w:val="2"/>
          <w:numId w:val="40"/>
        </w:numPr>
        <w:tabs>
          <w:tab w:val="clear" w:pos="1440"/>
          <w:tab w:val="clear" w:pos="2160"/>
        </w:tabs>
      </w:pPr>
      <w:r>
        <w:t>Neural-network post-filter characteristics SEI message</w:t>
      </w:r>
      <w:r w:rsidRPr="009D0561">
        <w:t xml:space="preserve"> </w:t>
      </w:r>
      <w:r>
        <w:t>semantics</w:t>
      </w:r>
    </w:p>
    <w:p w14:paraId="6169D00C" w14:textId="7CD4A780" w:rsidR="00586876" w:rsidRDefault="00586876" w:rsidP="005F4AE6">
      <w:pPr>
        <w:rPr>
          <w:color w:val="FF0000"/>
          <w:sz w:val="20"/>
        </w:rPr>
      </w:pPr>
    </w:p>
    <w:p w14:paraId="56705169" w14:textId="77777777" w:rsidR="007A4F3A" w:rsidRPr="009822AD" w:rsidRDefault="007A4F3A" w:rsidP="007A4F3A">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2DF01B7D" w14:textId="77777777" w:rsidR="007A4F3A" w:rsidRPr="009822AD"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SimSun"/>
          <w:sz w:val="20"/>
          <w:lang w:val="en-GB"/>
        </w:rPr>
        <w:t>….</w:t>
      </w:r>
    </w:p>
    <w:p w14:paraId="6F5B44ED" w14:textId="77777777" w:rsidR="007A4F3A" w:rsidRPr="00C778A6" w:rsidRDefault="007A4F3A" w:rsidP="007A4F3A">
      <w:pPr>
        <w:rPr>
          <w:rFonts w:eastAsiaTheme="minorEastAsia"/>
          <w:bCs/>
          <w:sz w:val="20"/>
          <w:lang w:val="en-GB"/>
        </w:rPr>
      </w:pPr>
      <w:r w:rsidRPr="00C778A6">
        <w:rPr>
          <w:rFonts w:eastAsiaTheme="minorEastAsia"/>
          <w:bCs/>
          <w:sz w:val="20"/>
          <w:lang w:val="en-GB"/>
        </w:rPr>
        <w:t xml:space="preserve">The variables </w:t>
      </w:r>
      <w:proofErr w:type="spellStart"/>
      <w:r w:rsidRPr="00C778A6">
        <w:rPr>
          <w:rFonts w:eastAsiaTheme="minorEastAsia"/>
          <w:bCs/>
          <w:sz w:val="20"/>
          <w:lang w:val="en-GB"/>
        </w:rPr>
        <w:t>SubWidthC</w:t>
      </w:r>
      <w:proofErr w:type="spellEnd"/>
      <w:r w:rsidRPr="00C778A6">
        <w:rPr>
          <w:rFonts w:eastAsiaTheme="minorEastAsia"/>
          <w:bCs/>
          <w:sz w:val="20"/>
          <w:lang w:val="en-GB"/>
        </w:rPr>
        <w:t xml:space="preserve"> and </w:t>
      </w:r>
      <w:proofErr w:type="spellStart"/>
      <w:r w:rsidRPr="00C778A6">
        <w:rPr>
          <w:rFonts w:eastAsiaTheme="minorEastAsia"/>
          <w:bCs/>
          <w:sz w:val="20"/>
          <w:lang w:val="en-GB"/>
        </w:rPr>
        <w:t>SubHeightC</w:t>
      </w:r>
      <w:proofErr w:type="spellEnd"/>
      <w:r w:rsidRPr="00C778A6">
        <w:rPr>
          <w:rFonts w:eastAsiaTheme="minorEastAsia"/>
          <w:bCs/>
          <w:sz w:val="20"/>
          <w:lang w:val="en-GB"/>
        </w:rPr>
        <w:t xml:space="preserve"> are derived from </w:t>
      </w:r>
      <w:proofErr w:type="spellStart"/>
      <w:r w:rsidRPr="00C778A6">
        <w:rPr>
          <w:rFonts w:eastAsiaTheme="minorEastAsia"/>
          <w:bCs/>
          <w:sz w:val="20"/>
          <w:lang w:val="en-GB"/>
        </w:rPr>
        <w:t>ChromaFormatIdc</w:t>
      </w:r>
      <w:proofErr w:type="spellEnd"/>
      <w:r w:rsidRPr="00C778A6">
        <w:rPr>
          <w:rFonts w:eastAsiaTheme="minorEastAsia"/>
          <w:bCs/>
          <w:sz w:val="20"/>
          <w:lang w:val="en-GB"/>
        </w:rPr>
        <w:t xml:space="preserve"> as specified by</w:t>
      </w:r>
      <w:r>
        <w:rPr>
          <w:rFonts w:eastAsiaTheme="minorEastAsia"/>
          <w:bCs/>
          <w:sz w:val="20"/>
          <w:lang w:val="en-GB"/>
        </w:rPr>
        <w:t xml:space="preserve"> Table 2</w:t>
      </w:r>
      <w:r w:rsidRPr="00C778A6">
        <w:rPr>
          <w:rFonts w:eastAsiaTheme="minorEastAsia"/>
          <w:bCs/>
          <w:sz w:val="20"/>
          <w:lang w:val="en-GB"/>
        </w:rPr>
        <w:t>.</w:t>
      </w:r>
    </w:p>
    <w:p w14:paraId="1B7032FC" w14:textId="77777777" w:rsidR="007A4F3A" w:rsidRPr="009822AD" w:rsidRDefault="007A4F3A" w:rsidP="007A4F3A">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3A609CD4" w14:textId="77777777" w:rsidR="007A4F3A" w:rsidRPr="00883998" w:rsidRDefault="007A4F3A" w:rsidP="007A4F3A">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276D3C18" w14:textId="77777777" w:rsidR="007A4F3A" w:rsidRPr="002F3C8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24A73EB6" w14:textId="77777777" w:rsidR="007A4F3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3F1D855D" w14:textId="77777777" w:rsidR="007A4F3A" w:rsidRPr="00BB3519"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proofErr w:type="spellStart"/>
      <w:r w:rsidRPr="00BB3519">
        <w:rPr>
          <w:rFonts w:eastAsia="SimSun"/>
          <w:color w:val="000000" w:themeColor="text1"/>
          <w:sz w:val="20"/>
          <w:lang w:val="en-GB"/>
        </w:rPr>
        <w:t>nnpfc_mode_idc</w:t>
      </w:r>
      <w:proofErr w:type="spellEnd"/>
      <w:r w:rsidRPr="00BB3519">
        <w:rPr>
          <w:rFonts w:eastAsia="SimSun"/>
          <w:color w:val="000000" w:themeColor="text1"/>
          <w:sz w:val="20"/>
          <w:lang w:val="en-GB"/>
        </w:rPr>
        <w:t xml:space="preserve"> equal to 2 specifies that the post-processing filter associated with the </w:t>
      </w:r>
      <w:proofErr w:type="spellStart"/>
      <w:r w:rsidRPr="00BB3519">
        <w:rPr>
          <w:rFonts w:eastAsia="SimSun"/>
          <w:color w:val="000000" w:themeColor="text1"/>
          <w:sz w:val="20"/>
          <w:lang w:val="en-GB"/>
        </w:rPr>
        <w:t>nnpfc_id</w:t>
      </w:r>
      <w:proofErr w:type="spellEnd"/>
      <w:r w:rsidRPr="00BB3519">
        <w:rPr>
          <w:rFonts w:eastAsia="SimSun"/>
          <w:color w:val="000000" w:themeColor="text1"/>
          <w:sz w:val="20"/>
          <w:lang w:val="en-GB"/>
        </w:rPr>
        <w:t xml:space="preserve"> value is a neural network identified by a specified tag Uniform Resource Identifier (URI) (</w:t>
      </w:r>
      <w:proofErr w:type="spellStart"/>
      <w:r w:rsidRPr="00BB3519">
        <w:rPr>
          <w:color w:val="000000" w:themeColor="text1"/>
          <w:sz w:val="20"/>
        </w:rPr>
        <w:t>nnpfc_uri_</w:t>
      </w:r>
      <w:proofErr w:type="gramStart"/>
      <w:r w:rsidRPr="00BB3519">
        <w:rPr>
          <w:color w:val="000000" w:themeColor="text1"/>
          <w:sz w:val="20"/>
        </w:rPr>
        <w:t>tag</w:t>
      </w:r>
      <w:proofErr w:type="spellEnd"/>
      <w:r w:rsidRPr="00BB3519">
        <w:rPr>
          <w:color w:val="000000" w:themeColor="text1"/>
          <w:sz w:val="20"/>
        </w:rPr>
        <w:t>[</w:t>
      </w:r>
      <w:proofErr w:type="gram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xml:space="preserve"> ]) and </w:t>
      </w:r>
      <w:r w:rsidRPr="00BB3519">
        <w:rPr>
          <w:rFonts w:eastAsia="SimSun"/>
          <w:color w:val="000000" w:themeColor="text1"/>
          <w:sz w:val="20"/>
          <w:lang w:val="en-GB"/>
        </w:rPr>
        <w:t>neural network information URI (</w:t>
      </w:r>
      <w:proofErr w:type="spellStart"/>
      <w:r w:rsidRPr="00BB3519">
        <w:rPr>
          <w:color w:val="000000" w:themeColor="text1"/>
          <w:sz w:val="20"/>
        </w:rPr>
        <w:t>nnpfc_uri</w:t>
      </w:r>
      <w:proofErr w:type="spellEnd"/>
      <w:r w:rsidRPr="00BB3519">
        <w:rPr>
          <w:color w:val="000000" w:themeColor="text1"/>
          <w:sz w:val="20"/>
        </w:rPr>
        <w:t>[ </w:t>
      </w:r>
      <w:proofErr w:type="spellStart"/>
      <w:r w:rsidRPr="00BB3519">
        <w:rPr>
          <w:color w:val="000000" w:themeColor="text1"/>
          <w:sz w:val="20"/>
        </w:rPr>
        <w:t>i</w:t>
      </w:r>
      <w:proofErr w:type="spellEnd"/>
      <w:r w:rsidRPr="00BB3519">
        <w:rPr>
          <w:color w:val="000000" w:themeColor="text1"/>
          <w:sz w:val="20"/>
        </w:rPr>
        <w:t> ]</w:t>
      </w:r>
      <w:r w:rsidRPr="00BB3519">
        <w:rPr>
          <w:rFonts w:eastAsia="SimSun"/>
          <w:color w:val="000000" w:themeColor="text1"/>
          <w:sz w:val="20"/>
          <w:lang w:val="en-GB"/>
        </w:rPr>
        <w:t>).</w:t>
      </w:r>
    </w:p>
    <w:p w14:paraId="6A9211EE" w14:textId="77777777" w:rsidR="007A4F3A" w:rsidRPr="002F3C8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Pr>
          <w:rFonts w:eastAsia="SimSun"/>
          <w:sz w:val="20"/>
          <w:lang w:val="en-CA"/>
        </w:rPr>
        <w:t>2</w:t>
      </w:r>
      <w:r w:rsidRPr="002F3C8A">
        <w:rPr>
          <w:rFonts w:eastAsia="SimSun"/>
          <w:sz w:val="20"/>
          <w:lang w:val="en-CA"/>
        </w:rPr>
        <w:t xml:space="preserve"> </w:t>
      </w:r>
      <w:r w:rsidRPr="002F3C8A">
        <w:rPr>
          <w:rFonts w:eastAsia="SimSun"/>
          <w:sz w:val="20"/>
          <w:lang w:val="en-GB"/>
        </w:rPr>
        <w:t xml:space="preserve">are reserved </w:t>
      </w:r>
      <w:bookmarkStart w:id="27" w:name="OLE_LINK55"/>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bookmarkEnd w:id="27"/>
      <w:proofErr w:type="spellEnd"/>
      <w:r w:rsidRPr="002F3C8A">
        <w:rPr>
          <w:rFonts w:eastAsia="SimSun"/>
          <w:sz w:val="20"/>
          <w:lang w:val="en-GB"/>
        </w:rPr>
        <w:t>.</w:t>
      </w:r>
    </w:p>
    <w:p w14:paraId="00C6CCCE" w14:textId="77777777" w:rsidR="007A4F3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376DB6">
        <w:rPr>
          <w:rFonts w:eastAsia="SimSun"/>
          <w:b/>
          <w:sz w:val="20"/>
          <w:lang w:val="en-GB"/>
        </w:rPr>
        <w:t>nnpfc_purpose_and_formatting_flag</w:t>
      </w:r>
      <w:proofErr w:type="spellEnd"/>
      <w:r w:rsidRPr="00376DB6">
        <w:rPr>
          <w:rFonts w:eastAsia="SimSun"/>
          <w:sz w:val="20"/>
          <w:lang w:val="en-GB"/>
        </w:rPr>
        <w:t xml:space="preserve"> equal to 0 specifies that no syntax elements related to the filter purpose, input formatting, output formatting, and complexity are present. </w:t>
      </w:r>
      <w:proofErr w:type="spellStart"/>
      <w:r w:rsidRPr="00376DB6">
        <w:rPr>
          <w:rFonts w:eastAsia="SimSun"/>
          <w:bCs/>
          <w:sz w:val="20"/>
          <w:lang w:val="en-GB"/>
        </w:rPr>
        <w:t>nnpfc_purpose_and_formatting_flag</w:t>
      </w:r>
      <w:proofErr w:type="spellEnd"/>
      <w:r w:rsidRPr="00376DB6">
        <w:rPr>
          <w:rFonts w:eastAsia="SimSun"/>
          <w:sz w:val="20"/>
          <w:lang w:val="en-GB"/>
        </w:rPr>
        <w:t xml:space="preserve"> equal to 1 specifies that syntax elements related to the filter purpose, input formatting, output formatting, and complexity are present.</w:t>
      </w:r>
    </w:p>
    <w:p w14:paraId="65AB992E" w14:textId="77777777" w:rsidR="007A4F3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376DB6">
        <w:rPr>
          <w:rFonts w:eastAsia="SimSun"/>
          <w:sz w:val="20"/>
          <w:lang w:val="en-GB"/>
        </w:rPr>
        <w:t xml:space="preserve">When </w:t>
      </w:r>
      <w:proofErr w:type="spellStart"/>
      <w:r w:rsidRPr="00376DB6">
        <w:rPr>
          <w:rFonts w:eastAsia="SimSun"/>
          <w:sz w:val="20"/>
          <w:lang w:val="en-GB"/>
        </w:rPr>
        <w:t>nnpfc_mode_idc</w:t>
      </w:r>
      <w:proofErr w:type="spellEnd"/>
      <w:r w:rsidRPr="00376DB6">
        <w:rPr>
          <w:rFonts w:eastAsia="SimSun"/>
          <w:sz w:val="20"/>
          <w:lang w:val="en-GB"/>
        </w:rPr>
        <w:t xml:space="preserve"> is equal to 1 </w:t>
      </w:r>
      <w:r w:rsidRPr="007A4F3A">
        <w:rPr>
          <w:rFonts w:eastAsia="SimSun"/>
          <w:color w:val="FF0000"/>
          <w:sz w:val="20"/>
          <w:lang w:val="en-GB"/>
        </w:rPr>
        <w:t xml:space="preserve">or 2 </w:t>
      </w:r>
      <w:r w:rsidRPr="00376DB6">
        <w:rPr>
          <w:rFonts w:eastAsia="SimSun"/>
          <w:sz w:val="20"/>
          <w:lang w:val="en-GB"/>
        </w:rPr>
        <w:t>and the current CLVS does not contain a</w:t>
      </w:r>
      <w:r w:rsidRPr="00376DB6">
        <w:rPr>
          <w:rFonts w:eastAsia="SimSun"/>
          <w:sz w:val="20"/>
          <w:lang w:val="en-CA"/>
        </w:rPr>
        <w:t xml:space="preserve"> preceding neural-network post-filter characteristics SEI message, in decoding order, that has the value of </w:t>
      </w:r>
      <w:proofErr w:type="spellStart"/>
      <w:r w:rsidRPr="00376DB6">
        <w:rPr>
          <w:rFonts w:eastAsia="SimSun"/>
          <w:sz w:val="20"/>
          <w:lang w:val="en-CA"/>
        </w:rPr>
        <w:t>nnpfc_id</w:t>
      </w:r>
      <w:proofErr w:type="spellEnd"/>
      <w:r w:rsidRPr="00376DB6">
        <w:rPr>
          <w:rFonts w:eastAsia="SimSun"/>
          <w:sz w:val="20"/>
          <w:lang w:val="en-CA"/>
        </w:rPr>
        <w:t xml:space="preserve"> equal to the value of </w:t>
      </w:r>
      <w:proofErr w:type="spellStart"/>
      <w:r w:rsidRPr="00376DB6">
        <w:rPr>
          <w:rFonts w:eastAsia="SimSun"/>
          <w:sz w:val="20"/>
          <w:lang w:val="en-CA"/>
        </w:rPr>
        <w:t>nnpfc_id</w:t>
      </w:r>
      <w:proofErr w:type="spellEnd"/>
      <w:r w:rsidRPr="00376DB6">
        <w:rPr>
          <w:rFonts w:eastAsia="SimSun"/>
          <w:sz w:val="20"/>
          <w:lang w:val="en-CA"/>
        </w:rPr>
        <w:t xml:space="preserve"> in this SEI message, </w:t>
      </w:r>
      <w:proofErr w:type="spellStart"/>
      <w:r w:rsidRPr="00376DB6">
        <w:rPr>
          <w:rFonts w:eastAsia="SimSun"/>
          <w:sz w:val="20"/>
          <w:lang w:val="en-CA"/>
        </w:rPr>
        <w:t>nnpfc_purpose_and_formatting_flag</w:t>
      </w:r>
      <w:proofErr w:type="spellEnd"/>
      <w:r w:rsidRPr="00376DB6">
        <w:rPr>
          <w:rFonts w:eastAsia="SimSun"/>
          <w:sz w:val="20"/>
          <w:lang w:val="en-CA"/>
        </w:rPr>
        <w:t xml:space="preserve"> shall be equal to 1.</w:t>
      </w:r>
    </w:p>
    <w:p w14:paraId="315175F4" w14:textId="77777777" w:rsidR="007A4F3A" w:rsidRPr="002F3C8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bookmarkStart w:id="28" w:name="_Hlk115101890"/>
      <w:r w:rsidRPr="002F3C8A">
        <w:rPr>
          <w:rFonts w:eastAsia="SimSun"/>
          <w:sz w:val="20"/>
          <w:lang w:val="en-GB"/>
        </w:rPr>
        <w:lastRenderedPageBreak/>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1D26DC32" w14:textId="77777777" w:rsidR="007A4F3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bookmarkStart w:id="29" w:name="_Hlk114754279"/>
      <w:r w:rsidRPr="002F3C8A">
        <w:rPr>
          <w:rFonts w:eastAsia="SimSun"/>
          <w:sz w:val="20"/>
          <w:lang w:val="en-GB"/>
        </w:rPr>
        <w:t>–</w:t>
      </w:r>
      <w:r w:rsidRPr="002F3C8A">
        <w:rPr>
          <w:rFonts w:eastAsia="SimSun"/>
          <w:sz w:val="20"/>
          <w:lang w:val="en-GB"/>
        </w:rPr>
        <w:tab/>
      </w:r>
      <w:bookmarkStart w:id="30" w:name="_Hlk114754275"/>
      <w:bookmarkEnd w:id="29"/>
      <w:r w:rsidRPr="00376DB6">
        <w:rPr>
          <w:rFonts w:eastAsia="SimSun"/>
          <w:sz w:val="20"/>
          <w:lang w:val="en-GB"/>
        </w:rPr>
        <w:t xml:space="preserve">This SEI message has </w:t>
      </w:r>
      <w:proofErr w:type="spellStart"/>
      <w:r w:rsidRPr="00376DB6">
        <w:rPr>
          <w:rFonts w:eastAsia="SimSun"/>
          <w:sz w:val="20"/>
          <w:lang w:val="en-GB"/>
        </w:rPr>
        <w:t>nnpfc_mode_idc</w:t>
      </w:r>
      <w:proofErr w:type="spellEnd"/>
      <w:r w:rsidRPr="00376DB6">
        <w:rPr>
          <w:rFonts w:eastAsia="SimSun"/>
          <w:sz w:val="20"/>
          <w:lang w:val="en-GB"/>
        </w:rPr>
        <w:t xml:space="preserve"> equal to 1 and </w:t>
      </w:r>
      <w:proofErr w:type="spellStart"/>
      <w:r w:rsidRPr="00376DB6">
        <w:rPr>
          <w:rFonts w:eastAsia="SimSun"/>
          <w:sz w:val="20"/>
          <w:lang w:val="en-GB"/>
        </w:rPr>
        <w:t>nnpfc_purpose_and_formatting_flag</w:t>
      </w:r>
      <w:proofErr w:type="spellEnd"/>
      <w:r w:rsidRPr="00376DB6">
        <w:rPr>
          <w:rFonts w:eastAsia="SimSun"/>
          <w:sz w:val="20"/>
          <w:lang w:val="en-GB"/>
        </w:rPr>
        <w:t xml:space="preserve"> equal to 0 </w:t>
      </w:r>
      <w:proofErr w:type="gramStart"/>
      <w:r w:rsidRPr="00376DB6">
        <w:rPr>
          <w:rFonts w:eastAsia="SimSun"/>
          <w:sz w:val="20"/>
          <w:lang w:val="en-GB"/>
        </w:rPr>
        <w:t>in order to</w:t>
      </w:r>
      <w:proofErr w:type="gramEnd"/>
      <w:r w:rsidRPr="00376DB6">
        <w:rPr>
          <w:rFonts w:eastAsia="SimSun"/>
          <w:sz w:val="20"/>
          <w:lang w:val="en-GB"/>
        </w:rPr>
        <w:t xml:space="preserve"> provide a neural network update.</w:t>
      </w:r>
    </w:p>
    <w:p w14:paraId="76DA39BC" w14:textId="77777777" w:rsidR="007A4F3A" w:rsidRPr="007A4F3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color w:val="FF0000"/>
          <w:sz w:val="20"/>
          <w:lang w:val="en-GB"/>
        </w:rPr>
      </w:pPr>
      <w:r w:rsidRPr="007A4F3A">
        <w:rPr>
          <w:rFonts w:eastAsia="SimSun"/>
          <w:color w:val="FF0000"/>
          <w:sz w:val="20"/>
          <w:lang w:val="en-GB"/>
        </w:rPr>
        <w:t>–</w:t>
      </w:r>
      <w:r w:rsidRPr="007A4F3A">
        <w:rPr>
          <w:rFonts w:eastAsia="SimSun"/>
          <w:color w:val="FF0000"/>
          <w:sz w:val="20"/>
          <w:lang w:val="en-GB"/>
        </w:rPr>
        <w:tab/>
        <w:t xml:space="preserve">This SEI message has </w:t>
      </w:r>
      <w:proofErr w:type="spellStart"/>
      <w:r w:rsidRPr="007A4F3A">
        <w:rPr>
          <w:rFonts w:eastAsia="SimSun"/>
          <w:color w:val="FF0000"/>
          <w:sz w:val="20"/>
          <w:lang w:val="en-GB"/>
        </w:rPr>
        <w:t>nnpfc_mode_idc</w:t>
      </w:r>
      <w:proofErr w:type="spellEnd"/>
      <w:r w:rsidRPr="007A4F3A">
        <w:rPr>
          <w:rFonts w:eastAsia="SimSun"/>
          <w:color w:val="FF0000"/>
          <w:sz w:val="20"/>
          <w:lang w:val="en-GB"/>
        </w:rPr>
        <w:t xml:space="preserve"> equal to 2 and </w:t>
      </w:r>
      <w:proofErr w:type="spellStart"/>
      <w:r w:rsidRPr="007A4F3A">
        <w:rPr>
          <w:rFonts w:eastAsia="SimSun"/>
          <w:color w:val="FF0000"/>
          <w:sz w:val="20"/>
          <w:lang w:val="en-GB"/>
        </w:rPr>
        <w:t>nnpfc_purpose_and_formatting_flag</w:t>
      </w:r>
      <w:proofErr w:type="spellEnd"/>
      <w:r w:rsidRPr="007A4F3A">
        <w:rPr>
          <w:rFonts w:eastAsia="SimSun"/>
          <w:color w:val="FF0000"/>
          <w:sz w:val="20"/>
          <w:lang w:val="en-GB"/>
        </w:rPr>
        <w:t xml:space="preserve"> equal to 0 </w:t>
      </w:r>
      <w:proofErr w:type="gramStart"/>
      <w:r w:rsidRPr="007A4F3A">
        <w:rPr>
          <w:rFonts w:eastAsia="SimSun"/>
          <w:color w:val="FF0000"/>
          <w:sz w:val="20"/>
          <w:lang w:val="en-GB"/>
        </w:rPr>
        <w:t>in order to</w:t>
      </w:r>
      <w:proofErr w:type="gramEnd"/>
      <w:r w:rsidRPr="007A4F3A">
        <w:rPr>
          <w:rFonts w:eastAsia="SimSun"/>
          <w:color w:val="FF0000"/>
          <w:sz w:val="20"/>
          <w:lang w:val="en-GB"/>
        </w:rPr>
        <w:t xml:space="preserve"> provide a neural network update.</w:t>
      </w:r>
    </w:p>
    <w:bookmarkEnd w:id="30"/>
    <w:p w14:paraId="2CE5DDC1" w14:textId="77777777" w:rsidR="007A4F3A" w:rsidRDefault="007A4F3A" w:rsidP="007A4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bookmarkEnd w:id="28"/>
    <w:p w14:paraId="052ACFBE" w14:textId="081F9BA4" w:rsidR="007A4F3A" w:rsidRDefault="007A4F3A" w:rsidP="005F4AE6">
      <w:pPr>
        <w:rPr>
          <w:color w:val="FF0000"/>
          <w:sz w:val="20"/>
        </w:rPr>
      </w:pPr>
    </w:p>
    <w:p w14:paraId="3FA2A1D1" w14:textId="159EE7DE" w:rsidR="005C2290" w:rsidRDefault="005C2290" w:rsidP="005F4AE6">
      <w:pPr>
        <w:rPr>
          <w:color w:val="FF0000"/>
          <w:sz w:val="20"/>
        </w:rPr>
      </w:pPr>
      <w:r>
        <w:rPr>
          <w:color w:val="FF0000"/>
          <w:sz w:val="20"/>
        </w:rPr>
        <w:t>…</w:t>
      </w:r>
    </w:p>
    <w:p w14:paraId="0C31DB7C" w14:textId="6FBDE17C" w:rsidR="005C2290" w:rsidRDefault="005C2290" w:rsidP="005F4AE6">
      <w:pPr>
        <w:rPr>
          <w:color w:val="FF0000"/>
          <w:sz w:val="20"/>
        </w:rPr>
      </w:pPr>
    </w:p>
    <w:p w14:paraId="5DE9B6A2" w14:textId="77777777" w:rsidR="005C2290" w:rsidRDefault="005C2290" w:rsidP="005C2290">
      <w:pPr>
        <w:rPr>
          <w:rFonts w:eastAsiaTheme="minorEastAsia"/>
          <w:sz w:val="20"/>
        </w:rPr>
      </w:pPr>
      <w:r w:rsidRPr="002F3C8A">
        <w:rPr>
          <w:rFonts w:eastAsiaTheme="minorEastAsia"/>
          <w:sz w:val="20"/>
        </w:rPr>
        <w:t xml:space="preserve">A base post-processing filter for a cropped decoded output picture </w:t>
      </w:r>
      <w:proofErr w:type="spellStart"/>
      <w:r w:rsidRPr="002F3C8A">
        <w:rPr>
          <w:rFonts w:eastAsiaTheme="minorEastAsia"/>
          <w:sz w:val="20"/>
        </w:rPr>
        <w:t>picA</w:t>
      </w:r>
      <w:proofErr w:type="spellEnd"/>
      <w:r w:rsidRPr="002F3C8A">
        <w:rPr>
          <w:rFonts w:eastAsiaTheme="minorEastAsia"/>
          <w:sz w:val="20"/>
        </w:rPr>
        <w:t xml:space="preserve"> is the filter that is identified by the first </w:t>
      </w:r>
      <w:r>
        <w:rPr>
          <w:rFonts w:eastAsiaTheme="minorEastAsia"/>
          <w:sz w:val="20"/>
        </w:rPr>
        <w:t>n</w:t>
      </w:r>
      <w:r w:rsidRPr="00103753">
        <w:rPr>
          <w:rFonts w:eastAsiaTheme="minorEastAsia"/>
          <w:sz w:val="20"/>
        </w:rPr>
        <w:t>eural-network post-filter characteristics</w:t>
      </w:r>
      <w:r w:rsidRPr="002F3C8A">
        <w:rPr>
          <w:rFonts w:eastAsiaTheme="minorEastAsia"/>
          <w:sz w:val="20"/>
        </w:rPr>
        <w:t xml:space="preserve"> SEI message, in decoding order, that has a particular </w:t>
      </w:r>
      <w:proofErr w:type="spellStart"/>
      <w:r w:rsidRPr="002F3C8A">
        <w:rPr>
          <w:rFonts w:eastAsiaTheme="minorEastAsia"/>
          <w:sz w:val="20"/>
        </w:rPr>
        <w:t>nnpfc_id</w:t>
      </w:r>
      <w:proofErr w:type="spellEnd"/>
      <w:r w:rsidRPr="002F3C8A">
        <w:rPr>
          <w:rFonts w:eastAsiaTheme="minorEastAsia"/>
          <w:sz w:val="20"/>
        </w:rPr>
        <w:t xml:space="preserve"> value within a CLVS.</w:t>
      </w:r>
    </w:p>
    <w:p w14:paraId="34A1CC74" w14:textId="77777777" w:rsidR="005C2290" w:rsidRDefault="005C2290" w:rsidP="005C2290">
      <w:pPr>
        <w:rPr>
          <w:rFonts w:eastAsiaTheme="minorEastAsia"/>
          <w:sz w:val="20"/>
        </w:rPr>
      </w:pPr>
      <w:r w:rsidRPr="002F3C8A">
        <w:rPr>
          <w:rFonts w:eastAsiaTheme="minorEastAsia"/>
          <w:sz w:val="20"/>
        </w:rPr>
        <w:t xml:space="preserve">If there is another neural-network post-filter characteristics SEI message that has the same </w:t>
      </w:r>
      <w:proofErr w:type="spellStart"/>
      <w:r w:rsidRPr="002F3C8A">
        <w:rPr>
          <w:rFonts w:eastAsiaTheme="minorEastAsia"/>
          <w:sz w:val="20"/>
        </w:rPr>
        <w:t>nnpfc_id</w:t>
      </w:r>
      <w:proofErr w:type="spellEnd"/>
      <w:r w:rsidRPr="002F3C8A">
        <w:rPr>
          <w:rFonts w:eastAsiaTheme="minorEastAsia"/>
          <w:sz w:val="20"/>
        </w:rPr>
        <w:t xml:space="preserve"> value, has </w:t>
      </w:r>
      <w:proofErr w:type="spellStart"/>
      <w:r w:rsidRPr="002F3C8A">
        <w:rPr>
          <w:rFonts w:eastAsiaTheme="minorEastAsia"/>
          <w:sz w:val="20"/>
        </w:rPr>
        <w:t>nnpfc_mode_idc</w:t>
      </w:r>
      <w:proofErr w:type="spellEnd"/>
      <w:r w:rsidRPr="002F3C8A">
        <w:rPr>
          <w:rFonts w:eastAsiaTheme="minorEastAsia"/>
          <w:sz w:val="20"/>
        </w:rPr>
        <w:t xml:space="preserve"> equal to 1</w:t>
      </w:r>
      <w:r>
        <w:rPr>
          <w:rFonts w:eastAsiaTheme="minorEastAsia"/>
          <w:sz w:val="20"/>
        </w:rPr>
        <w:t xml:space="preserve"> </w:t>
      </w:r>
      <w:r w:rsidRPr="005C2290">
        <w:rPr>
          <w:rFonts w:eastAsiaTheme="minorEastAsia"/>
          <w:color w:val="FF0000"/>
          <w:sz w:val="20"/>
        </w:rPr>
        <w:t>or 2</w:t>
      </w:r>
      <w:r w:rsidRPr="002F3C8A">
        <w:rPr>
          <w:rFonts w:eastAsiaTheme="minorEastAsia"/>
          <w:sz w:val="20"/>
        </w:rPr>
        <w:t xml:space="preserve">, has different content than the neural-network post-filter characteristics SEI message that defines the base post-processing filter, and pertains to the picture </w:t>
      </w:r>
      <w:proofErr w:type="spellStart"/>
      <w:r w:rsidRPr="002F3C8A">
        <w:rPr>
          <w:rFonts w:eastAsiaTheme="minorEastAsia"/>
          <w:sz w:val="20"/>
        </w:rPr>
        <w:t>picA</w:t>
      </w:r>
      <w:proofErr w:type="spellEnd"/>
      <w:r w:rsidRPr="002F3C8A">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2F3C8A">
        <w:rPr>
          <w:rFonts w:eastAsiaTheme="minorEastAsia"/>
          <w:sz w:val="20"/>
        </w:rPr>
        <w:t>PostProcessingFilter</w:t>
      </w:r>
      <w:proofErr w:type="spellEnd"/>
      <w:r w:rsidRPr="002F3C8A">
        <w:rPr>
          <w:rFonts w:eastAsiaTheme="minorEastAsia"/>
          <w:sz w:val="20"/>
        </w:rPr>
        <w:t xml:space="preserve">( ). </w:t>
      </w:r>
      <w:r w:rsidRPr="009822AD">
        <w:rPr>
          <w:rFonts w:eastAsiaTheme="minorEastAsia"/>
          <w:sz w:val="20"/>
        </w:rPr>
        <w:t xml:space="preserve">Otherwise, the post-processing processing filter </w:t>
      </w:r>
      <w:proofErr w:type="spellStart"/>
      <w:proofErr w:type="gramStart"/>
      <w:r w:rsidRPr="009822AD">
        <w:rPr>
          <w:rFonts w:eastAsiaTheme="minorEastAsia"/>
          <w:sz w:val="20"/>
        </w:rPr>
        <w:t>PostProcessingFilter</w:t>
      </w:r>
      <w:proofErr w:type="spellEnd"/>
      <w:r w:rsidRPr="009822AD">
        <w:rPr>
          <w:rFonts w:eastAsiaTheme="minorEastAsia"/>
          <w:sz w:val="20"/>
        </w:rPr>
        <w:t>( )</w:t>
      </w:r>
      <w:proofErr w:type="gramEnd"/>
      <w:r w:rsidRPr="009822AD">
        <w:rPr>
          <w:rFonts w:eastAsiaTheme="minorEastAsia"/>
          <w:sz w:val="20"/>
        </w:rPr>
        <w:t xml:space="preserve"> is assigned to be the same as the base post-processing filter.</w:t>
      </w:r>
    </w:p>
    <w:p w14:paraId="701454E5" w14:textId="4F4D0246" w:rsidR="00F81C94" w:rsidRPr="002C1BA8" w:rsidRDefault="00F81C94" w:rsidP="00F81C94">
      <w:pPr>
        <w:pStyle w:val="Heading1"/>
        <w:rPr>
          <w:lang w:val="en-CA"/>
        </w:rPr>
      </w:pPr>
      <w:bookmarkStart w:id="31" w:name="OLE_LINK8"/>
      <w:r>
        <w:rPr>
          <w:lang w:val="en-CA"/>
        </w:rPr>
        <w:t>Conclusion</w:t>
      </w:r>
    </w:p>
    <w:p w14:paraId="4F8D0562" w14:textId="34763A86" w:rsidR="00F81C94" w:rsidRDefault="00F81C94" w:rsidP="00E247A7">
      <w:pPr>
        <w:rPr>
          <w:szCs w:val="22"/>
        </w:rPr>
      </w:pPr>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It is proposed to adopt the proposal</w:t>
      </w:r>
      <w:r w:rsidR="00F26B26">
        <w:t>s</w:t>
      </w:r>
      <w:r>
        <w:t xml:space="preserve">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draft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1556E17F" w:rsidR="00B81454" w:rsidRDefault="00B81454" w:rsidP="00B81454">
      <w:pPr>
        <w:rPr>
          <w:szCs w:val="22"/>
          <w:lang w:val="en-CA"/>
        </w:rPr>
      </w:pPr>
      <w:bookmarkStart w:id="32" w:name="OLE_LINK57"/>
      <w:bookmarkStart w:id="33" w:name="OLE_LINK58"/>
      <w:r>
        <w:rPr>
          <w:szCs w:val="22"/>
          <w:lang w:val="en-CA"/>
        </w:rPr>
        <w:t>[1] JVET-</w:t>
      </w:r>
      <w:r w:rsidR="00DE0B95">
        <w:rPr>
          <w:szCs w:val="22"/>
          <w:lang w:val="en-CA"/>
        </w:rPr>
        <w:t>AA</w:t>
      </w:r>
      <w:r>
        <w:rPr>
          <w:szCs w:val="22"/>
          <w:lang w:val="en-CA"/>
        </w:rPr>
        <w:t>200</w:t>
      </w:r>
      <w:r w:rsidR="007B14EF">
        <w:rPr>
          <w:szCs w:val="22"/>
          <w:lang w:val="en-CA"/>
        </w:rPr>
        <w:t>6</w:t>
      </w:r>
      <w:r w:rsidR="00EF447B">
        <w:rPr>
          <w:szCs w:val="22"/>
          <w:lang w:val="en-CA"/>
        </w:rPr>
        <w:t>-v</w:t>
      </w:r>
      <w:r w:rsidR="00DE0B95">
        <w:rPr>
          <w:szCs w:val="22"/>
          <w:lang w:val="en-CA"/>
        </w:rPr>
        <w:t>2</w:t>
      </w:r>
      <w:r>
        <w:rPr>
          <w:szCs w:val="22"/>
          <w:lang w:val="en-CA"/>
        </w:rPr>
        <w:t xml:space="preserve">, </w:t>
      </w:r>
      <w:r w:rsidR="007B14EF">
        <w:rPr>
          <w:szCs w:val="22"/>
          <w:lang w:val="en-CA"/>
        </w:rPr>
        <w:t>Additional SEI messages for VSEI</w:t>
      </w:r>
      <w:r>
        <w:rPr>
          <w:szCs w:val="22"/>
          <w:lang w:val="en-CA"/>
        </w:rPr>
        <w:t xml:space="preserve"> (Draft </w:t>
      </w:r>
      <w:r w:rsidR="00DE0B95">
        <w:rPr>
          <w:szCs w:val="22"/>
          <w:lang w:val="en-CA"/>
        </w:rPr>
        <w:t>2</w:t>
      </w:r>
      <w:r>
        <w:rPr>
          <w:szCs w:val="22"/>
          <w:lang w:val="en-CA"/>
        </w:rPr>
        <w:t xml:space="preserve">), </w:t>
      </w:r>
      <w:r w:rsidR="008D19B5">
        <w:rPr>
          <w:szCs w:val="22"/>
          <w:lang w:val="en-CA"/>
        </w:rPr>
        <w:t>Online</w:t>
      </w:r>
      <w:r>
        <w:rPr>
          <w:szCs w:val="22"/>
          <w:lang w:val="en-CA"/>
        </w:rPr>
        <w:t xml:space="preserve">, </w:t>
      </w:r>
      <w:r w:rsidR="00DE0B95">
        <w:rPr>
          <w:szCs w:val="22"/>
          <w:lang w:val="en-CA"/>
        </w:rPr>
        <w:t>July</w:t>
      </w:r>
      <w:r>
        <w:rPr>
          <w:szCs w:val="22"/>
          <w:lang w:val="en-CA"/>
        </w:rPr>
        <w:t xml:space="preserve"> 202</w:t>
      </w:r>
      <w:r w:rsidR="00A27F35">
        <w:rPr>
          <w:szCs w:val="22"/>
          <w:lang w:val="en-CA"/>
        </w:rPr>
        <w:t>2</w:t>
      </w:r>
    </w:p>
    <w:p w14:paraId="207067CC" w14:textId="77777777" w:rsidR="00337ECA" w:rsidRDefault="00337ECA" w:rsidP="00CB12FC">
      <w:pPr>
        <w:rPr>
          <w:b/>
          <w:bCs/>
          <w:sz w:val="18"/>
          <w:szCs w:val="18"/>
        </w:rPr>
      </w:pPr>
      <w:bookmarkStart w:id="34" w:name="OLE_LINK2"/>
      <w:bookmarkEnd w:id="31"/>
      <w:bookmarkEnd w:id="32"/>
      <w:bookmarkEnd w:id="33"/>
    </w:p>
    <w:p w14:paraId="361FBCBD" w14:textId="77777777" w:rsidR="00337ECA" w:rsidRDefault="00337ECA" w:rsidP="00CB12FC">
      <w:pPr>
        <w:rPr>
          <w:b/>
          <w:bCs/>
          <w:sz w:val="18"/>
          <w:szCs w:val="18"/>
        </w:rPr>
      </w:pPr>
    </w:p>
    <w:p w14:paraId="45A9FFCD" w14:textId="77777777" w:rsidR="00337ECA" w:rsidRDefault="00337ECA" w:rsidP="00CB12FC">
      <w:pPr>
        <w:rPr>
          <w:b/>
          <w:bCs/>
          <w:sz w:val="18"/>
          <w:szCs w:val="18"/>
        </w:rPr>
      </w:pPr>
    </w:p>
    <w:p w14:paraId="6AD930CB" w14:textId="77777777" w:rsidR="008A31D4" w:rsidRDefault="008A31D4" w:rsidP="00CB12FC">
      <w:pPr>
        <w:rPr>
          <w:b/>
          <w:bCs/>
          <w:sz w:val="18"/>
          <w:szCs w:val="18"/>
        </w:rPr>
      </w:pPr>
    </w:p>
    <w:p w14:paraId="771DBE79" w14:textId="77777777" w:rsidR="008A31D4" w:rsidRDefault="008A31D4" w:rsidP="00CB12FC">
      <w:pPr>
        <w:rPr>
          <w:b/>
          <w:bCs/>
          <w:sz w:val="18"/>
          <w:szCs w:val="18"/>
        </w:rPr>
      </w:pPr>
    </w:p>
    <w:p w14:paraId="534210E1" w14:textId="77777777" w:rsidR="008A31D4" w:rsidRDefault="008A31D4" w:rsidP="00CB12FC">
      <w:pPr>
        <w:rPr>
          <w:b/>
          <w:bCs/>
          <w:sz w:val="18"/>
          <w:szCs w:val="18"/>
        </w:rPr>
      </w:pPr>
    </w:p>
    <w:p w14:paraId="787065E0" w14:textId="77777777" w:rsidR="008A31D4" w:rsidRDefault="008A31D4" w:rsidP="00CB12FC">
      <w:pPr>
        <w:rPr>
          <w:b/>
          <w:bCs/>
          <w:sz w:val="18"/>
          <w:szCs w:val="18"/>
        </w:rPr>
      </w:pPr>
    </w:p>
    <w:p w14:paraId="4969E4B0" w14:textId="77777777" w:rsidR="008A31D4" w:rsidRDefault="008A31D4" w:rsidP="00CB12FC">
      <w:pPr>
        <w:rPr>
          <w:b/>
          <w:bCs/>
          <w:sz w:val="18"/>
          <w:szCs w:val="18"/>
        </w:rPr>
      </w:pPr>
    </w:p>
    <w:p w14:paraId="253CD279" w14:textId="7E771A96" w:rsidR="00CB12FC" w:rsidRPr="00CB12FC" w:rsidRDefault="00CB12FC" w:rsidP="00CB12FC">
      <w:pPr>
        <w:rPr>
          <w:sz w:val="18"/>
          <w:szCs w:val="18"/>
        </w:rPr>
      </w:pPr>
      <w:r w:rsidRPr="00CB12FC">
        <w:rPr>
          <w:b/>
          <w:bCs/>
          <w:sz w:val="18"/>
          <w:szCs w:val="18"/>
        </w:rPr>
        <w:t>Acknowledgement</w:t>
      </w:r>
      <w:r w:rsidRPr="00CB12FC">
        <w:rPr>
          <w:sz w:val="18"/>
          <w:szCs w:val="18"/>
        </w:rPr>
        <w:br/>
        <w:t xml:space="preserve">This work was supported by “Strategic Information and Communications R&amp;D Promotion </w:t>
      </w:r>
      <w:proofErr w:type="spellStart"/>
      <w:r w:rsidRPr="00CB12FC">
        <w:rPr>
          <w:sz w:val="18"/>
          <w:szCs w:val="18"/>
        </w:rPr>
        <w:t>Programme</w:t>
      </w:r>
      <w:proofErr w:type="spellEnd"/>
      <w:r w:rsidRPr="00CB12FC">
        <w:rPr>
          <w:sz w:val="18"/>
          <w:szCs w:val="18"/>
        </w:rPr>
        <w:t xml:space="preserve"> (SCOPE)” of Ministry of Internal Affairs and Communications, Grant no. JPJ000595.</w:t>
      </w:r>
    </w:p>
    <w:bookmarkEnd w:id="34"/>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19708" w14:textId="77777777" w:rsidR="00A735CB" w:rsidRDefault="00A735CB">
      <w:r>
        <w:separator/>
      </w:r>
    </w:p>
  </w:endnote>
  <w:endnote w:type="continuationSeparator" w:id="0">
    <w:p w14:paraId="5BE96BB0" w14:textId="77777777" w:rsidR="00A735CB" w:rsidRDefault="00A7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932629"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03DD">
      <w:rPr>
        <w:rStyle w:val="PageNumber"/>
        <w:noProof/>
      </w:rPr>
      <w:t>2022-10-13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DC69" w14:textId="77777777" w:rsidR="00A735CB" w:rsidRDefault="00A735CB">
      <w:r>
        <w:separator/>
      </w:r>
    </w:p>
  </w:footnote>
  <w:footnote w:type="continuationSeparator" w:id="0">
    <w:p w14:paraId="235DFE3B" w14:textId="77777777" w:rsidR="00A735CB" w:rsidRDefault="00A73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6F2A85"/>
    <w:multiLevelType w:val="hybridMultilevel"/>
    <w:tmpl w:val="D442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2"/>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5"/>
  </w:num>
  <w:num w:numId="14" w16cid:durableId="461927701">
    <w:abstractNumId w:val="14"/>
  </w:num>
  <w:num w:numId="15" w16cid:durableId="1915313978">
    <w:abstractNumId w:val="30"/>
  </w:num>
  <w:num w:numId="16" w16cid:durableId="1190994616">
    <w:abstractNumId w:val="17"/>
  </w:num>
  <w:num w:numId="17" w16cid:durableId="440957326">
    <w:abstractNumId w:val="37"/>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3"/>
  </w:num>
  <w:num w:numId="27" w16cid:durableId="332297794">
    <w:abstractNumId w:val="7"/>
  </w:num>
  <w:num w:numId="28" w16cid:durableId="31734318">
    <w:abstractNumId w:val="34"/>
  </w:num>
  <w:num w:numId="29" w16cid:durableId="1452481821">
    <w:abstractNumId w:val="25"/>
  </w:num>
  <w:num w:numId="30" w16cid:durableId="115754646">
    <w:abstractNumId w:val="28"/>
  </w:num>
  <w:num w:numId="31" w16cid:durableId="1059206558">
    <w:abstractNumId w:val="26"/>
  </w:num>
  <w:num w:numId="32" w16cid:durableId="368145279">
    <w:abstractNumId w:val="19"/>
  </w:num>
  <w:num w:numId="33" w16cid:durableId="1834829810">
    <w:abstractNumId w:val="4"/>
  </w:num>
  <w:num w:numId="34" w16cid:durableId="263610781">
    <w:abstractNumId w:val="36"/>
  </w:num>
  <w:num w:numId="35" w16cid:durableId="924073168">
    <w:abstractNumId w:val="29"/>
  </w:num>
  <w:num w:numId="36" w16cid:durableId="2364452">
    <w:abstractNumId w:val="27"/>
  </w:num>
  <w:num w:numId="37" w16cid:durableId="188033885">
    <w:abstractNumId w:val="11"/>
  </w:num>
  <w:num w:numId="38" w16cid:durableId="493184409">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 w:numId="43" w16cid:durableId="2562560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6952"/>
    <w:rsid w:val="00017BD0"/>
    <w:rsid w:val="00022918"/>
    <w:rsid w:val="000230D2"/>
    <w:rsid w:val="000261EE"/>
    <w:rsid w:val="000308A3"/>
    <w:rsid w:val="00032285"/>
    <w:rsid w:val="000349B5"/>
    <w:rsid w:val="00040BE5"/>
    <w:rsid w:val="000458BC"/>
    <w:rsid w:val="00045C41"/>
    <w:rsid w:val="00046C03"/>
    <w:rsid w:val="00050A6C"/>
    <w:rsid w:val="00051EA2"/>
    <w:rsid w:val="000523B3"/>
    <w:rsid w:val="00052F69"/>
    <w:rsid w:val="00065039"/>
    <w:rsid w:val="0006574E"/>
    <w:rsid w:val="000700EC"/>
    <w:rsid w:val="00071496"/>
    <w:rsid w:val="0007614F"/>
    <w:rsid w:val="0007731A"/>
    <w:rsid w:val="000805AD"/>
    <w:rsid w:val="00081398"/>
    <w:rsid w:val="000818DF"/>
    <w:rsid w:val="00086963"/>
    <w:rsid w:val="00087004"/>
    <w:rsid w:val="000940BB"/>
    <w:rsid w:val="00094479"/>
    <w:rsid w:val="000948C3"/>
    <w:rsid w:val="000962AC"/>
    <w:rsid w:val="00097FA8"/>
    <w:rsid w:val="000A1A17"/>
    <w:rsid w:val="000A2B24"/>
    <w:rsid w:val="000A3623"/>
    <w:rsid w:val="000A48BC"/>
    <w:rsid w:val="000B0C0F"/>
    <w:rsid w:val="000B15A5"/>
    <w:rsid w:val="000B1C6B"/>
    <w:rsid w:val="000B2F6A"/>
    <w:rsid w:val="000B433B"/>
    <w:rsid w:val="000B4FF9"/>
    <w:rsid w:val="000C09AC"/>
    <w:rsid w:val="000C2401"/>
    <w:rsid w:val="000C5509"/>
    <w:rsid w:val="000C7C32"/>
    <w:rsid w:val="000D0819"/>
    <w:rsid w:val="000D1A28"/>
    <w:rsid w:val="000D1CF6"/>
    <w:rsid w:val="000E00F3"/>
    <w:rsid w:val="000E156F"/>
    <w:rsid w:val="000E2A93"/>
    <w:rsid w:val="000E667B"/>
    <w:rsid w:val="000F158C"/>
    <w:rsid w:val="000F5E40"/>
    <w:rsid w:val="00102F3D"/>
    <w:rsid w:val="001115DF"/>
    <w:rsid w:val="001237D7"/>
    <w:rsid w:val="00124E38"/>
    <w:rsid w:val="0012580B"/>
    <w:rsid w:val="00126019"/>
    <w:rsid w:val="00131F90"/>
    <w:rsid w:val="00133B0F"/>
    <w:rsid w:val="0013458C"/>
    <w:rsid w:val="0013526E"/>
    <w:rsid w:val="0014508F"/>
    <w:rsid w:val="00146152"/>
    <w:rsid w:val="00150D47"/>
    <w:rsid w:val="0015343D"/>
    <w:rsid w:val="00155526"/>
    <w:rsid w:val="001609B4"/>
    <w:rsid w:val="00165971"/>
    <w:rsid w:val="00165A18"/>
    <w:rsid w:val="001669E7"/>
    <w:rsid w:val="0016723F"/>
    <w:rsid w:val="00171371"/>
    <w:rsid w:val="00172E56"/>
    <w:rsid w:val="00175A24"/>
    <w:rsid w:val="00187E58"/>
    <w:rsid w:val="001A0189"/>
    <w:rsid w:val="001A1395"/>
    <w:rsid w:val="001A297E"/>
    <w:rsid w:val="001A368E"/>
    <w:rsid w:val="001A4824"/>
    <w:rsid w:val="001A7329"/>
    <w:rsid w:val="001A792F"/>
    <w:rsid w:val="001B018C"/>
    <w:rsid w:val="001B196B"/>
    <w:rsid w:val="001B4E28"/>
    <w:rsid w:val="001B68D0"/>
    <w:rsid w:val="001B6CC2"/>
    <w:rsid w:val="001C3525"/>
    <w:rsid w:val="001C3AFB"/>
    <w:rsid w:val="001D0183"/>
    <w:rsid w:val="001D1BD2"/>
    <w:rsid w:val="001D4E92"/>
    <w:rsid w:val="001D60C1"/>
    <w:rsid w:val="001E0248"/>
    <w:rsid w:val="001E02BE"/>
    <w:rsid w:val="001E3B37"/>
    <w:rsid w:val="001F10AA"/>
    <w:rsid w:val="001F2594"/>
    <w:rsid w:val="001F38B0"/>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75BCF"/>
    <w:rsid w:val="00282657"/>
    <w:rsid w:val="00290AA7"/>
    <w:rsid w:val="00291414"/>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1E80"/>
    <w:rsid w:val="002E4BF9"/>
    <w:rsid w:val="002E7053"/>
    <w:rsid w:val="002F164D"/>
    <w:rsid w:val="002F2C32"/>
    <w:rsid w:val="002F4DE1"/>
    <w:rsid w:val="00300A13"/>
    <w:rsid w:val="003021BC"/>
    <w:rsid w:val="00306206"/>
    <w:rsid w:val="00315CDB"/>
    <w:rsid w:val="00317686"/>
    <w:rsid w:val="00317D85"/>
    <w:rsid w:val="00321E75"/>
    <w:rsid w:val="00323EBD"/>
    <w:rsid w:val="00327C56"/>
    <w:rsid w:val="003315A1"/>
    <w:rsid w:val="00335FAC"/>
    <w:rsid w:val="003373EC"/>
    <w:rsid w:val="00337ECA"/>
    <w:rsid w:val="00342FF4"/>
    <w:rsid w:val="00344E5A"/>
    <w:rsid w:val="00346148"/>
    <w:rsid w:val="003464DE"/>
    <w:rsid w:val="00350633"/>
    <w:rsid w:val="00352DF3"/>
    <w:rsid w:val="0035737F"/>
    <w:rsid w:val="00363F11"/>
    <w:rsid w:val="00364B4E"/>
    <w:rsid w:val="003669EA"/>
    <w:rsid w:val="003703B6"/>
    <w:rsid w:val="003706CC"/>
    <w:rsid w:val="00370FE6"/>
    <w:rsid w:val="00372C27"/>
    <w:rsid w:val="00374354"/>
    <w:rsid w:val="00374467"/>
    <w:rsid w:val="00376FB0"/>
    <w:rsid w:val="00377617"/>
    <w:rsid w:val="00377710"/>
    <w:rsid w:val="00381524"/>
    <w:rsid w:val="00385C89"/>
    <w:rsid w:val="00385D69"/>
    <w:rsid w:val="0039752D"/>
    <w:rsid w:val="003A24EE"/>
    <w:rsid w:val="003A2D8E"/>
    <w:rsid w:val="003A57E8"/>
    <w:rsid w:val="003A668D"/>
    <w:rsid w:val="003A7CE6"/>
    <w:rsid w:val="003B2123"/>
    <w:rsid w:val="003B7000"/>
    <w:rsid w:val="003C0E2F"/>
    <w:rsid w:val="003C20E4"/>
    <w:rsid w:val="003C6611"/>
    <w:rsid w:val="003C6F5D"/>
    <w:rsid w:val="003D217B"/>
    <w:rsid w:val="003D6342"/>
    <w:rsid w:val="003E6F90"/>
    <w:rsid w:val="003E73ED"/>
    <w:rsid w:val="003F32BF"/>
    <w:rsid w:val="003F5D0F"/>
    <w:rsid w:val="0040124D"/>
    <w:rsid w:val="00405A98"/>
    <w:rsid w:val="00407A6A"/>
    <w:rsid w:val="00413D80"/>
    <w:rsid w:val="00414101"/>
    <w:rsid w:val="00414416"/>
    <w:rsid w:val="00420418"/>
    <w:rsid w:val="0042170D"/>
    <w:rsid w:val="004219CF"/>
    <w:rsid w:val="00422F44"/>
    <w:rsid w:val="004234F0"/>
    <w:rsid w:val="00423D27"/>
    <w:rsid w:val="004264CC"/>
    <w:rsid w:val="00433B8E"/>
    <w:rsid w:val="00433DDB"/>
    <w:rsid w:val="0043498D"/>
    <w:rsid w:val="00435A29"/>
    <w:rsid w:val="00437619"/>
    <w:rsid w:val="004468BF"/>
    <w:rsid w:val="00451F6A"/>
    <w:rsid w:val="00465A1E"/>
    <w:rsid w:val="00466E05"/>
    <w:rsid w:val="00470CA4"/>
    <w:rsid w:val="00471746"/>
    <w:rsid w:val="0047783D"/>
    <w:rsid w:val="00477B7A"/>
    <w:rsid w:val="0049445A"/>
    <w:rsid w:val="00495694"/>
    <w:rsid w:val="004961A3"/>
    <w:rsid w:val="004A1AD4"/>
    <w:rsid w:val="004A2A63"/>
    <w:rsid w:val="004A585F"/>
    <w:rsid w:val="004A5C3C"/>
    <w:rsid w:val="004A69B7"/>
    <w:rsid w:val="004A78F4"/>
    <w:rsid w:val="004B0D36"/>
    <w:rsid w:val="004B1A33"/>
    <w:rsid w:val="004B210C"/>
    <w:rsid w:val="004B7F1F"/>
    <w:rsid w:val="004C6880"/>
    <w:rsid w:val="004D153C"/>
    <w:rsid w:val="004D405F"/>
    <w:rsid w:val="004D61E2"/>
    <w:rsid w:val="004E0864"/>
    <w:rsid w:val="004E4EA2"/>
    <w:rsid w:val="004E4F4F"/>
    <w:rsid w:val="004E6789"/>
    <w:rsid w:val="004F1153"/>
    <w:rsid w:val="004F1A8C"/>
    <w:rsid w:val="004F49EA"/>
    <w:rsid w:val="004F61E3"/>
    <w:rsid w:val="00502E10"/>
    <w:rsid w:val="0051015C"/>
    <w:rsid w:val="005117F4"/>
    <w:rsid w:val="0051217D"/>
    <w:rsid w:val="005164DD"/>
    <w:rsid w:val="00516CF1"/>
    <w:rsid w:val="00525046"/>
    <w:rsid w:val="00531AE9"/>
    <w:rsid w:val="00532517"/>
    <w:rsid w:val="00535C54"/>
    <w:rsid w:val="0054245F"/>
    <w:rsid w:val="00542ECA"/>
    <w:rsid w:val="005509D4"/>
    <w:rsid w:val="00550A66"/>
    <w:rsid w:val="005515E9"/>
    <w:rsid w:val="005529EB"/>
    <w:rsid w:val="00553449"/>
    <w:rsid w:val="00556466"/>
    <w:rsid w:val="00562469"/>
    <w:rsid w:val="00567EC7"/>
    <w:rsid w:val="00570013"/>
    <w:rsid w:val="0057374F"/>
    <w:rsid w:val="005753EC"/>
    <w:rsid w:val="005801A2"/>
    <w:rsid w:val="00581855"/>
    <w:rsid w:val="00586876"/>
    <w:rsid w:val="005952A5"/>
    <w:rsid w:val="005A1DF2"/>
    <w:rsid w:val="005A33A1"/>
    <w:rsid w:val="005A6B5B"/>
    <w:rsid w:val="005B06C7"/>
    <w:rsid w:val="005B217D"/>
    <w:rsid w:val="005B225B"/>
    <w:rsid w:val="005B4C72"/>
    <w:rsid w:val="005B629B"/>
    <w:rsid w:val="005C2290"/>
    <w:rsid w:val="005C385F"/>
    <w:rsid w:val="005C62F1"/>
    <w:rsid w:val="005D00A7"/>
    <w:rsid w:val="005D5C3F"/>
    <w:rsid w:val="005D5D05"/>
    <w:rsid w:val="005E1AC6"/>
    <w:rsid w:val="005E2166"/>
    <w:rsid w:val="005E6922"/>
    <w:rsid w:val="005E72BA"/>
    <w:rsid w:val="005E7DCF"/>
    <w:rsid w:val="005F0E38"/>
    <w:rsid w:val="005F1933"/>
    <w:rsid w:val="005F1C49"/>
    <w:rsid w:val="005F4AE6"/>
    <w:rsid w:val="005F6F1B"/>
    <w:rsid w:val="005F74FB"/>
    <w:rsid w:val="006062B8"/>
    <w:rsid w:val="006119A9"/>
    <w:rsid w:val="00612450"/>
    <w:rsid w:val="00615995"/>
    <w:rsid w:val="00616155"/>
    <w:rsid w:val="00620375"/>
    <w:rsid w:val="0062381E"/>
    <w:rsid w:val="00624B33"/>
    <w:rsid w:val="00624F89"/>
    <w:rsid w:val="0063041A"/>
    <w:rsid w:val="00630AA2"/>
    <w:rsid w:val="00634C7E"/>
    <w:rsid w:val="006361E9"/>
    <w:rsid w:val="0064562A"/>
    <w:rsid w:val="00646707"/>
    <w:rsid w:val="0065323D"/>
    <w:rsid w:val="00653ED8"/>
    <w:rsid w:val="00654CCD"/>
    <w:rsid w:val="00657F7E"/>
    <w:rsid w:val="00662E58"/>
    <w:rsid w:val="006637F2"/>
    <w:rsid w:val="00663CD7"/>
    <w:rsid w:val="006642A5"/>
    <w:rsid w:val="00664DCF"/>
    <w:rsid w:val="0067387C"/>
    <w:rsid w:val="006771AE"/>
    <w:rsid w:val="0068193F"/>
    <w:rsid w:val="0069216B"/>
    <w:rsid w:val="006922FD"/>
    <w:rsid w:val="006A2D82"/>
    <w:rsid w:val="006A3B7B"/>
    <w:rsid w:val="006A6BEF"/>
    <w:rsid w:val="006A7865"/>
    <w:rsid w:val="006B152B"/>
    <w:rsid w:val="006B3031"/>
    <w:rsid w:val="006C226C"/>
    <w:rsid w:val="006C2A98"/>
    <w:rsid w:val="006C5D39"/>
    <w:rsid w:val="006D0298"/>
    <w:rsid w:val="006D6705"/>
    <w:rsid w:val="006D6D9B"/>
    <w:rsid w:val="006D7EC7"/>
    <w:rsid w:val="006E2810"/>
    <w:rsid w:val="006E5417"/>
    <w:rsid w:val="006E6CE0"/>
    <w:rsid w:val="006F0794"/>
    <w:rsid w:val="006F5909"/>
    <w:rsid w:val="006F6FEA"/>
    <w:rsid w:val="006F7528"/>
    <w:rsid w:val="007023DE"/>
    <w:rsid w:val="00702419"/>
    <w:rsid w:val="00707425"/>
    <w:rsid w:val="00712F60"/>
    <w:rsid w:val="00716620"/>
    <w:rsid w:val="00717F25"/>
    <w:rsid w:val="00720E3B"/>
    <w:rsid w:val="007217C7"/>
    <w:rsid w:val="00722C9D"/>
    <w:rsid w:val="00735079"/>
    <w:rsid w:val="00736476"/>
    <w:rsid w:val="00740FF4"/>
    <w:rsid w:val="00742C19"/>
    <w:rsid w:val="0074393F"/>
    <w:rsid w:val="007439FA"/>
    <w:rsid w:val="00745F6B"/>
    <w:rsid w:val="007468F2"/>
    <w:rsid w:val="007509F5"/>
    <w:rsid w:val="0075175B"/>
    <w:rsid w:val="007546FA"/>
    <w:rsid w:val="00754C6A"/>
    <w:rsid w:val="0075585E"/>
    <w:rsid w:val="007648C7"/>
    <w:rsid w:val="007702C1"/>
    <w:rsid w:val="00770571"/>
    <w:rsid w:val="00773580"/>
    <w:rsid w:val="00774E22"/>
    <w:rsid w:val="007756D8"/>
    <w:rsid w:val="007768FF"/>
    <w:rsid w:val="00781AFB"/>
    <w:rsid w:val="007824D3"/>
    <w:rsid w:val="00786A3E"/>
    <w:rsid w:val="00787FFB"/>
    <w:rsid w:val="00796EE3"/>
    <w:rsid w:val="007970D4"/>
    <w:rsid w:val="007A33CA"/>
    <w:rsid w:val="007A4F3A"/>
    <w:rsid w:val="007A7086"/>
    <w:rsid w:val="007A74B2"/>
    <w:rsid w:val="007A7D29"/>
    <w:rsid w:val="007B14EF"/>
    <w:rsid w:val="007B2565"/>
    <w:rsid w:val="007B36B5"/>
    <w:rsid w:val="007B48BA"/>
    <w:rsid w:val="007B4AB8"/>
    <w:rsid w:val="007B4B3B"/>
    <w:rsid w:val="007D0AFE"/>
    <w:rsid w:val="007D1181"/>
    <w:rsid w:val="007E01A3"/>
    <w:rsid w:val="007E3F11"/>
    <w:rsid w:val="007E73DE"/>
    <w:rsid w:val="007E7422"/>
    <w:rsid w:val="007F1F8B"/>
    <w:rsid w:val="007F32A7"/>
    <w:rsid w:val="007F67A1"/>
    <w:rsid w:val="008026B5"/>
    <w:rsid w:val="0081129F"/>
    <w:rsid w:val="00811C05"/>
    <w:rsid w:val="00813748"/>
    <w:rsid w:val="008206C8"/>
    <w:rsid w:val="00827332"/>
    <w:rsid w:val="00835EB3"/>
    <w:rsid w:val="00836F8C"/>
    <w:rsid w:val="00840492"/>
    <w:rsid w:val="008604C8"/>
    <w:rsid w:val="0086387C"/>
    <w:rsid w:val="0086601B"/>
    <w:rsid w:val="00867E05"/>
    <w:rsid w:val="008706B4"/>
    <w:rsid w:val="00870C5F"/>
    <w:rsid w:val="008715D5"/>
    <w:rsid w:val="00874A6C"/>
    <w:rsid w:val="00876C65"/>
    <w:rsid w:val="00880FED"/>
    <w:rsid w:val="0088708C"/>
    <w:rsid w:val="00887BDB"/>
    <w:rsid w:val="0089055B"/>
    <w:rsid w:val="008A31D4"/>
    <w:rsid w:val="008A3899"/>
    <w:rsid w:val="008A454A"/>
    <w:rsid w:val="008A4B4C"/>
    <w:rsid w:val="008B10B7"/>
    <w:rsid w:val="008B2407"/>
    <w:rsid w:val="008C239F"/>
    <w:rsid w:val="008C559E"/>
    <w:rsid w:val="008D19B5"/>
    <w:rsid w:val="008D2CF8"/>
    <w:rsid w:val="008D6FA1"/>
    <w:rsid w:val="008E4523"/>
    <w:rsid w:val="008E480C"/>
    <w:rsid w:val="008E4D90"/>
    <w:rsid w:val="008E7C78"/>
    <w:rsid w:val="008F21BB"/>
    <w:rsid w:val="00900757"/>
    <w:rsid w:val="00907757"/>
    <w:rsid w:val="00913F3A"/>
    <w:rsid w:val="00915EDE"/>
    <w:rsid w:val="00917778"/>
    <w:rsid w:val="009212B0"/>
    <w:rsid w:val="00921FA1"/>
    <w:rsid w:val="009234A5"/>
    <w:rsid w:val="00924BB0"/>
    <w:rsid w:val="00925DC0"/>
    <w:rsid w:val="00930A4A"/>
    <w:rsid w:val="00931825"/>
    <w:rsid w:val="00932522"/>
    <w:rsid w:val="00933453"/>
    <w:rsid w:val="009336F7"/>
    <w:rsid w:val="0093636C"/>
    <w:rsid w:val="0093666F"/>
    <w:rsid w:val="009374A7"/>
    <w:rsid w:val="0094116B"/>
    <w:rsid w:val="00951552"/>
    <w:rsid w:val="0095405C"/>
    <w:rsid w:val="00955F6D"/>
    <w:rsid w:val="00960EE1"/>
    <w:rsid w:val="009667F9"/>
    <w:rsid w:val="00970363"/>
    <w:rsid w:val="009714C7"/>
    <w:rsid w:val="009718A3"/>
    <w:rsid w:val="00972D4D"/>
    <w:rsid w:val="00977C16"/>
    <w:rsid w:val="009805FA"/>
    <w:rsid w:val="0098551D"/>
    <w:rsid w:val="00985DCB"/>
    <w:rsid w:val="0099518F"/>
    <w:rsid w:val="00997C50"/>
    <w:rsid w:val="00997FB7"/>
    <w:rsid w:val="009A4C11"/>
    <w:rsid w:val="009A523D"/>
    <w:rsid w:val="009A7D6E"/>
    <w:rsid w:val="009B02A1"/>
    <w:rsid w:val="009B32C3"/>
    <w:rsid w:val="009B3361"/>
    <w:rsid w:val="009B7F3F"/>
    <w:rsid w:val="009D4E04"/>
    <w:rsid w:val="009D7CE6"/>
    <w:rsid w:val="009E55C8"/>
    <w:rsid w:val="009F2C0D"/>
    <w:rsid w:val="009F3864"/>
    <w:rsid w:val="009F496B"/>
    <w:rsid w:val="009F65DC"/>
    <w:rsid w:val="009F7E84"/>
    <w:rsid w:val="00A01439"/>
    <w:rsid w:val="00A01FCC"/>
    <w:rsid w:val="00A02E61"/>
    <w:rsid w:val="00A04B1C"/>
    <w:rsid w:val="00A0519A"/>
    <w:rsid w:val="00A05CFF"/>
    <w:rsid w:val="00A064F0"/>
    <w:rsid w:val="00A06B60"/>
    <w:rsid w:val="00A10301"/>
    <w:rsid w:val="00A13048"/>
    <w:rsid w:val="00A23A50"/>
    <w:rsid w:val="00A27F35"/>
    <w:rsid w:val="00A3049A"/>
    <w:rsid w:val="00A32CFC"/>
    <w:rsid w:val="00A33804"/>
    <w:rsid w:val="00A414A8"/>
    <w:rsid w:val="00A41D4A"/>
    <w:rsid w:val="00A43301"/>
    <w:rsid w:val="00A43C02"/>
    <w:rsid w:val="00A46843"/>
    <w:rsid w:val="00A52AFD"/>
    <w:rsid w:val="00A53A66"/>
    <w:rsid w:val="00A554EA"/>
    <w:rsid w:val="00A56B97"/>
    <w:rsid w:val="00A6093D"/>
    <w:rsid w:val="00A735CB"/>
    <w:rsid w:val="00A7485C"/>
    <w:rsid w:val="00A767DC"/>
    <w:rsid w:val="00A76A6D"/>
    <w:rsid w:val="00A81E41"/>
    <w:rsid w:val="00A83253"/>
    <w:rsid w:val="00A92797"/>
    <w:rsid w:val="00AA064F"/>
    <w:rsid w:val="00AA6E19"/>
    <w:rsid w:val="00AA6E84"/>
    <w:rsid w:val="00AB122D"/>
    <w:rsid w:val="00AB1A1C"/>
    <w:rsid w:val="00AB6FEC"/>
    <w:rsid w:val="00AC19D7"/>
    <w:rsid w:val="00AC1D84"/>
    <w:rsid w:val="00AC1FA4"/>
    <w:rsid w:val="00AC743F"/>
    <w:rsid w:val="00AD05A8"/>
    <w:rsid w:val="00AE0E9F"/>
    <w:rsid w:val="00AE2BBE"/>
    <w:rsid w:val="00AE341B"/>
    <w:rsid w:val="00B003DD"/>
    <w:rsid w:val="00B009D6"/>
    <w:rsid w:val="00B01905"/>
    <w:rsid w:val="00B02811"/>
    <w:rsid w:val="00B07CA7"/>
    <w:rsid w:val="00B122A0"/>
    <w:rsid w:val="00B1279A"/>
    <w:rsid w:val="00B221D5"/>
    <w:rsid w:val="00B22454"/>
    <w:rsid w:val="00B23DD0"/>
    <w:rsid w:val="00B2461F"/>
    <w:rsid w:val="00B247EE"/>
    <w:rsid w:val="00B3570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272F"/>
    <w:rsid w:val="00B73A2A"/>
    <w:rsid w:val="00B73DF4"/>
    <w:rsid w:val="00B75A51"/>
    <w:rsid w:val="00B81454"/>
    <w:rsid w:val="00B827C6"/>
    <w:rsid w:val="00B84684"/>
    <w:rsid w:val="00B87CC0"/>
    <w:rsid w:val="00B92714"/>
    <w:rsid w:val="00B93700"/>
    <w:rsid w:val="00B94B06"/>
    <w:rsid w:val="00B94C28"/>
    <w:rsid w:val="00B9743C"/>
    <w:rsid w:val="00B97D94"/>
    <w:rsid w:val="00BA4AC9"/>
    <w:rsid w:val="00BA5298"/>
    <w:rsid w:val="00BA5610"/>
    <w:rsid w:val="00BB4AD9"/>
    <w:rsid w:val="00BC0992"/>
    <w:rsid w:val="00BC10BA"/>
    <w:rsid w:val="00BC46E3"/>
    <w:rsid w:val="00BC5AFD"/>
    <w:rsid w:val="00BD2903"/>
    <w:rsid w:val="00BD37B3"/>
    <w:rsid w:val="00BD5115"/>
    <w:rsid w:val="00BD5222"/>
    <w:rsid w:val="00BE14AC"/>
    <w:rsid w:val="00BF1C8C"/>
    <w:rsid w:val="00BF2560"/>
    <w:rsid w:val="00BF4011"/>
    <w:rsid w:val="00C00DDE"/>
    <w:rsid w:val="00C01370"/>
    <w:rsid w:val="00C04F43"/>
    <w:rsid w:val="00C05314"/>
    <w:rsid w:val="00C0609D"/>
    <w:rsid w:val="00C115AB"/>
    <w:rsid w:val="00C12B5B"/>
    <w:rsid w:val="00C13985"/>
    <w:rsid w:val="00C161EC"/>
    <w:rsid w:val="00C17823"/>
    <w:rsid w:val="00C21793"/>
    <w:rsid w:val="00C25271"/>
    <w:rsid w:val="00C26CCB"/>
    <w:rsid w:val="00C27286"/>
    <w:rsid w:val="00C30249"/>
    <w:rsid w:val="00C3723B"/>
    <w:rsid w:val="00C42466"/>
    <w:rsid w:val="00C459A7"/>
    <w:rsid w:val="00C53795"/>
    <w:rsid w:val="00C606C9"/>
    <w:rsid w:val="00C625FF"/>
    <w:rsid w:val="00C71A67"/>
    <w:rsid w:val="00C754F3"/>
    <w:rsid w:val="00C80288"/>
    <w:rsid w:val="00C84003"/>
    <w:rsid w:val="00C90650"/>
    <w:rsid w:val="00C96DF5"/>
    <w:rsid w:val="00C97D78"/>
    <w:rsid w:val="00CA6C83"/>
    <w:rsid w:val="00CB12FC"/>
    <w:rsid w:val="00CB136D"/>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6B1F"/>
    <w:rsid w:val="00CF7C5C"/>
    <w:rsid w:val="00D010C0"/>
    <w:rsid w:val="00D06F63"/>
    <w:rsid w:val="00D073E2"/>
    <w:rsid w:val="00D114A0"/>
    <w:rsid w:val="00D24359"/>
    <w:rsid w:val="00D30112"/>
    <w:rsid w:val="00D446EC"/>
    <w:rsid w:val="00D454AC"/>
    <w:rsid w:val="00D4635E"/>
    <w:rsid w:val="00D51BF0"/>
    <w:rsid w:val="00D531DB"/>
    <w:rsid w:val="00D536DC"/>
    <w:rsid w:val="00D55942"/>
    <w:rsid w:val="00D55A06"/>
    <w:rsid w:val="00D55AE6"/>
    <w:rsid w:val="00D709C9"/>
    <w:rsid w:val="00D807BF"/>
    <w:rsid w:val="00D82FCC"/>
    <w:rsid w:val="00D87451"/>
    <w:rsid w:val="00D94C3F"/>
    <w:rsid w:val="00D9627C"/>
    <w:rsid w:val="00DA17FC"/>
    <w:rsid w:val="00DA4481"/>
    <w:rsid w:val="00DA5D77"/>
    <w:rsid w:val="00DA7887"/>
    <w:rsid w:val="00DB22E8"/>
    <w:rsid w:val="00DB2C26"/>
    <w:rsid w:val="00DB41CF"/>
    <w:rsid w:val="00DC18DA"/>
    <w:rsid w:val="00DD02F4"/>
    <w:rsid w:val="00DD1598"/>
    <w:rsid w:val="00DD6622"/>
    <w:rsid w:val="00DD67F8"/>
    <w:rsid w:val="00DD7909"/>
    <w:rsid w:val="00DE0B95"/>
    <w:rsid w:val="00DE1C7C"/>
    <w:rsid w:val="00DE5007"/>
    <w:rsid w:val="00DE6411"/>
    <w:rsid w:val="00DE6B43"/>
    <w:rsid w:val="00DF218E"/>
    <w:rsid w:val="00DF2DA7"/>
    <w:rsid w:val="00DF5BD5"/>
    <w:rsid w:val="00DF70F3"/>
    <w:rsid w:val="00DF7508"/>
    <w:rsid w:val="00DF76D6"/>
    <w:rsid w:val="00DF7B85"/>
    <w:rsid w:val="00E002F8"/>
    <w:rsid w:val="00E00F82"/>
    <w:rsid w:val="00E017B0"/>
    <w:rsid w:val="00E11923"/>
    <w:rsid w:val="00E12F29"/>
    <w:rsid w:val="00E13965"/>
    <w:rsid w:val="00E2312D"/>
    <w:rsid w:val="00E231F2"/>
    <w:rsid w:val="00E247A7"/>
    <w:rsid w:val="00E262D4"/>
    <w:rsid w:val="00E265F5"/>
    <w:rsid w:val="00E36250"/>
    <w:rsid w:val="00E40678"/>
    <w:rsid w:val="00E42D19"/>
    <w:rsid w:val="00E453F4"/>
    <w:rsid w:val="00E47F2D"/>
    <w:rsid w:val="00E50F91"/>
    <w:rsid w:val="00E544CD"/>
    <w:rsid w:val="00E54511"/>
    <w:rsid w:val="00E55E60"/>
    <w:rsid w:val="00E5638F"/>
    <w:rsid w:val="00E60EDC"/>
    <w:rsid w:val="00E61DAC"/>
    <w:rsid w:val="00E61DC4"/>
    <w:rsid w:val="00E63143"/>
    <w:rsid w:val="00E72B80"/>
    <w:rsid w:val="00E72F96"/>
    <w:rsid w:val="00E74320"/>
    <w:rsid w:val="00E75FE3"/>
    <w:rsid w:val="00E81323"/>
    <w:rsid w:val="00E84B91"/>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1ADE"/>
    <w:rsid w:val="00EE44F8"/>
    <w:rsid w:val="00EE732C"/>
    <w:rsid w:val="00EE7CD8"/>
    <w:rsid w:val="00EF37F6"/>
    <w:rsid w:val="00EF447B"/>
    <w:rsid w:val="00EF45F0"/>
    <w:rsid w:val="00EF48CC"/>
    <w:rsid w:val="00EF7553"/>
    <w:rsid w:val="00F00801"/>
    <w:rsid w:val="00F00892"/>
    <w:rsid w:val="00F105D1"/>
    <w:rsid w:val="00F127BB"/>
    <w:rsid w:val="00F1779E"/>
    <w:rsid w:val="00F24063"/>
    <w:rsid w:val="00F2488D"/>
    <w:rsid w:val="00F26B26"/>
    <w:rsid w:val="00F271F0"/>
    <w:rsid w:val="00F27E01"/>
    <w:rsid w:val="00F32EBD"/>
    <w:rsid w:val="00F34134"/>
    <w:rsid w:val="00F36F51"/>
    <w:rsid w:val="00F4344F"/>
    <w:rsid w:val="00F46A11"/>
    <w:rsid w:val="00F47093"/>
    <w:rsid w:val="00F50844"/>
    <w:rsid w:val="00F601A0"/>
    <w:rsid w:val="00F653EA"/>
    <w:rsid w:val="00F66802"/>
    <w:rsid w:val="00F6696A"/>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1ED9"/>
    <w:rsid w:val="00FB6FA5"/>
    <w:rsid w:val="00FB75EC"/>
    <w:rsid w:val="00FC2405"/>
    <w:rsid w:val="00FC247A"/>
    <w:rsid w:val="00FC2AC8"/>
    <w:rsid w:val="00FC57F5"/>
    <w:rsid w:val="00FD01C2"/>
    <w:rsid w:val="00FD12FD"/>
    <w:rsid w:val="00FD33F0"/>
    <w:rsid w:val="00FD7D0B"/>
    <w:rsid w:val="00FE33BB"/>
    <w:rsid w:val="00FE41E2"/>
    <w:rsid w:val="00FE595C"/>
    <w:rsid w:val="00FF0CE3"/>
    <w:rsid w:val="00FF5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8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50</cp:revision>
  <cp:lastPrinted>1900-01-01T08:00:00Z</cp:lastPrinted>
  <dcterms:created xsi:type="dcterms:W3CDTF">2022-07-14T10:03:00Z</dcterms:created>
  <dcterms:modified xsi:type="dcterms:W3CDTF">2022-10-14T18:53:00Z</dcterms:modified>
</cp:coreProperties>
</file>