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372B6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AB52CA">
              <w:rPr>
                <w:lang w:val="en-CA"/>
              </w:rPr>
              <w:t>A</w:t>
            </w:r>
            <w:r w:rsidR="00B233A3" w:rsidRPr="00AB52CA">
              <w:rPr>
                <w:lang w:val="en-CA"/>
              </w:rPr>
              <w:t>0</w:t>
            </w:r>
            <w:r w:rsidR="00AD131A">
              <w:rPr>
                <w:lang w:val="en-CA"/>
              </w:rPr>
              <w:t>2</w:t>
            </w:r>
            <w:r w:rsidR="001B375D">
              <w:rPr>
                <w:lang w:val="en-CA"/>
              </w:rPr>
              <w:t>43</w:t>
            </w:r>
            <w:r w:rsidR="00AB52CA" w:rsidRPr="00AB52CA">
              <w:rPr>
                <w:rFonts w:hint="eastAsia"/>
                <w:lang w:val="en-CA" w:eastAsia="zh-CN"/>
              </w:rPr>
              <w:t>-v</w:t>
            </w:r>
            <w:r w:rsidR="00F22833">
              <w:rPr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7C5FCD" w:rsidR="00E61DAC" w:rsidRPr="005B217D" w:rsidRDefault="00B22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22EE3">
              <w:rPr>
                <w:b/>
                <w:szCs w:val="22"/>
                <w:lang w:val="en-CA"/>
              </w:rPr>
              <w:t>Crosscheck of JVET-AA0</w:t>
            </w:r>
            <w:r w:rsidR="001B375D">
              <w:rPr>
                <w:b/>
                <w:szCs w:val="22"/>
                <w:lang w:val="en-CA"/>
              </w:rPr>
              <w:t>073</w:t>
            </w:r>
            <w:r w:rsidRPr="00B22EE3">
              <w:rPr>
                <w:b/>
                <w:szCs w:val="22"/>
                <w:lang w:val="en-CA"/>
              </w:rPr>
              <w:t xml:space="preserve"> (</w:t>
            </w:r>
            <w:r w:rsidR="001B375D" w:rsidRPr="001B375D">
              <w:rPr>
                <w:b/>
                <w:szCs w:val="22"/>
                <w:lang w:val="en-CA"/>
              </w:rPr>
              <w:t>Non-EE2: Modification of LFNST for MIP coded block</w:t>
            </w:r>
            <w:r w:rsidRPr="00B22EE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5F70C" w:rsidR="00E61DAC" w:rsidRPr="005B217D" w:rsidRDefault="009570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B37839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05D6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7D511" w14:textId="5E3CD25D" w:rsidR="000604E0" w:rsidRDefault="0095701A" w:rsidP="0052495B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AA0</w:t>
      </w:r>
      <w:r w:rsidR="001B375D">
        <w:rPr>
          <w:lang w:val="en-CA"/>
        </w:rPr>
        <w:t>073</w:t>
      </w:r>
      <w:r w:rsidRPr="0095701A">
        <w:rPr>
          <w:lang w:val="en-CA"/>
        </w:rPr>
        <w:t xml:space="preserve">. The partial simulation results confirm that BD-rate results match with the proponent’s results under </w:t>
      </w:r>
      <w:proofErr w:type="spellStart"/>
      <w:r w:rsidRPr="0095701A">
        <w:rPr>
          <w:lang w:val="en-CA"/>
        </w:rPr>
        <w:t>allintra</w:t>
      </w:r>
      <w:proofErr w:type="spellEnd"/>
      <w:r w:rsidRPr="0095701A">
        <w:rPr>
          <w:lang w:val="en-CA"/>
        </w:rPr>
        <w:t xml:space="preserve"> and </w:t>
      </w:r>
      <w:proofErr w:type="spellStart"/>
      <w:r w:rsidRPr="0095701A">
        <w:rPr>
          <w:lang w:val="en-CA"/>
        </w:rPr>
        <w:t>randomaccess</w:t>
      </w:r>
      <w:proofErr w:type="spellEnd"/>
      <w:r w:rsidRPr="0095701A">
        <w:rPr>
          <w:lang w:val="en-CA"/>
        </w:rPr>
        <w:t xml:space="preserve"> test conditions. The slight runtime differences are observed in few cases which may be due to the variation of CPU clusters.</w:t>
      </w:r>
    </w:p>
    <w:p w14:paraId="7D2AC1F0" w14:textId="28FFED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B392D5" w14:textId="699F019E" w:rsidR="003136ED" w:rsidRPr="00B22EE3" w:rsidRDefault="0095701A" w:rsidP="00915981">
      <w:pPr>
        <w:rPr>
          <w:color w:val="000000" w:themeColor="text1"/>
          <w:lang w:val="en-CA"/>
        </w:rPr>
      </w:pPr>
      <w:r>
        <w:rPr>
          <w:lang w:val="en-CA" w:eastAsia="zh-CN"/>
        </w:rPr>
        <w:t>JVET-AA0</w:t>
      </w:r>
      <w:r w:rsidR="001B375D">
        <w:rPr>
          <w:lang w:val="en-CA" w:eastAsia="zh-CN"/>
        </w:rPr>
        <w:t>073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_Ref108625104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="00B22EE3">
        <w:rPr>
          <w:color w:val="000000" w:themeColor="text1"/>
          <w:lang w:val="en-CA"/>
        </w:rPr>
        <w:t xml:space="preserve"> </w:t>
      </w:r>
      <w:r w:rsidR="001B375D" w:rsidRPr="00805255">
        <w:rPr>
          <w:lang w:val="en-CA"/>
        </w:rPr>
        <w:t>propose</w:t>
      </w:r>
      <w:r w:rsidR="001B375D">
        <w:rPr>
          <w:lang w:val="en-CA"/>
        </w:rPr>
        <w:t>s</w:t>
      </w:r>
      <w:r w:rsidR="001B375D" w:rsidRPr="00805255">
        <w:rPr>
          <w:lang w:val="en-CA"/>
        </w:rPr>
        <w:t xml:space="preserve"> to</w:t>
      </w:r>
      <w:r w:rsidR="001B375D">
        <w:rPr>
          <w:lang w:val="en-CA"/>
        </w:rPr>
        <w:t xml:space="preserve"> use DIMD</w:t>
      </w:r>
      <w:r w:rsidR="001B375D" w:rsidRPr="00551585">
        <w:rPr>
          <w:lang w:val="en-CA"/>
        </w:rPr>
        <w:t xml:space="preserve"> to derive </w:t>
      </w:r>
      <w:r w:rsidR="001B375D">
        <w:rPr>
          <w:lang w:val="en-CA"/>
        </w:rPr>
        <w:t xml:space="preserve">a traditional intra </w:t>
      </w:r>
      <w:proofErr w:type="spellStart"/>
      <w:r w:rsidR="001B375D">
        <w:rPr>
          <w:lang w:val="en-CA"/>
        </w:rPr>
        <w:t>predition</w:t>
      </w:r>
      <w:proofErr w:type="spellEnd"/>
      <w:r w:rsidR="001B375D">
        <w:rPr>
          <w:lang w:val="en-CA"/>
        </w:rPr>
        <w:t xml:space="preserve"> mode based on the prediction samples </w:t>
      </w:r>
      <w:r w:rsidR="001B375D" w:rsidRPr="00A56CA3">
        <w:rPr>
          <w:lang w:val="en-CA"/>
        </w:rPr>
        <w:t xml:space="preserve">before </w:t>
      </w:r>
      <w:r w:rsidR="001B375D">
        <w:rPr>
          <w:rFonts w:hint="eastAsia"/>
          <w:lang w:val="en-CA" w:eastAsia="zh-CN"/>
        </w:rPr>
        <w:t>interpolation</w:t>
      </w:r>
      <w:r w:rsidR="001B375D">
        <w:rPr>
          <w:lang w:val="en-CA"/>
        </w:rPr>
        <w:t xml:space="preserve"> of MIP modes, then </w:t>
      </w:r>
      <w:r w:rsidR="001B375D">
        <w:rPr>
          <w:noProof/>
          <w:lang w:val="en-CA"/>
        </w:rPr>
        <w:t>t</w:t>
      </w:r>
      <w:r w:rsidR="001B375D" w:rsidRPr="000F3152">
        <w:rPr>
          <w:noProof/>
          <w:lang w:val="en-CA"/>
        </w:rPr>
        <w:t xml:space="preserve">he </w:t>
      </w:r>
      <w:r w:rsidR="001B375D">
        <w:rPr>
          <w:noProof/>
          <w:lang w:val="en-CA"/>
        </w:rPr>
        <w:t>LFNST transform</w:t>
      </w:r>
      <w:r w:rsidR="001B375D" w:rsidRPr="000F3152">
        <w:rPr>
          <w:noProof/>
          <w:lang w:val="en-CA"/>
        </w:rPr>
        <w:t xml:space="preserve"> set and </w:t>
      </w:r>
      <w:r w:rsidR="001B375D">
        <w:rPr>
          <w:lang w:val="en-CA"/>
        </w:rPr>
        <w:t>LFNST</w:t>
      </w:r>
      <w:r w:rsidR="001B375D" w:rsidRPr="000F3152">
        <w:rPr>
          <w:noProof/>
          <w:lang w:val="en-CA"/>
        </w:rPr>
        <w:t xml:space="preserve"> </w:t>
      </w:r>
      <w:r w:rsidR="001B375D">
        <w:rPr>
          <w:noProof/>
          <w:lang w:val="en-CA"/>
        </w:rPr>
        <w:t>t</w:t>
      </w:r>
      <w:r w:rsidR="001B375D" w:rsidRPr="000F3152">
        <w:rPr>
          <w:noProof/>
          <w:lang w:val="en-CA"/>
        </w:rPr>
        <w:t>ranspose flag</w:t>
      </w:r>
      <w:r w:rsidR="001B375D">
        <w:rPr>
          <w:noProof/>
          <w:lang w:val="en-CA"/>
        </w:rPr>
        <w:t xml:space="preserve"> are both determined by the derived intra mode. Moreover</w:t>
      </w:r>
      <w:r w:rsidR="001B375D" w:rsidRPr="00DF2B40">
        <w:rPr>
          <w:lang w:val="en-CA"/>
        </w:rPr>
        <w:t xml:space="preserve">, LFNST </w:t>
      </w:r>
      <w:r w:rsidR="001B375D">
        <w:rPr>
          <w:lang w:val="en-CA"/>
        </w:rPr>
        <w:t xml:space="preserve">is enable for </w:t>
      </w:r>
      <w:r w:rsidR="001B375D" w:rsidRPr="00DF2B40">
        <w:rPr>
          <w:lang w:val="en-CA"/>
        </w:rPr>
        <w:t>MIP coded blocks</w:t>
      </w:r>
      <w:r w:rsidR="001B375D">
        <w:rPr>
          <w:lang w:val="en-CA"/>
        </w:rPr>
        <w:t xml:space="preserve"> of width and height greater than or equal to 4</w:t>
      </w:r>
      <w:r w:rsidR="00AD131A">
        <w:t>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CA880A" w14:textId="3E4AF2DC" w:rsidR="0095701A" w:rsidRDefault="0095701A" w:rsidP="0095701A">
      <w:pPr>
        <w:rPr>
          <w:szCs w:val="22"/>
          <w:lang w:val="en-CA"/>
        </w:rPr>
      </w:pPr>
      <w:bookmarkStart w:id="1" w:name="_Ref92208516"/>
      <w:r>
        <w:rPr>
          <w:szCs w:val="22"/>
          <w:lang w:val="en-CA"/>
        </w:rPr>
        <w:t xml:space="preserve">The partial simulation results of </w:t>
      </w:r>
      <w:r w:rsidR="00B22EE3">
        <w:rPr>
          <w:szCs w:val="22"/>
          <w:lang w:val="en-CA"/>
        </w:rPr>
        <w:t xml:space="preserve">the </w:t>
      </w:r>
      <w:r w:rsidR="00F34E63">
        <w:rPr>
          <w:rFonts w:hint="eastAsia"/>
          <w:szCs w:val="22"/>
          <w:lang w:val="en-CA" w:eastAsia="zh-CN"/>
        </w:rPr>
        <w:t>proposed</w:t>
      </w:r>
      <w:r w:rsidR="00F34E63">
        <w:rPr>
          <w:szCs w:val="22"/>
          <w:lang w:val="en-CA"/>
        </w:rPr>
        <w:t xml:space="preserve"> method</w:t>
      </w:r>
      <w:r w:rsidR="00B22EE3">
        <w:rPr>
          <w:szCs w:val="22"/>
          <w:lang w:val="en-CA"/>
        </w:rPr>
        <w:t xml:space="preserve"> in </w:t>
      </w:r>
      <w:r>
        <w:rPr>
          <w:lang w:val="en-CA"/>
        </w:rPr>
        <w:t>JVET-AA0</w:t>
      </w:r>
      <w:r w:rsidR="001B375D">
        <w:rPr>
          <w:lang w:val="en-CA"/>
        </w:rPr>
        <w:t>073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of EE2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_Ref75879176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FF8B55B" w14:textId="677BA593" w:rsidR="00915981" w:rsidRPr="002E7CF3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95701A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F34E63">
        <w:rPr>
          <w:rFonts w:ascii="Times New Roman" w:eastAsiaTheme="minorEastAsia" w:hAnsi="Times New Roman" w:cs="Times New Roman"/>
          <w:sz w:val="22"/>
          <w:lang w:eastAsia="zh-CN"/>
        </w:rPr>
        <w:t>JVET-AA0</w:t>
      </w:r>
      <w:r w:rsidR="001B375D">
        <w:rPr>
          <w:rFonts w:ascii="Times New Roman" w:eastAsiaTheme="minorEastAsia" w:hAnsi="Times New Roman" w:cs="Times New Roman"/>
          <w:sz w:val="22"/>
          <w:lang w:eastAsia="zh-CN"/>
        </w:rPr>
        <w:t>073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15981" w:rsidRPr="00F866AC" w14:paraId="02236A5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1A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0FA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7A6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50C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C534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661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67CB84C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C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C4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D6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9AE" w14:textId="2BC08C08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F5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AFB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5BB459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38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E31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4D4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87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0DA0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14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2833" w:rsidRPr="00F866AC" w14:paraId="072FC7F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EDE" w14:textId="5783142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2042" w14:textId="3BD9B10E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5400" w14:textId="699995FF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5D8A" w14:textId="0A29D568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34C" w14:textId="717A1E8E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64E1F" w14:textId="310AFD3B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1AE879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EC0" w14:textId="03220D2B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AD6B" w14:textId="094C9C43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E19F" w14:textId="15F42464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8559" w14:textId="66F44D74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9973" w14:textId="1CF1954C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69CC2" w14:textId="4AD47D05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67ED51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A327" w14:textId="0D783AA4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0B2C" w14:textId="578FBCD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86E" w14:textId="4F2F8264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9797" w14:textId="56826D8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3519" w14:textId="6CA35F63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EF797" w14:textId="5E2371F9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5094D6D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8FD2" w14:textId="179638F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3745" w14:textId="5454F32F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0C95" w14:textId="1F502DB6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AB03" w14:textId="41ABC45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67BC" w14:textId="3F84265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26261" w14:textId="11FC0BA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2833" w:rsidRPr="00F866AC" w14:paraId="6A2599F2" w14:textId="77777777" w:rsidTr="0060019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E4" w14:textId="17CF3B5F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1CCE" w14:textId="5441BDEC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D1CB" w14:textId="58EB6292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31D" w14:textId="5646F9C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9542" w14:textId="15364AD1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DE7E2" w14:textId="79027F15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2833" w:rsidRPr="00F866AC" w14:paraId="0E75DB6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D8BE" w14:textId="12EF1245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C638" w14:textId="6EFC3F3F" w:rsidR="00F22833" w:rsidRPr="009B1F18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19F9" w14:textId="25D010A4" w:rsidR="00F22833" w:rsidRPr="009B1F18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582C" w14:textId="3DCE948F" w:rsidR="00F22833" w:rsidRPr="009B1F18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6D58" w14:textId="01E749D8" w:rsidR="00F22833" w:rsidRPr="009B1F18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EAF40" w14:textId="64035786" w:rsidR="00F22833" w:rsidRPr="009B1F18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7921D332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DE40" w14:textId="11F58C3A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1234D" w14:textId="41DDB2A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C429F2" w14:textId="1ED84FFE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151D" w14:textId="642ACD96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58B819" w14:textId="6C90CB8B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8A9F" w14:textId="0F8D046C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2833" w:rsidRPr="00F866AC" w14:paraId="5A1C4D91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269" w14:textId="2E20B91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F19B0" w14:textId="0D23272E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96316" w14:textId="36498411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F711" w14:textId="1C746BED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52A3C" w14:textId="473FC8A5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1F839" w14:textId="4DCEFD44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1B106218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3E95E" w14:textId="1A54CBF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C97A5" w14:textId="07728262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28B07" w14:textId="6352340F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6F93" w14:textId="292CA409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20AF" w14:textId="2B2F456C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C1F2" w14:textId="0917C995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5981" w:rsidRPr="00F866AC" w14:paraId="6351121A" w14:textId="77777777" w:rsidTr="0064419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899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595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B3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4A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344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511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5981" w:rsidRPr="00F866AC" w14:paraId="73533A23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5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56D3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F4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D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26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89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7A3E3C9C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8B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BA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8E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752" w14:textId="44D5ACB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9F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BD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089FDB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14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93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A0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1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70E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BE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2833" w:rsidRPr="00F866AC" w14:paraId="57BE5CD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F416" w14:textId="4410EF7F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9AD9" w14:textId="3130159F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324" w14:textId="332F7291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CAA" w14:textId="5B0502CD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25A1" w14:textId="1A321D0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4C3C" w14:textId="30C36EA8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1C219E3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D34" w14:textId="0156D05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F017" w14:textId="3FFA0F26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9824" w14:textId="3CFDB9D1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8B9A" w14:textId="45B081E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4359" w14:textId="21F456B1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B9435" w14:textId="05A26C04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28D07C3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0344" w14:textId="6E198ED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2CA1" w14:textId="50A17A6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1007" w14:textId="0D7BF56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B9FC" w14:textId="60D68D6E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9912" w14:textId="7582AC2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F493" w14:textId="4C791F31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2833" w:rsidRPr="00F866AC" w14:paraId="2AC6CF55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20BD" w14:textId="1F53410A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DC6C" w14:textId="083C2F13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0A6" w14:textId="347789AE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1334" w14:textId="67049E0A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9852" w14:textId="437CF552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40E2" w14:textId="35F7B75D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2833" w:rsidRPr="00F866AC" w14:paraId="6915C6D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B052" w14:textId="092D75A9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F55C" w14:textId="34250FC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8D68" w14:textId="77777777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775" w14:textId="4C60375E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3D5" w14:textId="7FF4570A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B3B11" w14:textId="5A3BD70A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2833" w:rsidRPr="00F866AC" w14:paraId="70E438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492" w14:textId="0BD0AB0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93AF" w14:textId="02E5993E" w:rsidR="00F22833" w:rsidRPr="00644192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4E5B" w14:textId="237FA99E" w:rsidR="00F22833" w:rsidRPr="00644192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D239" w14:textId="17718856" w:rsidR="00F22833" w:rsidRPr="00644192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9B465" w14:textId="752BFD82" w:rsidR="00F22833" w:rsidRPr="00644192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3872" w14:textId="023FBB94" w:rsidR="00F22833" w:rsidRPr="00644192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2833" w:rsidRPr="00F866AC" w14:paraId="0B58392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7426" w14:textId="111C1C83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C1ED" w14:textId="7843E316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F23" w14:textId="41E1C14B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139D" w14:textId="6B739C1A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6D30" w14:textId="0A97E8C1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ADB7" w14:textId="349A925A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2833" w:rsidRPr="00F866AC" w14:paraId="706733E3" w14:textId="77777777" w:rsidTr="00B22EE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11D8" w14:textId="710B025F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76289" w14:textId="317E5468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FE29" w14:textId="77F7AA13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1CF3" w14:textId="28F99840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56A5" w14:textId="1ED4B88C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1C389" w14:textId="0413E8B9" w:rsidR="00F22833" w:rsidRPr="00F866AC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2833" w:rsidRPr="00F866AC" w14:paraId="2625F5BC" w14:textId="77777777" w:rsidTr="004A64F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603F6" w14:textId="2FF65097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2EE20" w14:textId="74C20686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621E8" w14:textId="400D1698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AAC9" w14:textId="205C1DC0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78AE7" w14:textId="302B41F9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8AE5D" w14:textId="2D1370B5" w:rsidR="00F22833" w:rsidRDefault="00F22833" w:rsidP="00F22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BC157C" w14:textId="0F87585D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AD8645" w14:textId="543F8558" w:rsidR="00915981" w:rsidRPr="0061141C" w:rsidRDefault="001B375D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108625104"/>
      <w:r w:rsidRPr="001B375D">
        <w:rPr>
          <w:lang w:eastAsia="ja-JP"/>
        </w:rPr>
        <w:t xml:space="preserve">J.-Y. </w:t>
      </w:r>
      <w:proofErr w:type="spellStart"/>
      <w:r w:rsidRPr="001B375D">
        <w:rPr>
          <w:lang w:eastAsia="ja-JP"/>
        </w:rPr>
        <w:t>Huo</w:t>
      </w:r>
      <w:proofErr w:type="spellEnd"/>
      <w:r w:rsidRPr="001B375D">
        <w:rPr>
          <w:lang w:eastAsia="ja-JP"/>
        </w:rPr>
        <w:t xml:space="preserve">, W.-H. </w:t>
      </w:r>
      <w:proofErr w:type="spellStart"/>
      <w:r w:rsidRPr="001B375D">
        <w:rPr>
          <w:lang w:eastAsia="ja-JP"/>
        </w:rPr>
        <w:t>Qiao</w:t>
      </w:r>
      <w:proofErr w:type="spellEnd"/>
      <w:r w:rsidRPr="001B375D">
        <w:rPr>
          <w:lang w:eastAsia="ja-JP"/>
        </w:rPr>
        <w:t>, X. Hao, Y.-Z. Ma, F.-Z. Yang, J. Ren, M. Li</w:t>
      </w:r>
      <w:r w:rsidR="0095701A">
        <w:rPr>
          <w:lang w:eastAsia="ja-JP"/>
        </w:rPr>
        <w:t>, “</w:t>
      </w:r>
      <w:r w:rsidRPr="001B375D">
        <w:rPr>
          <w:lang w:eastAsia="ja-JP"/>
        </w:rPr>
        <w:t>Non-EE2: Modification of LFNST for MIP coded block</w:t>
      </w:r>
      <w:r w:rsidR="0095701A">
        <w:rPr>
          <w:lang w:eastAsia="ja-JP"/>
        </w:rPr>
        <w:t>”, JVET-AA0</w:t>
      </w:r>
      <w:r>
        <w:rPr>
          <w:lang w:eastAsia="ja-JP"/>
        </w:rPr>
        <w:t>073</w:t>
      </w:r>
      <w:r w:rsidR="0095701A">
        <w:rPr>
          <w:lang w:eastAsia="ja-JP"/>
        </w:rPr>
        <w:t>, Jul. 2022</w:t>
      </w:r>
      <w:bookmarkEnd w:id="2"/>
      <w:r w:rsidR="0095701A">
        <w:rPr>
          <w:lang w:eastAsia="ja-JP"/>
        </w:rPr>
        <w:t xml:space="preserve"> </w:t>
      </w:r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3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42729C" w14:textId="77777777" w:rsidR="0095701A" w:rsidRDefault="0095701A" w:rsidP="0095701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44D4DD81" w:rsidR="007F1F8B" w:rsidRPr="0095701A" w:rsidRDefault="007F1F8B" w:rsidP="0095701A">
      <w:pPr>
        <w:rPr>
          <w:szCs w:val="22"/>
          <w:lang w:val="en-CA"/>
        </w:rPr>
      </w:pPr>
    </w:p>
    <w:sectPr w:rsidR="007F1F8B" w:rsidRPr="0095701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CB796" w14:textId="77777777" w:rsidR="00535363" w:rsidRDefault="00535363">
      <w:r>
        <w:separator/>
      </w:r>
    </w:p>
  </w:endnote>
  <w:endnote w:type="continuationSeparator" w:id="0">
    <w:p w14:paraId="622E275F" w14:textId="77777777" w:rsidR="00535363" w:rsidRDefault="0053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4AFE5A" w:rsidR="000C7322" w:rsidRPr="00C00DDE" w:rsidRDefault="000C73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2833">
      <w:rPr>
        <w:rStyle w:val="a5"/>
        <w:noProof/>
      </w:rPr>
      <w:t>2022-07-18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7054E" w14:textId="77777777" w:rsidR="00535363" w:rsidRDefault="00535363">
      <w:r>
        <w:separator/>
      </w:r>
    </w:p>
  </w:footnote>
  <w:footnote w:type="continuationSeparator" w:id="0">
    <w:p w14:paraId="67B0D5E8" w14:textId="77777777" w:rsidR="00535363" w:rsidRDefault="00535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DC9"/>
    <w:rsid w:val="000604E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32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3777"/>
    <w:rsid w:val="00175A24"/>
    <w:rsid w:val="00187E58"/>
    <w:rsid w:val="001947A3"/>
    <w:rsid w:val="001A297E"/>
    <w:rsid w:val="001A368E"/>
    <w:rsid w:val="001A6D17"/>
    <w:rsid w:val="001A7329"/>
    <w:rsid w:val="001A792F"/>
    <w:rsid w:val="001B375D"/>
    <w:rsid w:val="001B4E28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6ED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9419C"/>
    <w:rsid w:val="003A2D8E"/>
    <w:rsid w:val="003A7CE6"/>
    <w:rsid w:val="003B3C2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51B"/>
    <w:rsid w:val="00437619"/>
    <w:rsid w:val="00463D41"/>
    <w:rsid w:val="00465A1E"/>
    <w:rsid w:val="00484BD9"/>
    <w:rsid w:val="0049445A"/>
    <w:rsid w:val="004957D9"/>
    <w:rsid w:val="004A2A63"/>
    <w:rsid w:val="004A2B01"/>
    <w:rsid w:val="004A64F5"/>
    <w:rsid w:val="004B056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27BA8"/>
    <w:rsid w:val="00531AE9"/>
    <w:rsid w:val="00535363"/>
    <w:rsid w:val="00536188"/>
    <w:rsid w:val="00550A66"/>
    <w:rsid w:val="00567EC7"/>
    <w:rsid w:val="00570013"/>
    <w:rsid w:val="005753EC"/>
    <w:rsid w:val="005801A2"/>
    <w:rsid w:val="005952A5"/>
    <w:rsid w:val="005A274B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2EFB"/>
    <w:rsid w:val="00644192"/>
    <w:rsid w:val="00646707"/>
    <w:rsid w:val="00657F7E"/>
    <w:rsid w:val="00662E58"/>
    <w:rsid w:val="006637F2"/>
    <w:rsid w:val="006642A5"/>
    <w:rsid w:val="00664DCF"/>
    <w:rsid w:val="00681507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63C"/>
    <w:rsid w:val="00712F60"/>
    <w:rsid w:val="00720E3B"/>
    <w:rsid w:val="0074393F"/>
    <w:rsid w:val="00745F6B"/>
    <w:rsid w:val="0075175B"/>
    <w:rsid w:val="0075585E"/>
    <w:rsid w:val="00760D27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164CD"/>
    <w:rsid w:val="008206C8"/>
    <w:rsid w:val="0083074D"/>
    <w:rsid w:val="0086387C"/>
    <w:rsid w:val="0086676C"/>
    <w:rsid w:val="00874A6C"/>
    <w:rsid w:val="00876C65"/>
    <w:rsid w:val="00882F72"/>
    <w:rsid w:val="0088610B"/>
    <w:rsid w:val="00893DC4"/>
    <w:rsid w:val="008967EA"/>
    <w:rsid w:val="008A147E"/>
    <w:rsid w:val="008A4B4C"/>
    <w:rsid w:val="008C239F"/>
    <w:rsid w:val="008E480C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01A"/>
    <w:rsid w:val="00977C16"/>
    <w:rsid w:val="00983C88"/>
    <w:rsid w:val="0098551D"/>
    <w:rsid w:val="00985DCB"/>
    <w:rsid w:val="0099518F"/>
    <w:rsid w:val="009A523D"/>
    <w:rsid w:val="009B02A1"/>
    <w:rsid w:val="009B1F18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24455"/>
    <w:rsid w:val="00A46843"/>
    <w:rsid w:val="00A5028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2CA"/>
    <w:rsid w:val="00AB7405"/>
    <w:rsid w:val="00AC1FC7"/>
    <w:rsid w:val="00AD05A8"/>
    <w:rsid w:val="00AD131A"/>
    <w:rsid w:val="00AE341B"/>
    <w:rsid w:val="00AE63DD"/>
    <w:rsid w:val="00AF51C5"/>
    <w:rsid w:val="00B01905"/>
    <w:rsid w:val="00B07CA7"/>
    <w:rsid w:val="00B1279A"/>
    <w:rsid w:val="00B22EE3"/>
    <w:rsid w:val="00B233A3"/>
    <w:rsid w:val="00B256F2"/>
    <w:rsid w:val="00B3640F"/>
    <w:rsid w:val="00B4194A"/>
    <w:rsid w:val="00B437E8"/>
    <w:rsid w:val="00B45D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7E"/>
    <w:rsid w:val="00B82B31"/>
    <w:rsid w:val="00B8766D"/>
    <w:rsid w:val="00B94B06"/>
    <w:rsid w:val="00B94C28"/>
    <w:rsid w:val="00BB27C0"/>
    <w:rsid w:val="00BC10BA"/>
    <w:rsid w:val="00BC5AFD"/>
    <w:rsid w:val="00C00DDE"/>
    <w:rsid w:val="00C02C2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AF"/>
    <w:rsid w:val="00C606C9"/>
    <w:rsid w:val="00C7116F"/>
    <w:rsid w:val="00C80288"/>
    <w:rsid w:val="00C836F0"/>
    <w:rsid w:val="00C84003"/>
    <w:rsid w:val="00C8674C"/>
    <w:rsid w:val="00C90650"/>
    <w:rsid w:val="00C97D78"/>
    <w:rsid w:val="00CA575E"/>
    <w:rsid w:val="00CA71F3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3804"/>
    <w:rsid w:val="00D55942"/>
    <w:rsid w:val="00D807BF"/>
    <w:rsid w:val="00D82FCC"/>
    <w:rsid w:val="00D9709D"/>
    <w:rsid w:val="00DA17FC"/>
    <w:rsid w:val="00DA7887"/>
    <w:rsid w:val="00DB2C26"/>
    <w:rsid w:val="00DB45C3"/>
    <w:rsid w:val="00DD02F4"/>
    <w:rsid w:val="00DD6622"/>
    <w:rsid w:val="00DE1C7C"/>
    <w:rsid w:val="00DE6B43"/>
    <w:rsid w:val="00DF29C8"/>
    <w:rsid w:val="00E041C6"/>
    <w:rsid w:val="00E056B3"/>
    <w:rsid w:val="00E11923"/>
    <w:rsid w:val="00E207D8"/>
    <w:rsid w:val="00E253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466"/>
    <w:rsid w:val="00EB56E1"/>
    <w:rsid w:val="00EB7AB1"/>
    <w:rsid w:val="00EC016B"/>
    <w:rsid w:val="00EC32BD"/>
    <w:rsid w:val="00EE7CD8"/>
    <w:rsid w:val="00EF37F6"/>
    <w:rsid w:val="00EF48CC"/>
    <w:rsid w:val="00F00801"/>
    <w:rsid w:val="00F22833"/>
    <w:rsid w:val="00F2488D"/>
    <w:rsid w:val="00F34E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FB"/>
    <w:rsid w:val="00FD01C2"/>
    <w:rsid w:val="00FE595C"/>
    <w:rsid w:val="00FF0CE3"/>
    <w:rsid w:val="00FF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iPriority w:val="35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uiPriority w:val="35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customStyle="1" w:styleId="Equation">
    <w:name w:val="Equation"/>
    <w:basedOn w:val="a"/>
    <w:qFormat/>
    <w:rsid w:val="00BB27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42</cp:revision>
  <cp:lastPrinted>1900-01-01T08:00:00Z</cp:lastPrinted>
  <dcterms:created xsi:type="dcterms:W3CDTF">2022-05-18T09:53:00Z</dcterms:created>
  <dcterms:modified xsi:type="dcterms:W3CDTF">2022-07-18T15:35:00Z</dcterms:modified>
</cp:coreProperties>
</file>