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1D152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DF7E1B">
              <w:rPr>
                <w:lang w:val="en-CA"/>
              </w:rPr>
              <w:t>0229</w:t>
            </w:r>
            <w:r w:rsidR="006A0E5C" w:rsidRPr="006A0E5C">
              <w:rPr>
                <w:lang w:val="en-CA"/>
              </w:rPr>
              <w:t>-v</w:t>
            </w:r>
            <w:r w:rsidR="00DF7E1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8465B0" w:rsidR="00E61DAC" w:rsidRPr="005B217D" w:rsidRDefault="003C01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404225">
              <w:rPr>
                <w:b/>
                <w:szCs w:val="22"/>
                <w:lang w:val="en-CA"/>
              </w:rPr>
              <w:t>rosscheck of JVET-AA0089 (</w:t>
            </w:r>
            <w:r w:rsidR="00A4421D" w:rsidRPr="00A4421D">
              <w:rPr>
                <w:b/>
                <w:szCs w:val="22"/>
                <w:lang w:val="en-CA"/>
              </w:rPr>
              <w:t>EE1-related: More refinements on EE1-1.4 and EE1-1.5</w:t>
            </w:r>
            <w:r w:rsidR="00404225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B46B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CC0E9" w:rsidR="00E61DAC" w:rsidRPr="005B217D" w:rsidRDefault="00B641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A0E3E" w:rsidR="00E61DAC" w:rsidRPr="005B217D" w:rsidRDefault="00B641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15D80A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C591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641DD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499B6B" w:rsidR="00E61DAC" w:rsidRPr="005B217D" w:rsidRDefault="00B641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EBEBC8" w:rsidR="00263398" w:rsidRPr="005B217D" w:rsidRDefault="00795BBF" w:rsidP="00795BBF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JVET-AA0089</w:t>
      </w:r>
      <w:r w:rsidR="006A0F4E">
        <w:rPr>
          <w:szCs w:val="22"/>
          <w:lang w:val="en-CA"/>
        </w:rPr>
        <w:t xml:space="preserve">, </w:t>
      </w:r>
      <w:r w:rsidR="00347A9B">
        <w:rPr>
          <w:szCs w:val="22"/>
          <w:lang w:val="en-CA"/>
        </w:rPr>
        <w:t>which presents a n</w:t>
      </w:r>
      <w:r w:rsidR="001C09A0">
        <w:rPr>
          <w:szCs w:val="22"/>
          <w:lang w:val="en-CA"/>
        </w:rPr>
        <w:t>eural network-based in</w:t>
      </w:r>
      <w:r w:rsidR="00FD0153">
        <w:rPr>
          <w:szCs w:val="22"/>
          <w:lang w:val="en-CA"/>
        </w:rPr>
        <w:t xml:space="preserve">-loop filter. </w:t>
      </w:r>
      <w:r w:rsidR="00E24800">
        <w:rPr>
          <w:szCs w:val="22"/>
          <w:lang w:val="en-CA"/>
        </w:rPr>
        <w:t xml:space="preserve">Two crosscheck tests </w:t>
      </w:r>
      <w:r w:rsidR="00412864">
        <w:rPr>
          <w:szCs w:val="22"/>
          <w:lang w:val="en-CA"/>
        </w:rPr>
        <w:t>were</w:t>
      </w:r>
      <w:r w:rsidR="00E24800">
        <w:rPr>
          <w:szCs w:val="22"/>
          <w:lang w:val="en-CA"/>
        </w:rPr>
        <w:t xml:space="preserve"> carried out, one </w:t>
      </w:r>
      <w:r w:rsidR="003F50C5">
        <w:rPr>
          <w:szCs w:val="22"/>
          <w:lang w:val="en-CA"/>
        </w:rPr>
        <w:t>for testing two NN models and one for testing one NN model.</w:t>
      </w:r>
      <w:r w:rsidR="00644EA5">
        <w:rPr>
          <w:szCs w:val="22"/>
          <w:lang w:val="en-CA"/>
        </w:rPr>
        <w:t xml:space="preserve"> </w:t>
      </w:r>
      <w:r w:rsidR="00F74FBE">
        <w:rPr>
          <w:szCs w:val="22"/>
          <w:lang w:val="en-CA"/>
        </w:rPr>
        <w:t xml:space="preserve">Both tests include Class C and Class D under AI and RA configurations. </w:t>
      </w:r>
      <w:r w:rsidR="00644EA5">
        <w:rPr>
          <w:szCs w:val="22"/>
          <w:lang w:val="en-CA"/>
        </w:rPr>
        <w:t xml:space="preserve">It is reported that </w:t>
      </w:r>
      <w:r w:rsidR="00FA13FF">
        <w:rPr>
          <w:szCs w:val="22"/>
          <w:lang w:val="en-CA"/>
        </w:rPr>
        <w:t>the crosscheck results match exactly with the results in JVET-AA0089.</w:t>
      </w:r>
    </w:p>
    <w:p w14:paraId="6C5F0B19" w14:textId="73BB27A3" w:rsidR="00E61DAC" w:rsidRPr="00F83160" w:rsidRDefault="00745F6B" w:rsidP="00E24F5C">
      <w:pPr>
        <w:pStyle w:val="Heading1"/>
        <w:rPr>
          <w:szCs w:val="22"/>
          <w:lang w:val="en-CA"/>
        </w:rPr>
      </w:pPr>
      <w:r w:rsidRPr="00F83160">
        <w:rPr>
          <w:lang w:val="en-CA"/>
        </w:rPr>
        <w:t xml:space="preserve">Introduction </w:t>
      </w:r>
    </w:p>
    <w:p w14:paraId="0BB1951D" w14:textId="792570BE" w:rsidR="00207557" w:rsidRDefault="0071341D" w:rsidP="00207557">
      <w:pPr>
        <w:rPr>
          <w:szCs w:val="22"/>
          <w:lang w:val="en-CA"/>
        </w:rPr>
      </w:pPr>
      <w:r>
        <w:rPr>
          <w:szCs w:val="22"/>
          <w:lang w:val="en-CA"/>
        </w:rPr>
        <w:t>The contribution JVET-AA0089</w:t>
      </w:r>
      <w:r w:rsidR="00C17019">
        <w:rPr>
          <w:szCs w:val="22"/>
          <w:lang w:val="en-CA"/>
        </w:rPr>
        <w:t xml:space="preserve"> </w:t>
      </w:r>
      <w:r w:rsidR="00415085">
        <w:rPr>
          <w:szCs w:val="22"/>
          <w:lang w:val="en-CA"/>
        </w:rPr>
        <w:t xml:space="preserve">proposes to use one or two models </w:t>
      </w:r>
      <w:r w:rsidR="00F47BFF">
        <w:rPr>
          <w:szCs w:val="22"/>
          <w:lang w:val="en-CA"/>
        </w:rPr>
        <w:t>from EE1-1.4 [</w:t>
      </w:r>
      <w:r w:rsidR="00D60D07">
        <w:rPr>
          <w:szCs w:val="22"/>
          <w:lang w:val="en-CA"/>
        </w:rPr>
        <w:t>2</w:t>
      </w:r>
      <w:r w:rsidR="00F47BFF">
        <w:rPr>
          <w:szCs w:val="22"/>
          <w:lang w:val="en-CA"/>
        </w:rPr>
        <w:t>] and EE1-1.5 [</w:t>
      </w:r>
      <w:r w:rsidR="00D60D07">
        <w:rPr>
          <w:szCs w:val="22"/>
          <w:lang w:val="en-CA"/>
        </w:rPr>
        <w:t>3</w:t>
      </w:r>
      <w:r w:rsidR="00F47BFF">
        <w:rPr>
          <w:szCs w:val="22"/>
          <w:lang w:val="en-CA"/>
        </w:rPr>
        <w:t>]</w:t>
      </w:r>
      <w:r w:rsidR="00F47BFF">
        <w:rPr>
          <w:szCs w:val="22"/>
          <w:lang w:val="en-CA"/>
        </w:rPr>
        <w:t xml:space="preserve"> </w:t>
      </w:r>
      <w:r w:rsidR="0043055F">
        <w:rPr>
          <w:szCs w:val="22"/>
          <w:lang w:val="en-CA"/>
        </w:rPr>
        <w:t>for in-loop filtering</w:t>
      </w:r>
      <w:r w:rsidR="00664C1D" w:rsidRPr="00664C1D">
        <w:rPr>
          <w:szCs w:val="22"/>
          <w:lang w:val="en-CA"/>
        </w:rPr>
        <w:t xml:space="preserve"> </w:t>
      </w:r>
      <w:r w:rsidR="00664C1D">
        <w:rPr>
          <w:szCs w:val="22"/>
          <w:lang w:val="en-CA"/>
        </w:rPr>
        <w:t>and enables</w:t>
      </w:r>
      <w:r w:rsidR="00664C1D">
        <w:rPr>
          <w:szCs w:val="22"/>
          <w:lang w:val="en-CA"/>
        </w:rPr>
        <w:t xml:space="preserve"> an encoder optimization tool [</w:t>
      </w:r>
      <w:r w:rsidR="00D60D07">
        <w:rPr>
          <w:szCs w:val="22"/>
          <w:lang w:val="en-CA"/>
        </w:rPr>
        <w:t>4</w:t>
      </w:r>
      <w:r w:rsidR="00664C1D">
        <w:rPr>
          <w:szCs w:val="22"/>
          <w:lang w:val="en-CA"/>
        </w:rPr>
        <w:t>].</w:t>
      </w:r>
      <w:r w:rsidR="00B41BFA">
        <w:rPr>
          <w:szCs w:val="22"/>
          <w:lang w:val="en-CA"/>
        </w:rPr>
        <w:t xml:space="preserve"> </w:t>
      </w:r>
      <w:r w:rsidR="002A1425">
        <w:rPr>
          <w:szCs w:val="22"/>
          <w:lang w:val="en-CA"/>
        </w:rPr>
        <w:t>There are six tests in JVET-AA0089</w:t>
      </w:r>
      <w:r w:rsidR="00CC78C4">
        <w:rPr>
          <w:szCs w:val="22"/>
          <w:lang w:val="en-CA"/>
        </w:rPr>
        <w:t>,</w:t>
      </w:r>
      <w:r w:rsidR="002A1425">
        <w:rPr>
          <w:szCs w:val="22"/>
          <w:lang w:val="en-CA"/>
        </w:rPr>
        <w:t xml:space="preserve"> and the proponents requested to </w:t>
      </w:r>
      <w:r w:rsidR="009A5567">
        <w:rPr>
          <w:szCs w:val="22"/>
          <w:lang w:val="en-CA"/>
        </w:rPr>
        <w:t>crosscheck</w:t>
      </w:r>
      <w:r w:rsidR="002A1425">
        <w:rPr>
          <w:szCs w:val="22"/>
          <w:lang w:val="en-CA"/>
        </w:rPr>
        <w:t xml:space="preserve"> two of them</w:t>
      </w:r>
      <w:r w:rsidR="00CC78C4" w:rsidRPr="00CC78C4">
        <w:rPr>
          <w:szCs w:val="22"/>
          <w:lang w:val="en-CA"/>
        </w:rPr>
        <w:t xml:space="preserve"> </w:t>
      </w:r>
      <w:r w:rsidR="00CC78C4">
        <w:rPr>
          <w:szCs w:val="22"/>
          <w:lang w:val="en-CA"/>
        </w:rPr>
        <w:t>under AI and RA configurations for Class C and Class D</w:t>
      </w:r>
      <w:r w:rsidR="002A1425">
        <w:rPr>
          <w:szCs w:val="22"/>
          <w:lang w:val="en-CA"/>
        </w:rPr>
        <w:t>:</w:t>
      </w:r>
    </w:p>
    <w:p w14:paraId="3B8D2B95" w14:textId="6C0561CD" w:rsidR="002A1425" w:rsidRDefault="002A1425" w:rsidP="00207557">
      <w:pPr>
        <w:rPr>
          <w:rFonts w:eastAsiaTheme="minorEastAsia"/>
          <w:lang w:val="en-CA"/>
        </w:rPr>
      </w:pPr>
      <w:r>
        <w:rPr>
          <w:szCs w:val="22"/>
          <w:lang w:val="en-CA"/>
        </w:rPr>
        <w:t xml:space="preserve">Test 1: </w:t>
      </w:r>
      <w:r w:rsidR="00C31C9D">
        <w:rPr>
          <w:rFonts w:eastAsiaTheme="minorEastAsia"/>
          <w:lang w:val="en-CA"/>
        </w:rPr>
        <w:t>Test 3.3 in JVET-AA0089</w:t>
      </w:r>
      <w:r w:rsidR="00C31C9D">
        <w:rPr>
          <w:rFonts w:eastAsiaTheme="minorEastAsia"/>
          <w:lang w:val="en-CA"/>
        </w:rPr>
        <w:t xml:space="preserve">: </w:t>
      </w:r>
      <w:r w:rsidR="008C3D90" w:rsidRPr="00C21B8D">
        <w:rPr>
          <w:rFonts w:eastAsiaTheme="minorEastAsia" w:hint="eastAsia"/>
          <w:lang w:val="en-CA"/>
        </w:rPr>
        <w:t>Fi</w:t>
      </w:r>
      <w:r w:rsidR="008C3D90" w:rsidRPr="00C21B8D">
        <w:rPr>
          <w:rFonts w:eastAsiaTheme="minorEastAsia"/>
          <w:lang w:val="en-CA"/>
        </w:rPr>
        <w:t>lter 1</w:t>
      </w:r>
      <w:r w:rsidR="00C31C9D">
        <w:rPr>
          <w:rFonts w:eastAsiaTheme="minorEastAsia"/>
          <w:lang w:val="en-CA"/>
        </w:rPr>
        <w:t xml:space="preserve">, </w:t>
      </w:r>
      <w:r w:rsidR="008C3D90" w:rsidRPr="00C21B8D">
        <w:rPr>
          <w:rFonts w:eastAsiaTheme="minorEastAsia"/>
          <w:lang w:val="en-CA"/>
        </w:rPr>
        <w:t xml:space="preserve">int16, two models, new models, </w:t>
      </w:r>
      <w:proofErr w:type="spellStart"/>
      <w:r w:rsidR="008C3D90" w:rsidRPr="00C21B8D">
        <w:rPr>
          <w:rFonts w:eastAsiaTheme="minorEastAsia"/>
          <w:lang w:val="en-CA"/>
        </w:rPr>
        <w:t>EncDbOpt</w:t>
      </w:r>
      <w:proofErr w:type="spellEnd"/>
    </w:p>
    <w:p w14:paraId="5704CA7F" w14:textId="1B1E9623" w:rsidR="00A364B9" w:rsidRDefault="00220805" w:rsidP="00A364B9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Test 2: </w:t>
      </w:r>
      <w:r w:rsidR="00C31C9D">
        <w:rPr>
          <w:rFonts w:eastAsiaTheme="minorEastAsia"/>
          <w:lang w:val="en-CA"/>
        </w:rPr>
        <w:t>Test 3.6 in JVET-AA0089</w:t>
      </w:r>
      <w:r w:rsidR="00C31C9D">
        <w:rPr>
          <w:rFonts w:eastAsiaTheme="minorEastAsia"/>
          <w:lang w:val="en-CA"/>
        </w:rPr>
        <w:t xml:space="preserve">: </w:t>
      </w:r>
      <w:r w:rsidR="00A364B9" w:rsidRPr="00C21B8D">
        <w:rPr>
          <w:rFonts w:eastAsiaTheme="minorEastAsia" w:hint="eastAsia"/>
          <w:lang w:val="en-CA"/>
        </w:rPr>
        <w:t>Fi</w:t>
      </w:r>
      <w:r w:rsidR="00A364B9" w:rsidRPr="00C21B8D">
        <w:rPr>
          <w:rFonts w:eastAsiaTheme="minorEastAsia"/>
          <w:lang w:val="en-CA"/>
        </w:rPr>
        <w:t>lter 2</w:t>
      </w:r>
      <w:r w:rsidR="00C31C9D">
        <w:rPr>
          <w:rFonts w:eastAsiaTheme="minorEastAsia"/>
          <w:lang w:val="en-CA"/>
        </w:rPr>
        <w:t xml:space="preserve">, </w:t>
      </w:r>
      <w:r w:rsidR="00A364B9" w:rsidRPr="00C21B8D">
        <w:rPr>
          <w:rFonts w:eastAsiaTheme="minorEastAsia"/>
          <w:lang w:val="en-CA"/>
        </w:rPr>
        <w:t xml:space="preserve">int16, one model, new model, </w:t>
      </w:r>
      <w:proofErr w:type="spellStart"/>
      <w:r w:rsidR="00A364B9" w:rsidRPr="00C21B8D">
        <w:rPr>
          <w:rFonts w:eastAsiaTheme="minorEastAsia"/>
          <w:lang w:val="en-CA"/>
        </w:rPr>
        <w:t>EncDbOpt</w:t>
      </w:r>
      <w:proofErr w:type="spellEnd"/>
    </w:p>
    <w:p w14:paraId="5C0210D1" w14:textId="1B2B5AC0" w:rsidR="00BE6F2C" w:rsidRDefault="00BE6F2C" w:rsidP="00A364B9">
      <w:pPr>
        <w:rPr>
          <w:rFonts w:eastAsiaTheme="minorEastAsia"/>
          <w:lang w:val="en-CA"/>
        </w:rPr>
      </w:pP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v1.9.0+cpu </w:t>
      </w:r>
      <w:r w:rsidR="0012096E">
        <w:rPr>
          <w:rFonts w:eastAsiaTheme="minorEastAsia"/>
          <w:lang w:val="en-CA"/>
        </w:rPr>
        <w:t>wa</w:t>
      </w:r>
      <w:r>
        <w:rPr>
          <w:rFonts w:eastAsiaTheme="minorEastAsia"/>
          <w:lang w:val="en-CA"/>
        </w:rPr>
        <w:t>s used</w:t>
      </w:r>
      <w:r w:rsidR="00121DB4">
        <w:rPr>
          <w:rFonts w:eastAsiaTheme="minorEastAsia"/>
          <w:lang w:val="en-CA"/>
        </w:rPr>
        <w:t>.</w:t>
      </w:r>
    </w:p>
    <w:p w14:paraId="1DF68A54" w14:textId="749E6BEB" w:rsidR="00BC083E" w:rsidRDefault="00BC083E" w:rsidP="0020755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54FA33" w14:textId="6B5E01E4" w:rsidR="00BA7613" w:rsidRPr="007E72AA" w:rsidRDefault="00BA7613" w:rsidP="00A46066">
      <w:pPr>
        <w:rPr>
          <w:szCs w:val="22"/>
          <w:lang w:val="en-CA"/>
        </w:rPr>
      </w:pPr>
      <w:r>
        <w:rPr>
          <w:lang w:val="en-CA"/>
        </w:rPr>
        <w:t>The simulation follows NNVC-CTC [</w:t>
      </w:r>
      <w:r w:rsidR="00664C1D">
        <w:rPr>
          <w:lang w:val="en-CA"/>
        </w:rPr>
        <w:t>5</w:t>
      </w:r>
      <w:r>
        <w:rPr>
          <w:lang w:val="en-CA"/>
        </w:rPr>
        <w:t>]</w:t>
      </w:r>
      <w:r w:rsidR="00951886">
        <w:rPr>
          <w:lang w:val="en-CA"/>
        </w:rPr>
        <w:t>. The results are shown in the following tables.</w:t>
      </w:r>
    </w:p>
    <w:p w14:paraId="7C9F1346" w14:textId="178DE9F4" w:rsidR="00A46066" w:rsidRPr="00A46066" w:rsidRDefault="00A46066" w:rsidP="00BA7613">
      <w:pPr>
        <w:pStyle w:val="Heading2"/>
        <w:rPr>
          <w:lang w:val="en-CA"/>
        </w:rPr>
      </w:pPr>
      <w:r>
        <w:rPr>
          <w:lang w:val="en-CA"/>
        </w:rPr>
        <w:t>Test of two models</w:t>
      </w:r>
      <w:r w:rsidR="003E74A8">
        <w:rPr>
          <w:lang w:val="en-CA"/>
        </w:rPr>
        <w:t xml:space="preserve"> (Test</w:t>
      </w:r>
      <w:r>
        <w:rPr>
          <w:lang w:val="en-CA"/>
        </w:rPr>
        <w:t xml:space="preserve"> 3.3 in JVET-AA0089</w:t>
      </w:r>
      <w:r w:rsidR="003E74A8">
        <w:rPr>
          <w:lang w:val="en-CA"/>
        </w:rPr>
        <w:t>)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46066" w:rsidRPr="00A46066" w14:paraId="195A045D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A101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4647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A46066" w:rsidRPr="00A46066" w14:paraId="0C0011F4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1850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7534" w14:textId="77777777" w:rsidR="00A46066" w:rsidRPr="00A46066" w:rsidRDefault="00A46066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2123AE" w:rsidRPr="00A46066" w14:paraId="5D083931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6AB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5088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65AC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1FE6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8468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586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2123AE" w:rsidRPr="00A46066" w14:paraId="07742E3C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06B6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93BE7" w14:textId="48DB424A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BC0D8" w14:textId="46A1D0FD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F397" w14:textId="5101A19C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CFF3" w14:textId="7042E2BF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06309" w14:textId="169F1705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A46066" w14:paraId="30B5C98C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5EBC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508D9" w14:textId="2956988E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1294C" w14:textId="29B1E979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38DA" w14:textId="22AEDF1C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ADF51" w14:textId="5507AE19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6213C" w14:textId="1E8AFC8F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A46066" w14:paraId="0C29A5A8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D607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CA009" w14:textId="29A24C33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45CC6" w14:textId="0125FE88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FA29" w14:textId="7FD7495A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52CDC" w14:textId="5181E912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6B9FC" w14:textId="7A275201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A46066" w14:paraId="4C9CBDEE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DED8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5E2E0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sz w:val="18"/>
                <w:szCs w:val="18"/>
                <w:lang w:val="en-SE" w:eastAsia="zh-CN"/>
              </w:rPr>
              <w:t>-9.41%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DA67C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sz w:val="18"/>
                <w:szCs w:val="18"/>
                <w:lang w:val="en-SE" w:eastAsia="zh-CN"/>
              </w:rPr>
              <w:t>-23.50%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E8A74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sz w:val="18"/>
                <w:szCs w:val="18"/>
                <w:lang w:val="en-SE" w:eastAsia="zh-CN"/>
              </w:rPr>
              <w:t>-23.52%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8EC1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4219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31314%</w:t>
            </w:r>
          </w:p>
        </w:tc>
      </w:tr>
      <w:tr w:rsidR="002123AE" w:rsidRPr="00A46066" w14:paraId="6812A6DF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F2F40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7149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B87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6B5F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19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E0E0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2123AE" w:rsidRPr="00A46066" w14:paraId="189E396B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8AD60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01916" w14:textId="3A2E80D0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3955" w14:textId="60ABCEEF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51A3" w14:textId="4BFDBF9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29E11" w14:textId="6437CE99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26D3F6" w14:textId="7526953A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A46066" w14:paraId="6C0087A2" w14:textId="77777777" w:rsidTr="001D42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886E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378D2B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sz w:val="18"/>
                <w:szCs w:val="18"/>
                <w:lang w:val="en-SE" w:eastAsia="zh-CN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FA713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sz w:val="18"/>
                <w:szCs w:val="18"/>
                <w:lang w:val="en-SE" w:eastAsia="zh-CN"/>
              </w:rPr>
              <w:t>-22.41%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2978CB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sz w:val="18"/>
                <w:szCs w:val="18"/>
                <w:lang w:val="en-SE" w:eastAsia="zh-CN"/>
              </w:rPr>
              <w:t>-23.61%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FD05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9F20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32909%</w:t>
            </w:r>
          </w:p>
        </w:tc>
      </w:tr>
      <w:tr w:rsidR="002123AE" w:rsidRPr="00A46066" w14:paraId="4C9E8449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392D" w14:textId="7777777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E5FC4" w14:textId="4E1E22B7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2CDC1D" w14:textId="79C67908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0C52" w14:textId="78EB6674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FFB39" w14:textId="2E1BBB41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5774D" w14:textId="5251FB1F" w:rsidR="002123AE" w:rsidRPr="00A46066" w:rsidRDefault="002123AE" w:rsidP="00A46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30E51EA1" w14:textId="0F21233C" w:rsidR="00401D3E" w:rsidRDefault="00401D3E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2123AE" w:rsidRPr="002123AE" w14:paraId="34CAF918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12A4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B07E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2123AE" w:rsidRPr="002123AE" w14:paraId="094A4304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EFB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50A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2123AE" w:rsidRPr="002123AE" w14:paraId="19E5A6E6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B6F7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24A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C08F8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FE4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9F7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603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2123AE" w:rsidRPr="002123AE" w14:paraId="2842C757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90A3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70D7" w14:textId="0F3E7034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C7B7" w14:textId="3D916E3A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C88A0" w14:textId="58512F53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59D8" w14:textId="06B7E823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C64C5" w14:textId="25108B2C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2123AE" w14:paraId="49651420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0C0E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3873" w14:textId="172E2094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75291" w14:textId="5BBDB0A2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66C2" w14:textId="43ACEAEF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C1F0D" w14:textId="1E948B33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024EB" w14:textId="6963392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2123AE" w14:paraId="41C96A75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F7C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5334" w14:textId="6540CD08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B76D" w14:textId="1979806E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99A8" w14:textId="1033420C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6117B" w14:textId="46B105AB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73BA" w14:textId="5FA48C8E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2123AE" w14:paraId="1360997A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D3B5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7B259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sz w:val="18"/>
                <w:szCs w:val="18"/>
                <w:lang w:val="en-SE" w:eastAsia="zh-CN"/>
              </w:rPr>
              <w:t>-7.63%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1FA3E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sz w:val="18"/>
                <w:szCs w:val="18"/>
                <w:lang w:val="en-SE" w:eastAsia="zh-CN"/>
              </w:rPr>
              <w:t>-17.60%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9E44D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sz w:val="18"/>
                <w:szCs w:val="18"/>
                <w:lang w:val="en-SE" w:eastAsia="zh-CN"/>
              </w:rPr>
              <w:t>-20.27%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8596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A8DB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13567%</w:t>
            </w:r>
          </w:p>
        </w:tc>
      </w:tr>
      <w:tr w:rsidR="002123AE" w:rsidRPr="002123AE" w14:paraId="689C9848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8E78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97CA" w14:textId="0270540A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0682" w14:textId="30E5FEE5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992C" w14:textId="498FE8E2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FF4D6" w14:textId="52595E9F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08FE2" w14:textId="02069A48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2123AE" w14:paraId="204E9828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F16C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CB253" w14:textId="59C0510D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D7D2" w14:textId="3EE7B2BA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15993" w14:textId="47E8894A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1A55" w14:textId="0C162079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E01FA" w14:textId="2A54A3A1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2123AE" w14:paraId="13E0B12B" w14:textId="77777777" w:rsidTr="001D42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0330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F6F4F3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sz w:val="18"/>
                <w:szCs w:val="18"/>
                <w:lang w:val="en-SE" w:eastAsia="zh-CN"/>
              </w:rPr>
              <w:t>-7.46%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FBDB5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sz w:val="18"/>
                <w:szCs w:val="18"/>
                <w:lang w:val="en-SE" w:eastAsia="zh-CN"/>
              </w:rPr>
              <w:t>-16.68%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DB8C4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sz w:val="18"/>
                <w:szCs w:val="18"/>
                <w:lang w:val="en-SE" w:eastAsia="zh-CN"/>
              </w:rPr>
              <w:t>-19.80%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8104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5EE7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14531%</w:t>
            </w:r>
          </w:p>
        </w:tc>
      </w:tr>
      <w:tr w:rsidR="002123AE" w:rsidRPr="002123AE" w14:paraId="3BA63213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6BA8" w14:textId="77777777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3C5E0" w14:textId="2DF91123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B04E8" w14:textId="70169904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0CA7" w14:textId="181B72FA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82911" w14:textId="063AC81B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C6B88" w14:textId="41F24480" w:rsidR="002123AE" w:rsidRPr="002123AE" w:rsidRDefault="002123AE" w:rsidP="002123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0551685A" w14:textId="77777777" w:rsidR="002123AE" w:rsidRDefault="002123AE" w:rsidP="00401D3E">
      <w:pPr>
        <w:rPr>
          <w:lang w:val="en-CA"/>
        </w:rPr>
      </w:pPr>
    </w:p>
    <w:p w14:paraId="560E265A" w14:textId="76A8DD6C" w:rsidR="003E74A8" w:rsidRDefault="003E74A8" w:rsidP="00B56749">
      <w:pPr>
        <w:pStyle w:val="Heading2"/>
        <w:rPr>
          <w:lang w:val="en-CA"/>
        </w:rPr>
      </w:pPr>
      <w:r>
        <w:rPr>
          <w:lang w:val="en-CA"/>
        </w:rPr>
        <w:t>Test of one model (Test 3.6 in JVET-AA0089)</w:t>
      </w: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FB0EF0" w:rsidRPr="00FB0EF0" w14:paraId="13F2DDF0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0F8F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C13C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Random access Main10 </w:t>
            </w:r>
          </w:p>
        </w:tc>
      </w:tr>
      <w:tr w:rsidR="00FB0EF0" w:rsidRPr="00FB0EF0" w14:paraId="68116D58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EA12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A2FD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2123AE" w:rsidRPr="00FB0EF0" w14:paraId="0E17518C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B3F6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F34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ED70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BFF3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35BAF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2077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2123AE" w:rsidRPr="00FB0EF0" w14:paraId="29301FCB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12F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266" w14:textId="62BD64C4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2DA5" w14:textId="2349D6AD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7DD91" w14:textId="17C95EE3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B7F7" w14:textId="44E81DBB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A4C5B" w14:textId="471327BB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3203CFBD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7554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F566" w14:textId="59B5B5DF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03ABF" w14:textId="63CA0F31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A926C" w14:textId="739CDCA8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51279" w14:textId="35BB75A4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288B8" w14:textId="16CF9CB4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1128F431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57C8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5707F" w14:textId="66CBAD0E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96DA2" w14:textId="2DDF339C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D438" w14:textId="5915A170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4007" w14:textId="7D9F087D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0361E" w14:textId="2B0F1B82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0AE845E3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C6BA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0BFFD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-9.21%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20E78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-20.92%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20F53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-22.34%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C77A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4DB0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36012%</w:t>
            </w:r>
          </w:p>
        </w:tc>
      </w:tr>
      <w:tr w:rsidR="002123AE" w:rsidRPr="00FB0EF0" w14:paraId="7B7C8673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DCCFD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D03D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9531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5B54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137D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5F8C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2123AE" w:rsidRPr="00FB0EF0" w14:paraId="567E050E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EF1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68B23" w14:textId="1A3181C9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9276" w14:textId="3B006BBA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37D0E" w14:textId="27EFF115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2D3B1" w14:textId="5A271225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FF2AE" w14:textId="6EE173DF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5B63864E" w14:textId="77777777" w:rsidTr="001D42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4D010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FED7D1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-10.23%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A5D3F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-20.20%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7F813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-21.60%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D078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3F99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38228%</w:t>
            </w:r>
          </w:p>
        </w:tc>
      </w:tr>
      <w:tr w:rsidR="002123AE" w:rsidRPr="00FB0EF0" w14:paraId="6547F41A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4413F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7B85F" w14:textId="3F16F5D3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8EDFA" w14:textId="2FE353EA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6503" w14:textId="25EDD3CE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767F1" w14:textId="50534794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B6E01" w14:textId="2EBAD392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47436E9F" w14:textId="0970E4F1" w:rsidR="003E74A8" w:rsidRDefault="003E74A8" w:rsidP="00401D3E">
      <w:pPr>
        <w:rPr>
          <w:lang w:val="en-CA"/>
        </w:rPr>
      </w:pPr>
    </w:p>
    <w:tbl>
      <w:tblPr>
        <w:tblW w:w="6291" w:type="dxa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FB0EF0" w:rsidRPr="00FB0EF0" w14:paraId="771C55B1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06BB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0E4B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FB0EF0" w:rsidRPr="00FB0EF0" w14:paraId="47F064B1" w14:textId="77777777" w:rsidTr="001D42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70A6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41D5" w14:textId="77777777" w:rsidR="00FB0EF0" w:rsidRPr="00FB0EF0" w:rsidRDefault="00FB0EF0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BD-rate Over VTM-11.0_nnvc-1.0</w:t>
            </w:r>
          </w:p>
        </w:tc>
      </w:tr>
      <w:tr w:rsidR="002123AE" w:rsidRPr="00FB0EF0" w14:paraId="08748EDC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BBF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0A93C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93D8A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8957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EEC9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6604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2123AE" w:rsidRPr="00FB0EF0" w14:paraId="318928BD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9348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04DF8" w14:textId="4F34A65B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C0EEA" w14:textId="3F08C9DB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50F75" w14:textId="3EBBA07E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661C" w14:textId="3090D156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E0F99" w14:textId="784CACDF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6A80CE7F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B16D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F897A" w14:textId="487B260C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9CFEF" w14:textId="54E0A086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AC9A8" w14:textId="7E24626B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20D0B" w14:textId="4DACED9C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B1B3E" w14:textId="31DEDC0F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161153F6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C815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EC7B1" w14:textId="46C622C1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F80A8" w14:textId="7C0AD624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7F15" w14:textId="2325CBDE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A562" w14:textId="48C405F8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66730" w14:textId="376F6D61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14CDF295" w14:textId="77777777" w:rsidTr="002123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CEB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C63B2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-6.42%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9861E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B20A9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-18.54%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06AD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E3E7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15197%</w:t>
            </w:r>
          </w:p>
        </w:tc>
      </w:tr>
      <w:tr w:rsidR="002123AE" w:rsidRPr="00FB0EF0" w14:paraId="1F2730BA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FF38E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F559F" w14:textId="2CD7AA51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46FBB" w14:textId="3EE330E6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F30E7" w14:textId="60DDFA96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6420" w14:textId="663D832B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ED5A7" w14:textId="3A3033BC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6D2DADC7" w14:textId="77777777" w:rsidTr="008847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06DE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54E70" w14:textId="4FBDAC66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EE5B8" w14:textId="68E5B781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FA52D" w14:textId="6FE96C1E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9478" w14:textId="6BA68FD9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196A9" w14:textId="68ADB932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2123AE" w:rsidRPr="00FB0EF0" w14:paraId="425A4CA8" w14:textId="77777777" w:rsidTr="001D42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AA13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395B44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-6.35%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F1AAB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-14.04%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5ED93B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sz w:val="18"/>
                <w:szCs w:val="18"/>
                <w:lang w:val="en-SE" w:eastAsia="zh-CN"/>
              </w:rPr>
              <w:t>-17.46%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9A49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B924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16252%</w:t>
            </w:r>
          </w:p>
        </w:tc>
      </w:tr>
      <w:tr w:rsidR="002123AE" w:rsidRPr="00FB0EF0" w14:paraId="3AA00BC1" w14:textId="77777777" w:rsidTr="008847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B93D1" w14:textId="7777777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FB0EF0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267AF" w14:textId="334BA947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70653D" w14:textId="68918FEF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8A5A2" w14:textId="578D736A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B0492" w14:textId="1B3B9345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B4CDA" w14:textId="3A8BAB68" w:rsidR="002123AE" w:rsidRPr="00FB0EF0" w:rsidRDefault="002123AE" w:rsidP="00FB0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4B0BACD2" w14:textId="77777777" w:rsidR="00FB0EF0" w:rsidRPr="00401D3E" w:rsidRDefault="00FB0EF0" w:rsidP="00401D3E">
      <w:pPr>
        <w:rPr>
          <w:lang w:val="en-CA"/>
        </w:rPr>
      </w:pPr>
    </w:p>
    <w:p w14:paraId="32EAF635" w14:textId="1A8FA0E7" w:rsidR="007F1F8B" w:rsidRDefault="00BC083E" w:rsidP="002E2CCB">
      <w:pPr>
        <w:pStyle w:val="Heading1"/>
        <w:rPr>
          <w:lang w:val="en-CA"/>
        </w:rPr>
      </w:pPr>
      <w:r w:rsidRPr="00BC083E">
        <w:rPr>
          <w:lang w:val="en-CA"/>
        </w:rPr>
        <w:t>References</w:t>
      </w:r>
    </w:p>
    <w:p w14:paraId="58E9F0F1" w14:textId="77777777" w:rsidR="00E3398F" w:rsidRDefault="00AD0D75" w:rsidP="00D60D07">
      <w:r>
        <w:t>[1]</w:t>
      </w:r>
      <w:r w:rsidRPr="00AD0D75">
        <w:t xml:space="preserve"> </w:t>
      </w:r>
      <w:r w:rsidRPr="00AD0D75">
        <w:t xml:space="preserve">L. Wang, S. Lin, X. Xu, S. Liu, Z. </w:t>
      </w:r>
      <w:proofErr w:type="spellStart"/>
      <w:r w:rsidRPr="00AD0D75">
        <w:t>Xie</w:t>
      </w:r>
      <w:proofErr w:type="spellEnd"/>
      <w:r w:rsidRPr="00AD0D75">
        <w:t>, Y. Yu, H. Yu, D. Wang</w:t>
      </w:r>
      <w:r>
        <w:t xml:space="preserve">, </w:t>
      </w:r>
      <w:r w:rsidR="008A265C">
        <w:t>“</w:t>
      </w:r>
      <w:r w:rsidRPr="00AD0D75">
        <w:t>EE1-related: More refinements on EE1-1.4 and EE1-1.5</w:t>
      </w:r>
      <w:r w:rsidR="008A265C">
        <w:t>”, JVET-</w:t>
      </w:r>
      <w:r w:rsidR="00086910">
        <w:t xml:space="preserve">AA0089, </w:t>
      </w:r>
      <w:r w:rsidR="008A265C" w:rsidRPr="00813A58">
        <w:t>Joint Video Experts Team (JVET) of ITU-T SG 16 WP 3 and ISO/IEC JTC 1/SC 29, 2</w:t>
      </w:r>
      <w:r w:rsidR="00086910">
        <w:t>7</w:t>
      </w:r>
      <w:r w:rsidR="008A265C" w:rsidRPr="00813A58">
        <w:t xml:space="preserve">th Meeting, by teleconference, </w:t>
      </w:r>
      <w:r w:rsidR="00086910">
        <w:t>13-22</w:t>
      </w:r>
      <w:r w:rsidR="008A265C" w:rsidRPr="00813A58">
        <w:t xml:space="preserve"> </w:t>
      </w:r>
      <w:r w:rsidR="00086910">
        <w:t>July</w:t>
      </w:r>
      <w:r w:rsidR="008A265C" w:rsidRPr="00813A58">
        <w:t xml:space="preserve"> 2022</w:t>
      </w:r>
      <w:r w:rsidRPr="00AD0D75">
        <w:tab/>
      </w:r>
    </w:p>
    <w:p w14:paraId="4C65A761" w14:textId="563CF80F" w:rsidR="00F47BFF" w:rsidRPr="00D60D07" w:rsidRDefault="00E5508F" w:rsidP="00D60D07">
      <w:r w:rsidRPr="00C26CE6">
        <w:t xml:space="preserve">[2] </w:t>
      </w:r>
      <w:r w:rsidR="00F47BFF" w:rsidRPr="00851B94">
        <w:rPr>
          <w:szCs w:val="22"/>
          <w:lang w:val="en-CA"/>
        </w:rPr>
        <w:t>L</w:t>
      </w:r>
      <w:r w:rsidR="00F47BFF">
        <w:rPr>
          <w:szCs w:val="22"/>
          <w:lang w:val="en-CA"/>
        </w:rPr>
        <w:t>.</w:t>
      </w:r>
      <w:r w:rsidR="00F47BFF" w:rsidRPr="00851B94">
        <w:rPr>
          <w:szCs w:val="22"/>
          <w:lang w:val="en-CA"/>
        </w:rPr>
        <w:t xml:space="preserve"> Wang</w:t>
      </w:r>
      <w:r w:rsidR="00F47BFF">
        <w:rPr>
          <w:rFonts w:eastAsiaTheme="minorEastAsia" w:hint="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03181D">
        <w:rPr>
          <w:szCs w:val="22"/>
          <w:lang w:val="en-CA"/>
        </w:rPr>
        <w:t>S</w:t>
      </w:r>
      <w:r w:rsidR="00F47BFF">
        <w:rPr>
          <w:szCs w:val="22"/>
          <w:lang w:val="en-CA"/>
        </w:rPr>
        <w:t>.</w:t>
      </w:r>
      <w:r w:rsidR="00F47BFF" w:rsidRPr="0003181D">
        <w:rPr>
          <w:szCs w:val="22"/>
          <w:lang w:val="en-CA"/>
        </w:rPr>
        <w:t xml:space="preserve"> Lin</w:t>
      </w:r>
      <w:r w:rsidR="00F47BFF">
        <w:rPr>
          <w:rFonts w:eastAsiaTheme="minorEastAsia" w:hint="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851B94">
        <w:rPr>
          <w:szCs w:val="22"/>
          <w:lang w:val="en-CA"/>
        </w:rPr>
        <w:t>X</w:t>
      </w:r>
      <w:r w:rsidR="00F47BFF">
        <w:rPr>
          <w:szCs w:val="22"/>
          <w:lang w:val="en-CA"/>
        </w:rPr>
        <w:t>.</w:t>
      </w:r>
      <w:r w:rsidR="00F47BFF" w:rsidRPr="00851B94">
        <w:rPr>
          <w:szCs w:val="22"/>
          <w:lang w:val="en-CA"/>
        </w:rPr>
        <w:t xml:space="preserve"> Xu</w:t>
      </w:r>
      <w:r w:rsidR="00F47BFF">
        <w:rPr>
          <w:rFonts w:eastAsiaTheme="minorEastAsia" w:hint="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851B94">
        <w:rPr>
          <w:szCs w:val="22"/>
          <w:lang w:val="en-CA"/>
        </w:rPr>
        <w:t>S</w:t>
      </w:r>
      <w:r w:rsidR="00F47BFF">
        <w:rPr>
          <w:szCs w:val="22"/>
          <w:lang w:val="en-CA"/>
        </w:rPr>
        <w:t>.</w:t>
      </w:r>
      <w:r w:rsidR="00F47BFF" w:rsidRPr="00851B94">
        <w:rPr>
          <w:szCs w:val="22"/>
          <w:lang w:val="en-CA"/>
        </w:rPr>
        <w:t xml:space="preserve"> Liu</w:t>
      </w:r>
      <w:r w:rsidR="00F47BFF">
        <w:rPr>
          <w:szCs w:val="22"/>
          <w:lang w:val="en-CA"/>
        </w:rPr>
        <w:t xml:space="preserve">, </w:t>
      </w:r>
      <w:r w:rsidR="00F47BFF" w:rsidRPr="00264E61">
        <w:rPr>
          <w:rFonts w:eastAsiaTheme="minorEastAsia"/>
          <w:szCs w:val="22"/>
          <w:lang w:val="en-CA"/>
        </w:rPr>
        <w:t>F</w:t>
      </w:r>
      <w:r w:rsidR="00F47BFF">
        <w:rPr>
          <w:rFonts w:eastAsiaTheme="minorEastAsia"/>
          <w:szCs w:val="22"/>
          <w:lang w:val="en-CA"/>
        </w:rPr>
        <w:t>.</w:t>
      </w:r>
      <w:r w:rsidR="00F47BFF" w:rsidRPr="00264E61">
        <w:rPr>
          <w:rFonts w:eastAsiaTheme="minorEastAsia"/>
          <w:szCs w:val="22"/>
          <w:lang w:val="en-CA"/>
        </w:rPr>
        <w:t xml:space="preserve"> Galpin</w:t>
      </w:r>
      <w:r w:rsidR="00CC4FE9">
        <w:rPr>
          <w:rFonts w:eastAsiaTheme="minor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4D0BFD">
        <w:rPr>
          <w:rFonts w:eastAsiaTheme="minorEastAsia"/>
          <w:szCs w:val="22"/>
          <w:lang w:val="en-CA"/>
        </w:rPr>
        <w:t>“</w:t>
      </w:r>
      <w:r w:rsidR="00F47BFF" w:rsidRPr="00391581">
        <w:rPr>
          <w:rFonts w:eastAsiaTheme="minorEastAsia"/>
          <w:szCs w:val="22"/>
          <w:lang w:val="en-CA"/>
        </w:rPr>
        <w:t>EE1-1.4: neural network based in-loop filter with 2 models</w:t>
      </w:r>
      <w:r w:rsidR="004D0BFD">
        <w:rPr>
          <w:rFonts w:eastAsiaTheme="minorEastAsia"/>
          <w:szCs w:val="22"/>
          <w:lang w:val="en-CA"/>
        </w:rPr>
        <w:t>”,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391581">
        <w:rPr>
          <w:rFonts w:eastAsiaTheme="minorEastAsia"/>
          <w:szCs w:val="22"/>
          <w:lang w:val="en-CA"/>
        </w:rPr>
        <w:t>JVET-AA0087</w:t>
      </w:r>
      <w:r w:rsidR="00F47BFF">
        <w:rPr>
          <w:rFonts w:eastAsiaTheme="minorEastAsia"/>
          <w:szCs w:val="22"/>
          <w:lang w:val="en-CA"/>
        </w:rPr>
        <w:t xml:space="preserve">, </w:t>
      </w:r>
      <w:r w:rsidR="00F47BFF" w:rsidRPr="00391581">
        <w:rPr>
          <w:rFonts w:eastAsiaTheme="minorEastAsia"/>
          <w:szCs w:val="22"/>
          <w:lang w:val="en-CA"/>
        </w:rPr>
        <w:t>27th Meeting, by teleconference, 13–22 July 2022</w:t>
      </w:r>
      <w:r w:rsidR="00F47BFF">
        <w:rPr>
          <w:rFonts w:eastAsiaTheme="minorEastAsia" w:hint="eastAsia"/>
          <w:szCs w:val="22"/>
          <w:lang w:val="en-CA"/>
        </w:rPr>
        <w:t>.</w:t>
      </w:r>
    </w:p>
    <w:p w14:paraId="72D30E39" w14:textId="6F93E64B" w:rsidR="00F47BFF" w:rsidRPr="00790A08" w:rsidRDefault="00D60D07" w:rsidP="00F47BFF">
      <w:pPr>
        <w:spacing w:before="60" w:after="60"/>
        <w:rPr>
          <w:szCs w:val="22"/>
          <w:lang w:val="en-CA"/>
        </w:rPr>
      </w:pPr>
      <w:r>
        <w:t xml:space="preserve">[3] </w:t>
      </w:r>
      <w:r w:rsidR="00F47BFF" w:rsidRPr="00851B94">
        <w:rPr>
          <w:szCs w:val="22"/>
          <w:lang w:val="en-CA"/>
        </w:rPr>
        <w:t>L</w:t>
      </w:r>
      <w:r w:rsidR="00F47BFF">
        <w:rPr>
          <w:szCs w:val="22"/>
          <w:lang w:val="en-CA"/>
        </w:rPr>
        <w:t>.</w:t>
      </w:r>
      <w:r w:rsidR="00F47BFF" w:rsidRPr="00851B94">
        <w:rPr>
          <w:szCs w:val="22"/>
          <w:lang w:val="en-CA"/>
        </w:rPr>
        <w:t xml:space="preserve"> Wang</w:t>
      </w:r>
      <w:r w:rsidR="00F47BFF">
        <w:rPr>
          <w:rFonts w:eastAsiaTheme="minorEastAsia" w:hint="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03181D">
        <w:rPr>
          <w:szCs w:val="22"/>
          <w:lang w:val="en-CA"/>
        </w:rPr>
        <w:t>S</w:t>
      </w:r>
      <w:r w:rsidR="00F47BFF">
        <w:rPr>
          <w:szCs w:val="22"/>
          <w:lang w:val="en-CA"/>
        </w:rPr>
        <w:t>.</w:t>
      </w:r>
      <w:r w:rsidR="00F47BFF" w:rsidRPr="0003181D">
        <w:rPr>
          <w:szCs w:val="22"/>
          <w:lang w:val="en-CA"/>
        </w:rPr>
        <w:t xml:space="preserve"> Lin</w:t>
      </w:r>
      <w:r w:rsidR="00F47BFF">
        <w:rPr>
          <w:rFonts w:eastAsiaTheme="minorEastAsia" w:hint="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851B94">
        <w:rPr>
          <w:szCs w:val="22"/>
          <w:lang w:val="en-CA"/>
        </w:rPr>
        <w:t>X</w:t>
      </w:r>
      <w:r w:rsidR="00F47BFF">
        <w:rPr>
          <w:szCs w:val="22"/>
          <w:lang w:val="en-CA"/>
        </w:rPr>
        <w:t>.</w:t>
      </w:r>
      <w:r w:rsidR="00F47BFF" w:rsidRPr="00851B94">
        <w:rPr>
          <w:szCs w:val="22"/>
          <w:lang w:val="en-CA"/>
        </w:rPr>
        <w:t xml:space="preserve"> Xu</w:t>
      </w:r>
      <w:r w:rsidR="00F47BFF">
        <w:rPr>
          <w:rFonts w:eastAsiaTheme="minorEastAsia" w:hint="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851B94">
        <w:rPr>
          <w:szCs w:val="22"/>
          <w:lang w:val="en-CA"/>
        </w:rPr>
        <w:t>S</w:t>
      </w:r>
      <w:r w:rsidR="00F47BFF">
        <w:rPr>
          <w:szCs w:val="22"/>
          <w:lang w:val="en-CA"/>
        </w:rPr>
        <w:t>.</w:t>
      </w:r>
      <w:r w:rsidR="00F47BFF" w:rsidRPr="00851B94">
        <w:rPr>
          <w:szCs w:val="22"/>
          <w:lang w:val="en-CA"/>
        </w:rPr>
        <w:t xml:space="preserve"> Liu</w:t>
      </w:r>
      <w:r w:rsidR="00F47BFF">
        <w:rPr>
          <w:szCs w:val="22"/>
          <w:lang w:val="en-CA"/>
        </w:rPr>
        <w:t xml:space="preserve">, </w:t>
      </w:r>
      <w:r w:rsidR="00F47BFF" w:rsidRPr="00264E61">
        <w:rPr>
          <w:rFonts w:eastAsiaTheme="minorEastAsia"/>
          <w:szCs w:val="22"/>
          <w:lang w:val="en-CA"/>
        </w:rPr>
        <w:t>F</w:t>
      </w:r>
      <w:r w:rsidR="00F47BFF">
        <w:rPr>
          <w:rFonts w:eastAsiaTheme="minorEastAsia"/>
          <w:szCs w:val="22"/>
          <w:lang w:val="en-CA"/>
        </w:rPr>
        <w:t>.</w:t>
      </w:r>
      <w:r w:rsidR="00F47BFF" w:rsidRPr="00264E61">
        <w:rPr>
          <w:rFonts w:eastAsiaTheme="minorEastAsia"/>
          <w:szCs w:val="22"/>
          <w:lang w:val="en-CA"/>
        </w:rPr>
        <w:t xml:space="preserve"> Galpin</w:t>
      </w:r>
      <w:r w:rsidR="00CC4FE9">
        <w:rPr>
          <w:rFonts w:eastAsiaTheme="minorEastAsia"/>
          <w:szCs w:val="22"/>
          <w:lang w:val="en-CA"/>
        </w:rPr>
        <w:t>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4D0BFD">
        <w:rPr>
          <w:rFonts w:eastAsiaTheme="minorEastAsia"/>
          <w:szCs w:val="22"/>
          <w:lang w:val="en-CA"/>
        </w:rPr>
        <w:t>“</w:t>
      </w:r>
      <w:r w:rsidR="00F47BFF" w:rsidRPr="00790A08">
        <w:rPr>
          <w:rFonts w:eastAsiaTheme="minorEastAsia"/>
          <w:szCs w:val="22"/>
          <w:lang w:val="en-CA"/>
        </w:rPr>
        <w:t>EE1-1.5: neural network based in-loop filter with a single model</w:t>
      </w:r>
      <w:r w:rsidR="004D0BFD">
        <w:rPr>
          <w:rFonts w:eastAsiaTheme="minorEastAsia"/>
          <w:szCs w:val="22"/>
          <w:lang w:val="en-CA"/>
        </w:rPr>
        <w:t>”,</w:t>
      </w:r>
      <w:r w:rsidR="00F47BFF">
        <w:rPr>
          <w:rFonts w:eastAsiaTheme="minorEastAsia"/>
          <w:szCs w:val="22"/>
          <w:lang w:val="en-CA"/>
        </w:rPr>
        <w:t xml:space="preserve"> </w:t>
      </w:r>
      <w:r w:rsidR="00F47BFF" w:rsidRPr="00790A08">
        <w:rPr>
          <w:rFonts w:eastAsiaTheme="minorEastAsia"/>
          <w:szCs w:val="22"/>
          <w:lang w:val="en-CA"/>
        </w:rPr>
        <w:t>JVET-AA0088</w:t>
      </w:r>
      <w:r w:rsidR="00F47BFF">
        <w:rPr>
          <w:rFonts w:eastAsiaTheme="minorEastAsia"/>
          <w:szCs w:val="22"/>
          <w:lang w:val="en-CA"/>
        </w:rPr>
        <w:t xml:space="preserve">, </w:t>
      </w:r>
      <w:r w:rsidR="00F47BFF" w:rsidRPr="00790A08">
        <w:rPr>
          <w:rFonts w:eastAsiaTheme="minorEastAsia"/>
          <w:szCs w:val="22"/>
          <w:lang w:val="en-CA"/>
        </w:rPr>
        <w:t>27th Meeting, by teleconference, 13–22 July 2022</w:t>
      </w:r>
      <w:r w:rsidR="00F47BFF">
        <w:rPr>
          <w:rFonts w:eastAsiaTheme="minorEastAsia" w:hint="eastAsia"/>
          <w:szCs w:val="22"/>
          <w:lang w:val="en-CA"/>
        </w:rPr>
        <w:t>.</w:t>
      </w:r>
    </w:p>
    <w:p w14:paraId="23C7EFB8" w14:textId="6DF3FA0B" w:rsidR="00E3398F" w:rsidRDefault="00D60D07" w:rsidP="00F47BFF">
      <w:r>
        <w:lastRenderedPageBreak/>
        <w:t xml:space="preserve">[4] </w:t>
      </w:r>
      <w:r w:rsidR="00F47BFF">
        <w:rPr>
          <w:szCs w:val="22"/>
          <w:lang w:val="en-CA"/>
        </w:rPr>
        <w:t xml:space="preserve">N. Hu, V. </w:t>
      </w:r>
      <w:proofErr w:type="spellStart"/>
      <w:r w:rsidR="00F47BFF">
        <w:rPr>
          <w:szCs w:val="22"/>
          <w:lang w:val="en-CA"/>
        </w:rPr>
        <w:t>Seregin</w:t>
      </w:r>
      <w:proofErr w:type="spellEnd"/>
      <w:r w:rsidR="00F47BFF">
        <w:rPr>
          <w:szCs w:val="22"/>
          <w:lang w:val="en-CA"/>
        </w:rPr>
        <w:t xml:space="preserve">, W.-J. </w:t>
      </w:r>
      <w:proofErr w:type="spellStart"/>
      <w:r w:rsidR="00F47BFF">
        <w:rPr>
          <w:szCs w:val="22"/>
          <w:lang w:val="en-CA"/>
        </w:rPr>
        <w:t>Chien</w:t>
      </w:r>
      <w:proofErr w:type="spellEnd"/>
      <w:r w:rsidR="00F47BFF">
        <w:rPr>
          <w:szCs w:val="22"/>
          <w:lang w:val="en-CA"/>
        </w:rPr>
        <w:t xml:space="preserve">, M. </w:t>
      </w:r>
      <w:proofErr w:type="spellStart"/>
      <w:r w:rsidR="00F47BFF">
        <w:rPr>
          <w:szCs w:val="22"/>
          <w:lang w:val="en-CA"/>
        </w:rPr>
        <w:t>Karczewicz</w:t>
      </w:r>
      <w:proofErr w:type="spellEnd"/>
      <w:r w:rsidR="00CC4FE9">
        <w:rPr>
          <w:szCs w:val="22"/>
          <w:lang w:val="en-CA"/>
        </w:rPr>
        <w:t>,</w:t>
      </w:r>
      <w:r w:rsidR="00F47BFF">
        <w:rPr>
          <w:szCs w:val="22"/>
          <w:lang w:val="en-CA"/>
        </w:rPr>
        <w:t xml:space="preserve"> </w:t>
      </w:r>
      <w:r w:rsidR="004D0BFD">
        <w:rPr>
          <w:szCs w:val="22"/>
          <w:lang w:val="en-CA"/>
        </w:rPr>
        <w:t>“</w:t>
      </w:r>
      <w:r w:rsidR="00F47BFF" w:rsidRPr="00875D5E">
        <w:rPr>
          <w:szCs w:val="22"/>
          <w:lang w:val="en-CA"/>
        </w:rPr>
        <w:t>Encoder optimization with deblocking filter</w:t>
      </w:r>
      <w:r w:rsidR="004D0BFD">
        <w:rPr>
          <w:szCs w:val="22"/>
          <w:lang w:val="en-CA"/>
        </w:rPr>
        <w:t>”,</w:t>
      </w:r>
      <w:r w:rsidR="00F47BFF" w:rsidRPr="00B27487">
        <w:rPr>
          <w:szCs w:val="22"/>
          <w:lang w:val="en-CA"/>
        </w:rPr>
        <w:t xml:space="preserve"> JVET-M0428, 13th Meeting: Marrakech, MA, 9–18 Jan. 2019.</w:t>
      </w:r>
      <w:r w:rsidR="00E5508F" w:rsidRPr="00C26CE6">
        <w:t xml:space="preserve"> </w:t>
      </w:r>
    </w:p>
    <w:p w14:paraId="381EC652" w14:textId="6219D84D" w:rsidR="00E5508F" w:rsidRPr="00C26CE6" w:rsidRDefault="00D60D07" w:rsidP="00F47BFF">
      <w:r>
        <w:t xml:space="preserve">[5] </w:t>
      </w:r>
      <w:r w:rsidR="00CC4FE9" w:rsidRPr="00C26CE6">
        <w:t xml:space="preserve">E. </w:t>
      </w:r>
      <w:proofErr w:type="spellStart"/>
      <w:r w:rsidR="00CC4FE9" w:rsidRPr="00C26CE6">
        <w:t>Alshina</w:t>
      </w:r>
      <w:proofErr w:type="spellEnd"/>
      <w:r w:rsidR="00CC4FE9" w:rsidRPr="00C26CE6">
        <w:t xml:space="preserve">, R.-L. Liao, S. Liu, A. </w:t>
      </w:r>
      <w:proofErr w:type="spellStart"/>
      <w:r w:rsidR="00CC4FE9" w:rsidRPr="00C26CE6">
        <w:t>Segall</w:t>
      </w:r>
      <w:proofErr w:type="spellEnd"/>
      <w:r w:rsidR="00CC4FE9" w:rsidRPr="00C26CE6">
        <w:t xml:space="preserve">, </w:t>
      </w:r>
      <w:r w:rsidR="00CC4FE9">
        <w:t>“</w:t>
      </w:r>
      <w:r w:rsidR="00E3398F" w:rsidRPr="00C26CE6">
        <w:t>Common Test Conditions and evaluation procedures for neural network-based video coding technology</w:t>
      </w:r>
      <w:r w:rsidR="00CC4FE9">
        <w:t>”</w:t>
      </w:r>
      <w:r w:rsidR="00E3398F" w:rsidRPr="00C26CE6">
        <w:t>,</w:t>
      </w:r>
      <w:r w:rsidR="00E5508F" w:rsidRPr="00C26CE6">
        <w:t xml:space="preserve"> JVET-X2016, </w:t>
      </w:r>
      <w:r w:rsidR="00E5508F" w:rsidRPr="00813A58">
        <w:t xml:space="preserve">Joint Video Experts Team (JVET) of ITU-T SG 16 WP 3 and ISO/IEC JTC 1/SC 29, </w:t>
      </w:r>
      <w:r w:rsidR="00E5508F" w:rsidRPr="00113C24">
        <w:t>2</w:t>
      </w:r>
      <w:r w:rsidR="00E5508F">
        <w:t>4</w:t>
      </w:r>
      <w:r w:rsidR="00E5508F" w:rsidRPr="00113C24">
        <w:t xml:space="preserve">th Meeting, by teleconference, </w:t>
      </w:r>
      <w:r w:rsidR="00E5508F">
        <w:t>6</w:t>
      </w:r>
      <w:r w:rsidR="00E5508F" w:rsidRPr="00113C24">
        <w:t>–</w:t>
      </w:r>
      <w:r w:rsidR="00E5508F">
        <w:t>15</w:t>
      </w:r>
      <w:r w:rsidR="00E5508F" w:rsidRPr="00113C24">
        <w:t xml:space="preserve"> </w:t>
      </w:r>
      <w:r w:rsidR="00E5508F">
        <w:t>October</w:t>
      </w:r>
      <w:r w:rsidR="00E5508F" w:rsidRPr="00113C24">
        <w:t xml:space="preserve"> 2022</w:t>
      </w:r>
    </w:p>
    <w:p w14:paraId="131C82A1" w14:textId="77777777" w:rsidR="00BC083E" w:rsidRPr="00E5508F" w:rsidRDefault="00BC083E" w:rsidP="00BC083E"/>
    <w:sectPr w:rsidR="00BC083E" w:rsidRPr="00E5508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E1A7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0184">
      <w:rPr>
        <w:rStyle w:val="PageNumber"/>
        <w:noProof/>
      </w:rPr>
      <w:t>2022-05-18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6910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12A"/>
    <w:rsid w:val="000F158C"/>
    <w:rsid w:val="00102F3D"/>
    <w:rsid w:val="0011497C"/>
    <w:rsid w:val="0012096E"/>
    <w:rsid w:val="00121DB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8BC"/>
    <w:rsid w:val="001C09A0"/>
    <w:rsid w:val="001C3525"/>
    <w:rsid w:val="001C3AFB"/>
    <w:rsid w:val="001D07F0"/>
    <w:rsid w:val="001D1BD2"/>
    <w:rsid w:val="001D421F"/>
    <w:rsid w:val="001E0248"/>
    <w:rsid w:val="001E02BE"/>
    <w:rsid w:val="001E3B37"/>
    <w:rsid w:val="001F2594"/>
    <w:rsid w:val="001F6A5E"/>
    <w:rsid w:val="002055A6"/>
    <w:rsid w:val="00206460"/>
    <w:rsid w:val="002069B4"/>
    <w:rsid w:val="00207557"/>
    <w:rsid w:val="002123AE"/>
    <w:rsid w:val="00215DFC"/>
    <w:rsid w:val="0022080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4A7"/>
    <w:rsid w:val="00291B2F"/>
    <w:rsid w:val="00291E36"/>
    <w:rsid w:val="00292257"/>
    <w:rsid w:val="002A1425"/>
    <w:rsid w:val="002A54E0"/>
    <w:rsid w:val="002B1595"/>
    <w:rsid w:val="002B191D"/>
    <w:rsid w:val="002B2E83"/>
    <w:rsid w:val="002D0AF6"/>
    <w:rsid w:val="002F164D"/>
    <w:rsid w:val="002F5205"/>
    <w:rsid w:val="003021BC"/>
    <w:rsid w:val="00306206"/>
    <w:rsid w:val="00317D85"/>
    <w:rsid w:val="00325AED"/>
    <w:rsid w:val="00327C56"/>
    <w:rsid w:val="003315A1"/>
    <w:rsid w:val="003373EC"/>
    <w:rsid w:val="00342FF4"/>
    <w:rsid w:val="00344E5A"/>
    <w:rsid w:val="00346148"/>
    <w:rsid w:val="00347A9B"/>
    <w:rsid w:val="003669EA"/>
    <w:rsid w:val="003706CC"/>
    <w:rsid w:val="00371B71"/>
    <w:rsid w:val="00377710"/>
    <w:rsid w:val="003A2D8E"/>
    <w:rsid w:val="003A7CE6"/>
    <w:rsid w:val="003C0184"/>
    <w:rsid w:val="003C20E4"/>
    <w:rsid w:val="003D6342"/>
    <w:rsid w:val="003E6F90"/>
    <w:rsid w:val="003E73D8"/>
    <w:rsid w:val="003E73ED"/>
    <w:rsid w:val="003E74A8"/>
    <w:rsid w:val="003F50C5"/>
    <w:rsid w:val="003F5D0F"/>
    <w:rsid w:val="00401D3E"/>
    <w:rsid w:val="00404225"/>
    <w:rsid w:val="00412864"/>
    <w:rsid w:val="00414101"/>
    <w:rsid w:val="00415085"/>
    <w:rsid w:val="004219CF"/>
    <w:rsid w:val="004234F0"/>
    <w:rsid w:val="00427EEC"/>
    <w:rsid w:val="0043055F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0BF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E0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034"/>
    <w:rsid w:val="005F6F1B"/>
    <w:rsid w:val="00615995"/>
    <w:rsid w:val="00616155"/>
    <w:rsid w:val="00624B33"/>
    <w:rsid w:val="0063041A"/>
    <w:rsid w:val="00630AA2"/>
    <w:rsid w:val="00631D8B"/>
    <w:rsid w:val="00644EA5"/>
    <w:rsid w:val="00646707"/>
    <w:rsid w:val="00657F7E"/>
    <w:rsid w:val="00662E58"/>
    <w:rsid w:val="006637F2"/>
    <w:rsid w:val="006642A5"/>
    <w:rsid w:val="00664C1D"/>
    <w:rsid w:val="00664DCF"/>
    <w:rsid w:val="00686C33"/>
    <w:rsid w:val="006A0E5C"/>
    <w:rsid w:val="006A0F4E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341D"/>
    <w:rsid w:val="00720E3B"/>
    <w:rsid w:val="0074393F"/>
    <w:rsid w:val="00744214"/>
    <w:rsid w:val="00745F6B"/>
    <w:rsid w:val="0075175B"/>
    <w:rsid w:val="0075585E"/>
    <w:rsid w:val="00770571"/>
    <w:rsid w:val="007768FF"/>
    <w:rsid w:val="007824D3"/>
    <w:rsid w:val="00795BBF"/>
    <w:rsid w:val="00796EE3"/>
    <w:rsid w:val="007A7D29"/>
    <w:rsid w:val="007B4AB8"/>
    <w:rsid w:val="007C081C"/>
    <w:rsid w:val="007D1181"/>
    <w:rsid w:val="007E01A3"/>
    <w:rsid w:val="007E72AA"/>
    <w:rsid w:val="007F1F8B"/>
    <w:rsid w:val="007F6205"/>
    <w:rsid w:val="007F67A1"/>
    <w:rsid w:val="00801A7B"/>
    <w:rsid w:val="00811C05"/>
    <w:rsid w:val="00811E2F"/>
    <w:rsid w:val="008206C8"/>
    <w:rsid w:val="00856B97"/>
    <w:rsid w:val="0086387C"/>
    <w:rsid w:val="00874A6C"/>
    <w:rsid w:val="00876C65"/>
    <w:rsid w:val="00882F72"/>
    <w:rsid w:val="008847EF"/>
    <w:rsid w:val="00893DC4"/>
    <w:rsid w:val="008A147E"/>
    <w:rsid w:val="008A265C"/>
    <w:rsid w:val="008A4B4C"/>
    <w:rsid w:val="008C239F"/>
    <w:rsid w:val="008C3D90"/>
    <w:rsid w:val="008E480C"/>
    <w:rsid w:val="00900DC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886"/>
    <w:rsid w:val="00955F6D"/>
    <w:rsid w:val="00964DAF"/>
    <w:rsid w:val="00977C16"/>
    <w:rsid w:val="0098551D"/>
    <w:rsid w:val="00985DCB"/>
    <w:rsid w:val="0099518F"/>
    <w:rsid w:val="009A523D"/>
    <w:rsid w:val="009A556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67F"/>
    <w:rsid w:val="00A25CFA"/>
    <w:rsid w:val="00A364B9"/>
    <w:rsid w:val="00A4421D"/>
    <w:rsid w:val="00A4606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0D75"/>
    <w:rsid w:val="00AE341B"/>
    <w:rsid w:val="00AF51C5"/>
    <w:rsid w:val="00B01905"/>
    <w:rsid w:val="00B07CA7"/>
    <w:rsid w:val="00B1279A"/>
    <w:rsid w:val="00B167F1"/>
    <w:rsid w:val="00B3640F"/>
    <w:rsid w:val="00B4194A"/>
    <w:rsid w:val="00B41BFA"/>
    <w:rsid w:val="00B437E8"/>
    <w:rsid w:val="00B51F2C"/>
    <w:rsid w:val="00B5222E"/>
    <w:rsid w:val="00B53179"/>
    <w:rsid w:val="00B532EA"/>
    <w:rsid w:val="00B53E06"/>
    <w:rsid w:val="00B56749"/>
    <w:rsid w:val="00B57A23"/>
    <w:rsid w:val="00B600CD"/>
    <w:rsid w:val="00B61C96"/>
    <w:rsid w:val="00B641DD"/>
    <w:rsid w:val="00B73A2A"/>
    <w:rsid w:val="00B75A51"/>
    <w:rsid w:val="00B827C6"/>
    <w:rsid w:val="00B94B06"/>
    <w:rsid w:val="00B94C28"/>
    <w:rsid w:val="00BA7613"/>
    <w:rsid w:val="00BC083E"/>
    <w:rsid w:val="00BC10BA"/>
    <w:rsid w:val="00BC5AFD"/>
    <w:rsid w:val="00BE6F2C"/>
    <w:rsid w:val="00C00DDE"/>
    <w:rsid w:val="00C04F43"/>
    <w:rsid w:val="00C05271"/>
    <w:rsid w:val="00C05841"/>
    <w:rsid w:val="00C0609D"/>
    <w:rsid w:val="00C115AB"/>
    <w:rsid w:val="00C17019"/>
    <w:rsid w:val="00C26CCB"/>
    <w:rsid w:val="00C30249"/>
    <w:rsid w:val="00C31C9D"/>
    <w:rsid w:val="00C35F74"/>
    <w:rsid w:val="00C3723B"/>
    <w:rsid w:val="00C42466"/>
    <w:rsid w:val="00C606C9"/>
    <w:rsid w:val="00C80288"/>
    <w:rsid w:val="00C836F0"/>
    <w:rsid w:val="00C84003"/>
    <w:rsid w:val="00C90650"/>
    <w:rsid w:val="00C95E28"/>
    <w:rsid w:val="00C97D78"/>
    <w:rsid w:val="00CC2AAE"/>
    <w:rsid w:val="00CC4FE9"/>
    <w:rsid w:val="00CC5A42"/>
    <w:rsid w:val="00CC78C4"/>
    <w:rsid w:val="00CD0EAB"/>
    <w:rsid w:val="00CE4293"/>
    <w:rsid w:val="00CE5E02"/>
    <w:rsid w:val="00CF34DB"/>
    <w:rsid w:val="00CF3917"/>
    <w:rsid w:val="00CF558F"/>
    <w:rsid w:val="00D010C0"/>
    <w:rsid w:val="00D06B8B"/>
    <w:rsid w:val="00D073E2"/>
    <w:rsid w:val="00D1555A"/>
    <w:rsid w:val="00D32C33"/>
    <w:rsid w:val="00D446EC"/>
    <w:rsid w:val="00D51BF0"/>
    <w:rsid w:val="00D531DB"/>
    <w:rsid w:val="00D55942"/>
    <w:rsid w:val="00D60D07"/>
    <w:rsid w:val="00D66B87"/>
    <w:rsid w:val="00D807BF"/>
    <w:rsid w:val="00D82FCC"/>
    <w:rsid w:val="00DA17FC"/>
    <w:rsid w:val="00DA735D"/>
    <w:rsid w:val="00DA7887"/>
    <w:rsid w:val="00DB2C26"/>
    <w:rsid w:val="00DB45C3"/>
    <w:rsid w:val="00DD02F4"/>
    <w:rsid w:val="00DD6622"/>
    <w:rsid w:val="00DE1C7C"/>
    <w:rsid w:val="00DE6B43"/>
    <w:rsid w:val="00DF7E1B"/>
    <w:rsid w:val="00E041C6"/>
    <w:rsid w:val="00E11923"/>
    <w:rsid w:val="00E207D8"/>
    <w:rsid w:val="00E24800"/>
    <w:rsid w:val="00E262D4"/>
    <w:rsid w:val="00E3398F"/>
    <w:rsid w:val="00E36250"/>
    <w:rsid w:val="00E41116"/>
    <w:rsid w:val="00E47F2D"/>
    <w:rsid w:val="00E54511"/>
    <w:rsid w:val="00E5508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A64"/>
    <w:rsid w:val="00EE7CD8"/>
    <w:rsid w:val="00EF37F6"/>
    <w:rsid w:val="00EF48CC"/>
    <w:rsid w:val="00F00801"/>
    <w:rsid w:val="00F07844"/>
    <w:rsid w:val="00F2488D"/>
    <w:rsid w:val="00F47BFF"/>
    <w:rsid w:val="00F601A0"/>
    <w:rsid w:val="00F712E9"/>
    <w:rsid w:val="00F73032"/>
    <w:rsid w:val="00F74FBE"/>
    <w:rsid w:val="00F83160"/>
    <w:rsid w:val="00F848FC"/>
    <w:rsid w:val="00F906F6"/>
    <w:rsid w:val="00F9282A"/>
    <w:rsid w:val="00F96BAD"/>
    <w:rsid w:val="00FA139D"/>
    <w:rsid w:val="00FA13FF"/>
    <w:rsid w:val="00FA60F5"/>
    <w:rsid w:val="00FB0E84"/>
    <w:rsid w:val="00FB0EF0"/>
    <w:rsid w:val="00FC2405"/>
    <w:rsid w:val="00FD015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EndnoteText">
    <w:name w:val="endnote text"/>
    <w:basedOn w:val="Normal"/>
    <w:link w:val="EndnoteTextChar"/>
    <w:uiPriority w:val="99"/>
    <w:unhideWhenUsed/>
    <w:rsid w:val="00F47B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sz w:val="24"/>
      <w:szCs w:val="24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F47BFF"/>
    <w:rPr>
      <w:sz w:val="24"/>
      <w:szCs w:val="24"/>
      <w:lang w:eastAsia="zh-CN"/>
    </w:rPr>
  </w:style>
  <w:style w:type="character" w:styleId="EndnoteReference">
    <w:name w:val="endnote reference"/>
    <w:basedOn w:val="DefaultParagraphFont"/>
    <w:uiPriority w:val="99"/>
    <w:unhideWhenUsed/>
    <w:rsid w:val="00F47B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558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87</cp:revision>
  <cp:lastPrinted>1900-01-01T08:00:00Z</cp:lastPrinted>
  <dcterms:created xsi:type="dcterms:W3CDTF">2022-05-18T09:53:00Z</dcterms:created>
  <dcterms:modified xsi:type="dcterms:W3CDTF">2022-07-14T12:48:00Z</dcterms:modified>
</cp:coreProperties>
</file>