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C6C35" w14:textId="77777777" w:rsidR="00C360A7" w:rsidRDefault="00C360A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360A7" w14:paraId="781B3073" w14:textId="77777777">
        <w:tc>
          <w:tcPr>
            <w:tcW w:w="6300" w:type="dxa"/>
          </w:tcPr>
          <w:p w14:paraId="2B1022BE" w14:textId="77777777" w:rsidR="00C360A7" w:rsidRDefault="003F0C2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4347C56" wp14:editId="6C92B06D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25CB5C9" w14:textId="77777777" w:rsidR="00C360A7" w:rsidRDefault="00C360A7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347C56" id="Group 28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325CB5C9" w14:textId="77777777" w:rsidR="00C360A7" w:rsidRDefault="00C360A7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28746D9" wp14:editId="2AB5D96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1D625E2C" wp14:editId="61C38D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511A5AC" w14:textId="77777777" w:rsidR="00C360A7" w:rsidRDefault="003F0C2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310D7860" w14:textId="77777777" w:rsidR="00C360A7" w:rsidRDefault="003F0C2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27th Meeting, by teleconference, 13–22 July 2022</w:t>
            </w:r>
          </w:p>
        </w:tc>
        <w:tc>
          <w:tcPr>
            <w:tcW w:w="3060" w:type="dxa"/>
          </w:tcPr>
          <w:p w14:paraId="6CCFB9E3" w14:textId="2B8FBAD9" w:rsidR="00C360A7" w:rsidRDefault="003F0C22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6E5B3A">
              <w:t>AA0141</w:t>
            </w:r>
            <w:r>
              <w:t>-</w:t>
            </w:r>
            <w:r w:rsidR="006E5B3A">
              <w:t>v1</w:t>
            </w:r>
          </w:p>
        </w:tc>
      </w:tr>
    </w:tbl>
    <w:p w14:paraId="461E96B3" w14:textId="77777777" w:rsidR="00C360A7" w:rsidRDefault="00C360A7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360A7" w14:paraId="74A11FCE" w14:textId="77777777">
        <w:tc>
          <w:tcPr>
            <w:tcW w:w="1458" w:type="dxa"/>
          </w:tcPr>
          <w:p w14:paraId="1E8832A9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6A0C4ADE" w14:textId="77777777" w:rsidR="00C360A7" w:rsidRDefault="003F0C22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>
              <w:t>Enhanced temporal motion information derivation</w:t>
            </w:r>
          </w:p>
        </w:tc>
      </w:tr>
      <w:tr w:rsidR="00C360A7" w14:paraId="0B55DACD" w14:textId="77777777">
        <w:tc>
          <w:tcPr>
            <w:tcW w:w="1458" w:type="dxa"/>
          </w:tcPr>
          <w:p w14:paraId="644E1706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22D61E51" w14:textId="77777777" w:rsidR="00C360A7" w:rsidRDefault="003F0C22">
            <w:pPr>
              <w:spacing w:before="60" w:after="60"/>
            </w:pPr>
            <w:r>
              <w:t>Input document to JVET</w:t>
            </w:r>
          </w:p>
        </w:tc>
      </w:tr>
      <w:tr w:rsidR="00C360A7" w14:paraId="34C46504" w14:textId="77777777">
        <w:tc>
          <w:tcPr>
            <w:tcW w:w="1458" w:type="dxa"/>
          </w:tcPr>
          <w:p w14:paraId="77B7A7FC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5BB4739E" w14:textId="77777777" w:rsidR="00C360A7" w:rsidRDefault="003F0C22">
            <w:pPr>
              <w:spacing w:before="60" w:after="60"/>
            </w:pPr>
            <w:r>
              <w:t>Information</w:t>
            </w:r>
          </w:p>
        </w:tc>
      </w:tr>
      <w:tr w:rsidR="00C360A7" w14:paraId="0DE9FE28" w14:textId="77777777">
        <w:tc>
          <w:tcPr>
            <w:tcW w:w="1458" w:type="dxa"/>
          </w:tcPr>
          <w:p w14:paraId="6D642484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35D9C288" w14:textId="77777777" w:rsidR="00C360A7" w:rsidRDefault="003F0C22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7E08A881" w14:textId="77777777" w:rsidR="00C360A7" w:rsidRDefault="003F0C22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 xml:space="preserve">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br/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  <w:r>
              <w:br/>
            </w:r>
          </w:p>
          <w:p w14:paraId="2D35598C" w14:textId="77777777" w:rsidR="00C360A7" w:rsidRDefault="003F0C22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72B90CEC" w14:textId="77777777" w:rsidR="00C360A7" w:rsidRDefault="00C360A7">
            <w:pPr>
              <w:spacing w:before="60" w:after="60"/>
            </w:pPr>
          </w:p>
        </w:tc>
        <w:tc>
          <w:tcPr>
            <w:tcW w:w="900" w:type="dxa"/>
          </w:tcPr>
          <w:p w14:paraId="4031BB5C" w14:textId="77777777" w:rsidR="00C360A7" w:rsidRDefault="003F0C22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4EED9B8D" w14:textId="77777777" w:rsidR="00C360A7" w:rsidRDefault="003F0C22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0C7555FB" w14:textId="77777777" w:rsidR="00C360A7" w:rsidRDefault="003F0C22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0C7024ED" w14:textId="77777777" w:rsidR="00C360A7" w:rsidRDefault="0097597A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="003F0C22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4545480D" w14:textId="77777777" w:rsidR="00C360A7" w:rsidRDefault="003F0C22">
            <w:pPr>
              <w:spacing w:before="60" w:after="60"/>
            </w:pPr>
            <w:r>
              <w:rPr>
                <w:color w:val="0000FF"/>
                <w:u w:val="single"/>
              </w:rPr>
              <w:br/>
            </w:r>
          </w:p>
        </w:tc>
      </w:tr>
      <w:tr w:rsidR="00C360A7" w14:paraId="5BA79C5E" w14:textId="77777777">
        <w:tc>
          <w:tcPr>
            <w:tcW w:w="1458" w:type="dxa"/>
          </w:tcPr>
          <w:p w14:paraId="64C7F96E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66B8D3F0" w14:textId="77777777" w:rsidR="00C360A7" w:rsidRDefault="003F0C22">
            <w:pPr>
              <w:spacing w:before="60" w:after="60"/>
            </w:pPr>
            <w:r>
              <w:t>Bytedance Inc.</w:t>
            </w:r>
          </w:p>
        </w:tc>
      </w:tr>
    </w:tbl>
    <w:p w14:paraId="4826977E" w14:textId="77777777" w:rsidR="00C360A7" w:rsidRDefault="003F0C2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0B8E9258" w14:textId="77777777" w:rsidR="00C360A7" w:rsidRDefault="003F0C22">
      <w:pPr>
        <w:pStyle w:val="Heading1"/>
        <w:tabs>
          <w:tab w:val="left" w:pos="720"/>
        </w:tabs>
        <w:ind w:left="432" w:hanging="432"/>
      </w:pPr>
      <w:r>
        <w:t>Abstract</w:t>
      </w:r>
    </w:p>
    <w:p w14:paraId="7790FE13" w14:textId="4AD07437" w:rsidR="00C360A7" w:rsidRDefault="003F0C22">
      <w:r>
        <w:t xml:space="preserve">This proposal proposes </w:t>
      </w:r>
      <w:r w:rsidR="00207A8E">
        <w:rPr>
          <w:lang w:val="en-US"/>
        </w:rPr>
        <w:t xml:space="preserve">two aspects </w:t>
      </w:r>
      <w:r>
        <w:t xml:space="preserve">to improve the temporal motion information derivation process </w:t>
      </w:r>
      <w:r w:rsidR="00207A8E">
        <w:t>for sub-</w:t>
      </w:r>
      <w:proofErr w:type="gramStart"/>
      <w:r w:rsidR="00207A8E">
        <w:t>block-based</w:t>
      </w:r>
      <w:proofErr w:type="gramEnd"/>
      <w:r w:rsidR="00207A8E">
        <w:t xml:space="preserve"> TMVP (</w:t>
      </w:r>
      <w:proofErr w:type="spellStart"/>
      <w:r w:rsidR="00207A8E">
        <w:t>sbTMVP</w:t>
      </w:r>
      <w:proofErr w:type="spellEnd"/>
      <w:r w:rsidR="00207A8E">
        <w:t>) and AMVP modes</w:t>
      </w:r>
      <w:r>
        <w:t xml:space="preserve">. Firstly, two collocated frames are utilized to provide temporal motion information. Secondly, the motion shift </w:t>
      </w:r>
      <w:r w:rsidR="00207A8E">
        <w:t>to locate TMVP</w:t>
      </w:r>
      <w:r>
        <w:t xml:space="preserve"> is adaptively determined from multiple locations</w:t>
      </w:r>
      <w:r w:rsidR="00207A8E">
        <w:t xml:space="preserve"> according </w:t>
      </w:r>
      <w:r w:rsidR="00943065">
        <w:t>to</w:t>
      </w:r>
      <w:r w:rsidR="00207A8E">
        <w:t xml:space="preserve"> template costs</w:t>
      </w:r>
      <w:r>
        <w:t>. On top of ECM-5.0, simulation results of the proposed method are reported as below:</w:t>
      </w:r>
    </w:p>
    <w:p w14:paraId="10702361" w14:textId="3A073693" w:rsidR="00C360A7" w:rsidRDefault="003F0C22">
      <w:r>
        <w:rPr>
          <w:color w:val="000000"/>
          <w:highlight w:val="yellow"/>
        </w:rPr>
        <w:t>RA: -</w:t>
      </w:r>
      <w:proofErr w:type="gramStart"/>
      <w:r>
        <w:rPr>
          <w:color w:val="000000"/>
          <w:highlight w:val="yellow"/>
        </w:rPr>
        <w:t>0.xx</w:t>
      </w:r>
      <w:proofErr w:type="gramEnd"/>
      <w:r>
        <w:rPr>
          <w:color w:val="000000"/>
          <w:highlight w:val="yellow"/>
        </w:rPr>
        <w:t>%, 1xx%, 1xx%; LB: -0.xx%, 1xx%, 1xx%.</w:t>
      </w:r>
    </w:p>
    <w:p w14:paraId="3909F91C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4EA67BD7" w14:textId="5CB49B04" w:rsidR="00C360A7" w:rsidRDefault="003F0C22">
      <w:pPr>
        <w:ind w:firstLine="220"/>
      </w:pPr>
      <w:r>
        <w:t xml:space="preserve">In ECM, the temporal MVP for AMVP mode is derived by fetching the motion information from center or bottom-right location in the collocated frame. And a similar strategy is also applied to </w:t>
      </w:r>
      <w:proofErr w:type="spellStart"/>
      <w:r w:rsidR="008B5B38">
        <w:t>sbTMVP</w:t>
      </w:r>
      <w:proofErr w:type="spellEnd"/>
      <w:r w:rsidR="008B5B38">
        <w:t xml:space="preserve"> </w:t>
      </w:r>
      <w:r>
        <w:t xml:space="preserve">mode, where the motion information from the left neighbouring position is used as </w:t>
      </w:r>
      <w:r w:rsidR="008B5B38">
        <w:t xml:space="preserve">a </w:t>
      </w:r>
      <w:r>
        <w:t xml:space="preserve">motion shift, which is then employed to obtain </w:t>
      </w:r>
      <w:proofErr w:type="gramStart"/>
      <w:r w:rsidR="008B5B38">
        <w:t>a</w:t>
      </w:r>
      <w:proofErr w:type="gramEnd"/>
      <w:r w:rsidR="008B5B38">
        <w:t xml:space="preserve"> </w:t>
      </w:r>
      <w:r>
        <w:t xml:space="preserve">MVP </w:t>
      </w:r>
      <w:r w:rsidR="008B5B38">
        <w:t xml:space="preserve">at sub-CU level </w:t>
      </w:r>
      <w:r>
        <w:t>for the to-be-coded CU. It is asserted that such</w:t>
      </w:r>
      <w:r w:rsidR="008B5B38">
        <w:t xml:space="preserve"> a</w:t>
      </w:r>
      <w:r>
        <w:t xml:space="preserve"> design may not ensure the trajectory consistency between the pre-defined positions and current CU. </w:t>
      </w:r>
    </w:p>
    <w:p w14:paraId="63E9CAAF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t>Proposed methods</w:t>
      </w:r>
    </w:p>
    <w:p w14:paraId="2B66D3B5" w14:textId="5538A6AE" w:rsidR="008B5B38" w:rsidRDefault="008B5B38">
      <w:pPr>
        <w:ind w:firstLine="220"/>
      </w:pPr>
      <w:r>
        <w:t xml:space="preserve">In this proposal, </w:t>
      </w:r>
      <w:r w:rsidR="000D0501">
        <w:t xml:space="preserve">two aspects are proposed to further improve TMVP in </w:t>
      </w:r>
      <w:proofErr w:type="spellStart"/>
      <w:r w:rsidR="000D0501">
        <w:t>sbTMVP</w:t>
      </w:r>
      <w:proofErr w:type="spellEnd"/>
      <w:r w:rsidR="000D0501">
        <w:t xml:space="preserve"> and AMVP modes. </w:t>
      </w:r>
      <w:r w:rsidR="00207A8E">
        <w:t xml:space="preserve">Firstly, two collocated frames are utilized to provide temporal motion information. Secondly, the motion shift to locate TMVP is adaptively determined from multiple locations according </w:t>
      </w:r>
      <w:r w:rsidR="00943065">
        <w:rPr>
          <w:lang w:val="en-US"/>
        </w:rPr>
        <w:t xml:space="preserve">to </w:t>
      </w:r>
      <w:r w:rsidR="00207A8E">
        <w:t>template costs.</w:t>
      </w:r>
    </w:p>
    <w:p w14:paraId="1B1184C7" w14:textId="77E7A0C9" w:rsidR="00C360A7" w:rsidRDefault="003F0C22">
      <w:pPr>
        <w:ind w:firstLine="220"/>
      </w:pPr>
      <w:r>
        <w:t>When constructing sub-</w:t>
      </w:r>
      <w:r w:rsidR="00580EE3">
        <w:t>block-based merge</w:t>
      </w:r>
      <w:r>
        <w:t xml:space="preserve"> candidate list and AM</w:t>
      </w:r>
      <w:r w:rsidR="00580EE3">
        <w:t>V</w:t>
      </w:r>
      <w:r>
        <w:t xml:space="preserve">P candidate list, two </w:t>
      </w:r>
      <w:r w:rsidR="00C82AF5">
        <w:t xml:space="preserve">reference </w:t>
      </w:r>
      <w:r>
        <w:t>frames with the least POC distance relative to the to-be-coded frame</w:t>
      </w:r>
      <w:r w:rsidR="00C82AF5">
        <w:t xml:space="preserve"> are determined to be the collocated frames</w:t>
      </w:r>
      <w:r>
        <w:t>.</w:t>
      </w:r>
    </w:p>
    <w:p w14:paraId="1B3E2287" w14:textId="4C8681A6" w:rsidR="00943065" w:rsidRDefault="00943065">
      <w:pPr>
        <w:ind w:firstLine="220"/>
      </w:pPr>
      <w:r>
        <w:t>For the two collocated frames</w:t>
      </w:r>
      <w:r w:rsidR="003F0C22">
        <w:t xml:space="preserve">, </w:t>
      </w:r>
      <w:r>
        <w:t xml:space="preserve">two </w:t>
      </w:r>
      <w:r w:rsidR="003F0C22">
        <w:t>motion shift candidate list</w:t>
      </w:r>
      <w:r>
        <w:t>s</w:t>
      </w:r>
      <w:r w:rsidR="003F0C22">
        <w:t xml:space="preserve"> </w:t>
      </w:r>
      <w:r>
        <w:t>are</w:t>
      </w:r>
      <w:r w:rsidR="00580EE3">
        <w:rPr>
          <w:lang w:val="en-US"/>
        </w:rPr>
        <w:t xml:space="preserve"> </w:t>
      </w:r>
      <w:r w:rsidR="003F0C22">
        <w:t xml:space="preserve">constructed </w:t>
      </w:r>
      <w:r>
        <w:t>respectively. W</w:t>
      </w:r>
      <w:r w:rsidR="003F0C22">
        <w:t xml:space="preserve">hen constructing the motion shift list </w:t>
      </w:r>
      <w:r w:rsidR="003F0C22">
        <w:rPr>
          <w:i/>
        </w:rPr>
        <w:t>L</w:t>
      </w:r>
      <w:r w:rsidR="003F0C22">
        <w:rPr>
          <w:i/>
          <w:sz w:val="18"/>
          <w:szCs w:val="18"/>
        </w:rPr>
        <w:t>i</w:t>
      </w:r>
      <w:r w:rsidR="003F0C22">
        <w:rPr>
          <w:i/>
        </w:rPr>
        <w:t xml:space="preserve"> </w:t>
      </w:r>
      <w:r w:rsidR="003F0C22">
        <w:t xml:space="preserve">for </w:t>
      </w:r>
      <w:r>
        <w:t xml:space="preserve">the </w:t>
      </w:r>
      <w:proofErr w:type="spellStart"/>
      <w:r w:rsidR="003F0C22">
        <w:rPr>
          <w:i/>
        </w:rPr>
        <w:t>i</w:t>
      </w:r>
      <w:r w:rsidR="003F0C22">
        <w:t>-th</w:t>
      </w:r>
      <w:proofErr w:type="spellEnd"/>
      <w:r w:rsidR="003F0C22">
        <w:t xml:space="preserve"> collocated frame </w:t>
      </w:r>
      <w:r w:rsidR="003F0C22">
        <w:rPr>
          <w:i/>
        </w:rPr>
        <w:t>C</w:t>
      </w:r>
      <w:r w:rsidR="003F0C22">
        <w:rPr>
          <w:i/>
          <w:sz w:val="20"/>
          <w:szCs w:val="20"/>
        </w:rPr>
        <w:t>i</w:t>
      </w:r>
      <w:r w:rsidR="003F0C22">
        <w:t xml:space="preserve">, the motion information of </w:t>
      </w:r>
      <w:r>
        <w:t>existing candidates in the motion candidate list are checked</w:t>
      </w:r>
      <w:r w:rsidR="003F0C22">
        <w:t>. If either MV</w:t>
      </w:r>
      <w:r>
        <w:t xml:space="preserve"> of the motion candidate points </w:t>
      </w:r>
      <w:r w:rsidR="003F0C22">
        <w:t xml:space="preserve">to </w:t>
      </w:r>
      <w:r w:rsidR="003F0C22">
        <w:rPr>
          <w:i/>
        </w:rPr>
        <w:t>C</w:t>
      </w:r>
      <w:r w:rsidR="003F0C22">
        <w:rPr>
          <w:i/>
          <w:sz w:val="20"/>
          <w:szCs w:val="20"/>
        </w:rPr>
        <w:t>i</w:t>
      </w:r>
      <w:r w:rsidR="003F0C22">
        <w:t xml:space="preserve">, the </w:t>
      </w:r>
      <w:r w:rsidR="003F0C22">
        <w:lastRenderedPageBreak/>
        <w:t xml:space="preserve">corresponding MV is included into </w:t>
      </w:r>
      <w:r w:rsidR="003F0C22">
        <w:rPr>
          <w:i/>
        </w:rPr>
        <w:t>L</w:t>
      </w:r>
      <w:r w:rsidR="003F0C22">
        <w:rPr>
          <w:i/>
          <w:sz w:val="18"/>
          <w:szCs w:val="18"/>
        </w:rPr>
        <w:t>i</w:t>
      </w:r>
      <w:r w:rsidR="003F0C22">
        <w:rPr>
          <w:i/>
        </w:rPr>
        <w:t xml:space="preserve"> </w:t>
      </w:r>
      <w:r w:rsidR="003F0C22">
        <w:t xml:space="preserve">serving as a motion shift candidate. </w:t>
      </w:r>
      <w:r>
        <w:t>The motion shift with the minimum</w:t>
      </w:r>
      <w:r w:rsidR="003F0C22">
        <w:t xml:space="preserve"> template matching cost</w:t>
      </w:r>
      <w:r>
        <w:t xml:space="preserve"> is </w:t>
      </w:r>
      <w:r w:rsidR="003F0C22">
        <w:t xml:space="preserve">used to derive </w:t>
      </w:r>
      <w:proofErr w:type="spellStart"/>
      <w:r>
        <w:t>sbTMVP</w:t>
      </w:r>
      <w:proofErr w:type="spellEnd"/>
      <w:r>
        <w:t xml:space="preserve"> or TMVP </w:t>
      </w:r>
      <w:r w:rsidR="003F0C22">
        <w:t xml:space="preserve">candidate. </w:t>
      </w:r>
    </w:p>
    <w:p w14:paraId="0A1F7AAC" w14:textId="6EB8A65F" w:rsidR="00C360A7" w:rsidRDefault="003F0C22">
      <w:pPr>
        <w:ind w:firstLine="220"/>
      </w:pPr>
      <w:r>
        <w:t xml:space="preserve">ARMC [1] </w:t>
      </w:r>
      <w:r w:rsidR="00C82AF5">
        <w:rPr>
          <w:lang w:val="en-US"/>
        </w:rPr>
        <w:t xml:space="preserve">for </w:t>
      </w:r>
      <w:r>
        <w:t>the sub-</w:t>
      </w:r>
      <w:r w:rsidR="00C82AF5">
        <w:t>block-based merge</w:t>
      </w:r>
      <w:r>
        <w:t xml:space="preserve"> candidate list is modified </w:t>
      </w:r>
      <w:r w:rsidR="00C82AF5">
        <w:t xml:space="preserve">accordingly </w:t>
      </w:r>
      <w:r>
        <w:t xml:space="preserve">since one more </w:t>
      </w:r>
      <w:proofErr w:type="spellStart"/>
      <w:r w:rsidR="00285E55">
        <w:t>sbTMVP</w:t>
      </w:r>
      <w:proofErr w:type="spellEnd"/>
      <w:r w:rsidR="00285E55">
        <w:t xml:space="preserve"> </w:t>
      </w:r>
      <w:r>
        <w:t xml:space="preserve">candidate is included. In the proposed method, the </w:t>
      </w:r>
      <w:proofErr w:type="spellStart"/>
      <w:r w:rsidR="00C82AF5">
        <w:t>sbTMVP</w:t>
      </w:r>
      <w:proofErr w:type="spellEnd"/>
      <w:r w:rsidR="00C82AF5">
        <w:t xml:space="preserve"> </w:t>
      </w:r>
      <w:r>
        <w:t>candidate that are derived from the</w:t>
      </w:r>
      <w:r w:rsidR="00C82AF5">
        <w:t xml:space="preserve"> first</w:t>
      </w:r>
      <w:r>
        <w:t xml:space="preserve"> collocated frame is </w:t>
      </w:r>
      <w:r w:rsidR="00C82AF5">
        <w:t xml:space="preserve">placed in the first entry without </w:t>
      </w:r>
      <w:r>
        <w:t>reorder</w:t>
      </w:r>
      <w:r w:rsidR="00C82AF5">
        <w:t>ing.</w:t>
      </w:r>
      <w:r>
        <w:t xml:space="preserve"> </w:t>
      </w:r>
      <w:r w:rsidR="00C82AF5">
        <w:t xml:space="preserve">While the </w:t>
      </w:r>
      <w:r>
        <w:t xml:space="preserve">other </w:t>
      </w:r>
      <w:proofErr w:type="spellStart"/>
      <w:r w:rsidR="00C82AF5">
        <w:t>sbTMVP</w:t>
      </w:r>
      <w:proofErr w:type="spellEnd"/>
      <w:r w:rsidR="00C82AF5">
        <w:t xml:space="preserve"> </w:t>
      </w:r>
      <w:r>
        <w:t>candidate is sorted together with AFFINE candidates.</w:t>
      </w:r>
    </w:p>
    <w:p w14:paraId="74B1CAAF" w14:textId="6BC3E001" w:rsidR="00C360A7" w:rsidRDefault="003F0C22">
      <w:pPr>
        <w:ind w:firstLine="220"/>
      </w:pPr>
      <w:r>
        <w:t xml:space="preserve"> </w:t>
      </w:r>
    </w:p>
    <w:p w14:paraId="63B9903C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t>Experimental results</w:t>
      </w:r>
    </w:p>
    <w:p w14:paraId="60DF46F4" w14:textId="77777777" w:rsidR="00C360A7" w:rsidRDefault="003F0C22">
      <w:r>
        <w:t>The proposed method has been implemented on top of the ECM-5.0 [2]. Results under RA/LDB configurations are presented in Table 1. The simulations were performed in accordance with the common test conditions [3]. More detailed results can be found in the attached spreadsheets.</w:t>
      </w:r>
    </w:p>
    <w:p w14:paraId="70B1F3D3" w14:textId="77777777" w:rsidR="00C360A7" w:rsidRDefault="003F0C22">
      <w:pPr>
        <w:jc w:val="center"/>
        <w:rPr>
          <w:b/>
        </w:rPr>
      </w:pPr>
      <w:r>
        <w:rPr>
          <w:b/>
        </w:rPr>
        <w:t>Table 1: Coding performance of the proposed method (tool-off test).</w:t>
      </w:r>
    </w:p>
    <w:p w14:paraId="75E3E926" w14:textId="77777777" w:rsidR="00C360A7" w:rsidRDefault="00C360A7">
      <w:pPr>
        <w:jc w:val="center"/>
        <w:rPr>
          <w:b/>
        </w:rPr>
      </w:pPr>
    </w:p>
    <w:tbl>
      <w:tblPr>
        <w:tblStyle w:val="a1"/>
        <w:tblW w:w="6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642"/>
        <w:gridCol w:w="631"/>
        <w:gridCol w:w="631"/>
        <w:gridCol w:w="543"/>
        <w:gridCol w:w="573"/>
        <w:gridCol w:w="581"/>
        <w:gridCol w:w="598"/>
        <w:gridCol w:w="598"/>
        <w:gridCol w:w="544"/>
        <w:gridCol w:w="593"/>
      </w:tblGrid>
      <w:tr w:rsidR="00C360A7" w14:paraId="56F5D1D2" w14:textId="77777777">
        <w:trPr>
          <w:trHeight w:val="260"/>
          <w:jc w:val="center"/>
        </w:trPr>
        <w:tc>
          <w:tcPr>
            <w:tcW w:w="81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744E9D" w14:textId="77777777" w:rsidR="00C360A7" w:rsidRDefault="00C360A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F8C7F5" w14:textId="77777777" w:rsidR="00C360A7" w:rsidRDefault="003F0C2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14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661BE38F" w14:textId="77777777" w:rsidR="00C360A7" w:rsidRDefault="003F0C2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C360A7" w14:paraId="3FCD32BF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F3C35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358BB4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3D590D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E0756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3BC504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5F7135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86BC73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F8321C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A74E1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6A993F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85F322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0A7" w14:paraId="4C0158B3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20A998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170EC1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9DB01F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7A5CF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4D696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D1E0C0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A7E60A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5830E1A0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664CA8B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5F15C68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72D926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60A7" w14:paraId="79D9BD57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B4B952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366704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1AD154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D6B4A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869E5C0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9FD7D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28D5F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65A5EDE6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29A48A1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8525FA9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2C9EE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60A7" w14:paraId="11A6AD8D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1AB51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560DE1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F4734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3B8742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C0C1FF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F375F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5BE1E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61F6ED3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58F7C9BF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5039202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052699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60A7" w14:paraId="1C21DC8E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CB843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5CB76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2B680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41A4D5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D819B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41E55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6E4E9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896F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5214E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AB8C6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6D1F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60A7" w14:paraId="0F651989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16F5AC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DBA944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F9711E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755674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826FB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049592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EAF6EE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0FC9BA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BAA01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B6831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F90C9A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C360A7" w14:paraId="024619AF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9148FA" w14:textId="77777777" w:rsidR="00C360A7" w:rsidRDefault="003F0C2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97F1A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7DF1F2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7A12A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AE9058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E42967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153F6B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2EAE08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D751A7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647153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5C4815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C360A7" w14:paraId="61FB7248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54100F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90636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7032A2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537C24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CE64B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9BE8D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028ED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ECFC2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752023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ED6AD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5E7D58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111%</w:t>
            </w:r>
          </w:p>
        </w:tc>
      </w:tr>
      <w:tr w:rsidR="00C360A7" w14:paraId="18C471B6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5C21C8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889F2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F0039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C86F1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5B6E4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A32D61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10BEE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79580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32B46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406FB2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09DF32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34AFFD9" w14:textId="77777777" w:rsidR="00C360A7" w:rsidRDefault="00C360A7">
      <w:pPr>
        <w:jc w:val="center"/>
        <w:rPr>
          <w:b/>
        </w:rPr>
      </w:pPr>
    </w:p>
    <w:p w14:paraId="2F461288" w14:textId="77777777" w:rsidR="00C360A7" w:rsidRDefault="00C360A7"/>
    <w:p w14:paraId="2E41B80F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t>Conclusions</w:t>
      </w:r>
    </w:p>
    <w:p w14:paraId="2A3EEA52" w14:textId="77777777" w:rsidR="00C360A7" w:rsidRDefault="003F0C22">
      <w:r>
        <w:t xml:space="preserve">Enhanced temporal motion information derivation methods are presented in this proposal. Simulation results indicate </w:t>
      </w:r>
      <w:proofErr w:type="gramStart"/>
      <w:r>
        <w:rPr>
          <w:highlight w:val="yellow"/>
        </w:rPr>
        <w:t>0.xx</w:t>
      </w:r>
      <w:proofErr w:type="gramEnd"/>
      <w:r>
        <w:rPr>
          <w:highlight w:val="yellow"/>
        </w:rPr>
        <w:t>%/0.xx%</w:t>
      </w:r>
      <w:r>
        <w:t xml:space="preserve"> coding gain in RA/LDB configurations with </w:t>
      </w:r>
      <w:r>
        <w:rPr>
          <w:highlight w:val="yellow"/>
        </w:rPr>
        <w:t>xxx%/xxx%</w:t>
      </w:r>
      <w:r>
        <w:t xml:space="preserve"> and </w:t>
      </w:r>
      <w:r>
        <w:rPr>
          <w:highlight w:val="yellow"/>
        </w:rPr>
        <w:t>xxx%/xxx%</w:t>
      </w:r>
      <w:r>
        <w:t xml:space="preserve"> complexity increase. It is recommended to include the proposed methods in the next round of EE.</w:t>
      </w:r>
    </w:p>
    <w:p w14:paraId="4AB02195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t>References</w:t>
      </w:r>
    </w:p>
    <w:p w14:paraId="62052A24" w14:textId="77777777" w:rsidR="00C360A7" w:rsidRDefault="003F0C22">
      <w:pPr>
        <w:shd w:val="clear" w:color="auto" w:fill="FFFFFF"/>
      </w:pPr>
      <w:r>
        <w:t xml:space="preserve">[1] </w:t>
      </w:r>
      <w:hyperlink r:id="rId12">
        <w:r>
          <w:t>N.</w:t>
        </w:r>
      </w:hyperlink>
      <w:r>
        <w:t xml:space="preserve"> Zhang, K. Zhang, L. Zhang, H. Liu, Z. Deng, Y. Wang, “AHG12: Adaptive Reordering of Merge</w:t>
      </w:r>
    </w:p>
    <w:p w14:paraId="7B2E9F2F" w14:textId="77777777" w:rsidR="00C360A7" w:rsidRDefault="003F0C22">
      <w:pPr>
        <w:shd w:val="clear" w:color="auto" w:fill="FFFFFF"/>
      </w:pPr>
      <w:r>
        <w:t>Candidates with Template Matching,” JVET-V0099, Apr. 2021.</w:t>
      </w:r>
    </w:p>
    <w:p w14:paraId="469DD4CC" w14:textId="77777777" w:rsidR="00C360A7" w:rsidRDefault="003F0C22">
      <w:pPr>
        <w:shd w:val="clear" w:color="auto" w:fill="FFFFFF"/>
        <w:rPr>
          <w:color w:val="222222"/>
        </w:rPr>
      </w:pPr>
      <w:r>
        <w:t xml:space="preserve">[2] </w:t>
      </w:r>
      <w:r>
        <w:rPr>
          <w:color w:val="000000"/>
        </w:rPr>
        <w:t xml:space="preserve">ECM-5.0, </w:t>
      </w:r>
      <w:hyperlink r:id="rId13">
        <w:r>
          <w:rPr>
            <w:color w:val="0000FF"/>
            <w:u w:val="single"/>
          </w:rPr>
          <w:t>https://vcgit.hhi.fraunhofer.de/ecm/ECM/-/tree/ECM-5.0</w:t>
        </w:r>
      </w:hyperlink>
      <w:r>
        <w:rPr>
          <w:color w:val="000000"/>
        </w:rPr>
        <w:t>.</w:t>
      </w:r>
    </w:p>
    <w:p w14:paraId="2FF9605D" w14:textId="77777777" w:rsidR="00C360A7" w:rsidRDefault="003F0C22">
      <w:pPr>
        <w:shd w:val="clear" w:color="auto" w:fill="FFFFFF"/>
      </w:pPr>
      <w:r>
        <w:rPr>
          <w:color w:val="222222"/>
        </w:rPr>
        <w:t>[3]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CF2A9DA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lastRenderedPageBreak/>
        <w:t>Patent rights declaration(s)</w:t>
      </w:r>
    </w:p>
    <w:p w14:paraId="546AD068" w14:textId="77777777" w:rsidR="00C360A7" w:rsidRDefault="003F0C22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CA192C" w14:textId="77777777" w:rsidR="00C360A7" w:rsidRDefault="00C360A7"/>
    <w:sectPr w:rsidR="00C360A7">
      <w:footerReference w:type="default" r:id="rId14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0E9F2" w14:textId="77777777" w:rsidR="0097597A" w:rsidRDefault="0097597A">
      <w:pPr>
        <w:spacing w:before="0"/>
      </w:pPr>
      <w:r>
        <w:separator/>
      </w:r>
    </w:p>
  </w:endnote>
  <w:endnote w:type="continuationSeparator" w:id="0">
    <w:p w14:paraId="6CACC7E0" w14:textId="77777777" w:rsidR="0097597A" w:rsidRDefault="009759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1EC25" w14:textId="77777777" w:rsidR="00C360A7" w:rsidRDefault="003F0C2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8B5B38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2022-05-18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1A4E6" w14:textId="77777777" w:rsidR="0097597A" w:rsidRDefault="0097597A">
      <w:pPr>
        <w:spacing w:before="0"/>
      </w:pPr>
      <w:r>
        <w:separator/>
      </w:r>
    </w:p>
  </w:footnote>
  <w:footnote w:type="continuationSeparator" w:id="0">
    <w:p w14:paraId="5FF433E7" w14:textId="77777777" w:rsidR="0097597A" w:rsidRDefault="0097597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D6D21"/>
    <w:multiLevelType w:val="multilevel"/>
    <w:tmpl w:val="BCA0CD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01B6F13"/>
    <w:multiLevelType w:val="multilevel"/>
    <w:tmpl w:val="06AE885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0A7"/>
    <w:rsid w:val="000D0501"/>
    <w:rsid w:val="00207A8E"/>
    <w:rsid w:val="00285E55"/>
    <w:rsid w:val="003F0C22"/>
    <w:rsid w:val="00517BC7"/>
    <w:rsid w:val="00580EE3"/>
    <w:rsid w:val="006E5B3A"/>
    <w:rsid w:val="00743787"/>
    <w:rsid w:val="008A4C86"/>
    <w:rsid w:val="008B5B38"/>
    <w:rsid w:val="00943065"/>
    <w:rsid w:val="0097597A"/>
    <w:rsid w:val="00BF2A76"/>
    <w:rsid w:val="00C26970"/>
    <w:rsid w:val="00C360A7"/>
    <w:rsid w:val="00C82AF5"/>
    <w:rsid w:val="00CE2939"/>
    <w:rsid w:val="00F5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FFDFC2"/>
  <w15:docId w15:val="{440B4C49-3A37-4D09-A13C-4309560A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2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2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"/>
      </w:numPr>
      <w:spacing w:before="240" w:after="6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paragraph" w:customStyle="1" w:styleId="11">
    <w:name w:val="标题 11"/>
    <w:basedOn w:val="Normal"/>
    <w:next w:val="Normal"/>
    <w:qFormat/>
    <w:rsid w:val="00A75404"/>
    <w:pPr>
      <w:keepNext/>
      <w:tabs>
        <w:tab w:val="num" w:pos="720"/>
      </w:tabs>
      <w:spacing w:before="240" w:after="60"/>
      <w:ind w:left="720" w:hanging="720"/>
      <w:outlineLvl w:val="0"/>
    </w:pPr>
    <w:rPr>
      <w:rFonts w:eastAsia="等线" w:cs="Arial"/>
      <w:b/>
      <w:bCs/>
      <w:kern w:val="32"/>
      <w:sz w:val="32"/>
      <w:szCs w:val="32"/>
    </w:rPr>
  </w:style>
  <w:style w:type="paragraph" w:customStyle="1" w:styleId="21">
    <w:name w:val="标题 21"/>
    <w:basedOn w:val="Normal"/>
    <w:next w:val="Normal"/>
    <w:qFormat/>
    <w:rsid w:val="00A75404"/>
    <w:pPr>
      <w:keepNext/>
      <w:tabs>
        <w:tab w:val="clear" w:pos="360"/>
        <w:tab w:val="num" w:pos="1440"/>
      </w:tabs>
      <w:spacing w:before="240" w:after="60"/>
      <w:ind w:left="1440" w:hanging="720"/>
      <w:outlineLvl w:val="1"/>
    </w:pPr>
    <w:rPr>
      <w:rFonts w:eastAsia="等线"/>
      <w:b/>
      <w:bCs/>
      <w:i/>
      <w:iCs/>
      <w:sz w:val="28"/>
      <w:szCs w:val="28"/>
    </w:rPr>
  </w:style>
  <w:style w:type="paragraph" w:customStyle="1" w:styleId="31">
    <w:name w:val="标题 31"/>
    <w:basedOn w:val="Normal"/>
    <w:next w:val="Normal"/>
    <w:qFormat/>
    <w:rsid w:val="00A75404"/>
    <w:pPr>
      <w:keepNext/>
      <w:tabs>
        <w:tab w:val="num" w:pos="2160"/>
      </w:tabs>
      <w:spacing w:before="240" w:after="60"/>
      <w:ind w:left="2160" w:hanging="720"/>
      <w:outlineLvl w:val="2"/>
    </w:pPr>
    <w:rPr>
      <w:rFonts w:eastAsia="等线"/>
      <w:b/>
      <w:bCs/>
      <w:sz w:val="26"/>
      <w:szCs w:val="26"/>
    </w:rPr>
  </w:style>
  <w:style w:type="paragraph" w:customStyle="1" w:styleId="41">
    <w:name w:val="标题 41"/>
    <w:basedOn w:val="Normal"/>
    <w:next w:val="Normal"/>
    <w:qFormat/>
    <w:rsid w:val="00A75404"/>
    <w:pPr>
      <w:keepNext/>
      <w:tabs>
        <w:tab w:val="num" w:pos="2880"/>
      </w:tabs>
      <w:spacing w:before="240" w:after="60"/>
      <w:ind w:left="2880" w:right="1008" w:hanging="720"/>
      <w:outlineLvl w:val="3"/>
    </w:pPr>
    <w:rPr>
      <w:rFonts w:ascii="Times New Roman Bold" w:eastAsia="等线" w:hAnsi="Times New Roman Bold"/>
      <w:b/>
      <w:bCs/>
      <w:sz w:val="24"/>
      <w:szCs w:val="28"/>
    </w:rPr>
  </w:style>
  <w:style w:type="paragraph" w:customStyle="1" w:styleId="51">
    <w:name w:val="标题 51"/>
    <w:basedOn w:val="Normal"/>
    <w:next w:val="Normal"/>
    <w:qFormat/>
    <w:rsid w:val="00A75404"/>
    <w:pPr>
      <w:keepNext/>
      <w:tabs>
        <w:tab w:val="num" w:pos="3600"/>
      </w:tabs>
      <w:spacing w:before="240" w:after="60"/>
      <w:ind w:left="3600" w:hanging="720"/>
      <w:outlineLvl w:val="4"/>
    </w:pPr>
    <w:rPr>
      <w:rFonts w:eastAsia="等线"/>
      <w:b/>
      <w:bCs/>
      <w:i/>
      <w:iCs/>
      <w:sz w:val="24"/>
      <w:szCs w:val="26"/>
    </w:rPr>
  </w:style>
  <w:style w:type="paragraph" w:customStyle="1" w:styleId="61">
    <w:name w:val="标题 61"/>
    <w:basedOn w:val="Normal"/>
    <w:next w:val="Normal"/>
    <w:qFormat/>
    <w:rsid w:val="00A75404"/>
    <w:pPr>
      <w:keepNext/>
      <w:tabs>
        <w:tab w:val="num" w:pos="4320"/>
      </w:tabs>
      <w:spacing w:before="240" w:after="60"/>
      <w:ind w:left="4320" w:hanging="720"/>
      <w:outlineLvl w:val="5"/>
    </w:pPr>
    <w:rPr>
      <w:rFonts w:eastAsia="等线"/>
      <w:b/>
      <w:bCs/>
      <w:szCs w:val="21"/>
    </w:rPr>
  </w:style>
  <w:style w:type="paragraph" w:customStyle="1" w:styleId="71">
    <w:name w:val="标题 71"/>
    <w:basedOn w:val="Normal"/>
    <w:next w:val="Normal"/>
    <w:qFormat/>
    <w:rsid w:val="00A75404"/>
    <w:pPr>
      <w:keepNext/>
      <w:tabs>
        <w:tab w:val="num" w:pos="5040"/>
      </w:tabs>
      <w:spacing w:before="240" w:after="60"/>
      <w:ind w:left="5040" w:hanging="720"/>
      <w:outlineLvl w:val="6"/>
    </w:pPr>
    <w:rPr>
      <w:rFonts w:eastAsia="等线"/>
      <w:szCs w:val="24"/>
    </w:rPr>
  </w:style>
  <w:style w:type="paragraph" w:customStyle="1" w:styleId="81">
    <w:name w:val="标题 81"/>
    <w:basedOn w:val="Normal"/>
    <w:next w:val="Normal"/>
    <w:qFormat/>
    <w:rsid w:val="00A75404"/>
    <w:pPr>
      <w:keepNext/>
      <w:tabs>
        <w:tab w:val="num" w:pos="5760"/>
      </w:tabs>
      <w:spacing w:before="240" w:after="60"/>
      <w:ind w:left="5760" w:hanging="720"/>
      <w:outlineLvl w:val="7"/>
    </w:pPr>
    <w:rPr>
      <w:rFonts w:eastAsia="等线"/>
      <w:i/>
      <w:iCs/>
      <w:szCs w:val="24"/>
    </w:rPr>
  </w:style>
  <w:style w:type="paragraph" w:customStyle="1" w:styleId="91">
    <w:name w:val="标题 91"/>
    <w:basedOn w:val="Normal"/>
    <w:next w:val="Normal"/>
    <w:qFormat/>
    <w:rsid w:val="00A75404"/>
    <w:pPr>
      <w:keepNext/>
      <w:tabs>
        <w:tab w:val="num" w:pos="6480"/>
      </w:tabs>
      <w:spacing w:before="240" w:after="60"/>
      <w:ind w:left="6480" w:hanging="720"/>
      <w:outlineLvl w:val="8"/>
    </w:pPr>
    <w:rPr>
      <w:rFonts w:eastAsia="等线"/>
      <w:b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255B5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-u-ee2/VVCSoftware_VTM/-/tree/U01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Ebt0a/0raKEDBcRt5F4sFblN2g==">AMUW2mVQ9IOEnxxyAp8iRtaYhs+mDrgGlCquqJcj7ntJSf6vtRQVAIfWaXMYwmhkH+e9BBOWrwiGIoL7N7B9C5zk6iU2MxOcC9elGQ0yLsgGPQ1v6HSkf9c=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755</Words>
  <Characters>4307</Characters>
  <Application>Microsoft Office Word</Application>
  <DocSecurity>2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Zhang Kai</cp:lastModifiedBy>
  <cp:revision>4</cp:revision>
  <dcterms:created xsi:type="dcterms:W3CDTF">2022-07-07T02:40:00Z</dcterms:created>
  <dcterms:modified xsi:type="dcterms:W3CDTF">2022-07-07T02:45:00Z</dcterms:modified>
</cp:coreProperties>
</file>