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8660C2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A4400E">
              <w:rPr>
                <w:lang w:val="en-CA"/>
              </w:rPr>
              <w:t>0</w:t>
            </w:r>
            <w:r w:rsidR="001A354A">
              <w:rPr>
                <w:lang w:val="en-CA"/>
              </w:rPr>
              <w:t>20</w:t>
            </w:r>
            <w:r w:rsidR="00283AE6">
              <w:rPr>
                <w:lang w:val="en-CA"/>
              </w:rPr>
              <w:t>4</w:t>
            </w:r>
            <w:r w:rsidR="006A0E5C" w:rsidRPr="006A0E5C">
              <w:rPr>
                <w:lang w:val="en-CA"/>
              </w:rPr>
              <w:t>-v</w:t>
            </w:r>
            <w:r w:rsidR="00A4400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2AD298E6" w14:textId="05D56E85" w:rsidR="00DD6639" w:rsidRPr="00A4400E" w:rsidRDefault="00DB4EB0" w:rsidP="009D7CE6">
            <w:pPr>
              <w:spacing w:before="60" w:after="60"/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DB4EB0">
              <w:rPr>
                <w:b/>
                <w:color w:val="000000"/>
                <w:szCs w:val="22"/>
                <w:shd w:val="clear" w:color="auto" w:fill="FFFFFF"/>
              </w:rPr>
              <w:t>Cross-check of JVET-Y0116 (EE2-2.1: Extended MRL candidate list)</w:t>
            </w:r>
          </w:p>
          <w:p w14:paraId="305A7026" w14:textId="4BB7A9E9" w:rsidR="00E61DAC" w:rsidRPr="005B217D" w:rsidRDefault="00E61DAC" w:rsidP="009D7CE6">
            <w:pPr>
              <w:spacing w:before="60" w:after="60"/>
              <w:rPr>
                <w:b/>
                <w:szCs w:val="22"/>
                <w:lang w:val="en-CA"/>
              </w:rPr>
            </w:pP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681798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B014C14" w:rsidR="00E61DAC" w:rsidRPr="005B217D" w:rsidRDefault="00C9639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424666D" w14:textId="77777777" w:rsidR="00780A13" w:rsidRDefault="00E61DAC" w:rsidP="00780A1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80A13">
              <w:rPr>
                <w:szCs w:val="22"/>
                <w:lang w:val="en-CA"/>
              </w:rPr>
              <w:t>Vasily Rufitskiy,</w:t>
            </w:r>
          </w:p>
          <w:p w14:paraId="49D81240" w14:textId="579CD110" w:rsidR="00E61DAC" w:rsidRPr="005B217D" w:rsidRDefault="00A502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Alexey Filippov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4967D5E" w14:textId="77777777" w:rsidR="00D33F08" w:rsidRDefault="00E61DAC" w:rsidP="005952A5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C3572C">
              <w:rPr>
                <w:szCs w:val="22"/>
                <w:lang w:val="en-CA"/>
              </w:rPr>
              <w:t>{</w:t>
            </w:r>
            <w:proofErr w:type="spellStart"/>
            <w:r w:rsidR="00C3572C">
              <w:rPr>
                <w:szCs w:val="22"/>
              </w:rPr>
              <w:t>vrufitskiy</w:t>
            </w:r>
            <w:proofErr w:type="spellEnd"/>
            <w:r w:rsidR="00B96BF8">
              <w:rPr>
                <w:szCs w:val="22"/>
              </w:rPr>
              <w:t xml:space="preserve">, </w:t>
            </w:r>
            <w:proofErr w:type="spellStart"/>
            <w:r w:rsidR="00B96BF8">
              <w:rPr>
                <w:szCs w:val="22"/>
              </w:rPr>
              <w:t>afilippov</w:t>
            </w:r>
            <w:proofErr w:type="spellEnd"/>
            <w:r w:rsidR="00B96BF8">
              <w:rPr>
                <w:szCs w:val="22"/>
              </w:rPr>
              <w:t>}</w:t>
            </w:r>
          </w:p>
          <w:p w14:paraId="32C2ABFD" w14:textId="4315C0E9" w:rsidR="00E61DAC" w:rsidRPr="005B217D" w:rsidRDefault="003B52FC" w:rsidP="005952A5">
            <w:pPr>
              <w:spacing w:before="60" w:after="60"/>
              <w:rPr>
                <w:szCs w:val="22"/>
                <w:lang w:val="en-CA"/>
              </w:rPr>
            </w:pPr>
            <w:r w:rsidRPr="00043F22">
              <w:rPr>
                <w:szCs w:val="22"/>
                <w:lang w:val="en-CA"/>
              </w:rPr>
              <w:t>@</w:t>
            </w:r>
            <w:r>
              <w:rPr>
                <w:szCs w:val="22"/>
                <w:lang w:val="en-CA"/>
              </w:rPr>
              <w:t>ofinno</w:t>
            </w:r>
            <w:r w:rsidRPr="00043F22">
              <w:rPr>
                <w:szCs w:val="22"/>
                <w:lang w:val="en-CA"/>
              </w:rPr>
              <w:t>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214356" w:rsidR="00E61DAC" w:rsidRPr="005B217D" w:rsidRDefault="00CD4C7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Ofinno</w:t>
            </w:r>
            <w:proofErr w:type="spellEnd"/>
            <w:r>
              <w:rPr>
                <w:szCs w:val="22"/>
                <w:lang w:val="en-CA"/>
              </w:rPr>
              <w:t>, LLC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185204" w14:textId="72C211E0" w:rsidR="00AE341B" w:rsidRDefault="00AE341B" w:rsidP="00C00DDE">
      <w:pPr>
        <w:rPr>
          <w:lang w:val="en-CA"/>
        </w:rPr>
      </w:pPr>
    </w:p>
    <w:p w14:paraId="070F54E5" w14:textId="21F6456A" w:rsidR="002212DF" w:rsidRPr="00C96800" w:rsidRDefault="00F700EE" w:rsidP="009234A5">
      <w:pPr>
        <w:rPr>
          <w:lang w:val="en-CA"/>
        </w:rPr>
      </w:pPr>
      <w:r>
        <w:rPr>
          <w:lang w:val="en-CA"/>
        </w:rPr>
        <w:t xml:space="preserve">This contribution reports the crosscheck result of </w:t>
      </w:r>
      <w:bookmarkStart w:id="0" w:name="_Hlk92368074"/>
      <w:r>
        <w:rPr>
          <w:lang w:val="en-CA"/>
        </w:rPr>
        <w:t>EE2: Test 2.1a (</w:t>
      </w:r>
      <w:r w:rsidRPr="00F700EE">
        <w:rPr>
          <w:lang w:val="en-CA"/>
        </w:rPr>
        <w:t>Extended MRL candidate list</w:t>
      </w:r>
      <w:r>
        <w:rPr>
          <w:lang w:val="en-CA"/>
        </w:rPr>
        <w:t>).</w:t>
      </w:r>
      <w:bookmarkEnd w:id="0"/>
    </w:p>
    <w:p w14:paraId="723883F2" w14:textId="2F7B4E82" w:rsidR="00263398" w:rsidRPr="005B217D" w:rsidRDefault="00263398" w:rsidP="009234A5">
      <w:pPr>
        <w:rPr>
          <w:szCs w:val="22"/>
          <w:lang w:val="en-CA"/>
        </w:rPr>
      </w:pPr>
    </w:p>
    <w:p w14:paraId="7D2AC1F0" w14:textId="12F16DF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606E9AE6" w:rsidR="001F2594" w:rsidRDefault="001F2594" w:rsidP="009234A5">
      <w:pPr>
        <w:rPr>
          <w:szCs w:val="22"/>
          <w:lang w:val="en-CA"/>
        </w:rPr>
      </w:pPr>
    </w:p>
    <w:p w14:paraId="0E39487E" w14:textId="30B6DB66" w:rsidR="007C7DF7" w:rsidRDefault="00EE796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MRL intra prediction was adopted in the VVC specification, and </w:t>
      </w:r>
      <w:r w:rsidR="00CF0B62">
        <w:rPr>
          <w:szCs w:val="22"/>
          <w:lang w:val="en-CA"/>
        </w:rPr>
        <w:t>extended MRL intra prediction is being studied under EE2 for f</w:t>
      </w:r>
      <w:r w:rsidR="00EF0C5A">
        <w:rPr>
          <w:szCs w:val="22"/>
          <w:lang w:val="en-CA"/>
        </w:rPr>
        <w:t>u</w:t>
      </w:r>
      <w:r w:rsidR="00CF0B62">
        <w:rPr>
          <w:szCs w:val="22"/>
          <w:lang w:val="en-CA"/>
        </w:rPr>
        <w:t>rther improvement in coding efficiency.</w:t>
      </w:r>
    </w:p>
    <w:p w14:paraId="5AA893E4" w14:textId="211AB09C" w:rsidR="007C7DF7" w:rsidRDefault="007C7DF7" w:rsidP="009234A5">
      <w:pPr>
        <w:rPr>
          <w:szCs w:val="22"/>
          <w:lang w:val="en-CA"/>
        </w:rPr>
      </w:pPr>
    </w:p>
    <w:p w14:paraId="7A538FEA" w14:textId="13938094" w:rsidR="007C7DF7" w:rsidRDefault="00EE46D2" w:rsidP="007C7DF7">
      <w:pPr>
        <w:pStyle w:val="Heading1"/>
        <w:rPr>
          <w:lang w:val="en-CA"/>
        </w:rPr>
      </w:pPr>
      <w:r>
        <w:rPr>
          <w:lang w:val="en-CA"/>
        </w:rPr>
        <w:t>Description</w:t>
      </w:r>
    </w:p>
    <w:p w14:paraId="739FC62B" w14:textId="772F5443" w:rsidR="00A42960" w:rsidRDefault="0013225B" w:rsidP="007C7DF7">
      <w:pPr>
        <w:rPr>
          <w:lang w:val="en-CA"/>
        </w:rPr>
      </w:pPr>
      <w:bookmarkStart w:id="1" w:name="_Hlk92374307"/>
      <w:r>
        <w:rPr>
          <w:lang w:val="en-CA"/>
        </w:rPr>
        <w:t xml:space="preserve">No mismatches </w:t>
      </w:r>
      <w:r>
        <w:rPr>
          <w:lang w:val="en-CA"/>
        </w:rPr>
        <w:t>with the description provided in [3]</w:t>
      </w:r>
      <w:r>
        <w:rPr>
          <w:lang w:val="en-CA"/>
        </w:rPr>
        <w:t xml:space="preserve"> wa</w:t>
      </w:r>
      <w:r w:rsidR="00986031">
        <w:rPr>
          <w:lang w:val="en-CA"/>
        </w:rPr>
        <w:t>s found when r</w:t>
      </w:r>
      <w:r w:rsidR="0038508C">
        <w:rPr>
          <w:lang w:val="en-CA"/>
        </w:rPr>
        <w:t>eview</w:t>
      </w:r>
      <w:r w:rsidR="00986031">
        <w:rPr>
          <w:lang w:val="en-CA"/>
        </w:rPr>
        <w:t>ing</w:t>
      </w:r>
      <w:r w:rsidR="0038508C">
        <w:rPr>
          <w:lang w:val="en-CA"/>
        </w:rPr>
        <w:t xml:space="preserve"> </w:t>
      </w:r>
      <w:r w:rsidR="00986031">
        <w:rPr>
          <w:lang w:val="en-CA"/>
        </w:rPr>
        <w:t>the</w:t>
      </w:r>
      <w:r w:rsidR="0038508C">
        <w:rPr>
          <w:lang w:val="en-CA"/>
        </w:rPr>
        <w:t xml:space="preserve"> </w:t>
      </w:r>
      <w:proofErr w:type="spellStart"/>
      <w:r w:rsidR="0038508C">
        <w:rPr>
          <w:lang w:val="en-CA"/>
        </w:rPr>
        <w:t>t</w:t>
      </w:r>
      <w:r w:rsidR="00B50131">
        <w:rPr>
          <w:lang w:val="en-CA"/>
        </w:rPr>
        <w:t>he</w:t>
      </w:r>
      <w:proofErr w:type="spellEnd"/>
      <w:r w:rsidR="00B50131">
        <w:rPr>
          <w:lang w:val="en-CA"/>
        </w:rPr>
        <w:t xml:space="preserve"> source code </w:t>
      </w:r>
      <w:r w:rsidR="0059177F">
        <w:rPr>
          <w:lang w:val="en-CA"/>
        </w:rPr>
        <w:t>provided by the proponent</w:t>
      </w:r>
      <w:r w:rsidR="0038508C">
        <w:rPr>
          <w:lang w:val="en-CA"/>
        </w:rPr>
        <w:t>.</w:t>
      </w:r>
      <w:r w:rsidR="0059177F">
        <w:rPr>
          <w:lang w:val="en-CA"/>
        </w:rPr>
        <w:t xml:space="preserve"> Three tests w</w:t>
      </w:r>
      <w:r w:rsidR="00EE46D2">
        <w:rPr>
          <w:lang w:val="en-CA"/>
        </w:rPr>
        <w:t>ere</w:t>
      </w:r>
      <w:r w:rsidR="0059177F">
        <w:rPr>
          <w:lang w:val="en-CA"/>
        </w:rPr>
        <w:t xml:space="preserve"> </w:t>
      </w:r>
      <w:r w:rsidR="00986031">
        <w:rPr>
          <w:lang w:val="en-CA"/>
        </w:rPr>
        <w:t>performed in this crosscheck:</w:t>
      </w:r>
    </w:p>
    <w:p w14:paraId="31D0DA1C" w14:textId="29E7A02A" w:rsidR="00986031" w:rsidRDefault="00986031" w:rsidP="00EE46D2">
      <w:pPr>
        <w:pStyle w:val="ListParagraph"/>
        <w:numPr>
          <w:ilvl w:val="0"/>
          <w:numId w:val="14"/>
        </w:numPr>
        <w:spacing w:before="240"/>
        <w:rPr>
          <w:lang w:val="en-CA"/>
        </w:rPr>
      </w:pPr>
      <w:r>
        <w:rPr>
          <w:lang w:val="en-CA"/>
        </w:rPr>
        <w:t>Test 2.1a: extended MRL list {0, 1, 3, 5, 7, 12} with 5 elements;</w:t>
      </w:r>
    </w:p>
    <w:p w14:paraId="5127A4A3" w14:textId="78FF182D" w:rsidR="00986031" w:rsidRPr="00986031" w:rsidRDefault="00986031" w:rsidP="00986031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Test 2.1</w:t>
      </w:r>
      <w:r>
        <w:rPr>
          <w:lang w:val="en-CA"/>
        </w:rPr>
        <w:t>b</w:t>
      </w:r>
      <w:r w:rsidR="00F438BD">
        <w:rPr>
          <w:lang w:val="en-CA"/>
        </w:rPr>
        <w:t>.1</w:t>
      </w:r>
      <w:r>
        <w:rPr>
          <w:lang w:val="en-CA"/>
        </w:rPr>
        <w:t xml:space="preserve">: extended MRL list {0, 1, 3, 5, 7} with </w:t>
      </w:r>
      <w:r>
        <w:rPr>
          <w:lang w:val="en-CA"/>
        </w:rPr>
        <w:t>4</w:t>
      </w:r>
      <w:r>
        <w:rPr>
          <w:lang w:val="en-CA"/>
        </w:rPr>
        <w:t xml:space="preserve"> elements;</w:t>
      </w:r>
    </w:p>
    <w:p w14:paraId="637EFDED" w14:textId="620EC9D6" w:rsidR="00986031" w:rsidRPr="00986031" w:rsidRDefault="00986031" w:rsidP="00986031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Test 2.1</w:t>
      </w:r>
      <w:r w:rsidR="00F438BD">
        <w:rPr>
          <w:lang w:val="en-CA"/>
        </w:rPr>
        <w:t>b.2</w:t>
      </w:r>
      <w:r>
        <w:rPr>
          <w:lang w:val="en-CA"/>
        </w:rPr>
        <w:t xml:space="preserve">: extended MRL list {0, 1, 3, 5} with </w:t>
      </w:r>
      <w:r>
        <w:rPr>
          <w:lang w:val="en-CA"/>
        </w:rPr>
        <w:t xml:space="preserve">3 </w:t>
      </w:r>
      <w:r>
        <w:rPr>
          <w:lang w:val="en-CA"/>
        </w:rPr>
        <w:t>elements;</w:t>
      </w:r>
    </w:p>
    <w:bookmarkEnd w:id="1"/>
    <w:p w14:paraId="0B1B9ABE" w14:textId="2678A83F" w:rsidR="007C7DF7" w:rsidRPr="005B217D" w:rsidRDefault="007C7DF7" w:rsidP="007C7DF7">
      <w:pPr>
        <w:pStyle w:val="Heading1"/>
        <w:rPr>
          <w:lang w:val="en-CA"/>
        </w:rPr>
      </w:pPr>
      <w:r>
        <w:rPr>
          <w:lang w:val="en-CA"/>
        </w:rPr>
        <w:t>Result</w:t>
      </w:r>
      <w:r w:rsidR="00805DC5">
        <w:rPr>
          <w:lang w:val="en-CA"/>
        </w:rPr>
        <w:t>s</w:t>
      </w:r>
    </w:p>
    <w:p w14:paraId="553871D3" w14:textId="6AE05CD0" w:rsidR="0083392A" w:rsidRDefault="009C73A6" w:rsidP="007C7DF7">
      <w:pPr>
        <w:rPr>
          <w:lang w:val="en-CA"/>
        </w:rPr>
      </w:pPr>
      <w:r>
        <w:rPr>
          <w:lang w:val="en-CA"/>
        </w:rPr>
        <w:t>R</w:t>
      </w:r>
      <w:r w:rsidR="0083392A">
        <w:rPr>
          <w:lang w:val="en-CA"/>
        </w:rPr>
        <w:t>esult</w:t>
      </w:r>
      <w:r w:rsidR="00503EF4">
        <w:rPr>
          <w:lang w:val="en-CA"/>
        </w:rPr>
        <w:t>s</w:t>
      </w:r>
      <w:r w:rsidR="0083392A">
        <w:rPr>
          <w:lang w:val="en-CA"/>
        </w:rPr>
        <w:t xml:space="preserve"> </w:t>
      </w:r>
      <w:r w:rsidR="00B90C12">
        <w:rPr>
          <w:lang w:val="en-CA"/>
        </w:rPr>
        <w:t xml:space="preserve">for tests 2.1a, </w:t>
      </w:r>
      <w:r w:rsidR="00B90C12">
        <w:rPr>
          <w:lang w:val="en-CA"/>
        </w:rPr>
        <w:t>2.1</w:t>
      </w:r>
      <w:r w:rsidR="00B90C12">
        <w:rPr>
          <w:lang w:val="en-CA"/>
        </w:rPr>
        <w:t>b</w:t>
      </w:r>
      <w:r w:rsidR="00F438BD">
        <w:rPr>
          <w:lang w:val="en-CA"/>
        </w:rPr>
        <w:t>.1</w:t>
      </w:r>
      <w:r w:rsidR="00B90C12">
        <w:rPr>
          <w:lang w:val="en-CA"/>
        </w:rPr>
        <w:t xml:space="preserve"> and </w:t>
      </w:r>
      <w:r w:rsidR="00B90C12">
        <w:rPr>
          <w:lang w:val="en-CA"/>
        </w:rPr>
        <w:t>2.1</w:t>
      </w:r>
      <w:r w:rsidR="00F438BD">
        <w:rPr>
          <w:lang w:val="en-CA"/>
        </w:rPr>
        <w:t>b.2</w:t>
      </w:r>
      <w:r w:rsidR="00B90C12">
        <w:rPr>
          <w:lang w:val="en-CA"/>
        </w:rPr>
        <w:t xml:space="preserve"> </w:t>
      </w:r>
      <w:r>
        <w:rPr>
          <w:lang w:val="en-CA"/>
        </w:rPr>
        <w:t>are</w:t>
      </w:r>
      <w:r w:rsidR="0083392A">
        <w:rPr>
          <w:lang w:val="en-CA"/>
        </w:rPr>
        <w:t xml:space="preserve"> shown in Table</w:t>
      </w:r>
      <w:r w:rsidR="00503EF4">
        <w:rPr>
          <w:lang w:val="en-CA"/>
        </w:rPr>
        <w:t>s</w:t>
      </w:r>
      <w:r w:rsidR="0083392A">
        <w:rPr>
          <w:lang w:val="en-CA"/>
        </w:rPr>
        <w:t xml:space="preserve"> 1</w:t>
      </w:r>
      <w:r w:rsidR="00503EF4">
        <w:rPr>
          <w:lang w:val="en-CA"/>
        </w:rPr>
        <w:t>-</w:t>
      </w:r>
      <w:r w:rsidR="00A305F1">
        <w:rPr>
          <w:lang w:val="en-CA"/>
        </w:rPr>
        <w:t>3</w:t>
      </w:r>
      <w:r w:rsidR="0083392A">
        <w:rPr>
          <w:lang w:val="en-CA"/>
        </w:rPr>
        <w:t>.</w:t>
      </w:r>
      <w:bookmarkStart w:id="2" w:name="_Hlk92376301"/>
      <w:r w:rsidR="00805DC5">
        <w:rPr>
          <w:lang w:val="en-CA"/>
        </w:rPr>
        <w:t xml:space="preserve"> </w:t>
      </w:r>
      <w:r w:rsidR="005165CD">
        <w:rPr>
          <w:lang w:val="en-CA"/>
        </w:rPr>
        <w:t xml:space="preserve">It </w:t>
      </w:r>
      <w:r w:rsidR="00C574F8">
        <w:rPr>
          <w:lang w:val="en-CA"/>
        </w:rPr>
        <w:t>is confirmed that the results match the ones provided by the proponent</w:t>
      </w:r>
      <w:bookmarkEnd w:id="2"/>
      <w:r w:rsidR="00745ACA">
        <w:rPr>
          <w:lang w:val="en-CA"/>
        </w:rPr>
        <w:t xml:space="preserve"> </w:t>
      </w:r>
      <w:r w:rsidR="005264FC">
        <w:rPr>
          <w:lang w:val="en-CA"/>
        </w:rPr>
        <w:t xml:space="preserve">of [3] </w:t>
      </w:r>
      <w:r w:rsidR="00745ACA">
        <w:rPr>
          <w:lang w:val="en-CA"/>
        </w:rPr>
        <w:t>for all the tests.</w:t>
      </w:r>
      <w:r w:rsidR="005264FC">
        <w:rPr>
          <w:lang w:val="en-CA"/>
        </w:rPr>
        <w:t xml:space="preserve"> </w:t>
      </w:r>
      <w:r w:rsidR="00CA5618">
        <w:rPr>
          <w:lang w:val="en-CA"/>
        </w:rPr>
        <w:t xml:space="preserve">The tests show a </w:t>
      </w:r>
      <w:r w:rsidR="005264FC">
        <w:rPr>
          <w:lang w:val="en-CA"/>
        </w:rPr>
        <w:t>slightly greater encoding runtime</w:t>
      </w:r>
      <w:r w:rsidR="00F815DC">
        <w:rPr>
          <w:lang w:val="en-CA"/>
        </w:rPr>
        <w:t xml:space="preserve"> increase (</w:t>
      </w:r>
      <w:r w:rsidR="00F6226F">
        <w:rPr>
          <w:lang w:val="en-CA"/>
        </w:rPr>
        <w:t xml:space="preserve">by </w:t>
      </w:r>
      <w:r w:rsidR="00F815DC">
        <w:rPr>
          <w:lang w:val="en-CA"/>
        </w:rPr>
        <w:t>1</w:t>
      </w:r>
      <w:r w:rsidR="00F6226F">
        <w:rPr>
          <w:lang w:val="en-CA"/>
        </w:rPr>
        <w:t>-</w:t>
      </w:r>
      <w:r w:rsidR="00F815DC">
        <w:rPr>
          <w:lang w:val="en-CA"/>
        </w:rPr>
        <w:t>2%)</w:t>
      </w:r>
      <w:r w:rsidR="009C37C1">
        <w:rPr>
          <w:lang w:val="en-CA"/>
        </w:rPr>
        <w:t>,</w:t>
      </w:r>
      <w:r w:rsidR="005264FC">
        <w:rPr>
          <w:lang w:val="en-CA"/>
        </w:rPr>
        <w:t xml:space="preserve"> </w:t>
      </w:r>
      <w:r w:rsidR="00CA5618">
        <w:rPr>
          <w:lang w:val="en-CA"/>
        </w:rPr>
        <w:t>as compared to [3].</w:t>
      </w:r>
    </w:p>
    <w:p w14:paraId="17DB3787" w14:textId="03538E56" w:rsidR="00231B61" w:rsidRDefault="00231B61" w:rsidP="007C7DF7">
      <w:pPr>
        <w:rPr>
          <w:lang w:val="en-CA"/>
        </w:rPr>
      </w:pPr>
      <w:r>
        <w:rPr>
          <w:lang w:val="en-CA"/>
        </w:rPr>
        <w:t xml:space="preserve">Table 1. Results of </w:t>
      </w:r>
      <w:r w:rsidR="0046035C">
        <w:rPr>
          <w:lang w:val="en-CA"/>
        </w:rPr>
        <w:t>T</w:t>
      </w:r>
      <w:r>
        <w:rPr>
          <w:lang w:val="en-CA"/>
        </w:rPr>
        <w:t>est 2.1a</w:t>
      </w:r>
      <w:r w:rsidR="0046035C">
        <w:rPr>
          <w:lang w:val="en-CA"/>
        </w:rPr>
        <w:t>.</w:t>
      </w:r>
    </w:p>
    <w:p w14:paraId="49175BFE" w14:textId="29D0490F" w:rsidR="00244A23" w:rsidRDefault="00244A23" w:rsidP="00244A23">
      <w:pPr>
        <w:rPr>
          <w:lang w:val="en-CA"/>
        </w:rPr>
      </w:pPr>
    </w:p>
    <w:tbl>
      <w:tblPr>
        <w:tblW w:w="6480" w:type="dxa"/>
        <w:tblLook w:val="04A0" w:firstRow="1" w:lastRow="0" w:firstColumn="1" w:lastColumn="0" w:noHBand="0" w:noVBand="1"/>
      </w:tblPr>
      <w:tblGrid>
        <w:gridCol w:w="1080"/>
        <w:gridCol w:w="1166"/>
        <w:gridCol w:w="1165"/>
        <w:gridCol w:w="1165"/>
        <w:gridCol w:w="952"/>
        <w:gridCol w:w="952"/>
      </w:tblGrid>
      <w:tr w:rsidR="00CC009A" w:rsidRPr="00CC009A" w14:paraId="2853AC70" w14:textId="77777777" w:rsidTr="00CC009A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B909E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97EC5E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CC009A" w:rsidRPr="00CC009A" w14:paraId="2F7E20C2" w14:textId="77777777" w:rsidTr="00CC009A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B19CF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E9DADD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CC009A" w:rsidRPr="00CC009A" w14:paraId="2934CCBD" w14:textId="77777777" w:rsidTr="00CC009A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B8F77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B8BAA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9E4E0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E69C6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CA945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69BD4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C009A" w:rsidRPr="00CC009A" w14:paraId="781DB55B" w14:textId="77777777" w:rsidTr="00CC009A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F3564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02927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77F42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9C265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3781B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36E5D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C009A" w:rsidRPr="00CC009A" w14:paraId="6F85FDF8" w14:textId="77777777" w:rsidTr="00CC009A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36084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A768E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2EDD2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A48A9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25E27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2C114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C009A" w:rsidRPr="00CC009A" w14:paraId="3DB810B4" w14:textId="77777777" w:rsidTr="00CC009A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D0DE8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B25AB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0E74B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5EE62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6D9AD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9A4E8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C009A" w:rsidRPr="00CC009A" w14:paraId="70FB0122" w14:textId="77777777" w:rsidTr="00CC009A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59A9D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94EFB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7B3C5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87C6F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A8F82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03842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C009A" w:rsidRPr="00CC009A" w14:paraId="0DF0F77B" w14:textId="77777777" w:rsidTr="00CC009A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7684A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8D14C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23875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CD744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B21CC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C5DA2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C009A" w:rsidRPr="00CC009A" w14:paraId="03EBB0AC" w14:textId="77777777" w:rsidTr="00CC009A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2E540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1B19A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72369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62B0A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E0BCD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7AA44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C009A" w:rsidRPr="00CC009A" w14:paraId="631F1162" w14:textId="77777777" w:rsidTr="00CC009A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57248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DF12F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A550A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D5B85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CAC99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634AA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C009A" w:rsidRPr="00CC009A" w14:paraId="688BD565" w14:textId="77777777" w:rsidTr="00CC009A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ABC36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334C3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C122E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23391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13F1A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ECB59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C009A" w:rsidRPr="00CC009A" w14:paraId="4F724C3A" w14:textId="77777777" w:rsidTr="00CC009A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66925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C8808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B81B4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BDEAF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AC8FF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DCE5C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C009A" w:rsidRPr="00CC009A" w14:paraId="2FB5E9C4" w14:textId="77777777" w:rsidTr="00CC009A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33EBD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AB832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9206B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D82EF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4F166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DC971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C009A" w:rsidRPr="00CC009A" w14:paraId="7B64EC8E" w14:textId="77777777" w:rsidTr="00CC009A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5C563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026837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CC009A" w:rsidRPr="00CC009A" w14:paraId="10C4ED2D" w14:textId="77777777" w:rsidTr="00CC009A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3F6F9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B6A42C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CC009A" w:rsidRPr="00CC009A" w14:paraId="444368E2" w14:textId="77777777" w:rsidTr="00CC009A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B8BDF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1D084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91E04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12C8E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75121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0171C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C009A" w:rsidRPr="00CC009A" w14:paraId="114970BC" w14:textId="77777777" w:rsidTr="00CC009A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B8C87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AFC7F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56BBB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2A55F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F0F71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04B67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C009A" w:rsidRPr="00CC009A" w14:paraId="061108DC" w14:textId="77777777" w:rsidTr="00CC009A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68642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96106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C1538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6F0B8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D818E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02611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C009A" w:rsidRPr="00CC009A" w14:paraId="6B2759C4" w14:textId="77777777" w:rsidTr="00CC009A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D999E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B16FF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DEAE3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8CD6B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D829A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803D3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C009A" w:rsidRPr="00CC009A" w14:paraId="53F5C5C8" w14:textId="77777777" w:rsidTr="00CC009A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BA32C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FA946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DB78C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75CE2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340F0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F142D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C009A" w:rsidRPr="00CC009A" w14:paraId="38C1F548" w14:textId="77777777" w:rsidTr="00CC009A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175C8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03141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E5BE8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8D68D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BE86A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01AD4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C009A" w:rsidRPr="00CC009A" w14:paraId="3D778D1A" w14:textId="77777777" w:rsidTr="00CC009A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BA2D4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24010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05D42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696B5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04D2E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DDD17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C009A" w:rsidRPr="00CC009A" w14:paraId="3C2CE4D0" w14:textId="77777777" w:rsidTr="00CC009A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CFECE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7EEF1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65FAD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15EAB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99266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22972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C009A" w:rsidRPr="00CC009A" w14:paraId="3396EA2E" w14:textId="77777777" w:rsidTr="00CC009A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2D6B5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39AC0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465AE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DAB51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20A82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9ED06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C009A" w:rsidRPr="00CC009A" w14:paraId="16D11528" w14:textId="77777777" w:rsidTr="00CC009A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2A8DF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55BC3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E1F22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D2647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26435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B2D2F" w14:textId="77777777" w:rsidR="00CC009A" w:rsidRPr="00CC009A" w:rsidRDefault="00CC009A" w:rsidP="00CC00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009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68F7FCB" w14:textId="23E3B157" w:rsidR="00CC009A" w:rsidRDefault="00CC009A" w:rsidP="00CC009A">
      <w:pPr>
        <w:rPr>
          <w:lang w:val="en-CA"/>
        </w:rPr>
      </w:pPr>
      <w:r>
        <w:rPr>
          <w:lang w:val="en-CA"/>
        </w:rPr>
        <w:t>Table 2. Results of Test 2.1b.</w:t>
      </w:r>
      <w:r w:rsidR="00F438BD">
        <w:rPr>
          <w:lang w:val="en-CA"/>
        </w:rPr>
        <w:t>1</w:t>
      </w:r>
    </w:p>
    <w:tbl>
      <w:tblPr>
        <w:tblW w:w="6480" w:type="dxa"/>
        <w:tblLook w:val="04A0" w:firstRow="1" w:lastRow="0" w:firstColumn="1" w:lastColumn="0" w:noHBand="0" w:noVBand="1"/>
      </w:tblPr>
      <w:tblGrid>
        <w:gridCol w:w="1080"/>
        <w:gridCol w:w="1166"/>
        <w:gridCol w:w="1165"/>
        <w:gridCol w:w="1165"/>
        <w:gridCol w:w="952"/>
        <w:gridCol w:w="952"/>
      </w:tblGrid>
      <w:tr w:rsidR="00E87593" w:rsidRPr="00E87593" w14:paraId="69E1D75C" w14:textId="77777777" w:rsidTr="00E87593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DF65A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40B80E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87593" w:rsidRPr="00E87593" w14:paraId="4EF25BE3" w14:textId="77777777" w:rsidTr="00E87593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FE24E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6983CF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E87593" w:rsidRPr="00E87593" w14:paraId="70E2340F" w14:textId="77777777" w:rsidTr="00E87593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BFC71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040E2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60309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F1715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55DEB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0B951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87593" w:rsidRPr="00E87593" w14:paraId="0A4604F4" w14:textId="77777777" w:rsidTr="00E87593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42946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025CB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69B8A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9B8DB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5541E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8E354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7593" w:rsidRPr="00E87593" w14:paraId="55C3ED5E" w14:textId="77777777" w:rsidTr="00E87593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8CCA6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FC523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A9879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81BBE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D344B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C0D38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7593" w:rsidRPr="00E87593" w14:paraId="11C85835" w14:textId="77777777" w:rsidTr="00E87593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608B0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82419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DBCF4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6CFBA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C12C7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907AE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87593" w:rsidRPr="00E87593" w14:paraId="2AE7F528" w14:textId="77777777" w:rsidTr="00E87593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CB35C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99C8D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795AD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6007E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D91CE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F4FDF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87593" w:rsidRPr="00E87593" w14:paraId="2B85E0F3" w14:textId="77777777" w:rsidTr="00E87593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4BC86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134F9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A1B8E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01463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B1945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536D9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87593" w:rsidRPr="00E87593" w14:paraId="6E740456" w14:textId="77777777" w:rsidTr="00E87593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39402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1F760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C183B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A811A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78B0D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E4BF0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87593" w:rsidRPr="00E87593" w14:paraId="36CA8408" w14:textId="77777777" w:rsidTr="00E87593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74263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AC694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0E3EC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4AB7F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43460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A2FDA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87593" w:rsidRPr="00E87593" w14:paraId="09A012D4" w14:textId="77777777" w:rsidTr="00E87593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7E579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B2023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C95A2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56D86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78950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BC7E2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87593" w:rsidRPr="00E87593" w14:paraId="3A88BE2E" w14:textId="77777777" w:rsidTr="00E87593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F0DE1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459CA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5672F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456E2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5E9A6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1856E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7593" w:rsidRPr="00E87593" w14:paraId="093F9EFA" w14:textId="77777777" w:rsidTr="00E87593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4AFCC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8EAB9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164DE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7722F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4779A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D129A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87593" w:rsidRPr="00E87593" w14:paraId="5A1F485A" w14:textId="77777777" w:rsidTr="00E87593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28834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F01341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87593" w:rsidRPr="00E87593" w14:paraId="0FF7218C" w14:textId="77777777" w:rsidTr="00E87593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7972F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DFD4E4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E87593" w:rsidRPr="00E87593" w14:paraId="743C235A" w14:textId="77777777" w:rsidTr="00E87593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EAEEF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9CDB6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56C27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2CE04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62B9F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45E23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87593" w:rsidRPr="00E87593" w14:paraId="585B30DF" w14:textId="77777777" w:rsidTr="00E87593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52E34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A5A22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08AA4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38993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197A2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2E36B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7593" w:rsidRPr="00E87593" w14:paraId="7EBE903E" w14:textId="77777777" w:rsidTr="00E87593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ED346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BEC5C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76DA5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6462F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F3A7C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396D8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7593" w:rsidRPr="00E87593" w14:paraId="0CA9BB23" w14:textId="77777777" w:rsidTr="00E87593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08811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0E398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81BF4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54265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105F8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EB66F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7593" w:rsidRPr="00E87593" w14:paraId="0772BF2D" w14:textId="77777777" w:rsidTr="00E87593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CD619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E799D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C5187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08B8C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65C18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7BD38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7593" w:rsidRPr="00E87593" w14:paraId="77820753" w14:textId="77777777" w:rsidTr="00E87593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CCCCE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9E229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62B3E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5B608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4EF7A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3F95C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87593" w:rsidRPr="00E87593" w14:paraId="65C22F47" w14:textId="77777777" w:rsidTr="00E87593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FF13D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69530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63F16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EF102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08E2E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B33E1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7593" w:rsidRPr="00E87593" w14:paraId="6DFF893F" w14:textId="77777777" w:rsidTr="00E87593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CB040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271F3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A43EF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CD454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A96AD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31D80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87593" w:rsidRPr="00E87593" w14:paraId="485DAC3B" w14:textId="77777777" w:rsidTr="00E87593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1163E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F3923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FF438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8CF9A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116D2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541E3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87593" w:rsidRPr="00E87593" w14:paraId="30372DAF" w14:textId="77777777" w:rsidTr="00E87593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53C8F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TGM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10DB7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82887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7B769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3EE11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0E17C" w14:textId="77777777" w:rsidR="00E87593" w:rsidRPr="00E87593" w:rsidRDefault="00E87593" w:rsidP="00E875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75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6DC9582" w14:textId="77777777" w:rsidR="00CC009A" w:rsidRPr="00E87593" w:rsidRDefault="00CC009A" w:rsidP="00CC009A"/>
    <w:p w14:paraId="17F625DE" w14:textId="7F5CBDA0" w:rsidR="007C7DF7" w:rsidRDefault="00CC009A" w:rsidP="00CC009A">
      <w:pPr>
        <w:rPr>
          <w:szCs w:val="22"/>
          <w:lang w:val="en-CA"/>
        </w:rPr>
      </w:pPr>
      <w:r>
        <w:rPr>
          <w:lang w:val="en-CA"/>
        </w:rPr>
        <w:t>Table 3. Results of Test 2.1</w:t>
      </w:r>
      <w:r w:rsidR="00F438BD">
        <w:rPr>
          <w:lang w:val="en-CA"/>
        </w:rPr>
        <w:t>b</w:t>
      </w:r>
      <w:r>
        <w:rPr>
          <w:lang w:val="en-CA"/>
        </w:rPr>
        <w:t>.</w:t>
      </w:r>
      <w:r w:rsidR="00F438BD">
        <w:rPr>
          <w:lang w:val="en-CA"/>
        </w:rPr>
        <w:t>2</w:t>
      </w:r>
    </w:p>
    <w:tbl>
      <w:tblPr>
        <w:tblW w:w="6480" w:type="dxa"/>
        <w:tblLook w:val="04A0" w:firstRow="1" w:lastRow="0" w:firstColumn="1" w:lastColumn="0" w:noHBand="0" w:noVBand="1"/>
      </w:tblPr>
      <w:tblGrid>
        <w:gridCol w:w="1080"/>
        <w:gridCol w:w="1166"/>
        <w:gridCol w:w="1165"/>
        <w:gridCol w:w="1165"/>
        <w:gridCol w:w="952"/>
        <w:gridCol w:w="952"/>
      </w:tblGrid>
      <w:tr w:rsidR="00377527" w:rsidRPr="00377527" w14:paraId="4260FB64" w14:textId="77777777" w:rsidTr="00377527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80DB6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F2B6F0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77527" w:rsidRPr="00377527" w14:paraId="53C41031" w14:textId="77777777" w:rsidTr="00377527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8FBE1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03A455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377527" w:rsidRPr="00377527" w14:paraId="4C4123EF" w14:textId="77777777" w:rsidTr="00377527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E144D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D820C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2E96B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1664B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E1C79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70900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77527" w:rsidRPr="00377527" w14:paraId="0516D456" w14:textId="77777777" w:rsidTr="00377527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C66FB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79F3F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51BAA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31230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D9593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015F3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77527" w:rsidRPr="00377527" w14:paraId="04CDEC18" w14:textId="77777777" w:rsidTr="00377527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C9E8A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AEFEC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2F7C5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7FB89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98EBC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5A595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77527" w:rsidRPr="00377527" w14:paraId="05155335" w14:textId="77777777" w:rsidTr="00377527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71993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D19D5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4DCEA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BE35D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E1EE9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485FE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77527" w:rsidRPr="00377527" w14:paraId="472604A4" w14:textId="77777777" w:rsidTr="00377527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5BFAB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6CB6E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6F94D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6DD9C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06CF6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0D130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77527" w:rsidRPr="00377527" w14:paraId="3CD8A2A3" w14:textId="77777777" w:rsidTr="00377527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CD821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C2794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73E71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361A0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4F23F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E1A6D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77527" w:rsidRPr="00377527" w14:paraId="0A81CA71" w14:textId="77777777" w:rsidTr="00377527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4154A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19C11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CE608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1A10A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BD831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1CEA7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77527" w:rsidRPr="00377527" w14:paraId="4A44B1C5" w14:textId="77777777" w:rsidTr="00377527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00893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5B9BC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31BF7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4B531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7BFD7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766EF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77527" w:rsidRPr="00377527" w14:paraId="2A340E51" w14:textId="77777777" w:rsidTr="00377527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4AF54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6FE68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AD443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E118A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3B712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30281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77527" w:rsidRPr="00377527" w14:paraId="2ED3A7BA" w14:textId="77777777" w:rsidTr="00377527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61238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5AB30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516CB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85917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E9E0C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21244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77527" w:rsidRPr="00377527" w14:paraId="0F66CE27" w14:textId="77777777" w:rsidTr="00377527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64924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090E5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3581D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82FD7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04D1B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AE457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77527" w:rsidRPr="00377527" w14:paraId="3155A233" w14:textId="77777777" w:rsidTr="00377527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F5B0C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54D3FE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77527" w:rsidRPr="00377527" w14:paraId="0D162767" w14:textId="77777777" w:rsidTr="00377527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C39B9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7F34B7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ECM-3.1</w:t>
            </w:r>
          </w:p>
        </w:tc>
      </w:tr>
      <w:tr w:rsidR="00377527" w:rsidRPr="00377527" w14:paraId="1F6D9C22" w14:textId="77777777" w:rsidTr="00377527">
        <w:trPr>
          <w:trHeight w:val="25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24282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E2F85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1E74C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30A40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D2991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0843C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77527" w:rsidRPr="00377527" w14:paraId="5776ED87" w14:textId="77777777" w:rsidTr="00377527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B8FE1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B882D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3ED3C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0C3D5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57C3A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B793D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77527" w:rsidRPr="00377527" w14:paraId="5436CD05" w14:textId="77777777" w:rsidTr="00377527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3421E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C25DB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51BCC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847C2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5D7D6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5F7F9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77527" w:rsidRPr="00377527" w14:paraId="5B4B2209" w14:textId="77777777" w:rsidTr="00377527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4102F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DC3F8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40CAF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77EB3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46CCD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EAACC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77527" w:rsidRPr="00377527" w14:paraId="5D4E374D" w14:textId="77777777" w:rsidTr="00377527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58982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9430E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E2942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19328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738A0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43CD3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77527" w:rsidRPr="00377527" w14:paraId="7AB7CB59" w14:textId="77777777" w:rsidTr="00377527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C7E36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28D0D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9DE5F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4DA9F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3E61E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FFD5E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77527" w:rsidRPr="00377527" w14:paraId="53F6F486" w14:textId="77777777" w:rsidTr="00377527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10B1E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46C6B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01BB7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402F6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27C26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17D0B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77527" w:rsidRPr="00377527" w14:paraId="5D98B0F7" w14:textId="77777777" w:rsidTr="00377527">
        <w:trPr>
          <w:trHeight w:val="255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F973D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9E1D8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9D769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9BCF9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37087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0BD3C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77527" w:rsidRPr="00377527" w14:paraId="2223B72E" w14:textId="77777777" w:rsidTr="00377527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9CB79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FAF54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62991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589C6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35290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32BCB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77527" w:rsidRPr="00377527" w14:paraId="5C50E04F" w14:textId="77777777" w:rsidTr="00377527">
        <w:trPr>
          <w:trHeight w:val="255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72E89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11AE9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207A8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C758D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65A91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D5D4C" w14:textId="77777777" w:rsidR="00377527" w:rsidRPr="00377527" w:rsidRDefault="00377527" w:rsidP="003775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52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62382EE0" w14:textId="77777777" w:rsidR="0083392A" w:rsidRDefault="0083392A" w:rsidP="009234A5">
      <w:pPr>
        <w:rPr>
          <w:szCs w:val="22"/>
          <w:lang w:val="en-CA"/>
        </w:rPr>
      </w:pPr>
    </w:p>
    <w:p w14:paraId="217C49A0" w14:textId="542B74CF" w:rsidR="007C7DF7" w:rsidRPr="005B217D" w:rsidRDefault="007C7DF7" w:rsidP="007C7DF7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52DFF81" w14:textId="3A750565" w:rsidR="007C7DF7" w:rsidRDefault="007C7DF7" w:rsidP="009234A5">
      <w:pPr>
        <w:rPr>
          <w:szCs w:val="22"/>
          <w:lang w:val="en-CA"/>
        </w:rPr>
      </w:pPr>
    </w:p>
    <w:p w14:paraId="365CCEF4" w14:textId="781C6138" w:rsidR="007C7DF7" w:rsidRPr="00C574F8" w:rsidRDefault="00EE7967" w:rsidP="009234A5">
      <w:pPr>
        <w:rPr>
          <w:lang w:val="en-CA"/>
        </w:rPr>
      </w:pPr>
      <w:bookmarkStart w:id="3" w:name="_Hlk92368896"/>
      <w:r>
        <w:rPr>
          <w:szCs w:val="22"/>
          <w:lang w:val="en-CA"/>
        </w:rPr>
        <w:t xml:space="preserve">In this contribution crosscheck result of </w:t>
      </w:r>
      <w:r w:rsidRPr="00EE7967">
        <w:rPr>
          <w:szCs w:val="22"/>
          <w:lang w:val="en-CA"/>
        </w:rPr>
        <w:t>EE2: Test 2.1a (Extended MRL candidate list)</w:t>
      </w:r>
      <w:r>
        <w:rPr>
          <w:szCs w:val="22"/>
          <w:lang w:val="en-CA"/>
        </w:rPr>
        <w:t xml:space="preserve"> is reported. </w:t>
      </w:r>
      <w:r w:rsidR="00C574F8">
        <w:rPr>
          <w:lang w:val="en-CA"/>
        </w:rPr>
        <w:t>It is confirmed that the results matched the ones provided by the proponent.</w:t>
      </w:r>
    </w:p>
    <w:p w14:paraId="2CD49B36" w14:textId="58539950" w:rsidR="00EE7967" w:rsidRDefault="00EE7967" w:rsidP="009234A5">
      <w:pPr>
        <w:rPr>
          <w:szCs w:val="22"/>
          <w:lang w:val="en-CA"/>
        </w:rPr>
      </w:pPr>
      <w:r>
        <w:rPr>
          <w:szCs w:val="22"/>
          <w:lang w:val="en-CA"/>
        </w:rPr>
        <w:t>It is recommended the proposed method be discussed under EE2</w:t>
      </w:r>
      <w:r w:rsidR="00B50131">
        <w:rPr>
          <w:szCs w:val="22"/>
          <w:lang w:val="en-CA"/>
        </w:rPr>
        <w:t xml:space="preserve"> with related proposals.</w:t>
      </w:r>
    </w:p>
    <w:bookmarkEnd w:id="3"/>
    <w:p w14:paraId="65B51E64" w14:textId="77777777" w:rsidR="00F758EF" w:rsidRDefault="00F758EF" w:rsidP="009234A5">
      <w:pPr>
        <w:rPr>
          <w:szCs w:val="22"/>
          <w:lang w:val="en-CA"/>
        </w:rPr>
      </w:pPr>
    </w:p>
    <w:p w14:paraId="410AA891" w14:textId="5E93FD85" w:rsidR="007C7DF7" w:rsidRPr="007C7DF7" w:rsidRDefault="007C7DF7" w:rsidP="007C7DF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15BFF7E" w14:textId="6838AEF9" w:rsidR="007C7DF7" w:rsidRDefault="007C7DF7" w:rsidP="009234A5">
      <w:pPr>
        <w:rPr>
          <w:szCs w:val="22"/>
          <w:lang w:val="en-CA"/>
        </w:rPr>
      </w:pPr>
    </w:p>
    <w:p w14:paraId="28D70CDB" w14:textId="77777777" w:rsidR="002B0043" w:rsidRPr="002B0043" w:rsidRDefault="008E14BC" w:rsidP="002B0043">
      <w:pPr>
        <w:tabs>
          <w:tab w:val="left" w:pos="504"/>
        </w:tabs>
        <w:spacing w:before="120"/>
      </w:pPr>
      <w:bookmarkStart w:id="4" w:name="_Hlk92361683"/>
      <w:r w:rsidRPr="002B0043">
        <w:rPr>
          <w:szCs w:val="22"/>
          <w:lang w:val="en-CA"/>
        </w:rPr>
        <w:t xml:space="preserve">[1] </w:t>
      </w:r>
      <w:r w:rsidR="002B0043" w:rsidRPr="002B0043">
        <w:t xml:space="preserve">M. </w:t>
      </w:r>
      <w:proofErr w:type="spellStart"/>
      <w:r w:rsidR="002B0043" w:rsidRPr="002B0043">
        <w:t>Karczewicz</w:t>
      </w:r>
      <w:proofErr w:type="spellEnd"/>
      <w:r w:rsidR="002B0043" w:rsidRPr="002B0043">
        <w:t xml:space="preserve">, Y. Ye, “Common Test Conditions and evaluation procedures for enhanced compression tool testing”, </w:t>
      </w:r>
      <w:r w:rsidR="002B0043" w:rsidRPr="002B0043">
        <w:rPr>
          <w:lang w:val="en-CA"/>
        </w:rPr>
        <w:t>ISO/IEC JTC1/SC29/WG11 JVET-X2017, October 2021.</w:t>
      </w:r>
    </w:p>
    <w:p w14:paraId="619D7ABF" w14:textId="4B758677" w:rsidR="008E14BC" w:rsidRDefault="00F1692D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[2] </w:t>
      </w:r>
      <w:r w:rsidR="00F94BB2" w:rsidRPr="00F94BB2">
        <w:rPr>
          <w:szCs w:val="22"/>
          <w:lang w:val="en-CA"/>
        </w:rPr>
        <w:t xml:space="preserve">V. Seregin, J. Chen, L. Li, K. Naser, J. </w:t>
      </w:r>
      <w:proofErr w:type="spellStart"/>
      <w:r w:rsidR="00F94BB2" w:rsidRPr="00F94BB2">
        <w:rPr>
          <w:szCs w:val="22"/>
          <w:lang w:val="en-CA"/>
        </w:rPr>
        <w:t>Ström</w:t>
      </w:r>
      <w:proofErr w:type="spellEnd"/>
      <w:r w:rsidR="00F94BB2" w:rsidRPr="00F94BB2">
        <w:rPr>
          <w:szCs w:val="22"/>
          <w:lang w:val="en-CA"/>
        </w:rPr>
        <w:t xml:space="preserve">, M. </w:t>
      </w:r>
      <w:proofErr w:type="spellStart"/>
      <w:r w:rsidR="00F94BB2" w:rsidRPr="00F94BB2">
        <w:rPr>
          <w:szCs w:val="22"/>
          <w:lang w:val="en-CA"/>
        </w:rPr>
        <w:t>Winken</w:t>
      </w:r>
      <w:proofErr w:type="spellEnd"/>
      <w:r w:rsidR="00F94BB2" w:rsidRPr="00F94BB2">
        <w:rPr>
          <w:szCs w:val="22"/>
          <w:lang w:val="en-CA"/>
        </w:rPr>
        <w:t xml:space="preserve">, X. </w:t>
      </w:r>
      <w:proofErr w:type="spellStart"/>
      <w:r w:rsidR="00F94BB2" w:rsidRPr="00F94BB2">
        <w:rPr>
          <w:szCs w:val="22"/>
          <w:lang w:val="en-CA"/>
        </w:rPr>
        <w:t>Xiu</w:t>
      </w:r>
      <w:proofErr w:type="spellEnd"/>
      <w:r w:rsidR="00F94BB2" w:rsidRPr="00F94BB2">
        <w:rPr>
          <w:szCs w:val="22"/>
          <w:lang w:val="en-CA"/>
        </w:rPr>
        <w:t>, K. Zhang</w:t>
      </w:r>
      <w:r w:rsidR="007276DD">
        <w:rPr>
          <w:szCs w:val="22"/>
          <w:lang w:val="en-CA"/>
        </w:rPr>
        <w:t>,</w:t>
      </w:r>
      <w:r w:rsidR="00F94BB2" w:rsidRPr="00F94BB2">
        <w:rPr>
          <w:szCs w:val="22"/>
          <w:lang w:val="en-CA"/>
        </w:rPr>
        <w:t xml:space="preserve"> </w:t>
      </w:r>
      <w:r>
        <w:rPr>
          <w:szCs w:val="22"/>
          <w:lang w:val="en-CA"/>
        </w:rPr>
        <w:t>“</w:t>
      </w:r>
      <w:r w:rsidRPr="00F1692D">
        <w:rPr>
          <w:szCs w:val="22"/>
          <w:lang w:val="en-CA"/>
        </w:rPr>
        <w:t>Exploration Experiment on Enhanced Compression beyond VVC capability (EE2)</w:t>
      </w:r>
      <w:r>
        <w:rPr>
          <w:szCs w:val="22"/>
          <w:lang w:val="en-CA"/>
        </w:rPr>
        <w:t>”</w:t>
      </w:r>
      <w:r w:rsidR="007276DD" w:rsidRPr="002B0043">
        <w:t xml:space="preserve">, </w:t>
      </w:r>
      <w:r w:rsidR="007276DD" w:rsidRPr="002B0043">
        <w:rPr>
          <w:lang w:val="en-CA"/>
        </w:rPr>
        <w:t>ISO/IEC JTC1/SC29/WG11</w:t>
      </w:r>
      <w:r>
        <w:rPr>
          <w:szCs w:val="22"/>
          <w:lang w:val="en-CA"/>
        </w:rPr>
        <w:t xml:space="preserve"> JVET-X2024,</w:t>
      </w:r>
      <w:r w:rsidR="007276DD">
        <w:rPr>
          <w:szCs w:val="22"/>
          <w:lang w:val="en-CA"/>
        </w:rPr>
        <w:t xml:space="preserve"> </w:t>
      </w:r>
      <w:r w:rsidR="007276DD" w:rsidRPr="002B0043">
        <w:rPr>
          <w:lang w:val="en-CA"/>
        </w:rPr>
        <w:t xml:space="preserve">October </w:t>
      </w:r>
      <w:r>
        <w:rPr>
          <w:szCs w:val="22"/>
          <w:lang w:val="en-CA"/>
        </w:rPr>
        <w:t>2021</w:t>
      </w:r>
    </w:p>
    <w:bookmarkEnd w:id="4"/>
    <w:p w14:paraId="1001142B" w14:textId="3E0B70C0" w:rsidR="008E14BC" w:rsidRDefault="00F700EE" w:rsidP="009234A5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[3] </w:t>
      </w:r>
      <w:r w:rsidR="00354B42" w:rsidRPr="00354B42">
        <w:rPr>
          <w:szCs w:val="22"/>
          <w:lang w:val="en-CA"/>
        </w:rPr>
        <w:tab/>
        <w:t xml:space="preserve">K. Cao, Y.-J. Chang, B. Ray, V. Seregin, M. </w:t>
      </w:r>
      <w:proofErr w:type="spellStart"/>
      <w:r w:rsidR="00354B42" w:rsidRPr="00354B42">
        <w:rPr>
          <w:szCs w:val="22"/>
          <w:lang w:val="en-CA"/>
        </w:rPr>
        <w:t>Karczewicz</w:t>
      </w:r>
      <w:proofErr w:type="spellEnd"/>
      <w:r w:rsidR="00354B42">
        <w:rPr>
          <w:szCs w:val="22"/>
          <w:lang w:val="en-CA"/>
        </w:rPr>
        <w:t>,</w:t>
      </w:r>
      <w:r w:rsidR="00354B42" w:rsidRPr="00354B42">
        <w:rPr>
          <w:szCs w:val="22"/>
          <w:lang w:val="en-CA"/>
        </w:rPr>
        <w:t xml:space="preserve"> </w:t>
      </w:r>
      <w:r>
        <w:rPr>
          <w:szCs w:val="22"/>
          <w:lang w:val="en-CA"/>
        </w:rPr>
        <w:t>“</w:t>
      </w:r>
      <w:r w:rsidR="00567C7E" w:rsidRPr="00567C7E">
        <w:rPr>
          <w:szCs w:val="22"/>
          <w:lang w:val="en-CA"/>
        </w:rPr>
        <w:t>EE2-2.1: Extended MRL candidate list</w:t>
      </w:r>
      <w:r w:rsidR="00567C7E">
        <w:rPr>
          <w:szCs w:val="22"/>
          <w:lang w:val="en-CA"/>
        </w:rPr>
        <w:t>”</w:t>
      </w:r>
      <w:r w:rsidR="00354B42" w:rsidRPr="00354B42">
        <w:t xml:space="preserve"> </w:t>
      </w:r>
      <w:r w:rsidR="00354B42" w:rsidRPr="002B0043">
        <w:t xml:space="preserve">, </w:t>
      </w:r>
      <w:r w:rsidR="00354B42" w:rsidRPr="002B0043">
        <w:rPr>
          <w:lang w:val="en-CA"/>
        </w:rPr>
        <w:t>ISO/IEC JTC1/SC29/WG11</w:t>
      </w:r>
      <w:r w:rsidR="00567C7E">
        <w:rPr>
          <w:szCs w:val="22"/>
          <w:lang w:val="en-CA"/>
        </w:rPr>
        <w:t xml:space="preserve"> JVET-Y0116, Jan</w:t>
      </w:r>
      <w:r w:rsidR="00354B42">
        <w:rPr>
          <w:szCs w:val="22"/>
          <w:lang w:val="en-CA"/>
        </w:rPr>
        <w:t>uary</w:t>
      </w:r>
      <w:r w:rsidR="00567C7E">
        <w:rPr>
          <w:szCs w:val="22"/>
          <w:lang w:val="en-CA"/>
        </w:rPr>
        <w:t xml:space="preserve"> 2022</w:t>
      </w:r>
    </w:p>
    <w:p w14:paraId="292261AB" w14:textId="77777777" w:rsidR="00F700EE" w:rsidRPr="005B217D" w:rsidRDefault="00F700EE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1D9F3" w14:textId="77777777" w:rsidR="003D7E79" w:rsidRDefault="003D7E79">
      <w:r>
        <w:separator/>
      </w:r>
    </w:p>
  </w:endnote>
  <w:endnote w:type="continuationSeparator" w:id="0">
    <w:p w14:paraId="4968943E" w14:textId="77777777" w:rsidR="003D7E79" w:rsidRDefault="003D7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4B735C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A354A">
      <w:rPr>
        <w:rStyle w:val="PageNumber"/>
        <w:noProof/>
      </w:rPr>
      <w:t>2022-01-08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D87856" w14:textId="77777777" w:rsidR="003D7E79" w:rsidRDefault="003D7E79">
      <w:r>
        <w:separator/>
      </w:r>
    </w:p>
  </w:footnote>
  <w:footnote w:type="continuationSeparator" w:id="0">
    <w:p w14:paraId="62F7A475" w14:textId="77777777" w:rsidR="003D7E79" w:rsidRDefault="003D7E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B536A7"/>
    <w:multiLevelType w:val="hybridMultilevel"/>
    <w:tmpl w:val="B94C08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187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A1F2B8D"/>
    <w:multiLevelType w:val="hybridMultilevel"/>
    <w:tmpl w:val="10120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D04E30"/>
    <w:multiLevelType w:val="multilevel"/>
    <w:tmpl w:val="FB5C81DE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1"/>
  </w:num>
  <w:num w:numId="13">
    <w:abstractNumId w:val="1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1D4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7883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225B"/>
    <w:rsid w:val="0013458C"/>
    <w:rsid w:val="0013526E"/>
    <w:rsid w:val="00146152"/>
    <w:rsid w:val="00155526"/>
    <w:rsid w:val="00164732"/>
    <w:rsid w:val="00171371"/>
    <w:rsid w:val="00175A24"/>
    <w:rsid w:val="00187E58"/>
    <w:rsid w:val="001A297E"/>
    <w:rsid w:val="001A354A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0017"/>
    <w:rsid w:val="002055A6"/>
    <w:rsid w:val="00206460"/>
    <w:rsid w:val="002069B4"/>
    <w:rsid w:val="00215DFC"/>
    <w:rsid w:val="00220C8F"/>
    <w:rsid w:val="002212DF"/>
    <w:rsid w:val="00222CD4"/>
    <w:rsid w:val="00225016"/>
    <w:rsid w:val="002253CA"/>
    <w:rsid w:val="002264A6"/>
    <w:rsid w:val="00227BA7"/>
    <w:rsid w:val="0023011C"/>
    <w:rsid w:val="00231B61"/>
    <w:rsid w:val="002375C1"/>
    <w:rsid w:val="00244A23"/>
    <w:rsid w:val="00247E1E"/>
    <w:rsid w:val="00262A45"/>
    <w:rsid w:val="00263398"/>
    <w:rsid w:val="00263B99"/>
    <w:rsid w:val="002647D8"/>
    <w:rsid w:val="00266F06"/>
    <w:rsid w:val="00275BCF"/>
    <w:rsid w:val="00280613"/>
    <w:rsid w:val="00283AE6"/>
    <w:rsid w:val="00291E36"/>
    <w:rsid w:val="00292257"/>
    <w:rsid w:val="002A54E0"/>
    <w:rsid w:val="002B0043"/>
    <w:rsid w:val="002B1595"/>
    <w:rsid w:val="002B191D"/>
    <w:rsid w:val="002B2E83"/>
    <w:rsid w:val="002B5D0C"/>
    <w:rsid w:val="002C0B7B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4B42"/>
    <w:rsid w:val="003669EA"/>
    <w:rsid w:val="003706CC"/>
    <w:rsid w:val="00377527"/>
    <w:rsid w:val="00377710"/>
    <w:rsid w:val="0038508C"/>
    <w:rsid w:val="003A2D8E"/>
    <w:rsid w:val="003A7CE6"/>
    <w:rsid w:val="003B52FC"/>
    <w:rsid w:val="003B757B"/>
    <w:rsid w:val="003C20E4"/>
    <w:rsid w:val="003D6342"/>
    <w:rsid w:val="003D7E79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035C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19E9"/>
    <w:rsid w:val="004F61E3"/>
    <w:rsid w:val="00502E10"/>
    <w:rsid w:val="0050354E"/>
    <w:rsid w:val="00503EF4"/>
    <w:rsid w:val="00504D1C"/>
    <w:rsid w:val="0051015C"/>
    <w:rsid w:val="005165CD"/>
    <w:rsid w:val="00516CF1"/>
    <w:rsid w:val="005264FC"/>
    <w:rsid w:val="00531AE9"/>
    <w:rsid w:val="00532F13"/>
    <w:rsid w:val="00536188"/>
    <w:rsid w:val="00550A66"/>
    <w:rsid w:val="00567C7E"/>
    <w:rsid w:val="00567EC7"/>
    <w:rsid w:val="00570013"/>
    <w:rsid w:val="005753EC"/>
    <w:rsid w:val="005801A2"/>
    <w:rsid w:val="0059177F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6F763B"/>
    <w:rsid w:val="007023DE"/>
    <w:rsid w:val="00712F60"/>
    <w:rsid w:val="00720E3B"/>
    <w:rsid w:val="007276DD"/>
    <w:rsid w:val="0074393F"/>
    <w:rsid w:val="00745ACA"/>
    <w:rsid w:val="00745F6B"/>
    <w:rsid w:val="0075175B"/>
    <w:rsid w:val="0075585E"/>
    <w:rsid w:val="00770571"/>
    <w:rsid w:val="007768FF"/>
    <w:rsid w:val="00780A13"/>
    <w:rsid w:val="007824D3"/>
    <w:rsid w:val="00790161"/>
    <w:rsid w:val="007955D3"/>
    <w:rsid w:val="00796EE3"/>
    <w:rsid w:val="007A7D29"/>
    <w:rsid w:val="007B4AB8"/>
    <w:rsid w:val="007C081C"/>
    <w:rsid w:val="007C7DF7"/>
    <w:rsid w:val="007D1181"/>
    <w:rsid w:val="007E01A3"/>
    <w:rsid w:val="007F1F8B"/>
    <w:rsid w:val="007F6205"/>
    <w:rsid w:val="007F67A1"/>
    <w:rsid w:val="00801A7B"/>
    <w:rsid w:val="00805DC5"/>
    <w:rsid w:val="00811C05"/>
    <w:rsid w:val="00817B7C"/>
    <w:rsid w:val="008206C8"/>
    <w:rsid w:val="0083392A"/>
    <w:rsid w:val="00843488"/>
    <w:rsid w:val="0086387C"/>
    <w:rsid w:val="00874A6C"/>
    <w:rsid w:val="00876C65"/>
    <w:rsid w:val="00882F72"/>
    <w:rsid w:val="00893DC4"/>
    <w:rsid w:val="008A4B4C"/>
    <w:rsid w:val="008C239F"/>
    <w:rsid w:val="008E14BC"/>
    <w:rsid w:val="008E480C"/>
    <w:rsid w:val="00907757"/>
    <w:rsid w:val="009212B0"/>
    <w:rsid w:val="00921FA1"/>
    <w:rsid w:val="009234A5"/>
    <w:rsid w:val="00930BFB"/>
    <w:rsid w:val="00933453"/>
    <w:rsid w:val="009336F7"/>
    <w:rsid w:val="00936084"/>
    <w:rsid w:val="0093636C"/>
    <w:rsid w:val="009374A7"/>
    <w:rsid w:val="00937F03"/>
    <w:rsid w:val="00955F6D"/>
    <w:rsid w:val="00977C16"/>
    <w:rsid w:val="0098551D"/>
    <w:rsid w:val="00985DCB"/>
    <w:rsid w:val="00986031"/>
    <w:rsid w:val="0099518F"/>
    <w:rsid w:val="009A523D"/>
    <w:rsid w:val="009B02A1"/>
    <w:rsid w:val="009B3361"/>
    <w:rsid w:val="009B3712"/>
    <w:rsid w:val="009B7F3F"/>
    <w:rsid w:val="009C37C1"/>
    <w:rsid w:val="009C73A6"/>
    <w:rsid w:val="009D7CE6"/>
    <w:rsid w:val="009E448E"/>
    <w:rsid w:val="009F496B"/>
    <w:rsid w:val="00A01439"/>
    <w:rsid w:val="00A02E61"/>
    <w:rsid w:val="00A05CFF"/>
    <w:rsid w:val="00A13048"/>
    <w:rsid w:val="00A13171"/>
    <w:rsid w:val="00A305F1"/>
    <w:rsid w:val="00A42960"/>
    <w:rsid w:val="00A4400E"/>
    <w:rsid w:val="00A46843"/>
    <w:rsid w:val="00A502F2"/>
    <w:rsid w:val="00A56B97"/>
    <w:rsid w:val="00A6093D"/>
    <w:rsid w:val="00A703CE"/>
    <w:rsid w:val="00A72017"/>
    <w:rsid w:val="00A767DC"/>
    <w:rsid w:val="00A76A6D"/>
    <w:rsid w:val="00A83253"/>
    <w:rsid w:val="00A87C78"/>
    <w:rsid w:val="00AA6BD3"/>
    <w:rsid w:val="00AA6E84"/>
    <w:rsid w:val="00AB1A1C"/>
    <w:rsid w:val="00AB4721"/>
    <w:rsid w:val="00AB7405"/>
    <w:rsid w:val="00AD05A8"/>
    <w:rsid w:val="00AE341B"/>
    <w:rsid w:val="00AF51C5"/>
    <w:rsid w:val="00B0137B"/>
    <w:rsid w:val="00B01905"/>
    <w:rsid w:val="00B07CA7"/>
    <w:rsid w:val="00B1279A"/>
    <w:rsid w:val="00B3640F"/>
    <w:rsid w:val="00B4194A"/>
    <w:rsid w:val="00B437E8"/>
    <w:rsid w:val="00B50131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0C12"/>
    <w:rsid w:val="00B94B06"/>
    <w:rsid w:val="00B94C28"/>
    <w:rsid w:val="00B96BF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3DF8"/>
    <w:rsid w:val="00C3572C"/>
    <w:rsid w:val="00C3723B"/>
    <w:rsid w:val="00C42466"/>
    <w:rsid w:val="00C574F8"/>
    <w:rsid w:val="00C606C9"/>
    <w:rsid w:val="00C80288"/>
    <w:rsid w:val="00C836F0"/>
    <w:rsid w:val="00C84003"/>
    <w:rsid w:val="00C90650"/>
    <w:rsid w:val="00C96399"/>
    <w:rsid w:val="00C96800"/>
    <w:rsid w:val="00C97D78"/>
    <w:rsid w:val="00CA5618"/>
    <w:rsid w:val="00CC009A"/>
    <w:rsid w:val="00CC2AAE"/>
    <w:rsid w:val="00CC5A42"/>
    <w:rsid w:val="00CD0EAB"/>
    <w:rsid w:val="00CD4C77"/>
    <w:rsid w:val="00CE5E02"/>
    <w:rsid w:val="00CF0B62"/>
    <w:rsid w:val="00CF34DB"/>
    <w:rsid w:val="00CF3917"/>
    <w:rsid w:val="00CF558F"/>
    <w:rsid w:val="00D010C0"/>
    <w:rsid w:val="00D06B8B"/>
    <w:rsid w:val="00D073E2"/>
    <w:rsid w:val="00D13458"/>
    <w:rsid w:val="00D1555A"/>
    <w:rsid w:val="00D33F08"/>
    <w:rsid w:val="00D446EC"/>
    <w:rsid w:val="00D51BF0"/>
    <w:rsid w:val="00D531DB"/>
    <w:rsid w:val="00D55942"/>
    <w:rsid w:val="00D807BF"/>
    <w:rsid w:val="00D82FCC"/>
    <w:rsid w:val="00D93554"/>
    <w:rsid w:val="00DA17FC"/>
    <w:rsid w:val="00DA7887"/>
    <w:rsid w:val="00DB2C26"/>
    <w:rsid w:val="00DB45C3"/>
    <w:rsid w:val="00DB4EB0"/>
    <w:rsid w:val="00DD02F4"/>
    <w:rsid w:val="00DD6622"/>
    <w:rsid w:val="00DD6639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87593"/>
    <w:rsid w:val="00E907A3"/>
    <w:rsid w:val="00EA5AE0"/>
    <w:rsid w:val="00EB56E1"/>
    <w:rsid w:val="00EB7AB1"/>
    <w:rsid w:val="00EC32BD"/>
    <w:rsid w:val="00EE46D2"/>
    <w:rsid w:val="00EE5CA3"/>
    <w:rsid w:val="00EE7967"/>
    <w:rsid w:val="00EE7CD8"/>
    <w:rsid w:val="00EF0C5A"/>
    <w:rsid w:val="00EF37F6"/>
    <w:rsid w:val="00EF48CC"/>
    <w:rsid w:val="00F00801"/>
    <w:rsid w:val="00F1692D"/>
    <w:rsid w:val="00F2488D"/>
    <w:rsid w:val="00F438BD"/>
    <w:rsid w:val="00F601A0"/>
    <w:rsid w:val="00F6226F"/>
    <w:rsid w:val="00F700EE"/>
    <w:rsid w:val="00F712E9"/>
    <w:rsid w:val="00F72915"/>
    <w:rsid w:val="00F73032"/>
    <w:rsid w:val="00F758EF"/>
    <w:rsid w:val="00F815DC"/>
    <w:rsid w:val="00F848FC"/>
    <w:rsid w:val="00F906F6"/>
    <w:rsid w:val="00F9282A"/>
    <w:rsid w:val="00F94BB2"/>
    <w:rsid w:val="00F96BAD"/>
    <w:rsid w:val="00FA139D"/>
    <w:rsid w:val="00FA60F5"/>
    <w:rsid w:val="00FB0E84"/>
    <w:rsid w:val="00FB2B02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aliases w:val="- Bullets,?? ??,?????,????,Lista1,列出段落,목록 단락,リスト段落,列出段落1,中等深浅网格 1 - 着色 21"/>
    <w:basedOn w:val="Normal"/>
    <w:link w:val="ListParagraphChar"/>
    <w:uiPriority w:val="34"/>
    <w:qFormat/>
    <w:rsid w:val="002B004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"/>
    <w:link w:val="ListParagraph"/>
    <w:uiPriority w:val="34"/>
    <w:qFormat/>
    <w:rsid w:val="002B0043"/>
    <w:rPr>
      <w:rFonts w:asciiTheme="minorHAnsi" w:eastAsiaTheme="minorEastAsia" w:hAnsiTheme="minorHAnsi" w:cstheme="minorBid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4</Pages>
  <Words>773</Words>
  <Characters>3911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Vasily Rufitskiy</cp:lastModifiedBy>
  <cp:revision>58</cp:revision>
  <cp:lastPrinted>1900-01-01T08:00:00Z</cp:lastPrinted>
  <dcterms:created xsi:type="dcterms:W3CDTF">2022-01-08T11:40:00Z</dcterms:created>
  <dcterms:modified xsi:type="dcterms:W3CDTF">2022-01-11T19:07:00Z</dcterms:modified>
</cp:coreProperties>
</file>