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16E9B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4DEE5A9" w:rsidR="008A4B4C" w:rsidRPr="005B217D" w:rsidRDefault="00E61DAC" w:rsidP="001D56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56F7">
              <w:rPr>
                <w:lang w:val="en-CA"/>
              </w:rPr>
              <w:t>X</w:t>
            </w:r>
            <w:r w:rsidR="001D56F7" w:rsidRPr="00FB6B7A">
              <w:rPr>
                <w:lang w:val="en-CA"/>
              </w:rPr>
              <w:t>0</w:t>
            </w:r>
            <w:r w:rsidR="001D56F7">
              <w:rPr>
                <w:lang w:val="en-CA"/>
              </w:rPr>
              <w:t>134</w:t>
            </w:r>
            <w:r w:rsidR="006A0E5C" w:rsidRPr="006A0E5C">
              <w:rPr>
                <w:lang w:val="en-CA"/>
              </w:rPr>
              <w:t>-v</w:t>
            </w:r>
            <w:r w:rsidR="00E46393" w:rsidRPr="00FB6B7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1D4B47" w:rsidR="00E61DAC" w:rsidRPr="005B217D" w:rsidRDefault="001D56F7" w:rsidP="00B34E6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B34E65">
              <w:rPr>
                <w:b/>
                <w:szCs w:val="22"/>
                <w:lang w:val="en-CA"/>
              </w:rPr>
              <w:t>On the number of TM merge candidates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59235F" w:rsidR="00E46393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E6E53C" w14:textId="4398D7EC" w:rsidR="00B34E65" w:rsidRDefault="00E46393" w:rsidP="00E4639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{yjchang, </w:t>
            </w:r>
            <w:r w:rsidR="00FB6B7A">
              <w:rPr>
                <w:szCs w:val="22"/>
              </w:rPr>
              <w:t>vseregin</w:t>
            </w:r>
            <w:r>
              <w:rPr>
                <w:szCs w:val="22"/>
              </w:rPr>
              <w:t>}</w:t>
            </w:r>
          </w:p>
          <w:p w14:paraId="26C2BE40" w14:textId="64553C3F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2A47E790" w:rsidR="00624D02" w:rsidRPr="00303AA4" w:rsidRDefault="006C298C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B34E65">
        <w:rPr>
          <w:lang w:val="en-CA"/>
        </w:rPr>
        <w:t>the number of TM merge candidates is changed from 4 to 7</w:t>
      </w:r>
      <w:r w:rsidR="00624D02">
        <w:rPr>
          <w:rFonts w:cstheme="minorHAnsi"/>
          <w:lang w:val="en-CA"/>
        </w:rPr>
        <w:t xml:space="preserve">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 xml:space="preserve">.0 </w:t>
      </w:r>
      <w:r w:rsidR="00333159" w:rsidRPr="00303AA4">
        <w:rPr>
          <w:lang w:val="en-CA"/>
        </w:rPr>
        <w:t>anchor</w:t>
      </w:r>
      <w:r w:rsidRPr="00303AA4">
        <w:rPr>
          <w:lang w:val="en-CA"/>
        </w:rPr>
        <w:t>, simulation results are summarized as follows:</w:t>
      </w:r>
      <w:r w:rsidRPr="00303AA4" w:rsidDel="00E46393">
        <w:rPr>
          <w:lang w:val="en-CA"/>
        </w:rPr>
        <w:t xml:space="preserve"> </w:t>
      </w:r>
    </w:p>
    <w:p w14:paraId="0345F8AF" w14:textId="3BD07901" w:rsidR="00624D02" w:rsidRPr="00303AA4" w:rsidRDefault="00624D02" w:rsidP="009234A5">
      <w:pPr>
        <w:rPr>
          <w:lang w:val="en-CA"/>
        </w:rPr>
      </w:pPr>
      <w:r w:rsidRPr="00303AA4">
        <w:rPr>
          <w:lang w:val="en-CA"/>
        </w:rPr>
        <w:t xml:space="preserve">RA: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11</w:t>
      </w:r>
      <w:r w:rsidRPr="00FE5839">
        <w:rPr>
          <w:lang w:val="en-CA"/>
        </w:rPr>
        <w:t>% (Y), -0.</w:t>
      </w:r>
      <w:r w:rsidR="00303AA4" w:rsidRPr="00FE5839">
        <w:rPr>
          <w:lang w:val="en-CA"/>
        </w:rPr>
        <w:t>17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303AA4" w:rsidRPr="00FE5839">
        <w:rPr>
          <w:lang w:val="en-CA"/>
        </w:rPr>
        <w:t>09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103</w:t>
      </w:r>
      <w:r w:rsidRPr="00FE5839">
        <w:rPr>
          <w:lang w:val="en-CA"/>
        </w:rPr>
        <w:t xml:space="preserve">% (EncT), </w:t>
      </w:r>
      <w:r w:rsidR="00303AA4" w:rsidRPr="00FE5839">
        <w:rPr>
          <w:lang w:val="en-CA"/>
        </w:rPr>
        <w:t>100</w:t>
      </w:r>
      <w:r w:rsidRPr="00FE5839">
        <w:rPr>
          <w:lang w:val="en-CA"/>
        </w:rPr>
        <w:t>% (DecT)</w:t>
      </w:r>
    </w:p>
    <w:p w14:paraId="723883F2" w14:textId="07F4A8E9" w:rsidR="00263398" w:rsidRDefault="00624D02" w:rsidP="009234A5">
      <w:pPr>
        <w:rPr>
          <w:lang w:val="en-CA"/>
        </w:rPr>
      </w:pPr>
      <w:r w:rsidRPr="00303AA4">
        <w:rPr>
          <w:lang w:val="en-CA"/>
        </w:rPr>
        <w:t xml:space="preserve">LB: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14</w:t>
      </w:r>
      <w:r w:rsidRPr="00FE5839">
        <w:rPr>
          <w:lang w:val="en-CA"/>
        </w:rPr>
        <w:t>% (Y), -0.</w:t>
      </w:r>
      <w:r w:rsidR="00303AA4" w:rsidRPr="00FE5839">
        <w:rPr>
          <w:lang w:val="en-CA"/>
        </w:rPr>
        <w:t>32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303AA4" w:rsidRPr="00FE5839">
        <w:rPr>
          <w:lang w:val="en-CA"/>
        </w:rPr>
        <w:t>27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102</w:t>
      </w:r>
      <w:r w:rsidRPr="00FE5839">
        <w:rPr>
          <w:lang w:val="en-CA"/>
        </w:rPr>
        <w:t xml:space="preserve">% (EncT), </w:t>
      </w:r>
      <w:r w:rsidR="00303AA4" w:rsidRPr="00FE5839">
        <w:rPr>
          <w:lang w:val="en-CA"/>
        </w:rPr>
        <w:t>101</w:t>
      </w:r>
      <w:r w:rsidRPr="00FE5839">
        <w:rPr>
          <w:lang w:val="en-CA"/>
        </w:rPr>
        <w:t>% (DecT)</w:t>
      </w:r>
      <w:r w:rsidRPr="00303AA4" w:rsidDel="00E46393">
        <w:rPr>
          <w:lang w:val="en-CA"/>
        </w:rPr>
        <w:t xml:space="preserve"> 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55A651E9" w14:textId="5E154F79" w:rsidR="00303AA4" w:rsidRDefault="00303AA4" w:rsidP="00E46393">
      <w:pPr>
        <w:rPr>
          <w:rFonts w:cstheme="minorHAnsi"/>
          <w:lang w:val="en-CA"/>
        </w:rPr>
      </w:pPr>
      <w:r>
        <w:rPr>
          <w:lang w:val="en-CA"/>
        </w:rPr>
        <w:t xml:space="preserve">The number of </w:t>
      </w:r>
      <w:r w:rsidRPr="00A51879">
        <w:rPr>
          <w:szCs w:val="22"/>
          <w:lang w:val="en-CA"/>
        </w:rPr>
        <w:t xml:space="preserve">TM merge candidates is changed from 4 to 7 by </w:t>
      </w:r>
      <w:r w:rsidR="004768AE" w:rsidRPr="00A51879">
        <w:rPr>
          <w:szCs w:val="22"/>
          <w:lang w:val="en-CA"/>
        </w:rPr>
        <w:t xml:space="preserve">modifying </w:t>
      </w:r>
      <w:r w:rsidR="00781134" w:rsidRPr="00A51879">
        <w:rPr>
          <w:szCs w:val="22"/>
          <w:lang w:val="en-CA"/>
        </w:rPr>
        <w:t xml:space="preserve">the </w:t>
      </w:r>
      <w:r w:rsidRPr="00A51879">
        <w:rPr>
          <w:szCs w:val="22"/>
          <w:lang w:val="en-CA"/>
        </w:rPr>
        <w:t>parameter</w:t>
      </w:r>
      <w:r w:rsidR="00781134" w:rsidRPr="00A51879">
        <w:rPr>
          <w:szCs w:val="22"/>
          <w:lang w:val="en-CA"/>
        </w:rPr>
        <w:t xml:space="preserve"> </w:t>
      </w:r>
      <w:r w:rsidR="00781134" w:rsidRPr="00541CAC">
        <w:rPr>
          <w:color w:val="000000"/>
          <w:szCs w:val="22"/>
        </w:rPr>
        <w:t>TM_MRG_MAX_NUM_CANDS</w:t>
      </w:r>
      <w:r w:rsidRPr="00541CAC">
        <w:rPr>
          <w:szCs w:val="22"/>
          <w:lang w:val="en-CA"/>
        </w:rPr>
        <w:t xml:space="preserve"> in ECM-2</w:t>
      </w:r>
      <w:r w:rsidRPr="00541CAC">
        <w:rPr>
          <w:lang w:val="en-CA"/>
        </w:rPr>
        <w:t>.0 software</w:t>
      </w:r>
      <w:r w:rsidR="00781134">
        <w:rPr>
          <w:rFonts w:cstheme="minorHAnsi"/>
          <w:lang w:val="en-CA"/>
        </w:rPr>
        <w:t xml:space="preserve"> as follows</w:t>
      </w:r>
      <w:r>
        <w:rPr>
          <w:rFonts w:cstheme="minorHAnsi"/>
          <w:lang w:val="en-CA"/>
        </w:rPr>
        <w:t>:</w:t>
      </w:r>
      <w:bookmarkStart w:id="0" w:name="_GoBack"/>
      <w:bookmarkEnd w:id="0"/>
    </w:p>
    <w:p w14:paraId="5D2A56C9" w14:textId="4EEB6203" w:rsidR="00303AA4" w:rsidRDefault="00303AA4" w:rsidP="00E46393">
      <w:pPr>
        <w:rPr>
          <w:rFonts w:cstheme="minorHAnsi"/>
          <w:lang w:val="en-CA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   TM_MRG_MAX_NUM_CANDS =           </w:t>
      </w:r>
      <w:r>
        <w:rPr>
          <w:rFonts w:ascii="Consolas" w:hAnsi="Consolas" w:cs="Consolas"/>
          <w:color w:val="6F008A"/>
          <w:sz w:val="19"/>
          <w:szCs w:val="19"/>
        </w:rPr>
        <w:t>7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74B061F" w14:textId="409E6AC5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F17EDF" w14:textId="0F67AF7A" w:rsidR="00151E7A" w:rsidRDefault="00151E7A" w:rsidP="00151E7A">
      <w:r>
        <w:rPr>
          <w:lang w:val="en-CA"/>
        </w:rPr>
        <w:t xml:space="preserve">The proposed </w:t>
      </w:r>
      <w:r w:rsidR="00303AA4">
        <w:rPr>
          <w:lang w:val="en-CA"/>
        </w:rPr>
        <w:t>change</w:t>
      </w:r>
      <w:r>
        <w:rPr>
          <w:lang w:val="en-CA"/>
        </w:rPr>
        <w:t xml:space="preserve"> was tested using the common test conditions as defined in JVET-W2017. Table 1 shows the overall BD-rate performance.</w:t>
      </w:r>
    </w:p>
    <w:p w14:paraId="29B3888B" w14:textId="02E7B6A5" w:rsidR="00E46393" w:rsidRDefault="00151E7A" w:rsidP="00FB6B7A">
      <w:pPr>
        <w:jc w:val="center"/>
        <w:rPr>
          <w:color w:val="000000" w:themeColor="text1"/>
          <w:szCs w:val="22"/>
        </w:rPr>
      </w:pPr>
      <w:bookmarkStart w:id="1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1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 w:rsidR="00303AA4">
        <w:rPr>
          <w:color w:val="000000" w:themeColor="text1"/>
          <w:szCs w:val="22"/>
        </w:rPr>
        <w:t>number of TM merge candidates set as 7</w:t>
      </w:r>
    </w:p>
    <w:p w14:paraId="0FD981C8" w14:textId="0ED24003" w:rsidR="00303AA4" w:rsidRDefault="00303AA4" w:rsidP="00FB6B7A">
      <w:pPr>
        <w:jc w:val="center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03AA4" w:rsidRPr="00303AA4" w14:paraId="4FEC309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D211" w14:textId="3083BFA0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CA39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3AA4" w:rsidRPr="00303AA4" w14:paraId="6BB5F6B5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0A2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FCA0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03AA4" w:rsidRPr="00303AA4" w14:paraId="3A7C154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763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DEF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1B8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D4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0FB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917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3AA4" w:rsidRPr="00303AA4" w14:paraId="52D974DC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8A9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FE1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DC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541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1DD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D9D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E533D19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EEA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F7C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2E7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7D0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E5B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36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D0B852A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A90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F75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B77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61E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45D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078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899C1CC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671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889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015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698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864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60D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78017CF1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7BD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9A9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17C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ECD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88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755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4B1994E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30C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D6B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941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913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DB0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117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4B165DB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AB1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AC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F75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FED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A0A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F33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1F32397B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896A" w14:textId="2B200A80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A648" w14:textId="2CBF2816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02540" w14:textId="6D88D42E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BCEE" w14:textId="164E0985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99E2D" w14:textId="24F569FF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E22A" w14:textId="1A23C7CC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7A70683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DD7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86B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7F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C86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212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361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03AA4" w:rsidRPr="00303AA4" w14:paraId="33F0D3A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384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C143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03AA4" w:rsidRPr="00303AA4" w14:paraId="415A0AED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AA2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415E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03AA4" w:rsidRPr="00303AA4" w14:paraId="48DEFB1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FA3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F5B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409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EB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FE197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494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03AA4" w:rsidRPr="00303AA4" w14:paraId="610247B4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A5A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D5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B92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568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02B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EA3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06B39CD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B5E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663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0DA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6AD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127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5C0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5D060C54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3D0F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7A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05B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0FF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C32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DCF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2F2C9EDE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E47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2717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601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32A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A6C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21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3AA4" w:rsidRPr="00303AA4" w14:paraId="249237C0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871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1C8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563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712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35B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6E5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67F281B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932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D15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754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347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FB7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170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3D134E5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A0D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539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AE9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8B2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753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DBC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3981E5B6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B43B" w14:textId="31D9E76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2276" w14:textId="162206D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D96B" w14:textId="2F197B66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9B77" w14:textId="3149CF9B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38B" w14:textId="729EDD7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37FE" w14:textId="7E518ACF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17400ED" w14:textId="7C337F4B" w:rsidR="00E46393" w:rsidRDefault="00E4639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41457" w14:textId="77777777" w:rsidR="00AF51C5" w:rsidRDefault="00AF51C5">
      <w:r>
        <w:separator/>
      </w:r>
    </w:p>
  </w:endnote>
  <w:endnote w:type="continuationSeparator" w:id="0">
    <w:p w14:paraId="6C8907A0" w14:textId="77777777" w:rsidR="00AF51C5" w:rsidRDefault="00AF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5037F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41CA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1134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5BC94" w14:textId="77777777" w:rsidR="00AF51C5" w:rsidRDefault="00AF51C5">
      <w:r>
        <w:separator/>
      </w:r>
    </w:p>
  </w:footnote>
  <w:footnote w:type="continuationSeparator" w:id="0">
    <w:p w14:paraId="4BB69C9F" w14:textId="77777777" w:rsidR="00AF51C5" w:rsidRDefault="00AF5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48E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E7A"/>
    <w:rsid w:val="00155526"/>
    <w:rsid w:val="00171371"/>
    <w:rsid w:val="00175A24"/>
    <w:rsid w:val="00187E58"/>
    <w:rsid w:val="001A094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6F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102"/>
    <w:rsid w:val="002F164D"/>
    <w:rsid w:val="00301D83"/>
    <w:rsid w:val="003021BC"/>
    <w:rsid w:val="00303AA4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8AE"/>
    <w:rsid w:val="0049445A"/>
    <w:rsid w:val="004957D9"/>
    <w:rsid w:val="004A2A63"/>
    <w:rsid w:val="004B210C"/>
    <w:rsid w:val="004B6170"/>
    <w:rsid w:val="004D405F"/>
    <w:rsid w:val="004E4F4F"/>
    <w:rsid w:val="004E6028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1CA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4D02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298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134"/>
    <w:rsid w:val="007824D3"/>
    <w:rsid w:val="00796EE3"/>
    <w:rsid w:val="007A32B1"/>
    <w:rsid w:val="007A7D29"/>
    <w:rsid w:val="007B4AB8"/>
    <w:rsid w:val="007C081C"/>
    <w:rsid w:val="007C44B4"/>
    <w:rsid w:val="007D1181"/>
    <w:rsid w:val="007E01A3"/>
    <w:rsid w:val="007F1F8B"/>
    <w:rsid w:val="007F6205"/>
    <w:rsid w:val="007F67A1"/>
    <w:rsid w:val="00801A7B"/>
    <w:rsid w:val="00811C05"/>
    <w:rsid w:val="008206C8"/>
    <w:rsid w:val="00843EC9"/>
    <w:rsid w:val="0086387C"/>
    <w:rsid w:val="00874A6C"/>
    <w:rsid w:val="00876C65"/>
    <w:rsid w:val="00882F72"/>
    <w:rsid w:val="00893DC4"/>
    <w:rsid w:val="008A4B4C"/>
    <w:rsid w:val="008C239F"/>
    <w:rsid w:val="008E480C"/>
    <w:rsid w:val="008E6D2F"/>
    <w:rsid w:val="008E7685"/>
    <w:rsid w:val="00907757"/>
    <w:rsid w:val="009212B0"/>
    <w:rsid w:val="00921FA1"/>
    <w:rsid w:val="009234A5"/>
    <w:rsid w:val="0092790E"/>
    <w:rsid w:val="00933453"/>
    <w:rsid w:val="009336F7"/>
    <w:rsid w:val="0093636C"/>
    <w:rsid w:val="009374A7"/>
    <w:rsid w:val="00937F03"/>
    <w:rsid w:val="00952BB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879"/>
    <w:rsid w:val="00A56B97"/>
    <w:rsid w:val="00A6093D"/>
    <w:rsid w:val="00A62AB1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7252"/>
    <w:rsid w:val="00AE341B"/>
    <w:rsid w:val="00AF51C5"/>
    <w:rsid w:val="00B01905"/>
    <w:rsid w:val="00B07CA7"/>
    <w:rsid w:val="00B1279A"/>
    <w:rsid w:val="00B34E6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5EF"/>
    <w:rsid w:val="00B73A2A"/>
    <w:rsid w:val="00B75A51"/>
    <w:rsid w:val="00B827C6"/>
    <w:rsid w:val="00B94B06"/>
    <w:rsid w:val="00B94C28"/>
    <w:rsid w:val="00BB2B9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CD1"/>
    <w:rsid w:val="00CE5E02"/>
    <w:rsid w:val="00CF34DB"/>
    <w:rsid w:val="00CF3917"/>
    <w:rsid w:val="00CF558F"/>
    <w:rsid w:val="00D010C0"/>
    <w:rsid w:val="00D06B8B"/>
    <w:rsid w:val="00D073E2"/>
    <w:rsid w:val="00D143CC"/>
    <w:rsid w:val="00D1555A"/>
    <w:rsid w:val="00D446EC"/>
    <w:rsid w:val="00D51BF0"/>
    <w:rsid w:val="00D531DB"/>
    <w:rsid w:val="00D55942"/>
    <w:rsid w:val="00D807BF"/>
    <w:rsid w:val="00D82FCC"/>
    <w:rsid w:val="00DA17FC"/>
    <w:rsid w:val="00DA5CC7"/>
    <w:rsid w:val="00DA7887"/>
    <w:rsid w:val="00DB2C26"/>
    <w:rsid w:val="00DB45C3"/>
    <w:rsid w:val="00DD02F4"/>
    <w:rsid w:val="00DD6622"/>
    <w:rsid w:val="00DE1C7C"/>
    <w:rsid w:val="00DE6B43"/>
    <w:rsid w:val="00E11923"/>
    <w:rsid w:val="00E12292"/>
    <w:rsid w:val="00E262D4"/>
    <w:rsid w:val="00E36250"/>
    <w:rsid w:val="00E4639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B7A"/>
    <w:rsid w:val="00FC2405"/>
    <w:rsid w:val="00FD01C2"/>
    <w:rsid w:val="00FE58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DB392-3F88-4FB4-A2F1-FDE886BE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3E11C-06C3-4F04-9FB2-7A8FE80D1746}">
  <ds:schemaRefs>
    <ds:schemaRef ds:uri="http://purl.org/dc/dcmitype/"/>
    <ds:schemaRef ds:uri="http://schemas.microsoft.com/office/infopath/2007/PartnerControls"/>
    <ds:schemaRef ds:uri="a4784b13-8bb2-4d79-9d47-3a3867450a9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2d713343-d069-4d9c-a0e4-feacafe3e3fc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3098325-2C19-4417-AD2C-972D972CA6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CB200-6B8D-4BC2-9BD7-B15FA16C4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10</cp:revision>
  <cp:lastPrinted>1900-01-01T08:00:00Z</cp:lastPrinted>
  <dcterms:created xsi:type="dcterms:W3CDTF">2021-09-29T21:58:00Z</dcterms:created>
  <dcterms:modified xsi:type="dcterms:W3CDTF">2021-09-30T20:14:00Z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