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B4722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271B8F0D">
                <v:group id="_x0000_s1028" alt="" style="position:absolute;left:0;text-align:left;margin-left:-4.15pt;margin-top:-27.5pt;width:23.3pt;height:24.6pt;z-index:1" coordorigin="9,2" coordsize="466,492">
                  <v:line id="_x0000_s1029" alt="" style="position:absolute" from="9,9" to="10,489" strokecolor="white" strokeweight="36e-5mm"/>
                  <v:line id="_x0000_s1030" alt="" style="position:absolute" from="9,493" to="474,494" strokecolor="white" strokeweight="36e-5mm"/>
                  <v:line id="_x0000_s1031" alt="" style="position:absolute;flip:y" from="474,9" to="475,493" strokecolor="white" strokeweight="36e-5mm"/>
                  <v:line id="_x0000_s1032" alt="" style="position:absolute;flip:x" from="9,9" to="471,10" strokecolor="white" strokeweight="36e-5mm"/>
                  <v:line id="_x0000_s1033" alt="" style="position:absolute" from="9,9" to="10,10" strokecolor="white" strokeweight="36e-5mm"/>
                  <v:shape id="_x0000_s1034" alt="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5" alt="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6" alt="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7" alt="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8" alt="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9" alt="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40" alt="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41" alt="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2" alt="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3" alt="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4" alt="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5" alt="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6" alt="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7" alt="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8" alt="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9" alt="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50" alt="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51" alt="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5FF69F6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" style="position:absolute;left:0;text-align:left;margin-left:48.05pt;margin-top:-25.1pt;width:23.1pt;height:21.05pt;z-index:3;mso-wrap-edited:f;mso-width-percent:0;mso-height-percent:0;mso-width-percent:0;mso-height-percent:0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4D7A141">
                <v:shape id="_x0000_s1026" type="#_x0000_t75" alt="" style="position:absolute;left:0;text-align:left;margin-left:21.15pt;margin-top:-25.1pt;width:23.2pt;height:21.05pt;z-index:2;mso-wrap-edited:f;mso-width-percent:0;mso-height-percent:0;mso-width-percent:0;mso-height-percent:0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10362E04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861FA4">
              <w:rPr>
                <w:b/>
                <w:szCs w:val="22"/>
                <w:lang w:val="en-CA"/>
              </w:rPr>
              <w:t>29</w:t>
            </w:r>
          </w:p>
          <w:p w14:paraId="19908E82" w14:textId="05F44ACD" w:rsidR="00E61DAC" w:rsidRPr="005B217D" w:rsidRDefault="00861FA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168" w:type="dxa"/>
          </w:tcPr>
          <w:p w14:paraId="59B7E346" w14:textId="52D84ACE" w:rsidR="008A4B4C" w:rsidRPr="005B217D" w:rsidRDefault="00E61DAC" w:rsidP="00861FA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133B2">
              <w:rPr>
                <w:lang w:val="en-CA"/>
              </w:rPr>
              <w:t>V0147-v</w:t>
            </w:r>
            <w:r w:rsidR="0034184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E6B832B" w:rsidR="00E61DAC" w:rsidRPr="005B217D" w:rsidRDefault="00EE3D80" w:rsidP="00036CC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</w:t>
            </w:r>
            <w:r w:rsidR="00861FA4">
              <w:rPr>
                <w:b/>
                <w:szCs w:val="22"/>
                <w:lang w:val="en-CA"/>
              </w:rPr>
              <w:t>V0094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61FA4" w:rsidRPr="00256CB7">
              <w:rPr>
                <w:b/>
                <w:szCs w:val="22"/>
                <w:lang w:val="sv-SE"/>
              </w:rPr>
              <w:t>EE2: Bilateral filter in V</w:t>
            </w:r>
            <w:r w:rsidR="00861FA4">
              <w:rPr>
                <w:b/>
                <w:szCs w:val="22"/>
                <w:lang w:val="sv-SE"/>
              </w:rPr>
              <w:t>TM, EE2 and VVenC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02357C2" w:rsidR="00E61DAC" w:rsidRPr="005B217D" w:rsidRDefault="0013458C" w:rsidP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9D6486" w:rsidR="00E61DAC" w:rsidRPr="005B217D" w:rsidRDefault="00E61DAC" w:rsidP="007762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7762FD" w:rsidRPr="00545C63" w14:paraId="714CD808" w14:textId="77777777" w:rsidTr="007762FD">
        <w:tc>
          <w:tcPr>
            <w:tcW w:w="1458" w:type="dxa"/>
          </w:tcPr>
          <w:p w14:paraId="4DB59313" w14:textId="77777777" w:rsidR="007762FD" w:rsidRPr="005B217D" w:rsidRDefault="007762FD" w:rsidP="007762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14:paraId="7BFB8D45" w14:textId="3B2ADBBA" w:rsidR="007762FD" w:rsidRPr="00895202" w:rsidRDefault="00A03A9E" w:rsidP="007762FD">
            <w:pPr>
              <w:spacing w:before="60" w:after="60"/>
              <w:rPr>
                <w:szCs w:val="22"/>
                <w:lang w:val="de-DE"/>
              </w:rPr>
            </w:pPr>
            <w:r w:rsidRPr="00895202">
              <w:rPr>
                <w:szCs w:val="22"/>
                <w:lang w:val="de-DE"/>
              </w:rPr>
              <w:t>Anastasia Henkel</w:t>
            </w:r>
          </w:p>
          <w:p w14:paraId="49D81240" w14:textId="7E2A0031" w:rsidR="007762FD" w:rsidRPr="007762FD" w:rsidRDefault="007762FD" w:rsidP="007762FD">
            <w:pPr>
              <w:spacing w:before="60" w:after="60"/>
              <w:rPr>
                <w:szCs w:val="22"/>
                <w:lang w:val="de-DE"/>
              </w:rPr>
            </w:pPr>
            <w:r w:rsidRPr="00895202">
              <w:rPr>
                <w:szCs w:val="22"/>
                <w:lang w:val="de-DE"/>
              </w:rPr>
              <w:t>Fraunhofer HHI</w:t>
            </w:r>
            <w:r w:rsidRPr="00895202">
              <w:rPr>
                <w:szCs w:val="22"/>
                <w:lang w:val="de-DE"/>
              </w:rPr>
              <w:br/>
              <w:t>Einsteinufer 37</w:t>
            </w:r>
            <w:r w:rsidRPr="00895202">
              <w:rPr>
                <w:szCs w:val="22"/>
                <w:lang w:val="de-DE"/>
              </w:rPr>
              <w:br/>
              <w:t>1</w:t>
            </w:r>
            <w:r>
              <w:rPr>
                <w:szCs w:val="22"/>
                <w:lang w:val="de-DE"/>
              </w:rPr>
              <w:t>0587 Berlin, Germany</w:t>
            </w:r>
          </w:p>
        </w:tc>
        <w:tc>
          <w:tcPr>
            <w:tcW w:w="851" w:type="dxa"/>
          </w:tcPr>
          <w:p w14:paraId="0140ECA2" w14:textId="77777777" w:rsidR="007762FD" w:rsidRPr="005B217D" w:rsidRDefault="007762FD" w:rsidP="007762FD">
            <w:pPr>
              <w:spacing w:before="60" w:after="60"/>
              <w:rPr>
                <w:szCs w:val="22"/>
                <w:lang w:val="en-CA"/>
              </w:rPr>
            </w:pPr>
            <w:r w:rsidRPr="007762FD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</w:tcPr>
          <w:p w14:paraId="32C2ABFD" w14:textId="79F74601" w:rsidR="007762FD" w:rsidRPr="005B217D" w:rsidRDefault="007762FD" w:rsidP="00EE3D8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E3D80">
              <w:rPr>
                <w:sz w:val="20"/>
                <w:szCs w:val="22"/>
                <w:lang w:val="en-CA"/>
              </w:rPr>
              <w:t>anastasia.henkel</w:t>
            </w:r>
            <w:r w:rsidR="00A555FC" w:rsidRPr="00A555FC">
              <w:rPr>
                <w:sz w:val="20"/>
                <w:szCs w:val="22"/>
                <w:lang w:val="en-CA"/>
              </w:rPr>
              <w:t>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0E321F" w:rsidR="00E61DAC" w:rsidRPr="005B217D" w:rsidRDefault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5F94CE" w14:textId="3B5C3335" w:rsidR="0044312E" w:rsidRPr="005B217D" w:rsidRDefault="00042922" w:rsidP="0044312E">
      <w:pPr>
        <w:rPr>
          <w:szCs w:val="22"/>
          <w:lang w:val="en-CA"/>
        </w:rPr>
      </w:pPr>
      <w:r>
        <w:rPr>
          <w:lang w:val="en-CA"/>
        </w:rPr>
        <w:t xml:space="preserve">This document reports the cross-check results </w:t>
      </w:r>
      <w:r w:rsidR="00861FA4">
        <w:rPr>
          <w:lang w:val="en-CA"/>
        </w:rPr>
        <w:t>for JVET-V0094</w:t>
      </w:r>
      <w:r>
        <w:rPr>
          <w:lang w:val="en-CA"/>
        </w:rPr>
        <w:t xml:space="preserve">. The obtained simulation results </w:t>
      </w:r>
      <w:r w:rsidR="0044312E">
        <w:rPr>
          <w:lang w:val="en-CA"/>
        </w:rPr>
        <w:t xml:space="preserve">match the results </w:t>
      </w:r>
      <w:r w:rsidR="004E17CF">
        <w:rPr>
          <w:lang w:val="en-CA"/>
        </w:rPr>
        <w:t>reported in JVET-</w:t>
      </w:r>
      <w:r w:rsidR="00861FA4">
        <w:rPr>
          <w:lang w:val="en-CA"/>
        </w:rPr>
        <w:t>V0094</w:t>
      </w:r>
      <w:r w:rsidR="006F3FE6">
        <w:rPr>
          <w:lang w:val="en-CA"/>
        </w:rPr>
        <w:t>.</w:t>
      </w:r>
      <w:r w:rsidR="00A84528">
        <w:rPr>
          <w:lang w:val="en-CA"/>
        </w:rPr>
        <w:t xml:space="preserve"> </w:t>
      </w:r>
    </w:p>
    <w:p w14:paraId="7D2AC1F0" w14:textId="43B86C5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84DF8DC" w14:textId="45C105FC" w:rsidR="00AB3D26" w:rsidRDefault="002321B6" w:rsidP="009234A5">
      <w:pPr>
        <w:rPr>
          <w:lang w:val="en-CA"/>
        </w:rPr>
      </w:pPr>
      <w:r>
        <w:rPr>
          <w:lang w:val="en-CA"/>
        </w:rPr>
        <w:t xml:space="preserve">The bilateral filter was integrated on top of EE2 software. </w:t>
      </w:r>
      <w:r w:rsidR="00531DB1">
        <w:rPr>
          <w:lang w:val="en-CA"/>
        </w:rPr>
        <w:t>The</w:t>
      </w:r>
      <w:r w:rsidR="00531DB1">
        <w:rPr>
          <w:szCs w:val="22"/>
          <w:lang w:val="en-CA"/>
        </w:rPr>
        <w:t xml:space="preserve"> p</w:t>
      </w:r>
      <w:r w:rsidR="00D0182A" w:rsidRPr="002321B6">
        <w:rPr>
          <w:szCs w:val="22"/>
          <w:lang w:val="en-CA"/>
        </w:rPr>
        <w:t>roponent</w:t>
      </w:r>
      <w:r w:rsidR="0044312E" w:rsidRPr="002321B6">
        <w:rPr>
          <w:szCs w:val="22"/>
          <w:lang w:val="en-CA"/>
        </w:rPr>
        <w:t xml:space="preserve"> provided the source code of their proposed </w:t>
      </w:r>
      <w:r w:rsidR="00D0182A" w:rsidRPr="002321B6">
        <w:rPr>
          <w:szCs w:val="22"/>
          <w:lang w:val="en-CA"/>
        </w:rPr>
        <w:t xml:space="preserve">tool by patch </w:t>
      </w:r>
      <w:r>
        <w:rPr>
          <w:szCs w:val="22"/>
          <w:lang w:val="en-CA"/>
        </w:rPr>
        <w:t>for</w:t>
      </w:r>
      <w:r w:rsidR="00D0182A" w:rsidRPr="002321B6">
        <w:rPr>
          <w:szCs w:val="22"/>
          <w:lang w:val="en-CA"/>
        </w:rPr>
        <w:t xml:space="preserve"> </w:t>
      </w:r>
      <w:r w:rsidR="00AB3D26" w:rsidRPr="002321B6">
        <w:rPr>
          <w:lang w:val="en-CA"/>
        </w:rPr>
        <w:t xml:space="preserve">the </w:t>
      </w:r>
      <w:r>
        <w:rPr>
          <w:lang w:val="en-CA"/>
        </w:rPr>
        <w:t>VVenC</w:t>
      </w:r>
      <w:r w:rsidR="00D874B7" w:rsidRPr="002321B6">
        <w:rPr>
          <w:lang w:val="en-CA"/>
        </w:rPr>
        <w:t xml:space="preserve"> software</w:t>
      </w:r>
      <w:r>
        <w:rPr>
          <w:lang w:val="en-CA"/>
        </w:rPr>
        <w:t xml:space="preserve"> </w:t>
      </w:r>
      <w:r w:rsidRPr="005F4455">
        <w:rPr>
          <w:szCs w:val="22"/>
          <w:lang w:val="en-CA"/>
        </w:rPr>
        <w:t>from Fraunhofer HHI</w:t>
      </w:r>
      <w:r w:rsidR="00D874B7" w:rsidRPr="002321B6">
        <w:rPr>
          <w:lang w:val="en-CA"/>
        </w:rPr>
        <w:t>.</w:t>
      </w:r>
    </w:p>
    <w:p w14:paraId="05DD1CEE" w14:textId="6637D986" w:rsidR="004A3CB3" w:rsidRDefault="004A3CB3" w:rsidP="004A3CB3">
      <w:pPr>
        <w:pStyle w:val="Heading1"/>
      </w:pPr>
      <w:r>
        <w:t xml:space="preserve">Code Analysis </w:t>
      </w:r>
    </w:p>
    <w:p w14:paraId="734CA206" w14:textId="43C29A0A" w:rsidR="00C8153E" w:rsidRDefault="00EE3281" w:rsidP="00FF0BFD">
      <w:r>
        <w:t>The provided source cod</w:t>
      </w:r>
      <w:r w:rsidR="00251E30">
        <w:t xml:space="preserve">e was </w:t>
      </w:r>
      <w:r>
        <w:t xml:space="preserve">analyzed and </w:t>
      </w:r>
      <w:r w:rsidR="00251E30">
        <w:t>corresponds to the description of the proposal JVET-</w:t>
      </w:r>
      <w:r w:rsidR="00861FA4">
        <w:t>V0094</w:t>
      </w:r>
      <w:r w:rsidR="00251E30">
        <w:t>.</w:t>
      </w:r>
    </w:p>
    <w:p w14:paraId="01FC0A67" w14:textId="0610932F" w:rsidR="0044312E" w:rsidRDefault="0044312E" w:rsidP="00E11923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44EB1EA8" w14:textId="55140ACB" w:rsidR="0044312E" w:rsidRDefault="009D593F" w:rsidP="0044312E">
      <w:r w:rsidRPr="009D593F">
        <w:rPr>
          <w:color w:val="000000"/>
          <w:szCs w:val="22"/>
        </w:rPr>
        <w:t xml:space="preserve">According to </w:t>
      </w:r>
      <w:r w:rsidR="002607F6">
        <w:rPr>
          <w:lang w:val="en-CA"/>
        </w:rPr>
        <w:t>the</w:t>
      </w:r>
      <w:r w:rsidRPr="00611F62">
        <w:rPr>
          <w:lang w:val="en-CA"/>
        </w:rPr>
        <w:t xml:space="preserve">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 w:rsidR="00861FA4">
        <w:rPr>
          <w:lang w:val="en-CA"/>
        </w:rPr>
        <w:t>V0094</w:t>
      </w:r>
      <w:r w:rsidRPr="00611F62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_Ref375216321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357F8C">
        <w:rPr>
          <w:lang w:val="en-CA"/>
        </w:rPr>
        <w:t>[1</w:t>
      </w:r>
      <w:r>
        <w:rPr>
          <w:lang w:val="en-CA"/>
        </w:rPr>
        <w:t>]</w:t>
      </w:r>
      <w:r>
        <w:rPr>
          <w:lang w:val="en-CA"/>
        </w:rPr>
        <w:fldChar w:fldCharType="end"/>
      </w:r>
      <w:r w:rsidRPr="00611F62">
        <w:rPr>
          <w:lang w:val="en-CA"/>
        </w:rPr>
        <w:t xml:space="preserve"> and the common test conditions</w:t>
      </w:r>
      <w:r>
        <w:rPr>
          <w:lang w:val="en-CA"/>
        </w:rPr>
        <w:t xml:space="preserve">, </w:t>
      </w:r>
      <w:r w:rsidR="00C21C32">
        <w:rPr>
          <w:lang w:val="en-CA"/>
        </w:rPr>
        <w:t>simulation</w:t>
      </w:r>
      <w:r w:rsidR="002607F6">
        <w:rPr>
          <w:lang w:val="en-CA"/>
        </w:rPr>
        <w:t>s</w:t>
      </w:r>
      <w:r w:rsidR="00C21C32">
        <w:rPr>
          <w:lang w:val="en-CA"/>
        </w:rPr>
        <w:t xml:space="preserve"> </w:t>
      </w:r>
      <w:r w:rsidR="0070792E">
        <w:rPr>
          <w:lang w:val="en-CA"/>
        </w:rPr>
        <w:t>were performed for</w:t>
      </w:r>
      <w:r w:rsidRPr="009D593F">
        <w:rPr>
          <w:color w:val="000000"/>
          <w:szCs w:val="22"/>
        </w:rPr>
        <w:t xml:space="preserve"> </w:t>
      </w:r>
      <w:r w:rsidR="00C97B21">
        <w:rPr>
          <w:color w:val="000000"/>
          <w:szCs w:val="22"/>
        </w:rPr>
        <w:t>all-</w:t>
      </w:r>
      <w:r w:rsidR="002D6A10">
        <w:rPr>
          <w:color w:val="000000"/>
          <w:szCs w:val="22"/>
        </w:rPr>
        <w:t>intra (</w:t>
      </w:r>
      <w:r w:rsidR="00C97B21">
        <w:rPr>
          <w:color w:val="000000"/>
          <w:szCs w:val="22"/>
        </w:rPr>
        <w:t>A</w:t>
      </w:r>
      <w:r w:rsidR="002D6A10">
        <w:rPr>
          <w:color w:val="000000"/>
          <w:szCs w:val="22"/>
        </w:rPr>
        <w:t>I)</w:t>
      </w:r>
      <w:r w:rsidR="00C97B21">
        <w:rPr>
          <w:color w:val="000000"/>
          <w:szCs w:val="22"/>
        </w:rPr>
        <w:t xml:space="preserve"> and</w:t>
      </w:r>
      <w:r w:rsidR="002D6A10">
        <w:rPr>
          <w:color w:val="000000"/>
          <w:szCs w:val="22"/>
        </w:rPr>
        <w:t xml:space="preserve">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</w:t>
      </w:r>
      <w:r w:rsidR="00C97B21">
        <w:rPr>
          <w:lang w:val="en-CA"/>
        </w:rPr>
        <w:t xml:space="preserve">) </w:t>
      </w:r>
      <w:r w:rsidRPr="00611F62">
        <w:rPr>
          <w:lang w:val="en-CA"/>
        </w:rPr>
        <w:t>configuration</w:t>
      </w:r>
      <w:r w:rsidR="002321B6">
        <w:rPr>
          <w:lang w:val="en-CA"/>
        </w:rPr>
        <w:t>s</w:t>
      </w:r>
      <w:r>
        <w:rPr>
          <w:lang w:val="en-CA"/>
        </w:rPr>
        <w:t xml:space="preserve">. </w:t>
      </w:r>
      <w:r>
        <w:t xml:space="preserve">The </w:t>
      </w:r>
      <w:r w:rsidR="006172BA">
        <w:t xml:space="preserve">main parameters of the </w:t>
      </w:r>
      <w:r w:rsidR="0070792E">
        <w:t>simulation</w:t>
      </w:r>
      <w:r w:rsidR="002607F6">
        <w:t>s</w:t>
      </w:r>
      <w:r w:rsidR="0070792E">
        <w:t xml:space="preserve"> environment are shown in </w:t>
      </w:r>
      <w:r w:rsidR="006172BA">
        <w:fldChar w:fldCharType="begin"/>
      </w:r>
      <w:r w:rsidR="006172BA">
        <w:instrText xml:space="preserve"> REF _Ref517429777 \h </w:instrText>
      </w:r>
      <w:r w:rsidR="006172BA">
        <w:fldChar w:fldCharType="separate"/>
      </w:r>
      <w:r w:rsidR="006172BA">
        <w:t xml:space="preserve">Table </w:t>
      </w:r>
      <w:r w:rsidR="006172BA">
        <w:rPr>
          <w:noProof/>
        </w:rPr>
        <w:t>1</w:t>
      </w:r>
      <w:r w:rsidR="006172BA">
        <w:fldChar w:fldCharType="end"/>
      </w:r>
      <w:r>
        <w:t>.</w:t>
      </w:r>
    </w:p>
    <w:p w14:paraId="3E0E3A99" w14:textId="77777777" w:rsidR="002A4081" w:rsidRDefault="002A4081" w:rsidP="0044312E"/>
    <w:p w14:paraId="28895D8B" w14:textId="334AE8AE" w:rsidR="001577BA" w:rsidRDefault="001577BA" w:rsidP="00717323">
      <w:pPr>
        <w:pStyle w:val="Caption"/>
        <w:keepNext/>
        <w:jc w:val="center"/>
      </w:pPr>
      <w:bookmarkStart w:id="0" w:name="_Ref517429777"/>
      <w:r>
        <w:t xml:space="preserve">Table </w:t>
      </w:r>
      <w:r w:rsidR="00797DC4">
        <w:rPr>
          <w:noProof/>
        </w:rPr>
        <w:fldChar w:fldCharType="begin"/>
      </w:r>
      <w:r w:rsidR="00797DC4">
        <w:rPr>
          <w:noProof/>
        </w:rPr>
        <w:instrText xml:space="preserve"> SEQ Table \* ARABIC </w:instrText>
      </w:r>
      <w:r w:rsidR="00797DC4">
        <w:rPr>
          <w:noProof/>
        </w:rPr>
        <w:fldChar w:fldCharType="separate"/>
      </w:r>
      <w:r w:rsidR="00271FFA">
        <w:rPr>
          <w:noProof/>
        </w:rPr>
        <w:t>1</w:t>
      </w:r>
      <w:r w:rsidR="00797DC4">
        <w:rPr>
          <w:noProof/>
        </w:rPr>
        <w:fldChar w:fldCharType="end"/>
      </w:r>
      <w:bookmarkEnd w:id="0"/>
      <w:r w:rsidR="00E07EBB">
        <w:t xml:space="preserve"> Simulation environment</w:t>
      </w:r>
    </w:p>
    <w:tbl>
      <w:tblPr>
        <w:tblW w:w="5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1433"/>
        <w:gridCol w:w="1274"/>
        <w:gridCol w:w="852"/>
      </w:tblGrid>
      <w:tr w:rsidR="00E856A3" w14:paraId="356E8E45" w14:textId="77777777" w:rsidTr="00E856A3">
        <w:trPr>
          <w:jc w:val="center"/>
        </w:trPr>
        <w:tc>
          <w:tcPr>
            <w:tcW w:w="1518" w:type="dxa"/>
            <w:shd w:val="clear" w:color="auto" w:fill="auto"/>
          </w:tcPr>
          <w:p w14:paraId="4C8AE7E4" w14:textId="7B185476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CPU</w:t>
            </w:r>
          </w:p>
        </w:tc>
        <w:tc>
          <w:tcPr>
            <w:tcW w:w="1433" w:type="dxa"/>
            <w:shd w:val="clear" w:color="auto" w:fill="auto"/>
          </w:tcPr>
          <w:p w14:paraId="36663131" w14:textId="2E92B8E1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Turbo Boost</w:t>
            </w:r>
          </w:p>
        </w:tc>
        <w:tc>
          <w:tcPr>
            <w:tcW w:w="1274" w:type="dxa"/>
            <w:shd w:val="clear" w:color="auto" w:fill="auto"/>
          </w:tcPr>
          <w:p w14:paraId="4A853ADA" w14:textId="55148CD9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Compiler</w:t>
            </w:r>
          </w:p>
        </w:tc>
        <w:tc>
          <w:tcPr>
            <w:tcW w:w="852" w:type="dxa"/>
            <w:shd w:val="clear" w:color="auto" w:fill="auto"/>
          </w:tcPr>
          <w:p w14:paraId="20853B5C" w14:textId="1BB8472B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OS</w:t>
            </w:r>
          </w:p>
        </w:tc>
      </w:tr>
      <w:tr w:rsidR="00E856A3" w14:paraId="5FCDF40C" w14:textId="77777777" w:rsidTr="00E856A3">
        <w:trPr>
          <w:jc w:val="center"/>
        </w:trPr>
        <w:tc>
          <w:tcPr>
            <w:tcW w:w="1518" w:type="dxa"/>
            <w:shd w:val="clear" w:color="auto" w:fill="auto"/>
          </w:tcPr>
          <w:p w14:paraId="6D54C6C1" w14:textId="6A0A8AC9" w:rsidR="00E856A3" w:rsidRDefault="00E856A3" w:rsidP="001577BA">
            <w:r>
              <w:t>E5-2697A v4</w:t>
            </w:r>
          </w:p>
        </w:tc>
        <w:tc>
          <w:tcPr>
            <w:tcW w:w="1433" w:type="dxa"/>
            <w:shd w:val="clear" w:color="auto" w:fill="auto"/>
          </w:tcPr>
          <w:p w14:paraId="278F723C" w14:textId="0EE34CD9" w:rsidR="00E856A3" w:rsidRDefault="00E856A3" w:rsidP="001577BA">
            <w:r>
              <w:t>off</w:t>
            </w:r>
          </w:p>
        </w:tc>
        <w:tc>
          <w:tcPr>
            <w:tcW w:w="1274" w:type="dxa"/>
            <w:shd w:val="clear" w:color="auto" w:fill="auto"/>
          </w:tcPr>
          <w:p w14:paraId="79A1FBDC" w14:textId="1AB02FFB" w:rsidR="00E856A3" w:rsidRDefault="00E856A3" w:rsidP="001577BA">
            <w:r>
              <w:t>GCC 7.2.1</w:t>
            </w:r>
          </w:p>
        </w:tc>
        <w:tc>
          <w:tcPr>
            <w:tcW w:w="852" w:type="dxa"/>
            <w:shd w:val="clear" w:color="auto" w:fill="auto"/>
          </w:tcPr>
          <w:p w14:paraId="4FC4C12B" w14:textId="68A87DE5" w:rsidR="00E856A3" w:rsidRDefault="00E856A3" w:rsidP="001577BA">
            <w:r>
              <w:t>Linux</w:t>
            </w:r>
          </w:p>
        </w:tc>
      </w:tr>
    </w:tbl>
    <w:p w14:paraId="7603DD0D" w14:textId="2AE2BE6D" w:rsidR="006172BA" w:rsidRDefault="006172BA" w:rsidP="0044312E"/>
    <w:p w14:paraId="6C29BAF2" w14:textId="11E74A92" w:rsidR="00C45CEF" w:rsidRDefault="00C45CEF" w:rsidP="0044312E"/>
    <w:p w14:paraId="712484E6" w14:textId="48296BA6" w:rsidR="002321B6" w:rsidRDefault="002321B6" w:rsidP="0044312E"/>
    <w:p w14:paraId="7813A787" w14:textId="335F3ADB" w:rsidR="002321B6" w:rsidRDefault="002321B6" w:rsidP="0044312E"/>
    <w:p w14:paraId="6761A737" w14:textId="77777777" w:rsidR="002321B6" w:rsidRDefault="002321B6" w:rsidP="0044312E"/>
    <w:p w14:paraId="64978872" w14:textId="270302AA" w:rsidR="00790D43" w:rsidRDefault="00790D43" w:rsidP="00790D43">
      <w:pPr>
        <w:pStyle w:val="Heading1"/>
        <w:rPr>
          <w:lang w:val="en-CA"/>
        </w:rPr>
      </w:pPr>
      <w:r>
        <w:rPr>
          <w:lang w:val="en-CA"/>
        </w:rPr>
        <w:lastRenderedPageBreak/>
        <w:t>Results of too</w:t>
      </w:r>
      <w:r w:rsidR="00046E3B">
        <w:rPr>
          <w:lang w:val="en-CA"/>
        </w:rPr>
        <w:t>l-on test (bilateral over VTM-11</w:t>
      </w:r>
      <w:r>
        <w:rPr>
          <w:lang w:val="en-CA"/>
        </w:rPr>
        <w:t>.0)</w:t>
      </w:r>
    </w:p>
    <w:p w14:paraId="42990AB7" w14:textId="42A022CA" w:rsidR="00046E3B" w:rsidRPr="00046E3B" w:rsidRDefault="00046E3B" w:rsidP="00046E3B">
      <w:pPr>
        <w:rPr>
          <w:lang w:val="en-CA"/>
        </w:rPr>
      </w:pPr>
      <w:r>
        <w:rPr>
          <w:lang w:val="en-CA"/>
        </w:rPr>
        <w:t xml:space="preserve">The tool-on test was carried out by checking out the bilateral branch (commit </w:t>
      </w:r>
      <w:r w:rsidRPr="00A461E8">
        <w:rPr>
          <w:lang w:val="en-CA"/>
        </w:rPr>
        <w:t>3ab5</w:t>
      </w:r>
      <w:r>
        <w:rPr>
          <w:lang w:val="en-CA"/>
        </w:rPr>
        <w:t>) from the EE2 repository (</w:t>
      </w:r>
      <w:hyperlink r:id="rId10" w:history="1">
        <w:r w:rsidRPr="0016450C">
          <w:rPr>
            <w:rStyle w:val="Hyperlink"/>
            <w:lang w:val="en-CA"/>
          </w:rPr>
          <w:t>https://vcgit.hhi.fraunhofer.de/jvet-u-ee2/VVCSoftware_VTM.git</w:t>
        </w:r>
      </w:hyperlink>
      <w:r>
        <w:rPr>
          <w:lang w:val="en-CA"/>
        </w:rPr>
        <w:t xml:space="preserve">) and turning off all other tools using </w:t>
      </w:r>
      <w:r w:rsidRPr="00EC0886">
        <w:rPr>
          <w:lang w:val="en-CA"/>
        </w:rPr>
        <w:t>#define BASE_ENCODER 0</w:t>
      </w:r>
      <w:r>
        <w:rPr>
          <w:lang w:val="en-CA"/>
        </w:rPr>
        <w:t xml:space="preserve">, </w:t>
      </w:r>
      <w:r w:rsidRPr="00EC0886">
        <w:rPr>
          <w:lang w:val="en-CA"/>
        </w:rPr>
        <w:t>#define BASE_NORMATIVE 0</w:t>
      </w:r>
      <w:r>
        <w:rPr>
          <w:lang w:val="en-CA"/>
        </w:rPr>
        <w:t xml:space="preserve"> and </w:t>
      </w:r>
      <w:r w:rsidRPr="00EC0886">
        <w:rPr>
          <w:lang w:val="en-CA"/>
        </w:rPr>
        <w:t>#define TOOLS 0</w:t>
      </w:r>
      <w:r>
        <w:rPr>
          <w:lang w:val="en-CA"/>
        </w:rPr>
        <w:t>. The anchor is VTM-11.0.</w:t>
      </w:r>
    </w:p>
    <w:p w14:paraId="48FD06C3" w14:textId="33A980E4" w:rsidR="005874F1" w:rsidRDefault="005874F1" w:rsidP="00717323">
      <w:pPr>
        <w:pStyle w:val="Caption"/>
        <w:keepNext/>
        <w:jc w:val="center"/>
        <w:rPr>
          <w:rFonts w:eastAsia="Malgun Gothic"/>
          <w:lang w:eastAsia="ko-KR"/>
        </w:rPr>
      </w:pPr>
    </w:p>
    <w:tbl>
      <w:tblPr>
        <w:tblW w:w="69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790D43" w:rsidRPr="00790D43" w14:paraId="75FB0A26" w14:textId="77777777" w:rsidTr="00790D4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BED39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896B8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</w:tr>
      <w:tr w:rsidR="00790D43" w:rsidRPr="00790D43" w14:paraId="36E2DDEC" w14:textId="77777777" w:rsidTr="00790D4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56EE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30BD82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VTM-11.0</w:t>
            </w:r>
          </w:p>
        </w:tc>
      </w:tr>
      <w:tr w:rsidR="00790D43" w:rsidRPr="00790D43" w14:paraId="3BBE4F92" w14:textId="77777777" w:rsidTr="00790D4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87B54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02221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A12F1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A848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58808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06563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790D43" w:rsidRPr="00790D43" w14:paraId="7BF0F465" w14:textId="77777777" w:rsidTr="00790D4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F6E42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81C3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000FD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BA28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C7EFB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00C9E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</w:tr>
      <w:tr w:rsidR="00790D43" w:rsidRPr="00790D43" w14:paraId="2BBE96B5" w14:textId="77777777" w:rsidTr="00790D4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CAF37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B9CE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F219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6FE3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4A41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C83F1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790D43" w:rsidRPr="00790D43" w14:paraId="004EB214" w14:textId="77777777" w:rsidTr="00790D4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875A5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61740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EA10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E2C4C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63A32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38128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790D43" w:rsidRPr="00790D43" w14:paraId="22CD2D6E" w14:textId="77777777" w:rsidTr="00790D4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254DF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EE446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843EC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27D31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8D15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60EA8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790D43" w:rsidRPr="00790D43" w14:paraId="73B4A4DA" w14:textId="77777777" w:rsidTr="00790D4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4AC1B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44CD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B40C4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864E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D35C6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4EC29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790D43" w:rsidRPr="00790D43" w14:paraId="10F28256" w14:textId="77777777" w:rsidTr="00790D4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535BB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2E8F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605E1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7216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9EAB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0D685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790D43" w:rsidRPr="00790D43" w14:paraId="1D1C139C" w14:textId="77777777" w:rsidTr="00790D4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E4CD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51DC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-0,57%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D200A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0589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33CF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85A46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790D43" w:rsidRPr="00790D43" w14:paraId="0521329D" w14:textId="77777777" w:rsidTr="00790D4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91BF7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Class F 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2B9D6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F7D1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0C28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61E57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6D835" w14:textId="77777777" w:rsidR="00790D43" w:rsidRPr="00790D43" w:rsidRDefault="00790D43" w:rsidP="00790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90D4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</w:tbl>
    <w:p w14:paraId="6511DF9E" w14:textId="77777777" w:rsidR="00CB662F" w:rsidRDefault="00CB662F" w:rsidP="0044312E">
      <w:pPr>
        <w:rPr>
          <w:lang w:val="en-CA"/>
        </w:rPr>
      </w:pPr>
    </w:p>
    <w:tbl>
      <w:tblPr>
        <w:tblW w:w="69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9"/>
        <w:gridCol w:w="1052"/>
        <w:gridCol w:w="1169"/>
        <w:gridCol w:w="955"/>
        <w:gridCol w:w="955"/>
      </w:tblGrid>
      <w:tr w:rsidR="00CB662F" w:rsidRPr="00CB662F" w14:paraId="2C50E8A8" w14:textId="77777777" w:rsidTr="00CB66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A781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4CE745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CB662F" w:rsidRPr="00CB662F" w14:paraId="21E1BC71" w14:textId="77777777" w:rsidTr="00CB66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3D6A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12D0D1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VTM-11.0</w:t>
            </w:r>
          </w:p>
        </w:tc>
      </w:tr>
      <w:tr w:rsidR="00CB662F" w:rsidRPr="00CB662F" w14:paraId="4134D388" w14:textId="77777777" w:rsidTr="00CB66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6FEB5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666C7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1D867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C7C7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7E766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5002E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CB662F" w:rsidRPr="00CB662F" w14:paraId="1A73BFD1" w14:textId="77777777" w:rsidTr="00CB66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3D4C3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5F3D7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3F06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7A56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05B4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7BE7E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CB662F" w:rsidRPr="00CB662F" w14:paraId="167CB606" w14:textId="77777777" w:rsidTr="00CB66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278CF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8CC5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226CC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5A04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39AD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25CBD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CB662F" w:rsidRPr="00CB662F" w14:paraId="69B963F7" w14:textId="77777777" w:rsidTr="00CB66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FC54B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A22A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0FE1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16DD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9D3E2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25665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CB662F" w:rsidRPr="00CB662F" w14:paraId="600E7D30" w14:textId="77777777" w:rsidTr="00CB66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CDD91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A732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6E063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0AC9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98C2B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354F2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CB662F" w:rsidRPr="00CB662F" w14:paraId="72B21E94" w14:textId="77777777" w:rsidTr="00CB66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579E6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2FC4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496C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7831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E656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458DF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CB662F" w:rsidRPr="00CB662F" w14:paraId="24AC7C0F" w14:textId="77777777" w:rsidTr="00CB66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BFD1E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2A5D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-0,45%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7E9AE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A561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16D1A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369BE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CB662F" w:rsidRPr="00CB662F" w14:paraId="5401093A" w14:textId="77777777" w:rsidTr="00CB66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023B8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FC45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8C646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0,41%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B31CA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0,56%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DB5C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9557A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CB662F" w:rsidRPr="00CB662F" w14:paraId="7374CD8A" w14:textId="77777777" w:rsidTr="00CB66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BE317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Class F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3CE36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AB3D3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18710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2962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B73C2" w14:textId="77777777" w:rsidR="00CB662F" w:rsidRPr="00CB662F" w:rsidRDefault="00CB662F" w:rsidP="00CB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CB662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</w:tbl>
    <w:p w14:paraId="5DB74125" w14:textId="632CD7B1" w:rsidR="00CA55B5" w:rsidRDefault="00046E3B" w:rsidP="0044312E">
      <w:pPr>
        <w:rPr>
          <w:lang w:val="en-CA"/>
        </w:rPr>
      </w:pPr>
      <w:r w:rsidRPr="00046E3B">
        <w:rPr>
          <w:lang w:val="en-CA"/>
        </w:rPr>
        <w:t xml:space="preserve">The </w:t>
      </w:r>
      <w:r w:rsidR="002A4081" w:rsidRPr="00046E3B">
        <w:rPr>
          <w:lang w:val="en-CA"/>
        </w:rPr>
        <w:t xml:space="preserve">gain </w:t>
      </w:r>
      <w:r w:rsidR="00CB662F">
        <w:rPr>
          <w:lang w:val="en-CA"/>
        </w:rPr>
        <w:t>and coding time match</w:t>
      </w:r>
      <w:r w:rsidR="006913DF" w:rsidRPr="00046E3B">
        <w:rPr>
          <w:lang w:val="en-CA"/>
        </w:rPr>
        <w:t xml:space="preserve"> </w:t>
      </w:r>
      <w:r w:rsidRPr="00046E3B">
        <w:rPr>
          <w:lang w:val="en-CA"/>
        </w:rPr>
        <w:t>over</w:t>
      </w:r>
      <w:r w:rsidR="00357F8C" w:rsidRPr="00046E3B">
        <w:rPr>
          <w:lang w:val="en-CA"/>
        </w:rPr>
        <w:t xml:space="preserve"> comparison points</w:t>
      </w:r>
      <w:r w:rsidR="006913DF">
        <w:rPr>
          <w:lang w:val="en-CA"/>
        </w:rPr>
        <w:t>.</w:t>
      </w:r>
    </w:p>
    <w:p w14:paraId="15BD82DC" w14:textId="77777777" w:rsidR="006B68AF" w:rsidRDefault="006B68AF" w:rsidP="0044312E">
      <w:pPr>
        <w:rPr>
          <w:lang w:val="en-CA"/>
        </w:rPr>
      </w:pPr>
    </w:p>
    <w:p w14:paraId="7E5916D4" w14:textId="7F9EBBE4" w:rsidR="00790D43" w:rsidRDefault="00790D43" w:rsidP="00790D43">
      <w:pPr>
        <w:pStyle w:val="Heading1"/>
        <w:rPr>
          <w:lang w:val="en-CA"/>
        </w:rPr>
      </w:pPr>
      <w:r>
        <w:rPr>
          <w:lang w:val="en-CA"/>
        </w:rPr>
        <w:t>Results tool off test over EE2 T4 drop</w:t>
      </w:r>
    </w:p>
    <w:p w14:paraId="190B712F" w14:textId="084BF652" w:rsidR="006B68AF" w:rsidRDefault="006B68AF" w:rsidP="006B68AF">
      <w:pPr>
        <w:rPr>
          <w:lang w:val="en-CA"/>
        </w:rPr>
      </w:pPr>
      <w:r>
        <w:rPr>
          <w:lang w:val="en-CA"/>
        </w:rPr>
        <w:t xml:space="preserve">An experiment </w:t>
      </w:r>
      <w:r w:rsidR="006913DF">
        <w:rPr>
          <w:lang w:val="en-CA"/>
        </w:rPr>
        <w:t xml:space="preserve">is </w:t>
      </w:r>
      <w:r>
        <w:rPr>
          <w:lang w:val="en-CA"/>
        </w:rPr>
        <w:t>with the bilateral filter on top of the EE2 software. Here the anchor includes the bilateral filter</w:t>
      </w:r>
      <w:r w:rsidR="00531DB1">
        <w:rPr>
          <w:lang w:val="en-CA"/>
        </w:rPr>
        <w:t>,</w:t>
      </w:r>
      <w:r>
        <w:rPr>
          <w:lang w:val="en-CA"/>
        </w:rPr>
        <w:t xml:space="preserve"> and the test is the EE2 software base.</w:t>
      </w:r>
    </w:p>
    <w:p w14:paraId="04E7D28E" w14:textId="77777777" w:rsidR="006B68AF" w:rsidRPr="006B68AF" w:rsidRDefault="006B68AF" w:rsidP="006B68AF">
      <w:pPr>
        <w:rPr>
          <w:lang w:val="en-CA"/>
        </w:rPr>
      </w:pPr>
    </w:p>
    <w:tbl>
      <w:tblPr>
        <w:tblW w:w="69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200"/>
        <w:gridCol w:w="1200"/>
        <w:gridCol w:w="900"/>
        <w:gridCol w:w="920"/>
      </w:tblGrid>
      <w:tr w:rsidR="00790D43" w:rsidRPr="00AC40E8" w14:paraId="611DCF14" w14:textId="77777777" w:rsidTr="00307B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3A3C" w14:textId="77777777" w:rsidR="00790D43" w:rsidRPr="00BF3B9B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6D09B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</w:tr>
      <w:tr w:rsidR="00790D43" w:rsidRPr="00AC40E8" w14:paraId="5920A487" w14:textId="77777777" w:rsidTr="00307B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E2D5F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3F8010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 </w:t>
            </w:r>
            <w:r w:rsidRPr="006B68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BilFilter_3ab5</w:t>
            </w:r>
          </w:p>
        </w:tc>
      </w:tr>
      <w:tr w:rsidR="00790D43" w:rsidRPr="00AC40E8" w14:paraId="05BC2539" w14:textId="77777777" w:rsidTr="00307B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AA28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0AC94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980C2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67E5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798BB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AFDED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790D43" w:rsidRPr="00AC40E8" w14:paraId="50FE8196" w14:textId="77777777" w:rsidTr="00307B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CB10F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14C84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1230A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A3496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455E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100C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790D43" w:rsidRPr="00AC40E8" w14:paraId="47BFC326" w14:textId="77777777" w:rsidTr="00307B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409E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C12A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0,43%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C6B4E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D83B3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24751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6A75F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790D43" w:rsidRPr="00AC40E8" w14:paraId="78146FD5" w14:textId="77777777" w:rsidTr="00307B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E6844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BBEB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D739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9008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5328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CED9D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</w:tr>
      <w:tr w:rsidR="00790D43" w:rsidRPr="00AC40E8" w14:paraId="0B05C917" w14:textId="77777777" w:rsidTr="00307B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32960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3066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0,59%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A1CD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3321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43EA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C5A6C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790D43" w:rsidRPr="00AC40E8" w14:paraId="7281F0FF" w14:textId="77777777" w:rsidTr="00307B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02189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8F17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0,52%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24D1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605D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7B9F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E4034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790D43" w:rsidRPr="00AC40E8" w14:paraId="27538677" w14:textId="77777777" w:rsidTr="00307B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75E72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2655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0,45%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92DF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68EC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25EF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95%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739DC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790D43" w:rsidRPr="00AC40E8" w14:paraId="7B48CFF4" w14:textId="77777777" w:rsidTr="00307B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A3907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AAB6C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0,49%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F49A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6B6D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F6E7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94%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7BCF4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790D43" w:rsidRPr="00AC40E8" w14:paraId="19554A2B" w14:textId="77777777" w:rsidTr="00307B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EB263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Class F 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E456C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28B0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A35B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B578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AD83" w14:textId="77777777" w:rsidR="00790D43" w:rsidRPr="00AC40E8" w:rsidRDefault="00790D43" w:rsidP="00307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AC40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</w:tr>
    </w:tbl>
    <w:p w14:paraId="780B0359" w14:textId="77777777" w:rsidR="00790D43" w:rsidRDefault="00790D43" w:rsidP="00790D43">
      <w:pPr>
        <w:rPr>
          <w:rFonts w:eastAsia="Malgun Gothic"/>
          <w:lang w:eastAsia="ko-KR"/>
        </w:rPr>
      </w:pPr>
    </w:p>
    <w:tbl>
      <w:tblPr>
        <w:tblW w:w="69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071A76" w:rsidRPr="00071A76" w14:paraId="330CC859" w14:textId="77777777" w:rsidTr="00071A7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BC46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B8BBD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071A76" w:rsidRPr="00071A76" w14:paraId="0BAD332B" w14:textId="77777777" w:rsidTr="00071A7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ECD63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9F448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BilFilter_3ab5</w:t>
            </w:r>
          </w:p>
        </w:tc>
      </w:tr>
      <w:tr w:rsidR="00071A76" w:rsidRPr="00071A76" w14:paraId="1BD8FDC7" w14:textId="77777777" w:rsidTr="00071A7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B744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3597C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CC337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CE4E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C3816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09536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071A76" w:rsidRPr="00071A76" w14:paraId="30AB3499" w14:textId="77777777" w:rsidTr="00071A7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C87DE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541EB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8800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2140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3F09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B0B3E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071A76" w:rsidRPr="00071A76" w14:paraId="19C26D1D" w14:textId="77777777" w:rsidTr="00071A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D9AB7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1CBF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0,40%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CA30D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177D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1AA8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D8FCD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071A76" w:rsidRPr="00071A76" w14:paraId="41419ECE" w14:textId="77777777" w:rsidTr="00071A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0A981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AE01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0,40%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724AB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-0,26%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98D3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1B54A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49B2A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071A76" w:rsidRPr="00071A76" w14:paraId="109E30C8" w14:textId="77777777" w:rsidTr="00071A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62B1E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CF0E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0,43%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4058E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FEA3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9C30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C9A2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071A76" w:rsidRPr="00071A76" w14:paraId="09614670" w14:textId="77777777" w:rsidTr="00071A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235D6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09A9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9E10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CDD0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8418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B7D44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71A76" w:rsidRPr="00071A76" w14:paraId="3DDAC078" w14:textId="77777777" w:rsidTr="00071A7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7FB05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5E1D5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0,39%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7B54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-0,23%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FBEA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514E7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B40B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071A76" w:rsidRPr="00071A76" w14:paraId="4552D3FF" w14:textId="77777777" w:rsidTr="00071A7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69776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3181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0,48%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0FF13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-0,15%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543E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0,19%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AE49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CDF65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071A76" w:rsidRPr="00071A76" w14:paraId="5806A73D" w14:textId="77777777" w:rsidTr="00071A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BC138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Class F 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0442F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7374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-0,09%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DDB59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48D44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C62CA" w14:textId="77777777" w:rsidR="00071A76" w:rsidRPr="00071A76" w:rsidRDefault="00071A76" w:rsidP="0007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71A7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</w:tbl>
    <w:p w14:paraId="349D7D99" w14:textId="77777777" w:rsidR="00071A76" w:rsidRDefault="00071A76" w:rsidP="0044312E">
      <w:pPr>
        <w:rPr>
          <w:lang w:val="en-CA"/>
        </w:rPr>
      </w:pPr>
    </w:p>
    <w:p w14:paraId="7DC11C15" w14:textId="1E5B6E27" w:rsidR="004A3CB3" w:rsidRDefault="006B68AF" w:rsidP="0044312E">
      <w:pPr>
        <w:rPr>
          <w:lang w:val="en-CA"/>
        </w:rPr>
      </w:pPr>
      <w:r w:rsidRPr="00046E3B">
        <w:rPr>
          <w:lang w:val="en-CA"/>
        </w:rPr>
        <w:t xml:space="preserve">The gain </w:t>
      </w:r>
      <w:r w:rsidR="00CB662F">
        <w:rPr>
          <w:lang w:val="en-CA"/>
        </w:rPr>
        <w:t>and coding time match</w:t>
      </w:r>
      <w:r w:rsidR="006913DF" w:rsidRPr="00046E3B">
        <w:rPr>
          <w:lang w:val="en-CA"/>
        </w:rPr>
        <w:t xml:space="preserve"> </w:t>
      </w:r>
      <w:r w:rsidR="00CB662F">
        <w:rPr>
          <w:lang w:val="en-CA"/>
        </w:rPr>
        <w:t>over comparison points</w:t>
      </w:r>
      <w:r w:rsidR="006913DF">
        <w:rPr>
          <w:lang w:val="en-CA"/>
        </w:rPr>
        <w:t>.</w:t>
      </w:r>
    </w:p>
    <w:p w14:paraId="1BBC852F" w14:textId="56FDCCAE" w:rsidR="00790D43" w:rsidRDefault="00790D43" w:rsidP="00790D43">
      <w:pPr>
        <w:pStyle w:val="Heading1"/>
        <w:rPr>
          <w:lang w:val="en-CA"/>
        </w:rPr>
      </w:pPr>
      <w:r>
        <w:rPr>
          <w:lang w:val="en-CA"/>
        </w:rPr>
        <w:t>Results over VVenC</w:t>
      </w:r>
    </w:p>
    <w:p w14:paraId="61A20BBF" w14:textId="55D7B6EA" w:rsidR="00790D43" w:rsidRPr="006913DF" w:rsidRDefault="006B68AF" w:rsidP="00790D43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Pr="005F4455">
        <w:rPr>
          <w:szCs w:val="22"/>
          <w:lang w:val="en-CA"/>
        </w:rPr>
        <w:t>he anchor was the unchanged VVenC software</w:t>
      </w:r>
      <w:r w:rsidR="006913D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Pr="005F4455">
        <w:rPr>
          <w:szCs w:val="22"/>
          <w:lang w:val="en-CA"/>
        </w:rPr>
        <w:t>version v0.2.1.0</w:t>
      </w:r>
      <w:r w:rsidR="00581F8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(</w:t>
      </w:r>
      <w:r w:rsidRPr="005F4455">
        <w:rPr>
          <w:szCs w:val="22"/>
          <w:lang w:val="en-CA"/>
        </w:rPr>
        <w:t>commit</w:t>
      </w:r>
      <w:r w:rsidRPr="005F4455">
        <w:rPr>
          <w:b/>
          <w:bCs/>
          <w:szCs w:val="22"/>
          <w:lang w:val="en-CA"/>
        </w:rPr>
        <w:t xml:space="preserve"> </w:t>
      </w:r>
      <w:r w:rsidRPr="005F4455">
        <w:rPr>
          <w:szCs w:val="22"/>
          <w:lang w:val="en-CA"/>
        </w:rPr>
        <w:t>77af893</w:t>
      </w:r>
      <w:r>
        <w:rPr>
          <w:szCs w:val="22"/>
          <w:lang w:val="en-CA"/>
        </w:rPr>
        <w:t>). T</w:t>
      </w:r>
      <w:r w:rsidRPr="005F4455">
        <w:rPr>
          <w:szCs w:val="22"/>
          <w:lang w:val="en-CA"/>
        </w:rPr>
        <w:t xml:space="preserve">he bilateral filter </w:t>
      </w:r>
      <w:r>
        <w:rPr>
          <w:szCs w:val="22"/>
          <w:lang w:val="en-CA"/>
        </w:rPr>
        <w:t xml:space="preserve">was tested </w:t>
      </w:r>
      <w:r w:rsidRPr="005F4455">
        <w:rPr>
          <w:szCs w:val="22"/>
          <w:lang w:val="en-CA"/>
        </w:rPr>
        <w:t>on top of VVenC, both with and without filtering during the RDO selection</w:t>
      </w:r>
      <w:r>
        <w:rPr>
          <w:szCs w:val="22"/>
          <w:lang w:val="en-CA"/>
        </w:rPr>
        <w:t>.</w:t>
      </w:r>
      <w:r w:rsidRPr="006B68AF">
        <w:rPr>
          <w:szCs w:val="22"/>
          <w:lang w:val="en-CA"/>
        </w:rPr>
        <w:t xml:space="preserve"> </w:t>
      </w:r>
      <w:r w:rsidRPr="005F4455">
        <w:rPr>
          <w:szCs w:val="22"/>
          <w:lang w:val="en-CA"/>
        </w:rPr>
        <w:t>For decoding, VTM-11.0 was used.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5"/>
        <w:gridCol w:w="995"/>
        <w:gridCol w:w="995"/>
        <w:gridCol w:w="1084"/>
        <w:gridCol w:w="995"/>
      </w:tblGrid>
      <w:tr w:rsidR="00F52C5F" w:rsidRPr="00F52C5F" w14:paraId="596946E4" w14:textId="77777777" w:rsidTr="00F52C5F">
        <w:trPr>
          <w:trHeight w:val="393"/>
        </w:trPr>
        <w:tc>
          <w:tcPr>
            <w:tcW w:w="3655" w:type="dxa"/>
            <w:shd w:val="clear" w:color="auto" w:fill="auto"/>
          </w:tcPr>
          <w:p w14:paraId="1EF8CDBB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</w:p>
        </w:tc>
        <w:tc>
          <w:tcPr>
            <w:tcW w:w="995" w:type="dxa"/>
            <w:shd w:val="clear" w:color="auto" w:fill="auto"/>
          </w:tcPr>
          <w:p w14:paraId="49F92EAA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‘faster’</w:t>
            </w:r>
          </w:p>
        </w:tc>
        <w:tc>
          <w:tcPr>
            <w:tcW w:w="995" w:type="dxa"/>
            <w:shd w:val="clear" w:color="auto" w:fill="auto"/>
          </w:tcPr>
          <w:p w14:paraId="778009C8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‘fast’</w:t>
            </w:r>
          </w:p>
        </w:tc>
        <w:tc>
          <w:tcPr>
            <w:tcW w:w="995" w:type="dxa"/>
            <w:shd w:val="clear" w:color="auto" w:fill="auto"/>
          </w:tcPr>
          <w:p w14:paraId="060433E6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‘medium’</w:t>
            </w:r>
          </w:p>
        </w:tc>
        <w:tc>
          <w:tcPr>
            <w:tcW w:w="995" w:type="dxa"/>
            <w:shd w:val="clear" w:color="auto" w:fill="auto"/>
          </w:tcPr>
          <w:p w14:paraId="6A47A3F1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‘slow’</w:t>
            </w:r>
          </w:p>
        </w:tc>
      </w:tr>
      <w:tr w:rsidR="00F52C5F" w:rsidRPr="00F52C5F" w14:paraId="5E3F4284" w14:textId="77777777" w:rsidTr="00F52C5F">
        <w:trPr>
          <w:trHeight w:val="642"/>
        </w:trPr>
        <w:tc>
          <w:tcPr>
            <w:tcW w:w="3655" w:type="dxa"/>
            <w:shd w:val="clear" w:color="auto" w:fill="auto"/>
          </w:tcPr>
          <w:p w14:paraId="36D179B6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Without filtering in the RDO selection</w:t>
            </w:r>
          </w:p>
        </w:tc>
        <w:tc>
          <w:tcPr>
            <w:tcW w:w="995" w:type="dxa"/>
            <w:shd w:val="clear" w:color="auto" w:fill="auto"/>
          </w:tcPr>
          <w:p w14:paraId="1D370FA4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-0.95%</w:t>
            </w:r>
          </w:p>
        </w:tc>
        <w:tc>
          <w:tcPr>
            <w:tcW w:w="995" w:type="dxa"/>
            <w:shd w:val="clear" w:color="auto" w:fill="auto"/>
          </w:tcPr>
          <w:p w14:paraId="645FB5DB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-0.53%</w:t>
            </w:r>
          </w:p>
        </w:tc>
        <w:tc>
          <w:tcPr>
            <w:tcW w:w="995" w:type="dxa"/>
            <w:shd w:val="clear" w:color="auto" w:fill="auto"/>
          </w:tcPr>
          <w:p w14:paraId="46D08400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-0.30%</w:t>
            </w:r>
          </w:p>
        </w:tc>
        <w:tc>
          <w:tcPr>
            <w:tcW w:w="995" w:type="dxa"/>
            <w:shd w:val="clear" w:color="auto" w:fill="auto"/>
          </w:tcPr>
          <w:p w14:paraId="4864CDFD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-0.16%</w:t>
            </w:r>
          </w:p>
        </w:tc>
        <w:bookmarkStart w:id="1" w:name="_GoBack"/>
        <w:bookmarkEnd w:id="1"/>
      </w:tr>
      <w:tr w:rsidR="00F52C5F" w:rsidRPr="00F52C5F" w14:paraId="5659C2F6" w14:textId="77777777" w:rsidTr="00F52C5F">
        <w:trPr>
          <w:trHeight w:val="393"/>
        </w:trPr>
        <w:tc>
          <w:tcPr>
            <w:tcW w:w="3655" w:type="dxa"/>
            <w:shd w:val="clear" w:color="auto" w:fill="auto"/>
          </w:tcPr>
          <w:p w14:paraId="3BE7B977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With filtering in the RDO selection</w:t>
            </w:r>
          </w:p>
        </w:tc>
        <w:tc>
          <w:tcPr>
            <w:tcW w:w="995" w:type="dxa"/>
            <w:shd w:val="clear" w:color="auto" w:fill="auto"/>
          </w:tcPr>
          <w:p w14:paraId="43C2D934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-0.99%</w:t>
            </w:r>
          </w:p>
        </w:tc>
        <w:tc>
          <w:tcPr>
            <w:tcW w:w="995" w:type="dxa"/>
            <w:shd w:val="clear" w:color="auto" w:fill="auto"/>
          </w:tcPr>
          <w:p w14:paraId="25138AF7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-0.63%</w:t>
            </w:r>
          </w:p>
        </w:tc>
        <w:tc>
          <w:tcPr>
            <w:tcW w:w="995" w:type="dxa"/>
            <w:shd w:val="clear" w:color="auto" w:fill="auto"/>
          </w:tcPr>
          <w:p w14:paraId="79C6EEDB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-0.54%</w:t>
            </w:r>
          </w:p>
        </w:tc>
        <w:tc>
          <w:tcPr>
            <w:tcW w:w="995" w:type="dxa"/>
            <w:shd w:val="clear" w:color="auto" w:fill="auto"/>
          </w:tcPr>
          <w:p w14:paraId="5FC6528D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-0.43%</w:t>
            </w:r>
          </w:p>
        </w:tc>
      </w:tr>
    </w:tbl>
    <w:p w14:paraId="22AF5252" w14:textId="6799B0DC" w:rsidR="00790D43" w:rsidRDefault="00790D43" w:rsidP="00790D43">
      <w:pPr>
        <w:rPr>
          <w:lang w:val="en-CA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5"/>
        <w:gridCol w:w="995"/>
        <w:gridCol w:w="995"/>
        <w:gridCol w:w="1084"/>
        <w:gridCol w:w="995"/>
      </w:tblGrid>
      <w:tr w:rsidR="00F52C5F" w:rsidRPr="00F52C5F" w14:paraId="5C6EA861" w14:textId="77777777" w:rsidTr="006913DF">
        <w:trPr>
          <w:trHeight w:val="393"/>
        </w:trPr>
        <w:tc>
          <w:tcPr>
            <w:tcW w:w="3655" w:type="dxa"/>
            <w:shd w:val="clear" w:color="auto" w:fill="auto"/>
          </w:tcPr>
          <w:p w14:paraId="4C79A64D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</w:p>
        </w:tc>
        <w:tc>
          <w:tcPr>
            <w:tcW w:w="995" w:type="dxa"/>
            <w:shd w:val="clear" w:color="auto" w:fill="auto"/>
          </w:tcPr>
          <w:p w14:paraId="71EDC30B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‘faster’</w:t>
            </w:r>
          </w:p>
        </w:tc>
        <w:tc>
          <w:tcPr>
            <w:tcW w:w="995" w:type="dxa"/>
            <w:shd w:val="clear" w:color="auto" w:fill="auto"/>
          </w:tcPr>
          <w:p w14:paraId="49606C7D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‘fast’</w:t>
            </w:r>
          </w:p>
        </w:tc>
        <w:tc>
          <w:tcPr>
            <w:tcW w:w="1084" w:type="dxa"/>
            <w:shd w:val="clear" w:color="auto" w:fill="auto"/>
          </w:tcPr>
          <w:p w14:paraId="132EDC0B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‘medium’</w:t>
            </w:r>
          </w:p>
        </w:tc>
        <w:tc>
          <w:tcPr>
            <w:tcW w:w="995" w:type="dxa"/>
            <w:shd w:val="clear" w:color="auto" w:fill="auto"/>
          </w:tcPr>
          <w:p w14:paraId="07BC434D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‘slow’</w:t>
            </w:r>
          </w:p>
        </w:tc>
      </w:tr>
      <w:tr w:rsidR="00F52C5F" w:rsidRPr="00F52C5F" w14:paraId="328BA090" w14:textId="77777777" w:rsidTr="006913DF">
        <w:trPr>
          <w:trHeight w:val="642"/>
        </w:trPr>
        <w:tc>
          <w:tcPr>
            <w:tcW w:w="3655" w:type="dxa"/>
            <w:shd w:val="clear" w:color="auto" w:fill="auto"/>
          </w:tcPr>
          <w:p w14:paraId="1C3E6F0D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Without filtering in the RDO selection</w:t>
            </w:r>
          </w:p>
        </w:tc>
        <w:tc>
          <w:tcPr>
            <w:tcW w:w="995" w:type="dxa"/>
            <w:shd w:val="clear" w:color="auto" w:fill="auto"/>
          </w:tcPr>
          <w:p w14:paraId="22370916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100%</w:t>
            </w:r>
          </w:p>
        </w:tc>
        <w:tc>
          <w:tcPr>
            <w:tcW w:w="995" w:type="dxa"/>
            <w:shd w:val="clear" w:color="auto" w:fill="auto"/>
          </w:tcPr>
          <w:p w14:paraId="34644FC8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100%</w:t>
            </w:r>
          </w:p>
        </w:tc>
        <w:tc>
          <w:tcPr>
            <w:tcW w:w="1084" w:type="dxa"/>
            <w:shd w:val="clear" w:color="auto" w:fill="auto"/>
          </w:tcPr>
          <w:p w14:paraId="07558DBE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100%</w:t>
            </w:r>
          </w:p>
        </w:tc>
        <w:tc>
          <w:tcPr>
            <w:tcW w:w="995" w:type="dxa"/>
            <w:shd w:val="clear" w:color="auto" w:fill="auto"/>
          </w:tcPr>
          <w:p w14:paraId="782B5C94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100%</w:t>
            </w:r>
          </w:p>
        </w:tc>
      </w:tr>
      <w:tr w:rsidR="00F52C5F" w:rsidRPr="00F52C5F" w14:paraId="3DEEE1F7" w14:textId="77777777" w:rsidTr="006913DF">
        <w:trPr>
          <w:trHeight w:val="393"/>
        </w:trPr>
        <w:tc>
          <w:tcPr>
            <w:tcW w:w="3655" w:type="dxa"/>
            <w:shd w:val="clear" w:color="auto" w:fill="auto"/>
          </w:tcPr>
          <w:p w14:paraId="319B8576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With filtering in the RDO selection</w:t>
            </w:r>
          </w:p>
        </w:tc>
        <w:tc>
          <w:tcPr>
            <w:tcW w:w="995" w:type="dxa"/>
            <w:shd w:val="clear" w:color="auto" w:fill="auto"/>
          </w:tcPr>
          <w:p w14:paraId="365BCED8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102%</w:t>
            </w:r>
          </w:p>
        </w:tc>
        <w:tc>
          <w:tcPr>
            <w:tcW w:w="995" w:type="dxa"/>
            <w:shd w:val="clear" w:color="auto" w:fill="auto"/>
          </w:tcPr>
          <w:p w14:paraId="7B1AF92D" w14:textId="77777777" w:rsidR="00790D43" w:rsidRPr="00F52C5F" w:rsidRDefault="00790D43" w:rsidP="00307BCA">
            <w:pPr>
              <w:rPr>
                <w:szCs w:val="22"/>
              </w:rPr>
            </w:pPr>
            <w:r w:rsidRPr="00F52C5F">
              <w:rPr>
                <w:szCs w:val="22"/>
                <w:lang w:val="en-CA"/>
              </w:rPr>
              <w:t>102%</w:t>
            </w:r>
          </w:p>
        </w:tc>
        <w:tc>
          <w:tcPr>
            <w:tcW w:w="1084" w:type="dxa"/>
            <w:shd w:val="clear" w:color="auto" w:fill="auto"/>
          </w:tcPr>
          <w:p w14:paraId="54D622D7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103%</w:t>
            </w:r>
          </w:p>
        </w:tc>
        <w:tc>
          <w:tcPr>
            <w:tcW w:w="995" w:type="dxa"/>
            <w:shd w:val="clear" w:color="auto" w:fill="auto"/>
          </w:tcPr>
          <w:p w14:paraId="360376BC" w14:textId="77777777" w:rsidR="00790D43" w:rsidRPr="00F52C5F" w:rsidRDefault="00790D43" w:rsidP="00307BCA">
            <w:pPr>
              <w:rPr>
                <w:szCs w:val="22"/>
                <w:lang w:val="en-CA"/>
              </w:rPr>
            </w:pPr>
            <w:r w:rsidRPr="00F52C5F">
              <w:rPr>
                <w:szCs w:val="22"/>
                <w:lang w:val="en-CA"/>
              </w:rPr>
              <w:t>104%</w:t>
            </w:r>
          </w:p>
        </w:tc>
      </w:tr>
    </w:tbl>
    <w:p w14:paraId="15F44B03" w14:textId="6F9E7D74" w:rsidR="00790D43" w:rsidRDefault="006913DF" w:rsidP="00790D43">
      <w:pPr>
        <w:rPr>
          <w:lang w:val="en-CA"/>
        </w:rPr>
      </w:pPr>
      <w:r>
        <w:rPr>
          <w:lang w:val="en-CA"/>
        </w:rPr>
        <w:t xml:space="preserve">Encoding Time and </w:t>
      </w:r>
      <w:r w:rsidRPr="00046E3B">
        <w:rPr>
          <w:lang w:val="en-CA"/>
        </w:rPr>
        <w:t>gain match over comparison points.</w:t>
      </w:r>
      <w:r>
        <w:rPr>
          <w:lang w:val="en-CA"/>
        </w:rPr>
        <w:t xml:space="preserve"> </w:t>
      </w:r>
    </w:p>
    <w:p w14:paraId="025A358F" w14:textId="77777777" w:rsidR="006913DF" w:rsidRPr="00790D43" w:rsidRDefault="006913DF" w:rsidP="00790D43">
      <w:pPr>
        <w:rPr>
          <w:lang w:val="en-CA"/>
        </w:rPr>
      </w:pPr>
    </w:p>
    <w:p w14:paraId="69A13626" w14:textId="0F0C9A08" w:rsidR="00790D43" w:rsidRPr="006B68AF" w:rsidRDefault="0044312E" w:rsidP="00790D4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567624B" w14:textId="01AC3147" w:rsidR="00205DC3" w:rsidRDefault="00205DC3" w:rsidP="00A84528">
      <w:pPr>
        <w:rPr>
          <w:lang w:val="en-CA"/>
        </w:rPr>
      </w:pPr>
      <w:r>
        <w:t xml:space="preserve">Performance improvements of </w:t>
      </w:r>
      <w:r w:rsidR="00861FA4">
        <w:t>Bilateral filter</w:t>
      </w:r>
      <w:r>
        <w:t xml:space="preserve"> have been cross-checked, </w:t>
      </w:r>
      <w:r w:rsidR="00A84528">
        <w:t>and the simulation results repor</w:t>
      </w:r>
      <w:r w:rsidR="007B5DFC">
        <w:t>ted in JVET-</w:t>
      </w:r>
      <w:r w:rsidR="00861FA4">
        <w:t>V0094</w:t>
      </w:r>
      <w:r w:rsidR="001C181E">
        <w:t xml:space="preserve"> </w:t>
      </w:r>
      <w:r w:rsidR="007B5DFC">
        <w:t>are confirmed</w:t>
      </w:r>
      <w:r w:rsidR="00072045">
        <w:rPr>
          <w:lang w:val="en-CA"/>
        </w:rPr>
        <w:t>.</w:t>
      </w:r>
    </w:p>
    <w:p w14:paraId="45EB2744" w14:textId="77777777" w:rsidR="00341BA2" w:rsidRDefault="00341BA2" w:rsidP="00A84528"/>
    <w:p w14:paraId="7EE76E4F" w14:textId="7D540924" w:rsidR="00BF3B9B" w:rsidRPr="007416BC" w:rsidRDefault="0044312E" w:rsidP="007416BC">
      <w:pPr>
        <w:pStyle w:val="Heading1"/>
        <w:rPr>
          <w:lang w:val="en-CA"/>
        </w:rPr>
      </w:pPr>
      <w:r>
        <w:rPr>
          <w:lang w:val="en-CA"/>
        </w:rPr>
        <w:t>References</w:t>
      </w:r>
      <w:bookmarkStart w:id="2" w:name="_Ref375216330"/>
      <w:bookmarkStart w:id="3" w:name="_Ref337204065"/>
      <w:bookmarkStart w:id="4" w:name="_Ref517350821"/>
    </w:p>
    <w:p w14:paraId="58E40F22" w14:textId="65E8DC9D" w:rsidR="007416BC" w:rsidRPr="00D320E2" w:rsidRDefault="007416BC" w:rsidP="00BF3B9B">
      <w:pPr>
        <w:numPr>
          <w:ilvl w:val="0"/>
          <w:numId w:val="12"/>
        </w:numPr>
        <w:spacing w:before="60" w:after="60"/>
        <w:rPr>
          <w:szCs w:val="22"/>
          <w:lang w:val="sv-SE"/>
        </w:rPr>
      </w:pPr>
      <w:r>
        <w:rPr>
          <w:szCs w:val="22"/>
          <w:lang w:val="sv-SE"/>
        </w:rPr>
        <w:t xml:space="preserve">Jacob </w:t>
      </w:r>
      <w:r w:rsidRPr="007416BC">
        <w:rPr>
          <w:szCs w:val="22"/>
          <w:lang w:val="sv-SE"/>
        </w:rPr>
        <w:t xml:space="preserve">Ström, Per Wennersten, Kenneth Andersson, Rickard Sjöberg, </w:t>
      </w:r>
      <w:r w:rsidRPr="007416BC">
        <w:rPr>
          <w:szCs w:val="22"/>
          <w:lang w:val="en-CA"/>
        </w:rPr>
        <w:t xml:space="preserve">Sergey Ikonin, Elena Alshina  </w:t>
      </w:r>
      <w:r w:rsidRPr="007416BC">
        <w:rPr>
          <w:bCs/>
          <w:lang w:eastAsia="ko-KR"/>
        </w:rPr>
        <w:t>“</w:t>
      </w:r>
      <w:r w:rsidRPr="007416BC">
        <w:rPr>
          <w:szCs w:val="22"/>
          <w:lang w:val="sv-SE"/>
        </w:rPr>
        <w:t>EE2: Bilateral filter in VTM, EE2 and VVenC</w:t>
      </w:r>
      <w:r w:rsidRPr="007416BC">
        <w:rPr>
          <w:bCs/>
          <w:lang w:eastAsia="ko-KR"/>
        </w:rPr>
        <w:t>,”</w:t>
      </w:r>
      <w:r w:rsidRPr="007416BC">
        <w:t xml:space="preserve"> JVET-V0094, </w:t>
      </w:r>
      <w:r w:rsidRPr="007416BC">
        <w:rPr>
          <w:lang w:val="en-CA"/>
        </w:rPr>
        <w:t>22nd JVET Meeting, Apr.2021</w:t>
      </w:r>
      <w:r w:rsidRPr="007416BC">
        <w:rPr>
          <w:bCs/>
          <w:lang w:eastAsia="ko-KR"/>
        </w:rPr>
        <w:t>.</w:t>
      </w:r>
    </w:p>
    <w:p w14:paraId="4646E796" w14:textId="5E2DE766" w:rsidR="007416BC" w:rsidRPr="006B68AF" w:rsidRDefault="00D320E2" w:rsidP="006B68AF">
      <w:pPr>
        <w:numPr>
          <w:ilvl w:val="0"/>
          <w:numId w:val="12"/>
        </w:numPr>
        <w:spacing w:before="60" w:after="60"/>
        <w:rPr>
          <w:szCs w:val="22"/>
          <w:lang w:val="sv-SE"/>
        </w:rPr>
      </w:pPr>
      <w:r w:rsidRPr="00D320E2">
        <w:rPr>
          <w:szCs w:val="22"/>
        </w:rPr>
        <w:t>Vadim Seregin</w:t>
      </w:r>
      <w:r>
        <w:rPr>
          <w:szCs w:val="22"/>
          <w:lang w:val="sv-SE"/>
        </w:rPr>
        <w:t xml:space="preserve">, </w:t>
      </w:r>
      <w:r w:rsidRPr="00D320E2">
        <w:rPr>
          <w:szCs w:val="22"/>
        </w:rPr>
        <w:t>Jie Chen</w:t>
      </w:r>
      <w:r>
        <w:rPr>
          <w:szCs w:val="22"/>
          <w:lang w:val="sv-SE"/>
        </w:rPr>
        <w:t xml:space="preserve">, </w:t>
      </w:r>
      <w:r w:rsidRPr="00D320E2">
        <w:rPr>
          <w:szCs w:val="22"/>
        </w:rPr>
        <w:t>Semih Esenlik</w:t>
      </w:r>
      <w:r>
        <w:rPr>
          <w:szCs w:val="22"/>
          <w:lang w:val="sv-SE"/>
        </w:rPr>
        <w:t xml:space="preserve">, </w:t>
      </w:r>
      <w:r w:rsidRPr="00D320E2">
        <w:rPr>
          <w:szCs w:val="22"/>
          <w:lang w:val="en-CA"/>
        </w:rPr>
        <w:t>Fabrice Le Leannec</w:t>
      </w:r>
      <w:r>
        <w:rPr>
          <w:szCs w:val="22"/>
          <w:lang w:val="sv-SE"/>
        </w:rPr>
        <w:t xml:space="preserve">, </w:t>
      </w:r>
      <w:r w:rsidRPr="00D320E2">
        <w:rPr>
          <w:szCs w:val="22"/>
          <w:lang w:val="en-CA"/>
        </w:rPr>
        <w:t>Ling Li</w:t>
      </w:r>
      <w:r>
        <w:rPr>
          <w:szCs w:val="22"/>
          <w:lang w:val="sv-SE"/>
        </w:rPr>
        <w:t xml:space="preserve">, </w:t>
      </w:r>
      <w:r w:rsidRPr="00D320E2">
        <w:rPr>
          <w:szCs w:val="22"/>
          <w:lang w:val="en-CA"/>
        </w:rPr>
        <w:t>Martin Winken</w:t>
      </w:r>
      <w:r>
        <w:rPr>
          <w:szCs w:val="22"/>
          <w:lang w:val="sv-SE"/>
        </w:rPr>
        <w:t xml:space="preserve">, </w:t>
      </w:r>
      <w:r w:rsidRPr="00D320E2">
        <w:rPr>
          <w:szCs w:val="22"/>
          <w:lang w:val="en-CA"/>
        </w:rPr>
        <w:t>Jacob Strom</w:t>
      </w:r>
      <w:r>
        <w:rPr>
          <w:szCs w:val="22"/>
          <w:lang w:val="sv-SE"/>
        </w:rPr>
        <w:t xml:space="preserve">, </w:t>
      </w:r>
      <w:r w:rsidRPr="00D320E2">
        <w:rPr>
          <w:szCs w:val="22"/>
          <w:lang w:val="en-CA"/>
        </w:rPr>
        <w:t>Xiaoyu Xiu</w:t>
      </w:r>
      <w:r>
        <w:rPr>
          <w:szCs w:val="22"/>
          <w:lang w:val="sv-SE"/>
        </w:rPr>
        <w:t xml:space="preserve">, </w:t>
      </w:r>
      <w:r w:rsidRPr="00D320E2">
        <w:rPr>
          <w:szCs w:val="22"/>
        </w:rPr>
        <w:t xml:space="preserve">Vadim Seregin, </w:t>
      </w:r>
      <w:r w:rsidRPr="00D320E2">
        <w:rPr>
          <w:szCs w:val="22"/>
          <w:lang w:val="en-CA"/>
        </w:rPr>
        <w:t>Kai Zhang</w:t>
      </w:r>
      <w:r>
        <w:rPr>
          <w:szCs w:val="22"/>
          <w:lang w:val="en-CA"/>
        </w:rPr>
        <w:t xml:space="preserve"> </w:t>
      </w:r>
      <w:r w:rsidRPr="00D320E2">
        <w:rPr>
          <w:bCs/>
          <w:lang w:val="sv-SE" w:eastAsia="ko-KR"/>
        </w:rPr>
        <w:t>“</w:t>
      </w:r>
      <w:r w:rsidRPr="00D320E2">
        <w:rPr>
          <w:b/>
          <w:bCs/>
          <w:szCs w:val="24"/>
          <w:lang w:val="en-CA"/>
        </w:rPr>
        <w:t xml:space="preserve"> </w:t>
      </w:r>
      <w:r w:rsidRPr="00D320E2">
        <w:rPr>
          <w:bCs/>
          <w:szCs w:val="24"/>
          <w:lang w:val="en-CA"/>
        </w:rPr>
        <w:t>Exploration Experiment on Enhanced Compression beyond VVC capability</w:t>
      </w:r>
      <w:r w:rsidRPr="00D320E2">
        <w:rPr>
          <w:bCs/>
          <w:lang w:val="sv-SE" w:eastAsia="ko-KR"/>
        </w:rPr>
        <w:t>,”</w:t>
      </w:r>
      <w:r w:rsidRPr="00D320E2">
        <w:rPr>
          <w:lang w:val="sv-SE"/>
        </w:rPr>
        <w:t xml:space="preserve"> JVET-U2024, 21nd JVET Meeting, Jan.2021</w:t>
      </w:r>
      <w:r w:rsidRPr="00D320E2">
        <w:rPr>
          <w:bCs/>
          <w:lang w:val="sv-SE" w:eastAsia="ko-KR"/>
        </w:rPr>
        <w:t>.</w:t>
      </w:r>
    </w:p>
    <w:bookmarkEnd w:id="2"/>
    <w:bookmarkEnd w:id="3"/>
    <w:bookmarkEnd w:id="4"/>
    <w:p w14:paraId="173A66B5" w14:textId="7D9BDACB" w:rsidR="0044312E" w:rsidRPr="0044312E" w:rsidRDefault="0044312E" w:rsidP="0044312E"/>
    <w:p w14:paraId="5B9996E5" w14:textId="77777777" w:rsidR="0044312E" w:rsidRPr="0044312E" w:rsidRDefault="0044312E" w:rsidP="0044312E">
      <w:pPr>
        <w:rPr>
          <w:lang w:val="en-CA"/>
        </w:rPr>
      </w:pPr>
    </w:p>
    <w:sectPr w:rsidR="0044312E" w:rsidRPr="0044312E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86CE1" w14:textId="77777777" w:rsidR="00B4722B" w:rsidRDefault="00B4722B">
      <w:r>
        <w:separator/>
      </w:r>
    </w:p>
  </w:endnote>
  <w:endnote w:type="continuationSeparator" w:id="0">
    <w:p w14:paraId="25E04CD1" w14:textId="77777777" w:rsidR="00B4722B" w:rsidRDefault="00B47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1B1D656" w:rsidR="00600516" w:rsidRPr="00C00DDE" w:rsidRDefault="0060051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81F8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B662F">
      <w:rPr>
        <w:rStyle w:val="PageNumber"/>
        <w:noProof/>
      </w:rPr>
      <w:t>2021-04-16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2C709" w14:textId="77777777" w:rsidR="00B4722B" w:rsidRDefault="00B4722B">
      <w:r>
        <w:separator/>
      </w:r>
    </w:p>
  </w:footnote>
  <w:footnote w:type="continuationSeparator" w:id="0">
    <w:p w14:paraId="733DB612" w14:textId="77777777" w:rsidR="00B4722B" w:rsidRDefault="00B472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B6104"/>
    <w:multiLevelType w:val="hybridMultilevel"/>
    <w:tmpl w:val="9978068C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BF51D1"/>
    <w:multiLevelType w:val="hybridMultilevel"/>
    <w:tmpl w:val="0B622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54B42"/>
    <w:multiLevelType w:val="hybridMultilevel"/>
    <w:tmpl w:val="E88CC3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6E62524"/>
    <w:multiLevelType w:val="hybridMultilevel"/>
    <w:tmpl w:val="7458C62E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11"/>
  </w:num>
  <w:num w:numId="15">
    <w:abstractNumId w:val="4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1A52"/>
    <w:rsid w:val="00025AAD"/>
    <w:rsid w:val="000308A3"/>
    <w:rsid w:val="00036CCD"/>
    <w:rsid w:val="00042922"/>
    <w:rsid w:val="000458BC"/>
    <w:rsid w:val="00045C41"/>
    <w:rsid w:val="00046C03"/>
    <w:rsid w:val="00046E3B"/>
    <w:rsid w:val="00046E8E"/>
    <w:rsid w:val="000525F6"/>
    <w:rsid w:val="000533A3"/>
    <w:rsid w:val="00065039"/>
    <w:rsid w:val="00071A76"/>
    <w:rsid w:val="00072045"/>
    <w:rsid w:val="0007614F"/>
    <w:rsid w:val="00087A96"/>
    <w:rsid w:val="000A4984"/>
    <w:rsid w:val="000B0C0F"/>
    <w:rsid w:val="000B1C6B"/>
    <w:rsid w:val="000B4FF9"/>
    <w:rsid w:val="000C09AC"/>
    <w:rsid w:val="000E00F3"/>
    <w:rsid w:val="000F158C"/>
    <w:rsid w:val="000F7BCE"/>
    <w:rsid w:val="00102F3D"/>
    <w:rsid w:val="00124E38"/>
    <w:rsid w:val="0012580B"/>
    <w:rsid w:val="00131F90"/>
    <w:rsid w:val="0013458C"/>
    <w:rsid w:val="0013526E"/>
    <w:rsid w:val="00142429"/>
    <w:rsid w:val="00146152"/>
    <w:rsid w:val="00155526"/>
    <w:rsid w:val="001577BA"/>
    <w:rsid w:val="00171371"/>
    <w:rsid w:val="00175A24"/>
    <w:rsid w:val="00187E58"/>
    <w:rsid w:val="001A14B9"/>
    <w:rsid w:val="001A297E"/>
    <w:rsid w:val="001A368E"/>
    <w:rsid w:val="001A7329"/>
    <w:rsid w:val="001A792F"/>
    <w:rsid w:val="001B4E28"/>
    <w:rsid w:val="001C181E"/>
    <w:rsid w:val="001C3525"/>
    <w:rsid w:val="001C3AFB"/>
    <w:rsid w:val="001D1BD2"/>
    <w:rsid w:val="001D1D67"/>
    <w:rsid w:val="001E0248"/>
    <w:rsid w:val="001E02BE"/>
    <w:rsid w:val="001E3B37"/>
    <w:rsid w:val="001F2594"/>
    <w:rsid w:val="002055A6"/>
    <w:rsid w:val="00205DC3"/>
    <w:rsid w:val="00206460"/>
    <w:rsid w:val="002069B4"/>
    <w:rsid w:val="00215DFC"/>
    <w:rsid w:val="002212DF"/>
    <w:rsid w:val="00222CD4"/>
    <w:rsid w:val="00225016"/>
    <w:rsid w:val="002264A6"/>
    <w:rsid w:val="002270D2"/>
    <w:rsid w:val="00227BA7"/>
    <w:rsid w:val="0023011C"/>
    <w:rsid w:val="002321B6"/>
    <w:rsid w:val="002375C1"/>
    <w:rsid w:val="00251E30"/>
    <w:rsid w:val="002520F1"/>
    <w:rsid w:val="002607F6"/>
    <w:rsid w:val="00262C40"/>
    <w:rsid w:val="00263398"/>
    <w:rsid w:val="00266F06"/>
    <w:rsid w:val="00271FFA"/>
    <w:rsid w:val="00275BCF"/>
    <w:rsid w:val="0028781F"/>
    <w:rsid w:val="00291E36"/>
    <w:rsid w:val="00292257"/>
    <w:rsid w:val="002A1248"/>
    <w:rsid w:val="002A4081"/>
    <w:rsid w:val="002A4C65"/>
    <w:rsid w:val="002A54E0"/>
    <w:rsid w:val="002B1595"/>
    <w:rsid w:val="002B191D"/>
    <w:rsid w:val="002C04C7"/>
    <w:rsid w:val="002D0AF6"/>
    <w:rsid w:val="002D19EF"/>
    <w:rsid w:val="002D6A10"/>
    <w:rsid w:val="002E2BCE"/>
    <w:rsid w:val="002F164D"/>
    <w:rsid w:val="002F36F9"/>
    <w:rsid w:val="003021BC"/>
    <w:rsid w:val="00306206"/>
    <w:rsid w:val="00317D85"/>
    <w:rsid w:val="00327C56"/>
    <w:rsid w:val="003315A1"/>
    <w:rsid w:val="003373EC"/>
    <w:rsid w:val="0034184B"/>
    <w:rsid w:val="00341BA2"/>
    <w:rsid w:val="00342FF4"/>
    <w:rsid w:val="00346148"/>
    <w:rsid w:val="00352AE1"/>
    <w:rsid w:val="00357F8C"/>
    <w:rsid w:val="003669EA"/>
    <w:rsid w:val="003706CC"/>
    <w:rsid w:val="00377710"/>
    <w:rsid w:val="00394B66"/>
    <w:rsid w:val="003961D3"/>
    <w:rsid w:val="003979E2"/>
    <w:rsid w:val="003A2D8E"/>
    <w:rsid w:val="003A7CE6"/>
    <w:rsid w:val="003B5048"/>
    <w:rsid w:val="003C0276"/>
    <w:rsid w:val="003C20E4"/>
    <w:rsid w:val="003C36B6"/>
    <w:rsid w:val="003C4A98"/>
    <w:rsid w:val="003D6342"/>
    <w:rsid w:val="003E6F90"/>
    <w:rsid w:val="003E73ED"/>
    <w:rsid w:val="003F5D0F"/>
    <w:rsid w:val="003F6F40"/>
    <w:rsid w:val="00414101"/>
    <w:rsid w:val="004219CF"/>
    <w:rsid w:val="004234F0"/>
    <w:rsid w:val="00425153"/>
    <w:rsid w:val="00433DDB"/>
    <w:rsid w:val="00435A29"/>
    <w:rsid w:val="00437619"/>
    <w:rsid w:val="0044312E"/>
    <w:rsid w:val="004544A2"/>
    <w:rsid w:val="00465A1E"/>
    <w:rsid w:val="00471630"/>
    <w:rsid w:val="00475B30"/>
    <w:rsid w:val="0049018E"/>
    <w:rsid w:val="004A2A63"/>
    <w:rsid w:val="004A3CB3"/>
    <w:rsid w:val="004B210C"/>
    <w:rsid w:val="004C6DA5"/>
    <w:rsid w:val="004D405F"/>
    <w:rsid w:val="004D6986"/>
    <w:rsid w:val="004E17CF"/>
    <w:rsid w:val="004E299F"/>
    <w:rsid w:val="004E4F4F"/>
    <w:rsid w:val="004E6789"/>
    <w:rsid w:val="004F61E3"/>
    <w:rsid w:val="00502E10"/>
    <w:rsid w:val="00504E1D"/>
    <w:rsid w:val="005055F2"/>
    <w:rsid w:val="0051015C"/>
    <w:rsid w:val="00516CF1"/>
    <w:rsid w:val="00521A85"/>
    <w:rsid w:val="00531AE9"/>
    <w:rsid w:val="00531DB1"/>
    <w:rsid w:val="00545C63"/>
    <w:rsid w:val="00550A66"/>
    <w:rsid w:val="00551700"/>
    <w:rsid w:val="00567EC7"/>
    <w:rsid w:val="00570013"/>
    <w:rsid w:val="005801A2"/>
    <w:rsid w:val="00580A25"/>
    <w:rsid w:val="00581F8E"/>
    <w:rsid w:val="005874F1"/>
    <w:rsid w:val="005952A5"/>
    <w:rsid w:val="005A33A1"/>
    <w:rsid w:val="005B217D"/>
    <w:rsid w:val="005C385F"/>
    <w:rsid w:val="005C7CC5"/>
    <w:rsid w:val="005E1AC6"/>
    <w:rsid w:val="005E64D0"/>
    <w:rsid w:val="005F6F1B"/>
    <w:rsid w:val="00600516"/>
    <w:rsid w:val="00601288"/>
    <w:rsid w:val="0061025E"/>
    <w:rsid w:val="00615995"/>
    <w:rsid w:val="00616155"/>
    <w:rsid w:val="00616BBE"/>
    <w:rsid w:val="006172BA"/>
    <w:rsid w:val="00624B33"/>
    <w:rsid w:val="0063041A"/>
    <w:rsid w:val="00630AA2"/>
    <w:rsid w:val="00646707"/>
    <w:rsid w:val="0065339D"/>
    <w:rsid w:val="00657F7E"/>
    <w:rsid w:val="00662E58"/>
    <w:rsid w:val="006637F2"/>
    <w:rsid w:val="006642A5"/>
    <w:rsid w:val="00664DCF"/>
    <w:rsid w:val="006913DF"/>
    <w:rsid w:val="006B3FE9"/>
    <w:rsid w:val="006B68AF"/>
    <w:rsid w:val="006C4853"/>
    <w:rsid w:val="006C5D39"/>
    <w:rsid w:val="006D6D9B"/>
    <w:rsid w:val="006E2810"/>
    <w:rsid w:val="006E5417"/>
    <w:rsid w:val="006F0794"/>
    <w:rsid w:val="006F3FE6"/>
    <w:rsid w:val="007023DE"/>
    <w:rsid w:val="007065CC"/>
    <w:rsid w:val="0070792E"/>
    <w:rsid w:val="00710576"/>
    <w:rsid w:val="00712F60"/>
    <w:rsid w:val="00717323"/>
    <w:rsid w:val="00720E3B"/>
    <w:rsid w:val="007416BC"/>
    <w:rsid w:val="0074393F"/>
    <w:rsid w:val="00745F6B"/>
    <w:rsid w:val="0075585E"/>
    <w:rsid w:val="00770571"/>
    <w:rsid w:val="007762FD"/>
    <w:rsid w:val="007768FF"/>
    <w:rsid w:val="007824D3"/>
    <w:rsid w:val="00790D43"/>
    <w:rsid w:val="00796EE3"/>
    <w:rsid w:val="00797DC4"/>
    <w:rsid w:val="007A09C8"/>
    <w:rsid w:val="007A7D29"/>
    <w:rsid w:val="007B4AB8"/>
    <w:rsid w:val="007B5DFC"/>
    <w:rsid w:val="007D1181"/>
    <w:rsid w:val="007E01A3"/>
    <w:rsid w:val="007F1F8B"/>
    <w:rsid w:val="007F67A1"/>
    <w:rsid w:val="00811C05"/>
    <w:rsid w:val="008206C8"/>
    <w:rsid w:val="00861FA4"/>
    <w:rsid w:val="0086387C"/>
    <w:rsid w:val="00874A6C"/>
    <w:rsid w:val="00876C65"/>
    <w:rsid w:val="008828A6"/>
    <w:rsid w:val="008939F6"/>
    <w:rsid w:val="00895202"/>
    <w:rsid w:val="008A4B4C"/>
    <w:rsid w:val="008A53E8"/>
    <w:rsid w:val="008C239F"/>
    <w:rsid w:val="008E480C"/>
    <w:rsid w:val="00907757"/>
    <w:rsid w:val="009212B0"/>
    <w:rsid w:val="00921FA1"/>
    <w:rsid w:val="00922684"/>
    <w:rsid w:val="009234A5"/>
    <w:rsid w:val="00933453"/>
    <w:rsid w:val="009336F7"/>
    <w:rsid w:val="0093636C"/>
    <w:rsid w:val="009364E1"/>
    <w:rsid w:val="009374A7"/>
    <w:rsid w:val="00944BA1"/>
    <w:rsid w:val="009457EC"/>
    <w:rsid w:val="00955F6D"/>
    <w:rsid w:val="009676BE"/>
    <w:rsid w:val="00977C16"/>
    <w:rsid w:val="009846C5"/>
    <w:rsid w:val="0098551D"/>
    <w:rsid w:val="0099518F"/>
    <w:rsid w:val="009A523D"/>
    <w:rsid w:val="009B02A1"/>
    <w:rsid w:val="009D593F"/>
    <w:rsid w:val="009D7CE6"/>
    <w:rsid w:val="009F496B"/>
    <w:rsid w:val="00A01439"/>
    <w:rsid w:val="00A02E61"/>
    <w:rsid w:val="00A03A9E"/>
    <w:rsid w:val="00A05CFF"/>
    <w:rsid w:val="00A13048"/>
    <w:rsid w:val="00A133B2"/>
    <w:rsid w:val="00A3006E"/>
    <w:rsid w:val="00A42A47"/>
    <w:rsid w:val="00A46843"/>
    <w:rsid w:val="00A51395"/>
    <w:rsid w:val="00A555FC"/>
    <w:rsid w:val="00A56B97"/>
    <w:rsid w:val="00A6093D"/>
    <w:rsid w:val="00A767DC"/>
    <w:rsid w:val="00A76A6D"/>
    <w:rsid w:val="00A83253"/>
    <w:rsid w:val="00A84528"/>
    <w:rsid w:val="00A9497F"/>
    <w:rsid w:val="00AA6E84"/>
    <w:rsid w:val="00AB1A1C"/>
    <w:rsid w:val="00AB3D26"/>
    <w:rsid w:val="00AC40E8"/>
    <w:rsid w:val="00AD05A8"/>
    <w:rsid w:val="00AE341B"/>
    <w:rsid w:val="00AF015B"/>
    <w:rsid w:val="00B01905"/>
    <w:rsid w:val="00B07CA7"/>
    <w:rsid w:val="00B1279A"/>
    <w:rsid w:val="00B375C6"/>
    <w:rsid w:val="00B4194A"/>
    <w:rsid w:val="00B437E8"/>
    <w:rsid w:val="00B4722B"/>
    <w:rsid w:val="00B5222E"/>
    <w:rsid w:val="00B53179"/>
    <w:rsid w:val="00B57A23"/>
    <w:rsid w:val="00B600CD"/>
    <w:rsid w:val="00B61A39"/>
    <w:rsid w:val="00B61C96"/>
    <w:rsid w:val="00B73A2A"/>
    <w:rsid w:val="00B75A51"/>
    <w:rsid w:val="00B827C6"/>
    <w:rsid w:val="00B94B06"/>
    <w:rsid w:val="00B94C28"/>
    <w:rsid w:val="00BB1E80"/>
    <w:rsid w:val="00BC10BA"/>
    <w:rsid w:val="00BC5AFD"/>
    <w:rsid w:val="00BC64F9"/>
    <w:rsid w:val="00BF3B9B"/>
    <w:rsid w:val="00C00DDE"/>
    <w:rsid w:val="00C03556"/>
    <w:rsid w:val="00C04F43"/>
    <w:rsid w:val="00C0588E"/>
    <w:rsid w:val="00C0609D"/>
    <w:rsid w:val="00C07ABE"/>
    <w:rsid w:val="00C115AB"/>
    <w:rsid w:val="00C11A46"/>
    <w:rsid w:val="00C21C32"/>
    <w:rsid w:val="00C26CCB"/>
    <w:rsid w:val="00C30249"/>
    <w:rsid w:val="00C3723B"/>
    <w:rsid w:val="00C42466"/>
    <w:rsid w:val="00C45CEF"/>
    <w:rsid w:val="00C606C9"/>
    <w:rsid w:val="00C634AB"/>
    <w:rsid w:val="00C80288"/>
    <w:rsid w:val="00C8153E"/>
    <w:rsid w:val="00C84003"/>
    <w:rsid w:val="00C90650"/>
    <w:rsid w:val="00C97B21"/>
    <w:rsid w:val="00C97D78"/>
    <w:rsid w:val="00CA2822"/>
    <w:rsid w:val="00CA55B5"/>
    <w:rsid w:val="00CB4698"/>
    <w:rsid w:val="00CB662F"/>
    <w:rsid w:val="00CC2AAE"/>
    <w:rsid w:val="00CC5A42"/>
    <w:rsid w:val="00CD0EAB"/>
    <w:rsid w:val="00CE3FB9"/>
    <w:rsid w:val="00CE5E02"/>
    <w:rsid w:val="00CF34DB"/>
    <w:rsid w:val="00CF558F"/>
    <w:rsid w:val="00D00B50"/>
    <w:rsid w:val="00D010C0"/>
    <w:rsid w:val="00D0182A"/>
    <w:rsid w:val="00D073E2"/>
    <w:rsid w:val="00D21642"/>
    <w:rsid w:val="00D320E2"/>
    <w:rsid w:val="00D446EC"/>
    <w:rsid w:val="00D51BF0"/>
    <w:rsid w:val="00D531DB"/>
    <w:rsid w:val="00D55942"/>
    <w:rsid w:val="00D64DB5"/>
    <w:rsid w:val="00D807BF"/>
    <w:rsid w:val="00D82FCC"/>
    <w:rsid w:val="00D874B7"/>
    <w:rsid w:val="00D97919"/>
    <w:rsid w:val="00DA17FC"/>
    <w:rsid w:val="00DA7887"/>
    <w:rsid w:val="00DB2C26"/>
    <w:rsid w:val="00DD02F4"/>
    <w:rsid w:val="00DD6622"/>
    <w:rsid w:val="00DE1C7C"/>
    <w:rsid w:val="00DE66F7"/>
    <w:rsid w:val="00DE6B43"/>
    <w:rsid w:val="00DF1307"/>
    <w:rsid w:val="00E07EBB"/>
    <w:rsid w:val="00E11923"/>
    <w:rsid w:val="00E262D4"/>
    <w:rsid w:val="00E36250"/>
    <w:rsid w:val="00E47F2D"/>
    <w:rsid w:val="00E54511"/>
    <w:rsid w:val="00E61DAC"/>
    <w:rsid w:val="00E72B80"/>
    <w:rsid w:val="00E75FE3"/>
    <w:rsid w:val="00E856A3"/>
    <w:rsid w:val="00E86C4C"/>
    <w:rsid w:val="00E907A3"/>
    <w:rsid w:val="00EA5AE0"/>
    <w:rsid w:val="00EB56E1"/>
    <w:rsid w:val="00EB7AB1"/>
    <w:rsid w:val="00ED2B5B"/>
    <w:rsid w:val="00ED4816"/>
    <w:rsid w:val="00EE3281"/>
    <w:rsid w:val="00EE3D80"/>
    <w:rsid w:val="00EE7CD8"/>
    <w:rsid w:val="00EF48CC"/>
    <w:rsid w:val="00EF649A"/>
    <w:rsid w:val="00F00801"/>
    <w:rsid w:val="00F00AAA"/>
    <w:rsid w:val="00F00D40"/>
    <w:rsid w:val="00F14DBC"/>
    <w:rsid w:val="00F2488D"/>
    <w:rsid w:val="00F41748"/>
    <w:rsid w:val="00F44AE6"/>
    <w:rsid w:val="00F52C5F"/>
    <w:rsid w:val="00F601A0"/>
    <w:rsid w:val="00F64393"/>
    <w:rsid w:val="00F66F40"/>
    <w:rsid w:val="00F712E9"/>
    <w:rsid w:val="00F73032"/>
    <w:rsid w:val="00F750AB"/>
    <w:rsid w:val="00F761C0"/>
    <w:rsid w:val="00F819B8"/>
    <w:rsid w:val="00F848FC"/>
    <w:rsid w:val="00F906F6"/>
    <w:rsid w:val="00F9282A"/>
    <w:rsid w:val="00F96BAD"/>
    <w:rsid w:val="00FA139D"/>
    <w:rsid w:val="00FB0E84"/>
    <w:rsid w:val="00FC2405"/>
    <w:rsid w:val="00FD01C2"/>
    <w:rsid w:val="00FD17BC"/>
    <w:rsid w:val="00FE595C"/>
    <w:rsid w:val="00FF0B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oSpacingChar">
    <w:name w:val="No Spacing Char"/>
    <w:link w:val="NoSpacing"/>
    <w:uiPriority w:val="1"/>
    <w:locked/>
    <w:rsid w:val="009D593F"/>
    <w:rPr>
      <w:sz w:val="22"/>
    </w:rPr>
  </w:style>
  <w:style w:type="paragraph" w:styleId="NoSpacing">
    <w:name w:val="No Spacing"/>
    <w:link w:val="NoSpacingChar"/>
    <w:uiPriority w:val="1"/>
    <w:qFormat/>
    <w:rsid w:val="009D593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  <w:lang w:val="en-US" w:eastAsia="en-US"/>
    </w:rPr>
  </w:style>
  <w:style w:type="table" w:styleId="TableGrid">
    <w:name w:val="Table Grid"/>
    <w:basedOn w:val="TableNormal"/>
    <w:rsid w:val="00157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577B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-u-ee2/VVCSoftware_VTM.g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4C4E9-2211-4898-8BFB-BD28CF09C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645</Words>
  <Characters>4070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Henkel, Anastasia</cp:lastModifiedBy>
  <cp:revision>118</cp:revision>
  <cp:lastPrinted>1900-01-01T08:00:00Z</cp:lastPrinted>
  <dcterms:created xsi:type="dcterms:W3CDTF">2017-12-03T02:45:00Z</dcterms:created>
  <dcterms:modified xsi:type="dcterms:W3CDTF">2021-04-18T10:45:00Z</dcterms:modified>
</cp:coreProperties>
</file>