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2C79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CE68ABE" w:rsidR="008A4B4C" w:rsidRPr="009C787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F43D7">
              <w:rPr>
                <w:lang w:val="en-CA"/>
              </w:rPr>
              <w:t>V0114-</w:t>
            </w:r>
            <w:r w:rsidR="008F43D7">
              <w:rPr>
                <w:rFonts w:ascii="SimSun" w:hAnsi="SimSun" w:cs="SimSun"/>
                <w:lang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03D83C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9729E2">
              <w:rPr>
                <w:b/>
                <w:szCs w:val="22"/>
                <w:lang w:val="en-CA"/>
              </w:rPr>
              <w:t>1-1.3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>with No Deblocking Filtering stage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270034BF" w14:textId="77777777" w:rsidR="00EA08C6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5FC5B83D" w:rsidR="00E61DAC" w:rsidRPr="005B217D" w:rsidRDefault="001126EC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7F1E98F" w:rsidR="00F62D4E" w:rsidRPr="001126EC" w:rsidRDefault="00393F39" w:rsidP="00F62D4E">
            <w:pPr>
              <w:spacing w:before="60" w:after="60"/>
              <w:rPr>
                <w:rStyle w:val="Hyperlink"/>
              </w:rPr>
            </w:pPr>
            <w:hyperlink r:id="rId10" w:history="1">
              <w:r w:rsidR="00F62D4E" w:rsidRPr="001126EC">
                <w:rPr>
                  <w:rStyle w:val="Hyperlink"/>
                </w:rPr>
                <w:t>hongtaow@qti.qualcomm.com</w:t>
              </w:r>
            </w:hyperlink>
          </w:p>
          <w:p w14:paraId="05B4840A" w14:textId="3699DB8E" w:rsidR="00F62D4E" w:rsidRPr="001126EC" w:rsidRDefault="00393F39" w:rsidP="00F62D4E">
            <w:pPr>
              <w:spacing w:before="60" w:after="60"/>
              <w:rPr>
                <w:rStyle w:val="Hyperlink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  <w:p w14:paraId="793A326B" w14:textId="4788B0CD" w:rsidR="00F62D4E" w:rsidRDefault="00393F39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2B771148" w14:textId="61F3769F" w:rsidR="001126EC" w:rsidRDefault="00393F39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1126EC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541A9CE9" w:rsidR="00E61DAC" w:rsidRPr="001126EC" w:rsidRDefault="00393F39" w:rsidP="00F62D4E">
            <w:pPr>
              <w:spacing w:before="60" w:after="60"/>
              <w:rPr>
                <w:rStyle w:val="Hyperlink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94E654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>reports the EE test results of JVET-U0115.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E64445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>The deblocking boundary strength information of VVC is also used as additional input information</w:t>
      </w:r>
      <w:r w:rsidR="00E64445">
        <w:rPr>
          <w:szCs w:val="22"/>
          <w:lang w:val="en-CA"/>
        </w:rPr>
        <w:t xml:space="preserve"> to </w:t>
      </w:r>
      <w:r w:rsidR="00C85018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C85018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AE1495">
        <w:rPr>
          <w:lang w:eastAsia="zh-CN"/>
        </w:rPr>
        <w:t>7.24</w:t>
      </w:r>
      <w:r w:rsidR="00572256" w:rsidRPr="007E6E37">
        <w:rPr>
          <w:lang w:eastAsia="zh-CN"/>
        </w:rPr>
        <w:t xml:space="preserve"> %, </w:t>
      </w:r>
      <w:r w:rsidR="00AE1495">
        <w:rPr>
          <w:lang w:eastAsia="zh-CN"/>
        </w:rPr>
        <w:t>13.54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AE1495">
        <w:rPr>
          <w:lang w:eastAsia="zh-CN"/>
        </w:rPr>
        <w:t>13.13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AE1495">
        <w:rPr>
          <w:lang w:eastAsia="zh-CN"/>
        </w:rPr>
        <w:t>6.64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11.67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12.84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</w:t>
      </w:r>
      <w:proofErr w:type="spellStart"/>
      <w:r w:rsidR="00572256" w:rsidRPr="00B048CE">
        <w:rPr>
          <w:lang w:eastAsia="zh-CN"/>
        </w:rPr>
        <w:t>Cb</w:t>
      </w:r>
      <w:proofErr w:type="spellEnd"/>
      <w:r w:rsidR="00572256" w:rsidRPr="00B048CE">
        <w:rPr>
          <w:lang w:eastAsia="zh-CN"/>
        </w:rPr>
        <w:t xml:space="preserve">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1EFA17F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originally proposed in JVET-U0115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0768C1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0768C1">
        <w:t xml:space="preserve">Figure </w:t>
      </w:r>
      <w:r w:rsidR="000768C1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>
        <w:rPr>
          <w:lang w:eastAsia="zh-CN"/>
        </w:rPr>
        <w:t xml:space="preserve">layers, </w:t>
      </w:r>
      <w:r w:rsidR="0065388E">
        <w:rPr>
          <w:lang w:eastAsia="zh-CN"/>
        </w:rPr>
        <w:t>each of the</w:t>
      </w:r>
      <w:r>
        <w:rPr>
          <w:lang w:eastAsia="zh-CN"/>
        </w:rPr>
        <w:t xml:space="preserve"> 12 hidden layers </w:t>
      </w:r>
      <w:r w:rsidR="0065388E">
        <w:rPr>
          <w:lang w:eastAsia="zh-CN"/>
        </w:rPr>
        <w:t>contains</w:t>
      </w:r>
      <w:r>
        <w:rPr>
          <w:lang w:eastAsia="zh-CN"/>
        </w:rPr>
        <w:t xml:space="preserve"> 96 channels. Each </w:t>
      </w:r>
      <w:r w:rsidR="0065388E">
        <w:rPr>
          <w:lang w:eastAsia="zh-CN"/>
        </w:rPr>
        <w:t>convolution</w:t>
      </w:r>
      <w:r>
        <w:rPr>
          <w:lang w:eastAsia="zh-CN"/>
        </w:rPr>
        <w:t xml:space="preserve"> layer consists of a 3x3 convolutional layer and a Leaky </w:t>
      </w:r>
      <w:proofErr w:type="spellStart"/>
      <w:r>
        <w:rPr>
          <w:lang w:eastAsia="zh-CN"/>
        </w:rPr>
        <w:t>R</w:t>
      </w:r>
      <w:r w:rsidR="00B53C13">
        <w:rPr>
          <w:lang w:eastAsia="zh-CN"/>
        </w:rPr>
        <w:t>e</w:t>
      </w:r>
      <w:r>
        <w:rPr>
          <w:lang w:eastAsia="zh-CN"/>
        </w:rPr>
        <w:t>LU</w:t>
      </w:r>
      <w:proofErr w:type="spellEnd"/>
      <w:r w:rsidR="00552868">
        <w:rPr>
          <w:lang w:eastAsia="zh-CN"/>
        </w:rPr>
        <w:t xml:space="preserve"> activation layer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There are about one million model parameters in total.</w:t>
      </w:r>
    </w:p>
    <w:bookmarkStart w:id="0" w:name="_Hlk52362513"/>
    <w:p w14:paraId="0E87BA4E" w14:textId="07EAF45F" w:rsidR="003F6B43" w:rsidRDefault="00B4457C" w:rsidP="003F6B43">
      <w:r>
        <w:object w:dxaOrig="13370" w:dyaOrig="5060" w14:anchorId="7F88F7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6pt;height:181.45pt" o:ole="">
            <v:imagedata r:id="rId15" o:title=""/>
          </v:shape>
          <o:OLEObject Type="Embed" ProgID="Visio.Drawing.15" ShapeID="_x0000_i1025" DrawAspect="Content" ObjectID="_1679856820" r:id="rId16"/>
        </w:object>
      </w:r>
      <w:bookmarkEnd w:id="0"/>
    </w:p>
    <w:p w14:paraId="3A68308D" w14:textId="7FE4040E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1" w:name="_Ref60663329"/>
      <w:r>
        <w:t xml:space="preserve">Figure </w:t>
      </w:r>
      <w:r w:rsidR="00393F39">
        <w:fldChar w:fldCharType="begin"/>
      </w:r>
      <w:r w:rsidR="00393F39">
        <w:instrText xml:space="preserve"> SEQ Figure \* ARABIC </w:instrText>
      </w:r>
      <w:r w:rsidR="00393F39">
        <w:fldChar w:fldCharType="separate"/>
      </w:r>
      <w:r w:rsidR="000768C1">
        <w:rPr>
          <w:noProof/>
        </w:rPr>
        <w:t>1</w:t>
      </w:r>
      <w:r w:rsidR="00393F39">
        <w:rPr>
          <w:noProof/>
        </w:rPr>
        <w:fldChar w:fldCharType="end"/>
      </w:r>
      <w:bookmarkEnd w:id="1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lastRenderedPageBreak/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0D823D04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6BE67E74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the picture header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4788ACC" w14:textId="7DE62EDE" w:rsidR="00013F51" w:rsidRDefault="007206CE" w:rsidP="00013F51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0768C1">
        <w:rPr>
          <w:lang w:val="en-CA"/>
        </w:rPr>
        <w:t>[4]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BA1B2B">
        <w:rPr>
          <w:lang w:eastAsia="zh-CN"/>
        </w:rPr>
        <w:t>7.24</w:t>
      </w:r>
      <w:r w:rsidR="00BA1B2B" w:rsidRPr="007E6E37">
        <w:rPr>
          <w:lang w:eastAsia="zh-CN"/>
        </w:rPr>
        <w:t xml:space="preserve"> %, </w:t>
      </w:r>
      <w:r w:rsidR="00BA1B2B">
        <w:rPr>
          <w:lang w:eastAsia="zh-CN"/>
        </w:rPr>
        <w:t>13.54</w:t>
      </w:r>
      <w:r w:rsidR="00BA1B2B" w:rsidRPr="007E6E37">
        <w:rPr>
          <w:lang w:eastAsia="zh-CN"/>
        </w:rPr>
        <w:t xml:space="preserve"> % and </w:t>
      </w:r>
      <w:r w:rsidR="00BA1B2B">
        <w:rPr>
          <w:lang w:eastAsia="zh-CN"/>
        </w:rPr>
        <w:t>13.13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>, 6.</w:t>
      </w:r>
      <w:r w:rsidR="00D41BB0">
        <w:rPr>
          <w:lang w:eastAsia="zh-CN"/>
        </w:rPr>
        <w:t>18%, 14.34%, 14.95% for LB</w:t>
      </w:r>
      <w:r w:rsidR="00BA1B2B" w:rsidRPr="00B048CE">
        <w:rPr>
          <w:lang w:eastAsia="zh-CN"/>
        </w:rPr>
        <w:t xml:space="preserve"> and </w:t>
      </w:r>
      <w:r w:rsidR="00BA1B2B">
        <w:rPr>
          <w:lang w:eastAsia="zh-CN"/>
        </w:rPr>
        <w:t>6.64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11.67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12.84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</w:t>
      </w:r>
      <w:proofErr w:type="spellStart"/>
      <w:r w:rsidR="00BA1B2B" w:rsidRPr="00B048CE">
        <w:rPr>
          <w:lang w:eastAsia="zh-CN"/>
        </w:rPr>
        <w:t>Cb</w:t>
      </w:r>
      <w:proofErr w:type="spellEnd"/>
      <w:r w:rsidR="00BA1B2B" w:rsidRPr="00B048CE">
        <w:rPr>
          <w:lang w:eastAsia="zh-CN"/>
        </w:rPr>
        <w:t xml:space="preserve"> and Cr components respectively</w:t>
      </w:r>
      <w:r w:rsidR="00BA1B2B">
        <w:rPr>
          <w:lang w:eastAsia="zh-CN"/>
        </w:rPr>
        <w:t>.</w:t>
      </w:r>
    </w:p>
    <w:p w14:paraId="2007AD79" w14:textId="77777777" w:rsidR="00D41BB0" w:rsidRPr="00013F51" w:rsidRDefault="00D41BB0" w:rsidP="00013F51">
      <w:pPr>
        <w:rPr>
          <w:lang w:val="en-CA"/>
        </w:rPr>
      </w:pPr>
    </w:p>
    <w:p w14:paraId="706CFA5B" w14:textId="4A30D611" w:rsidR="00F97059" w:rsidRDefault="00F97059" w:rsidP="003F6206">
      <w:pPr>
        <w:pStyle w:val="Caption"/>
        <w:keepNext/>
        <w:jc w:val="center"/>
      </w:pPr>
      <w:r>
        <w:t xml:space="preserve">Table </w:t>
      </w:r>
      <w:r w:rsidR="00393F39">
        <w:fldChar w:fldCharType="begin"/>
      </w:r>
      <w:r w:rsidR="00393F39">
        <w:instrText xml:space="preserve"> SEQ Table \* ARABIC </w:instrText>
      </w:r>
      <w:r w:rsidR="00393F39">
        <w:fldChar w:fldCharType="separate"/>
      </w:r>
      <w:r>
        <w:rPr>
          <w:noProof/>
        </w:rPr>
        <w:t>1</w:t>
      </w:r>
      <w:r w:rsidR="00393F39">
        <w:rPr>
          <w:noProof/>
        </w:rPr>
        <w:fldChar w:fldCharType="end"/>
      </w:r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8"/>
        <w:gridCol w:w="1098"/>
        <w:gridCol w:w="1098"/>
        <w:gridCol w:w="842"/>
        <w:gridCol w:w="984"/>
        <w:gridCol w:w="1300"/>
      </w:tblGrid>
      <w:tr w:rsidR="00E80BA3" w:rsidRPr="00E80BA3" w14:paraId="0E9C6E75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012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A26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CB30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0BA3" w:rsidRPr="00E80BA3" w14:paraId="62E366C6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355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99608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DB708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0BA3" w:rsidRPr="00E80BA3" w14:paraId="0C685481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B4F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24F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F411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D04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E5F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35E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0AE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80BA3" w:rsidRPr="00E80BA3" w14:paraId="203068EF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93C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74A7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0EB5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1F56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2C4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A54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EBC08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4982EF3F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4D1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9963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-7.35%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4DB3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A333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3F8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547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12460%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24D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68528825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24F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50DB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B554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4840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-13.85%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C42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1FC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14461%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3E8A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7C166EC2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D5F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685D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-7.49%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8DDB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ED59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552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9BB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F66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77BED15E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022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B82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D70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155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35A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093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F3C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0BA3" w:rsidRPr="00E80BA3" w14:paraId="332C0C13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F17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5644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-7.24%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4C4B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-13.54%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C9BC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99E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C00E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13740%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EE7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7FDF7B2F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06A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3EEA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-8.90%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7B9D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21F6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-17.72%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EDF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E91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14900%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A7F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6BFE6D9D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B7F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EEB7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C670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-11.26%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98A0B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-10.68%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DF3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72A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18533%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A46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01441C52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FF5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B3AE9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-6.73%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3E4FC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86FBC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-13.26%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5D88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DD8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18601%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3A6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1428854A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314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798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751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EBB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6DF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F21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09B7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80BA3" w:rsidRPr="00E80BA3" w14:paraId="527BB284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1AA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28B4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53B2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0BA3" w:rsidRPr="00E80BA3" w14:paraId="1A86B5CB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603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5391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DA7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0BA3" w:rsidRPr="00E80BA3" w14:paraId="43BE46A0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F23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09D5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0F46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556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434C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1F5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62E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80BA3" w:rsidRPr="00E80BA3" w14:paraId="7BA99F67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4FB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85A9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8CED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3E27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2A0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21D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F48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771ED43E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33D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1CD7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32CD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BDDD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619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9C1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6F3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2BA38CFE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135F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171F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F0EF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CFC1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-14.03%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84E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57B8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14962%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1F9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3DA3C7B9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4BB6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60AB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55C4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31F55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-16.10%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296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FDE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14027%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A54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80BA3" w:rsidRPr="00E80BA3" w14:paraId="52F555ED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D4C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BD41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375D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-9.07%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D18B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18B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EDB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21885%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644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80BA3" w:rsidRPr="00E80BA3" w14:paraId="63B84717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3B0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BD59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-6.18%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DA50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-14.34%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FABB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817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E20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15292%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25A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80BA3" w:rsidRPr="00E80BA3" w14:paraId="037CF14A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2BE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C072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AD6F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-19.61%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5378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8E5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487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15164%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316C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80BA3" w:rsidRPr="00E80BA3" w14:paraId="35037A61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4B1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9CB4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93A3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AA2EE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801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28E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22473%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E5A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02E952DB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A9EB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8F87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3A2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089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27C1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667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22418%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290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6%</w:t>
            </w:r>
          </w:p>
        </w:tc>
      </w:tr>
      <w:tr w:rsidR="00E80BA3" w:rsidRPr="00E80BA3" w14:paraId="2A79632E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567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712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4A1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4B3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99E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3438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F5E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80BA3" w:rsidRPr="00E80BA3" w14:paraId="59FF97D5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ACD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42E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5364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0BA3" w:rsidRPr="00E80BA3" w14:paraId="0FA139E5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AB0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436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411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0BA3" w:rsidRPr="00E80BA3" w14:paraId="147ACB06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C98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0B6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43F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DEE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0A88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8D48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1A9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80BA3" w:rsidRPr="00E80BA3" w14:paraId="4CAC821D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B6E4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53B15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-6.31%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6BB2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7C17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-11.95%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697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F07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1D4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6AB9C6E8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716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307E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23AE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-12.55%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B570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-11.10%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C6C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4CC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7238%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A7B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1D663418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B1A8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C722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3AF8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-11.78%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E105A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12C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B21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ABF8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0ABD7A41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3EE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E267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760D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-12.27%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B640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7DA0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255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2A2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50ACA61A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B48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6741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-8.66%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1762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-11.70%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E3BB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-12.68%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9FE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C18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076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03C9D241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0951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B220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5F3F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-11.67%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DEB4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-12.84%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EFB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503B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7916%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B9BEE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5CF928F4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C474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482DC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D215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74E457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-14.66%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C05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72B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5943%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F85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80BA3" w:rsidRPr="00E80BA3" w14:paraId="4F091974" w14:textId="77777777" w:rsidTr="00E80B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0DAD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A9B6A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8E4C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-10.42%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6CC99B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250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A3E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1E66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80BA3" w:rsidRPr="00E80BA3" w14:paraId="1D09F5C4" w14:textId="77777777" w:rsidTr="00E80BA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4E49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2038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ED8CE2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-9.65%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42A13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sz w:val="18"/>
                <w:szCs w:val="18"/>
                <w:lang w:eastAsia="zh-CN"/>
              </w:rPr>
              <w:t>-10.94%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F1F55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D8BF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4DB33" w14:textId="77777777" w:rsidR="00E80BA3" w:rsidRPr="00E80BA3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0B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460F8417" w14:textId="77777777" w:rsidR="00024694" w:rsidRPr="00024694" w:rsidRDefault="00024694" w:rsidP="00024694">
      <w:pPr>
        <w:rPr>
          <w:lang w:val="en-CA"/>
        </w:rPr>
      </w:pPr>
    </w:p>
    <w:p w14:paraId="22C910D9" w14:textId="34B8C141" w:rsidR="00A5673F" w:rsidRDefault="00CA22F9" w:rsidP="00CA22F9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20694A99" w14:textId="357A7175" w:rsidR="0046389E" w:rsidRDefault="0046389E" w:rsidP="0046389E">
      <w:pPr>
        <w:rPr>
          <w:lang w:eastAsia="zh-CN"/>
        </w:rPr>
      </w:pPr>
      <w:r>
        <w:rPr>
          <w:lang w:val="en-CA"/>
        </w:rPr>
        <w:t>In this section, supplemental results are provided for the models with refined training process. The results reportedly show that additional gain can be achieve</w:t>
      </w:r>
      <w:r w:rsidR="00906E9F">
        <w:rPr>
          <w:lang w:val="en-CA"/>
        </w:rPr>
        <w:t>d</w:t>
      </w:r>
      <w:r>
        <w:rPr>
          <w:lang w:val="en-CA"/>
        </w:rPr>
        <w:t xml:space="preserve"> by refining the training process of the proposed models. The refined model achieved </w:t>
      </w:r>
      <w:r w:rsidR="00F97059">
        <w:rPr>
          <w:lang w:eastAsia="zh-CN"/>
        </w:rPr>
        <w:t>7.46</w:t>
      </w:r>
      <w:r w:rsidRPr="007E6E37">
        <w:rPr>
          <w:lang w:eastAsia="zh-CN"/>
        </w:rPr>
        <w:t xml:space="preserve"> %, </w:t>
      </w:r>
      <w:r w:rsidR="00F97059">
        <w:rPr>
          <w:lang w:eastAsia="zh-CN"/>
        </w:rPr>
        <w:t>14.43</w:t>
      </w:r>
      <w:r w:rsidRPr="007E6E37">
        <w:rPr>
          <w:lang w:eastAsia="zh-CN"/>
        </w:rPr>
        <w:t xml:space="preserve"> % and </w:t>
      </w:r>
      <w:r w:rsidR="00F97059">
        <w:rPr>
          <w:lang w:eastAsia="zh-CN"/>
        </w:rPr>
        <w:t>14.86</w:t>
      </w:r>
      <w:r w:rsidRPr="007E6E37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Pr="001832C4">
        <w:rPr>
          <w:lang w:eastAsia="zh-CN"/>
        </w:rPr>
        <w:t>X.XX%, X.XX %, X.XX</w:t>
      </w:r>
      <w:r>
        <w:rPr>
          <w:lang w:eastAsia="zh-CN"/>
        </w:rPr>
        <w:t xml:space="preserve"> % for LB</w:t>
      </w:r>
      <w:r w:rsidRPr="00B048CE">
        <w:rPr>
          <w:lang w:eastAsia="zh-CN"/>
        </w:rPr>
        <w:t xml:space="preserve"> and </w:t>
      </w:r>
      <w:r w:rsidR="00A41035">
        <w:rPr>
          <w:lang w:eastAsia="zh-CN"/>
        </w:rPr>
        <w:t>6.74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12.70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14.35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</w:t>
      </w:r>
      <w:proofErr w:type="spellStart"/>
      <w:r w:rsidRPr="00B048CE">
        <w:rPr>
          <w:lang w:eastAsia="zh-CN"/>
        </w:rPr>
        <w:t>Cb</w:t>
      </w:r>
      <w:proofErr w:type="spellEnd"/>
      <w:r w:rsidRPr="00B048CE">
        <w:rPr>
          <w:lang w:eastAsia="zh-CN"/>
        </w:rPr>
        <w:t xml:space="preserve"> and Cr components respectively</w:t>
      </w:r>
      <w:r>
        <w:rPr>
          <w:lang w:eastAsia="zh-CN"/>
        </w:rPr>
        <w:t>.</w:t>
      </w:r>
    </w:p>
    <w:p w14:paraId="5C6AC664" w14:textId="365E9B9E" w:rsidR="00BE3ACB" w:rsidRDefault="00BE3ACB" w:rsidP="0046389E">
      <w:pPr>
        <w:rPr>
          <w:lang w:eastAsia="zh-CN"/>
        </w:rPr>
      </w:pPr>
    </w:p>
    <w:p w14:paraId="68D34CFC" w14:textId="58AC09E1" w:rsidR="00BE3ACB" w:rsidRDefault="00BE3ACB" w:rsidP="003F6206">
      <w:pPr>
        <w:pStyle w:val="Caption"/>
        <w:keepNext/>
        <w:jc w:val="center"/>
      </w:pPr>
      <w:r>
        <w:t xml:space="preserve">Table </w:t>
      </w:r>
      <w:r w:rsidR="00393F39">
        <w:fldChar w:fldCharType="begin"/>
      </w:r>
      <w:r w:rsidR="00393F39">
        <w:instrText xml:space="preserve"> SEQ Table \* ARABIC </w:instrText>
      </w:r>
      <w:r w:rsidR="00393F39">
        <w:fldChar w:fldCharType="separate"/>
      </w:r>
      <w:r w:rsidR="00F97059">
        <w:rPr>
          <w:noProof/>
        </w:rPr>
        <w:t>2</w:t>
      </w:r>
      <w:r w:rsidR="00393F39">
        <w:rPr>
          <w:noProof/>
        </w:rPr>
        <w:fldChar w:fldCharType="end"/>
      </w:r>
      <w:r w:rsidR="00A41035">
        <w:t xml:space="preserve"> </w:t>
      </w:r>
      <w:r>
        <w:t>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8"/>
        <w:gridCol w:w="1098"/>
        <w:gridCol w:w="1098"/>
        <w:gridCol w:w="842"/>
        <w:gridCol w:w="984"/>
        <w:gridCol w:w="1300"/>
      </w:tblGrid>
      <w:tr w:rsidR="00BE3ACB" w:rsidRPr="00BE3ACB" w14:paraId="13FE4877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A84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D5F7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54B7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3ACB" w:rsidRPr="00BE3ACB" w14:paraId="636D2C42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C45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FF8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4B5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3ACB" w:rsidRPr="00BE3ACB" w14:paraId="70D5154B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D04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B1C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7D65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E14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4FC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7FD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DAB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BE3ACB" w:rsidRPr="00BE3ACB" w14:paraId="4705D28C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EC48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E6204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0DDD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C6F9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6A1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C33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14878%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BF0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E3ACB" w:rsidRPr="00BE3ACB" w14:paraId="5876CF92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136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37E3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E58E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65E7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5B1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5DD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207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BE3ACB" w:rsidRPr="00BE3ACB" w14:paraId="4928E9E8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F99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40E3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2F67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6889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47F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2FC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0B2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BE3ACB" w:rsidRPr="00BE3ACB" w14:paraId="20715A6B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4F5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A58D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F8F6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CD44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B52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767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1F7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BE3ACB" w:rsidRPr="00BE3ACB" w14:paraId="31BC5AF1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73F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B44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EB8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6A8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4D0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D136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6A8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3ACB" w:rsidRPr="00BE3ACB" w14:paraId="05383A4C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953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EF5C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81BC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9F640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871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E8C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E97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BE3ACB" w:rsidRPr="00BE3ACB" w14:paraId="68D6E929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34B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F8E9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F2A3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42C87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19D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A8E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15146%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436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BE3ACB" w:rsidRPr="00BE3ACB" w14:paraId="4244A74B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B7D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7925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4C22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9A449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161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6A4F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EF0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E3ACB" w:rsidRPr="00BE3ACB" w14:paraId="21F572C0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CF5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960C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B264C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1A9E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84F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0DC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B7B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E3ACB" w:rsidRPr="00BE3ACB" w14:paraId="4AE80A20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063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5D5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F25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4A6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085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F70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E11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3ACB" w:rsidRPr="00BE3ACB" w14:paraId="734AB2CD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396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B0A3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3C0D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3ACB" w:rsidRPr="00BE3ACB" w14:paraId="7C142FA9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5E7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5FD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75B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3ACB" w:rsidRPr="00BE3ACB" w14:paraId="1233C4B8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6C3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63B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ED58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179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59B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9956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3A0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BE3ACB" w:rsidRPr="00BE3ACB" w14:paraId="231DEC48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6F9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5FF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FAE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E23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DBE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0B4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442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21%</w:t>
            </w:r>
          </w:p>
        </w:tc>
      </w:tr>
      <w:tr w:rsidR="00BE3ACB" w:rsidRPr="00BE3ACB" w14:paraId="6D21052C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44A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5A8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34F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F99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353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B36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5F8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28%</w:t>
            </w:r>
          </w:p>
        </w:tc>
      </w:tr>
      <w:tr w:rsidR="00BE3ACB" w:rsidRPr="00BE3ACB" w14:paraId="3D614148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47F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C16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55F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FFB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CE6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CEE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C99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25%</w:t>
            </w:r>
          </w:p>
        </w:tc>
      </w:tr>
      <w:tr w:rsidR="00BE3ACB" w:rsidRPr="00BE3ACB" w14:paraId="7F555D25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2D1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7AAB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CD12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3162B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0F9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49D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14657%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2384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BE3ACB" w:rsidRPr="00BE3ACB" w14:paraId="4DD24460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54F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FFF1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91FD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868A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BDB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F66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24815%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486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BE3ACB" w:rsidRPr="00BE3ACB" w14:paraId="4B87FE08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F01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6F3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586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658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BA2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1B2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38E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11%</w:t>
            </w:r>
          </w:p>
        </w:tc>
      </w:tr>
      <w:tr w:rsidR="00BE3ACB" w:rsidRPr="00BE3ACB" w14:paraId="371E994F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612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0223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DF2D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A384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-21.49%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3C7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01D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6A8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BE3ACB" w:rsidRPr="00BE3ACB" w14:paraId="1D211503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C4FB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7F3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495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02D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048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390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07E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6%</w:t>
            </w:r>
          </w:p>
        </w:tc>
      </w:tr>
      <w:tr w:rsidR="00BE3ACB" w:rsidRPr="00BE3ACB" w14:paraId="75609453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FD88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17A1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C60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374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B49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02D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CC1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</w:tr>
      <w:tr w:rsidR="00BE3ACB" w:rsidRPr="00BE3ACB" w14:paraId="67CCD2D0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2BA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E7C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BBE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6BB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636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C77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463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3ACB" w:rsidRPr="00BE3ACB" w14:paraId="083C38B1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06FE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27BF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A744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3ACB" w:rsidRPr="00BE3ACB" w14:paraId="3EEB79DA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90C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F2A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8C8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3ACB" w:rsidRPr="00BE3ACB" w14:paraId="4EF5D8FD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735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A87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732A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C3B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4AF3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48A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A756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BE3ACB" w:rsidRPr="00BE3ACB" w14:paraId="33AB8B34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3814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E2CC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7F1F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B0C6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1D7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573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805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E3ACB" w:rsidRPr="00BE3ACB" w14:paraId="6C6966E0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136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CEAC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87D8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4BA2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30C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CD6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240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E3ACB" w:rsidRPr="00BE3ACB" w14:paraId="6A46C63A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980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06FA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814D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528F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8A6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7DF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346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E3ACB" w:rsidRPr="00BE3ACB" w14:paraId="31F9A6EB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A07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C100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FE71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010B3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F6C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FF4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C788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BE3ACB" w:rsidRPr="00BE3ACB" w14:paraId="38CFA1EA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5C3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F717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0A0A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FBF8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1D0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4DB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2E5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E3ACB" w:rsidRPr="00BE3ACB" w14:paraId="39B5E446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34D7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FEF0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1B1BD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C837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43F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75D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8254%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D4612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E3ACB" w:rsidRPr="00BE3ACB" w14:paraId="7C6B4511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331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ABA4A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97BAE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EA9109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E36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DE28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6472%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620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BE3ACB" w:rsidRPr="00BE3ACB" w14:paraId="550F4583" w14:textId="77777777" w:rsidTr="003F6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8DCB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D7EE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991A6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55635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255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5EA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7398%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597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E3ACB" w:rsidRPr="00BE3ACB" w14:paraId="1FC1E4BB" w14:textId="77777777" w:rsidTr="003F620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A8D67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3F87F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4F65D1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01FC63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C264C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24A0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F7FF" w14:textId="77777777" w:rsidR="00BE3ACB" w:rsidRPr="00BE3ACB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3A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2EDAA8C4" w14:textId="77777777" w:rsidR="00CA22F9" w:rsidRPr="003F6206" w:rsidRDefault="00CA22F9" w:rsidP="003F6206">
      <w:pPr>
        <w:rPr>
          <w:lang w:eastAsia="zh-CN"/>
        </w:rPr>
      </w:pPr>
    </w:p>
    <w:p w14:paraId="271C17F6" w14:textId="1A0DE9A5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71EA2FCA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0768C1">
        <w:rPr>
          <w:lang w:val="en-CA"/>
        </w:rPr>
        <w:t>[3]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0768C1">
        <w:rPr>
          <w:lang w:val="en-CA"/>
        </w:rPr>
        <w:t>[2]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9F02BB">
        <w:rPr>
          <w:lang w:val="en-CA"/>
        </w:rPr>
        <w:t xml:space="preserve">2 models are trained using the AI compressed data and 2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0768C1">
        <w:t xml:space="preserve">Figure </w:t>
      </w:r>
      <w:r w:rsidR="000768C1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</w:t>
      </w:r>
      <w:r w:rsidR="00B4457C">
        <w:rPr>
          <w:lang w:val="en-CA"/>
        </w:rPr>
        <w:t>an example</w:t>
      </w:r>
      <w:r w:rsidR="00390665">
        <w:rPr>
          <w:lang w:val="en-CA"/>
        </w:rPr>
        <w:t xml:space="preserve"> of</w:t>
      </w:r>
      <w:r w:rsidR="00C13087">
        <w:rPr>
          <w:lang w:val="en-CA"/>
        </w:rPr>
        <w:t xml:space="preserve"> training and validation loss curve</w:t>
      </w:r>
      <w:r w:rsidR="0005350F">
        <w:rPr>
          <w:lang w:val="en-CA"/>
        </w:rPr>
        <w:t>.</w:t>
      </w:r>
    </w:p>
    <w:p w14:paraId="3AE16A2F" w14:textId="77777777" w:rsidR="00E5402F" w:rsidRDefault="00822BAA" w:rsidP="00E5402F">
      <w:pPr>
        <w:keepNext/>
        <w:jc w:val="center"/>
      </w:pPr>
      <w:r>
        <w:rPr>
          <w:noProof/>
        </w:rPr>
        <w:drawing>
          <wp:inline distT="0" distB="0" distL="0" distR="0" wp14:anchorId="23752FCE" wp14:editId="1FAF0224">
            <wp:extent cx="4572000" cy="2743200"/>
            <wp:effectExtent l="0" t="0" r="0" b="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7CD5228D-4E2E-46EB-A1EF-8C1E0AE580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38504A3" w14:textId="35B5CA43" w:rsidR="00822BAA" w:rsidRDefault="00E5402F" w:rsidP="00E5402F">
      <w:pPr>
        <w:pStyle w:val="Caption"/>
        <w:jc w:val="center"/>
        <w:rPr>
          <w:lang w:val="en-CA"/>
        </w:rPr>
      </w:pPr>
      <w:bookmarkStart w:id="2" w:name="_Ref69158596"/>
      <w:bookmarkStart w:id="3" w:name="_Ref69158592"/>
      <w:r>
        <w:t xml:space="preserve">Figure </w:t>
      </w:r>
      <w:fldSimple w:instr=" SEQ Figure \* ARABIC ">
        <w:r w:rsidR="000768C1">
          <w:rPr>
            <w:noProof/>
          </w:rPr>
          <w:t>2</w:t>
        </w:r>
      </w:fldSimple>
      <w:bookmarkEnd w:id="2"/>
      <w:r>
        <w:t xml:space="preserve"> Training/Valid</w:t>
      </w:r>
      <w:r w:rsidR="0005350F">
        <w:t>a</w:t>
      </w:r>
      <w:r>
        <w:t>tion losses of model 1</w:t>
      </w:r>
      <w:bookmarkEnd w:id="3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6805A1A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C23136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87D39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287D39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81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106h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36BED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036BED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1,010,406 x 4Models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3.85 x 4 models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1.99e-4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663DD0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5B2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FB6632" w14:textId="2354EB40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76D5D" w:rsidRPr="00036BED" w14:paraId="6ADA1F6D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67BDA" w14:textId="0BD1BBB6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1.90MB (processing unit size 128x128)</w:t>
            </w:r>
          </w:p>
        </w:tc>
      </w:tr>
      <w:tr w:rsidR="00476D5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476D5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1C0266BF" w:rsidR="00B02576" w:rsidRPr="00F513D8" w:rsidRDefault="00773FA5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" w:name="_Ref60239694"/>
      <w:bookmarkStart w:id="5" w:name="_Ref69158908"/>
      <w:bookmarkStart w:id="6" w:name="_Ref52354608"/>
      <w:r w:rsidRPr="00F513D8">
        <w:rPr>
          <w:szCs w:val="22"/>
          <w:lang w:val="en-CA"/>
        </w:rPr>
        <w:t>AHG11: Neural Network-based In-Loop Filter Performance with No Deblocking Filtering stage</w:t>
      </w:r>
      <w:r w:rsidR="00B02576" w:rsidRPr="00F513D8">
        <w:rPr>
          <w:szCs w:val="22"/>
          <w:lang w:val="en-CA"/>
        </w:rPr>
        <w:t xml:space="preserve">, </w:t>
      </w:r>
      <w:hyperlink r:id="rId18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Pr="00F513D8">
          <w:rPr>
            <w:rStyle w:val="Hyperlink"/>
            <w:szCs w:val="22"/>
            <w:lang w:val="en-CA"/>
          </w:rPr>
          <w:t>U0115</w:t>
        </w:r>
      </w:hyperlink>
      <w:r w:rsidR="00B02576" w:rsidRPr="00F513D8">
        <w:rPr>
          <w:szCs w:val="22"/>
          <w:lang w:val="en-CA"/>
        </w:rPr>
        <w:t xml:space="preserve">, </w:t>
      </w:r>
      <w:bookmarkEnd w:id="4"/>
      <w:r w:rsidR="00F513D8" w:rsidRPr="00F513D8">
        <w:rPr>
          <w:szCs w:val="22"/>
          <w:lang w:val="en-CA"/>
        </w:rPr>
        <w:tab/>
        <w:t>H. Wang, J. Chen, A. M. Kotra, M. Karczewicz (Qualcomm)</w:t>
      </w:r>
      <w:bookmarkEnd w:id="5"/>
    </w:p>
    <w:p w14:paraId="68DB6044" w14:textId="03BF28A6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" w:name="_Ref52887688"/>
      <w:bookmarkEnd w:id="6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7"/>
    </w:p>
    <w:bookmarkStart w:id="8" w:name="_Ref52357327"/>
    <w:p w14:paraId="7AD1590B" w14:textId="39FF19E6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8"/>
    </w:p>
    <w:p w14:paraId="4309012C" w14:textId="43D23C34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0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9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9580D6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A4468" w14:textId="77777777" w:rsidR="00393F39" w:rsidRDefault="00393F39">
      <w:r>
        <w:separator/>
      </w:r>
    </w:p>
  </w:endnote>
  <w:endnote w:type="continuationSeparator" w:id="0">
    <w:p w14:paraId="1BF6AD4E" w14:textId="77777777" w:rsidR="00393F39" w:rsidRDefault="0039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03ECF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6E9F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A4189" w14:textId="77777777" w:rsidR="00393F39" w:rsidRDefault="00393F39">
      <w:r>
        <w:separator/>
      </w:r>
    </w:p>
  </w:footnote>
  <w:footnote w:type="continuationSeparator" w:id="0">
    <w:p w14:paraId="489B6CE8" w14:textId="77777777" w:rsidR="00393F39" w:rsidRDefault="00393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8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768C1"/>
    <w:rsid w:val="00081398"/>
    <w:rsid w:val="00084393"/>
    <w:rsid w:val="00092AF4"/>
    <w:rsid w:val="00094479"/>
    <w:rsid w:val="000962AC"/>
    <w:rsid w:val="000A3885"/>
    <w:rsid w:val="000B0C0F"/>
    <w:rsid w:val="000B1C6B"/>
    <w:rsid w:val="000B4142"/>
    <w:rsid w:val="000B4FF9"/>
    <w:rsid w:val="000C09AC"/>
    <w:rsid w:val="000C2BAA"/>
    <w:rsid w:val="000C5A40"/>
    <w:rsid w:val="000D0391"/>
    <w:rsid w:val="000E00F3"/>
    <w:rsid w:val="000F158C"/>
    <w:rsid w:val="00102F3D"/>
    <w:rsid w:val="00110ABD"/>
    <w:rsid w:val="001126EC"/>
    <w:rsid w:val="00112FDA"/>
    <w:rsid w:val="00124E38"/>
    <w:rsid w:val="0012580B"/>
    <w:rsid w:val="00131F90"/>
    <w:rsid w:val="0013458C"/>
    <w:rsid w:val="0013526E"/>
    <w:rsid w:val="00146152"/>
    <w:rsid w:val="00155526"/>
    <w:rsid w:val="00171371"/>
    <w:rsid w:val="00174CE6"/>
    <w:rsid w:val="00175A24"/>
    <w:rsid w:val="001832C4"/>
    <w:rsid w:val="00187E58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63398"/>
    <w:rsid w:val="00263B99"/>
    <w:rsid w:val="002647D8"/>
    <w:rsid w:val="00266F06"/>
    <w:rsid w:val="00275BCF"/>
    <w:rsid w:val="00280613"/>
    <w:rsid w:val="00280B09"/>
    <w:rsid w:val="00287D39"/>
    <w:rsid w:val="00291E36"/>
    <w:rsid w:val="00292257"/>
    <w:rsid w:val="00294B76"/>
    <w:rsid w:val="002A19A4"/>
    <w:rsid w:val="002A54E0"/>
    <w:rsid w:val="002B1595"/>
    <w:rsid w:val="002B191D"/>
    <w:rsid w:val="002B2E83"/>
    <w:rsid w:val="002B6BBB"/>
    <w:rsid w:val="002D0AF6"/>
    <w:rsid w:val="002F164D"/>
    <w:rsid w:val="003021BC"/>
    <w:rsid w:val="00306206"/>
    <w:rsid w:val="00317D85"/>
    <w:rsid w:val="00327C56"/>
    <w:rsid w:val="003315A1"/>
    <w:rsid w:val="003373EC"/>
    <w:rsid w:val="00342503"/>
    <w:rsid w:val="00342FF4"/>
    <w:rsid w:val="00344E5A"/>
    <w:rsid w:val="00346148"/>
    <w:rsid w:val="003616B1"/>
    <w:rsid w:val="003669EA"/>
    <w:rsid w:val="003706CC"/>
    <w:rsid w:val="00377710"/>
    <w:rsid w:val="00384134"/>
    <w:rsid w:val="00390665"/>
    <w:rsid w:val="00393F39"/>
    <w:rsid w:val="003A2D8E"/>
    <w:rsid w:val="003A7CE6"/>
    <w:rsid w:val="003C20E4"/>
    <w:rsid w:val="003C289A"/>
    <w:rsid w:val="003D6342"/>
    <w:rsid w:val="003E6F90"/>
    <w:rsid w:val="003E73ED"/>
    <w:rsid w:val="003F5D0F"/>
    <w:rsid w:val="003F6206"/>
    <w:rsid w:val="003F6B43"/>
    <w:rsid w:val="00414101"/>
    <w:rsid w:val="00420710"/>
    <w:rsid w:val="004219CF"/>
    <w:rsid w:val="004234F0"/>
    <w:rsid w:val="00427EEC"/>
    <w:rsid w:val="00433DDB"/>
    <w:rsid w:val="00435A29"/>
    <w:rsid w:val="00436ADF"/>
    <w:rsid w:val="00437619"/>
    <w:rsid w:val="0046389E"/>
    <w:rsid w:val="00465A1E"/>
    <w:rsid w:val="00476D5D"/>
    <w:rsid w:val="0049445A"/>
    <w:rsid w:val="004A2A63"/>
    <w:rsid w:val="004B210C"/>
    <w:rsid w:val="004B6170"/>
    <w:rsid w:val="004B6719"/>
    <w:rsid w:val="004D405F"/>
    <w:rsid w:val="004E4F4F"/>
    <w:rsid w:val="004E6789"/>
    <w:rsid w:val="004F3B1E"/>
    <w:rsid w:val="004F61E3"/>
    <w:rsid w:val="00502E10"/>
    <w:rsid w:val="0050354E"/>
    <w:rsid w:val="0051015C"/>
    <w:rsid w:val="00516CF1"/>
    <w:rsid w:val="00525100"/>
    <w:rsid w:val="0052777E"/>
    <w:rsid w:val="00531AE9"/>
    <w:rsid w:val="00536188"/>
    <w:rsid w:val="00550A66"/>
    <w:rsid w:val="00552868"/>
    <w:rsid w:val="00567EC7"/>
    <w:rsid w:val="00570013"/>
    <w:rsid w:val="00572256"/>
    <w:rsid w:val="005753EC"/>
    <w:rsid w:val="005801A2"/>
    <w:rsid w:val="005952A5"/>
    <w:rsid w:val="005A33A1"/>
    <w:rsid w:val="005B217D"/>
    <w:rsid w:val="005C0BA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88E"/>
    <w:rsid w:val="00657F7E"/>
    <w:rsid w:val="00662E58"/>
    <w:rsid w:val="006637F2"/>
    <w:rsid w:val="006642A5"/>
    <w:rsid w:val="00664DCF"/>
    <w:rsid w:val="00691F10"/>
    <w:rsid w:val="006A48E6"/>
    <w:rsid w:val="006C44E8"/>
    <w:rsid w:val="006C5D39"/>
    <w:rsid w:val="006D6D9B"/>
    <w:rsid w:val="006E2810"/>
    <w:rsid w:val="006E5417"/>
    <w:rsid w:val="006F0794"/>
    <w:rsid w:val="006F7528"/>
    <w:rsid w:val="007023DE"/>
    <w:rsid w:val="00702ABC"/>
    <w:rsid w:val="00712F60"/>
    <w:rsid w:val="007206CE"/>
    <w:rsid w:val="00720E3B"/>
    <w:rsid w:val="0074393F"/>
    <w:rsid w:val="00745F6B"/>
    <w:rsid w:val="0075175B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73AE"/>
    <w:rsid w:val="00841E0F"/>
    <w:rsid w:val="0086387C"/>
    <w:rsid w:val="00874A6C"/>
    <w:rsid w:val="00876C65"/>
    <w:rsid w:val="00882F72"/>
    <w:rsid w:val="00893DC4"/>
    <w:rsid w:val="008A4B4C"/>
    <w:rsid w:val="008C2204"/>
    <w:rsid w:val="008C239F"/>
    <w:rsid w:val="008E242C"/>
    <w:rsid w:val="008E480C"/>
    <w:rsid w:val="008F43D7"/>
    <w:rsid w:val="00906E9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9E2"/>
    <w:rsid w:val="00977C16"/>
    <w:rsid w:val="009820A7"/>
    <w:rsid w:val="0098551D"/>
    <w:rsid w:val="00985DCB"/>
    <w:rsid w:val="0099518F"/>
    <w:rsid w:val="009A523D"/>
    <w:rsid w:val="009B028B"/>
    <w:rsid w:val="009B02A1"/>
    <w:rsid w:val="009B18AB"/>
    <w:rsid w:val="009B3361"/>
    <w:rsid w:val="009B7F3F"/>
    <w:rsid w:val="009C7873"/>
    <w:rsid w:val="009D7CE6"/>
    <w:rsid w:val="009E448E"/>
    <w:rsid w:val="009F02BB"/>
    <w:rsid w:val="009F496B"/>
    <w:rsid w:val="009F6900"/>
    <w:rsid w:val="00A01439"/>
    <w:rsid w:val="00A02E61"/>
    <w:rsid w:val="00A05CFF"/>
    <w:rsid w:val="00A13048"/>
    <w:rsid w:val="00A16657"/>
    <w:rsid w:val="00A22021"/>
    <w:rsid w:val="00A41035"/>
    <w:rsid w:val="00A46843"/>
    <w:rsid w:val="00A5673F"/>
    <w:rsid w:val="00A56B97"/>
    <w:rsid w:val="00A6093D"/>
    <w:rsid w:val="00A72017"/>
    <w:rsid w:val="00A767DC"/>
    <w:rsid w:val="00A76A6D"/>
    <w:rsid w:val="00A83253"/>
    <w:rsid w:val="00AA6E84"/>
    <w:rsid w:val="00AA7091"/>
    <w:rsid w:val="00AB1A1C"/>
    <w:rsid w:val="00AD05A8"/>
    <w:rsid w:val="00AE1495"/>
    <w:rsid w:val="00AE341B"/>
    <w:rsid w:val="00B01905"/>
    <w:rsid w:val="00B02576"/>
    <w:rsid w:val="00B07CA7"/>
    <w:rsid w:val="00B1279A"/>
    <w:rsid w:val="00B3640F"/>
    <w:rsid w:val="00B4194A"/>
    <w:rsid w:val="00B437E8"/>
    <w:rsid w:val="00B4457C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4B06"/>
    <w:rsid w:val="00B94C28"/>
    <w:rsid w:val="00B9564A"/>
    <w:rsid w:val="00BA1B2B"/>
    <w:rsid w:val="00BC10BA"/>
    <w:rsid w:val="00BC5AFD"/>
    <w:rsid w:val="00BE3ACB"/>
    <w:rsid w:val="00BF5142"/>
    <w:rsid w:val="00BF5D93"/>
    <w:rsid w:val="00C00DDE"/>
    <w:rsid w:val="00C04F43"/>
    <w:rsid w:val="00C05271"/>
    <w:rsid w:val="00C0609D"/>
    <w:rsid w:val="00C115AB"/>
    <w:rsid w:val="00C13087"/>
    <w:rsid w:val="00C23136"/>
    <w:rsid w:val="00C26CCB"/>
    <w:rsid w:val="00C30249"/>
    <w:rsid w:val="00C3723B"/>
    <w:rsid w:val="00C42466"/>
    <w:rsid w:val="00C606C9"/>
    <w:rsid w:val="00C80288"/>
    <w:rsid w:val="00C836F0"/>
    <w:rsid w:val="00C84003"/>
    <w:rsid w:val="00C85018"/>
    <w:rsid w:val="00C90650"/>
    <w:rsid w:val="00C97D78"/>
    <w:rsid w:val="00CA22F9"/>
    <w:rsid w:val="00CA4A17"/>
    <w:rsid w:val="00CC2AAE"/>
    <w:rsid w:val="00CC5A42"/>
    <w:rsid w:val="00CD0EAB"/>
    <w:rsid w:val="00CE5E02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AB0"/>
    <w:rsid w:val="00D41BB0"/>
    <w:rsid w:val="00D446EC"/>
    <w:rsid w:val="00D51BF0"/>
    <w:rsid w:val="00D531DB"/>
    <w:rsid w:val="00D54FF9"/>
    <w:rsid w:val="00D55942"/>
    <w:rsid w:val="00D70C79"/>
    <w:rsid w:val="00D71FE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02F"/>
    <w:rsid w:val="00E54511"/>
    <w:rsid w:val="00E60EDC"/>
    <w:rsid w:val="00E61DAC"/>
    <w:rsid w:val="00E64445"/>
    <w:rsid w:val="00E716D2"/>
    <w:rsid w:val="00E72B80"/>
    <w:rsid w:val="00E75FE3"/>
    <w:rsid w:val="00E80BA3"/>
    <w:rsid w:val="00E86C4C"/>
    <w:rsid w:val="00E907A3"/>
    <w:rsid w:val="00EA08C6"/>
    <w:rsid w:val="00EA5AE0"/>
    <w:rsid w:val="00EB56E1"/>
    <w:rsid w:val="00EB7AB1"/>
    <w:rsid w:val="00EC32BD"/>
    <w:rsid w:val="00ED4D2C"/>
    <w:rsid w:val="00EE7CD8"/>
    <w:rsid w:val="00EF37F6"/>
    <w:rsid w:val="00EF48CC"/>
    <w:rsid w:val="00F00801"/>
    <w:rsid w:val="00F2488D"/>
    <w:rsid w:val="00F311AF"/>
    <w:rsid w:val="00F513D8"/>
    <w:rsid w:val="00F601A0"/>
    <w:rsid w:val="00F62D4E"/>
    <w:rsid w:val="00F712E9"/>
    <w:rsid w:val="00F73032"/>
    <w:rsid w:val="00F848FC"/>
    <w:rsid w:val="00F906F6"/>
    <w:rsid w:val="00F9282A"/>
    <w:rsid w:val="00F96BAD"/>
    <w:rsid w:val="00F97059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12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hyperlink" Target="http://jvet-experts.org/doc_end_user/current_document.php?id=1064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://jvet-experts.org/doc_end_user/current_document.php?id=106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15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Training!$B$3:$B$83</c:f>
              <c:numCache>
                <c:formatCode>General</c:formatCode>
                <c:ptCount val="81"/>
                <c:pt idx="0">
                  <c:v>1.340787</c:v>
                </c:pt>
                <c:pt idx="1">
                  <c:v>1.2940830000000001</c:v>
                </c:pt>
                <c:pt idx="2">
                  <c:v>1.28068</c:v>
                </c:pt>
                <c:pt idx="3">
                  <c:v>1.272764</c:v>
                </c:pt>
                <c:pt idx="4">
                  <c:v>1.2669010000000001</c:v>
                </c:pt>
                <c:pt idx="5">
                  <c:v>1.262812</c:v>
                </c:pt>
                <c:pt idx="6">
                  <c:v>1.259795</c:v>
                </c:pt>
                <c:pt idx="7">
                  <c:v>1.257533</c:v>
                </c:pt>
                <c:pt idx="8">
                  <c:v>1.255754</c:v>
                </c:pt>
                <c:pt idx="9">
                  <c:v>1.254248</c:v>
                </c:pt>
                <c:pt idx="10">
                  <c:v>1.253039</c:v>
                </c:pt>
                <c:pt idx="11">
                  <c:v>1.251976</c:v>
                </c:pt>
                <c:pt idx="12">
                  <c:v>1.2510049999999999</c:v>
                </c:pt>
                <c:pt idx="13">
                  <c:v>1.250211</c:v>
                </c:pt>
                <c:pt idx="14">
                  <c:v>1.2495160000000001</c:v>
                </c:pt>
                <c:pt idx="15">
                  <c:v>1.2487680000000001</c:v>
                </c:pt>
                <c:pt idx="16">
                  <c:v>1.2482580000000001</c:v>
                </c:pt>
                <c:pt idx="17">
                  <c:v>1.2476389999999999</c:v>
                </c:pt>
                <c:pt idx="18">
                  <c:v>1.2471509999999999</c:v>
                </c:pt>
                <c:pt idx="19">
                  <c:v>1.2466459999999999</c:v>
                </c:pt>
                <c:pt idx="20">
                  <c:v>1.2461949999999999</c:v>
                </c:pt>
                <c:pt idx="21">
                  <c:v>1.2458309999999999</c:v>
                </c:pt>
                <c:pt idx="22">
                  <c:v>1.245355</c:v>
                </c:pt>
                <c:pt idx="23">
                  <c:v>1.2449669999999999</c:v>
                </c:pt>
                <c:pt idx="24">
                  <c:v>1.24464</c:v>
                </c:pt>
                <c:pt idx="25">
                  <c:v>1.244335</c:v>
                </c:pt>
                <c:pt idx="26">
                  <c:v>1.244041</c:v>
                </c:pt>
                <c:pt idx="27">
                  <c:v>1.2436149999999999</c:v>
                </c:pt>
                <c:pt idx="28">
                  <c:v>1.2434080000000001</c:v>
                </c:pt>
                <c:pt idx="29">
                  <c:v>1.2431350000000001</c:v>
                </c:pt>
                <c:pt idx="30">
                  <c:v>1.242885</c:v>
                </c:pt>
                <c:pt idx="31">
                  <c:v>1.2425649999999999</c:v>
                </c:pt>
                <c:pt idx="32">
                  <c:v>1.242313</c:v>
                </c:pt>
                <c:pt idx="33">
                  <c:v>1.242119</c:v>
                </c:pt>
                <c:pt idx="34">
                  <c:v>1.2418419999999999</c:v>
                </c:pt>
                <c:pt idx="35">
                  <c:v>1.2416590000000001</c:v>
                </c:pt>
                <c:pt idx="36">
                  <c:v>1.241438</c:v>
                </c:pt>
                <c:pt idx="37">
                  <c:v>1.241195</c:v>
                </c:pt>
                <c:pt idx="38">
                  <c:v>1.241047</c:v>
                </c:pt>
                <c:pt idx="39">
                  <c:v>1.2407680000000001</c:v>
                </c:pt>
                <c:pt idx="40">
                  <c:v>1.2406980000000001</c:v>
                </c:pt>
                <c:pt idx="41">
                  <c:v>1.240502</c:v>
                </c:pt>
                <c:pt idx="42">
                  <c:v>1.2402260000000001</c:v>
                </c:pt>
                <c:pt idx="43">
                  <c:v>1.2401880000000001</c:v>
                </c:pt>
                <c:pt idx="44">
                  <c:v>1.239943</c:v>
                </c:pt>
                <c:pt idx="45">
                  <c:v>1.2397339999999999</c:v>
                </c:pt>
                <c:pt idx="46">
                  <c:v>1.2396389999999999</c:v>
                </c:pt>
                <c:pt idx="47">
                  <c:v>1.239538</c:v>
                </c:pt>
                <c:pt idx="48">
                  <c:v>1.239385</c:v>
                </c:pt>
                <c:pt idx="49">
                  <c:v>1.2391749999999999</c:v>
                </c:pt>
                <c:pt idx="50">
                  <c:v>1.239055</c:v>
                </c:pt>
                <c:pt idx="51">
                  <c:v>1.2388939999999999</c:v>
                </c:pt>
                <c:pt idx="52">
                  <c:v>1.2387840000000001</c:v>
                </c:pt>
                <c:pt idx="53">
                  <c:v>1.2386250000000001</c:v>
                </c:pt>
                <c:pt idx="54">
                  <c:v>1.238397</c:v>
                </c:pt>
                <c:pt idx="55">
                  <c:v>1.2383740000000001</c:v>
                </c:pt>
                <c:pt idx="56">
                  <c:v>1.238294</c:v>
                </c:pt>
                <c:pt idx="57">
                  <c:v>1.2381709999999999</c:v>
                </c:pt>
                <c:pt idx="58">
                  <c:v>1.2380199999999999</c:v>
                </c:pt>
                <c:pt idx="59">
                  <c:v>1.237879</c:v>
                </c:pt>
                <c:pt idx="60">
                  <c:v>1.23777</c:v>
                </c:pt>
                <c:pt idx="61">
                  <c:v>1.237722</c:v>
                </c:pt>
                <c:pt idx="62">
                  <c:v>1.23756</c:v>
                </c:pt>
                <c:pt idx="63">
                  <c:v>1.237484</c:v>
                </c:pt>
                <c:pt idx="64">
                  <c:v>1.2373749999999999</c:v>
                </c:pt>
                <c:pt idx="65">
                  <c:v>1.2372879999999999</c:v>
                </c:pt>
                <c:pt idx="66">
                  <c:v>1.2371430000000001</c:v>
                </c:pt>
                <c:pt idx="67">
                  <c:v>1.2370650000000001</c:v>
                </c:pt>
                <c:pt idx="68">
                  <c:v>1.2369239999999999</c:v>
                </c:pt>
                <c:pt idx="69">
                  <c:v>1.236882</c:v>
                </c:pt>
                <c:pt idx="70">
                  <c:v>1.236777</c:v>
                </c:pt>
                <c:pt idx="71">
                  <c:v>1.236645</c:v>
                </c:pt>
                <c:pt idx="72">
                  <c:v>1.236605</c:v>
                </c:pt>
                <c:pt idx="73">
                  <c:v>1.236513</c:v>
                </c:pt>
                <c:pt idx="74">
                  <c:v>1.236456</c:v>
                </c:pt>
                <c:pt idx="75">
                  <c:v>1.2363059999999999</c:v>
                </c:pt>
                <c:pt idx="76">
                  <c:v>1.236256</c:v>
                </c:pt>
                <c:pt idx="77">
                  <c:v>1.236178</c:v>
                </c:pt>
                <c:pt idx="78">
                  <c:v>1.2360359999999999</c:v>
                </c:pt>
                <c:pt idx="79">
                  <c:v>1.2360420000000001</c:v>
                </c:pt>
                <c:pt idx="80">
                  <c:v>1.235884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3A1-436D-ADCF-6913CFCD03CB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Training!$C$3:$C$83</c:f>
              <c:numCache>
                <c:formatCode>General</c:formatCode>
                <c:ptCount val="81"/>
                <c:pt idx="0">
                  <c:v>1.297056</c:v>
                </c:pt>
                <c:pt idx="1">
                  <c:v>1.284637</c:v>
                </c:pt>
                <c:pt idx="2">
                  <c:v>1.276141</c:v>
                </c:pt>
                <c:pt idx="3">
                  <c:v>1.271401</c:v>
                </c:pt>
                <c:pt idx="4">
                  <c:v>1.2688390000000001</c:v>
                </c:pt>
                <c:pt idx="5">
                  <c:v>1.2731710000000001</c:v>
                </c:pt>
                <c:pt idx="6">
                  <c:v>1.2639670000000001</c:v>
                </c:pt>
                <c:pt idx="7">
                  <c:v>1.2570779999999999</c:v>
                </c:pt>
                <c:pt idx="8">
                  <c:v>1.255247</c:v>
                </c:pt>
                <c:pt idx="9">
                  <c:v>1.2637</c:v>
                </c:pt>
                <c:pt idx="10">
                  <c:v>1.2540309999999999</c:v>
                </c:pt>
                <c:pt idx="11">
                  <c:v>1.2537970000000001</c:v>
                </c:pt>
                <c:pt idx="12">
                  <c:v>1.2534179999999999</c:v>
                </c:pt>
                <c:pt idx="13">
                  <c:v>1.25084</c:v>
                </c:pt>
                <c:pt idx="14">
                  <c:v>1.2545809999999999</c:v>
                </c:pt>
                <c:pt idx="15">
                  <c:v>1.251692</c:v>
                </c:pt>
                <c:pt idx="16">
                  <c:v>1.2542660000000001</c:v>
                </c:pt>
                <c:pt idx="17">
                  <c:v>1.2481949999999999</c:v>
                </c:pt>
                <c:pt idx="18">
                  <c:v>1.249681</c:v>
                </c:pt>
                <c:pt idx="19">
                  <c:v>1.24766</c:v>
                </c:pt>
                <c:pt idx="20">
                  <c:v>1.2480800000000001</c:v>
                </c:pt>
                <c:pt idx="21">
                  <c:v>1.253212</c:v>
                </c:pt>
                <c:pt idx="22">
                  <c:v>1.250707</c:v>
                </c:pt>
                <c:pt idx="23">
                  <c:v>1.253951</c:v>
                </c:pt>
                <c:pt idx="24">
                  <c:v>1.2510760000000001</c:v>
                </c:pt>
                <c:pt idx="25">
                  <c:v>1.245781</c:v>
                </c:pt>
                <c:pt idx="26">
                  <c:v>1.244129</c:v>
                </c:pt>
                <c:pt idx="27">
                  <c:v>1.247436</c:v>
                </c:pt>
                <c:pt idx="28">
                  <c:v>1.249414</c:v>
                </c:pt>
                <c:pt idx="29">
                  <c:v>1.2450060000000001</c:v>
                </c:pt>
                <c:pt idx="30">
                  <c:v>1.246551</c:v>
                </c:pt>
                <c:pt idx="31">
                  <c:v>1.245009</c:v>
                </c:pt>
                <c:pt idx="32">
                  <c:v>1.248705</c:v>
                </c:pt>
                <c:pt idx="33">
                  <c:v>1.244599</c:v>
                </c:pt>
                <c:pt idx="34">
                  <c:v>1.2470829999999999</c:v>
                </c:pt>
                <c:pt idx="35">
                  <c:v>1.2454750000000001</c:v>
                </c:pt>
                <c:pt idx="36">
                  <c:v>1.246545</c:v>
                </c:pt>
                <c:pt idx="37">
                  <c:v>1.24569</c:v>
                </c:pt>
                <c:pt idx="38">
                  <c:v>1.243444</c:v>
                </c:pt>
                <c:pt idx="39">
                  <c:v>1.247069</c:v>
                </c:pt>
                <c:pt idx="40">
                  <c:v>1.2497020000000001</c:v>
                </c:pt>
                <c:pt idx="41">
                  <c:v>1.2420180000000001</c:v>
                </c:pt>
                <c:pt idx="42">
                  <c:v>1.24376</c:v>
                </c:pt>
                <c:pt idx="43">
                  <c:v>1.242127</c:v>
                </c:pt>
                <c:pt idx="44">
                  <c:v>1.2487109999999999</c:v>
                </c:pt>
                <c:pt idx="45">
                  <c:v>1.2470429999999999</c:v>
                </c:pt>
                <c:pt idx="46">
                  <c:v>1.243495</c:v>
                </c:pt>
                <c:pt idx="47">
                  <c:v>1.2519009999999999</c:v>
                </c:pt>
                <c:pt idx="48">
                  <c:v>1.242397</c:v>
                </c:pt>
                <c:pt idx="49">
                  <c:v>1.243525</c:v>
                </c:pt>
                <c:pt idx="50">
                  <c:v>1.241608</c:v>
                </c:pt>
                <c:pt idx="51">
                  <c:v>1.2424919999999999</c:v>
                </c:pt>
                <c:pt idx="52">
                  <c:v>1.240686</c:v>
                </c:pt>
                <c:pt idx="53">
                  <c:v>1.2447710000000001</c:v>
                </c:pt>
                <c:pt idx="54">
                  <c:v>1.244159</c:v>
                </c:pt>
                <c:pt idx="55">
                  <c:v>1.2423740000000001</c:v>
                </c:pt>
                <c:pt idx="56">
                  <c:v>1.2410650000000001</c:v>
                </c:pt>
                <c:pt idx="57">
                  <c:v>1.2398849999999999</c:v>
                </c:pt>
                <c:pt idx="58">
                  <c:v>1.2447220000000001</c:v>
                </c:pt>
                <c:pt idx="59">
                  <c:v>1.242383</c:v>
                </c:pt>
                <c:pt idx="60">
                  <c:v>1.2411239999999999</c:v>
                </c:pt>
                <c:pt idx="61">
                  <c:v>1.2401279999999999</c:v>
                </c:pt>
                <c:pt idx="62">
                  <c:v>1.2428349999999999</c:v>
                </c:pt>
                <c:pt idx="63">
                  <c:v>1.2424329999999999</c:v>
                </c:pt>
                <c:pt idx="64">
                  <c:v>1.239166</c:v>
                </c:pt>
                <c:pt idx="65">
                  <c:v>1.250359</c:v>
                </c:pt>
                <c:pt idx="66">
                  <c:v>1.240375</c:v>
                </c:pt>
                <c:pt idx="67">
                  <c:v>1.2406299999999999</c:v>
                </c:pt>
                <c:pt idx="68">
                  <c:v>1.2432300000000001</c:v>
                </c:pt>
                <c:pt idx="69">
                  <c:v>1.2392069999999999</c:v>
                </c:pt>
                <c:pt idx="70">
                  <c:v>1.242043</c:v>
                </c:pt>
                <c:pt idx="71">
                  <c:v>1.248599</c:v>
                </c:pt>
                <c:pt idx="72">
                  <c:v>1.245698</c:v>
                </c:pt>
                <c:pt idx="73">
                  <c:v>1.239385</c:v>
                </c:pt>
                <c:pt idx="74">
                  <c:v>1.2392559999999999</c:v>
                </c:pt>
                <c:pt idx="75">
                  <c:v>1.2419910000000001</c:v>
                </c:pt>
                <c:pt idx="76">
                  <c:v>1.2399169999999999</c:v>
                </c:pt>
                <c:pt idx="77">
                  <c:v>1.2398309999999999</c:v>
                </c:pt>
                <c:pt idx="78">
                  <c:v>1.2432030000000001</c:v>
                </c:pt>
                <c:pt idx="79">
                  <c:v>1.239708</c:v>
                </c:pt>
                <c:pt idx="80">
                  <c:v>1.242694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3A1-436D-ADCF-6913CFCD03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2376224"/>
        <c:axId val="952376552"/>
      </c:lineChart>
      <c:catAx>
        <c:axId val="952376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552"/>
        <c:crosses val="autoZero"/>
        <c:auto val="1"/>
        <c:lblAlgn val="ctr"/>
        <c:lblOffset val="100"/>
        <c:noMultiLvlLbl val="0"/>
      </c:catAx>
      <c:valAx>
        <c:axId val="952376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1471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16</cp:revision>
  <cp:lastPrinted>1900-01-01T08:00:00Z</cp:lastPrinted>
  <dcterms:created xsi:type="dcterms:W3CDTF">2021-04-14T00:32:00Z</dcterms:created>
  <dcterms:modified xsi:type="dcterms:W3CDTF">2021-04-14T05:06:00Z</dcterms:modified>
</cp:coreProperties>
</file>