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70F65F6" w:rsidR="00E61DAC" w:rsidRPr="005B217D" w:rsidRDefault="00BC3E54" w:rsidP="004B392D">
            <w:pPr>
              <w:tabs>
                <w:tab w:val="left" w:pos="7200"/>
              </w:tabs>
              <w:spacing w:before="0"/>
              <w:rPr>
                <w:b/>
                <w:szCs w:val="22"/>
                <w:lang w:val="en-CA"/>
              </w:rPr>
            </w:pPr>
            <w:r w:rsidRPr="00A85CFD">
              <w:t>22nd Meeting, by teleconference, 20–28 Apr. 2021</w:t>
            </w:r>
          </w:p>
        </w:tc>
        <w:tc>
          <w:tcPr>
            <w:tcW w:w="3168" w:type="dxa"/>
          </w:tcPr>
          <w:p w14:paraId="59B7E346" w14:textId="48A078A9"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3E54">
              <w:rPr>
                <w:lang w:val="en-CA"/>
              </w:rPr>
              <w:t>V</w:t>
            </w:r>
            <w:r w:rsidR="000C39AB">
              <w:rPr>
                <w:lang w:val="en-CA"/>
              </w:rPr>
              <w:t>000</w:t>
            </w:r>
            <w:r w:rsidR="00DF20EB">
              <w:rPr>
                <w:lang w:val="en-CA"/>
              </w:rPr>
              <w:t>2</w:t>
            </w:r>
            <w:r w:rsidR="00E47F2D" w:rsidRPr="00E47F2D">
              <w:rPr>
                <w:lang w:val="en-CA"/>
              </w:rPr>
              <w:t>-</w:t>
            </w:r>
            <w:r w:rsidR="00FC4F8C" w:rsidRPr="00E47F2D">
              <w:rPr>
                <w:lang w:val="en-CA"/>
              </w:rPr>
              <w:t>v</w:t>
            </w:r>
            <w:r w:rsidR="00BC3E5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2C297E96" w14:textId="77777777" w:rsidR="00DF20EB" w:rsidRDefault="00DF20EB" w:rsidP="00DF20EB">
            <w:pPr>
              <w:spacing w:before="60" w:after="60"/>
            </w:pPr>
            <w:r w:rsidRPr="0096280A">
              <w:t>J. Chen,</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w:t>
            </w:r>
            <w:proofErr w:type="spellStart"/>
            <w:r w:rsidRPr="0096280A">
              <w:t>Bossen</w:t>
            </w:r>
            <w:proofErr w:type="spellEnd"/>
            <w:r w:rsidRPr="0096280A">
              <w:t>,</w:t>
            </w:r>
          </w:p>
          <w:p w14:paraId="797DE35B" w14:textId="77777777" w:rsidR="00DF20EB" w:rsidRDefault="00DF20EB" w:rsidP="00DF20EB">
            <w:pPr>
              <w:spacing w:before="60" w:after="60"/>
            </w:pPr>
            <w:r w:rsidRPr="0096280A">
              <w:t>J. Boyce,</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w:t>
            </w:r>
            <w:proofErr w:type="spellStart"/>
            <w:r w:rsidRPr="0096280A">
              <w:t>Tourapis</w:t>
            </w:r>
            <w:proofErr w:type="spellEnd"/>
            <w:r w:rsidRPr="0096280A">
              <w:t>,</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DF20EB" w:rsidP="00DF20EB">
            <w:pPr>
              <w:spacing w:before="60" w:after="60"/>
              <w:rPr>
                <w:lang w:eastAsia="en-GB"/>
              </w:rPr>
            </w:pPr>
            <w:hyperlink r:id="rId9" w:history="1">
              <w:r w:rsidRPr="00653A59">
                <w:rPr>
                  <w:rStyle w:val="Hyperlink"/>
                  <w:lang w:eastAsia="en-GB"/>
                </w:rPr>
                <w:t>benjamin.bross@hhi.fraunhofer.de</w:t>
              </w:r>
            </w:hyperlink>
            <w:r w:rsidRPr="00653A59">
              <w:rPr>
                <w:lang w:eastAsia="en-GB"/>
              </w:rPr>
              <w:t xml:space="preserve"> </w:t>
            </w:r>
          </w:p>
          <w:p w14:paraId="5377F06B" w14:textId="77777777" w:rsidR="00DF20EB" w:rsidRPr="00653A59" w:rsidRDefault="00DF20EB" w:rsidP="00DF20EB">
            <w:pPr>
              <w:spacing w:before="60" w:after="60"/>
              <w:rPr>
                <w:lang w:val="en-GB" w:eastAsia="ja-JP"/>
              </w:rPr>
            </w:pPr>
            <w:hyperlink r:id="rId10" w:history="1">
              <w:r w:rsidRPr="00DF3345">
                <w:rPr>
                  <w:rStyle w:val="Hyperlink"/>
                  <w:lang w:val="en-GB" w:eastAsia="ja-JP"/>
                </w:rPr>
                <w:t>cjianle@qti.qualcomm.com</w:t>
              </w:r>
            </w:hyperlink>
          </w:p>
          <w:p w14:paraId="3B4F1136" w14:textId="77777777" w:rsidR="00DF20EB" w:rsidRDefault="00DF20EB" w:rsidP="00DF20EB">
            <w:pPr>
              <w:spacing w:before="60" w:after="60"/>
              <w:ind w:left="-157" w:firstLine="157"/>
              <w:rPr>
                <w:rStyle w:val="Hyperlink"/>
              </w:rPr>
            </w:pPr>
            <w:hyperlink r:id="rId11" w:history="1">
              <w:r w:rsidRPr="00B07F65">
                <w:rPr>
                  <w:rStyle w:val="Hyperlink"/>
                </w:rPr>
                <w:t>chris.rosewarne@canon.com.au</w:t>
              </w:r>
            </w:hyperlink>
          </w:p>
          <w:p w14:paraId="63542460" w14:textId="77777777" w:rsidR="00DF20EB" w:rsidRDefault="00DF20EB" w:rsidP="00DF20EB">
            <w:pPr>
              <w:spacing w:before="60" w:after="60"/>
              <w:ind w:left="-157" w:firstLine="157"/>
            </w:pPr>
            <w:hyperlink r:id="rId12" w:history="1">
              <w:r w:rsidRPr="00DF3345">
                <w:rPr>
                  <w:rStyle w:val="Hyperlink"/>
                </w:rPr>
                <w:t>frank@bossentech.com</w:t>
              </w:r>
            </w:hyperlink>
          </w:p>
          <w:p w14:paraId="2E0455F6" w14:textId="77777777" w:rsidR="00DF20EB" w:rsidRDefault="00DF20EB" w:rsidP="00DF20EB">
            <w:pPr>
              <w:spacing w:before="60" w:after="60"/>
              <w:ind w:left="-157" w:firstLine="157"/>
            </w:pPr>
            <w:hyperlink r:id="rId13" w:history="1">
              <w:r w:rsidRPr="00DF3345">
                <w:rPr>
                  <w:rStyle w:val="Hyperlink"/>
                </w:rPr>
                <w:t>jill.boyce@intel.com</w:t>
              </w:r>
            </w:hyperlink>
          </w:p>
          <w:p w14:paraId="1998FBE8" w14:textId="77777777" w:rsidR="00DF20EB" w:rsidRDefault="00DF20EB" w:rsidP="00DF20EB">
            <w:pPr>
              <w:spacing w:before="60" w:after="60"/>
              <w:ind w:left="-157" w:firstLine="157"/>
            </w:pPr>
            <w:hyperlink r:id="rId14" w:history="1">
              <w:r w:rsidRPr="00DF3345">
                <w:rPr>
                  <w:rStyle w:val="Hyperlink"/>
                </w:rPr>
                <w:t>seunghwan3.kim@lge.com</w:t>
              </w:r>
            </w:hyperlink>
          </w:p>
          <w:p w14:paraId="1D04B572" w14:textId="77777777" w:rsidR="00DF20EB" w:rsidRDefault="00DF20EB" w:rsidP="00DF20EB">
            <w:pPr>
              <w:spacing w:before="60" w:after="60"/>
              <w:ind w:left="-157" w:firstLine="157"/>
            </w:pPr>
            <w:hyperlink r:id="rId15" w:history="1">
              <w:r w:rsidRPr="00DF3345">
                <w:rPr>
                  <w:rStyle w:val="Hyperlink"/>
                </w:rPr>
                <w:t>shanl@tencent.com</w:t>
              </w:r>
            </w:hyperlink>
          </w:p>
          <w:p w14:paraId="58B198CD" w14:textId="77777777" w:rsidR="00DF20EB" w:rsidRPr="00653A59" w:rsidRDefault="00DF20EB" w:rsidP="00DF20EB">
            <w:pPr>
              <w:spacing w:before="60" w:after="60"/>
              <w:rPr>
                <w:szCs w:val="22"/>
              </w:rPr>
            </w:pPr>
            <w:hyperlink r:id="rId16" w:history="1">
              <w:r w:rsidRPr="00653A59">
                <w:rPr>
                  <w:rStyle w:val="Hyperlink"/>
                  <w:szCs w:val="22"/>
                </w:rPr>
                <w:t>ohm@ient.rwth-aachen.de</w:t>
              </w:r>
            </w:hyperlink>
          </w:p>
          <w:p w14:paraId="19DF7522" w14:textId="77777777" w:rsidR="00DF20EB" w:rsidRDefault="00DF20EB" w:rsidP="00DF20EB">
            <w:pPr>
              <w:spacing w:before="60" w:after="60"/>
              <w:rPr>
                <w:rStyle w:val="Hyperlink"/>
                <w:szCs w:val="22"/>
              </w:rPr>
            </w:pPr>
            <w:hyperlink r:id="rId17" w:history="1">
              <w:r w:rsidRPr="00653A59">
                <w:rPr>
                  <w:rStyle w:val="Hyperlink"/>
                  <w:szCs w:val="22"/>
                </w:rPr>
                <w:t>garysull@microsoft.com</w:t>
              </w:r>
            </w:hyperlink>
          </w:p>
          <w:p w14:paraId="2C9D6568" w14:textId="77777777" w:rsidR="00DF20EB" w:rsidRPr="00653A59" w:rsidRDefault="00DF20EB" w:rsidP="00DF20EB">
            <w:pPr>
              <w:spacing w:before="60" w:after="60"/>
              <w:rPr>
                <w:szCs w:val="22"/>
              </w:rPr>
            </w:pPr>
            <w:hyperlink r:id="rId18" w:history="1">
              <w:r w:rsidRPr="009901F7">
                <w:rPr>
                  <w:rStyle w:val="Hyperlink"/>
                  <w:szCs w:val="22"/>
                </w:rPr>
                <w:t>alexismt@apple.com</w:t>
              </w:r>
            </w:hyperlink>
          </w:p>
          <w:p w14:paraId="2D480845" w14:textId="77777777" w:rsidR="00DF20EB" w:rsidRDefault="00DF20EB" w:rsidP="00DF20EB">
            <w:pPr>
              <w:spacing w:before="60" w:after="60"/>
              <w:rPr>
                <w:szCs w:val="22"/>
                <w:lang w:val="en-CA"/>
              </w:rPr>
            </w:pPr>
            <w:hyperlink r:id="rId19" w:history="1">
              <w:r w:rsidRPr="00A107F9">
                <w:rPr>
                  <w:rStyle w:val="Hyperlink"/>
                  <w:noProof/>
                  <w:szCs w:val="22"/>
                  <w:lang w:eastAsia="ko-KR"/>
                </w:rPr>
                <w:t>yekui.wang@bytedance.com</w:t>
              </w:r>
            </w:hyperlink>
          </w:p>
          <w:p w14:paraId="7275674B" w14:textId="3F720F77" w:rsidR="00DF20EB" w:rsidRPr="005B217D" w:rsidRDefault="00DF20EB" w:rsidP="00DF20EB">
            <w:pPr>
              <w:spacing w:before="60" w:after="60"/>
              <w:rPr>
                <w:szCs w:val="22"/>
                <w:lang w:val="en-CA"/>
              </w:rPr>
            </w:pPr>
            <w:hyperlink r:id="rId20" w:history="1">
              <w:r w:rsidRPr="00DF3345">
                <w:rPr>
                  <w:rStyle w:val="Hyperlink"/>
                  <w:szCs w:val="22"/>
                  <w:lang w:val="en-CA"/>
                </w:rPr>
                <w:t>yan.ye@alibaba-inc.com</w:t>
              </w:r>
            </w:hyperlink>
          </w:p>
          <w:p w14:paraId="32C2ABFD" w14:textId="1BF8BDE3" w:rsidR="000C39AB" w:rsidRPr="005B217D" w:rsidRDefault="000C39AB" w:rsidP="000C39AB">
            <w:pPr>
              <w:spacing w:before="60" w:after="60"/>
              <w:rPr>
                <w:szCs w:val="22"/>
                <w:lang w:val="en-CA"/>
              </w:rPr>
            </w:pPr>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D9B1BA3"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DF20EB">
        <w:t>21</w:t>
      </w:r>
      <w:r w:rsidR="00DF20EB" w:rsidRPr="00932C11">
        <w:t>st</w:t>
      </w:r>
      <w:r w:rsidR="00DF20EB">
        <w:t xml:space="preserve"> m</w:t>
      </w:r>
      <w:r w:rsidR="00DF20EB" w:rsidRPr="00B648F1">
        <w:t xml:space="preserve">eeting </w:t>
      </w:r>
      <w:r w:rsidR="00DF20EB">
        <w:t>by teleconference</w:t>
      </w:r>
      <w:r w:rsidR="00DF20EB" w:rsidRPr="00B57A23">
        <w:rPr>
          <w:lang w:val="en-CA"/>
        </w:rPr>
        <w:t xml:space="preserve">, </w:t>
      </w:r>
      <w:r w:rsidR="00DF20EB">
        <w:rPr>
          <w:lang w:val="en-CA"/>
        </w:rPr>
        <w:t>(6 – 15</w:t>
      </w:r>
      <w:r w:rsidR="00DF20EB" w:rsidRPr="00B648F1">
        <w:rPr>
          <w:lang w:val="en-CA"/>
        </w:rPr>
        <w:t xml:space="preserve"> </w:t>
      </w:r>
      <w:r w:rsidR="00DF20EB">
        <w:rPr>
          <w:lang w:val="en-CA"/>
        </w:rPr>
        <w:t xml:space="preserve">January </w:t>
      </w:r>
      <w:r w:rsidR="00DF20EB" w:rsidRPr="00B648F1">
        <w:rPr>
          <w:lang w:val="en-CA"/>
        </w:rPr>
        <w:t>20</w:t>
      </w:r>
      <w:r w:rsidR="00DF20EB">
        <w:rPr>
          <w:lang w:val="en-CA"/>
        </w:rPr>
        <w:t>21)</w:t>
      </w:r>
      <w:r w:rsidR="00DF20EB">
        <w:rPr>
          <w:szCs w:val="22"/>
          <w:lang w:val="en-CA"/>
        </w:rPr>
        <w:t xml:space="preserve"> </w:t>
      </w:r>
      <w:r w:rsidR="00DF20EB">
        <w:rPr>
          <w:lang w:val="en-CA"/>
        </w:rPr>
        <w:t xml:space="preserve">and the </w:t>
      </w:r>
      <w:r w:rsidR="00DF20EB">
        <w:t>2</w:t>
      </w:r>
      <w:r w:rsidR="00DF20EB">
        <w:t>2nd</w:t>
      </w:r>
      <w:r w:rsidR="00DF20EB">
        <w:t xml:space="preserve"> m</w:t>
      </w:r>
      <w:r w:rsidR="00DF20EB" w:rsidRPr="00B648F1">
        <w:t xml:space="preserve">eeting </w:t>
      </w:r>
      <w:r w:rsidR="00DF20EB">
        <w:t>by teleconference</w:t>
      </w:r>
      <w:r w:rsidR="00DF20EB" w:rsidRPr="00B57A23">
        <w:rPr>
          <w:lang w:val="en-CA"/>
        </w:rPr>
        <w:t xml:space="preserve">, </w:t>
      </w:r>
      <w:r w:rsidR="00DF20EB">
        <w:rPr>
          <w:lang w:val="en-CA"/>
        </w:rPr>
        <w:t>(</w:t>
      </w:r>
      <w:r w:rsidR="00DF20EB">
        <w:rPr>
          <w:lang w:val="en-CA"/>
        </w:rPr>
        <w:t>20</w:t>
      </w:r>
      <w:r w:rsidR="00DF20EB">
        <w:rPr>
          <w:lang w:val="en-CA"/>
        </w:rPr>
        <w:t xml:space="preserve"> – </w:t>
      </w:r>
      <w:r w:rsidR="00DF20EB">
        <w:rPr>
          <w:lang w:val="en-CA"/>
        </w:rPr>
        <w:t>28</w:t>
      </w:r>
      <w:r w:rsidR="00DF20EB" w:rsidRPr="00B648F1">
        <w:rPr>
          <w:lang w:val="en-CA"/>
        </w:rPr>
        <w:t xml:space="preserve"> </w:t>
      </w:r>
      <w:r w:rsidR="00DF20EB">
        <w:rPr>
          <w:lang w:val="en-CA"/>
        </w:rPr>
        <w:t>April</w:t>
      </w:r>
      <w:r w:rsidR="00DF20EB">
        <w:rPr>
          <w:lang w:val="en-CA"/>
        </w:rPr>
        <w:t xml:space="preserve"> </w:t>
      </w:r>
      <w:r w:rsidR="00DF20EB" w:rsidRPr="00B648F1">
        <w:rPr>
          <w:lang w:val="en-CA"/>
        </w:rPr>
        <w:t>20</w:t>
      </w:r>
      <w:r w:rsidR="00DF20EB">
        <w:rPr>
          <w:lang w:val="en-CA"/>
        </w:rPr>
        <w:t>21)</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730B5161" w:rsidR="000C39AB" w:rsidRPr="00B13C33" w:rsidRDefault="000C39AB" w:rsidP="000C39AB">
      <w:pPr>
        <w:rPr>
          <w:lang w:val="en-CA"/>
        </w:rPr>
      </w:pPr>
      <w:r w:rsidRPr="00B13C33">
        <w:rPr>
          <w:lang w:val="en-CA"/>
        </w:rPr>
        <w:t xml:space="preserve">At the </w:t>
      </w:r>
      <w:r w:rsidR="004343EE">
        <w:rPr>
          <w:lang w:val="en-CA"/>
        </w:rPr>
        <w:t>2</w:t>
      </w:r>
      <w:r w:rsidR="00BC3E54">
        <w:rPr>
          <w:lang w:val="en-CA"/>
        </w:rPr>
        <w:t xml:space="preserve">1st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226E4D4F" w14:textId="77777777" w:rsidR="00DF20EB" w:rsidRPr="005861ED" w:rsidRDefault="00DF20EB" w:rsidP="00DF20E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eastAsia="de-DE"/>
        </w:rPr>
      </w:pPr>
      <w:r w:rsidRPr="005861ED">
        <w:t>Produce and finalize draft text outputs of the meeting (JVET-U2005 and JVET-U2006).</w:t>
      </w:r>
    </w:p>
    <w:p w14:paraId="7C988B57" w14:textId="77777777" w:rsidR="00DF20EB" w:rsidRPr="005861ED" w:rsidRDefault="00DF20EB" w:rsidP="00DF20E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5861ED">
        <w:t>Collect reports of errata for the VVC, VSEI, HEVC, AVC, CICP, the codepoint usage TR specification and the published HDR-related technical reports and produce the JVET-U1004 errata output collection.</w:t>
      </w:r>
    </w:p>
    <w:p w14:paraId="032678ED" w14:textId="77777777" w:rsidR="00DF20EB" w:rsidRPr="005861ED" w:rsidRDefault="00DF20EB" w:rsidP="00DF20E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t>Produce and finalize JVET-U2002 VVC Test Model 12 (VTM 12) Algorithm and Encoder Description.</w:t>
      </w:r>
    </w:p>
    <w:p w14:paraId="75F9DA5C" w14:textId="77777777" w:rsidR="00DF20EB" w:rsidRPr="005861ED" w:rsidRDefault="00DF20EB" w:rsidP="00DF20E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5861ED">
        <w:t>Propose improvements to the JCTVC-AN1002 HEVC Test Model 16 (HM 16) Update 14 of Encoder Description</w:t>
      </w:r>
    </w:p>
    <w:p w14:paraId="0D3AF975" w14:textId="77777777" w:rsidR="00DF20EB" w:rsidRPr="005861ED" w:rsidRDefault="00DF20EB" w:rsidP="00DF20E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t xml:space="preserve">Coordinate with the test model software development </w:t>
      </w:r>
      <w:proofErr w:type="spellStart"/>
      <w:r w:rsidRPr="005861ED">
        <w:t>AhG</w:t>
      </w:r>
      <w:proofErr w:type="spellEnd"/>
      <w:r w:rsidRPr="005861ED">
        <w:t xml:space="preserve"> to address issues relating to mismatches between software and text.</w:t>
      </w:r>
    </w:p>
    <w:p w14:paraId="495674C2" w14:textId="4E15DD21" w:rsidR="000C39AB" w:rsidRDefault="00DF20EB" w:rsidP="00D5279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r w:rsidRPr="005861ED">
        <w:t>Collect and consider errata reports on the texts</w:t>
      </w:r>
      <w:r w:rsidR="000C39AB">
        <w:t>.</w:t>
      </w:r>
      <w:r w:rsidR="000C39AB" w:rsidRPr="00DF20EB">
        <w:rPr>
          <w:szCs w:val="22"/>
          <w:lang w:val="en-CA"/>
        </w:rPr>
        <w:t xml:space="preserve"> </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36951AEA" w14:textId="456A27B2" w:rsidR="00D514B4" w:rsidRDefault="00D514B4" w:rsidP="00D514B4">
      <w:pPr>
        <w:pStyle w:val="Heading2"/>
        <w:rPr>
          <w:i w:val="0"/>
          <w:iCs w:val="0"/>
          <w:lang w:val="en-CA"/>
        </w:rPr>
      </w:pPr>
      <w:r w:rsidRPr="00D514B4">
        <w:rPr>
          <w:i w:val="0"/>
          <w:iCs w:val="0"/>
          <w:lang w:val="en-CA"/>
        </w:rPr>
        <w:t>Output documents produced</w:t>
      </w:r>
    </w:p>
    <w:p w14:paraId="1481BFD1" w14:textId="4602D5BB" w:rsidR="00263B22" w:rsidRDefault="00263B22" w:rsidP="00263B22">
      <w:pPr>
        <w:pStyle w:val="Heading3"/>
        <w:rPr>
          <w:lang w:val="en-CA"/>
        </w:rPr>
      </w:pPr>
      <w:r>
        <w:rPr>
          <w:lang w:val="en-CA"/>
        </w:rPr>
        <w:t xml:space="preserve">JVET-U1004 </w:t>
      </w:r>
      <w:r w:rsidRPr="00263B22">
        <w:rPr>
          <w:lang w:val="en-CA"/>
        </w:rPr>
        <w:t>Errata report items for VVC, VSEI, HEVC, AVC, Video CICP, and CP usage TR</w:t>
      </w:r>
    </w:p>
    <w:p w14:paraId="72068DDC" w14:textId="77777777" w:rsidR="00263B22" w:rsidRDefault="00263B22" w:rsidP="00263B22">
      <w:pPr>
        <w:rPr>
          <w:szCs w:val="22"/>
          <w:lang w:val="en-CA"/>
        </w:rPr>
      </w:pPr>
      <w:r>
        <w:rPr>
          <w:szCs w:val="22"/>
          <w:lang w:val="en-CA"/>
        </w:rPr>
        <w:t>This document contains a list of reported errata items for VVC, VSEI, HEVC, AVC, Video CICP, and the TR on usage of video signal type code points, for tracking purposes. Some of the items have been confirmed by the JVET and have been agreed to require fixing, while some other items have not yet been confirmed. This document also provides p</w:t>
      </w:r>
      <w:r>
        <w:rPr>
          <w:lang w:val="en-CA"/>
        </w:rPr>
        <w:t>ublication status backgrounds of these standards.</w:t>
      </w:r>
    </w:p>
    <w:p w14:paraId="007D2B5C" w14:textId="77777777" w:rsidR="00263B22" w:rsidRDefault="00263B22" w:rsidP="00263B22">
      <w:pPr>
        <w:rPr>
          <w:szCs w:val="22"/>
          <w:lang w:val="en-CA"/>
        </w:rPr>
      </w:pPr>
    </w:p>
    <w:p w14:paraId="5CF51467" w14:textId="77777777" w:rsidR="00263B22" w:rsidRDefault="00263B22" w:rsidP="00263B22">
      <w:pPr>
        <w:rPr>
          <w:noProof/>
          <w:lang w:val="en-CA"/>
        </w:rPr>
      </w:pPr>
      <w:r>
        <w:rPr>
          <w:noProof/>
          <w:lang w:val="en-CA"/>
        </w:rPr>
        <w:t>Incorporated items at the JVET-U meeting:</w:t>
      </w:r>
    </w:p>
    <w:p w14:paraId="411CA529" w14:textId="77777777" w:rsidR="00263B22" w:rsidRDefault="00263B22" w:rsidP="00263B22">
      <w:pPr>
        <w:numPr>
          <w:ilvl w:val="0"/>
          <w:numId w:val="18"/>
        </w:numPr>
        <w:tabs>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bCs/>
          <w:noProof/>
          <w:lang w:val="en-CA"/>
        </w:rPr>
      </w:pPr>
      <w:r>
        <w:rPr>
          <w:bCs/>
          <w:noProof/>
          <w:lang w:val="en-CA"/>
        </w:rPr>
        <w:t>For VVC (the changes are included in an attachment to this document):</w:t>
      </w:r>
    </w:p>
    <w:p w14:paraId="02F8F0DD" w14:textId="77777777" w:rsidR="00263B22" w:rsidRDefault="00263B22" w:rsidP="00263B22">
      <w:pPr>
        <w:numPr>
          <w:ilvl w:val="1"/>
          <w:numId w:val="18"/>
        </w:numPr>
        <w:tabs>
          <w:tab w:val="clear" w:pos="360"/>
          <w:tab w:val="clear" w:pos="720"/>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bCs/>
          <w:noProof/>
          <w:lang w:val="en-CA"/>
        </w:rPr>
      </w:pPr>
      <w:r>
        <w:rPr>
          <w:bCs/>
          <w:noProof/>
          <w:lang w:val="en-CA"/>
        </w:rPr>
        <w:t>Some minor editorial corrections and improvements (JVET-U0073, JVET-U0085, and one item from Hendry)</w:t>
      </w:r>
    </w:p>
    <w:p w14:paraId="233CEF08" w14:textId="77777777" w:rsidR="00263B22" w:rsidRDefault="00263B22" w:rsidP="00263B22">
      <w:pPr>
        <w:numPr>
          <w:ilvl w:val="1"/>
          <w:numId w:val="18"/>
        </w:numPr>
        <w:tabs>
          <w:tab w:val="clear" w:pos="360"/>
          <w:tab w:val="clear" w:pos="720"/>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bCs/>
          <w:noProof/>
          <w:lang w:val="en-CA"/>
        </w:rPr>
      </w:pPr>
      <w:r>
        <w:rPr>
          <w:bCs/>
          <w:noProof/>
          <w:lang w:val="en-CA"/>
        </w:rPr>
        <w:t xml:space="preserve">Fixes for tickets </w:t>
      </w:r>
      <w:hyperlink r:id="rId21" w:history="1">
        <w:r>
          <w:rPr>
            <w:rStyle w:val="Hyperlink"/>
            <w:szCs w:val="22"/>
            <w:lang w:val="en-CA"/>
          </w:rPr>
          <w:t>#1416</w:t>
        </w:r>
      </w:hyperlink>
      <w:r>
        <w:rPr>
          <w:szCs w:val="22"/>
          <w:lang w:val="en-CA"/>
        </w:rPr>
        <w:t xml:space="preserve">, </w:t>
      </w:r>
      <w:hyperlink r:id="rId22" w:history="1">
        <w:r>
          <w:rPr>
            <w:rStyle w:val="Hyperlink"/>
            <w:szCs w:val="22"/>
            <w:lang w:val="en-CA"/>
          </w:rPr>
          <w:t>#1428</w:t>
        </w:r>
      </w:hyperlink>
      <w:r>
        <w:rPr>
          <w:szCs w:val="22"/>
          <w:lang w:val="en-CA"/>
        </w:rPr>
        <w:t xml:space="preserve">, </w:t>
      </w:r>
      <w:hyperlink r:id="rId23" w:history="1">
        <w:r>
          <w:rPr>
            <w:rStyle w:val="Hyperlink"/>
            <w:szCs w:val="22"/>
            <w:lang w:val="en-CA"/>
          </w:rPr>
          <w:t>#1432</w:t>
        </w:r>
      </w:hyperlink>
      <w:r>
        <w:rPr>
          <w:szCs w:val="22"/>
          <w:lang w:val="en-CA"/>
        </w:rPr>
        <w:t xml:space="preserve">, </w:t>
      </w:r>
      <w:hyperlink r:id="rId24" w:history="1">
        <w:r>
          <w:rPr>
            <w:rStyle w:val="Hyperlink"/>
            <w:szCs w:val="22"/>
            <w:lang w:val="en-CA"/>
          </w:rPr>
          <w:t>#1454</w:t>
        </w:r>
      </w:hyperlink>
      <w:r>
        <w:rPr>
          <w:szCs w:val="22"/>
          <w:lang w:val="en-CA"/>
        </w:rPr>
        <w:t xml:space="preserve">, and </w:t>
      </w:r>
      <w:hyperlink r:id="rId25" w:history="1">
        <w:r>
          <w:rPr>
            <w:rStyle w:val="Hyperlink"/>
            <w:szCs w:val="22"/>
            <w:lang w:val="en-CA"/>
          </w:rPr>
          <w:t>#1469</w:t>
        </w:r>
      </w:hyperlink>
    </w:p>
    <w:p w14:paraId="73AAC7D8" w14:textId="77777777" w:rsidR="00263B22" w:rsidRDefault="00263B22" w:rsidP="00263B22">
      <w:pPr>
        <w:numPr>
          <w:ilvl w:val="0"/>
          <w:numId w:val="18"/>
        </w:numPr>
        <w:tabs>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bCs/>
          <w:noProof/>
          <w:lang w:val="en-CA"/>
        </w:rPr>
      </w:pPr>
      <w:r>
        <w:rPr>
          <w:bCs/>
          <w:noProof/>
          <w:lang w:val="en-CA"/>
        </w:rPr>
        <w:t>For AVC: Added a reference to JVET-T1006-v1 for the errata changes, and removed the actual errata text changes from this document. (JVET-U0049)</w:t>
      </w:r>
    </w:p>
    <w:p w14:paraId="75CE3814" w14:textId="77777777" w:rsidR="00263B22" w:rsidRPr="00263B22" w:rsidRDefault="00263B22" w:rsidP="00263B22">
      <w:pPr>
        <w:rPr>
          <w:lang w:val="en-CA"/>
        </w:rPr>
      </w:pPr>
    </w:p>
    <w:p w14:paraId="4F640968" w14:textId="14540C2A" w:rsidR="00D514B4" w:rsidRDefault="00D514B4" w:rsidP="006400AC">
      <w:pPr>
        <w:pStyle w:val="Heading3"/>
        <w:rPr>
          <w:lang w:val="en-CA"/>
        </w:rPr>
      </w:pPr>
      <w:r>
        <w:rPr>
          <w:lang w:val="en-CA"/>
        </w:rPr>
        <w:t xml:space="preserve">JVET-U2002 </w:t>
      </w:r>
      <w:r w:rsidRPr="00D514B4">
        <w:rPr>
          <w:lang w:val="en-CA"/>
        </w:rPr>
        <w:t>Algorithm description for Versatile Video Coding and Test Model 12 (VTM 12)</w:t>
      </w:r>
    </w:p>
    <w:p w14:paraId="538A4EB3" w14:textId="3E9281C2" w:rsidR="006400AC" w:rsidRPr="006400AC" w:rsidRDefault="006400AC" w:rsidP="006400AC">
      <w:pPr>
        <w:rPr>
          <w:szCs w:val="22"/>
          <w:lang w:val="en-CA"/>
        </w:rPr>
      </w:pPr>
      <w:r>
        <w:rPr>
          <w:szCs w:val="22"/>
          <w:lang w:val="en-CA"/>
        </w:rPr>
        <w:t xml:space="preserve">The </w:t>
      </w:r>
      <w:r w:rsidRPr="006400AC">
        <w:rPr>
          <w:szCs w:val="22"/>
          <w:lang w:val="en-CA"/>
        </w:rPr>
        <w:t xml:space="preserve">VVC Test Model 12 (VTM12) algorithm description and encoding method </w:t>
      </w:r>
      <w:r>
        <w:rPr>
          <w:szCs w:val="22"/>
          <w:lang w:val="en-CA"/>
        </w:rPr>
        <w:t>document was produced, with the following additions compared to the previous release:</w:t>
      </w:r>
    </w:p>
    <w:p w14:paraId="7BF9FEBE" w14:textId="3866FF37" w:rsidR="006400AC" w:rsidRPr="006400AC" w:rsidRDefault="006400AC" w:rsidP="006400AC">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6400AC">
        <w:t xml:space="preserve">Refinement of high precision (1/16 </w:t>
      </w:r>
      <w:proofErr w:type="spellStart"/>
      <w:r w:rsidRPr="006400AC">
        <w:t>pel</w:t>
      </w:r>
      <w:proofErr w:type="spellEnd"/>
      <w:r w:rsidRPr="006400AC">
        <w:t>) motion compensation and motion vector storage</w:t>
      </w:r>
    </w:p>
    <w:p w14:paraId="77636D63" w14:textId="265587FD" w:rsidR="00D514B4" w:rsidRPr="006400AC" w:rsidRDefault="006400AC" w:rsidP="006400AC">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6400AC">
        <w:t>Added reference picture resampling</w:t>
      </w:r>
    </w:p>
    <w:p w14:paraId="23E45EA8" w14:textId="77777777" w:rsidR="006400AC" w:rsidRDefault="006400AC" w:rsidP="006400AC">
      <w:pPr>
        <w:rPr>
          <w:szCs w:val="22"/>
          <w:lang w:val="en-CA"/>
        </w:rPr>
      </w:pPr>
    </w:p>
    <w:p w14:paraId="5100F712" w14:textId="1050B380" w:rsidR="00A7077E" w:rsidRDefault="00D514B4" w:rsidP="0099144A">
      <w:pPr>
        <w:pStyle w:val="Heading3"/>
        <w:rPr>
          <w:lang w:val="en-CA"/>
        </w:rPr>
      </w:pPr>
      <w:r>
        <w:rPr>
          <w:lang w:val="en-CA"/>
        </w:rPr>
        <w:t xml:space="preserve">JVET-U2005 </w:t>
      </w:r>
      <w:r w:rsidRPr="00D514B4">
        <w:rPr>
          <w:lang w:val="en-CA"/>
        </w:rPr>
        <w:t>New level and additional SEI messages for VVC (Draft 2)</w:t>
      </w:r>
    </w:p>
    <w:p w14:paraId="084B3C80" w14:textId="77777777" w:rsidR="0099144A" w:rsidRDefault="0099144A" w:rsidP="0099144A">
      <w:pPr>
        <w:rPr>
          <w:szCs w:val="22"/>
          <w:lang w:val="en-CA"/>
        </w:rPr>
      </w:pPr>
      <w:r>
        <w:rPr>
          <w:szCs w:val="22"/>
          <w:lang w:val="en-CA"/>
        </w:rPr>
        <w:t>This document contains the draft text for changes to the Versatile Video Coding (VVC) standard (ITU</w:t>
      </w:r>
      <w:r>
        <w:rPr>
          <w:szCs w:val="22"/>
          <w:lang w:val="en-CA"/>
        </w:rPr>
        <w:noBreakHyphen/>
        <w:t>T H.266 | ISO/IEC 23090-3), mainly for the addition of Level 6.3 and the SEI manifest and SEI prefix indication SEI messages, but also including SEI payload type values and other interfaces for SEI messages added to the VSEI specification, as well as some technical corrections.</w:t>
      </w:r>
    </w:p>
    <w:p w14:paraId="495CA7D5" w14:textId="77777777" w:rsidR="0099144A" w:rsidRDefault="0099144A" w:rsidP="0099144A">
      <w:pPr>
        <w:rPr>
          <w:noProof/>
          <w:lang w:val="en-CA"/>
        </w:rPr>
      </w:pPr>
    </w:p>
    <w:p w14:paraId="029F6C1A" w14:textId="77777777" w:rsidR="0099144A" w:rsidRDefault="0099144A" w:rsidP="0099144A">
      <w:pPr>
        <w:rPr>
          <w:noProof/>
          <w:lang w:val="en-CA"/>
        </w:rPr>
      </w:pPr>
      <w:r>
        <w:rPr>
          <w:noProof/>
          <w:lang w:val="en-CA"/>
        </w:rPr>
        <w:t>Draft 2 incorporated items:</w:t>
      </w:r>
    </w:p>
    <w:p w14:paraId="3902CD21" w14:textId="77777777" w:rsidR="0099144A" w:rsidRDefault="0099144A" w:rsidP="0099144A">
      <w:pPr>
        <w:numPr>
          <w:ilvl w:val="0"/>
          <w:numId w:val="18"/>
        </w:numPr>
        <w:overflowPunct/>
        <w:autoSpaceDE/>
        <w:adjustRightInd/>
        <w:spacing w:before="0"/>
        <w:textAlignment w:val="auto"/>
        <w:rPr>
          <w:bCs/>
          <w:noProof/>
          <w:lang w:val="en-CA"/>
        </w:rPr>
      </w:pPr>
      <w:r>
        <w:rPr>
          <w:bCs/>
          <w:noProof/>
          <w:lang w:val="en-CA"/>
        </w:rPr>
        <w:t>Text changes for clarification of 1) the exact meaning of a parameter set being referenced and 2) that the decoding of non-VCL NAL units in a PU after the last VCL NAL unit of the picture in decoder is deferred after all slices of the picture are decoded (JVET-U0073-v3)</w:t>
      </w:r>
    </w:p>
    <w:p w14:paraId="3B8440DC" w14:textId="77777777" w:rsidR="0099144A" w:rsidRDefault="0099144A" w:rsidP="0099144A">
      <w:pPr>
        <w:numPr>
          <w:ilvl w:val="0"/>
          <w:numId w:val="18"/>
        </w:numPr>
        <w:overflowPunct/>
        <w:autoSpaceDE/>
        <w:adjustRightInd/>
        <w:spacing w:before="0"/>
        <w:textAlignment w:val="auto"/>
        <w:rPr>
          <w:bCs/>
          <w:noProof/>
          <w:lang w:val="en-CA"/>
        </w:rPr>
      </w:pPr>
      <w:r>
        <w:rPr>
          <w:bCs/>
          <w:noProof/>
          <w:lang w:val="en-CA"/>
        </w:rPr>
        <w:t>Addition of SEI payload type values 165 (alpha_channel_info), 177 (depth_representation_info), 179 (multiview_acquisition_info), and 205 (scalability_dimension_info) (JVET-U0082</w:t>
      </w:r>
    </w:p>
    <w:p w14:paraId="5BB9088B" w14:textId="77777777" w:rsidR="0099144A" w:rsidRDefault="0099144A" w:rsidP="0099144A">
      <w:pPr>
        <w:numPr>
          <w:ilvl w:val="0"/>
          <w:numId w:val="18"/>
        </w:numPr>
        <w:overflowPunct/>
        <w:autoSpaceDE/>
        <w:adjustRightInd/>
        <w:spacing w:before="0"/>
        <w:textAlignment w:val="auto"/>
        <w:rPr>
          <w:bCs/>
          <w:noProof/>
          <w:lang w:val="en-CA"/>
        </w:rPr>
      </w:pPr>
      <w:r>
        <w:rPr>
          <w:bCs/>
          <w:noProof/>
          <w:lang w:val="en-CA"/>
        </w:rPr>
        <w:t>Addition of SEI payload type value 206 (extended_drap_</w:t>
      </w:r>
      <w:r>
        <w:rPr>
          <w:noProof/>
        </w:rPr>
        <w:t>indication</w:t>
      </w:r>
      <w:r>
        <w:rPr>
          <w:bCs/>
          <w:noProof/>
          <w:lang w:val="en-CA"/>
        </w:rPr>
        <w:t>) and text on the use of the extended dependent random access point (EDRAP) indication SEI message (JVET-U0084)</w:t>
      </w:r>
    </w:p>
    <w:p w14:paraId="6489A76B" w14:textId="77777777" w:rsidR="0099144A" w:rsidRDefault="0099144A" w:rsidP="0099144A">
      <w:pPr>
        <w:numPr>
          <w:ilvl w:val="0"/>
          <w:numId w:val="18"/>
        </w:numPr>
        <w:overflowPunct/>
        <w:autoSpaceDE/>
        <w:adjustRightInd/>
        <w:spacing w:before="0"/>
        <w:textAlignment w:val="auto"/>
        <w:rPr>
          <w:bCs/>
          <w:noProof/>
          <w:lang w:val="en-CA"/>
        </w:rPr>
      </w:pPr>
      <w:r>
        <w:rPr>
          <w:bCs/>
          <w:noProof/>
          <w:lang w:val="en-CA"/>
        </w:rPr>
        <w:t xml:space="preserve">Text changes for inclusion of the </w:t>
      </w:r>
      <w:r>
        <w:rPr>
          <w:szCs w:val="22"/>
          <w:lang w:val="en-CA"/>
        </w:rPr>
        <w:t>decoded picture hash</w:t>
      </w:r>
      <w:r>
        <w:rPr>
          <w:bCs/>
          <w:noProof/>
          <w:lang w:val="en-CA"/>
        </w:rPr>
        <w:t xml:space="preserve"> SEI message to the list VclAssociatedSeiList, not imposing the same content requirement for repeated </w:t>
      </w:r>
      <w:r>
        <w:rPr>
          <w:lang w:val="en-CA"/>
        </w:rPr>
        <w:t xml:space="preserve">user-defined SEI messages, and rules for inclusion of SEI messages in prefix and suffix SEI NAL units </w:t>
      </w:r>
      <w:r>
        <w:rPr>
          <w:bCs/>
          <w:noProof/>
          <w:lang w:val="en-CA"/>
        </w:rPr>
        <w:t>(JVET-U0085-v2)</w:t>
      </w:r>
    </w:p>
    <w:p w14:paraId="0FE8956E" w14:textId="77777777" w:rsidR="0099144A" w:rsidRDefault="0099144A" w:rsidP="0099144A">
      <w:pPr>
        <w:numPr>
          <w:ilvl w:val="0"/>
          <w:numId w:val="18"/>
        </w:numPr>
        <w:overflowPunct/>
        <w:autoSpaceDE/>
        <w:adjustRightInd/>
        <w:spacing w:before="0"/>
        <w:textAlignment w:val="auto"/>
        <w:rPr>
          <w:bCs/>
          <w:noProof/>
          <w:lang w:val="en-CA"/>
        </w:rPr>
      </w:pPr>
      <w:r>
        <w:rPr>
          <w:bCs/>
          <w:noProof/>
          <w:lang w:val="en-CA"/>
        </w:rPr>
        <w:t xml:space="preserve">Fix for ticket </w:t>
      </w:r>
      <w:hyperlink r:id="rId26" w:history="1">
        <w:r>
          <w:rPr>
            <w:rStyle w:val="Hyperlink"/>
            <w:bCs/>
            <w:noProof/>
            <w:lang w:val="en-CA"/>
          </w:rPr>
          <w:t>#1448</w:t>
        </w:r>
      </w:hyperlink>
    </w:p>
    <w:p w14:paraId="0302E1A3" w14:textId="77777777" w:rsidR="0099144A" w:rsidRDefault="0099144A" w:rsidP="000C39AB">
      <w:pPr>
        <w:rPr>
          <w:szCs w:val="22"/>
          <w:lang w:val="en-CA"/>
        </w:rPr>
      </w:pPr>
    </w:p>
    <w:p w14:paraId="63F2EADD" w14:textId="044CE0AD" w:rsidR="00D514B4" w:rsidRDefault="00D514B4" w:rsidP="0099144A">
      <w:pPr>
        <w:pStyle w:val="Heading3"/>
        <w:rPr>
          <w:lang w:val="en-CA"/>
        </w:rPr>
      </w:pPr>
      <w:r>
        <w:rPr>
          <w:lang w:val="en-CA"/>
        </w:rPr>
        <w:lastRenderedPageBreak/>
        <w:t xml:space="preserve">JVET-U2006 </w:t>
      </w:r>
      <w:r w:rsidRPr="00D514B4">
        <w:rPr>
          <w:lang w:val="en-CA"/>
        </w:rPr>
        <w:t>Additional SEI messages for VSEI (Draft 2)</w:t>
      </w:r>
    </w:p>
    <w:p w14:paraId="798F865E" w14:textId="38F8A2F4" w:rsidR="0099144A" w:rsidRDefault="0099144A" w:rsidP="0099144A">
      <w:pPr>
        <w:rPr>
          <w:szCs w:val="22"/>
          <w:lang w:val="en-CA"/>
        </w:rPr>
      </w:pPr>
      <w:r w:rsidRPr="009C03B9">
        <w:rPr>
          <w:szCs w:val="22"/>
          <w:lang w:val="en-CA"/>
        </w:rPr>
        <w:t xml:space="preserve">This document contains the draft text for changes to the </w:t>
      </w:r>
      <w:r>
        <w:rPr>
          <w:szCs w:val="22"/>
          <w:lang w:val="en-CA"/>
        </w:rPr>
        <w:t>v</w:t>
      </w:r>
      <w:r w:rsidRPr="00136713">
        <w:rPr>
          <w:szCs w:val="22"/>
          <w:lang w:val="en-CA"/>
        </w:rPr>
        <w:t xml:space="preserve">ersatile supplemental enhancement information messages for coded video bitstreams </w:t>
      </w:r>
      <w:r>
        <w:rPr>
          <w:szCs w:val="22"/>
          <w:lang w:val="en-CA"/>
        </w:rPr>
        <w:t>(VSEI)</w:t>
      </w:r>
      <w:r w:rsidRPr="009C03B9">
        <w:rPr>
          <w:szCs w:val="22"/>
          <w:lang w:val="en-CA"/>
        </w:rPr>
        <w:t xml:space="preserve"> standard (</w:t>
      </w:r>
      <w:r w:rsidRPr="00E40511">
        <w:rPr>
          <w:szCs w:val="22"/>
          <w:lang w:val="en-CA"/>
        </w:rPr>
        <w:t>Rec. ITU-T H.274 | ISO/IEC 23002-7</w:t>
      </w:r>
      <w:r w:rsidRPr="009C03B9">
        <w:rPr>
          <w:szCs w:val="22"/>
          <w:lang w:val="en-CA"/>
        </w:rPr>
        <w:t>)</w:t>
      </w:r>
      <w:r>
        <w:rPr>
          <w:szCs w:val="22"/>
          <w:lang w:val="en-CA"/>
        </w:rPr>
        <w:t>,</w:t>
      </w:r>
      <w:r w:rsidRPr="009C03B9">
        <w:rPr>
          <w:szCs w:val="22"/>
          <w:lang w:val="en-CA"/>
        </w:rPr>
        <w:t xml:space="preserve"> to specify </w:t>
      </w:r>
      <w:r>
        <w:rPr>
          <w:szCs w:val="22"/>
          <w:lang w:val="en-CA"/>
        </w:rPr>
        <w:t xml:space="preserve">additional SEI messages, including </w:t>
      </w:r>
      <w:r w:rsidRPr="009C03B9">
        <w:rPr>
          <w:szCs w:val="22"/>
          <w:lang w:val="en-CA"/>
        </w:rPr>
        <w:t>the</w:t>
      </w:r>
      <w:r>
        <w:rPr>
          <w:szCs w:val="22"/>
          <w:lang w:val="en-CA"/>
        </w:rPr>
        <w:t xml:space="preserve"> annotated regions </w:t>
      </w:r>
      <w:r w:rsidRPr="009C03B9">
        <w:rPr>
          <w:szCs w:val="22"/>
          <w:lang w:val="en-CA"/>
        </w:rPr>
        <w:t>SEI message</w:t>
      </w:r>
      <w:r>
        <w:rPr>
          <w:szCs w:val="22"/>
          <w:lang w:val="en-CA"/>
        </w:rPr>
        <w:t xml:space="preserve">, </w:t>
      </w:r>
      <w:r w:rsidRPr="008A29D0">
        <w:rPr>
          <w:szCs w:val="22"/>
          <w:lang w:val="en-CA"/>
        </w:rPr>
        <w:t xml:space="preserve">the alpha channel information SEI message, the depth representation information SEI message, the </w:t>
      </w:r>
      <w:proofErr w:type="spellStart"/>
      <w:r w:rsidRPr="008A29D0">
        <w:rPr>
          <w:szCs w:val="22"/>
          <w:lang w:val="en-CA"/>
        </w:rPr>
        <w:t>multiview</w:t>
      </w:r>
      <w:proofErr w:type="spellEnd"/>
      <w:r w:rsidRPr="008A29D0">
        <w:rPr>
          <w:szCs w:val="22"/>
          <w:lang w:val="en-CA"/>
        </w:rPr>
        <w:t xml:space="preserve"> acquisition information SEI message, the scalability dimension information SEI message,</w:t>
      </w:r>
      <w:r w:rsidRPr="005F68D9">
        <w:rPr>
          <w:szCs w:val="22"/>
          <w:lang w:val="en-CA"/>
        </w:rPr>
        <w:t xml:space="preserve"> </w:t>
      </w:r>
      <w:r w:rsidRPr="008A29D0">
        <w:rPr>
          <w:szCs w:val="22"/>
          <w:lang w:val="en-CA"/>
        </w:rPr>
        <w:t>and</w:t>
      </w:r>
      <w:r>
        <w:rPr>
          <w:szCs w:val="22"/>
          <w:lang w:val="en-CA"/>
        </w:rPr>
        <w:t xml:space="preserve"> </w:t>
      </w:r>
      <w:r w:rsidRPr="008A29D0">
        <w:rPr>
          <w:szCs w:val="22"/>
          <w:lang w:val="en-CA"/>
        </w:rPr>
        <w:t xml:space="preserve">the extended </w:t>
      </w:r>
      <w:r>
        <w:rPr>
          <w:szCs w:val="22"/>
          <w:lang w:val="en-CA"/>
        </w:rPr>
        <w:t xml:space="preserve">dependent random access point (DRAP) </w:t>
      </w:r>
      <w:r w:rsidRPr="008A29D0">
        <w:rPr>
          <w:szCs w:val="22"/>
          <w:lang w:val="en-CA"/>
        </w:rPr>
        <w:t>indication SEI message</w:t>
      </w:r>
      <w:r>
        <w:rPr>
          <w:szCs w:val="22"/>
          <w:lang w:val="en-CA"/>
        </w:rPr>
        <w:t>. The draft text also includes text changes for some technical corrections and editorial improvements</w:t>
      </w:r>
      <w:r w:rsidRPr="009C03B9">
        <w:rPr>
          <w:szCs w:val="22"/>
          <w:lang w:val="en-CA"/>
        </w:rPr>
        <w:t>.</w:t>
      </w:r>
    </w:p>
    <w:p w14:paraId="35903B6A" w14:textId="77777777" w:rsidR="00A932CA" w:rsidRDefault="00A932CA" w:rsidP="0099144A">
      <w:pPr>
        <w:rPr>
          <w:szCs w:val="22"/>
          <w:lang w:val="en-CA"/>
        </w:rPr>
      </w:pPr>
      <w:bookmarkStart w:id="0" w:name="_GoBack"/>
      <w:bookmarkEnd w:id="0"/>
    </w:p>
    <w:p w14:paraId="5ACDC2B3" w14:textId="77777777" w:rsidR="0099144A" w:rsidRPr="00903CA8" w:rsidRDefault="0099144A" w:rsidP="0099144A">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22B335A1" w14:textId="77777777" w:rsidR="0099144A" w:rsidRPr="000A3E0E" w:rsidRDefault="0099144A" w:rsidP="0099144A">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w:t>
      </w:r>
      <w:r w:rsidRPr="008A29D0">
        <w:rPr>
          <w:szCs w:val="22"/>
          <w:lang w:val="en-CA"/>
        </w:rPr>
        <w:t xml:space="preserve">the alpha channel information SEI message, the depth representation information SEI message, the </w:t>
      </w:r>
      <w:proofErr w:type="spellStart"/>
      <w:r w:rsidRPr="008A29D0">
        <w:rPr>
          <w:szCs w:val="22"/>
          <w:lang w:val="en-CA"/>
        </w:rPr>
        <w:t>multiview</w:t>
      </w:r>
      <w:proofErr w:type="spellEnd"/>
      <w:r w:rsidRPr="008A29D0">
        <w:rPr>
          <w:szCs w:val="22"/>
          <w:lang w:val="en-CA"/>
        </w:rPr>
        <w:t xml:space="preserve"> acquisition information SEI message, </w:t>
      </w:r>
      <w:r>
        <w:rPr>
          <w:szCs w:val="22"/>
          <w:lang w:val="en-CA"/>
        </w:rPr>
        <w:t xml:space="preserve">and </w:t>
      </w:r>
      <w:r w:rsidRPr="008A29D0">
        <w:rPr>
          <w:szCs w:val="22"/>
          <w:lang w:val="en-CA"/>
        </w:rPr>
        <w:t>the scalability dimension information SEI message</w:t>
      </w:r>
      <w:r>
        <w:rPr>
          <w:szCs w:val="22"/>
          <w:lang w:val="en-CA"/>
        </w:rPr>
        <w:t xml:space="preserve"> </w:t>
      </w:r>
      <w:r w:rsidRPr="008A29D0">
        <w:rPr>
          <w:bCs/>
          <w:noProof/>
          <w:lang w:val="en-CA"/>
        </w:rPr>
        <w:t>(JVET-U008</w:t>
      </w:r>
      <w:r>
        <w:rPr>
          <w:bCs/>
          <w:noProof/>
          <w:lang w:val="en-CA"/>
        </w:rPr>
        <w:t>2</w:t>
      </w:r>
      <w:r w:rsidRPr="008A29D0">
        <w:rPr>
          <w:bCs/>
          <w:noProof/>
          <w:lang w:val="en-CA"/>
        </w:rPr>
        <w:t>)</w:t>
      </w:r>
    </w:p>
    <w:p w14:paraId="501D2AD8" w14:textId="77777777" w:rsidR="0099144A" w:rsidRPr="000A3E0E" w:rsidRDefault="0099144A" w:rsidP="0099144A">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w:t>
      </w:r>
      <w:r w:rsidRPr="008A29D0">
        <w:rPr>
          <w:szCs w:val="22"/>
          <w:lang w:val="en-CA"/>
        </w:rPr>
        <w:t xml:space="preserve">the extended </w:t>
      </w:r>
      <w:r>
        <w:rPr>
          <w:szCs w:val="22"/>
          <w:lang w:val="en-CA"/>
        </w:rPr>
        <w:t xml:space="preserve">DRAP </w:t>
      </w:r>
      <w:r w:rsidRPr="008A29D0">
        <w:rPr>
          <w:szCs w:val="22"/>
          <w:lang w:val="en-CA"/>
        </w:rPr>
        <w:t>indication SEI message</w:t>
      </w:r>
      <w:r>
        <w:rPr>
          <w:szCs w:val="22"/>
          <w:lang w:val="en-CA"/>
        </w:rPr>
        <w:t xml:space="preserve"> </w:t>
      </w:r>
      <w:r w:rsidRPr="008A29D0">
        <w:rPr>
          <w:bCs/>
          <w:noProof/>
          <w:lang w:val="en-CA"/>
        </w:rPr>
        <w:t>(JVET-U008</w:t>
      </w:r>
      <w:r>
        <w:rPr>
          <w:bCs/>
          <w:noProof/>
          <w:lang w:val="en-CA"/>
        </w:rPr>
        <w:t>4</w:t>
      </w:r>
      <w:r w:rsidRPr="008A29D0">
        <w:rPr>
          <w:bCs/>
          <w:noProof/>
          <w:lang w:val="en-CA"/>
        </w:rPr>
        <w:t>)</w:t>
      </w:r>
    </w:p>
    <w:p w14:paraId="0A0173A5" w14:textId="77777777" w:rsidR="0099144A" w:rsidRDefault="0099144A" w:rsidP="0099144A">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A29D0">
        <w:rPr>
          <w:bCs/>
          <w:noProof/>
          <w:lang w:val="en-CA"/>
        </w:rPr>
        <w:t>Some minor editorial corrections and improvements (JVET-U0086)</w:t>
      </w:r>
    </w:p>
    <w:p w14:paraId="74BE25E1" w14:textId="68C0EAA2" w:rsidR="0099144A" w:rsidRDefault="0099144A" w:rsidP="0099144A">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27" w:history="1">
        <w:r w:rsidRPr="002E3617">
          <w:rPr>
            <w:rStyle w:val="Hyperlink"/>
            <w:bCs/>
            <w:noProof/>
            <w:lang w:val="en-CA"/>
          </w:rPr>
          <w:t>#1412</w:t>
        </w:r>
      </w:hyperlink>
      <w:r>
        <w:rPr>
          <w:bCs/>
          <w:noProof/>
          <w:lang w:val="en-CA"/>
        </w:rPr>
        <w:t xml:space="preserve">: </w:t>
      </w:r>
      <w:r w:rsidRPr="002E3617">
        <w:rPr>
          <w:bCs/>
          <w:noProof/>
          <w:lang w:val="en-CA"/>
        </w:rPr>
        <w:t>change the coding of ffi_display_elemental_periods_minus1 from u(4) to u(8)</w:t>
      </w:r>
    </w:p>
    <w:p w14:paraId="4BF63E1D" w14:textId="40B9C2A4" w:rsidR="00127EE5" w:rsidRDefault="00127EE5"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p>
    <w:p w14:paraId="316CDAD5" w14:textId="3813DB45" w:rsidR="00127EE5" w:rsidRDefault="00127EE5"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p>
    <w:p w14:paraId="6CCFC140" w14:textId="51758187" w:rsidR="00127EE5" w:rsidRPr="00127EE5" w:rsidRDefault="00127EE5" w:rsidP="00127EE5">
      <w:pPr>
        <w:pStyle w:val="Heading1"/>
        <w:rPr>
          <w:lang w:val="en-CA"/>
        </w:rPr>
      </w:pPr>
      <w:r>
        <w:rPr>
          <w:lang w:val="en-CA"/>
        </w:rPr>
        <w:t>Re</w:t>
      </w:r>
      <w:r w:rsidRPr="00127EE5">
        <w:rPr>
          <w:lang w:val="en-CA"/>
        </w:rPr>
        <w:t xml:space="preserve">lated input </w:t>
      </w:r>
      <w:r w:rsidR="00A34BE2">
        <w:rPr>
          <w:lang w:val="en-CA"/>
        </w:rPr>
        <w:t>contributions</w:t>
      </w:r>
    </w:p>
    <w:p w14:paraId="7D6CC8CB" w14:textId="673A69CE" w:rsidR="00127EE5" w:rsidRPr="008A29D0" w:rsidRDefault="00127EE5"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The following input </w:t>
      </w:r>
      <w:r w:rsidR="00A34BE2">
        <w:rPr>
          <w:bCs/>
          <w:noProof/>
          <w:lang w:val="en-CA"/>
        </w:rPr>
        <w:t>contributions</w:t>
      </w:r>
      <w:r>
        <w:rPr>
          <w:bCs/>
          <w:noProof/>
          <w:lang w:val="en-CA"/>
        </w:rPr>
        <w:t xml:space="preserve"> were noted as relevant to the work of this ad hoc group:</w:t>
      </w:r>
    </w:p>
    <w:p w14:paraId="0EC9D661" w14:textId="2FF9C21E" w:rsidR="00D514B4" w:rsidRDefault="00127EE5" w:rsidP="00127EE5">
      <w:pPr>
        <w:numPr>
          <w:ilvl w:val="0"/>
          <w:numId w:val="18"/>
        </w:numPr>
        <w:overflowPunct/>
        <w:autoSpaceDE/>
        <w:adjustRightInd/>
        <w:spacing w:before="0"/>
        <w:textAlignment w:val="auto"/>
        <w:rPr>
          <w:bCs/>
          <w:noProof/>
          <w:lang w:val="en-CA"/>
        </w:rPr>
      </w:pPr>
      <w:r w:rsidRPr="00127EE5">
        <w:rPr>
          <w:bCs/>
          <w:noProof/>
          <w:lang w:val="en-CA"/>
        </w:rPr>
        <w:t xml:space="preserve">JVET-V0072 </w:t>
      </w:r>
      <w:r w:rsidRPr="00127EE5">
        <w:rPr>
          <w:bCs/>
          <w:noProof/>
          <w:lang w:val="en-CA"/>
        </w:rPr>
        <w:t>AHG2: Proposal to remove some RPL constraints</w:t>
      </w:r>
      <w:r>
        <w:rPr>
          <w:bCs/>
          <w:noProof/>
          <w:lang w:val="en-CA"/>
        </w:rPr>
        <w:t xml:space="preserve"> (Nokia, LGE, Bytedance)</w:t>
      </w:r>
    </w:p>
    <w:p w14:paraId="5986578E" w14:textId="788A7B76" w:rsidR="00127EE5" w:rsidRPr="00127EE5" w:rsidRDefault="00127EE5" w:rsidP="00127EE5">
      <w:pPr>
        <w:numPr>
          <w:ilvl w:val="0"/>
          <w:numId w:val="18"/>
        </w:numPr>
        <w:overflowPunct/>
        <w:autoSpaceDE/>
        <w:adjustRightInd/>
        <w:spacing w:before="0"/>
        <w:textAlignment w:val="auto"/>
        <w:rPr>
          <w:bCs/>
          <w:noProof/>
          <w:lang w:val="en-CA"/>
        </w:rPr>
      </w:pPr>
      <w:r>
        <w:rPr>
          <w:bCs/>
          <w:noProof/>
          <w:lang w:val="en-CA"/>
        </w:rPr>
        <w:t xml:space="preserve">JVET-V0111 </w:t>
      </w:r>
      <w:r w:rsidRPr="00127EE5">
        <w:rPr>
          <w:bCs/>
          <w:noProof/>
          <w:lang w:val="en-CA"/>
        </w:rPr>
        <w:t>AHG2: On Decoding Unit Information for VVC Version 1</w:t>
      </w:r>
      <w:r>
        <w:rPr>
          <w:bCs/>
          <w:noProof/>
          <w:lang w:val="en-CA"/>
        </w:rPr>
        <w:t xml:space="preserve"> (Sharp)</w:t>
      </w:r>
    </w:p>
    <w:p w14:paraId="2D133C24" w14:textId="6F34125A" w:rsidR="00A7077E" w:rsidRDefault="00A7077E">
      <w:pPr>
        <w:rPr>
          <w:lang w:val="en-CA"/>
        </w:rPr>
      </w:pPr>
    </w:p>
    <w:p w14:paraId="4D77F71E" w14:textId="77777777" w:rsidR="00987C84" w:rsidRDefault="00987C84" w:rsidP="00987C84">
      <w:pPr>
        <w:pStyle w:val="Heading1"/>
        <w:rPr>
          <w:lang w:val="en-CA"/>
        </w:rPr>
      </w:pPr>
      <w:r>
        <w:rPr>
          <w:lang w:val="en-CA"/>
        </w:rPr>
        <w:t>Recommendations</w:t>
      </w:r>
    </w:p>
    <w:p w14:paraId="0E500C53" w14:textId="77777777" w:rsidR="00987C84" w:rsidRPr="00304C55" w:rsidRDefault="00987C84" w:rsidP="00987C84">
      <w:pPr>
        <w:spacing w:before="120" w:after="120"/>
        <w:rPr>
          <w:color w:val="000000"/>
          <w:szCs w:val="22"/>
        </w:rPr>
      </w:pPr>
      <w:r w:rsidRPr="00304C55">
        <w:rPr>
          <w:szCs w:val="22"/>
        </w:rPr>
        <w:t>The AHG recommends to:</w:t>
      </w:r>
    </w:p>
    <w:p w14:paraId="2FF57823" w14:textId="04626CF1" w:rsidR="00987C84" w:rsidRDefault="00987C84" w:rsidP="00987C84">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 xml:space="preserve">Approve </w:t>
      </w:r>
      <w:r w:rsidRPr="007D3178">
        <w:t>JVET</w:t>
      </w:r>
      <w:r>
        <w:t>-</w:t>
      </w:r>
      <w:r>
        <w:t xml:space="preserve">U1004, JVET-U2002, JVET-U2005, and JVET-U2006 </w:t>
      </w:r>
      <w:r>
        <w:t>documents as JVET outputs,</w:t>
      </w:r>
    </w:p>
    <w:p w14:paraId="770EA217" w14:textId="77777777" w:rsidR="00987C84" w:rsidRPr="00E829E6" w:rsidRDefault="00987C84" w:rsidP="00987C84">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Pr>
          <w:szCs w:val="22"/>
        </w:rPr>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076D4239" w14:textId="77777777" w:rsidR="00987C84" w:rsidRPr="00671AD1" w:rsidRDefault="00987C84" w:rsidP="00987C84">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671AD1">
        <w:t xml:space="preserve">Encourage the use of the issue tracker to report issues with the text of both the </w:t>
      </w:r>
      <w:r>
        <w:t>V</w:t>
      </w:r>
      <w:r w:rsidRPr="00671AD1">
        <w:t>VC specification</w:t>
      </w:r>
      <w:r>
        <w:t xml:space="preserve"> text </w:t>
      </w:r>
      <w:r w:rsidRPr="00671AD1">
        <w:t xml:space="preserve">and the </w:t>
      </w:r>
      <w:r>
        <w:t>algorithm and encoder d</w:t>
      </w:r>
      <w:r w:rsidRPr="00671AD1">
        <w:t>escription</w:t>
      </w:r>
      <w:r>
        <w:t>,</w:t>
      </w:r>
    </w:p>
    <w:p w14:paraId="05922D8C" w14:textId="77777777" w:rsidR="00987C84" w:rsidRPr="007663DE" w:rsidRDefault="00987C84" w:rsidP="00987C84">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Continue to i</w:t>
      </w:r>
      <w:r w:rsidRPr="00454666">
        <w:t xml:space="preserve">mprove the editorial </w:t>
      </w:r>
      <w:r>
        <w:t>consistency of VVC text specification and Test Model documents,</w:t>
      </w:r>
    </w:p>
    <w:p w14:paraId="53EA071C" w14:textId="77777777" w:rsidR="00987C84" w:rsidRPr="00143BBA" w:rsidRDefault="00987C84" w:rsidP="00987C84">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 xml:space="preserve">Ensure that, when considering changes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t>
      </w:r>
      <w:r>
        <w:t>specification text</w:t>
      </w:r>
      <w:r w:rsidRPr="00A732AC">
        <w:t xml:space="preserve"> </w:t>
      </w:r>
      <w:r>
        <w:t>is made available in a timely manner,</w:t>
      </w:r>
    </w:p>
    <w:p w14:paraId="541FA04D" w14:textId="49D36A9D" w:rsidR="00987C84" w:rsidRPr="00076ABA" w:rsidRDefault="00987C84" w:rsidP="00987C84">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 xml:space="preserve">Review AHG2 related </w:t>
      </w:r>
      <w:r w:rsidR="00A34BE2">
        <w:t>contributions</w:t>
      </w:r>
      <w:r>
        <w:t xml:space="preserve"> and act on them if found to be necessary.</w:t>
      </w:r>
    </w:p>
    <w:p w14:paraId="3BB0F178" w14:textId="77777777" w:rsidR="0099144A" w:rsidRPr="00B13C33" w:rsidRDefault="0099144A">
      <w:pPr>
        <w:rPr>
          <w:lang w:val="en-CA"/>
        </w:rPr>
      </w:pPr>
    </w:p>
    <w:sectPr w:rsidR="0099144A" w:rsidRPr="00B13C33" w:rsidSect="00A01439">
      <w:headerReference w:type="even" r:id="rId28"/>
      <w:headerReference w:type="default" r:id="rId29"/>
      <w:footerReference w:type="even" r:id="rId30"/>
      <w:footerReference w:type="default" r:id="rId31"/>
      <w:headerReference w:type="first" r:id="rId32"/>
      <w:footerReference w:type="firs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E7ABE" w14:textId="77777777" w:rsidR="007909A5" w:rsidRDefault="007909A5">
      <w:r>
        <w:separator/>
      </w:r>
    </w:p>
  </w:endnote>
  <w:endnote w:type="continuationSeparator" w:id="0">
    <w:p w14:paraId="4F5161A5" w14:textId="77777777" w:rsidR="007909A5" w:rsidRDefault="0079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C61D5" w14:textId="77777777" w:rsidR="00B079B8" w:rsidRDefault="00B079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4444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3266">
      <w:rPr>
        <w:rStyle w:val="PageNumber"/>
        <w:noProof/>
      </w:rPr>
      <w:t>2021-04-19</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B5FF3" w14:textId="77777777" w:rsidR="00B079B8" w:rsidRDefault="00B079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F04CD" w14:textId="77777777" w:rsidR="007909A5" w:rsidRDefault="007909A5">
      <w:r>
        <w:separator/>
      </w:r>
    </w:p>
  </w:footnote>
  <w:footnote w:type="continuationSeparator" w:id="0">
    <w:p w14:paraId="3BDE2736" w14:textId="77777777" w:rsidR="007909A5" w:rsidRDefault="00790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482BB" w14:textId="77777777" w:rsidR="00B079B8" w:rsidRDefault="00B079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7FEA3" w14:textId="77777777" w:rsidR="00B079B8" w:rsidRDefault="00B07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68B8B" w14:textId="77777777" w:rsidR="00B079B8" w:rsidRDefault="00B07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5"/>
  </w:num>
  <w:num w:numId="16">
    <w:abstractNumId w:val="0"/>
  </w:num>
  <w:num w:numId="17">
    <w:abstractNumId w:val="5"/>
  </w:num>
  <w:num w:numId="18">
    <w:abstractNumId w:val="13"/>
    <w:lvlOverride w:ilvl="0"/>
    <w:lvlOverride w:ilvl="1"/>
    <w:lvlOverride w:ilvl="2"/>
    <w:lvlOverride w:ilvl="3"/>
    <w:lvlOverride w:ilvl="4"/>
    <w:lvlOverride w:ilvl="5"/>
    <w:lvlOverride w:ilvl="6"/>
    <w:lvlOverride w:ilvl="7"/>
    <w:lvlOverride w:ilvl="8"/>
  </w:num>
  <w:num w:numId="19">
    <w:abstractNumId w:val="13"/>
  </w:num>
  <w:num w:numId="20">
    <w:abstractNumId w:val="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27EE5"/>
    <w:rsid w:val="00131F90"/>
    <w:rsid w:val="0013458C"/>
    <w:rsid w:val="0013526E"/>
    <w:rsid w:val="00136E79"/>
    <w:rsid w:val="00146152"/>
    <w:rsid w:val="00155526"/>
    <w:rsid w:val="00171371"/>
    <w:rsid w:val="00175A24"/>
    <w:rsid w:val="00187E58"/>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3B22"/>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50A66"/>
    <w:rsid w:val="00567EC7"/>
    <w:rsid w:val="00570013"/>
    <w:rsid w:val="005801A2"/>
    <w:rsid w:val="005952A5"/>
    <w:rsid w:val="00596F22"/>
    <w:rsid w:val="005A33A1"/>
    <w:rsid w:val="005B217D"/>
    <w:rsid w:val="005C230B"/>
    <w:rsid w:val="005C385F"/>
    <w:rsid w:val="005D4A79"/>
    <w:rsid w:val="005D742C"/>
    <w:rsid w:val="005E06B5"/>
    <w:rsid w:val="005E1AC6"/>
    <w:rsid w:val="005F6F1B"/>
    <w:rsid w:val="005F7710"/>
    <w:rsid w:val="00615995"/>
    <w:rsid w:val="00616155"/>
    <w:rsid w:val="00624B33"/>
    <w:rsid w:val="00626135"/>
    <w:rsid w:val="0063041A"/>
    <w:rsid w:val="00630AA2"/>
    <w:rsid w:val="006400AC"/>
    <w:rsid w:val="00646707"/>
    <w:rsid w:val="00646964"/>
    <w:rsid w:val="0065529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303A"/>
    <w:rsid w:val="00725CFA"/>
    <w:rsid w:val="0074393F"/>
    <w:rsid w:val="00745F6B"/>
    <w:rsid w:val="0075585E"/>
    <w:rsid w:val="00770571"/>
    <w:rsid w:val="007768FF"/>
    <w:rsid w:val="007824D3"/>
    <w:rsid w:val="007909A5"/>
    <w:rsid w:val="007912BF"/>
    <w:rsid w:val="00795AEA"/>
    <w:rsid w:val="00796EE3"/>
    <w:rsid w:val="007A3942"/>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33453"/>
    <w:rsid w:val="009336F7"/>
    <w:rsid w:val="0093636C"/>
    <w:rsid w:val="009374A7"/>
    <w:rsid w:val="00953266"/>
    <w:rsid w:val="00955F6D"/>
    <w:rsid w:val="00977C16"/>
    <w:rsid w:val="00980DC5"/>
    <w:rsid w:val="0098551D"/>
    <w:rsid w:val="00987C84"/>
    <w:rsid w:val="0099008A"/>
    <w:rsid w:val="0099144A"/>
    <w:rsid w:val="0099518F"/>
    <w:rsid w:val="009A523D"/>
    <w:rsid w:val="009B02A1"/>
    <w:rsid w:val="009D7CE6"/>
    <w:rsid w:val="009E68E8"/>
    <w:rsid w:val="009F3CB7"/>
    <w:rsid w:val="009F496B"/>
    <w:rsid w:val="00A01439"/>
    <w:rsid w:val="00A02E61"/>
    <w:rsid w:val="00A05CFF"/>
    <w:rsid w:val="00A13048"/>
    <w:rsid w:val="00A34BE2"/>
    <w:rsid w:val="00A46843"/>
    <w:rsid w:val="00A50EF9"/>
    <w:rsid w:val="00A56B97"/>
    <w:rsid w:val="00A5704C"/>
    <w:rsid w:val="00A6093D"/>
    <w:rsid w:val="00A7077E"/>
    <w:rsid w:val="00A767DC"/>
    <w:rsid w:val="00A76A6D"/>
    <w:rsid w:val="00A83253"/>
    <w:rsid w:val="00A85D9C"/>
    <w:rsid w:val="00A932CA"/>
    <w:rsid w:val="00A96330"/>
    <w:rsid w:val="00AA1AA2"/>
    <w:rsid w:val="00AA6E84"/>
    <w:rsid w:val="00AB1A1C"/>
    <w:rsid w:val="00AC1506"/>
    <w:rsid w:val="00AD05A8"/>
    <w:rsid w:val="00AE03F8"/>
    <w:rsid w:val="00AE341B"/>
    <w:rsid w:val="00B01905"/>
    <w:rsid w:val="00B0532D"/>
    <w:rsid w:val="00B079B8"/>
    <w:rsid w:val="00B07CA7"/>
    <w:rsid w:val="00B1279A"/>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54AB4"/>
    <w:rsid w:val="00C606C9"/>
    <w:rsid w:val="00C80288"/>
    <w:rsid w:val="00C80656"/>
    <w:rsid w:val="00C84003"/>
    <w:rsid w:val="00C90650"/>
    <w:rsid w:val="00C97D78"/>
    <w:rsid w:val="00CA1306"/>
    <w:rsid w:val="00CA72A9"/>
    <w:rsid w:val="00CA7F7A"/>
    <w:rsid w:val="00CC2AAE"/>
    <w:rsid w:val="00CC5A42"/>
    <w:rsid w:val="00CD0EAB"/>
    <w:rsid w:val="00CE40B0"/>
    <w:rsid w:val="00CE4EC4"/>
    <w:rsid w:val="00CE5E02"/>
    <w:rsid w:val="00CF34DB"/>
    <w:rsid w:val="00CF558F"/>
    <w:rsid w:val="00D010C0"/>
    <w:rsid w:val="00D073E2"/>
    <w:rsid w:val="00D33039"/>
    <w:rsid w:val="00D446EC"/>
    <w:rsid w:val="00D45282"/>
    <w:rsid w:val="00D514B4"/>
    <w:rsid w:val="00D51BF0"/>
    <w:rsid w:val="00D5297E"/>
    <w:rsid w:val="00D531DB"/>
    <w:rsid w:val="00D55942"/>
    <w:rsid w:val="00D807BF"/>
    <w:rsid w:val="00D82FCC"/>
    <w:rsid w:val="00DA17FC"/>
    <w:rsid w:val="00DA7887"/>
    <w:rsid w:val="00DB2C26"/>
    <w:rsid w:val="00DB7CD2"/>
    <w:rsid w:val="00DD02F4"/>
    <w:rsid w:val="00DD6622"/>
    <w:rsid w:val="00DE0D0D"/>
    <w:rsid w:val="00DE1C7C"/>
    <w:rsid w:val="00DE6B43"/>
    <w:rsid w:val="00DF20EB"/>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848FC"/>
    <w:rsid w:val="00F906F6"/>
    <w:rsid w:val="00F9282A"/>
    <w:rsid w:val="00F94AF4"/>
    <w:rsid w:val="00F96BAD"/>
    <w:rsid w:val="00FA139D"/>
    <w:rsid w:val="00FB0E84"/>
    <w:rsid w:val="00FC2405"/>
    <w:rsid w:val="00FC4F8C"/>
    <w:rsid w:val="00FD01C2"/>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mailto:alexismt@apple.com" TargetMode="External"/><Relationship Id="rId26" Type="http://schemas.openxmlformats.org/officeDocument/2006/relationships/hyperlink" Target="https://jvet.hhi.fraunhofer.de/trac/vvc/ticket/1448" TargetMode="External"/><Relationship Id="rId3" Type="http://schemas.openxmlformats.org/officeDocument/2006/relationships/settings" Target="settings.xml"/><Relationship Id="rId21" Type="http://schemas.openxmlformats.org/officeDocument/2006/relationships/hyperlink" Target="https://jvet.hhi.fraunhofer.de/trac/vvc/ticket/1416"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frank@bossentech.com" TargetMode="External"/><Relationship Id="rId17" Type="http://schemas.openxmlformats.org/officeDocument/2006/relationships/hyperlink" Target="mailto:garysull@microsoft.com" TargetMode="External"/><Relationship Id="rId25" Type="http://schemas.openxmlformats.org/officeDocument/2006/relationships/hyperlink" Target="https://jvet.hhi.fraunhofer.de/trac/vvc/ticket/1469"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mailto:ohm@ient.rwth-aachen.de" TargetMode="External"/><Relationship Id="rId20" Type="http://schemas.openxmlformats.org/officeDocument/2006/relationships/hyperlink" Target="mailto:yan.ye@alibaba-inc.com"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ris.rosewarne@canon.com.au" TargetMode="External"/><Relationship Id="rId24" Type="http://schemas.openxmlformats.org/officeDocument/2006/relationships/hyperlink" Target="https://jvet.hhi.fraunhofer.de/trac/vvc/ticket/1454"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shanl@tencent.com" TargetMode="External"/><Relationship Id="rId23" Type="http://schemas.openxmlformats.org/officeDocument/2006/relationships/hyperlink" Target="https://jvet.hhi.fraunhofer.de/trac/vvc/ticket/1432" TargetMode="External"/><Relationship Id="rId28" Type="http://schemas.openxmlformats.org/officeDocument/2006/relationships/header" Target="header1.xml"/><Relationship Id="rId10" Type="http://schemas.openxmlformats.org/officeDocument/2006/relationships/hyperlink" Target="mailto:cjianle@qti.qualcomm.com" TargetMode="External"/><Relationship Id="rId19" Type="http://schemas.openxmlformats.org/officeDocument/2006/relationships/hyperlink" Target="mailto:yekui.wang@bytedance.com"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benjamin.bross@hhi.fraunhofer.de" TargetMode="External"/><Relationship Id="rId14" Type="http://schemas.openxmlformats.org/officeDocument/2006/relationships/hyperlink" Target="mailto:seunghwan3.kim@lge.com" TargetMode="External"/><Relationship Id="rId22" Type="http://schemas.openxmlformats.org/officeDocument/2006/relationships/hyperlink" Target="https://jvet.hhi.fraunhofer.de/trac/vvc/ticket/1428" TargetMode="External"/><Relationship Id="rId27" Type="http://schemas.openxmlformats.org/officeDocument/2006/relationships/hyperlink" Target="https://jvet.hhi.fraunhofer.de/trac/vvc/ticket/1421"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1169</Words>
  <Characters>6665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10</cp:revision>
  <cp:lastPrinted>1900-01-01T08:00:00Z</cp:lastPrinted>
  <dcterms:created xsi:type="dcterms:W3CDTF">2021-04-19T11:40:00Z</dcterms:created>
  <dcterms:modified xsi:type="dcterms:W3CDTF">2021-04-19T12:07:00Z</dcterms:modified>
</cp:coreProperties>
</file>