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890B78" w:rsidRPr="005B217D" w14:paraId="40BA902C" w14:textId="77777777" w:rsidTr="005C7237">
        <w:tc>
          <w:tcPr>
            <w:tcW w:w="6300" w:type="dxa"/>
          </w:tcPr>
          <w:p w14:paraId="08EFEFE7" w14:textId="77777777" w:rsidR="00890B78" w:rsidRPr="005B217D" w:rsidRDefault="00890B78" w:rsidP="005C7237">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5289F1FD" wp14:editId="1115510D">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80262C"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&#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79D326E7" wp14:editId="34885B30">
                  <wp:simplePos x="0" y="0"/>
                  <wp:positionH relativeFrom="column">
                    <wp:posOffset>610235</wp:posOffset>
                  </wp:positionH>
                  <wp:positionV relativeFrom="paragraph">
                    <wp:posOffset>-318770</wp:posOffset>
                  </wp:positionV>
                  <wp:extent cx="293370" cy="267335"/>
                  <wp:effectExtent l="0" t="0" r="0" b="0"/>
                  <wp:wrapNone/>
                  <wp:docPr id="51" name="Bild 27"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Bild 27" descr="Text&#10;&#10;Description automatically generated with medium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6E1F103C" wp14:editId="38BEB8CC">
                  <wp:simplePos x="0" y="0"/>
                  <wp:positionH relativeFrom="column">
                    <wp:posOffset>268605</wp:posOffset>
                  </wp:positionH>
                  <wp:positionV relativeFrom="paragraph">
                    <wp:posOffset>-318770</wp:posOffset>
                  </wp:positionV>
                  <wp:extent cx="294640" cy="267335"/>
                  <wp:effectExtent l="0" t="0" r="0" b="0"/>
                  <wp:wrapNone/>
                  <wp:docPr id="52" name="Bild 2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Bild 26"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7D31B06" w14:textId="77777777" w:rsidR="00890B78" w:rsidRPr="005B217D" w:rsidRDefault="00890B78" w:rsidP="005C723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78C0B887" w14:textId="0F8119A2" w:rsidR="00890B78" w:rsidRPr="005B217D" w:rsidRDefault="004C7B72" w:rsidP="005C7237">
            <w:pPr>
              <w:tabs>
                <w:tab w:val="left" w:pos="7200"/>
              </w:tabs>
              <w:spacing w:before="0"/>
              <w:rPr>
                <w:b/>
                <w:szCs w:val="22"/>
                <w:lang w:val="en-CA"/>
              </w:rPr>
            </w:pPr>
            <w:r>
              <w:t>21st</w:t>
            </w:r>
            <w:r w:rsidRPr="00B648F1">
              <w:t xml:space="preserve"> Meeting</w:t>
            </w:r>
            <w:r>
              <w:rPr>
                <w:lang w:val="en-CA"/>
              </w:rPr>
              <w:t>,</w:t>
            </w:r>
            <w:r w:rsidRPr="00B648F1">
              <w:rPr>
                <w:lang w:val="en-CA"/>
              </w:rPr>
              <w:t xml:space="preserve"> </w:t>
            </w:r>
            <w:r>
              <w:rPr>
                <w:lang w:val="en-CA"/>
              </w:rPr>
              <w:t>by teleconference, 6–15</w:t>
            </w:r>
            <w:r w:rsidRPr="00B648F1">
              <w:rPr>
                <w:lang w:val="en-CA"/>
              </w:rPr>
              <w:t xml:space="preserve"> </w:t>
            </w:r>
            <w:r>
              <w:rPr>
                <w:lang w:val="en-CA"/>
              </w:rPr>
              <w:t xml:space="preserve">Jan. </w:t>
            </w:r>
            <w:r w:rsidRPr="00B648F1">
              <w:rPr>
                <w:lang w:val="en-CA"/>
              </w:rPr>
              <w:t>20</w:t>
            </w:r>
            <w:r>
              <w:rPr>
                <w:lang w:val="en-CA"/>
              </w:rPr>
              <w:t>21</w:t>
            </w:r>
          </w:p>
        </w:tc>
        <w:tc>
          <w:tcPr>
            <w:tcW w:w="3060" w:type="dxa"/>
          </w:tcPr>
          <w:p w14:paraId="1473FCEB" w14:textId="4A23A81F" w:rsidR="00890B78" w:rsidRPr="005B217D" w:rsidRDefault="00890B78" w:rsidP="005C7237">
            <w:pPr>
              <w:tabs>
                <w:tab w:val="left" w:pos="7200"/>
              </w:tabs>
              <w:rPr>
                <w:u w:val="single"/>
                <w:lang w:val="en-CA"/>
              </w:rPr>
            </w:pPr>
            <w:r w:rsidRPr="005B217D">
              <w:rPr>
                <w:lang w:val="en-CA"/>
              </w:rPr>
              <w:t xml:space="preserve">Document: </w:t>
            </w:r>
            <w:r>
              <w:rPr>
                <w:lang w:val="en-CA"/>
              </w:rPr>
              <w:t>JVET</w:t>
            </w:r>
            <w:r w:rsidRPr="005B217D">
              <w:rPr>
                <w:lang w:val="en-CA"/>
              </w:rPr>
              <w:t>-</w:t>
            </w:r>
            <w:r w:rsidR="004C7B72" w:rsidRPr="00BD404F">
              <w:rPr>
                <w:lang w:val="en-CA"/>
              </w:rPr>
              <w:t>U</w:t>
            </w:r>
            <w:r w:rsidR="00FC461B" w:rsidRPr="00BD404F">
              <w:rPr>
                <w:lang w:val="en-CA"/>
              </w:rPr>
              <w:t>0087</w:t>
            </w:r>
          </w:p>
        </w:tc>
      </w:tr>
    </w:tbl>
    <w:p w14:paraId="5039C8CB" w14:textId="77777777" w:rsidR="00890B78" w:rsidRPr="005B217D" w:rsidRDefault="00890B78" w:rsidP="00890B78">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890B78" w:rsidRPr="005B217D" w14:paraId="5E5CFF94" w14:textId="77777777" w:rsidTr="005C7237">
        <w:tc>
          <w:tcPr>
            <w:tcW w:w="1458" w:type="dxa"/>
          </w:tcPr>
          <w:p w14:paraId="53D8E14C" w14:textId="77777777" w:rsidR="00890B78" w:rsidRPr="005B217D" w:rsidRDefault="00890B78" w:rsidP="005C7237">
            <w:pPr>
              <w:spacing w:before="60" w:after="60"/>
              <w:rPr>
                <w:i/>
                <w:szCs w:val="22"/>
                <w:lang w:val="en-CA"/>
              </w:rPr>
            </w:pPr>
            <w:r w:rsidRPr="005B217D">
              <w:rPr>
                <w:i/>
                <w:szCs w:val="22"/>
                <w:lang w:val="en-CA"/>
              </w:rPr>
              <w:t>Title:</w:t>
            </w:r>
          </w:p>
        </w:tc>
        <w:tc>
          <w:tcPr>
            <w:tcW w:w="7902" w:type="dxa"/>
            <w:gridSpan w:val="3"/>
          </w:tcPr>
          <w:p w14:paraId="4247FA60" w14:textId="1CF092EB" w:rsidR="00890B78" w:rsidRPr="005B217D" w:rsidRDefault="00890B78" w:rsidP="005C7237">
            <w:pPr>
              <w:spacing w:before="60" w:after="60"/>
              <w:rPr>
                <w:b/>
                <w:szCs w:val="22"/>
                <w:lang w:val="en-CA"/>
              </w:rPr>
            </w:pPr>
            <w:r>
              <w:rPr>
                <w:b/>
                <w:szCs w:val="22"/>
                <w:lang w:val="en-CA"/>
              </w:rPr>
              <w:t xml:space="preserve">AHG11: </w:t>
            </w:r>
            <w:r w:rsidR="004C7B72">
              <w:rPr>
                <w:b/>
                <w:szCs w:val="22"/>
                <w:lang w:val="en-CA"/>
              </w:rPr>
              <w:t>Updated i</w:t>
            </w:r>
            <w:r>
              <w:rPr>
                <w:b/>
                <w:szCs w:val="22"/>
                <w:lang w:val="en-CA"/>
              </w:rPr>
              <w:t>nformation on inter-prediction coding tool with deep neural network</w:t>
            </w:r>
          </w:p>
        </w:tc>
      </w:tr>
      <w:tr w:rsidR="00890B78" w:rsidRPr="005B217D" w14:paraId="7C1B3436" w14:textId="77777777" w:rsidTr="005C7237">
        <w:tc>
          <w:tcPr>
            <w:tcW w:w="1458" w:type="dxa"/>
          </w:tcPr>
          <w:p w14:paraId="30C5AE47" w14:textId="77777777" w:rsidR="00890B78" w:rsidRPr="005B217D" w:rsidRDefault="00890B78" w:rsidP="005C7237">
            <w:pPr>
              <w:spacing w:before="60" w:after="60"/>
              <w:rPr>
                <w:i/>
                <w:szCs w:val="22"/>
                <w:lang w:val="en-CA"/>
              </w:rPr>
            </w:pPr>
            <w:r w:rsidRPr="005B217D">
              <w:rPr>
                <w:i/>
                <w:szCs w:val="22"/>
                <w:lang w:val="en-CA"/>
              </w:rPr>
              <w:t>Status:</w:t>
            </w:r>
          </w:p>
        </w:tc>
        <w:tc>
          <w:tcPr>
            <w:tcW w:w="7902" w:type="dxa"/>
            <w:gridSpan w:val="3"/>
          </w:tcPr>
          <w:p w14:paraId="2ABBA7A5" w14:textId="77777777" w:rsidR="00890B78" w:rsidRPr="005B217D" w:rsidRDefault="00890B78" w:rsidP="005C7237">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890B78" w:rsidRPr="005B217D" w14:paraId="599468C9" w14:textId="77777777" w:rsidTr="005C7237">
        <w:tc>
          <w:tcPr>
            <w:tcW w:w="1458" w:type="dxa"/>
          </w:tcPr>
          <w:p w14:paraId="3AAF0290" w14:textId="77777777" w:rsidR="00890B78" w:rsidRPr="005B217D" w:rsidRDefault="00890B78" w:rsidP="005C7237">
            <w:pPr>
              <w:spacing w:before="60" w:after="60"/>
              <w:rPr>
                <w:i/>
                <w:szCs w:val="22"/>
                <w:lang w:val="en-CA"/>
              </w:rPr>
            </w:pPr>
            <w:r w:rsidRPr="005B217D">
              <w:rPr>
                <w:i/>
                <w:szCs w:val="22"/>
                <w:lang w:val="en-CA"/>
              </w:rPr>
              <w:t>Purpose:</w:t>
            </w:r>
          </w:p>
        </w:tc>
        <w:tc>
          <w:tcPr>
            <w:tcW w:w="7902" w:type="dxa"/>
            <w:gridSpan w:val="3"/>
          </w:tcPr>
          <w:p w14:paraId="67022D65" w14:textId="77777777" w:rsidR="00890B78" w:rsidRPr="005B217D" w:rsidRDefault="00890B78" w:rsidP="005C7237">
            <w:pPr>
              <w:spacing w:before="60" w:after="60"/>
              <w:rPr>
                <w:szCs w:val="22"/>
                <w:lang w:val="en-CA"/>
              </w:rPr>
            </w:pPr>
            <w:r w:rsidRPr="005B217D">
              <w:rPr>
                <w:szCs w:val="22"/>
                <w:lang w:val="en-CA"/>
              </w:rPr>
              <w:t>Information</w:t>
            </w:r>
          </w:p>
        </w:tc>
      </w:tr>
      <w:tr w:rsidR="00890B78" w:rsidRPr="005B217D" w14:paraId="13982EDF" w14:textId="77777777" w:rsidTr="005C7237">
        <w:tc>
          <w:tcPr>
            <w:tcW w:w="1458" w:type="dxa"/>
          </w:tcPr>
          <w:p w14:paraId="2D84D2D8" w14:textId="77777777" w:rsidR="00890B78" w:rsidRPr="005B217D" w:rsidRDefault="00890B78" w:rsidP="005C7237">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B996A8E" w14:textId="5657F17F" w:rsidR="00890B78" w:rsidRPr="005B217D" w:rsidRDefault="00890B78" w:rsidP="005C7237">
            <w:pPr>
              <w:spacing w:before="60" w:after="60"/>
              <w:rPr>
                <w:szCs w:val="22"/>
                <w:lang w:val="en-CA"/>
              </w:rPr>
            </w:pPr>
            <w:proofErr w:type="spellStart"/>
            <w:r>
              <w:rPr>
                <w:szCs w:val="22"/>
                <w:lang w:val="en-CA"/>
              </w:rPr>
              <w:t>Zeqiang</w:t>
            </w:r>
            <w:proofErr w:type="spellEnd"/>
            <w:r>
              <w:rPr>
                <w:szCs w:val="22"/>
                <w:lang w:val="en-CA"/>
              </w:rPr>
              <w:t xml:space="preserve"> Li, Byeongdoo Choi,</w:t>
            </w:r>
            <w:r w:rsidRPr="005B217D">
              <w:rPr>
                <w:szCs w:val="22"/>
                <w:lang w:val="en-CA"/>
              </w:rPr>
              <w:br/>
            </w:r>
            <w:r>
              <w:rPr>
                <w:szCs w:val="22"/>
                <w:lang w:val="en-CA"/>
              </w:rPr>
              <w:t>Wei Wang, Wei Jiang,</w:t>
            </w:r>
            <w:r>
              <w:rPr>
                <w:szCs w:val="22"/>
                <w:lang w:val="en-CA"/>
              </w:rPr>
              <w:br/>
            </w:r>
            <w:proofErr w:type="spellStart"/>
            <w:r>
              <w:rPr>
                <w:szCs w:val="22"/>
                <w:lang w:val="en-CA"/>
              </w:rPr>
              <w:t>Xiaozhong</w:t>
            </w:r>
            <w:proofErr w:type="spellEnd"/>
            <w:r>
              <w:rPr>
                <w:szCs w:val="22"/>
                <w:lang w:val="en-CA"/>
              </w:rPr>
              <w:t xml:space="preserve"> Xu, Shan Liu</w:t>
            </w:r>
          </w:p>
        </w:tc>
        <w:tc>
          <w:tcPr>
            <w:tcW w:w="900" w:type="dxa"/>
          </w:tcPr>
          <w:p w14:paraId="2799AB5F" w14:textId="77777777" w:rsidR="00890B78" w:rsidRPr="005B217D" w:rsidRDefault="00890B78" w:rsidP="005C7237">
            <w:pPr>
              <w:spacing w:before="60" w:after="60"/>
              <w:rPr>
                <w:szCs w:val="22"/>
                <w:lang w:val="en-CA"/>
              </w:rPr>
            </w:pPr>
            <w:r w:rsidRPr="005B217D">
              <w:rPr>
                <w:szCs w:val="22"/>
                <w:lang w:val="en-CA"/>
              </w:rPr>
              <w:br/>
              <w:t>Email:</w:t>
            </w:r>
          </w:p>
        </w:tc>
        <w:tc>
          <w:tcPr>
            <w:tcW w:w="3060" w:type="dxa"/>
          </w:tcPr>
          <w:p w14:paraId="4D50108F" w14:textId="67EB5D88" w:rsidR="00890B78" w:rsidRPr="005B217D" w:rsidRDefault="00890B78" w:rsidP="005C7237">
            <w:pPr>
              <w:spacing w:before="60" w:after="60"/>
              <w:rPr>
                <w:szCs w:val="22"/>
                <w:lang w:val="en-CA"/>
              </w:rPr>
            </w:pPr>
            <w:r w:rsidRPr="005B217D">
              <w:rPr>
                <w:szCs w:val="22"/>
                <w:lang w:val="en-CA"/>
              </w:rPr>
              <w:br/>
            </w:r>
            <w:r>
              <w:rPr>
                <w:szCs w:val="22"/>
                <w:lang w:val="en-CA"/>
              </w:rPr>
              <w:t>{</w:t>
            </w:r>
            <w:proofErr w:type="spellStart"/>
            <w:r w:rsidR="00666CB5">
              <w:rPr>
                <w:szCs w:val="22"/>
                <w:lang w:val="en-CA"/>
              </w:rPr>
              <w:t>zeqiangli</w:t>
            </w:r>
            <w:proofErr w:type="spellEnd"/>
            <w:r>
              <w:rPr>
                <w:szCs w:val="22"/>
                <w:lang w:val="en-CA"/>
              </w:rPr>
              <w:t xml:space="preserve">, </w:t>
            </w:r>
            <w:r w:rsidR="00FC50F2">
              <w:rPr>
                <w:szCs w:val="22"/>
                <w:lang w:val="en-CA"/>
              </w:rPr>
              <w:br/>
            </w:r>
            <w:r w:rsidR="00666CB5">
              <w:rPr>
                <w:szCs w:val="22"/>
                <w:lang w:val="en-CA"/>
              </w:rPr>
              <w:t>bdchoi</w:t>
            </w:r>
            <w:r w:rsidR="00666CB5" w:rsidDel="00666CB5">
              <w:rPr>
                <w:szCs w:val="22"/>
                <w:lang w:val="en-CA"/>
              </w:rPr>
              <w:t xml:space="preserve"> </w:t>
            </w:r>
            <w:r>
              <w:rPr>
                <w:szCs w:val="22"/>
                <w:lang w:val="en-CA"/>
              </w:rPr>
              <w:t>}@tencent.com</w:t>
            </w:r>
          </w:p>
        </w:tc>
      </w:tr>
      <w:tr w:rsidR="00890B78" w:rsidRPr="005B217D" w14:paraId="160A0100" w14:textId="77777777" w:rsidTr="005C7237">
        <w:tc>
          <w:tcPr>
            <w:tcW w:w="1458" w:type="dxa"/>
          </w:tcPr>
          <w:p w14:paraId="504ACA39" w14:textId="77777777" w:rsidR="00890B78" w:rsidRPr="005B217D" w:rsidRDefault="00890B78" w:rsidP="005C7237">
            <w:pPr>
              <w:spacing w:before="60" w:after="60"/>
              <w:rPr>
                <w:i/>
                <w:szCs w:val="22"/>
                <w:lang w:val="en-CA"/>
              </w:rPr>
            </w:pPr>
            <w:r w:rsidRPr="005B217D">
              <w:rPr>
                <w:i/>
                <w:szCs w:val="22"/>
                <w:lang w:val="en-CA"/>
              </w:rPr>
              <w:t>Source:</w:t>
            </w:r>
          </w:p>
        </w:tc>
        <w:tc>
          <w:tcPr>
            <w:tcW w:w="7902" w:type="dxa"/>
            <w:gridSpan w:val="3"/>
          </w:tcPr>
          <w:p w14:paraId="603CC2CC" w14:textId="77777777" w:rsidR="00890B78" w:rsidRPr="005B217D" w:rsidRDefault="00890B78" w:rsidP="005C7237">
            <w:pPr>
              <w:spacing w:before="60" w:after="60"/>
              <w:rPr>
                <w:szCs w:val="22"/>
                <w:lang w:val="en-CA"/>
              </w:rPr>
            </w:pPr>
            <w:r>
              <w:rPr>
                <w:szCs w:val="22"/>
                <w:lang w:val="en-CA"/>
              </w:rPr>
              <w:t>Tencent</w:t>
            </w:r>
          </w:p>
        </w:tc>
      </w:tr>
    </w:tbl>
    <w:p w14:paraId="18D51E44" w14:textId="77777777" w:rsidR="00890B78" w:rsidRPr="005B217D" w:rsidRDefault="00890B78" w:rsidP="00890B78">
      <w:pPr>
        <w:tabs>
          <w:tab w:val="right" w:pos="9360"/>
        </w:tabs>
        <w:spacing w:before="120" w:after="240"/>
        <w:jc w:val="center"/>
        <w:rPr>
          <w:szCs w:val="22"/>
          <w:lang w:val="en-CA"/>
        </w:rPr>
      </w:pPr>
      <w:r w:rsidRPr="005B217D">
        <w:rPr>
          <w:szCs w:val="22"/>
          <w:u w:val="single"/>
          <w:lang w:val="en-CA"/>
        </w:rPr>
        <w:t>_____________________________</w:t>
      </w:r>
    </w:p>
    <w:p w14:paraId="42F6D232" w14:textId="77777777" w:rsidR="00890B78" w:rsidRPr="005B217D" w:rsidRDefault="00890B78" w:rsidP="00890B78">
      <w:pPr>
        <w:pStyle w:val="Heading1"/>
        <w:numPr>
          <w:ilvl w:val="0"/>
          <w:numId w:val="0"/>
        </w:numPr>
        <w:ind w:left="432" w:hanging="432"/>
        <w:rPr>
          <w:lang w:val="en-CA"/>
        </w:rPr>
      </w:pPr>
      <w:r w:rsidRPr="005B217D">
        <w:rPr>
          <w:lang w:val="en-CA"/>
        </w:rPr>
        <w:t>Abstract</w:t>
      </w:r>
    </w:p>
    <w:p w14:paraId="11EAAA8C" w14:textId="44CB41DA" w:rsidR="00890B78" w:rsidRDefault="00890B78" w:rsidP="00890B78">
      <w:pPr>
        <w:rPr>
          <w:szCs w:val="22"/>
          <w:lang w:val="en-CA"/>
        </w:rPr>
      </w:pPr>
      <w:r>
        <w:rPr>
          <w:szCs w:val="22"/>
          <w:lang w:val="en-CA"/>
        </w:rPr>
        <w:t>This informative contribution reports</w:t>
      </w:r>
      <w:r w:rsidR="004C7B72">
        <w:rPr>
          <w:szCs w:val="22"/>
          <w:lang w:val="en-CA"/>
        </w:rPr>
        <w:t xml:space="preserve"> the updated</w:t>
      </w:r>
      <w:r>
        <w:rPr>
          <w:szCs w:val="22"/>
          <w:lang w:val="en-CA"/>
        </w:rPr>
        <w:t xml:space="preserve"> results of deep neural network (DNN) utilization for inter-prediction</w:t>
      </w:r>
      <w:r w:rsidR="004C7B72">
        <w:rPr>
          <w:szCs w:val="22"/>
          <w:lang w:val="en-CA"/>
        </w:rPr>
        <w:t xml:space="preserve"> with newly designed and trained models</w:t>
      </w:r>
      <w:r>
        <w:rPr>
          <w:szCs w:val="22"/>
          <w:lang w:val="en-CA"/>
        </w:rPr>
        <w:t xml:space="preserve">. </w:t>
      </w:r>
      <w:r w:rsidR="004603CB">
        <w:rPr>
          <w:szCs w:val="22"/>
          <w:lang w:val="en-CA"/>
        </w:rPr>
        <w:t>The basic framework is the same as</w:t>
      </w:r>
      <w:r w:rsidR="0039071B">
        <w:rPr>
          <w:szCs w:val="22"/>
          <w:lang w:val="en-CA"/>
        </w:rPr>
        <w:t xml:space="preserve"> JVET-T</w:t>
      </w:r>
      <w:proofErr w:type="gramStart"/>
      <w:r w:rsidR="0039071B">
        <w:rPr>
          <w:szCs w:val="22"/>
          <w:lang w:val="en-CA"/>
        </w:rPr>
        <w:t>0058</w:t>
      </w:r>
      <w:r w:rsidR="004603CB">
        <w:rPr>
          <w:szCs w:val="22"/>
          <w:lang w:val="en-CA"/>
        </w:rPr>
        <w:t xml:space="preserve">  whose</w:t>
      </w:r>
      <w:proofErr w:type="gramEnd"/>
      <w:r w:rsidR="004603CB">
        <w:rPr>
          <w:szCs w:val="22"/>
          <w:lang w:val="en-CA"/>
        </w:rPr>
        <w:t xml:space="preserve"> </w:t>
      </w:r>
      <w:r>
        <w:rPr>
          <w:szCs w:val="22"/>
          <w:lang w:val="en-CA"/>
        </w:rPr>
        <w:t xml:space="preserve">idea is inserting of a new (virtual) reference picture, which is generated by inference processes of trained networks, into reference picture list (RPL). The </w:t>
      </w:r>
      <w:r w:rsidR="0039071B">
        <w:rPr>
          <w:szCs w:val="22"/>
          <w:lang w:val="en-CA"/>
        </w:rPr>
        <w:t xml:space="preserve">new </w:t>
      </w:r>
      <w:r>
        <w:rPr>
          <w:szCs w:val="22"/>
          <w:lang w:val="en-CA"/>
        </w:rPr>
        <w:t>network consist</w:t>
      </w:r>
      <w:r w:rsidR="0039071B">
        <w:rPr>
          <w:szCs w:val="22"/>
          <w:lang w:val="en-CA"/>
        </w:rPr>
        <w:t>s</w:t>
      </w:r>
      <w:r>
        <w:rPr>
          <w:szCs w:val="22"/>
          <w:lang w:val="en-CA"/>
        </w:rPr>
        <w:t xml:space="preserve"> of several sub-network models for </w:t>
      </w:r>
      <w:r w:rsidR="0039071B">
        <w:rPr>
          <w:szCs w:val="22"/>
          <w:lang w:val="en-CA"/>
        </w:rPr>
        <w:t xml:space="preserve">flow </w:t>
      </w:r>
      <w:r>
        <w:rPr>
          <w:szCs w:val="22"/>
          <w:lang w:val="en-CA"/>
        </w:rPr>
        <w:t xml:space="preserve">estimation/compensation and detail enhancement. </w:t>
      </w:r>
      <w:r w:rsidR="003A0627">
        <w:rPr>
          <w:szCs w:val="22"/>
          <w:lang w:val="en-CA"/>
        </w:rPr>
        <w:t>The new models show</w:t>
      </w:r>
      <w:r>
        <w:rPr>
          <w:szCs w:val="22"/>
          <w:lang w:val="en-CA"/>
        </w:rPr>
        <w:t xml:space="preserve"> </w:t>
      </w:r>
      <w:r w:rsidR="003A0627">
        <w:rPr>
          <w:szCs w:val="22"/>
          <w:lang w:val="en-CA"/>
        </w:rPr>
        <w:t>better</w:t>
      </w:r>
      <w:r>
        <w:rPr>
          <w:szCs w:val="22"/>
          <w:lang w:val="en-CA"/>
        </w:rPr>
        <w:t xml:space="preserve"> coding gains</w:t>
      </w:r>
      <w:r w:rsidR="003A0627">
        <w:rPr>
          <w:szCs w:val="22"/>
          <w:lang w:val="en-CA"/>
        </w:rPr>
        <w:t xml:space="preserve"> for classes C &amp; D</w:t>
      </w:r>
      <w:r>
        <w:rPr>
          <w:szCs w:val="22"/>
          <w:lang w:val="en-CA"/>
        </w:rPr>
        <w:t xml:space="preserve"> (2.</w:t>
      </w:r>
      <w:r w:rsidR="007E350B">
        <w:rPr>
          <w:szCs w:val="22"/>
          <w:lang w:val="en-CA"/>
        </w:rPr>
        <w:t>80</w:t>
      </w:r>
      <w:r>
        <w:rPr>
          <w:szCs w:val="22"/>
          <w:lang w:val="en-CA"/>
        </w:rPr>
        <w:t xml:space="preserve">%, </w:t>
      </w:r>
      <w:r w:rsidR="007E350B">
        <w:rPr>
          <w:szCs w:val="22"/>
          <w:lang w:val="en-CA"/>
        </w:rPr>
        <w:t>4.63</w:t>
      </w:r>
      <w:r>
        <w:rPr>
          <w:szCs w:val="22"/>
          <w:lang w:val="en-CA"/>
        </w:rPr>
        <w:t>% respectively in luma for RA)</w:t>
      </w:r>
      <w:r w:rsidR="003A0627">
        <w:rPr>
          <w:szCs w:val="22"/>
          <w:lang w:val="en-CA"/>
        </w:rPr>
        <w:t xml:space="preserve"> than</w:t>
      </w:r>
      <w:r>
        <w:rPr>
          <w:szCs w:val="22"/>
          <w:lang w:val="en-CA"/>
        </w:rPr>
        <w:t xml:space="preserve"> other classes. </w:t>
      </w:r>
    </w:p>
    <w:p w14:paraId="729D834A" w14:textId="77777777" w:rsidR="00890B78" w:rsidRPr="005B217D" w:rsidRDefault="00890B78" w:rsidP="00890B78">
      <w:pPr>
        <w:rPr>
          <w:szCs w:val="22"/>
          <w:lang w:val="en-CA"/>
        </w:rPr>
      </w:pPr>
    </w:p>
    <w:p w14:paraId="1FC2A432" w14:textId="77777777" w:rsidR="00890B78" w:rsidRPr="005B217D" w:rsidRDefault="00890B78" w:rsidP="00890B78">
      <w:pPr>
        <w:pStyle w:val="Heading1"/>
        <w:rPr>
          <w:lang w:val="en-CA"/>
        </w:rPr>
      </w:pPr>
      <w:r w:rsidRPr="005B217D">
        <w:rPr>
          <w:lang w:val="en-CA"/>
        </w:rPr>
        <w:t>Introduction</w:t>
      </w:r>
    </w:p>
    <w:p w14:paraId="0921E4D0" w14:textId="7B476166" w:rsidR="00890B78" w:rsidRDefault="00323131" w:rsidP="00890B78">
      <w:pPr>
        <w:rPr>
          <w:szCs w:val="22"/>
          <w:lang w:val="en-CA"/>
        </w:rPr>
      </w:pPr>
      <w:r>
        <w:rPr>
          <w:szCs w:val="22"/>
          <w:lang w:val="en-CA"/>
        </w:rPr>
        <w:t>This informative contribution is the updated report of JVET-T0058</w:t>
      </w:r>
      <w:r w:rsidR="006426B4">
        <w:rPr>
          <w:szCs w:val="22"/>
          <w:lang w:val="en-CA"/>
        </w:rPr>
        <w:t xml:space="preserve"> [1]</w:t>
      </w:r>
      <w:r>
        <w:rPr>
          <w:szCs w:val="22"/>
          <w:lang w:val="en-CA"/>
        </w:rPr>
        <w:t xml:space="preserve">. </w:t>
      </w:r>
      <w:r w:rsidR="00890B78">
        <w:rPr>
          <w:szCs w:val="22"/>
          <w:lang w:val="en-CA"/>
        </w:rPr>
        <w:t>As a</w:t>
      </w:r>
      <w:r>
        <w:rPr>
          <w:szCs w:val="22"/>
          <w:lang w:val="en-CA"/>
        </w:rPr>
        <w:t xml:space="preserve"> follow-work</w:t>
      </w:r>
      <w:r w:rsidR="00890B78">
        <w:rPr>
          <w:szCs w:val="22"/>
          <w:lang w:val="en-CA"/>
        </w:rPr>
        <w:t>, we</w:t>
      </w:r>
      <w:r>
        <w:rPr>
          <w:szCs w:val="22"/>
          <w:lang w:val="en-CA"/>
        </w:rPr>
        <w:t xml:space="preserve"> re-designed and trained new models with various training sequences</w:t>
      </w:r>
      <w:r w:rsidR="00890B78">
        <w:rPr>
          <w:szCs w:val="22"/>
          <w:lang w:val="en-CA"/>
        </w:rPr>
        <w:t xml:space="preserve">. </w:t>
      </w:r>
      <w:r>
        <w:rPr>
          <w:szCs w:val="22"/>
          <w:lang w:val="en-CA"/>
        </w:rPr>
        <w:t>Compared to the previous model of JVET-T0058, the size and complexity of model is significantly reduced, so that the number of parameters become</w:t>
      </w:r>
      <w:r w:rsidR="009B52F9">
        <w:rPr>
          <w:szCs w:val="22"/>
          <w:lang w:val="en-CA"/>
        </w:rPr>
        <w:t>s</w:t>
      </w:r>
      <w:r>
        <w:rPr>
          <w:szCs w:val="22"/>
          <w:lang w:val="en-CA"/>
        </w:rPr>
        <w:t xml:space="preserve"> </w:t>
      </w:r>
      <w:r w:rsidR="00684346">
        <w:rPr>
          <w:szCs w:val="22"/>
          <w:lang w:val="en-CA"/>
        </w:rPr>
        <w:t>a quarter</w:t>
      </w:r>
      <w:r w:rsidR="009B52F9">
        <w:rPr>
          <w:szCs w:val="22"/>
          <w:lang w:val="en-CA"/>
        </w:rPr>
        <w:t xml:space="preserve">. Whereas the coding efficiency is improved up to </w:t>
      </w:r>
      <w:r w:rsidR="009A700B">
        <w:rPr>
          <w:szCs w:val="22"/>
          <w:lang w:val="en-CA"/>
        </w:rPr>
        <w:t>0.6</w:t>
      </w:r>
      <w:r w:rsidR="009B52F9">
        <w:rPr>
          <w:szCs w:val="22"/>
          <w:lang w:val="en-CA"/>
        </w:rPr>
        <w:t xml:space="preserve">% in small resolution. </w:t>
      </w:r>
      <w:r w:rsidR="00890B78">
        <w:rPr>
          <w:szCs w:val="22"/>
          <w:lang w:val="en-CA"/>
        </w:rPr>
        <w:t xml:space="preserve">This contribution document consists of several sections with the introduction of the proposed DNN-based inter-prediction framework, neural network models, simulation results with coding performance and complexity analysis, and finally discussion on future directions. </w:t>
      </w:r>
    </w:p>
    <w:p w14:paraId="7453C073" w14:textId="77777777" w:rsidR="00890B78" w:rsidRDefault="00890B78" w:rsidP="00890B78">
      <w:pPr>
        <w:pStyle w:val="Heading1"/>
        <w:numPr>
          <w:ilvl w:val="0"/>
          <w:numId w:val="0"/>
        </w:numPr>
        <w:rPr>
          <w:lang w:val="en-CA"/>
        </w:rPr>
      </w:pPr>
    </w:p>
    <w:p w14:paraId="4C0AE128" w14:textId="77777777" w:rsidR="00890B78" w:rsidRPr="005B217D" w:rsidRDefault="00890B78" w:rsidP="00890B78">
      <w:pPr>
        <w:pStyle w:val="Heading1"/>
        <w:rPr>
          <w:lang w:val="en-CA"/>
        </w:rPr>
      </w:pPr>
      <w:r>
        <w:rPr>
          <w:lang w:val="en-CA"/>
        </w:rPr>
        <w:t xml:space="preserve">Framework of inter-prediction with neural networks </w:t>
      </w:r>
    </w:p>
    <w:p w14:paraId="586C8C3A" w14:textId="03867716" w:rsidR="00890B78" w:rsidRDefault="002474FB" w:rsidP="00890B78">
      <w:pPr>
        <w:rPr>
          <w:szCs w:val="22"/>
          <w:lang w:val="en-CA"/>
        </w:rPr>
      </w:pPr>
      <w:r>
        <w:rPr>
          <w:szCs w:val="22"/>
          <w:lang w:val="en-CA"/>
        </w:rPr>
        <w:t xml:space="preserve">The basic framework is the same as JVET-T0058. </w:t>
      </w:r>
      <w:r w:rsidR="00890B78">
        <w:rPr>
          <w:szCs w:val="22"/>
          <w:lang w:val="en-CA"/>
        </w:rPr>
        <w:t xml:space="preserve">Fig. 1 shows a basic inter-prediction framework with neural network models. </w:t>
      </w:r>
    </w:p>
    <w:p w14:paraId="574C7EF6" w14:textId="77777777" w:rsidR="00890B78" w:rsidRDefault="00890B78" w:rsidP="00890B78">
      <w:pPr>
        <w:rPr>
          <w:szCs w:val="22"/>
          <w:lang w:val="en-CA"/>
        </w:rPr>
      </w:pPr>
    </w:p>
    <w:p w14:paraId="2CAF80CE" w14:textId="77777777" w:rsidR="00890B78" w:rsidRDefault="00890B78" w:rsidP="00890B78">
      <w:pPr>
        <w:rPr>
          <w:szCs w:val="22"/>
          <w:lang w:val="en-CA"/>
        </w:rPr>
      </w:pPr>
    </w:p>
    <w:p w14:paraId="63ED25B7" w14:textId="77777777" w:rsidR="00890B78" w:rsidRDefault="00AC421F" w:rsidP="00890B78">
      <w:pPr>
        <w:rPr>
          <w:szCs w:val="22"/>
          <w:lang w:val="en-CA"/>
        </w:rPr>
      </w:pPr>
      <w:r>
        <w:rPr>
          <w:noProof/>
        </w:rPr>
        <w:object w:dxaOrig="10299" w:dyaOrig="9526" w14:anchorId="07C42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9pt;height:390.75pt;mso-width-percent:0;mso-height-percent:0;mso-width-percent:0;mso-height-percent:0" o:ole="">
            <v:imagedata r:id="rId9" o:title=""/>
          </v:shape>
          <o:OLEObject Type="Embed" ProgID="Visio.Drawing.15" ShapeID="_x0000_i1025" DrawAspect="Content" ObjectID="_1670835670" r:id="rId10"/>
        </w:object>
      </w:r>
    </w:p>
    <w:p w14:paraId="1BCCD73E" w14:textId="77777777" w:rsidR="00890B78" w:rsidRDefault="00890B78" w:rsidP="00890B78">
      <w:pPr>
        <w:jc w:val="center"/>
        <w:rPr>
          <w:szCs w:val="22"/>
          <w:lang w:val="en-CA"/>
        </w:rPr>
      </w:pPr>
      <w:r>
        <w:rPr>
          <w:szCs w:val="22"/>
          <w:lang w:val="en-CA"/>
        </w:rPr>
        <w:t xml:space="preserve">Figure 1. Proposed inter-prediction framework with neural network process </w:t>
      </w:r>
    </w:p>
    <w:p w14:paraId="1C6A1F5F" w14:textId="77777777" w:rsidR="00890B78" w:rsidRDefault="00890B78" w:rsidP="00890B78">
      <w:pPr>
        <w:rPr>
          <w:szCs w:val="22"/>
          <w:lang w:val="en-CA"/>
        </w:rPr>
      </w:pPr>
    </w:p>
    <w:p w14:paraId="2E423BAE" w14:textId="77777777" w:rsidR="00890B78" w:rsidRDefault="00890B78" w:rsidP="00890B78">
      <w:pPr>
        <w:rPr>
          <w:szCs w:val="22"/>
          <w:lang w:val="en-CA"/>
        </w:rPr>
      </w:pPr>
      <w:r>
        <w:rPr>
          <w:szCs w:val="22"/>
          <w:lang w:val="en-CA"/>
        </w:rPr>
        <w:t xml:space="preserve">When multiple decoded pictures are stored in decoded picture buffer (DPB) as reference pictures for motion-compensated prediction, one or more forward and backward reference pictures may be available according to the GOP structure. By default, one nearest forward reference picture and one nearest backward one that have minimum POC distances from the current picture are used for generating the virtual reference picture. For example, as shown in Fig.1, when the POC value of the current picture is equal to 5 with a given GOP structure, the decoded reference pictures with POC values equal to 4 or 6 are used for generating a virtual reference picture of the current picture, as input data of network inference process. If the virtual reference picture is generated through multiple network inference processes including optical flow estimation-compensation and detail enhancement, the virtual reference picture that is synthesized to be similar to the current picture is stored in DPB as another reference picture and used for motion-compensated prediction. The POC value of the virtual reference picture is set equal to the POC value of the current picture (POC 5 in the example in Fig. 1). To avoid any conflict with temporal motion vector prediction or POC-based MV scaling, the values of MVs of the virtual reference picture are set equal to zero by default and the virtual picture is marked as “long-term reference”. Ideally, the virtual reference picture for </w:t>
      </w:r>
      <w:proofErr w:type="spellStart"/>
      <w:r>
        <w:rPr>
          <w:szCs w:val="22"/>
          <w:lang w:val="en-CA"/>
        </w:rPr>
        <w:t>en</w:t>
      </w:r>
      <w:proofErr w:type="spellEnd"/>
      <w:r>
        <w:rPr>
          <w:szCs w:val="22"/>
          <w:lang w:val="en-CA"/>
        </w:rPr>
        <w:t xml:space="preserve">-/decoding the current picture can be used for </w:t>
      </w:r>
      <w:proofErr w:type="spellStart"/>
      <w:r>
        <w:rPr>
          <w:szCs w:val="22"/>
          <w:lang w:val="en-CA"/>
        </w:rPr>
        <w:t>en</w:t>
      </w:r>
      <w:proofErr w:type="spellEnd"/>
      <w:r>
        <w:rPr>
          <w:szCs w:val="22"/>
          <w:lang w:val="en-CA"/>
        </w:rPr>
        <w:t>-/decoding the following picture. However, in our current implementation, the virtual reference picture is removed from DPB, when decoding process of the current picture is completed.</w:t>
      </w:r>
    </w:p>
    <w:p w14:paraId="3DF85695" w14:textId="77777777" w:rsidR="00890B78" w:rsidRDefault="00890B78" w:rsidP="00890B78">
      <w:pPr>
        <w:rPr>
          <w:szCs w:val="22"/>
          <w:lang w:val="en-CA"/>
        </w:rPr>
      </w:pPr>
      <w:r>
        <w:rPr>
          <w:szCs w:val="22"/>
          <w:lang w:val="en-CA"/>
        </w:rPr>
        <w:lastRenderedPageBreak/>
        <w:t xml:space="preserve">For coding large sequences (e.g. 4K or 8K), network inference process cannot be applied to the entire picture due to resource limits (e.g. memory). In that case, the virtual reference picture is hypothetically divided into multiple virtual regions and each region is independently generated through network inference process. The independently generated virtual reference regions are used for composition of the entire virtual reference or used for region-wise inter-prediction process. The following section have more details on network models for generation of virtual picture or region.  </w:t>
      </w:r>
    </w:p>
    <w:p w14:paraId="7B1E59D5" w14:textId="77777777" w:rsidR="00890B78" w:rsidRDefault="00890B78" w:rsidP="00890B78">
      <w:pPr>
        <w:rPr>
          <w:szCs w:val="22"/>
          <w:lang w:val="en-CA"/>
        </w:rPr>
      </w:pPr>
    </w:p>
    <w:p w14:paraId="56693A10" w14:textId="58934B1A" w:rsidR="00890B78" w:rsidRDefault="005C2297" w:rsidP="00890B78">
      <w:pPr>
        <w:pStyle w:val="Heading1"/>
        <w:rPr>
          <w:lang w:val="en-CA"/>
        </w:rPr>
      </w:pPr>
      <w:r>
        <w:rPr>
          <w:lang w:val="en-CA"/>
        </w:rPr>
        <w:t>Updated n</w:t>
      </w:r>
      <w:r w:rsidR="00890B78">
        <w:rPr>
          <w:lang w:val="en-CA"/>
        </w:rPr>
        <w:t xml:space="preserve">eural network models </w:t>
      </w:r>
    </w:p>
    <w:p w14:paraId="0B2235C1" w14:textId="43D0ACF5" w:rsidR="00B35ADF" w:rsidRDefault="00DF256F" w:rsidP="00DF256F">
      <w:pPr>
        <w:rPr>
          <w:szCs w:val="22"/>
          <w:lang w:val="en-CA"/>
        </w:rPr>
      </w:pPr>
      <w:r>
        <w:rPr>
          <w:szCs w:val="22"/>
          <w:lang w:val="en-CA"/>
        </w:rPr>
        <w:t xml:space="preserve">For spatial alignment between multiple sequential pictures, usually optical flow estimation and compensation with inference process of pre-trained neural network are utilized in motion-compensated frame interpolation. As most </w:t>
      </w:r>
      <w:r w:rsidRPr="00DF256F">
        <w:rPr>
          <w:szCs w:val="22"/>
          <w:lang w:val="en-CA"/>
        </w:rPr>
        <w:t xml:space="preserve">existing methods </w:t>
      </w:r>
      <w:r>
        <w:rPr>
          <w:szCs w:val="22"/>
          <w:lang w:val="en-CA"/>
        </w:rPr>
        <w:t>usually</w:t>
      </w:r>
      <w:r w:rsidRPr="00DF256F">
        <w:rPr>
          <w:szCs w:val="22"/>
          <w:lang w:val="en-CA"/>
        </w:rPr>
        <w:t xml:space="preserve"> estimate the bi-directional optical flows </w:t>
      </w:r>
      <w:r>
        <w:rPr>
          <w:szCs w:val="22"/>
          <w:lang w:val="en-CA"/>
        </w:rPr>
        <w:t xml:space="preserve">for two sequences, and </w:t>
      </w:r>
      <w:r w:rsidRPr="00DF256F">
        <w:rPr>
          <w:szCs w:val="22"/>
          <w:lang w:val="en-CA"/>
        </w:rPr>
        <w:t xml:space="preserve">then </w:t>
      </w:r>
      <w:r>
        <w:rPr>
          <w:szCs w:val="22"/>
          <w:lang w:val="en-CA"/>
        </w:rPr>
        <w:t xml:space="preserve">use </w:t>
      </w:r>
      <w:r w:rsidRPr="00DF256F">
        <w:rPr>
          <w:szCs w:val="22"/>
          <w:lang w:val="en-CA"/>
        </w:rPr>
        <w:t>linear</w:t>
      </w:r>
      <w:r>
        <w:rPr>
          <w:szCs w:val="22"/>
          <w:lang w:val="en-CA"/>
        </w:rPr>
        <w:t xml:space="preserve"> algorithms to</w:t>
      </w:r>
      <w:r w:rsidRPr="00DF256F">
        <w:rPr>
          <w:szCs w:val="22"/>
          <w:lang w:val="en-CA"/>
        </w:rPr>
        <w:t xml:space="preserve"> </w:t>
      </w:r>
      <w:r>
        <w:rPr>
          <w:szCs w:val="22"/>
          <w:lang w:val="en-CA"/>
        </w:rPr>
        <w:t xml:space="preserve">mix and </w:t>
      </w:r>
      <w:r w:rsidRPr="00DF256F">
        <w:rPr>
          <w:szCs w:val="22"/>
          <w:lang w:val="en-CA"/>
        </w:rPr>
        <w:t>combine them to approximate intermediate flows</w:t>
      </w:r>
      <w:r>
        <w:rPr>
          <w:szCs w:val="22"/>
          <w:lang w:val="en-CA"/>
        </w:rPr>
        <w:t>. From</w:t>
      </w:r>
      <w:r w:rsidR="00890B78">
        <w:rPr>
          <w:szCs w:val="22"/>
          <w:lang w:val="en-CA"/>
        </w:rPr>
        <w:t xml:space="preserve"> our research on frame interpolation or rate up-conversion based on neural network, however, we observed that the </w:t>
      </w:r>
      <w:r>
        <w:rPr>
          <w:szCs w:val="22"/>
          <w:lang w:val="en-CA"/>
        </w:rPr>
        <w:t xml:space="preserve">single flow estimation model </w:t>
      </w:r>
      <w:r w:rsidR="002474FB">
        <w:rPr>
          <w:szCs w:val="22"/>
          <w:lang w:val="en-CA"/>
        </w:rPr>
        <w:t>can</w:t>
      </w:r>
      <w:r>
        <w:rPr>
          <w:szCs w:val="22"/>
          <w:lang w:val="en-CA"/>
        </w:rPr>
        <w:t xml:space="preserve"> </w:t>
      </w:r>
      <w:r w:rsidRPr="00DF256F">
        <w:rPr>
          <w:szCs w:val="22"/>
          <w:lang w:val="en-CA"/>
        </w:rPr>
        <w:t>directly</w:t>
      </w:r>
      <w:r>
        <w:rPr>
          <w:szCs w:val="22"/>
          <w:lang w:val="en-CA"/>
        </w:rPr>
        <w:t xml:space="preserve"> </w:t>
      </w:r>
      <w:r w:rsidRPr="00DF256F">
        <w:rPr>
          <w:szCs w:val="22"/>
          <w:lang w:val="en-CA"/>
        </w:rPr>
        <w:t xml:space="preserve">estimate the intermediate flows from images. </w:t>
      </w:r>
      <w:r>
        <w:rPr>
          <w:szCs w:val="22"/>
          <w:lang w:val="en-CA"/>
        </w:rPr>
        <w:t>Also, w</w:t>
      </w:r>
      <w:r w:rsidRPr="00DF256F">
        <w:rPr>
          <w:szCs w:val="22"/>
          <w:lang w:val="en-CA"/>
        </w:rPr>
        <w:t>ith the more</w:t>
      </w:r>
      <w:r>
        <w:rPr>
          <w:szCs w:val="22"/>
          <w:lang w:val="en-CA"/>
        </w:rPr>
        <w:t xml:space="preserve"> </w:t>
      </w:r>
      <w:r w:rsidRPr="00DF256F">
        <w:rPr>
          <w:szCs w:val="22"/>
          <w:lang w:val="en-CA"/>
        </w:rPr>
        <w:t>precise flows</w:t>
      </w:r>
      <w:r>
        <w:rPr>
          <w:szCs w:val="22"/>
          <w:lang w:val="en-CA"/>
        </w:rPr>
        <w:t xml:space="preserve">, </w:t>
      </w:r>
      <w:r w:rsidRPr="00DF256F">
        <w:rPr>
          <w:szCs w:val="22"/>
          <w:lang w:val="en-CA"/>
        </w:rPr>
        <w:t>artifacts on motion boundaries</w:t>
      </w:r>
      <w:r>
        <w:rPr>
          <w:szCs w:val="22"/>
          <w:lang w:val="en-CA"/>
        </w:rPr>
        <w:t xml:space="preserve"> can be significantly reduced. </w:t>
      </w:r>
      <w:r w:rsidR="00B35ADF">
        <w:rPr>
          <w:szCs w:val="22"/>
          <w:lang w:val="en-CA"/>
        </w:rPr>
        <w:t xml:space="preserve">After calculating the </w:t>
      </w:r>
      <w:r w:rsidR="00B35ADF" w:rsidRPr="00A42687">
        <w:rPr>
          <w:szCs w:val="22"/>
          <w:lang w:val="en-CA"/>
        </w:rPr>
        <w:t>intermediate flows</w:t>
      </w:r>
      <w:r w:rsidR="00B35ADF">
        <w:rPr>
          <w:szCs w:val="22"/>
          <w:lang w:val="en-CA"/>
        </w:rPr>
        <w:t xml:space="preserve"> from center reference frame to the other two frames, we use all </w:t>
      </w:r>
      <w:r w:rsidR="00B35ADF" w:rsidRPr="00041A39">
        <w:rPr>
          <w:szCs w:val="22"/>
          <w:lang w:val="en-CA"/>
        </w:rPr>
        <w:t>original input frames</w:t>
      </w:r>
      <w:r w:rsidR="00B35ADF">
        <w:rPr>
          <w:szCs w:val="22"/>
          <w:lang w:val="en-CA"/>
        </w:rPr>
        <w:t xml:space="preserve"> and </w:t>
      </w:r>
      <w:r w:rsidR="00B35ADF" w:rsidRPr="00041A39">
        <w:rPr>
          <w:szCs w:val="22"/>
          <w:lang w:val="en-CA"/>
        </w:rPr>
        <w:t>warped frames</w:t>
      </w:r>
      <w:r w:rsidR="004942FE">
        <w:rPr>
          <w:szCs w:val="22"/>
          <w:lang w:val="en-CA"/>
        </w:rPr>
        <w:t xml:space="preserve"> for</w:t>
      </w:r>
      <w:r w:rsidR="00B50D8F">
        <w:rPr>
          <w:szCs w:val="22"/>
          <w:lang w:val="en-CA"/>
        </w:rPr>
        <w:t xml:space="preserve"> </w:t>
      </w:r>
      <w:r w:rsidR="00E91F2B">
        <w:rPr>
          <w:szCs w:val="22"/>
          <w:lang w:val="en-CA"/>
        </w:rPr>
        <w:t xml:space="preserve">fusion process to </w:t>
      </w:r>
      <w:r w:rsidR="000351A8">
        <w:rPr>
          <w:szCs w:val="22"/>
          <w:lang w:val="en-CA"/>
        </w:rPr>
        <w:t xml:space="preserve">synthesize intermediate </w:t>
      </w:r>
      <w:r w:rsidR="00F67799">
        <w:rPr>
          <w:szCs w:val="22"/>
          <w:lang w:val="en-CA"/>
        </w:rPr>
        <w:t>frame</w:t>
      </w:r>
      <w:r w:rsidR="000351A8">
        <w:rPr>
          <w:szCs w:val="22"/>
          <w:lang w:val="en-CA"/>
        </w:rPr>
        <w:t>.</w:t>
      </w:r>
    </w:p>
    <w:p w14:paraId="122BE5B2" w14:textId="65E2EEB2" w:rsidR="007864E2" w:rsidRDefault="00203902" w:rsidP="00DF256F">
      <w:pPr>
        <w:rPr>
          <w:szCs w:val="22"/>
          <w:lang w:val="en-CA"/>
        </w:rPr>
      </w:pPr>
      <w:r>
        <w:rPr>
          <w:szCs w:val="22"/>
          <w:lang w:val="en-CA"/>
        </w:rPr>
        <w:t>To further improve the frame</w:t>
      </w:r>
      <w:r w:rsidR="00093079">
        <w:rPr>
          <w:szCs w:val="22"/>
          <w:lang w:val="en-CA"/>
        </w:rPr>
        <w:t>’s</w:t>
      </w:r>
      <w:r>
        <w:rPr>
          <w:szCs w:val="22"/>
          <w:lang w:val="en-CA"/>
        </w:rPr>
        <w:t xml:space="preserve"> quality, a</w:t>
      </w:r>
      <w:r w:rsidR="00090497">
        <w:rPr>
          <w:szCs w:val="22"/>
          <w:lang w:val="en-CA"/>
        </w:rPr>
        <w:t xml:space="preserve">fter </w:t>
      </w:r>
      <w:r w:rsidR="003F6C5B">
        <w:rPr>
          <w:szCs w:val="22"/>
          <w:lang w:val="en-CA"/>
        </w:rPr>
        <w:t>get</w:t>
      </w:r>
      <w:r>
        <w:rPr>
          <w:szCs w:val="22"/>
          <w:lang w:val="en-CA"/>
        </w:rPr>
        <w:t>ting</w:t>
      </w:r>
      <w:r w:rsidR="003F6C5B">
        <w:rPr>
          <w:szCs w:val="22"/>
          <w:lang w:val="en-CA"/>
        </w:rPr>
        <w:t xml:space="preserve"> the </w:t>
      </w:r>
      <w:r w:rsidR="00B10D01">
        <w:rPr>
          <w:szCs w:val="22"/>
          <w:lang w:val="en-CA"/>
        </w:rPr>
        <w:t xml:space="preserve">virtual reference frame from the </w:t>
      </w:r>
      <w:r w:rsidR="008F7EA5">
        <w:rPr>
          <w:szCs w:val="22"/>
          <w:lang w:val="en-CA"/>
        </w:rPr>
        <w:t xml:space="preserve">frame generation model, </w:t>
      </w:r>
      <w:r w:rsidR="00E35310">
        <w:rPr>
          <w:szCs w:val="22"/>
          <w:lang w:val="en-CA"/>
        </w:rPr>
        <w:t xml:space="preserve">all three frames will be fed into </w:t>
      </w:r>
      <w:r w:rsidR="004A6DF5">
        <w:rPr>
          <w:szCs w:val="22"/>
          <w:lang w:val="en-CA"/>
        </w:rPr>
        <w:t xml:space="preserve">a detail enhancement module to </w:t>
      </w:r>
      <w:r w:rsidR="004A6DF5" w:rsidRPr="004A6DF5">
        <w:rPr>
          <w:szCs w:val="22"/>
          <w:lang w:val="en-CA"/>
        </w:rPr>
        <w:t xml:space="preserve">strengthen </w:t>
      </w:r>
      <w:r w:rsidR="004A6DF5">
        <w:rPr>
          <w:szCs w:val="22"/>
          <w:lang w:val="en-CA"/>
        </w:rPr>
        <w:t xml:space="preserve">the frame details based on the </w:t>
      </w:r>
      <w:r w:rsidR="009E1616">
        <w:rPr>
          <w:szCs w:val="22"/>
          <w:lang w:val="en-CA"/>
        </w:rPr>
        <w:t xml:space="preserve">spatial and </w:t>
      </w:r>
      <w:r w:rsidR="00201045" w:rsidRPr="00201045">
        <w:rPr>
          <w:szCs w:val="22"/>
          <w:lang w:val="en-CA"/>
        </w:rPr>
        <w:t xml:space="preserve">temporal </w:t>
      </w:r>
      <w:r w:rsidR="009E1616">
        <w:rPr>
          <w:szCs w:val="22"/>
          <w:lang w:val="en-CA"/>
        </w:rPr>
        <w:t>information</w:t>
      </w:r>
      <w:r w:rsidR="00CA47DC">
        <w:rPr>
          <w:szCs w:val="22"/>
          <w:lang w:val="en-CA"/>
        </w:rPr>
        <w:t>.</w:t>
      </w:r>
      <w:r w:rsidR="0067683D">
        <w:rPr>
          <w:szCs w:val="22"/>
          <w:lang w:val="en-CA"/>
        </w:rPr>
        <w:t xml:space="preserve"> </w:t>
      </w:r>
      <w:r w:rsidR="00890B78">
        <w:rPr>
          <w:szCs w:val="22"/>
          <w:lang w:val="en-CA"/>
        </w:rPr>
        <w:t xml:space="preserve">To overcome the limits of the conventional approaches and generate the high-quality reference picture for better coding efficiency, we proposed three step (optical flow estimation, </w:t>
      </w:r>
      <w:r w:rsidR="003D6E60">
        <w:rPr>
          <w:szCs w:val="22"/>
          <w:lang w:val="en-CA"/>
        </w:rPr>
        <w:t>frame generation</w:t>
      </w:r>
      <w:r w:rsidR="00890B78">
        <w:rPr>
          <w:szCs w:val="22"/>
          <w:lang w:val="en-CA"/>
        </w:rPr>
        <w:t xml:space="preserve"> and detail enhancement) network inference processes with several pre-trained models, as shown in Fig. 2.      </w:t>
      </w:r>
    </w:p>
    <w:p w14:paraId="588FA4DE" w14:textId="70B40265" w:rsidR="00890B78" w:rsidRDefault="00245163" w:rsidP="00890B78">
      <w:pPr>
        <w:rPr>
          <w:szCs w:val="22"/>
          <w:lang w:val="en-CA"/>
        </w:rPr>
      </w:pPr>
      <w:r>
        <w:rPr>
          <w:noProof/>
          <w:szCs w:val="22"/>
          <w:lang w:val="en-CA"/>
        </w:rPr>
        <w:drawing>
          <wp:inline distT="0" distB="0" distL="0" distR="0" wp14:anchorId="00C0C8E9" wp14:editId="725DA1BD">
            <wp:extent cx="5943600" cy="1974850"/>
            <wp:effectExtent l="0" t="0" r="0" b="0"/>
            <wp:docPr id="2" name="Picture 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1974850"/>
                    </a:xfrm>
                    <a:prstGeom prst="rect">
                      <a:avLst/>
                    </a:prstGeom>
                  </pic:spPr>
                </pic:pic>
              </a:graphicData>
            </a:graphic>
          </wp:inline>
        </w:drawing>
      </w:r>
    </w:p>
    <w:p w14:paraId="47BF798D" w14:textId="69E27915" w:rsidR="00890B78" w:rsidRDefault="00890B78" w:rsidP="006F3C67">
      <w:pPr>
        <w:jc w:val="center"/>
        <w:rPr>
          <w:szCs w:val="22"/>
          <w:lang w:val="en-CA"/>
        </w:rPr>
      </w:pPr>
      <w:r>
        <w:rPr>
          <w:szCs w:val="22"/>
          <w:lang w:val="en-CA"/>
        </w:rPr>
        <w:t>Figure 2. Proposed neural network process for generation of virtual reference picture</w:t>
      </w:r>
    </w:p>
    <w:p w14:paraId="6DB1E878" w14:textId="77777777" w:rsidR="006F3C67" w:rsidRDefault="006F3C67" w:rsidP="00E9668B">
      <w:pPr>
        <w:rPr>
          <w:szCs w:val="22"/>
          <w:lang w:val="en-CA"/>
        </w:rPr>
      </w:pPr>
    </w:p>
    <w:p w14:paraId="02404C6E" w14:textId="2DB5D1DD" w:rsidR="007F2771" w:rsidRDefault="007F2771" w:rsidP="00E9668B">
      <w:pPr>
        <w:rPr>
          <w:szCs w:val="22"/>
          <w:lang w:val="en-CA"/>
        </w:rPr>
      </w:pPr>
      <w:r>
        <w:rPr>
          <w:szCs w:val="22"/>
          <w:lang w:val="en-CA"/>
        </w:rPr>
        <w:t xml:space="preserve">After calculating the </w:t>
      </w:r>
      <w:r w:rsidRPr="00A42687">
        <w:rPr>
          <w:szCs w:val="22"/>
          <w:lang w:val="en-CA"/>
        </w:rPr>
        <w:t>intermediate flows</w:t>
      </w:r>
      <w:r>
        <w:rPr>
          <w:szCs w:val="22"/>
          <w:lang w:val="en-CA"/>
        </w:rPr>
        <w:t xml:space="preserve"> from center reference frame to the other two frames</w:t>
      </w:r>
      <w:r w:rsidR="008F4EF0">
        <w:rPr>
          <w:szCs w:val="22"/>
          <w:lang w:val="en-CA"/>
        </w:rPr>
        <w:t xml:space="preserve"> (</w:t>
      </w:r>
      <w:r w:rsidR="00A07482" w:rsidRPr="00A82505">
        <w:rPr>
          <w:szCs w:val="22"/>
          <w:lang w:val="en-CA"/>
        </w:rPr>
        <w:t>optical flow estimation</w:t>
      </w:r>
      <w:r w:rsidR="008F4EF0">
        <w:rPr>
          <w:szCs w:val="22"/>
          <w:lang w:val="en-CA"/>
        </w:rPr>
        <w:t>)</w:t>
      </w:r>
      <w:r w:rsidR="00A07482">
        <w:rPr>
          <w:szCs w:val="22"/>
          <w:lang w:val="en-CA"/>
        </w:rPr>
        <w:t xml:space="preserve">, </w:t>
      </w:r>
      <w:r w:rsidR="00F6133C">
        <w:rPr>
          <w:szCs w:val="22"/>
          <w:lang w:val="en-CA"/>
        </w:rPr>
        <w:t xml:space="preserve">the </w:t>
      </w:r>
      <w:r w:rsidR="00F6133C" w:rsidRPr="00A42687">
        <w:rPr>
          <w:szCs w:val="22"/>
          <w:lang w:val="en-CA"/>
        </w:rPr>
        <w:t>warped frames</w:t>
      </w:r>
      <w:r w:rsidR="00F6133C">
        <w:rPr>
          <w:szCs w:val="22"/>
          <w:lang w:val="en-CA"/>
        </w:rPr>
        <w:t xml:space="preserve"> can be generated </w:t>
      </w:r>
      <w:r w:rsidR="00C4467E">
        <w:rPr>
          <w:szCs w:val="22"/>
          <w:lang w:val="en-CA"/>
        </w:rPr>
        <w:t xml:space="preserve">with backward warping </w:t>
      </w:r>
      <w:r w:rsidR="00F6133C">
        <w:rPr>
          <w:szCs w:val="22"/>
          <w:lang w:val="en-CA"/>
        </w:rPr>
        <w:t>and then all be fed into fusion process</w:t>
      </w:r>
      <w:r w:rsidR="00957224">
        <w:rPr>
          <w:szCs w:val="22"/>
          <w:lang w:val="en-CA"/>
        </w:rPr>
        <w:t xml:space="preserve"> (</w:t>
      </w:r>
      <w:r w:rsidR="003C3347">
        <w:rPr>
          <w:szCs w:val="22"/>
          <w:lang w:val="en-CA"/>
        </w:rPr>
        <w:t>frame generation</w:t>
      </w:r>
      <w:r w:rsidR="00957224">
        <w:rPr>
          <w:szCs w:val="22"/>
          <w:lang w:val="en-CA"/>
        </w:rPr>
        <w:t>)</w:t>
      </w:r>
      <w:r w:rsidR="00117C70">
        <w:rPr>
          <w:szCs w:val="22"/>
          <w:lang w:val="en-CA"/>
        </w:rPr>
        <w:t>.</w:t>
      </w:r>
      <w:r w:rsidR="00860DEC" w:rsidRPr="00860DEC">
        <w:rPr>
          <w:szCs w:val="22"/>
          <w:lang w:val="en-CA"/>
        </w:rPr>
        <w:t xml:space="preserve"> </w:t>
      </w:r>
      <w:r w:rsidR="00860DEC">
        <w:rPr>
          <w:szCs w:val="22"/>
          <w:lang w:val="en-CA"/>
        </w:rPr>
        <w:t>T</w:t>
      </w:r>
      <w:r w:rsidR="00860DEC" w:rsidRPr="00041A39">
        <w:rPr>
          <w:szCs w:val="22"/>
          <w:lang w:val="en-CA"/>
        </w:rPr>
        <w:t>he fusion process takes the original input frames</w:t>
      </w:r>
      <w:r w:rsidR="00860DEC">
        <w:rPr>
          <w:szCs w:val="22"/>
          <w:lang w:val="en-CA"/>
        </w:rPr>
        <w:t>, t</w:t>
      </w:r>
      <w:r w:rsidR="00860DEC" w:rsidRPr="00041A39">
        <w:rPr>
          <w:szCs w:val="22"/>
          <w:lang w:val="en-CA"/>
        </w:rPr>
        <w:t xml:space="preserve">he warped frames, </w:t>
      </w:r>
      <w:r w:rsidR="00860DEC">
        <w:rPr>
          <w:szCs w:val="22"/>
          <w:lang w:val="en-CA"/>
        </w:rPr>
        <w:t xml:space="preserve">and the </w:t>
      </w:r>
      <w:r w:rsidR="00860DEC" w:rsidRPr="00041A39">
        <w:rPr>
          <w:szCs w:val="22"/>
          <w:lang w:val="en-CA"/>
        </w:rPr>
        <w:t>intermediate flows as input</w:t>
      </w:r>
      <w:r w:rsidR="00E81AFE">
        <w:rPr>
          <w:szCs w:val="22"/>
          <w:lang w:val="en-CA"/>
        </w:rPr>
        <w:t>s</w:t>
      </w:r>
      <w:r w:rsidR="00C62681">
        <w:rPr>
          <w:szCs w:val="22"/>
          <w:lang w:val="en-CA"/>
        </w:rPr>
        <w:t>. I</w:t>
      </w:r>
      <w:r w:rsidR="008F5F45">
        <w:rPr>
          <w:szCs w:val="22"/>
          <w:lang w:val="en-CA"/>
        </w:rPr>
        <w:t>nside this</w:t>
      </w:r>
      <w:r w:rsidR="00C44DD0">
        <w:rPr>
          <w:szCs w:val="22"/>
          <w:lang w:val="en-CA"/>
        </w:rPr>
        <w:t xml:space="preserve"> module, </w:t>
      </w:r>
      <w:r w:rsidR="005E7DAC">
        <w:rPr>
          <w:szCs w:val="22"/>
          <w:lang w:val="en-CA"/>
        </w:rPr>
        <w:t>a</w:t>
      </w:r>
      <w:r w:rsidR="005E7DAC" w:rsidRPr="000D7F8C">
        <w:rPr>
          <w:szCs w:val="22"/>
          <w:lang w:val="en-CA"/>
        </w:rPr>
        <w:t xml:space="preserve"> </w:t>
      </w:r>
      <w:r w:rsidR="005E7DAC">
        <w:rPr>
          <w:szCs w:val="22"/>
          <w:lang w:val="en-CA"/>
        </w:rPr>
        <w:t>f</w:t>
      </w:r>
      <w:r w:rsidR="005E7DAC" w:rsidRPr="000D7F8C">
        <w:rPr>
          <w:szCs w:val="22"/>
          <w:lang w:val="en-CA"/>
        </w:rPr>
        <w:t>usion</w:t>
      </w:r>
      <w:r w:rsidR="005E7DAC">
        <w:rPr>
          <w:szCs w:val="22"/>
          <w:lang w:val="en-CA"/>
        </w:rPr>
        <w:t xml:space="preserve"> m</w:t>
      </w:r>
      <w:r w:rsidR="005E7DAC" w:rsidRPr="000D7F8C">
        <w:rPr>
          <w:szCs w:val="22"/>
          <w:lang w:val="en-CA"/>
        </w:rPr>
        <w:t xml:space="preserve">ap </w:t>
      </w:r>
      <w:r w:rsidR="005E7DAC">
        <w:rPr>
          <w:szCs w:val="22"/>
          <w:lang w:val="en-CA"/>
        </w:rPr>
        <w:t>will be</w:t>
      </w:r>
      <w:r w:rsidR="005E7DAC" w:rsidRPr="00AC54F4">
        <w:rPr>
          <w:szCs w:val="22"/>
          <w:lang w:val="en-CA"/>
        </w:rPr>
        <w:t xml:space="preserve"> </w:t>
      </w:r>
      <w:r w:rsidR="005E7DAC">
        <w:rPr>
          <w:szCs w:val="22"/>
          <w:lang w:val="en-CA"/>
        </w:rPr>
        <w:t>estimated along with another</w:t>
      </w:r>
      <w:r w:rsidR="005E7DAC" w:rsidRPr="000D7F8C">
        <w:rPr>
          <w:szCs w:val="22"/>
          <w:lang w:val="en-CA"/>
        </w:rPr>
        <w:t xml:space="preserve"> </w:t>
      </w:r>
      <w:r w:rsidR="005E7DAC">
        <w:rPr>
          <w:szCs w:val="22"/>
          <w:lang w:val="en-CA"/>
        </w:rPr>
        <w:t>r</w:t>
      </w:r>
      <w:r w:rsidR="005E7DAC" w:rsidRPr="000D7F8C">
        <w:rPr>
          <w:szCs w:val="22"/>
          <w:lang w:val="en-CA"/>
        </w:rPr>
        <w:t xml:space="preserve">esidual </w:t>
      </w:r>
      <w:r w:rsidR="005E7DAC">
        <w:rPr>
          <w:szCs w:val="22"/>
          <w:lang w:val="en-CA"/>
        </w:rPr>
        <w:t>map</w:t>
      </w:r>
      <w:r w:rsidR="002919CE">
        <w:rPr>
          <w:szCs w:val="22"/>
          <w:lang w:val="en-CA"/>
        </w:rPr>
        <w:t xml:space="preserve">, </w:t>
      </w:r>
      <w:r w:rsidR="002919CE" w:rsidRPr="000D7F8C">
        <w:rPr>
          <w:szCs w:val="22"/>
          <w:lang w:val="en-CA"/>
        </w:rPr>
        <w:t xml:space="preserve">then the warped frames are linearly combined according </w:t>
      </w:r>
      <w:r w:rsidR="002919CE">
        <w:rPr>
          <w:szCs w:val="22"/>
          <w:lang w:val="en-CA"/>
        </w:rPr>
        <w:t>to the f</w:t>
      </w:r>
      <w:r w:rsidR="002919CE" w:rsidRPr="000D7F8C">
        <w:rPr>
          <w:szCs w:val="22"/>
          <w:lang w:val="en-CA"/>
        </w:rPr>
        <w:t>usion</w:t>
      </w:r>
      <w:r w:rsidR="002919CE">
        <w:rPr>
          <w:szCs w:val="22"/>
          <w:lang w:val="en-CA"/>
        </w:rPr>
        <w:t xml:space="preserve"> result</w:t>
      </w:r>
      <w:r w:rsidR="002919CE" w:rsidRPr="000D7F8C">
        <w:rPr>
          <w:szCs w:val="22"/>
          <w:lang w:val="en-CA"/>
        </w:rPr>
        <w:t xml:space="preserve"> and added with the </w:t>
      </w:r>
      <w:r w:rsidR="002919CE">
        <w:rPr>
          <w:szCs w:val="22"/>
          <w:lang w:val="en-CA"/>
        </w:rPr>
        <w:t>r</w:t>
      </w:r>
      <w:r w:rsidR="002919CE" w:rsidRPr="000D7F8C">
        <w:rPr>
          <w:szCs w:val="22"/>
          <w:lang w:val="en-CA"/>
        </w:rPr>
        <w:t xml:space="preserve">esidual </w:t>
      </w:r>
      <w:r w:rsidR="002919CE">
        <w:rPr>
          <w:szCs w:val="22"/>
          <w:lang w:val="en-CA"/>
        </w:rPr>
        <w:t xml:space="preserve">map </w:t>
      </w:r>
      <w:r w:rsidR="002919CE" w:rsidRPr="000D7F8C">
        <w:rPr>
          <w:szCs w:val="22"/>
          <w:lang w:val="en-CA"/>
        </w:rPr>
        <w:t xml:space="preserve">to </w:t>
      </w:r>
      <w:r w:rsidR="002919CE">
        <w:rPr>
          <w:szCs w:val="22"/>
          <w:lang w:val="en-CA"/>
        </w:rPr>
        <w:t xml:space="preserve">do </w:t>
      </w:r>
      <w:r w:rsidR="002919CE" w:rsidRPr="000D7F8C">
        <w:rPr>
          <w:szCs w:val="22"/>
          <w:lang w:val="en-CA"/>
        </w:rPr>
        <w:t>reconstruct</w:t>
      </w:r>
      <w:r w:rsidR="002919CE">
        <w:rPr>
          <w:szCs w:val="22"/>
          <w:lang w:val="en-CA"/>
        </w:rPr>
        <w:t>ion to get</w:t>
      </w:r>
      <w:r w:rsidR="002919CE" w:rsidRPr="000D7F8C">
        <w:rPr>
          <w:szCs w:val="22"/>
          <w:lang w:val="en-CA"/>
        </w:rPr>
        <w:t xml:space="preserve"> intermediate frame</w:t>
      </w:r>
      <w:r w:rsidR="00483C11">
        <w:rPr>
          <w:szCs w:val="22"/>
          <w:lang w:val="en-CA"/>
        </w:rPr>
        <w:t>.</w:t>
      </w:r>
    </w:p>
    <w:p w14:paraId="4490F0BE" w14:textId="25936DC0" w:rsidR="00890B78" w:rsidRPr="009C4790" w:rsidRDefault="00890B78" w:rsidP="00890B78">
      <w:pPr>
        <w:rPr>
          <w:szCs w:val="22"/>
          <w:lang w:eastAsia="zh-CN"/>
        </w:rPr>
      </w:pPr>
      <w:r>
        <w:rPr>
          <w:szCs w:val="22"/>
          <w:lang w:val="en-CA"/>
        </w:rPr>
        <w:t xml:space="preserve">Once an intermediate virtual reference is obtained, </w:t>
      </w:r>
      <w:r w:rsidRPr="00A82505">
        <w:rPr>
          <w:szCs w:val="22"/>
          <w:lang w:val="en-CA"/>
        </w:rPr>
        <w:t>the image quality of the virtual reference picture may be enhanced with a post-processing, utilizing two input reference</w:t>
      </w:r>
      <w:r w:rsidR="00183496">
        <w:rPr>
          <w:szCs w:val="22"/>
          <w:lang w:val="en-CA"/>
        </w:rPr>
        <w:t xml:space="preserve"> frames. </w:t>
      </w:r>
      <w:r w:rsidR="00021A0A">
        <w:rPr>
          <w:szCs w:val="22"/>
          <w:lang w:val="en-CA"/>
        </w:rPr>
        <w:t xml:space="preserve">The </w:t>
      </w:r>
      <w:r w:rsidR="00AF7E8A">
        <w:rPr>
          <w:szCs w:val="22"/>
          <w:lang w:val="en-CA"/>
        </w:rPr>
        <w:t xml:space="preserve">detail enhancement </w:t>
      </w:r>
      <w:r w:rsidR="00483099">
        <w:rPr>
          <w:szCs w:val="22"/>
          <w:lang w:val="en-CA"/>
        </w:rPr>
        <w:t>module</w:t>
      </w:r>
      <w:r w:rsidR="000B1A17">
        <w:rPr>
          <w:szCs w:val="22"/>
          <w:lang w:val="en-CA"/>
        </w:rPr>
        <w:t xml:space="preserve"> </w:t>
      </w:r>
      <w:r w:rsidR="009C4790">
        <w:rPr>
          <w:szCs w:val="22"/>
          <w:lang w:val="en-CA"/>
        </w:rPr>
        <w:t>uses</w:t>
      </w:r>
      <w:r w:rsidR="00116C19">
        <w:rPr>
          <w:szCs w:val="22"/>
          <w:lang w:val="en-CA"/>
        </w:rPr>
        <w:t xml:space="preserve"> </w:t>
      </w:r>
      <w:r w:rsidR="00C27856">
        <w:rPr>
          <w:szCs w:val="22"/>
          <w:lang w:val="en-CA"/>
        </w:rPr>
        <w:t>e</w:t>
      </w:r>
      <w:r w:rsidR="00116C19" w:rsidRPr="00116C19">
        <w:rPr>
          <w:szCs w:val="22"/>
          <w:lang w:val="en-CA"/>
        </w:rPr>
        <w:t xml:space="preserve">nhanced </w:t>
      </w:r>
      <w:r w:rsidR="00C27856">
        <w:rPr>
          <w:szCs w:val="22"/>
          <w:lang w:val="en-CA"/>
        </w:rPr>
        <w:t>d</w:t>
      </w:r>
      <w:r w:rsidR="00116C19" w:rsidRPr="00116C19">
        <w:rPr>
          <w:szCs w:val="22"/>
          <w:lang w:val="en-CA"/>
        </w:rPr>
        <w:t xml:space="preserve">eformable </w:t>
      </w:r>
      <w:r w:rsidR="00C27856">
        <w:rPr>
          <w:szCs w:val="22"/>
          <w:lang w:val="en-CA"/>
        </w:rPr>
        <w:t>c</w:t>
      </w:r>
      <w:r w:rsidR="00116C19" w:rsidRPr="00116C19">
        <w:rPr>
          <w:szCs w:val="22"/>
          <w:lang w:val="en-CA"/>
        </w:rPr>
        <w:t xml:space="preserve">onvolutional </w:t>
      </w:r>
      <w:r w:rsidR="00C27856">
        <w:rPr>
          <w:szCs w:val="22"/>
          <w:lang w:val="en-CA"/>
        </w:rPr>
        <w:t>n</w:t>
      </w:r>
      <w:r w:rsidR="00116C19" w:rsidRPr="00116C19">
        <w:rPr>
          <w:szCs w:val="22"/>
          <w:lang w:val="en-CA"/>
        </w:rPr>
        <w:t xml:space="preserve">etworks </w:t>
      </w:r>
      <w:r w:rsidR="00E472BE">
        <w:rPr>
          <w:szCs w:val="22"/>
          <w:lang w:val="en-CA"/>
        </w:rPr>
        <w:t xml:space="preserve">to </w:t>
      </w:r>
      <w:r w:rsidR="00504B50" w:rsidRPr="00504B50">
        <w:rPr>
          <w:szCs w:val="22"/>
          <w:lang w:val="en-CA"/>
        </w:rPr>
        <w:t xml:space="preserve">collect </w:t>
      </w:r>
      <w:r w:rsidR="00504B50">
        <w:rPr>
          <w:szCs w:val="22"/>
          <w:lang w:val="en-CA"/>
        </w:rPr>
        <w:t xml:space="preserve">information from </w:t>
      </w:r>
      <w:r w:rsidR="00EF16E8">
        <w:rPr>
          <w:szCs w:val="22"/>
          <w:lang w:val="en-CA"/>
        </w:rPr>
        <w:t xml:space="preserve">two reference frames </w:t>
      </w:r>
      <w:r w:rsidR="00D3741B">
        <w:rPr>
          <w:szCs w:val="22"/>
          <w:lang w:val="en-CA"/>
        </w:rPr>
        <w:t xml:space="preserve">in order to </w:t>
      </w:r>
      <w:r w:rsidR="00FD1884">
        <w:rPr>
          <w:szCs w:val="22"/>
          <w:lang w:val="en-CA"/>
        </w:rPr>
        <w:t xml:space="preserve">estimate </w:t>
      </w:r>
      <w:r w:rsidR="00A644A6">
        <w:rPr>
          <w:szCs w:val="22"/>
          <w:lang w:val="en-CA"/>
        </w:rPr>
        <w:t>the</w:t>
      </w:r>
      <w:r w:rsidR="00FD1884">
        <w:rPr>
          <w:szCs w:val="22"/>
          <w:lang w:val="en-CA"/>
        </w:rPr>
        <w:t xml:space="preserve"> offset flow</w:t>
      </w:r>
      <w:r w:rsidR="005B4600">
        <w:rPr>
          <w:szCs w:val="22"/>
          <w:lang w:val="en-CA"/>
        </w:rPr>
        <w:t xml:space="preserve"> </w:t>
      </w:r>
      <w:r w:rsidR="00C26F0C">
        <w:rPr>
          <w:szCs w:val="22"/>
          <w:lang w:val="en-CA"/>
        </w:rPr>
        <w:t>for</w:t>
      </w:r>
      <w:r w:rsidR="00B2489D">
        <w:rPr>
          <w:szCs w:val="22"/>
          <w:lang w:val="en-CA"/>
        </w:rPr>
        <w:t xml:space="preserve"> </w:t>
      </w:r>
      <w:r w:rsidR="00946DA3">
        <w:rPr>
          <w:szCs w:val="22"/>
          <w:lang w:val="en-CA"/>
        </w:rPr>
        <w:t>c</w:t>
      </w:r>
      <w:r w:rsidR="00946DA3" w:rsidRPr="00116C19">
        <w:rPr>
          <w:szCs w:val="22"/>
          <w:lang w:val="en-CA"/>
        </w:rPr>
        <w:t xml:space="preserve">onvolutional </w:t>
      </w:r>
      <w:r w:rsidR="00946DA3">
        <w:rPr>
          <w:szCs w:val="22"/>
          <w:lang w:val="en-CA"/>
        </w:rPr>
        <w:t xml:space="preserve">operation. </w:t>
      </w:r>
      <w:r w:rsidR="008C632C">
        <w:rPr>
          <w:szCs w:val="22"/>
          <w:lang w:val="en-CA"/>
        </w:rPr>
        <w:t xml:space="preserve">It </w:t>
      </w:r>
      <w:r w:rsidR="001D157A">
        <w:rPr>
          <w:szCs w:val="22"/>
          <w:lang w:val="en-CA"/>
        </w:rPr>
        <w:t xml:space="preserve">consists of </w:t>
      </w:r>
      <w:r w:rsidR="000E24EB">
        <w:rPr>
          <w:szCs w:val="22"/>
          <w:lang w:val="en-CA"/>
        </w:rPr>
        <w:t>two</w:t>
      </w:r>
      <w:r w:rsidR="001D157A">
        <w:rPr>
          <w:szCs w:val="22"/>
          <w:lang w:val="en-CA"/>
        </w:rPr>
        <w:t xml:space="preserve"> par</w:t>
      </w:r>
      <w:r w:rsidR="00E217AA">
        <w:rPr>
          <w:szCs w:val="22"/>
          <w:lang w:val="en-CA"/>
        </w:rPr>
        <w:t>t</w:t>
      </w:r>
      <w:r w:rsidR="001D157A">
        <w:rPr>
          <w:szCs w:val="22"/>
          <w:lang w:val="en-CA"/>
        </w:rPr>
        <w:t>s</w:t>
      </w:r>
      <w:r w:rsidR="00713D08">
        <w:rPr>
          <w:szCs w:val="22"/>
          <w:lang w:val="en-CA"/>
        </w:rPr>
        <w:t xml:space="preserve">, </w:t>
      </w:r>
      <w:r w:rsidR="00DF4896" w:rsidRPr="00713D08">
        <w:rPr>
          <w:szCs w:val="22"/>
          <w:lang w:val="en-CA"/>
        </w:rPr>
        <w:t xml:space="preserve">PCD </w:t>
      </w:r>
      <w:r w:rsidR="00DF4896">
        <w:rPr>
          <w:szCs w:val="22"/>
          <w:lang w:val="en-CA"/>
        </w:rPr>
        <w:t>(</w:t>
      </w:r>
      <w:r w:rsidR="00DF4896" w:rsidRPr="00713D08">
        <w:rPr>
          <w:szCs w:val="22"/>
          <w:lang w:val="en-CA"/>
        </w:rPr>
        <w:t xml:space="preserve">Pyramid, </w:t>
      </w:r>
      <w:r w:rsidR="00DF4896" w:rsidRPr="00713D08">
        <w:rPr>
          <w:szCs w:val="22"/>
          <w:lang w:val="en-CA"/>
        </w:rPr>
        <w:lastRenderedPageBreak/>
        <w:t>Cascading and Deformable</w:t>
      </w:r>
      <w:r w:rsidR="00DF4896">
        <w:rPr>
          <w:szCs w:val="22"/>
          <w:lang w:val="en-CA"/>
        </w:rPr>
        <w:t>)</w:t>
      </w:r>
      <w:r w:rsidR="00713D08" w:rsidRPr="00713D08">
        <w:rPr>
          <w:szCs w:val="22"/>
          <w:lang w:val="en-CA"/>
        </w:rPr>
        <w:t xml:space="preserve"> alignment module</w:t>
      </w:r>
      <w:r w:rsidR="00761BFF">
        <w:rPr>
          <w:szCs w:val="22"/>
          <w:lang w:val="en-CA"/>
        </w:rPr>
        <w:t xml:space="preserve"> for </w:t>
      </w:r>
      <w:r w:rsidR="003F1952">
        <w:rPr>
          <w:szCs w:val="22"/>
          <w:lang w:val="en-CA"/>
        </w:rPr>
        <w:t xml:space="preserve">spatial and </w:t>
      </w:r>
      <w:r w:rsidR="003F1952" w:rsidRPr="00201045">
        <w:rPr>
          <w:szCs w:val="22"/>
          <w:lang w:val="en-CA"/>
        </w:rPr>
        <w:t>temporal</w:t>
      </w:r>
      <w:r w:rsidR="003F1952" w:rsidRPr="003F1952">
        <w:t xml:space="preserve"> </w:t>
      </w:r>
      <w:r w:rsidR="003F1952" w:rsidRPr="003F1952">
        <w:rPr>
          <w:szCs w:val="22"/>
          <w:lang w:val="en-CA"/>
        </w:rPr>
        <w:t>optimiz</w:t>
      </w:r>
      <w:r w:rsidR="003F1952">
        <w:rPr>
          <w:szCs w:val="22"/>
          <w:lang w:val="en-CA"/>
        </w:rPr>
        <w:t>ation and</w:t>
      </w:r>
      <w:r w:rsidR="003D1B77">
        <w:rPr>
          <w:szCs w:val="22"/>
          <w:lang w:val="en-CA"/>
        </w:rPr>
        <w:t xml:space="preserve"> </w:t>
      </w:r>
      <w:r w:rsidR="003D1B77" w:rsidRPr="003D1B77">
        <w:rPr>
          <w:szCs w:val="22"/>
          <w:lang w:val="en-CA"/>
        </w:rPr>
        <w:t>TSA (Temporal and Spatial Attention) fusion module</w:t>
      </w:r>
      <w:r w:rsidR="008D284C">
        <w:rPr>
          <w:szCs w:val="22"/>
          <w:lang w:val="en-CA"/>
        </w:rPr>
        <w:t xml:space="preserve"> </w:t>
      </w:r>
      <w:r w:rsidR="00504C16">
        <w:rPr>
          <w:szCs w:val="22"/>
          <w:lang w:val="en-CA"/>
        </w:rPr>
        <w:t xml:space="preserve">to apply attention </w:t>
      </w:r>
      <w:r w:rsidR="00A01BC5" w:rsidRPr="00A01BC5">
        <w:rPr>
          <w:szCs w:val="22"/>
          <w:lang w:val="en-CA"/>
        </w:rPr>
        <w:t>to emphasize important features for subsequent restoration</w:t>
      </w:r>
      <w:r w:rsidR="00A01BC5">
        <w:rPr>
          <w:szCs w:val="22"/>
          <w:lang w:val="en-CA"/>
        </w:rPr>
        <w:t>.</w:t>
      </w:r>
    </w:p>
    <w:p w14:paraId="07708F9B" w14:textId="77777777" w:rsidR="00890B78" w:rsidRDefault="00890B78" w:rsidP="00890B78">
      <w:pPr>
        <w:rPr>
          <w:szCs w:val="22"/>
          <w:lang w:val="en-CA"/>
        </w:rPr>
      </w:pPr>
    </w:p>
    <w:p w14:paraId="0441D3FA" w14:textId="77777777" w:rsidR="00890B78" w:rsidRPr="005B217D" w:rsidRDefault="00890B78" w:rsidP="00890B78">
      <w:pPr>
        <w:pStyle w:val="Heading1"/>
        <w:rPr>
          <w:lang w:val="en-CA"/>
        </w:rPr>
      </w:pPr>
      <w:r>
        <w:rPr>
          <w:lang w:val="en-CA"/>
        </w:rPr>
        <w:t>Simulation results</w:t>
      </w:r>
    </w:p>
    <w:p w14:paraId="6C6DC6CE" w14:textId="37881696" w:rsidR="00890B78" w:rsidRDefault="00890B78" w:rsidP="00890B78">
      <w:pPr>
        <w:jc w:val="left"/>
        <w:rPr>
          <w:rFonts w:eastAsia="等线"/>
        </w:rPr>
      </w:pPr>
      <w:r>
        <w:rPr>
          <w:rFonts w:eastAsia="等线"/>
        </w:rPr>
        <w:t>The below tables show the complexity analysis and the coding performance based on [</w:t>
      </w:r>
      <w:r w:rsidR="005904DB">
        <w:rPr>
          <w:rFonts w:eastAsia="等线"/>
        </w:rPr>
        <w:t>2</w:t>
      </w:r>
      <w:r>
        <w:rPr>
          <w:rFonts w:eastAsia="等线"/>
        </w:rPr>
        <w:t>].</w:t>
      </w:r>
      <w:r w:rsidR="001C4251">
        <w:rPr>
          <w:rFonts w:eastAsia="等线"/>
        </w:rPr>
        <w:t xml:space="preserve"> Compared to JVET-T0058, the total parameter number and model size is reduced by 75%</w:t>
      </w:r>
      <w:r w:rsidR="00BD4523">
        <w:rPr>
          <w:rFonts w:eastAsia="等线"/>
        </w:rPr>
        <w:t xml:space="preserve">, and the coding gains are improved </w:t>
      </w:r>
      <w:proofErr w:type="spellStart"/>
      <w:r w:rsidR="00BD4523">
        <w:rPr>
          <w:rFonts w:eastAsia="等线"/>
        </w:rPr>
        <w:t>upto</w:t>
      </w:r>
      <w:proofErr w:type="spellEnd"/>
      <w:r w:rsidR="00BD4523">
        <w:rPr>
          <w:rFonts w:eastAsia="等线"/>
        </w:rPr>
        <w:t xml:space="preserve"> 0.6% and 0.7% in classes C &amp; D, respectively</w:t>
      </w:r>
      <w:r w:rsidR="00527B14">
        <w:rPr>
          <w:rFonts w:eastAsia="等线"/>
        </w:rPr>
        <w:t>.</w:t>
      </w:r>
      <w:r w:rsidR="00BD4523">
        <w:rPr>
          <w:rFonts w:eastAsia="等线"/>
        </w:rPr>
        <w:t xml:space="preserve"> </w:t>
      </w:r>
      <w:r w:rsidR="007E350B">
        <w:rPr>
          <w:rFonts w:eastAsia="等线"/>
        </w:rPr>
        <w:t xml:space="preserve"> </w:t>
      </w:r>
      <w:r w:rsidR="007E350B" w:rsidRPr="00BD404F">
        <w:rPr>
          <w:rFonts w:eastAsia="等线"/>
          <w:highlight w:val="yellow"/>
        </w:rPr>
        <w:t>[</w:t>
      </w:r>
      <w:r w:rsidR="0028063F">
        <w:rPr>
          <w:rFonts w:eastAsia="等线"/>
          <w:highlight w:val="yellow"/>
        </w:rPr>
        <w:t>Simulation</w:t>
      </w:r>
      <w:r w:rsidR="007E350B" w:rsidRPr="00BD404F">
        <w:rPr>
          <w:rFonts w:eastAsia="等线"/>
          <w:highlight w:val="yellow"/>
        </w:rPr>
        <w:t xml:space="preserve"> results will be updated]</w:t>
      </w:r>
    </w:p>
    <w:p w14:paraId="4A70B463" w14:textId="77777777" w:rsidR="00890B78" w:rsidRDefault="00890B78" w:rsidP="00890B78">
      <w:pPr>
        <w:jc w:val="center"/>
        <w:rPr>
          <w:rFonts w:eastAsia="等线"/>
        </w:rPr>
      </w:pPr>
      <w:r>
        <w:rPr>
          <w:rFonts w:eastAsia="等线"/>
        </w:rPr>
        <w:t xml:space="preserve">Table 1. </w:t>
      </w:r>
      <w:r>
        <w:rPr>
          <w:rFonts w:eastAsia="Malgun Gothic"/>
          <w:lang w:eastAsia="ko-KR"/>
        </w:rPr>
        <w:t>Network Information</w:t>
      </w:r>
      <w:r>
        <w:rPr>
          <w:rFonts w:eastAsia="等线"/>
        </w:rPr>
        <w:t xml:space="preserve"> </w:t>
      </w:r>
      <w:r>
        <w:rPr>
          <w:rFonts w:eastAsia="等线"/>
          <w:lang w:val="en-CA"/>
        </w:rPr>
        <w:t>for NN-based Video Coding Tool Testing in Training Stage</w:t>
      </w:r>
    </w:p>
    <w:tbl>
      <w:tblPr>
        <w:tblW w:w="937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780"/>
        <w:gridCol w:w="5310"/>
      </w:tblGrid>
      <w:tr w:rsidR="00890B78" w14:paraId="03C39571" w14:textId="77777777" w:rsidTr="005C7237">
        <w:trPr>
          <w:trHeight w:val="285"/>
        </w:trPr>
        <w:tc>
          <w:tcPr>
            <w:tcW w:w="9370" w:type="dxa"/>
            <w:gridSpan w:val="3"/>
            <w:tcBorders>
              <w:top w:val="single" w:sz="4" w:space="0" w:color="auto"/>
              <w:left w:val="single" w:sz="4" w:space="0" w:color="auto"/>
              <w:bottom w:val="single" w:sz="4" w:space="0" w:color="auto"/>
              <w:right w:val="single" w:sz="4" w:space="0" w:color="auto"/>
            </w:tcBorders>
            <w:vAlign w:val="center"/>
            <w:hideMark/>
          </w:tcPr>
          <w:p w14:paraId="60C51500" w14:textId="77777777" w:rsidR="00890B78" w:rsidRDefault="00890B78" w:rsidP="005C7237">
            <w:pPr>
              <w:jc w:val="center"/>
              <w:rPr>
                <w:rFonts w:eastAsia="宋体"/>
                <w:b/>
                <w:bCs/>
                <w:color w:val="000000"/>
                <w:sz w:val="20"/>
                <w:u w:val="single"/>
              </w:rPr>
            </w:pPr>
            <w:r>
              <w:rPr>
                <w:rFonts w:eastAsia="宋体"/>
                <w:b/>
                <w:bCs/>
                <w:color w:val="000000"/>
                <w:sz w:val="20"/>
                <w:u w:val="single"/>
              </w:rPr>
              <w:t>Network Information in Training Stage</w:t>
            </w:r>
          </w:p>
        </w:tc>
      </w:tr>
      <w:tr w:rsidR="00890B78" w14:paraId="6433260C" w14:textId="77777777" w:rsidTr="005C7237">
        <w:trPr>
          <w:trHeight w:val="285"/>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148CDDF" w14:textId="77777777" w:rsidR="00890B78" w:rsidRDefault="00890B78" w:rsidP="005C7237">
            <w:pPr>
              <w:jc w:val="left"/>
              <w:rPr>
                <w:rFonts w:eastAsia="宋体"/>
                <w:color w:val="000000"/>
                <w:sz w:val="20"/>
              </w:rPr>
            </w:pPr>
            <w:r>
              <w:rPr>
                <w:rFonts w:eastAsia="宋体"/>
                <w:color w:val="000000"/>
                <w:sz w:val="20"/>
              </w:rPr>
              <w:t>Mandatory</w:t>
            </w: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610E91DE" w14:textId="77777777" w:rsidR="00890B78" w:rsidRDefault="00890B78" w:rsidP="005C7237">
            <w:pPr>
              <w:jc w:val="left"/>
              <w:rPr>
                <w:rFonts w:eastAsia="宋体"/>
                <w:color w:val="000000"/>
                <w:sz w:val="20"/>
              </w:rPr>
            </w:pPr>
            <w:r>
              <w:rPr>
                <w:rFonts w:eastAsia="宋体"/>
                <w:color w:val="000000"/>
                <w:sz w:val="20"/>
              </w:rPr>
              <w:t>HW environment:</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06FED1C9" w14:textId="77777777" w:rsidR="00890B78" w:rsidRDefault="00890B78" w:rsidP="005C7237">
            <w:pPr>
              <w:jc w:val="left"/>
              <w:rPr>
                <w:rFonts w:eastAsia="宋体"/>
                <w:color w:val="000000"/>
                <w:sz w:val="20"/>
              </w:rPr>
            </w:pPr>
            <w:r>
              <w:rPr>
                <w:rFonts w:eastAsia="宋体"/>
                <w:color w:val="000000"/>
                <w:sz w:val="20"/>
              </w:rPr>
              <w:t>CPU: Intel(R) Xeon(R) CPU E5-2698 v4 @ 2.20GHz</w:t>
            </w:r>
          </w:p>
          <w:p w14:paraId="78C2CCAE" w14:textId="77777777" w:rsidR="00890B78" w:rsidRDefault="00890B78" w:rsidP="005C7237">
            <w:pPr>
              <w:jc w:val="left"/>
              <w:rPr>
                <w:rFonts w:eastAsia="宋体"/>
                <w:color w:val="000000"/>
                <w:sz w:val="20"/>
                <w:lang w:eastAsia="zh-CN"/>
              </w:rPr>
            </w:pPr>
            <w:r>
              <w:rPr>
                <w:rFonts w:eastAsia="宋体"/>
                <w:color w:val="000000"/>
                <w:sz w:val="20"/>
              </w:rPr>
              <w:t>GPU: Tesla V100-DGXS-32GB</w:t>
            </w:r>
          </w:p>
        </w:tc>
      </w:tr>
      <w:tr w:rsidR="00890B78" w14:paraId="0EEFB593" w14:textId="77777777" w:rsidTr="005C7237">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7777F" w14:textId="77777777" w:rsidR="00890B78"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65C01482" w14:textId="77777777" w:rsidR="00890B78" w:rsidRDefault="00890B78" w:rsidP="005C7237">
            <w:pPr>
              <w:jc w:val="left"/>
              <w:rPr>
                <w:rFonts w:eastAsia="宋体"/>
                <w:color w:val="000000"/>
                <w:sz w:val="20"/>
              </w:rPr>
            </w:pPr>
            <w:r>
              <w:rPr>
                <w:rFonts w:eastAsia="宋体"/>
                <w:color w:val="000000"/>
                <w:sz w:val="20"/>
              </w:rPr>
              <w:t>SW environment:</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14DFA31C" w14:textId="77777777" w:rsidR="00890B78" w:rsidRDefault="00890B78" w:rsidP="005C7237">
            <w:pPr>
              <w:jc w:val="left"/>
              <w:rPr>
                <w:rFonts w:eastAsia="宋体"/>
                <w:color w:val="000000"/>
                <w:sz w:val="20"/>
              </w:rPr>
            </w:pPr>
            <w:r>
              <w:rPr>
                <w:rFonts w:eastAsia="宋体"/>
                <w:color w:val="000000"/>
                <w:sz w:val="20"/>
              </w:rPr>
              <w:t>OS: Ubuntu 18.04.2 LTS</w:t>
            </w:r>
          </w:p>
          <w:p w14:paraId="62812184" w14:textId="77777777" w:rsidR="00890B78" w:rsidRDefault="00890B78" w:rsidP="005C7237">
            <w:pPr>
              <w:jc w:val="left"/>
              <w:rPr>
                <w:rFonts w:eastAsia="宋体"/>
                <w:color w:val="000000"/>
                <w:sz w:val="20"/>
              </w:rPr>
            </w:pPr>
            <w:r>
              <w:rPr>
                <w:rFonts w:eastAsia="宋体"/>
                <w:color w:val="000000"/>
                <w:sz w:val="20"/>
              </w:rPr>
              <w:t>GPU driver: Nvidia driver 418.67</w:t>
            </w:r>
          </w:p>
        </w:tc>
      </w:tr>
      <w:tr w:rsidR="00890B78" w14:paraId="60B85F9A" w14:textId="77777777" w:rsidTr="005C7237">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57C1B" w14:textId="77777777" w:rsidR="00890B78"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5C46D805" w14:textId="77777777" w:rsidR="00890B78" w:rsidRDefault="00890B78" w:rsidP="005C7237">
            <w:pPr>
              <w:jc w:val="left"/>
              <w:rPr>
                <w:rFonts w:eastAsia="宋体"/>
                <w:color w:val="000000"/>
                <w:sz w:val="20"/>
              </w:rPr>
            </w:pPr>
            <w:r>
              <w:rPr>
                <w:rFonts w:eastAsia="宋体"/>
                <w:color w:val="000000"/>
                <w:sz w:val="20"/>
              </w:rPr>
              <w:t>Framework:</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24DA2B35" w14:textId="77777777" w:rsidR="00890B78" w:rsidRDefault="00890B78" w:rsidP="005C7237">
            <w:pPr>
              <w:jc w:val="left"/>
              <w:rPr>
                <w:rFonts w:eastAsia="宋体"/>
                <w:color w:val="000000"/>
                <w:sz w:val="20"/>
              </w:rPr>
            </w:pPr>
            <w:proofErr w:type="spellStart"/>
            <w:r>
              <w:rPr>
                <w:rFonts w:eastAsia="宋体"/>
                <w:color w:val="000000"/>
                <w:sz w:val="20"/>
              </w:rPr>
              <w:t>Pytorch</w:t>
            </w:r>
            <w:proofErr w:type="spellEnd"/>
            <w:r>
              <w:rPr>
                <w:rFonts w:eastAsia="宋体"/>
                <w:color w:val="000000"/>
                <w:sz w:val="20"/>
              </w:rPr>
              <w:t xml:space="preserve"> 1.14 + CUDA 10.1 + </w:t>
            </w:r>
            <w:proofErr w:type="spellStart"/>
            <w:r>
              <w:rPr>
                <w:rFonts w:eastAsia="宋体"/>
                <w:color w:val="000000"/>
                <w:sz w:val="20"/>
              </w:rPr>
              <w:t>cuDNN</w:t>
            </w:r>
            <w:proofErr w:type="spellEnd"/>
            <w:r>
              <w:rPr>
                <w:rFonts w:eastAsia="宋体"/>
                <w:color w:val="000000"/>
                <w:sz w:val="20"/>
              </w:rPr>
              <w:t xml:space="preserve"> 7.6.4</w:t>
            </w:r>
          </w:p>
        </w:tc>
      </w:tr>
      <w:tr w:rsidR="00890B78" w14:paraId="389CCCA2" w14:textId="77777777" w:rsidTr="005C7237">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87E80" w14:textId="77777777" w:rsidR="00890B78"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tcPr>
          <w:p w14:paraId="3E59A906" w14:textId="77777777" w:rsidR="00890B78" w:rsidRDefault="00890B78" w:rsidP="005C7237">
            <w:pPr>
              <w:jc w:val="left"/>
              <w:rPr>
                <w:rFonts w:eastAsia="宋体"/>
                <w:color w:val="000000"/>
                <w:sz w:val="20"/>
              </w:rPr>
            </w:pPr>
          </w:p>
        </w:tc>
        <w:tc>
          <w:tcPr>
            <w:tcW w:w="5310" w:type="dxa"/>
            <w:tcBorders>
              <w:top w:val="single" w:sz="4" w:space="0" w:color="auto"/>
              <w:left w:val="single" w:sz="4" w:space="0" w:color="auto"/>
              <w:bottom w:val="single" w:sz="4" w:space="0" w:color="auto"/>
              <w:right w:val="single" w:sz="4" w:space="0" w:color="auto"/>
            </w:tcBorders>
            <w:noWrap/>
            <w:vAlign w:val="bottom"/>
          </w:tcPr>
          <w:p w14:paraId="10B631AF" w14:textId="77777777" w:rsidR="00890B78" w:rsidRDefault="00890B78" w:rsidP="005C7237">
            <w:pPr>
              <w:jc w:val="left"/>
              <w:rPr>
                <w:rFonts w:eastAsia="宋体"/>
                <w:color w:val="000000"/>
                <w:sz w:val="20"/>
              </w:rPr>
            </w:pPr>
          </w:p>
        </w:tc>
      </w:tr>
      <w:tr w:rsidR="00890B78" w14:paraId="5316F1B1" w14:textId="77777777" w:rsidTr="005C7237">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33652" w14:textId="77777777" w:rsidR="00890B78"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6327CEF7" w14:textId="77777777" w:rsidR="00890B78" w:rsidRDefault="00890B78" w:rsidP="005C7237">
            <w:pPr>
              <w:jc w:val="left"/>
              <w:rPr>
                <w:rFonts w:eastAsia="宋体"/>
                <w:color w:val="000000"/>
                <w:sz w:val="20"/>
              </w:rPr>
            </w:pPr>
            <w:r>
              <w:rPr>
                <w:rFonts w:eastAsia="宋体"/>
                <w:color w:val="000000"/>
                <w:sz w:val="20"/>
              </w:rPr>
              <w:t>Epoch:</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093BB838" w14:textId="04DA4F05" w:rsidR="00890B78" w:rsidRDefault="004C6159" w:rsidP="005C7237">
            <w:pPr>
              <w:jc w:val="left"/>
              <w:rPr>
                <w:rFonts w:eastAsia="宋体"/>
                <w:color w:val="000000"/>
                <w:sz w:val="20"/>
              </w:rPr>
            </w:pPr>
            <w:r>
              <w:rPr>
                <w:rFonts w:eastAsia="宋体"/>
                <w:color w:val="000000"/>
                <w:sz w:val="20"/>
              </w:rPr>
              <w:t>5</w:t>
            </w:r>
            <w:r w:rsidR="00B47D34">
              <w:rPr>
                <w:rFonts w:eastAsia="宋体"/>
                <w:color w:val="000000"/>
                <w:sz w:val="20"/>
              </w:rPr>
              <w:t>0</w:t>
            </w:r>
          </w:p>
        </w:tc>
      </w:tr>
      <w:tr w:rsidR="00890B78" w14:paraId="69809F5E" w14:textId="77777777" w:rsidTr="005C7237">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2F9BB" w14:textId="77777777" w:rsidR="00890B78"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4E733A06" w14:textId="77777777" w:rsidR="00890B78" w:rsidRDefault="00890B78" w:rsidP="005C7237">
            <w:pPr>
              <w:jc w:val="left"/>
              <w:rPr>
                <w:rFonts w:eastAsia="宋体"/>
                <w:color w:val="000000"/>
                <w:sz w:val="20"/>
              </w:rPr>
            </w:pPr>
            <w:r>
              <w:rPr>
                <w:rFonts w:eastAsia="宋体"/>
                <w:color w:val="000000"/>
                <w:sz w:val="20"/>
              </w:rPr>
              <w:t>Batch size:</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3585CFC6" w14:textId="3C77F9E1" w:rsidR="00890B78" w:rsidRDefault="00E22955" w:rsidP="005C7237">
            <w:pPr>
              <w:jc w:val="left"/>
              <w:rPr>
                <w:rFonts w:eastAsia="宋体"/>
                <w:color w:val="000000"/>
                <w:sz w:val="20"/>
              </w:rPr>
            </w:pPr>
            <w:r>
              <w:rPr>
                <w:rFonts w:eastAsia="宋体"/>
                <w:color w:val="000000"/>
                <w:sz w:val="20"/>
              </w:rPr>
              <w:t>4</w:t>
            </w:r>
          </w:p>
        </w:tc>
      </w:tr>
      <w:tr w:rsidR="00890B78" w14:paraId="38E53871" w14:textId="77777777" w:rsidTr="005C7237">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EBB15" w14:textId="77777777" w:rsidR="00890B78"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tcPr>
          <w:p w14:paraId="610BD79D" w14:textId="77777777" w:rsidR="00890B78" w:rsidRDefault="00890B78" w:rsidP="005C7237">
            <w:pPr>
              <w:jc w:val="left"/>
              <w:rPr>
                <w:rFonts w:eastAsia="宋体"/>
                <w:sz w:val="20"/>
              </w:rPr>
            </w:pPr>
          </w:p>
        </w:tc>
        <w:tc>
          <w:tcPr>
            <w:tcW w:w="5310" w:type="dxa"/>
            <w:tcBorders>
              <w:top w:val="single" w:sz="4" w:space="0" w:color="auto"/>
              <w:left w:val="single" w:sz="4" w:space="0" w:color="auto"/>
              <w:bottom w:val="single" w:sz="4" w:space="0" w:color="auto"/>
              <w:right w:val="single" w:sz="4" w:space="0" w:color="auto"/>
            </w:tcBorders>
            <w:noWrap/>
            <w:vAlign w:val="bottom"/>
          </w:tcPr>
          <w:p w14:paraId="1E5B8AB6" w14:textId="77777777" w:rsidR="00890B78" w:rsidRDefault="00890B78" w:rsidP="005C7237">
            <w:pPr>
              <w:jc w:val="left"/>
              <w:rPr>
                <w:rFonts w:eastAsia="宋体"/>
                <w:sz w:val="20"/>
              </w:rPr>
            </w:pPr>
          </w:p>
        </w:tc>
      </w:tr>
      <w:tr w:rsidR="00890B78" w14:paraId="385DE2DB" w14:textId="77777777" w:rsidTr="005C7237">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3161A" w14:textId="77777777" w:rsidR="00890B78"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0D63AF20" w14:textId="77777777" w:rsidR="00890B78" w:rsidRDefault="00890B78" w:rsidP="005C7237">
            <w:pPr>
              <w:jc w:val="left"/>
              <w:rPr>
                <w:rFonts w:eastAsia="宋体"/>
                <w:color w:val="000000"/>
                <w:sz w:val="20"/>
              </w:rPr>
            </w:pPr>
            <w:r>
              <w:rPr>
                <w:rFonts w:eastAsia="宋体"/>
                <w:color w:val="000000"/>
                <w:sz w:val="20"/>
              </w:rPr>
              <w:t>Training time:</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444223A2" w14:textId="4647E9EA" w:rsidR="00890B78" w:rsidRDefault="00746469" w:rsidP="005C7237">
            <w:pPr>
              <w:jc w:val="left"/>
              <w:rPr>
                <w:rFonts w:eastAsia="宋体"/>
                <w:color w:val="000000"/>
                <w:sz w:val="20"/>
              </w:rPr>
            </w:pPr>
            <w:r>
              <w:rPr>
                <w:rFonts w:eastAsia="宋体"/>
                <w:color w:val="000000"/>
                <w:sz w:val="20"/>
              </w:rPr>
              <w:t>10</w:t>
            </w:r>
            <w:r w:rsidR="00890B78">
              <w:rPr>
                <w:rFonts w:eastAsia="宋体"/>
                <w:color w:val="000000"/>
                <w:sz w:val="20"/>
              </w:rPr>
              <w:t xml:space="preserve"> days</w:t>
            </w:r>
          </w:p>
        </w:tc>
      </w:tr>
      <w:tr w:rsidR="00890B78" w14:paraId="28F6F742" w14:textId="77777777" w:rsidTr="005C7237">
        <w:trPr>
          <w:trHeight w:val="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4BFB5" w14:textId="77777777" w:rsidR="00890B78"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tcPr>
          <w:p w14:paraId="70CB358D" w14:textId="77777777" w:rsidR="00890B78" w:rsidRDefault="00890B78" w:rsidP="005C7237">
            <w:pPr>
              <w:jc w:val="left"/>
              <w:rPr>
                <w:rFonts w:eastAsia="宋体"/>
                <w:color w:val="000000"/>
                <w:sz w:val="20"/>
              </w:rPr>
            </w:pPr>
          </w:p>
        </w:tc>
        <w:tc>
          <w:tcPr>
            <w:tcW w:w="5310" w:type="dxa"/>
            <w:tcBorders>
              <w:top w:val="single" w:sz="4" w:space="0" w:color="auto"/>
              <w:left w:val="single" w:sz="4" w:space="0" w:color="auto"/>
              <w:bottom w:val="single" w:sz="4" w:space="0" w:color="auto"/>
              <w:right w:val="single" w:sz="4" w:space="0" w:color="auto"/>
            </w:tcBorders>
            <w:noWrap/>
            <w:vAlign w:val="bottom"/>
          </w:tcPr>
          <w:p w14:paraId="3ED26845" w14:textId="77777777" w:rsidR="00890B78" w:rsidRDefault="00890B78" w:rsidP="005C7237">
            <w:pPr>
              <w:jc w:val="left"/>
              <w:rPr>
                <w:rFonts w:eastAsia="宋体"/>
                <w:color w:val="000000"/>
                <w:sz w:val="20"/>
              </w:rPr>
            </w:pPr>
          </w:p>
        </w:tc>
      </w:tr>
      <w:tr w:rsidR="00890B78" w14:paraId="2F4859FD" w14:textId="77777777" w:rsidTr="005C7237">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870CD" w14:textId="77777777" w:rsidR="00890B78"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188C2970" w14:textId="77777777" w:rsidR="00890B78" w:rsidRDefault="00890B78" w:rsidP="005C7237">
            <w:pPr>
              <w:jc w:val="left"/>
              <w:rPr>
                <w:rFonts w:eastAsia="宋体"/>
                <w:color w:val="000000"/>
                <w:sz w:val="20"/>
              </w:rPr>
            </w:pPr>
            <w:r>
              <w:rPr>
                <w:rFonts w:eastAsia="宋体"/>
                <w:color w:val="000000"/>
                <w:sz w:val="20"/>
              </w:rPr>
              <w:t xml:space="preserve">Training data information: </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541E73AB" w14:textId="73A11198" w:rsidR="00890B78" w:rsidRDefault="00890B78" w:rsidP="005C7237">
            <w:pPr>
              <w:jc w:val="left"/>
            </w:pPr>
            <w:r w:rsidRPr="005C7237">
              <w:rPr>
                <w:rFonts w:eastAsia="宋体"/>
                <w:color w:val="000000"/>
                <w:sz w:val="20"/>
              </w:rPr>
              <w:t xml:space="preserve">BVI-DVC </w:t>
            </w:r>
            <w:r w:rsidR="005D4725">
              <w:rPr>
                <w:rFonts w:eastAsia="宋体"/>
                <w:color w:val="000000"/>
                <w:sz w:val="20"/>
              </w:rPr>
              <w:t>[3</w:t>
            </w:r>
            <w:r w:rsidRPr="005C7237">
              <w:rPr>
                <w:rFonts w:eastAsia="宋体"/>
                <w:color w:val="000000"/>
                <w:sz w:val="20"/>
              </w:rPr>
              <w:t>]</w:t>
            </w:r>
          </w:p>
        </w:tc>
      </w:tr>
      <w:tr w:rsidR="00890B78" w14:paraId="1C0D4EEE" w14:textId="77777777" w:rsidTr="005C7237">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103D9" w14:textId="77777777" w:rsidR="00890B78"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72ED5380" w14:textId="77777777" w:rsidR="00890B78" w:rsidRDefault="00890B78" w:rsidP="005C7237">
            <w:pPr>
              <w:jc w:val="left"/>
              <w:rPr>
                <w:rFonts w:eastAsia="宋体"/>
                <w:color w:val="000000"/>
                <w:sz w:val="20"/>
              </w:rPr>
            </w:pPr>
            <w:r>
              <w:rPr>
                <w:rFonts w:eastAsia="宋体"/>
                <w:color w:val="000000"/>
                <w:sz w:val="20"/>
              </w:rPr>
              <w:t>Configurations for generating compressed training data (if different to VTM CTC):</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15A95422" w14:textId="77777777" w:rsidR="00890B78" w:rsidRDefault="00890B78" w:rsidP="005C7237">
            <w:pPr>
              <w:jc w:val="left"/>
              <w:rPr>
                <w:rFonts w:eastAsia="宋体"/>
                <w:color w:val="000000"/>
                <w:sz w:val="20"/>
              </w:rPr>
            </w:pPr>
            <w:r>
              <w:rPr>
                <w:rFonts w:eastAsia="宋体"/>
                <w:color w:val="000000"/>
                <w:sz w:val="20"/>
              </w:rPr>
              <w:t>Same as VTM CTC</w:t>
            </w:r>
          </w:p>
        </w:tc>
      </w:tr>
    </w:tbl>
    <w:p w14:paraId="4599CB3D" w14:textId="77777777" w:rsidR="00890B78" w:rsidRDefault="00890B78" w:rsidP="00890B78">
      <w:pPr>
        <w:jc w:val="center"/>
        <w:rPr>
          <w:rFonts w:eastAsia="等线"/>
          <w:lang w:val="en-CA"/>
        </w:rPr>
      </w:pPr>
    </w:p>
    <w:p w14:paraId="3816C7A4" w14:textId="77777777" w:rsidR="00890B78" w:rsidRDefault="00890B78" w:rsidP="00890B78">
      <w:pPr>
        <w:jc w:val="center"/>
        <w:rPr>
          <w:rFonts w:eastAsia="等线"/>
          <w:lang w:val="en-CA"/>
        </w:rPr>
      </w:pPr>
      <w:r>
        <w:rPr>
          <w:rFonts w:eastAsia="等线"/>
          <w:lang w:val="en-CA"/>
        </w:rPr>
        <w:t xml:space="preserve">Table 2. </w:t>
      </w:r>
      <w:r>
        <w:rPr>
          <w:rFonts w:eastAsia="Malgun Gothic"/>
          <w:lang w:eastAsia="ko-KR"/>
        </w:rPr>
        <w:t>Network Information</w:t>
      </w:r>
      <w:r>
        <w:rPr>
          <w:rFonts w:eastAsia="等线"/>
        </w:rPr>
        <w:t xml:space="preserve"> </w:t>
      </w:r>
      <w:r>
        <w:rPr>
          <w:rFonts w:eastAsia="等线"/>
          <w:lang w:val="en-CA"/>
        </w:rPr>
        <w:t>for NN-based Video Coding Tool Testing in Inference Stage</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780"/>
        <w:gridCol w:w="5310"/>
      </w:tblGrid>
      <w:tr w:rsidR="00890B78" w14:paraId="5746AE59" w14:textId="77777777" w:rsidTr="005C7237">
        <w:trPr>
          <w:trHeight w:val="285"/>
        </w:trPr>
        <w:tc>
          <w:tcPr>
            <w:tcW w:w="9360" w:type="dxa"/>
            <w:gridSpan w:val="3"/>
            <w:tcBorders>
              <w:top w:val="single" w:sz="4" w:space="0" w:color="auto"/>
              <w:left w:val="single" w:sz="4" w:space="0" w:color="auto"/>
              <w:bottom w:val="single" w:sz="4" w:space="0" w:color="auto"/>
              <w:right w:val="single" w:sz="4" w:space="0" w:color="auto"/>
            </w:tcBorders>
            <w:vAlign w:val="center"/>
            <w:hideMark/>
          </w:tcPr>
          <w:p w14:paraId="5CF5A84E" w14:textId="77777777" w:rsidR="00890B78" w:rsidRDefault="00890B78" w:rsidP="005C7237">
            <w:pPr>
              <w:jc w:val="center"/>
              <w:rPr>
                <w:rFonts w:eastAsia="宋体"/>
                <w:b/>
                <w:bCs/>
                <w:color w:val="000000"/>
                <w:sz w:val="20"/>
                <w:u w:val="single"/>
              </w:rPr>
            </w:pPr>
            <w:r>
              <w:rPr>
                <w:rFonts w:eastAsia="宋体"/>
                <w:b/>
                <w:bCs/>
                <w:color w:val="000000"/>
                <w:sz w:val="20"/>
                <w:u w:val="single"/>
              </w:rPr>
              <w:t>Network Information in Inference Stage</w:t>
            </w:r>
          </w:p>
        </w:tc>
      </w:tr>
      <w:tr w:rsidR="00890B78" w14:paraId="1AD2997D" w14:textId="77777777" w:rsidTr="005C7237">
        <w:trPr>
          <w:trHeight w:val="285"/>
        </w:trPr>
        <w:tc>
          <w:tcPr>
            <w:tcW w:w="1270" w:type="dxa"/>
            <w:vMerge w:val="restart"/>
            <w:tcBorders>
              <w:top w:val="single" w:sz="4" w:space="0" w:color="auto"/>
              <w:left w:val="single" w:sz="4" w:space="0" w:color="auto"/>
              <w:bottom w:val="single" w:sz="4" w:space="0" w:color="auto"/>
              <w:right w:val="single" w:sz="4" w:space="0" w:color="auto"/>
            </w:tcBorders>
            <w:vAlign w:val="center"/>
          </w:tcPr>
          <w:p w14:paraId="4D9B6964" w14:textId="77777777" w:rsidR="00890B78" w:rsidRDefault="00890B78" w:rsidP="005C7237">
            <w:pPr>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5E271218" w14:textId="77777777" w:rsidR="00890B78" w:rsidRDefault="00890B78" w:rsidP="005C7237">
            <w:pPr>
              <w:jc w:val="left"/>
              <w:rPr>
                <w:rFonts w:eastAsia="宋体"/>
                <w:color w:val="000000"/>
                <w:sz w:val="20"/>
              </w:rPr>
            </w:pPr>
            <w:r>
              <w:rPr>
                <w:rFonts w:eastAsia="宋体"/>
                <w:color w:val="000000"/>
                <w:sz w:val="20"/>
              </w:rPr>
              <w:t>HW environment:</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1BEE0AB9" w14:textId="77777777" w:rsidR="00890B78" w:rsidRDefault="00890B78" w:rsidP="005C7237">
            <w:pPr>
              <w:jc w:val="left"/>
              <w:rPr>
                <w:rFonts w:eastAsia="宋体"/>
                <w:color w:val="000000"/>
                <w:sz w:val="20"/>
              </w:rPr>
            </w:pPr>
            <w:r>
              <w:rPr>
                <w:rFonts w:eastAsia="宋体"/>
                <w:color w:val="000000"/>
                <w:sz w:val="20"/>
              </w:rPr>
              <w:t>CPU: Intel Core i9-9900x CPU @ 3.60GHz, 32GB Memory</w:t>
            </w:r>
          </w:p>
          <w:p w14:paraId="161E132E" w14:textId="77777777" w:rsidR="00890B78" w:rsidRDefault="00890B78" w:rsidP="005C7237">
            <w:pPr>
              <w:jc w:val="left"/>
              <w:rPr>
                <w:rFonts w:eastAsia="宋体"/>
                <w:color w:val="000000"/>
                <w:sz w:val="20"/>
              </w:rPr>
            </w:pPr>
            <w:r>
              <w:rPr>
                <w:rFonts w:eastAsia="宋体"/>
                <w:color w:val="000000"/>
                <w:sz w:val="20"/>
              </w:rPr>
              <w:t>GPU: RTX 2080ti-11GB</w:t>
            </w:r>
          </w:p>
        </w:tc>
      </w:tr>
      <w:tr w:rsidR="00890B78" w14:paraId="2E78B09B" w14:textId="77777777" w:rsidTr="005C7237">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718B8" w14:textId="77777777" w:rsidR="00890B78"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545C092F" w14:textId="77777777" w:rsidR="00890B78" w:rsidRDefault="00890B78" w:rsidP="005C7237">
            <w:pPr>
              <w:jc w:val="left"/>
              <w:rPr>
                <w:rFonts w:eastAsia="宋体"/>
                <w:color w:val="000000"/>
                <w:sz w:val="20"/>
              </w:rPr>
            </w:pPr>
            <w:r>
              <w:rPr>
                <w:rFonts w:eastAsia="宋体"/>
                <w:color w:val="000000"/>
                <w:sz w:val="20"/>
              </w:rPr>
              <w:t>SW environment:</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69D92EB5" w14:textId="77777777" w:rsidR="00890B78" w:rsidRDefault="00890B78" w:rsidP="005C7237">
            <w:pPr>
              <w:jc w:val="left"/>
              <w:rPr>
                <w:rFonts w:eastAsia="宋体"/>
                <w:color w:val="000000"/>
                <w:sz w:val="20"/>
              </w:rPr>
            </w:pPr>
            <w:r>
              <w:rPr>
                <w:rFonts w:eastAsia="宋体"/>
                <w:color w:val="000000"/>
                <w:sz w:val="20"/>
              </w:rPr>
              <w:t>OS: Ubuntu 20.04.3</w:t>
            </w:r>
          </w:p>
          <w:p w14:paraId="4BE1BF67" w14:textId="77777777" w:rsidR="00890B78" w:rsidRDefault="00890B78" w:rsidP="005C7237">
            <w:pPr>
              <w:jc w:val="left"/>
              <w:rPr>
                <w:rFonts w:eastAsia="宋体"/>
                <w:color w:val="000000"/>
                <w:sz w:val="20"/>
              </w:rPr>
            </w:pPr>
            <w:r>
              <w:rPr>
                <w:rFonts w:eastAsia="宋体"/>
                <w:color w:val="000000"/>
                <w:sz w:val="20"/>
              </w:rPr>
              <w:t>GPU driver: Nvidia driver 400</w:t>
            </w:r>
          </w:p>
        </w:tc>
      </w:tr>
      <w:tr w:rsidR="00890B78" w14:paraId="77D849FB" w14:textId="77777777" w:rsidTr="005C7237">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BEA25" w14:textId="77777777" w:rsidR="00890B78"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34F2845B" w14:textId="77777777" w:rsidR="00890B78" w:rsidRDefault="00890B78" w:rsidP="005C7237">
            <w:pPr>
              <w:jc w:val="left"/>
              <w:rPr>
                <w:rFonts w:eastAsia="宋体"/>
                <w:color w:val="000000"/>
                <w:sz w:val="20"/>
              </w:rPr>
            </w:pPr>
            <w:r>
              <w:rPr>
                <w:rFonts w:eastAsia="宋体"/>
                <w:color w:val="000000"/>
                <w:sz w:val="20"/>
              </w:rPr>
              <w:t>Framework:</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56CC54A6" w14:textId="77777777" w:rsidR="00890B78" w:rsidRDefault="00890B78" w:rsidP="005C7237">
            <w:pPr>
              <w:jc w:val="left"/>
              <w:rPr>
                <w:rFonts w:eastAsia="宋体"/>
                <w:color w:val="000000"/>
                <w:sz w:val="20"/>
                <w:lang w:eastAsia="zh-CN"/>
              </w:rPr>
            </w:pPr>
            <w:proofErr w:type="spellStart"/>
            <w:r>
              <w:rPr>
                <w:rFonts w:eastAsia="宋体"/>
                <w:color w:val="000000"/>
                <w:sz w:val="20"/>
              </w:rPr>
              <w:t>Pytorch</w:t>
            </w:r>
            <w:proofErr w:type="spellEnd"/>
            <w:r>
              <w:rPr>
                <w:rFonts w:eastAsia="宋体"/>
                <w:color w:val="000000"/>
                <w:sz w:val="20"/>
              </w:rPr>
              <w:t xml:space="preserve"> 1.14 + CUDA 10.1 + </w:t>
            </w:r>
            <w:proofErr w:type="spellStart"/>
            <w:r>
              <w:rPr>
                <w:rFonts w:eastAsia="宋体"/>
                <w:color w:val="000000"/>
                <w:sz w:val="20"/>
              </w:rPr>
              <w:t>cuDNN</w:t>
            </w:r>
            <w:proofErr w:type="spellEnd"/>
            <w:r>
              <w:rPr>
                <w:rFonts w:eastAsia="宋体"/>
                <w:color w:val="000000"/>
                <w:sz w:val="20"/>
              </w:rPr>
              <w:t xml:space="preserve"> 7.6.4</w:t>
            </w:r>
          </w:p>
        </w:tc>
      </w:tr>
      <w:tr w:rsidR="00890B78" w14:paraId="5F44DA34" w14:textId="77777777" w:rsidTr="005C7237">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B0EAE" w14:textId="77777777" w:rsidR="00890B78"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tcPr>
          <w:p w14:paraId="3A8F03A6" w14:textId="77777777" w:rsidR="00890B78" w:rsidRDefault="00890B78" w:rsidP="005C7237">
            <w:pPr>
              <w:jc w:val="left"/>
              <w:rPr>
                <w:rFonts w:eastAsia="宋体"/>
                <w:color w:val="000000"/>
                <w:sz w:val="20"/>
              </w:rPr>
            </w:pPr>
          </w:p>
        </w:tc>
        <w:tc>
          <w:tcPr>
            <w:tcW w:w="5310" w:type="dxa"/>
            <w:tcBorders>
              <w:top w:val="single" w:sz="4" w:space="0" w:color="auto"/>
              <w:left w:val="single" w:sz="4" w:space="0" w:color="auto"/>
              <w:bottom w:val="single" w:sz="4" w:space="0" w:color="auto"/>
              <w:right w:val="single" w:sz="4" w:space="0" w:color="auto"/>
            </w:tcBorders>
            <w:noWrap/>
            <w:vAlign w:val="bottom"/>
          </w:tcPr>
          <w:p w14:paraId="1B8BDA5D" w14:textId="77777777" w:rsidR="00890B78" w:rsidRDefault="00890B78" w:rsidP="005C7237">
            <w:pPr>
              <w:jc w:val="left"/>
              <w:rPr>
                <w:rFonts w:eastAsia="宋体"/>
                <w:color w:val="000000"/>
                <w:sz w:val="20"/>
              </w:rPr>
            </w:pPr>
          </w:p>
        </w:tc>
      </w:tr>
      <w:tr w:rsidR="00890B78" w14:paraId="60AEC59F" w14:textId="77777777" w:rsidTr="005C7237">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3F479" w14:textId="77777777" w:rsidR="00890B78"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4E76C243" w14:textId="77777777" w:rsidR="00890B78" w:rsidRDefault="00890B78" w:rsidP="005C7237">
            <w:pPr>
              <w:jc w:val="left"/>
              <w:rPr>
                <w:rFonts w:eastAsia="宋体"/>
                <w:color w:val="000000"/>
                <w:sz w:val="20"/>
              </w:rPr>
            </w:pPr>
            <w:r>
              <w:rPr>
                <w:rFonts w:eastAsia="宋体"/>
                <w:sz w:val="20"/>
              </w:rPr>
              <w:t>Total Parameter Number</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3D076B5E" w14:textId="24D88180" w:rsidR="008F3C21" w:rsidRDefault="008F3C21" w:rsidP="005C7237">
            <w:pPr>
              <w:jc w:val="left"/>
              <w:rPr>
                <w:rFonts w:eastAsia="宋体"/>
                <w:color w:val="000000"/>
                <w:sz w:val="20"/>
              </w:rPr>
            </w:pPr>
            <w:r w:rsidRPr="008F3C21">
              <w:rPr>
                <w:rFonts w:eastAsia="宋体"/>
                <w:color w:val="000000"/>
                <w:sz w:val="20"/>
              </w:rPr>
              <w:t>30</w:t>
            </w:r>
            <w:r>
              <w:rPr>
                <w:rFonts w:eastAsia="宋体"/>
                <w:color w:val="000000"/>
                <w:sz w:val="20"/>
              </w:rPr>
              <w:t xml:space="preserve">, </w:t>
            </w:r>
            <w:r w:rsidRPr="008F3C21">
              <w:rPr>
                <w:rFonts w:eastAsia="宋体"/>
                <w:color w:val="000000"/>
                <w:sz w:val="20"/>
              </w:rPr>
              <w:t>384</w:t>
            </w:r>
            <w:r>
              <w:rPr>
                <w:rFonts w:eastAsia="宋体"/>
                <w:color w:val="000000"/>
                <w:sz w:val="20"/>
              </w:rPr>
              <w:t>,</w:t>
            </w:r>
            <w:r w:rsidRPr="008F3C21">
              <w:rPr>
                <w:rFonts w:eastAsia="宋体"/>
                <w:color w:val="000000"/>
                <w:sz w:val="20"/>
              </w:rPr>
              <w:t>025</w:t>
            </w:r>
          </w:p>
        </w:tc>
      </w:tr>
      <w:tr w:rsidR="00A029FA" w14:paraId="51DAAB68" w14:textId="77777777" w:rsidTr="005C7237">
        <w:trPr>
          <w:trHeight w:val="285"/>
        </w:trPr>
        <w:tc>
          <w:tcPr>
            <w:tcW w:w="0" w:type="auto"/>
            <w:vMerge/>
            <w:tcBorders>
              <w:top w:val="single" w:sz="4" w:space="0" w:color="auto"/>
              <w:left w:val="single" w:sz="4" w:space="0" w:color="auto"/>
              <w:bottom w:val="single" w:sz="4" w:space="0" w:color="auto"/>
              <w:right w:val="single" w:sz="4" w:space="0" w:color="auto"/>
            </w:tcBorders>
            <w:vAlign w:val="center"/>
          </w:tcPr>
          <w:p w14:paraId="4FC6EA28" w14:textId="77777777" w:rsidR="00A029FA" w:rsidRDefault="00A029FA"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tcPr>
          <w:p w14:paraId="1D11E610" w14:textId="2C8C2258" w:rsidR="00A029FA" w:rsidRDefault="00A029FA" w:rsidP="005C7237">
            <w:pPr>
              <w:jc w:val="left"/>
              <w:rPr>
                <w:rFonts w:eastAsia="宋体"/>
                <w:sz w:val="20"/>
              </w:rPr>
            </w:pPr>
            <w:r>
              <w:rPr>
                <w:rFonts w:eastAsia="宋体"/>
                <w:sz w:val="20"/>
              </w:rPr>
              <w:t>Model Size</w:t>
            </w:r>
          </w:p>
        </w:tc>
        <w:tc>
          <w:tcPr>
            <w:tcW w:w="5310" w:type="dxa"/>
            <w:tcBorders>
              <w:top w:val="single" w:sz="4" w:space="0" w:color="auto"/>
              <w:left w:val="single" w:sz="4" w:space="0" w:color="auto"/>
              <w:bottom w:val="single" w:sz="4" w:space="0" w:color="auto"/>
              <w:right w:val="single" w:sz="4" w:space="0" w:color="auto"/>
            </w:tcBorders>
            <w:noWrap/>
            <w:vAlign w:val="bottom"/>
          </w:tcPr>
          <w:p w14:paraId="52B3AC02" w14:textId="4FF8203B" w:rsidR="00A029FA" w:rsidRPr="008F3C21" w:rsidRDefault="00BB2CBC" w:rsidP="005C7237">
            <w:pPr>
              <w:jc w:val="left"/>
              <w:rPr>
                <w:rFonts w:eastAsia="宋体"/>
                <w:color w:val="000000"/>
                <w:sz w:val="20"/>
              </w:rPr>
            </w:pPr>
            <w:r w:rsidRPr="00BB2CBC">
              <w:rPr>
                <w:rFonts w:eastAsia="宋体"/>
                <w:color w:val="000000"/>
                <w:sz w:val="20"/>
              </w:rPr>
              <w:t>121.8</w:t>
            </w:r>
            <w:r>
              <w:rPr>
                <w:rFonts w:eastAsia="宋体"/>
                <w:color w:val="000000"/>
                <w:sz w:val="20"/>
              </w:rPr>
              <w:t xml:space="preserve"> MB</w:t>
            </w:r>
          </w:p>
        </w:tc>
      </w:tr>
      <w:tr w:rsidR="00890B78" w14:paraId="3DE9ED20" w14:textId="77777777" w:rsidTr="005C7237">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041C0" w14:textId="77777777" w:rsidR="00890B78"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5547262F" w14:textId="77777777" w:rsidR="00890B78" w:rsidRDefault="00890B78" w:rsidP="005C7237">
            <w:pPr>
              <w:jc w:val="left"/>
              <w:rPr>
                <w:rFonts w:eastAsia="宋体"/>
                <w:sz w:val="20"/>
              </w:rPr>
            </w:pPr>
            <w:r>
              <w:rPr>
                <w:rFonts w:eastAsia="宋体"/>
                <w:color w:val="000000"/>
                <w:sz w:val="20"/>
              </w:rPr>
              <w:t>MAC (Giga)</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2590C533" w14:textId="55F64FBF" w:rsidR="00890B78" w:rsidRDefault="00D26EFC" w:rsidP="005C7237">
            <w:pPr>
              <w:jc w:val="left"/>
              <w:rPr>
                <w:rFonts w:eastAsia="宋体"/>
                <w:sz w:val="20"/>
              </w:rPr>
            </w:pPr>
            <w:r>
              <w:rPr>
                <w:rFonts w:eastAsia="宋体"/>
                <w:color w:val="000000"/>
                <w:sz w:val="20"/>
              </w:rPr>
              <w:t xml:space="preserve">100 </w:t>
            </w:r>
            <w:r w:rsidR="007125F9">
              <w:rPr>
                <w:rFonts w:eastAsia="宋体"/>
                <w:color w:val="000000"/>
                <w:sz w:val="20"/>
              </w:rPr>
              <w:t xml:space="preserve">~ </w:t>
            </w:r>
            <w:r w:rsidR="00890B78">
              <w:rPr>
                <w:rFonts w:eastAsia="宋体"/>
                <w:color w:val="000000"/>
                <w:sz w:val="20"/>
              </w:rPr>
              <w:t xml:space="preserve">200 </w:t>
            </w:r>
            <w:proofErr w:type="spellStart"/>
            <w:r w:rsidR="00890B78">
              <w:rPr>
                <w:rFonts w:eastAsia="宋体"/>
                <w:color w:val="000000"/>
                <w:sz w:val="20"/>
              </w:rPr>
              <w:t>GMac</w:t>
            </w:r>
            <w:proofErr w:type="spellEnd"/>
            <w:r w:rsidR="00890B78">
              <w:rPr>
                <w:rFonts w:eastAsia="宋体"/>
                <w:color w:val="000000"/>
                <w:sz w:val="20"/>
              </w:rPr>
              <w:t xml:space="preserve"> </w:t>
            </w:r>
            <w:r w:rsidR="007125F9">
              <w:rPr>
                <w:rFonts w:eastAsia="宋体"/>
                <w:color w:val="000000"/>
                <w:sz w:val="20"/>
              </w:rPr>
              <w:t>(unable to calculate, rough number)</w:t>
            </w:r>
          </w:p>
        </w:tc>
      </w:tr>
      <w:tr w:rsidR="00890B78" w14:paraId="6E3934CE" w14:textId="77777777" w:rsidTr="005C7237">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AB5EC" w14:textId="77777777" w:rsidR="00890B78"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tcPr>
          <w:p w14:paraId="3161FBA6" w14:textId="77777777" w:rsidR="00890B78" w:rsidRDefault="00890B78" w:rsidP="005C7237">
            <w:pPr>
              <w:jc w:val="left"/>
              <w:rPr>
                <w:rFonts w:eastAsia="宋体"/>
                <w:color w:val="000000"/>
                <w:sz w:val="20"/>
              </w:rPr>
            </w:pPr>
          </w:p>
        </w:tc>
        <w:tc>
          <w:tcPr>
            <w:tcW w:w="5310" w:type="dxa"/>
            <w:tcBorders>
              <w:top w:val="single" w:sz="4" w:space="0" w:color="auto"/>
              <w:left w:val="single" w:sz="4" w:space="0" w:color="auto"/>
              <w:bottom w:val="single" w:sz="4" w:space="0" w:color="auto"/>
              <w:right w:val="single" w:sz="4" w:space="0" w:color="auto"/>
            </w:tcBorders>
            <w:noWrap/>
            <w:vAlign w:val="bottom"/>
          </w:tcPr>
          <w:p w14:paraId="16FFCBC6" w14:textId="77777777" w:rsidR="00890B78" w:rsidRDefault="00890B78" w:rsidP="005C7237">
            <w:pPr>
              <w:jc w:val="left"/>
              <w:rPr>
                <w:rFonts w:eastAsia="宋体"/>
                <w:color w:val="000000"/>
                <w:sz w:val="20"/>
              </w:rPr>
            </w:pPr>
          </w:p>
        </w:tc>
      </w:tr>
    </w:tbl>
    <w:p w14:paraId="23ABC6C9" w14:textId="77777777" w:rsidR="00890B78" w:rsidRDefault="00890B78" w:rsidP="00890B78">
      <w:pPr>
        <w:jc w:val="center"/>
        <w:rPr>
          <w:rFonts w:eastAsia="等线"/>
          <w:lang w:val="en-CA"/>
        </w:rPr>
      </w:pPr>
    </w:p>
    <w:p w14:paraId="0FF5E1EB" w14:textId="7AD73B53" w:rsidR="00890B78" w:rsidRDefault="00890B78" w:rsidP="00890B78">
      <w:pPr>
        <w:jc w:val="center"/>
        <w:rPr>
          <w:rFonts w:eastAsia="等线"/>
        </w:rPr>
      </w:pPr>
      <w:r>
        <w:rPr>
          <w:rFonts w:eastAsia="等线"/>
          <w:lang w:val="en-CA"/>
        </w:rPr>
        <w:t xml:space="preserve">Table 3. </w:t>
      </w:r>
      <w:r>
        <w:rPr>
          <w:rFonts w:eastAsia="Malgun Gothic"/>
          <w:lang w:eastAsia="ko-KR"/>
        </w:rPr>
        <w:t>BD-rate and Coding Time</w:t>
      </w:r>
      <w:r>
        <w:rPr>
          <w:rFonts w:eastAsia="等线"/>
        </w:rPr>
        <w:t xml:space="preserve"> </w:t>
      </w:r>
      <w:r>
        <w:rPr>
          <w:rFonts w:eastAsia="等线"/>
          <w:lang w:val="en-CA"/>
        </w:rPr>
        <w:t xml:space="preserve">for NN-based Video Coding Tool Testing in Inference Stage </w:t>
      </w:r>
      <w:r>
        <w:rPr>
          <w:rFonts w:eastAsia="等线"/>
          <w:lang w:val="en-CA"/>
        </w:rPr>
        <w:br/>
        <w:t xml:space="preserve">(Tested 33frames with GOP=32 and patch size </w:t>
      </w:r>
      <w:r w:rsidR="0064795B">
        <w:rPr>
          <w:rFonts w:eastAsia="等线"/>
          <w:lang w:val="en-CA"/>
        </w:rPr>
        <w:t>256x256</w:t>
      </w:r>
      <w:r>
        <w:rPr>
          <w:rFonts w:eastAsia="等线"/>
          <w:lang w:val="en-CA"/>
        </w:rPr>
        <w:t xml:space="preserve">) </w:t>
      </w:r>
    </w:p>
    <w:tbl>
      <w:tblPr>
        <w:tblW w:w="11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1183"/>
        <w:gridCol w:w="1237"/>
        <w:gridCol w:w="1295"/>
        <w:gridCol w:w="1183"/>
        <w:gridCol w:w="1445"/>
        <w:gridCol w:w="1644"/>
        <w:gridCol w:w="2038"/>
      </w:tblGrid>
      <w:tr w:rsidR="00890B78" w14:paraId="7FFDF083" w14:textId="77777777" w:rsidTr="0064795B">
        <w:trPr>
          <w:trHeight w:val="315"/>
          <w:jc w:val="center"/>
        </w:trPr>
        <w:tc>
          <w:tcPr>
            <w:tcW w:w="1071" w:type="dxa"/>
            <w:vMerge w:val="restart"/>
            <w:tcBorders>
              <w:top w:val="single" w:sz="4" w:space="0" w:color="auto"/>
              <w:left w:val="single" w:sz="4" w:space="0" w:color="auto"/>
              <w:bottom w:val="single" w:sz="4" w:space="0" w:color="auto"/>
              <w:right w:val="single" w:sz="4" w:space="0" w:color="auto"/>
            </w:tcBorders>
            <w:noWrap/>
            <w:vAlign w:val="bottom"/>
            <w:hideMark/>
          </w:tcPr>
          <w:p w14:paraId="66E8A021" w14:textId="77777777" w:rsidR="00890B78" w:rsidRDefault="00890B78" w:rsidP="005C7237">
            <w:pPr>
              <w:jc w:val="center"/>
              <w:rPr>
                <w:rFonts w:eastAsia="等线"/>
                <w:color w:val="000000"/>
                <w:sz w:val="20"/>
              </w:rPr>
            </w:pPr>
            <w:r>
              <w:rPr>
                <w:rFonts w:eastAsia="等线" w:hint="eastAsia"/>
                <w:color w:val="000000"/>
                <w:sz w:val="20"/>
              </w:rPr>
              <w:t xml:space="preserve">　</w:t>
            </w:r>
          </w:p>
        </w:tc>
        <w:tc>
          <w:tcPr>
            <w:tcW w:w="10025" w:type="dxa"/>
            <w:gridSpan w:val="7"/>
            <w:tcBorders>
              <w:top w:val="single" w:sz="4" w:space="0" w:color="auto"/>
              <w:left w:val="single" w:sz="4" w:space="0" w:color="auto"/>
              <w:bottom w:val="single" w:sz="4" w:space="0" w:color="auto"/>
              <w:right w:val="single" w:sz="4" w:space="0" w:color="auto"/>
            </w:tcBorders>
            <w:noWrap/>
            <w:vAlign w:val="center"/>
            <w:hideMark/>
          </w:tcPr>
          <w:p w14:paraId="0553EED4" w14:textId="77777777" w:rsidR="00890B78" w:rsidRDefault="00890B78" w:rsidP="005C7237">
            <w:pPr>
              <w:jc w:val="center"/>
              <w:rPr>
                <w:rFonts w:eastAsia="等线"/>
                <w:b/>
                <w:color w:val="000000"/>
                <w:sz w:val="20"/>
              </w:rPr>
            </w:pPr>
            <w:r>
              <w:rPr>
                <w:rFonts w:eastAsia="宋体"/>
                <w:b/>
                <w:bCs/>
                <w:color w:val="000000"/>
                <w:sz w:val="20"/>
              </w:rPr>
              <w:t>Random Access Over VTM-10.0</w:t>
            </w:r>
          </w:p>
        </w:tc>
      </w:tr>
      <w:tr w:rsidR="00890B78" w14:paraId="31DED5F6" w14:textId="77777777" w:rsidTr="0064795B">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0C5F4" w14:textId="77777777" w:rsidR="00890B78"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noWrap/>
            <w:vAlign w:val="center"/>
            <w:hideMark/>
          </w:tcPr>
          <w:p w14:paraId="54B6FEED" w14:textId="77777777" w:rsidR="00890B78" w:rsidRDefault="00890B78" w:rsidP="005C7237">
            <w:pPr>
              <w:jc w:val="center"/>
              <w:rPr>
                <w:rFonts w:eastAsia="等线"/>
                <w:bCs/>
                <w:color w:val="000000"/>
                <w:sz w:val="20"/>
              </w:rPr>
            </w:pPr>
            <w:r>
              <w:rPr>
                <w:rFonts w:eastAsia="等线"/>
                <w:bCs/>
                <w:color w:val="000000"/>
                <w:sz w:val="20"/>
              </w:rPr>
              <w:t>BD-rate (Y)</w:t>
            </w:r>
          </w:p>
        </w:tc>
        <w:tc>
          <w:tcPr>
            <w:tcW w:w="1237" w:type="dxa"/>
            <w:tcBorders>
              <w:top w:val="single" w:sz="4" w:space="0" w:color="auto"/>
              <w:left w:val="single" w:sz="4" w:space="0" w:color="auto"/>
              <w:bottom w:val="single" w:sz="4" w:space="0" w:color="auto"/>
              <w:right w:val="single" w:sz="4" w:space="0" w:color="auto"/>
            </w:tcBorders>
            <w:noWrap/>
            <w:vAlign w:val="center"/>
            <w:hideMark/>
          </w:tcPr>
          <w:p w14:paraId="0B5EA969" w14:textId="77777777" w:rsidR="00890B78" w:rsidRDefault="00890B78" w:rsidP="005C7237">
            <w:pPr>
              <w:jc w:val="center"/>
              <w:rPr>
                <w:rFonts w:eastAsia="等线"/>
                <w:bCs/>
                <w:color w:val="000000"/>
                <w:sz w:val="20"/>
              </w:rPr>
            </w:pPr>
            <w:r>
              <w:rPr>
                <w:rFonts w:eastAsia="等线"/>
                <w:bCs/>
                <w:color w:val="000000"/>
                <w:sz w:val="20"/>
              </w:rPr>
              <w:t>BD-rate (U)</w:t>
            </w:r>
          </w:p>
        </w:tc>
        <w:tc>
          <w:tcPr>
            <w:tcW w:w="1295" w:type="dxa"/>
            <w:tcBorders>
              <w:top w:val="single" w:sz="4" w:space="0" w:color="auto"/>
              <w:left w:val="single" w:sz="4" w:space="0" w:color="auto"/>
              <w:bottom w:val="single" w:sz="4" w:space="0" w:color="auto"/>
              <w:right w:val="single" w:sz="4" w:space="0" w:color="auto"/>
            </w:tcBorders>
            <w:noWrap/>
            <w:vAlign w:val="center"/>
            <w:hideMark/>
          </w:tcPr>
          <w:p w14:paraId="4995D66B" w14:textId="77777777" w:rsidR="00890B78" w:rsidRDefault="00890B78" w:rsidP="005C7237">
            <w:pPr>
              <w:jc w:val="center"/>
              <w:rPr>
                <w:rFonts w:eastAsia="等线"/>
                <w:bCs/>
                <w:color w:val="000000"/>
                <w:sz w:val="20"/>
              </w:rPr>
            </w:pPr>
            <w:r>
              <w:rPr>
                <w:rFonts w:eastAsia="等线"/>
                <w:bCs/>
                <w:color w:val="000000"/>
                <w:sz w:val="20"/>
              </w:rPr>
              <w:t>BD-rate (V)</w:t>
            </w:r>
          </w:p>
        </w:tc>
        <w:tc>
          <w:tcPr>
            <w:tcW w:w="1183" w:type="dxa"/>
            <w:tcBorders>
              <w:top w:val="single" w:sz="4" w:space="0" w:color="auto"/>
              <w:left w:val="single" w:sz="4" w:space="0" w:color="auto"/>
              <w:bottom w:val="single" w:sz="4" w:space="0" w:color="auto"/>
              <w:right w:val="single" w:sz="4" w:space="0" w:color="auto"/>
            </w:tcBorders>
            <w:noWrap/>
            <w:vAlign w:val="center"/>
            <w:hideMark/>
          </w:tcPr>
          <w:p w14:paraId="144FA655" w14:textId="77777777" w:rsidR="00890B78" w:rsidRDefault="00890B78" w:rsidP="005C7237">
            <w:pPr>
              <w:jc w:val="center"/>
              <w:rPr>
                <w:rFonts w:eastAsia="等线"/>
                <w:bCs/>
                <w:color w:val="000000"/>
                <w:sz w:val="20"/>
              </w:rPr>
            </w:pPr>
            <w:r>
              <w:rPr>
                <w:rFonts w:eastAsia="等线"/>
                <w:bCs/>
                <w:color w:val="000000"/>
                <w:sz w:val="20"/>
              </w:rPr>
              <w:t>Encoding Time (CPU)</w:t>
            </w:r>
          </w:p>
        </w:tc>
        <w:tc>
          <w:tcPr>
            <w:tcW w:w="1445" w:type="dxa"/>
            <w:tcBorders>
              <w:top w:val="single" w:sz="4" w:space="0" w:color="auto"/>
              <w:left w:val="single" w:sz="4" w:space="0" w:color="auto"/>
              <w:bottom w:val="single" w:sz="4" w:space="0" w:color="auto"/>
              <w:right w:val="single" w:sz="4" w:space="0" w:color="auto"/>
            </w:tcBorders>
            <w:noWrap/>
            <w:vAlign w:val="center"/>
            <w:hideMark/>
          </w:tcPr>
          <w:p w14:paraId="4EACCE17" w14:textId="77777777" w:rsidR="00890B78" w:rsidRDefault="00890B78" w:rsidP="005C7237">
            <w:pPr>
              <w:jc w:val="center"/>
              <w:rPr>
                <w:rFonts w:eastAsia="等线"/>
                <w:bCs/>
                <w:color w:val="000000"/>
                <w:sz w:val="20"/>
              </w:rPr>
            </w:pPr>
            <w:r>
              <w:rPr>
                <w:rFonts w:eastAsia="等线"/>
                <w:bCs/>
                <w:color w:val="000000"/>
                <w:sz w:val="20"/>
              </w:rPr>
              <w:t>Decoding Time (CPU)</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566B1F92" w14:textId="77777777" w:rsidR="00890B78" w:rsidRDefault="00890B78" w:rsidP="005C7237">
            <w:pPr>
              <w:jc w:val="center"/>
              <w:rPr>
                <w:rFonts w:eastAsia="等线"/>
                <w:bCs/>
                <w:color w:val="000000"/>
                <w:sz w:val="20"/>
              </w:rPr>
            </w:pPr>
            <w:r>
              <w:rPr>
                <w:rFonts w:eastAsia="等线"/>
                <w:bCs/>
                <w:color w:val="000000"/>
                <w:sz w:val="20"/>
              </w:rPr>
              <w:t>Encoding Time (GPU)</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66A70E5C" w14:textId="77777777" w:rsidR="00890B78" w:rsidRDefault="00890B78" w:rsidP="005C7237">
            <w:pPr>
              <w:jc w:val="center"/>
              <w:rPr>
                <w:rFonts w:eastAsia="等线"/>
                <w:bCs/>
                <w:color w:val="000000"/>
                <w:sz w:val="20"/>
              </w:rPr>
            </w:pPr>
            <w:r>
              <w:rPr>
                <w:rFonts w:eastAsia="等线"/>
                <w:bCs/>
                <w:color w:val="000000"/>
                <w:sz w:val="20"/>
              </w:rPr>
              <w:t>Decoding Time (GPU)</w:t>
            </w:r>
          </w:p>
        </w:tc>
      </w:tr>
      <w:tr w:rsidR="00890B78" w14:paraId="0DD55FCA" w14:textId="77777777" w:rsidTr="0064795B">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4CC2FF7B" w14:textId="77777777" w:rsidR="00890B78" w:rsidRDefault="00890B78" w:rsidP="005C7237">
            <w:pPr>
              <w:jc w:val="center"/>
              <w:rPr>
                <w:rFonts w:eastAsia="等线"/>
                <w:color w:val="000000"/>
                <w:sz w:val="20"/>
              </w:rPr>
            </w:pPr>
            <w:r>
              <w:rPr>
                <w:rFonts w:eastAsia="等线"/>
                <w:color w:val="000000"/>
                <w:sz w:val="20"/>
              </w:rPr>
              <w:t>Class A1</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CFE59A" w14:textId="77777777" w:rsidR="00890B78" w:rsidRDefault="00890B78" w:rsidP="005C7237">
            <w:pPr>
              <w:jc w:val="center"/>
              <w:rPr>
                <w:rFonts w:eastAsia="等线"/>
                <w:color w:val="000000"/>
                <w:sz w:val="20"/>
                <w:highlight w:val="yellow"/>
              </w:rPr>
            </w:pPr>
          </w:p>
        </w:tc>
        <w:tc>
          <w:tcPr>
            <w:tcW w:w="12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A82F92" w14:textId="77777777" w:rsidR="00890B78" w:rsidRDefault="00890B78" w:rsidP="005C7237">
            <w:pPr>
              <w:jc w:val="center"/>
              <w:rPr>
                <w:rFonts w:eastAsia="等线"/>
                <w:color w:val="000000"/>
                <w:sz w:val="20"/>
                <w:highlight w:val="yellow"/>
              </w:rPr>
            </w:pPr>
          </w:p>
        </w:tc>
        <w:tc>
          <w:tcPr>
            <w:tcW w:w="129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35B9CB" w14:textId="77777777" w:rsidR="00890B78" w:rsidRDefault="00890B78" w:rsidP="005C7237">
            <w:pPr>
              <w:jc w:val="center"/>
              <w:rPr>
                <w:rFonts w:eastAsia="等线"/>
                <w:color w:val="000000"/>
                <w:sz w:val="20"/>
                <w:highlight w:val="yellow"/>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25A511" w14:textId="77777777" w:rsidR="00890B78" w:rsidRDefault="00890B78" w:rsidP="005C7237">
            <w:pPr>
              <w:jc w:val="center"/>
              <w:rPr>
                <w:rFonts w:eastAsia="等线"/>
                <w:color w:val="000000"/>
                <w:sz w:val="20"/>
                <w:highlight w:val="yellow"/>
              </w:rPr>
            </w:pPr>
          </w:p>
        </w:tc>
        <w:tc>
          <w:tcPr>
            <w:tcW w:w="144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3A74FD" w14:textId="77777777" w:rsidR="00890B78" w:rsidRDefault="00890B78" w:rsidP="005C7237">
            <w:pPr>
              <w:jc w:val="center"/>
              <w:rPr>
                <w:rFonts w:eastAsia="等线"/>
                <w:color w:val="000000"/>
                <w:sz w:val="20"/>
                <w:highlight w:val="yellow"/>
              </w:rPr>
            </w:pPr>
          </w:p>
        </w:tc>
        <w:tc>
          <w:tcPr>
            <w:tcW w:w="164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A6D265" w14:textId="77777777" w:rsidR="00890B78" w:rsidRDefault="00890B78" w:rsidP="005C7237">
            <w:pPr>
              <w:jc w:val="center"/>
              <w:rPr>
                <w:rFonts w:eastAsia="等线"/>
                <w:color w:val="000000"/>
                <w:sz w:val="20"/>
                <w:highlight w:val="yellow"/>
              </w:rPr>
            </w:pPr>
          </w:p>
        </w:tc>
        <w:tc>
          <w:tcPr>
            <w:tcW w:w="203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E24748" w14:textId="77777777" w:rsidR="00890B78" w:rsidRDefault="00890B78" w:rsidP="005C7237">
            <w:pPr>
              <w:jc w:val="center"/>
              <w:rPr>
                <w:rFonts w:eastAsia="等线"/>
                <w:color w:val="000000"/>
                <w:sz w:val="20"/>
                <w:highlight w:val="yellow"/>
              </w:rPr>
            </w:pPr>
          </w:p>
        </w:tc>
      </w:tr>
      <w:tr w:rsidR="00890B78" w14:paraId="0526CAAF" w14:textId="77777777" w:rsidTr="0064795B">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4DC87890" w14:textId="77777777" w:rsidR="00890B78" w:rsidRDefault="00890B78" w:rsidP="005C7237">
            <w:pPr>
              <w:jc w:val="center"/>
              <w:rPr>
                <w:rFonts w:eastAsia="等线"/>
                <w:color w:val="000000"/>
                <w:sz w:val="20"/>
              </w:rPr>
            </w:pPr>
            <w:r>
              <w:rPr>
                <w:rFonts w:eastAsia="等线"/>
                <w:color w:val="000000"/>
                <w:sz w:val="20"/>
              </w:rPr>
              <w:t>Class A2</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C5FE49" w14:textId="77777777" w:rsidR="00890B78" w:rsidRDefault="00890B78" w:rsidP="005C7237">
            <w:pPr>
              <w:jc w:val="center"/>
              <w:rPr>
                <w:rFonts w:eastAsia="等线"/>
                <w:color w:val="000000"/>
                <w:sz w:val="20"/>
              </w:rPr>
            </w:pPr>
          </w:p>
        </w:tc>
        <w:tc>
          <w:tcPr>
            <w:tcW w:w="12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B9056C" w14:textId="77777777" w:rsidR="00890B78" w:rsidRDefault="00890B78" w:rsidP="005C7237">
            <w:pPr>
              <w:jc w:val="center"/>
              <w:rPr>
                <w:rFonts w:eastAsia="等线"/>
                <w:color w:val="000000"/>
                <w:sz w:val="20"/>
              </w:rPr>
            </w:pPr>
          </w:p>
        </w:tc>
        <w:tc>
          <w:tcPr>
            <w:tcW w:w="129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11BDF9" w14:textId="77777777" w:rsidR="00890B78" w:rsidRDefault="00890B78" w:rsidP="005C7237">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B1ED13" w14:textId="77777777" w:rsidR="00890B78" w:rsidRDefault="00890B78" w:rsidP="005C7237">
            <w:pPr>
              <w:jc w:val="center"/>
              <w:rPr>
                <w:rFonts w:eastAsia="等线"/>
                <w:color w:val="000000"/>
                <w:sz w:val="20"/>
              </w:rPr>
            </w:pPr>
          </w:p>
        </w:tc>
        <w:tc>
          <w:tcPr>
            <w:tcW w:w="144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E0AFCB" w14:textId="77777777" w:rsidR="00890B78" w:rsidRDefault="00890B78" w:rsidP="005C7237">
            <w:pPr>
              <w:jc w:val="center"/>
              <w:rPr>
                <w:rFonts w:eastAsia="等线"/>
                <w:color w:val="000000"/>
                <w:sz w:val="20"/>
              </w:rPr>
            </w:pPr>
          </w:p>
        </w:tc>
        <w:tc>
          <w:tcPr>
            <w:tcW w:w="164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C4D9EF" w14:textId="77777777" w:rsidR="00890B78" w:rsidRDefault="00890B78" w:rsidP="005C7237">
            <w:pPr>
              <w:jc w:val="center"/>
              <w:rPr>
                <w:rFonts w:eastAsia="等线"/>
                <w:color w:val="000000"/>
                <w:sz w:val="20"/>
              </w:rPr>
            </w:pPr>
          </w:p>
        </w:tc>
        <w:tc>
          <w:tcPr>
            <w:tcW w:w="203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E981D6" w14:textId="77777777" w:rsidR="00890B78" w:rsidRDefault="00890B78" w:rsidP="005C7237">
            <w:pPr>
              <w:jc w:val="center"/>
              <w:rPr>
                <w:rFonts w:eastAsia="等线"/>
                <w:color w:val="000000"/>
                <w:sz w:val="20"/>
              </w:rPr>
            </w:pPr>
          </w:p>
        </w:tc>
      </w:tr>
      <w:tr w:rsidR="00890B78" w14:paraId="66F0BB25" w14:textId="77777777" w:rsidTr="0064795B">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3C3A4A2E" w14:textId="77777777" w:rsidR="00890B78" w:rsidRDefault="00890B78" w:rsidP="005C7237">
            <w:pPr>
              <w:jc w:val="center"/>
              <w:rPr>
                <w:rFonts w:eastAsia="等线"/>
                <w:color w:val="000000"/>
                <w:sz w:val="20"/>
              </w:rPr>
            </w:pPr>
            <w:r>
              <w:rPr>
                <w:rFonts w:eastAsia="等线"/>
                <w:color w:val="000000"/>
                <w:sz w:val="20"/>
              </w:rPr>
              <w:t>Class B</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3C9FCE" w14:textId="2E0BE041" w:rsidR="00890B78" w:rsidRDefault="00890B78" w:rsidP="005C7237">
            <w:pPr>
              <w:jc w:val="center"/>
              <w:rPr>
                <w:rFonts w:eastAsia="等线"/>
                <w:color w:val="000000"/>
                <w:sz w:val="20"/>
              </w:rPr>
            </w:pPr>
          </w:p>
        </w:tc>
        <w:tc>
          <w:tcPr>
            <w:tcW w:w="12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CB5430" w14:textId="18A6F642" w:rsidR="00890B78" w:rsidRDefault="00890B78" w:rsidP="005C7237">
            <w:pPr>
              <w:jc w:val="center"/>
              <w:rPr>
                <w:rFonts w:eastAsia="等线"/>
                <w:color w:val="000000"/>
                <w:sz w:val="20"/>
              </w:rPr>
            </w:pPr>
          </w:p>
        </w:tc>
        <w:tc>
          <w:tcPr>
            <w:tcW w:w="129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6991AC" w14:textId="5841F0E1" w:rsidR="00890B78" w:rsidRDefault="00890B78" w:rsidP="005C7237">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066454" w14:textId="77777777" w:rsidR="00890B78" w:rsidRDefault="00890B78" w:rsidP="005C7237">
            <w:pPr>
              <w:jc w:val="center"/>
              <w:rPr>
                <w:rFonts w:eastAsia="等线"/>
                <w:color w:val="000000"/>
                <w:sz w:val="20"/>
              </w:rPr>
            </w:pPr>
          </w:p>
        </w:tc>
        <w:tc>
          <w:tcPr>
            <w:tcW w:w="144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43B346" w14:textId="77777777" w:rsidR="00890B78" w:rsidRDefault="00890B78" w:rsidP="005C7237">
            <w:pPr>
              <w:jc w:val="center"/>
              <w:rPr>
                <w:rFonts w:eastAsia="等线"/>
                <w:color w:val="000000"/>
                <w:sz w:val="20"/>
              </w:rPr>
            </w:pPr>
          </w:p>
        </w:tc>
        <w:tc>
          <w:tcPr>
            <w:tcW w:w="164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414638" w14:textId="74C2DCB3" w:rsidR="00890B78" w:rsidRPr="005C7237" w:rsidRDefault="00890B78" w:rsidP="005C7237">
            <w:pPr>
              <w:jc w:val="center"/>
              <w:rPr>
                <w:rFonts w:eastAsia="等线"/>
                <w:sz w:val="20"/>
              </w:rPr>
            </w:pPr>
          </w:p>
        </w:tc>
        <w:tc>
          <w:tcPr>
            <w:tcW w:w="203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2F9841" w14:textId="7299AD9E" w:rsidR="00890B78" w:rsidRPr="005C7237" w:rsidRDefault="00890B78" w:rsidP="005C7237">
            <w:pPr>
              <w:jc w:val="center"/>
              <w:rPr>
                <w:rFonts w:eastAsia="等线"/>
                <w:sz w:val="20"/>
              </w:rPr>
            </w:pPr>
          </w:p>
        </w:tc>
      </w:tr>
      <w:tr w:rsidR="0064795B" w14:paraId="4C2F0B7B" w14:textId="77777777" w:rsidTr="00BD404F">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3C4869DC" w14:textId="77777777" w:rsidR="0064795B" w:rsidRDefault="0064795B" w:rsidP="0064795B">
            <w:pPr>
              <w:jc w:val="center"/>
              <w:rPr>
                <w:rFonts w:eastAsia="等线"/>
                <w:color w:val="000000"/>
                <w:sz w:val="20"/>
              </w:rPr>
            </w:pPr>
            <w:r>
              <w:rPr>
                <w:rFonts w:eastAsia="等线"/>
                <w:color w:val="000000"/>
                <w:sz w:val="20"/>
              </w:rPr>
              <w:t>Class C</w:t>
            </w:r>
          </w:p>
        </w:tc>
        <w:tc>
          <w:tcPr>
            <w:tcW w:w="1183" w:type="dxa"/>
            <w:tcBorders>
              <w:top w:val="single" w:sz="4" w:space="0" w:color="auto"/>
              <w:left w:val="single" w:sz="4" w:space="0" w:color="auto"/>
              <w:bottom w:val="single" w:sz="4" w:space="0" w:color="auto"/>
              <w:right w:val="single" w:sz="4" w:space="0" w:color="auto"/>
            </w:tcBorders>
            <w:shd w:val="clear" w:color="auto" w:fill="FFFFFF"/>
            <w:noWrap/>
            <w:hideMark/>
          </w:tcPr>
          <w:p w14:paraId="4111FA95" w14:textId="0CA68A80" w:rsidR="0064795B" w:rsidRDefault="0064795B" w:rsidP="0064795B">
            <w:pPr>
              <w:jc w:val="center"/>
              <w:rPr>
                <w:rFonts w:eastAsia="等线"/>
                <w:color w:val="000000"/>
                <w:sz w:val="20"/>
              </w:rPr>
            </w:pPr>
            <w:r w:rsidRPr="00176AA2">
              <w:t>-2.80%</w:t>
            </w:r>
          </w:p>
        </w:tc>
        <w:tc>
          <w:tcPr>
            <w:tcW w:w="1237" w:type="dxa"/>
            <w:tcBorders>
              <w:top w:val="single" w:sz="4" w:space="0" w:color="auto"/>
              <w:left w:val="single" w:sz="4" w:space="0" w:color="auto"/>
              <w:bottom w:val="single" w:sz="4" w:space="0" w:color="auto"/>
              <w:right w:val="single" w:sz="4" w:space="0" w:color="auto"/>
            </w:tcBorders>
            <w:shd w:val="clear" w:color="auto" w:fill="FFFFFF"/>
            <w:noWrap/>
            <w:hideMark/>
          </w:tcPr>
          <w:p w14:paraId="69C701EA" w14:textId="6C1C0CF7" w:rsidR="0064795B" w:rsidRDefault="0064795B" w:rsidP="0064795B">
            <w:pPr>
              <w:jc w:val="center"/>
              <w:rPr>
                <w:rFonts w:eastAsia="等线"/>
                <w:color w:val="000000"/>
                <w:sz w:val="20"/>
              </w:rPr>
            </w:pPr>
            <w:r w:rsidRPr="00176AA2">
              <w:t>-5.65%</w:t>
            </w:r>
          </w:p>
        </w:tc>
        <w:tc>
          <w:tcPr>
            <w:tcW w:w="1295" w:type="dxa"/>
            <w:tcBorders>
              <w:top w:val="single" w:sz="4" w:space="0" w:color="auto"/>
              <w:left w:val="single" w:sz="4" w:space="0" w:color="auto"/>
              <w:bottom w:val="single" w:sz="4" w:space="0" w:color="auto"/>
              <w:right w:val="single" w:sz="4" w:space="0" w:color="auto"/>
            </w:tcBorders>
            <w:shd w:val="clear" w:color="auto" w:fill="FFFFFF"/>
            <w:noWrap/>
            <w:hideMark/>
          </w:tcPr>
          <w:p w14:paraId="12A15B68" w14:textId="0B2A4FFA" w:rsidR="0064795B" w:rsidRDefault="0064795B" w:rsidP="0064795B">
            <w:pPr>
              <w:jc w:val="center"/>
              <w:rPr>
                <w:rFonts w:eastAsia="等线"/>
                <w:color w:val="000000"/>
                <w:sz w:val="20"/>
              </w:rPr>
            </w:pPr>
            <w:r w:rsidRPr="00176AA2">
              <w:t>-4.45%</w:t>
            </w:r>
          </w:p>
        </w:tc>
        <w:tc>
          <w:tcPr>
            <w:tcW w:w="1183" w:type="dxa"/>
            <w:tcBorders>
              <w:top w:val="single" w:sz="4" w:space="0" w:color="auto"/>
              <w:left w:val="single" w:sz="4" w:space="0" w:color="auto"/>
              <w:bottom w:val="single" w:sz="4" w:space="0" w:color="auto"/>
              <w:right w:val="single" w:sz="4" w:space="0" w:color="auto"/>
            </w:tcBorders>
            <w:shd w:val="clear" w:color="auto" w:fill="FFFFFF"/>
            <w:noWrap/>
          </w:tcPr>
          <w:p w14:paraId="533C5FC0" w14:textId="7432C9D2" w:rsidR="0064795B" w:rsidRDefault="0064795B" w:rsidP="0064795B">
            <w:pPr>
              <w:jc w:val="center"/>
              <w:rPr>
                <w:rFonts w:eastAsia="等线"/>
                <w:color w:val="000000"/>
                <w:sz w:val="20"/>
              </w:rPr>
            </w:pPr>
            <w:r w:rsidRPr="00176AA2">
              <w:t>1735.92%</w:t>
            </w:r>
          </w:p>
        </w:tc>
        <w:tc>
          <w:tcPr>
            <w:tcW w:w="1445" w:type="dxa"/>
            <w:tcBorders>
              <w:top w:val="single" w:sz="4" w:space="0" w:color="auto"/>
              <w:left w:val="single" w:sz="4" w:space="0" w:color="auto"/>
              <w:bottom w:val="single" w:sz="4" w:space="0" w:color="auto"/>
              <w:right w:val="single" w:sz="4" w:space="0" w:color="auto"/>
            </w:tcBorders>
            <w:shd w:val="clear" w:color="auto" w:fill="FFFFFF"/>
            <w:noWrap/>
          </w:tcPr>
          <w:p w14:paraId="4E3220B7" w14:textId="5B756391" w:rsidR="0064795B" w:rsidRDefault="0064795B" w:rsidP="0064795B">
            <w:pPr>
              <w:jc w:val="center"/>
              <w:rPr>
                <w:rFonts w:eastAsia="等线"/>
                <w:color w:val="000000"/>
                <w:sz w:val="20"/>
              </w:rPr>
            </w:pPr>
            <w:r w:rsidRPr="00176AA2">
              <w:t>4345947.72%</w:t>
            </w:r>
          </w:p>
        </w:tc>
        <w:tc>
          <w:tcPr>
            <w:tcW w:w="1644" w:type="dxa"/>
            <w:tcBorders>
              <w:top w:val="single" w:sz="4" w:space="0" w:color="auto"/>
              <w:left w:val="single" w:sz="4" w:space="0" w:color="auto"/>
              <w:bottom w:val="single" w:sz="4" w:space="0" w:color="auto"/>
              <w:right w:val="single" w:sz="4" w:space="0" w:color="auto"/>
            </w:tcBorders>
            <w:shd w:val="clear" w:color="auto" w:fill="FFFFFF"/>
            <w:noWrap/>
          </w:tcPr>
          <w:p w14:paraId="741DEFC2" w14:textId="714AE131" w:rsidR="0064795B" w:rsidRPr="000C69E3" w:rsidRDefault="0064795B" w:rsidP="0064795B">
            <w:pPr>
              <w:jc w:val="center"/>
              <w:rPr>
                <w:rFonts w:eastAsia="等线"/>
                <w:sz w:val="20"/>
              </w:rPr>
            </w:pPr>
          </w:p>
        </w:tc>
        <w:tc>
          <w:tcPr>
            <w:tcW w:w="2038" w:type="dxa"/>
            <w:tcBorders>
              <w:top w:val="single" w:sz="4" w:space="0" w:color="auto"/>
              <w:left w:val="single" w:sz="4" w:space="0" w:color="auto"/>
              <w:bottom w:val="single" w:sz="4" w:space="0" w:color="auto"/>
              <w:right w:val="single" w:sz="4" w:space="0" w:color="auto"/>
            </w:tcBorders>
            <w:shd w:val="clear" w:color="auto" w:fill="FFFFFF"/>
            <w:noWrap/>
          </w:tcPr>
          <w:p w14:paraId="3B83D92B" w14:textId="60ADF78E" w:rsidR="0064795B" w:rsidRPr="000C69E3" w:rsidRDefault="0064795B" w:rsidP="0064795B">
            <w:pPr>
              <w:jc w:val="center"/>
              <w:rPr>
                <w:rFonts w:eastAsia="等线"/>
                <w:sz w:val="20"/>
              </w:rPr>
            </w:pPr>
          </w:p>
        </w:tc>
      </w:tr>
      <w:tr w:rsidR="00890B78" w14:paraId="2791992E" w14:textId="77777777" w:rsidTr="00BD404F">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43D844C0" w14:textId="77777777" w:rsidR="00890B78" w:rsidRDefault="00890B78" w:rsidP="005C7237">
            <w:pPr>
              <w:jc w:val="center"/>
              <w:rPr>
                <w:rFonts w:eastAsia="等线"/>
                <w:color w:val="000000"/>
                <w:sz w:val="20"/>
              </w:rPr>
            </w:pPr>
            <w:r>
              <w:rPr>
                <w:rFonts w:eastAsia="等线"/>
                <w:color w:val="000000"/>
                <w:sz w:val="20"/>
              </w:rPr>
              <w:t>Class E</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AD25623" w14:textId="77777777" w:rsidR="00890B78" w:rsidRDefault="00890B78" w:rsidP="005C7237">
            <w:pPr>
              <w:jc w:val="center"/>
              <w:rPr>
                <w:rFonts w:eastAsia="等线"/>
                <w:color w:val="000000"/>
                <w:sz w:val="20"/>
              </w:rPr>
            </w:pPr>
            <w:r>
              <w:rPr>
                <w:rFonts w:eastAsia="等线"/>
                <w:color w:val="000000"/>
                <w:sz w:val="20"/>
              </w:rPr>
              <w:t>O</w:t>
            </w:r>
          </w:p>
        </w:tc>
        <w:tc>
          <w:tcPr>
            <w:tcW w:w="123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23F5521" w14:textId="77777777" w:rsidR="00890B78" w:rsidRDefault="00890B78" w:rsidP="005C7237">
            <w:pPr>
              <w:jc w:val="center"/>
              <w:rPr>
                <w:rFonts w:eastAsia="等线"/>
                <w:color w:val="000000"/>
                <w:sz w:val="20"/>
              </w:rPr>
            </w:pPr>
            <w:r>
              <w:rPr>
                <w:rFonts w:eastAsia="等线"/>
                <w:color w:val="000000"/>
                <w:sz w:val="20"/>
              </w:rPr>
              <w:t>O</w:t>
            </w:r>
          </w:p>
        </w:tc>
        <w:tc>
          <w:tcPr>
            <w:tcW w:w="12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2B1B9B7" w14:textId="77777777" w:rsidR="00890B78" w:rsidRDefault="00890B78" w:rsidP="005C7237">
            <w:pPr>
              <w:jc w:val="center"/>
              <w:rPr>
                <w:rFonts w:eastAsia="等线"/>
                <w:color w:val="000000"/>
                <w:sz w:val="20"/>
              </w:rPr>
            </w:pPr>
            <w:r>
              <w:rPr>
                <w:rFonts w:eastAsia="等线"/>
                <w:color w:val="000000"/>
                <w:sz w:val="20"/>
              </w:rPr>
              <w:t>O</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2E7C71" w14:textId="77777777" w:rsidR="00890B78" w:rsidRDefault="00890B78" w:rsidP="005C7237">
            <w:pPr>
              <w:jc w:val="center"/>
              <w:rPr>
                <w:rFonts w:eastAsia="等线"/>
                <w:color w:val="000000"/>
                <w:sz w:val="20"/>
              </w:rPr>
            </w:pPr>
            <w:r>
              <w:rPr>
                <w:rFonts w:eastAsia="等线"/>
                <w:color w:val="000000"/>
                <w:sz w:val="20"/>
              </w:rPr>
              <w:t>O</w:t>
            </w:r>
          </w:p>
        </w:tc>
        <w:tc>
          <w:tcPr>
            <w:tcW w:w="144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D68E886" w14:textId="77777777" w:rsidR="00890B78" w:rsidRDefault="00890B78" w:rsidP="005C7237">
            <w:pPr>
              <w:jc w:val="center"/>
              <w:rPr>
                <w:rFonts w:eastAsia="等线"/>
                <w:color w:val="000000"/>
                <w:sz w:val="20"/>
              </w:rPr>
            </w:pPr>
            <w:r>
              <w:rPr>
                <w:rFonts w:eastAsia="等线"/>
                <w:color w:val="000000"/>
                <w:sz w:val="20"/>
              </w:rPr>
              <w:t>O</w:t>
            </w:r>
          </w:p>
        </w:tc>
        <w:tc>
          <w:tcPr>
            <w:tcW w:w="164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AD1E9E" w14:textId="0CFEEC03" w:rsidR="00890B78" w:rsidRDefault="00890B78" w:rsidP="005C7237">
            <w:pPr>
              <w:jc w:val="center"/>
              <w:rPr>
                <w:rFonts w:eastAsia="等线"/>
                <w:color w:val="000000"/>
                <w:sz w:val="20"/>
              </w:rPr>
            </w:pPr>
          </w:p>
        </w:tc>
        <w:tc>
          <w:tcPr>
            <w:tcW w:w="203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7C673F" w14:textId="2AB0F85F" w:rsidR="00890B78" w:rsidRDefault="00890B78" w:rsidP="005C7237">
            <w:pPr>
              <w:jc w:val="center"/>
              <w:rPr>
                <w:rFonts w:eastAsia="等线"/>
                <w:color w:val="000000"/>
                <w:sz w:val="20"/>
              </w:rPr>
            </w:pPr>
          </w:p>
        </w:tc>
      </w:tr>
      <w:tr w:rsidR="00890B78" w14:paraId="2A892F5E" w14:textId="77777777" w:rsidTr="0064795B">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17AE4385" w14:textId="77777777" w:rsidR="00890B78" w:rsidRDefault="00890B78" w:rsidP="005C7237">
            <w:pPr>
              <w:jc w:val="center"/>
              <w:rPr>
                <w:rFonts w:eastAsia="等线"/>
                <w:b/>
                <w:bCs/>
                <w:color w:val="000000"/>
                <w:sz w:val="20"/>
              </w:rPr>
            </w:pPr>
            <w:r>
              <w:rPr>
                <w:rFonts w:eastAsia="等线"/>
                <w:b/>
                <w:bCs/>
                <w:color w:val="000000"/>
                <w:sz w:val="20"/>
              </w:rPr>
              <w:t>Overall</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60F593" w14:textId="77777777" w:rsidR="00890B78" w:rsidRDefault="00890B78" w:rsidP="005C7237">
            <w:pPr>
              <w:jc w:val="center"/>
              <w:rPr>
                <w:rFonts w:eastAsia="等线"/>
                <w:color w:val="000000"/>
                <w:sz w:val="20"/>
              </w:rPr>
            </w:pPr>
          </w:p>
        </w:tc>
        <w:tc>
          <w:tcPr>
            <w:tcW w:w="12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B9BAFC" w14:textId="77777777" w:rsidR="00890B78" w:rsidRDefault="00890B78" w:rsidP="005C7237">
            <w:pPr>
              <w:jc w:val="center"/>
              <w:rPr>
                <w:rFonts w:eastAsia="等线"/>
                <w:color w:val="000000"/>
                <w:sz w:val="20"/>
              </w:rPr>
            </w:pPr>
          </w:p>
        </w:tc>
        <w:tc>
          <w:tcPr>
            <w:tcW w:w="129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46F9F7" w14:textId="77777777" w:rsidR="00890B78" w:rsidRDefault="00890B78" w:rsidP="005C7237">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F036D8" w14:textId="77777777" w:rsidR="00890B78" w:rsidRDefault="00890B78" w:rsidP="005C7237">
            <w:pPr>
              <w:jc w:val="center"/>
              <w:rPr>
                <w:rFonts w:eastAsia="等线"/>
                <w:color w:val="000000"/>
                <w:sz w:val="20"/>
              </w:rPr>
            </w:pPr>
          </w:p>
        </w:tc>
        <w:tc>
          <w:tcPr>
            <w:tcW w:w="144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74EC8F" w14:textId="77777777" w:rsidR="00890B78" w:rsidRDefault="00890B78" w:rsidP="005C7237">
            <w:pPr>
              <w:jc w:val="center"/>
              <w:rPr>
                <w:rFonts w:eastAsia="等线"/>
                <w:color w:val="000000"/>
                <w:sz w:val="20"/>
              </w:rPr>
            </w:pPr>
          </w:p>
        </w:tc>
        <w:tc>
          <w:tcPr>
            <w:tcW w:w="164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A41FF7" w14:textId="77777777" w:rsidR="00890B78" w:rsidRDefault="00890B78" w:rsidP="005C7237">
            <w:pPr>
              <w:jc w:val="center"/>
              <w:rPr>
                <w:rFonts w:eastAsia="等线"/>
                <w:color w:val="000000"/>
                <w:sz w:val="20"/>
              </w:rPr>
            </w:pPr>
          </w:p>
        </w:tc>
        <w:tc>
          <w:tcPr>
            <w:tcW w:w="203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6AFD6E" w14:textId="77777777" w:rsidR="00890B78" w:rsidRDefault="00890B78" w:rsidP="005C7237">
            <w:pPr>
              <w:jc w:val="center"/>
              <w:rPr>
                <w:rFonts w:eastAsia="等线"/>
                <w:color w:val="000000"/>
                <w:sz w:val="20"/>
              </w:rPr>
            </w:pPr>
          </w:p>
        </w:tc>
      </w:tr>
      <w:tr w:rsidR="0064795B" w14:paraId="5EC126FB" w14:textId="77777777" w:rsidTr="00BD404F">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6BEAF649" w14:textId="77777777" w:rsidR="0064795B" w:rsidRDefault="0064795B" w:rsidP="0064795B">
            <w:pPr>
              <w:jc w:val="center"/>
              <w:rPr>
                <w:rFonts w:eastAsia="等线"/>
                <w:color w:val="000000"/>
                <w:sz w:val="20"/>
              </w:rPr>
            </w:pPr>
            <w:r>
              <w:rPr>
                <w:rFonts w:eastAsia="等线"/>
                <w:color w:val="000000"/>
                <w:sz w:val="20"/>
              </w:rPr>
              <w:t>Class D</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FF73B81" w14:textId="623520B6" w:rsidR="0064795B" w:rsidRPr="0064795B" w:rsidRDefault="0064795B" w:rsidP="0064795B">
            <w:pPr>
              <w:jc w:val="center"/>
              <w:rPr>
                <w:rFonts w:eastAsia="等线"/>
                <w:sz w:val="20"/>
              </w:rPr>
            </w:pPr>
            <w:r w:rsidRPr="00BD404F">
              <w:rPr>
                <w:rFonts w:ascii="Arial" w:hAnsi="Arial" w:cs="Arial"/>
                <w:sz w:val="18"/>
                <w:szCs w:val="18"/>
              </w:rPr>
              <w:t>-4.63%</w:t>
            </w:r>
          </w:p>
        </w:tc>
        <w:tc>
          <w:tcPr>
            <w:tcW w:w="123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AB2922A" w14:textId="2B34DBE8" w:rsidR="0064795B" w:rsidRPr="0064795B" w:rsidRDefault="0064795B" w:rsidP="0064795B">
            <w:pPr>
              <w:jc w:val="center"/>
              <w:rPr>
                <w:rFonts w:eastAsia="等线"/>
                <w:sz w:val="20"/>
              </w:rPr>
            </w:pPr>
            <w:r w:rsidRPr="00BD404F">
              <w:rPr>
                <w:rFonts w:ascii="Arial" w:hAnsi="Arial" w:cs="Arial"/>
                <w:sz w:val="18"/>
                <w:szCs w:val="18"/>
              </w:rPr>
              <w:t>-3.55%</w:t>
            </w:r>
          </w:p>
        </w:tc>
        <w:tc>
          <w:tcPr>
            <w:tcW w:w="12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F9E27FA" w14:textId="25E51B70" w:rsidR="0064795B" w:rsidRPr="0064795B" w:rsidRDefault="0064795B" w:rsidP="0064795B">
            <w:pPr>
              <w:jc w:val="center"/>
              <w:rPr>
                <w:rFonts w:eastAsia="等线"/>
                <w:sz w:val="20"/>
              </w:rPr>
            </w:pPr>
            <w:r w:rsidRPr="00BD404F">
              <w:rPr>
                <w:rFonts w:ascii="Arial" w:hAnsi="Arial" w:cs="Arial"/>
                <w:sz w:val="18"/>
                <w:szCs w:val="18"/>
              </w:rPr>
              <w:t>-3.55%</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70900B" w14:textId="2DBEF524" w:rsidR="0064795B" w:rsidRPr="00BD404F" w:rsidRDefault="0064795B" w:rsidP="0064795B">
            <w:pPr>
              <w:jc w:val="center"/>
              <w:rPr>
                <w:rFonts w:eastAsia="等线"/>
                <w:sz w:val="20"/>
              </w:rPr>
            </w:pPr>
            <w:r w:rsidRPr="00BD404F">
              <w:rPr>
                <w:rFonts w:ascii="Arial" w:hAnsi="Arial" w:cs="Arial"/>
                <w:sz w:val="18"/>
                <w:szCs w:val="18"/>
              </w:rPr>
              <w:t>607.50%</w:t>
            </w:r>
          </w:p>
        </w:tc>
        <w:tc>
          <w:tcPr>
            <w:tcW w:w="144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52B0F6" w14:textId="11CF3C66" w:rsidR="0064795B" w:rsidRPr="00BD404F" w:rsidRDefault="0064795B" w:rsidP="0064795B">
            <w:pPr>
              <w:jc w:val="center"/>
              <w:rPr>
                <w:rFonts w:eastAsia="等线"/>
                <w:sz w:val="20"/>
              </w:rPr>
            </w:pPr>
            <w:r w:rsidRPr="00BD404F">
              <w:rPr>
                <w:rFonts w:ascii="Arial" w:hAnsi="Arial" w:cs="Arial"/>
                <w:sz w:val="18"/>
                <w:szCs w:val="18"/>
              </w:rPr>
              <w:t>3525513.58%</w:t>
            </w:r>
          </w:p>
        </w:tc>
        <w:tc>
          <w:tcPr>
            <w:tcW w:w="164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5BCBB2" w14:textId="615A6E74" w:rsidR="0064795B" w:rsidRPr="000C69E3" w:rsidRDefault="0064795B" w:rsidP="0064795B">
            <w:pPr>
              <w:jc w:val="center"/>
              <w:rPr>
                <w:rFonts w:eastAsia="等线"/>
                <w:sz w:val="20"/>
              </w:rPr>
            </w:pPr>
          </w:p>
        </w:tc>
        <w:tc>
          <w:tcPr>
            <w:tcW w:w="203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A24F19" w14:textId="654C3F04" w:rsidR="0064795B" w:rsidRPr="000C69E3" w:rsidRDefault="0064795B" w:rsidP="0064795B">
            <w:pPr>
              <w:jc w:val="center"/>
              <w:rPr>
                <w:rFonts w:eastAsia="等线"/>
                <w:sz w:val="20"/>
              </w:rPr>
            </w:pPr>
          </w:p>
        </w:tc>
      </w:tr>
      <w:tr w:rsidR="00890B78" w14:paraId="76B44F23" w14:textId="77777777" w:rsidTr="0064795B">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33014E2A" w14:textId="77777777" w:rsidR="00890B78" w:rsidRDefault="00890B78" w:rsidP="005C7237">
            <w:pPr>
              <w:jc w:val="center"/>
              <w:rPr>
                <w:rFonts w:eastAsia="等线"/>
                <w:color w:val="000000"/>
                <w:sz w:val="20"/>
              </w:rPr>
            </w:pPr>
            <w:r>
              <w:rPr>
                <w:rFonts w:eastAsia="等线"/>
                <w:color w:val="000000"/>
                <w:sz w:val="20"/>
              </w:rPr>
              <w:t>Class F</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207913" w14:textId="77777777" w:rsidR="00890B78" w:rsidRDefault="00890B78" w:rsidP="005C7237">
            <w:pPr>
              <w:jc w:val="center"/>
              <w:rPr>
                <w:rFonts w:eastAsia="等线"/>
                <w:color w:val="000000"/>
                <w:sz w:val="20"/>
              </w:rPr>
            </w:pPr>
          </w:p>
        </w:tc>
        <w:tc>
          <w:tcPr>
            <w:tcW w:w="12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D1A33E" w14:textId="77777777" w:rsidR="00890B78" w:rsidRDefault="00890B78" w:rsidP="005C7237">
            <w:pPr>
              <w:jc w:val="center"/>
              <w:rPr>
                <w:rFonts w:eastAsia="等线"/>
                <w:color w:val="000000"/>
                <w:sz w:val="20"/>
              </w:rPr>
            </w:pPr>
          </w:p>
        </w:tc>
        <w:tc>
          <w:tcPr>
            <w:tcW w:w="129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707D75" w14:textId="77777777" w:rsidR="00890B78" w:rsidRDefault="00890B78" w:rsidP="005C7237">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89B5C4" w14:textId="77777777" w:rsidR="00890B78" w:rsidRDefault="00890B78" w:rsidP="005C7237">
            <w:pPr>
              <w:jc w:val="center"/>
              <w:rPr>
                <w:rFonts w:eastAsia="等线"/>
                <w:color w:val="000000"/>
                <w:sz w:val="20"/>
              </w:rPr>
            </w:pPr>
          </w:p>
        </w:tc>
        <w:tc>
          <w:tcPr>
            <w:tcW w:w="144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0EE5E2" w14:textId="77777777" w:rsidR="00890B78" w:rsidRDefault="00890B78" w:rsidP="005C7237">
            <w:pPr>
              <w:jc w:val="center"/>
              <w:rPr>
                <w:rFonts w:eastAsia="等线"/>
                <w:color w:val="000000"/>
                <w:sz w:val="20"/>
              </w:rPr>
            </w:pPr>
          </w:p>
        </w:tc>
        <w:tc>
          <w:tcPr>
            <w:tcW w:w="164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7960C75" w14:textId="77777777" w:rsidR="00890B78" w:rsidRDefault="00890B78" w:rsidP="005C7237">
            <w:pPr>
              <w:jc w:val="center"/>
              <w:rPr>
                <w:rFonts w:eastAsia="等线"/>
                <w:color w:val="000000"/>
                <w:sz w:val="20"/>
              </w:rPr>
            </w:pPr>
          </w:p>
        </w:tc>
        <w:tc>
          <w:tcPr>
            <w:tcW w:w="203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68BA00" w14:textId="77777777" w:rsidR="00890B78" w:rsidRDefault="00890B78" w:rsidP="005C7237">
            <w:pPr>
              <w:jc w:val="center"/>
              <w:rPr>
                <w:rFonts w:eastAsia="等线"/>
                <w:color w:val="000000"/>
                <w:sz w:val="20"/>
              </w:rPr>
            </w:pPr>
          </w:p>
        </w:tc>
      </w:tr>
    </w:tbl>
    <w:p w14:paraId="7E4CFA4E" w14:textId="77777777" w:rsidR="00890B78" w:rsidRDefault="00890B78" w:rsidP="00890B78">
      <w:pPr>
        <w:rPr>
          <w:lang w:val="en-CA"/>
        </w:rPr>
      </w:pPr>
      <w:r>
        <w:rPr>
          <w:szCs w:val="22"/>
          <w:lang w:val="en-CA"/>
        </w:rPr>
        <w:t xml:space="preserve">  </w:t>
      </w:r>
    </w:p>
    <w:p w14:paraId="6A2B87A2" w14:textId="10B550A6" w:rsidR="00890B78" w:rsidRPr="005B217D" w:rsidRDefault="00BD404F" w:rsidP="00890B78">
      <w:pPr>
        <w:pStyle w:val="Heading1"/>
        <w:rPr>
          <w:lang w:val="en-CA"/>
        </w:rPr>
      </w:pPr>
      <w:r>
        <w:rPr>
          <w:lang w:val="en-CA"/>
        </w:rPr>
        <w:t xml:space="preserve">Discussion </w:t>
      </w:r>
      <w:r w:rsidR="00890B78">
        <w:rPr>
          <w:lang w:val="en-CA"/>
        </w:rPr>
        <w:t xml:space="preserve">and conclusion </w:t>
      </w:r>
      <w:r w:rsidR="00890B78">
        <w:rPr>
          <w:lang w:val="en-CA"/>
        </w:rPr>
        <w:tab/>
      </w:r>
    </w:p>
    <w:p w14:paraId="330AEDAA" w14:textId="45F410D9" w:rsidR="00890B78" w:rsidRDefault="004F2CB2" w:rsidP="00890B78">
      <w:pPr>
        <w:rPr>
          <w:szCs w:val="22"/>
          <w:lang w:val="en-CA"/>
        </w:rPr>
      </w:pPr>
      <w:r>
        <w:rPr>
          <w:szCs w:val="22"/>
          <w:lang w:val="en-CA"/>
        </w:rPr>
        <w:t xml:space="preserve">The model size and parameter number are significantly reduced by redesigning network models and the coding efficiency is considerably reduced. </w:t>
      </w:r>
      <w:r w:rsidR="00890B78">
        <w:rPr>
          <w:szCs w:val="22"/>
          <w:lang w:val="en-CA"/>
        </w:rPr>
        <w:t>For improvement of coding efficiency, interactions with CU-level inter-prediction tools would be further studied. Most inter-prediction coding tools such as Merge, sub-CU inter-prediction (</w:t>
      </w:r>
      <w:proofErr w:type="spellStart"/>
      <w:r w:rsidR="00890B78">
        <w:rPr>
          <w:szCs w:val="22"/>
          <w:lang w:val="en-CA"/>
        </w:rPr>
        <w:t>e.g</w:t>
      </w:r>
      <w:proofErr w:type="spellEnd"/>
      <w:r w:rsidR="00890B78">
        <w:rPr>
          <w:szCs w:val="22"/>
          <w:lang w:val="en-CA"/>
        </w:rPr>
        <w:t xml:space="preserve"> affine mode), DMVR, and BIO are affected by the insertion of virtual reference picture. Those inter-prediction coding tools can be normatively or non-normatively optimized for better interactions with the proposed neural network based inter prediction. </w:t>
      </w:r>
    </w:p>
    <w:p w14:paraId="454C4FF9" w14:textId="77777777" w:rsidR="00890B78" w:rsidRPr="005B217D" w:rsidRDefault="00890B78" w:rsidP="00890B78">
      <w:pPr>
        <w:rPr>
          <w:szCs w:val="22"/>
          <w:lang w:val="en-CA"/>
        </w:rPr>
      </w:pPr>
    </w:p>
    <w:p w14:paraId="1BA4ECA9" w14:textId="77777777" w:rsidR="00890B78" w:rsidRPr="005B217D" w:rsidRDefault="00890B78" w:rsidP="00890B78">
      <w:pPr>
        <w:pStyle w:val="Heading1"/>
        <w:rPr>
          <w:lang w:val="en-CA"/>
        </w:rPr>
      </w:pPr>
      <w:r w:rsidRPr="005B217D">
        <w:rPr>
          <w:lang w:val="en-CA"/>
        </w:rPr>
        <w:t>Patent rights declaration(s)</w:t>
      </w:r>
    </w:p>
    <w:p w14:paraId="2117C3C6" w14:textId="77777777" w:rsidR="00890B78" w:rsidRPr="005B217D" w:rsidRDefault="00890B78" w:rsidP="00890B78">
      <w:pPr>
        <w:rPr>
          <w:szCs w:val="22"/>
          <w:lang w:val="en-CA"/>
        </w:rPr>
      </w:pPr>
      <w:r>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27BE3522" w14:textId="77777777" w:rsidR="00890B78" w:rsidRDefault="00890B78" w:rsidP="00890B78">
      <w:pPr>
        <w:rPr>
          <w:szCs w:val="22"/>
          <w:lang w:val="en-CA"/>
        </w:rPr>
      </w:pPr>
    </w:p>
    <w:p w14:paraId="470927A7" w14:textId="77777777" w:rsidR="00890B78" w:rsidRPr="005B217D" w:rsidRDefault="00890B78" w:rsidP="00890B78">
      <w:pPr>
        <w:pStyle w:val="Heading1"/>
        <w:rPr>
          <w:lang w:val="en-CA"/>
        </w:rPr>
      </w:pPr>
      <w:r>
        <w:rPr>
          <w:lang w:val="en-CA"/>
        </w:rPr>
        <w:t>References</w:t>
      </w:r>
    </w:p>
    <w:p w14:paraId="7DF539C6" w14:textId="0CDF049A" w:rsidR="00B37A76" w:rsidRDefault="00B37A76">
      <w:r>
        <w:t>[1] B. Choi, Z. Li, W. Wang, W. Jiang, X. Xu, S. Liu, “</w:t>
      </w:r>
      <w:r w:rsidRPr="00CD143F">
        <w:t>AHG11: Information on inter-prediction coding tool with deep neural network</w:t>
      </w:r>
      <w:r>
        <w:t xml:space="preserve">”, </w:t>
      </w:r>
      <w:r w:rsidRPr="00440518">
        <w:t>ISO/IEC JTC1/SC29</w:t>
      </w:r>
      <w:r>
        <w:t xml:space="preserve"> JVET-T0058.</w:t>
      </w:r>
    </w:p>
    <w:p w14:paraId="4C9091F6" w14:textId="4392E897" w:rsidR="00890B78" w:rsidRDefault="00890B78" w:rsidP="00890B78">
      <w:r w:rsidRPr="005C7237">
        <w:t>[</w:t>
      </w:r>
      <w:r w:rsidR="00B37A76">
        <w:t>2</w:t>
      </w:r>
      <w:r w:rsidRPr="005C7237">
        <w:t xml:space="preserve">] S. Liu, A. </w:t>
      </w:r>
      <w:proofErr w:type="spellStart"/>
      <w:r w:rsidRPr="005C7237">
        <w:t>Segall</w:t>
      </w:r>
      <w:proofErr w:type="spellEnd"/>
      <w:r w:rsidRPr="005C7237">
        <w:t xml:space="preserve">, E. </w:t>
      </w:r>
      <w:proofErr w:type="spellStart"/>
      <w:r w:rsidRPr="005C7237">
        <w:t>Alshina</w:t>
      </w:r>
      <w:proofErr w:type="spellEnd"/>
      <w:r w:rsidRPr="005C7237">
        <w:t xml:space="preserve">, </w:t>
      </w:r>
      <w:r w:rsidR="00B43E61">
        <w:t>R.-L. Liao</w:t>
      </w:r>
      <w:r w:rsidRPr="005C7237">
        <w:t>, “</w:t>
      </w:r>
      <w:r w:rsidR="00B43E61" w:rsidRPr="00B43E61">
        <w:t>JVET common test conditions and evaluation procedures for neural network-based video coding technology</w:t>
      </w:r>
      <w:r w:rsidRPr="005C7237">
        <w:t>”</w:t>
      </w:r>
      <w:r>
        <w:t>,</w:t>
      </w:r>
      <w:r w:rsidRPr="005C7237">
        <w:t xml:space="preserve"> </w:t>
      </w:r>
      <w:r w:rsidRPr="00440518">
        <w:t>ISO/IEC JTC1/SC29</w:t>
      </w:r>
      <w:r>
        <w:t xml:space="preserve"> JVET-T</w:t>
      </w:r>
      <w:r w:rsidR="00EA69AF">
        <w:t>2006</w:t>
      </w:r>
      <w:r>
        <w:t>.</w:t>
      </w:r>
    </w:p>
    <w:p w14:paraId="20B0B7D7" w14:textId="4461FCB4" w:rsidR="00BE589F" w:rsidRDefault="00890B78">
      <w:r>
        <w:t>[</w:t>
      </w:r>
      <w:r w:rsidR="00205856">
        <w:t>3</w:t>
      </w:r>
      <w:r>
        <w:t xml:space="preserve">] </w:t>
      </w:r>
      <w:r w:rsidRPr="005C7237">
        <w:t>Fan Zhang, Di Ma, David Bull: BVI-DVC. </w:t>
      </w:r>
      <w:hyperlink r:id="rId12" w:tgtFrame="_blank" w:history="1">
        <w:r w:rsidRPr="005C7237">
          <w:t>https://doi.org/10.5523/bris.3hj4t64fkbrgn2ghwp9en4vhtn</w:t>
        </w:r>
      </w:hyperlink>
    </w:p>
    <w:sectPr w:rsidR="00BE589F"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96CC77" w14:textId="77777777" w:rsidR="00171A6F" w:rsidRDefault="00171A6F">
      <w:pPr>
        <w:spacing w:before="0"/>
      </w:pPr>
      <w:r>
        <w:separator/>
      </w:r>
    </w:p>
  </w:endnote>
  <w:endnote w:type="continuationSeparator" w:id="0">
    <w:p w14:paraId="7879CE04" w14:textId="77777777" w:rsidR="00171A6F" w:rsidRDefault="00171A6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CB47C" w14:textId="429586C0" w:rsidR="000B4FF9" w:rsidRPr="00C00DDE" w:rsidRDefault="004F403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C461B">
      <w:rPr>
        <w:rStyle w:val="PageNumber"/>
        <w:noProof/>
      </w:rPr>
      <w:t>2020-12-28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87245C" w14:textId="77777777" w:rsidR="00171A6F" w:rsidRDefault="00171A6F">
      <w:pPr>
        <w:spacing w:before="0"/>
      </w:pPr>
      <w:r>
        <w:separator/>
      </w:r>
    </w:p>
  </w:footnote>
  <w:footnote w:type="continuationSeparator" w:id="0">
    <w:p w14:paraId="34540115" w14:textId="77777777" w:rsidR="00171A6F" w:rsidRDefault="00171A6F">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B78"/>
    <w:rsid w:val="00006478"/>
    <w:rsid w:val="00021A0A"/>
    <w:rsid w:val="0002413A"/>
    <w:rsid w:val="000351A8"/>
    <w:rsid w:val="00041A39"/>
    <w:rsid w:val="000750D6"/>
    <w:rsid w:val="00082751"/>
    <w:rsid w:val="00090497"/>
    <w:rsid w:val="00093079"/>
    <w:rsid w:val="00097FA9"/>
    <w:rsid w:val="000B1A17"/>
    <w:rsid w:val="000D7F8C"/>
    <w:rsid w:val="000E24EB"/>
    <w:rsid w:val="00116C19"/>
    <w:rsid w:val="00117C70"/>
    <w:rsid w:val="00120BF5"/>
    <w:rsid w:val="00123C7E"/>
    <w:rsid w:val="00147C69"/>
    <w:rsid w:val="00152259"/>
    <w:rsid w:val="00171A6F"/>
    <w:rsid w:val="00173A79"/>
    <w:rsid w:val="0017716F"/>
    <w:rsid w:val="00183496"/>
    <w:rsid w:val="00196FAE"/>
    <w:rsid w:val="001C4251"/>
    <w:rsid w:val="001D157A"/>
    <w:rsid w:val="001F77EB"/>
    <w:rsid w:val="00201045"/>
    <w:rsid w:val="00203902"/>
    <w:rsid w:val="00205856"/>
    <w:rsid w:val="0023681E"/>
    <w:rsid w:val="00245163"/>
    <w:rsid w:val="002474FB"/>
    <w:rsid w:val="0028063F"/>
    <w:rsid w:val="002919CE"/>
    <w:rsid w:val="00307E9E"/>
    <w:rsid w:val="00323131"/>
    <w:rsid w:val="003339BC"/>
    <w:rsid w:val="00347895"/>
    <w:rsid w:val="0039071B"/>
    <w:rsid w:val="003A0627"/>
    <w:rsid w:val="003A577A"/>
    <w:rsid w:val="003C1A41"/>
    <w:rsid w:val="003C3347"/>
    <w:rsid w:val="003D1B77"/>
    <w:rsid w:val="003D6E60"/>
    <w:rsid w:val="003F1952"/>
    <w:rsid w:val="003F6C5B"/>
    <w:rsid w:val="00416D21"/>
    <w:rsid w:val="004603CB"/>
    <w:rsid w:val="0048044C"/>
    <w:rsid w:val="00480E65"/>
    <w:rsid w:val="00481F25"/>
    <w:rsid w:val="00483099"/>
    <w:rsid w:val="00483C11"/>
    <w:rsid w:val="004942FE"/>
    <w:rsid w:val="004A284F"/>
    <w:rsid w:val="004A6DF5"/>
    <w:rsid w:val="004B0B5C"/>
    <w:rsid w:val="004B28A4"/>
    <w:rsid w:val="004B566C"/>
    <w:rsid w:val="004C6159"/>
    <w:rsid w:val="004C7B72"/>
    <w:rsid w:val="004E134C"/>
    <w:rsid w:val="004F2CB2"/>
    <w:rsid w:val="004F4031"/>
    <w:rsid w:val="00504B50"/>
    <w:rsid w:val="00504C16"/>
    <w:rsid w:val="00527B14"/>
    <w:rsid w:val="00581D31"/>
    <w:rsid w:val="005904DB"/>
    <w:rsid w:val="005B4600"/>
    <w:rsid w:val="005C2297"/>
    <w:rsid w:val="005D4725"/>
    <w:rsid w:val="005E7703"/>
    <w:rsid w:val="005E7DAC"/>
    <w:rsid w:val="005F2E8C"/>
    <w:rsid w:val="0060086E"/>
    <w:rsid w:val="006426B4"/>
    <w:rsid w:val="00643EFC"/>
    <w:rsid w:val="0064795B"/>
    <w:rsid w:val="00662F61"/>
    <w:rsid w:val="00665411"/>
    <w:rsid w:val="00666CB5"/>
    <w:rsid w:val="0067683D"/>
    <w:rsid w:val="00684346"/>
    <w:rsid w:val="006F3C67"/>
    <w:rsid w:val="007125F9"/>
    <w:rsid w:val="00713D08"/>
    <w:rsid w:val="00732B5A"/>
    <w:rsid w:val="00734E99"/>
    <w:rsid w:val="00746469"/>
    <w:rsid w:val="0075062F"/>
    <w:rsid w:val="00761BFF"/>
    <w:rsid w:val="0076402E"/>
    <w:rsid w:val="007864E2"/>
    <w:rsid w:val="007877EC"/>
    <w:rsid w:val="007937A5"/>
    <w:rsid w:val="007B0774"/>
    <w:rsid w:val="007E350B"/>
    <w:rsid w:val="007F1241"/>
    <w:rsid w:val="007F2771"/>
    <w:rsid w:val="0080584B"/>
    <w:rsid w:val="00860DEC"/>
    <w:rsid w:val="00890B78"/>
    <w:rsid w:val="008C632C"/>
    <w:rsid w:val="008D284C"/>
    <w:rsid w:val="008F0FCC"/>
    <w:rsid w:val="008F3C21"/>
    <w:rsid w:val="008F45B1"/>
    <w:rsid w:val="008F4EF0"/>
    <w:rsid w:val="008F5F45"/>
    <w:rsid w:val="008F7EA5"/>
    <w:rsid w:val="00910566"/>
    <w:rsid w:val="0092205D"/>
    <w:rsid w:val="00946DA3"/>
    <w:rsid w:val="00957224"/>
    <w:rsid w:val="00976A4C"/>
    <w:rsid w:val="00983E57"/>
    <w:rsid w:val="009A700B"/>
    <w:rsid w:val="009B52F9"/>
    <w:rsid w:val="009C4790"/>
    <w:rsid w:val="009D2125"/>
    <w:rsid w:val="009E1616"/>
    <w:rsid w:val="00A01BC5"/>
    <w:rsid w:val="00A029FA"/>
    <w:rsid w:val="00A07482"/>
    <w:rsid w:val="00A15964"/>
    <w:rsid w:val="00A23C95"/>
    <w:rsid w:val="00A2537F"/>
    <w:rsid w:val="00A42687"/>
    <w:rsid w:val="00A62277"/>
    <w:rsid w:val="00A644A6"/>
    <w:rsid w:val="00A74309"/>
    <w:rsid w:val="00A94B95"/>
    <w:rsid w:val="00AC421F"/>
    <w:rsid w:val="00AC54F4"/>
    <w:rsid w:val="00AF4638"/>
    <w:rsid w:val="00AF7E8A"/>
    <w:rsid w:val="00B10D01"/>
    <w:rsid w:val="00B162AE"/>
    <w:rsid w:val="00B2489D"/>
    <w:rsid w:val="00B35ADF"/>
    <w:rsid w:val="00B37A76"/>
    <w:rsid w:val="00B43E61"/>
    <w:rsid w:val="00B47D34"/>
    <w:rsid w:val="00B50D8F"/>
    <w:rsid w:val="00B53957"/>
    <w:rsid w:val="00B9162D"/>
    <w:rsid w:val="00B9572B"/>
    <w:rsid w:val="00BA5494"/>
    <w:rsid w:val="00BB2CBC"/>
    <w:rsid w:val="00BD404F"/>
    <w:rsid w:val="00BD4523"/>
    <w:rsid w:val="00BE589F"/>
    <w:rsid w:val="00C26F0C"/>
    <w:rsid w:val="00C27856"/>
    <w:rsid w:val="00C4467E"/>
    <w:rsid w:val="00C44DD0"/>
    <w:rsid w:val="00C607AB"/>
    <w:rsid w:val="00C62681"/>
    <w:rsid w:val="00C64A6A"/>
    <w:rsid w:val="00CA47DC"/>
    <w:rsid w:val="00CD143F"/>
    <w:rsid w:val="00CE7D57"/>
    <w:rsid w:val="00D16157"/>
    <w:rsid w:val="00D26EFC"/>
    <w:rsid w:val="00D31C59"/>
    <w:rsid w:val="00D34CAB"/>
    <w:rsid w:val="00D3741B"/>
    <w:rsid w:val="00D548FD"/>
    <w:rsid w:val="00DB5F7D"/>
    <w:rsid w:val="00DC2807"/>
    <w:rsid w:val="00DD55C4"/>
    <w:rsid w:val="00DF256F"/>
    <w:rsid w:val="00DF4896"/>
    <w:rsid w:val="00E217AA"/>
    <w:rsid w:val="00E22955"/>
    <w:rsid w:val="00E35310"/>
    <w:rsid w:val="00E472BE"/>
    <w:rsid w:val="00E73471"/>
    <w:rsid w:val="00E76E65"/>
    <w:rsid w:val="00E81AFE"/>
    <w:rsid w:val="00E91F2B"/>
    <w:rsid w:val="00E9668B"/>
    <w:rsid w:val="00EA69AF"/>
    <w:rsid w:val="00EC133D"/>
    <w:rsid w:val="00ED73A1"/>
    <w:rsid w:val="00EF16E8"/>
    <w:rsid w:val="00F1602C"/>
    <w:rsid w:val="00F6133C"/>
    <w:rsid w:val="00F67799"/>
    <w:rsid w:val="00F90411"/>
    <w:rsid w:val="00FC461B"/>
    <w:rsid w:val="00FC50F2"/>
    <w:rsid w:val="00FD1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A2EAF"/>
  <w15:chartTrackingRefBased/>
  <w15:docId w15:val="{B5EA1A62-5BBD-2740-8FFD-29A04C99E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B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Times New Roman" w:hAnsi="Times New Roman" w:cs="Times New Roman"/>
      <w:sz w:val="22"/>
      <w:szCs w:val="20"/>
      <w:lang w:eastAsia="en-US"/>
    </w:rPr>
  </w:style>
  <w:style w:type="paragraph" w:styleId="Heading1">
    <w:name w:val="heading 1"/>
    <w:basedOn w:val="Normal"/>
    <w:next w:val="Normal"/>
    <w:link w:val="Heading1Char"/>
    <w:qFormat/>
    <w:rsid w:val="00890B78"/>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890B78"/>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890B78"/>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890B78"/>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890B78"/>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890B78"/>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890B78"/>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890B78"/>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0B78"/>
    <w:rPr>
      <w:rFonts w:ascii="Times New Roman" w:eastAsia="Times New Roman" w:hAnsi="Times New Roman" w:cs="Arial"/>
      <w:b/>
      <w:bCs/>
      <w:kern w:val="32"/>
      <w:sz w:val="32"/>
      <w:szCs w:val="32"/>
      <w:lang w:eastAsia="en-US"/>
    </w:rPr>
  </w:style>
  <w:style w:type="character" w:customStyle="1" w:styleId="Heading2Char">
    <w:name w:val="Heading 2 Char"/>
    <w:basedOn w:val="DefaultParagraphFont"/>
    <w:link w:val="Heading2"/>
    <w:rsid w:val="00890B78"/>
    <w:rPr>
      <w:rFonts w:ascii="Times New Roman" w:eastAsia="Times New Roman" w:hAnsi="Times New Roman" w:cs="Times New Roman"/>
      <w:b/>
      <w:bCs/>
      <w:i/>
      <w:iCs/>
      <w:sz w:val="28"/>
      <w:szCs w:val="28"/>
      <w:lang w:eastAsia="en-US"/>
    </w:rPr>
  </w:style>
  <w:style w:type="character" w:customStyle="1" w:styleId="Heading3Char">
    <w:name w:val="Heading 3 Char"/>
    <w:basedOn w:val="DefaultParagraphFont"/>
    <w:link w:val="Heading3"/>
    <w:rsid w:val="00890B78"/>
    <w:rPr>
      <w:rFonts w:ascii="Times New Roman" w:eastAsia="Times New Roman" w:hAnsi="Times New Roman" w:cs="Times New Roman"/>
      <w:b/>
      <w:bCs/>
      <w:sz w:val="26"/>
      <w:szCs w:val="26"/>
      <w:lang w:eastAsia="en-US"/>
    </w:rPr>
  </w:style>
  <w:style w:type="character" w:customStyle="1" w:styleId="Heading4Char">
    <w:name w:val="Heading 4 Char"/>
    <w:basedOn w:val="DefaultParagraphFont"/>
    <w:link w:val="Heading4"/>
    <w:rsid w:val="00890B78"/>
    <w:rPr>
      <w:rFonts w:ascii="Times New Roman Bold" w:eastAsia="Times New Roman" w:hAnsi="Times New Roman Bold" w:cs="Times New Roman"/>
      <w:b/>
      <w:bCs/>
      <w:szCs w:val="28"/>
      <w:lang w:eastAsia="en-US"/>
    </w:rPr>
  </w:style>
  <w:style w:type="character" w:customStyle="1" w:styleId="Heading5Char">
    <w:name w:val="Heading 5 Char"/>
    <w:basedOn w:val="DefaultParagraphFont"/>
    <w:link w:val="Heading5"/>
    <w:rsid w:val="00890B78"/>
    <w:rPr>
      <w:rFonts w:ascii="Times New Roman" w:eastAsia="Times New Roman" w:hAnsi="Times New Roman" w:cs="Times New Roman"/>
      <w:b/>
      <w:bCs/>
      <w:i/>
      <w:iCs/>
      <w:szCs w:val="26"/>
      <w:lang w:eastAsia="en-US"/>
    </w:rPr>
  </w:style>
  <w:style w:type="character" w:customStyle="1" w:styleId="Heading6Char">
    <w:name w:val="Heading 6 Char"/>
    <w:basedOn w:val="DefaultParagraphFont"/>
    <w:link w:val="Heading6"/>
    <w:rsid w:val="00890B78"/>
    <w:rPr>
      <w:rFonts w:ascii="Times New Roman" w:eastAsia="Times New Roman" w:hAnsi="Times New Roman" w:cs="Times New Roman"/>
      <w:b/>
      <w:bCs/>
      <w:sz w:val="22"/>
      <w:szCs w:val="22"/>
      <w:lang w:eastAsia="en-US"/>
    </w:rPr>
  </w:style>
  <w:style w:type="character" w:customStyle="1" w:styleId="Heading7Char">
    <w:name w:val="Heading 7 Char"/>
    <w:basedOn w:val="DefaultParagraphFont"/>
    <w:link w:val="Heading7"/>
    <w:rsid w:val="00890B78"/>
    <w:rPr>
      <w:rFonts w:ascii="Times New Roman" w:eastAsia="Times New Roman" w:hAnsi="Times New Roman" w:cs="Times New Roman"/>
      <w:sz w:val="22"/>
      <w:lang w:eastAsia="en-US"/>
    </w:rPr>
  </w:style>
  <w:style w:type="character" w:customStyle="1" w:styleId="Heading8Char">
    <w:name w:val="Heading 8 Char"/>
    <w:basedOn w:val="DefaultParagraphFont"/>
    <w:link w:val="Heading8"/>
    <w:rsid w:val="00890B78"/>
    <w:rPr>
      <w:rFonts w:ascii="Times New Roman" w:eastAsia="Times New Roman" w:hAnsi="Times New Roman" w:cs="Times New Roman"/>
      <w:i/>
      <w:iCs/>
      <w:sz w:val="22"/>
      <w:lang w:eastAsia="en-US"/>
    </w:rPr>
  </w:style>
  <w:style w:type="paragraph" w:styleId="Footer">
    <w:name w:val="footer"/>
    <w:basedOn w:val="Normal"/>
    <w:link w:val="FooterChar"/>
    <w:rsid w:val="00890B78"/>
    <w:pPr>
      <w:tabs>
        <w:tab w:val="center" w:pos="4320"/>
        <w:tab w:val="right" w:pos="8640"/>
      </w:tabs>
    </w:pPr>
  </w:style>
  <w:style w:type="character" w:customStyle="1" w:styleId="FooterChar">
    <w:name w:val="Footer Char"/>
    <w:basedOn w:val="DefaultParagraphFont"/>
    <w:link w:val="Footer"/>
    <w:rsid w:val="00890B78"/>
    <w:rPr>
      <w:rFonts w:ascii="Times New Roman" w:eastAsia="Times New Roman" w:hAnsi="Times New Roman" w:cs="Times New Roman"/>
      <w:sz w:val="22"/>
      <w:szCs w:val="20"/>
      <w:lang w:eastAsia="en-US"/>
    </w:rPr>
  </w:style>
  <w:style w:type="character" w:styleId="PageNumber">
    <w:name w:val="page number"/>
    <w:basedOn w:val="DefaultParagraphFont"/>
    <w:rsid w:val="00890B78"/>
  </w:style>
  <w:style w:type="character" w:styleId="Hyperlink">
    <w:name w:val="Hyperlink"/>
    <w:rsid w:val="00890B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218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doi.org/10.5523/bris.3hj4t64fkbrgn2ghwp9en4vht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1581</Words>
  <Characters>9014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Zeqiang Li</dc:creator>
  <cp:keywords/>
  <dc:description/>
  <cp:lastModifiedBy>Byeongdoo Choi</cp:lastModifiedBy>
  <cp:revision>2</cp:revision>
  <dcterms:created xsi:type="dcterms:W3CDTF">2020-12-30T20:12:00Z</dcterms:created>
  <dcterms:modified xsi:type="dcterms:W3CDTF">2020-12-30T20:12:00Z</dcterms:modified>
</cp:coreProperties>
</file>