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30D3E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A25CE">
              <w:rPr>
                <w:lang w:val="en-CA"/>
              </w:rPr>
              <w:t>T0067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074FB4" w:rsidR="00E61DAC" w:rsidRPr="005B217D" w:rsidRDefault="000B1D2A" w:rsidP="000B1D2A">
            <w:pPr>
              <w:spacing w:before="60" w:after="60"/>
              <w:rPr>
                <w:b/>
                <w:szCs w:val="22"/>
                <w:lang w:val="en-CA"/>
              </w:rPr>
            </w:pPr>
            <w:r>
              <w:rPr>
                <w:b/>
                <w:szCs w:val="22"/>
                <w:lang w:val="en-CA"/>
              </w:rPr>
              <w:t>Bit Stream Feature Analyzer (BSFA) for Coding Tool Statistics based on VTM-10.0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B0FA96" w:rsidR="00E61DAC" w:rsidRPr="005B217D" w:rsidRDefault="003D32D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BB9EA8" w:rsidR="00E61DAC" w:rsidRPr="005B217D" w:rsidRDefault="003D32DE" w:rsidP="005E1AC6">
            <w:pPr>
              <w:spacing w:before="60" w:after="60"/>
              <w:rPr>
                <w:szCs w:val="22"/>
                <w:lang w:val="en-CA"/>
              </w:rPr>
            </w:pPr>
            <w:r>
              <w:rPr>
                <w:szCs w:val="22"/>
                <w:lang w:val="en-CA"/>
              </w:rPr>
              <w:t>Propos</w:t>
            </w:r>
            <w:r w:rsidRPr="005B217D">
              <w:rPr>
                <w:szCs w:val="22"/>
                <w:lang w:val="en-CA"/>
              </w:rPr>
              <w:t>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C1DD5C" w14:textId="77777777" w:rsidR="0060276B" w:rsidRPr="0060276B" w:rsidRDefault="0060276B" w:rsidP="0060276B">
            <w:pPr>
              <w:spacing w:before="60" w:after="60"/>
              <w:rPr>
                <w:szCs w:val="22"/>
                <w:lang w:val="de-DE"/>
              </w:rPr>
            </w:pPr>
            <w:r w:rsidRPr="0060276B">
              <w:rPr>
                <w:szCs w:val="22"/>
                <w:lang w:val="de-DE"/>
              </w:rPr>
              <w:t xml:space="preserve">Matthias </w:t>
            </w:r>
            <w:proofErr w:type="spellStart"/>
            <w:r w:rsidRPr="0060276B">
              <w:rPr>
                <w:szCs w:val="22"/>
                <w:lang w:val="de-DE"/>
              </w:rPr>
              <w:t>Kränzler</w:t>
            </w:r>
            <w:proofErr w:type="spellEnd"/>
          </w:p>
          <w:p w14:paraId="34B82102" w14:textId="77777777" w:rsidR="003D32DE" w:rsidRPr="0060276B" w:rsidRDefault="003D32DE" w:rsidP="003D32DE">
            <w:pPr>
              <w:spacing w:before="60" w:after="60"/>
              <w:rPr>
                <w:szCs w:val="22"/>
                <w:lang w:val="de-DE"/>
              </w:rPr>
            </w:pPr>
            <w:r w:rsidRPr="0060276B">
              <w:rPr>
                <w:szCs w:val="22"/>
                <w:lang w:val="de-DE"/>
              </w:rPr>
              <w:t xml:space="preserve">Christian </w:t>
            </w:r>
            <w:proofErr w:type="spellStart"/>
            <w:r w:rsidRPr="0060276B">
              <w:rPr>
                <w:szCs w:val="22"/>
                <w:lang w:val="de-DE"/>
              </w:rPr>
              <w:t>Herglotz</w:t>
            </w:r>
            <w:proofErr w:type="spellEnd"/>
          </w:p>
          <w:p w14:paraId="49D81240" w14:textId="69422B2F" w:rsidR="00E61DAC" w:rsidRPr="0060276B" w:rsidRDefault="003D32DE" w:rsidP="003D32DE">
            <w:pPr>
              <w:spacing w:before="60" w:after="60"/>
              <w:rPr>
                <w:szCs w:val="22"/>
                <w:lang w:val="de-DE"/>
              </w:rPr>
            </w:pPr>
            <w:r w:rsidRPr="0060276B">
              <w:rPr>
                <w:szCs w:val="22"/>
                <w:lang w:val="de-DE"/>
              </w:rPr>
              <w:t>André Kaup</w:t>
            </w:r>
            <w:r w:rsidR="00E61DAC" w:rsidRPr="0060276B">
              <w:rPr>
                <w:szCs w:val="22"/>
                <w:lang w:val="de-DE"/>
              </w:rPr>
              <w:br/>
            </w:r>
          </w:p>
        </w:tc>
        <w:tc>
          <w:tcPr>
            <w:tcW w:w="900" w:type="dxa"/>
          </w:tcPr>
          <w:p w14:paraId="0140ECA2" w14:textId="3CFA5B0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8FFCB77" w14:textId="6B838372" w:rsidR="003D32DE" w:rsidRDefault="00C80854" w:rsidP="003D32DE">
            <w:pPr>
              <w:spacing w:before="60" w:after="60"/>
              <w:rPr>
                <w:szCs w:val="22"/>
                <w:lang w:val="en-CA"/>
              </w:rPr>
            </w:pPr>
            <w:r>
              <w:rPr>
                <w:szCs w:val="22"/>
                <w:lang w:val="en-CA"/>
              </w:rPr>
              <w:t>matthias.kraenzler@fau.de</w:t>
            </w:r>
          </w:p>
          <w:p w14:paraId="7333260C" w14:textId="77777777" w:rsidR="00E61DAC" w:rsidRDefault="003D32DE" w:rsidP="003D32DE">
            <w:pPr>
              <w:spacing w:before="60" w:after="60"/>
              <w:rPr>
                <w:szCs w:val="22"/>
                <w:lang w:val="en-CA"/>
              </w:rPr>
            </w:pPr>
            <w:r>
              <w:rPr>
                <w:szCs w:val="22"/>
                <w:lang w:val="en-CA"/>
              </w:rPr>
              <w:t>c</w:t>
            </w:r>
            <w:r w:rsidRPr="00287D71">
              <w:rPr>
                <w:szCs w:val="22"/>
                <w:lang w:val="en-CA"/>
              </w:rPr>
              <w:t>hristian.herglotz@fau.de</w:t>
            </w:r>
          </w:p>
          <w:p w14:paraId="32C2ABFD" w14:textId="7B76ACBB" w:rsidR="00C80854" w:rsidRPr="005B217D" w:rsidRDefault="00C80854" w:rsidP="003D32DE">
            <w:pPr>
              <w:spacing w:before="60" w:after="60"/>
              <w:rPr>
                <w:szCs w:val="22"/>
                <w:lang w:val="en-CA"/>
              </w:rPr>
            </w:pPr>
            <w:r>
              <w:rPr>
                <w:szCs w:val="22"/>
                <w:lang w:val="en-CA"/>
              </w:rPr>
              <w:t>andre.kaup@fau.de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08D086" w:rsidR="00E61DAC" w:rsidRPr="005B217D" w:rsidRDefault="003D32DE" w:rsidP="003D32DE">
            <w:pPr>
              <w:spacing w:before="60" w:after="60"/>
              <w:rPr>
                <w:szCs w:val="22"/>
                <w:lang w:val="en-CA"/>
              </w:rPr>
            </w:pPr>
            <w:r>
              <w:rPr>
                <w:szCs w:val="22"/>
                <w:lang w:val="en-CA"/>
              </w:rPr>
              <w:t>Multimedia Communications and Signal Processing, Friedrich-Alexander University Erlangen-</w:t>
            </w:r>
            <w:proofErr w:type="spellStart"/>
            <w:r>
              <w:rPr>
                <w:szCs w:val="22"/>
                <w:lang w:val="en-CA"/>
              </w:rPr>
              <w:t>Nürnberg</w:t>
            </w:r>
            <w:proofErr w:type="spellEnd"/>
            <w:r>
              <w:rPr>
                <w:szCs w:val="22"/>
                <w:lang w:val="en-CA"/>
              </w:rPr>
              <w:t xml:space="preserve"> (FAU)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4BA77211" w14:textId="347D3869" w:rsidR="003D32DE" w:rsidRDefault="003D32DE" w:rsidP="003D32DE">
      <w:pPr>
        <w:rPr>
          <w:lang w:val="en-CA"/>
        </w:rPr>
      </w:pPr>
      <w:r>
        <w:rPr>
          <w:lang w:val="en-CA"/>
        </w:rPr>
        <w:t xml:space="preserve">This contribution presents an analyzer add-on for the VTM-10.0 decoder. For any VVC-conform bit stream, the analyzer counts the occurrence of all major coding tools and coding modes used for improving the compression efficiency. Examples are tools like intra prediction, transformations, residual coefficients, and in-loop filtering operations on slice level, block level, or </w:t>
      </w:r>
      <w:proofErr w:type="spellStart"/>
      <w:r>
        <w:rPr>
          <w:lang w:val="en-CA"/>
        </w:rPr>
        <w:t>pel</w:t>
      </w:r>
      <w:proofErr w:type="spellEnd"/>
      <w:r>
        <w:rPr>
          <w:lang w:val="en-CA"/>
        </w:rPr>
        <w:t xml:space="preserve"> level. The authors report that the tool is lightweight in terms of complexity and that the results of the analyzer can be used for further interpretation and assessment of coding tools. Furthermore, results can be used for novel encoding techniques targeting energy efficient coding or mode decisions based on machine learning. </w:t>
      </w:r>
    </w:p>
    <w:p w14:paraId="7D2AC1F0" w14:textId="0AB49128" w:rsidR="00745F6B" w:rsidRPr="005B217D" w:rsidRDefault="00745F6B" w:rsidP="00E11923">
      <w:pPr>
        <w:pStyle w:val="berschrift1"/>
        <w:rPr>
          <w:lang w:val="en-CA"/>
        </w:rPr>
      </w:pPr>
      <w:r w:rsidRPr="005B217D">
        <w:rPr>
          <w:lang w:val="en-CA"/>
        </w:rPr>
        <w:t xml:space="preserve">Introduction </w:t>
      </w:r>
    </w:p>
    <w:p w14:paraId="130F7E5A" w14:textId="7F44400E" w:rsidR="003D32DE" w:rsidRDefault="003D32DE" w:rsidP="003D32DE">
      <w:pPr>
        <w:rPr>
          <w:szCs w:val="22"/>
          <w:lang w:val="en-CA"/>
        </w:rPr>
      </w:pPr>
      <w:r>
        <w:rPr>
          <w:lang w:val="en-CA"/>
        </w:rPr>
        <w:t xml:space="preserve">In the JVET meeting in Brussels, an analyzer was proposed that is capable of counting the frequency of occurrence of a large variety of different coding modes and coding tools. For this meeting, the analyzer was updated to be conform to the recently standardized VVC specifications. Furthermore, the software is extended to analyze the latest coding tools such as GEO.  </w:t>
      </w:r>
    </w:p>
    <w:p w14:paraId="546EF74B" w14:textId="076CD039" w:rsidR="003D32DE" w:rsidRDefault="000260CF" w:rsidP="003D32DE">
      <w:pPr>
        <w:rPr>
          <w:szCs w:val="22"/>
          <w:lang w:val="en-CA"/>
        </w:rPr>
      </w:pPr>
      <w:r>
        <w:rPr>
          <w:szCs w:val="22"/>
          <w:lang w:val="en-CA"/>
        </w:rPr>
        <w:t xml:space="preserve">The proposed tool is a valuable add-on to existing tools such as </w:t>
      </w:r>
      <w:r w:rsidR="00BF54DC">
        <w:rPr>
          <w:szCs w:val="22"/>
          <w:lang w:val="en-CA"/>
        </w:rPr>
        <w:t xml:space="preserve">tracing </w:t>
      </w:r>
      <w:r w:rsidR="0016036F">
        <w:rPr>
          <w:szCs w:val="22"/>
          <w:lang w:val="en-CA"/>
        </w:rPr>
        <w:t>[1]</w:t>
      </w:r>
      <w:r>
        <w:rPr>
          <w:szCs w:val="22"/>
          <w:lang w:val="en-CA"/>
        </w:rPr>
        <w:t xml:space="preserve"> and DECODER_DEBUG_STATISTICS, where the former is much more complex and returns highly detailed information on the explicit block structure and the use of coding modes. The latter tool returns information on the usage of coded bits, which is important in the analysis of the CABAC engine. In contrast, the proposed bit stream feature analyzer (BSFA) </w:t>
      </w:r>
      <w:r w:rsidR="003D32DE">
        <w:rPr>
          <w:szCs w:val="22"/>
          <w:lang w:val="en-CA"/>
        </w:rPr>
        <w:t xml:space="preserve">provides the following information at a significantly smaller complexity </w:t>
      </w:r>
      <w:r>
        <w:rPr>
          <w:szCs w:val="22"/>
          <w:lang w:val="en-CA"/>
        </w:rPr>
        <w:t xml:space="preserve">than the already available </w:t>
      </w:r>
      <w:r w:rsidR="003D32DE">
        <w:rPr>
          <w:szCs w:val="22"/>
          <w:lang w:val="en-CA"/>
        </w:rPr>
        <w:t>approach</w:t>
      </w:r>
      <w:r>
        <w:rPr>
          <w:szCs w:val="22"/>
          <w:lang w:val="en-CA"/>
        </w:rPr>
        <w:t>es</w:t>
      </w:r>
      <w:r w:rsidR="003D32DE">
        <w:rPr>
          <w:szCs w:val="22"/>
          <w:lang w:val="en-CA"/>
        </w:rPr>
        <w:t xml:space="preserve">:  </w:t>
      </w:r>
    </w:p>
    <w:p w14:paraId="4011E5B7" w14:textId="77777777" w:rsidR="003D32DE" w:rsidRDefault="003D32DE" w:rsidP="003D32DE">
      <w:pPr>
        <w:pStyle w:val="Listenabsatz"/>
        <w:numPr>
          <w:ilvl w:val="0"/>
          <w:numId w:val="12"/>
        </w:numPr>
        <w:rPr>
          <w:szCs w:val="22"/>
          <w:lang w:val="en-CA"/>
        </w:rPr>
      </w:pPr>
      <w:r>
        <w:rPr>
          <w:szCs w:val="22"/>
          <w:lang w:val="en-CA"/>
        </w:rPr>
        <w:t>Frequency of occurrence of coding tools like inter / intra prediction blocks, transformations, refinement, coefficient coding, and in-loop filtering.</w:t>
      </w:r>
    </w:p>
    <w:p w14:paraId="09A685C9" w14:textId="77777777" w:rsidR="003D32DE" w:rsidRDefault="003D32DE" w:rsidP="003D32DE">
      <w:pPr>
        <w:pStyle w:val="Listenabsatz"/>
        <w:numPr>
          <w:ilvl w:val="0"/>
          <w:numId w:val="12"/>
        </w:numPr>
        <w:rPr>
          <w:szCs w:val="22"/>
          <w:lang w:val="en-CA"/>
        </w:rPr>
      </w:pPr>
      <w:r>
        <w:rPr>
          <w:szCs w:val="22"/>
          <w:lang w:val="en-CA"/>
        </w:rPr>
        <w:t>Evaluation on block-level.</w:t>
      </w:r>
    </w:p>
    <w:p w14:paraId="54671D80" w14:textId="77777777" w:rsidR="003D32DE" w:rsidRDefault="003D32DE" w:rsidP="003D32DE">
      <w:pPr>
        <w:pStyle w:val="Listenabsatz"/>
        <w:numPr>
          <w:ilvl w:val="0"/>
          <w:numId w:val="12"/>
        </w:numPr>
        <w:rPr>
          <w:szCs w:val="22"/>
          <w:lang w:val="en-CA"/>
        </w:rPr>
      </w:pPr>
      <w:r>
        <w:rPr>
          <w:szCs w:val="22"/>
          <w:lang w:val="en-CA"/>
        </w:rPr>
        <w:t>Overall sequence-wise statistics.</w:t>
      </w:r>
    </w:p>
    <w:p w14:paraId="12E39B28" w14:textId="77777777" w:rsidR="003D32DE" w:rsidRDefault="003D32DE" w:rsidP="003D32DE">
      <w:pPr>
        <w:rPr>
          <w:szCs w:val="22"/>
          <w:lang w:val="en-CA"/>
        </w:rPr>
      </w:pPr>
      <w:r>
        <w:rPr>
          <w:szCs w:val="22"/>
          <w:lang w:val="en-CA"/>
        </w:rPr>
        <w:t xml:space="preserve">Furthermore, it is claimed that the following benefits can be drawn: </w:t>
      </w:r>
    </w:p>
    <w:p w14:paraId="40C41756" w14:textId="77777777" w:rsidR="003D32DE" w:rsidRDefault="003D32DE" w:rsidP="003D32DE">
      <w:pPr>
        <w:pStyle w:val="Listenabsatz"/>
        <w:numPr>
          <w:ilvl w:val="0"/>
          <w:numId w:val="12"/>
        </w:numPr>
        <w:rPr>
          <w:szCs w:val="22"/>
          <w:lang w:val="en-CA"/>
        </w:rPr>
      </w:pPr>
      <w:r>
        <w:rPr>
          <w:szCs w:val="22"/>
          <w:lang w:val="en-CA"/>
        </w:rPr>
        <w:t>Information on the use of newly introduced coding modes.</w:t>
      </w:r>
    </w:p>
    <w:p w14:paraId="0CED14DD" w14:textId="20730163" w:rsidR="003D32DE" w:rsidRDefault="003D32DE" w:rsidP="003D32DE">
      <w:pPr>
        <w:pStyle w:val="Listenabsatz"/>
        <w:numPr>
          <w:ilvl w:val="0"/>
          <w:numId w:val="12"/>
        </w:numPr>
        <w:rPr>
          <w:szCs w:val="22"/>
          <w:lang w:val="en-CA"/>
        </w:rPr>
      </w:pPr>
      <w:r>
        <w:rPr>
          <w:szCs w:val="22"/>
          <w:lang w:val="en-CA"/>
        </w:rPr>
        <w:t xml:space="preserve">Investigation of the influence of external parameters (e.g., QP, encoder configuration, tools on/off). </w:t>
      </w:r>
    </w:p>
    <w:p w14:paraId="3F000C1E" w14:textId="42983AAA" w:rsidR="007864CF" w:rsidRDefault="007864CF" w:rsidP="003D32DE">
      <w:pPr>
        <w:pStyle w:val="Listenabsatz"/>
        <w:numPr>
          <w:ilvl w:val="0"/>
          <w:numId w:val="12"/>
        </w:numPr>
        <w:rPr>
          <w:szCs w:val="22"/>
          <w:lang w:val="en-CA"/>
        </w:rPr>
      </w:pPr>
      <w:r>
        <w:rPr>
          <w:szCs w:val="22"/>
          <w:lang w:val="en-CA"/>
        </w:rPr>
        <w:t>I</w:t>
      </w:r>
      <w:r w:rsidR="00AF552A">
        <w:rPr>
          <w:szCs w:val="22"/>
          <w:lang w:val="en-CA"/>
        </w:rPr>
        <w:t xml:space="preserve">n-depth analysis </w:t>
      </w:r>
      <w:r w:rsidR="00E8759C">
        <w:rPr>
          <w:szCs w:val="22"/>
          <w:lang w:val="en-CA"/>
        </w:rPr>
        <w:t>[8]</w:t>
      </w:r>
      <w:r w:rsidR="00AF552A">
        <w:rPr>
          <w:szCs w:val="22"/>
          <w:lang w:val="en-CA"/>
        </w:rPr>
        <w:t xml:space="preserve"> </w:t>
      </w:r>
      <w:r>
        <w:rPr>
          <w:szCs w:val="22"/>
          <w:lang w:val="en-CA"/>
        </w:rPr>
        <w:t xml:space="preserve">of coding mode statistics. </w:t>
      </w:r>
    </w:p>
    <w:p w14:paraId="7708E4F0" w14:textId="3AB0D375" w:rsidR="00AF552A" w:rsidRDefault="007864CF" w:rsidP="003D32DE">
      <w:pPr>
        <w:pStyle w:val="Listenabsatz"/>
        <w:numPr>
          <w:ilvl w:val="0"/>
          <w:numId w:val="12"/>
        </w:numPr>
        <w:rPr>
          <w:szCs w:val="22"/>
          <w:lang w:val="en-CA"/>
        </w:rPr>
      </w:pPr>
      <w:r>
        <w:rPr>
          <w:szCs w:val="22"/>
          <w:lang w:val="en-CA"/>
        </w:rPr>
        <w:t>Training data for</w:t>
      </w:r>
      <w:r w:rsidR="00AF552A">
        <w:rPr>
          <w:szCs w:val="22"/>
          <w:lang w:val="en-CA"/>
        </w:rPr>
        <w:t xml:space="preserve"> </w:t>
      </w:r>
      <w:r>
        <w:rPr>
          <w:szCs w:val="22"/>
          <w:lang w:val="en-CA"/>
        </w:rPr>
        <w:t xml:space="preserve">encoder optimizations </w:t>
      </w:r>
      <w:r w:rsidR="00E8759C">
        <w:rPr>
          <w:szCs w:val="22"/>
          <w:lang w:val="en-CA"/>
        </w:rPr>
        <w:t>[9]</w:t>
      </w:r>
      <w:r>
        <w:rPr>
          <w:szCs w:val="22"/>
          <w:lang w:val="en-CA"/>
        </w:rPr>
        <w:t xml:space="preserve">. </w:t>
      </w:r>
    </w:p>
    <w:p w14:paraId="7E462D0F" w14:textId="329C783A" w:rsidR="003D32DE" w:rsidRDefault="003D32DE" w:rsidP="003D32DE">
      <w:pPr>
        <w:pStyle w:val="Listenabsatz"/>
        <w:numPr>
          <w:ilvl w:val="0"/>
          <w:numId w:val="12"/>
        </w:numPr>
        <w:rPr>
          <w:szCs w:val="22"/>
          <w:lang w:val="en-CA"/>
        </w:rPr>
      </w:pPr>
      <w:r>
        <w:rPr>
          <w:szCs w:val="22"/>
          <w:lang w:val="en-CA"/>
        </w:rPr>
        <w:t>Exploitation for energy modeling [</w:t>
      </w:r>
      <w:r w:rsidR="0016036F">
        <w:rPr>
          <w:szCs w:val="22"/>
          <w:lang w:val="en-CA"/>
        </w:rPr>
        <w:t>2</w:t>
      </w:r>
      <w:r w:rsidR="0042143F">
        <w:rPr>
          <w:szCs w:val="22"/>
          <w:lang w:val="en-CA"/>
        </w:rPr>
        <w:t>,</w:t>
      </w:r>
      <w:r w:rsidR="002366E5">
        <w:rPr>
          <w:szCs w:val="22"/>
          <w:lang w:val="en-CA"/>
        </w:rPr>
        <w:t>6</w:t>
      </w:r>
      <w:r>
        <w:rPr>
          <w:szCs w:val="22"/>
          <w:lang w:val="en-CA"/>
        </w:rPr>
        <w:t>].</w:t>
      </w:r>
    </w:p>
    <w:p w14:paraId="653BA34A" w14:textId="3BFA6A42" w:rsidR="003D32DE" w:rsidRDefault="003D32DE" w:rsidP="003D32DE">
      <w:pPr>
        <w:pStyle w:val="Listenabsatz"/>
        <w:numPr>
          <w:ilvl w:val="0"/>
          <w:numId w:val="12"/>
        </w:numPr>
        <w:rPr>
          <w:szCs w:val="22"/>
          <w:lang w:val="en-CA"/>
        </w:rPr>
      </w:pPr>
      <w:r>
        <w:rPr>
          <w:szCs w:val="22"/>
          <w:lang w:val="en-CA"/>
        </w:rPr>
        <w:lastRenderedPageBreak/>
        <w:t xml:space="preserve">Exploitation for decoding-energy optimal encoding </w:t>
      </w:r>
      <w:r w:rsidR="0016036F">
        <w:rPr>
          <w:szCs w:val="22"/>
          <w:lang w:val="en-CA"/>
        </w:rPr>
        <w:t>[3]</w:t>
      </w:r>
      <w:r>
        <w:rPr>
          <w:szCs w:val="22"/>
          <w:lang w:val="en-CA"/>
        </w:rPr>
        <w:t xml:space="preserve">. </w:t>
      </w:r>
    </w:p>
    <w:p w14:paraId="459E7FB5" w14:textId="36762965" w:rsidR="0031555B" w:rsidRDefault="0031555B" w:rsidP="003D32DE">
      <w:pPr>
        <w:pStyle w:val="Listenabsatz"/>
        <w:numPr>
          <w:ilvl w:val="0"/>
          <w:numId w:val="12"/>
        </w:numPr>
        <w:rPr>
          <w:szCs w:val="22"/>
          <w:lang w:val="en-CA"/>
        </w:rPr>
      </w:pPr>
      <w:r>
        <w:rPr>
          <w:szCs w:val="22"/>
          <w:lang w:val="en-CA"/>
        </w:rPr>
        <w:t xml:space="preserve">Exploitation for no-reference quality evaluation on mode 3 of Rec. ITU-T P.1204.3 </w:t>
      </w:r>
      <w:r w:rsidR="00E8759C">
        <w:rPr>
          <w:szCs w:val="22"/>
          <w:lang w:val="en-CA"/>
        </w:rPr>
        <w:t>[7]</w:t>
      </w:r>
    </w:p>
    <w:p w14:paraId="3BF43E0D" w14:textId="77777777" w:rsidR="003D32DE" w:rsidRDefault="003D32DE" w:rsidP="003D32DE">
      <w:pPr>
        <w:rPr>
          <w:szCs w:val="22"/>
          <w:lang w:val="en-CA"/>
        </w:rPr>
      </w:pPr>
      <w:r>
        <w:rPr>
          <w:szCs w:val="22"/>
          <w:lang w:val="en-CA"/>
        </w:rPr>
        <w:t xml:space="preserve">We propose to include the analyzer software into the VTM-reference software. </w:t>
      </w:r>
    </w:p>
    <w:p w14:paraId="47C0AFD9" w14:textId="77777777" w:rsidR="008D3614" w:rsidRPr="003E2AE0" w:rsidRDefault="008D3614" w:rsidP="008D3614">
      <w:pPr>
        <w:pStyle w:val="berschrift1"/>
        <w:rPr>
          <w:lang w:val="en-CA"/>
        </w:rPr>
      </w:pPr>
      <w:r>
        <w:rPr>
          <w:lang w:val="en-CA"/>
        </w:rPr>
        <w:t>Bit Stream Analysis in Decoding</w:t>
      </w:r>
    </w:p>
    <w:p w14:paraId="4626FCD6" w14:textId="0D4F22CE" w:rsidR="008D3614" w:rsidRDefault="008D3614" w:rsidP="008D3614">
      <w:pPr>
        <w:rPr>
          <w:szCs w:val="22"/>
          <w:lang w:val="en-CA"/>
        </w:rPr>
      </w:pPr>
      <w:r>
        <w:rPr>
          <w:szCs w:val="22"/>
          <w:lang w:val="en-CA"/>
        </w:rPr>
        <w:t xml:space="preserve">To implement the analyzer, the decoder of VTM-10.0 was extended with additional functionality. The main extension is a structure called </w:t>
      </w:r>
      <w:proofErr w:type="spellStart"/>
      <w:r>
        <w:rPr>
          <w:szCs w:val="22"/>
          <w:lang w:val="en-CA"/>
        </w:rPr>
        <w:t>featureCounter</w:t>
      </w:r>
      <w:proofErr w:type="spellEnd"/>
      <w:r>
        <w:rPr>
          <w:szCs w:val="22"/>
          <w:lang w:val="en-CA"/>
        </w:rPr>
        <w:t xml:space="preserve">, which includes integer variables that count the occurrence of features. During decoding, after parsing and interpretation of the bit stream information, the variables are incremented when a certain feature occurs. After finishing the overall decoding process, the counted numbers are written to an ASCII text file, which can be read using software like </w:t>
      </w:r>
      <w:proofErr w:type="spellStart"/>
      <w:r>
        <w:rPr>
          <w:szCs w:val="22"/>
          <w:lang w:val="en-CA"/>
        </w:rPr>
        <w:t>Matlab</w:t>
      </w:r>
      <w:proofErr w:type="spellEnd"/>
      <w:r>
        <w:rPr>
          <w:szCs w:val="22"/>
          <w:lang w:val="en-CA"/>
        </w:rPr>
        <w:t xml:space="preserve"> or Python. </w:t>
      </w:r>
    </w:p>
    <w:p w14:paraId="60BE71E3" w14:textId="51EF04A8" w:rsidR="008D3614" w:rsidRDefault="00741376" w:rsidP="008D3614">
      <w:pPr>
        <w:rPr>
          <w:szCs w:val="22"/>
          <w:lang w:val="en-CA"/>
        </w:rPr>
      </w:pPr>
      <w:r>
        <w:rPr>
          <w:szCs w:val="22"/>
          <w:lang w:val="en-CA"/>
        </w:rPr>
        <w:t>Version VTM-10</w:t>
      </w:r>
      <w:r w:rsidR="008D3614">
        <w:rPr>
          <w:szCs w:val="22"/>
          <w:lang w:val="en-CA"/>
        </w:rPr>
        <w:t xml:space="preserve">.0 of the analyzer provides information for all features listed in </w:t>
      </w:r>
      <w:r w:rsidR="008D3614">
        <w:rPr>
          <w:szCs w:val="22"/>
          <w:lang w:val="en-CA"/>
        </w:rPr>
        <w:fldChar w:fldCharType="begin"/>
      </w:r>
      <w:r w:rsidR="008D3614">
        <w:rPr>
          <w:szCs w:val="22"/>
          <w:lang w:val="en-CA"/>
        </w:rPr>
        <w:instrText xml:space="preserve"> REF _Ref18411990 \h </w:instrText>
      </w:r>
      <w:r w:rsidR="008D3614">
        <w:rPr>
          <w:szCs w:val="22"/>
          <w:lang w:val="en-CA"/>
        </w:rPr>
      </w:r>
      <w:r w:rsidR="008D3614">
        <w:rPr>
          <w:szCs w:val="22"/>
          <w:lang w:val="en-CA"/>
        </w:rPr>
        <w:fldChar w:fldCharType="separate"/>
      </w:r>
      <w:r w:rsidR="008D3614">
        <w:t xml:space="preserve">Table </w:t>
      </w:r>
      <w:r w:rsidR="008D3614">
        <w:rPr>
          <w:noProof/>
        </w:rPr>
        <w:t>1</w:t>
      </w:r>
      <w:r w:rsidR="008D3614">
        <w:rPr>
          <w:szCs w:val="22"/>
          <w:lang w:val="en-CA"/>
        </w:rPr>
        <w:fldChar w:fldCharType="end"/>
      </w:r>
      <w:r w:rsidR="008D3614">
        <w:rPr>
          <w:szCs w:val="22"/>
          <w:lang w:val="en-CA"/>
        </w:rPr>
        <w:t xml:space="preserve">. The features comprise parsing, prediction, transformation, block size, and loop filter information. For further clarification, we distinguish features by a reference unit. Namely, features are counted on slice level (slice level features), CTB level (CTB features), block level (block features), on </w:t>
      </w:r>
      <w:proofErr w:type="spellStart"/>
      <w:r w:rsidR="008D3614">
        <w:rPr>
          <w:szCs w:val="22"/>
          <w:lang w:val="en-CA"/>
        </w:rPr>
        <w:t>pel</w:t>
      </w:r>
      <w:proofErr w:type="spellEnd"/>
      <w:r w:rsidR="008D3614">
        <w:rPr>
          <w:szCs w:val="22"/>
          <w:lang w:val="en-CA"/>
        </w:rPr>
        <w:t xml:space="preserve"> level (</w:t>
      </w:r>
      <w:proofErr w:type="spellStart"/>
      <w:r w:rsidR="008D3614">
        <w:rPr>
          <w:szCs w:val="22"/>
          <w:lang w:val="en-CA"/>
        </w:rPr>
        <w:t>pel</w:t>
      </w:r>
      <w:proofErr w:type="spellEnd"/>
      <w:r w:rsidR="008D3614">
        <w:rPr>
          <w:szCs w:val="22"/>
          <w:lang w:val="en-CA"/>
        </w:rPr>
        <w:t xml:space="preserve"> features), or on boundary level (boundary features). Block level features are counted depending on the block dimensions (e.g., CU dimensions) as explained in Section </w:t>
      </w:r>
      <w:r w:rsidR="008D3614">
        <w:rPr>
          <w:szCs w:val="22"/>
          <w:lang w:val="en-CA"/>
        </w:rPr>
        <w:fldChar w:fldCharType="begin"/>
      </w:r>
      <w:r w:rsidR="008D3614">
        <w:rPr>
          <w:szCs w:val="22"/>
          <w:lang w:val="en-CA"/>
        </w:rPr>
        <w:instrText xml:space="preserve"> REF _Ref18415110 \r \h </w:instrText>
      </w:r>
      <w:r w:rsidR="008D3614">
        <w:rPr>
          <w:szCs w:val="22"/>
          <w:lang w:val="en-CA"/>
        </w:rPr>
      </w:r>
      <w:r w:rsidR="008D3614">
        <w:rPr>
          <w:szCs w:val="22"/>
          <w:lang w:val="en-CA"/>
        </w:rPr>
        <w:fldChar w:fldCharType="separate"/>
      </w:r>
      <w:r w:rsidR="008D3614">
        <w:rPr>
          <w:szCs w:val="22"/>
          <w:lang w:val="en-CA"/>
        </w:rPr>
        <w:t>2.1</w:t>
      </w:r>
      <w:r w:rsidR="008D3614">
        <w:rPr>
          <w:szCs w:val="22"/>
          <w:lang w:val="en-CA"/>
        </w:rPr>
        <w:fldChar w:fldCharType="end"/>
      </w:r>
      <w:r w:rsidR="008D3614">
        <w:rPr>
          <w:szCs w:val="22"/>
          <w:lang w:val="en-CA"/>
        </w:rPr>
        <w:t xml:space="preserve">. </w:t>
      </w:r>
    </w:p>
    <w:p w14:paraId="0523EAA2" w14:textId="77777777" w:rsidR="008D3614" w:rsidRDefault="008D3614" w:rsidP="008D3614">
      <w:pPr>
        <w:rPr>
          <w:szCs w:val="22"/>
          <w:lang w:val="en-CA"/>
        </w:rPr>
      </w:pPr>
      <w:r>
        <w:rPr>
          <w:szCs w:val="22"/>
          <w:lang w:val="en-CA"/>
        </w:rPr>
        <w:t xml:space="preserve">In the current implementation, feature counting is enabled by setting a command line flag </w:t>
      </w:r>
    </w:p>
    <w:p w14:paraId="4DED022C" w14:textId="77777777" w:rsidR="008D3614" w:rsidRDefault="008D3614" w:rsidP="008D3614">
      <w:pPr>
        <w:rPr>
          <w:szCs w:val="22"/>
          <w:lang w:val="en-CA"/>
        </w:rPr>
      </w:pPr>
      <w:r>
        <w:rPr>
          <w:szCs w:val="22"/>
          <w:lang w:val="en-CA"/>
        </w:rPr>
        <w:tab/>
      </w:r>
      <w:r>
        <w:t>--BSFA="</w:t>
      </w:r>
      <w:proofErr w:type="spellStart"/>
      <w:r>
        <w:t>targetTextFile.m</w:t>
      </w:r>
      <w:proofErr w:type="spellEnd"/>
      <w:r>
        <w:t>"</w:t>
      </w:r>
      <w:r>
        <w:rPr>
          <w:szCs w:val="22"/>
          <w:lang w:val="en-CA"/>
        </w:rPr>
        <w:t xml:space="preserve">, </w:t>
      </w:r>
    </w:p>
    <w:p w14:paraId="18792A1A" w14:textId="77777777" w:rsidR="008D3614" w:rsidRDefault="008D3614" w:rsidP="008D3614">
      <w:pPr>
        <w:rPr>
          <w:szCs w:val="22"/>
          <w:lang w:val="en-CA"/>
        </w:rPr>
      </w:pPr>
      <w:r>
        <w:rPr>
          <w:szCs w:val="22"/>
          <w:lang w:val="en-CA"/>
        </w:rPr>
        <w:t xml:space="preserve">which causes the decoder to write an ASCII-text file in the source folder of the bit stream, which is directly </w:t>
      </w:r>
      <w:proofErr w:type="spellStart"/>
      <w:r>
        <w:rPr>
          <w:szCs w:val="22"/>
          <w:lang w:val="en-CA"/>
        </w:rPr>
        <w:t>Matlab</w:t>
      </w:r>
      <w:proofErr w:type="spellEnd"/>
      <w:r>
        <w:rPr>
          <w:szCs w:val="22"/>
          <w:lang w:val="en-CA"/>
        </w:rPr>
        <w:t xml:space="preserve">-readable. </w:t>
      </w:r>
    </w:p>
    <w:p w14:paraId="48827000" w14:textId="77777777" w:rsidR="00741376" w:rsidRDefault="00741376" w:rsidP="00741376">
      <w:pPr>
        <w:pStyle w:val="berschrift2"/>
        <w:rPr>
          <w:lang w:val="en-CA"/>
        </w:rPr>
      </w:pPr>
      <w:bookmarkStart w:id="0" w:name="_Ref18415110"/>
      <w:r>
        <w:rPr>
          <w:lang w:val="en-CA"/>
        </w:rPr>
        <w:t>Block-Wise Feature Counting</w:t>
      </w:r>
      <w:bookmarkEnd w:id="0"/>
    </w:p>
    <w:p w14:paraId="4F0F8A96" w14:textId="77777777" w:rsidR="00741376" w:rsidRDefault="00741376" w:rsidP="00741376">
      <w:pPr>
        <w:rPr>
          <w:lang w:val="en-CA"/>
        </w:rPr>
      </w:pPr>
      <w:r>
        <w:rPr>
          <w:lang w:val="en-CA"/>
        </w:rPr>
        <w:t xml:space="preserve">Most of the features are counted block-wise, which reflects the multi-type tree coding structure implemented in VTM. Allowed block dimensions in counting include a single </w:t>
      </w:r>
      <w:proofErr w:type="spellStart"/>
      <w:r>
        <w:rPr>
          <w:lang w:val="en-CA"/>
        </w:rPr>
        <w:t>pel</w:t>
      </w:r>
      <w:proofErr w:type="spellEnd"/>
      <w:r>
        <w:rPr>
          <w:lang w:val="en-CA"/>
        </w:rPr>
        <w:t xml:space="preserve"> (size 1x1) up to CTU size of 128x128 </w:t>
      </w:r>
      <w:proofErr w:type="spellStart"/>
      <w:r>
        <w:rPr>
          <w:lang w:val="en-CA"/>
        </w:rPr>
        <w:t>pels</w:t>
      </w:r>
      <w:proofErr w:type="spellEnd"/>
      <w:r>
        <w:rPr>
          <w:lang w:val="en-CA"/>
        </w:rPr>
        <w:t xml:space="preserve">. The proposed analyzer considers all possible square and rectangular block sizes by using a matrix structure, where each entry corresponds to a single block size. The matrix has dimensions 8x8, which corresponds to block dimensions in powers of two. The resulting matrix in terms of block dimensions is defined as </w:t>
      </w:r>
    </w:p>
    <w:p w14:paraId="22448D7C" w14:textId="77777777" w:rsidR="00741376" w:rsidRDefault="00741376" w:rsidP="00741376">
      <w:pPr>
        <w:rPr>
          <w:lang w:val="en-CA"/>
        </w:rPr>
      </w:pPr>
      <w:r w:rsidRPr="006B61C3">
        <w:rPr>
          <w:noProof/>
          <w:lang w:val="de-DE" w:eastAsia="de-DE"/>
        </w:rPr>
        <w:drawing>
          <wp:inline distT="0" distB="0" distL="0" distR="0" wp14:anchorId="5E2F42B5" wp14:editId="561F032D">
            <wp:extent cx="5871216" cy="1549977"/>
            <wp:effectExtent l="0" t="0" r="0" b="0"/>
            <wp:docPr id="2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10360" cy="1560311"/>
                    </a:xfrm>
                    <a:prstGeom prst="rect">
                      <a:avLst/>
                    </a:prstGeom>
                  </pic:spPr>
                </pic:pic>
              </a:graphicData>
            </a:graphic>
          </wp:inline>
        </w:drawing>
      </w:r>
      <w:r>
        <w:rPr>
          <w:lang w:val="en-CA"/>
        </w:rPr>
        <w:t>,</w:t>
      </w:r>
    </w:p>
    <w:p w14:paraId="3AF4A497" w14:textId="77777777" w:rsidR="00741376" w:rsidRDefault="00741376" w:rsidP="00741376">
      <w:pPr>
        <w:rPr>
          <w:lang w:val="en-CA"/>
        </w:rPr>
      </w:pPr>
      <w:r>
        <w:rPr>
          <w:lang w:val="en-CA"/>
        </w:rPr>
        <w:t xml:space="preserve">where the first dimension indicates the width and the second dimension the height of the corresponding block. </w:t>
      </w:r>
    </w:p>
    <w:p w14:paraId="565B06D3" w14:textId="77777777" w:rsidR="00741376" w:rsidRDefault="00741376" w:rsidP="00741376">
      <w:pPr>
        <w:rPr>
          <w:lang w:val="en-CA"/>
        </w:rPr>
      </w:pPr>
    </w:p>
    <w:p w14:paraId="7D21C1E9" w14:textId="77777777" w:rsidR="00741376" w:rsidRDefault="00741376" w:rsidP="00741376">
      <w:pPr>
        <w:rPr>
          <w:lang w:val="en-CA"/>
        </w:rPr>
      </w:pPr>
    </w:p>
    <w:p w14:paraId="1319121D" w14:textId="77777777" w:rsidR="00741376" w:rsidRDefault="00741376" w:rsidP="00741376">
      <w:pPr>
        <w:rPr>
          <w:lang w:val="en-CA"/>
        </w:rPr>
      </w:pPr>
    </w:p>
    <w:p w14:paraId="43D8AFC9" w14:textId="77777777" w:rsidR="00741376" w:rsidRDefault="00741376" w:rsidP="00741376">
      <w:pPr>
        <w:rPr>
          <w:lang w:val="en-CA"/>
        </w:rPr>
      </w:pPr>
    </w:p>
    <w:p w14:paraId="6ADC9645" w14:textId="77777777" w:rsidR="00741376" w:rsidRDefault="00741376" w:rsidP="00741376">
      <w:pPr>
        <w:rPr>
          <w:lang w:val="en-CA"/>
        </w:rPr>
      </w:pPr>
    </w:p>
    <w:p w14:paraId="2B7DD69E" w14:textId="77777777" w:rsidR="00741376" w:rsidRPr="00B66FAC" w:rsidRDefault="00741376" w:rsidP="00741376">
      <w:pPr>
        <w:rPr>
          <w:lang w:val="en-CA"/>
        </w:rPr>
      </w:pPr>
    </w:p>
    <w:p w14:paraId="159F477D" w14:textId="77777777" w:rsidR="00741376" w:rsidRDefault="00741376" w:rsidP="00741376">
      <w:pPr>
        <w:pStyle w:val="berschrift2"/>
        <w:rPr>
          <w:lang w:val="en-CA"/>
        </w:rPr>
      </w:pPr>
      <w:bookmarkStart w:id="1" w:name="_Ref18412154"/>
      <w:r>
        <w:rPr>
          <w:lang w:val="en-CA"/>
        </w:rPr>
        <w:t>Currently Implemented Features</w:t>
      </w:r>
      <w:bookmarkEnd w:id="1"/>
    </w:p>
    <w:p w14:paraId="1A8642F4" w14:textId="77777777" w:rsidR="00741376" w:rsidRDefault="00741376" w:rsidP="00741376">
      <w:pPr>
        <w:rPr>
          <w:lang w:val="en-CA"/>
        </w:rPr>
      </w:pPr>
      <w:r>
        <w:rPr>
          <w:lang w:val="en-CA"/>
        </w:rPr>
        <w:t xml:space="preserve">The implemented features are categorized according to the main components of a hybrid decoder, which are the categories GENERAL, PREDICTION, TRANSFORM, PARSING, and IN-LOOP. All features, depending on their category, are listed in </w:t>
      </w:r>
      <w:r>
        <w:rPr>
          <w:lang w:val="en-CA"/>
        </w:rPr>
        <w:fldChar w:fldCharType="begin"/>
      </w:r>
      <w:r>
        <w:rPr>
          <w:lang w:val="en-CA"/>
        </w:rPr>
        <w:instrText xml:space="preserve"> REF _Ref18411990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p>
    <w:p w14:paraId="2BC35B7D" w14:textId="77777777" w:rsidR="00741376" w:rsidRDefault="00741376" w:rsidP="00741376">
      <w:pPr>
        <w:pStyle w:val="Beschriftung"/>
        <w:keepNext/>
        <w:jc w:val="center"/>
      </w:pPr>
      <w:bookmarkStart w:id="2" w:name="_Ref18411990"/>
    </w:p>
    <w:p w14:paraId="0099A3E1" w14:textId="693482E4" w:rsidR="00741376" w:rsidRDefault="00741376" w:rsidP="00741376">
      <w:pPr>
        <w:pStyle w:val="Beschriftung"/>
        <w:keepNext/>
        <w:jc w:val="center"/>
      </w:pPr>
      <w:r>
        <w:t xml:space="preserve">Table </w:t>
      </w:r>
      <w:fldSimple w:instr=" SEQ Table \* ARABIC ">
        <w:r>
          <w:rPr>
            <w:noProof/>
          </w:rPr>
          <w:t>1</w:t>
        </w:r>
      </w:fldSimple>
      <w:bookmarkEnd w:id="2"/>
      <w:r>
        <w:t xml:space="preserve"> Features implemented in the VTM analyzer software.</w:t>
      </w:r>
      <w:r w:rsidR="0060114A">
        <w:t xml:space="preserve"> Newly implemented features are indicated by bold letters. </w:t>
      </w:r>
    </w:p>
    <w:tbl>
      <w:tblPr>
        <w:tblStyle w:val="Tabellenraster"/>
        <w:tblW w:w="0" w:type="auto"/>
        <w:tblLook w:val="04A0" w:firstRow="1" w:lastRow="0" w:firstColumn="1" w:lastColumn="0" w:noHBand="0" w:noVBand="1"/>
      </w:tblPr>
      <w:tblGrid>
        <w:gridCol w:w="1761"/>
        <w:gridCol w:w="1069"/>
        <w:gridCol w:w="4277"/>
        <w:gridCol w:w="2243"/>
      </w:tblGrid>
      <w:tr w:rsidR="00741376" w14:paraId="58F2A3E0" w14:textId="77777777" w:rsidTr="00407539">
        <w:tc>
          <w:tcPr>
            <w:tcW w:w="1761" w:type="dxa"/>
          </w:tcPr>
          <w:p w14:paraId="21309D92" w14:textId="77777777" w:rsidR="00741376" w:rsidRPr="00186B4D" w:rsidRDefault="00741376" w:rsidP="00407539">
            <w:pPr>
              <w:jc w:val="left"/>
              <w:rPr>
                <w:b/>
                <w:szCs w:val="22"/>
                <w:lang w:val="en-CA"/>
              </w:rPr>
            </w:pPr>
            <w:r w:rsidRPr="00186B4D">
              <w:rPr>
                <w:b/>
                <w:szCs w:val="22"/>
                <w:lang w:val="en-CA"/>
              </w:rPr>
              <w:t>Category</w:t>
            </w:r>
          </w:p>
        </w:tc>
        <w:tc>
          <w:tcPr>
            <w:tcW w:w="1069" w:type="dxa"/>
          </w:tcPr>
          <w:p w14:paraId="6119B1AC" w14:textId="77777777" w:rsidR="00741376" w:rsidRPr="00186B4D" w:rsidRDefault="00741376" w:rsidP="00407539">
            <w:pPr>
              <w:jc w:val="right"/>
              <w:rPr>
                <w:b/>
                <w:szCs w:val="22"/>
                <w:lang w:val="en-CA"/>
              </w:rPr>
            </w:pPr>
            <w:r>
              <w:rPr>
                <w:b/>
                <w:szCs w:val="22"/>
                <w:lang w:val="en-CA"/>
              </w:rPr>
              <w:t>Index</w:t>
            </w:r>
          </w:p>
        </w:tc>
        <w:tc>
          <w:tcPr>
            <w:tcW w:w="4277" w:type="dxa"/>
          </w:tcPr>
          <w:p w14:paraId="31C1EB57" w14:textId="77777777" w:rsidR="00741376" w:rsidRPr="00186B4D" w:rsidRDefault="00741376" w:rsidP="00407539">
            <w:pPr>
              <w:rPr>
                <w:b/>
                <w:szCs w:val="22"/>
                <w:lang w:val="en-CA"/>
              </w:rPr>
            </w:pPr>
            <w:r w:rsidRPr="00186B4D">
              <w:rPr>
                <w:b/>
                <w:szCs w:val="22"/>
                <w:lang w:val="en-CA"/>
              </w:rPr>
              <w:t>Feature name</w:t>
            </w:r>
          </w:p>
        </w:tc>
        <w:tc>
          <w:tcPr>
            <w:tcW w:w="2243" w:type="dxa"/>
          </w:tcPr>
          <w:p w14:paraId="776E2E49" w14:textId="77777777" w:rsidR="00741376" w:rsidRPr="00186B4D" w:rsidRDefault="00741376" w:rsidP="00407539">
            <w:pPr>
              <w:rPr>
                <w:b/>
                <w:szCs w:val="22"/>
                <w:lang w:val="en-CA"/>
              </w:rPr>
            </w:pPr>
            <w:r w:rsidRPr="00186B4D">
              <w:rPr>
                <w:b/>
                <w:szCs w:val="22"/>
                <w:lang w:val="en-CA"/>
              </w:rPr>
              <w:t>Level</w:t>
            </w:r>
          </w:p>
        </w:tc>
      </w:tr>
      <w:tr w:rsidR="00741376" w14:paraId="7AA3F311" w14:textId="77777777" w:rsidTr="00407539">
        <w:tc>
          <w:tcPr>
            <w:tcW w:w="1761" w:type="dxa"/>
          </w:tcPr>
          <w:p w14:paraId="6F859DDE" w14:textId="77777777" w:rsidR="00741376" w:rsidRDefault="00741376" w:rsidP="00407539">
            <w:pPr>
              <w:rPr>
                <w:szCs w:val="22"/>
                <w:lang w:val="en-CA"/>
              </w:rPr>
            </w:pPr>
            <w:r>
              <w:rPr>
                <w:szCs w:val="22"/>
                <w:lang w:val="en-CA"/>
              </w:rPr>
              <w:t>GENERAL</w:t>
            </w:r>
          </w:p>
        </w:tc>
        <w:tc>
          <w:tcPr>
            <w:tcW w:w="1069" w:type="dxa"/>
          </w:tcPr>
          <w:p w14:paraId="74063126" w14:textId="77777777" w:rsidR="00741376" w:rsidRDefault="00741376" w:rsidP="00407539">
            <w:pPr>
              <w:jc w:val="right"/>
              <w:rPr>
                <w:szCs w:val="22"/>
                <w:lang w:val="en-CA"/>
              </w:rPr>
            </w:pPr>
            <w:r>
              <w:rPr>
                <w:szCs w:val="22"/>
                <w:lang w:val="en-CA"/>
              </w:rPr>
              <w:t>1</w:t>
            </w:r>
          </w:p>
        </w:tc>
        <w:tc>
          <w:tcPr>
            <w:tcW w:w="4277" w:type="dxa"/>
          </w:tcPr>
          <w:p w14:paraId="2C988767" w14:textId="77777777" w:rsidR="00741376" w:rsidRDefault="00741376" w:rsidP="00407539">
            <w:pPr>
              <w:rPr>
                <w:szCs w:val="22"/>
                <w:lang w:val="en-CA"/>
              </w:rPr>
            </w:pPr>
            <w:proofErr w:type="spellStart"/>
            <w:r>
              <w:rPr>
                <w:szCs w:val="22"/>
                <w:lang w:val="en-CA"/>
              </w:rPr>
              <w:t>ISlice</w:t>
            </w:r>
            <w:proofErr w:type="spellEnd"/>
          </w:p>
        </w:tc>
        <w:tc>
          <w:tcPr>
            <w:tcW w:w="2243" w:type="dxa"/>
          </w:tcPr>
          <w:p w14:paraId="728F32FC" w14:textId="77777777" w:rsidR="00741376" w:rsidRDefault="00741376" w:rsidP="00407539">
            <w:pPr>
              <w:rPr>
                <w:szCs w:val="22"/>
                <w:lang w:val="en-CA"/>
              </w:rPr>
            </w:pPr>
            <w:r>
              <w:rPr>
                <w:szCs w:val="22"/>
                <w:lang w:val="en-CA"/>
              </w:rPr>
              <w:t>Slice</w:t>
            </w:r>
          </w:p>
        </w:tc>
      </w:tr>
      <w:tr w:rsidR="00741376" w14:paraId="356906F2" w14:textId="77777777" w:rsidTr="00407539">
        <w:tc>
          <w:tcPr>
            <w:tcW w:w="1761" w:type="dxa"/>
          </w:tcPr>
          <w:p w14:paraId="7EB0C763" w14:textId="77777777" w:rsidR="00741376" w:rsidRDefault="00741376" w:rsidP="00407539">
            <w:pPr>
              <w:rPr>
                <w:szCs w:val="22"/>
                <w:lang w:val="en-CA"/>
              </w:rPr>
            </w:pPr>
          </w:p>
        </w:tc>
        <w:tc>
          <w:tcPr>
            <w:tcW w:w="1069" w:type="dxa"/>
          </w:tcPr>
          <w:p w14:paraId="5EDE16AD" w14:textId="77777777" w:rsidR="00741376" w:rsidRDefault="00741376" w:rsidP="00407539">
            <w:pPr>
              <w:jc w:val="right"/>
              <w:rPr>
                <w:szCs w:val="22"/>
                <w:lang w:val="en-CA"/>
              </w:rPr>
            </w:pPr>
            <w:r>
              <w:rPr>
                <w:szCs w:val="22"/>
                <w:lang w:val="en-CA"/>
              </w:rPr>
              <w:t>2</w:t>
            </w:r>
          </w:p>
        </w:tc>
        <w:tc>
          <w:tcPr>
            <w:tcW w:w="4277" w:type="dxa"/>
          </w:tcPr>
          <w:p w14:paraId="0918D27A" w14:textId="77777777" w:rsidR="00741376" w:rsidRDefault="00741376" w:rsidP="00407539">
            <w:pPr>
              <w:rPr>
                <w:szCs w:val="22"/>
                <w:lang w:val="en-CA"/>
              </w:rPr>
            </w:pPr>
            <w:proofErr w:type="spellStart"/>
            <w:r>
              <w:rPr>
                <w:szCs w:val="22"/>
                <w:lang w:val="en-CA"/>
              </w:rPr>
              <w:t>PSlice</w:t>
            </w:r>
            <w:proofErr w:type="spellEnd"/>
          </w:p>
        </w:tc>
        <w:tc>
          <w:tcPr>
            <w:tcW w:w="2243" w:type="dxa"/>
          </w:tcPr>
          <w:p w14:paraId="184F4DD1" w14:textId="77777777" w:rsidR="00741376" w:rsidRDefault="00741376" w:rsidP="00407539">
            <w:pPr>
              <w:rPr>
                <w:szCs w:val="22"/>
                <w:lang w:val="en-CA"/>
              </w:rPr>
            </w:pPr>
            <w:r>
              <w:rPr>
                <w:szCs w:val="22"/>
                <w:lang w:val="en-CA"/>
              </w:rPr>
              <w:t>Slice</w:t>
            </w:r>
          </w:p>
        </w:tc>
      </w:tr>
      <w:tr w:rsidR="00741376" w14:paraId="38EEE9B2" w14:textId="77777777" w:rsidTr="00407539">
        <w:tc>
          <w:tcPr>
            <w:tcW w:w="1761" w:type="dxa"/>
          </w:tcPr>
          <w:p w14:paraId="193C3859" w14:textId="77777777" w:rsidR="00741376" w:rsidRDefault="00741376" w:rsidP="00407539">
            <w:pPr>
              <w:rPr>
                <w:szCs w:val="22"/>
                <w:lang w:val="en-CA"/>
              </w:rPr>
            </w:pPr>
          </w:p>
        </w:tc>
        <w:tc>
          <w:tcPr>
            <w:tcW w:w="1069" w:type="dxa"/>
          </w:tcPr>
          <w:p w14:paraId="364A7E48" w14:textId="77777777" w:rsidR="00741376" w:rsidRDefault="00741376" w:rsidP="00407539">
            <w:pPr>
              <w:jc w:val="right"/>
              <w:rPr>
                <w:szCs w:val="22"/>
                <w:lang w:val="en-CA"/>
              </w:rPr>
            </w:pPr>
            <w:r>
              <w:rPr>
                <w:szCs w:val="22"/>
                <w:lang w:val="en-CA"/>
              </w:rPr>
              <w:t>3</w:t>
            </w:r>
          </w:p>
        </w:tc>
        <w:tc>
          <w:tcPr>
            <w:tcW w:w="4277" w:type="dxa"/>
          </w:tcPr>
          <w:p w14:paraId="62DB62BA" w14:textId="77777777" w:rsidR="00741376" w:rsidRDefault="00741376" w:rsidP="00407539">
            <w:pPr>
              <w:rPr>
                <w:szCs w:val="22"/>
                <w:lang w:val="en-CA"/>
              </w:rPr>
            </w:pPr>
            <w:proofErr w:type="spellStart"/>
            <w:r>
              <w:rPr>
                <w:szCs w:val="22"/>
                <w:lang w:val="en-CA"/>
              </w:rPr>
              <w:t>BSlice</w:t>
            </w:r>
            <w:proofErr w:type="spellEnd"/>
          </w:p>
        </w:tc>
        <w:tc>
          <w:tcPr>
            <w:tcW w:w="2243" w:type="dxa"/>
          </w:tcPr>
          <w:p w14:paraId="156759DB" w14:textId="77777777" w:rsidR="00741376" w:rsidRDefault="00741376" w:rsidP="00407539">
            <w:pPr>
              <w:rPr>
                <w:szCs w:val="22"/>
                <w:lang w:val="en-CA"/>
              </w:rPr>
            </w:pPr>
            <w:r>
              <w:rPr>
                <w:szCs w:val="22"/>
                <w:lang w:val="en-CA"/>
              </w:rPr>
              <w:t>Slice</w:t>
            </w:r>
          </w:p>
        </w:tc>
      </w:tr>
      <w:tr w:rsidR="00741376" w14:paraId="11350AC9" w14:textId="77777777" w:rsidTr="00407539">
        <w:tc>
          <w:tcPr>
            <w:tcW w:w="1761" w:type="dxa"/>
          </w:tcPr>
          <w:p w14:paraId="408821EA" w14:textId="77777777" w:rsidR="00741376" w:rsidRDefault="00741376" w:rsidP="00407539">
            <w:pPr>
              <w:rPr>
                <w:szCs w:val="22"/>
                <w:lang w:val="en-CA"/>
              </w:rPr>
            </w:pPr>
          </w:p>
        </w:tc>
        <w:tc>
          <w:tcPr>
            <w:tcW w:w="1069" w:type="dxa"/>
          </w:tcPr>
          <w:p w14:paraId="4189D617" w14:textId="77777777" w:rsidR="00741376" w:rsidRDefault="00741376" w:rsidP="00407539">
            <w:pPr>
              <w:jc w:val="right"/>
              <w:rPr>
                <w:szCs w:val="22"/>
                <w:lang w:val="en-CA"/>
              </w:rPr>
            </w:pPr>
            <w:r>
              <w:rPr>
                <w:szCs w:val="22"/>
                <w:lang w:val="en-CA"/>
              </w:rPr>
              <w:t>4</w:t>
            </w:r>
          </w:p>
        </w:tc>
        <w:tc>
          <w:tcPr>
            <w:tcW w:w="4277" w:type="dxa"/>
          </w:tcPr>
          <w:p w14:paraId="5FE70027" w14:textId="77777777" w:rsidR="00741376" w:rsidRDefault="00741376" w:rsidP="00407539">
            <w:pPr>
              <w:rPr>
                <w:szCs w:val="22"/>
                <w:lang w:val="en-CA"/>
              </w:rPr>
            </w:pPr>
            <w:r>
              <w:rPr>
                <w:szCs w:val="22"/>
                <w:lang w:val="en-CA"/>
              </w:rPr>
              <w:t>QP</w:t>
            </w:r>
          </w:p>
        </w:tc>
        <w:tc>
          <w:tcPr>
            <w:tcW w:w="2243" w:type="dxa"/>
          </w:tcPr>
          <w:p w14:paraId="3BFDC32B" w14:textId="77777777" w:rsidR="00741376" w:rsidRDefault="00741376" w:rsidP="00407539">
            <w:pPr>
              <w:rPr>
                <w:szCs w:val="22"/>
                <w:lang w:val="en-CA"/>
              </w:rPr>
            </w:pPr>
            <w:r>
              <w:rPr>
                <w:szCs w:val="22"/>
                <w:lang w:val="en-CA"/>
              </w:rPr>
              <w:t>Slice</w:t>
            </w:r>
          </w:p>
        </w:tc>
      </w:tr>
      <w:tr w:rsidR="00741376" w14:paraId="54D4EDD0" w14:textId="77777777" w:rsidTr="00407539">
        <w:tc>
          <w:tcPr>
            <w:tcW w:w="1761" w:type="dxa"/>
          </w:tcPr>
          <w:p w14:paraId="3AEB8368" w14:textId="77777777" w:rsidR="00741376" w:rsidRDefault="00741376" w:rsidP="00407539">
            <w:pPr>
              <w:rPr>
                <w:szCs w:val="22"/>
                <w:lang w:val="en-CA"/>
              </w:rPr>
            </w:pPr>
            <w:r>
              <w:rPr>
                <w:szCs w:val="22"/>
                <w:lang w:val="en-CA"/>
              </w:rPr>
              <w:t>PREDICTION</w:t>
            </w:r>
          </w:p>
        </w:tc>
        <w:tc>
          <w:tcPr>
            <w:tcW w:w="1069" w:type="dxa"/>
          </w:tcPr>
          <w:p w14:paraId="781D0412" w14:textId="77777777" w:rsidR="00741376" w:rsidRDefault="00741376" w:rsidP="00407539">
            <w:pPr>
              <w:jc w:val="right"/>
              <w:rPr>
                <w:szCs w:val="22"/>
                <w:lang w:val="en-CA"/>
              </w:rPr>
            </w:pPr>
            <w:r>
              <w:rPr>
                <w:szCs w:val="22"/>
                <w:lang w:val="en-CA"/>
              </w:rPr>
              <w:t>5</w:t>
            </w:r>
          </w:p>
        </w:tc>
        <w:tc>
          <w:tcPr>
            <w:tcW w:w="4277" w:type="dxa"/>
          </w:tcPr>
          <w:p w14:paraId="0C3217D6" w14:textId="77777777" w:rsidR="00741376" w:rsidRDefault="00741376" w:rsidP="00407539">
            <w:pPr>
              <w:rPr>
                <w:szCs w:val="22"/>
                <w:lang w:val="en-CA"/>
              </w:rPr>
            </w:pPr>
            <w:proofErr w:type="spellStart"/>
            <w:r>
              <w:rPr>
                <w:szCs w:val="22"/>
                <w:lang w:val="en-CA"/>
              </w:rPr>
              <w:t>intraBlock</w:t>
            </w:r>
            <w:proofErr w:type="spellEnd"/>
          </w:p>
        </w:tc>
        <w:tc>
          <w:tcPr>
            <w:tcW w:w="2243" w:type="dxa"/>
          </w:tcPr>
          <w:p w14:paraId="78C9126E" w14:textId="77777777" w:rsidR="00741376" w:rsidRDefault="00741376" w:rsidP="00407539">
            <w:pPr>
              <w:rPr>
                <w:szCs w:val="22"/>
                <w:lang w:val="en-CA"/>
              </w:rPr>
            </w:pPr>
            <w:r>
              <w:rPr>
                <w:szCs w:val="22"/>
                <w:lang w:val="en-CA"/>
              </w:rPr>
              <w:t>Block</w:t>
            </w:r>
          </w:p>
        </w:tc>
      </w:tr>
      <w:tr w:rsidR="00741376" w14:paraId="55144008" w14:textId="77777777" w:rsidTr="00407539">
        <w:tc>
          <w:tcPr>
            <w:tcW w:w="1761" w:type="dxa"/>
          </w:tcPr>
          <w:p w14:paraId="07B4151D" w14:textId="77777777" w:rsidR="00741376" w:rsidRDefault="00741376" w:rsidP="00407539">
            <w:pPr>
              <w:rPr>
                <w:szCs w:val="22"/>
                <w:lang w:val="en-CA"/>
              </w:rPr>
            </w:pPr>
          </w:p>
        </w:tc>
        <w:tc>
          <w:tcPr>
            <w:tcW w:w="1069" w:type="dxa"/>
          </w:tcPr>
          <w:p w14:paraId="229AB721" w14:textId="77777777" w:rsidR="00741376" w:rsidRDefault="00741376" w:rsidP="00407539">
            <w:pPr>
              <w:jc w:val="right"/>
              <w:rPr>
                <w:szCs w:val="22"/>
                <w:lang w:val="en-CA"/>
              </w:rPr>
            </w:pPr>
            <w:r>
              <w:rPr>
                <w:szCs w:val="22"/>
                <w:lang w:val="en-CA"/>
              </w:rPr>
              <w:t>6</w:t>
            </w:r>
          </w:p>
        </w:tc>
        <w:tc>
          <w:tcPr>
            <w:tcW w:w="4277" w:type="dxa"/>
          </w:tcPr>
          <w:p w14:paraId="24702C4E" w14:textId="77777777" w:rsidR="00741376" w:rsidRDefault="00741376" w:rsidP="00407539">
            <w:pPr>
              <w:rPr>
                <w:szCs w:val="22"/>
                <w:lang w:val="en-CA"/>
              </w:rPr>
            </w:pPr>
            <w:proofErr w:type="spellStart"/>
            <w:r>
              <w:rPr>
                <w:szCs w:val="22"/>
                <w:lang w:val="en-CA"/>
              </w:rPr>
              <w:t>intraPlanarLuma</w:t>
            </w:r>
            <w:proofErr w:type="spellEnd"/>
          </w:p>
        </w:tc>
        <w:tc>
          <w:tcPr>
            <w:tcW w:w="2243" w:type="dxa"/>
          </w:tcPr>
          <w:p w14:paraId="7E607277" w14:textId="77777777" w:rsidR="00741376" w:rsidRDefault="00741376" w:rsidP="00407539">
            <w:pPr>
              <w:rPr>
                <w:szCs w:val="22"/>
                <w:lang w:val="en-CA"/>
              </w:rPr>
            </w:pPr>
            <w:r>
              <w:rPr>
                <w:szCs w:val="22"/>
                <w:lang w:val="en-CA"/>
              </w:rPr>
              <w:t>Block</w:t>
            </w:r>
          </w:p>
        </w:tc>
      </w:tr>
      <w:tr w:rsidR="00741376" w14:paraId="15F52164" w14:textId="77777777" w:rsidTr="00407539">
        <w:tc>
          <w:tcPr>
            <w:tcW w:w="1761" w:type="dxa"/>
          </w:tcPr>
          <w:p w14:paraId="04E9560A" w14:textId="77777777" w:rsidR="00741376" w:rsidRDefault="00741376" w:rsidP="00407539">
            <w:pPr>
              <w:rPr>
                <w:szCs w:val="22"/>
                <w:lang w:val="en-CA"/>
              </w:rPr>
            </w:pPr>
          </w:p>
        </w:tc>
        <w:tc>
          <w:tcPr>
            <w:tcW w:w="1069" w:type="dxa"/>
          </w:tcPr>
          <w:p w14:paraId="06967D07" w14:textId="77777777" w:rsidR="00741376" w:rsidRDefault="00741376" w:rsidP="00407539">
            <w:pPr>
              <w:jc w:val="right"/>
              <w:rPr>
                <w:szCs w:val="22"/>
                <w:lang w:val="en-CA"/>
              </w:rPr>
            </w:pPr>
            <w:r>
              <w:rPr>
                <w:szCs w:val="22"/>
                <w:lang w:val="en-CA"/>
              </w:rPr>
              <w:t>7</w:t>
            </w:r>
          </w:p>
        </w:tc>
        <w:tc>
          <w:tcPr>
            <w:tcW w:w="4277" w:type="dxa"/>
          </w:tcPr>
          <w:p w14:paraId="56471C48" w14:textId="77777777" w:rsidR="00741376" w:rsidRDefault="00741376" w:rsidP="00407539">
            <w:pPr>
              <w:rPr>
                <w:szCs w:val="22"/>
                <w:lang w:val="en-CA"/>
              </w:rPr>
            </w:pPr>
            <w:proofErr w:type="spellStart"/>
            <w:r>
              <w:rPr>
                <w:szCs w:val="22"/>
                <w:lang w:val="en-CA"/>
              </w:rPr>
              <w:t>intraDCLuma</w:t>
            </w:r>
            <w:proofErr w:type="spellEnd"/>
          </w:p>
        </w:tc>
        <w:tc>
          <w:tcPr>
            <w:tcW w:w="2243" w:type="dxa"/>
          </w:tcPr>
          <w:p w14:paraId="0114CC7A" w14:textId="77777777" w:rsidR="00741376" w:rsidRDefault="00741376" w:rsidP="00407539">
            <w:pPr>
              <w:rPr>
                <w:szCs w:val="22"/>
                <w:lang w:val="en-CA"/>
              </w:rPr>
            </w:pPr>
            <w:r>
              <w:rPr>
                <w:szCs w:val="22"/>
                <w:lang w:val="en-CA"/>
              </w:rPr>
              <w:t>Block</w:t>
            </w:r>
          </w:p>
        </w:tc>
      </w:tr>
      <w:tr w:rsidR="00741376" w14:paraId="3A31F6DA" w14:textId="77777777" w:rsidTr="00407539">
        <w:tc>
          <w:tcPr>
            <w:tcW w:w="1761" w:type="dxa"/>
          </w:tcPr>
          <w:p w14:paraId="780EAE3A" w14:textId="77777777" w:rsidR="00741376" w:rsidRDefault="00741376" w:rsidP="00407539">
            <w:pPr>
              <w:rPr>
                <w:szCs w:val="22"/>
                <w:lang w:val="en-CA"/>
              </w:rPr>
            </w:pPr>
          </w:p>
        </w:tc>
        <w:tc>
          <w:tcPr>
            <w:tcW w:w="1069" w:type="dxa"/>
          </w:tcPr>
          <w:p w14:paraId="663ED58D" w14:textId="77777777" w:rsidR="00741376" w:rsidRDefault="00741376" w:rsidP="00407539">
            <w:pPr>
              <w:jc w:val="right"/>
              <w:rPr>
                <w:szCs w:val="22"/>
                <w:lang w:val="en-CA"/>
              </w:rPr>
            </w:pPr>
            <w:r>
              <w:rPr>
                <w:szCs w:val="22"/>
                <w:lang w:val="en-CA"/>
              </w:rPr>
              <w:t>8</w:t>
            </w:r>
          </w:p>
        </w:tc>
        <w:tc>
          <w:tcPr>
            <w:tcW w:w="4277" w:type="dxa"/>
          </w:tcPr>
          <w:p w14:paraId="139368CD" w14:textId="77777777" w:rsidR="00741376" w:rsidRDefault="00741376" w:rsidP="00407539">
            <w:pPr>
              <w:rPr>
                <w:szCs w:val="22"/>
                <w:lang w:val="en-CA"/>
              </w:rPr>
            </w:pPr>
            <w:proofErr w:type="spellStart"/>
            <w:r>
              <w:rPr>
                <w:szCs w:val="22"/>
                <w:lang w:val="en-CA"/>
              </w:rPr>
              <w:t>intraHVDLuma</w:t>
            </w:r>
            <w:proofErr w:type="spellEnd"/>
          </w:p>
        </w:tc>
        <w:tc>
          <w:tcPr>
            <w:tcW w:w="2243" w:type="dxa"/>
          </w:tcPr>
          <w:p w14:paraId="19284D80" w14:textId="77777777" w:rsidR="00741376" w:rsidRDefault="00741376" w:rsidP="00407539">
            <w:pPr>
              <w:rPr>
                <w:szCs w:val="22"/>
                <w:lang w:val="en-CA"/>
              </w:rPr>
            </w:pPr>
            <w:r>
              <w:rPr>
                <w:szCs w:val="22"/>
                <w:lang w:val="en-CA"/>
              </w:rPr>
              <w:t>Block</w:t>
            </w:r>
          </w:p>
        </w:tc>
      </w:tr>
      <w:tr w:rsidR="00741376" w14:paraId="5ED87FB8" w14:textId="77777777" w:rsidTr="00407539">
        <w:tc>
          <w:tcPr>
            <w:tcW w:w="1761" w:type="dxa"/>
          </w:tcPr>
          <w:p w14:paraId="29D7CA62" w14:textId="77777777" w:rsidR="00741376" w:rsidRDefault="00741376" w:rsidP="00407539">
            <w:pPr>
              <w:rPr>
                <w:szCs w:val="22"/>
                <w:lang w:val="en-CA"/>
              </w:rPr>
            </w:pPr>
          </w:p>
        </w:tc>
        <w:tc>
          <w:tcPr>
            <w:tcW w:w="1069" w:type="dxa"/>
          </w:tcPr>
          <w:p w14:paraId="567BEC7D" w14:textId="77777777" w:rsidR="00741376" w:rsidRDefault="00741376" w:rsidP="00407539">
            <w:pPr>
              <w:jc w:val="right"/>
              <w:rPr>
                <w:szCs w:val="22"/>
                <w:lang w:val="en-CA"/>
              </w:rPr>
            </w:pPr>
            <w:r>
              <w:rPr>
                <w:szCs w:val="22"/>
                <w:lang w:val="en-CA"/>
              </w:rPr>
              <w:t>9</w:t>
            </w:r>
          </w:p>
        </w:tc>
        <w:tc>
          <w:tcPr>
            <w:tcW w:w="4277" w:type="dxa"/>
          </w:tcPr>
          <w:p w14:paraId="6B2C5DE9" w14:textId="77777777" w:rsidR="00741376" w:rsidRDefault="00741376" w:rsidP="00407539">
            <w:pPr>
              <w:rPr>
                <w:szCs w:val="22"/>
                <w:lang w:val="en-CA"/>
              </w:rPr>
            </w:pPr>
            <w:proofErr w:type="spellStart"/>
            <w:r>
              <w:rPr>
                <w:szCs w:val="22"/>
                <w:lang w:val="en-CA"/>
              </w:rPr>
              <w:t>intraAngLuma</w:t>
            </w:r>
            <w:proofErr w:type="spellEnd"/>
          </w:p>
        </w:tc>
        <w:tc>
          <w:tcPr>
            <w:tcW w:w="2243" w:type="dxa"/>
          </w:tcPr>
          <w:p w14:paraId="201BA011" w14:textId="77777777" w:rsidR="00741376" w:rsidRDefault="00741376" w:rsidP="00407539">
            <w:pPr>
              <w:rPr>
                <w:szCs w:val="22"/>
                <w:lang w:val="en-CA"/>
              </w:rPr>
            </w:pPr>
            <w:r>
              <w:rPr>
                <w:szCs w:val="22"/>
                <w:lang w:val="en-CA"/>
              </w:rPr>
              <w:t>Block</w:t>
            </w:r>
          </w:p>
        </w:tc>
      </w:tr>
      <w:tr w:rsidR="00741376" w14:paraId="07650292" w14:textId="77777777" w:rsidTr="00407539">
        <w:tc>
          <w:tcPr>
            <w:tcW w:w="1761" w:type="dxa"/>
          </w:tcPr>
          <w:p w14:paraId="32A8A3FD" w14:textId="77777777" w:rsidR="00741376" w:rsidRDefault="00741376" w:rsidP="00407539">
            <w:pPr>
              <w:rPr>
                <w:szCs w:val="22"/>
                <w:lang w:val="en-CA"/>
              </w:rPr>
            </w:pPr>
          </w:p>
        </w:tc>
        <w:tc>
          <w:tcPr>
            <w:tcW w:w="1069" w:type="dxa"/>
          </w:tcPr>
          <w:p w14:paraId="0AA7FB34" w14:textId="77777777" w:rsidR="00741376" w:rsidRDefault="00741376" w:rsidP="00407539">
            <w:pPr>
              <w:jc w:val="right"/>
              <w:rPr>
                <w:szCs w:val="22"/>
                <w:lang w:val="en-CA"/>
              </w:rPr>
            </w:pPr>
            <w:r>
              <w:rPr>
                <w:szCs w:val="22"/>
                <w:lang w:val="en-CA"/>
              </w:rPr>
              <w:t>10</w:t>
            </w:r>
          </w:p>
        </w:tc>
        <w:tc>
          <w:tcPr>
            <w:tcW w:w="4277" w:type="dxa"/>
          </w:tcPr>
          <w:p w14:paraId="695CA8A5" w14:textId="77777777" w:rsidR="00741376" w:rsidRDefault="00741376" w:rsidP="00407539">
            <w:pPr>
              <w:rPr>
                <w:szCs w:val="22"/>
                <w:lang w:val="en-CA"/>
              </w:rPr>
            </w:pPr>
            <w:proofErr w:type="spellStart"/>
            <w:r>
              <w:rPr>
                <w:szCs w:val="22"/>
                <w:lang w:val="en-CA"/>
              </w:rPr>
              <w:t>intraPlanarChroma</w:t>
            </w:r>
            <w:proofErr w:type="spellEnd"/>
          </w:p>
        </w:tc>
        <w:tc>
          <w:tcPr>
            <w:tcW w:w="2243" w:type="dxa"/>
          </w:tcPr>
          <w:p w14:paraId="22BEA8F8" w14:textId="77777777" w:rsidR="00741376" w:rsidRDefault="00741376" w:rsidP="00407539">
            <w:pPr>
              <w:rPr>
                <w:szCs w:val="22"/>
                <w:lang w:val="en-CA"/>
              </w:rPr>
            </w:pPr>
            <w:r>
              <w:rPr>
                <w:szCs w:val="22"/>
                <w:lang w:val="en-CA"/>
              </w:rPr>
              <w:t>Block</w:t>
            </w:r>
          </w:p>
        </w:tc>
      </w:tr>
      <w:tr w:rsidR="00741376" w14:paraId="5C31B9D5" w14:textId="77777777" w:rsidTr="00407539">
        <w:tc>
          <w:tcPr>
            <w:tcW w:w="1761" w:type="dxa"/>
          </w:tcPr>
          <w:p w14:paraId="492051A9" w14:textId="77777777" w:rsidR="00741376" w:rsidRDefault="00741376" w:rsidP="00407539">
            <w:pPr>
              <w:rPr>
                <w:szCs w:val="22"/>
                <w:lang w:val="en-CA"/>
              </w:rPr>
            </w:pPr>
          </w:p>
        </w:tc>
        <w:tc>
          <w:tcPr>
            <w:tcW w:w="1069" w:type="dxa"/>
          </w:tcPr>
          <w:p w14:paraId="77E9AA31" w14:textId="77777777" w:rsidR="00741376" w:rsidRDefault="00741376" w:rsidP="00407539">
            <w:pPr>
              <w:jc w:val="right"/>
              <w:rPr>
                <w:szCs w:val="22"/>
                <w:lang w:val="en-CA"/>
              </w:rPr>
            </w:pPr>
            <w:r>
              <w:rPr>
                <w:szCs w:val="22"/>
                <w:lang w:val="en-CA"/>
              </w:rPr>
              <w:t>11</w:t>
            </w:r>
          </w:p>
        </w:tc>
        <w:tc>
          <w:tcPr>
            <w:tcW w:w="4277" w:type="dxa"/>
          </w:tcPr>
          <w:p w14:paraId="5A3305EC" w14:textId="77777777" w:rsidR="00741376" w:rsidRDefault="00741376" w:rsidP="00407539">
            <w:pPr>
              <w:rPr>
                <w:szCs w:val="22"/>
                <w:lang w:val="en-CA"/>
              </w:rPr>
            </w:pPr>
            <w:proofErr w:type="spellStart"/>
            <w:r>
              <w:rPr>
                <w:szCs w:val="22"/>
                <w:lang w:val="en-CA"/>
              </w:rPr>
              <w:t>intraDCChroma</w:t>
            </w:r>
            <w:proofErr w:type="spellEnd"/>
          </w:p>
        </w:tc>
        <w:tc>
          <w:tcPr>
            <w:tcW w:w="2243" w:type="dxa"/>
          </w:tcPr>
          <w:p w14:paraId="72770CC4" w14:textId="77777777" w:rsidR="00741376" w:rsidRDefault="00741376" w:rsidP="00407539">
            <w:pPr>
              <w:rPr>
                <w:szCs w:val="22"/>
                <w:lang w:val="en-CA"/>
              </w:rPr>
            </w:pPr>
            <w:r>
              <w:rPr>
                <w:szCs w:val="22"/>
                <w:lang w:val="en-CA"/>
              </w:rPr>
              <w:t>Block</w:t>
            </w:r>
          </w:p>
        </w:tc>
      </w:tr>
      <w:tr w:rsidR="00741376" w14:paraId="7F21D9EB" w14:textId="77777777" w:rsidTr="00407539">
        <w:tc>
          <w:tcPr>
            <w:tcW w:w="1761" w:type="dxa"/>
          </w:tcPr>
          <w:p w14:paraId="7AB2F951" w14:textId="77777777" w:rsidR="00741376" w:rsidRDefault="00741376" w:rsidP="00407539">
            <w:pPr>
              <w:rPr>
                <w:szCs w:val="22"/>
                <w:lang w:val="en-CA"/>
              </w:rPr>
            </w:pPr>
          </w:p>
        </w:tc>
        <w:tc>
          <w:tcPr>
            <w:tcW w:w="1069" w:type="dxa"/>
          </w:tcPr>
          <w:p w14:paraId="3F138991" w14:textId="77777777" w:rsidR="00741376" w:rsidRDefault="00741376" w:rsidP="00407539">
            <w:pPr>
              <w:jc w:val="right"/>
              <w:rPr>
                <w:szCs w:val="22"/>
                <w:lang w:val="en-CA"/>
              </w:rPr>
            </w:pPr>
            <w:r>
              <w:rPr>
                <w:szCs w:val="22"/>
                <w:lang w:val="en-CA"/>
              </w:rPr>
              <w:t>12</w:t>
            </w:r>
          </w:p>
        </w:tc>
        <w:tc>
          <w:tcPr>
            <w:tcW w:w="4277" w:type="dxa"/>
          </w:tcPr>
          <w:p w14:paraId="6B91644D" w14:textId="77777777" w:rsidR="00741376" w:rsidRDefault="00741376" w:rsidP="00407539">
            <w:pPr>
              <w:rPr>
                <w:szCs w:val="22"/>
                <w:lang w:val="en-CA"/>
              </w:rPr>
            </w:pPr>
            <w:proofErr w:type="spellStart"/>
            <w:r>
              <w:rPr>
                <w:szCs w:val="22"/>
                <w:lang w:val="en-CA"/>
              </w:rPr>
              <w:t>intraHVDChroma</w:t>
            </w:r>
            <w:proofErr w:type="spellEnd"/>
          </w:p>
        </w:tc>
        <w:tc>
          <w:tcPr>
            <w:tcW w:w="2243" w:type="dxa"/>
          </w:tcPr>
          <w:p w14:paraId="43C1DC01" w14:textId="77777777" w:rsidR="00741376" w:rsidRDefault="00741376" w:rsidP="00407539">
            <w:pPr>
              <w:rPr>
                <w:szCs w:val="22"/>
                <w:lang w:val="en-CA"/>
              </w:rPr>
            </w:pPr>
            <w:r>
              <w:rPr>
                <w:szCs w:val="22"/>
                <w:lang w:val="en-CA"/>
              </w:rPr>
              <w:t>Block</w:t>
            </w:r>
          </w:p>
        </w:tc>
      </w:tr>
      <w:tr w:rsidR="00741376" w14:paraId="3DB2AC61" w14:textId="77777777" w:rsidTr="00407539">
        <w:tc>
          <w:tcPr>
            <w:tcW w:w="1761" w:type="dxa"/>
          </w:tcPr>
          <w:p w14:paraId="50B1F81E" w14:textId="77777777" w:rsidR="00741376" w:rsidRDefault="00741376" w:rsidP="00407539">
            <w:pPr>
              <w:rPr>
                <w:szCs w:val="22"/>
                <w:lang w:val="en-CA"/>
              </w:rPr>
            </w:pPr>
          </w:p>
        </w:tc>
        <w:tc>
          <w:tcPr>
            <w:tcW w:w="1069" w:type="dxa"/>
          </w:tcPr>
          <w:p w14:paraId="56887887" w14:textId="77777777" w:rsidR="00741376" w:rsidRDefault="00741376" w:rsidP="00407539">
            <w:pPr>
              <w:jc w:val="right"/>
              <w:rPr>
                <w:szCs w:val="22"/>
                <w:lang w:val="en-CA"/>
              </w:rPr>
            </w:pPr>
            <w:r>
              <w:rPr>
                <w:szCs w:val="22"/>
                <w:lang w:val="en-CA"/>
              </w:rPr>
              <w:t>13</w:t>
            </w:r>
          </w:p>
        </w:tc>
        <w:tc>
          <w:tcPr>
            <w:tcW w:w="4277" w:type="dxa"/>
          </w:tcPr>
          <w:p w14:paraId="4C84C6E2" w14:textId="77777777" w:rsidR="00741376" w:rsidRDefault="00741376" w:rsidP="00407539">
            <w:pPr>
              <w:rPr>
                <w:szCs w:val="22"/>
                <w:lang w:val="en-CA"/>
              </w:rPr>
            </w:pPr>
            <w:proofErr w:type="spellStart"/>
            <w:r>
              <w:rPr>
                <w:szCs w:val="22"/>
                <w:lang w:val="en-CA"/>
              </w:rPr>
              <w:t>intraAngChroma</w:t>
            </w:r>
            <w:proofErr w:type="spellEnd"/>
          </w:p>
        </w:tc>
        <w:tc>
          <w:tcPr>
            <w:tcW w:w="2243" w:type="dxa"/>
          </w:tcPr>
          <w:p w14:paraId="1CCE9EE6" w14:textId="77777777" w:rsidR="00741376" w:rsidRDefault="00741376" w:rsidP="00407539">
            <w:pPr>
              <w:rPr>
                <w:szCs w:val="22"/>
                <w:lang w:val="en-CA"/>
              </w:rPr>
            </w:pPr>
            <w:r>
              <w:rPr>
                <w:szCs w:val="22"/>
                <w:lang w:val="en-CA"/>
              </w:rPr>
              <w:t>Block</w:t>
            </w:r>
          </w:p>
        </w:tc>
      </w:tr>
      <w:tr w:rsidR="00741376" w14:paraId="736B7E42" w14:textId="77777777" w:rsidTr="00407539">
        <w:tc>
          <w:tcPr>
            <w:tcW w:w="1761" w:type="dxa"/>
          </w:tcPr>
          <w:p w14:paraId="0A8BE261" w14:textId="77777777" w:rsidR="00741376" w:rsidRDefault="00741376" w:rsidP="00407539">
            <w:pPr>
              <w:rPr>
                <w:szCs w:val="22"/>
                <w:lang w:val="en-CA"/>
              </w:rPr>
            </w:pPr>
          </w:p>
        </w:tc>
        <w:tc>
          <w:tcPr>
            <w:tcW w:w="1069" w:type="dxa"/>
          </w:tcPr>
          <w:p w14:paraId="33784E40" w14:textId="77777777" w:rsidR="00741376" w:rsidRDefault="00741376" w:rsidP="00407539">
            <w:pPr>
              <w:jc w:val="right"/>
              <w:rPr>
                <w:szCs w:val="22"/>
                <w:lang w:val="en-CA"/>
              </w:rPr>
            </w:pPr>
            <w:r>
              <w:rPr>
                <w:szCs w:val="22"/>
                <w:lang w:val="en-CA"/>
              </w:rPr>
              <w:t>14</w:t>
            </w:r>
          </w:p>
        </w:tc>
        <w:tc>
          <w:tcPr>
            <w:tcW w:w="4277" w:type="dxa"/>
          </w:tcPr>
          <w:p w14:paraId="295EAAC5" w14:textId="77777777" w:rsidR="00741376" w:rsidRDefault="00741376" w:rsidP="00407539">
            <w:pPr>
              <w:rPr>
                <w:szCs w:val="22"/>
                <w:lang w:val="en-CA"/>
              </w:rPr>
            </w:pPr>
            <w:proofErr w:type="spellStart"/>
            <w:r>
              <w:rPr>
                <w:szCs w:val="22"/>
                <w:lang w:val="en-CA"/>
              </w:rPr>
              <w:t>intraCrossComp</w:t>
            </w:r>
            <w:proofErr w:type="spellEnd"/>
          </w:p>
        </w:tc>
        <w:tc>
          <w:tcPr>
            <w:tcW w:w="2243" w:type="dxa"/>
          </w:tcPr>
          <w:p w14:paraId="2FC9FFEA" w14:textId="77777777" w:rsidR="00741376" w:rsidRDefault="00741376" w:rsidP="00407539">
            <w:pPr>
              <w:rPr>
                <w:szCs w:val="22"/>
                <w:lang w:val="en-CA"/>
              </w:rPr>
            </w:pPr>
            <w:r>
              <w:rPr>
                <w:szCs w:val="22"/>
                <w:lang w:val="en-CA"/>
              </w:rPr>
              <w:t>Block</w:t>
            </w:r>
          </w:p>
        </w:tc>
      </w:tr>
      <w:tr w:rsidR="00741376" w14:paraId="586050A8" w14:textId="77777777" w:rsidTr="00407539">
        <w:tc>
          <w:tcPr>
            <w:tcW w:w="1761" w:type="dxa"/>
          </w:tcPr>
          <w:p w14:paraId="7DD7AA66" w14:textId="77777777" w:rsidR="00741376" w:rsidRDefault="00741376" w:rsidP="00407539">
            <w:pPr>
              <w:rPr>
                <w:szCs w:val="22"/>
                <w:lang w:val="en-CA"/>
              </w:rPr>
            </w:pPr>
          </w:p>
        </w:tc>
        <w:tc>
          <w:tcPr>
            <w:tcW w:w="1069" w:type="dxa"/>
          </w:tcPr>
          <w:p w14:paraId="55B11825" w14:textId="77777777" w:rsidR="00741376" w:rsidRDefault="00741376" w:rsidP="00407539">
            <w:pPr>
              <w:jc w:val="right"/>
              <w:rPr>
                <w:szCs w:val="22"/>
                <w:lang w:val="en-CA"/>
              </w:rPr>
            </w:pPr>
            <w:r>
              <w:rPr>
                <w:szCs w:val="22"/>
                <w:lang w:val="en-CA"/>
              </w:rPr>
              <w:t>15</w:t>
            </w:r>
          </w:p>
        </w:tc>
        <w:tc>
          <w:tcPr>
            <w:tcW w:w="4277" w:type="dxa"/>
          </w:tcPr>
          <w:p w14:paraId="05F81E7C" w14:textId="77777777" w:rsidR="00741376" w:rsidRDefault="00741376" w:rsidP="00407539">
            <w:pPr>
              <w:rPr>
                <w:szCs w:val="22"/>
                <w:lang w:val="en-CA"/>
              </w:rPr>
            </w:pPr>
            <w:proofErr w:type="spellStart"/>
            <w:r>
              <w:rPr>
                <w:szCs w:val="22"/>
                <w:lang w:val="en-CA"/>
              </w:rPr>
              <w:t>intraMIP</w:t>
            </w:r>
            <w:proofErr w:type="spellEnd"/>
          </w:p>
        </w:tc>
        <w:tc>
          <w:tcPr>
            <w:tcW w:w="2243" w:type="dxa"/>
          </w:tcPr>
          <w:p w14:paraId="1AB622C3" w14:textId="77777777" w:rsidR="00741376" w:rsidRDefault="00741376" w:rsidP="00407539">
            <w:pPr>
              <w:rPr>
                <w:szCs w:val="22"/>
                <w:lang w:val="en-CA"/>
              </w:rPr>
            </w:pPr>
            <w:r>
              <w:rPr>
                <w:szCs w:val="22"/>
                <w:lang w:val="en-CA"/>
              </w:rPr>
              <w:t>Block</w:t>
            </w:r>
          </w:p>
        </w:tc>
      </w:tr>
      <w:tr w:rsidR="00741376" w14:paraId="48C11361" w14:textId="77777777" w:rsidTr="00407539">
        <w:tc>
          <w:tcPr>
            <w:tcW w:w="1761" w:type="dxa"/>
          </w:tcPr>
          <w:p w14:paraId="02031141" w14:textId="77777777" w:rsidR="00741376" w:rsidRDefault="00741376" w:rsidP="00407539">
            <w:pPr>
              <w:rPr>
                <w:szCs w:val="22"/>
                <w:lang w:val="en-CA"/>
              </w:rPr>
            </w:pPr>
          </w:p>
        </w:tc>
        <w:tc>
          <w:tcPr>
            <w:tcW w:w="1069" w:type="dxa"/>
          </w:tcPr>
          <w:p w14:paraId="4AB9A462" w14:textId="77777777" w:rsidR="00741376" w:rsidRDefault="00741376" w:rsidP="00407539">
            <w:pPr>
              <w:jc w:val="right"/>
              <w:rPr>
                <w:szCs w:val="22"/>
                <w:lang w:val="en-CA"/>
              </w:rPr>
            </w:pPr>
            <w:r>
              <w:rPr>
                <w:szCs w:val="22"/>
                <w:lang w:val="en-CA"/>
              </w:rPr>
              <w:t>16</w:t>
            </w:r>
          </w:p>
        </w:tc>
        <w:tc>
          <w:tcPr>
            <w:tcW w:w="4277" w:type="dxa"/>
          </w:tcPr>
          <w:p w14:paraId="4EE41F2A" w14:textId="77777777" w:rsidR="00741376" w:rsidRDefault="00741376" w:rsidP="00407539">
            <w:pPr>
              <w:rPr>
                <w:szCs w:val="22"/>
                <w:lang w:val="en-CA"/>
              </w:rPr>
            </w:pPr>
            <w:proofErr w:type="spellStart"/>
            <w:r>
              <w:rPr>
                <w:szCs w:val="22"/>
                <w:lang w:val="en-CA"/>
              </w:rPr>
              <w:t>intraPDPC</w:t>
            </w:r>
            <w:proofErr w:type="spellEnd"/>
          </w:p>
        </w:tc>
        <w:tc>
          <w:tcPr>
            <w:tcW w:w="2243" w:type="dxa"/>
          </w:tcPr>
          <w:p w14:paraId="208C7DC1" w14:textId="77777777" w:rsidR="00741376" w:rsidRDefault="00741376" w:rsidP="00407539">
            <w:pPr>
              <w:rPr>
                <w:szCs w:val="22"/>
                <w:lang w:val="en-CA"/>
              </w:rPr>
            </w:pPr>
            <w:r>
              <w:rPr>
                <w:szCs w:val="22"/>
                <w:lang w:val="en-CA"/>
              </w:rPr>
              <w:t>Block</w:t>
            </w:r>
          </w:p>
        </w:tc>
      </w:tr>
      <w:tr w:rsidR="00741376" w14:paraId="61876F53" w14:textId="77777777" w:rsidTr="00407539">
        <w:tc>
          <w:tcPr>
            <w:tcW w:w="1761" w:type="dxa"/>
          </w:tcPr>
          <w:p w14:paraId="321147E8" w14:textId="77777777" w:rsidR="00741376" w:rsidRDefault="00741376" w:rsidP="00407539">
            <w:pPr>
              <w:rPr>
                <w:szCs w:val="22"/>
                <w:lang w:val="en-CA"/>
              </w:rPr>
            </w:pPr>
          </w:p>
        </w:tc>
        <w:tc>
          <w:tcPr>
            <w:tcW w:w="1069" w:type="dxa"/>
          </w:tcPr>
          <w:p w14:paraId="5C0056B0" w14:textId="77777777" w:rsidR="00741376" w:rsidRDefault="00741376" w:rsidP="00407539">
            <w:pPr>
              <w:jc w:val="right"/>
              <w:rPr>
                <w:szCs w:val="22"/>
                <w:lang w:val="en-CA"/>
              </w:rPr>
            </w:pPr>
            <w:r>
              <w:rPr>
                <w:szCs w:val="22"/>
                <w:lang w:val="en-CA"/>
              </w:rPr>
              <w:t>17</w:t>
            </w:r>
          </w:p>
        </w:tc>
        <w:tc>
          <w:tcPr>
            <w:tcW w:w="4277" w:type="dxa"/>
          </w:tcPr>
          <w:p w14:paraId="140A7BC0" w14:textId="77777777" w:rsidR="00741376" w:rsidRDefault="00741376" w:rsidP="00407539">
            <w:pPr>
              <w:rPr>
                <w:szCs w:val="22"/>
                <w:lang w:val="en-CA"/>
              </w:rPr>
            </w:pPr>
            <w:proofErr w:type="spellStart"/>
            <w:r>
              <w:rPr>
                <w:szCs w:val="22"/>
                <w:lang w:val="en-CA"/>
              </w:rPr>
              <w:t>intraIBC</w:t>
            </w:r>
            <w:proofErr w:type="spellEnd"/>
          </w:p>
        </w:tc>
        <w:tc>
          <w:tcPr>
            <w:tcW w:w="2243" w:type="dxa"/>
          </w:tcPr>
          <w:p w14:paraId="713A381C" w14:textId="77777777" w:rsidR="00741376" w:rsidRDefault="00741376" w:rsidP="00407539">
            <w:pPr>
              <w:rPr>
                <w:szCs w:val="22"/>
                <w:lang w:val="en-CA"/>
              </w:rPr>
            </w:pPr>
            <w:r>
              <w:rPr>
                <w:szCs w:val="22"/>
                <w:lang w:val="en-CA"/>
              </w:rPr>
              <w:t>Block</w:t>
            </w:r>
          </w:p>
        </w:tc>
      </w:tr>
      <w:tr w:rsidR="00741376" w14:paraId="13C2E565" w14:textId="77777777" w:rsidTr="00407539">
        <w:tc>
          <w:tcPr>
            <w:tcW w:w="1761" w:type="dxa"/>
          </w:tcPr>
          <w:p w14:paraId="23C6A563" w14:textId="77777777" w:rsidR="00741376" w:rsidRDefault="00741376" w:rsidP="00407539">
            <w:pPr>
              <w:rPr>
                <w:szCs w:val="22"/>
                <w:lang w:val="en-CA"/>
              </w:rPr>
            </w:pPr>
          </w:p>
        </w:tc>
        <w:tc>
          <w:tcPr>
            <w:tcW w:w="1069" w:type="dxa"/>
          </w:tcPr>
          <w:p w14:paraId="16C37F77" w14:textId="77777777" w:rsidR="00741376" w:rsidRDefault="00741376" w:rsidP="00407539">
            <w:pPr>
              <w:jc w:val="right"/>
              <w:rPr>
                <w:szCs w:val="22"/>
                <w:lang w:val="en-CA"/>
              </w:rPr>
            </w:pPr>
            <w:r>
              <w:rPr>
                <w:szCs w:val="22"/>
                <w:lang w:val="en-CA"/>
              </w:rPr>
              <w:t>18</w:t>
            </w:r>
          </w:p>
        </w:tc>
        <w:tc>
          <w:tcPr>
            <w:tcW w:w="4277" w:type="dxa"/>
          </w:tcPr>
          <w:p w14:paraId="64FDAA0E" w14:textId="77777777" w:rsidR="00741376" w:rsidRDefault="00741376" w:rsidP="00407539">
            <w:pPr>
              <w:rPr>
                <w:szCs w:val="22"/>
                <w:lang w:val="en-CA"/>
              </w:rPr>
            </w:pPr>
            <w:proofErr w:type="spellStart"/>
            <w:r>
              <w:rPr>
                <w:szCs w:val="22"/>
                <w:lang w:val="en-CA"/>
              </w:rPr>
              <w:t>intraSubPartitionsHor</w:t>
            </w:r>
            <w:proofErr w:type="spellEnd"/>
          </w:p>
        </w:tc>
        <w:tc>
          <w:tcPr>
            <w:tcW w:w="2243" w:type="dxa"/>
          </w:tcPr>
          <w:p w14:paraId="7271D345" w14:textId="77777777" w:rsidR="00741376" w:rsidRDefault="00741376" w:rsidP="00407539">
            <w:pPr>
              <w:rPr>
                <w:szCs w:val="22"/>
                <w:lang w:val="en-CA"/>
              </w:rPr>
            </w:pPr>
            <w:r>
              <w:rPr>
                <w:szCs w:val="22"/>
                <w:lang w:val="en-CA"/>
              </w:rPr>
              <w:t>Block</w:t>
            </w:r>
          </w:p>
        </w:tc>
      </w:tr>
      <w:tr w:rsidR="00741376" w14:paraId="55841950" w14:textId="77777777" w:rsidTr="00407539">
        <w:tc>
          <w:tcPr>
            <w:tcW w:w="1761" w:type="dxa"/>
          </w:tcPr>
          <w:p w14:paraId="36E719C0" w14:textId="77777777" w:rsidR="00741376" w:rsidRDefault="00741376" w:rsidP="00407539">
            <w:pPr>
              <w:rPr>
                <w:szCs w:val="22"/>
                <w:lang w:val="en-CA"/>
              </w:rPr>
            </w:pPr>
          </w:p>
        </w:tc>
        <w:tc>
          <w:tcPr>
            <w:tcW w:w="1069" w:type="dxa"/>
          </w:tcPr>
          <w:p w14:paraId="5AD3AE38" w14:textId="77777777" w:rsidR="00741376" w:rsidRDefault="00741376" w:rsidP="00407539">
            <w:pPr>
              <w:jc w:val="right"/>
              <w:rPr>
                <w:szCs w:val="22"/>
                <w:lang w:val="en-CA"/>
              </w:rPr>
            </w:pPr>
            <w:r>
              <w:rPr>
                <w:szCs w:val="22"/>
                <w:lang w:val="en-CA"/>
              </w:rPr>
              <w:t>19</w:t>
            </w:r>
          </w:p>
        </w:tc>
        <w:tc>
          <w:tcPr>
            <w:tcW w:w="4277" w:type="dxa"/>
          </w:tcPr>
          <w:p w14:paraId="05CF8186" w14:textId="77777777" w:rsidR="00741376" w:rsidRDefault="00741376" w:rsidP="00407539">
            <w:pPr>
              <w:rPr>
                <w:szCs w:val="22"/>
                <w:lang w:val="en-CA"/>
              </w:rPr>
            </w:pPr>
            <w:proofErr w:type="spellStart"/>
            <w:r>
              <w:rPr>
                <w:szCs w:val="22"/>
                <w:lang w:val="en-CA"/>
              </w:rPr>
              <w:t>intraSubPartitionsVer</w:t>
            </w:r>
            <w:proofErr w:type="spellEnd"/>
          </w:p>
        </w:tc>
        <w:tc>
          <w:tcPr>
            <w:tcW w:w="2243" w:type="dxa"/>
          </w:tcPr>
          <w:p w14:paraId="04A8A9BB" w14:textId="77777777" w:rsidR="00741376" w:rsidRDefault="00741376" w:rsidP="00407539">
            <w:pPr>
              <w:rPr>
                <w:szCs w:val="22"/>
                <w:lang w:val="en-CA"/>
              </w:rPr>
            </w:pPr>
            <w:r>
              <w:rPr>
                <w:szCs w:val="22"/>
                <w:lang w:val="en-CA"/>
              </w:rPr>
              <w:t>Block</w:t>
            </w:r>
          </w:p>
        </w:tc>
      </w:tr>
      <w:tr w:rsidR="00741376" w14:paraId="28357293" w14:textId="77777777" w:rsidTr="00407539">
        <w:tc>
          <w:tcPr>
            <w:tcW w:w="1761" w:type="dxa"/>
          </w:tcPr>
          <w:p w14:paraId="47CBFC9C" w14:textId="77777777" w:rsidR="00741376" w:rsidRDefault="00741376" w:rsidP="00407539">
            <w:pPr>
              <w:rPr>
                <w:szCs w:val="22"/>
                <w:lang w:val="en-CA"/>
              </w:rPr>
            </w:pPr>
          </w:p>
        </w:tc>
        <w:tc>
          <w:tcPr>
            <w:tcW w:w="1069" w:type="dxa"/>
          </w:tcPr>
          <w:p w14:paraId="77A6D1BF" w14:textId="77777777" w:rsidR="00741376" w:rsidRDefault="00741376" w:rsidP="00407539">
            <w:pPr>
              <w:jc w:val="right"/>
              <w:rPr>
                <w:szCs w:val="22"/>
                <w:lang w:val="en-CA"/>
              </w:rPr>
            </w:pPr>
            <w:r>
              <w:rPr>
                <w:szCs w:val="22"/>
                <w:lang w:val="en-CA"/>
              </w:rPr>
              <w:t>20</w:t>
            </w:r>
          </w:p>
        </w:tc>
        <w:tc>
          <w:tcPr>
            <w:tcW w:w="4277" w:type="dxa"/>
          </w:tcPr>
          <w:p w14:paraId="55C98DDD" w14:textId="77777777" w:rsidR="00741376" w:rsidRDefault="00741376" w:rsidP="00407539">
            <w:pPr>
              <w:rPr>
                <w:szCs w:val="22"/>
                <w:lang w:val="en-CA"/>
              </w:rPr>
            </w:pPr>
            <w:proofErr w:type="spellStart"/>
            <w:r>
              <w:rPr>
                <w:szCs w:val="22"/>
                <w:lang w:val="en-CA"/>
              </w:rPr>
              <w:t>interBlocks</w:t>
            </w:r>
            <w:proofErr w:type="spellEnd"/>
          </w:p>
        </w:tc>
        <w:tc>
          <w:tcPr>
            <w:tcW w:w="2243" w:type="dxa"/>
          </w:tcPr>
          <w:p w14:paraId="30542C54" w14:textId="77777777" w:rsidR="00741376" w:rsidRDefault="00741376" w:rsidP="00407539">
            <w:pPr>
              <w:rPr>
                <w:szCs w:val="22"/>
                <w:lang w:val="en-CA"/>
              </w:rPr>
            </w:pPr>
            <w:r>
              <w:rPr>
                <w:szCs w:val="22"/>
                <w:lang w:val="en-CA"/>
              </w:rPr>
              <w:t>Block</w:t>
            </w:r>
          </w:p>
        </w:tc>
      </w:tr>
      <w:tr w:rsidR="00741376" w14:paraId="0C65CA7D" w14:textId="77777777" w:rsidTr="00407539">
        <w:tc>
          <w:tcPr>
            <w:tcW w:w="1761" w:type="dxa"/>
          </w:tcPr>
          <w:p w14:paraId="25794600" w14:textId="77777777" w:rsidR="00741376" w:rsidRDefault="00741376" w:rsidP="00407539">
            <w:pPr>
              <w:rPr>
                <w:szCs w:val="22"/>
                <w:lang w:val="en-CA"/>
              </w:rPr>
            </w:pPr>
          </w:p>
        </w:tc>
        <w:tc>
          <w:tcPr>
            <w:tcW w:w="1069" w:type="dxa"/>
          </w:tcPr>
          <w:p w14:paraId="387F2440" w14:textId="77777777" w:rsidR="00741376" w:rsidRDefault="00741376" w:rsidP="00407539">
            <w:pPr>
              <w:jc w:val="right"/>
              <w:rPr>
                <w:szCs w:val="22"/>
                <w:lang w:val="en-CA"/>
              </w:rPr>
            </w:pPr>
            <w:r>
              <w:rPr>
                <w:szCs w:val="22"/>
                <w:lang w:val="en-CA"/>
              </w:rPr>
              <w:t>21</w:t>
            </w:r>
          </w:p>
        </w:tc>
        <w:tc>
          <w:tcPr>
            <w:tcW w:w="4277" w:type="dxa"/>
          </w:tcPr>
          <w:p w14:paraId="009E7236" w14:textId="77777777" w:rsidR="00741376" w:rsidRDefault="00741376" w:rsidP="00407539">
            <w:pPr>
              <w:rPr>
                <w:szCs w:val="22"/>
                <w:lang w:val="en-CA"/>
              </w:rPr>
            </w:pPr>
            <w:proofErr w:type="spellStart"/>
            <w:r>
              <w:rPr>
                <w:szCs w:val="22"/>
                <w:lang w:val="en-CA"/>
              </w:rPr>
              <w:t>interInter</w:t>
            </w:r>
            <w:proofErr w:type="spellEnd"/>
          </w:p>
        </w:tc>
        <w:tc>
          <w:tcPr>
            <w:tcW w:w="2243" w:type="dxa"/>
          </w:tcPr>
          <w:p w14:paraId="5990359E" w14:textId="77777777" w:rsidR="00741376" w:rsidRDefault="00741376" w:rsidP="00407539">
            <w:pPr>
              <w:rPr>
                <w:szCs w:val="22"/>
                <w:lang w:val="en-CA"/>
              </w:rPr>
            </w:pPr>
            <w:r>
              <w:rPr>
                <w:szCs w:val="22"/>
                <w:lang w:val="en-CA"/>
              </w:rPr>
              <w:t>Block</w:t>
            </w:r>
          </w:p>
        </w:tc>
      </w:tr>
      <w:tr w:rsidR="00741376" w14:paraId="1F35B021" w14:textId="77777777" w:rsidTr="00407539">
        <w:tc>
          <w:tcPr>
            <w:tcW w:w="1761" w:type="dxa"/>
          </w:tcPr>
          <w:p w14:paraId="3815E56B" w14:textId="77777777" w:rsidR="00741376" w:rsidRDefault="00741376" w:rsidP="00407539">
            <w:pPr>
              <w:rPr>
                <w:szCs w:val="22"/>
                <w:lang w:val="en-CA"/>
              </w:rPr>
            </w:pPr>
          </w:p>
        </w:tc>
        <w:tc>
          <w:tcPr>
            <w:tcW w:w="1069" w:type="dxa"/>
          </w:tcPr>
          <w:p w14:paraId="3B0F02B4" w14:textId="77777777" w:rsidR="00741376" w:rsidRDefault="00741376" w:rsidP="00407539">
            <w:pPr>
              <w:jc w:val="right"/>
              <w:rPr>
                <w:szCs w:val="22"/>
                <w:lang w:val="en-CA"/>
              </w:rPr>
            </w:pPr>
            <w:r>
              <w:rPr>
                <w:szCs w:val="22"/>
                <w:lang w:val="en-CA"/>
              </w:rPr>
              <w:t>22</w:t>
            </w:r>
          </w:p>
        </w:tc>
        <w:tc>
          <w:tcPr>
            <w:tcW w:w="4277" w:type="dxa"/>
          </w:tcPr>
          <w:p w14:paraId="49E77C25" w14:textId="77777777" w:rsidR="00741376" w:rsidRDefault="00741376" w:rsidP="00407539">
            <w:pPr>
              <w:rPr>
                <w:szCs w:val="22"/>
                <w:lang w:val="en-CA"/>
              </w:rPr>
            </w:pPr>
            <w:proofErr w:type="spellStart"/>
            <w:r>
              <w:rPr>
                <w:szCs w:val="22"/>
                <w:lang w:val="en-CA"/>
              </w:rPr>
              <w:t>interMerge</w:t>
            </w:r>
            <w:proofErr w:type="spellEnd"/>
          </w:p>
        </w:tc>
        <w:tc>
          <w:tcPr>
            <w:tcW w:w="2243" w:type="dxa"/>
          </w:tcPr>
          <w:p w14:paraId="50927F97" w14:textId="77777777" w:rsidR="00741376" w:rsidRDefault="00741376" w:rsidP="00407539">
            <w:pPr>
              <w:rPr>
                <w:szCs w:val="22"/>
                <w:lang w:val="en-CA"/>
              </w:rPr>
            </w:pPr>
            <w:r>
              <w:rPr>
                <w:szCs w:val="22"/>
                <w:lang w:val="en-CA"/>
              </w:rPr>
              <w:t>Block</w:t>
            </w:r>
          </w:p>
        </w:tc>
      </w:tr>
      <w:tr w:rsidR="00741376" w14:paraId="150DF5C8" w14:textId="77777777" w:rsidTr="00407539">
        <w:tc>
          <w:tcPr>
            <w:tcW w:w="1761" w:type="dxa"/>
          </w:tcPr>
          <w:p w14:paraId="69B2A785" w14:textId="77777777" w:rsidR="00741376" w:rsidRDefault="00741376" w:rsidP="00407539">
            <w:pPr>
              <w:rPr>
                <w:szCs w:val="22"/>
                <w:lang w:val="en-CA"/>
              </w:rPr>
            </w:pPr>
          </w:p>
        </w:tc>
        <w:tc>
          <w:tcPr>
            <w:tcW w:w="1069" w:type="dxa"/>
          </w:tcPr>
          <w:p w14:paraId="05D188BD" w14:textId="77777777" w:rsidR="00741376" w:rsidRDefault="00741376" w:rsidP="00407539">
            <w:pPr>
              <w:jc w:val="right"/>
              <w:rPr>
                <w:szCs w:val="22"/>
                <w:lang w:val="en-CA"/>
              </w:rPr>
            </w:pPr>
            <w:r>
              <w:rPr>
                <w:szCs w:val="22"/>
                <w:lang w:val="en-CA"/>
              </w:rPr>
              <w:t>23</w:t>
            </w:r>
          </w:p>
        </w:tc>
        <w:tc>
          <w:tcPr>
            <w:tcW w:w="4277" w:type="dxa"/>
          </w:tcPr>
          <w:p w14:paraId="527771F5" w14:textId="77777777" w:rsidR="00741376" w:rsidRDefault="00741376" w:rsidP="00407539">
            <w:pPr>
              <w:rPr>
                <w:szCs w:val="22"/>
                <w:lang w:val="en-CA"/>
              </w:rPr>
            </w:pPr>
            <w:proofErr w:type="spellStart"/>
            <w:r>
              <w:rPr>
                <w:szCs w:val="22"/>
                <w:lang w:val="en-CA"/>
              </w:rPr>
              <w:t>interSkip</w:t>
            </w:r>
            <w:proofErr w:type="spellEnd"/>
          </w:p>
        </w:tc>
        <w:tc>
          <w:tcPr>
            <w:tcW w:w="2243" w:type="dxa"/>
          </w:tcPr>
          <w:p w14:paraId="4B5B9FCA" w14:textId="77777777" w:rsidR="00741376" w:rsidRDefault="00741376" w:rsidP="00407539">
            <w:pPr>
              <w:rPr>
                <w:szCs w:val="22"/>
                <w:lang w:val="en-CA"/>
              </w:rPr>
            </w:pPr>
            <w:r>
              <w:rPr>
                <w:szCs w:val="22"/>
                <w:lang w:val="en-CA"/>
              </w:rPr>
              <w:t>Block</w:t>
            </w:r>
          </w:p>
        </w:tc>
      </w:tr>
      <w:tr w:rsidR="00741376" w14:paraId="195B563B" w14:textId="77777777" w:rsidTr="00407539">
        <w:tc>
          <w:tcPr>
            <w:tcW w:w="1761" w:type="dxa"/>
          </w:tcPr>
          <w:p w14:paraId="539AB4A0" w14:textId="77777777" w:rsidR="00741376" w:rsidRDefault="00741376" w:rsidP="00407539">
            <w:pPr>
              <w:rPr>
                <w:szCs w:val="22"/>
                <w:lang w:val="en-CA"/>
              </w:rPr>
            </w:pPr>
          </w:p>
        </w:tc>
        <w:tc>
          <w:tcPr>
            <w:tcW w:w="1069" w:type="dxa"/>
          </w:tcPr>
          <w:p w14:paraId="71103617" w14:textId="77777777" w:rsidR="00741376" w:rsidRDefault="00741376" w:rsidP="00407539">
            <w:pPr>
              <w:jc w:val="right"/>
              <w:rPr>
                <w:szCs w:val="22"/>
                <w:lang w:val="en-CA"/>
              </w:rPr>
            </w:pPr>
            <w:r>
              <w:rPr>
                <w:szCs w:val="22"/>
                <w:lang w:val="en-CA"/>
              </w:rPr>
              <w:t>24</w:t>
            </w:r>
          </w:p>
        </w:tc>
        <w:tc>
          <w:tcPr>
            <w:tcW w:w="4277" w:type="dxa"/>
          </w:tcPr>
          <w:p w14:paraId="15F7F3A3" w14:textId="77777777" w:rsidR="00741376" w:rsidRDefault="00741376" w:rsidP="00407539">
            <w:pPr>
              <w:rPr>
                <w:szCs w:val="22"/>
                <w:lang w:val="en-CA"/>
              </w:rPr>
            </w:pPr>
            <w:proofErr w:type="spellStart"/>
            <w:r>
              <w:rPr>
                <w:szCs w:val="22"/>
                <w:lang w:val="en-CA"/>
              </w:rPr>
              <w:t>interAffine</w:t>
            </w:r>
            <w:proofErr w:type="spellEnd"/>
          </w:p>
        </w:tc>
        <w:tc>
          <w:tcPr>
            <w:tcW w:w="2243" w:type="dxa"/>
          </w:tcPr>
          <w:p w14:paraId="644A819D" w14:textId="77777777" w:rsidR="00741376" w:rsidRDefault="00741376" w:rsidP="00407539">
            <w:pPr>
              <w:rPr>
                <w:szCs w:val="22"/>
                <w:lang w:val="en-CA"/>
              </w:rPr>
            </w:pPr>
            <w:r>
              <w:rPr>
                <w:szCs w:val="22"/>
                <w:lang w:val="en-CA"/>
              </w:rPr>
              <w:t>Block</w:t>
            </w:r>
          </w:p>
        </w:tc>
      </w:tr>
      <w:tr w:rsidR="00741376" w14:paraId="3057ADF9" w14:textId="77777777" w:rsidTr="00407539">
        <w:tc>
          <w:tcPr>
            <w:tcW w:w="1761" w:type="dxa"/>
          </w:tcPr>
          <w:p w14:paraId="6007C204" w14:textId="77777777" w:rsidR="00741376" w:rsidRDefault="00741376" w:rsidP="00407539">
            <w:pPr>
              <w:rPr>
                <w:szCs w:val="22"/>
                <w:lang w:val="en-CA"/>
              </w:rPr>
            </w:pPr>
          </w:p>
        </w:tc>
        <w:tc>
          <w:tcPr>
            <w:tcW w:w="1069" w:type="dxa"/>
          </w:tcPr>
          <w:p w14:paraId="24AAF037" w14:textId="77777777" w:rsidR="00741376" w:rsidRDefault="00741376" w:rsidP="00407539">
            <w:pPr>
              <w:jc w:val="right"/>
              <w:rPr>
                <w:szCs w:val="22"/>
                <w:lang w:val="en-CA"/>
              </w:rPr>
            </w:pPr>
            <w:r>
              <w:rPr>
                <w:szCs w:val="22"/>
                <w:lang w:val="en-CA"/>
              </w:rPr>
              <w:t>25</w:t>
            </w:r>
          </w:p>
        </w:tc>
        <w:tc>
          <w:tcPr>
            <w:tcW w:w="4277" w:type="dxa"/>
          </w:tcPr>
          <w:p w14:paraId="4CCE42E0" w14:textId="77777777" w:rsidR="00741376" w:rsidRDefault="00741376" w:rsidP="00407539">
            <w:pPr>
              <w:rPr>
                <w:szCs w:val="22"/>
                <w:lang w:val="en-CA"/>
              </w:rPr>
            </w:pPr>
            <w:proofErr w:type="spellStart"/>
            <w:r>
              <w:rPr>
                <w:szCs w:val="22"/>
                <w:lang w:val="en-CA"/>
              </w:rPr>
              <w:t>interAffineInter</w:t>
            </w:r>
            <w:proofErr w:type="spellEnd"/>
          </w:p>
        </w:tc>
        <w:tc>
          <w:tcPr>
            <w:tcW w:w="2243" w:type="dxa"/>
          </w:tcPr>
          <w:p w14:paraId="1FE85D80" w14:textId="77777777" w:rsidR="00741376" w:rsidRDefault="00741376" w:rsidP="00407539">
            <w:pPr>
              <w:rPr>
                <w:szCs w:val="22"/>
                <w:lang w:val="en-CA"/>
              </w:rPr>
            </w:pPr>
            <w:r>
              <w:rPr>
                <w:szCs w:val="22"/>
                <w:lang w:val="en-CA"/>
              </w:rPr>
              <w:t>Block</w:t>
            </w:r>
          </w:p>
        </w:tc>
      </w:tr>
      <w:tr w:rsidR="00741376" w14:paraId="7FFB4AC7" w14:textId="77777777" w:rsidTr="00407539">
        <w:tc>
          <w:tcPr>
            <w:tcW w:w="1761" w:type="dxa"/>
          </w:tcPr>
          <w:p w14:paraId="2EBA0552" w14:textId="77777777" w:rsidR="00741376" w:rsidRDefault="00741376" w:rsidP="00407539">
            <w:pPr>
              <w:rPr>
                <w:szCs w:val="22"/>
                <w:lang w:val="en-CA"/>
              </w:rPr>
            </w:pPr>
          </w:p>
        </w:tc>
        <w:tc>
          <w:tcPr>
            <w:tcW w:w="1069" w:type="dxa"/>
          </w:tcPr>
          <w:p w14:paraId="316AE8CA" w14:textId="77777777" w:rsidR="00741376" w:rsidRDefault="00741376" w:rsidP="00407539">
            <w:pPr>
              <w:jc w:val="right"/>
              <w:rPr>
                <w:szCs w:val="22"/>
                <w:lang w:val="en-CA"/>
              </w:rPr>
            </w:pPr>
            <w:r>
              <w:rPr>
                <w:szCs w:val="22"/>
                <w:lang w:val="en-CA"/>
              </w:rPr>
              <w:t>26</w:t>
            </w:r>
          </w:p>
        </w:tc>
        <w:tc>
          <w:tcPr>
            <w:tcW w:w="4277" w:type="dxa"/>
          </w:tcPr>
          <w:p w14:paraId="6D716A97" w14:textId="77777777" w:rsidR="00741376" w:rsidRDefault="00741376" w:rsidP="00407539">
            <w:pPr>
              <w:rPr>
                <w:szCs w:val="22"/>
                <w:lang w:val="en-CA"/>
              </w:rPr>
            </w:pPr>
            <w:proofErr w:type="spellStart"/>
            <w:r>
              <w:rPr>
                <w:szCs w:val="22"/>
                <w:lang w:val="en-CA"/>
              </w:rPr>
              <w:t>interAffineMerge</w:t>
            </w:r>
            <w:proofErr w:type="spellEnd"/>
          </w:p>
        </w:tc>
        <w:tc>
          <w:tcPr>
            <w:tcW w:w="2243" w:type="dxa"/>
          </w:tcPr>
          <w:p w14:paraId="3313218F" w14:textId="77777777" w:rsidR="00741376" w:rsidRDefault="00741376" w:rsidP="00407539">
            <w:pPr>
              <w:rPr>
                <w:szCs w:val="22"/>
                <w:lang w:val="en-CA"/>
              </w:rPr>
            </w:pPr>
            <w:r>
              <w:rPr>
                <w:szCs w:val="22"/>
                <w:lang w:val="en-CA"/>
              </w:rPr>
              <w:t>Block</w:t>
            </w:r>
          </w:p>
        </w:tc>
      </w:tr>
      <w:tr w:rsidR="00741376" w14:paraId="115884F0" w14:textId="77777777" w:rsidTr="00407539">
        <w:tc>
          <w:tcPr>
            <w:tcW w:w="1761" w:type="dxa"/>
          </w:tcPr>
          <w:p w14:paraId="6670C0B5" w14:textId="77777777" w:rsidR="00741376" w:rsidRDefault="00741376" w:rsidP="00407539">
            <w:pPr>
              <w:rPr>
                <w:szCs w:val="22"/>
                <w:lang w:val="en-CA"/>
              </w:rPr>
            </w:pPr>
          </w:p>
        </w:tc>
        <w:tc>
          <w:tcPr>
            <w:tcW w:w="1069" w:type="dxa"/>
          </w:tcPr>
          <w:p w14:paraId="0E9DC8E2" w14:textId="77777777" w:rsidR="00741376" w:rsidRDefault="00741376" w:rsidP="00407539">
            <w:pPr>
              <w:jc w:val="right"/>
              <w:rPr>
                <w:szCs w:val="22"/>
                <w:lang w:val="en-CA"/>
              </w:rPr>
            </w:pPr>
            <w:r>
              <w:rPr>
                <w:szCs w:val="22"/>
                <w:lang w:val="en-CA"/>
              </w:rPr>
              <w:t>27</w:t>
            </w:r>
          </w:p>
        </w:tc>
        <w:tc>
          <w:tcPr>
            <w:tcW w:w="4277" w:type="dxa"/>
          </w:tcPr>
          <w:p w14:paraId="56303382" w14:textId="77777777" w:rsidR="00741376" w:rsidRDefault="00741376" w:rsidP="00407539">
            <w:pPr>
              <w:rPr>
                <w:szCs w:val="22"/>
                <w:lang w:val="en-CA"/>
              </w:rPr>
            </w:pPr>
            <w:proofErr w:type="spellStart"/>
            <w:r>
              <w:rPr>
                <w:szCs w:val="22"/>
                <w:lang w:val="en-CA"/>
              </w:rPr>
              <w:t>interAffineSkip</w:t>
            </w:r>
            <w:proofErr w:type="spellEnd"/>
          </w:p>
        </w:tc>
        <w:tc>
          <w:tcPr>
            <w:tcW w:w="2243" w:type="dxa"/>
          </w:tcPr>
          <w:p w14:paraId="1234DEEA" w14:textId="77777777" w:rsidR="00741376" w:rsidRDefault="00741376" w:rsidP="00407539">
            <w:pPr>
              <w:rPr>
                <w:szCs w:val="22"/>
                <w:lang w:val="en-CA"/>
              </w:rPr>
            </w:pPr>
            <w:r>
              <w:rPr>
                <w:szCs w:val="22"/>
                <w:lang w:val="en-CA"/>
              </w:rPr>
              <w:t>Block</w:t>
            </w:r>
          </w:p>
        </w:tc>
      </w:tr>
      <w:tr w:rsidR="00741376" w14:paraId="0BB3DBC7" w14:textId="77777777" w:rsidTr="00407539">
        <w:tc>
          <w:tcPr>
            <w:tcW w:w="1761" w:type="dxa"/>
          </w:tcPr>
          <w:p w14:paraId="0BF09B12" w14:textId="77777777" w:rsidR="00741376" w:rsidRDefault="00741376" w:rsidP="00407539">
            <w:pPr>
              <w:rPr>
                <w:szCs w:val="22"/>
                <w:lang w:val="en-CA"/>
              </w:rPr>
            </w:pPr>
          </w:p>
        </w:tc>
        <w:tc>
          <w:tcPr>
            <w:tcW w:w="1069" w:type="dxa"/>
          </w:tcPr>
          <w:p w14:paraId="2879B7A4" w14:textId="77777777" w:rsidR="00741376" w:rsidRDefault="00741376" w:rsidP="00407539">
            <w:pPr>
              <w:jc w:val="right"/>
              <w:rPr>
                <w:szCs w:val="22"/>
                <w:lang w:val="en-CA"/>
              </w:rPr>
            </w:pPr>
            <w:r>
              <w:rPr>
                <w:szCs w:val="22"/>
                <w:lang w:val="en-CA"/>
              </w:rPr>
              <w:t>28</w:t>
            </w:r>
          </w:p>
        </w:tc>
        <w:tc>
          <w:tcPr>
            <w:tcW w:w="4277" w:type="dxa"/>
          </w:tcPr>
          <w:p w14:paraId="6086C799" w14:textId="77777777" w:rsidR="00741376" w:rsidRDefault="00741376" w:rsidP="00407539">
            <w:pPr>
              <w:rPr>
                <w:szCs w:val="22"/>
                <w:lang w:val="en-CA"/>
              </w:rPr>
            </w:pPr>
            <w:proofErr w:type="spellStart"/>
            <w:r>
              <w:rPr>
                <w:szCs w:val="22"/>
                <w:lang w:val="en-CA"/>
              </w:rPr>
              <w:t>interSubblockMerge</w:t>
            </w:r>
            <w:proofErr w:type="spellEnd"/>
          </w:p>
        </w:tc>
        <w:tc>
          <w:tcPr>
            <w:tcW w:w="2243" w:type="dxa"/>
          </w:tcPr>
          <w:p w14:paraId="2DA41B30" w14:textId="77777777" w:rsidR="00741376" w:rsidRDefault="00741376" w:rsidP="00407539">
            <w:pPr>
              <w:rPr>
                <w:szCs w:val="22"/>
                <w:lang w:val="en-CA"/>
              </w:rPr>
            </w:pPr>
            <w:r>
              <w:rPr>
                <w:szCs w:val="22"/>
                <w:lang w:val="en-CA"/>
              </w:rPr>
              <w:t>Block</w:t>
            </w:r>
          </w:p>
        </w:tc>
      </w:tr>
      <w:tr w:rsidR="00741376" w14:paraId="526866DD" w14:textId="77777777" w:rsidTr="00407539">
        <w:tc>
          <w:tcPr>
            <w:tcW w:w="1761" w:type="dxa"/>
          </w:tcPr>
          <w:p w14:paraId="0E0324E2" w14:textId="77777777" w:rsidR="00741376" w:rsidRDefault="00741376" w:rsidP="00407539">
            <w:pPr>
              <w:rPr>
                <w:szCs w:val="22"/>
                <w:lang w:val="en-CA"/>
              </w:rPr>
            </w:pPr>
          </w:p>
        </w:tc>
        <w:tc>
          <w:tcPr>
            <w:tcW w:w="1069" w:type="dxa"/>
          </w:tcPr>
          <w:p w14:paraId="29AA9F6F" w14:textId="77777777" w:rsidR="00741376" w:rsidRDefault="00741376" w:rsidP="00407539">
            <w:pPr>
              <w:jc w:val="right"/>
              <w:rPr>
                <w:szCs w:val="22"/>
                <w:lang w:val="en-CA"/>
              </w:rPr>
            </w:pPr>
            <w:r>
              <w:rPr>
                <w:szCs w:val="22"/>
                <w:lang w:val="en-CA"/>
              </w:rPr>
              <w:t>29</w:t>
            </w:r>
          </w:p>
        </w:tc>
        <w:tc>
          <w:tcPr>
            <w:tcW w:w="4277" w:type="dxa"/>
          </w:tcPr>
          <w:p w14:paraId="11B33B0C" w14:textId="77777777" w:rsidR="00741376" w:rsidRDefault="00741376" w:rsidP="00407539">
            <w:pPr>
              <w:rPr>
                <w:szCs w:val="22"/>
                <w:lang w:val="en-CA"/>
              </w:rPr>
            </w:pPr>
            <w:proofErr w:type="spellStart"/>
            <w:r>
              <w:rPr>
                <w:szCs w:val="22"/>
                <w:lang w:val="en-CA"/>
              </w:rPr>
              <w:t>interTriangleSplit</w:t>
            </w:r>
            <w:proofErr w:type="spellEnd"/>
          </w:p>
        </w:tc>
        <w:tc>
          <w:tcPr>
            <w:tcW w:w="2243" w:type="dxa"/>
          </w:tcPr>
          <w:p w14:paraId="23ECE70B" w14:textId="77777777" w:rsidR="00741376" w:rsidRDefault="00741376" w:rsidP="00407539">
            <w:pPr>
              <w:rPr>
                <w:szCs w:val="22"/>
                <w:lang w:val="en-CA"/>
              </w:rPr>
            </w:pPr>
            <w:r>
              <w:rPr>
                <w:szCs w:val="22"/>
                <w:lang w:val="en-CA"/>
              </w:rPr>
              <w:t>Block</w:t>
            </w:r>
          </w:p>
        </w:tc>
      </w:tr>
      <w:tr w:rsidR="00741376" w14:paraId="4CC42B3B" w14:textId="77777777" w:rsidTr="00407539">
        <w:tc>
          <w:tcPr>
            <w:tcW w:w="1761" w:type="dxa"/>
          </w:tcPr>
          <w:p w14:paraId="0A3F0C46" w14:textId="77777777" w:rsidR="00741376" w:rsidRDefault="00741376" w:rsidP="00407539">
            <w:pPr>
              <w:rPr>
                <w:szCs w:val="22"/>
                <w:lang w:val="en-CA"/>
              </w:rPr>
            </w:pPr>
          </w:p>
        </w:tc>
        <w:tc>
          <w:tcPr>
            <w:tcW w:w="1069" w:type="dxa"/>
          </w:tcPr>
          <w:p w14:paraId="2FC680B2" w14:textId="77777777" w:rsidR="00741376" w:rsidRDefault="00741376" w:rsidP="00407539">
            <w:pPr>
              <w:jc w:val="right"/>
              <w:rPr>
                <w:szCs w:val="22"/>
                <w:lang w:val="en-CA"/>
              </w:rPr>
            </w:pPr>
            <w:r>
              <w:rPr>
                <w:szCs w:val="22"/>
                <w:lang w:val="en-CA"/>
              </w:rPr>
              <w:t>30</w:t>
            </w:r>
          </w:p>
        </w:tc>
        <w:tc>
          <w:tcPr>
            <w:tcW w:w="4277" w:type="dxa"/>
          </w:tcPr>
          <w:p w14:paraId="6D43E708" w14:textId="77777777" w:rsidR="00741376" w:rsidRDefault="00741376" w:rsidP="00407539">
            <w:pPr>
              <w:rPr>
                <w:szCs w:val="22"/>
                <w:lang w:val="en-CA"/>
              </w:rPr>
            </w:pPr>
            <w:proofErr w:type="spellStart"/>
            <w:r>
              <w:rPr>
                <w:szCs w:val="22"/>
                <w:lang w:val="en-CA"/>
              </w:rPr>
              <w:t>uniPredPel</w:t>
            </w:r>
            <w:proofErr w:type="spellEnd"/>
          </w:p>
        </w:tc>
        <w:tc>
          <w:tcPr>
            <w:tcW w:w="2243" w:type="dxa"/>
          </w:tcPr>
          <w:p w14:paraId="61030ADA" w14:textId="77777777" w:rsidR="00741376" w:rsidRDefault="00741376" w:rsidP="00407539">
            <w:pPr>
              <w:rPr>
                <w:szCs w:val="22"/>
                <w:lang w:val="en-CA"/>
              </w:rPr>
            </w:pPr>
            <w:proofErr w:type="spellStart"/>
            <w:r>
              <w:rPr>
                <w:szCs w:val="22"/>
                <w:lang w:val="en-CA"/>
              </w:rPr>
              <w:t>Pel</w:t>
            </w:r>
            <w:proofErr w:type="spellEnd"/>
          </w:p>
        </w:tc>
      </w:tr>
      <w:tr w:rsidR="00741376" w14:paraId="231B5719" w14:textId="77777777" w:rsidTr="00407539">
        <w:tc>
          <w:tcPr>
            <w:tcW w:w="1761" w:type="dxa"/>
          </w:tcPr>
          <w:p w14:paraId="1CBB4EB4" w14:textId="77777777" w:rsidR="00741376" w:rsidRDefault="00741376" w:rsidP="00407539">
            <w:pPr>
              <w:rPr>
                <w:szCs w:val="22"/>
                <w:lang w:val="en-CA"/>
              </w:rPr>
            </w:pPr>
          </w:p>
        </w:tc>
        <w:tc>
          <w:tcPr>
            <w:tcW w:w="1069" w:type="dxa"/>
          </w:tcPr>
          <w:p w14:paraId="58C701D1" w14:textId="77777777" w:rsidR="00741376" w:rsidRDefault="00741376" w:rsidP="00407539">
            <w:pPr>
              <w:jc w:val="right"/>
              <w:rPr>
                <w:szCs w:val="22"/>
                <w:lang w:val="en-CA"/>
              </w:rPr>
            </w:pPr>
            <w:r>
              <w:rPr>
                <w:szCs w:val="22"/>
                <w:lang w:val="en-CA"/>
              </w:rPr>
              <w:t>31</w:t>
            </w:r>
          </w:p>
        </w:tc>
        <w:tc>
          <w:tcPr>
            <w:tcW w:w="4277" w:type="dxa"/>
          </w:tcPr>
          <w:p w14:paraId="659D9221" w14:textId="77777777" w:rsidR="00741376" w:rsidRDefault="00741376" w:rsidP="00407539">
            <w:pPr>
              <w:rPr>
                <w:szCs w:val="22"/>
                <w:lang w:val="en-CA"/>
              </w:rPr>
            </w:pPr>
            <w:proofErr w:type="spellStart"/>
            <w:r>
              <w:rPr>
                <w:szCs w:val="22"/>
                <w:lang w:val="en-CA"/>
              </w:rPr>
              <w:t>biPredPel</w:t>
            </w:r>
            <w:proofErr w:type="spellEnd"/>
          </w:p>
        </w:tc>
        <w:tc>
          <w:tcPr>
            <w:tcW w:w="2243" w:type="dxa"/>
          </w:tcPr>
          <w:p w14:paraId="68FBE8B5" w14:textId="77777777" w:rsidR="00741376" w:rsidRDefault="00741376" w:rsidP="00407539">
            <w:pPr>
              <w:rPr>
                <w:szCs w:val="22"/>
                <w:lang w:val="en-CA"/>
              </w:rPr>
            </w:pPr>
            <w:proofErr w:type="spellStart"/>
            <w:r>
              <w:rPr>
                <w:szCs w:val="22"/>
                <w:lang w:val="en-CA"/>
              </w:rPr>
              <w:t>Pel</w:t>
            </w:r>
            <w:proofErr w:type="spellEnd"/>
          </w:p>
        </w:tc>
      </w:tr>
      <w:tr w:rsidR="00741376" w14:paraId="39B850DF" w14:textId="77777777" w:rsidTr="00407539">
        <w:tc>
          <w:tcPr>
            <w:tcW w:w="1761" w:type="dxa"/>
          </w:tcPr>
          <w:p w14:paraId="6AE930C6" w14:textId="77777777" w:rsidR="00741376" w:rsidRDefault="00741376" w:rsidP="00407539">
            <w:pPr>
              <w:rPr>
                <w:szCs w:val="22"/>
                <w:lang w:val="en-CA"/>
              </w:rPr>
            </w:pPr>
          </w:p>
        </w:tc>
        <w:tc>
          <w:tcPr>
            <w:tcW w:w="1069" w:type="dxa"/>
          </w:tcPr>
          <w:p w14:paraId="0F00FBD7" w14:textId="77777777" w:rsidR="00741376" w:rsidRDefault="00741376" w:rsidP="00407539">
            <w:pPr>
              <w:jc w:val="right"/>
              <w:rPr>
                <w:szCs w:val="22"/>
                <w:lang w:val="en-CA"/>
              </w:rPr>
            </w:pPr>
            <w:r>
              <w:rPr>
                <w:szCs w:val="22"/>
                <w:lang w:val="en-CA"/>
              </w:rPr>
              <w:t>32</w:t>
            </w:r>
          </w:p>
        </w:tc>
        <w:tc>
          <w:tcPr>
            <w:tcW w:w="4277" w:type="dxa"/>
          </w:tcPr>
          <w:p w14:paraId="33CA2DC4" w14:textId="77777777" w:rsidR="00741376" w:rsidRDefault="00741376" w:rsidP="00407539">
            <w:pPr>
              <w:rPr>
                <w:szCs w:val="22"/>
                <w:lang w:val="en-CA"/>
              </w:rPr>
            </w:pPr>
            <w:proofErr w:type="spellStart"/>
            <w:r>
              <w:rPr>
                <w:szCs w:val="22"/>
                <w:lang w:val="en-CA"/>
              </w:rPr>
              <w:t>fracPelHor</w:t>
            </w:r>
            <w:proofErr w:type="spellEnd"/>
          </w:p>
        </w:tc>
        <w:tc>
          <w:tcPr>
            <w:tcW w:w="2243" w:type="dxa"/>
          </w:tcPr>
          <w:p w14:paraId="6E4A76B1" w14:textId="77777777" w:rsidR="00741376" w:rsidRDefault="00741376" w:rsidP="00407539">
            <w:pPr>
              <w:rPr>
                <w:szCs w:val="22"/>
                <w:lang w:val="en-CA"/>
              </w:rPr>
            </w:pPr>
            <w:proofErr w:type="spellStart"/>
            <w:r>
              <w:rPr>
                <w:szCs w:val="22"/>
                <w:lang w:val="en-CA"/>
              </w:rPr>
              <w:t>Pel</w:t>
            </w:r>
            <w:proofErr w:type="spellEnd"/>
          </w:p>
        </w:tc>
      </w:tr>
      <w:tr w:rsidR="00741376" w14:paraId="3588FA42" w14:textId="77777777" w:rsidTr="00407539">
        <w:tc>
          <w:tcPr>
            <w:tcW w:w="1761" w:type="dxa"/>
          </w:tcPr>
          <w:p w14:paraId="6F035C7E" w14:textId="77777777" w:rsidR="00741376" w:rsidRDefault="00741376" w:rsidP="00407539">
            <w:pPr>
              <w:rPr>
                <w:szCs w:val="22"/>
                <w:lang w:val="en-CA"/>
              </w:rPr>
            </w:pPr>
          </w:p>
        </w:tc>
        <w:tc>
          <w:tcPr>
            <w:tcW w:w="1069" w:type="dxa"/>
          </w:tcPr>
          <w:p w14:paraId="6F0033AC" w14:textId="77777777" w:rsidR="00741376" w:rsidRDefault="00741376" w:rsidP="00407539">
            <w:pPr>
              <w:jc w:val="right"/>
              <w:rPr>
                <w:szCs w:val="22"/>
                <w:lang w:val="en-CA"/>
              </w:rPr>
            </w:pPr>
            <w:r>
              <w:rPr>
                <w:szCs w:val="22"/>
                <w:lang w:val="en-CA"/>
              </w:rPr>
              <w:t>33</w:t>
            </w:r>
          </w:p>
        </w:tc>
        <w:tc>
          <w:tcPr>
            <w:tcW w:w="4277" w:type="dxa"/>
          </w:tcPr>
          <w:p w14:paraId="75CB4EE2" w14:textId="77777777" w:rsidR="00741376" w:rsidRDefault="00741376" w:rsidP="00407539">
            <w:pPr>
              <w:rPr>
                <w:szCs w:val="22"/>
                <w:lang w:val="en-CA"/>
              </w:rPr>
            </w:pPr>
            <w:proofErr w:type="spellStart"/>
            <w:r>
              <w:rPr>
                <w:szCs w:val="22"/>
                <w:lang w:val="en-CA"/>
              </w:rPr>
              <w:t>fracPelVer</w:t>
            </w:r>
            <w:proofErr w:type="spellEnd"/>
          </w:p>
        </w:tc>
        <w:tc>
          <w:tcPr>
            <w:tcW w:w="2243" w:type="dxa"/>
          </w:tcPr>
          <w:p w14:paraId="139E289E" w14:textId="77777777" w:rsidR="00741376" w:rsidRDefault="00741376" w:rsidP="00407539">
            <w:pPr>
              <w:rPr>
                <w:szCs w:val="22"/>
                <w:lang w:val="en-CA"/>
              </w:rPr>
            </w:pPr>
            <w:proofErr w:type="spellStart"/>
            <w:r>
              <w:rPr>
                <w:szCs w:val="22"/>
                <w:lang w:val="en-CA"/>
              </w:rPr>
              <w:t>Pel</w:t>
            </w:r>
            <w:proofErr w:type="spellEnd"/>
          </w:p>
        </w:tc>
      </w:tr>
      <w:tr w:rsidR="00741376" w14:paraId="3D0CBA23" w14:textId="77777777" w:rsidTr="00407539">
        <w:tc>
          <w:tcPr>
            <w:tcW w:w="1761" w:type="dxa"/>
          </w:tcPr>
          <w:p w14:paraId="62F58D0B" w14:textId="77777777" w:rsidR="00741376" w:rsidRDefault="00741376" w:rsidP="00407539">
            <w:pPr>
              <w:rPr>
                <w:szCs w:val="22"/>
                <w:lang w:val="en-CA"/>
              </w:rPr>
            </w:pPr>
          </w:p>
        </w:tc>
        <w:tc>
          <w:tcPr>
            <w:tcW w:w="1069" w:type="dxa"/>
          </w:tcPr>
          <w:p w14:paraId="0130BB63" w14:textId="77777777" w:rsidR="00741376" w:rsidRDefault="00741376" w:rsidP="00407539">
            <w:pPr>
              <w:jc w:val="right"/>
              <w:rPr>
                <w:szCs w:val="22"/>
                <w:lang w:val="en-CA"/>
              </w:rPr>
            </w:pPr>
            <w:r>
              <w:rPr>
                <w:szCs w:val="22"/>
                <w:lang w:val="en-CA"/>
              </w:rPr>
              <w:t>34</w:t>
            </w:r>
          </w:p>
        </w:tc>
        <w:tc>
          <w:tcPr>
            <w:tcW w:w="4277" w:type="dxa"/>
          </w:tcPr>
          <w:p w14:paraId="45917704" w14:textId="77777777" w:rsidR="00741376" w:rsidRDefault="00741376" w:rsidP="00407539">
            <w:pPr>
              <w:rPr>
                <w:szCs w:val="22"/>
                <w:lang w:val="en-CA"/>
              </w:rPr>
            </w:pPr>
            <w:proofErr w:type="spellStart"/>
            <w:r>
              <w:rPr>
                <w:szCs w:val="22"/>
                <w:lang w:val="en-CA"/>
              </w:rPr>
              <w:t>fracPelBoth</w:t>
            </w:r>
            <w:proofErr w:type="spellEnd"/>
          </w:p>
        </w:tc>
        <w:tc>
          <w:tcPr>
            <w:tcW w:w="2243" w:type="dxa"/>
          </w:tcPr>
          <w:p w14:paraId="788FBB2E" w14:textId="77777777" w:rsidR="00741376" w:rsidRDefault="00741376" w:rsidP="00407539">
            <w:pPr>
              <w:rPr>
                <w:szCs w:val="22"/>
                <w:lang w:val="en-CA"/>
              </w:rPr>
            </w:pPr>
            <w:proofErr w:type="spellStart"/>
            <w:r>
              <w:rPr>
                <w:szCs w:val="22"/>
                <w:lang w:val="en-CA"/>
              </w:rPr>
              <w:t>Pel</w:t>
            </w:r>
            <w:proofErr w:type="spellEnd"/>
          </w:p>
        </w:tc>
      </w:tr>
      <w:tr w:rsidR="00741376" w14:paraId="7E1EEC30" w14:textId="77777777" w:rsidTr="00407539">
        <w:tc>
          <w:tcPr>
            <w:tcW w:w="1761" w:type="dxa"/>
          </w:tcPr>
          <w:p w14:paraId="2C4DB63F" w14:textId="77777777" w:rsidR="00741376" w:rsidRDefault="00741376" w:rsidP="00407539">
            <w:pPr>
              <w:rPr>
                <w:szCs w:val="22"/>
                <w:lang w:val="en-CA"/>
              </w:rPr>
            </w:pPr>
          </w:p>
        </w:tc>
        <w:tc>
          <w:tcPr>
            <w:tcW w:w="1069" w:type="dxa"/>
          </w:tcPr>
          <w:p w14:paraId="3C554715" w14:textId="77777777" w:rsidR="00741376" w:rsidRDefault="00741376" w:rsidP="00407539">
            <w:pPr>
              <w:jc w:val="right"/>
              <w:rPr>
                <w:szCs w:val="22"/>
                <w:lang w:val="en-CA"/>
              </w:rPr>
            </w:pPr>
            <w:r>
              <w:rPr>
                <w:szCs w:val="22"/>
                <w:lang w:val="en-CA"/>
              </w:rPr>
              <w:t>35</w:t>
            </w:r>
          </w:p>
        </w:tc>
        <w:tc>
          <w:tcPr>
            <w:tcW w:w="4277" w:type="dxa"/>
          </w:tcPr>
          <w:p w14:paraId="2E94D350" w14:textId="77777777" w:rsidR="00741376" w:rsidRDefault="00741376" w:rsidP="00407539">
            <w:pPr>
              <w:rPr>
                <w:szCs w:val="22"/>
                <w:lang w:val="en-CA"/>
              </w:rPr>
            </w:pPr>
            <w:proofErr w:type="spellStart"/>
            <w:r>
              <w:rPr>
                <w:szCs w:val="22"/>
                <w:lang w:val="en-CA"/>
              </w:rPr>
              <w:t>copyPel</w:t>
            </w:r>
            <w:proofErr w:type="spellEnd"/>
          </w:p>
        </w:tc>
        <w:tc>
          <w:tcPr>
            <w:tcW w:w="2243" w:type="dxa"/>
          </w:tcPr>
          <w:p w14:paraId="1E7B6002" w14:textId="77777777" w:rsidR="00741376" w:rsidRDefault="00741376" w:rsidP="00407539">
            <w:pPr>
              <w:rPr>
                <w:szCs w:val="22"/>
                <w:lang w:val="en-CA"/>
              </w:rPr>
            </w:pPr>
            <w:proofErr w:type="spellStart"/>
            <w:r>
              <w:rPr>
                <w:szCs w:val="22"/>
                <w:lang w:val="en-CA"/>
              </w:rPr>
              <w:t>Pel</w:t>
            </w:r>
            <w:proofErr w:type="spellEnd"/>
          </w:p>
        </w:tc>
      </w:tr>
      <w:tr w:rsidR="005307CC" w14:paraId="0ACB9B7F" w14:textId="77777777" w:rsidTr="00407539">
        <w:tc>
          <w:tcPr>
            <w:tcW w:w="1761" w:type="dxa"/>
          </w:tcPr>
          <w:p w14:paraId="55A76545" w14:textId="77777777" w:rsidR="005307CC" w:rsidRDefault="005307CC" w:rsidP="005307CC">
            <w:pPr>
              <w:rPr>
                <w:szCs w:val="22"/>
                <w:lang w:val="en-CA"/>
              </w:rPr>
            </w:pPr>
          </w:p>
        </w:tc>
        <w:tc>
          <w:tcPr>
            <w:tcW w:w="1069" w:type="dxa"/>
          </w:tcPr>
          <w:p w14:paraId="11E4FBE9" w14:textId="0FEB8D5A" w:rsidR="005307CC" w:rsidRDefault="005307CC" w:rsidP="000463D0">
            <w:pPr>
              <w:jc w:val="right"/>
              <w:rPr>
                <w:szCs w:val="22"/>
                <w:lang w:val="en-CA"/>
              </w:rPr>
            </w:pPr>
            <w:r>
              <w:rPr>
                <w:szCs w:val="22"/>
                <w:lang w:val="en-CA"/>
              </w:rPr>
              <w:t>3</w:t>
            </w:r>
            <w:r w:rsidR="000463D0">
              <w:rPr>
                <w:szCs w:val="22"/>
                <w:lang w:val="en-CA"/>
              </w:rPr>
              <w:t>7</w:t>
            </w:r>
          </w:p>
        </w:tc>
        <w:tc>
          <w:tcPr>
            <w:tcW w:w="4277" w:type="dxa"/>
          </w:tcPr>
          <w:p w14:paraId="18A0C614" w14:textId="1251BF73" w:rsidR="005307CC" w:rsidRPr="00BA70F9" w:rsidRDefault="005307CC" w:rsidP="005307CC">
            <w:pPr>
              <w:rPr>
                <w:b/>
                <w:szCs w:val="22"/>
                <w:lang w:val="en-CA"/>
              </w:rPr>
            </w:pPr>
            <w:proofErr w:type="spellStart"/>
            <w:r w:rsidRPr="00BA70F9">
              <w:rPr>
                <w:b/>
                <w:szCs w:val="22"/>
                <w:lang w:val="en-CA"/>
              </w:rPr>
              <w:t>affinefracPelHor</w:t>
            </w:r>
            <w:proofErr w:type="spellEnd"/>
          </w:p>
        </w:tc>
        <w:tc>
          <w:tcPr>
            <w:tcW w:w="2243" w:type="dxa"/>
          </w:tcPr>
          <w:p w14:paraId="6ADBBC17" w14:textId="6D7B34DD" w:rsidR="005307CC" w:rsidRDefault="005307CC" w:rsidP="005307CC">
            <w:pPr>
              <w:rPr>
                <w:szCs w:val="22"/>
                <w:lang w:val="en-CA"/>
              </w:rPr>
            </w:pPr>
            <w:proofErr w:type="spellStart"/>
            <w:r>
              <w:rPr>
                <w:szCs w:val="22"/>
                <w:lang w:val="en-CA"/>
              </w:rPr>
              <w:t>Pel</w:t>
            </w:r>
            <w:proofErr w:type="spellEnd"/>
          </w:p>
        </w:tc>
      </w:tr>
      <w:tr w:rsidR="005307CC" w14:paraId="42458D8E" w14:textId="77777777" w:rsidTr="00407539">
        <w:tc>
          <w:tcPr>
            <w:tcW w:w="1761" w:type="dxa"/>
          </w:tcPr>
          <w:p w14:paraId="3834EFFC" w14:textId="77777777" w:rsidR="005307CC" w:rsidRDefault="005307CC" w:rsidP="005307CC">
            <w:pPr>
              <w:rPr>
                <w:szCs w:val="22"/>
                <w:lang w:val="en-CA"/>
              </w:rPr>
            </w:pPr>
          </w:p>
        </w:tc>
        <w:tc>
          <w:tcPr>
            <w:tcW w:w="1069" w:type="dxa"/>
          </w:tcPr>
          <w:p w14:paraId="61E755C9" w14:textId="4376FFCF" w:rsidR="005307CC" w:rsidRDefault="005307CC" w:rsidP="005307CC">
            <w:pPr>
              <w:jc w:val="right"/>
              <w:rPr>
                <w:szCs w:val="22"/>
                <w:lang w:val="en-CA"/>
              </w:rPr>
            </w:pPr>
            <w:r>
              <w:rPr>
                <w:szCs w:val="22"/>
                <w:lang w:val="en-CA"/>
              </w:rPr>
              <w:t>3</w:t>
            </w:r>
            <w:r w:rsidR="000463D0">
              <w:rPr>
                <w:szCs w:val="22"/>
                <w:lang w:val="en-CA"/>
              </w:rPr>
              <w:t>8</w:t>
            </w:r>
          </w:p>
        </w:tc>
        <w:tc>
          <w:tcPr>
            <w:tcW w:w="4277" w:type="dxa"/>
          </w:tcPr>
          <w:p w14:paraId="02D2E58D" w14:textId="3B18DD27" w:rsidR="005307CC" w:rsidRPr="00BA70F9" w:rsidRDefault="005307CC" w:rsidP="005307CC">
            <w:pPr>
              <w:rPr>
                <w:b/>
                <w:szCs w:val="22"/>
                <w:lang w:val="en-CA"/>
              </w:rPr>
            </w:pPr>
            <w:proofErr w:type="spellStart"/>
            <w:r w:rsidRPr="00BA70F9">
              <w:rPr>
                <w:b/>
                <w:szCs w:val="22"/>
                <w:lang w:val="en-CA"/>
              </w:rPr>
              <w:t>affinefracPelVer</w:t>
            </w:r>
            <w:proofErr w:type="spellEnd"/>
          </w:p>
        </w:tc>
        <w:tc>
          <w:tcPr>
            <w:tcW w:w="2243" w:type="dxa"/>
          </w:tcPr>
          <w:p w14:paraId="6FBD0A6B" w14:textId="4B832F48" w:rsidR="005307CC" w:rsidRDefault="005307CC" w:rsidP="005307CC">
            <w:pPr>
              <w:rPr>
                <w:szCs w:val="22"/>
                <w:lang w:val="en-CA"/>
              </w:rPr>
            </w:pPr>
            <w:proofErr w:type="spellStart"/>
            <w:r>
              <w:rPr>
                <w:szCs w:val="22"/>
                <w:lang w:val="en-CA"/>
              </w:rPr>
              <w:t>Pel</w:t>
            </w:r>
            <w:proofErr w:type="spellEnd"/>
          </w:p>
        </w:tc>
      </w:tr>
      <w:tr w:rsidR="005307CC" w14:paraId="1D65D955" w14:textId="77777777" w:rsidTr="00407539">
        <w:tc>
          <w:tcPr>
            <w:tcW w:w="1761" w:type="dxa"/>
          </w:tcPr>
          <w:p w14:paraId="4804D31B" w14:textId="77777777" w:rsidR="005307CC" w:rsidRDefault="005307CC" w:rsidP="005307CC">
            <w:pPr>
              <w:rPr>
                <w:szCs w:val="22"/>
                <w:lang w:val="en-CA"/>
              </w:rPr>
            </w:pPr>
          </w:p>
        </w:tc>
        <w:tc>
          <w:tcPr>
            <w:tcW w:w="1069" w:type="dxa"/>
          </w:tcPr>
          <w:p w14:paraId="7C238048" w14:textId="62B219F6" w:rsidR="005307CC" w:rsidRDefault="005307CC" w:rsidP="005307CC">
            <w:pPr>
              <w:jc w:val="right"/>
              <w:rPr>
                <w:szCs w:val="22"/>
                <w:lang w:val="en-CA"/>
              </w:rPr>
            </w:pPr>
            <w:r>
              <w:rPr>
                <w:szCs w:val="22"/>
                <w:lang w:val="en-CA"/>
              </w:rPr>
              <w:t>3</w:t>
            </w:r>
            <w:r w:rsidR="000463D0">
              <w:rPr>
                <w:szCs w:val="22"/>
                <w:lang w:val="en-CA"/>
              </w:rPr>
              <w:t>9</w:t>
            </w:r>
          </w:p>
        </w:tc>
        <w:tc>
          <w:tcPr>
            <w:tcW w:w="4277" w:type="dxa"/>
          </w:tcPr>
          <w:p w14:paraId="78FD4350" w14:textId="45665B21" w:rsidR="005307CC" w:rsidRPr="00BA70F9" w:rsidRDefault="005307CC" w:rsidP="005307CC">
            <w:pPr>
              <w:rPr>
                <w:b/>
                <w:szCs w:val="22"/>
                <w:lang w:val="en-CA"/>
              </w:rPr>
            </w:pPr>
            <w:proofErr w:type="spellStart"/>
            <w:r w:rsidRPr="00BA70F9">
              <w:rPr>
                <w:b/>
                <w:szCs w:val="22"/>
                <w:lang w:val="en-CA"/>
              </w:rPr>
              <w:t>affinefracPelBoth</w:t>
            </w:r>
            <w:proofErr w:type="spellEnd"/>
          </w:p>
        </w:tc>
        <w:tc>
          <w:tcPr>
            <w:tcW w:w="2243" w:type="dxa"/>
          </w:tcPr>
          <w:p w14:paraId="270C4954" w14:textId="098B235F" w:rsidR="005307CC" w:rsidRDefault="005307CC" w:rsidP="005307CC">
            <w:pPr>
              <w:rPr>
                <w:szCs w:val="22"/>
                <w:lang w:val="en-CA"/>
              </w:rPr>
            </w:pPr>
            <w:proofErr w:type="spellStart"/>
            <w:r>
              <w:rPr>
                <w:szCs w:val="22"/>
                <w:lang w:val="en-CA"/>
              </w:rPr>
              <w:t>Pel</w:t>
            </w:r>
            <w:proofErr w:type="spellEnd"/>
          </w:p>
        </w:tc>
      </w:tr>
      <w:tr w:rsidR="005307CC" w14:paraId="1AFF7DE5" w14:textId="77777777" w:rsidTr="00407539">
        <w:tc>
          <w:tcPr>
            <w:tcW w:w="1761" w:type="dxa"/>
          </w:tcPr>
          <w:p w14:paraId="6229501E" w14:textId="77777777" w:rsidR="005307CC" w:rsidRDefault="005307CC" w:rsidP="005307CC">
            <w:pPr>
              <w:rPr>
                <w:szCs w:val="22"/>
                <w:lang w:val="en-CA"/>
              </w:rPr>
            </w:pPr>
          </w:p>
        </w:tc>
        <w:tc>
          <w:tcPr>
            <w:tcW w:w="1069" w:type="dxa"/>
          </w:tcPr>
          <w:p w14:paraId="65F36E21" w14:textId="5C003C49" w:rsidR="005307CC" w:rsidRDefault="000463D0" w:rsidP="005307CC">
            <w:pPr>
              <w:jc w:val="right"/>
              <w:rPr>
                <w:szCs w:val="22"/>
                <w:lang w:val="en-CA"/>
              </w:rPr>
            </w:pPr>
            <w:r>
              <w:rPr>
                <w:szCs w:val="22"/>
                <w:lang w:val="en-CA"/>
              </w:rPr>
              <w:t>40</w:t>
            </w:r>
          </w:p>
        </w:tc>
        <w:tc>
          <w:tcPr>
            <w:tcW w:w="4277" w:type="dxa"/>
          </w:tcPr>
          <w:p w14:paraId="46D4E305" w14:textId="0C73DE57" w:rsidR="005307CC" w:rsidRPr="00BA70F9" w:rsidRDefault="005307CC" w:rsidP="005307CC">
            <w:pPr>
              <w:rPr>
                <w:b/>
                <w:szCs w:val="22"/>
                <w:lang w:val="en-CA"/>
              </w:rPr>
            </w:pPr>
            <w:proofErr w:type="spellStart"/>
            <w:r w:rsidRPr="00BA70F9">
              <w:rPr>
                <w:b/>
                <w:szCs w:val="22"/>
                <w:lang w:val="en-CA"/>
              </w:rPr>
              <w:t>affinecopyPel</w:t>
            </w:r>
            <w:proofErr w:type="spellEnd"/>
          </w:p>
        </w:tc>
        <w:tc>
          <w:tcPr>
            <w:tcW w:w="2243" w:type="dxa"/>
          </w:tcPr>
          <w:p w14:paraId="70161A65" w14:textId="7553544B" w:rsidR="005307CC" w:rsidRDefault="005307CC" w:rsidP="005307CC">
            <w:pPr>
              <w:rPr>
                <w:szCs w:val="22"/>
                <w:lang w:val="en-CA"/>
              </w:rPr>
            </w:pPr>
            <w:proofErr w:type="spellStart"/>
            <w:r>
              <w:rPr>
                <w:szCs w:val="22"/>
                <w:lang w:val="en-CA"/>
              </w:rPr>
              <w:t>Pel</w:t>
            </w:r>
            <w:proofErr w:type="spellEnd"/>
          </w:p>
        </w:tc>
      </w:tr>
      <w:tr w:rsidR="005307CC" w14:paraId="78CBEE08" w14:textId="77777777" w:rsidTr="00407539">
        <w:tc>
          <w:tcPr>
            <w:tcW w:w="1761" w:type="dxa"/>
          </w:tcPr>
          <w:p w14:paraId="4BED90AE" w14:textId="77777777" w:rsidR="005307CC" w:rsidRDefault="005307CC" w:rsidP="005307CC">
            <w:pPr>
              <w:rPr>
                <w:szCs w:val="22"/>
                <w:lang w:val="en-CA"/>
              </w:rPr>
            </w:pPr>
          </w:p>
        </w:tc>
        <w:tc>
          <w:tcPr>
            <w:tcW w:w="1069" w:type="dxa"/>
          </w:tcPr>
          <w:p w14:paraId="73D4522D" w14:textId="33F94219" w:rsidR="005307CC" w:rsidRDefault="000463D0" w:rsidP="005307CC">
            <w:pPr>
              <w:jc w:val="right"/>
              <w:rPr>
                <w:szCs w:val="22"/>
                <w:lang w:val="en-CA"/>
              </w:rPr>
            </w:pPr>
            <w:r>
              <w:rPr>
                <w:szCs w:val="22"/>
                <w:lang w:val="en-CA"/>
              </w:rPr>
              <w:t>41</w:t>
            </w:r>
          </w:p>
        </w:tc>
        <w:tc>
          <w:tcPr>
            <w:tcW w:w="4277" w:type="dxa"/>
          </w:tcPr>
          <w:p w14:paraId="336188ED" w14:textId="377FF9D7" w:rsidR="005307CC" w:rsidRPr="00641413" w:rsidRDefault="005307CC" w:rsidP="005307CC">
            <w:pPr>
              <w:rPr>
                <w:b/>
                <w:szCs w:val="22"/>
                <w:lang w:val="en-CA"/>
              </w:rPr>
            </w:pPr>
            <w:proofErr w:type="spellStart"/>
            <w:r w:rsidRPr="00641413">
              <w:rPr>
                <w:b/>
                <w:szCs w:val="22"/>
                <w:lang w:val="en-CA"/>
              </w:rPr>
              <w:t>dmvr</w:t>
            </w:r>
            <w:proofErr w:type="spellEnd"/>
          </w:p>
        </w:tc>
        <w:tc>
          <w:tcPr>
            <w:tcW w:w="2243" w:type="dxa"/>
          </w:tcPr>
          <w:p w14:paraId="3FCEBA40" w14:textId="6D9D7204" w:rsidR="005307CC" w:rsidRDefault="005307CC" w:rsidP="005307CC">
            <w:pPr>
              <w:rPr>
                <w:szCs w:val="22"/>
                <w:lang w:val="en-CA"/>
              </w:rPr>
            </w:pPr>
            <w:r>
              <w:rPr>
                <w:szCs w:val="22"/>
                <w:lang w:val="en-CA"/>
              </w:rPr>
              <w:t>Block</w:t>
            </w:r>
          </w:p>
        </w:tc>
      </w:tr>
      <w:tr w:rsidR="005307CC" w14:paraId="1FDC3D40" w14:textId="77777777" w:rsidTr="00407539">
        <w:tc>
          <w:tcPr>
            <w:tcW w:w="1761" w:type="dxa"/>
          </w:tcPr>
          <w:p w14:paraId="2EC7B4E6" w14:textId="77777777" w:rsidR="005307CC" w:rsidRDefault="005307CC" w:rsidP="005307CC">
            <w:pPr>
              <w:rPr>
                <w:szCs w:val="22"/>
                <w:lang w:val="en-CA"/>
              </w:rPr>
            </w:pPr>
          </w:p>
        </w:tc>
        <w:tc>
          <w:tcPr>
            <w:tcW w:w="1069" w:type="dxa"/>
          </w:tcPr>
          <w:p w14:paraId="3E73BACA" w14:textId="04FF8F47" w:rsidR="005307CC" w:rsidRDefault="000463D0" w:rsidP="005307CC">
            <w:pPr>
              <w:jc w:val="right"/>
              <w:rPr>
                <w:szCs w:val="22"/>
                <w:lang w:val="en-CA"/>
              </w:rPr>
            </w:pPr>
            <w:r>
              <w:rPr>
                <w:szCs w:val="22"/>
                <w:lang w:val="en-CA"/>
              </w:rPr>
              <w:t>42</w:t>
            </w:r>
          </w:p>
        </w:tc>
        <w:tc>
          <w:tcPr>
            <w:tcW w:w="4277" w:type="dxa"/>
          </w:tcPr>
          <w:p w14:paraId="78D1AC0C" w14:textId="6C7427CB" w:rsidR="005307CC" w:rsidRPr="00641413" w:rsidRDefault="005307CC" w:rsidP="005307CC">
            <w:pPr>
              <w:rPr>
                <w:b/>
                <w:szCs w:val="22"/>
                <w:lang w:val="en-CA"/>
              </w:rPr>
            </w:pPr>
            <w:proofErr w:type="spellStart"/>
            <w:r w:rsidRPr="00641413">
              <w:rPr>
                <w:b/>
                <w:szCs w:val="22"/>
                <w:lang w:val="en-CA"/>
              </w:rPr>
              <w:t>Bdof</w:t>
            </w:r>
            <w:proofErr w:type="spellEnd"/>
          </w:p>
        </w:tc>
        <w:tc>
          <w:tcPr>
            <w:tcW w:w="2243" w:type="dxa"/>
          </w:tcPr>
          <w:p w14:paraId="1EC2524E" w14:textId="6A574CBF" w:rsidR="005307CC" w:rsidRDefault="005307CC" w:rsidP="005307CC">
            <w:pPr>
              <w:rPr>
                <w:szCs w:val="22"/>
                <w:lang w:val="en-CA"/>
              </w:rPr>
            </w:pPr>
            <w:r>
              <w:rPr>
                <w:szCs w:val="22"/>
                <w:lang w:val="en-CA"/>
              </w:rPr>
              <w:t>Block</w:t>
            </w:r>
          </w:p>
        </w:tc>
      </w:tr>
      <w:tr w:rsidR="005307CC" w14:paraId="6B36B4D0" w14:textId="77777777" w:rsidTr="00407539">
        <w:tc>
          <w:tcPr>
            <w:tcW w:w="1761" w:type="dxa"/>
          </w:tcPr>
          <w:p w14:paraId="2CB84529" w14:textId="77777777" w:rsidR="005307CC" w:rsidRDefault="005307CC" w:rsidP="005307CC">
            <w:pPr>
              <w:rPr>
                <w:szCs w:val="22"/>
                <w:lang w:val="en-CA"/>
              </w:rPr>
            </w:pPr>
          </w:p>
        </w:tc>
        <w:tc>
          <w:tcPr>
            <w:tcW w:w="1069" w:type="dxa"/>
          </w:tcPr>
          <w:p w14:paraId="344213A2" w14:textId="53EDB073" w:rsidR="005307CC" w:rsidRDefault="000463D0" w:rsidP="005307CC">
            <w:pPr>
              <w:jc w:val="right"/>
              <w:rPr>
                <w:szCs w:val="22"/>
                <w:lang w:val="en-CA"/>
              </w:rPr>
            </w:pPr>
            <w:r>
              <w:rPr>
                <w:szCs w:val="22"/>
                <w:lang w:val="en-CA"/>
              </w:rPr>
              <w:t>43</w:t>
            </w:r>
          </w:p>
        </w:tc>
        <w:tc>
          <w:tcPr>
            <w:tcW w:w="4277" w:type="dxa"/>
          </w:tcPr>
          <w:p w14:paraId="65F7EA3E" w14:textId="5DA3D041" w:rsidR="005307CC" w:rsidRPr="00641413" w:rsidRDefault="005307CC" w:rsidP="005307CC">
            <w:pPr>
              <w:rPr>
                <w:b/>
                <w:szCs w:val="22"/>
                <w:lang w:val="en-CA"/>
              </w:rPr>
            </w:pPr>
            <w:r w:rsidRPr="00641413">
              <w:rPr>
                <w:b/>
                <w:szCs w:val="22"/>
                <w:lang w:val="en-CA"/>
              </w:rPr>
              <w:t>Geo</w:t>
            </w:r>
          </w:p>
        </w:tc>
        <w:tc>
          <w:tcPr>
            <w:tcW w:w="2243" w:type="dxa"/>
          </w:tcPr>
          <w:p w14:paraId="72E235CB" w14:textId="433EA12D" w:rsidR="005307CC" w:rsidRDefault="005307CC" w:rsidP="005307CC">
            <w:pPr>
              <w:rPr>
                <w:szCs w:val="22"/>
                <w:lang w:val="en-CA"/>
              </w:rPr>
            </w:pPr>
            <w:r>
              <w:rPr>
                <w:szCs w:val="22"/>
                <w:lang w:val="en-CA"/>
              </w:rPr>
              <w:t>Block</w:t>
            </w:r>
          </w:p>
        </w:tc>
      </w:tr>
      <w:tr w:rsidR="005307CC" w14:paraId="2A722695" w14:textId="77777777" w:rsidTr="00407539">
        <w:tc>
          <w:tcPr>
            <w:tcW w:w="1761" w:type="dxa"/>
          </w:tcPr>
          <w:p w14:paraId="0357E7E0" w14:textId="77777777" w:rsidR="005307CC" w:rsidRDefault="005307CC" w:rsidP="005307CC">
            <w:pPr>
              <w:rPr>
                <w:szCs w:val="22"/>
                <w:lang w:val="en-CA"/>
              </w:rPr>
            </w:pPr>
            <w:r>
              <w:rPr>
                <w:szCs w:val="22"/>
                <w:lang w:val="en-CA"/>
              </w:rPr>
              <w:t>TRANSFORM</w:t>
            </w:r>
          </w:p>
        </w:tc>
        <w:tc>
          <w:tcPr>
            <w:tcW w:w="1069" w:type="dxa"/>
          </w:tcPr>
          <w:p w14:paraId="5E67285B" w14:textId="31E19A85" w:rsidR="005307CC" w:rsidRDefault="005307CC" w:rsidP="005307CC">
            <w:pPr>
              <w:jc w:val="right"/>
              <w:rPr>
                <w:szCs w:val="22"/>
                <w:lang w:val="en-CA"/>
              </w:rPr>
            </w:pPr>
            <w:r>
              <w:rPr>
                <w:szCs w:val="22"/>
                <w:lang w:val="en-CA"/>
              </w:rPr>
              <w:t>4</w:t>
            </w:r>
            <w:r w:rsidR="000463D0">
              <w:rPr>
                <w:szCs w:val="22"/>
                <w:lang w:val="en-CA"/>
              </w:rPr>
              <w:t>4</w:t>
            </w:r>
          </w:p>
        </w:tc>
        <w:tc>
          <w:tcPr>
            <w:tcW w:w="4277" w:type="dxa"/>
          </w:tcPr>
          <w:p w14:paraId="36841CCD" w14:textId="77777777" w:rsidR="005307CC" w:rsidRDefault="005307CC" w:rsidP="005307CC">
            <w:pPr>
              <w:rPr>
                <w:szCs w:val="22"/>
                <w:lang w:val="en-CA"/>
              </w:rPr>
            </w:pPr>
            <w:r>
              <w:rPr>
                <w:szCs w:val="22"/>
                <w:lang w:val="en-CA"/>
              </w:rPr>
              <w:t>Transform</w:t>
            </w:r>
          </w:p>
        </w:tc>
        <w:tc>
          <w:tcPr>
            <w:tcW w:w="2243" w:type="dxa"/>
          </w:tcPr>
          <w:p w14:paraId="0551B3FA" w14:textId="77777777" w:rsidR="005307CC" w:rsidRDefault="005307CC" w:rsidP="005307CC">
            <w:pPr>
              <w:rPr>
                <w:szCs w:val="22"/>
                <w:lang w:val="en-CA"/>
              </w:rPr>
            </w:pPr>
            <w:r>
              <w:rPr>
                <w:szCs w:val="22"/>
                <w:lang w:val="en-CA"/>
              </w:rPr>
              <w:t>Block</w:t>
            </w:r>
          </w:p>
        </w:tc>
      </w:tr>
      <w:tr w:rsidR="005307CC" w14:paraId="3E5CDC86" w14:textId="77777777" w:rsidTr="00407539">
        <w:tc>
          <w:tcPr>
            <w:tcW w:w="1761" w:type="dxa"/>
          </w:tcPr>
          <w:p w14:paraId="783EF4C6" w14:textId="77777777" w:rsidR="005307CC" w:rsidRDefault="005307CC" w:rsidP="005307CC">
            <w:pPr>
              <w:rPr>
                <w:szCs w:val="22"/>
                <w:lang w:val="en-CA"/>
              </w:rPr>
            </w:pPr>
          </w:p>
        </w:tc>
        <w:tc>
          <w:tcPr>
            <w:tcW w:w="1069" w:type="dxa"/>
          </w:tcPr>
          <w:p w14:paraId="2241372F" w14:textId="3544CDBF" w:rsidR="005307CC" w:rsidRDefault="005307CC" w:rsidP="005307CC">
            <w:pPr>
              <w:jc w:val="right"/>
              <w:rPr>
                <w:szCs w:val="22"/>
                <w:lang w:val="en-CA"/>
              </w:rPr>
            </w:pPr>
            <w:r>
              <w:rPr>
                <w:szCs w:val="22"/>
                <w:lang w:val="en-CA"/>
              </w:rPr>
              <w:t>4</w:t>
            </w:r>
            <w:r w:rsidR="000463D0">
              <w:rPr>
                <w:szCs w:val="22"/>
                <w:lang w:val="en-CA"/>
              </w:rPr>
              <w:t>5</w:t>
            </w:r>
          </w:p>
        </w:tc>
        <w:tc>
          <w:tcPr>
            <w:tcW w:w="4277" w:type="dxa"/>
          </w:tcPr>
          <w:p w14:paraId="3AEEC53D" w14:textId="77777777" w:rsidR="005307CC" w:rsidRDefault="005307CC" w:rsidP="005307CC">
            <w:pPr>
              <w:rPr>
                <w:szCs w:val="22"/>
                <w:lang w:val="en-CA"/>
              </w:rPr>
            </w:pPr>
            <w:r>
              <w:rPr>
                <w:szCs w:val="22"/>
                <w:lang w:val="en-CA"/>
              </w:rPr>
              <w:t xml:space="preserve">TransformDCT2 </w:t>
            </w:r>
            <w:proofErr w:type="spellStart"/>
            <w:r>
              <w:rPr>
                <w:szCs w:val="22"/>
                <w:lang w:val="en-CA"/>
              </w:rPr>
              <w:t>Hor</w:t>
            </w:r>
            <w:proofErr w:type="spellEnd"/>
            <w:r>
              <w:rPr>
                <w:szCs w:val="22"/>
                <w:lang w:val="en-CA"/>
              </w:rPr>
              <w:t xml:space="preserve"> </w:t>
            </w:r>
          </w:p>
        </w:tc>
        <w:tc>
          <w:tcPr>
            <w:tcW w:w="2243" w:type="dxa"/>
          </w:tcPr>
          <w:p w14:paraId="751193B7" w14:textId="77777777" w:rsidR="005307CC" w:rsidRDefault="005307CC" w:rsidP="005307CC">
            <w:pPr>
              <w:rPr>
                <w:szCs w:val="22"/>
                <w:lang w:val="en-CA"/>
              </w:rPr>
            </w:pPr>
            <w:r>
              <w:rPr>
                <w:szCs w:val="22"/>
                <w:lang w:val="en-CA"/>
              </w:rPr>
              <w:t>Block</w:t>
            </w:r>
          </w:p>
        </w:tc>
      </w:tr>
      <w:tr w:rsidR="005307CC" w14:paraId="7A762058" w14:textId="77777777" w:rsidTr="00407539">
        <w:tc>
          <w:tcPr>
            <w:tcW w:w="1761" w:type="dxa"/>
          </w:tcPr>
          <w:p w14:paraId="0B84E310" w14:textId="77777777" w:rsidR="005307CC" w:rsidRDefault="005307CC" w:rsidP="005307CC">
            <w:pPr>
              <w:rPr>
                <w:szCs w:val="22"/>
                <w:lang w:val="en-CA"/>
              </w:rPr>
            </w:pPr>
          </w:p>
        </w:tc>
        <w:tc>
          <w:tcPr>
            <w:tcW w:w="1069" w:type="dxa"/>
          </w:tcPr>
          <w:p w14:paraId="0407A340" w14:textId="469049AF" w:rsidR="005307CC" w:rsidRDefault="005307CC" w:rsidP="005307CC">
            <w:pPr>
              <w:jc w:val="right"/>
              <w:rPr>
                <w:szCs w:val="22"/>
                <w:lang w:val="en-CA"/>
              </w:rPr>
            </w:pPr>
            <w:r>
              <w:rPr>
                <w:szCs w:val="22"/>
                <w:lang w:val="en-CA"/>
              </w:rPr>
              <w:t>4</w:t>
            </w:r>
            <w:r w:rsidR="000463D0">
              <w:rPr>
                <w:szCs w:val="22"/>
                <w:lang w:val="en-CA"/>
              </w:rPr>
              <w:t>6</w:t>
            </w:r>
          </w:p>
        </w:tc>
        <w:tc>
          <w:tcPr>
            <w:tcW w:w="4277" w:type="dxa"/>
          </w:tcPr>
          <w:p w14:paraId="340E77D6" w14:textId="77777777" w:rsidR="005307CC" w:rsidRDefault="005307CC" w:rsidP="005307CC">
            <w:pPr>
              <w:rPr>
                <w:szCs w:val="22"/>
                <w:lang w:val="en-CA"/>
              </w:rPr>
            </w:pPr>
            <w:r>
              <w:rPr>
                <w:szCs w:val="22"/>
                <w:lang w:val="en-CA"/>
              </w:rPr>
              <w:t xml:space="preserve">TransformDCT8 </w:t>
            </w:r>
            <w:proofErr w:type="spellStart"/>
            <w:r>
              <w:rPr>
                <w:szCs w:val="22"/>
                <w:lang w:val="en-CA"/>
              </w:rPr>
              <w:t>Hor</w:t>
            </w:r>
            <w:proofErr w:type="spellEnd"/>
            <w:r>
              <w:rPr>
                <w:szCs w:val="22"/>
                <w:lang w:val="en-CA"/>
              </w:rPr>
              <w:t xml:space="preserve"> </w:t>
            </w:r>
          </w:p>
        </w:tc>
        <w:tc>
          <w:tcPr>
            <w:tcW w:w="2243" w:type="dxa"/>
          </w:tcPr>
          <w:p w14:paraId="2A181F51" w14:textId="77777777" w:rsidR="005307CC" w:rsidRDefault="005307CC" w:rsidP="005307CC">
            <w:pPr>
              <w:rPr>
                <w:szCs w:val="22"/>
                <w:lang w:val="en-CA"/>
              </w:rPr>
            </w:pPr>
            <w:r>
              <w:rPr>
                <w:szCs w:val="22"/>
                <w:lang w:val="en-CA"/>
              </w:rPr>
              <w:t>Block</w:t>
            </w:r>
          </w:p>
        </w:tc>
      </w:tr>
      <w:tr w:rsidR="005307CC" w14:paraId="0C140DD1" w14:textId="77777777" w:rsidTr="00407539">
        <w:tc>
          <w:tcPr>
            <w:tcW w:w="1761" w:type="dxa"/>
          </w:tcPr>
          <w:p w14:paraId="20C3B978" w14:textId="77777777" w:rsidR="005307CC" w:rsidRDefault="005307CC" w:rsidP="005307CC">
            <w:pPr>
              <w:rPr>
                <w:szCs w:val="22"/>
                <w:lang w:val="en-CA"/>
              </w:rPr>
            </w:pPr>
          </w:p>
        </w:tc>
        <w:tc>
          <w:tcPr>
            <w:tcW w:w="1069" w:type="dxa"/>
          </w:tcPr>
          <w:p w14:paraId="0FAF00D8" w14:textId="097F6C5A" w:rsidR="005307CC" w:rsidRDefault="005307CC" w:rsidP="005307CC">
            <w:pPr>
              <w:jc w:val="right"/>
              <w:rPr>
                <w:szCs w:val="22"/>
                <w:lang w:val="en-CA"/>
              </w:rPr>
            </w:pPr>
            <w:r>
              <w:rPr>
                <w:szCs w:val="22"/>
                <w:lang w:val="en-CA"/>
              </w:rPr>
              <w:t>4</w:t>
            </w:r>
            <w:r w:rsidR="000463D0">
              <w:rPr>
                <w:szCs w:val="22"/>
                <w:lang w:val="en-CA"/>
              </w:rPr>
              <w:t>7</w:t>
            </w:r>
          </w:p>
        </w:tc>
        <w:tc>
          <w:tcPr>
            <w:tcW w:w="4277" w:type="dxa"/>
          </w:tcPr>
          <w:p w14:paraId="47C0268D" w14:textId="77777777" w:rsidR="005307CC" w:rsidRDefault="005307CC" w:rsidP="005307CC">
            <w:pPr>
              <w:rPr>
                <w:szCs w:val="22"/>
                <w:lang w:val="en-CA"/>
              </w:rPr>
            </w:pPr>
            <w:r>
              <w:rPr>
                <w:szCs w:val="22"/>
                <w:lang w:val="en-CA"/>
              </w:rPr>
              <w:t xml:space="preserve">TransformDST7 </w:t>
            </w:r>
            <w:proofErr w:type="spellStart"/>
            <w:r>
              <w:rPr>
                <w:szCs w:val="22"/>
                <w:lang w:val="en-CA"/>
              </w:rPr>
              <w:t>Hor</w:t>
            </w:r>
            <w:proofErr w:type="spellEnd"/>
            <w:r>
              <w:rPr>
                <w:szCs w:val="22"/>
                <w:lang w:val="en-CA"/>
              </w:rPr>
              <w:t xml:space="preserve"> </w:t>
            </w:r>
          </w:p>
        </w:tc>
        <w:tc>
          <w:tcPr>
            <w:tcW w:w="2243" w:type="dxa"/>
          </w:tcPr>
          <w:p w14:paraId="3193BF06" w14:textId="77777777" w:rsidR="005307CC" w:rsidRDefault="005307CC" w:rsidP="005307CC">
            <w:pPr>
              <w:rPr>
                <w:szCs w:val="22"/>
                <w:lang w:val="en-CA"/>
              </w:rPr>
            </w:pPr>
            <w:r>
              <w:rPr>
                <w:szCs w:val="22"/>
                <w:lang w:val="en-CA"/>
              </w:rPr>
              <w:t>Block</w:t>
            </w:r>
          </w:p>
        </w:tc>
      </w:tr>
      <w:tr w:rsidR="005307CC" w14:paraId="3B9EF55B" w14:textId="77777777" w:rsidTr="00407539">
        <w:tc>
          <w:tcPr>
            <w:tcW w:w="1761" w:type="dxa"/>
          </w:tcPr>
          <w:p w14:paraId="7862CD16" w14:textId="77777777" w:rsidR="005307CC" w:rsidRDefault="005307CC" w:rsidP="005307CC">
            <w:pPr>
              <w:rPr>
                <w:szCs w:val="22"/>
                <w:lang w:val="en-CA"/>
              </w:rPr>
            </w:pPr>
          </w:p>
        </w:tc>
        <w:tc>
          <w:tcPr>
            <w:tcW w:w="1069" w:type="dxa"/>
          </w:tcPr>
          <w:p w14:paraId="0162ADBF" w14:textId="35A5320D" w:rsidR="005307CC" w:rsidRDefault="005307CC" w:rsidP="005307CC">
            <w:pPr>
              <w:jc w:val="right"/>
              <w:rPr>
                <w:szCs w:val="22"/>
                <w:lang w:val="en-CA"/>
              </w:rPr>
            </w:pPr>
            <w:r>
              <w:rPr>
                <w:szCs w:val="22"/>
                <w:lang w:val="en-CA"/>
              </w:rPr>
              <w:t>4</w:t>
            </w:r>
            <w:r w:rsidR="000463D0">
              <w:rPr>
                <w:szCs w:val="22"/>
                <w:lang w:val="en-CA"/>
              </w:rPr>
              <w:t>8</w:t>
            </w:r>
          </w:p>
        </w:tc>
        <w:tc>
          <w:tcPr>
            <w:tcW w:w="4277" w:type="dxa"/>
          </w:tcPr>
          <w:p w14:paraId="41B02977" w14:textId="77777777" w:rsidR="005307CC" w:rsidRDefault="005307CC" w:rsidP="005307CC">
            <w:pPr>
              <w:rPr>
                <w:szCs w:val="22"/>
                <w:lang w:val="en-CA"/>
              </w:rPr>
            </w:pPr>
            <w:r>
              <w:rPr>
                <w:szCs w:val="22"/>
                <w:lang w:val="en-CA"/>
              </w:rPr>
              <w:t xml:space="preserve">TransformDCT2 Ver </w:t>
            </w:r>
          </w:p>
        </w:tc>
        <w:tc>
          <w:tcPr>
            <w:tcW w:w="2243" w:type="dxa"/>
          </w:tcPr>
          <w:p w14:paraId="1E339319" w14:textId="77777777" w:rsidR="005307CC" w:rsidRDefault="005307CC" w:rsidP="005307CC">
            <w:pPr>
              <w:rPr>
                <w:szCs w:val="22"/>
                <w:lang w:val="en-CA"/>
              </w:rPr>
            </w:pPr>
            <w:r>
              <w:rPr>
                <w:szCs w:val="22"/>
                <w:lang w:val="en-CA"/>
              </w:rPr>
              <w:t>Block</w:t>
            </w:r>
          </w:p>
        </w:tc>
      </w:tr>
      <w:tr w:rsidR="005307CC" w14:paraId="519558AE" w14:textId="77777777" w:rsidTr="00407539">
        <w:tc>
          <w:tcPr>
            <w:tcW w:w="1761" w:type="dxa"/>
          </w:tcPr>
          <w:p w14:paraId="5C3784A4" w14:textId="77777777" w:rsidR="005307CC" w:rsidRDefault="005307CC" w:rsidP="005307CC">
            <w:pPr>
              <w:rPr>
                <w:szCs w:val="22"/>
                <w:lang w:val="en-CA"/>
              </w:rPr>
            </w:pPr>
          </w:p>
        </w:tc>
        <w:tc>
          <w:tcPr>
            <w:tcW w:w="1069" w:type="dxa"/>
          </w:tcPr>
          <w:p w14:paraId="58E86696" w14:textId="4B2330E3" w:rsidR="005307CC" w:rsidRDefault="005307CC" w:rsidP="005307CC">
            <w:pPr>
              <w:jc w:val="right"/>
              <w:rPr>
                <w:szCs w:val="22"/>
                <w:lang w:val="en-CA"/>
              </w:rPr>
            </w:pPr>
            <w:r>
              <w:rPr>
                <w:szCs w:val="22"/>
                <w:lang w:val="en-CA"/>
              </w:rPr>
              <w:t>4</w:t>
            </w:r>
            <w:r w:rsidR="000463D0">
              <w:rPr>
                <w:szCs w:val="22"/>
                <w:lang w:val="en-CA"/>
              </w:rPr>
              <w:t>9</w:t>
            </w:r>
          </w:p>
        </w:tc>
        <w:tc>
          <w:tcPr>
            <w:tcW w:w="4277" w:type="dxa"/>
          </w:tcPr>
          <w:p w14:paraId="66B46E9E" w14:textId="77777777" w:rsidR="005307CC" w:rsidRDefault="005307CC" w:rsidP="005307CC">
            <w:pPr>
              <w:rPr>
                <w:szCs w:val="22"/>
                <w:lang w:val="en-CA"/>
              </w:rPr>
            </w:pPr>
            <w:r>
              <w:rPr>
                <w:szCs w:val="22"/>
                <w:lang w:val="en-CA"/>
              </w:rPr>
              <w:t xml:space="preserve">TransformDCT8 Ver </w:t>
            </w:r>
          </w:p>
        </w:tc>
        <w:tc>
          <w:tcPr>
            <w:tcW w:w="2243" w:type="dxa"/>
          </w:tcPr>
          <w:p w14:paraId="33049358" w14:textId="77777777" w:rsidR="005307CC" w:rsidRDefault="005307CC" w:rsidP="005307CC">
            <w:pPr>
              <w:rPr>
                <w:szCs w:val="22"/>
                <w:lang w:val="en-CA"/>
              </w:rPr>
            </w:pPr>
            <w:r>
              <w:rPr>
                <w:szCs w:val="22"/>
                <w:lang w:val="en-CA"/>
              </w:rPr>
              <w:t>Block</w:t>
            </w:r>
          </w:p>
        </w:tc>
      </w:tr>
      <w:tr w:rsidR="005307CC" w14:paraId="4E9F40C4" w14:textId="77777777" w:rsidTr="00407539">
        <w:tc>
          <w:tcPr>
            <w:tcW w:w="1761" w:type="dxa"/>
          </w:tcPr>
          <w:p w14:paraId="6977F083" w14:textId="77777777" w:rsidR="005307CC" w:rsidRDefault="005307CC" w:rsidP="005307CC">
            <w:pPr>
              <w:rPr>
                <w:szCs w:val="22"/>
                <w:lang w:val="en-CA"/>
              </w:rPr>
            </w:pPr>
          </w:p>
        </w:tc>
        <w:tc>
          <w:tcPr>
            <w:tcW w:w="1069" w:type="dxa"/>
          </w:tcPr>
          <w:p w14:paraId="3952C19C" w14:textId="3DE4BBFD" w:rsidR="005307CC" w:rsidRDefault="000463D0" w:rsidP="005307CC">
            <w:pPr>
              <w:jc w:val="right"/>
              <w:rPr>
                <w:szCs w:val="22"/>
                <w:lang w:val="en-CA"/>
              </w:rPr>
            </w:pPr>
            <w:r>
              <w:rPr>
                <w:szCs w:val="22"/>
                <w:lang w:val="en-CA"/>
              </w:rPr>
              <w:t>50</w:t>
            </w:r>
          </w:p>
        </w:tc>
        <w:tc>
          <w:tcPr>
            <w:tcW w:w="4277" w:type="dxa"/>
          </w:tcPr>
          <w:p w14:paraId="36DA465A" w14:textId="77777777" w:rsidR="005307CC" w:rsidRDefault="005307CC" w:rsidP="005307CC">
            <w:pPr>
              <w:rPr>
                <w:szCs w:val="22"/>
                <w:lang w:val="en-CA"/>
              </w:rPr>
            </w:pPr>
            <w:r>
              <w:rPr>
                <w:szCs w:val="22"/>
                <w:lang w:val="en-CA"/>
              </w:rPr>
              <w:t xml:space="preserve">TransformDST7 Ver </w:t>
            </w:r>
          </w:p>
        </w:tc>
        <w:tc>
          <w:tcPr>
            <w:tcW w:w="2243" w:type="dxa"/>
          </w:tcPr>
          <w:p w14:paraId="6EC9CBE0" w14:textId="77777777" w:rsidR="005307CC" w:rsidRDefault="005307CC" w:rsidP="005307CC">
            <w:pPr>
              <w:rPr>
                <w:szCs w:val="22"/>
                <w:lang w:val="en-CA"/>
              </w:rPr>
            </w:pPr>
            <w:r>
              <w:rPr>
                <w:szCs w:val="22"/>
                <w:lang w:val="en-CA"/>
              </w:rPr>
              <w:t>Block</w:t>
            </w:r>
          </w:p>
        </w:tc>
      </w:tr>
      <w:tr w:rsidR="005307CC" w14:paraId="525518C3" w14:textId="77777777" w:rsidTr="00407539">
        <w:tc>
          <w:tcPr>
            <w:tcW w:w="1761" w:type="dxa"/>
          </w:tcPr>
          <w:p w14:paraId="4E848ABA" w14:textId="77777777" w:rsidR="005307CC" w:rsidRDefault="005307CC" w:rsidP="005307CC">
            <w:pPr>
              <w:rPr>
                <w:szCs w:val="22"/>
                <w:lang w:val="en-CA"/>
              </w:rPr>
            </w:pPr>
          </w:p>
        </w:tc>
        <w:tc>
          <w:tcPr>
            <w:tcW w:w="1069" w:type="dxa"/>
          </w:tcPr>
          <w:p w14:paraId="4DCACE26" w14:textId="6E3333FD" w:rsidR="005307CC" w:rsidRDefault="000463D0" w:rsidP="005307CC">
            <w:pPr>
              <w:jc w:val="right"/>
              <w:rPr>
                <w:szCs w:val="22"/>
                <w:lang w:val="en-CA"/>
              </w:rPr>
            </w:pPr>
            <w:r>
              <w:rPr>
                <w:szCs w:val="22"/>
                <w:lang w:val="en-CA"/>
              </w:rPr>
              <w:t>51</w:t>
            </w:r>
          </w:p>
        </w:tc>
        <w:tc>
          <w:tcPr>
            <w:tcW w:w="4277" w:type="dxa"/>
          </w:tcPr>
          <w:p w14:paraId="785353B4" w14:textId="77777777" w:rsidR="005307CC" w:rsidRDefault="005307CC" w:rsidP="005307CC">
            <w:pPr>
              <w:rPr>
                <w:szCs w:val="22"/>
                <w:lang w:val="en-CA"/>
              </w:rPr>
            </w:pPr>
            <w:proofErr w:type="spellStart"/>
            <w:r>
              <w:rPr>
                <w:szCs w:val="22"/>
                <w:lang w:val="en-CA"/>
              </w:rPr>
              <w:t>TransformSkip</w:t>
            </w:r>
            <w:proofErr w:type="spellEnd"/>
          </w:p>
        </w:tc>
        <w:tc>
          <w:tcPr>
            <w:tcW w:w="2243" w:type="dxa"/>
          </w:tcPr>
          <w:p w14:paraId="2FBF20AB" w14:textId="77777777" w:rsidR="005307CC" w:rsidRDefault="005307CC" w:rsidP="005307CC">
            <w:pPr>
              <w:rPr>
                <w:szCs w:val="22"/>
                <w:lang w:val="en-CA"/>
              </w:rPr>
            </w:pPr>
            <w:r>
              <w:rPr>
                <w:szCs w:val="22"/>
                <w:lang w:val="en-CA"/>
              </w:rPr>
              <w:t>Block</w:t>
            </w:r>
          </w:p>
        </w:tc>
      </w:tr>
      <w:tr w:rsidR="005307CC" w14:paraId="474B9160" w14:textId="77777777" w:rsidTr="00407539">
        <w:tc>
          <w:tcPr>
            <w:tcW w:w="1761" w:type="dxa"/>
          </w:tcPr>
          <w:p w14:paraId="2EBC6EF3" w14:textId="77777777" w:rsidR="005307CC" w:rsidRDefault="005307CC" w:rsidP="005307CC">
            <w:pPr>
              <w:rPr>
                <w:szCs w:val="22"/>
                <w:lang w:val="en-CA"/>
              </w:rPr>
            </w:pPr>
          </w:p>
        </w:tc>
        <w:tc>
          <w:tcPr>
            <w:tcW w:w="1069" w:type="dxa"/>
          </w:tcPr>
          <w:p w14:paraId="0DF92990" w14:textId="0CF8BC14" w:rsidR="005307CC" w:rsidRDefault="000463D0" w:rsidP="005307CC">
            <w:pPr>
              <w:jc w:val="right"/>
              <w:rPr>
                <w:szCs w:val="22"/>
                <w:lang w:val="en-CA"/>
              </w:rPr>
            </w:pPr>
            <w:r>
              <w:rPr>
                <w:szCs w:val="22"/>
                <w:lang w:val="en-CA"/>
              </w:rPr>
              <w:t>52</w:t>
            </w:r>
          </w:p>
        </w:tc>
        <w:tc>
          <w:tcPr>
            <w:tcW w:w="4277" w:type="dxa"/>
          </w:tcPr>
          <w:p w14:paraId="2ABC1F27" w14:textId="77777777" w:rsidR="005307CC" w:rsidRDefault="005307CC" w:rsidP="005307CC">
            <w:pPr>
              <w:rPr>
                <w:szCs w:val="22"/>
                <w:lang w:val="en-CA"/>
              </w:rPr>
            </w:pPr>
            <w:proofErr w:type="spellStart"/>
            <w:r>
              <w:rPr>
                <w:szCs w:val="22"/>
                <w:lang w:val="en-CA"/>
              </w:rPr>
              <w:t>TransformLFNST</w:t>
            </w:r>
            <w:proofErr w:type="spellEnd"/>
          </w:p>
        </w:tc>
        <w:tc>
          <w:tcPr>
            <w:tcW w:w="2243" w:type="dxa"/>
          </w:tcPr>
          <w:p w14:paraId="0E03EA98" w14:textId="77777777" w:rsidR="005307CC" w:rsidRDefault="005307CC" w:rsidP="005307CC">
            <w:pPr>
              <w:rPr>
                <w:szCs w:val="22"/>
                <w:lang w:val="en-CA"/>
              </w:rPr>
            </w:pPr>
            <w:r>
              <w:rPr>
                <w:szCs w:val="22"/>
                <w:lang w:val="en-CA"/>
              </w:rPr>
              <w:t>Block</w:t>
            </w:r>
          </w:p>
        </w:tc>
      </w:tr>
      <w:tr w:rsidR="005307CC" w14:paraId="4F0D3FF9" w14:textId="77777777" w:rsidTr="00407539">
        <w:tc>
          <w:tcPr>
            <w:tcW w:w="1761" w:type="dxa"/>
          </w:tcPr>
          <w:p w14:paraId="3914E6A5" w14:textId="77777777" w:rsidR="005307CC" w:rsidRDefault="005307CC" w:rsidP="005307CC">
            <w:pPr>
              <w:rPr>
                <w:szCs w:val="22"/>
                <w:lang w:val="en-CA"/>
              </w:rPr>
            </w:pPr>
            <w:r>
              <w:rPr>
                <w:szCs w:val="22"/>
                <w:lang w:val="en-CA"/>
              </w:rPr>
              <w:t>PARSING</w:t>
            </w:r>
          </w:p>
        </w:tc>
        <w:tc>
          <w:tcPr>
            <w:tcW w:w="1069" w:type="dxa"/>
          </w:tcPr>
          <w:p w14:paraId="71E10874" w14:textId="649A1C59" w:rsidR="005307CC" w:rsidRDefault="005307CC" w:rsidP="005307CC">
            <w:pPr>
              <w:jc w:val="right"/>
              <w:rPr>
                <w:szCs w:val="22"/>
                <w:lang w:val="en-CA"/>
              </w:rPr>
            </w:pPr>
            <w:r>
              <w:rPr>
                <w:szCs w:val="22"/>
                <w:lang w:val="en-CA"/>
              </w:rPr>
              <w:t>5</w:t>
            </w:r>
            <w:r w:rsidR="000463D0">
              <w:rPr>
                <w:szCs w:val="22"/>
                <w:lang w:val="en-CA"/>
              </w:rPr>
              <w:t>3</w:t>
            </w:r>
          </w:p>
        </w:tc>
        <w:tc>
          <w:tcPr>
            <w:tcW w:w="4277" w:type="dxa"/>
          </w:tcPr>
          <w:p w14:paraId="610E330A" w14:textId="77777777" w:rsidR="005307CC" w:rsidRDefault="005307CC" w:rsidP="005307CC">
            <w:pPr>
              <w:rPr>
                <w:szCs w:val="22"/>
                <w:lang w:val="en-CA"/>
              </w:rPr>
            </w:pPr>
            <w:proofErr w:type="spellStart"/>
            <w:r>
              <w:rPr>
                <w:szCs w:val="22"/>
                <w:lang w:val="en-CA"/>
              </w:rPr>
              <w:t>nCoeff</w:t>
            </w:r>
            <w:proofErr w:type="spellEnd"/>
          </w:p>
        </w:tc>
        <w:tc>
          <w:tcPr>
            <w:tcW w:w="2243" w:type="dxa"/>
          </w:tcPr>
          <w:p w14:paraId="78C8EBDC" w14:textId="77777777" w:rsidR="005307CC" w:rsidRDefault="005307CC" w:rsidP="005307CC">
            <w:pPr>
              <w:rPr>
                <w:szCs w:val="22"/>
                <w:lang w:val="en-CA"/>
              </w:rPr>
            </w:pPr>
            <w:proofErr w:type="spellStart"/>
            <w:r>
              <w:rPr>
                <w:szCs w:val="22"/>
                <w:lang w:val="en-CA"/>
              </w:rPr>
              <w:t>Pel</w:t>
            </w:r>
            <w:proofErr w:type="spellEnd"/>
          </w:p>
        </w:tc>
      </w:tr>
      <w:tr w:rsidR="005307CC" w14:paraId="5A440A47" w14:textId="77777777" w:rsidTr="00407539">
        <w:tc>
          <w:tcPr>
            <w:tcW w:w="1761" w:type="dxa"/>
          </w:tcPr>
          <w:p w14:paraId="4A5C0068" w14:textId="77777777" w:rsidR="005307CC" w:rsidRDefault="005307CC" w:rsidP="005307CC">
            <w:pPr>
              <w:rPr>
                <w:szCs w:val="22"/>
                <w:lang w:val="en-CA"/>
              </w:rPr>
            </w:pPr>
          </w:p>
        </w:tc>
        <w:tc>
          <w:tcPr>
            <w:tcW w:w="1069" w:type="dxa"/>
          </w:tcPr>
          <w:p w14:paraId="46888486" w14:textId="23A8A4D6" w:rsidR="005307CC" w:rsidRDefault="005307CC" w:rsidP="005307CC">
            <w:pPr>
              <w:jc w:val="right"/>
              <w:rPr>
                <w:szCs w:val="22"/>
                <w:lang w:val="en-CA"/>
              </w:rPr>
            </w:pPr>
            <w:r>
              <w:rPr>
                <w:szCs w:val="22"/>
                <w:lang w:val="en-CA"/>
              </w:rPr>
              <w:t>5</w:t>
            </w:r>
            <w:r w:rsidR="000463D0">
              <w:rPr>
                <w:szCs w:val="22"/>
                <w:lang w:val="en-CA"/>
              </w:rPr>
              <w:t>4</w:t>
            </w:r>
          </w:p>
        </w:tc>
        <w:tc>
          <w:tcPr>
            <w:tcW w:w="4277" w:type="dxa"/>
          </w:tcPr>
          <w:p w14:paraId="7E50F459" w14:textId="77777777" w:rsidR="005307CC" w:rsidRDefault="005307CC" w:rsidP="005307CC">
            <w:pPr>
              <w:rPr>
                <w:szCs w:val="22"/>
                <w:lang w:val="en-CA"/>
              </w:rPr>
            </w:pPr>
            <w:r>
              <w:rPr>
                <w:szCs w:val="22"/>
                <w:lang w:val="en-CA"/>
              </w:rPr>
              <w:t>coeffG1</w:t>
            </w:r>
          </w:p>
        </w:tc>
        <w:tc>
          <w:tcPr>
            <w:tcW w:w="2243" w:type="dxa"/>
          </w:tcPr>
          <w:p w14:paraId="02BAFB36" w14:textId="77777777" w:rsidR="005307CC" w:rsidRDefault="005307CC" w:rsidP="005307CC">
            <w:pPr>
              <w:rPr>
                <w:szCs w:val="22"/>
                <w:lang w:val="en-CA"/>
              </w:rPr>
            </w:pPr>
            <w:proofErr w:type="spellStart"/>
            <w:r>
              <w:rPr>
                <w:szCs w:val="22"/>
                <w:lang w:val="en-CA"/>
              </w:rPr>
              <w:t>Pel</w:t>
            </w:r>
            <w:proofErr w:type="spellEnd"/>
          </w:p>
        </w:tc>
      </w:tr>
      <w:tr w:rsidR="005307CC" w14:paraId="7910CDA6" w14:textId="77777777" w:rsidTr="00407539">
        <w:tc>
          <w:tcPr>
            <w:tcW w:w="1761" w:type="dxa"/>
          </w:tcPr>
          <w:p w14:paraId="7F4B2074" w14:textId="77777777" w:rsidR="005307CC" w:rsidRDefault="005307CC" w:rsidP="005307CC">
            <w:pPr>
              <w:rPr>
                <w:szCs w:val="22"/>
                <w:lang w:val="en-CA"/>
              </w:rPr>
            </w:pPr>
          </w:p>
        </w:tc>
        <w:tc>
          <w:tcPr>
            <w:tcW w:w="1069" w:type="dxa"/>
          </w:tcPr>
          <w:p w14:paraId="0029111C" w14:textId="36C5EBA0" w:rsidR="005307CC" w:rsidRDefault="005307CC" w:rsidP="005307CC">
            <w:pPr>
              <w:jc w:val="right"/>
              <w:rPr>
                <w:szCs w:val="22"/>
                <w:lang w:val="en-CA"/>
              </w:rPr>
            </w:pPr>
            <w:r>
              <w:rPr>
                <w:szCs w:val="22"/>
                <w:lang w:val="en-CA"/>
              </w:rPr>
              <w:t>5</w:t>
            </w:r>
            <w:r w:rsidR="000463D0">
              <w:rPr>
                <w:szCs w:val="22"/>
                <w:lang w:val="en-CA"/>
              </w:rPr>
              <w:t>5</w:t>
            </w:r>
          </w:p>
        </w:tc>
        <w:tc>
          <w:tcPr>
            <w:tcW w:w="4277" w:type="dxa"/>
          </w:tcPr>
          <w:p w14:paraId="4282022A" w14:textId="77777777" w:rsidR="005307CC" w:rsidRDefault="005307CC" w:rsidP="005307CC">
            <w:pPr>
              <w:rPr>
                <w:szCs w:val="22"/>
                <w:lang w:val="en-CA"/>
              </w:rPr>
            </w:pPr>
            <w:proofErr w:type="spellStart"/>
            <w:r>
              <w:rPr>
                <w:szCs w:val="22"/>
                <w:lang w:val="en-CA"/>
              </w:rPr>
              <w:t>valueOfCoeff</w:t>
            </w:r>
            <w:proofErr w:type="spellEnd"/>
          </w:p>
        </w:tc>
        <w:tc>
          <w:tcPr>
            <w:tcW w:w="2243" w:type="dxa"/>
          </w:tcPr>
          <w:p w14:paraId="1099D86F" w14:textId="77777777" w:rsidR="005307CC" w:rsidRDefault="005307CC" w:rsidP="005307CC">
            <w:pPr>
              <w:rPr>
                <w:szCs w:val="22"/>
                <w:lang w:val="en-CA"/>
              </w:rPr>
            </w:pPr>
            <w:r>
              <w:rPr>
                <w:szCs w:val="22"/>
                <w:lang w:val="en-CA"/>
              </w:rPr>
              <w:t>Log-domain</w:t>
            </w:r>
          </w:p>
        </w:tc>
      </w:tr>
      <w:tr w:rsidR="005307CC" w14:paraId="269C41B8" w14:textId="77777777" w:rsidTr="00407539">
        <w:tc>
          <w:tcPr>
            <w:tcW w:w="1761" w:type="dxa"/>
          </w:tcPr>
          <w:p w14:paraId="14AE4368" w14:textId="77777777" w:rsidR="005307CC" w:rsidRDefault="005307CC" w:rsidP="005307CC">
            <w:pPr>
              <w:rPr>
                <w:szCs w:val="22"/>
                <w:lang w:val="en-CA"/>
              </w:rPr>
            </w:pPr>
            <w:r>
              <w:rPr>
                <w:szCs w:val="22"/>
                <w:lang w:val="en-CA"/>
              </w:rPr>
              <w:t>IN-LOOP</w:t>
            </w:r>
          </w:p>
        </w:tc>
        <w:tc>
          <w:tcPr>
            <w:tcW w:w="1069" w:type="dxa"/>
          </w:tcPr>
          <w:p w14:paraId="7C5CA80C" w14:textId="0D240E29" w:rsidR="005307CC" w:rsidRDefault="005307CC" w:rsidP="005307CC">
            <w:pPr>
              <w:jc w:val="right"/>
              <w:rPr>
                <w:szCs w:val="22"/>
                <w:lang w:val="en-CA"/>
              </w:rPr>
            </w:pPr>
            <w:r>
              <w:rPr>
                <w:szCs w:val="22"/>
                <w:lang w:val="en-CA"/>
              </w:rPr>
              <w:t>5</w:t>
            </w:r>
            <w:r w:rsidR="000463D0">
              <w:rPr>
                <w:szCs w:val="22"/>
                <w:lang w:val="en-CA"/>
              </w:rPr>
              <w:t>6</w:t>
            </w:r>
          </w:p>
        </w:tc>
        <w:tc>
          <w:tcPr>
            <w:tcW w:w="4277" w:type="dxa"/>
          </w:tcPr>
          <w:p w14:paraId="09A7C834" w14:textId="77777777" w:rsidR="005307CC" w:rsidRDefault="005307CC" w:rsidP="005307CC">
            <w:pPr>
              <w:rPr>
                <w:szCs w:val="22"/>
                <w:lang w:val="en-CA"/>
              </w:rPr>
            </w:pPr>
            <w:r>
              <w:rPr>
                <w:szCs w:val="22"/>
                <w:lang w:val="en-CA"/>
              </w:rPr>
              <w:t>Bs0</w:t>
            </w:r>
          </w:p>
        </w:tc>
        <w:tc>
          <w:tcPr>
            <w:tcW w:w="2243" w:type="dxa"/>
          </w:tcPr>
          <w:p w14:paraId="04B81F7A" w14:textId="77777777" w:rsidR="005307CC" w:rsidRDefault="005307CC" w:rsidP="005307CC">
            <w:pPr>
              <w:rPr>
                <w:szCs w:val="22"/>
                <w:lang w:val="en-CA"/>
              </w:rPr>
            </w:pPr>
            <w:r>
              <w:rPr>
                <w:szCs w:val="22"/>
                <w:lang w:val="en-CA"/>
              </w:rPr>
              <w:t>Boundary</w:t>
            </w:r>
          </w:p>
        </w:tc>
      </w:tr>
      <w:tr w:rsidR="005307CC" w14:paraId="5C5C195D" w14:textId="77777777" w:rsidTr="00407539">
        <w:tc>
          <w:tcPr>
            <w:tcW w:w="1761" w:type="dxa"/>
          </w:tcPr>
          <w:p w14:paraId="539204BD" w14:textId="77777777" w:rsidR="005307CC" w:rsidRDefault="005307CC" w:rsidP="005307CC">
            <w:pPr>
              <w:rPr>
                <w:szCs w:val="22"/>
                <w:lang w:val="en-CA"/>
              </w:rPr>
            </w:pPr>
          </w:p>
        </w:tc>
        <w:tc>
          <w:tcPr>
            <w:tcW w:w="1069" w:type="dxa"/>
          </w:tcPr>
          <w:p w14:paraId="23CC98C9" w14:textId="4E15035D" w:rsidR="005307CC" w:rsidRDefault="005307CC" w:rsidP="005307CC">
            <w:pPr>
              <w:jc w:val="right"/>
              <w:rPr>
                <w:szCs w:val="22"/>
                <w:lang w:val="en-CA"/>
              </w:rPr>
            </w:pPr>
            <w:r>
              <w:rPr>
                <w:szCs w:val="22"/>
                <w:lang w:val="en-CA"/>
              </w:rPr>
              <w:t>5</w:t>
            </w:r>
            <w:r w:rsidR="000463D0">
              <w:rPr>
                <w:szCs w:val="22"/>
                <w:lang w:val="en-CA"/>
              </w:rPr>
              <w:t>7</w:t>
            </w:r>
          </w:p>
        </w:tc>
        <w:tc>
          <w:tcPr>
            <w:tcW w:w="4277" w:type="dxa"/>
          </w:tcPr>
          <w:p w14:paraId="7B0E0D7D" w14:textId="77777777" w:rsidR="005307CC" w:rsidRDefault="005307CC" w:rsidP="005307CC">
            <w:pPr>
              <w:rPr>
                <w:szCs w:val="22"/>
                <w:lang w:val="en-CA"/>
              </w:rPr>
            </w:pPr>
            <w:r>
              <w:rPr>
                <w:szCs w:val="22"/>
                <w:lang w:val="en-CA"/>
              </w:rPr>
              <w:t>Bs1</w:t>
            </w:r>
          </w:p>
        </w:tc>
        <w:tc>
          <w:tcPr>
            <w:tcW w:w="2243" w:type="dxa"/>
          </w:tcPr>
          <w:p w14:paraId="652876A2" w14:textId="77777777" w:rsidR="005307CC" w:rsidRDefault="005307CC" w:rsidP="005307CC">
            <w:pPr>
              <w:rPr>
                <w:szCs w:val="22"/>
                <w:lang w:val="en-CA"/>
              </w:rPr>
            </w:pPr>
            <w:r>
              <w:rPr>
                <w:szCs w:val="22"/>
                <w:lang w:val="en-CA"/>
              </w:rPr>
              <w:t>Boundary</w:t>
            </w:r>
          </w:p>
        </w:tc>
      </w:tr>
      <w:tr w:rsidR="005307CC" w14:paraId="2913C590" w14:textId="77777777" w:rsidTr="00407539">
        <w:tc>
          <w:tcPr>
            <w:tcW w:w="1761" w:type="dxa"/>
          </w:tcPr>
          <w:p w14:paraId="5445EFEF" w14:textId="77777777" w:rsidR="005307CC" w:rsidRDefault="005307CC" w:rsidP="005307CC">
            <w:pPr>
              <w:rPr>
                <w:szCs w:val="22"/>
                <w:lang w:val="en-CA"/>
              </w:rPr>
            </w:pPr>
          </w:p>
        </w:tc>
        <w:tc>
          <w:tcPr>
            <w:tcW w:w="1069" w:type="dxa"/>
          </w:tcPr>
          <w:p w14:paraId="1A1273ED" w14:textId="074FC6F0" w:rsidR="005307CC" w:rsidRDefault="0031669B" w:rsidP="005307CC">
            <w:pPr>
              <w:jc w:val="right"/>
              <w:rPr>
                <w:szCs w:val="22"/>
                <w:lang w:val="en-CA"/>
              </w:rPr>
            </w:pPr>
            <w:r>
              <w:rPr>
                <w:szCs w:val="22"/>
                <w:lang w:val="en-CA"/>
              </w:rPr>
              <w:t>58</w:t>
            </w:r>
          </w:p>
        </w:tc>
        <w:tc>
          <w:tcPr>
            <w:tcW w:w="4277" w:type="dxa"/>
          </w:tcPr>
          <w:p w14:paraId="50F6053E" w14:textId="633F20B5" w:rsidR="005307CC" w:rsidRDefault="0031669B" w:rsidP="005307CC">
            <w:pPr>
              <w:rPr>
                <w:szCs w:val="22"/>
                <w:lang w:val="en-CA"/>
              </w:rPr>
            </w:pPr>
            <w:r>
              <w:rPr>
                <w:szCs w:val="22"/>
                <w:lang w:val="en-CA"/>
              </w:rPr>
              <w:t>Bs2</w:t>
            </w:r>
          </w:p>
        </w:tc>
        <w:tc>
          <w:tcPr>
            <w:tcW w:w="2243" w:type="dxa"/>
          </w:tcPr>
          <w:p w14:paraId="0933F391" w14:textId="74AAE78B" w:rsidR="005307CC" w:rsidRDefault="0031669B" w:rsidP="005307CC">
            <w:pPr>
              <w:rPr>
                <w:szCs w:val="22"/>
                <w:lang w:val="en-CA"/>
              </w:rPr>
            </w:pPr>
            <w:r>
              <w:rPr>
                <w:szCs w:val="22"/>
                <w:lang w:val="en-CA"/>
              </w:rPr>
              <w:t>Boundary</w:t>
            </w:r>
          </w:p>
        </w:tc>
      </w:tr>
      <w:tr w:rsidR="0031669B" w14:paraId="35A2E3A7" w14:textId="77777777" w:rsidTr="00407539">
        <w:tc>
          <w:tcPr>
            <w:tcW w:w="1761" w:type="dxa"/>
          </w:tcPr>
          <w:p w14:paraId="5945810C" w14:textId="77777777" w:rsidR="0031669B" w:rsidRDefault="0031669B" w:rsidP="0031669B">
            <w:pPr>
              <w:rPr>
                <w:szCs w:val="22"/>
                <w:lang w:val="en-CA"/>
              </w:rPr>
            </w:pPr>
          </w:p>
        </w:tc>
        <w:tc>
          <w:tcPr>
            <w:tcW w:w="1069" w:type="dxa"/>
          </w:tcPr>
          <w:p w14:paraId="5A7494F5" w14:textId="1A2E5897" w:rsidR="0031669B" w:rsidRDefault="0031669B" w:rsidP="0031669B">
            <w:pPr>
              <w:jc w:val="right"/>
              <w:rPr>
                <w:szCs w:val="22"/>
                <w:lang w:val="en-CA"/>
              </w:rPr>
            </w:pPr>
            <w:r>
              <w:rPr>
                <w:szCs w:val="22"/>
                <w:lang w:val="en-CA"/>
              </w:rPr>
              <w:t>5</w:t>
            </w:r>
            <w:r>
              <w:rPr>
                <w:szCs w:val="22"/>
                <w:lang w:val="en-CA"/>
              </w:rPr>
              <w:t>9</w:t>
            </w:r>
          </w:p>
        </w:tc>
        <w:tc>
          <w:tcPr>
            <w:tcW w:w="4277" w:type="dxa"/>
          </w:tcPr>
          <w:p w14:paraId="45834E8D" w14:textId="13BFBA99" w:rsidR="0031669B" w:rsidRDefault="0031669B" w:rsidP="0031669B">
            <w:pPr>
              <w:rPr>
                <w:szCs w:val="22"/>
                <w:lang w:val="en-CA"/>
              </w:rPr>
            </w:pPr>
            <w:proofErr w:type="spellStart"/>
            <w:r>
              <w:rPr>
                <w:szCs w:val="22"/>
                <w:lang w:val="en-CA"/>
              </w:rPr>
              <w:t>SAOLumaEO</w:t>
            </w:r>
            <w:proofErr w:type="spellEnd"/>
          </w:p>
        </w:tc>
        <w:tc>
          <w:tcPr>
            <w:tcW w:w="2243" w:type="dxa"/>
          </w:tcPr>
          <w:p w14:paraId="59693F01" w14:textId="3D66359B" w:rsidR="0031669B" w:rsidRDefault="0031669B" w:rsidP="0031669B">
            <w:pPr>
              <w:rPr>
                <w:szCs w:val="22"/>
                <w:lang w:val="en-CA"/>
              </w:rPr>
            </w:pPr>
            <w:r>
              <w:rPr>
                <w:szCs w:val="22"/>
                <w:lang w:val="en-CA"/>
              </w:rPr>
              <w:t>CTB</w:t>
            </w:r>
          </w:p>
        </w:tc>
      </w:tr>
      <w:tr w:rsidR="0031669B" w14:paraId="54A08AC5" w14:textId="77777777" w:rsidTr="00407539">
        <w:tc>
          <w:tcPr>
            <w:tcW w:w="1761" w:type="dxa"/>
          </w:tcPr>
          <w:p w14:paraId="768EEE84" w14:textId="77777777" w:rsidR="0031669B" w:rsidRDefault="0031669B" w:rsidP="0031669B">
            <w:pPr>
              <w:rPr>
                <w:szCs w:val="22"/>
                <w:lang w:val="en-CA"/>
              </w:rPr>
            </w:pPr>
          </w:p>
        </w:tc>
        <w:tc>
          <w:tcPr>
            <w:tcW w:w="1069" w:type="dxa"/>
          </w:tcPr>
          <w:p w14:paraId="6461298C" w14:textId="5EA19F1F" w:rsidR="0031669B" w:rsidRDefault="0031669B" w:rsidP="0031669B">
            <w:pPr>
              <w:jc w:val="right"/>
              <w:rPr>
                <w:szCs w:val="22"/>
                <w:lang w:val="en-CA"/>
              </w:rPr>
            </w:pPr>
            <w:r>
              <w:rPr>
                <w:szCs w:val="22"/>
                <w:lang w:val="en-CA"/>
              </w:rPr>
              <w:t>60</w:t>
            </w:r>
          </w:p>
        </w:tc>
        <w:tc>
          <w:tcPr>
            <w:tcW w:w="4277" w:type="dxa"/>
          </w:tcPr>
          <w:p w14:paraId="7E83D9C4" w14:textId="77777777" w:rsidR="0031669B" w:rsidRDefault="0031669B" w:rsidP="0031669B">
            <w:pPr>
              <w:rPr>
                <w:szCs w:val="22"/>
                <w:lang w:val="en-CA"/>
              </w:rPr>
            </w:pPr>
            <w:proofErr w:type="spellStart"/>
            <w:r>
              <w:rPr>
                <w:szCs w:val="22"/>
                <w:lang w:val="en-CA"/>
              </w:rPr>
              <w:t>SAOLumaBO</w:t>
            </w:r>
            <w:proofErr w:type="spellEnd"/>
          </w:p>
        </w:tc>
        <w:tc>
          <w:tcPr>
            <w:tcW w:w="2243" w:type="dxa"/>
          </w:tcPr>
          <w:p w14:paraId="2346225A" w14:textId="77777777" w:rsidR="0031669B" w:rsidRDefault="0031669B" w:rsidP="0031669B">
            <w:pPr>
              <w:rPr>
                <w:szCs w:val="22"/>
                <w:lang w:val="en-CA"/>
              </w:rPr>
            </w:pPr>
            <w:r>
              <w:rPr>
                <w:szCs w:val="22"/>
                <w:lang w:val="en-CA"/>
              </w:rPr>
              <w:t>CTB</w:t>
            </w:r>
          </w:p>
        </w:tc>
      </w:tr>
      <w:tr w:rsidR="0031669B" w14:paraId="748E4710" w14:textId="77777777" w:rsidTr="00407539">
        <w:tc>
          <w:tcPr>
            <w:tcW w:w="1761" w:type="dxa"/>
          </w:tcPr>
          <w:p w14:paraId="2DF88A9F" w14:textId="77777777" w:rsidR="0031669B" w:rsidRDefault="0031669B" w:rsidP="0031669B">
            <w:pPr>
              <w:rPr>
                <w:szCs w:val="22"/>
                <w:lang w:val="en-CA"/>
              </w:rPr>
            </w:pPr>
          </w:p>
        </w:tc>
        <w:tc>
          <w:tcPr>
            <w:tcW w:w="1069" w:type="dxa"/>
          </w:tcPr>
          <w:p w14:paraId="32EAD48C" w14:textId="4AA86471" w:rsidR="0031669B" w:rsidRDefault="0031669B" w:rsidP="0031669B">
            <w:pPr>
              <w:jc w:val="right"/>
              <w:rPr>
                <w:szCs w:val="22"/>
                <w:lang w:val="en-CA"/>
              </w:rPr>
            </w:pPr>
            <w:r>
              <w:rPr>
                <w:szCs w:val="22"/>
                <w:lang w:val="en-CA"/>
              </w:rPr>
              <w:t>61</w:t>
            </w:r>
          </w:p>
        </w:tc>
        <w:tc>
          <w:tcPr>
            <w:tcW w:w="4277" w:type="dxa"/>
          </w:tcPr>
          <w:p w14:paraId="75E8D014" w14:textId="77777777" w:rsidR="0031669B" w:rsidRDefault="0031669B" w:rsidP="0031669B">
            <w:pPr>
              <w:rPr>
                <w:szCs w:val="22"/>
                <w:lang w:val="en-CA"/>
              </w:rPr>
            </w:pPr>
            <w:proofErr w:type="spellStart"/>
            <w:r>
              <w:rPr>
                <w:szCs w:val="22"/>
                <w:lang w:val="en-CA"/>
              </w:rPr>
              <w:t>SAOChromaEO</w:t>
            </w:r>
            <w:proofErr w:type="spellEnd"/>
          </w:p>
        </w:tc>
        <w:tc>
          <w:tcPr>
            <w:tcW w:w="2243" w:type="dxa"/>
          </w:tcPr>
          <w:p w14:paraId="7F838B91" w14:textId="77777777" w:rsidR="0031669B" w:rsidRDefault="0031669B" w:rsidP="0031669B">
            <w:pPr>
              <w:rPr>
                <w:szCs w:val="22"/>
                <w:lang w:val="en-CA"/>
              </w:rPr>
            </w:pPr>
            <w:r>
              <w:rPr>
                <w:szCs w:val="22"/>
                <w:lang w:val="en-CA"/>
              </w:rPr>
              <w:t>CTB</w:t>
            </w:r>
          </w:p>
        </w:tc>
      </w:tr>
      <w:tr w:rsidR="0031669B" w14:paraId="7FB1ED68" w14:textId="77777777" w:rsidTr="00407539">
        <w:tc>
          <w:tcPr>
            <w:tcW w:w="1761" w:type="dxa"/>
          </w:tcPr>
          <w:p w14:paraId="114927BA" w14:textId="77777777" w:rsidR="0031669B" w:rsidRDefault="0031669B" w:rsidP="0031669B">
            <w:pPr>
              <w:rPr>
                <w:szCs w:val="22"/>
                <w:lang w:val="en-CA"/>
              </w:rPr>
            </w:pPr>
          </w:p>
        </w:tc>
        <w:tc>
          <w:tcPr>
            <w:tcW w:w="1069" w:type="dxa"/>
          </w:tcPr>
          <w:p w14:paraId="3E85C83D" w14:textId="6F6189FA" w:rsidR="0031669B" w:rsidRDefault="0031669B" w:rsidP="0031669B">
            <w:pPr>
              <w:jc w:val="right"/>
              <w:rPr>
                <w:szCs w:val="22"/>
                <w:lang w:val="en-CA"/>
              </w:rPr>
            </w:pPr>
            <w:r>
              <w:rPr>
                <w:szCs w:val="22"/>
                <w:lang w:val="en-CA"/>
              </w:rPr>
              <w:t>62</w:t>
            </w:r>
          </w:p>
        </w:tc>
        <w:tc>
          <w:tcPr>
            <w:tcW w:w="4277" w:type="dxa"/>
          </w:tcPr>
          <w:p w14:paraId="2D5F9272" w14:textId="77777777" w:rsidR="0031669B" w:rsidRDefault="0031669B" w:rsidP="0031669B">
            <w:pPr>
              <w:rPr>
                <w:szCs w:val="22"/>
                <w:lang w:val="en-CA"/>
              </w:rPr>
            </w:pPr>
            <w:proofErr w:type="spellStart"/>
            <w:r>
              <w:rPr>
                <w:szCs w:val="22"/>
                <w:lang w:val="en-CA"/>
              </w:rPr>
              <w:t>SAOChromaBO</w:t>
            </w:r>
            <w:proofErr w:type="spellEnd"/>
          </w:p>
        </w:tc>
        <w:tc>
          <w:tcPr>
            <w:tcW w:w="2243" w:type="dxa"/>
          </w:tcPr>
          <w:p w14:paraId="4681E16D" w14:textId="77777777" w:rsidR="0031669B" w:rsidRDefault="0031669B" w:rsidP="0031669B">
            <w:pPr>
              <w:rPr>
                <w:szCs w:val="22"/>
                <w:lang w:val="en-CA"/>
              </w:rPr>
            </w:pPr>
            <w:r>
              <w:rPr>
                <w:szCs w:val="22"/>
                <w:lang w:val="en-CA"/>
              </w:rPr>
              <w:t>CTB</w:t>
            </w:r>
          </w:p>
        </w:tc>
      </w:tr>
      <w:tr w:rsidR="0031669B" w14:paraId="1353CEAF" w14:textId="77777777" w:rsidTr="00407539">
        <w:tc>
          <w:tcPr>
            <w:tcW w:w="1761" w:type="dxa"/>
          </w:tcPr>
          <w:p w14:paraId="67EDB4AD" w14:textId="77777777" w:rsidR="0031669B" w:rsidRDefault="0031669B" w:rsidP="0031669B">
            <w:pPr>
              <w:rPr>
                <w:szCs w:val="22"/>
                <w:lang w:val="en-CA"/>
              </w:rPr>
            </w:pPr>
          </w:p>
        </w:tc>
        <w:tc>
          <w:tcPr>
            <w:tcW w:w="1069" w:type="dxa"/>
          </w:tcPr>
          <w:p w14:paraId="25394178" w14:textId="24AFDBFC" w:rsidR="0031669B" w:rsidRDefault="0031669B" w:rsidP="0031669B">
            <w:pPr>
              <w:jc w:val="right"/>
              <w:rPr>
                <w:szCs w:val="22"/>
                <w:lang w:val="en-CA"/>
              </w:rPr>
            </w:pPr>
            <w:r>
              <w:rPr>
                <w:szCs w:val="22"/>
                <w:lang w:val="en-CA"/>
              </w:rPr>
              <w:t>63</w:t>
            </w:r>
          </w:p>
        </w:tc>
        <w:tc>
          <w:tcPr>
            <w:tcW w:w="4277" w:type="dxa"/>
          </w:tcPr>
          <w:p w14:paraId="20914C4C" w14:textId="77777777" w:rsidR="0031669B" w:rsidRDefault="0031669B" w:rsidP="0031669B">
            <w:pPr>
              <w:rPr>
                <w:szCs w:val="22"/>
                <w:lang w:val="en-CA"/>
              </w:rPr>
            </w:pPr>
            <w:proofErr w:type="spellStart"/>
            <w:r>
              <w:rPr>
                <w:szCs w:val="22"/>
                <w:lang w:val="en-CA"/>
              </w:rPr>
              <w:t>ALFLuma</w:t>
            </w:r>
            <w:proofErr w:type="spellEnd"/>
          </w:p>
        </w:tc>
        <w:tc>
          <w:tcPr>
            <w:tcW w:w="2243" w:type="dxa"/>
          </w:tcPr>
          <w:p w14:paraId="0128BFD4" w14:textId="77777777" w:rsidR="0031669B" w:rsidRDefault="0031669B" w:rsidP="0031669B">
            <w:pPr>
              <w:rPr>
                <w:szCs w:val="22"/>
                <w:lang w:val="en-CA"/>
              </w:rPr>
            </w:pPr>
            <w:r>
              <w:rPr>
                <w:szCs w:val="22"/>
                <w:lang w:val="en-CA"/>
              </w:rPr>
              <w:t>CTB</w:t>
            </w:r>
          </w:p>
        </w:tc>
      </w:tr>
      <w:tr w:rsidR="0031669B" w14:paraId="62CA6695" w14:textId="77777777" w:rsidTr="00407539">
        <w:tc>
          <w:tcPr>
            <w:tcW w:w="1761" w:type="dxa"/>
          </w:tcPr>
          <w:p w14:paraId="112CB890" w14:textId="77777777" w:rsidR="0031669B" w:rsidRDefault="0031669B" w:rsidP="0031669B">
            <w:pPr>
              <w:rPr>
                <w:szCs w:val="22"/>
                <w:lang w:val="en-CA"/>
              </w:rPr>
            </w:pPr>
          </w:p>
        </w:tc>
        <w:tc>
          <w:tcPr>
            <w:tcW w:w="1069" w:type="dxa"/>
          </w:tcPr>
          <w:p w14:paraId="7BB13900" w14:textId="02AC3BE6" w:rsidR="0031669B" w:rsidRDefault="0031669B" w:rsidP="0031669B">
            <w:pPr>
              <w:jc w:val="right"/>
              <w:rPr>
                <w:szCs w:val="22"/>
                <w:lang w:val="en-CA"/>
              </w:rPr>
            </w:pPr>
            <w:r>
              <w:rPr>
                <w:szCs w:val="22"/>
                <w:lang w:val="en-CA"/>
              </w:rPr>
              <w:t>64</w:t>
            </w:r>
            <w:bookmarkStart w:id="3" w:name="_GoBack"/>
            <w:bookmarkEnd w:id="3"/>
          </w:p>
        </w:tc>
        <w:tc>
          <w:tcPr>
            <w:tcW w:w="4277" w:type="dxa"/>
          </w:tcPr>
          <w:p w14:paraId="58E49E89" w14:textId="77777777" w:rsidR="0031669B" w:rsidRDefault="0031669B" w:rsidP="0031669B">
            <w:pPr>
              <w:rPr>
                <w:szCs w:val="22"/>
                <w:lang w:val="en-CA"/>
              </w:rPr>
            </w:pPr>
            <w:proofErr w:type="spellStart"/>
            <w:r>
              <w:rPr>
                <w:szCs w:val="22"/>
                <w:lang w:val="en-CA"/>
              </w:rPr>
              <w:t>ALFChroma</w:t>
            </w:r>
            <w:proofErr w:type="spellEnd"/>
          </w:p>
        </w:tc>
        <w:tc>
          <w:tcPr>
            <w:tcW w:w="2243" w:type="dxa"/>
          </w:tcPr>
          <w:p w14:paraId="55A2D4CC" w14:textId="77777777" w:rsidR="0031669B" w:rsidRDefault="0031669B" w:rsidP="0031669B">
            <w:pPr>
              <w:rPr>
                <w:szCs w:val="22"/>
                <w:lang w:val="en-CA"/>
              </w:rPr>
            </w:pPr>
            <w:r>
              <w:rPr>
                <w:szCs w:val="22"/>
                <w:lang w:val="en-CA"/>
              </w:rPr>
              <w:t>CTB</w:t>
            </w:r>
          </w:p>
        </w:tc>
      </w:tr>
    </w:tbl>
    <w:p w14:paraId="0945BB23" w14:textId="3E5E3FDA" w:rsidR="003E4DA9" w:rsidRDefault="00741376" w:rsidP="003E4DA9">
      <w:pPr>
        <w:rPr>
          <w:szCs w:val="22"/>
          <w:lang w:val="en-CA"/>
        </w:rPr>
      </w:pPr>
      <w:r>
        <w:rPr>
          <w:szCs w:val="22"/>
          <w:lang w:val="en-CA"/>
        </w:rPr>
        <w:t xml:space="preserve">Most of the features are described in detail in </w:t>
      </w:r>
      <w:r w:rsidR="0016036F">
        <w:rPr>
          <w:szCs w:val="22"/>
          <w:lang w:val="en-CA"/>
        </w:rPr>
        <w:t>[4]</w:t>
      </w:r>
      <w:r w:rsidR="000F0BF1">
        <w:rPr>
          <w:szCs w:val="22"/>
          <w:lang w:val="en-CA"/>
        </w:rPr>
        <w:t xml:space="preserve"> and </w:t>
      </w:r>
      <w:r w:rsidR="0016036F">
        <w:rPr>
          <w:szCs w:val="22"/>
          <w:lang w:val="en-CA"/>
        </w:rPr>
        <w:t>[5]</w:t>
      </w:r>
      <w:r w:rsidR="008926E9">
        <w:rPr>
          <w:szCs w:val="22"/>
          <w:lang w:val="en-CA"/>
        </w:rPr>
        <w:t xml:space="preserve">. New features </w:t>
      </w:r>
      <w:r w:rsidR="00641413">
        <w:rPr>
          <w:szCs w:val="22"/>
          <w:lang w:val="en-CA"/>
        </w:rPr>
        <w:t xml:space="preserve">(indicated in bold) </w:t>
      </w:r>
      <w:r w:rsidR="008926E9">
        <w:rPr>
          <w:szCs w:val="22"/>
          <w:lang w:val="en-CA"/>
        </w:rPr>
        <w:t xml:space="preserve">count the number of blocks using decoder side motion vector derivation (DMVR), bi-direction optical flow (BDOF), </w:t>
      </w:r>
      <w:r w:rsidR="00164A0E">
        <w:rPr>
          <w:szCs w:val="22"/>
          <w:lang w:val="en-CA"/>
        </w:rPr>
        <w:t xml:space="preserve">geometric partitioning (GEO), </w:t>
      </w:r>
      <w:r w:rsidR="008B1B50">
        <w:rPr>
          <w:szCs w:val="22"/>
          <w:lang w:val="en-CA"/>
        </w:rPr>
        <w:t xml:space="preserve">affine </w:t>
      </w:r>
      <w:r w:rsidR="00164A0E">
        <w:rPr>
          <w:szCs w:val="22"/>
          <w:lang w:val="en-CA"/>
        </w:rPr>
        <w:t xml:space="preserve">predicted </w:t>
      </w:r>
      <w:r w:rsidR="008B1B50">
        <w:rPr>
          <w:szCs w:val="22"/>
          <w:lang w:val="en-CA"/>
        </w:rPr>
        <w:t>pixels</w:t>
      </w:r>
      <w:r w:rsidR="00164A0E">
        <w:rPr>
          <w:szCs w:val="22"/>
          <w:lang w:val="en-CA"/>
        </w:rPr>
        <w:t xml:space="preserve">. </w:t>
      </w:r>
    </w:p>
    <w:p w14:paraId="6D3761D0" w14:textId="4D585533" w:rsidR="00741376" w:rsidRDefault="003E4DA9" w:rsidP="00741376">
      <w:pPr>
        <w:rPr>
          <w:szCs w:val="22"/>
          <w:lang w:val="en-CA"/>
        </w:rPr>
      </w:pPr>
      <w:r>
        <w:rPr>
          <w:szCs w:val="22"/>
          <w:lang w:val="en-CA"/>
        </w:rPr>
        <w:t>It shall be noted that</w:t>
      </w:r>
      <w:r w:rsidR="000260CF">
        <w:rPr>
          <w:szCs w:val="22"/>
          <w:lang w:val="en-CA"/>
        </w:rPr>
        <w:t xml:space="preserve"> the</w:t>
      </w:r>
      <w:r>
        <w:rPr>
          <w:szCs w:val="22"/>
          <w:lang w:val="en-CA"/>
        </w:rPr>
        <w:t xml:space="preserve"> implemented list exhaustively counts all new incorporated </w:t>
      </w:r>
      <w:r w:rsidR="00625B99">
        <w:rPr>
          <w:szCs w:val="22"/>
          <w:lang w:val="en-CA"/>
        </w:rPr>
        <w:t>prediction</w:t>
      </w:r>
      <w:r>
        <w:rPr>
          <w:szCs w:val="22"/>
          <w:lang w:val="en-CA"/>
        </w:rPr>
        <w:t xml:space="preserve"> modes. However, it is possible that further modes or </w:t>
      </w:r>
      <w:r w:rsidR="003D3453">
        <w:rPr>
          <w:szCs w:val="22"/>
          <w:lang w:val="en-CA"/>
        </w:rPr>
        <w:t xml:space="preserve">other side </w:t>
      </w:r>
      <w:r>
        <w:rPr>
          <w:szCs w:val="22"/>
          <w:lang w:val="en-CA"/>
        </w:rPr>
        <w:t xml:space="preserve">information might be of interest, such that more counters could be implemented in the future. </w:t>
      </w:r>
    </w:p>
    <w:p w14:paraId="00B0536A" w14:textId="77777777" w:rsidR="00741376" w:rsidRDefault="00741376" w:rsidP="00741376">
      <w:pPr>
        <w:pStyle w:val="berschrift2"/>
        <w:rPr>
          <w:lang w:val="en-CA"/>
        </w:rPr>
      </w:pPr>
      <w:r>
        <w:rPr>
          <w:lang w:val="en-CA"/>
        </w:rPr>
        <w:t>Extension with New Features</w:t>
      </w:r>
    </w:p>
    <w:p w14:paraId="077CBDE3" w14:textId="77777777" w:rsidR="00741376" w:rsidRDefault="00741376" w:rsidP="00741376">
      <w:pPr>
        <w:rPr>
          <w:lang w:val="en-CA"/>
        </w:rPr>
      </w:pPr>
      <w:r>
        <w:rPr>
          <w:lang w:val="en-CA"/>
        </w:rPr>
        <w:t xml:space="preserve">To include new features for counting, the following steps must be undertaken: </w:t>
      </w:r>
    </w:p>
    <w:p w14:paraId="578D5FAB" w14:textId="77777777" w:rsidR="00741376" w:rsidRDefault="00741376" w:rsidP="00741376">
      <w:pPr>
        <w:pStyle w:val="Listenabsatz"/>
        <w:numPr>
          <w:ilvl w:val="0"/>
          <w:numId w:val="13"/>
        </w:numPr>
        <w:rPr>
          <w:lang w:val="en-CA"/>
        </w:rPr>
      </w:pPr>
      <w:r>
        <w:rPr>
          <w:lang w:val="en-CA"/>
        </w:rPr>
        <w:t xml:space="preserve">Add a new feature to the structure </w:t>
      </w:r>
      <w:proofErr w:type="spellStart"/>
      <w:r w:rsidRPr="00061B2E">
        <w:rPr>
          <w:rFonts w:ascii="Consolas" w:hAnsi="Consolas"/>
          <w:lang w:val="en-CA"/>
        </w:rPr>
        <w:t>featureStruct</w:t>
      </w:r>
      <w:proofErr w:type="spellEnd"/>
      <w:r>
        <w:rPr>
          <w:lang w:val="en-CA"/>
        </w:rPr>
        <w:t xml:space="preserve"> in </w:t>
      </w:r>
      <w:proofErr w:type="spellStart"/>
      <w:r>
        <w:rPr>
          <w:lang w:val="en-CA"/>
        </w:rPr>
        <w:t>TypeDef.h</w:t>
      </w:r>
      <w:proofErr w:type="spellEnd"/>
      <w:r>
        <w:rPr>
          <w:lang w:val="en-CA"/>
        </w:rPr>
        <w:t>.</w:t>
      </w:r>
    </w:p>
    <w:p w14:paraId="659BFCEC" w14:textId="77777777" w:rsidR="00741376" w:rsidRDefault="00741376" w:rsidP="00741376">
      <w:pPr>
        <w:pStyle w:val="Listenabsatz"/>
        <w:numPr>
          <w:ilvl w:val="0"/>
          <w:numId w:val="13"/>
        </w:numPr>
        <w:rPr>
          <w:lang w:val="en-CA"/>
        </w:rPr>
      </w:pPr>
      <w:r>
        <w:rPr>
          <w:lang w:val="en-CA"/>
        </w:rPr>
        <w:t>Set the initial value to zero.</w:t>
      </w:r>
    </w:p>
    <w:p w14:paraId="2C42CB25" w14:textId="77777777" w:rsidR="00741376" w:rsidRDefault="00741376" w:rsidP="00741376">
      <w:pPr>
        <w:pStyle w:val="Listenabsatz"/>
        <w:numPr>
          <w:ilvl w:val="0"/>
          <w:numId w:val="13"/>
        </w:numPr>
        <w:rPr>
          <w:lang w:val="en-CA"/>
        </w:rPr>
      </w:pPr>
      <w:r>
        <w:rPr>
          <w:lang w:val="en-CA"/>
        </w:rPr>
        <w:t xml:space="preserve">Increment counter after parsing (mostly in the function </w:t>
      </w:r>
      <w:proofErr w:type="spellStart"/>
      <w:proofErr w:type="gramStart"/>
      <w:r w:rsidRPr="00061B2E">
        <w:rPr>
          <w:rFonts w:ascii="Consolas" w:hAnsi="Consolas"/>
          <w:lang w:val="en-CA"/>
        </w:rPr>
        <w:t>decompressCTU</w:t>
      </w:r>
      <w:proofErr w:type="spellEnd"/>
      <w:r w:rsidRPr="00061B2E">
        <w:rPr>
          <w:rFonts w:ascii="Consolas" w:hAnsi="Consolas"/>
          <w:lang w:val="en-CA"/>
        </w:rPr>
        <w:t>(</w:t>
      </w:r>
      <w:proofErr w:type="gramEnd"/>
      <w:r w:rsidRPr="00061B2E">
        <w:rPr>
          <w:rFonts w:ascii="Consolas" w:hAnsi="Consolas"/>
          <w:lang w:val="en-CA"/>
        </w:rPr>
        <w:t>)</w:t>
      </w:r>
      <w:r>
        <w:rPr>
          <w:lang w:val="en-CA"/>
        </w:rPr>
        <w:t xml:space="preserve"> in DecCu.cpp).</w:t>
      </w:r>
    </w:p>
    <w:p w14:paraId="19780304" w14:textId="77777777" w:rsidR="00741376" w:rsidRPr="00525C32" w:rsidRDefault="00741376" w:rsidP="00741376">
      <w:pPr>
        <w:pStyle w:val="Listenabsatz"/>
        <w:numPr>
          <w:ilvl w:val="0"/>
          <w:numId w:val="13"/>
        </w:numPr>
        <w:rPr>
          <w:sz w:val="28"/>
          <w:lang w:val="en-CA"/>
        </w:rPr>
      </w:pPr>
      <w:r>
        <w:rPr>
          <w:lang w:val="en-CA"/>
        </w:rPr>
        <w:t xml:space="preserve">Make a new output </w:t>
      </w:r>
      <w:proofErr w:type="spellStart"/>
      <w:proofErr w:type="gramStart"/>
      <w:r w:rsidRPr="00061B2E">
        <w:rPr>
          <w:rFonts w:ascii="Consolas" w:hAnsi="Consolas"/>
          <w:lang w:val="en-CA"/>
        </w:rPr>
        <w:t>fprintf</w:t>
      </w:r>
      <w:proofErr w:type="spellEnd"/>
      <w:r w:rsidRPr="00061B2E">
        <w:rPr>
          <w:rFonts w:ascii="Consolas" w:hAnsi="Consolas"/>
          <w:lang w:val="en-CA"/>
        </w:rPr>
        <w:t>(</w:t>
      </w:r>
      <w:proofErr w:type="gramEnd"/>
      <w:r w:rsidRPr="00061B2E">
        <w:rPr>
          <w:rFonts w:ascii="Consolas" w:hAnsi="Consolas"/>
          <w:lang w:val="en-CA"/>
        </w:rPr>
        <w:t>)</w:t>
      </w:r>
      <w:r>
        <w:rPr>
          <w:lang w:val="en-CA"/>
        </w:rPr>
        <w:t xml:space="preserve"> in the if clause </w:t>
      </w:r>
      <w:r w:rsidRPr="006D4816">
        <w:rPr>
          <w:rFonts w:ascii="Consolas" w:hAnsi="Consolas" w:cs="Consolas"/>
          <w:szCs w:val="19"/>
        </w:rPr>
        <w:t>if</w:t>
      </w:r>
      <w:r w:rsidRPr="006D4816">
        <w:rPr>
          <w:rFonts w:ascii="Consolas" w:hAnsi="Consolas" w:cs="Consolas"/>
          <w:color w:val="000000"/>
          <w:szCs w:val="19"/>
        </w:rPr>
        <w:t xml:space="preserve"> (</w:t>
      </w:r>
      <w:proofErr w:type="spellStart"/>
      <w:r w:rsidRPr="006D4816">
        <w:rPr>
          <w:rFonts w:ascii="Consolas" w:hAnsi="Consolas" w:cs="Consolas"/>
          <w:color w:val="000000"/>
          <w:szCs w:val="19"/>
        </w:rPr>
        <w:t>usePrunedFeatureSet</w:t>
      </w:r>
      <w:proofErr w:type="spellEnd"/>
      <w:r w:rsidRPr="006D4816">
        <w:rPr>
          <w:rFonts w:ascii="Consolas" w:hAnsi="Consolas" w:cs="Consolas"/>
          <w:color w:val="000000"/>
          <w:szCs w:val="19"/>
        </w:rPr>
        <w:t xml:space="preserve"> == 0) </w:t>
      </w:r>
      <w:r w:rsidRPr="006D4816">
        <w:rPr>
          <w:color w:val="000000"/>
          <w:szCs w:val="19"/>
        </w:rPr>
        <w:t>in DecApp.cpp.</w:t>
      </w:r>
    </w:p>
    <w:p w14:paraId="2C186940" w14:textId="77777777" w:rsidR="00741376" w:rsidRDefault="00741376" w:rsidP="00741376">
      <w:pPr>
        <w:rPr>
          <w:lang w:val="en-CA"/>
        </w:rPr>
      </w:pPr>
      <w:r>
        <w:rPr>
          <w:lang w:val="en-CA"/>
        </w:rPr>
        <w:t xml:space="preserve">Afterwards, the newly introduced feature is printed to the output file and can be further used for analysis. </w:t>
      </w:r>
    </w:p>
    <w:p w14:paraId="3EA0F493" w14:textId="77777777" w:rsidR="00741376" w:rsidRDefault="00741376" w:rsidP="00741376">
      <w:pPr>
        <w:pStyle w:val="berschrift1"/>
        <w:rPr>
          <w:lang w:val="en-CA"/>
        </w:rPr>
      </w:pPr>
      <w:r>
        <w:rPr>
          <w:lang w:val="en-CA"/>
        </w:rPr>
        <w:t>Applications</w:t>
      </w:r>
    </w:p>
    <w:p w14:paraId="07ECFFD6" w14:textId="05CAC0F4" w:rsidR="005627A2" w:rsidRDefault="005627A2" w:rsidP="00741376">
      <w:pPr>
        <w:rPr>
          <w:szCs w:val="22"/>
          <w:lang w:val="en-CA"/>
        </w:rPr>
      </w:pPr>
      <w:r>
        <w:rPr>
          <w:szCs w:val="22"/>
          <w:lang w:val="en-CA"/>
        </w:rPr>
        <w:t xml:space="preserve">The proposed feature analyzer can be used for several applications. One example is the analysis of the occurrence of block sizes as shown in </w:t>
      </w:r>
      <w:r w:rsidR="0016036F">
        <w:rPr>
          <w:szCs w:val="22"/>
          <w:lang w:val="en-CA"/>
        </w:rPr>
        <w:t>[5]</w:t>
      </w:r>
      <w:r w:rsidR="00210355">
        <w:rPr>
          <w:szCs w:val="22"/>
          <w:lang w:val="en-CA"/>
        </w:rPr>
        <w:t xml:space="preserve">. Furthermore, results can be used for energy modeling </w:t>
      </w:r>
      <w:r w:rsidR="0016036F">
        <w:rPr>
          <w:szCs w:val="22"/>
          <w:lang w:val="en-CA"/>
        </w:rPr>
        <w:t>[6]</w:t>
      </w:r>
      <w:r w:rsidR="00210355">
        <w:rPr>
          <w:szCs w:val="22"/>
          <w:lang w:val="en-CA"/>
        </w:rPr>
        <w:t xml:space="preserve"> to perform research targeting energy efficient decoding solutions </w:t>
      </w:r>
      <w:r w:rsidR="0016036F">
        <w:rPr>
          <w:szCs w:val="22"/>
          <w:lang w:val="en-CA"/>
        </w:rPr>
        <w:t>[3]</w:t>
      </w:r>
      <w:r w:rsidR="00210355">
        <w:rPr>
          <w:szCs w:val="22"/>
          <w:lang w:val="en-CA"/>
        </w:rPr>
        <w:t>. Finally, an extensive analysis of coded bit streams might help in finding fast and efficient encoder implementations</w:t>
      </w:r>
      <w:r w:rsidR="0042143F">
        <w:rPr>
          <w:szCs w:val="22"/>
          <w:lang w:val="en-CA"/>
        </w:rPr>
        <w:t xml:space="preserve"> </w:t>
      </w:r>
      <w:r w:rsidR="00E8759C">
        <w:rPr>
          <w:szCs w:val="22"/>
          <w:lang w:val="en-CA"/>
        </w:rPr>
        <w:t>[9]</w:t>
      </w:r>
      <w:r w:rsidR="00210355">
        <w:rPr>
          <w:szCs w:val="22"/>
          <w:lang w:val="en-CA"/>
        </w:rPr>
        <w:t xml:space="preserve">. </w:t>
      </w:r>
    </w:p>
    <w:p w14:paraId="1ED9F56F" w14:textId="77777777" w:rsidR="00741376" w:rsidRDefault="00741376" w:rsidP="00741376">
      <w:pPr>
        <w:pStyle w:val="berschrift1"/>
        <w:rPr>
          <w:lang w:val="en-CA"/>
        </w:rPr>
      </w:pPr>
      <w:r>
        <w:rPr>
          <w:lang w:val="en-CA"/>
        </w:rPr>
        <w:t>Concluding Remarks</w:t>
      </w:r>
    </w:p>
    <w:p w14:paraId="2AA96629" w14:textId="6C12E2F1" w:rsidR="00741376" w:rsidRDefault="00741376" w:rsidP="00741376">
      <w:pPr>
        <w:rPr>
          <w:lang w:val="en-CA"/>
        </w:rPr>
      </w:pPr>
      <w:r>
        <w:rPr>
          <w:lang w:val="en-CA"/>
        </w:rPr>
        <w:t>This contribution introduced an analyzer add-on for the VTM-</w:t>
      </w:r>
      <w:r w:rsidR="00AF7B00">
        <w:rPr>
          <w:lang w:val="en-CA"/>
        </w:rPr>
        <w:t>10</w:t>
      </w:r>
      <w:r>
        <w:rPr>
          <w:lang w:val="en-CA"/>
        </w:rPr>
        <w:t xml:space="preserve">.0 decoder software. It enables to obtain detailed statistics on the use of compression tools such as prediction modes, transformation, coefficient coding, CU block sizes, and in-loop filtering. For further assessment and in-depths investigations of coding tools, it is proposed to include the analyzer into the VTM-reference software. </w:t>
      </w:r>
    </w:p>
    <w:p w14:paraId="3FC10DA2" w14:textId="3E355E34" w:rsidR="00741376" w:rsidRPr="00741376" w:rsidRDefault="00741376" w:rsidP="00741376">
      <w:r>
        <w:rPr>
          <w:lang w:val="en-CA"/>
        </w:rPr>
        <w:t xml:space="preserve">The source code is freely available for download and further use </w:t>
      </w:r>
      <w:r w:rsidR="00A066F4">
        <w:rPr>
          <w:lang w:val="en-CA"/>
        </w:rPr>
        <w:t xml:space="preserve">under the BSD License </w:t>
      </w:r>
      <w:r>
        <w:rPr>
          <w:lang w:val="en-CA"/>
        </w:rPr>
        <w:t xml:space="preserve">at </w:t>
      </w:r>
      <w:hyperlink r:id="rId10" w:history="1">
        <w:r w:rsidRPr="00741376">
          <w:rPr>
            <w:rStyle w:val="Hyperlink"/>
          </w:rPr>
          <w:t>https://gitlab.lms.tf.fau.de/LMS/vtm-analyzer</w:t>
        </w:r>
      </w:hyperlink>
      <w:r>
        <w:rPr>
          <w:lang w:val="en-CA"/>
        </w:rPr>
        <w:t xml:space="preserve"> . </w:t>
      </w:r>
    </w:p>
    <w:p w14:paraId="6C34D86A" w14:textId="77777777" w:rsidR="00741376" w:rsidRPr="005B217D" w:rsidRDefault="00741376" w:rsidP="00741376">
      <w:pPr>
        <w:pStyle w:val="berschrift1"/>
        <w:rPr>
          <w:lang w:val="en-CA"/>
        </w:rPr>
      </w:pPr>
      <w:r w:rsidRPr="005B217D">
        <w:rPr>
          <w:lang w:val="en-CA"/>
        </w:rPr>
        <w:t>Patent rights declaration(s)</w:t>
      </w:r>
    </w:p>
    <w:p w14:paraId="425F4F2C" w14:textId="77777777" w:rsidR="00741376" w:rsidRPr="005B217D" w:rsidRDefault="00741376" w:rsidP="00741376">
      <w:pPr>
        <w:rPr>
          <w:szCs w:val="22"/>
          <w:lang w:val="en-CA"/>
        </w:rPr>
      </w:pPr>
      <w:r>
        <w:rPr>
          <w:b/>
          <w:szCs w:val="22"/>
          <w:lang w:val="en-CA"/>
        </w:rPr>
        <w:t xml:space="preserve">The </w:t>
      </w:r>
      <w:r w:rsidRPr="001903E1">
        <w:rPr>
          <w:b/>
          <w:szCs w:val="22"/>
          <w:lang w:val="en-CA"/>
        </w:rPr>
        <w:t>Friedrich-Alexander University Erlangen-</w:t>
      </w:r>
      <w:proofErr w:type="spellStart"/>
      <w:r w:rsidRPr="001903E1">
        <w:rPr>
          <w:b/>
          <w:szCs w:val="22"/>
          <w:lang w:val="en-CA"/>
        </w:rPr>
        <w:t>Nürnberg</w:t>
      </w:r>
      <w:proofErr w:type="spellEnd"/>
      <w:r w:rsidRPr="001903E1">
        <w:rPr>
          <w:b/>
          <w:szCs w:val="22"/>
          <w:lang w:val="en-CA"/>
        </w:rPr>
        <w:t xml:space="preserve"> (FAU)</w:t>
      </w:r>
      <w:r w:rsidRPr="005B217D">
        <w:rPr>
          <w:b/>
          <w:szCs w:val="22"/>
          <w:lang w:val="en-CA"/>
        </w:rPr>
        <w:t xml:space="preserve"> does not have any current or pending patent rights relating to the technology described in this contribution.</w:t>
      </w:r>
    </w:p>
    <w:p w14:paraId="5D6D1DC7" w14:textId="77777777" w:rsidR="00741376" w:rsidRDefault="00741376" w:rsidP="00741376">
      <w:pPr>
        <w:rPr>
          <w:szCs w:val="22"/>
          <w:lang w:val="en-CA"/>
        </w:rPr>
      </w:pPr>
    </w:p>
    <w:p w14:paraId="3E1C507B" w14:textId="77777777" w:rsidR="00741376" w:rsidRDefault="00741376" w:rsidP="00741376">
      <w:pPr>
        <w:pStyle w:val="berschrift1"/>
        <w:rPr>
          <w:lang w:val="en-CA"/>
        </w:rPr>
      </w:pPr>
      <w:r>
        <w:rPr>
          <w:lang w:val="en-CA"/>
        </w:rPr>
        <w:t>References</w:t>
      </w:r>
    </w:p>
    <w:p w14:paraId="75F758A9" w14:textId="715152DA" w:rsidR="00741376" w:rsidRDefault="0042143F" w:rsidP="00741376">
      <w:pPr>
        <w:rPr>
          <w:lang w:val="en-CA"/>
        </w:rPr>
      </w:pPr>
      <w:r>
        <w:rPr>
          <w:lang w:val="en-CA"/>
        </w:rPr>
        <w:t xml:space="preserve"> </w:t>
      </w:r>
      <w:r w:rsidR="0016036F">
        <w:rPr>
          <w:lang w:val="en-CA"/>
        </w:rPr>
        <w:t>[1]</w:t>
      </w:r>
      <w:r w:rsidR="00741376">
        <w:rPr>
          <w:lang w:val="en-CA"/>
        </w:rPr>
        <w:t xml:space="preserve"> J. Sauer, J. Schneider, M. </w:t>
      </w:r>
      <w:proofErr w:type="spellStart"/>
      <w:r w:rsidR="00741376">
        <w:rPr>
          <w:lang w:val="en-CA"/>
        </w:rPr>
        <w:t>Bläser</w:t>
      </w:r>
      <w:proofErr w:type="spellEnd"/>
      <w:r w:rsidR="00741376">
        <w:rPr>
          <w:lang w:val="en-CA"/>
        </w:rPr>
        <w:t>, M. Wien, “</w:t>
      </w:r>
      <w:r w:rsidR="00741376">
        <w:t xml:space="preserve">Reference software extension for coding block statistics”, </w:t>
      </w:r>
      <w:r w:rsidR="00741376">
        <w:rPr>
          <w:lang w:val="en-CA"/>
        </w:rPr>
        <w:t xml:space="preserve">JVET-K0149, July 2018. </w:t>
      </w:r>
    </w:p>
    <w:p w14:paraId="2D112F47" w14:textId="43293254" w:rsidR="00741376" w:rsidRDefault="0016036F" w:rsidP="00741376">
      <w:pPr>
        <w:rPr>
          <w:lang w:val="en-CA"/>
        </w:rPr>
      </w:pPr>
      <w:r>
        <w:rPr>
          <w:lang w:val="en-CA"/>
        </w:rPr>
        <w:lastRenderedPageBreak/>
        <w:t>[2</w:t>
      </w:r>
      <w:r w:rsidR="00741376">
        <w:rPr>
          <w:lang w:val="en-CA"/>
        </w:rPr>
        <w:t xml:space="preserve">] </w:t>
      </w:r>
      <w:r w:rsidR="00741376">
        <w:rPr>
          <w:szCs w:val="22"/>
        </w:rPr>
        <w:t xml:space="preserve">C. </w:t>
      </w:r>
      <w:proofErr w:type="spellStart"/>
      <w:r w:rsidR="00741376">
        <w:rPr>
          <w:szCs w:val="22"/>
        </w:rPr>
        <w:t>Herglotz</w:t>
      </w:r>
      <w:proofErr w:type="spellEnd"/>
      <w:r w:rsidR="00741376">
        <w:rPr>
          <w:szCs w:val="22"/>
        </w:rPr>
        <w:t xml:space="preserve">, D. Springer, M. Reichenbach, B. </w:t>
      </w:r>
      <w:proofErr w:type="spellStart"/>
      <w:r w:rsidR="00741376">
        <w:rPr>
          <w:szCs w:val="22"/>
        </w:rPr>
        <w:t>Stabernack</w:t>
      </w:r>
      <w:proofErr w:type="spellEnd"/>
      <w:r w:rsidR="00741376">
        <w:rPr>
          <w:szCs w:val="22"/>
        </w:rPr>
        <w:t xml:space="preserve">, and A. </w:t>
      </w:r>
      <w:proofErr w:type="spellStart"/>
      <w:r w:rsidR="00741376">
        <w:rPr>
          <w:szCs w:val="22"/>
        </w:rPr>
        <w:t>Kaup</w:t>
      </w:r>
      <w:proofErr w:type="spellEnd"/>
      <w:r w:rsidR="00741376">
        <w:rPr>
          <w:szCs w:val="22"/>
        </w:rPr>
        <w:t>, „Modeling the energy consumption of the HEVC decoding process”, IEEE Transactions on Circuits and Systems for Video Technology, 28:217–229, Jan 2018.</w:t>
      </w:r>
      <w:r w:rsidR="00741376">
        <w:t xml:space="preserve"> </w:t>
      </w:r>
    </w:p>
    <w:p w14:paraId="074F6F38" w14:textId="2CF9F981" w:rsidR="00741376" w:rsidRDefault="0016036F" w:rsidP="00741376">
      <w:pPr>
        <w:rPr>
          <w:szCs w:val="22"/>
        </w:rPr>
      </w:pPr>
      <w:r>
        <w:rPr>
          <w:lang w:val="de-DE"/>
        </w:rPr>
        <w:t>[3]</w:t>
      </w:r>
      <w:r w:rsidR="00741376" w:rsidRPr="00741376">
        <w:rPr>
          <w:lang w:val="de-DE"/>
        </w:rPr>
        <w:t xml:space="preserve"> </w:t>
      </w:r>
      <w:r w:rsidR="00741376" w:rsidRPr="00264C21">
        <w:rPr>
          <w:lang w:val="de-DE"/>
        </w:rPr>
        <w:t xml:space="preserve">C. </w:t>
      </w:r>
      <w:proofErr w:type="spellStart"/>
      <w:r w:rsidR="00741376" w:rsidRPr="00264C21">
        <w:rPr>
          <w:lang w:val="de-DE"/>
        </w:rPr>
        <w:t>Herglotz</w:t>
      </w:r>
      <w:proofErr w:type="spellEnd"/>
      <w:r w:rsidR="00741376" w:rsidRPr="00264C21">
        <w:rPr>
          <w:lang w:val="de-DE"/>
        </w:rPr>
        <w:t xml:space="preserve">, A. </w:t>
      </w:r>
      <w:proofErr w:type="spellStart"/>
      <w:r w:rsidR="00741376" w:rsidRPr="00264C21">
        <w:rPr>
          <w:lang w:val="de-DE"/>
        </w:rPr>
        <w:t>Heindel</w:t>
      </w:r>
      <w:proofErr w:type="spellEnd"/>
      <w:r w:rsidR="00741376" w:rsidRPr="00264C21">
        <w:rPr>
          <w:lang w:val="de-DE"/>
        </w:rPr>
        <w:t xml:space="preserve">, and A. Kaup. </w:t>
      </w:r>
      <w:r w:rsidR="00741376" w:rsidRPr="00264C21">
        <w:t>Decoding energy distortion optimization for video coding.</w:t>
      </w:r>
      <w:r w:rsidR="00741376">
        <w:t xml:space="preserve"> </w:t>
      </w:r>
      <w:r w:rsidR="00741376" w:rsidRPr="00264C21">
        <w:t xml:space="preserve">IEEE Transactions on Circuits and Systems for Video Technology, </w:t>
      </w:r>
      <w:r w:rsidR="00741376">
        <w:t xml:space="preserve">29:171-182, Jan. 2019. </w:t>
      </w:r>
    </w:p>
    <w:p w14:paraId="324BE455" w14:textId="3E788FDF" w:rsidR="00741376" w:rsidRDefault="0016036F" w:rsidP="00741376">
      <w:pPr>
        <w:rPr>
          <w:lang w:val="en-CA"/>
        </w:rPr>
      </w:pPr>
      <w:r>
        <w:rPr>
          <w:szCs w:val="22"/>
        </w:rPr>
        <w:t>[4]</w:t>
      </w:r>
      <w:r w:rsidR="00741376">
        <w:rPr>
          <w:szCs w:val="22"/>
        </w:rPr>
        <w:t xml:space="preserve"> </w:t>
      </w:r>
      <w:r w:rsidR="00741376">
        <w:rPr>
          <w:lang w:val="en-CA"/>
        </w:rPr>
        <w:t xml:space="preserve">C. </w:t>
      </w:r>
      <w:proofErr w:type="spellStart"/>
      <w:r w:rsidR="00741376">
        <w:rPr>
          <w:lang w:val="en-CA"/>
        </w:rPr>
        <w:t>Herglotz</w:t>
      </w:r>
      <w:proofErr w:type="spellEnd"/>
      <w:r w:rsidR="00741376">
        <w:rPr>
          <w:lang w:val="en-CA"/>
        </w:rPr>
        <w:t xml:space="preserve">, M. </w:t>
      </w:r>
      <w:proofErr w:type="spellStart"/>
      <w:r w:rsidR="00741376">
        <w:rPr>
          <w:lang w:val="en-CA"/>
        </w:rPr>
        <w:t>Kränzler</w:t>
      </w:r>
      <w:proofErr w:type="spellEnd"/>
      <w:r w:rsidR="00741376">
        <w:rPr>
          <w:lang w:val="en-CA"/>
        </w:rPr>
        <w:t xml:space="preserve">, A. </w:t>
      </w:r>
      <w:proofErr w:type="spellStart"/>
      <w:r w:rsidR="00741376">
        <w:rPr>
          <w:lang w:val="en-CA"/>
        </w:rPr>
        <w:t>Kaup</w:t>
      </w:r>
      <w:proofErr w:type="spellEnd"/>
      <w:r w:rsidR="00741376">
        <w:rPr>
          <w:lang w:val="en-CA"/>
        </w:rPr>
        <w:t>, “</w:t>
      </w:r>
      <w:r w:rsidR="00741376" w:rsidRPr="000235D7">
        <w:rPr>
          <w:lang w:val="en-CA"/>
        </w:rPr>
        <w:t>Bit Stream Analyzer for Coding Tool Statistics”</w:t>
      </w:r>
      <w:r w:rsidR="00741376">
        <w:rPr>
          <w:lang w:val="en-CA"/>
        </w:rPr>
        <w:t>, JVET-P0085, October 2019.</w:t>
      </w:r>
    </w:p>
    <w:p w14:paraId="219C16B5" w14:textId="1C86A28C" w:rsidR="0044645E" w:rsidRDefault="0016036F" w:rsidP="00741376">
      <w:pPr>
        <w:rPr>
          <w:lang w:val="en-CA"/>
        </w:rPr>
      </w:pPr>
      <w:r>
        <w:rPr>
          <w:lang w:val="en-CA"/>
        </w:rPr>
        <w:t>[5]</w:t>
      </w:r>
      <w:r w:rsidR="0044645E">
        <w:rPr>
          <w:lang w:val="en-CA"/>
        </w:rPr>
        <w:t xml:space="preserve"> C. </w:t>
      </w:r>
      <w:proofErr w:type="spellStart"/>
      <w:r w:rsidR="0044645E">
        <w:rPr>
          <w:lang w:val="en-CA"/>
        </w:rPr>
        <w:t>Herglotz</w:t>
      </w:r>
      <w:proofErr w:type="spellEnd"/>
      <w:r w:rsidR="0044645E">
        <w:rPr>
          <w:lang w:val="en-CA"/>
        </w:rPr>
        <w:t xml:space="preserve">, M. </w:t>
      </w:r>
      <w:proofErr w:type="spellStart"/>
      <w:r w:rsidR="0044645E">
        <w:rPr>
          <w:lang w:val="en-CA"/>
        </w:rPr>
        <w:t>Kränzler</w:t>
      </w:r>
      <w:proofErr w:type="spellEnd"/>
      <w:r w:rsidR="0044645E">
        <w:rPr>
          <w:lang w:val="en-CA"/>
        </w:rPr>
        <w:t xml:space="preserve">, A. </w:t>
      </w:r>
      <w:proofErr w:type="spellStart"/>
      <w:r w:rsidR="0044645E">
        <w:rPr>
          <w:lang w:val="en-CA"/>
        </w:rPr>
        <w:t>Kaup</w:t>
      </w:r>
      <w:proofErr w:type="spellEnd"/>
      <w:r w:rsidR="0044645E">
        <w:rPr>
          <w:lang w:val="en-CA"/>
        </w:rPr>
        <w:t>, “</w:t>
      </w:r>
      <w:r w:rsidR="0044645E">
        <w:t>Bit Stream Feature Analyzer (BSFA) for Coding Tool Statistics Based on VTM-7.0</w:t>
      </w:r>
      <w:r w:rsidR="0044645E" w:rsidRPr="000235D7">
        <w:rPr>
          <w:lang w:val="en-CA"/>
        </w:rPr>
        <w:t>”</w:t>
      </w:r>
      <w:r w:rsidR="0044645E">
        <w:rPr>
          <w:lang w:val="en-CA"/>
        </w:rPr>
        <w:t>, JVET-Q0049, January 2020.</w:t>
      </w:r>
    </w:p>
    <w:p w14:paraId="07261D12" w14:textId="58A44164" w:rsidR="00501D44" w:rsidRDefault="0016036F" w:rsidP="00741376">
      <w:r>
        <w:rPr>
          <w:lang w:val="en-CA"/>
        </w:rPr>
        <w:t>[6]</w:t>
      </w:r>
      <w:r w:rsidR="00501D44">
        <w:rPr>
          <w:lang w:val="en-CA"/>
        </w:rPr>
        <w:t xml:space="preserve"> M. </w:t>
      </w:r>
      <w:proofErr w:type="spellStart"/>
      <w:r w:rsidR="00501D44">
        <w:rPr>
          <w:lang w:val="en-CA"/>
        </w:rPr>
        <w:t>Kränzler</w:t>
      </w:r>
      <w:proofErr w:type="spellEnd"/>
      <w:r w:rsidR="00501D44">
        <w:rPr>
          <w:lang w:val="en-CA"/>
        </w:rPr>
        <w:t xml:space="preserve">, C. </w:t>
      </w:r>
      <w:proofErr w:type="spellStart"/>
      <w:r w:rsidR="00501D44">
        <w:rPr>
          <w:lang w:val="en-CA"/>
        </w:rPr>
        <w:t>Herglotz</w:t>
      </w:r>
      <w:proofErr w:type="spellEnd"/>
      <w:r w:rsidR="00501D44">
        <w:rPr>
          <w:lang w:val="en-CA"/>
        </w:rPr>
        <w:t xml:space="preserve">, A. </w:t>
      </w:r>
      <w:proofErr w:type="spellStart"/>
      <w:r w:rsidR="00501D44">
        <w:rPr>
          <w:lang w:val="en-CA"/>
        </w:rPr>
        <w:t>Kaup</w:t>
      </w:r>
      <w:proofErr w:type="spellEnd"/>
      <w:r w:rsidR="00501D44">
        <w:rPr>
          <w:lang w:val="en-CA"/>
        </w:rPr>
        <w:t xml:space="preserve">, </w:t>
      </w:r>
      <w:r w:rsidR="00501D44">
        <w:t>“Decoding Energy Modeling for Versatile Video Coding”, accepted for IEEE International Conference on Image Processing (ICIP), Octobe</w:t>
      </w:r>
      <w:r w:rsidR="001B561D">
        <w:t>r</w:t>
      </w:r>
      <w:r w:rsidR="00501D44">
        <w:t xml:space="preserve"> 2020. </w:t>
      </w:r>
    </w:p>
    <w:p w14:paraId="1C3688AB" w14:textId="54598811" w:rsidR="0031555B" w:rsidRDefault="00E8759C" w:rsidP="00741376">
      <w:r>
        <w:t>[7]</w:t>
      </w:r>
      <w:r w:rsidR="0031555B">
        <w:t xml:space="preserve"> R. Rao, S. </w:t>
      </w:r>
      <w:proofErr w:type="spellStart"/>
      <w:r w:rsidR="0031555B">
        <w:t>Göring</w:t>
      </w:r>
      <w:proofErr w:type="spellEnd"/>
      <w:r w:rsidR="0031555B">
        <w:t xml:space="preserve">, P- List, W. </w:t>
      </w:r>
      <w:proofErr w:type="spellStart"/>
      <w:r w:rsidR="0031555B">
        <w:t>Robitza</w:t>
      </w:r>
      <w:proofErr w:type="spellEnd"/>
      <w:r w:rsidR="0031555B">
        <w:t xml:space="preserve">, B. </w:t>
      </w:r>
      <w:proofErr w:type="spellStart"/>
      <w:r w:rsidR="0031555B">
        <w:t>Feiten</w:t>
      </w:r>
      <w:proofErr w:type="spellEnd"/>
      <w:r w:rsidR="0031555B">
        <w:t xml:space="preserve">, U. </w:t>
      </w:r>
      <w:proofErr w:type="spellStart"/>
      <w:r w:rsidR="0031555B">
        <w:t>Wüstenhagen</w:t>
      </w:r>
      <w:proofErr w:type="spellEnd"/>
      <w:r w:rsidR="0031555B">
        <w:t xml:space="preserve">, A. </w:t>
      </w:r>
      <w:proofErr w:type="spellStart"/>
      <w:r w:rsidR="0031555B">
        <w:t>Raake</w:t>
      </w:r>
      <w:proofErr w:type="spellEnd"/>
      <w:r w:rsidR="0031555B">
        <w:t xml:space="preserve">, "Bitstream-Based Model Standard for 4K/UHD: ITU-T P.1204.3 — Model Details, Evaluation, Analysis and Open Source Implementation," Proc. </w:t>
      </w:r>
      <w:r w:rsidR="0031555B" w:rsidRPr="0031555B">
        <w:rPr>
          <w:rStyle w:val="Hervorhebung"/>
          <w:i w:val="0"/>
        </w:rPr>
        <w:t>Twelfth International Conference on Quality of Multimedia Experience (</w:t>
      </w:r>
      <w:proofErr w:type="spellStart"/>
      <w:r w:rsidR="0031555B" w:rsidRPr="0031555B">
        <w:rPr>
          <w:rStyle w:val="Hervorhebung"/>
          <w:i w:val="0"/>
        </w:rPr>
        <w:t>QoMEX</w:t>
      </w:r>
      <w:proofErr w:type="spellEnd"/>
      <w:r w:rsidR="0031555B" w:rsidRPr="0031555B">
        <w:rPr>
          <w:rStyle w:val="Hervorhebung"/>
          <w:i w:val="0"/>
        </w:rPr>
        <w:t>)</w:t>
      </w:r>
      <w:r w:rsidR="0031555B">
        <w:t xml:space="preserve">, Athlone, Ireland, 2020, pp. 1-6. </w:t>
      </w:r>
    </w:p>
    <w:p w14:paraId="1F9C4836" w14:textId="69BE1B8B" w:rsidR="007864CF" w:rsidRDefault="00E8759C" w:rsidP="00741376">
      <w:r>
        <w:t>[8]</w:t>
      </w:r>
      <w:r w:rsidR="007864CF">
        <w:t xml:space="preserve"> </w:t>
      </w:r>
      <w:r w:rsidR="007864CF" w:rsidRPr="007864CF">
        <w:t xml:space="preserve">O. </w:t>
      </w:r>
      <w:proofErr w:type="spellStart"/>
      <w:r w:rsidR="007864CF" w:rsidRPr="007864CF">
        <w:t>Bougacha</w:t>
      </w:r>
      <w:proofErr w:type="spellEnd"/>
      <w:r w:rsidR="007864CF" w:rsidRPr="007864CF">
        <w:t xml:space="preserve">, H. </w:t>
      </w:r>
      <w:proofErr w:type="spellStart"/>
      <w:r w:rsidR="007864CF" w:rsidRPr="007864CF">
        <w:t>Kibeya</w:t>
      </w:r>
      <w:proofErr w:type="spellEnd"/>
      <w:r w:rsidR="007864CF" w:rsidRPr="007864CF">
        <w:t xml:space="preserve">, N. </w:t>
      </w:r>
      <w:proofErr w:type="spellStart"/>
      <w:r w:rsidR="007864CF" w:rsidRPr="007864CF">
        <w:t>Belhadj</w:t>
      </w:r>
      <w:proofErr w:type="spellEnd"/>
      <w:r w:rsidR="007864CF" w:rsidRPr="007864CF">
        <w:t xml:space="preserve">, M. A. Ben </w:t>
      </w:r>
      <w:proofErr w:type="spellStart"/>
      <w:r w:rsidR="007864CF" w:rsidRPr="007864CF">
        <w:t>Ayed</w:t>
      </w:r>
      <w:proofErr w:type="spellEnd"/>
      <w:r w:rsidR="007864CF" w:rsidRPr="007864CF">
        <w:t xml:space="preserve"> and N. </w:t>
      </w:r>
      <w:proofErr w:type="spellStart"/>
      <w:r w:rsidR="007864CF" w:rsidRPr="007864CF">
        <w:t>Masmoudi</w:t>
      </w:r>
      <w:proofErr w:type="spellEnd"/>
      <w:r w:rsidR="007864CF" w:rsidRPr="007864CF">
        <w:t xml:space="preserve">, "Statistical analysis of intra prediction in HEVC video encoder," </w:t>
      </w:r>
      <w:r w:rsidR="007864CF">
        <w:t xml:space="preserve">Proc. </w:t>
      </w:r>
      <w:r w:rsidR="007864CF" w:rsidRPr="007864CF">
        <w:t xml:space="preserve">International Image Processing, Applications and Systems (IPAS), </w:t>
      </w:r>
      <w:proofErr w:type="spellStart"/>
      <w:r w:rsidR="007864CF" w:rsidRPr="007864CF">
        <w:t>Hammamet</w:t>
      </w:r>
      <w:proofErr w:type="spellEnd"/>
      <w:r w:rsidR="007864CF" w:rsidRPr="007864CF">
        <w:t>, 2016, pp. 1-5</w:t>
      </w:r>
      <w:r w:rsidR="007864CF">
        <w:t xml:space="preserve">. </w:t>
      </w:r>
    </w:p>
    <w:p w14:paraId="3FF20C27" w14:textId="432EE6A1" w:rsidR="007864CF" w:rsidRDefault="00E8759C" w:rsidP="00741376">
      <w:r>
        <w:t>[9]</w:t>
      </w:r>
      <w:r w:rsidR="00F84514">
        <w:t xml:space="preserve"> </w:t>
      </w:r>
      <w:r w:rsidR="00F84514" w:rsidRPr="00F84514">
        <w:t>G</w:t>
      </w:r>
      <w:r w:rsidR="00F84514">
        <w:t>.</w:t>
      </w:r>
      <w:r w:rsidR="00F84514" w:rsidRPr="00F84514">
        <w:t xml:space="preserve"> Chi, X</w:t>
      </w:r>
      <w:r w:rsidR="00F84514">
        <w:t xml:space="preserve">. </w:t>
      </w:r>
      <w:proofErr w:type="spellStart"/>
      <w:r w:rsidR="00F84514">
        <w:t>Jin</w:t>
      </w:r>
      <w:proofErr w:type="spellEnd"/>
      <w:r w:rsidR="00F84514">
        <w:t xml:space="preserve"> and Q. </w:t>
      </w:r>
      <w:r w:rsidR="00F84514" w:rsidRPr="00F84514">
        <w:t xml:space="preserve">Dai, "A quad-tree and statistics based fast CU depth decision algorithm for 3D-HEVC," </w:t>
      </w:r>
      <w:r w:rsidR="00F84514">
        <w:t>Proc.</w:t>
      </w:r>
      <w:r w:rsidR="00F84514" w:rsidRPr="00F84514">
        <w:t xml:space="preserve"> IEEE International Conference on Multimedia and Expo Workshops (ICMEW), Chengdu, 2014, pp. 1-5</w:t>
      </w:r>
      <w:r w:rsidR="007F77C4">
        <w:t xml:space="preserve">. </w:t>
      </w:r>
    </w:p>
    <w:p w14:paraId="1F20812D" w14:textId="28DC2BFC" w:rsidR="0031555B" w:rsidRDefault="0031555B" w:rsidP="00741376">
      <w:pPr>
        <w:rPr>
          <w:lang w:val="en-CA"/>
        </w:rPr>
      </w:pPr>
    </w:p>
    <w:p w14:paraId="32EAF635" w14:textId="77777777" w:rsidR="007F1F8B" w:rsidRPr="005B217D" w:rsidRDefault="007F1F8B" w:rsidP="00741376">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90DF1" w14:textId="77777777" w:rsidR="00433F6A" w:rsidRDefault="00433F6A">
      <w:r>
        <w:separator/>
      </w:r>
    </w:p>
  </w:endnote>
  <w:endnote w:type="continuationSeparator" w:id="0">
    <w:p w14:paraId="1D159490" w14:textId="77777777" w:rsidR="00433F6A" w:rsidRDefault="00433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7C8E96"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A066F4">
      <w:rPr>
        <w:rStyle w:val="Seitenzahl"/>
        <w:noProof/>
      </w:rPr>
      <w:t>4</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31669B">
      <w:rPr>
        <w:rStyle w:val="Seitenzahl"/>
        <w:noProof/>
      </w:rPr>
      <w:t>2020-09-30</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402E9" w14:textId="77777777" w:rsidR="00433F6A" w:rsidRDefault="00433F6A">
      <w:r>
        <w:separator/>
      </w:r>
    </w:p>
  </w:footnote>
  <w:footnote w:type="continuationSeparator" w:id="0">
    <w:p w14:paraId="6830AA56" w14:textId="77777777" w:rsidR="00433F6A" w:rsidRDefault="00433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A274259"/>
    <w:multiLevelType w:val="hybridMultilevel"/>
    <w:tmpl w:val="40DEE12A"/>
    <w:lvl w:ilvl="0" w:tplc="C66229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BC23AB0"/>
    <w:multiLevelType w:val="hybridMultilevel"/>
    <w:tmpl w:val="1ABAAE6E"/>
    <w:lvl w:ilvl="0" w:tplc="67C6A940">
      <w:start w:val="1"/>
      <w:numFmt w:val="decimal"/>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0tDCyNDOxMDZR0lEKTi0uzszPAykwrAUALTE1kiwAAAA="/>
  </w:docVars>
  <w:rsids>
    <w:rsidRoot w:val="006C5D39"/>
    <w:rsid w:val="000260CF"/>
    <w:rsid w:val="000308A3"/>
    <w:rsid w:val="000458BC"/>
    <w:rsid w:val="00045C41"/>
    <w:rsid w:val="000463D0"/>
    <w:rsid w:val="00046C03"/>
    <w:rsid w:val="00065039"/>
    <w:rsid w:val="0007614F"/>
    <w:rsid w:val="00081398"/>
    <w:rsid w:val="00084393"/>
    <w:rsid w:val="00094479"/>
    <w:rsid w:val="000962AC"/>
    <w:rsid w:val="000B0C0F"/>
    <w:rsid w:val="000B1C6B"/>
    <w:rsid w:val="000B1D2A"/>
    <w:rsid w:val="000B4FF9"/>
    <w:rsid w:val="000C09AC"/>
    <w:rsid w:val="000C2BAA"/>
    <w:rsid w:val="000E00F3"/>
    <w:rsid w:val="000F0BF1"/>
    <w:rsid w:val="000F158C"/>
    <w:rsid w:val="00102F3D"/>
    <w:rsid w:val="00124E38"/>
    <w:rsid w:val="0012580B"/>
    <w:rsid w:val="00131F90"/>
    <w:rsid w:val="0013458C"/>
    <w:rsid w:val="0013526E"/>
    <w:rsid w:val="00145832"/>
    <w:rsid w:val="00146152"/>
    <w:rsid w:val="00155526"/>
    <w:rsid w:val="0016036F"/>
    <w:rsid w:val="00164A0E"/>
    <w:rsid w:val="00171371"/>
    <w:rsid w:val="00175A24"/>
    <w:rsid w:val="00187E58"/>
    <w:rsid w:val="001A297E"/>
    <w:rsid w:val="001A3055"/>
    <w:rsid w:val="001A368E"/>
    <w:rsid w:val="001A7329"/>
    <w:rsid w:val="001A792F"/>
    <w:rsid w:val="001B4E28"/>
    <w:rsid w:val="001B561D"/>
    <w:rsid w:val="001C3525"/>
    <w:rsid w:val="001C3AFB"/>
    <w:rsid w:val="001D07F0"/>
    <w:rsid w:val="001D1BD2"/>
    <w:rsid w:val="001E0248"/>
    <w:rsid w:val="001E02BE"/>
    <w:rsid w:val="001E3B37"/>
    <w:rsid w:val="001F2594"/>
    <w:rsid w:val="002055A6"/>
    <w:rsid w:val="00206460"/>
    <w:rsid w:val="002069B4"/>
    <w:rsid w:val="00210355"/>
    <w:rsid w:val="00215DFC"/>
    <w:rsid w:val="002212DF"/>
    <w:rsid w:val="00222CD4"/>
    <w:rsid w:val="00225016"/>
    <w:rsid w:val="002253CA"/>
    <w:rsid w:val="002264A6"/>
    <w:rsid w:val="00227BA7"/>
    <w:rsid w:val="0023011C"/>
    <w:rsid w:val="002366E5"/>
    <w:rsid w:val="002375C1"/>
    <w:rsid w:val="00247E1E"/>
    <w:rsid w:val="00263398"/>
    <w:rsid w:val="00263B99"/>
    <w:rsid w:val="002647D8"/>
    <w:rsid w:val="00266F06"/>
    <w:rsid w:val="00275BCF"/>
    <w:rsid w:val="0028060A"/>
    <w:rsid w:val="00280613"/>
    <w:rsid w:val="00291E36"/>
    <w:rsid w:val="00292257"/>
    <w:rsid w:val="002A54E0"/>
    <w:rsid w:val="002B1595"/>
    <w:rsid w:val="002B191D"/>
    <w:rsid w:val="002B2E83"/>
    <w:rsid w:val="002D0AF6"/>
    <w:rsid w:val="002F164D"/>
    <w:rsid w:val="003021BC"/>
    <w:rsid w:val="00306206"/>
    <w:rsid w:val="0031555B"/>
    <w:rsid w:val="0031669B"/>
    <w:rsid w:val="00317D85"/>
    <w:rsid w:val="00327C56"/>
    <w:rsid w:val="003315A1"/>
    <w:rsid w:val="003373EC"/>
    <w:rsid w:val="00342FF4"/>
    <w:rsid w:val="00344E5A"/>
    <w:rsid w:val="00346148"/>
    <w:rsid w:val="003669EA"/>
    <w:rsid w:val="003706CC"/>
    <w:rsid w:val="00377710"/>
    <w:rsid w:val="003A2D8E"/>
    <w:rsid w:val="003A7CE6"/>
    <w:rsid w:val="003B718C"/>
    <w:rsid w:val="003C20E4"/>
    <w:rsid w:val="003D32DE"/>
    <w:rsid w:val="003D3453"/>
    <w:rsid w:val="003D6342"/>
    <w:rsid w:val="003E4DA9"/>
    <w:rsid w:val="003E6F90"/>
    <w:rsid w:val="003E73ED"/>
    <w:rsid w:val="003F5D0F"/>
    <w:rsid w:val="004001B9"/>
    <w:rsid w:val="00414101"/>
    <w:rsid w:val="0042143F"/>
    <w:rsid w:val="004219CF"/>
    <w:rsid w:val="004234F0"/>
    <w:rsid w:val="00427EEC"/>
    <w:rsid w:val="00433DDB"/>
    <w:rsid w:val="00433F6A"/>
    <w:rsid w:val="00435A29"/>
    <w:rsid w:val="00437619"/>
    <w:rsid w:val="0044645E"/>
    <w:rsid w:val="00465A1E"/>
    <w:rsid w:val="0049445A"/>
    <w:rsid w:val="004A2A63"/>
    <w:rsid w:val="004B210C"/>
    <w:rsid w:val="004B6170"/>
    <w:rsid w:val="004D405F"/>
    <w:rsid w:val="004E4F4F"/>
    <w:rsid w:val="004E6789"/>
    <w:rsid w:val="004F61E3"/>
    <w:rsid w:val="00501D44"/>
    <w:rsid w:val="00502E10"/>
    <w:rsid w:val="0050354E"/>
    <w:rsid w:val="0051015C"/>
    <w:rsid w:val="00516CF1"/>
    <w:rsid w:val="005307CC"/>
    <w:rsid w:val="00531AE9"/>
    <w:rsid w:val="00536188"/>
    <w:rsid w:val="00550A66"/>
    <w:rsid w:val="005627A2"/>
    <w:rsid w:val="00567EC7"/>
    <w:rsid w:val="00570013"/>
    <w:rsid w:val="005753EC"/>
    <w:rsid w:val="005801A2"/>
    <w:rsid w:val="005952A5"/>
    <w:rsid w:val="005A33A1"/>
    <w:rsid w:val="005B217D"/>
    <w:rsid w:val="005C385F"/>
    <w:rsid w:val="005C7C26"/>
    <w:rsid w:val="005E1AC6"/>
    <w:rsid w:val="005E3F2B"/>
    <w:rsid w:val="005F6F1B"/>
    <w:rsid w:val="0060114A"/>
    <w:rsid w:val="0060276B"/>
    <w:rsid w:val="006045D6"/>
    <w:rsid w:val="00615995"/>
    <w:rsid w:val="00616155"/>
    <w:rsid w:val="00624B33"/>
    <w:rsid w:val="00625B99"/>
    <w:rsid w:val="0063041A"/>
    <w:rsid w:val="00630AA2"/>
    <w:rsid w:val="00631D8B"/>
    <w:rsid w:val="00641413"/>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1376"/>
    <w:rsid w:val="0074393F"/>
    <w:rsid w:val="00745F6B"/>
    <w:rsid w:val="0075175B"/>
    <w:rsid w:val="0075585E"/>
    <w:rsid w:val="00770571"/>
    <w:rsid w:val="007768FF"/>
    <w:rsid w:val="007824D3"/>
    <w:rsid w:val="007864CF"/>
    <w:rsid w:val="00796EE3"/>
    <w:rsid w:val="007A7D29"/>
    <w:rsid w:val="007B0C34"/>
    <w:rsid w:val="007B4AB8"/>
    <w:rsid w:val="007D1181"/>
    <w:rsid w:val="007E01A3"/>
    <w:rsid w:val="007F1F8B"/>
    <w:rsid w:val="007F6205"/>
    <w:rsid w:val="007F67A1"/>
    <w:rsid w:val="007F77C4"/>
    <w:rsid w:val="00811C05"/>
    <w:rsid w:val="008206C8"/>
    <w:rsid w:val="00860BA7"/>
    <w:rsid w:val="0086387C"/>
    <w:rsid w:val="00874A6C"/>
    <w:rsid w:val="00876C65"/>
    <w:rsid w:val="00882F72"/>
    <w:rsid w:val="008926E9"/>
    <w:rsid w:val="00893DC4"/>
    <w:rsid w:val="008A4B4C"/>
    <w:rsid w:val="008B1B50"/>
    <w:rsid w:val="008C239F"/>
    <w:rsid w:val="008D3614"/>
    <w:rsid w:val="008E480C"/>
    <w:rsid w:val="008F5382"/>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66F4"/>
    <w:rsid w:val="00A13048"/>
    <w:rsid w:val="00A46843"/>
    <w:rsid w:val="00A56B97"/>
    <w:rsid w:val="00A6093D"/>
    <w:rsid w:val="00A72017"/>
    <w:rsid w:val="00A767DC"/>
    <w:rsid w:val="00A76A6D"/>
    <w:rsid w:val="00A83253"/>
    <w:rsid w:val="00AA6E84"/>
    <w:rsid w:val="00AB1A1C"/>
    <w:rsid w:val="00AD05A8"/>
    <w:rsid w:val="00AE341B"/>
    <w:rsid w:val="00AF552A"/>
    <w:rsid w:val="00AF7B00"/>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A70F9"/>
    <w:rsid w:val="00BC10BA"/>
    <w:rsid w:val="00BC5AFD"/>
    <w:rsid w:val="00BF54DC"/>
    <w:rsid w:val="00C00DDE"/>
    <w:rsid w:val="00C04F43"/>
    <w:rsid w:val="00C05271"/>
    <w:rsid w:val="00C0609D"/>
    <w:rsid w:val="00C115AB"/>
    <w:rsid w:val="00C26CCB"/>
    <w:rsid w:val="00C30249"/>
    <w:rsid w:val="00C3723B"/>
    <w:rsid w:val="00C42466"/>
    <w:rsid w:val="00C606C9"/>
    <w:rsid w:val="00C80288"/>
    <w:rsid w:val="00C80854"/>
    <w:rsid w:val="00C836A4"/>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26042"/>
    <w:rsid w:val="00D446EC"/>
    <w:rsid w:val="00D51BF0"/>
    <w:rsid w:val="00D531DB"/>
    <w:rsid w:val="00D55942"/>
    <w:rsid w:val="00D807BF"/>
    <w:rsid w:val="00D82FCC"/>
    <w:rsid w:val="00DA17FC"/>
    <w:rsid w:val="00DA25CE"/>
    <w:rsid w:val="00DA7887"/>
    <w:rsid w:val="00DB2C26"/>
    <w:rsid w:val="00DD02F4"/>
    <w:rsid w:val="00DD6622"/>
    <w:rsid w:val="00DE1C7C"/>
    <w:rsid w:val="00DE6B43"/>
    <w:rsid w:val="00E11923"/>
    <w:rsid w:val="00E245DE"/>
    <w:rsid w:val="00E262D4"/>
    <w:rsid w:val="00E36250"/>
    <w:rsid w:val="00E47F2D"/>
    <w:rsid w:val="00E54511"/>
    <w:rsid w:val="00E60EDC"/>
    <w:rsid w:val="00E61DAC"/>
    <w:rsid w:val="00E72B80"/>
    <w:rsid w:val="00E75FE3"/>
    <w:rsid w:val="00E86C4C"/>
    <w:rsid w:val="00E8759C"/>
    <w:rsid w:val="00E907A3"/>
    <w:rsid w:val="00EA5AE0"/>
    <w:rsid w:val="00EB56E1"/>
    <w:rsid w:val="00EB7AB1"/>
    <w:rsid w:val="00EC32BD"/>
    <w:rsid w:val="00EE7CD8"/>
    <w:rsid w:val="00EF37F6"/>
    <w:rsid w:val="00EF48CC"/>
    <w:rsid w:val="00F00801"/>
    <w:rsid w:val="00F2488D"/>
    <w:rsid w:val="00F601A0"/>
    <w:rsid w:val="00F712E9"/>
    <w:rsid w:val="00F73032"/>
    <w:rsid w:val="00F84514"/>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3D32DE"/>
    <w:pPr>
      <w:ind w:left="720"/>
      <w:contextualSpacing/>
    </w:pPr>
  </w:style>
  <w:style w:type="table" w:styleId="Tabellenraster">
    <w:name w:val="Table Grid"/>
    <w:basedOn w:val="NormaleTabelle"/>
    <w:rsid w:val="00741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741376"/>
    <w:pPr>
      <w:spacing w:before="0" w:after="200"/>
    </w:pPr>
    <w:rPr>
      <w:i/>
      <w:iCs/>
      <w:color w:val="44546A" w:themeColor="text2"/>
      <w:sz w:val="18"/>
      <w:szCs w:val="18"/>
    </w:rPr>
  </w:style>
  <w:style w:type="character" w:styleId="Hervorhebung">
    <w:name w:val="Emphasis"/>
    <w:basedOn w:val="Absatz-Standardschriftart"/>
    <w:uiPriority w:val="20"/>
    <w:qFormat/>
    <w:rsid w:val="0031555B"/>
    <w:rPr>
      <w:i/>
      <w:iCs/>
    </w:rPr>
  </w:style>
  <w:style w:type="character" w:styleId="NichtaufgelsteErwhnung">
    <w:name w:val="Unresolved Mention"/>
    <w:basedOn w:val="Absatz-Standardschriftart"/>
    <w:uiPriority w:val="99"/>
    <w:semiHidden/>
    <w:unhideWhenUsed/>
    <w:rsid w:val="00C80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gitlab.lms.tf.fau.de/LMS/vtm-analyzer"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1523</Words>
  <Characters>9595</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Matthias Kraenzler</cp:lastModifiedBy>
  <cp:revision>2</cp:revision>
  <cp:lastPrinted>1900-01-01T08:00:00Z</cp:lastPrinted>
  <dcterms:created xsi:type="dcterms:W3CDTF">2020-10-06T14:33:00Z</dcterms:created>
  <dcterms:modified xsi:type="dcterms:W3CDTF">2020-10-06T14:33:00Z</dcterms:modified>
</cp:coreProperties>
</file>