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62FFCE" w14:textId="77777777" w:rsidR="008B03FF" w:rsidRDefault="008B03FF"/>
    <w:p w14:paraId="6EA23E95" w14:textId="77777777" w:rsidR="008B03FF" w:rsidRDefault="008B03FF"/>
    <w:p w14:paraId="6147CCB1" w14:textId="77777777" w:rsidR="008B03FF" w:rsidRDefault="008B03F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589D277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5F254A6" w:rsidR="008A4B4C" w:rsidRPr="005B217D" w:rsidRDefault="00E61DAC" w:rsidP="00527EB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CE358F">
              <w:rPr>
                <w:lang w:val="en-CA"/>
              </w:rPr>
              <w:t>0</w:t>
            </w:r>
            <w:r w:rsidR="005E4A50">
              <w:rPr>
                <w:lang w:val="en-CA"/>
              </w:rPr>
              <w:t>2</w:t>
            </w:r>
            <w:r w:rsidR="00527EB5">
              <w:rPr>
                <w:lang w:val="en-CA"/>
              </w:rPr>
              <w:t>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961153" w:rsidR="00E61DAC" w:rsidRPr="005B217D" w:rsidRDefault="00527EB5" w:rsidP="00527EB5">
            <w:pPr>
              <w:spacing w:before="60" w:after="60"/>
              <w:rPr>
                <w:b/>
                <w:szCs w:val="22"/>
                <w:lang w:val="en-CA"/>
              </w:rPr>
            </w:pPr>
            <w:r w:rsidRPr="00527EB5">
              <w:rPr>
                <w:b/>
                <w:szCs w:val="22"/>
                <w:lang w:val="en-CA"/>
              </w:rPr>
              <w:t xml:space="preserve">Cross-check of JVET-S0234: Mismatch between text specification and reference software on </w:t>
            </w:r>
            <w:proofErr w:type="spellStart"/>
            <w:r w:rsidRPr="00527EB5">
              <w:rPr>
                <w:b/>
                <w:szCs w:val="22"/>
                <w:lang w:val="en-CA"/>
              </w:rPr>
              <w:t>chroma</w:t>
            </w:r>
            <w:proofErr w:type="spellEnd"/>
            <w:r w:rsidRPr="00527EB5">
              <w:rPr>
                <w:b/>
                <w:szCs w:val="22"/>
                <w:lang w:val="en-CA"/>
              </w:rPr>
              <w:t xml:space="preserve"> residual scaling when ACT is enabled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9B19F3" w:rsidR="00E61DAC" w:rsidRPr="005B217D" w:rsidRDefault="0013458C" w:rsidP="008166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F3C3EF" w:rsidR="00E61DAC" w:rsidRPr="005B217D" w:rsidRDefault="00527EB5" w:rsidP="008166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0E0FACF" w14:textId="77777777" w:rsidR="00985FD6" w:rsidRDefault="00BD6739" w:rsidP="00BD67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Zhao</w:t>
            </w:r>
          </w:p>
          <w:p w14:paraId="49D81240" w14:textId="4E04D45E" w:rsidR="000B459C" w:rsidRPr="00CE0F4E" w:rsidRDefault="000B459C" w:rsidP="00527E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949E76B" w:rsidR="00E61DAC" w:rsidRPr="005B217D" w:rsidRDefault="00CE0F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="00E61DAC" w:rsidRPr="005B217D">
              <w:rPr>
                <w:szCs w:val="22"/>
                <w:lang w:val="en-CA"/>
              </w:rPr>
              <w:t>mail:</w:t>
            </w:r>
          </w:p>
        </w:tc>
        <w:tc>
          <w:tcPr>
            <w:tcW w:w="3060" w:type="dxa"/>
          </w:tcPr>
          <w:p w14:paraId="32C2ABFD" w14:textId="74547306" w:rsidR="00CE0F4E" w:rsidRPr="005B217D" w:rsidRDefault="00E55116" w:rsidP="00BD6739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D6739" w:rsidRPr="0084422F">
                <w:rPr>
                  <w:rStyle w:val="Hyperlink"/>
                  <w:szCs w:val="22"/>
                  <w:lang w:val="en-CA"/>
                </w:rPr>
                <w:t>jie.zhao@lge.com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6EA25C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9AEBBF" w:rsidR="00E61DAC" w:rsidRPr="005B217D" w:rsidRDefault="008166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E4D242" w14:textId="26138069" w:rsidR="00EE7D47" w:rsidRDefault="00EE6F2A" w:rsidP="00EE6F2A">
      <w:pPr>
        <w:rPr>
          <w:lang w:val="en-CA"/>
        </w:rPr>
      </w:pPr>
      <w:r w:rsidRPr="00EE6F2A">
        <w:rPr>
          <w:lang w:val="en-CA"/>
        </w:rPr>
        <w:t xml:space="preserve">This </w:t>
      </w:r>
      <w:r>
        <w:rPr>
          <w:lang w:val="en-CA"/>
        </w:rPr>
        <w:t>is cross-check report for JVET-S</w:t>
      </w:r>
      <w:r w:rsidRPr="00EE6F2A">
        <w:rPr>
          <w:lang w:val="en-CA"/>
        </w:rPr>
        <w:t>02</w:t>
      </w:r>
      <w:r>
        <w:rPr>
          <w:lang w:val="en-CA"/>
        </w:rPr>
        <w:t>34</w:t>
      </w:r>
      <w:r w:rsidRPr="00EE6F2A">
        <w:rPr>
          <w:lang w:val="en-CA"/>
        </w:rPr>
        <w:t xml:space="preserve">: </w:t>
      </w:r>
      <w:r w:rsidR="00DB7C33">
        <w:rPr>
          <w:lang w:val="en-CA"/>
        </w:rPr>
        <w:t>“</w:t>
      </w:r>
      <w:r w:rsidRPr="00EE6F2A">
        <w:rPr>
          <w:lang w:val="en-CA"/>
        </w:rPr>
        <w:t xml:space="preserve">Mismatch between text specification and reference software on </w:t>
      </w:r>
      <w:proofErr w:type="spellStart"/>
      <w:r w:rsidRPr="00EE6F2A">
        <w:rPr>
          <w:lang w:val="en-CA"/>
        </w:rPr>
        <w:t>chroma</w:t>
      </w:r>
      <w:proofErr w:type="spellEnd"/>
      <w:r w:rsidRPr="00EE6F2A">
        <w:rPr>
          <w:lang w:val="en-CA"/>
        </w:rPr>
        <w:t xml:space="preserve"> residual scaling when ACT is enabled</w:t>
      </w:r>
      <w:r w:rsidR="00DB7C33">
        <w:rPr>
          <w:lang w:val="en-CA"/>
        </w:rPr>
        <w:t>”</w:t>
      </w:r>
      <w:r w:rsidR="00BD6739" w:rsidRPr="00BD6739">
        <w:rPr>
          <w:lang w:val="en-CA"/>
        </w:rPr>
        <w:t>.</w:t>
      </w:r>
      <w:r>
        <w:rPr>
          <w:lang w:val="en-CA"/>
        </w:rPr>
        <w:t xml:space="preserve"> </w:t>
      </w:r>
    </w:p>
    <w:p w14:paraId="005712CD" w14:textId="23149DC3" w:rsidR="00EE6F2A" w:rsidRDefault="00EE6F2A" w:rsidP="00EE6F2A">
      <w:pPr>
        <w:rPr>
          <w:lang w:val="en-CA"/>
        </w:rPr>
      </w:pPr>
      <w:r>
        <w:rPr>
          <w:lang w:val="en-CA"/>
        </w:rPr>
        <w:t xml:space="preserve">Software is examined and </w:t>
      </w:r>
      <w:r w:rsidR="00EE7D47">
        <w:rPr>
          <w:lang w:val="en-CA"/>
        </w:rPr>
        <w:t xml:space="preserve">confirmed that it </w:t>
      </w:r>
      <w:r>
        <w:rPr>
          <w:lang w:val="en-CA"/>
        </w:rPr>
        <w:t>match</w:t>
      </w:r>
      <w:r w:rsidR="00EE7D47">
        <w:rPr>
          <w:lang w:val="en-CA"/>
        </w:rPr>
        <w:t>es</w:t>
      </w:r>
      <w:r>
        <w:rPr>
          <w:lang w:val="en-CA"/>
        </w:rPr>
        <w:t xml:space="preserve"> with </w:t>
      </w:r>
      <w:r w:rsidR="00593FF5">
        <w:rPr>
          <w:lang w:val="en-CA"/>
        </w:rPr>
        <w:t>what</w:t>
      </w:r>
      <w:r w:rsidR="0090034D">
        <w:rPr>
          <w:lang w:val="en-CA"/>
        </w:rPr>
        <w:t>’s</w:t>
      </w:r>
      <w:r w:rsidR="00593FF5">
        <w:rPr>
          <w:lang w:val="en-CA"/>
        </w:rPr>
        <w:t xml:space="preserve"> proposed in JVET-S0234. P</w:t>
      </w:r>
      <w:r>
        <w:rPr>
          <w:lang w:val="en-CA"/>
        </w:rPr>
        <w:t xml:space="preserve">artial results </w:t>
      </w:r>
      <w:r w:rsidR="00593FF5">
        <w:rPr>
          <w:lang w:val="en-CA"/>
        </w:rPr>
        <w:t xml:space="preserve">obtained </w:t>
      </w:r>
      <w:r w:rsidR="00A02150">
        <w:rPr>
          <w:lang w:val="en-CA"/>
        </w:rPr>
        <w:t xml:space="preserve">so far </w:t>
      </w:r>
      <w:r w:rsidR="00593FF5">
        <w:rPr>
          <w:lang w:val="en-CA"/>
        </w:rPr>
        <w:t xml:space="preserve">also </w:t>
      </w:r>
      <w:r>
        <w:rPr>
          <w:lang w:val="en-CA"/>
        </w:rPr>
        <w:t xml:space="preserve">match with those provided in JVET-S0234. </w:t>
      </w:r>
    </w:p>
    <w:p w14:paraId="136063B0" w14:textId="639A4387" w:rsidR="00B16A7A" w:rsidRPr="006125A3" w:rsidRDefault="00094017" w:rsidP="00BD6739">
      <w:pPr>
        <w:rPr>
          <w:lang w:val="en-CA"/>
        </w:rPr>
      </w:pPr>
      <w:r>
        <w:rPr>
          <w:lang w:val="en-CA"/>
        </w:rPr>
        <w:t>.</w:t>
      </w:r>
    </w:p>
    <w:p w14:paraId="7D2AC1F0" w14:textId="6CF813FE" w:rsidR="00745F6B" w:rsidRPr="005B217D" w:rsidRDefault="00EE6F2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C521F3B" w14:textId="5F98BADD" w:rsidR="00FD092E" w:rsidRDefault="00EE6F2A" w:rsidP="00FD092E">
      <w:pPr>
        <w:spacing w:after="120"/>
        <w:rPr>
          <w:lang w:val="en-CA" w:eastAsia="zh-CN"/>
        </w:rPr>
      </w:pPr>
      <w:r>
        <w:rPr>
          <w:szCs w:val="22"/>
          <w:lang w:val="en-CA"/>
        </w:rPr>
        <w:t xml:space="preserve">JVET-S0234 identifies a </w:t>
      </w:r>
      <w:r w:rsidRPr="00EE6F2A">
        <w:rPr>
          <w:lang w:val="en-CA" w:eastAsia="zh-CN"/>
        </w:rPr>
        <w:t xml:space="preserve">mismatch between VVC draft 9 and test model software VTM-9.0 on </w:t>
      </w:r>
      <w:proofErr w:type="spellStart"/>
      <w:r w:rsidRPr="00EE6F2A">
        <w:rPr>
          <w:lang w:val="en-CA" w:eastAsia="zh-CN"/>
        </w:rPr>
        <w:t>chroma</w:t>
      </w:r>
      <w:proofErr w:type="spellEnd"/>
      <w:r w:rsidRPr="00EE6F2A">
        <w:rPr>
          <w:lang w:val="en-CA" w:eastAsia="zh-CN"/>
        </w:rPr>
        <w:t xml:space="preserve"> residual scaling when the ACT is applied. In VVC draft 9, when the ACT is applied to one CU, it residual samples are firstly converted from </w:t>
      </w:r>
      <w:proofErr w:type="spellStart"/>
      <w:r w:rsidRPr="00EE6F2A">
        <w:rPr>
          <w:lang w:val="en-CA" w:eastAsia="zh-CN"/>
        </w:rPr>
        <w:t>YCgCo</w:t>
      </w:r>
      <w:proofErr w:type="spellEnd"/>
      <w:r w:rsidRPr="00EE6F2A">
        <w:rPr>
          <w:lang w:val="en-CA" w:eastAsia="zh-CN"/>
        </w:rPr>
        <w:t xml:space="preserve"> space to RGB space before the </w:t>
      </w:r>
      <w:proofErr w:type="spellStart"/>
      <w:r w:rsidRPr="00EE6F2A">
        <w:rPr>
          <w:lang w:val="en-CA" w:eastAsia="zh-CN"/>
        </w:rPr>
        <w:t>chroma</w:t>
      </w:r>
      <w:proofErr w:type="spellEnd"/>
      <w:r w:rsidRPr="00EE6F2A">
        <w:rPr>
          <w:lang w:val="en-CA" w:eastAsia="zh-CN"/>
        </w:rPr>
        <w:t xml:space="preserve"> residual scaling is applied. However, in VTM-9.0, the </w:t>
      </w:r>
      <w:proofErr w:type="spellStart"/>
      <w:r w:rsidRPr="00EE6F2A">
        <w:rPr>
          <w:lang w:val="en-CA" w:eastAsia="zh-CN"/>
        </w:rPr>
        <w:t>chroma</w:t>
      </w:r>
      <w:proofErr w:type="spellEnd"/>
      <w:r w:rsidRPr="00EE6F2A">
        <w:rPr>
          <w:lang w:val="en-CA" w:eastAsia="zh-CN"/>
        </w:rPr>
        <w:t xml:space="preserve"> residual samples are directly scaled in the </w:t>
      </w:r>
      <w:proofErr w:type="spellStart"/>
      <w:r w:rsidRPr="00EE6F2A">
        <w:rPr>
          <w:lang w:val="en-CA" w:eastAsia="zh-CN"/>
        </w:rPr>
        <w:t>YCgCo</w:t>
      </w:r>
      <w:proofErr w:type="spellEnd"/>
      <w:r w:rsidRPr="00EE6F2A">
        <w:rPr>
          <w:lang w:val="en-CA" w:eastAsia="zh-CN"/>
        </w:rPr>
        <w:t xml:space="preserve"> </w:t>
      </w:r>
      <w:proofErr w:type="gramStart"/>
      <w:r w:rsidRPr="00EE6F2A">
        <w:rPr>
          <w:lang w:val="en-CA" w:eastAsia="zh-CN"/>
        </w:rPr>
        <w:t>space which are</w:t>
      </w:r>
      <w:proofErr w:type="gramEnd"/>
      <w:r w:rsidRPr="00EE6F2A">
        <w:rPr>
          <w:lang w:val="en-CA" w:eastAsia="zh-CN"/>
        </w:rPr>
        <w:t xml:space="preserve"> then converted back to the RGB space.</w:t>
      </w:r>
      <w:r>
        <w:rPr>
          <w:lang w:val="en-CA" w:eastAsia="zh-CN"/>
        </w:rPr>
        <w:t xml:space="preserve"> </w:t>
      </w:r>
      <w:r w:rsidR="00EE7D47">
        <w:rPr>
          <w:lang w:val="en-CA" w:eastAsia="zh-CN"/>
        </w:rPr>
        <w:t>JVET-S0234 provided software to fix this mismatch.</w:t>
      </w:r>
    </w:p>
    <w:p w14:paraId="5849167C" w14:textId="15BDAC41" w:rsidR="00EE6F2A" w:rsidRDefault="00593FF5" w:rsidP="00FD092E">
      <w:pPr>
        <w:spacing w:after="120"/>
        <w:rPr>
          <w:lang w:val="en-CA" w:eastAsia="zh-CN"/>
        </w:rPr>
      </w:pPr>
      <w:r>
        <w:rPr>
          <w:szCs w:val="22"/>
          <w:lang w:val="en-CA"/>
        </w:rPr>
        <w:t xml:space="preserve">Software is </w:t>
      </w:r>
      <w:r w:rsidR="0090034D">
        <w:rPr>
          <w:szCs w:val="22"/>
          <w:lang w:val="en-CA"/>
        </w:rPr>
        <w:t xml:space="preserve">downloaded from JEVT-S0234. It was </w:t>
      </w:r>
      <w:r>
        <w:rPr>
          <w:szCs w:val="22"/>
          <w:lang w:val="en-CA"/>
        </w:rPr>
        <w:t xml:space="preserve">examined, </w:t>
      </w:r>
      <w:r w:rsidR="00EE6F2A">
        <w:rPr>
          <w:szCs w:val="22"/>
          <w:lang w:val="en-CA"/>
        </w:rPr>
        <w:t>and confirm</w:t>
      </w:r>
      <w:r w:rsidR="00EE7D47">
        <w:rPr>
          <w:szCs w:val="22"/>
          <w:lang w:val="en-CA"/>
        </w:rPr>
        <w:t>ed</w:t>
      </w:r>
      <w:r w:rsidR="00EE6F2A">
        <w:rPr>
          <w:szCs w:val="22"/>
          <w:lang w:val="en-CA"/>
        </w:rPr>
        <w:t xml:space="preserve"> that when ACT is enabled, </w:t>
      </w:r>
      <w:proofErr w:type="spellStart"/>
      <w:r w:rsidR="00EE6F2A">
        <w:rPr>
          <w:szCs w:val="22"/>
          <w:lang w:val="en-CA"/>
        </w:rPr>
        <w:t>chroma</w:t>
      </w:r>
      <w:proofErr w:type="spellEnd"/>
      <w:r w:rsidR="00EE6F2A">
        <w:rPr>
          <w:szCs w:val="22"/>
          <w:lang w:val="en-CA"/>
        </w:rPr>
        <w:t xml:space="preserve"> residual scaling is performed </w:t>
      </w:r>
      <w:r>
        <w:rPr>
          <w:szCs w:val="22"/>
          <w:lang w:val="en-CA"/>
        </w:rPr>
        <w:t xml:space="preserve">after the residual </w:t>
      </w:r>
      <w:r w:rsidR="0090034D">
        <w:rPr>
          <w:szCs w:val="22"/>
          <w:lang w:val="en-CA"/>
        </w:rPr>
        <w:t xml:space="preserve">being </w:t>
      </w:r>
      <w:r>
        <w:rPr>
          <w:szCs w:val="22"/>
          <w:lang w:val="en-CA"/>
        </w:rPr>
        <w:t xml:space="preserve">converted back to RGB domain as proposed in </w:t>
      </w:r>
      <w:r>
        <w:rPr>
          <w:lang w:val="en-CA"/>
        </w:rPr>
        <w:t>JVET-S0234.</w:t>
      </w:r>
    </w:p>
    <w:p w14:paraId="483D1440" w14:textId="701B68BB" w:rsidR="006F3BA6" w:rsidRDefault="006F3BA6" w:rsidP="004234F0">
      <w:pPr>
        <w:rPr>
          <w:lang w:val="en-CA"/>
        </w:rPr>
      </w:pPr>
      <w:r>
        <w:rPr>
          <w:lang w:val="en-CA"/>
        </w:rPr>
        <w:t xml:space="preserve">The </w:t>
      </w:r>
      <w:r w:rsidR="00EE7D47">
        <w:rPr>
          <w:lang w:val="en-CA"/>
        </w:rPr>
        <w:t xml:space="preserve">spec </w:t>
      </w:r>
      <w:r>
        <w:rPr>
          <w:lang w:val="en-CA"/>
        </w:rPr>
        <w:t xml:space="preserve">text change in 8.7.5.3 regarding the following condition </w:t>
      </w:r>
      <w:proofErr w:type="spellStart"/>
      <w:r w:rsidR="0090034D">
        <w:rPr>
          <w:lang w:val="en-CA"/>
        </w:rPr>
        <w:t>tu_cb_coded_flag</w:t>
      </w:r>
      <w:proofErr w:type="spellEnd"/>
      <w:r w:rsidR="0090034D">
        <w:rPr>
          <w:lang w:val="en-CA"/>
        </w:rPr>
        <w:t xml:space="preserve">, </w:t>
      </w:r>
      <w:proofErr w:type="spellStart"/>
      <w:r w:rsidR="0090034D">
        <w:rPr>
          <w:lang w:val="en-CA"/>
        </w:rPr>
        <w:t>tu_cr</w:t>
      </w:r>
      <w:r w:rsidR="0090034D" w:rsidRPr="006F3BA6">
        <w:rPr>
          <w:lang w:val="en-CA"/>
        </w:rPr>
        <w:t>_coded_flag</w:t>
      </w:r>
      <w:proofErr w:type="spellEnd"/>
      <w:r w:rsidR="0090034D">
        <w:rPr>
          <w:lang w:val="en-CA"/>
        </w:rPr>
        <w:t>,</w:t>
      </w:r>
      <w:r w:rsidR="0090034D" w:rsidRPr="0090034D">
        <w:t xml:space="preserve"> </w:t>
      </w:r>
      <w:proofErr w:type="spellStart"/>
      <w:proofErr w:type="gramStart"/>
      <w:r w:rsidR="0090034D" w:rsidRPr="0090034D">
        <w:rPr>
          <w:lang w:val="en-CA"/>
        </w:rPr>
        <w:t>tuCbfChroma</w:t>
      </w:r>
      <w:proofErr w:type="spellEnd"/>
      <w:r w:rsidR="0090034D" w:rsidRPr="006F3BA6">
        <w:rPr>
          <w:lang w:val="en-CA"/>
        </w:rPr>
        <w:t xml:space="preserve"> </w:t>
      </w:r>
      <w:r w:rsidR="0090034D">
        <w:rPr>
          <w:lang w:val="en-CA"/>
        </w:rPr>
        <w:t xml:space="preserve"> </w:t>
      </w:r>
      <w:r w:rsidR="00DB7C33">
        <w:rPr>
          <w:lang w:val="en-CA"/>
        </w:rPr>
        <w:t>is</w:t>
      </w:r>
      <w:proofErr w:type="gramEnd"/>
      <w:r w:rsidR="00DB7C33">
        <w:rPr>
          <w:lang w:val="en-CA"/>
        </w:rPr>
        <w:t xml:space="preserve"> also reflected</w:t>
      </w:r>
      <w:r>
        <w:rPr>
          <w:lang w:val="en-CA"/>
        </w:rPr>
        <w:t xml:space="preserve"> in software.</w:t>
      </w:r>
      <w:r w:rsidR="00EE7D47">
        <w:rPr>
          <w:lang w:val="en-CA"/>
        </w:rPr>
        <w:t xml:space="preserve"> </w:t>
      </w:r>
      <w:r w:rsidR="005916C4">
        <w:rPr>
          <w:lang w:val="en-CA"/>
        </w:rPr>
        <w:t>W</w:t>
      </w:r>
      <w:r w:rsidR="005916C4">
        <w:rPr>
          <w:lang w:val="en-CA"/>
        </w:rPr>
        <w:t>hen ACT is enabled</w:t>
      </w:r>
      <w:r w:rsidR="005916C4">
        <w:rPr>
          <w:lang w:val="en-CA"/>
        </w:rPr>
        <w:t xml:space="preserve">, </w:t>
      </w:r>
      <w:r w:rsidR="00C16268">
        <w:rPr>
          <w:lang w:val="en-CA"/>
        </w:rPr>
        <w:t>C</w:t>
      </w:r>
      <w:r w:rsidR="00EE7D47">
        <w:rPr>
          <w:lang w:val="en-CA"/>
        </w:rPr>
        <w:t xml:space="preserve">hroma residual scaling does not depend on the </w:t>
      </w:r>
      <w:proofErr w:type="spellStart"/>
      <w:r w:rsidR="00EE7D47" w:rsidRPr="006F3BA6">
        <w:rPr>
          <w:lang w:val="en-CA"/>
        </w:rPr>
        <w:t>tu_cb_coded_flag</w:t>
      </w:r>
      <w:proofErr w:type="spellEnd"/>
      <w:r w:rsidR="00EE7D47">
        <w:rPr>
          <w:lang w:val="en-CA"/>
        </w:rPr>
        <w:t xml:space="preserve"> and </w:t>
      </w:r>
      <w:proofErr w:type="spellStart"/>
      <w:r w:rsidR="00EE7D47" w:rsidRPr="006F3BA6">
        <w:rPr>
          <w:lang w:val="en-CA"/>
        </w:rPr>
        <w:t>tu_cr_coded_flag</w:t>
      </w:r>
      <w:proofErr w:type="spellEnd"/>
      <w:r w:rsidR="00D714F5">
        <w:rPr>
          <w:lang w:val="en-CA"/>
        </w:rPr>
        <w:t>.</w:t>
      </w:r>
      <w:r w:rsidR="00C16268">
        <w:rPr>
          <w:lang w:val="en-CA"/>
        </w:rPr>
        <w:t xml:space="preserve"> Otherwise, it does.</w:t>
      </w:r>
      <w:bookmarkStart w:id="0" w:name="_GoBack"/>
      <w:bookmarkEnd w:id="0"/>
    </w:p>
    <w:p w14:paraId="40523EC2" w14:textId="501B174F" w:rsidR="00657CA2" w:rsidRPr="00B426F2" w:rsidRDefault="00657CA2" w:rsidP="004234F0"/>
    <w:p w14:paraId="17947046" w14:textId="1F10AD26" w:rsidR="00524303" w:rsidRPr="005B217D" w:rsidRDefault="00BD6739" w:rsidP="0052430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15D74A2" w14:textId="3E213F0C" w:rsidR="000E2D62" w:rsidRDefault="00BD6739" w:rsidP="00BD6739">
      <w:pPr>
        <w:rPr>
          <w:szCs w:val="22"/>
          <w:lang w:val="en-CA"/>
        </w:rPr>
      </w:pPr>
      <w:r w:rsidRPr="00BD6739">
        <w:rPr>
          <w:szCs w:val="22"/>
          <w:lang w:val="en-CA"/>
        </w:rPr>
        <w:t>The results are evaluated on VTM</w:t>
      </w:r>
      <w:r>
        <w:rPr>
          <w:szCs w:val="22"/>
          <w:lang w:val="en-CA"/>
        </w:rPr>
        <w:t>9</w:t>
      </w:r>
      <w:r w:rsidRPr="00BD6739">
        <w:rPr>
          <w:szCs w:val="22"/>
          <w:lang w:val="en-CA"/>
        </w:rPr>
        <w:t>.0</w:t>
      </w:r>
      <w:r w:rsidR="001C5A5D">
        <w:rPr>
          <w:szCs w:val="22"/>
          <w:lang w:val="en-CA"/>
        </w:rPr>
        <w:t xml:space="preserve"> [2]</w:t>
      </w:r>
      <w:r w:rsidR="000C4BF3">
        <w:rPr>
          <w:szCs w:val="22"/>
          <w:lang w:val="en-CA"/>
        </w:rPr>
        <w:t xml:space="preserve">. Reference is </w:t>
      </w:r>
      <w:r w:rsidR="0079605D">
        <w:rPr>
          <w:szCs w:val="22"/>
          <w:lang w:val="en-CA"/>
        </w:rPr>
        <w:t xml:space="preserve">VTM9 following non-4:2:0 common test </w:t>
      </w:r>
      <w:r w:rsidR="001C5A5D">
        <w:rPr>
          <w:szCs w:val="22"/>
          <w:lang w:val="en-CA"/>
        </w:rPr>
        <w:t>conditions</w:t>
      </w:r>
      <w:r w:rsidR="00405CF4">
        <w:rPr>
          <w:szCs w:val="22"/>
          <w:lang w:val="en-CA"/>
        </w:rPr>
        <w:t xml:space="preserve"> [</w:t>
      </w:r>
      <w:r w:rsidR="001C5A5D">
        <w:rPr>
          <w:szCs w:val="22"/>
          <w:lang w:val="en-CA"/>
        </w:rPr>
        <w:t>3]</w:t>
      </w:r>
      <w:r w:rsidR="00593FF5">
        <w:rPr>
          <w:szCs w:val="22"/>
          <w:lang w:val="en-CA"/>
        </w:rPr>
        <w:t xml:space="preserve"> and tested on RGB sequences</w:t>
      </w:r>
      <w:r w:rsidR="0079605D">
        <w:rPr>
          <w:szCs w:val="22"/>
          <w:lang w:val="en-CA"/>
        </w:rPr>
        <w:t>.</w:t>
      </w:r>
    </w:p>
    <w:p w14:paraId="339F069E" w14:textId="77777777" w:rsidR="00D70D03" w:rsidRDefault="005E396B" w:rsidP="0079605D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RGB Screen Content </w:t>
      </w:r>
    </w:p>
    <w:p w14:paraId="638B3FDA" w14:textId="1B087FE6" w:rsidR="00D70D03" w:rsidRPr="00D70D03" w:rsidRDefault="00D70D03" w:rsidP="00D70D03">
      <w:pPr>
        <w:pStyle w:val="Heading2"/>
        <w:numPr>
          <w:ilvl w:val="0"/>
          <w:numId w:val="0"/>
        </w:numPr>
        <w:rPr>
          <w:b w:val="0"/>
          <w:bCs w:val="0"/>
          <w:i w:val="0"/>
          <w:iCs w:val="0"/>
          <w:sz w:val="22"/>
          <w:szCs w:val="22"/>
          <w:lang w:val="en-CA"/>
        </w:rPr>
      </w:pPr>
      <w:r w:rsidRPr="00D70D03">
        <w:rPr>
          <w:b w:val="0"/>
          <w:bCs w:val="0"/>
          <w:i w:val="0"/>
          <w:iCs w:val="0"/>
          <w:sz w:val="22"/>
          <w:szCs w:val="22"/>
          <w:lang w:val="en-CA"/>
        </w:rPr>
        <w:t>In VTM9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, for RGB screen content test sequences, 13 out of the 14 </w:t>
      </w:r>
      <w:r w:rsidR="00991349">
        <w:rPr>
          <w:b w:val="0"/>
          <w:bCs w:val="0"/>
          <w:i w:val="0"/>
          <w:iCs w:val="0"/>
          <w:sz w:val="22"/>
          <w:szCs w:val="22"/>
          <w:lang w:val="en-CA"/>
        </w:rPr>
        <w:t>sequences, LMCS has already been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disabled </w:t>
      </w:r>
      <w:r w:rsidR="00F31FD3">
        <w:rPr>
          <w:b w:val="0"/>
          <w:bCs w:val="0"/>
          <w:i w:val="0"/>
          <w:iCs w:val="0"/>
          <w:sz w:val="22"/>
          <w:szCs w:val="22"/>
          <w:lang w:val="en-CA"/>
        </w:rPr>
        <w:t>by</w:t>
      </w:r>
      <w:r>
        <w:rPr>
          <w:b w:val="0"/>
          <w:bCs w:val="0"/>
          <w:i w:val="0"/>
          <w:iCs w:val="0"/>
          <w:sz w:val="22"/>
          <w:szCs w:val="22"/>
          <w:lang w:val="en-CA"/>
        </w:rPr>
        <w:t xml:space="preserve"> encoder decision.</w:t>
      </w:r>
      <w:r w:rsidR="00F31FD3">
        <w:rPr>
          <w:b w:val="0"/>
          <w:bCs w:val="0"/>
          <w:i w:val="0"/>
          <w:iCs w:val="0"/>
          <w:sz w:val="22"/>
          <w:szCs w:val="22"/>
          <w:lang w:val="en-CA"/>
        </w:rPr>
        <w:t xml:space="preserve"> So change in JVET-S0234 only affected one sequence </w:t>
      </w:r>
      <w:proofErr w:type="spellStart"/>
      <w:r w:rsidR="00F31FD3">
        <w:rPr>
          <w:b w:val="0"/>
          <w:bCs w:val="0"/>
          <w:i w:val="0"/>
          <w:iCs w:val="0"/>
          <w:sz w:val="22"/>
          <w:szCs w:val="22"/>
          <w:lang w:val="en-CA"/>
        </w:rPr>
        <w:t>ArenaOfValor</w:t>
      </w:r>
      <w:proofErr w:type="spellEnd"/>
      <w:r w:rsidR="00F31FD3">
        <w:rPr>
          <w:b w:val="0"/>
          <w:bCs w:val="0"/>
          <w:i w:val="0"/>
          <w:iCs w:val="0"/>
          <w:sz w:val="22"/>
          <w:szCs w:val="22"/>
          <w:lang w:val="en-CA"/>
        </w:rPr>
        <w:t>.</w:t>
      </w:r>
      <w:r w:rsidR="00991349">
        <w:rPr>
          <w:b w:val="0"/>
          <w:bCs w:val="0"/>
          <w:i w:val="0"/>
          <w:iCs w:val="0"/>
          <w:sz w:val="22"/>
          <w:szCs w:val="22"/>
          <w:lang w:val="en-CA"/>
        </w:rPr>
        <w:t xml:space="preserve"> </w:t>
      </w:r>
      <w:r w:rsidR="002B0DD0">
        <w:rPr>
          <w:b w:val="0"/>
          <w:bCs w:val="0"/>
          <w:i w:val="0"/>
          <w:iCs w:val="0"/>
          <w:sz w:val="22"/>
          <w:szCs w:val="22"/>
          <w:lang w:val="en-CA"/>
        </w:rPr>
        <w:t>These results match with the data sheet provided in JVET-S0234.</w:t>
      </w:r>
      <w:r w:rsidR="005E396B" w:rsidRPr="00D70D03">
        <w:rPr>
          <w:b w:val="0"/>
          <w:bCs w:val="0"/>
          <w:i w:val="0"/>
          <w:iCs w:val="0"/>
          <w:sz w:val="22"/>
          <w:szCs w:val="22"/>
          <w:lang w:val="en-CA"/>
        </w:rPr>
        <w:t xml:space="preserve">  </w:t>
      </w:r>
    </w:p>
    <w:p w14:paraId="5EC5C970" w14:textId="3B09CF1A" w:rsidR="000C4BF3" w:rsidRDefault="00D70D03" w:rsidP="00D70D03">
      <w:pPr>
        <w:jc w:val="center"/>
        <w:rPr>
          <w:lang w:val="en-CA"/>
        </w:rPr>
      </w:pPr>
      <w:r w:rsidRPr="00D70D03">
        <w:rPr>
          <w:lang w:val="en-CA"/>
        </w:rPr>
        <w:t>Table 2</w:t>
      </w:r>
      <w:r>
        <w:rPr>
          <w:lang w:val="en-CA"/>
        </w:rPr>
        <w:t>.</w:t>
      </w:r>
      <w:r w:rsidRPr="00D70D03">
        <w:rPr>
          <w:lang w:val="en-CA"/>
        </w:rPr>
        <w:t>1 Performance</w:t>
      </w:r>
      <w:r w:rsidR="0079605D" w:rsidRPr="00D70D03">
        <w:rPr>
          <w:lang w:val="en-CA"/>
        </w:rPr>
        <w:t xml:space="preserve"> of </w:t>
      </w:r>
      <w:r w:rsidR="00593FF5">
        <w:rPr>
          <w:lang w:val="en-CA"/>
        </w:rPr>
        <w:t>JVET-S0234</w:t>
      </w:r>
      <w:r w:rsidR="002842D5">
        <w:rPr>
          <w:lang w:val="en-CA"/>
        </w:rPr>
        <w:t xml:space="preserve"> for RGB screen content</w:t>
      </w:r>
    </w:p>
    <w:p w14:paraId="449E256D" w14:textId="77777777" w:rsidR="00D70D03" w:rsidRPr="00D70D03" w:rsidRDefault="00D70D03" w:rsidP="00D70D03">
      <w:pPr>
        <w:jc w:val="center"/>
        <w:rPr>
          <w:lang w:val="en-CA"/>
        </w:rPr>
      </w:pPr>
    </w:p>
    <w:tbl>
      <w:tblPr>
        <w:tblW w:w="94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6"/>
        <w:gridCol w:w="883"/>
        <w:gridCol w:w="883"/>
        <w:gridCol w:w="883"/>
        <w:gridCol w:w="884"/>
        <w:gridCol w:w="884"/>
        <w:gridCol w:w="884"/>
        <w:gridCol w:w="884"/>
        <w:gridCol w:w="884"/>
        <w:gridCol w:w="884"/>
      </w:tblGrid>
      <w:tr w:rsidR="000C4BF3" w:rsidRPr="000C4BF3" w14:paraId="399FE878" w14:textId="77777777" w:rsidTr="001239C8">
        <w:trPr>
          <w:trHeight w:val="240"/>
          <w:jc w:val="center"/>
        </w:trPr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FD695D8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463F79D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C31853F" w14:textId="7AA526DF" w:rsidR="000C4BF3" w:rsidRPr="000C4BF3" w:rsidRDefault="00656A3D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2D18372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14:paraId="1AACAA25" w14:textId="77777777" w:rsid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D081F56" w14:textId="2CD12AAE" w:rsidR="000C4BF3" w:rsidRDefault="00656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6BA71489" w14:textId="77777777" w:rsid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14:paraId="03CBB400" w14:textId="77777777" w:rsid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8C50A97" w14:textId="6F5F1DD0" w:rsidR="000C4BF3" w:rsidRDefault="00656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14:paraId="7A340B3C" w14:textId="77777777" w:rsid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C4BF3" w:rsidRPr="000C4BF3" w14:paraId="184894D1" w14:textId="3B1BADB6" w:rsidTr="001239C8">
        <w:trPr>
          <w:trHeight w:val="240"/>
          <w:jc w:val="center"/>
        </w:trPr>
        <w:tc>
          <w:tcPr>
            <w:tcW w:w="151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6F9F32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FlyingGraphics</w:t>
            </w:r>
            <w:proofErr w:type="spellEnd"/>
          </w:p>
        </w:tc>
        <w:tc>
          <w:tcPr>
            <w:tcW w:w="88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59750D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EC5727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D84E82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4C83482C" w14:textId="16DD31DA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8" w:space="0" w:color="auto"/>
            </w:tcBorders>
            <w:vAlign w:val="bottom"/>
          </w:tcPr>
          <w:p w14:paraId="63748F55" w14:textId="3ECE3856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9AB976F" w14:textId="0854014E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2FE3F62F" w14:textId="25250420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4" w:type="dxa"/>
            <w:tcBorders>
              <w:top w:val="single" w:sz="12" w:space="0" w:color="auto"/>
              <w:bottom w:val="single" w:sz="8" w:space="0" w:color="auto"/>
            </w:tcBorders>
            <w:vAlign w:val="bottom"/>
          </w:tcPr>
          <w:p w14:paraId="57684576" w14:textId="6E96AAD8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4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63D9848" w14:textId="6885C2FF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C4BF3" w:rsidRPr="000C4BF3" w14:paraId="2793C51F" w14:textId="66B50683" w:rsidTr="001239C8">
        <w:trPr>
          <w:trHeight w:val="240"/>
          <w:jc w:val="center"/>
        </w:trPr>
        <w:tc>
          <w:tcPr>
            <w:tcW w:w="15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1E90BC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Desktop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ABBB3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F86AA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CDE9EB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42A312C8" w14:textId="2DAE1602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51456BB" w14:textId="0A8F2279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84FEFC3" w14:textId="302A23F8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49C7B066" w14:textId="43D49D9B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CC7069C" w14:textId="4EAF20D2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4A554213" w14:textId="2F8AE624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7C244766" w14:textId="5A46AD0E" w:rsidTr="001239C8">
        <w:trPr>
          <w:trHeight w:val="240"/>
          <w:jc w:val="center"/>
        </w:trPr>
        <w:tc>
          <w:tcPr>
            <w:tcW w:w="15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C00A4B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Console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514C0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59E23D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492BDA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3CE22835" w14:textId="7574EDD5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B2D4083" w14:textId="21D4E8C9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210B177" w14:textId="7FF329C7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6469D391" w14:textId="744E53E9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AE64794" w14:textId="7BF5F5F8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F54D3CD" w14:textId="25EA33B1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25C2078C" w14:textId="074BCA16" w:rsidTr="001239C8">
        <w:trPr>
          <w:trHeight w:val="240"/>
          <w:jc w:val="center"/>
        </w:trPr>
        <w:tc>
          <w:tcPr>
            <w:tcW w:w="15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718A73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ChineseEditing</w:t>
            </w:r>
            <w:proofErr w:type="spellEnd"/>
          </w:p>
        </w:tc>
        <w:tc>
          <w:tcPr>
            <w:tcW w:w="8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A986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9513B6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0220FB9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7D1CE13E" w14:textId="7C0A10E9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7FA11EA" w14:textId="2937B7B4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F8E2ABB" w14:textId="598F2E02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01947301" w14:textId="43E23DDB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70CAC01" w14:textId="596BD24C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C2F7681" w14:textId="186FA25A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7B574AB6" w14:textId="2E9FE68A" w:rsidTr="001239C8">
        <w:trPr>
          <w:trHeight w:val="240"/>
          <w:jc w:val="center"/>
        </w:trPr>
        <w:tc>
          <w:tcPr>
            <w:tcW w:w="15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1FAFD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Web_Browsing</w:t>
            </w:r>
            <w:proofErr w:type="spellEnd"/>
          </w:p>
        </w:tc>
        <w:tc>
          <w:tcPr>
            <w:tcW w:w="8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9C147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08AEB6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A2367F1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1D2D502E" w14:textId="4614BB88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E69B812" w14:textId="246B2F44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8C76FB1" w14:textId="3F011BE5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475C09AF" w14:textId="577BD035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0EC5857" w14:textId="43EF7578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605CC4E" w14:textId="547A4BDE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73CED2EC" w14:textId="5D8E38F1" w:rsidTr="001239C8">
        <w:trPr>
          <w:trHeight w:val="240"/>
          <w:jc w:val="center"/>
        </w:trPr>
        <w:tc>
          <w:tcPr>
            <w:tcW w:w="15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270BDE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Map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C6337A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B19201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3B2388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7DBE47CF" w14:textId="49FADF31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7D5C265" w14:textId="38512FB2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E8F4946" w14:textId="1D9F91CA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342B5ED3" w14:textId="77E07265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EE1A65B" w14:textId="78918938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1B7EBDE" w14:textId="024A255B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7D0F97CD" w14:textId="6B3C3361" w:rsidTr="001239C8">
        <w:trPr>
          <w:trHeight w:val="240"/>
          <w:jc w:val="center"/>
        </w:trPr>
        <w:tc>
          <w:tcPr>
            <w:tcW w:w="15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5451BC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Programming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12ED5E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291CC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5418171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77EC7CB2" w14:textId="63AFBC93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678AE3A" w14:textId="67E23508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EC0C0C3" w14:textId="6C1967BE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7F8BEF05" w14:textId="493A6522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65D8A7A" w14:textId="6046B579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D96474F" w14:textId="13ACC0EC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4491D496" w14:textId="126AE13D" w:rsidTr="001239C8">
        <w:trPr>
          <w:trHeight w:val="240"/>
          <w:jc w:val="center"/>
        </w:trPr>
        <w:tc>
          <w:tcPr>
            <w:tcW w:w="15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7303FDE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SlideShow</w:t>
            </w:r>
            <w:proofErr w:type="spellEnd"/>
          </w:p>
        </w:tc>
        <w:tc>
          <w:tcPr>
            <w:tcW w:w="8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577F9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B83CD7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02AC1F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0D83F395" w14:textId="40E0C3CD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A2461A4" w14:textId="09C47023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0C28123" w14:textId="500E936E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294F940A" w14:textId="5CD0F93C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CEF03EB" w14:textId="57F661B1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87648BB" w14:textId="220E968C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F31FD3" w:rsidRPr="000C4BF3" w14:paraId="26F41F3E" w14:textId="755134C2" w:rsidTr="001239C8">
        <w:trPr>
          <w:trHeight w:val="240"/>
          <w:jc w:val="center"/>
        </w:trPr>
        <w:tc>
          <w:tcPr>
            <w:tcW w:w="15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A36C16" w14:textId="77777777" w:rsidR="00F31FD3" w:rsidRPr="00991349" w:rsidRDefault="00F31FD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proofErr w:type="spellStart"/>
            <w:r w:rsidRPr="00991349"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  <w:t>ArenaOfValor</w:t>
            </w:r>
            <w:proofErr w:type="spellEnd"/>
          </w:p>
        </w:tc>
        <w:tc>
          <w:tcPr>
            <w:tcW w:w="8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C14D3A" w14:textId="12992D77" w:rsidR="00F31FD3" w:rsidRPr="00F31FD3" w:rsidRDefault="00F31FD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r w:rsidRPr="00F31FD3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-0.9%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C6BA1" w14:textId="3F8DFE34" w:rsidR="00F31FD3" w:rsidRPr="00F31FD3" w:rsidRDefault="00F31FD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r w:rsidRPr="00F31FD3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0.3%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479FD39" w14:textId="3F8CD366" w:rsidR="00F31FD3" w:rsidRPr="00F31FD3" w:rsidRDefault="00F31FD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cyan"/>
              </w:rPr>
            </w:pPr>
            <w:r w:rsidRPr="00F31FD3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-0.5%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70B8C5AC" w14:textId="3BFF3669" w:rsidR="00F31FD3" w:rsidRPr="00F31FD3" w:rsidRDefault="00F31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highlight w:val="cyan"/>
              </w:rPr>
            </w:pPr>
            <w:r w:rsidRPr="00F31FD3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-0.5%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B843DD5" w14:textId="0245A3FB" w:rsidR="00F31FD3" w:rsidRPr="00F31FD3" w:rsidRDefault="00F31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highlight w:val="cyan"/>
              </w:rPr>
            </w:pPr>
            <w:r w:rsidRPr="00F31FD3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-0.2%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B451961" w14:textId="45CF535C" w:rsidR="00F31FD3" w:rsidRPr="00F31FD3" w:rsidRDefault="00F31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highlight w:val="cyan"/>
              </w:rPr>
            </w:pPr>
            <w:r w:rsidRPr="00F31FD3">
              <w:rPr>
                <w:rFonts w:ascii="Arial" w:hAnsi="Arial" w:cs="Arial"/>
                <w:color w:val="000000"/>
                <w:sz w:val="18"/>
                <w:szCs w:val="18"/>
                <w:highlight w:val="cyan"/>
              </w:rPr>
              <w:t>-0.8%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4761E944" w14:textId="032AB57E" w:rsidR="00F31FD3" w:rsidRPr="00991349" w:rsidRDefault="00F31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highlight w:val="cyan"/>
              </w:rPr>
            </w:pP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23EBA09" w14:textId="06A85753" w:rsidR="00F31FD3" w:rsidRPr="00991349" w:rsidRDefault="00F31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highlight w:val="cyan"/>
              </w:rPr>
            </w:pP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B73A711" w14:textId="181C0995" w:rsidR="00F31FD3" w:rsidRPr="000C4BF3" w:rsidRDefault="00F31F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C4BF3" w:rsidRPr="000C4BF3" w14:paraId="5051A83D" w14:textId="75744FEB" w:rsidTr="001239C8">
        <w:trPr>
          <w:trHeight w:val="240"/>
          <w:jc w:val="center"/>
        </w:trPr>
        <w:tc>
          <w:tcPr>
            <w:tcW w:w="15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BB847A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Robot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E50F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146CEB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A349C3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6B1E543A" w14:textId="0D59A2A9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5922910" w14:textId="42C1E4EB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33E052E" w14:textId="2377D5B4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0A2AF225" w14:textId="188B4CF4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C982E04" w14:textId="3313EDFB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652A083F" w14:textId="1E9D78A6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1DFCC0B3" w14:textId="5889F0C2" w:rsidTr="001239C8">
        <w:trPr>
          <w:trHeight w:val="240"/>
          <w:jc w:val="center"/>
        </w:trPr>
        <w:tc>
          <w:tcPr>
            <w:tcW w:w="15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B6CBCDF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GlassHalf</w:t>
            </w:r>
            <w:proofErr w:type="spellEnd"/>
          </w:p>
        </w:tc>
        <w:tc>
          <w:tcPr>
            <w:tcW w:w="8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A7D87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EEA09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92FCE6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0EED9DCD" w14:textId="455F1373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CCB79E5" w14:textId="6B7A09BA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510176A" w14:textId="43D41470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3EE62263" w14:textId="63459B02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DC1F6A0" w14:textId="32B19FA0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51F169E" w14:textId="188147F1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C4BF3" w:rsidRPr="000C4BF3" w14:paraId="20ACA45C" w14:textId="716AE358" w:rsidTr="001239C8">
        <w:trPr>
          <w:trHeight w:val="240"/>
          <w:jc w:val="center"/>
        </w:trPr>
        <w:tc>
          <w:tcPr>
            <w:tcW w:w="15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46D6C0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Basketball_Screen</w:t>
            </w:r>
            <w:proofErr w:type="spellEnd"/>
          </w:p>
        </w:tc>
        <w:tc>
          <w:tcPr>
            <w:tcW w:w="8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574EB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32613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C68846B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59FB0EDF" w14:textId="4819AB55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F76547C" w14:textId="1BCEB0A0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4993D9DC" w14:textId="635AAE4F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2CA08861" w14:textId="45AA1C1F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59CA9D0" w14:textId="2A05B8F7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62B495D" w14:textId="38959E31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35C3AAB1" w14:textId="3ACD6C5F" w:rsidTr="001239C8">
        <w:trPr>
          <w:trHeight w:val="240"/>
          <w:jc w:val="center"/>
        </w:trPr>
        <w:tc>
          <w:tcPr>
            <w:tcW w:w="15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D2C645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MissionControlClip2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8F46E0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EEA99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D9AC6A5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25C570E5" w14:textId="0FF56E29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288DB08" w14:textId="558FC2D5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7479393" w14:textId="0732381B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bottom"/>
          </w:tcPr>
          <w:p w14:paraId="75C33BB8" w14:textId="5793B343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DD70AE3" w14:textId="585107A7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DC988D9" w14:textId="379F643D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C4BF3" w:rsidRPr="000C4BF3" w14:paraId="2E8E045C" w14:textId="696D9037" w:rsidTr="001239C8">
        <w:trPr>
          <w:trHeight w:val="240"/>
          <w:jc w:val="center"/>
        </w:trPr>
        <w:tc>
          <w:tcPr>
            <w:tcW w:w="151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94E5FA7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MissionControlClip3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A71C51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F62884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3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A7D28AA" w14:textId="77777777" w:rsidR="000C4BF3" w:rsidRPr="000C4BF3" w:rsidRDefault="000C4BF3" w:rsidP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C4BF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5468058" w14:textId="30295DFB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12" w:space="0" w:color="auto"/>
            </w:tcBorders>
            <w:vAlign w:val="bottom"/>
          </w:tcPr>
          <w:p w14:paraId="4CB669E3" w14:textId="3E072E44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0D0912F8" w14:textId="3486B681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2B42900F" w14:textId="64BF8F96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12" w:space="0" w:color="auto"/>
            </w:tcBorders>
            <w:vAlign w:val="bottom"/>
          </w:tcPr>
          <w:p w14:paraId="339D4F84" w14:textId="23F4544C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84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5003A0B" w14:textId="6F52A32D" w:rsidR="000C4BF3" w:rsidRPr="000C4BF3" w:rsidRDefault="000C4B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</w:tbl>
    <w:p w14:paraId="64CDA49A" w14:textId="77777777" w:rsidR="000C4BF3" w:rsidRDefault="000C4BF3" w:rsidP="00BD6739">
      <w:pPr>
        <w:rPr>
          <w:szCs w:val="22"/>
          <w:lang w:val="en-CA"/>
        </w:rPr>
      </w:pPr>
    </w:p>
    <w:p w14:paraId="3513A3C0" w14:textId="5B417581" w:rsidR="00D70D03" w:rsidRDefault="00D70D03" w:rsidP="00D70D03">
      <w:pPr>
        <w:pStyle w:val="Heading2"/>
        <w:rPr>
          <w:lang w:val="en-CA"/>
        </w:rPr>
      </w:pPr>
      <w:r>
        <w:rPr>
          <w:lang w:val="en-CA"/>
        </w:rPr>
        <w:t xml:space="preserve">RGB </w:t>
      </w:r>
      <w:r w:rsidR="008B2CD8">
        <w:rPr>
          <w:lang w:val="en-CA"/>
        </w:rPr>
        <w:t>Natural</w:t>
      </w:r>
      <w:r>
        <w:rPr>
          <w:lang w:val="en-CA"/>
        </w:rPr>
        <w:t xml:space="preserve"> Content       </w:t>
      </w:r>
    </w:p>
    <w:p w14:paraId="611F20A2" w14:textId="0E457522" w:rsidR="000C4BF3" w:rsidRDefault="00BF771A" w:rsidP="00BD6739">
      <w:pPr>
        <w:rPr>
          <w:szCs w:val="22"/>
          <w:lang w:val="en-CA"/>
        </w:rPr>
      </w:pPr>
      <w:r>
        <w:rPr>
          <w:szCs w:val="22"/>
          <w:lang w:val="en-CA"/>
        </w:rPr>
        <w:t xml:space="preserve">Table 2.2 shows the result of JEVT-S0234 on RGB natural sequences. </w:t>
      </w:r>
      <w:r w:rsidR="002B0DD0" w:rsidRPr="002B0DD0">
        <w:rPr>
          <w:szCs w:val="22"/>
          <w:lang w:val="en-CA"/>
        </w:rPr>
        <w:t>These results match with the data sheet provided in JVET-S0234.</w:t>
      </w:r>
      <w:r w:rsidR="002B0DD0" w:rsidRPr="00D70D03">
        <w:rPr>
          <w:szCs w:val="22"/>
          <w:lang w:val="en-CA"/>
        </w:rPr>
        <w:t xml:space="preserve">  </w:t>
      </w:r>
    </w:p>
    <w:p w14:paraId="1A716EA5" w14:textId="76B28E4B" w:rsidR="00656A3D" w:rsidRDefault="00656A3D" w:rsidP="00656A3D">
      <w:pPr>
        <w:jc w:val="center"/>
        <w:rPr>
          <w:lang w:val="en-CA"/>
        </w:rPr>
      </w:pPr>
      <w:r w:rsidRPr="00D70D03">
        <w:rPr>
          <w:lang w:val="en-CA"/>
        </w:rPr>
        <w:t>Table 2</w:t>
      </w:r>
      <w:r>
        <w:rPr>
          <w:lang w:val="en-CA"/>
        </w:rPr>
        <w:t>.</w:t>
      </w:r>
      <w:r w:rsidR="002842D5">
        <w:rPr>
          <w:lang w:val="en-CA"/>
        </w:rPr>
        <w:t>2</w:t>
      </w:r>
      <w:r w:rsidRPr="00D70D03">
        <w:rPr>
          <w:lang w:val="en-CA"/>
        </w:rPr>
        <w:t xml:space="preserve"> Performance of </w:t>
      </w:r>
      <w:r w:rsidR="002842D5">
        <w:rPr>
          <w:lang w:val="en-CA"/>
        </w:rPr>
        <w:t>S0234 for RGB natural content</w:t>
      </w:r>
    </w:p>
    <w:p w14:paraId="6A4C5842" w14:textId="77777777" w:rsidR="005C4C48" w:rsidRDefault="005C4C48" w:rsidP="00656A3D">
      <w:pPr>
        <w:jc w:val="center"/>
        <w:rPr>
          <w:lang w:val="en-CA"/>
        </w:rPr>
      </w:pPr>
    </w:p>
    <w:tbl>
      <w:tblPr>
        <w:tblW w:w="8280" w:type="dxa"/>
        <w:tblInd w:w="93" w:type="dxa"/>
        <w:tblLook w:val="04A0" w:firstRow="1" w:lastRow="0" w:firstColumn="1" w:lastColumn="0" w:noHBand="0" w:noVBand="1"/>
      </w:tblPr>
      <w:tblGrid>
        <w:gridCol w:w="2880"/>
        <w:gridCol w:w="1166"/>
        <w:gridCol w:w="1165"/>
        <w:gridCol w:w="1165"/>
        <w:gridCol w:w="952"/>
        <w:gridCol w:w="952"/>
      </w:tblGrid>
      <w:tr w:rsidR="005C4C48" w:rsidRPr="005C4C48" w14:paraId="1734DBCB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6589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2A29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C4C48" w:rsidRPr="005C4C48" w14:paraId="0D8CD0AB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0B929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2C3F80" w14:textId="15EA41AA" w:rsidR="005C4C48" w:rsidRPr="005C4C48" w:rsidRDefault="005C4C48" w:rsidP="00BF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VTM</w:t>
            </w:r>
            <w:r w:rsidR="00BF771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  <w:r w:rsidRPr="005C4C4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.0</w:t>
            </w:r>
          </w:p>
        </w:tc>
      </w:tr>
      <w:tr w:rsidR="005C4C48" w:rsidRPr="005C4C48" w14:paraId="35C0037E" w14:textId="77777777" w:rsidTr="00EE7D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DE85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64E1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5F443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C7D24E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DBF79E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736D9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5618" w:rsidRPr="005C4C48" w14:paraId="123B7385" w14:textId="77777777" w:rsidTr="00EE7D47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52B864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Traffic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88FF8" w14:textId="69B695AA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-0.89%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80D69" w14:textId="22DFDF2D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59B3" w14:textId="5E857329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-0.90%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F8BA" w14:textId="07F19377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AC318" w14:textId="42E76A4D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5618" w:rsidRPr="005C4C48" w14:paraId="005F5C62" w14:textId="77777777" w:rsidTr="00EE7D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CB7C47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Kimono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B63CB" w14:textId="3AC9AB7B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03ED4" w14:textId="3823AF9D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5449" w14:textId="5B94A1C5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455D" w14:textId="0A579B19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009D" w14:textId="52C396AC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5618" w:rsidRPr="005C4C48" w14:paraId="6FE3A921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7CACE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C2B4F" w14:textId="22D589F0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66231" w14:textId="6CFFF15E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1F29A" w14:textId="4D25BE58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4E114" w14:textId="7F7524B8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B7BA8" w14:textId="65C73029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5618" w:rsidRPr="005C4C48" w14:paraId="1AD514C6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C53AC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2AA8E" w14:textId="4780E3C7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5BE7D" w14:textId="784DFC3C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97E07" w14:textId="421912EB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4AA5C" w14:textId="0E1BAB7E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860C5" w14:textId="3DBF54BD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5618" w:rsidRPr="005C4C48" w14:paraId="622AFF8F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8AB409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9C1BF" w14:textId="71659A0B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7542" w14:textId="0DE480CF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139A4" w14:textId="12D3AFED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5285" w14:textId="7D4756C4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3A197" w14:textId="720D93B4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5618" w:rsidRPr="005C4C48" w14:paraId="4E5459EF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B0BC2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E027" w14:textId="1AD7A9AE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A075E" w14:textId="1EC1EDB2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97AC3" w14:textId="75C52CC8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-0.68%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6DF9" w14:textId="234AC186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2A8D9" w14:textId="38B4A2E3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5618" w:rsidRPr="005C4C48" w14:paraId="5C22D896" w14:textId="77777777" w:rsidTr="00EE7D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AFC25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7D482" w14:textId="1BE7A958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-1.45%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05A7D" w14:textId="57B4177A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C5063" w14:textId="0DA46D05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E425" w14:textId="2BF6E2BF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134CA" w14:textId="07CE1542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5618" w:rsidRPr="005C4C48" w14:paraId="100968EF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BDCF7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8CDD6" w14:textId="70D4D8C4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D9056" w14:textId="2184B854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2E5A" w14:textId="4E32C62C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F6F5" w14:textId="3B7489B0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DAB1" w14:textId="38629707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5618" w:rsidRPr="005C4C48" w14:paraId="3124C2A7" w14:textId="77777777" w:rsidTr="005C4C4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0B47E1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D15F46" w14:textId="041E8F49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-0.41%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0E6C8" w14:textId="7183FDB0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E26525" w14:textId="242F0131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EF1CB" w14:textId="36411479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B8D0" w14:textId="1DCADAF5" w:rsidR="00185618" w:rsidRPr="00EE7D47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CAE6AB0" w14:textId="77777777" w:rsidR="00656A3D" w:rsidRDefault="00656A3D" w:rsidP="00656A3D">
      <w:pPr>
        <w:jc w:val="center"/>
        <w:rPr>
          <w:lang w:val="en-CA"/>
        </w:rPr>
      </w:pPr>
    </w:p>
    <w:tbl>
      <w:tblPr>
        <w:tblW w:w="8280" w:type="dxa"/>
        <w:tblInd w:w="93" w:type="dxa"/>
        <w:tblLook w:val="04A0" w:firstRow="1" w:lastRow="0" w:firstColumn="1" w:lastColumn="0" w:noHBand="0" w:noVBand="1"/>
      </w:tblPr>
      <w:tblGrid>
        <w:gridCol w:w="2880"/>
        <w:gridCol w:w="1312"/>
        <w:gridCol w:w="1125"/>
        <w:gridCol w:w="1125"/>
        <w:gridCol w:w="919"/>
        <w:gridCol w:w="919"/>
      </w:tblGrid>
      <w:tr w:rsidR="005C4C48" w:rsidRPr="005C4C48" w14:paraId="662C5BC7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0D44C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D49FE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5C4C48" w:rsidRPr="005C4C48" w14:paraId="29D83ADB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9DE9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6C7BDA" w14:textId="4A77BB5B" w:rsidR="005C4C48" w:rsidRPr="005C4C48" w:rsidRDefault="005C4C48" w:rsidP="00BF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VTM</w:t>
            </w:r>
            <w:r w:rsidR="00BF771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  <w:r w:rsidRPr="005C4C4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.0</w:t>
            </w:r>
          </w:p>
        </w:tc>
      </w:tr>
      <w:tr w:rsidR="005C4C48" w:rsidRPr="005C4C48" w14:paraId="557A8C22" w14:textId="77777777" w:rsidTr="00EE7D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6A32C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EB0F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8CA3B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U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92F79F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V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29CD1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6D79D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5618" w:rsidRPr="005C4C48" w14:paraId="19800B19" w14:textId="77777777" w:rsidTr="00EE7D47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ED5FB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Traffic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3F206" w14:textId="79E946BE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-2.08%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A2FA" w14:textId="4D59BD93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11FA5" w14:textId="265F3915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-1.86%</w:t>
            </w:r>
          </w:p>
        </w:tc>
        <w:tc>
          <w:tcPr>
            <w:tcW w:w="919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DA13" w14:textId="575CA76A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602A3" w14:textId="5381D03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5618" w:rsidRPr="005C4C48" w14:paraId="00F81941" w14:textId="77777777" w:rsidTr="00EE7D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6766D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Kimono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A2438" w14:textId="1CC9836D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-0.83%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C2C0C" w14:textId="61ACE164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28892" w14:textId="49E4523D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-0.87%</w:t>
            </w:r>
          </w:p>
        </w:tc>
        <w:tc>
          <w:tcPr>
            <w:tcW w:w="9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3C6E" w14:textId="2B430EE2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174F" w14:textId="54F64C3B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5618" w:rsidRPr="005C4C48" w14:paraId="65747426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D8723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63037" w14:textId="1F0E7265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4A5DD" w14:textId="321370AC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C011B" w14:textId="6C1131A3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18FC" w14:textId="6B90D305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73E2" w14:textId="44097F05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85618" w:rsidRPr="005C4C48" w14:paraId="7859B13F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8C7D9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794D7" w14:textId="2E5F0D80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5E11B" w14:textId="7F26F846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9C352" w14:textId="11DAFA61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D398" w14:textId="211E8090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02789" w14:textId="136D389E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5618" w:rsidRPr="005C4C48" w14:paraId="4F048380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1AF1B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763F9" w14:textId="5F1B244F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EDAC" w14:textId="323EAFB9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4AB64" w14:textId="4A224ADE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CEE2" w14:textId="0995D15A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06662" w14:textId="6740572E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5618" w:rsidRPr="005C4C48" w14:paraId="1ABB1D99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5A225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6977" w14:textId="034614B4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-1.35%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D62A" w14:textId="154E38D2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0496" w14:textId="4A0F0B3D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-0.77%</w:t>
            </w:r>
          </w:p>
        </w:tc>
        <w:tc>
          <w:tcPr>
            <w:tcW w:w="9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EDF3" w14:textId="5E8E365C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A35B4" w14:textId="72592103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5618" w:rsidRPr="005C4C48" w14:paraId="7DAE7AA1" w14:textId="77777777" w:rsidTr="00EE7D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B3CF1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B289" w14:textId="39EAE87C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6E21A" w14:textId="1D024705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B8FE" w14:textId="601E686E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1AEEF" w14:textId="1F5F81DC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0C550" w14:textId="26BB924E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185618" w:rsidRPr="005C4C48" w14:paraId="41BC3B47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37A43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14E8" w14:textId="285251EC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D0DCE" w14:textId="7C71246C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765AF" w14:textId="61ECF380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91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E036" w14:textId="65C65F5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A585A" w14:textId="0EB5548E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5618" w:rsidRPr="005C4C48" w14:paraId="35624C68" w14:textId="77777777" w:rsidTr="005C4C4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AF0AD" w14:textId="77777777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31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300D8B" w14:textId="449A36FA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84482B" w14:textId="778CE08D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2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155B6" w14:textId="0637066B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19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1AE1" w14:textId="1B42A102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E1BEF" w14:textId="18BAEEDC" w:rsidR="00185618" w:rsidRPr="005C4C48" w:rsidRDefault="0018561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0A1E430" w14:textId="77777777" w:rsidR="005C4C48" w:rsidRDefault="005C4C48" w:rsidP="00656A3D">
      <w:pPr>
        <w:jc w:val="center"/>
        <w:rPr>
          <w:lang w:val="en-CA"/>
        </w:rPr>
      </w:pPr>
    </w:p>
    <w:tbl>
      <w:tblPr>
        <w:tblW w:w="8280" w:type="dxa"/>
        <w:tblInd w:w="93" w:type="dxa"/>
        <w:tblLook w:val="04A0" w:firstRow="1" w:lastRow="0" w:firstColumn="1" w:lastColumn="0" w:noHBand="0" w:noVBand="1"/>
      </w:tblPr>
      <w:tblGrid>
        <w:gridCol w:w="2880"/>
        <w:gridCol w:w="1192"/>
        <w:gridCol w:w="1191"/>
        <w:gridCol w:w="1191"/>
        <w:gridCol w:w="913"/>
        <w:gridCol w:w="913"/>
      </w:tblGrid>
      <w:tr w:rsidR="005C4C48" w:rsidRPr="005C4C48" w14:paraId="1B2E0EDA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FF633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04CCB4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C4C48" w:rsidRPr="005C4C48" w14:paraId="22663552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C8587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9B7F10" w14:textId="4216A172" w:rsidR="005C4C48" w:rsidRPr="005C4C48" w:rsidRDefault="005C4C48" w:rsidP="00BF7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VTM</w:t>
            </w:r>
            <w:r w:rsidR="00BF771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  <w:r w:rsidRPr="005C4C4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.0</w:t>
            </w:r>
          </w:p>
        </w:tc>
      </w:tr>
      <w:tr w:rsidR="005C4C48" w:rsidRPr="005C4C48" w14:paraId="45DE5FE8" w14:textId="77777777" w:rsidTr="00EE7D47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8609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3E2426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D8E7C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500C3A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V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1FD77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8364" w14:textId="77777777" w:rsidR="005C4C48" w:rsidRPr="005C4C48" w:rsidRDefault="005C4C48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549CC" w:rsidRPr="005C4C48" w14:paraId="4ED527D2" w14:textId="77777777" w:rsidTr="005C4C48">
        <w:trPr>
          <w:trHeight w:val="255"/>
        </w:trPr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2132E" w14:textId="77777777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Traffic</w:t>
            </w:r>
          </w:p>
        </w:tc>
        <w:tc>
          <w:tcPr>
            <w:tcW w:w="11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6CBFC" w14:textId="24D93EBE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C818D" w14:textId="2BAC4AE0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2D391" w14:textId="11B0892C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B373E" w14:textId="406A74DD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3000" w14:textId="04CDC94D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7549CC" w:rsidRPr="005C4C48" w14:paraId="66848A5B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5897D" w14:textId="77777777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sz w:val="18"/>
                <w:szCs w:val="18"/>
              </w:rPr>
              <w:t>Kimono</w:t>
            </w:r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87752" w14:textId="35E0C83A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668BF" w14:textId="1B877EA2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D26DA" w14:textId="1D1A5C09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4D43" w14:textId="7809104C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8FBE6" w14:textId="71AD440C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7549CC" w:rsidRPr="005C4C48" w14:paraId="0512B778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CC32B" w14:textId="77777777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EBULupoCandlelight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7F0A2" w14:textId="09C6C8F6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7508B" w14:textId="00ED09C1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A83B" w14:textId="1624B779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C111" w14:textId="11EFDC23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676A6" w14:textId="6D1D532D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FE4C7B" w:rsidRPr="005C4C48" w14:paraId="0B972D75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51F21" w14:textId="77777777" w:rsidR="00FE4C7B" w:rsidRPr="005C4C48" w:rsidRDefault="00FE4C7B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EBURainFruits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1917" w14:textId="1DE131E8" w:rsidR="00FE4C7B" w:rsidRPr="005C4C48" w:rsidRDefault="00FE4C7B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77AF8" w14:textId="51E58068" w:rsidR="00FE4C7B" w:rsidRPr="005C4C48" w:rsidRDefault="00FE4C7B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605A" w14:textId="6D9B2AC7" w:rsidR="00FE4C7B" w:rsidRPr="005C4C48" w:rsidRDefault="00FE4C7B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1185" w14:textId="4817993A" w:rsidR="00FE4C7B" w:rsidRPr="005C4C48" w:rsidRDefault="00FE4C7B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2F755" w14:textId="53BB6B24" w:rsidR="00FE4C7B" w:rsidRPr="005C4C48" w:rsidRDefault="00FE4C7B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4C7B" w:rsidRPr="005C4C48" w14:paraId="69EEBAB7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7901C" w14:textId="77777777" w:rsidR="00FE4C7B" w:rsidRPr="005C4C48" w:rsidRDefault="00FE4C7B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VenueVu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05B43" w14:textId="187DC2C9" w:rsidR="00FE4C7B" w:rsidRPr="005C4C48" w:rsidRDefault="00FE4C7B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F20F" w14:textId="279D611E" w:rsidR="00FE4C7B" w:rsidRPr="005C4C48" w:rsidRDefault="00FE4C7B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7DF53" w14:textId="2C8F1286" w:rsidR="00FE4C7B" w:rsidRPr="005C4C48" w:rsidRDefault="00FE4C7B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3DA2" w14:textId="63B9DB9C" w:rsidR="00FE4C7B" w:rsidRPr="005C4C48" w:rsidRDefault="00FE4C7B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C3876" w14:textId="407BB885" w:rsidR="00FE4C7B" w:rsidRPr="005C4C48" w:rsidRDefault="00FE4C7B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549CC" w:rsidRPr="005C4C48" w14:paraId="71550ABD" w14:textId="77777777" w:rsidTr="00EE7D47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DF2FF" w14:textId="77777777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DucksAndLegs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E56C" w14:textId="27DEDC4B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13056" w14:textId="7FD51DD8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80D64" w14:textId="0C1C3CC9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6702" w14:textId="76453DCB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A7B9D" w14:textId="67BAF168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7549CC" w:rsidRPr="005C4C48" w14:paraId="1DA935A1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9EEF1" w14:textId="77777777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OldTownCross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7E2C" w14:textId="7478B0F8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54A08" w14:textId="4B650599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5EBE6" w14:textId="4C0F31B8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7ABFA" w14:textId="79826304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D4BFE" w14:textId="7999E1EA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7549CC" w:rsidRPr="005C4C48" w14:paraId="03C721BA" w14:textId="77777777" w:rsidTr="005C4C48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B199B" w14:textId="77777777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5C4C48">
              <w:rPr>
                <w:rFonts w:ascii="Arial" w:eastAsia="Times New Roman" w:hAnsi="Arial" w:cs="Arial"/>
                <w:sz w:val="18"/>
                <w:szCs w:val="18"/>
              </w:rPr>
              <w:t>ParkScene</w:t>
            </w:r>
            <w:proofErr w:type="spellEnd"/>
          </w:p>
        </w:tc>
        <w:tc>
          <w:tcPr>
            <w:tcW w:w="11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25163" w14:textId="12645AEA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90307" w14:textId="43353D88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608FF" w14:textId="7D475975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F661" w14:textId="6D20C665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FB59D" w14:textId="3CAA8F86" w:rsidR="007549CC" w:rsidRPr="005C4C48" w:rsidRDefault="007549CC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E7D47" w:rsidRPr="005C4C48" w14:paraId="569ABB02" w14:textId="77777777" w:rsidTr="005C4C48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5A04F" w14:textId="77777777" w:rsidR="00EE7D47" w:rsidRPr="005C4C48" w:rsidRDefault="00EE7D47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C4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C3B1F8" w14:textId="17FCF01C" w:rsidR="00EE7D47" w:rsidRPr="005C4C48" w:rsidRDefault="00EE7D47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F4491" w14:textId="17FAB15B" w:rsidR="00EE7D47" w:rsidRPr="005C4C48" w:rsidRDefault="00EE7D47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667D5" w14:textId="544ECC90" w:rsidR="00EE7D47" w:rsidRPr="005C4C48" w:rsidRDefault="00EE7D47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A4B90" w14:textId="2409DB5C" w:rsidR="00EE7D47" w:rsidRPr="005C4C48" w:rsidRDefault="00EE7D47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1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1D6CF" w14:textId="5EB58DC5" w:rsidR="00EE7D47" w:rsidRPr="005C4C48" w:rsidRDefault="00EE7D47" w:rsidP="005C4C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71A0E8C" w14:textId="77777777" w:rsidR="005C4C48" w:rsidRDefault="005C4C48" w:rsidP="00656A3D">
      <w:pPr>
        <w:jc w:val="center"/>
        <w:rPr>
          <w:lang w:val="en-CA"/>
        </w:rPr>
      </w:pPr>
    </w:p>
    <w:p w14:paraId="19D720C7" w14:textId="77777777" w:rsidR="001C5A5D" w:rsidRDefault="001C5A5D" w:rsidP="001C5A5D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6D112338" w14:textId="77777777" w:rsidR="001C5A5D" w:rsidRDefault="001C5A5D" w:rsidP="001C5A5D">
      <w:pPr>
        <w:pStyle w:val="SPIEreferencelisting"/>
        <w:numPr>
          <w:ilvl w:val="0"/>
          <w:numId w:val="19"/>
        </w:numPr>
        <w:jc w:val="both"/>
        <w:rPr>
          <w:sz w:val="22"/>
          <w:szCs w:val="22"/>
        </w:rPr>
      </w:pPr>
      <w:bookmarkStart w:id="1" w:name="_Ref41051919"/>
      <w:r w:rsidRPr="00170120">
        <w:rPr>
          <w:sz w:val="22"/>
          <w:szCs w:val="22"/>
        </w:rPr>
        <w:t xml:space="preserve">B. Bross, J. Chen, S. Liu, “Versatile Video Coding (Draft </w:t>
      </w:r>
      <w:r>
        <w:rPr>
          <w:sz w:val="22"/>
          <w:szCs w:val="22"/>
        </w:rPr>
        <w:t>9</w:t>
      </w:r>
      <w:r w:rsidRPr="00170120">
        <w:rPr>
          <w:sz w:val="22"/>
          <w:szCs w:val="22"/>
        </w:rPr>
        <w:t>)”, JVET-</w:t>
      </w:r>
      <w:r>
        <w:rPr>
          <w:sz w:val="22"/>
          <w:szCs w:val="22"/>
        </w:rPr>
        <w:t>R</w:t>
      </w:r>
      <w:r w:rsidRPr="00170120">
        <w:rPr>
          <w:sz w:val="22"/>
          <w:szCs w:val="22"/>
        </w:rPr>
        <w:t xml:space="preserve">2001, </w:t>
      </w:r>
      <w:r>
        <w:rPr>
          <w:sz w:val="22"/>
          <w:szCs w:val="22"/>
        </w:rPr>
        <w:t>April</w:t>
      </w:r>
      <w:r w:rsidRPr="00170120">
        <w:rPr>
          <w:sz w:val="22"/>
          <w:szCs w:val="22"/>
        </w:rPr>
        <w:t xml:space="preserve"> </w:t>
      </w:r>
      <w:r>
        <w:rPr>
          <w:sz w:val="22"/>
          <w:szCs w:val="22"/>
        </w:rPr>
        <w:t>2020</w:t>
      </w:r>
      <w:r w:rsidRPr="00170120">
        <w:rPr>
          <w:sz w:val="22"/>
          <w:szCs w:val="22"/>
        </w:rPr>
        <w:t xml:space="preserve">, </w:t>
      </w:r>
      <w:r>
        <w:rPr>
          <w:sz w:val="22"/>
          <w:szCs w:val="22"/>
        </w:rPr>
        <w:t>Teleconference</w:t>
      </w:r>
      <w:bookmarkEnd w:id="1"/>
    </w:p>
    <w:p w14:paraId="45810CA3" w14:textId="77777777" w:rsidR="001C5A5D" w:rsidRDefault="001C5A5D" w:rsidP="001C5A5D">
      <w:pPr>
        <w:pStyle w:val="SPIEreferencelisting"/>
        <w:numPr>
          <w:ilvl w:val="0"/>
          <w:numId w:val="19"/>
        </w:numPr>
        <w:jc w:val="both"/>
        <w:rPr>
          <w:sz w:val="22"/>
          <w:szCs w:val="22"/>
        </w:rPr>
      </w:pPr>
      <w:bookmarkStart w:id="2" w:name="_Ref20008388"/>
      <w:r w:rsidRPr="00FC3F3D">
        <w:rPr>
          <w:sz w:val="22"/>
          <w:szCs w:val="22"/>
        </w:rPr>
        <w:t>VTM-</w:t>
      </w:r>
      <w:r>
        <w:rPr>
          <w:sz w:val="22"/>
          <w:szCs w:val="22"/>
        </w:rPr>
        <w:t>9</w:t>
      </w:r>
      <w:r w:rsidRPr="00FC3F3D">
        <w:rPr>
          <w:sz w:val="22"/>
          <w:szCs w:val="22"/>
        </w:rPr>
        <w:t xml:space="preserve">.0, </w:t>
      </w:r>
      <w:hyperlink r:id="rId12" w:history="1">
        <w:r w:rsidRPr="00AB2AAC">
          <w:rPr>
            <w:rStyle w:val="Hyperlink"/>
            <w:sz w:val="22"/>
            <w:szCs w:val="22"/>
          </w:rPr>
          <w:t>https://vcgit.hhi.fraunhofer.de/jvet/VVCSoftware_VTM/tags/VTM-9.0</w:t>
        </w:r>
      </w:hyperlink>
      <w:r w:rsidRPr="00FC3F3D">
        <w:rPr>
          <w:sz w:val="22"/>
          <w:szCs w:val="22"/>
        </w:rPr>
        <w:t>.</w:t>
      </w:r>
      <w:bookmarkEnd w:id="2"/>
    </w:p>
    <w:p w14:paraId="02CE9545" w14:textId="77777777" w:rsidR="001C5A5D" w:rsidRPr="00F22461" w:rsidRDefault="001C5A5D" w:rsidP="001C5A5D">
      <w:pPr>
        <w:pStyle w:val="SPIEreferencelisting"/>
        <w:numPr>
          <w:ilvl w:val="0"/>
          <w:numId w:val="19"/>
        </w:numPr>
        <w:jc w:val="both"/>
        <w:rPr>
          <w:sz w:val="22"/>
          <w:szCs w:val="22"/>
        </w:rPr>
      </w:pPr>
      <w:bookmarkStart w:id="3" w:name="_Ref42377564"/>
      <w:r w:rsidRPr="00F22461">
        <w:rPr>
          <w:sz w:val="22"/>
          <w:szCs w:val="22"/>
        </w:rPr>
        <w:t xml:space="preserve">Y.-H. Chao, Y.-C. Sun, J. Xu, X. Xu, “JVET common test conditions and software reference configurations for non-4:2:0 </w:t>
      </w:r>
      <w:proofErr w:type="spellStart"/>
      <w:r w:rsidRPr="00F22461">
        <w:rPr>
          <w:sz w:val="22"/>
          <w:szCs w:val="22"/>
        </w:rPr>
        <w:t>colour</w:t>
      </w:r>
      <w:proofErr w:type="spellEnd"/>
      <w:r w:rsidRPr="00F22461">
        <w:rPr>
          <w:sz w:val="22"/>
          <w:szCs w:val="22"/>
        </w:rPr>
        <w:t xml:space="preserve"> formats”, JVET-R2013, April 2020, Teleconference</w:t>
      </w:r>
      <w:bookmarkEnd w:id="3"/>
    </w:p>
    <w:p w14:paraId="01112E5D" w14:textId="77777777" w:rsidR="006B5E37" w:rsidRPr="005B217D" w:rsidRDefault="006B5E37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A7C13" w14:textId="77777777" w:rsidR="00E55116" w:rsidRDefault="00E55116">
      <w:r>
        <w:separator/>
      </w:r>
    </w:p>
  </w:endnote>
  <w:endnote w:type="continuationSeparator" w:id="0">
    <w:p w14:paraId="6FA753E9" w14:textId="77777777" w:rsidR="00E55116" w:rsidRDefault="00E55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39B748D" w:rsidR="000C4BF3" w:rsidRPr="00C00DDE" w:rsidRDefault="000C4BF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916C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714F5">
      <w:rPr>
        <w:rStyle w:val="PageNumber"/>
        <w:noProof/>
      </w:rPr>
      <w:t>2020-06-23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5CDBF" w14:textId="77777777" w:rsidR="00E55116" w:rsidRDefault="00E55116">
      <w:r>
        <w:separator/>
      </w:r>
    </w:p>
  </w:footnote>
  <w:footnote w:type="continuationSeparator" w:id="0">
    <w:p w14:paraId="228B70C5" w14:textId="77777777" w:rsidR="00E55116" w:rsidRDefault="00E551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44FB5"/>
    <w:multiLevelType w:val="hybridMultilevel"/>
    <w:tmpl w:val="479C89A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B30FA"/>
    <w:multiLevelType w:val="hybridMultilevel"/>
    <w:tmpl w:val="6A78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332026"/>
    <w:multiLevelType w:val="hybridMultilevel"/>
    <w:tmpl w:val="25AA73F2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205F39"/>
    <w:multiLevelType w:val="hybridMultilevel"/>
    <w:tmpl w:val="B0EA8F16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DF247F"/>
    <w:multiLevelType w:val="hybridMultilevel"/>
    <w:tmpl w:val="0B7603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109BA"/>
    <w:multiLevelType w:val="hybridMultilevel"/>
    <w:tmpl w:val="0B7603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3E75EF"/>
    <w:multiLevelType w:val="hybridMultilevel"/>
    <w:tmpl w:val="666E1452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3"/>
  </w:num>
  <w:num w:numId="14">
    <w:abstractNumId w:val="8"/>
  </w:num>
  <w:num w:numId="15">
    <w:abstractNumId w:val="16"/>
  </w:num>
  <w:num w:numId="16">
    <w:abstractNumId w:val="14"/>
  </w:num>
  <w:num w:numId="17">
    <w:abstractNumId w:val="9"/>
  </w:num>
  <w:num w:numId="18">
    <w:abstractNumId w:val="2"/>
  </w:num>
  <w:num w:numId="1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ision_r1">
    <w15:presenceInfo w15:providerId="None" w15:userId="Revisi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0D07"/>
    <w:rsid w:val="00013981"/>
    <w:rsid w:val="000308A3"/>
    <w:rsid w:val="000458BC"/>
    <w:rsid w:val="00045C41"/>
    <w:rsid w:val="00046C03"/>
    <w:rsid w:val="00065039"/>
    <w:rsid w:val="0007614F"/>
    <w:rsid w:val="00081398"/>
    <w:rsid w:val="00093E9F"/>
    <w:rsid w:val="00094017"/>
    <w:rsid w:val="00094479"/>
    <w:rsid w:val="000962AC"/>
    <w:rsid w:val="000B0C0F"/>
    <w:rsid w:val="000B1C6B"/>
    <w:rsid w:val="000B459C"/>
    <w:rsid w:val="000B4FF9"/>
    <w:rsid w:val="000C09AC"/>
    <w:rsid w:val="000C2BAA"/>
    <w:rsid w:val="000C4BF3"/>
    <w:rsid w:val="000E00F3"/>
    <w:rsid w:val="000E2D62"/>
    <w:rsid w:val="000F158C"/>
    <w:rsid w:val="00102F3D"/>
    <w:rsid w:val="00110B15"/>
    <w:rsid w:val="001239C8"/>
    <w:rsid w:val="00124E38"/>
    <w:rsid w:val="0012580B"/>
    <w:rsid w:val="00131F90"/>
    <w:rsid w:val="0013458C"/>
    <w:rsid w:val="0013526E"/>
    <w:rsid w:val="00146152"/>
    <w:rsid w:val="00155526"/>
    <w:rsid w:val="0016306E"/>
    <w:rsid w:val="00171371"/>
    <w:rsid w:val="00175A24"/>
    <w:rsid w:val="0017663C"/>
    <w:rsid w:val="00185618"/>
    <w:rsid w:val="00187E58"/>
    <w:rsid w:val="00192A0A"/>
    <w:rsid w:val="001A297E"/>
    <w:rsid w:val="001A368E"/>
    <w:rsid w:val="001A7329"/>
    <w:rsid w:val="001A792F"/>
    <w:rsid w:val="001B4E28"/>
    <w:rsid w:val="001C3525"/>
    <w:rsid w:val="001C3AFB"/>
    <w:rsid w:val="001C5A5D"/>
    <w:rsid w:val="001D07F0"/>
    <w:rsid w:val="001D1BD2"/>
    <w:rsid w:val="001D4003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5C2"/>
    <w:rsid w:val="00247E1E"/>
    <w:rsid w:val="00263398"/>
    <w:rsid w:val="00263B99"/>
    <w:rsid w:val="002647D8"/>
    <w:rsid w:val="00266F06"/>
    <w:rsid w:val="00275BCF"/>
    <w:rsid w:val="00280613"/>
    <w:rsid w:val="002825BE"/>
    <w:rsid w:val="002842D5"/>
    <w:rsid w:val="00286C64"/>
    <w:rsid w:val="00291E36"/>
    <w:rsid w:val="00292257"/>
    <w:rsid w:val="002A54E0"/>
    <w:rsid w:val="002B0DD0"/>
    <w:rsid w:val="002B1595"/>
    <w:rsid w:val="002B191D"/>
    <w:rsid w:val="002B24EC"/>
    <w:rsid w:val="002B2E83"/>
    <w:rsid w:val="002D0AF6"/>
    <w:rsid w:val="002F164D"/>
    <w:rsid w:val="002F395B"/>
    <w:rsid w:val="003021BC"/>
    <w:rsid w:val="0030608E"/>
    <w:rsid w:val="00306206"/>
    <w:rsid w:val="00317D85"/>
    <w:rsid w:val="00321D97"/>
    <w:rsid w:val="00327C56"/>
    <w:rsid w:val="003315A1"/>
    <w:rsid w:val="003373EC"/>
    <w:rsid w:val="00342FF4"/>
    <w:rsid w:val="00344E5A"/>
    <w:rsid w:val="00346148"/>
    <w:rsid w:val="0036295F"/>
    <w:rsid w:val="003669EA"/>
    <w:rsid w:val="003706CC"/>
    <w:rsid w:val="00373B13"/>
    <w:rsid w:val="00377710"/>
    <w:rsid w:val="003A2D8E"/>
    <w:rsid w:val="003A7CE6"/>
    <w:rsid w:val="003C0803"/>
    <w:rsid w:val="003C20E4"/>
    <w:rsid w:val="003D6342"/>
    <w:rsid w:val="003E6F90"/>
    <w:rsid w:val="003E73ED"/>
    <w:rsid w:val="003F5D0F"/>
    <w:rsid w:val="00405CF4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303"/>
    <w:rsid w:val="00525F41"/>
    <w:rsid w:val="00527EB5"/>
    <w:rsid w:val="00531AE9"/>
    <w:rsid w:val="00536188"/>
    <w:rsid w:val="00550A66"/>
    <w:rsid w:val="00567EC7"/>
    <w:rsid w:val="00570013"/>
    <w:rsid w:val="005753EC"/>
    <w:rsid w:val="005801A2"/>
    <w:rsid w:val="005911BB"/>
    <w:rsid w:val="005916C4"/>
    <w:rsid w:val="0059231E"/>
    <w:rsid w:val="00593FF5"/>
    <w:rsid w:val="005952A5"/>
    <w:rsid w:val="005A33A1"/>
    <w:rsid w:val="005B217D"/>
    <w:rsid w:val="005C385F"/>
    <w:rsid w:val="005C4C48"/>
    <w:rsid w:val="005C7C26"/>
    <w:rsid w:val="005E1AC6"/>
    <w:rsid w:val="005E26AB"/>
    <w:rsid w:val="005E396B"/>
    <w:rsid w:val="005E3F2B"/>
    <w:rsid w:val="005E4A50"/>
    <w:rsid w:val="005F6F1B"/>
    <w:rsid w:val="006125A3"/>
    <w:rsid w:val="00615995"/>
    <w:rsid w:val="00616155"/>
    <w:rsid w:val="00624B33"/>
    <w:rsid w:val="0063041A"/>
    <w:rsid w:val="00630AA2"/>
    <w:rsid w:val="00631D8B"/>
    <w:rsid w:val="00633CA6"/>
    <w:rsid w:val="00636764"/>
    <w:rsid w:val="00646707"/>
    <w:rsid w:val="00656A3D"/>
    <w:rsid w:val="00657CA2"/>
    <w:rsid w:val="00657F7E"/>
    <w:rsid w:val="00662E58"/>
    <w:rsid w:val="006637F2"/>
    <w:rsid w:val="006642A5"/>
    <w:rsid w:val="00664DCF"/>
    <w:rsid w:val="006B5E37"/>
    <w:rsid w:val="006C5D39"/>
    <w:rsid w:val="006D6D9B"/>
    <w:rsid w:val="006E2810"/>
    <w:rsid w:val="006E5417"/>
    <w:rsid w:val="006F0794"/>
    <w:rsid w:val="006F3BA6"/>
    <w:rsid w:val="006F7528"/>
    <w:rsid w:val="007023DE"/>
    <w:rsid w:val="0071038E"/>
    <w:rsid w:val="00712F60"/>
    <w:rsid w:val="00720E3B"/>
    <w:rsid w:val="00731C53"/>
    <w:rsid w:val="0074393F"/>
    <w:rsid w:val="00745F6B"/>
    <w:rsid w:val="0075175B"/>
    <w:rsid w:val="007549CC"/>
    <w:rsid w:val="0075585E"/>
    <w:rsid w:val="00770571"/>
    <w:rsid w:val="00770ABE"/>
    <w:rsid w:val="007768FF"/>
    <w:rsid w:val="007824D3"/>
    <w:rsid w:val="0079605D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668B"/>
    <w:rsid w:val="008206C8"/>
    <w:rsid w:val="00831F9B"/>
    <w:rsid w:val="00835E18"/>
    <w:rsid w:val="0086387C"/>
    <w:rsid w:val="00873B31"/>
    <w:rsid w:val="00874A6C"/>
    <w:rsid w:val="00876C65"/>
    <w:rsid w:val="00880C45"/>
    <w:rsid w:val="00882F72"/>
    <w:rsid w:val="00893DC4"/>
    <w:rsid w:val="008A4B4C"/>
    <w:rsid w:val="008A5205"/>
    <w:rsid w:val="008B03FF"/>
    <w:rsid w:val="008B2CD8"/>
    <w:rsid w:val="008C239F"/>
    <w:rsid w:val="008E480C"/>
    <w:rsid w:val="008F4BF6"/>
    <w:rsid w:val="0090034D"/>
    <w:rsid w:val="00907757"/>
    <w:rsid w:val="009212B0"/>
    <w:rsid w:val="00921FA1"/>
    <w:rsid w:val="009234A5"/>
    <w:rsid w:val="00933453"/>
    <w:rsid w:val="009336F7"/>
    <w:rsid w:val="0093636C"/>
    <w:rsid w:val="009374A7"/>
    <w:rsid w:val="00937991"/>
    <w:rsid w:val="00937F03"/>
    <w:rsid w:val="00955F6D"/>
    <w:rsid w:val="00977C16"/>
    <w:rsid w:val="0098551D"/>
    <w:rsid w:val="00985DCB"/>
    <w:rsid w:val="00985FD6"/>
    <w:rsid w:val="00991349"/>
    <w:rsid w:val="0099518F"/>
    <w:rsid w:val="009A523D"/>
    <w:rsid w:val="009B02A1"/>
    <w:rsid w:val="009B3361"/>
    <w:rsid w:val="009B7F3F"/>
    <w:rsid w:val="009C3C34"/>
    <w:rsid w:val="009D78AC"/>
    <w:rsid w:val="009D7CE6"/>
    <w:rsid w:val="009E448E"/>
    <w:rsid w:val="009F496B"/>
    <w:rsid w:val="00A00627"/>
    <w:rsid w:val="00A01439"/>
    <w:rsid w:val="00A02150"/>
    <w:rsid w:val="00A02E61"/>
    <w:rsid w:val="00A05AA3"/>
    <w:rsid w:val="00A05CFF"/>
    <w:rsid w:val="00A13048"/>
    <w:rsid w:val="00A35E45"/>
    <w:rsid w:val="00A46843"/>
    <w:rsid w:val="00A56B97"/>
    <w:rsid w:val="00A6093D"/>
    <w:rsid w:val="00A640EC"/>
    <w:rsid w:val="00A72017"/>
    <w:rsid w:val="00A767DC"/>
    <w:rsid w:val="00A76A6D"/>
    <w:rsid w:val="00A83253"/>
    <w:rsid w:val="00AA6E84"/>
    <w:rsid w:val="00AB1A1C"/>
    <w:rsid w:val="00AC7443"/>
    <w:rsid w:val="00AD05A8"/>
    <w:rsid w:val="00AE341B"/>
    <w:rsid w:val="00B01905"/>
    <w:rsid w:val="00B07CA7"/>
    <w:rsid w:val="00B1279A"/>
    <w:rsid w:val="00B12B98"/>
    <w:rsid w:val="00B16A7A"/>
    <w:rsid w:val="00B3640F"/>
    <w:rsid w:val="00B4194A"/>
    <w:rsid w:val="00B426F2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9E4"/>
    <w:rsid w:val="00BD6739"/>
    <w:rsid w:val="00BF1B3B"/>
    <w:rsid w:val="00BF771A"/>
    <w:rsid w:val="00C00DDE"/>
    <w:rsid w:val="00C04F43"/>
    <w:rsid w:val="00C0609D"/>
    <w:rsid w:val="00C115AB"/>
    <w:rsid w:val="00C16268"/>
    <w:rsid w:val="00C26CCB"/>
    <w:rsid w:val="00C2743C"/>
    <w:rsid w:val="00C30249"/>
    <w:rsid w:val="00C3723B"/>
    <w:rsid w:val="00C41BD7"/>
    <w:rsid w:val="00C42466"/>
    <w:rsid w:val="00C46564"/>
    <w:rsid w:val="00C56979"/>
    <w:rsid w:val="00C606C9"/>
    <w:rsid w:val="00C7036D"/>
    <w:rsid w:val="00C80288"/>
    <w:rsid w:val="00C82492"/>
    <w:rsid w:val="00C836F0"/>
    <w:rsid w:val="00C84003"/>
    <w:rsid w:val="00C90650"/>
    <w:rsid w:val="00C9432F"/>
    <w:rsid w:val="00C97D78"/>
    <w:rsid w:val="00CB2B64"/>
    <w:rsid w:val="00CC2AAE"/>
    <w:rsid w:val="00CC476A"/>
    <w:rsid w:val="00CC5A42"/>
    <w:rsid w:val="00CD0EAB"/>
    <w:rsid w:val="00CE0F4E"/>
    <w:rsid w:val="00CE358F"/>
    <w:rsid w:val="00CE5E02"/>
    <w:rsid w:val="00CF34DB"/>
    <w:rsid w:val="00CF3917"/>
    <w:rsid w:val="00CF558F"/>
    <w:rsid w:val="00D010C0"/>
    <w:rsid w:val="00D073E2"/>
    <w:rsid w:val="00D145FF"/>
    <w:rsid w:val="00D1555A"/>
    <w:rsid w:val="00D25FCD"/>
    <w:rsid w:val="00D446EC"/>
    <w:rsid w:val="00D4602A"/>
    <w:rsid w:val="00D46B2A"/>
    <w:rsid w:val="00D51BF0"/>
    <w:rsid w:val="00D531DB"/>
    <w:rsid w:val="00D55942"/>
    <w:rsid w:val="00D70D03"/>
    <w:rsid w:val="00D714F5"/>
    <w:rsid w:val="00D807BF"/>
    <w:rsid w:val="00D82FCC"/>
    <w:rsid w:val="00DA17FC"/>
    <w:rsid w:val="00DA7887"/>
    <w:rsid w:val="00DB2C26"/>
    <w:rsid w:val="00DB7C33"/>
    <w:rsid w:val="00DD02F4"/>
    <w:rsid w:val="00DD6622"/>
    <w:rsid w:val="00DE1C7C"/>
    <w:rsid w:val="00DE6B43"/>
    <w:rsid w:val="00E11923"/>
    <w:rsid w:val="00E25E82"/>
    <w:rsid w:val="00E262D4"/>
    <w:rsid w:val="00E36250"/>
    <w:rsid w:val="00E47F2D"/>
    <w:rsid w:val="00E54511"/>
    <w:rsid w:val="00E55116"/>
    <w:rsid w:val="00E60EDC"/>
    <w:rsid w:val="00E61DAC"/>
    <w:rsid w:val="00E72B80"/>
    <w:rsid w:val="00E7435B"/>
    <w:rsid w:val="00E75FE3"/>
    <w:rsid w:val="00E86C4C"/>
    <w:rsid w:val="00E907A3"/>
    <w:rsid w:val="00EA5AE0"/>
    <w:rsid w:val="00EB56E1"/>
    <w:rsid w:val="00EB7AB1"/>
    <w:rsid w:val="00EC11CB"/>
    <w:rsid w:val="00EC32BD"/>
    <w:rsid w:val="00EE6F2A"/>
    <w:rsid w:val="00EE7CD8"/>
    <w:rsid w:val="00EE7D47"/>
    <w:rsid w:val="00EF1FF5"/>
    <w:rsid w:val="00EF37F6"/>
    <w:rsid w:val="00EF48CC"/>
    <w:rsid w:val="00F00801"/>
    <w:rsid w:val="00F231A3"/>
    <w:rsid w:val="00F2488D"/>
    <w:rsid w:val="00F31FD3"/>
    <w:rsid w:val="00F53CF2"/>
    <w:rsid w:val="00F601A0"/>
    <w:rsid w:val="00F712E9"/>
    <w:rsid w:val="00F73032"/>
    <w:rsid w:val="00F7725D"/>
    <w:rsid w:val="00F8046B"/>
    <w:rsid w:val="00F82AA1"/>
    <w:rsid w:val="00F848FC"/>
    <w:rsid w:val="00F906F6"/>
    <w:rsid w:val="00F9282A"/>
    <w:rsid w:val="00F92DFF"/>
    <w:rsid w:val="00F96BAD"/>
    <w:rsid w:val="00FA139D"/>
    <w:rsid w:val="00FA60F5"/>
    <w:rsid w:val="00FB0E84"/>
    <w:rsid w:val="00FC2405"/>
    <w:rsid w:val="00FD01C2"/>
    <w:rsid w:val="00FD092E"/>
    <w:rsid w:val="00FE4C7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3CF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24303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524303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524303"/>
    <w:rPr>
      <w:rFonts w:eastAsia="Malgun Gothic"/>
      <w:b/>
      <w:bCs/>
      <w:lang w:val="en-GB"/>
    </w:rPr>
  </w:style>
  <w:style w:type="paragraph" w:customStyle="1" w:styleId="3Tabs">
    <w:name w:val="3 Tabs"/>
    <w:basedOn w:val="Normal"/>
    <w:link w:val="3TabsChar"/>
    <w:qFormat/>
    <w:rsid w:val="0052430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  <w:tab w:val="right" w:pos="9729"/>
      </w:tabs>
      <w:spacing w:before="120" w:after="120"/>
      <w:jc w:val="left"/>
    </w:pPr>
    <w:rPr>
      <w:rFonts w:eastAsia="Malgun Gothic"/>
      <w:bCs/>
      <w:sz w:val="20"/>
    </w:rPr>
  </w:style>
  <w:style w:type="character" w:customStyle="1" w:styleId="3TabsChar">
    <w:name w:val="3 Tabs Char"/>
    <w:link w:val="3Tabs"/>
    <w:rsid w:val="00524303"/>
    <w:rPr>
      <w:rFonts w:eastAsia="Malgun Gothic"/>
      <w:bCs/>
    </w:rPr>
  </w:style>
  <w:style w:type="paragraph" w:customStyle="1" w:styleId="SPIEreferencelisting">
    <w:name w:val="SPIE reference listing"/>
    <w:basedOn w:val="Normal"/>
    <w:rsid w:val="001C5A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3CF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24303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524303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524303"/>
    <w:rPr>
      <w:rFonts w:eastAsia="Malgun Gothic"/>
      <w:b/>
      <w:bCs/>
      <w:lang w:val="en-GB"/>
    </w:rPr>
  </w:style>
  <w:style w:type="paragraph" w:customStyle="1" w:styleId="3Tabs">
    <w:name w:val="3 Tabs"/>
    <w:basedOn w:val="Normal"/>
    <w:link w:val="3TabsChar"/>
    <w:qFormat/>
    <w:rsid w:val="0052430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  <w:tab w:val="right" w:pos="9729"/>
      </w:tabs>
      <w:spacing w:before="120" w:after="120"/>
      <w:jc w:val="left"/>
    </w:pPr>
    <w:rPr>
      <w:rFonts w:eastAsia="Malgun Gothic"/>
      <w:bCs/>
      <w:sz w:val="20"/>
    </w:rPr>
  </w:style>
  <w:style w:type="character" w:customStyle="1" w:styleId="3TabsChar">
    <w:name w:val="3 Tabs Char"/>
    <w:link w:val="3Tabs"/>
    <w:rsid w:val="00524303"/>
    <w:rPr>
      <w:rFonts w:eastAsia="Malgun Gothic"/>
      <w:bCs/>
    </w:rPr>
  </w:style>
  <w:style w:type="paragraph" w:customStyle="1" w:styleId="SPIEreferencelisting">
    <w:name w:val="SPIE reference listing"/>
    <w:basedOn w:val="Normal"/>
    <w:rsid w:val="001C5A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cgit.hhi.fraunhofer.de/jvet/VVCSoftware_VTM/tags/VTM-9.0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e.zhao@lge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6902C-F2A7-4FB0-91E8-078E15514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Zhao/LGEMR Video Codec Part(jie.zhao@lge.com)</cp:lastModifiedBy>
  <cp:revision>55</cp:revision>
  <cp:lastPrinted>1901-01-01T07:00:00Z</cp:lastPrinted>
  <dcterms:created xsi:type="dcterms:W3CDTF">2020-06-16T03:22:00Z</dcterms:created>
  <dcterms:modified xsi:type="dcterms:W3CDTF">2020-06-24T01:20:00Z</dcterms:modified>
</cp:coreProperties>
</file>