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7FEB46" w:rsidR="00E61DAC" w:rsidRPr="005B217D" w:rsidRDefault="007E6D8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D74D8">
              <w:t>19th Meeting: by teleconference, 22 June – 1 July 2020</w:t>
            </w:r>
          </w:p>
        </w:tc>
        <w:tc>
          <w:tcPr>
            <w:tcW w:w="3060" w:type="dxa"/>
          </w:tcPr>
          <w:p w14:paraId="59B7E346" w14:textId="3A75FECA" w:rsidR="008A4B4C" w:rsidRPr="005B217D" w:rsidRDefault="00E61DAC" w:rsidP="006E32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E2A42">
              <w:rPr>
                <w:lang w:val="en-CA"/>
              </w:rPr>
              <w:t>S</w:t>
            </w:r>
            <w:r w:rsidR="00157ECD" w:rsidRPr="009A336A">
              <w:rPr>
                <w:lang w:val="en-CA"/>
              </w:rPr>
              <w:t>0169</w:t>
            </w:r>
            <w:r w:rsidR="00867267">
              <w:rPr>
                <w:lang w:val="en-CA"/>
              </w:rPr>
              <w:t>-v</w:t>
            </w:r>
            <w:r w:rsidR="006720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230605" w:rsidR="00E61DAC" w:rsidRPr="005B217D" w:rsidRDefault="00A216C5" w:rsidP="00513F7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Cs/>
                <w:lang w:val="en-CA"/>
              </w:rPr>
              <w:t xml:space="preserve">AHG9: </w:t>
            </w:r>
            <w:r w:rsidR="007E6D86" w:rsidRPr="007E6D86">
              <w:rPr>
                <w:bCs/>
                <w:lang w:val="en-CA"/>
              </w:rPr>
              <w:t xml:space="preserve">Miscellaneous </w:t>
            </w:r>
            <w:r w:rsidR="007E6D86">
              <w:rPr>
                <w:bCs/>
                <w:lang w:val="en-CA"/>
              </w:rPr>
              <w:t>Cleanups for HLS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22F00EF4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Elena Alshina</w:t>
            </w:r>
          </w:p>
          <w:p w14:paraId="49D81240" w14:textId="276813AD" w:rsidR="00172C8C" w:rsidRPr="00AB7271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B82579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E7352" w:rsidRPr="00FA292E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5685E0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Huawei Technologies </w:t>
            </w:r>
            <w:r w:rsidR="00EF1A54" w:rsidRPr="00EF1A54">
              <w:rPr>
                <w:szCs w:val="22"/>
                <w:lang w:val="en-CA"/>
              </w:rPr>
              <w:t>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DA6BFF" w14:textId="344E31BC" w:rsidR="00A358D6" w:rsidRDefault="00D66C0F" w:rsidP="00295EF5">
      <w:pPr>
        <w:rPr>
          <w:szCs w:val="22"/>
          <w:lang w:val="en-CA"/>
        </w:rPr>
      </w:pPr>
      <w:r w:rsidRPr="00D66C0F">
        <w:rPr>
          <w:szCs w:val="22"/>
          <w:lang w:val="en-CA"/>
        </w:rPr>
        <w:t>This contribution addresses two HLS problems identified in scalability functionality.</w:t>
      </w:r>
    </w:p>
    <w:p w14:paraId="01661031" w14:textId="2D188BA2" w:rsidR="00D66C0F" w:rsidRPr="00D66C0F" w:rsidRDefault="00D66C0F" w:rsidP="00295EF5">
      <w:pPr>
        <w:pStyle w:val="Heading1"/>
        <w:rPr>
          <w:lang w:val="en-CA"/>
        </w:rPr>
      </w:pPr>
      <w:r w:rsidRPr="00D66C0F">
        <w:rPr>
          <w:lang w:val="en-CA"/>
        </w:rPr>
        <w:t>Introduction</w:t>
      </w:r>
    </w:p>
    <w:p w14:paraId="3E0C2D07" w14:textId="195CFE1C" w:rsidR="00810E37" w:rsidRDefault="004B0BF7" w:rsidP="00DA4135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AB7271">
        <w:rPr>
          <w:szCs w:val="22"/>
          <w:lang w:val="en-CA"/>
        </w:rPr>
        <w:t xml:space="preserve">he </w:t>
      </w:r>
      <w:r>
        <w:rPr>
          <w:szCs w:val="22"/>
          <w:lang w:val="en-CA"/>
        </w:rPr>
        <w:t xml:space="preserve">current </w:t>
      </w:r>
      <w:r w:rsidR="00AB7271">
        <w:rPr>
          <w:szCs w:val="22"/>
          <w:lang w:val="en-CA"/>
        </w:rPr>
        <w:t xml:space="preserve">semantics of </w:t>
      </w:r>
      <w:r w:rsidRPr="00F43CC3">
        <w:rPr>
          <w:lang w:val="en-CA"/>
        </w:rPr>
        <w:t>sps_sublayer_dpb_params_flag</w:t>
      </w:r>
      <w:r>
        <w:rPr>
          <w:szCs w:val="22"/>
          <w:lang w:val="en-CA"/>
        </w:rPr>
        <w:t xml:space="preserve"> and </w:t>
      </w:r>
      <w:r w:rsidRPr="008E6DA5">
        <w:rPr>
          <w:lang w:val="en-CA"/>
        </w:rPr>
        <w:t>vps_sublayer_dpb_params_present_flag</w:t>
      </w:r>
      <w:r>
        <w:rPr>
          <w:szCs w:val="22"/>
          <w:lang w:val="en-CA"/>
        </w:rPr>
        <w:t xml:space="preserve"> is inaccurate and in some corner cases would results in semantic bugs. </w:t>
      </w:r>
      <w:r w:rsidR="007A1FD6">
        <w:rPr>
          <w:szCs w:val="22"/>
          <w:lang w:val="en-CA"/>
        </w:rPr>
        <w:t>Specifically, when there is only one sublayer in a coding layer, these two flag</w:t>
      </w:r>
      <w:r w:rsidR="00344D4A">
        <w:rPr>
          <w:szCs w:val="22"/>
          <w:lang w:val="en-CA"/>
        </w:rPr>
        <w:t>s do</w:t>
      </w:r>
      <w:r w:rsidR="007A1FD6">
        <w:rPr>
          <w:szCs w:val="22"/>
          <w:lang w:val="en-CA"/>
        </w:rPr>
        <w:t xml:space="preserve"> not control the presence of syntax elements of decoded picture buffer</w:t>
      </w:r>
      <w:r w:rsidR="00106058">
        <w:rPr>
          <w:szCs w:val="22"/>
          <w:lang w:val="en-CA"/>
        </w:rPr>
        <w:t>, which is contradicted to the</w:t>
      </w:r>
      <w:r w:rsidR="00344D4A">
        <w:rPr>
          <w:szCs w:val="22"/>
          <w:lang w:val="en-CA"/>
        </w:rPr>
        <w:t>ir</w:t>
      </w:r>
      <w:bookmarkStart w:id="0" w:name="_GoBack"/>
      <w:bookmarkEnd w:id="0"/>
      <w:r w:rsidR="00106058">
        <w:rPr>
          <w:szCs w:val="22"/>
          <w:lang w:val="en-CA"/>
        </w:rPr>
        <w:t xml:space="preserve"> current definition</w:t>
      </w:r>
      <w:r w:rsidR="007A1FD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This contribution proposes corrected semantics for them</w:t>
      </w:r>
      <w:r w:rsidR="00106058">
        <w:rPr>
          <w:szCs w:val="22"/>
          <w:lang w:val="en-CA"/>
        </w:rPr>
        <w:t>.</w:t>
      </w:r>
    </w:p>
    <w:p w14:paraId="451221BE" w14:textId="4D048E5B" w:rsidR="00B83039" w:rsidRPr="00092759" w:rsidRDefault="004B0BF7" w:rsidP="00092759">
      <w:pPr>
        <w:pStyle w:val="ListParagraph"/>
        <w:numPr>
          <w:ilvl w:val="0"/>
          <w:numId w:val="2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derivation process of intermediate variables </w:t>
      </w:r>
      <w:r w:rsidRPr="008E6DA5">
        <w:t xml:space="preserve">dependencyFlag[ i ][ j ] </w:t>
      </w:r>
      <w:r>
        <w:t>,</w:t>
      </w:r>
      <w:r w:rsidRPr="008E6DA5">
        <w:rPr>
          <w:rFonts w:eastAsia="Batang"/>
          <w:bCs/>
          <w:lang w:val="en-CA" w:eastAsia="ko-KR"/>
        </w:rPr>
        <w:t>NumDirectRef</w:t>
      </w:r>
      <w:r>
        <w:rPr>
          <w:rFonts w:eastAsia="Batang"/>
          <w:bCs/>
          <w:lang w:val="en-CA" w:eastAsia="ko-KR"/>
        </w:rPr>
        <w:t>Layers[ i ], DirectRefLayerIdx[i][d], NumRefLayers[i], RefLayerIdx[i][r</w:t>
      </w:r>
      <w:r w:rsidRPr="008E6DA5">
        <w:rPr>
          <w:rFonts w:eastAsia="Batang"/>
          <w:bCs/>
          <w:lang w:val="en-CA" w:eastAsia="ko-KR"/>
        </w:rPr>
        <w:t xml:space="preserve">], and </w:t>
      </w:r>
      <w:r w:rsidRPr="00F43CC3">
        <w:rPr>
          <w:noProof/>
          <w:lang w:val="en-CA"/>
        </w:rPr>
        <w:t>LayerUsedAsRefLayer</w:t>
      </w:r>
      <w:r>
        <w:rPr>
          <w:noProof/>
          <w:lang w:val="en-CA"/>
        </w:rPr>
        <w:t>Flag[j</w:t>
      </w:r>
      <w:r w:rsidRPr="00F43CC3">
        <w:rPr>
          <w:noProof/>
          <w:lang w:val="en-CA"/>
        </w:rPr>
        <w:t>]</w:t>
      </w:r>
      <w:r>
        <w:rPr>
          <w:rFonts w:eastAsia="Batang"/>
          <w:bCs/>
          <w:lang w:val="en-CA" w:eastAsia="ko-KR"/>
        </w:rPr>
        <w:t xml:space="preserve"> </w:t>
      </w:r>
      <w:r w:rsidR="00CD065E">
        <w:rPr>
          <w:rFonts w:eastAsia="Batang"/>
          <w:bCs/>
          <w:lang w:val="en-CA" w:eastAsia="ko-KR"/>
        </w:rPr>
        <w:t>does not express the design intent precisely</w:t>
      </w:r>
      <w:r w:rsidR="00C61C1B">
        <w:rPr>
          <w:szCs w:val="22"/>
          <w:lang w:val="en-CA"/>
        </w:rPr>
        <w:t>. The loop defined in equation 37 can be simplified by considering the fact that a reference layer can only be a lower layer</w:t>
      </w:r>
      <w:r w:rsidR="00AA3206">
        <w:rPr>
          <w:szCs w:val="22"/>
          <w:lang w:val="en-CA"/>
        </w:rPr>
        <w:t>.</w:t>
      </w:r>
    </w:p>
    <w:p w14:paraId="36D27C5C" w14:textId="11440C52" w:rsidR="00F17FBC" w:rsidRDefault="0018421F" w:rsidP="00094EA7">
      <w:pPr>
        <w:pStyle w:val="Heading1"/>
        <w:rPr>
          <w:lang w:val="en-CA"/>
        </w:rPr>
      </w:pPr>
      <w:r>
        <w:rPr>
          <w:lang w:val="en-CA"/>
        </w:rPr>
        <w:t>P</w:t>
      </w:r>
      <w:r w:rsidR="00046250">
        <w:rPr>
          <w:lang w:val="en-CA"/>
        </w:rPr>
        <w:t xml:space="preserve">roposed </w:t>
      </w:r>
      <w:r w:rsidR="00AA613F">
        <w:rPr>
          <w:lang w:val="en-CA"/>
        </w:rPr>
        <w:t>cleanups/</w:t>
      </w:r>
      <w:r w:rsidR="00046250">
        <w:rPr>
          <w:lang w:val="en-CA"/>
        </w:rPr>
        <w:t>bug fixes</w:t>
      </w:r>
    </w:p>
    <w:p w14:paraId="1C482DAA" w14:textId="3057A20E" w:rsidR="00DC1A91" w:rsidRPr="00FC1EEC" w:rsidRDefault="00BE15F5" w:rsidP="00DC1A91">
      <w:pPr>
        <w:rPr>
          <w:szCs w:val="22"/>
          <w:lang w:val="en-CA"/>
        </w:rPr>
      </w:pPr>
      <w:r w:rsidRPr="00FC1EEC">
        <w:rPr>
          <w:szCs w:val="22"/>
          <w:lang w:val="en-CA"/>
        </w:rPr>
        <w:t>For t</w:t>
      </w:r>
      <w:r w:rsidR="002752CF" w:rsidRPr="00FC1EEC">
        <w:rPr>
          <w:szCs w:val="22"/>
          <w:lang w:val="en-CA"/>
        </w:rPr>
        <w:t>he latest working draft of VVC</w:t>
      </w:r>
      <w:r w:rsidR="004A083F" w:rsidRPr="00FC1EEC">
        <w:rPr>
          <w:szCs w:val="22"/>
          <w:lang w:val="en-CA"/>
        </w:rPr>
        <w:t xml:space="preserve"> [1]</w:t>
      </w:r>
      <w:r w:rsidR="00046250" w:rsidRPr="00FC1EEC">
        <w:rPr>
          <w:szCs w:val="22"/>
          <w:lang w:val="en-CA"/>
        </w:rPr>
        <w:t>, the following</w:t>
      </w:r>
      <w:r w:rsidR="005A1973" w:rsidRPr="00FC1EEC">
        <w:rPr>
          <w:szCs w:val="22"/>
          <w:lang w:val="en-CA"/>
        </w:rPr>
        <w:t xml:space="preserve"> </w:t>
      </w:r>
      <w:r w:rsidR="00B83039" w:rsidRPr="00FC1EEC">
        <w:rPr>
          <w:szCs w:val="22"/>
          <w:lang w:val="en-CA"/>
        </w:rPr>
        <w:t>items are proposed to further improve the readability and clarity of the specification</w:t>
      </w:r>
      <w:r w:rsidR="00DC1A91" w:rsidRPr="00FC1EEC">
        <w:rPr>
          <w:szCs w:val="22"/>
          <w:lang w:val="en-CA"/>
        </w:rPr>
        <w:t>.</w:t>
      </w:r>
    </w:p>
    <w:p w14:paraId="5BA61AC8" w14:textId="39C8A75C" w:rsidR="00DC1A91" w:rsidRPr="00B83039" w:rsidRDefault="00B83039" w:rsidP="00772D2F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 xml:space="preserve">Fix semantics of </w:t>
      </w:r>
      <w:r w:rsidRPr="00B83039">
        <w:rPr>
          <w:sz w:val="24"/>
          <w:szCs w:val="24"/>
          <w:lang w:val="en-CA"/>
        </w:rPr>
        <w:t>sps_sublayer_dpb_params_flag and vps_sublayer_dpb_params_present_flag</w:t>
      </w:r>
    </w:p>
    <w:p w14:paraId="50B142FF" w14:textId="58069ACD" w:rsidR="00B83039" w:rsidRPr="00FC1EEC" w:rsidRDefault="00FC1EEC" w:rsidP="00E27E53">
      <w:pPr>
        <w:rPr>
          <w:szCs w:val="22"/>
          <w:lang w:val="en-CA"/>
        </w:rPr>
      </w:pPr>
      <w:r w:rsidRPr="00FC1EEC">
        <w:rPr>
          <w:szCs w:val="22"/>
          <w:lang w:val="en-CA"/>
        </w:rPr>
        <w:t>T</w:t>
      </w:r>
      <w:r w:rsidR="00B83039" w:rsidRPr="00FC1EEC">
        <w:rPr>
          <w:szCs w:val="22"/>
          <w:lang w:val="en-CA"/>
        </w:rPr>
        <w:t xml:space="preserve">he semantic of sps_sublayer_dpb_params_flag is defined as follows: </w:t>
      </w:r>
    </w:p>
    <w:p w14:paraId="0186E395" w14:textId="0C95CE7D" w:rsidR="00317F78" w:rsidRDefault="00317F78" w:rsidP="00317F78">
      <w:pPr>
        <w:rPr>
          <w:i/>
          <w:noProof/>
          <w:lang w:val="en-CA" w:eastAsia="ko-KR"/>
        </w:rPr>
      </w:pPr>
      <w:r w:rsidRPr="00317F78">
        <w:rPr>
          <w:b/>
          <w:i/>
          <w:noProof/>
          <w:lang w:val="en-CA" w:eastAsia="ko-KR"/>
        </w:rPr>
        <w:t>sps_sublayer_</w:t>
      </w:r>
      <w:r w:rsidRPr="00317F78">
        <w:rPr>
          <w:b/>
          <w:i/>
          <w:noProof/>
          <w:lang w:val="en-CA"/>
        </w:rPr>
        <w:t>dpb_params</w:t>
      </w:r>
      <w:r w:rsidRPr="00317F78">
        <w:rPr>
          <w:b/>
          <w:i/>
          <w:noProof/>
          <w:lang w:val="en-CA" w:eastAsia="ko-KR"/>
        </w:rPr>
        <w:t>_flag</w:t>
      </w:r>
      <w:r w:rsidRPr="00317F78">
        <w:rPr>
          <w:i/>
          <w:noProof/>
          <w:lang w:val="en-CA" w:eastAsia="ko-KR"/>
        </w:rPr>
        <w:t xml:space="preserve"> is used to control the presence of max_dec_pic_buffering</w:t>
      </w:r>
      <w:r w:rsidRPr="00317F78">
        <w:rPr>
          <w:i/>
          <w:noProof/>
          <w:lang w:val="en-CA"/>
        </w:rPr>
        <w:t>_minus1</w:t>
      </w:r>
      <w:r w:rsidRPr="00317F78">
        <w:rPr>
          <w:i/>
          <w:noProof/>
          <w:lang w:val="en-CA" w:eastAsia="ko-KR"/>
        </w:rPr>
        <w:t xml:space="preserve">[ i ], max_num_reorder_pics[ i ], and max_latency_increase_plus1[ i ] syntax elements in the dpb_parameters( ) syntax strucure in the SPS. When not present, the value of </w:t>
      </w:r>
      <w:r w:rsidR="004724A0" w:rsidRPr="004724A0">
        <w:rPr>
          <w:i/>
          <w:noProof/>
          <w:lang w:val="en-CA" w:eastAsia="ko-KR"/>
        </w:rPr>
        <w:t>sps_sublayer_dpb_params_flag</w:t>
      </w:r>
      <w:r w:rsidRPr="00317F78">
        <w:rPr>
          <w:i/>
          <w:noProof/>
          <w:lang w:val="en-CA" w:eastAsia="ko-KR"/>
        </w:rPr>
        <w:t xml:space="preserve"> is inferred to be equal to 0.</w:t>
      </w:r>
      <w:r w:rsidR="004724A0">
        <w:rPr>
          <w:i/>
          <w:noProof/>
          <w:lang w:val="en-CA" w:eastAsia="ko-KR"/>
        </w:rPr>
        <w:t>*</w:t>
      </w:r>
    </w:p>
    <w:p w14:paraId="6A1F5358" w14:textId="719689D6" w:rsidR="004724A0" w:rsidRPr="007B0867" w:rsidRDefault="004724A0" w:rsidP="004724A0">
      <w:pPr>
        <w:pStyle w:val="ListParagraph"/>
        <w:spacing w:line="276" w:lineRule="auto"/>
        <w:ind w:left="360"/>
        <w:rPr>
          <w:i/>
          <w:noProof/>
          <w:sz w:val="20"/>
          <w:lang w:val="en-CA" w:eastAsia="ko-KR"/>
        </w:rPr>
      </w:pPr>
      <w:r w:rsidRPr="007B0867">
        <w:rPr>
          <w:rFonts w:eastAsia="Malgun Gothic"/>
          <w:i/>
          <w:noProof/>
          <w:sz w:val="20"/>
          <w:lang w:val="en-CA" w:eastAsia="ko-KR"/>
        </w:rPr>
        <w:t xml:space="preserve">*there is a </w:t>
      </w:r>
      <w:r w:rsidRPr="007B0867">
        <w:rPr>
          <w:rFonts w:eastAsia="Malgun Gothic"/>
          <w:b/>
          <w:i/>
          <w:noProof/>
          <w:sz w:val="20"/>
          <w:lang w:val="en-CA" w:eastAsia="ko-KR"/>
        </w:rPr>
        <w:t>typo</w:t>
      </w:r>
      <w:r w:rsidRPr="007B0867">
        <w:rPr>
          <w:rFonts w:eastAsia="Malgun Gothic"/>
          <w:i/>
          <w:noProof/>
          <w:sz w:val="20"/>
          <w:lang w:val="en-CA" w:eastAsia="ko-KR"/>
        </w:rPr>
        <w:t xml:space="preserve"> in current spec, where the last sentence is “When not present, the value of </w:t>
      </w:r>
      <w:r w:rsidRPr="007B0867">
        <w:rPr>
          <w:rFonts w:eastAsia="Malgun Gothic"/>
          <w:i/>
          <w:noProof/>
          <w:sz w:val="20"/>
          <w:highlight w:val="yellow"/>
          <w:lang w:val="en-CA" w:eastAsia="ko-KR"/>
        </w:rPr>
        <w:t>sps_sub_dpb_params_info_present_flag</w:t>
      </w:r>
      <w:r w:rsidRPr="007B0867">
        <w:rPr>
          <w:rFonts w:eastAsia="Malgun Gothic"/>
          <w:i/>
          <w:noProof/>
          <w:sz w:val="20"/>
          <w:lang w:val="en-CA" w:eastAsia="ko-KR"/>
        </w:rPr>
        <w:t xml:space="preserve"> is inferred to be equal to 0”, however, the highlighted flag is never defined</w:t>
      </w:r>
    </w:p>
    <w:p w14:paraId="2C33E4DC" w14:textId="57317EC2" w:rsidR="007B0867" w:rsidRDefault="00DD3595" w:rsidP="004724A0">
      <w:pPr>
        <w:rPr>
          <w:szCs w:val="22"/>
          <w:lang w:val="en-CA"/>
        </w:rPr>
      </w:pPr>
      <w:r w:rsidRPr="00FC1EEC">
        <w:rPr>
          <w:szCs w:val="22"/>
          <w:lang w:val="en-CA"/>
        </w:rPr>
        <w:t>sps_sublayer_dpb_params_flag</w:t>
      </w:r>
      <w:r w:rsidR="00FC36CA" w:rsidRPr="00FC1EEC">
        <w:rPr>
          <w:rFonts w:hint="eastAsia"/>
          <w:szCs w:val="22"/>
          <w:lang w:val="en-CA"/>
        </w:rPr>
        <w:t xml:space="preserve"> </w:t>
      </w:r>
      <w:r w:rsidR="00FC36CA" w:rsidRPr="00FC1EEC">
        <w:rPr>
          <w:szCs w:val="22"/>
          <w:lang w:val="en-CA"/>
        </w:rPr>
        <w:t xml:space="preserve">is passed as </w:t>
      </w:r>
      <w:r w:rsidR="00FC36CA" w:rsidRPr="00FC1EEC">
        <w:rPr>
          <w:rFonts w:hint="eastAsia"/>
          <w:szCs w:val="22"/>
          <w:lang w:val="en-CA"/>
        </w:rPr>
        <w:t>the second paremete</w:t>
      </w:r>
      <w:r w:rsidR="00FC36CA" w:rsidRPr="00FC1EEC">
        <w:rPr>
          <w:szCs w:val="22"/>
          <w:lang w:val="en-CA"/>
        </w:rPr>
        <w:t xml:space="preserve">r to dpb_parameter </w:t>
      </w:r>
      <w:r w:rsidR="007B0867">
        <w:rPr>
          <w:szCs w:val="22"/>
          <w:lang w:val="en-CA"/>
        </w:rPr>
        <w:t>in SPS: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7B0867" w:rsidRPr="00F43CC3" w14:paraId="39E512C8" w14:textId="77777777" w:rsidTr="00E40A14">
        <w:trPr>
          <w:cantSplit/>
          <w:jc w:val="center"/>
        </w:trPr>
        <w:tc>
          <w:tcPr>
            <w:tcW w:w="7920" w:type="dxa"/>
          </w:tcPr>
          <w:p w14:paraId="7397F375" w14:textId="77777777" w:rsidR="007B0867" w:rsidRPr="00F43CC3" w:rsidRDefault="007B0867" w:rsidP="00E40A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763C764" w14:textId="77777777" w:rsidR="007B0867" w:rsidRPr="00F43CC3" w:rsidRDefault="007B0867" w:rsidP="00E40A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B0867" w:rsidRPr="00F43CC3" w14:paraId="7B51335F" w14:textId="77777777" w:rsidTr="00E40A1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D52B" w14:textId="77777777" w:rsidR="007B0867" w:rsidRPr="00246F0E" w:rsidRDefault="007B0867" w:rsidP="00E40A1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dpb_parameters( sps_max_sublayers_minus1, sps_sublayer_dpb_params_flag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B2" w14:textId="77777777" w:rsidR="007B0867" w:rsidRPr="00246F0E" w:rsidRDefault="007B0867" w:rsidP="00E40A1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B0867" w:rsidRPr="00F43CC3" w14:paraId="6FC47D42" w14:textId="77777777" w:rsidTr="00E40A14">
        <w:trPr>
          <w:cantSplit/>
          <w:jc w:val="center"/>
        </w:trPr>
        <w:tc>
          <w:tcPr>
            <w:tcW w:w="7920" w:type="dxa"/>
          </w:tcPr>
          <w:p w14:paraId="5A1FBFAD" w14:textId="77777777" w:rsidR="007B0867" w:rsidRPr="00F43CC3" w:rsidRDefault="007B0867" w:rsidP="00E40A1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0F093860" w14:textId="77777777" w:rsidR="007B0867" w:rsidRPr="00F43CC3" w:rsidRDefault="007B0867" w:rsidP="00E40A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F1130B8" w14:textId="6EE323D8" w:rsidR="00317F78" w:rsidRPr="00FC1EEC" w:rsidRDefault="007B0867" w:rsidP="004724A0">
      <w:pPr>
        <w:rPr>
          <w:szCs w:val="22"/>
          <w:lang w:val="en-CA"/>
        </w:rPr>
      </w:pPr>
      <w:r>
        <w:rPr>
          <w:szCs w:val="22"/>
          <w:lang w:val="en-CA"/>
        </w:rPr>
        <w:t xml:space="preserve">and </w:t>
      </w:r>
      <w:r w:rsidRPr="00F43CC3">
        <w:rPr>
          <w:noProof/>
          <w:lang w:val="en-CA"/>
        </w:rPr>
        <w:t>dpb_parameters</w:t>
      </w:r>
      <w:r>
        <w:rPr>
          <w:noProof/>
          <w:lang w:val="en-CA"/>
        </w:rPr>
        <w:t xml:space="preserve"> </w:t>
      </w:r>
      <w:r w:rsidR="00BF757C">
        <w:rPr>
          <w:noProof/>
          <w:lang w:val="en-CA"/>
        </w:rPr>
        <w:t xml:space="preserve">syntax structure </w:t>
      </w:r>
      <w:r>
        <w:rPr>
          <w:noProof/>
          <w:lang w:val="en-CA"/>
        </w:rPr>
        <w:t xml:space="preserve">is defined as follows: 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C36CA" w:rsidRPr="00F43CC3" w14:paraId="32352921" w14:textId="77777777" w:rsidTr="00E40A14">
        <w:trPr>
          <w:cantSplit/>
          <w:jc w:val="center"/>
        </w:trPr>
        <w:tc>
          <w:tcPr>
            <w:tcW w:w="7920" w:type="dxa"/>
          </w:tcPr>
          <w:p w14:paraId="12B37D3F" w14:textId="77777777" w:rsidR="00FC36CA" w:rsidRPr="00F43CC3" w:rsidRDefault="00FC36CA" w:rsidP="00E40A14">
            <w:pPr>
              <w:pStyle w:val="tablesyntax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dpb_parameters( maxSubLayersMinus1, subLayerInfoFlag ) {</w:t>
            </w:r>
          </w:p>
        </w:tc>
        <w:tc>
          <w:tcPr>
            <w:tcW w:w="1157" w:type="dxa"/>
          </w:tcPr>
          <w:p w14:paraId="0AD89768" w14:textId="77777777" w:rsidR="00FC36CA" w:rsidRPr="00F43CC3" w:rsidRDefault="00FC36CA" w:rsidP="00E40A14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C36CA" w:rsidRPr="00F43CC3" w14:paraId="2650DE12" w14:textId="77777777" w:rsidTr="00E40A14">
        <w:trPr>
          <w:cantSplit/>
          <w:jc w:val="center"/>
        </w:trPr>
        <w:tc>
          <w:tcPr>
            <w:tcW w:w="7920" w:type="dxa"/>
          </w:tcPr>
          <w:p w14:paraId="3C77A13E" w14:textId="77777777" w:rsidR="00FC36CA" w:rsidRPr="00F43CC3" w:rsidRDefault="00FC36CA" w:rsidP="00E40A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( subLayerInfoFlag ? 0 : maxSubLayersMinus1 );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  &lt;=  maxSubLayersMinus1; i++ ) {</w:t>
            </w:r>
          </w:p>
        </w:tc>
        <w:tc>
          <w:tcPr>
            <w:tcW w:w="1157" w:type="dxa"/>
          </w:tcPr>
          <w:p w14:paraId="5471A196" w14:textId="77777777" w:rsidR="00FC36CA" w:rsidRPr="00F43CC3" w:rsidRDefault="00FC36CA" w:rsidP="00E40A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C36CA" w:rsidRPr="00F43CC3" w14:paraId="6F07FCBA" w14:textId="77777777" w:rsidTr="00E40A14">
        <w:trPr>
          <w:cantSplit/>
          <w:jc w:val="center"/>
        </w:trPr>
        <w:tc>
          <w:tcPr>
            <w:tcW w:w="7920" w:type="dxa"/>
          </w:tcPr>
          <w:p w14:paraId="07642592" w14:textId="77777777" w:rsidR="00FC36CA" w:rsidRPr="00F43CC3" w:rsidRDefault="00FC36CA" w:rsidP="00E40A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max_dec_pic_buffering_minus1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801FB07" w14:textId="77777777" w:rsidR="00FC36CA" w:rsidRPr="00F43CC3" w:rsidRDefault="00FC36CA" w:rsidP="00E40A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FC36CA" w:rsidRPr="00F43CC3" w14:paraId="4CC003AD" w14:textId="77777777" w:rsidTr="00E40A14">
        <w:trPr>
          <w:cantSplit/>
          <w:jc w:val="center"/>
        </w:trPr>
        <w:tc>
          <w:tcPr>
            <w:tcW w:w="7920" w:type="dxa"/>
          </w:tcPr>
          <w:p w14:paraId="20776CD3" w14:textId="77777777" w:rsidR="00FC36CA" w:rsidRPr="00F43CC3" w:rsidRDefault="00FC36CA" w:rsidP="00E40A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max_num_reorder_pics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0969ADE" w14:textId="77777777" w:rsidR="00FC36CA" w:rsidRPr="00F43CC3" w:rsidRDefault="00FC36CA" w:rsidP="00E40A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FC36CA" w:rsidRPr="00F43CC3" w14:paraId="21DCA385" w14:textId="77777777" w:rsidTr="00E40A14">
        <w:trPr>
          <w:cantSplit/>
          <w:jc w:val="center"/>
        </w:trPr>
        <w:tc>
          <w:tcPr>
            <w:tcW w:w="7920" w:type="dxa"/>
          </w:tcPr>
          <w:p w14:paraId="7D59D331" w14:textId="77777777" w:rsidR="00FC36CA" w:rsidRPr="00F43CC3" w:rsidRDefault="00FC36CA" w:rsidP="00E40A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max_latency_increase_plus1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A080CB6" w14:textId="77777777" w:rsidR="00FC36CA" w:rsidRPr="00F43CC3" w:rsidRDefault="00FC36CA" w:rsidP="00E40A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FC36CA" w:rsidRPr="00F43CC3" w14:paraId="22EDE457" w14:textId="77777777" w:rsidTr="00E40A14">
        <w:trPr>
          <w:cantSplit/>
          <w:jc w:val="center"/>
        </w:trPr>
        <w:tc>
          <w:tcPr>
            <w:tcW w:w="7920" w:type="dxa"/>
          </w:tcPr>
          <w:p w14:paraId="2879F378" w14:textId="77777777" w:rsidR="00FC36CA" w:rsidRPr="00F43CC3" w:rsidRDefault="00FC36CA" w:rsidP="00E40A1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97E0760" w14:textId="77777777" w:rsidR="00FC36CA" w:rsidRPr="00F43CC3" w:rsidRDefault="00FC36CA" w:rsidP="00E40A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C36CA" w:rsidRPr="00F43CC3" w14:paraId="648DC7A1" w14:textId="77777777" w:rsidTr="00E40A14">
        <w:trPr>
          <w:cantSplit/>
          <w:jc w:val="center"/>
        </w:trPr>
        <w:tc>
          <w:tcPr>
            <w:tcW w:w="7920" w:type="dxa"/>
          </w:tcPr>
          <w:p w14:paraId="1B5D97C1" w14:textId="77777777" w:rsidR="00FC36CA" w:rsidRPr="00F43CC3" w:rsidRDefault="00FC36CA" w:rsidP="00E40A14">
            <w:pPr>
              <w:pStyle w:val="tablesyntax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09378CA" w14:textId="77777777" w:rsidR="00FC36CA" w:rsidRPr="00F43CC3" w:rsidRDefault="00FC36CA" w:rsidP="00E40A14">
            <w:pPr>
              <w:pStyle w:val="tableheading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49F62367" w14:textId="6ECDFBA9" w:rsidR="00AF285D" w:rsidRDefault="004724A0" w:rsidP="00E27E53">
      <w:pPr>
        <w:rPr>
          <w:szCs w:val="22"/>
          <w:lang w:val="en-CA"/>
        </w:rPr>
      </w:pPr>
      <w:r w:rsidRPr="004724A0">
        <w:rPr>
          <w:szCs w:val="22"/>
          <w:lang w:val="en-CA"/>
        </w:rPr>
        <w:t xml:space="preserve">The dpb_parameters </w:t>
      </w:r>
      <w:r w:rsidR="007B0867">
        <w:rPr>
          <w:szCs w:val="22"/>
          <w:lang w:val="en-CA"/>
        </w:rPr>
        <w:t>syntax</w:t>
      </w:r>
      <w:r w:rsidRPr="004724A0">
        <w:rPr>
          <w:szCs w:val="22"/>
          <w:lang w:val="en-CA"/>
        </w:rPr>
        <w:t xml:space="preserve"> structure either signals </w:t>
      </w:r>
      <w:r>
        <w:rPr>
          <w:szCs w:val="22"/>
          <w:lang w:val="en-CA"/>
        </w:rPr>
        <w:t xml:space="preserve">the highest </w:t>
      </w:r>
      <w:r w:rsidRPr="004724A0">
        <w:rPr>
          <w:szCs w:val="22"/>
          <w:lang w:val="en-CA"/>
        </w:rPr>
        <w:t>one sublayer’s decoded picture buffer information or each sublayer’s decoded picture information, controlled by the value of subLayerInfoFlag</w:t>
      </w:r>
      <w:r w:rsidR="00BE5B69">
        <w:rPr>
          <w:szCs w:val="22"/>
          <w:lang w:val="en-CA"/>
        </w:rPr>
        <w:t xml:space="preserve"> (i.e. corresponding to </w:t>
      </w:r>
      <w:r w:rsidR="00BE5B69" w:rsidRPr="00FC1EEC">
        <w:rPr>
          <w:szCs w:val="22"/>
          <w:lang w:val="en-CA"/>
        </w:rPr>
        <w:t>sps_sublayer_dpb_params_flag</w:t>
      </w:r>
      <w:r w:rsidR="00BE5B69">
        <w:rPr>
          <w:szCs w:val="22"/>
          <w:lang w:val="en-CA"/>
        </w:rPr>
        <w:t>)</w:t>
      </w:r>
      <w:r w:rsidRPr="004724A0">
        <w:rPr>
          <w:szCs w:val="22"/>
          <w:lang w:val="en-CA"/>
        </w:rPr>
        <w:t>. When a value of subLayerInfoFlag is 0, the decoded picture buffer information of the highest sublayer among the available t</w:t>
      </w:r>
      <w:r>
        <w:rPr>
          <w:szCs w:val="22"/>
          <w:lang w:val="en-CA"/>
        </w:rPr>
        <w:t>emporal sublayers is signaled (</w:t>
      </w:r>
      <w:r w:rsidRPr="004724A0">
        <w:rPr>
          <w:szCs w:val="22"/>
          <w:lang w:val="en-CA"/>
        </w:rPr>
        <w:t>i=maxSubLayersMinus1). When a value of subLayerInfoFlag is 1, the decoded picture buffer information of each sublayer among the available temporal sublayers is signaled (a value of i ranges from 0 to maxSubLayersMinus1, inclusive).</w:t>
      </w:r>
      <w:r w:rsidR="0015263F">
        <w:rPr>
          <w:szCs w:val="22"/>
          <w:lang w:val="en-CA"/>
        </w:rPr>
        <w:t xml:space="preserve"> </w:t>
      </w:r>
    </w:p>
    <w:p w14:paraId="55ED2E4C" w14:textId="1F31F8F5" w:rsidR="00DB07D0" w:rsidRDefault="007B0867" w:rsidP="00D95DF4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when i in dpb_parameter structure equals to </w:t>
      </w:r>
      <w:r w:rsidRPr="00F43CC3">
        <w:rPr>
          <w:lang w:val="en-CA"/>
        </w:rPr>
        <w:t>sps_max_sublayers_minus1</w:t>
      </w:r>
      <w:r>
        <w:rPr>
          <w:lang w:val="en-CA"/>
        </w:rPr>
        <w:t xml:space="preserve">, </w:t>
      </w:r>
      <w:r>
        <w:rPr>
          <w:szCs w:val="22"/>
          <w:lang w:val="en-CA"/>
        </w:rPr>
        <w:t xml:space="preserve">the semantics of </w:t>
      </w:r>
      <w:r w:rsidRPr="00F43CC3">
        <w:rPr>
          <w:lang w:val="en-CA"/>
        </w:rPr>
        <w:t>sps_sublayer_dpb_params_flag</w:t>
      </w:r>
      <w:r>
        <w:rPr>
          <w:szCs w:val="22"/>
          <w:lang w:val="en-CA"/>
        </w:rPr>
        <w:t xml:space="preserve"> is incorrect.</w:t>
      </w:r>
      <w:r w:rsidR="00383E81">
        <w:rPr>
          <w:szCs w:val="22"/>
          <w:lang w:val="en-CA"/>
        </w:rPr>
        <w:t xml:space="preserve"> No matter</w:t>
      </w:r>
      <w:r>
        <w:rPr>
          <w:szCs w:val="22"/>
          <w:lang w:val="en-CA"/>
        </w:rPr>
        <w:t xml:space="preserve"> </w:t>
      </w:r>
      <w:r w:rsidR="00383E81" w:rsidRPr="00383E81">
        <w:rPr>
          <w:szCs w:val="22"/>
          <w:lang w:val="en-CA"/>
        </w:rPr>
        <w:t xml:space="preserve">sps_sublayer_dpb_params_flag is equal to 0 or 1, the syntax elements max_dec_pic_buffering_minus1[i], max_num_reorder_pics[i], and max_latency_increase_plus1[i] </w:t>
      </w:r>
      <w:r w:rsidR="00383E81">
        <w:rPr>
          <w:szCs w:val="22"/>
          <w:lang w:val="en-CA"/>
        </w:rPr>
        <w:t xml:space="preserve">(for i equal to </w:t>
      </w:r>
      <w:r w:rsidR="00383E81" w:rsidRPr="00F43CC3">
        <w:rPr>
          <w:lang w:val="en-CA"/>
        </w:rPr>
        <w:t>sps_max_sublayers_minus1</w:t>
      </w:r>
      <w:r w:rsidR="00383E81">
        <w:rPr>
          <w:lang w:val="en-CA"/>
        </w:rPr>
        <w:t xml:space="preserve">) </w:t>
      </w:r>
      <w:r w:rsidR="00383E81" w:rsidRPr="00383E81">
        <w:rPr>
          <w:szCs w:val="22"/>
          <w:lang w:val="en-CA"/>
        </w:rPr>
        <w:t>are always signaled. sps_sublayer_dpb_params_flag does</w:t>
      </w:r>
      <w:r w:rsidR="002672E0">
        <w:rPr>
          <w:szCs w:val="22"/>
          <w:lang w:val="en-CA"/>
        </w:rPr>
        <w:t xml:space="preserve"> NOT</w:t>
      </w:r>
      <w:r w:rsidR="00383E81" w:rsidRPr="00383E81">
        <w:rPr>
          <w:szCs w:val="22"/>
          <w:lang w:val="en-CA"/>
        </w:rPr>
        <w:t xml:space="preserve"> control the presence of max_dec_pic_buffering_minus1[i], max_num_reorder_pics[i], and max_latency_increase_plus1[i] in this case, which is contradict to the current definition.</w:t>
      </w:r>
      <w:r w:rsidR="00F84D20">
        <w:rPr>
          <w:szCs w:val="22"/>
          <w:lang w:val="en-CA"/>
        </w:rPr>
        <w:t xml:space="preserve"> </w:t>
      </w:r>
    </w:p>
    <w:p w14:paraId="3DE08433" w14:textId="46969D78" w:rsidR="007B0867" w:rsidRDefault="00F84D20" w:rsidP="006F0666">
      <w:pPr>
        <w:rPr>
          <w:szCs w:val="22"/>
          <w:lang w:val="en-CA"/>
        </w:rPr>
      </w:pPr>
      <w:r>
        <w:rPr>
          <w:szCs w:val="22"/>
          <w:lang w:val="en-CA"/>
        </w:rPr>
        <w:t xml:space="preserve">In fact, when there is only one sublayer, </w:t>
      </w:r>
      <w:r w:rsidRPr="00383E81">
        <w:rPr>
          <w:szCs w:val="22"/>
          <w:lang w:val="en-CA"/>
        </w:rPr>
        <w:t>max_dec_pic_buffering_minus1[i], max_num_reorder_pics[i], and max_latency_increase_plus1[i]</w:t>
      </w:r>
      <w:r>
        <w:rPr>
          <w:szCs w:val="22"/>
          <w:lang w:val="en-CA"/>
        </w:rPr>
        <w:t xml:space="preserve"> ar</w:t>
      </w:r>
      <w:r w:rsidR="00707E4B">
        <w:rPr>
          <w:szCs w:val="22"/>
          <w:lang w:val="en-CA"/>
        </w:rPr>
        <w:t xml:space="preserve">e always signaled regardless of the value of </w:t>
      </w:r>
      <w:r w:rsidR="00707E4B" w:rsidRPr="00F43CC3">
        <w:rPr>
          <w:lang w:val="en-CA"/>
        </w:rPr>
        <w:t>sps_sublayer_dpb_params_flag</w:t>
      </w:r>
      <w:r w:rsidR="00707E4B">
        <w:rPr>
          <w:lang w:val="en-CA"/>
        </w:rPr>
        <w:t xml:space="preserve">. What </w:t>
      </w:r>
      <w:r w:rsidR="00286C31" w:rsidRPr="00F43CC3">
        <w:rPr>
          <w:lang w:val="en-CA"/>
        </w:rPr>
        <w:t>sps_sublayer_dpb_params_flag</w:t>
      </w:r>
      <w:r w:rsidR="00707E4B">
        <w:rPr>
          <w:lang w:val="en-CA"/>
        </w:rPr>
        <w:t xml:space="preserve"> really control</w:t>
      </w:r>
      <w:r w:rsidR="006F0666">
        <w:rPr>
          <w:lang w:val="en-CA"/>
        </w:rPr>
        <w:t>s</w:t>
      </w:r>
      <w:r w:rsidR="00707E4B">
        <w:rPr>
          <w:lang w:val="en-CA"/>
        </w:rPr>
        <w:t xml:space="preserve"> is the presence of </w:t>
      </w:r>
      <w:r w:rsidR="00707E4B" w:rsidRPr="00383E81">
        <w:rPr>
          <w:szCs w:val="22"/>
          <w:lang w:val="en-CA"/>
        </w:rPr>
        <w:t>max_dec_pic_buffering_minus1[i], max_num_reorder_pics[i], and max_latency_increase_plus1[i]</w:t>
      </w:r>
      <w:r w:rsidR="00707E4B">
        <w:rPr>
          <w:szCs w:val="22"/>
          <w:lang w:val="en-CA"/>
        </w:rPr>
        <w:t xml:space="preserve"> for i in the range of 0 to </w:t>
      </w:r>
      <w:r w:rsidR="00707E4B" w:rsidRPr="00F43CC3">
        <w:rPr>
          <w:lang w:val="en-CA"/>
        </w:rPr>
        <w:t>sps_max_sublayers_minus1</w:t>
      </w:r>
      <w:r w:rsidR="00707E4B">
        <w:rPr>
          <w:lang w:val="en-CA"/>
        </w:rPr>
        <w:t xml:space="preserve">-1, inclusive, when </w:t>
      </w:r>
      <w:r w:rsidR="00707E4B" w:rsidRPr="00F43CC3">
        <w:rPr>
          <w:lang w:val="en-CA"/>
        </w:rPr>
        <w:t>sps_max_sublayers_minus1</w:t>
      </w:r>
      <w:r w:rsidR="00707E4B">
        <w:rPr>
          <w:lang w:val="en-CA"/>
        </w:rPr>
        <w:t xml:space="preserve"> is larger than 0.</w:t>
      </w:r>
    </w:p>
    <w:p w14:paraId="4F9E00DC" w14:textId="435D6E3A" w:rsidR="00D57408" w:rsidRPr="00FC1EEC" w:rsidRDefault="00BA5EE8" w:rsidP="00D57408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Similarly, </w:t>
      </w:r>
      <w:r w:rsidR="00D57408">
        <w:rPr>
          <w:szCs w:val="22"/>
          <w:lang w:val="en-CA"/>
        </w:rPr>
        <w:t>t</w:t>
      </w:r>
      <w:r w:rsidR="00D57408" w:rsidRPr="00FC1EEC">
        <w:rPr>
          <w:szCs w:val="22"/>
          <w:lang w:val="en-CA"/>
        </w:rPr>
        <w:t xml:space="preserve">he semantic of </w:t>
      </w:r>
      <w:r w:rsidR="002B0C63" w:rsidRPr="008E6DA5">
        <w:rPr>
          <w:lang w:val="en-CA"/>
        </w:rPr>
        <w:t>vps_sublayer_dpb_params_present_flag</w:t>
      </w:r>
      <w:r w:rsidR="00D57408" w:rsidRPr="00FC1EEC">
        <w:rPr>
          <w:szCs w:val="22"/>
          <w:lang w:val="en-CA"/>
        </w:rPr>
        <w:t xml:space="preserve"> is defined as follows: </w:t>
      </w:r>
    </w:p>
    <w:p w14:paraId="546B41F2" w14:textId="34B1C393" w:rsidR="00383E81" w:rsidRDefault="00F84D20" w:rsidP="00E27E53">
      <w:pPr>
        <w:rPr>
          <w:i/>
          <w:noProof/>
          <w:lang w:val="en-CA" w:eastAsia="ko-KR"/>
        </w:rPr>
      </w:pPr>
      <w:r w:rsidRPr="00F84D20">
        <w:rPr>
          <w:b/>
          <w:i/>
          <w:noProof/>
          <w:lang w:val="en-CA" w:eastAsia="ko-KR"/>
        </w:rPr>
        <w:t>vps_sublayer_</w:t>
      </w:r>
      <w:r w:rsidRPr="00F84D20">
        <w:rPr>
          <w:b/>
          <w:i/>
          <w:noProof/>
          <w:lang w:val="en-CA"/>
        </w:rPr>
        <w:t>dpb_params</w:t>
      </w:r>
      <w:r w:rsidRPr="00F84D20">
        <w:rPr>
          <w:b/>
          <w:i/>
          <w:noProof/>
          <w:lang w:val="en-CA" w:eastAsia="ko-KR"/>
        </w:rPr>
        <w:t>_present_flag</w:t>
      </w:r>
      <w:r w:rsidRPr="00F84D20">
        <w:rPr>
          <w:i/>
          <w:noProof/>
          <w:lang w:val="en-CA" w:eastAsia="ko-KR"/>
        </w:rPr>
        <w:t xml:space="preserve"> is used to control the presence of max_dec_pic_buffering</w:t>
      </w:r>
      <w:r w:rsidRPr="00F84D20">
        <w:rPr>
          <w:i/>
          <w:noProof/>
          <w:lang w:val="en-CA"/>
        </w:rPr>
        <w:t>_minus1</w:t>
      </w:r>
      <w:r w:rsidRPr="00F84D20">
        <w:rPr>
          <w:i/>
          <w:noProof/>
          <w:lang w:val="en-CA" w:eastAsia="ko-KR"/>
        </w:rPr>
        <w:t>[ ], max_num_reorder_pics[ ], and max_latency_increase_plus1[ ] syntax elements in the dpb_parameters( ) syntax strucures in the VPS. When not present, vps_sub_dpb_params_info_present_flag is inferred to be equal to 0</w:t>
      </w:r>
      <w:r>
        <w:rPr>
          <w:i/>
          <w:noProof/>
          <w:lang w:val="en-CA" w:eastAsia="ko-KR"/>
        </w:rPr>
        <w:t>.</w:t>
      </w:r>
    </w:p>
    <w:p w14:paraId="4286492B" w14:textId="2AF133B4" w:rsidR="00F84D20" w:rsidRPr="00B07E01" w:rsidRDefault="00B07E01" w:rsidP="00E27E53">
      <w:pPr>
        <w:rPr>
          <w:szCs w:val="22"/>
          <w:lang w:val="en-CA"/>
        </w:rPr>
      </w:pPr>
      <w:r w:rsidRPr="00B07E01">
        <w:rPr>
          <w:szCs w:val="22"/>
          <w:lang w:val="en-CA"/>
        </w:rPr>
        <w:t>A</w:t>
      </w:r>
      <w:r w:rsidRPr="00B07E01">
        <w:rPr>
          <w:rFonts w:hint="eastAsia"/>
          <w:szCs w:val="22"/>
          <w:lang w:val="en-CA"/>
        </w:rPr>
        <w:t xml:space="preserve">nd </w:t>
      </w:r>
      <w:r w:rsidRPr="00B07E01">
        <w:rPr>
          <w:szCs w:val="22"/>
          <w:lang w:val="en-CA"/>
        </w:rPr>
        <w:t>passed as the second parameter of dpb_parameter in 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07E01" w:rsidRPr="00F43CC3" w14:paraId="3B48F20D" w14:textId="77777777" w:rsidTr="00B07E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5012" w14:textId="77777777" w:rsidR="00B07E01" w:rsidRPr="00F43CC3" w:rsidRDefault="00B07E01" w:rsidP="00E40A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70D8" w14:textId="77777777" w:rsidR="00B07E01" w:rsidRPr="00F43CC3" w:rsidRDefault="00B07E01" w:rsidP="00E40A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7E01" w:rsidRPr="00246F0E" w14:paraId="4DF53794" w14:textId="77777777" w:rsidTr="00B07E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9F8E" w14:textId="7D186FF5" w:rsidR="00B07E01" w:rsidRPr="00B07E01" w:rsidRDefault="00B07E01" w:rsidP="00E40A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B07E01">
              <w:rPr>
                <w:b/>
                <w:noProof/>
                <w:lang w:val="en-CA"/>
              </w:rPr>
              <w:tab/>
            </w:r>
            <w:r w:rsidRPr="00B07E01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dpb_parameters( </w:t>
            </w:r>
            <w:r>
              <w:rPr>
                <w:lang w:val="en-CA"/>
              </w:rPr>
              <w:t>vps_dpb_max_tid</w:t>
            </w:r>
            <w:r w:rsidRPr="008E6DA5">
              <w:rPr>
                <w:lang w:val="en-CA"/>
              </w:rPr>
              <w:t>[ i ],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8E6DA5">
              <w:rPr>
                <w:lang w:val="en-CA"/>
              </w:rPr>
              <w:t>vps_sublayer_dpb_params_present_flag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0BB1" w14:textId="77777777" w:rsidR="00B07E01" w:rsidRPr="00B07E01" w:rsidRDefault="00B07E01" w:rsidP="00E40A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07E01" w:rsidRPr="00F43CC3" w14:paraId="5B92CC3E" w14:textId="77777777" w:rsidTr="00B07E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FE08" w14:textId="77777777" w:rsidR="00B07E01" w:rsidRPr="00B07E01" w:rsidRDefault="00B07E01" w:rsidP="00E40A1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6DDE" w14:textId="77777777" w:rsidR="00B07E01" w:rsidRPr="00F43CC3" w:rsidRDefault="00B07E01" w:rsidP="00E40A1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0E448B4" w14:textId="1451DB09" w:rsidR="00AA613F" w:rsidRDefault="00880E04" w:rsidP="00E27E53">
      <w:pPr>
        <w:rPr>
          <w:lang w:val="en-CA"/>
        </w:rPr>
      </w:pPr>
      <w:r>
        <w:rPr>
          <w:szCs w:val="22"/>
          <w:lang w:val="en-CA"/>
        </w:rPr>
        <w:t>W</w:t>
      </w:r>
      <w:r w:rsidR="003F3485">
        <w:rPr>
          <w:szCs w:val="22"/>
          <w:lang w:val="en-CA"/>
        </w:rPr>
        <w:t xml:space="preserve">hen there is only one sublayer (i.e. </w:t>
      </w:r>
      <w:r w:rsidR="003F3485">
        <w:rPr>
          <w:lang w:val="en-CA"/>
        </w:rPr>
        <w:t>vps_dpb_max_tid</w:t>
      </w:r>
      <w:r w:rsidR="003F3485" w:rsidRPr="008E6DA5">
        <w:rPr>
          <w:lang w:val="en-CA"/>
        </w:rPr>
        <w:t>[ i ]</w:t>
      </w:r>
      <w:r w:rsidR="003F3485">
        <w:rPr>
          <w:lang w:val="en-CA"/>
        </w:rPr>
        <w:t xml:space="preserve"> equal to 0</w:t>
      </w:r>
      <w:r w:rsidR="003F3485">
        <w:rPr>
          <w:szCs w:val="22"/>
          <w:lang w:val="en-CA"/>
        </w:rPr>
        <w:t xml:space="preserve">), </w:t>
      </w:r>
      <w:r w:rsidR="003F3485" w:rsidRPr="00383E81">
        <w:rPr>
          <w:szCs w:val="22"/>
          <w:lang w:val="en-CA"/>
        </w:rPr>
        <w:t xml:space="preserve">max_dec_pic_buffering_minus1[], max_num_reorder_pics[], </w:t>
      </w:r>
      <w:r w:rsidR="003F3485">
        <w:rPr>
          <w:szCs w:val="22"/>
          <w:lang w:val="en-CA"/>
        </w:rPr>
        <w:t>and max_latency_increase_plus1[</w:t>
      </w:r>
      <w:r w:rsidR="003F3485" w:rsidRPr="00383E81">
        <w:rPr>
          <w:szCs w:val="22"/>
          <w:lang w:val="en-CA"/>
        </w:rPr>
        <w:t>]</w:t>
      </w:r>
      <w:r w:rsidR="003F3485">
        <w:rPr>
          <w:szCs w:val="22"/>
          <w:lang w:val="en-CA"/>
        </w:rPr>
        <w:t xml:space="preserve"> are always signaled regardless of the value of </w:t>
      </w:r>
      <w:r w:rsidR="003F3485" w:rsidRPr="008E6DA5">
        <w:rPr>
          <w:lang w:val="en-CA"/>
        </w:rPr>
        <w:t>vps_sublayer_dpb_params_present_flag</w:t>
      </w:r>
      <w:r>
        <w:rPr>
          <w:lang w:val="en-CA"/>
        </w:rPr>
        <w:t xml:space="preserve">, which </w:t>
      </w:r>
      <w:r w:rsidRPr="00383E81">
        <w:rPr>
          <w:szCs w:val="22"/>
          <w:lang w:val="en-CA"/>
        </w:rPr>
        <w:t xml:space="preserve">is contradict to the current </w:t>
      </w:r>
      <w:r>
        <w:rPr>
          <w:szCs w:val="22"/>
          <w:lang w:val="en-CA"/>
        </w:rPr>
        <w:t>semantics</w:t>
      </w:r>
      <w:r w:rsidR="00754C1F">
        <w:rPr>
          <w:szCs w:val="22"/>
          <w:lang w:val="en-CA"/>
        </w:rPr>
        <w:t>.</w:t>
      </w:r>
    </w:p>
    <w:p w14:paraId="01D75389" w14:textId="77777777" w:rsidR="009D40DB" w:rsidRDefault="00482188" w:rsidP="009D40DB">
      <w:pPr>
        <w:snapToGrid w:val="0"/>
        <w:rPr>
          <w:lang w:val="en-CA"/>
        </w:rPr>
      </w:pPr>
      <w:r>
        <w:rPr>
          <w:lang w:val="en-CA"/>
        </w:rPr>
        <w:t xml:space="preserve">To fix the </w:t>
      </w:r>
      <w:r w:rsidR="00EC30BB">
        <w:rPr>
          <w:lang w:val="en-CA"/>
        </w:rPr>
        <w:t xml:space="preserve">above </w:t>
      </w:r>
      <w:r>
        <w:rPr>
          <w:lang w:val="en-CA"/>
        </w:rPr>
        <w:t>problem</w:t>
      </w:r>
      <w:r w:rsidR="00EC30BB">
        <w:rPr>
          <w:lang w:val="en-CA"/>
        </w:rPr>
        <w:t>s,</w:t>
      </w:r>
      <w:r>
        <w:rPr>
          <w:lang w:val="en-CA"/>
        </w:rPr>
        <w:t xml:space="preserve"> </w:t>
      </w:r>
      <w:r w:rsidR="00EC30BB">
        <w:rPr>
          <w:lang w:val="en-CA"/>
        </w:rPr>
        <w:t>i</w:t>
      </w:r>
      <w:r w:rsidR="00AA613F">
        <w:rPr>
          <w:lang w:val="en-CA"/>
        </w:rPr>
        <w:t xml:space="preserve">t is proposed to </w:t>
      </w:r>
      <w:r w:rsidR="009A3FA2">
        <w:rPr>
          <w:lang w:val="en-CA"/>
        </w:rPr>
        <w:t>change</w:t>
      </w:r>
      <w:r w:rsidR="00AA613F">
        <w:rPr>
          <w:lang w:val="en-CA"/>
        </w:rPr>
        <w:t xml:space="preserve"> the semantics of </w:t>
      </w:r>
      <w:r w:rsidR="00AA613F" w:rsidRPr="00FC1EEC">
        <w:rPr>
          <w:szCs w:val="22"/>
          <w:lang w:val="en-CA"/>
        </w:rPr>
        <w:t>sps_sublayer_dpb_params_flag</w:t>
      </w:r>
      <w:r w:rsidR="00D95DF4">
        <w:rPr>
          <w:lang w:val="en-CA"/>
        </w:rPr>
        <w:t xml:space="preserve"> and</w:t>
      </w:r>
      <w:r w:rsidR="009D40DB">
        <w:rPr>
          <w:lang w:val="en-CA"/>
        </w:rPr>
        <w:t xml:space="preserve"> </w:t>
      </w:r>
      <w:r w:rsidR="009D40DB" w:rsidRPr="008E6DA5">
        <w:rPr>
          <w:lang w:val="en-CA"/>
        </w:rPr>
        <w:t>vps_sublayer_dpb_params_present_flag</w:t>
      </w:r>
      <w:r w:rsidR="009D40DB">
        <w:rPr>
          <w:lang w:val="en-CA"/>
        </w:rPr>
        <w:t xml:space="preserve"> as follows, with addition </w:t>
      </w:r>
      <w:r w:rsidR="009D40DB" w:rsidRPr="004762AC">
        <w:rPr>
          <w:highlight w:val="yellow"/>
          <w:lang w:val="en-CA"/>
        </w:rPr>
        <w:t>highligh</w:t>
      </w:r>
      <w:r w:rsidR="009D40DB">
        <w:rPr>
          <w:highlight w:val="yellow"/>
          <w:lang w:val="en-CA"/>
        </w:rPr>
        <w:t>t</w:t>
      </w:r>
      <w:r w:rsidR="009D40DB" w:rsidRPr="004762AC">
        <w:rPr>
          <w:highlight w:val="yellow"/>
          <w:lang w:val="en-CA"/>
        </w:rPr>
        <w:t>ed</w:t>
      </w:r>
      <w:r w:rsidR="009D40DB">
        <w:rPr>
          <w:lang w:val="en-CA"/>
        </w:rPr>
        <w:t xml:space="preserve">, and deletion </w:t>
      </w:r>
      <w:r w:rsidR="009D40DB" w:rsidRPr="009A3FA2">
        <w:rPr>
          <w:strike/>
          <w:lang w:val="en-CA"/>
        </w:rPr>
        <w:t>strike through</w:t>
      </w:r>
      <w:r w:rsidR="009D40DB">
        <w:rPr>
          <w:lang w:val="en-CA"/>
        </w:rPr>
        <w:t>:</w:t>
      </w:r>
    </w:p>
    <w:p w14:paraId="5F7DB74D" w14:textId="44E03913" w:rsidR="004762AC" w:rsidRPr="004762AC" w:rsidRDefault="004762AC" w:rsidP="004762AC">
      <w:pPr>
        <w:rPr>
          <w:i/>
          <w:noProof/>
          <w:lang w:val="en-CA" w:eastAsia="ko-KR"/>
        </w:rPr>
      </w:pPr>
      <w:r w:rsidRPr="004762AC">
        <w:rPr>
          <w:b/>
          <w:i/>
          <w:noProof/>
          <w:lang w:val="en-CA" w:eastAsia="ko-KR"/>
        </w:rPr>
        <w:t>sps_sublayer_</w:t>
      </w:r>
      <w:r w:rsidRPr="004762AC">
        <w:rPr>
          <w:b/>
          <w:i/>
          <w:noProof/>
          <w:lang w:val="en-CA"/>
        </w:rPr>
        <w:t>dpb_params</w:t>
      </w:r>
      <w:r w:rsidRPr="004762AC">
        <w:rPr>
          <w:b/>
          <w:i/>
          <w:noProof/>
          <w:lang w:val="en-CA" w:eastAsia="ko-KR"/>
        </w:rPr>
        <w:t>_flag</w:t>
      </w:r>
      <w:r w:rsidRPr="004762AC">
        <w:rPr>
          <w:i/>
          <w:noProof/>
          <w:lang w:val="en-CA" w:eastAsia="ko-KR"/>
        </w:rPr>
        <w:t xml:space="preserve"> is used to control the presence of max_dec_pic_buffering</w:t>
      </w:r>
      <w:r w:rsidRPr="004762AC">
        <w:rPr>
          <w:i/>
          <w:noProof/>
          <w:lang w:val="en-CA"/>
        </w:rPr>
        <w:t>_minus1</w:t>
      </w:r>
      <w:r w:rsidRPr="004762AC">
        <w:rPr>
          <w:i/>
          <w:noProof/>
          <w:lang w:val="en-CA" w:eastAsia="ko-KR"/>
        </w:rPr>
        <w:t xml:space="preserve">[ i ], max_num_reorder_pics[ i ], and max_latency_increase_plus1[ i ] syntax elements in the dpb_parameters( ) syntax strucure in the </w:t>
      </w:r>
      <w:r w:rsidRPr="009A3FA2">
        <w:rPr>
          <w:i/>
          <w:noProof/>
          <w:lang w:val="en-CA" w:eastAsia="ko-KR"/>
        </w:rPr>
        <w:t>SPS</w:t>
      </w:r>
      <w:r w:rsidRPr="004762AC">
        <w:rPr>
          <w:i/>
          <w:noProof/>
          <w:highlight w:val="yellow"/>
          <w:lang w:val="en-CA" w:eastAsia="ko-KR"/>
        </w:rPr>
        <w:t xml:space="preserve"> for i in range from 0 to sps_max_sublayers_minus1 - 1</w:t>
      </w:r>
      <w:r w:rsidRPr="004762AC">
        <w:rPr>
          <w:i/>
          <w:noProof/>
          <w:lang w:val="en-CA" w:eastAsia="ko-KR"/>
        </w:rPr>
        <w:t xml:space="preserve">, </w:t>
      </w:r>
      <w:r w:rsidRPr="009A3FA2">
        <w:rPr>
          <w:i/>
          <w:noProof/>
          <w:highlight w:val="yellow"/>
          <w:lang w:val="en-CA" w:eastAsia="ko-KR"/>
        </w:rPr>
        <w:t xml:space="preserve">inclusive, when sps_max_sublayers_minus1 is larger than 0. </w:t>
      </w:r>
      <w:r w:rsidR="009A3FA2" w:rsidRPr="00317F78">
        <w:rPr>
          <w:i/>
          <w:noProof/>
          <w:lang w:val="en-CA" w:eastAsia="ko-KR"/>
        </w:rPr>
        <w:t>When not present</w:t>
      </w:r>
      <w:r w:rsidRPr="004762AC">
        <w:rPr>
          <w:i/>
          <w:noProof/>
          <w:lang w:val="en-CA" w:eastAsia="ko-KR"/>
        </w:rPr>
        <w:t>, the value of sps_sublayer_dpb_params_flag is inferred to be equal to 0.</w:t>
      </w:r>
    </w:p>
    <w:p w14:paraId="316CF340" w14:textId="77777777" w:rsidR="00AA613F" w:rsidRDefault="00AA613F" w:rsidP="00AA613F">
      <w:pPr>
        <w:spacing w:line="276" w:lineRule="auto"/>
        <w:ind w:left="110" w:hangingChars="50" w:hanging="110"/>
        <w:rPr>
          <w:szCs w:val="22"/>
          <w:lang w:val="en-CA"/>
        </w:rPr>
      </w:pPr>
    </w:p>
    <w:p w14:paraId="4D6DFC4B" w14:textId="0B77974A" w:rsidR="009A3FA2" w:rsidRPr="009A3FA2" w:rsidRDefault="009A3FA2" w:rsidP="009D40DB">
      <w:pPr>
        <w:spacing w:line="276" w:lineRule="auto"/>
        <w:rPr>
          <w:i/>
          <w:noProof/>
          <w:lang w:val="en-CA" w:eastAsia="ko-KR"/>
        </w:rPr>
      </w:pPr>
      <w:r w:rsidRPr="009A3FA2">
        <w:rPr>
          <w:b/>
          <w:i/>
          <w:noProof/>
          <w:lang w:val="en-CA" w:eastAsia="ko-KR"/>
        </w:rPr>
        <w:t xml:space="preserve">vps_sublayer_dpb_params_present_flag </w:t>
      </w:r>
      <w:r w:rsidRPr="009A3FA2">
        <w:rPr>
          <w:i/>
          <w:noProof/>
          <w:lang w:val="en-CA" w:eastAsia="ko-KR"/>
        </w:rPr>
        <w:t>is used to control the presence of max_dec_pic_buffering</w:t>
      </w:r>
      <w:r w:rsidRPr="009A3FA2">
        <w:rPr>
          <w:i/>
          <w:noProof/>
          <w:lang w:val="en-CA"/>
        </w:rPr>
        <w:t>_minus1</w:t>
      </w:r>
      <w:r w:rsidRPr="009A3FA2">
        <w:rPr>
          <w:i/>
          <w:noProof/>
          <w:lang w:val="en-CA" w:eastAsia="ko-KR"/>
        </w:rPr>
        <w:t>[ </w:t>
      </w:r>
      <w:r w:rsidRPr="009A3FA2">
        <w:rPr>
          <w:i/>
          <w:noProof/>
          <w:highlight w:val="yellow"/>
          <w:lang w:val="en-CA" w:eastAsia="ko-KR"/>
        </w:rPr>
        <w:t>j</w:t>
      </w:r>
      <w:r w:rsidRPr="009A3FA2">
        <w:rPr>
          <w:i/>
          <w:noProof/>
          <w:lang w:val="en-CA" w:eastAsia="ko-KR"/>
        </w:rPr>
        <w:t> ], max_num_reorder_pics[ </w:t>
      </w:r>
      <w:r w:rsidRPr="009A3FA2">
        <w:rPr>
          <w:i/>
          <w:noProof/>
          <w:highlight w:val="yellow"/>
          <w:lang w:val="en-CA" w:eastAsia="ko-KR"/>
        </w:rPr>
        <w:t>j</w:t>
      </w:r>
      <w:r w:rsidRPr="009A3FA2">
        <w:rPr>
          <w:i/>
          <w:noProof/>
          <w:lang w:val="en-CA" w:eastAsia="ko-KR"/>
        </w:rPr>
        <w:t> ], and max_latency_increase_plus1[ </w:t>
      </w:r>
      <w:r w:rsidRPr="009A3FA2">
        <w:rPr>
          <w:i/>
          <w:noProof/>
          <w:highlight w:val="yellow"/>
          <w:lang w:val="en-CA" w:eastAsia="ko-KR"/>
        </w:rPr>
        <w:t>j</w:t>
      </w:r>
      <w:r w:rsidRPr="009A3FA2">
        <w:rPr>
          <w:i/>
          <w:noProof/>
          <w:lang w:val="en-CA" w:eastAsia="ko-KR"/>
        </w:rPr>
        <w:t xml:space="preserve"> ] syntax elements in the dpb_parameters( ) syntax strucure in the VPS </w:t>
      </w:r>
      <w:r w:rsidRPr="009A3FA2">
        <w:rPr>
          <w:i/>
          <w:noProof/>
          <w:highlight w:val="yellow"/>
          <w:lang w:val="en-CA" w:eastAsia="ko-KR"/>
        </w:rPr>
        <w:t xml:space="preserve">for j in range from 0 to </w:t>
      </w:r>
      <w:r w:rsidRPr="009A3FA2">
        <w:rPr>
          <w:i/>
          <w:highlight w:val="yellow"/>
          <w:lang w:val="en-CA"/>
        </w:rPr>
        <w:t>vps_dpb_max_tid[ i ]</w:t>
      </w:r>
      <w:r w:rsidRPr="009A3FA2">
        <w:rPr>
          <w:i/>
          <w:noProof/>
          <w:highlight w:val="yellow"/>
          <w:lang w:val="en-CA" w:eastAsia="ko-KR"/>
        </w:rPr>
        <w:t xml:space="preserve"> - 1, inclusive, when </w:t>
      </w:r>
      <w:r w:rsidRPr="009A3FA2">
        <w:rPr>
          <w:i/>
          <w:highlight w:val="yellow"/>
          <w:lang w:val="en-CA"/>
        </w:rPr>
        <w:t>vps_dpb_max_tid[ i ] in VPS is larger than 0</w:t>
      </w:r>
      <w:r w:rsidRPr="009A3FA2">
        <w:rPr>
          <w:i/>
          <w:lang w:val="en-CA"/>
        </w:rPr>
        <w:t xml:space="preserve">. When </w:t>
      </w:r>
      <w:r w:rsidRPr="009A3FA2">
        <w:rPr>
          <w:i/>
          <w:noProof/>
          <w:lang w:val="en-CA" w:eastAsia="ko-KR"/>
        </w:rPr>
        <w:t>not present, vps_sub_dpb_params_info_present_flag is inferred to be equal to 0.</w:t>
      </w:r>
      <w:r w:rsidR="00053545">
        <w:rPr>
          <w:i/>
          <w:noProof/>
          <w:lang w:val="en-CA" w:eastAsia="ko-KR"/>
        </w:rPr>
        <w:t xml:space="preserve"> </w:t>
      </w:r>
      <w:r w:rsidR="00053545" w:rsidRPr="008B2335">
        <w:rPr>
          <w:i/>
          <w:noProof/>
          <w:u w:val="single"/>
          <w:lang w:val="en-CA" w:eastAsia="ko-KR"/>
        </w:rPr>
        <w:t>It is noted that j instead of i is used for specifying the range of syntax element array max_dec_pic_buffering</w:t>
      </w:r>
      <w:r w:rsidR="00053545" w:rsidRPr="008B2335">
        <w:rPr>
          <w:i/>
          <w:noProof/>
          <w:u w:val="single"/>
          <w:lang w:val="en-CA"/>
        </w:rPr>
        <w:t>_minus1</w:t>
      </w:r>
      <w:r w:rsidR="00053545" w:rsidRPr="008B2335">
        <w:rPr>
          <w:i/>
          <w:noProof/>
          <w:u w:val="single"/>
          <w:lang w:val="en-CA" w:eastAsia="ko-KR"/>
        </w:rPr>
        <w:t xml:space="preserve">[  ], max_num_reorder_pics[  ], and max_latency_increase_plus1[  ] in order to avoid confusion of the i in </w:t>
      </w:r>
      <w:r w:rsidR="00053545" w:rsidRPr="008B2335">
        <w:rPr>
          <w:i/>
          <w:u w:val="single"/>
          <w:lang w:val="en-CA"/>
        </w:rPr>
        <w:t>vps_dpb_max_tid[ i ]</w:t>
      </w:r>
    </w:p>
    <w:p w14:paraId="0B3956CB" w14:textId="2D0B510F" w:rsidR="009A3FA2" w:rsidRDefault="008B2335" w:rsidP="009D40DB">
      <w:pPr>
        <w:spacing w:line="276" w:lineRule="auto"/>
        <w:rPr>
          <w:lang w:val="en-CA"/>
        </w:rPr>
      </w:pPr>
      <w:r>
        <w:rPr>
          <w:szCs w:val="22"/>
          <w:lang w:val="en-CA"/>
        </w:rPr>
        <w:t xml:space="preserve">The </w:t>
      </w:r>
      <w:r w:rsidRPr="008B2335">
        <w:rPr>
          <w:szCs w:val="22"/>
          <w:u w:val="single"/>
          <w:lang w:val="en-CA"/>
        </w:rPr>
        <w:t>underlined</w:t>
      </w:r>
      <w:r>
        <w:rPr>
          <w:szCs w:val="22"/>
          <w:lang w:val="en-CA"/>
        </w:rPr>
        <w:t xml:space="preserve"> text is optional for corrected semantics of </w:t>
      </w:r>
      <w:r w:rsidR="00053545" w:rsidRPr="008E6DA5">
        <w:rPr>
          <w:lang w:val="en-CA"/>
        </w:rPr>
        <w:t>vps_sublayer_dpb_params_present_flag</w:t>
      </w:r>
      <w:r>
        <w:rPr>
          <w:lang w:val="en-CA"/>
        </w:rPr>
        <w:t>.</w:t>
      </w:r>
      <w:r w:rsidR="009D40DB">
        <w:rPr>
          <w:lang w:val="en-CA"/>
        </w:rPr>
        <w:t xml:space="preserve"> It is </w:t>
      </w:r>
      <w:r w:rsidR="00FD15D4">
        <w:rPr>
          <w:lang w:val="en-CA"/>
        </w:rPr>
        <w:t>suggested as editor’s choice.</w:t>
      </w:r>
    </w:p>
    <w:p w14:paraId="3944C73E" w14:textId="7CB33B9C" w:rsidR="002047B7" w:rsidRPr="00B83039" w:rsidRDefault="002047B7" w:rsidP="002047B7">
      <w:pPr>
        <w:pStyle w:val="Heading2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 xml:space="preserve">Derivation of </w:t>
      </w:r>
      <w:r w:rsidR="00531ACC">
        <w:rPr>
          <w:sz w:val="24"/>
          <w:szCs w:val="24"/>
          <w:lang w:val="en-CA"/>
        </w:rPr>
        <w:t xml:space="preserve">intermediate variables for </w:t>
      </w:r>
      <w:r>
        <w:rPr>
          <w:sz w:val="24"/>
          <w:szCs w:val="24"/>
          <w:lang w:val="en-CA"/>
        </w:rPr>
        <w:t xml:space="preserve">inter-layer </w:t>
      </w:r>
      <w:r w:rsidR="00531ACC">
        <w:rPr>
          <w:sz w:val="24"/>
          <w:szCs w:val="24"/>
          <w:lang w:val="en-CA"/>
        </w:rPr>
        <w:t>information</w:t>
      </w:r>
      <w:r>
        <w:rPr>
          <w:sz w:val="24"/>
          <w:szCs w:val="24"/>
          <w:lang w:val="en-CA"/>
        </w:rPr>
        <w:t>.</w:t>
      </w:r>
    </w:p>
    <w:p w14:paraId="62A44ADC" w14:textId="6F3FD6A8" w:rsidR="00751166" w:rsidRPr="008E6DA5" w:rsidRDefault="00751166" w:rsidP="00751166">
      <w:pPr>
        <w:rPr>
          <w:rFonts w:eastAsia="Batang"/>
          <w:bCs/>
          <w:lang w:val="en-CA" w:eastAsia="ko-KR"/>
        </w:rPr>
      </w:pPr>
      <w:r w:rsidRPr="008E6DA5">
        <w:rPr>
          <w:rFonts w:eastAsia="Batang"/>
          <w:bCs/>
          <w:lang w:val="en-CA" w:eastAsia="ko-KR"/>
        </w:rPr>
        <w:t xml:space="preserve">The variables </w:t>
      </w:r>
      <w:r w:rsidRPr="008E6DA5">
        <w:t>dependencyFlag[ i ][ j ]</w:t>
      </w:r>
      <w:r>
        <w:t xml:space="preserve">, </w:t>
      </w:r>
      <w:r w:rsidRPr="008E6DA5">
        <w:rPr>
          <w:rFonts w:eastAsia="Batang"/>
          <w:bCs/>
          <w:lang w:val="en-CA" w:eastAsia="ko-KR"/>
        </w:rPr>
        <w:t xml:space="preserve">NumDirectRefLayers[ i ], DirectRefLayerIdx[ i ][ d ], NumRefLayers[ i ], RefLayerIdx[ i ][ r ], and </w:t>
      </w:r>
      <w:r w:rsidRPr="00F43CC3">
        <w:rPr>
          <w:noProof/>
          <w:lang w:val="en-CA"/>
        </w:rPr>
        <w:t>LayerUsedAsRefLayerFlag[ j ]</w:t>
      </w:r>
      <w:r w:rsidRPr="008E6DA5">
        <w:rPr>
          <w:rFonts w:eastAsia="Batang"/>
          <w:bCs/>
          <w:lang w:val="en-CA" w:eastAsia="ko-KR"/>
        </w:rPr>
        <w:t xml:space="preserve"> are derived as follows:</w:t>
      </w:r>
    </w:p>
    <w:p w14:paraId="53D8C1C6" w14:textId="77777777" w:rsidR="00751166" w:rsidRPr="008E6DA5" w:rsidRDefault="00751166" w:rsidP="00751166">
      <w:pPr>
        <w:pStyle w:val="Equationsmallertabs"/>
      </w:pPr>
      <w:r w:rsidRPr="008E6DA5">
        <w:t xml:space="preserve">for( i = 0; i  &lt;=  </w:t>
      </w:r>
      <w:r w:rsidRPr="00F43CC3">
        <w:rPr>
          <w:noProof/>
        </w:rPr>
        <w:t>vps_max_layers_minus1</w:t>
      </w:r>
      <w:r w:rsidRPr="008E6DA5">
        <w:t>; i++ ) {</w:t>
      </w:r>
      <w:r w:rsidRPr="008E6DA5">
        <w:br/>
      </w:r>
      <w:r w:rsidRPr="008E6DA5">
        <w:tab/>
        <w:t xml:space="preserve">for( j = 0; j  &lt;=  </w:t>
      </w:r>
      <w:r w:rsidRPr="00F43CC3">
        <w:rPr>
          <w:noProof/>
        </w:rPr>
        <w:t>vps_max_layers_minus1</w:t>
      </w:r>
      <w:r w:rsidRPr="008E6DA5">
        <w:t>; j++ ) {</w:t>
      </w:r>
      <w:r w:rsidRPr="008E6DA5">
        <w:br/>
      </w:r>
      <w:r w:rsidRPr="008E6DA5">
        <w:tab/>
      </w:r>
      <w:r w:rsidRPr="008E6DA5">
        <w:tab/>
        <w:t>dependencyFlag[ i ][ j ] = vps_direct_ref_layer_flag[ i ][ j ]</w:t>
      </w:r>
      <w:r w:rsidRPr="008E6DA5">
        <w:br/>
      </w:r>
      <w:r w:rsidRPr="008E6DA5">
        <w:tab/>
      </w:r>
      <w:r w:rsidRPr="008E6DA5">
        <w:tab/>
        <w:t>for( k = 0; k &lt; i; k++ )</w:t>
      </w:r>
      <w:r w:rsidRPr="008E6DA5">
        <w:br/>
      </w:r>
      <w:r w:rsidRPr="008E6DA5">
        <w:tab/>
      </w:r>
      <w:r w:rsidRPr="008E6DA5">
        <w:tab/>
      </w:r>
      <w:r w:rsidRPr="008E6DA5">
        <w:tab/>
        <w:t>if( vps_direct_ref_layer_flag[ i ][ k ]  &amp;&amp;  dependencyFlag[ k ][ j ] )</w:t>
      </w:r>
      <w:r w:rsidRPr="008E6DA5">
        <w:br/>
      </w:r>
      <w:r w:rsidRPr="008E6DA5">
        <w:tab/>
      </w:r>
      <w:r w:rsidRPr="008E6DA5">
        <w:tab/>
      </w:r>
      <w:r w:rsidRPr="008E6DA5">
        <w:tab/>
      </w:r>
      <w:r w:rsidRPr="008E6DA5">
        <w:tab/>
        <w:t>dependencyFlag[ i ][ j ] = 1</w:t>
      </w:r>
      <w:r w:rsidRPr="008E6DA5">
        <w:br/>
      </w:r>
      <w:r w:rsidRPr="008E6DA5">
        <w:tab/>
        <w:t>}</w:t>
      </w:r>
      <w:r w:rsidRPr="008E6DA5">
        <w:br/>
      </w:r>
      <w:r w:rsidRPr="008E6DA5">
        <w:tab/>
      </w:r>
      <w:r w:rsidRPr="00F43CC3">
        <w:rPr>
          <w:noProof/>
        </w:rPr>
        <w:t>LayerUsedAsRefLayerFlag[ i ] = 0</w:t>
      </w:r>
      <w:r w:rsidRPr="008E6DA5">
        <w:br/>
        <w:t>}</w:t>
      </w:r>
      <w:r w:rsidRPr="008E6DA5">
        <w:br/>
        <w:t xml:space="preserve">for( i = 0; i  &lt;=  </w:t>
      </w:r>
      <w:r w:rsidRPr="00F43CC3">
        <w:rPr>
          <w:noProof/>
        </w:rPr>
        <w:t>vps_max_layers_minus1</w:t>
      </w:r>
      <w:r w:rsidRPr="008E6DA5">
        <w:t>; i++ ) {</w:t>
      </w:r>
      <w:r w:rsidRPr="008E6DA5">
        <w:br/>
      </w:r>
      <w:r w:rsidRPr="008E6DA5">
        <w:tab/>
        <w:t xml:space="preserve">for( j = 0, d = 0, r = 0; j  &lt;=  </w:t>
      </w:r>
      <w:r w:rsidRPr="00F43CC3">
        <w:rPr>
          <w:noProof/>
        </w:rPr>
        <w:t>vps_max_layers_minus1</w:t>
      </w:r>
      <w:r w:rsidRPr="008E6DA5">
        <w:t>; j++ ) {</w:t>
      </w:r>
      <w:r w:rsidRPr="00F43CC3">
        <w:rPr>
          <w:noProof/>
        </w:rPr>
        <w:tab/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37</w:t>
      </w:r>
      <w:r w:rsidRPr="00F43CC3">
        <w:rPr>
          <w:noProof/>
        </w:rPr>
        <w:fldChar w:fldCharType="end"/>
      </w:r>
      <w:r w:rsidRPr="00F43CC3">
        <w:rPr>
          <w:noProof/>
        </w:rPr>
        <w:t>)</w:t>
      </w:r>
      <w:r w:rsidRPr="008E6DA5">
        <w:br/>
      </w:r>
      <w:r w:rsidRPr="008E6DA5">
        <w:tab/>
      </w:r>
      <w:r w:rsidRPr="008E6DA5">
        <w:tab/>
        <w:t>if( vps_direct_ref_layer_flag[ i ][ j ] ) {</w:t>
      </w:r>
      <w:r w:rsidRPr="008E6DA5">
        <w:br/>
      </w:r>
      <w:r w:rsidRPr="008E6DA5">
        <w:tab/>
      </w:r>
      <w:r w:rsidRPr="008E6DA5">
        <w:tab/>
      </w:r>
      <w:r w:rsidRPr="008E6DA5">
        <w:tab/>
        <w:t>DirectRefLayerIdx[ i ][ d++ ] = j</w:t>
      </w:r>
      <w:r w:rsidRPr="008E6DA5">
        <w:br/>
      </w:r>
      <w:r w:rsidRPr="008E6DA5">
        <w:tab/>
      </w:r>
      <w:r w:rsidRPr="008E6DA5">
        <w:tab/>
      </w:r>
      <w:r w:rsidRPr="008E6DA5">
        <w:tab/>
      </w:r>
      <w:r w:rsidRPr="00F43CC3">
        <w:rPr>
          <w:noProof/>
        </w:rPr>
        <w:t>LayerUsedAsRefLayerFlag[ j ] = 1</w:t>
      </w:r>
      <w:r w:rsidRPr="008E6DA5">
        <w:br/>
      </w:r>
      <w:r w:rsidRPr="008E6DA5">
        <w:tab/>
      </w:r>
      <w:r w:rsidRPr="008E6DA5">
        <w:tab/>
        <w:t>}</w:t>
      </w:r>
      <w:r w:rsidRPr="008E6DA5">
        <w:br/>
      </w:r>
      <w:r w:rsidRPr="008E6DA5">
        <w:tab/>
      </w:r>
      <w:r w:rsidRPr="008E6DA5">
        <w:tab/>
        <w:t>if( dependencyFlag[ i ][ j ] )</w:t>
      </w:r>
      <w:r w:rsidRPr="008E6DA5">
        <w:br/>
      </w:r>
      <w:r w:rsidRPr="008E6DA5">
        <w:tab/>
      </w:r>
      <w:r w:rsidRPr="008E6DA5">
        <w:tab/>
      </w:r>
      <w:r w:rsidRPr="008E6DA5">
        <w:tab/>
        <w:t>RefLayerIdx[ i ][ r++ ] = j</w:t>
      </w:r>
      <w:r w:rsidRPr="00F43CC3">
        <w:rPr>
          <w:noProof/>
        </w:rPr>
        <w:br/>
      </w:r>
      <w:r w:rsidRPr="008E6DA5">
        <w:tab/>
        <w:t>}</w:t>
      </w:r>
      <w:r w:rsidRPr="008E6DA5">
        <w:br/>
      </w:r>
      <w:r w:rsidRPr="008E6DA5">
        <w:tab/>
        <w:t>NumDirectRefLayers[ i ] = d</w:t>
      </w:r>
      <w:r w:rsidRPr="008E6DA5">
        <w:br/>
      </w:r>
      <w:r w:rsidRPr="008E6DA5">
        <w:tab/>
        <w:t>NumRefLayers[ i ] = r</w:t>
      </w:r>
      <w:r w:rsidRPr="008E6DA5">
        <w:br/>
        <w:t>}</w:t>
      </w:r>
    </w:p>
    <w:p w14:paraId="166B417E" w14:textId="4586D05E" w:rsidR="00751166" w:rsidRPr="00D95DF4" w:rsidRDefault="00D95DF4" w:rsidP="00D95DF4">
      <w:pPr>
        <w:rPr>
          <w:rFonts w:eastAsia="Batang"/>
          <w:bCs/>
          <w:lang w:val="en-CA" w:eastAsia="ko-KR"/>
        </w:rPr>
      </w:pPr>
      <w:r w:rsidRPr="00D95DF4">
        <w:rPr>
          <w:rFonts w:eastAsia="Batang"/>
          <w:bCs/>
          <w:lang w:val="en-CA" w:eastAsia="ko-KR"/>
        </w:rPr>
        <w:t xml:space="preserve">For </w:t>
      </w:r>
      <w:r w:rsidR="00751166" w:rsidRPr="00D95DF4">
        <w:rPr>
          <w:rFonts w:eastAsia="Batang"/>
          <w:bCs/>
          <w:lang w:val="en-CA" w:eastAsia="ko-KR"/>
        </w:rPr>
        <w:t>a specific layer with index i</w:t>
      </w:r>
      <w:r w:rsidRPr="00D95DF4">
        <w:rPr>
          <w:rFonts w:eastAsia="Batang"/>
          <w:bCs/>
          <w:lang w:val="en-CA" w:eastAsia="ko-KR"/>
        </w:rPr>
        <w:t xml:space="preserve">, its reference layer can only be </w:t>
      </w:r>
      <w:r w:rsidR="00012839">
        <w:rPr>
          <w:rFonts w:eastAsia="Batang"/>
          <w:bCs/>
          <w:lang w:val="en-CA" w:eastAsia="ko-KR"/>
        </w:rPr>
        <w:t xml:space="preserve">a </w:t>
      </w:r>
      <w:r w:rsidRPr="00D95DF4">
        <w:rPr>
          <w:rFonts w:eastAsia="Batang"/>
          <w:bCs/>
          <w:lang w:val="en-CA" w:eastAsia="ko-KR"/>
        </w:rPr>
        <w:t>lower layer with</w:t>
      </w:r>
      <w:r w:rsidR="00012839">
        <w:rPr>
          <w:rFonts w:eastAsia="Batang"/>
          <w:bCs/>
          <w:lang w:val="en-CA" w:eastAsia="ko-KR"/>
        </w:rPr>
        <w:t xml:space="preserve"> an</w:t>
      </w:r>
      <w:r w:rsidRPr="00D95DF4">
        <w:rPr>
          <w:rFonts w:eastAsia="Batang"/>
          <w:bCs/>
          <w:lang w:val="en-CA" w:eastAsia="ko-KR"/>
        </w:rPr>
        <w:t xml:space="preserve"> index smaller than</w:t>
      </w:r>
      <w:r w:rsidR="00C74113">
        <w:rPr>
          <w:rFonts w:eastAsia="Batang"/>
          <w:bCs/>
          <w:lang w:val="en-CA" w:eastAsia="ko-KR"/>
        </w:rPr>
        <w:t xml:space="preserve"> </w:t>
      </w:r>
      <w:r w:rsidRPr="00D95DF4">
        <w:rPr>
          <w:rFonts w:eastAsia="Batang"/>
          <w:bCs/>
          <w:lang w:val="en-CA" w:eastAsia="ko-KR"/>
        </w:rPr>
        <w:t>i</w:t>
      </w:r>
      <w:r w:rsidR="00012839">
        <w:rPr>
          <w:rFonts w:eastAsia="Batang"/>
          <w:bCs/>
          <w:lang w:val="en-CA" w:eastAsia="ko-KR"/>
        </w:rPr>
        <w:t xml:space="preserve">. considering this, </w:t>
      </w:r>
      <w:r w:rsidRPr="00D95DF4">
        <w:rPr>
          <w:rFonts w:eastAsia="Batang"/>
          <w:bCs/>
          <w:lang w:val="en-CA" w:eastAsia="ko-KR"/>
        </w:rPr>
        <w:t xml:space="preserve">the above derivation process for these variables </w:t>
      </w:r>
      <w:r w:rsidR="00012839">
        <w:rPr>
          <w:rFonts w:eastAsia="Batang"/>
          <w:bCs/>
          <w:lang w:val="en-CA" w:eastAsia="ko-KR"/>
        </w:rPr>
        <w:t>can</w:t>
      </w:r>
      <w:r w:rsidRPr="00D95DF4">
        <w:rPr>
          <w:rFonts w:eastAsia="Batang"/>
          <w:bCs/>
          <w:lang w:val="en-CA" w:eastAsia="ko-KR"/>
        </w:rPr>
        <w:t xml:space="preserve"> be modified as follows: </w:t>
      </w:r>
    </w:p>
    <w:p w14:paraId="3011A599" w14:textId="75EB2561" w:rsidR="00D95DF4" w:rsidRPr="008E6DA5" w:rsidRDefault="00D95DF4" w:rsidP="00D95DF4">
      <w:pPr>
        <w:pStyle w:val="Equationsmallertabs"/>
      </w:pPr>
      <w:r w:rsidRPr="008E6DA5">
        <w:t xml:space="preserve">for( i = 0; i  &lt;=  </w:t>
      </w:r>
      <w:r w:rsidRPr="00F43CC3">
        <w:rPr>
          <w:noProof/>
        </w:rPr>
        <w:t>vps_max_layers_minus1</w:t>
      </w:r>
      <w:r w:rsidRPr="008E6DA5">
        <w:t>; i++ ) {</w:t>
      </w:r>
      <w:r w:rsidRPr="008E6DA5">
        <w:br/>
      </w:r>
      <w:r w:rsidRPr="008E6DA5">
        <w:tab/>
        <w:t xml:space="preserve">for( j = 0; </w:t>
      </w:r>
      <w:r w:rsidRPr="00012839">
        <w:t xml:space="preserve">j  </w:t>
      </w:r>
      <w:r w:rsidRPr="00012839">
        <w:rPr>
          <w:highlight w:val="yellow"/>
        </w:rPr>
        <w:t>&lt;</w:t>
      </w:r>
      <w:r w:rsidRPr="00A83CE8">
        <w:rPr>
          <w:highlight w:val="yellow"/>
        </w:rPr>
        <w:t xml:space="preserve"> i</w:t>
      </w:r>
      <w:r w:rsidR="00012839">
        <w:t xml:space="preserve"> </w:t>
      </w:r>
      <w:r w:rsidR="00012839" w:rsidRPr="00012839">
        <w:rPr>
          <w:strike/>
        </w:rPr>
        <w:t xml:space="preserve">&lt;=  </w:t>
      </w:r>
      <w:r w:rsidR="00012839" w:rsidRPr="00012839">
        <w:rPr>
          <w:strike/>
          <w:noProof/>
        </w:rPr>
        <w:t>vps_max_layers_minus1</w:t>
      </w:r>
      <w:r w:rsidRPr="008E6DA5">
        <w:t>; j++ ) {</w:t>
      </w:r>
      <w:r w:rsidRPr="008E6DA5">
        <w:br/>
      </w:r>
      <w:r w:rsidRPr="008E6DA5">
        <w:tab/>
      </w:r>
      <w:r w:rsidRPr="008E6DA5">
        <w:tab/>
        <w:t>dependencyFlag[ i ][ j ] = vps_direct_ref_layer_flag[ i ][ j ]</w:t>
      </w:r>
      <w:r w:rsidRPr="008E6DA5">
        <w:br/>
      </w:r>
      <w:r w:rsidRPr="008E6DA5">
        <w:tab/>
      </w:r>
      <w:r w:rsidRPr="008E6DA5">
        <w:tab/>
        <w:t xml:space="preserve">for( </w:t>
      </w:r>
      <w:r w:rsidRPr="00012839">
        <w:t>k =</w:t>
      </w:r>
      <w:r w:rsidRPr="00BC5513">
        <w:rPr>
          <w:highlight w:val="yellow"/>
        </w:rPr>
        <w:t xml:space="preserve"> j+1</w:t>
      </w:r>
      <w:r w:rsidR="00012839" w:rsidRPr="00012839">
        <w:rPr>
          <w:strike/>
        </w:rPr>
        <w:t>0</w:t>
      </w:r>
      <w:r w:rsidRPr="008E6DA5">
        <w:t>; k &lt; i; k++ )</w:t>
      </w:r>
      <w:r w:rsidRPr="008E6DA5">
        <w:br/>
      </w:r>
      <w:r w:rsidRPr="008E6DA5">
        <w:tab/>
      </w:r>
      <w:r w:rsidRPr="008E6DA5">
        <w:tab/>
      </w:r>
      <w:r w:rsidRPr="008E6DA5">
        <w:tab/>
        <w:t>if( vps_direct_ref_layer_flag[ i ][ k ]  &amp;&amp;  dependencyFlag[ k ][ j ] )</w:t>
      </w:r>
      <w:r w:rsidRPr="008E6DA5">
        <w:br/>
      </w:r>
      <w:r w:rsidRPr="008E6DA5">
        <w:tab/>
      </w:r>
      <w:r w:rsidRPr="008E6DA5">
        <w:tab/>
      </w:r>
      <w:r w:rsidRPr="008E6DA5">
        <w:tab/>
      </w:r>
      <w:r w:rsidRPr="008E6DA5">
        <w:tab/>
        <w:t>dependencyFlag[ i ][ j ] = 1</w:t>
      </w:r>
      <w:r w:rsidRPr="008E6DA5">
        <w:br/>
      </w:r>
      <w:r w:rsidRPr="008E6DA5">
        <w:tab/>
        <w:t>}</w:t>
      </w:r>
      <w:r w:rsidRPr="008E6DA5">
        <w:br/>
      </w:r>
      <w:r w:rsidRPr="008E6DA5">
        <w:tab/>
      </w:r>
      <w:r w:rsidRPr="00F43CC3">
        <w:rPr>
          <w:noProof/>
        </w:rPr>
        <w:t>LayerUsedAsRefLayerFlag[ i ] = 0</w:t>
      </w:r>
      <w:r w:rsidRPr="008E6DA5">
        <w:br/>
        <w:t>}</w:t>
      </w:r>
      <w:r w:rsidRPr="008E6DA5">
        <w:br/>
        <w:t xml:space="preserve">for( i = 0; i  &lt;=  </w:t>
      </w:r>
      <w:r w:rsidRPr="00F43CC3">
        <w:rPr>
          <w:noProof/>
        </w:rPr>
        <w:t>vps_max_layers_minus1</w:t>
      </w:r>
      <w:r w:rsidRPr="008E6DA5">
        <w:t>; i++ ) {</w:t>
      </w:r>
      <w:r w:rsidRPr="008E6DA5">
        <w:br/>
      </w:r>
      <w:r w:rsidRPr="008E6DA5">
        <w:tab/>
        <w:t xml:space="preserve">for( j = 0, d = 0, r = 0; </w:t>
      </w:r>
      <w:r w:rsidRPr="00235E9F">
        <w:t xml:space="preserve">j  </w:t>
      </w:r>
      <w:r w:rsidR="00235E9F" w:rsidRPr="00012839">
        <w:rPr>
          <w:highlight w:val="yellow"/>
        </w:rPr>
        <w:t>&lt;</w:t>
      </w:r>
      <w:r w:rsidR="00235E9F" w:rsidRPr="00A83CE8">
        <w:rPr>
          <w:highlight w:val="yellow"/>
        </w:rPr>
        <w:t xml:space="preserve"> i</w:t>
      </w:r>
      <w:r w:rsidR="00235E9F">
        <w:t xml:space="preserve"> </w:t>
      </w:r>
      <w:r w:rsidR="00235E9F" w:rsidRPr="00012839">
        <w:rPr>
          <w:strike/>
        </w:rPr>
        <w:t xml:space="preserve">&lt;=  </w:t>
      </w:r>
      <w:r w:rsidR="00235E9F" w:rsidRPr="00012839">
        <w:rPr>
          <w:strike/>
          <w:noProof/>
        </w:rPr>
        <w:t>vps_max_layers_minus1</w:t>
      </w:r>
      <w:r w:rsidRPr="008E6DA5">
        <w:t>; j++ ) {</w:t>
      </w:r>
      <w:r w:rsidRPr="00F43CC3">
        <w:rPr>
          <w:noProof/>
        </w:rPr>
        <w:tab/>
      </w:r>
      <w:r>
        <w:rPr>
          <w:noProof/>
        </w:rPr>
        <w:t xml:space="preserve"> </w:t>
      </w:r>
      <w:r w:rsidRPr="00F43CC3">
        <w:rPr>
          <w:noProof/>
        </w:rPr>
        <w:t>(</w:t>
      </w:r>
      <w:r w:rsidRPr="00F43CC3">
        <w:rPr>
          <w:noProof/>
        </w:rPr>
        <w:fldChar w:fldCharType="begin" w:fldLock="1"/>
      </w:r>
      <w:r w:rsidRPr="00F43CC3">
        <w:rPr>
          <w:noProof/>
        </w:rPr>
        <w:instrText xml:space="preserve"> SEQ Equation \* ARABIC </w:instrText>
      </w:r>
      <w:r w:rsidRPr="00F43CC3">
        <w:rPr>
          <w:noProof/>
        </w:rPr>
        <w:fldChar w:fldCharType="separate"/>
      </w:r>
      <w:r>
        <w:rPr>
          <w:noProof/>
        </w:rPr>
        <w:t>37</w:t>
      </w:r>
      <w:r w:rsidRPr="00F43CC3">
        <w:rPr>
          <w:noProof/>
        </w:rPr>
        <w:fldChar w:fldCharType="end"/>
      </w:r>
      <w:r w:rsidRPr="00F43CC3">
        <w:rPr>
          <w:noProof/>
        </w:rPr>
        <w:t>)</w:t>
      </w:r>
      <w:r w:rsidRPr="008E6DA5">
        <w:br/>
      </w:r>
      <w:r w:rsidRPr="008E6DA5">
        <w:tab/>
      </w:r>
      <w:r w:rsidRPr="008E6DA5">
        <w:tab/>
        <w:t>if( vps_direct_ref_layer_flag[ i ][ j ] ) {</w:t>
      </w:r>
      <w:r w:rsidRPr="008E6DA5">
        <w:br/>
      </w:r>
      <w:r w:rsidRPr="008E6DA5">
        <w:tab/>
      </w:r>
      <w:r w:rsidRPr="008E6DA5">
        <w:tab/>
      </w:r>
      <w:r w:rsidRPr="008E6DA5">
        <w:tab/>
        <w:t>DirectRefLayerIdx[ i ][ d++ ] = j</w:t>
      </w:r>
      <w:r w:rsidRPr="008E6DA5">
        <w:br/>
      </w:r>
      <w:r w:rsidRPr="008E6DA5">
        <w:tab/>
      </w:r>
      <w:r w:rsidRPr="008E6DA5">
        <w:tab/>
      </w:r>
      <w:r w:rsidRPr="008E6DA5">
        <w:tab/>
      </w:r>
      <w:r w:rsidRPr="00F43CC3">
        <w:rPr>
          <w:noProof/>
        </w:rPr>
        <w:t>LayerUsedAsRefLayerFlag[ j ] = 1</w:t>
      </w:r>
      <w:r w:rsidRPr="008E6DA5">
        <w:br/>
      </w:r>
      <w:r w:rsidRPr="008E6DA5">
        <w:tab/>
      </w:r>
      <w:r w:rsidRPr="008E6DA5">
        <w:tab/>
        <w:t>}</w:t>
      </w:r>
      <w:r w:rsidRPr="008E6DA5">
        <w:br/>
      </w:r>
      <w:r w:rsidRPr="008E6DA5">
        <w:tab/>
      </w:r>
      <w:r w:rsidRPr="008E6DA5">
        <w:tab/>
        <w:t>if( dependencyFlag[ i ][ j ] )</w:t>
      </w:r>
      <w:r w:rsidRPr="008E6DA5">
        <w:br/>
      </w:r>
      <w:r w:rsidRPr="008E6DA5">
        <w:lastRenderedPageBreak/>
        <w:tab/>
      </w:r>
      <w:r w:rsidRPr="008E6DA5">
        <w:tab/>
      </w:r>
      <w:r w:rsidRPr="008E6DA5">
        <w:tab/>
        <w:t>RefLayerIdx[ i ][ r++ ] = j</w:t>
      </w:r>
      <w:r w:rsidRPr="00F43CC3">
        <w:rPr>
          <w:noProof/>
        </w:rPr>
        <w:br/>
      </w:r>
      <w:r w:rsidRPr="008E6DA5">
        <w:tab/>
        <w:t>}</w:t>
      </w:r>
      <w:r w:rsidRPr="008E6DA5">
        <w:br/>
      </w:r>
      <w:r w:rsidRPr="008E6DA5">
        <w:tab/>
        <w:t>NumDirectRefLayers[ i ] = d</w:t>
      </w:r>
      <w:r w:rsidRPr="008E6DA5">
        <w:br/>
      </w:r>
      <w:r w:rsidRPr="008E6DA5">
        <w:tab/>
        <w:t>NumRefLayers[ i ] = r</w:t>
      </w:r>
      <w:r w:rsidRPr="008E6DA5">
        <w:br/>
        <w:t>}</w:t>
      </w:r>
    </w:p>
    <w:p w14:paraId="30A5C5CC" w14:textId="0DD427C3" w:rsidR="00D95DF4" w:rsidRDefault="00D95DF4" w:rsidP="00F15433">
      <w:pPr>
        <w:rPr>
          <w:lang w:val="en-CA"/>
        </w:rPr>
      </w:pPr>
      <w:r>
        <w:rPr>
          <w:lang w:val="en-CA"/>
        </w:rPr>
        <w:t>For derivation of indirect reference layers between the i-th and j-th layer, only a layer with index k between</w:t>
      </w:r>
      <w:r w:rsidR="00F15433">
        <w:rPr>
          <w:lang w:val="en-CA"/>
        </w:rPr>
        <w:t xml:space="preserve"> </w:t>
      </w:r>
      <w:r>
        <w:rPr>
          <w:lang w:val="en-CA"/>
        </w:rPr>
        <w:t>j and i would be possible to make (</w:t>
      </w:r>
      <w:r w:rsidRPr="008E6DA5">
        <w:t>vps_direct_ref_layer_flag[ i ][ k ]  &amp;&amp;  dependencyFlag[ k ][ j ]</w:t>
      </w:r>
      <w:r>
        <w:t>)</w:t>
      </w:r>
      <w:r w:rsidR="00F15433">
        <w:t xml:space="preserve"> </w:t>
      </w:r>
      <w:r>
        <w:t>to be true, therefore, the starting index of k is modified to j+1</w:t>
      </w:r>
    </w:p>
    <w:p w14:paraId="48E2A12D" w14:textId="7748AB72" w:rsidR="008B2335" w:rsidRDefault="00786E16" w:rsidP="009F0BA6">
      <w:pPr>
        <w:spacing w:line="276" w:lineRule="auto"/>
        <w:rPr>
          <w:szCs w:val="22"/>
          <w:lang w:val="en-CA"/>
        </w:rPr>
      </w:pPr>
      <w:r>
        <w:rPr>
          <w:szCs w:val="22"/>
          <w:lang w:val="en-CA"/>
        </w:rPr>
        <w:t>It is asserted that the specification benefits from th</w:t>
      </w:r>
      <w:r w:rsidR="00C77A46">
        <w:rPr>
          <w:szCs w:val="22"/>
          <w:lang w:val="en-CA"/>
        </w:rPr>
        <w:t xml:space="preserve">is modification </w:t>
      </w:r>
      <w:r>
        <w:rPr>
          <w:szCs w:val="22"/>
          <w:lang w:val="en-CA"/>
        </w:rPr>
        <w:t>in several aspect</w:t>
      </w:r>
      <w:r w:rsidR="00C77A46">
        <w:rPr>
          <w:szCs w:val="22"/>
          <w:lang w:val="en-CA"/>
        </w:rPr>
        <w:t>s</w:t>
      </w:r>
      <w:r>
        <w:rPr>
          <w:szCs w:val="22"/>
          <w:lang w:val="en-CA"/>
        </w:rPr>
        <w:t>. First</w:t>
      </w:r>
      <w:r w:rsidR="00C77A4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it simplifies the derivation logic. Second, </w:t>
      </w:r>
      <w:r w:rsidR="00C77A46">
        <w:rPr>
          <w:szCs w:val="22"/>
          <w:lang w:val="en-CA"/>
        </w:rPr>
        <w:t>the derivation design of the for loop “</w:t>
      </w:r>
      <w:r w:rsidR="00C77A46" w:rsidRPr="008E6DA5">
        <w:t xml:space="preserve">for( j = 0; </w:t>
      </w:r>
      <w:r w:rsidR="00C77A46" w:rsidRPr="00012839">
        <w:t xml:space="preserve">j  </w:t>
      </w:r>
      <w:r w:rsidR="00C77A46" w:rsidRPr="00012839">
        <w:rPr>
          <w:highlight w:val="yellow"/>
        </w:rPr>
        <w:t>&lt;</w:t>
      </w:r>
      <w:r w:rsidR="00C77A46" w:rsidRPr="00A83CE8">
        <w:rPr>
          <w:highlight w:val="yellow"/>
        </w:rPr>
        <w:t xml:space="preserve"> i</w:t>
      </w:r>
      <w:r w:rsidR="00C77A46" w:rsidRPr="008E6DA5">
        <w:t>; j++ )</w:t>
      </w:r>
      <w:r w:rsidR="00C77A46">
        <w:rPr>
          <w:szCs w:val="22"/>
          <w:lang w:val="en-CA"/>
        </w:rPr>
        <w:t xml:space="preserve">” is aligned with the </w:t>
      </w:r>
      <w:r w:rsidR="002D4383">
        <w:rPr>
          <w:szCs w:val="22"/>
          <w:lang w:val="en-CA"/>
        </w:rPr>
        <w:t xml:space="preserve">signaling of </w:t>
      </w:r>
      <w:r w:rsidR="00832A55" w:rsidRPr="008E6DA5">
        <w:t xml:space="preserve">vps_direct_ref_layer_flag[ i ][ j ] </w:t>
      </w:r>
      <w:r w:rsidR="000F7995">
        <w:rPr>
          <w:szCs w:val="22"/>
          <w:lang w:val="en-CA"/>
        </w:rPr>
        <w:t>in VPS, as shown below. Last and most importantly,</w:t>
      </w:r>
      <w:r w:rsidR="00C77A4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expresses the design intent </w:t>
      </w:r>
      <w:r w:rsidR="008220C4">
        <w:rPr>
          <w:szCs w:val="22"/>
          <w:lang w:val="en-CA"/>
        </w:rPr>
        <w:t xml:space="preserve">(only a lower layer can be a reference layer) </w:t>
      </w:r>
      <w:r>
        <w:rPr>
          <w:szCs w:val="22"/>
          <w:lang w:val="en-CA"/>
        </w:rPr>
        <w:t>more preciously.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88132C" w:rsidRPr="00F43CC3" w14:paraId="03438DB1" w14:textId="77777777" w:rsidTr="00BC5513">
        <w:trPr>
          <w:cantSplit/>
          <w:jc w:val="center"/>
        </w:trPr>
        <w:tc>
          <w:tcPr>
            <w:tcW w:w="7920" w:type="dxa"/>
          </w:tcPr>
          <w:p w14:paraId="513A56CF" w14:textId="390E5F2B" w:rsidR="0088132C" w:rsidRPr="00F43CC3" w:rsidRDefault="0088132C" w:rsidP="00BC55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462136E3" w14:textId="77777777" w:rsidR="0088132C" w:rsidRPr="00F43CC3" w:rsidRDefault="0088132C" w:rsidP="00BC551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8132C" w:rsidRPr="00F43CC3" w14:paraId="4CAA5A31" w14:textId="77777777" w:rsidTr="00BC5513">
        <w:trPr>
          <w:cantSplit/>
          <w:jc w:val="center"/>
        </w:trPr>
        <w:tc>
          <w:tcPr>
            <w:tcW w:w="7920" w:type="dxa"/>
          </w:tcPr>
          <w:p w14:paraId="59AAC32C" w14:textId="77777777" w:rsidR="0088132C" w:rsidRPr="00F43CC3" w:rsidRDefault="0088132C" w:rsidP="00BC55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rFonts w:eastAsia="Batang"/>
                <w:bCs/>
                <w:lang w:val="en-CA" w:eastAsia="ko-KR"/>
              </w:rPr>
              <w:t>for( j = 0; j &lt; i; j++ )</w:t>
            </w:r>
            <w:r>
              <w:rPr>
                <w:rFonts w:eastAsia="Batang"/>
                <w:bCs/>
                <w:lang w:val="en-CA" w:eastAsia="ko-KR"/>
              </w:rPr>
              <w:t xml:space="preserve"> {</w:t>
            </w:r>
          </w:p>
        </w:tc>
        <w:tc>
          <w:tcPr>
            <w:tcW w:w="1158" w:type="dxa"/>
          </w:tcPr>
          <w:p w14:paraId="070E5A49" w14:textId="77777777" w:rsidR="0088132C" w:rsidRPr="00F43CC3" w:rsidRDefault="0088132C" w:rsidP="00BC551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8132C" w:rsidRPr="00F43CC3" w14:paraId="768EACEF" w14:textId="77777777" w:rsidTr="00BC5513">
        <w:trPr>
          <w:cantSplit/>
          <w:jc w:val="center"/>
        </w:trPr>
        <w:tc>
          <w:tcPr>
            <w:tcW w:w="7920" w:type="dxa"/>
          </w:tcPr>
          <w:p w14:paraId="3E52E211" w14:textId="77777777" w:rsidR="0088132C" w:rsidRPr="00F43CC3" w:rsidRDefault="0088132C" w:rsidP="00BC55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rFonts w:eastAsia="Batang"/>
                <w:b/>
                <w:bCs/>
                <w:lang w:val="en-CA" w:eastAsia="ko-KR"/>
              </w:rPr>
              <w:tab/>
            </w:r>
            <w:r w:rsidRPr="00F43CC3">
              <w:rPr>
                <w:rFonts w:eastAsia="Batang"/>
                <w:b/>
                <w:bCs/>
                <w:lang w:val="en-CA" w:eastAsia="ko-KR"/>
              </w:rPr>
              <w:tab/>
            </w:r>
            <w:r w:rsidRPr="00F43CC3">
              <w:rPr>
                <w:rFonts w:eastAsia="Batang"/>
                <w:b/>
                <w:bCs/>
                <w:lang w:val="en-CA" w:eastAsia="ko-KR"/>
              </w:rPr>
              <w:tab/>
            </w:r>
            <w:r w:rsidRPr="00F43CC3">
              <w:rPr>
                <w:rFonts w:eastAsia="Batang"/>
                <w:b/>
                <w:bCs/>
                <w:lang w:val="en-CA" w:eastAsia="ko-KR"/>
              </w:rPr>
              <w:tab/>
            </w:r>
            <w:r w:rsidRPr="00F43CC3">
              <w:rPr>
                <w:rFonts w:eastAsia="Batang"/>
                <w:b/>
                <w:bCs/>
                <w:lang w:val="en-CA" w:eastAsia="ko-KR"/>
              </w:rPr>
              <w:tab/>
              <w:t>vps_direct_ref_layer_flag</w:t>
            </w:r>
            <w:r w:rsidRPr="00F43CC3">
              <w:rPr>
                <w:rFonts w:eastAsia="Batang"/>
                <w:bCs/>
                <w:lang w:val="en-CA" w:eastAsia="ko-KR"/>
              </w:rPr>
              <w:t>[ i ][ j ]</w:t>
            </w:r>
          </w:p>
        </w:tc>
        <w:tc>
          <w:tcPr>
            <w:tcW w:w="1158" w:type="dxa"/>
          </w:tcPr>
          <w:p w14:paraId="0CB77EF8" w14:textId="77777777" w:rsidR="0088132C" w:rsidRPr="00F43CC3" w:rsidRDefault="0088132C" w:rsidP="00BC551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rFonts w:eastAsia="Batang"/>
                <w:b w:val="0"/>
                <w:lang w:val="en-CA"/>
              </w:rPr>
              <w:t>u(1)</w:t>
            </w:r>
          </w:p>
        </w:tc>
      </w:tr>
      <w:tr w:rsidR="0088132C" w:rsidRPr="00F43CC3" w14:paraId="7C05566A" w14:textId="77777777" w:rsidTr="00BC5513">
        <w:trPr>
          <w:cantSplit/>
          <w:jc w:val="center"/>
        </w:trPr>
        <w:tc>
          <w:tcPr>
            <w:tcW w:w="7920" w:type="dxa"/>
          </w:tcPr>
          <w:p w14:paraId="5C5C86AB" w14:textId="1843CFD1" w:rsidR="0088132C" w:rsidRPr="00F43CC3" w:rsidRDefault="0088132C" w:rsidP="00BC5513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4A72A0E" w14:textId="77777777" w:rsidR="0088132C" w:rsidRPr="00F43CC3" w:rsidRDefault="0088132C" w:rsidP="00BC551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</w:p>
        </w:tc>
      </w:tr>
    </w:tbl>
    <w:p w14:paraId="1F30D297" w14:textId="77777777" w:rsidR="00A37421" w:rsidRDefault="00A37421" w:rsidP="00BA4B99">
      <w:pPr>
        <w:rPr>
          <w:noProof/>
          <w:lang w:val="en-CA" w:eastAsia="ko-KR"/>
        </w:rPr>
      </w:pPr>
    </w:p>
    <w:p w14:paraId="47933925" w14:textId="77777777" w:rsidR="00F57537" w:rsidRPr="00E06E74" w:rsidRDefault="00F57537" w:rsidP="00F57537">
      <w:pPr>
        <w:pStyle w:val="Heading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  <w:r>
        <w:rPr>
          <w:lang w:val="en-CA"/>
        </w:rPr>
        <w:t>s</w:t>
      </w:r>
    </w:p>
    <w:p w14:paraId="76041555" w14:textId="59C84D06" w:rsidR="00F57537" w:rsidRDefault="00F57537" w:rsidP="00F57537">
      <w:r>
        <w:t xml:space="preserve">This contribution proposes two </w:t>
      </w:r>
      <w:r w:rsidR="00532152">
        <w:t>bug fixes</w:t>
      </w:r>
      <w:r w:rsidR="001C3050">
        <w:t>/cleanups</w:t>
      </w:r>
      <w:r w:rsidR="00532152">
        <w:t xml:space="preserve"> </w:t>
      </w:r>
      <w:r w:rsidR="001C3050">
        <w:t>in high level syntax</w:t>
      </w:r>
      <w:r w:rsidR="00532152">
        <w:t>.</w:t>
      </w:r>
      <w:r>
        <w:t xml:space="preserve"> </w:t>
      </w:r>
      <w:r w:rsidR="001C3050">
        <w:t xml:space="preserve">It is asserted that the proposed aspects improve the clarity and readability of current specification, by either fixing semantic bugs or expressing the design intent more explicitly. </w:t>
      </w:r>
      <w:r>
        <w:t xml:space="preserve">It is suggested to adopt the proposed </w:t>
      </w:r>
      <w:r w:rsidR="003B59BF">
        <w:t>modifications</w:t>
      </w:r>
      <w:r>
        <w:t xml:space="preserve"> to the next version of VVC specification.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7880B2" w14:textId="77777777" w:rsidR="00D77E35" w:rsidRPr="00331727" w:rsidRDefault="00D77E35" w:rsidP="00D77E3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74CC83" w14:textId="030A260A" w:rsidR="000E5E10" w:rsidRPr="00ED4F9D" w:rsidRDefault="00D77E35" w:rsidP="000C3E6A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“</w:t>
      </w:r>
      <w:r w:rsidR="000C3E6A" w:rsidRPr="000C3E6A">
        <w:rPr>
          <w:lang w:val="en-CA"/>
        </w:rPr>
        <w:t>AHG2: Editorial input of a text integration for the May 2020 HLS AHG meeting outcome</w:t>
      </w:r>
      <w:r>
        <w:rPr>
          <w:lang w:val="en-CA"/>
        </w:rPr>
        <w:t>”, JVET-</w:t>
      </w:r>
      <w:r w:rsidR="000C3E6A">
        <w:rPr>
          <w:lang w:val="en-CA"/>
        </w:rPr>
        <w:t>S0152</w:t>
      </w:r>
      <w:r w:rsidR="008A0A00">
        <w:rPr>
          <w:lang w:val="en-CA"/>
        </w:rPr>
        <w:t>-v</w:t>
      </w:r>
      <w:r w:rsidR="000C3E6A">
        <w:rPr>
          <w:lang w:val="en-CA"/>
        </w:rPr>
        <w:t>5</w:t>
      </w:r>
      <w:r>
        <w:rPr>
          <w:lang w:val="en-CA"/>
        </w:rPr>
        <w:t xml:space="preserve">, </w:t>
      </w:r>
      <w:r w:rsidR="008A0A00" w:rsidRPr="00BA4AED">
        <w:rPr>
          <w:lang w:val="en-CA"/>
        </w:rPr>
        <w:t xml:space="preserve">B. Bross, </w:t>
      </w:r>
      <w:r w:rsidR="00ED4F9D" w:rsidRPr="00BA4AED">
        <w:rPr>
          <w:lang w:val="en-CA"/>
        </w:rPr>
        <w:t>J. Chen</w:t>
      </w:r>
      <w:r w:rsidR="00ED4F9D">
        <w:rPr>
          <w:lang w:val="en-CA"/>
        </w:rPr>
        <w:t xml:space="preserve">, S. Liu, </w:t>
      </w:r>
      <w:r w:rsidR="00BA4AED" w:rsidRPr="00BA4AED">
        <w:rPr>
          <w:lang w:val="en-CA"/>
        </w:rPr>
        <w:t xml:space="preserve">Y.-K. Wang </w:t>
      </w:r>
    </w:p>
    <w:sectPr w:rsidR="000E5E10" w:rsidRPr="00ED4F9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1D24F" w14:textId="77777777" w:rsidR="00B74D04" w:rsidRDefault="00B74D04">
      <w:r>
        <w:separator/>
      </w:r>
    </w:p>
  </w:endnote>
  <w:endnote w:type="continuationSeparator" w:id="0">
    <w:p w14:paraId="127C2527" w14:textId="77777777" w:rsidR="00B74D04" w:rsidRDefault="00B7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A3804" w:rsidRPr="00C00DDE" w:rsidRDefault="000A38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44D4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44D4A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50C5B" w14:textId="77777777" w:rsidR="00B74D04" w:rsidRDefault="00B74D04">
      <w:r>
        <w:separator/>
      </w:r>
    </w:p>
  </w:footnote>
  <w:footnote w:type="continuationSeparator" w:id="0">
    <w:p w14:paraId="6EA87AC2" w14:textId="77777777" w:rsidR="00B74D04" w:rsidRDefault="00B74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0083F"/>
    <w:multiLevelType w:val="hybridMultilevel"/>
    <w:tmpl w:val="1B586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D0225D5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 Bold" w:hAnsi="Times New Roman Bold"/>
        <w:sz w:val="21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B2DB4"/>
    <w:multiLevelType w:val="hybridMultilevel"/>
    <w:tmpl w:val="87FE96AE"/>
    <w:lvl w:ilvl="0" w:tplc="3028B790">
      <w:start w:val="7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8"/>
  </w:num>
  <w:num w:numId="13">
    <w:abstractNumId w:val="19"/>
  </w:num>
  <w:num w:numId="14">
    <w:abstractNumId w:val="15"/>
  </w:num>
  <w:num w:numId="15">
    <w:abstractNumId w:val="11"/>
  </w:num>
  <w:num w:numId="16">
    <w:abstractNumId w:val="4"/>
  </w:num>
  <w:num w:numId="17">
    <w:abstractNumId w:val="5"/>
  </w:num>
  <w:num w:numId="18">
    <w:abstractNumId w:val="10"/>
  </w:num>
  <w:num w:numId="19">
    <w:abstractNumId w:val="16"/>
  </w:num>
  <w:num w:numId="20">
    <w:abstractNumId w:val="7"/>
  </w:num>
  <w:num w:numId="21">
    <w:abstractNumId w:val="7"/>
  </w:num>
  <w:num w:numId="22">
    <w:abstractNumId w:val="2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6A"/>
    <w:rsid w:val="00003932"/>
    <w:rsid w:val="00004714"/>
    <w:rsid w:val="000059C3"/>
    <w:rsid w:val="00006583"/>
    <w:rsid w:val="00006CD3"/>
    <w:rsid w:val="00012839"/>
    <w:rsid w:val="00015842"/>
    <w:rsid w:val="00020BB4"/>
    <w:rsid w:val="00022EA2"/>
    <w:rsid w:val="0002510B"/>
    <w:rsid w:val="00025D17"/>
    <w:rsid w:val="000308A3"/>
    <w:rsid w:val="00032199"/>
    <w:rsid w:val="0003281F"/>
    <w:rsid w:val="00036644"/>
    <w:rsid w:val="00040B42"/>
    <w:rsid w:val="000410F5"/>
    <w:rsid w:val="000458BC"/>
    <w:rsid w:val="00045C41"/>
    <w:rsid w:val="00046250"/>
    <w:rsid w:val="00046C03"/>
    <w:rsid w:val="00047A82"/>
    <w:rsid w:val="00050EB3"/>
    <w:rsid w:val="000528A0"/>
    <w:rsid w:val="000532ED"/>
    <w:rsid w:val="00053545"/>
    <w:rsid w:val="000545E0"/>
    <w:rsid w:val="00057F17"/>
    <w:rsid w:val="00061207"/>
    <w:rsid w:val="00061515"/>
    <w:rsid w:val="0006398D"/>
    <w:rsid w:val="00063A8E"/>
    <w:rsid w:val="00065039"/>
    <w:rsid w:val="00065DD7"/>
    <w:rsid w:val="00067B57"/>
    <w:rsid w:val="000703C4"/>
    <w:rsid w:val="00073D57"/>
    <w:rsid w:val="0007614F"/>
    <w:rsid w:val="000762CE"/>
    <w:rsid w:val="00081398"/>
    <w:rsid w:val="0008583B"/>
    <w:rsid w:val="0009250E"/>
    <w:rsid w:val="00092759"/>
    <w:rsid w:val="0009381E"/>
    <w:rsid w:val="0009420A"/>
    <w:rsid w:val="00094479"/>
    <w:rsid w:val="00094EA7"/>
    <w:rsid w:val="0009575A"/>
    <w:rsid w:val="000962AC"/>
    <w:rsid w:val="00097A46"/>
    <w:rsid w:val="000A2668"/>
    <w:rsid w:val="000A3804"/>
    <w:rsid w:val="000A629D"/>
    <w:rsid w:val="000A6B03"/>
    <w:rsid w:val="000B0C0F"/>
    <w:rsid w:val="000B1C6B"/>
    <w:rsid w:val="000B201C"/>
    <w:rsid w:val="000B4DBD"/>
    <w:rsid w:val="000B4FF9"/>
    <w:rsid w:val="000C01C6"/>
    <w:rsid w:val="000C07DB"/>
    <w:rsid w:val="000C09AC"/>
    <w:rsid w:val="000C1060"/>
    <w:rsid w:val="000C1C83"/>
    <w:rsid w:val="000C3698"/>
    <w:rsid w:val="000C3E6A"/>
    <w:rsid w:val="000D0E27"/>
    <w:rsid w:val="000D1DE2"/>
    <w:rsid w:val="000D4FA6"/>
    <w:rsid w:val="000D67E4"/>
    <w:rsid w:val="000E00F3"/>
    <w:rsid w:val="000E3E55"/>
    <w:rsid w:val="000E5E10"/>
    <w:rsid w:val="000E5E78"/>
    <w:rsid w:val="000E7026"/>
    <w:rsid w:val="000F07E8"/>
    <w:rsid w:val="000F158C"/>
    <w:rsid w:val="000F3F6C"/>
    <w:rsid w:val="000F53F2"/>
    <w:rsid w:val="000F7995"/>
    <w:rsid w:val="000F7CA0"/>
    <w:rsid w:val="001002FB"/>
    <w:rsid w:val="00100E66"/>
    <w:rsid w:val="00102F3D"/>
    <w:rsid w:val="00103289"/>
    <w:rsid w:val="00103A0C"/>
    <w:rsid w:val="00103ED3"/>
    <w:rsid w:val="00106058"/>
    <w:rsid w:val="001067D0"/>
    <w:rsid w:val="00107818"/>
    <w:rsid w:val="00110277"/>
    <w:rsid w:val="00110BAA"/>
    <w:rsid w:val="0012214B"/>
    <w:rsid w:val="00124E38"/>
    <w:rsid w:val="0012580B"/>
    <w:rsid w:val="00130D82"/>
    <w:rsid w:val="00131F90"/>
    <w:rsid w:val="00133249"/>
    <w:rsid w:val="00133343"/>
    <w:rsid w:val="001333E1"/>
    <w:rsid w:val="0013458C"/>
    <w:rsid w:val="001345AF"/>
    <w:rsid w:val="0013526E"/>
    <w:rsid w:val="00135B13"/>
    <w:rsid w:val="00135F61"/>
    <w:rsid w:val="00137706"/>
    <w:rsid w:val="001378F0"/>
    <w:rsid w:val="001433C1"/>
    <w:rsid w:val="00143D5D"/>
    <w:rsid w:val="00146152"/>
    <w:rsid w:val="001470CC"/>
    <w:rsid w:val="00147E84"/>
    <w:rsid w:val="00151725"/>
    <w:rsid w:val="00151D5F"/>
    <w:rsid w:val="0015263F"/>
    <w:rsid w:val="0015279C"/>
    <w:rsid w:val="00153BEB"/>
    <w:rsid w:val="00155526"/>
    <w:rsid w:val="00157ECD"/>
    <w:rsid w:val="00161D7E"/>
    <w:rsid w:val="00162747"/>
    <w:rsid w:val="00162F0D"/>
    <w:rsid w:val="00164FB9"/>
    <w:rsid w:val="00165ABC"/>
    <w:rsid w:val="00167C8F"/>
    <w:rsid w:val="00170739"/>
    <w:rsid w:val="00170C74"/>
    <w:rsid w:val="00171371"/>
    <w:rsid w:val="00172B30"/>
    <w:rsid w:val="00172C8C"/>
    <w:rsid w:val="001739B7"/>
    <w:rsid w:val="00175A24"/>
    <w:rsid w:val="00175E1F"/>
    <w:rsid w:val="00183D97"/>
    <w:rsid w:val="0018421F"/>
    <w:rsid w:val="001847D7"/>
    <w:rsid w:val="00184CD5"/>
    <w:rsid w:val="00187E58"/>
    <w:rsid w:val="00190CCA"/>
    <w:rsid w:val="00193599"/>
    <w:rsid w:val="00193A82"/>
    <w:rsid w:val="00195111"/>
    <w:rsid w:val="00195541"/>
    <w:rsid w:val="001A1576"/>
    <w:rsid w:val="001A1C18"/>
    <w:rsid w:val="001A297E"/>
    <w:rsid w:val="001A368E"/>
    <w:rsid w:val="001A48B4"/>
    <w:rsid w:val="001A5A35"/>
    <w:rsid w:val="001A65B3"/>
    <w:rsid w:val="001A7192"/>
    <w:rsid w:val="001A7329"/>
    <w:rsid w:val="001A792F"/>
    <w:rsid w:val="001B1E2A"/>
    <w:rsid w:val="001B2797"/>
    <w:rsid w:val="001B4E28"/>
    <w:rsid w:val="001B597A"/>
    <w:rsid w:val="001B5B90"/>
    <w:rsid w:val="001B5E46"/>
    <w:rsid w:val="001B634F"/>
    <w:rsid w:val="001C0B6C"/>
    <w:rsid w:val="001C0E5B"/>
    <w:rsid w:val="001C1AE5"/>
    <w:rsid w:val="001C249E"/>
    <w:rsid w:val="001C3050"/>
    <w:rsid w:val="001C3525"/>
    <w:rsid w:val="001C3AFB"/>
    <w:rsid w:val="001C4E60"/>
    <w:rsid w:val="001C52BF"/>
    <w:rsid w:val="001C7434"/>
    <w:rsid w:val="001C7A3A"/>
    <w:rsid w:val="001C7E83"/>
    <w:rsid w:val="001D1BD2"/>
    <w:rsid w:val="001D37FB"/>
    <w:rsid w:val="001D4E2B"/>
    <w:rsid w:val="001D57D9"/>
    <w:rsid w:val="001D7CDD"/>
    <w:rsid w:val="001E0248"/>
    <w:rsid w:val="001E02BE"/>
    <w:rsid w:val="001E3B37"/>
    <w:rsid w:val="001E3DAD"/>
    <w:rsid w:val="001E72D3"/>
    <w:rsid w:val="001E7A12"/>
    <w:rsid w:val="001F1DC8"/>
    <w:rsid w:val="001F2594"/>
    <w:rsid w:val="001F34E4"/>
    <w:rsid w:val="001F3E73"/>
    <w:rsid w:val="001F3FA2"/>
    <w:rsid w:val="001F4E64"/>
    <w:rsid w:val="001F57E3"/>
    <w:rsid w:val="001F5D04"/>
    <w:rsid w:val="001F7987"/>
    <w:rsid w:val="001F7EE1"/>
    <w:rsid w:val="0020061E"/>
    <w:rsid w:val="002006D6"/>
    <w:rsid w:val="00200E05"/>
    <w:rsid w:val="00202194"/>
    <w:rsid w:val="00202FF1"/>
    <w:rsid w:val="0020410F"/>
    <w:rsid w:val="002047B7"/>
    <w:rsid w:val="00204948"/>
    <w:rsid w:val="00204AE7"/>
    <w:rsid w:val="00204DBF"/>
    <w:rsid w:val="002055A6"/>
    <w:rsid w:val="00205969"/>
    <w:rsid w:val="00206460"/>
    <w:rsid w:val="002069B4"/>
    <w:rsid w:val="00206FB1"/>
    <w:rsid w:val="0020792D"/>
    <w:rsid w:val="0021555D"/>
    <w:rsid w:val="00215DFC"/>
    <w:rsid w:val="00220C9D"/>
    <w:rsid w:val="002212DF"/>
    <w:rsid w:val="00222CD4"/>
    <w:rsid w:val="00223866"/>
    <w:rsid w:val="00225016"/>
    <w:rsid w:val="002253CA"/>
    <w:rsid w:val="002264A6"/>
    <w:rsid w:val="00227BA7"/>
    <w:rsid w:val="00227E27"/>
    <w:rsid w:val="0023011C"/>
    <w:rsid w:val="002312E2"/>
    <w:rsid w:val="00233B6C"/>
    <w:rsid w:val="002350B6"/>
    <w:rsid w:val="00235207"/>
    <w:rsid w:val="00235E3A"/>
    <w:rsid w:val="00235E9F"/>
    <w:rsid w:val="002375C1"/>
    <w:rsid w:val="00240C44"/>
    <w:rsid w:val="002430FD"/>
    <w:rsid w:val="00243996"/>
    <w:rsid w:val="00244274"/>
    <w:rsid w:val="002502EA"/>
    <w:rsid w:val="002511E2"/>
    <w:rsid w:val="00254720"/>
    <w:rsid w:val="0025550A"/>
    <w:rsid w:val="0025780C"/>
    <w:rsid w:val="00260B8F"/>
    <w:rsid w:val="00263398"/>
    <w:rsid w:val="00263B99"/>
    <w:rsid w:val="002641DD"/>
    <w:rsid w:val="00264256"/>
    <w:rsid w:val="002646D6"/>
    <w:rsid w:val="00265844"/>
    <w:rsid w:val="00266F06"/>
    <w:rsid w:val="002672E0"/>
    <w:rsid w:val="002752CF"/>
    <w:rsid w:val="00275BCF"/>
    <w:rsid w:val="00276452"/>
    <w:rsid w:val="00276B5E"/>
    <w:rsid w:val="002773A4"/>
    <w:rsid w:val="00280F2C"/>
    <w:rsid w:val="00281B98"/>
    <w:rsid w:val="00281CFB"/>
    <w:rsid w:val="00284B9E"/>
    <w:rsid w:val="00286C31"/>
    <w:rsid w:val="00286DAD"/>
    <w:rsid w:val="00291111"/>
    <w:rsid w:val="00291332"/>
    <w:rsid w:val="00291E36"/>
    <w:rsid w:val="00292110"/>
    <w:rsid w:val="00292220"/>
    <w:rsid w:val="00292257"/>
    <w:rsid w:val="002928E8"/>
    <w:rsid w:val="00295199"/>
    <w:rsid w:val="00295EF5"/>
    <w:rsid w:val="002964D4"/>
    <w:rsid w:val="002A01A0"/>
    <w:rsid w:val="002A0627"/>
    <w:rsid w:val="002A12F3"/>
    <w:rsid w:val="002A54E0"/>
    <w:rsid w:val="002A5CB4"/>
    <w:rsid w:val="002A6D51"/>
    <w:rsid w:val="002B05D9"/>
    <w:rsid w:val="002B0C63"/>
    <w:rsid w:val="002B1595"/>
    <w:rsid w:val="002B191D"/>
    <w:rsid w:val="002B2E83"/>
    <w:rsid w:val="002B3236"/>
    <w:rsid w:val="002B3E09"/>
    <w:rsid w:val="002B3EAE"/>
    <w:rsid w:val="002C0DF5"/>
    <w:rsid w:val="002C1A02"/>
    <w:rsid w:val="002C3AE2"/>
    <w:rsid w:val="002D0703"/>
    <w:rsid w:val="002D0AF6"/>
    <w:rsid w:val="002D150E"/>
    <w:rsid w:val="002D305E"/>
    <w:rsid w:val="002D4383"/>
    <w:rsid w:val="002D4E22"/>
    <w:rsid w:val="002D51BA"/>
    <w:rsid w:val="002D5C60"/>
    <w:rsid w:val="002E109C"/>
    <w:rsid w:val="002E2EF2"/>
    <w:rsid w:val="002E371D"/>
    <w:rsid w:val="002F164D"/>
    <w:rsid w:val="002F375F"/>
    <w:rsid w:val="002F59C1"/>
    <w:rsid w:val="002F65FE"/>
    <w:rsid w:val="00300068"/>
    <w:rsid w:val="00300A11"/>
    <w:rsid w:val="003021BC"/>
    <w:rsid w:val="00302976"/>
    <w:rsid w:val="003035ED"/>
    <w:rsid w:val="00306206"/>
    <w:rsid w:val="00312E4A"/>
    <w:rsid w:val="00313DAB"/>
    <w:rsid w:val="003167FE"/>
    <w:rsid w:val="00317D85"/>
    <w:rsid w:val="00317F78"/>
    <w:rsid w:val="0032112B"/>
    <w:rsid w:val="003237D0"/>
    <w:rsid w:val="003239E9"/>
    <w:rsid w:val="00327C56"/>
    <w:rsid w:val="003315A1"/>
    <w:rsid w:val="003373EC"/>
    <w:rsid w:val="0034004A"/>
    <w:rsid w:val="003427DC"/>
    <w:rsid w:val="00342FF4"/>
    <w:rsid w:val="00343FAB"/>
    <w:rsid w:val="00344C11"/>
    <w:rsid w:val="00344D4A"/>
    <w:rsid w:val="00344E5A"/>
    <w:rsid w:val="003454CB"/>
    <w:rsid w:val="00346148"/>
    <w:rsid w:val="00347489"/>
    <w:rsid w:val="00347807"/>
    <w:rsid w:val="00357BAE"/>
    <w:rsid w:val="003609AA"/>
    <w:rsid w:val="00362036"/>
    <w:rsid w:val="00363407"/>
    <w:rsid w:val="00363A07"/>
    <w:rsid w:val="0036552D"/>
    <w:rsid w:val="003669EA"/>
    <w:rsid w:val="003706CC"/>
    <w:rsid w:val="00371B4D"/>
    <w:rsid w:val="00377710"/>
    <w:rsid w:val="00377754"/>
    <w:rsid w:val="003779DB"/>
    <w:rsid w:val="00380021"/>
    <w:rsid w:val="00381D24"/>
    <w:rsid w:val="003825CD"/>
    <w:rsid w:val="00383DDC"/>
    <w:rsid w:val="00383E81"/>
    <w:rsid w:val="003856E2"/>
    <w:rsid w:val="003871F4"/>
    <w:rsid w:val="003905ED"/>
    <w:rsid w:val="0039157E"/>
    <w:rsid w:val="00393099"/>
    <w:rsid w:val="003935FD"/>
    <w:rsid w:val="0039361B"/>
    <w:rsid w:val="003A0735"/>
    <w:rsid w:val="003A20EC"/>
    <w:rsid w:val="003A2D8E"/>
    <w:rsid w:val="003A48BF"/>
    <w:rsid w:val="003A7CE6"/>
    <w:rsid w:val="003B267C"/>
    <w:rsid w:val="003B50EC"/>
    <w:rsid w:val="003B59BF"/>
    <w:rsid w:val="003B698D"/>
    <w:rsid w:val="003B6EE3"/>
    <w:rsid w:val="003B7DC5"/>
    <w:rsid w:val="003C07F6"/>
    <w:rsid w:val="003C0BD6"/>
    <w:rsid w:val="003C1880"/>
    <w:rsid w:val="003C20E4"/>
    <w:rsid w:val="003C2F8F"/>
    <w:rsid w:val="003C31BC"/>
    <w:rsid w:val="003C40A1"/>
    <w:rsid w:val="003D53FD"/>
    <w:rsid w:val="003D5E36"/>
    <w:rsid w:val="003D6342"/>
    <w:rsid w:val="003E1F74"/>
    <w:rsid w:val="003E2A42"/>
    <w:rsid w:val="003E4168"/>
    <w:rsid w:val="003E67A9"/>
    <w:rsid w:val="003E6F90"/>
    <w:rsid w:val="003E7011"/>
    <w:rsid w:val="003E73ED"/>
    <w:rsid w:val="003F249B"/>
    <w:rsid w:val="003F3485"/>
    <w:rsid w:val="003F5D0F"/>
    <w:rsid w:val="003F77A2"/>
    <w:rsid w:val="003F7F03"/>
    <w:rsid w:val="0040077C"/>
    <w:rsid w:val="004009ED"/>
    <w:rsid w:val="00400EA1"/>
    <w:rsid w:val="0040408C"/>
    <w:rsid w:val="00404E50"/>
    <w:rsid w:val="004055D4"/>
    <w:rsid w:val="004132CE"/>
    <w:rsid w:val="00414101"/>
    <w:rsid w:val="0041521A"/>
    <w:rsid w:val="00420DA3"/>
    <w:rsid w:val="00421277"/>
    <w:rsid w:val="004219CF"/>
    <w:rsid w:val="00421FC6"/>
    <w:rsid w:val="004234F0"/>
    <w:rsid w:val="00424731"/>
    <w:rsid w:val="00426AD7"/>
    <w:rsid w:val="00430264"/>
    <w:rsid w:val="00430557"/>
    <w:rsid w:val="00430F96"/>
    <w:rsid w:val="00431EB0"/>
    <w:rsid w:val="00433150"/>
    <w:rsid w:val="00433370"/>
    <w:rsid w:val="00433DDB"/>
    <w:rsid w:val="00434782"/>
    <w:rsid w:val="00435A29"/>
    <w:rsid w:val="00435CE0"/>
    <w:rsid w:val="004363BB"/>
    <w:rsid w:val="00436D96"/>
    <w:rsid w:val="00437619"/>
    <w:rsid w:val="00440CC8"/>
    <w:rsid w:val="00444AB1"/>
    <w:rsid w:val="00444F3A"/>
    <w:rsid w:val="0045095C"/>
    <w:rsid w:val="00450A80"/>
    <w:rsid w:val="00454E61"/>
    <w:rsid w:val="004550B1"/>
    <w:rsid w:val="0045658E"/>
    <w:rsid w:val="00460B2E"/>
    <w:rsid w:val="00460B8B"/>
    <w:rsid w:val="004626BF"/>
    <w:rsid w:val="004628CF"/>
    <w:rsid w:val="00465288"/>
    <w:rsid w:val="00465A1E"/>
    <w:rsid w:val="00470968"/>
    <w:rsid w:val="004724A0"/>
    <w:rsid w:val="00473B7E"/>
    <w:rsid w:val="004759E2"/>
    <w:rsid w:val="00475AEF"/>
    <w:rsid w:val="004762AC"/>
    <w:rsid w:val="0047633F"/>
    <w:rsid w:val="00477130"/>
    <w:rsid w:val="00480027"/>
    <w:rsid w:val="00482188"/>
    <w:rsid w:val="0048309F"/>
    <w:rsid w:val="004835CC"/>
    <w:rsid w:val="00483CFA"/>
    <w:rsid w:val="00483FAE"/>
    <w:rsid w:val="00485187"/>
    <w:rsid w:val="0048566F"/>
    <w:rsid w:val="00487FC2"/>
    <w:rsid w:val="00490F95"/>
    <w:rsid w:val="0049445A"/>
    <w:rsid w:val="00495D20"/>
    <w:rsid w:val="004A083F"/>
    <w:rsid w:val="004A2A63"/>
    <w:rsid w:val="004A2B68"/>
    <w:rsid w:val="004A38D8"/>
    <w:rsid w:val="004A5E72"/>
    <w:rsid w:val="004B047B"/>
    <w:rsid w:val="004B0BF7"/>
    <w:rsid w:val="004B210C"/>
    <w:rsid w:val="004B6716"/>
    <w:rsid w:val="004C06EB"/>
    <w:rsid w:val="004C0D14"/>
    <w:rsid w:val="004C0D1E"/>
    <w:rsid w:val="004C13BF"/>
    <w:rsid w:val="004C1E65"/>
    <w:rsid w:val="004C2990"/>
    <w:rsid w:val="004C34B3"/>
    <w:rsid w:val="004C4890"/>
    <w:rsid w:val="004C6394"/>
    <w:rsid w:val="004D1D96"/>
    <w:rsid w:val="004D3C74"/>
    <w:rsid w:val="004D3CD4"/>
    <w:rsid w:val="004D405F"/>
    <w:rsid w:val="004D5027"/>
    <w:rsid w:val="004D5B89"/>
    <w:rsid w:val="004D7535"/>
    <w:rsid w:val="004E035E"/>
    <w:rsid w:val="004E0679"/>
    <w:rsid w:val="004E111D"/>
    <w:rsid w:val="004E13B0"/>
    <w:rsid w:val="004E24D0"/>
    <w:rsid w:val="004E41D9"/>
    <w:rsid w:val="004E4F4F"/>
    <w:rsid w:val="004E6745"/>
    <w:rsid w:val="004E6789"/>
    <w:rsid w:val="004F1A4A"/>
    <w:rsid w:val="004F3153"/>
    <w:rsid w:val="004F40D7"/>
    <w:rsid w:val="004F4DD3"/>
    <w:rsid w:val="004F5BBD"/>
    <w:rsid w:val="004F61E3"/>
    <w:rsid w:val="004F7A93"/>
    <w:rsid w:val="005022D1"/>
    <w:rsid w:val="00502E10"/>
    <w:rsid w:val="0051015C"/>
    <w:rsid w:val="00511415"/>
    <w:rsid w:val="0051218A"/>
    <w:rsid w:val="00513F7B"/>
    <w:rsid w:val="005164B0"/>
    <w:rsid w:val="00516CF1"/>
    <w:rsid w:val="0051793F"/>
    <w:rsid w:val="00517FD9"/>
    <w:rsid w:val="00521480"/>
    <w:rsid w:val="0052162B"/>
    <w:rsid w:val="00522167"/>
    <w:rsid w:val="00524133"/>
    <w:rsid w:val="00524E97"/>
    <w:rsid w:val="00524EC3"/>
    <w:rsid w:val="00526182"/>
    <w:rsid w:val="00530391"/>
    <w:rsid w:val="00530D26"/>
    <w:rsid w:val="00531ACC"/>
    <w:rsid w:val="00531AE9"/>
    <w:rsid w:val="00532152"/>
    <w:rsid w:val="00534C26"/>
    <w:rsid w:val="00536188"/>
    <w:rsid w:val="00537759"/>
    <w:rsid w:val="005404F1"/>
    <w:rsid w:val="00540D84"/>
    <w:rsid w:val="00545174"/>
    <w:rsid w:val="00550654"/>
    <w:rsid w:val="00550A66"/>
    <w:rsid w:val="00550EA4"/>
    <w:rsid w:val="00551354"/>
    <w:rsid w:val="0055227E"/>
    <w:rsid w:val="00560D78"/>
    <w:rsid w:val="00560F6C"/>
    <w:rsid w:val="00561E30"/>
    <w:rsid w:val="00562BC7"/>
    <w:rsid w:val="00565848"/>
    <w:rsid w:val="00565945"/>
    <w:rsid w:val="00566BD0"/>
    <w:rsid w:val="00567EC7"/>
    <w:rsid w:val="00570013"/>
    <w:rsid w:val="00570448"/>
    <w:rsid w:val="00572397"/>
    <w:rsid w:val="0057331D"/>
    <w:rsid w:val="00574351"/>
    <w:rsid w:val="0057529C"/>
    <w:rsid w:val="005753EC"/>
    <w:rsid w:val="0057649A"/>
    <w:rsid w:val="005801A2"/>
    <w:rsid w:val="005852C0"/>
    <w:rsid w:val="005874BC"/>
    <w:rsid w:val="00587F4E"/>
    <w:rsid w:val="00593449"/>
    <w:rsid w:val="00593FAA"/>
    <w:rsid w:val="005952A5"/>
    <w:rsid w:val="00595A8D"/>
    <w:rsid w:val="005960AD"/>
    <w:rsid w:val="005A11E8"/>
    <w:rsid w:val="005A1973"/>
    <w:rsid w:val="005A30EC"/>
    <w:rsid w:val="005A33A1"/>
    <w:rsid w:val="005B217D"/>
    <w:rsid w:val="005B6397"/>
    <w:rsid w:val="005B6B4A"/>
    <w:rsid w:val="005C385F"/>
    <w:rsid w:val="005C5C48"/>
    <w:rsid w:val="005C7C26"/>
    <w:rsid w:val="005D048A"/>
    <w:rsid w:val="005D3D1F"/>
    <w:rsid w:val="005D51ED"/>
    <w:rsid w:val="005D65CA"/>
    <w:rsid w:val="005D6FFB"/>
    <w:rsid w:val="005D7AE0"/>
    <w:rsid w:val="005E1607"/>
    <w:rsid w:val="005E1AC6"/>
    <w:rsid w:val="005E1B10"/>
    <w:rsid w:val="005E3F2B"/>
    <w:rsid w:val="005F6F1B"/>
    <w:rsid w:val="00600D9D"/>
    <w:rsid w:val="00601379"/>
    <w:rsid w:val="006014C0"/>
    <w:rsid w:val="00601880"/>
    <w:rsid w:val="0060291F"/>
    <w:rsid w:val="00602A9D"/>
    <w:rsid w:val="00603BD9"/>
    <w:rsid w:val="00603EBA"/>
    <w:rsid w:val="00607915"/>
    <w:rsid w:val="00607A04"/>
    <w:rsid w:val="00611ED4"/>
    <w:rsid w:val="00613CD1"/>
    <w:rsid w:val="00613F7E"/>
    <w:rsid w:val="00615567"/>
    <w:rsid w:val="00615995"/>
    <w:rsid w:val="00616155"/>
    <w:rsid w:val="006204CF"/>
    <w:rsid w:val="00620984"/>
    <w:rsid w:val="00621FFC"/>
    <w:rsid w:val="00622665"/>
    <w:rsid w:val="00624B33"/>
    <w:rsid w:val="00626053"/>
    <w:rsid w:val="00627C4E"/>
    <w:rsid w:val="0063041A"/>
    <w:rsid w:val="00630AA2"/>
    <w:rsid w:val="00631801"/>
    <w:rsid w:val="006318BA"/>
    <w:rsid w:val="00634681"/>
    <w:rsid w:val="00634D6D"/>
    <w:rsid w:val="006354CB"/>
    <w:rsid w:val="00637723"/>
    <w:rsid w:val="006405EF"/>
    <w:rsid w:val="006413CF"/>
    <w:rsid w:val="00646707"/>
    <w:rsid w:val="00647627"/>
    <w:rsid w:val="006543E2"/>
    <w:rsid w:val="00654674"/>
    <w:rsid w:val="006547A0"/>
    <w:rsid w:val="00656D27"/>
    <w:rsid w:val="00657F7E"/>
    <w:rsid w:val="00662E58"/>
    <w:rsid w:val="006637F2"/>
    <w:rsid w:val="006642A5"/>
    <w:rsid w:val="0066439A"/>
    <w:rsid w:val="00664DCF"/>
    <w:rsid w:val="00664FE8"/>
    <w:rsid w:val="00667241"/>
    <w:rsid w:val="00667A21"/>
    <w:rsid w:val="0067206F"/>
    <w:rsid w:val="0067295B"/>
    <w:rsid w:val="0067309C"/>
    <w:rsid w:val="0067359E"/>
    <w:rsid w:val="006771E0"/>
    <w:rsid w:val="00680C2C"/>
    <w:rsid w:val="0068144A"/>
    <w:rsid w:val="00681BE1"/>
    <w:rsid w:val="00681C4F"/>
    <w:rsid w:val="00681CBC"/>
    <w:rsid w:val="00685BDA"/>
    <w:rsid w:val="00686590"/>
    <w:rsid w:val="00687D3F"/>
    <w:rsid w:val="00691245"/>
    <w:rsid w:val="006918C1"/>
    <w:rsid w:val="006941FF"/>
    <w:rsid w:val="00696968"/>
    <w:rsid w:val="00697668"/>
    <w:rsid w:val="006A48E8"/>
    <w:rsid w:val="006A5001"/>
    <w:rsid w:val="006A5E53"/>
    <w:rsid w:val="006B1CF3"/>
    <w:rsid w:val="006B2A3C"/>
    <w:rsid w:val="006B2C42"/>
    <w:rsid w:val="006B3194"/>
    <w:rsid w:val="006B36DF"/>
    <w:rsid w:val="006B52F4"/>
    <w:rsid w:val="006C11F6"/>
    <w:rsid w:val="006C292C"/>
    <w:rsid w:val="006C5D39"/>
    <w:rsid w:val="006C6A24"/>
    <w:rsid w:val="006D14BD"/>
    <w:rsid w:val="006D1967"/>
    <w:rsid w:val="006D2D0A"/>
    <w:rsid w:val="006D39F1"/>
    <w:rsid w:val="006D57B9"/>
    <w:rsid w:val="006D5BCE"/>
    <w:rsid w:val="006D6390"/>
    <w:rsid w:val="006D6D9B"/>
    <w:rsid w:val="006E2810"/>
    <w:rsid w:val="006E31C6"/>
    <w:rsid w:val="006E32D6"/>
    <w:rsid w:val="006E33A0"/>
    <w:rsid w:val="006E5417"/>
    <w:rsid w:val="006F0666"/>
    <w:rsid w:val="006F0794"/>
    <w:rsid w:val="006F12BF"/>
    <w:rsid w:val="006F64C3"/>
    <w:rsid w:val="006F7528"/>
    <w:rsid w:val="007023DE"/>
    <w:rsid w:val="007029EF"/>
    <w:rsid w:val="007039A4"/>
    <w:rsid w:val="007048E6"/>
    <w:rsid w:val="00707E4B"/>
    <w:rsid w:val="0071045C"/>
    <w:rsid w:val="00712F60"/>
    <w:rsid w:val="00717C3B"/>
    <w:rsid w:val="00720DB0"/>
    <w:rsid w:val="00720E25"/>
    <w:rsid w:val="00720E3B"/>
    <w:rsid w:val="0072255A"/>
    <w:rsid w:val="00724BC0"/>
    <w:rsid w:val="00725F03"/>
    <w:rsid w:val="00727C06"/>
    <w:rsid w:val="00731092"/>
    <w:rsid w:val="007364CB"/>
    <w:rsid w:val="00736DC2"/>
    <w:rsid w:val="00736F2C"/>
    <w:rsid w:val="007416FC"/>
    <w:rsid w:val="00742A31"/>
    <w:rsid w:val="00742D30"/>
    <w:rsid w:val="00742E28"/>
    <w:rsid w:val="0074393F"/>
    <w:rsid w:val="0074575D"/>
    <w:rsid w:val="00745F6B"/>
    <w:rsid w:val="00751166"/>
    <w:rsid w:val="007512A7"/>
    <w:rsid w:val="0075175B"/>
    <w:rsid w:val="0075263E"/>
    <w:rsid w:val="00754C1F"/>
    <w:rsid w:val="007551F1"/>
    <w:rsid w:val="00755623"/>
    <w:rsid w:val="0075585E"/>
    <w:rsid w:val="00757A33"/>
    <w:rsid w:val="00757A71"/>
    <w:rsid w:val="007602AE"/>
    <w:rsid w:val="00760C5F"/>
    <w:rsid w:val="0076146E"/>
    <w:rsid w:val="00766274"/>
    <w:rsid w:val="007663A6"/>
    <w:rsid w:val="0076696A"/>
    <w:rsid w:val="00766F89"/>
    <w:rsid w:val="00770571"/>
    <w:rsid w:val="0077087F"/>
    <w:rsid w:val="00771A2F"/>
    <w:rsid w:val="00772D2F"/>
    <w:rsid w:val="007730AC"/>
    <w:rsid w:val="0077380B"/>
    <w:rsid w:val="00774424"/>
    <w:rsid w:val="00774AF5"/>
    <w:rsid w:val="007768FF"/>
    <w:rsid w:val="0078001F"/>
    <w:rsid w:val="00780687"/>
    <w:rsid w:val="00780828"/>
    <w:rsid w:val="007808B9"/>
    <w:rsid w:val="00780C61"/>
    <w:rsid w:val="007824D3"/>
    <w:rsid w:val="0078563D"/>
    <w:rsid w:val="007858C5"/>
    <w:rsid w:val="00786271"/>
    <w:rsid w:val="00786E16"/>
    <w:rsid w:val="007923D6"/>
    <w:rsid w:val="00792C5F"/>
    <w:rsid w:val="007938DE"/>
    <w:rsid w:val="00794735"/>
    <w:rsid w:val="00795013"/>
    <w:rsid w:val="00796EE3"/>
    <w:rsid w:val="0079747A"/>
    <w:rsid w:val="007A18C7"/>
    <w:rsid w:val="007A1FD6"/>
    <w:rsid w:val="007A26D9"/>
    <w:rsid w:val="007A2961"/>
    <w:rsid w:val="007A2979"/>
    <w:rsid w:val="007A3D32"/>
    <w:rsid w:val="007A3DD1"/>
    <w:rsid w:val="007A5ECF"/>
    <w:rsid w:val="007A6E9E"/>
    <w:rsid w:val="007A7D29"/>
    <w:rsid w:val="007B0867"/>
    <w:rsid w:val="007B4AB8"/>
    <w:rsid w:val="007B5B05"/>
    <w:rsid w:val="007B66BF"/>
    <w:rsid w:val="007C1811"/>
    <w:rsid w:val="007C22F0"/>
    <w:rsid w:val="007C2313"/>
    <w:rsid w:val="007D1181"/>
    <w:rsid w:val="007D3DCC"/>
    <w:rsid w:val="007D3E77"/>
    <w:rsid w:val="007E01A3"/>
    <w:rsid w:val="007E024F"/>
    <w:rsid w:val="007E39AF"/>
    <w:rsid w:val="007E415E"/>
    <w:rsid w:val="007E5BEF"/>
    <w:rsid w:val="007E6D86"/>
    <w:rsid w:val="007E7DDF"/>
    <w:rsid w:val="007F1F8B"/>
    <w:rsid w:val="007F48D8"/>
    <w:rsid w:val="007F48F5"/>
    <w:rsid w:val="007F5C63"/>
    <w:rsid w:val="007F6205"/>
    <w:rsid w:val="007F67A1"/>
    <w:rsid w:val="008012E8"/>
    <w:rsid w:val="0080143D"/>
    <w:rsid w:val="00801BED"/>
    <w:rsid w:val="00802208"/>
    <w:rsid w:val="00803081"/>
    <w:rsid w:val="0080336F"/>
    <w:rsid w:val="008061F3"/>
    <w:rsid w:val="00810E37"/>
    <w:rsid w:val="00811C05"/>
    <w:rsid w:val="008136DD"/>
    <w:rsid w:val="00814AA2"/>
    <w:rsid w:val="00817E98"/>
    <w:rsid w:val="00817FD1"/>
    <w:rsid w:val="008206C8"/>
    <w:rsid w:val="008220C4"/>
    <w:rsid w:val="00823A59"/>
    <w:rsid w:val="008254E5"/>
    <w:rsid w:val="00825656"/>
    <w:rsid w:val="00826CC5"/>
    <w:rsid w:val="00827E6C"/>
    <w:rsid w:val="0083089C"/>
    <w:rsid w:val="00832A55"/>
    <w:rsid w:val="0083528D"/>
    <w:rsid w:val="00837854"/>
    <w:rsid w:val="0084276E"/>
    <w:rsid w:val="00842E03"/>
    <w:rsid w:val="00843040"/>
    <w:rsid w:val="00844C3E"/>
    <w:rsid w:val="008467AC"/>
    <w:rsid w:val="008505F8"/>
    <w:rsid w:val="0085090C"/>
    <w:rsid w:val="008546D9"/>
    <w:rsid w:val="00856279"/>
    <w:rsid w:val="00857C39"/>
    <w:rsid w:val="00861736"/>
    <w:rsid w:val="008623DF"/>
    <w:rsid w:val="0086387C"/>
    <w:rsid w:val="008639FD"/>
    <w:rsid w:val="00864F45"/>
    <w:rsid w:val="008650B8"/>
    <w:rsid w:val="008657F2"/>
    <w:rsid w:val="00865D8F"/>
    <w:rsid w:val="00867267"/>
    <w:rsid w:val="00867D95"/>
    <w:rsid w:val="00874A6C"/>
    <w:rsid w:val="008757FD"/>
    <w:rsid w:val="00876C65"/>
    <w:rsid w:val="00880308"/>
    <w:rsid w:val="00880E04"/>
    <w:rsid w:val="0088132C"/>
    <w:rsid w:val="00881DDB"/>
    <w:rsid w:val="00882168"/>
    <w:rsid w:val="00882551"/>
    <w:rsid w:val="00882BA8"/>
    <w:rsid w:val="00882F72"/>
    <w:rsid w:val="0088443A"/>
    <w:rsid w:val="00886470"/>
    <w:rsid w:val="00890722"/>
    <w:rsid w:val="00895BD3"/>
    <w:rsid w:val="008A0431"/>
    <w:rsid w:val="008A0A00"/>
    <w:rsid w:val="008A14F3"/>
    <w:rsid w:val="008A24D2"/>
    <w:rsid w:val="008A2F7F"/>
    <w:rsid w:val="008A3A90"/>
    <w:rsid w:val="008A4546"/>
    <w:rsid w:val="008A4B4C"/>
    <w:rsid w:val="008A71C1"/>
    <w:rsid w:val="008B1766"/>
    <w:rsid w:val="008B2335"/>
    <w:rsid w:val="008B2B45"/>
    <w:rsid w:val="008B5109"/>
    <w:rsid w:val="008B5BBF"/>
    <w:rsid w:val="008B6713"/>
    <w:rsid w:val="008B6F9D"/>
    <w:rsid w:val="008C165C"/>
    <w:rsid w:val="008C1DDA"/>
    <w:rsid w:val="008C239F"/>
    <w:rsid w:val="008C2DDF"/>
    <w:rsid w:val="008C374E"/>
    <w:rsid w:val="008C6455"/>
    <w:rsid w:val="008C7461"/>
    <w:rsid w:val="008D0D3E"/>
    <w:rsid w:val="008D4EE8"/>
    <w:rsid w:val="008D517B"/>
    <w:rsid w:val="008D7F78"/>
    <w:rsid w:val="008E2EB6"/>
    <w:rsid w:val="008E480C"/>
    <w:rsid w:val="008E6925"/>
    <w:rsid w:val="008E6BF0"/>
    <w:rsid w:val="008F04FB"/>
    <w:rsid w:val="008F288B"/>
    <w:rsid w:val="008F5552"/>
    <w:rsid w:val="009043B3"/>
    <w:rsid w:val="00904D52"/>
    <w:rsid w:val="00904D88"/>
    <w:rsid w:val="00905B94"/>
    <w:rsid w:val="00907757"/>
    <w:rsid w:val="009207BB"/>
    <w:rsid w:val="009212B0"/>
    <w:rsid w:val="00921FA1"/>
    <w:rsid w:val="009234A5"/>
    <w:rsid w:val="00925A57"/>
    <w:rsid w:val="00933453"/>
    <w:rsid w:val="009336F7"/>
    <w:rsid w:val="00933B1C"/>
    <w:rsid w:val="0093636C"/>
    <w:rsid w:val="009374A7"/>
    <w:rsid w:val="00941C64"/>
    <w:rsid w:val="009421BD"/>
    <w:rsid w:val="00942BC2"/>
    <w:rsid w:val="00944B46"/>
    <w:rsid w:val="009457D6"/>
    <w:rsid w:val="00945ECA"/>
    <w:rsid w:val="009469EB"/>
    <w:rsid w:val="00950B02"/>
    <w:rsid w:val="009512AB"/>
    <w:rsid w:val="00955F6D"/>
    <w:rsid w:val="00957777"/>
    <w:rsid w:val="00963C7F"/>
    <w:rsid w:val="00966889"/>
    <w:rsid w:val="00973FE4"/>
    <w:rsid w:val="00977C16"/>
    <w:rsid w:val="00980400"/>
    <w:rsid w:val="009815D6"/>
    <w:rsid w:val="00981C57"/>
    <w:rsid w:val="00984367"/>
    <w:rsid w:val="00984F37"/>
    <w:rsid w:val="0098551D"/>
    <w:rsid w:val="00985DCB"/>
    <w:rsid w:val="00987F6E"/>
    <w:rsid w:val="00990D0A"/>
    <w:rsid w:val="0099226C"/>
    <w:rsid w:val="00993CCF"/>
    <w:rsid w:val="009940F4"/>
    <w:rsid w:val="0099518F"/>
    <w:rsid w:val="009959FF"/>
    <w:rsid w:val="00997971"/>
    <w:rsid w:val="009A1727"/>
    <w:rsid w:val="009A336A"/>
    <w:rsid w:val="009A3D70"/>
    <w:rsid w:val="009A3FA2"/>
    <w:rsid w:val="009A479E"/>
    <w:rsid w:val="009A4971"/>
    <w:rsid w:val="009A523D"/>
    <w:rsid w:val="009A5EE8"/>
    <w:rsid w:val="009A632A"/>
    <w:rsid w:val="009A710B"/>
    <w:rsid w:val="009B02A1"/>
    <w:rsid w:val="009B18D9"/>
    <w:rsid w:val="009B3361"/>
    <w:rsid w:val="009B4096"/>
    <w:rsid w:val="009B5106"/>
    <w:rsid w:val="009B55B3"/>
    <w:rsid w:val="009B7E96"/>
    <w:rsid w:val="009B7F3F"/>
    <w:rsid w:val="009C0FEE"/>
    <w:rsid w:val="009C1501"/>
    <w:rsid w:val="009C3830"/>
    <w:rsid w:val="009D02D3"/>
    <w:rsid w:val="009D07F2"/>
    <w:rsid w:val="009D26B5"/>
    <w:rsid w:val="009D2CAF"/>
    <w:rsid w:val="009D40DB"/>
    <w:rsid w:val="009D4898"/>
    <w:rsid w:val="009D54E3"/>
    <w:rsid w:val="009D5A92"/>
    <w:rsid w:val="009D761E"/>
    <w:rsid w:val="009D7CE6"/>
    <w:rsid w:val="009E09D7"/>
    <w:rsid w:val="009E0CB8"/>
    <w:rsid w:val="009E1907"/>
    <w:rsid w:val="009E212C"/>
    <w:rsid w:val="009E4503"/>
    <w:rsid w:val="009E4D8D"/>
    <w:rsid w:val="009E52BA"/>
    <w:rsid w:val="009E5C3D"/>
    <w:rsid w:val="009E6FE0"/>
    <w:rsid w:val="009F0BA6"/>
    <w:rsid w:val="009F10A6"/>
    <w:rsid w:val="009F1C68"/>
    <w:rsid w:val="009F496B"/>
    <w:rsid w:val="009F618B"/>
    <w:rsid w:val="009F6B05"/>
    <w:rsid w:val="00A0032C"/>
    <w:rsid w:val="00A01439"/>
    <w:rsid w:val="00A01DD9"/>
    <w:rsid w:val="00A02E61"/>
    <w:rsid w:val="00A03D12"/>
    <w:rsid w:val="00A04EE7"/>
    <w:rsid w:val="00A05CFF"/>
    <w:rsid w:val="00A06541"/>
    <w:rsid w:val="00A06DF9"/>
    <w:rsid w:val="00A106C2"/>
    <w:rsid w:val="00A108AF"/>
    <w:rsid w:val="00A11DBB"/>
    <w:rsid w:val="00A126D7"/>
    <w:rsid w:val="00A13048"/>
    <w:rsid w:val="00A17CA0"/>
    <w:rsid w:val="00A17FEB"/>
    <w:rsid w:val="00A21021"/>
    <w:rsid w:val="00A216C5"/>
    <w:rsid w:val="00A240D5"/>
    <w:rsid w:val="00A2499F"/>
    <w:rsid w:val="00A258C1"/>
    <w:rsid w:val="00A300BA"/>
    <w:rsid w:val="00A308B0"/>
    <w:rsid w:val="00A30EA1"/>
    <w:rsid w:val="00A338FD"/>
    <w:rsid w:val="00A358D6"/>
    <w:rsid w:val="00A37421"/>
    <w:rsid w:val="00A37C3E"/>
    <w:rsid w:val="00A41AA2"/>
    <w:rsid w:val="00A4215E"/>
    <w:rsid w:val="00A42650"/>
    <w:rsid w:val="00A43E88"/>
    <w:rsid w:val="00A46843"/>
    <w:rsid w:val="00A46B83"/>
    <w:rsid w:val="00A4794E"/>
    <w:rsid w:val="00A528C3"/>
    <w:rsid w:val="00A56B97"/>
    <w:rsid w:val="00A6093D"/>
    <w:rsid w:val="00A613BD"/>
    <w:rsid w:val="00A67DE8"/>
    <w:rsid w:val="00A67EA8"/>
    <w:rsid w:val="00A7141D"/>
    <w:rsid w:val="00A740E9"/>
    <w:rsid w:val="00A74CF3"/>
    <w:rsid w:val="00A75AD6"/>
    <w:rsid w:val="00A767DC"/>
    <w:rsid w:val="00A76A6D"/>
    <w:rsid w:val="00A77A92"/>
    <w:rsid w:val="00A80FBC"/>
    <w:rsid w:val="00A83253"/>
    <w:rsid w:val="00A83393"/>
    <w:rsid w:val="00A85895"/>
    <w:rsid w:val="00A85CCE"/>
    <w:rsid w:val="00A937B3"/>
    <w:rsid w:val="00A9441E"/>
    <w:rsid w:val="00AA1A9B"/>
    <w:rsid w:val="00AA1A9E"/>
    <w:rsid w:val="00AA3206"/>
    <w:rsid w:val="00AA4728"/>
    <w:rsid w:val="00AA5779"/>
    <w:rsid w:val="00AA613F"/>
    <w:rsid w:val="00AA6E23"/>
    <w:rsid w:val="00AA6E84"/>
    <w:rsid w:val="00AA7660"/>
    <w:rsid w:val="00AB140D"/>
    <w:rsid w:val="00AB1A1C"/>
    <w:rsid w:val="00AB2163"/>
    <w:rsid w:val="00AB38D0"/>
    <w:rsid w:val="00AB38EF"/>
    <w:rsid w:val="00AB4899"/>
    <w:rsid w:val="00AB574B"/>
    <w:rsid w:val="00AB6FF3"/>
    <w:rsid w:val="00AB7271"/>
    <w:rsid w:val="00AB7D1E"/>
    <w:rsid w:val="00AC0541"/>
    <w:rsid w:val="00AC14EB"/>
    <w:rsid w:val="00AC1A58"/>
    <w:rsid w:val="00AC24DA"/>
    <w:rsid w:val="00AC65D8"/>
    <w:rsid w:val="00AC72F3"/>
    <w:rsid w:val="00AC7422"/>
    <w:rsid w:val="00AD05A8"/>
    <w:rsid w:val="00AD0BE5"/>
    <w:rsid w:val="00AD1116"/>
    <w:rsid w:val="00AD126F"/>
    <w:rsid w:val="00AD13F5"/>
    <w:rsid w:val="00AD4492"/>
    <w:rsid w:val="00AD6065"/>
    <w:rsid w:val="00AD621F"/>
    <w:rsid w:val="00AD7763"/>
    <w:rsid w:val="00AD7E10"/>
    <w:rsid w:val="00AD7E8B"/>
    <w:rsid w:val="00AE094F"/>
    <w:rsid w:val="00AE0EA9"/>
    <w:rsid w:val="00AE1840"/>
    <w:rsid w:val="00AE2A17"/>
    <w:rsid w:val="00AE341B"/>
    <w:rsid w:val="00AE6FDD"/>
    <w:rsid w:val="00AF01EF"/>
    <w:rsid w:val="00AF285D"/>
    <w:rsid w:val="00B01905"/>
    <w:rsid w:val="00B01E81"/>
    <w:rsid w:val="00B0479F"/>
    <w:rsid w:val="00B0696A"/>
    <w:rsid w:val="00B0770E"/>
    <w:rsid w:val="00B07CA7"/>
    <w:rsid w:val="00B07E01"/>
    <w:rsid w:val="00B1279A"/>
    <w:rsid w:val="00B154F3"/>
    <w:rsid w:val="00B15CC4"/>
    <w:rsid w:val="00B17985"/>
    <w:rsid w:val="00B259BD"/>
    <w:rsid w:val="00B25DE3"/>
    <w:rsid w:val="00B27213"/>
    <w:rsid w:val="00B32ED0"/>
    <w:rsid w:val="00B33DD0"/>
    <w:rsid w:val="00B34ABD"/>
    <w:rsid w:val="00B3640F"/>
    <w:rsid w:val="00B41014"/>
    <w:rsid w:val="00B4194A"/>
    <w:rsid w:val="00B42550"/>
    <w:rsid w:val="00B437E8"/>
    <w:rsid w:val="00B438D8"/>
    <w:rsid w:val="00B44989"/>
    <w:rsid w:val="00B5222E"/>
    <w:rsid w:val="00B53179"/>
    <w:rsid w:val="00B55C8F"/>
    <w:rsid w:val="00B57A23"/>
    <w:rsid w:val="00B600CD"/>
    <w:rsid w:val="00B61C96"/>
    <w:rsid w:val="00B63526"/>
    <w:rsid w:val="00B66153"/>
    <w:rsid w:val="00B666C1"/>
    <w:rsid w:val="00B71AA5"/>
    <w:rsid w:val="00B7234D"/>
    <w:rsid w:val="00B738FB"/>
    <w:rsid w:val="00B73A2A"/>
    <w:rsid w:val="00B7459F"/>
    <w:rsid w:val="00B74D04"/>
    <w:rsid w:val="00B75A51"/>
    <w:rsid w:val="00B801E0"/>
    <w:rsid w:val="00B827C6"/>
    <w:rsid w:val="00B83039"/>
    <w:rsid w:val="00B86005"/>
    <w:rsid w:val="00B87DB7"/>
    <w:rsid w:val="00B9047B"/>
    <w:rsid w:val="00B935D0"/>
    <w:rsid w:val="00B94B06"/>
    <w:rsid w:val="00B94C28"/>
    <w:rsid w:val="00B9630F"/>
    <w:rsid w:val="00B97224"/>
    <w:rsid w:val="00B97AA4"/>
    <w:rsid w:val="00BA1701"/>
    <w:rsid w:val="00BA3924"/>
    <w:rsid w:val="00BA3E17"/>
    <w:rsid w:val="00BA4AED"/>
    <w:rsid w:val="00BA4B99"/>
    <w:rsid w:val="00BA5EE8"/>
    <w:rsid w:val="00BB0D04"/>
    <w:rsid w:val="00BB39EF"/>
    <w:rsid w:val="00BB3AD9"/>
    <w:rsid w:val="00BB5B74"/>
    <w:rsid w:val="00BC10BA"/>
    <w:rsid w:val="00BC3120"/>
    <w:rsid w:val="00BC5AFD"/>
    <w:rsid w:val="00BC757A"/>
    <w:rsid w:val="00BD0087"/>
    <w:rsid w:val="00BD0C55"/>
    <w:rsid w:val="00BD1557"/>
    <w:rsid w:val="00BD45A7"/>
    <w:rsid w:val="00BD492D"/>
    <w:rsid w:val="00BD49D5"/>
    <w:rsid w:val="00BD65A0"/>
    <w:rsid w:val="00BD7273"/>
    <w:rsid w:val="00BE10E4"/>
    <w:rsid w:val="00BE1446"/>
    <w:rsid w:val="00BE15F5"/>
    <w:rsid w:val="00BE33AE"/>
    <w:rsid w:val="00BE57B6"/>
    <w:rsid w:val="00BE5B69"/>
    <w:rsid w:val="00BE6193"/>
    <w:rsid w:val="00BE6951"/>
    <w:rsid w:val="00BF2556"/>
    <w:rsid w:val="00BF2B3B"/>
    <w:rsid w:val="00BF366A"/>
    <w:rsid w:val="00BF3960"/>
    <w:rsid w:val="00BF46A3"/>
    <w:rsid w:val="00BF4B9B"/>
    <w:rsid w:val="00BF67CB"/>
    <w:rsid w:val="00BF757C"/>
    <w:rsid w:val="00BF7DD3"/>
    <w:rsid w:val="00C00DDE"/>
    <w:rsid w:val="00C00F5B"/>
    <w:rsid w:val="00C04464"/>
    <w:rsid w:val="00C0495F"/>
    <w:rsid w:val="00C04F43"/>
    <w:rsid w:val="00C0609D"/>
    <w:rsid w:val="00C061DE"/>
    <w:rsid w:val="00C115AB"/>
    <w:rsid w:val="00C12C7F"/>
    <w:rsid w:val="00C20A9D"/>
    <w:rsid w:val="00C20AA8"/>
    <w:rsid w:val="00C2478A"/>
    <w:rsid w:val="00C2660D"/>
    <w:rsid w:val="00C26CCB"/>
    <w:rsid w:val="00C30249"/>
    <w:rsid w:val="00C340AD"/>
    <w:rsid w:val="00C352F4"/>
    <w:rsid w:val="00C35C0C"/>
    <w:rsid w:val="00C3723B"/>
    <w:rsid w:val="00C411EE"/>
    <w:rsid w:val="00C41786"/>
    <w:rsid w:val="00C42466"/>
    <w:rsid w:val="00C42CB4"/>
    <w:rsid w:val="00C4542C"/>
    <w:rsid w:val="00C47038"/>
    <w:rsid w:val="00C50F5A"/>
    <w:rsid w:val="00C51EA4"/>
    <w:rsid w:val="00C55778"/>
    <w:rsid w:val="00C57938"/>
    <w:rsid w:val="00C606C9"/>
    <w:rsid w:val="00C61C1B"/>
    <w:rsid w:val="00C645F4"/>
    <w:rsid w:val="00C64671"/>
    <w:rsid w:val="00C654A5"/>
    <w:rsid w:val="00C65616"/>
    <w:rsid w:val="00C70364"/>
    <w:rsid w:val="00C71D28"/>
    <w:rsid w:val="00C732BF"/>
    <w:rsid w:val="00C736FD"/>
    <w:rsid w:val="00C74113"/>
    <w:rsid w:val="00C74493"/>
    <w:rsid w:val="00C77A46"/>
    <w:rsid w:val="00C80288"/>
    <w:rsid w:val="00C83ED3"/>
    <w:rsid w:val="00C84003"/>
    <w:rsid w:val="00C85857"/>
    <w:rsid w:val="00C864FA"/>
    <w:rsid w:val="00C90650"/>
    <w:rsid w:val="00C92D48"/>
    <w:rsid w:val="00C94711"/>
    <w:rsid w:val="00C956C2"/>
    <w:rsid w:val="00C97D78"/>
    <w:rsid w:val="00CA0732"/>
    <w:rsid w:val="00CA1603"/>
    <w:rsid w:val="00CA2099"/>
    <w:rsid w:val="00CA3D72"/>
    <w:rsid w:val="00CA4189"/>
    <w:rsid w:val="00CA4314"/>
    <w:rsid w:val="00CA4603"/>
    <w:rsid w:val="00CA514C"/>
    <w:rsid w:val="00CB21F1"/>
    <w:rsid w:val="00CB27BA"/>
    <w:rsid w:val="00CB3A18"/>
    <w:rsid w:val="00CB61BC"/>
    <w:rsid w:val="00CB7115"/>
    <w:rsid w:val="00CB75C3"/>
    <w:rsid w:val="00CB7759"/>
    <w:rsid w:val="00CC2AAE"/>
    <w:rsid w:val="00CC34FD"/>
    <w:rsid w:val="00CC4340"/>
    <w:rsid w:val="00CC5A42"/>
    <w:rsid w:val="00CC5FB7"/>
    <w:rsid w:val="00CC730E"/>
    <w:rsid w:val="00CD065E"/>
    <w:rsid w:val="00CD0EAB"/>
    <w:rsid w:val="00CD2841"/>
    <w:rsid w:val="00CD5C2C"/>
    <w:rsid w:val="00CD6132"/>
    <w:rsid w:val="00CD6F36"/>
    <w:rsid w:val="00CE1706"/>
    <w:rsid w:val="00CE5217"/>
    <w:rsid w:val="00CE5E02"/>
    <w:rsid w:val="00CE6C4C"/>
    <w:rsid w:val="00CE7657"/>
    <w:rsid w:val="00CF34DB"/>
    <w:rsid w:val="00CF3917"/>
    <w:rsid w:val="00CF4970"/>
    <w:rsid w:val="00CF558F"/>
    <w:rsid w:val="00CF5958"/>
    <w:rsid w:val="00CF7642"/>
    <w:rsid w:val="00D010C0"/>
    <w:rsid w:val="00D04F32"/>
    <w:rsid w:val="00D06540"/>
    <w:rsid w:val="00D073E2"/>
    <w:rsid w:val="00D07747"/>
    <w:rsid w:val="00D1177E"/>
    <w:rsid w:val="00D1184F"/>
    <w:rsid w:val="00D12560"/>
    <w:rsid w:val="00D15B13"/>
    <w:rsid w:val="00D15F8E"/>
    <w:rsid w:val="00D17E29"/>
    <w:rsid w:val="00D21C77"/>
    <w:rsid w:val="00D21E13"/>
    <w:rsid w:val="00D2265F"/>
    <w:rsid w:val="00D24055"/>
    <w:rsid w:val="00D24CE4"/>
    <w:rsid w:val="00D25C9D"/>
    <w:rsid w:val="00D27E44"/>
    <w:rsid w:val="00D3223B"/>
    <w:rsid w:val="00D34907"/>
    <w:rsid w:val="00D34C7F"/>
    <w:rsid w:val="00D35D03"/>
    <w:rsid w:val="00D40400"/>
    <w:rsid w:val="00D40B48"/>
    <w:rsid w:val="00D42A83"/>
    <w:rsid w:val="00D4361B"/>
    <w:rsid w:val="00D4365D"/>
    <w:rsid w:val="00D43A50"/>
    <w:rsid w:val="00D446EC"/>
    <w:rsid w:val="00D45A69"/>
    <w:rsid w:val="00D4600E"/>
    <w:rsid w:val="00D5022E"/>
    <w:rsid w:val="00D50654"/>
    <w:rsid w:val="00D5142E"/>
    <w:rsid w:val="00D51BF0"/>
    <w:rsid w:val="00D525B8"/>
    <w:rsid w:val="00D531DB"/>
    <w:rsid w:val="00D55942"/>
    <w:rsid w:val="00D57408"/>
    <w:rsid w:val="00D57DB3"/>
    <w:rsid w:val="00D60180"/>
    <w:rsid w:val="00D60D1D"/>
    <w:rsid w:val="00D6424A"/>
    <w:rsid w:val="00D6447C"/>
    <w:rsid w:val="00D6638A"/>
    <w:rsid w:val="00D66C0F"/>
    <w:rsid w:val="00D70C03"/>
    <w:rsid w:val="00D72869"/>
    <w:rsid w:val="00D77E35"/>
    <w:rsid w:val="00D807BF"/>
    <w:rsid w:val="00D80A82"/>
    <w:rsid w:val="00D8116C"/>
    <w:rsid w:val="00D814D6"/>
    <w:rsid w:val="00D82FCC"/>
    <w:rsid w:val="00D84D5E"/>
    <w:rsid w:val="00D87CA1"/>
    <w:rsid w:val="00D9144A"/>
    <w:rsid w:val="00D955FB"/>
    <w:rsid w:val="00D95DF4"/>
    <w:rsid w:val="00D96F0F"/>
    <w:rsid w:val="00DA17FC"/>
    <w:rsid w:val="00DA1F23"/>
    <w:rsid w:val="00DA3447"/>
    <w:rsid w:val="00DA3DD3"/>
    <w:rsid w:val="00DA437F"/>
    <w:rsid w:val="00DA7887"/>
    <w:rsid w:val="00DA795A"/>
    <w:rsid w:val="00DB07D0"/>
    <w:rsid w:val="00DB10A9"/>
    <w:rsid w:val="00DB2C26"/>
    <w:rsid w:val="00DB393A"/>
    <w:rsid w:val="00DB4D7A"/>
    <w:rsid w:val="00DB5318"/>
    <w:rsid w:val="00DB5E40"/>
    <w:rsid w:val="00DB6235"/>
    <w:rsid w:val="00DC16BE"/>
    <w:rsid w:val="00DC1A91"/>
    <w:rsid w:val="00DC209A"/>
    <w:rsid w:val="00DD0293"/>
    <w:rsid w:val="00DD02F4"/>
    <w:rsid w:val="00DD207B"/>
    <w:rsid w:val="00DD33AD"/>
    <w:rsid w:val="00DD3595"/>
    <w:rsid w:val="00DD3CA9"/>
    <w:rsid w:val="00DD3ED1"/>
    <w:rsid w:val="00DD5111"/>
    <w:rsid w:val="00DD6622"/>
    <w:rsid w:val="00DD679E"/>
    <w:rsid w:val="00DE051E"/>
    <w:rsid w:val="00DE1168"/>
    <w:rsid w:val="00DE1C7C"/>
    <w:rsid w:val="00DE2370"/>
    <w:rsid w:val="00DE5251"/>
    <w:rsid w:val="00DE6B43"/>
    <w:rsid w:val="00DF0353"/>
    <w:rsid w:val="00DF049A"/>
    <w:rsid w:val="00DF1175"/>
    <w:rsid w:val="00DF11E7"/>
    <w:rsid w:val="00DF226E"/>
    <w:rsid w:val="00DF361B"/>
    <w:rsid w:val="00DF52B9"/>
    <w:rsid w:val="00E01A89"/>
    <w:rsid w:val="00E03765"/>
    <w:rsid w:val="00E04B36"/>
    <w:rsid w:val="00E050F5"/>
    <w:rsid w:val="00E077E5"/>
    <w:rsid w:val="00E112CC"/>
    <w:rsid w:val="00E11923"/>
    <w:rsid w:val="00E145F3"/>
    <w:rsid w:val="00E16AE9"/>
    <w:rsid w:val="00E17244"/>
    <w:rsid w:val="00E21154"/>
    <w:rsid w:val="00E21322"/>
    <w:rsid w:val="00E2153F"/>
    <w:rsid w:val="00E21F75"/>
    <w:rsid w:val="00E226AF"/>
    <w:rsid w:val="00E262D4"/>
    <w:rsid w:val="00E2636F"/>
    <w:rsid w:val="00E2775E"/>
    <w:rsid w:val="00E27E53"/>
    <w:rsid w:val="00E34273"/>
    <w:rsid w:val="00E36250"/>
    <w:rsid w:val="00E36875"/>
    <w:rsid w:val="00E406E2"/>
    <w:rsid w:val="00E41694"/>
    <w:rsid w:val="00E42531"/>
    <w:rsid w:val="00E4316C"/>
    <w:rsid w:val="00E44237"/>
    <w:rsid w:val="00E47804"/>
    <w:rsid w:val="00E47F2D"/>
    <w:rsid w:val="00E5157A"/>
    <w:rsid w:val="00E53919"/>
    <w:rsid w:val="00E53C37"/>
    <w:rsid w:val="00E53DE3"/>
    <w:rsid w:val="00E54511"/>
    <w:rsid w:val="00E6057D"/>
    <w:rsid w:val="00E60EDC"/>
    <w:rsid w:val="00E61DAC"/>
    <w:rsid w:val="00E64A7E"/>
    <w:rsid w:val="00E65A55"/>
    <w:rsid w:val="00E67CF3"/>
    <w:rsid w:val="00E72B80"/>
    <w:rsid w:val="00E73A9F"/>
    <w:rsid w:val="00E75FE3"/>
    <w:rsid w:val="00E81E21"/>
    <w:rsid w:val="00E82B01"/>
    <w:rsid w:val="00E83707"/>
    <w:rsid w:val="00E8395A"/>
    <w:rsid w:val="00E83FC2"/>
    <w:rsid w:val="00E86C4C"/>
    <w:rsid w:val="00E874D7"/>
    <w:rsid w:val="00E87545"/>
    <w:rsid w:val="00E907A3"/>
    <w:rsid w:val="00E91E33"/>
    <w:rsid w:val="00E948C4"/>
    <w:rsid w:val="00E965FE"/>
    <w:rsid w:val="00EA4FBF"/>
    <w:rsid w:val="00EA5AE0"/>
    <w:rsid w:val="00EA64D7"/>
    <w:rsid w:val="00EB137C"/>
    <w:rsid w:val="00EB37CA"/>
    <w:rsid w:val="00EB56E1"/>
    <w:rsid w:val="00EB6004"/>
    <w:rsid w:val="00EB7013"/>
    <w:rsid w:val="00EB7AB1"/>
    <w:rsid w:val="00EC10A4"/>
    <w:rsid w:val="00EC195D"/>
    <w:rsid w:val="00EC30BB"/>
    <w:rsid w:val="00EC32BD"/>
    <w:rsid w:val="00EC5F23"/>
    <w:rsid w:val="00EC7B6C"/>
    <w:rsid w:val="00ED1431"/>
    <w:rsid w:val="00ED19F4"/>
    <w:rsid w:val="00ED1D26"/>
    <w:rsid w:val="00ED216F"/>
    <w:rsid w:val="00ED2DE8"/>
    <w:rsid w:val="00ED4F9D"/>
    <w:rsid w:val="00ED5DE6"/>
    <w:rsid w:val="00ED78CE"/>
    <w:rsid w:val="00EE3056"/>
    <w:rsid w:val="00EE5549"/>
    <w:rsid w:val="00EE7352"/>
    <w:rsid w:val="00EE7CD8"/>
    <w:rsid w:val="00EF1448"/>
    <w:rsid w:val="00EF1A54"/>
    <w:rsid w:val="00EF37F6"/>
    <w:rsid w:val="00EF3A2F"/>
    <w:rsid w:val="00EF43AC"/>
    <w:rsid w:val="00EF4598"/>
    <w:rsid w:val="00EF48CC"/>
    <w:rsid w:val="00EF4921"/>
    <w:rsid w:val="00EF6892"/>
    <w:rsid w:val="00F00801"/>
    <w:rsid w:val="00F02362"/>
    <w:rsid w:val="00F02695"/>
    <w:rsid w:val="00F02C6F"/>
    <w:rsid w:val="00F03558"/>
    <w:rsid w:val="00F1180A"/>
    <w:rsid w:val="00F129F9"/>
    <w:rsid w:val="00F14681"/>
    <w:rsid w:val="00F147A5"/>
    <w:rsid w:val="00F15433"/>
    <w:rsid w:val="00F17610"/>
    <w:rsid w:val="00F17EBE"/>
    <w:rsid w:val="00F17FBC"/>
    <w:rsid w:val="00F23341"/>
    <w:rsid w:val="00F2488D"/>
    <w:rsid w:val="00F252A5"/>
    <w:rsid w:val="00F256F8"/>
    <w:rsid w:val="00F26471"/>
    <w:rsid w:val="00F272A2"/>
    <w:rsid w:val="00F30DFC"/>
    <w:rsid w:val="00F416EE"/>
    <w:rsid w:val="00F419D5"/>
    <w:rsid w:val="00F42438"/>
    <w:rsid w:val="00F50101"/>
    <w:rsid w:val="00F523C5"/>
    <w:rsid w:val="00F52A5F"/>
    <w:rsid w:val="00F53DD5"/>
    <w:rsid w:val="00F554A1"/>
    <w:rsid w:val="00F57537"/>
    <w:rsid w:val="00F579D7"/>
    <w:rsid w:val="00F601A0"/>
    <w:rsid w:val="00F626C0"/>
    <w:rsid w:val="00F652B6"/>
    <w:rsid w:val="00F65484"/>
    <w:rsid w:val="00F712E9"/>
    <w:rsid w:val="00F73032"/>
    <w:rsid w:val="00F7404F"/>
    <w:rsid w:val="00F779F9"/>
    <w:rsid w:val="00F80302"/>
    <w:rsid w:val="00F81723"/>
    <w:rsid w:val="00F848FC"/>
    <w:rsid w:val="00F84D20"/>
    <w:rsid w:val="00F8783A"/>
    <w:rsid w:val="00F87FAF"/>
    <w:rsid w:val="00F87FF7"/>
    <w:rsid w:val="00F905ED"/>
    <w:rsid w:val="00F906F6"/>
    <w:rsid w:val="00F90C7C"/>
    <w:rsid w:val="00F925A5"/>
    <w:rsid w:val="00F9282A"/>
    <w:rsid w:val="00F96BAD"/>
    <w:rsid w:val="00FA139D"/>
    <w:rsid w:val="00FA4574"/>
    <w:rsid w:val="00FA5310"/>
    <w:rsid w:val="00FA60F5"/>
    <w:rsid w:val="00FB0180"/>
    <w:rsid w:val="00FB0E6F"/>
    <w:rsid w:val="00FB0E84"/>
    <w:rsid w:val="00FB116D"/>
    <w:rsid w:val="00FB5D0A"/>
    <w:rsid w:val="00FB6068"/>
    <w:rsid w:val="00FC1EEC"/>
    <w:rsid w:val="00FC2405"/>
    <w:rsid w:val="00FC36CA"/>
    <w:rsid w:val="00FC4BA6"/>
    <w:rsid w:val="00FC6BCE"/>
    <w:rsid w:val="00FD01C2"/>
    <w:rsid w:val="00FD0DCE"/>
    <w:rsid w:val="00FD15D4"/>
    <w:rsid w:val="00FD29B9"/>
    <w:rsid w:val="00FD353E"/>
    <w:rsid w:val="00FD3E06"/>
    <w:rsid w:val="00FD3EE8"/>
    <w:rsid w:val="00FD527F"/>
    <w:rsid w:val="00FD5A3F"/>
    <w:rsid w:val="00FD67EF"/>
    <w:rsid w:val="00FD76EE"/>
    <w:rsid w:val="00FE4BA6"/>
    <w:rsid w:val="00FE595C"/>
    <w:rsid w:val="00FE5F00"/>
    <w:rsid w:val="00FE710C"/>
    <w:rsid w:val="00FF0CE3"/>
    <w:rsid w:val="00FF12D4"/>
    <w:rsid w:val="00FF3132"/>
    <w:rsid w:val="00FF4454"/>
    <w:rsid w:val="00FF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363A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D77E35"/>
    <w:rPr>
      <w:sz w:val="22"/>
    </w:rPr>
  </w:style>
  <w:style w:type="paragraph" w:styleId="Index1">
    <w:name w:val="index 1"/>
    <w:basedOn w:val="Normal"/>
    <w:next w:val="Normal"/>
    <w:uiPriority w:val="99"/>
    <w:rsid w:val="000639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jc w:val="left"/>
    </w:pPr>
    <w:rPr>
      <w:rFonts w:eastAsia="SimSun"/>
      <w:sz w:val="20"/>
      <w:lang w:val="en-GB"/>
    </w:rPr>
  </w:style>
  <w:style w:type="character" w:customStyle="1" w:styleId="Heading1Char">
    <w:name w:val="Heading 1 Char"/>
    <w:basedOn w:val="DefaultParagraphFont"/>
    <w:link w:val="Heading1"/>
    <w:rsid w:val="00F57537"/>
    <w:rPr>
      <w:rFonts w:cs="Arial"/>
      <w:b/>
      <w:bCs/>
      <w:kern w:val="32"/>
      <w:sz w:val="32"/>
      <w:szCs w:val="32"/>
    </w:rPr>
  </w:style>
  <w:style w:type="character" w:styleId="Strong">
    <w:name w:val="Strong"/>
    <w:basedOn w:val="DefaultParagraphFont"/>
    <w:qFormat/>
    <w:rsid w:val="00772D2F"/>
    <w:rPr>
      <w:b/>
      <w:bCs/>
    </w:rPr>
  </w:style>
  <w:style w:type="paragraph" w:customStyle="1" w:styleId="Equationsmallertabs">
    <w:name w:val="Equation smaller tabs"/>
    <w:basedOn w:val="Equation"/>
    <w:qFormat/>
    <w:rsid w:val="00751166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iao.w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4045</TotalTime>
  <Pages>4</Pages>
  <Words>1568</Words>
  <Characters>8942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1481</cp:revision>
  <cp:lastPrinted>1900-01-01T08:00:00Z</cp:lastPrinted>
  <dcterms:created xsi:type="dcterms:W3CDTF">2019-04-11T19:57:00Z</dcterms:created>
  <dcterms:modified xsi:type="dcterms:W3CDTF">2020-06-10T21:09:00Z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1568034248</vt:lpwstr>
  </property>
</Properties>
</file>