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B8DCA0B" w:rsidR="00E61DAC" w:rsidRPr="005B217D" w:rsidRDefault="00F712E9" w:rsidP="00536188">
            <w:pPr>
              <w:tabs>
                <w:tab w:val="left" w:pos="7200"/>
              </w:tabs>
              <w:spacing w:before="0"/>
              <w:rPr>
                <w:b/>
                <w:szCs w:val="22"/>
                <w:lang w:val="en-CA"/>
              </w:rPr>
            </w:pPr>
            <w:r>
              <w:t>1</w:t>
            </w:r>
            <w:r w:rsidR="00830CBA">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30CBA">
              <w:rPr>
                <w:lang w:val="en-CA"/>
              </w:rPr>
              <w:t xml:space="preserve">22 June </w:t>
            </w:r>
            <w:r w:rsidR="00B57A23" w:rsidRPr="00B57A23">
              <w:rPr>
                <w:lang w:val="en-CA"/>
              </w:rPr>
              <w:t>–</w:t>
            </w:r>
            <w:r w:rsidR="00830CBA">
              <w:rPr>
                <w:lang w:val="en-CA"/>
              </w:rPr>
              <w:t>1</w:t>
            </w:r>
            <w:r w:rsidR="00B57A23" w:rsidRPr="00B57A23">
              <w:rPr>
                <w:lang w:val="en-CA"/>
              </w:rPr>
              <w:t xml:space="preserve"> </w:t>
            </w:r>
            <w:r w:rsidR="00830CBA">
              <w:rPr>
                <w:lang w:val="en-CA"/>
              </w:rPr>
              <w:t xml:space="preserve">July </w:t>
            </w:r>
            <w:r w:rsidR="00B57A23" w:rsidRPr="00B57A23">
              <w:rPr>
                <w:lang w:val="en-CA"/>
              </w:rPr>
              <w:t>20</w:t>
            </w:r>
            <w:r w:rsidR="002647D8">
              <w:rPr>
                <w:lang w:val="en-CA"/>
              </w:rPr>
              <w:t>20</w:t>
            </w:r>
          </w:p>
        </w:tc>
        <w:tc>
          <w:tcPr>
            <w:tcW w:w="3060" w:type="dxa"/>
          </w:tcPr>
          <w:p w14:paraId="59B7E346" w14:textId="7FE13774" w:rsidR="008A4B4C" w:rsidRPr="005B217D" w:rsidRDefault="00E61DAC" w:rsidP="007F366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F3660">
              <w:rPr>
                <w:lang w:val="en-CA"/>
              </w:rPr>
              <w:t>S0</w:t>
            </w:r>
            <w:r w:rsidR="002B731A">
              <w:rPr>
                <w:lang w:val="en-CA"/>
              </w:rPr>
              <w:t>151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7700BC1" w:rsidR="00E61DAC" w:rsidRPr="005B217D" w:rsidRDefault="0095540F" w:rsidP="00C13DE4">
            <w:pPr>
              <w:spacing w:before="60" w:after="60"/>
              <w:rPr>
                <w:b/>
                <w:szCs w:val="22"/>
                <w:lang w:val="en-CA"/>
              </w:rPr>
            </w:pPr>
            <w:r>
              <w:rPr>
                <w:b/>
                <w:szCs w:val="22"/>
                <w:lang w:val="en-CA"/>
              </w:rPr>
              <w:t xml:space="preserve">Status </w:t>
            </w:r>
            <w:r w:rsidR="00680B5F">
              <w:rPr>
                <w:b/>
                <w:szCs w:val="22"/>
                <w:lang w:val="en-CA"/>
              </w:rPr>
              <w:t>Report</w:t>
            </w:r>
            <w:r>
              <w:rPr>
                <w:b/>
                <w:szCs w:val="22"/>
                <w:lang w:val="en-CA"/>
              </w:rPr>
              <w:t xml:space="preserve"> </w:t>
            </w:r>
            <w:r w:rsidR="00FC7CE0">
              <w:rPr>
                <w:b/>
                <w:szCs w:val="22"/>
                <w:lang w:val="en-CA"/>
              </w:rPr>
              <w:t xml:space="preserve">and Proposed Agenda for the AHG4 Meeting on HDR </w:t>
            </w:r>
            <w:r>
              <w:rPr>
                <w:b/>
                <w:szCs w:val="22"/>
                <w:lang w:val="en-CA"/>
              </w:rPr>
              <w:t xml:space="preserve">Verification Test Preparation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2924E8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D69359E" w:rsidR="00E61DAC" w:rsidRPr="005B217D" w:rsidRDefault="00E61DAC" w:rsidP="005E1AC6">
            <w:pPr>
              <w:spacing w:before="60" w:after="60"/>
              <w:rPr>
                <w:szCs w:val="22"/>
                <w:lang w:val="en-CA"/>
              </w:rPr>
            </w:pPr>
            <w:r w:rsidRPr="005B217D">
              <w:rPr>
                <w:szCs w:val="22"/>
                <w:lang w:val="en-CA"/>
              </w:rPr>
              <w:t>Report</w:t>
            </w:r>
          </w:p>
        </w:tc>
      </w:tr>
      <w:tr w:rsidR="00FA5D8E" w:rsidRPr="005B217D" w14:paraId="714CD808" w14:textId="77777777" w:rsidTr="000962AC">
        <w:tc>
          <w:tcPr>
            <w:tcW w:w="1458" w:type="dxa"/>
          </w:tcPr>
          <w:p w14:paraId="4DB59313" w14:textId="77777777" w:rsidR="00FA5D8E" w:rsidRPr="005B217D" w:rsidRDefault="00FA5D8E" w:rsidP="00FA5D8E">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504E622" w:rsidR="00FA5D8E" w:rsidRPr="005B217D" w:rsidRDefault="00FC7CE0" w:rsidP="00891DEB">
            <w:pPr>
              <w:spacing w:before="60" w:after="60"/>
              <w:rPr>
                <w:szCs w:val="22"/>
                <w:lang w:val="en-CA"/>
              </w:rPr>
            </w:pPr>
            <w:r>
              <w:rPr>
                <w:szCs w:val="22"/>
                <w:lang w:val="en-CA"/>
              </w:rPr>
              <w:t>Andrew Segall</w:t>
            </w:r>
            <w:r w:rsidR="00FA5D8E">
              <w:rPr>
                <w:szCs w:val="22"/>
                <w:lang w:val="en-CA"/>
              </w:rPr>
              <w:br/>
            </w:r>
          </w:p>
        </w:tc>
        <w:tc>
          <w:tcPr>
            <w:tcW w:w="900" w:type="dxa"/>
          </w:tcPr>
          <w:p w14:paraId="0140ECA2" w14:textId="77777777" w:rsidR="00FA5D8E" w:rsidRPr="005B217D" w:rsidRDefault="00FA5D8E" w:rsidP="00FA5D8E">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2B3EDEC" w:rsidR="00891DEB" w:rsidRPr="005B217D" w:rsidRDefault="00FA5D8E" w:rsidP="00FC7CE0">
            <w:pPr>
              <w:spacing w:before="60" w:after="60"/>
              <w:rPr>
                <w:szCs w:val="22"/>
                <w:lang w:val="en-CA"/>
              </w:rPr>
            </w:pPr>
            <w:r w:rsidRPr="005B217D">
              <w:rPr>
                <w:szCs w:val="22"/>
                <w:lang w:val="en-CA"/>
              </w:rPr>
              <w:br/>
            </w:r>
            <w:r>
              <w:rPr>
                <w:szCs w:val="22"/>
                <w:lang w:val="en-CA"/>
              </w:rPr>
              <w:br/>
            </w:r>
            <w:r w:rsidR="00FC7CE0">
              <w:t>asegall@sharplabs.com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42A23F4" w:rsidR="00E61DAC" w:rsidRPr="005B217D" w:rsidRDefault="00E63B6F">
            <w:pPr>
              <w:spacing w:before="60" w:after="60"/>
              <w:rPr>
                <w:szCs w:val="22"/>
                <w:lang w:val="en-CA"/>
              </w:rPr>
            </w:pPr>
            <w:r>
              <w:rPr>
                <w:szCs w:val="22"/>
                <w:lang w:val="en-CA"/>
              </w:rPr>
              <w:t>AHG Co-chair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D2AC1F0" w14:textId="0B57FCC0" w:rsidR="00745F6B" w:rsidRDefault="00745F6B" w:rsidP="00E11923">
      <w:pPr>
        <w:pStyle w:val="Heading1"/>
        <w:rPr>
          <w:lang w:val="en-CA"/>
        </w:rPr>
      </w:pPr>
      <w:r w:rsidRPr="005B217D">
        <w:rPr>
          <w:lang w:val="en-CA"/>
        </w:rPr>
        <w:t xml:space="preserve">Introduction </w:t>
      </w:r>
    </w:p>
    <w:p w14:paraId="37AEE24E" w14:textId="08E96229" w:rsidR="00FC7CE0" w:rsidRDefault="00FC7CE0" w:rsidP="00DD2BDE">
      <w:pPr>
        <w:rPr>
          <w:lang w:val="en-CA"/>
        </w:rPr>
      </w:pPr>
      <w:r>
        <w:rPr>
          <w:lang w:val="en-CA"/>
        </w:rPr>
        <w:t>This document summarizes the status of the preparation for verification tests using HDR content.  It also provides a proposed agenda for the interim AHG4 call related to this topic.</w:t>
      </w:r>
    </w:p>
    <w:p w14:paraId="2A41D9AA" w14:textId="5EB0BF05" w:rsidR="00FC7CE0" w:rsidRDefault="00FC7CE0" w:rsidP="006E10CE">
      <w:pPr>
        <w:pStyle w:val="Heading1"/>
        <w:rPr>
          <w:lang w:val="en-CA"/>
        </w:rPr>
      </w:pPr>
      <w:r>
        <w:rPr>
          <w:lang w:val="en-CA"/>
        </w:rPr>
        <w:t>Proposed Agenda</w:t>
      </w:r>
    </w:p>
    <w:p w14:paraId="3D9CFDC8" w14:textId="18FFD816" w:rsidR="00FC7CE0" w:rsidRDefault="00FC7CE0" w:rsidP="00FC7CE0">
      <w:pPr>
        <w:rPr>
          <w:lang w:val="en-CA"/>
        </w:rPr>
      </w:pPr>
      <w:r>
        <w:rPr>
          <w:lang w:val="en-CA"/>
        </w:rPr>
        <w:t xml:space="preserve">AHG4 plans to hold a teleconference </w:t>
      </w:r>
      <w:r w:rsidR="00E63B6F">
        <w:rPr>
          <w:lang w:val="en-CA"/>
        </w:rPr>
        <w:t xml:space="preserve">on May 29, 2020, </w:t>
      </w:r>
      <w:r>
        <w:rPr>
          <w:lang w:val="en-CA"/>
        </w:rPr>
        <w:t>to discuss verification test preparation using HDR content.  As part of the meeting, it is recommended to discuss the following topics:</w:t>
      </w:r>
    </w:p>
    <w:p w14:paraId="7E784791" w14:textId="132ECCAB" w:rsidR="00FC7CE0" w:rsidRDefault="00FC7CE0" w:rsidP="00FC7CE0">
      <w:pPr>
        <w:pStyle w:val="ListParagraph"/>
        <w:numPr>
          <w:ilvl w:val="0"/>
          <w:numId w:val="21"/>
        </w:numPr>
        <w:rPr>
          <w:lang w:val="en-CA"/>
        </w:rPr>
      </w:pPr>
      <w:r>
        <w:rPr>
          <w:lang w:val="en-CA"/>
        </w:rPr>
        <w:t>Review of the current progress of known side activity</w:t>
      </w:r>
    </w:p>
    <w:p w14:paraId="056E7FC9" w14:textId="12EFBE08" w:rsidR="00FC7CE0" w:rsidRDefault="00FC7CE0" w:rsidP="00FC7CE0">
      <w:pPr>
        <w:pStyle w:val="ListParagraph"/>
        <w:numPr>
          <w:ilvl w:val="0"/>
          <w:numId w:val="21"/>
        </w:numPr>
        <w:rPr>
          <w:lang w:val="en-CA"/>
        </w:rPr>
      </w:pPr>
      <w:r>
        <w:rPr>
          <w:lang w:val="en-CA"/>
        </w:rPr>
        <w:t>Discussion of sequence selection for further study with the goal of confirming the subset during the call.</w:t>
      </w:r>
    </w:p>
    <w:p w14:paraId="1259FF91" w14:textId="14B1C54B" w:rsidR="00FC7CE0" w:rsidRPr="00FC7CE0" w:rsidRDefault="00FC7CE0" w:rsidP="00FC7CE0">
      <w:pPr>
        <w:pStyle w:val="ListParagraph"/>
        <w:numPr>
          <w:ilvl w:val="0"/>
          <w:numId w:val="21"/>
        </w:numPr>
        <w:rPr>
          <w:lang w:val="en-CA"/>
        </w:rPr>
      </w:pPr>
      <w:r>
        <w:rPr>
          <w:lang w:val="en-CA"/>
        </w:rPr>
        <w:t>Discussion and planning for performing (at least) one round of expert viewing.  The goal should be to finalize the plan and conduct the first round prior to the upcoming JVET meeting and using consumer equipment</w:t>
      </w:r>
    </w:p>
    <w:p w14:paraId="3DD66813" w14:textId="035F584E" w:rsidR="00036479" w:rsidRPr="00FC7CE0" w:rsidRDefault="00FC7CE0" w:rsidP="00FC7CE0">
      <w:pPr>
        <w:pStyle w:val="Heading1"/>
        <w:rPr>
          <w:lang w:val="en-CA"/>
        </w:rPr>
      </w:pPr>
      <w:r>
        <w:rPr>
          <w:lang w:val="en-CA"/>
        </w:rPr>
        <w:t>Current Progress</w:t>
      </w:r>
      <w:r w:rsidR="00824355" w:rsidRPr="00FC7CE0">
        <w:rPr>
          <w:lang w:val="en-CA"/>
        </w:rPr>
        <w:t xml:space="preserve"> </w:t>
      </w:r>
    </w:p>
    <w:p w14:paraId="40AE2D58" w14:textId="46F348EA" w:rsidR="00FC7CE0" w:rsidRPr="00E63B6F" w:rsidRDefault="00FC7CE0" w:rsidP="00E63B6F">
      <w:pPr>
        <w:rPr>
          <w:szCs w:val="22"/>
          <w:lang w:val="en-CA"/>
        </w:rPr>
      </w:pPr>
      <w:r>
        <w:rPr>
          <w:szCs w:val="22"/>
          <w:lang w:val="en-CA"/>
        </w:rPr>
        <w:t xml:space="preserve">According to JVET-R2009, </w:t>
      </w:r>
      <w:r w:rsidRPr="00E63B6F">
        <w:rPr>
          <w:szCs w:val="22"/>
          <w:lang w:val="en-CA"/>
        </w:rPr>
        <w:t>44 HDR sequences were identified for initial evaluation with the goal of selecting approximately 10 sequences for further study and expert viewing.  These sequences are shown in Table 1.</w:t>
      </w:r>
    </w:p>
    <w:p w14:paraId="3219F1FD" w14:textId="11D21C3D" w:rsidR="002F3099" w:rsidRDefault="002F3099" w:rsidP="002F3099">
      <w:pPr>
        <w:pStyle w:val="Caption"/>
        <w:keepNext/>
        <w:jc w:val="center"/>
        <w:rPr>
          <w:sz w:val="24"/>
          <w:lang w:val="en-CA"/>
        </w:rPr>
      </w:pPr>
      <w:r w:rsidRPr="006863AA">
        <w:rPr>
          <w:sz w:val="24"/>
        </w:rPr>
        <w:t xml:space="preserve">Table </w:t>
      </w:r>
      <w:r w:rsidRPr="006863AA">
        <w:rPr>
          <w:sz w:val="24"/>
        </w:rPr>
        <w:fldChar w:fldCharType="begin"/>
      </w:r>
      <w:r w:rsidRPr="006863AA">
        <w:rPr>
          <w:sz w:val="24"/>
        </w:rPr>
        <w:instrText xml:space="preserve"> SEQ Table \* ARABIC </w:instrText>
      </w:r>
      <w:r w:rsidRPr="006863AA">
        <w:rPr>
          <w:sz w:val="24"/>
        </w:rPr>
        <w:fldChar w:fldCharType="separate"/>
      </w:r>
      <w:r>
        <w:rPr>
          <w:noProof/>
          <w:sz w:val="24"/>
        </w:rPr>
        <w:t>1</w:t>
      </w:r>
      <w:r w:rsidRPr="006863AA">
        <w:rPr>
          <w:sz w:val="24"/>
        </w:rPr>
        <w:fldChar w:fldCharType="end"/>
      </w:r>
      <w:r>
        <w:rPr>
          <w:sz w:val="24"/>
        </w:rPr>
        <w:t xml:space="preserve"> </w:t>
      </w:r>
      <w:r w:rsidRPr="00AA1319">
        <w:rPr>
          <w:sz w:val="24"/>
          <w:lang w:val="en-CA"/>
        </w:rPr>
        <w:t xml:space="preserve">– </w:t>
      </w:r>
      <w:r>
        <w:rPr>
          <w:sz w:val="24"/>
          <w:lang w:val="en-CA"/>
        </w:rPr>
        <w:t>HDR</w:t>
      </w:r>
      <w:r w:rsidRPr="006863AA">
        <w:rPr>
          <w:sz w:val="24"/>
          <w:lang w:val="en-CA"/>
        </w:rPr>
        <w:t xml:space="preserve"> video </w:t>
      </w:r>
      <w:r w:rsidRPr="00AA1319">
        <w:rPr>
          <w:sz w:val="24"/>
          <w:lang w:val="en-CA"/>
        </w:rPr>
        <w:t xml:space="preserve">test sequences </w:t>
      </w:r>
    </w:p>
    <w:tbl>
      <w:tblPr>
        <w:tblStyle w:val="TableGrid"/>
        <w:tblW w:w="5000" w:type="pct"/>
        <w:tblLook w:val="04A0" w:firstRow="1" w:lastRow="0" w:firstColumn="1" w:lastColumn="0" w:noHBand="0" w:noVBand="1"/>
      </w:tblPr>
      <w:tblGrid>
        <w:gridCol w:w="615"/>
        <w:gridCol w:w="6979"/>
        <w:gridCol w:w="1756"/>
      </w:tblGrid>
      <w:tr w:rsidR="00FC7CE0" w:rsidRPr="00BD40DB" w14:paraId="28A2AA03" w14:textId="77777777" w:rsidTr="009B5B61">
        <w:trPr>
          <w:trHeight w:val="315"/>
        </w:trPr>
        <w:tc>
          <w:tcPr>
            <w:tcW w:w="329" w:type="pct"/>
          </w:tcPr>
          <w:p w14:paraId="2669AB1B" w14:textId="77777777" w:rsidR="00FC7CE0" w:rsidRPr="008C3207" w:rsidRDefault="00FC7CE0" w:rsidP="009B5B61">
            <w:pPr>
              <w:rPr>
                <w:b/>
                <w:szCs w:val="22"/>
                <w:lang w:val="en-CA" w:eastAsia="de-DE"/>
              </w:rPr>
            </w:pPr>
            <w:r w:rsidRPr="008C3207">
              <w:rPr>
                <w:b/>
                <w:szCs w:val="22"/>
                <w:lang w:val="en-CA" w:eastAsia="de-DE"/>
              </w:rPr>
              <w:t>No.</w:t>
            </w:r>
          </w:p>
        </w:tc>
        <w:tc>
          <w:tcPr>
            <w:tcW w:w="3732" w:type="pct"/>
            <w:vAlign w:val="center"/>
            <w:hideMark/>
          </w:tcPr>
          <w:p w14:paraId="3ED5EE2B" w14:textId="77777777" w:rsidR="00FC7CE0" w:rsidRPr="008C3207" w:rsidRDefault="00FC7CE0" w:rsidP="009B5B61">
            <w:pPr>
              <w:rPr>
                <w:b/>
                <w:szCs w:val="22"/>
                <w:lang w:val="en-CA" w:eastAsia="de-DE"/>
              </w:rPr>
            </w:pPr>
            <w:r w:rsidRPr="008C3207">
              <w:rPr>
                <w:b/>
                <w:szCs w:val="22"/>
                <w:lang w:val="en-CA" w:eastAsia="de-DE"/>
              </w:rPr>
              <w:t>Test sequence</w:t>
            </w:r>
          </w:p>
        </w:tc>
        <w:tc>
          <w:tcPr>
            <w:tcW w:w="939" w:type="pct"/>
            <w:vAlign w:val="center"/>
            <w:hideMark/>
          </w:tcPr>
          <w:p w14:paraId="301ECCC7" w14:textId="77777777" w:rsidR="00FC7CE0" w:rsidRPr="008C3207" w:rsidRDefault="00FC7CE0" w:rsidP="009B5B61">
            <w:pPr>
              <w:rPr>
                <w:b/>
                <w:szCs w:val="22"/>
                <w:lang w:val="en-CA" w:eastAsia="de-DE"/>
              </w:rPr>
            </w:pPr>
            <w:r w:rsidRPr="008C3207">
              <w:rPr>
                <w:b/>
                <w:szCs w:val="22"/>
                <w:lang w:val="en-CA" w:eastAsia="de-DE"/>
              </w:rPr>
              <w:t>Transfer Function</w:t>
            </w:r>
          </w:p>
        </w:tc>
      </w:tr>
      <w:tr w:rsidR="00FC7CE0" w:rsidRPr="00BD40DB" w14:paraId="286D2E1F" w14:textId="77777777" w:rsidTr="009B5B61">
        <w:trPr>
          <w:trHeight w:val="315"/>
        </w:trPr>
        <w:tc>
          <w:tcPr>
            <w:tcW w:w="329" w:type="pct"/>
          </w:tcPr>
          <w:p w14:paraId="03610604" w14:textId="77777777" w:rsidR="00FC7CE0" w:rsidRPr="008C3207" w:rsidRDefault="00FC7CE0" w:rsidP="009B5B61">
            <w:pPr>
              <w:rPr>
                <w:lang w:val="en-CA"/>
              </w:rPr>
            </w:pPr>
            <w:r w:rsidRPr="008C3207">
              <w:rPr>
                <w:lang w:val="en-CA"/>
              </w:rPr>
              <w:t>01</w:t>
            </w:r>
          </w:p>
        </w:tc>
        <w:tc>
          <w:tcPr>
            <w:tcW w:w="3732" w:type="pct"/>
          </w:tcPr>
          <w:p w14:paraId="3C308186" w14:textId="77777777" w:rsidR="00FC7CE0" w:rsidRPr="008C3207" w:rsidRDefault="00FC7CE0" w:rsidP="009B5B61">
            <w:pPr>
              <w:rPr>
                <w:lang w:val="de-DE"/>
              </w:rPr>
            </w:pPr>
            <w:proofErr w:type="spellStart"/>
            <w:r w:rsidRPr="008C3207">
              <w:rPr>
                <w:lang w:val="de-DE"/>
              </w:rPr>
              <w:t>Chimera</w:t>
            </w:r>
            <w:proofErr w:type="spellEnd"/>
            <w:r w:rsidRPr="008C3207">
              <w:rPr>
                <w:lang w:val="de-DE"/>
              </w:rPr>
              <w:t xml:space="preserve"> HDR1</w:t>
            </w:r>
          </w:p>
        </w:tc>
        <w:tc>
          <w:tcPr>
            <w:tcW w:w="939" w:type="pct"/>
            <w:vAlign w:val="center"/>
          </w:tcPr>
          <w:p w14:paraId="2BE5C2C1" w14:textId="77777777" w:rsidR="00FC7CE0" w:rsidRPr="008C3207" w:rsidRDefault="00FC7CE0" w:rsidP="009B5B61">
            <w:pPr>
              <w:rPr>
                <w:szCs w:val="22"/>
                <w:lang w:val="en-CA" w:eastAsia="de-DE"/>
              </w:rPr>
            </w:pPr>
            <w:r>
              <w:rPr>
                <w:szCs w:val="22"/>
                <w:lang w:val="en-CA" w:eastAsia="de-DE"/>
              </w:rPr>
              <w:t>SMPTE ST 2084</w:t>
            </w:r>
          </w:p>
        </w:tc>
      </w:tr>
      <w:tr w:rsidR="00FC7CE0" w:rsidRPr="00BD40DB" w14:paraId="453B56F3" w14:textId="77777777" w:rsidTr="009B5B61">
        <w:trPr>
          <w:trHeight w:val="315"/>
        </w:trPr>
        <w:tc>
          <w:tcPr>
            <w:tcW w:w="329" w:type="pct"/>
          </w:tcPr>
          <w:p w14:paraId="7F8F2417" w14:textId="77777777" w:rsidR="00FC7CE0" w:rsidRPr="008C3207" w:rsidRDefault="00FC7CE0" w:rsidP="009B5B61">
            <w:pPr>
              <w:rPr>
                <w:lang w:val="en-CA"/>
              </w:rPr>
            </w:pPr>
            <w:r w:rsidRPr="008C3207">
              <w:rPr>
                <w:lang w:val="en-CA"/>
              </w:rPr>
              <w:t>02</w:t>
            </w:r>
          </w:p>
        </w:tc>
        <w:tc>
          <w:tcPr>
            <w:tcW w:w="3732" w:type="pct"/>
          </w:tcPr>
          <w:p w14:paraId="3168757A" w14:textId="77777777" w:rsidR="00FC7CE0" w:rsidRPr="008C3207" w:rsidRDefault="00FC7CE0" w:rsidP="009B5B61">
            <w:pPr>
              <w:rPr>
                <w:lang w:val="de-DE"/>
              </w:rPr>
            </w:pPr>
            <w:proofErr w:type="spellStart"/>
            <w:r w:rsidRPr="008C3207">
              <w:rPr>
                <w:lang w:val="de-DE"/>
              </w:rPr>
              <w:t>Chimera</w:t>
            </w:r>
            <w:proofErr w:type="spellEnd"/>
            <w:r w:rsidRPr="008C3207">
              <w:rPr>
                <w:lang w:val="de-DE"/>
              </w:rPr>
              <w:t xml:space="preserve"> HDR2</w:t>
            </w:r>
          </w:p>
        </w:tc>
        <w:tc>
          <w:tcPr>
            <w:tcW w:w="939" w:type="pct"/>
          </w:tcPr>
          <w:p w14:paraId="0F6F8B30" w14:textId="77777777" w:rsidR="00FC7CE0" w:rsidRPr="008C3207" w:rsidRDefault="00FC7CE0" w:rsidP="009B5B61">
            <w:pPr>
              <w:rPr>
                <w:szCs w:val="22"/>
                <w:lang w:val="en-CA" w:eastAsia="de-DE"/>
              </w:rPr>
            </w:pPr>
            <w:r>
              <w:rPr>
                <w:szCs w:val="22"/>
                <w:lang w:val="en-CA" w:eastAsia="de-DE"/>
              </w:rPr>
              <w:t>SMPTE ST 2084</w:t>
            </w:r>
          </w:p>
        </w:tc>
      </w:tr>
      <w:tr w:rsidR="00FC7CE0" w:rsidRPr="00BD40DB" w14:paraId="72927BE6" w14:textId="77777777" w:rsidTr="009B5B61">
        <w:trPr>
          <w:trHeight w:val="315"/>
        </w:trPr>
        <w:tc>
          <w:tcPr>
            <w:tcW w:w="329" w:type="pct"/>
          </w:tcPr>
          <w:p w14:paraId="1083900E" w14:textId="77777777" w:rsidR="00FC7CE0" w:rsidRPr="008C3207" w:rsidRDefault="00FC7CE0" w:rsidP="009B5B61">
            <w:pPr>
              <w:rPr>
                <w:lang w:val="en-CA"/>
              </w:rPr>
            </w:pPr>
            <w:r w:rsidRPr="008C3207">
              <w:rPr>
                <w:lang w:val="en-CA"/>
              </w:rPr>
              <w:t>03</w:t>
            </w:r>
          </w:p>
        </w:tc>
        <w:tc>
          <w:tcPr>
            <w:tcW w:w="3732" w:type="pct"/>
          </w:tcPr>
          <w:p w14:paraId="223A3285" w14:textId="77777777" w:rsidR="00FC7CE0" w:rsidRPr="008C3207" w:rsidRDefault="00FC7CE0" w:rsidP="009B5B61">
            <w:pPr>
              <w:rPr>
                <w:lang w:val="de-DE"/>
              </w:rPr>
            </w:pPr>
            <w:proofErr w:type="spellStart"/>
            <w:r w:rsidRPr="008C3207">
              <w:rPr>
                <w:lang w:val="de-DE"/>
              </w:rPr>
              <w:t>Chimera</w:t>
            </w:r>
            <w:proofErr w:type="spellEnd"/>
            <w:r w:rsidRPr="008C3207">
              <w:rPr>
                <w:lang w:val="de-DE"/>
              </w:rPr>
              <w:t xml:space="preserve"> HDR3</w:t>
            </w:r>
          </w:p>
        </w:tc>
        <w:tc>
          <w:tcPr>
            <w:tcW w:w="939" w:type="pct"/>
          </w:tcPr>
          <w:p w14:paraId="2DB0CC18" w14:textId="77777777" w:rsidR="00FC7CE0" w:rsidRPr="008C3207" w:rsidRDefault="00FC7CE0" w:rsidP="009B5B61">
            <w:pPr>
              <w:rPr>
                <w:szCs w:val="22"/>
                <w:lang w:val="en-CA" w:eastAsia="de-DE"/>
              </w:rPr>
            </w:pPr>
            <w:r>
              <w:rPr>
                <w:szCs w:val="22"/>
                <w:lang w:val="en-CA" w:eastAsia="de-DE"/>
              </w:rPr>
              <w:t>SMPTE ST 2084</w:t>
            </w:r>
          </w:p>
        </w:tc>
      </w:tr>
      <w:tr w:rsidR="00FC7CE0" w:rsidRPr="00BD40DB" w14:paraId="1E8E0954" w14:textId="77777777" w:rsidTr="009B5B61">
        <w:trPr>
          <w:trHeight w:val="315"/>
        </w:trPr>
        <w:tc>
          <w:tcPr>
            <w:tcW w:w="329" w:type="pct"/>
          </w:tcPr>
          <w:p w14:paraId="78A815D2" w14:textId="77777777" w:rsidR="00FC7CE0" w:rsidRPr="008C3207" w:rsidRDefault="00FC7CE0" w:rsidP="009B5B61">
            <w:pPr>
              <w:rPr>
                <w:lang w:val="en-CA"/>
              </w:rPr>
            </w:pPr>
            <w:r w:rsidRPr="008C3207">
              <w:rPr>
                <w:lang w:val="en-CA"/>
              </w:rPr>
              <w:t>04</w:t>
            </w:r>
          </w:p>
        </w:tc>
        <w:tc>
          <w:tcPr>
            <w:tcW w:w="3732" w:type="pct"/>
          </w:tcPr>
          <w:p w14:paraId="635A0F73" w14:textId="77777777" w:rsidR="00FC7CE0" w:rsidRPr="008C3207" w:rsidRDefault="00FC7CE0" w:rsidP="009B5B61">
            <w:pPr>
              <w:rPr>
                <w:lang w:val="de-DE"/>
              </w:rPr>
            </w:pPr>
            <w:proofErr w:type="spellStart"/>
            <w:r w:rsidRPr="008C3207">
              <w:rPr>
                <w:lang w:val="de-DE"/>
              </w:rPr>
              <w:t>Chimera</w:t>
            </w:r>
            <w:proofErr w:type="spellEnd"/>
            <w:r w:rsidRPr="008C3207">
              <w:rPr>
                <w:lang w:val="de-DE"/>
              </w:rPr>
              <w:t xml:space="preserve"> HDR4</w:t>
            </w:r>
          </w:p>
        </w:tc>
        <w:tc>
          <w:tcPr>
            <w:tcW w:w="939" w:type="pct"/>
          </w:tcPr>
          <w:p w14:paraId="110F99DA" w14:textId="77777777" w:rsidR="00FC7CE0" w:rsidRPr="008C3207" w:rsidRDefault="00FC7CE0" w:rsidP="009B5B61">
            <w:pPr>
              <w:rPr>
                <w:szCs w:val="22"/>
                <w:lang w:val="en-CA" w:eastAsia="de-DE"/>
              </w:rPr>
            </w:pPr>
            <w:r>
              <w:rPr>
                <w:szCs w:val="22"/>
                <w:lang w:val="en-CA" w:eastAsia="de-DE"/>
              </w:rPr>
              <w:t>SMPTE ST 2084</w:t>
            </w:r>
          </w:p>
        </w:tc>
      </w:tr>
      <w:tr w:rsidR="00FC7CE0" w:rsidRPr="00BD40DB" w14:paraId="165593C3" w14:textId="77777777" w:rsidTr="009B5B61">
        <w:trPr>
          <w:trHeight w:val="315"/>
        </w:trPr>
        <w:tc>
          <w:tcPr>
            <w:tcW w:w="329" w:type="pct"/>
          </w:tcPr>
          <w:p w14:paraId="4A0899C8" w14:textId="77777777" w:rsidR="00FC7CE0" w:rsidRPr="008C3207" w:rsidRDefault="00FC7CE0" w:rsidP="009B5B61">
            <w:pPr>
              <w:rPr>
                <w:lang w:val="en-CA"/>
              </w:rPr>
            </w:pPr>
            <w:r w:rsidRPr="008C3207">
              <w:rPr>
                <w:lang w:val="en-CA"/>
              </w:rPr>
              <w:t>05</w:t>
            </w:r>
          </w:p>
        </w:tc>
        <w:tc>
          <w:tcPr>
            <w:tcW w:w="3732" w:type="pct"/>
          </w:tcPr>
          <w:p w14:paraId="47006552" w14:textId="77777777" w:rsidR="00FC7CE0" w:rsidRPr="008C3207" w:rsidRDefault="00FC7CE0" w:rsidP="009B5B61">
            <w:pPr>
              <w:rPr>
                <w:lang w:val="de-DE"/>
              </w:rPr>
            </w:pPr>
            <w:proofErr w:type="spellStart"/>
            <w:r w:rsidRPr="008C3207">
              <w:rPr>
                <w:lang w:val="de-DE"/>
              </w:rPr>
              <w:t>Chimera</w:t>
            </w:r>
            <w:proofErr w:type="spellEnd"/>
            <w:r w:rsidRPr="008C3207">
              <w:rPr>
                <w:lang w:val="de-DE"/>
              </w:rPr>
              <w:t xml:space="preserve"> HDR5</w:t>
            </w:r>
          </w:p>
        </w:tc>
        <w:tc>
          <w:tcPr>
            <w:tcW w:w="939" w:type="pct"/>
          </w:tcPr>
          <w:p w14:paraId="753BE88E" w14:textId="77777777" w:rsidR="00FC7CE0" w:rsidRPr="008C3207" w:rsidRDefault="00FC7CE0" w:rsidP="009B5B61">
            <w:pPr>
              <w:rPr>
                <w:szCs w:val="22"/>
                <w:lang w:val="en-CA" w:eastAsia="de-DE"/>
              </w:rPr>
            </w:pPr>
            <w:r>
              <w:rPr>
                <w:szCs w:val="22"/>
                <w:lang w:val="en-CA" w:eastAsia="de-DE"/>
              </w:rPr>
              <w:t>SMPTE ST 2084</w:t>
            </w:r>
          </w:p>
        </w:tc>
      </w:tr>
      <w:tr w:rsidR="00FC7CE0" w:rsidRPr="00BD40DB" w14:paraId="769B4EE8" w14:textId="77777777" w:rsidTr="009B5B61">
        <w:trPr>
          <w:trHeight w:val="315"/>
        </w:trPr>
        <w:tc>
          <w:tcPr>
            <w:tcW w:w="329" w:type="pct"/>
          </w:tcPr>
          <w:p w14:paraId="6C126333" w14:textId="77777777" w:rsidR="00FC7CE0" w:rsidRPr="008C3207" w:rsidRDefault="00FC7CE0" w:rsidP="009B5B61">
            <w:pPr>
              <w:rPr>
                <w:lang w:val="en-CA"/>
              </w:rPr>
            </w:pPr>
            <w:r w:rsidRPr="008C3207">
              <w:rPr>
                <w:lang w:val="en-CA"/>
              </w:rPr>
              <w:t>06</w:t>
            </w:r>
          </w:p>
        </w:tc>
        <w:tc>
          <w:tcPr>
            <w:tcW w:w="3732" w:type="pct"/>
          </w:tcPr>
          <w:p w14:paraId="187480AF" w14:textId="77777777" w:rsidR="00FC7CE0" w:rsidRPr="008C3207" w:rsidRDefault="00FC7CE0" w:rsidP="009B5B61">
            <w:pPr>
              <w:rPr>
                <w:lang w:val="de-DE"/>
              </w:rPr>
            </w:pPr>
            <w:proofErr w:type="spellStart"/>
            <w:r w:rsidRPr="008C3207">
              <w:rPr>
                <w:lang w:val="de-DE"/>
              </w:rPr>
              <w:t>Chimera</w:t>
            </w:r>
            <w:proofErr w:type="spellEnd"/>
            <w:r w:rsidRPr="008C3207">
              <w:rPr>
                <w:lang w:val="de-DE"/>
              </w:rPr>
              <w:t xml:space="preserve"> HDR6</w:t>
            </w:r>
          </w:p>
        </w:tc>
        <w:tc>
          <w:tcPr>
            <w:tcW w:w="939" w:type="pct"/>
          </w:tcPr>
          <w:p w14:paraId="48797571" w14:textId="77777777" w:rsidR="00FC7CE0" w:rsidRPr="008C3207" w:rsidRDefault="00FC7CE0" w:rsidP="009B5B61">
            <w:pPr>
              <w:rPr>
                <w:szCs w:val="22"/>
                <w:lang w:val="en-CA" w:eastAsia="de-DE"/>
              </w:rPr>
            </w:pPr>
            <w:r>
              <w:rPr>
                <w:szCs w:val="22"/>
                <w:lang w:val="en-CA" w:eastAsia="de-DE"/>
              </w:rPr>
              <w:t>SMPTE ST 2084</w:t>
            </w:r>
          </w:p>
        </w:tc>
      </w:tr>
      <w:tr w:rsidR="00FC7CE0" w:rsidRPr="00BD40DB" w14:paraId="28B52574" w14:textId="77777777" w:rsidTr="009B5B61">
        <w:trPr>
          <w:trHeight w:val="315"/>
        </w:trPr>
        <w:tc>
          <w:tcPr>
            <w:tcW w:w="329" w:type="pct"/>
          </w:tcPr>
          <w:p w14:paraId="3F2F18D6" w14:textId="77777777" w:rsidR="00FC7CE0" w:rsidRPr="008C3207" w:rsidRDefault="00FC7CE0" w:rsidP="009B5B61">
            <w:pPr>
              <w:rPr>
                <w:lang w:val="en-CA"/>
              </w:rPr>
            </w:pPr>
            <w:r w:rsidRPr="008C3207">
              <w:rPr>
                <w:lang w:val="en-CA"/>
              </w:rPr>
              <w:t>07</w:t>
            </w:r>
          </w:p>
        </w:tc>
        <w:tc>
          <w:tcPr>
            <w:tcW w:w="3732" w:type="pct"/>
          </w:tcPr>
          <w:p w14:paraId="0CD89BA4" w14:textId="77777777" w:rsidR="00FC7CE0" w:rsidRPr="008C3207" w:rsidRDefault="00FC7CE0" w:rsidP="009B5B61">
            <w:pPr>
              <w:rPr>
                <w:lang w:val="de-DE"/>
              </w:rPr>
            </w:pPr>
            <w:proofErr w:type="spellStart"/>
            <w:r w:rsidRPr="008C3207">
              <w:rPr>
                <w:lang w:val="de-DE"/>
              </w:rPr>
              <w:t>Chimera</w:t>
            </w:r>
            <w:proofErr w:type="spellEnd"/>
            <w:r w:rsidRPr="008C3207">
              <w:rPr>
                <w:lang w:val="de-DE"/>
              </w:rPr>
              <w:t xml:space="preserve"> HDR7</w:t>
            </w:r>
          </w:p>
        </w:tc>
        <w:tc>
          <w:tcPr>
            <w:tcW w:w="939" w:type="pct"/>
          </w:tcPr>
          <w:p w14:paraId="6CD7AA82" w14:textId="77777777" w:rsidR="00FC7CE0" w:rsidRPr="008C3207" w:rsidRDefault="00FC7CE0" w:rsidP="009B5B61">
            <w:pPr>
              <w:rPr>
                <w:szCs w:val="22"/>
                <w:lang w:val="en-CA" w:eastAsia="de-DE"/>
              </w:rPr>
            </w:pPr>
            <w:r>
              <w:rPr>
                <w:szCs w:val="22"/>
                <w:lang w:val="en-CA" w:eastAsia="de-DE"/>
              </w:rPr>
              <w:t>SMPTE ST 2084</w:t>
            </w:r>
          </w:p>
        </w:tc>
      </w:tr>
      <w:tr w:rsidR="00FC7CE0" w:rsidRPr="00BD40DB" w14:paraId="3701D1A1" w14:textId="77777777" w:rsidTr="009B5B61">
        <w:trPr>
          <w:trHeight w:val="315"/>
        </w:trPr>
        <w:tc>
          <w:tcPr>
            <w:tcW w:w="329" w:type="pct"/>
          </w:tcPr>
          <w:p w14:paraId="486AA017" w14:textId="77777777" w:rsidR="00FC7CE0" w:rsidRPr="008C3207" w:rsidRDefault="00FC7CE0" w:rsidP="009B5B61">
            <w:pPr>
              <w:rPr>
                <w:lang w:val="en-CA"/>
              </w:rPr>
            </w:pPr>
            <w:r w:rsidRPr="008C3207">
              <w:rPr>
                <w:lang w:val="en-CA"/>
              </w:rPr>
              <w:lastRenderedPageBreak/>
              <w:t>08</w:t>
            </w:r>
          </w:p>
        </w:tc>
        <w:tc>
          <w:tcPr>
            <w:tcW w:w="3732" w:type="pct"/>
          </w:tcPr>
          <w:p w14:paraId="3D8C811A" w14:textId="77777777" w:rsidR="00FC7CE0" w:rsidRPr="008C3207" w:rsidRDefault="00FC7CE0" w:rsidP="009B5B61">
            <w:pPr>
              <w:rPr>
                <w:lang w:val="de-DE"/>
              </w:rPr>
            </w:pPr>
            <w:proofErr w:type="spellStart"/>
            <w:r w:rsidRPr="008C3207">
              <w:rPr>
                <w:lang w:val="de-DE"/>
              </w:rPr>
              <w:t>Chimera</w:t>
            </w:r>
            <w:proofErr w:type="spellEnd"/>
            <w:r w:rsidRPr="008C3207">
              <w:rPr>
                <w:lang w:val="de-DE"/>
              </w:rPr>
              <w:t xml:space="preserve"> HDR8</w:t>
            </w:r>
          </w:p>
        </w:tc>
        <w:tc>
          <w:tcPr>
            <w:tcW w:w="939" w:type="pct"/>
          </w:tcPr>
          <w:p w14:paraId="524187C1" w14:textId="77777777" w:rsidR="00FC7CE0" w:rsidRPr="008C3207" w:rsidRDefault="00FC7CE0" w:rsidP="009B5B61">
            <w:pPr>
              <w:rPr>
                <w:szCs w:val="22"/>
                <w:lang w:val="en-CA" w:eastAsia="de-DE"/>
              </w:rPr>
            </w:pPr>
            <w:r>
              <w:rPr>
                <w:szCs w:val="22"/>
                <w:lang w:val="en-CA" w:eastAsia="de-DE"/>
              </w:rPr>
              <w:t>SMPTE ST 2084</w:t>
            </w:r>
          </w:p>
        </w:tc>
      </w:tr>
      <w:tr w:rsidR="00FC7CE0" w:rsidRPr="00BD40DB" w14:paraId="7809A438" w14:textId="77777777" w:rsidTr="009B5B61">
        <w:trPr>
          <w:trHeight w:val="315"/>
        </w:trPr>
        <w:tc>
          <w:tcPr>
            <w:tcW w:w="329" w:type="pct"/>
          </w:tcPr>
          <w:p w14:paraId="5BD3D126" w14:textId="77777777" w:rsidR="00FC7CE0" w:rsidRPr="008C3207" w:rsidRDefault="00FC7CE0" w:rsidP="009B5B61">
            <w:pPr>
              <w:rPr>
                <w:lang w:val="en-CA"/>
              </w:rPr>
            </w:pPr>
            <w:r w:rsidRPr="008C3207">
              <w:rPr>
                <w:lang w:val="en-CA"/>
              </w:rPr>
              <w:t>09</w:t>
            </w:r>
          </w:p>
        </w:tc>
        <w:tc>
          <w:tcPr>
            <w:tcW w:w="3732" w:type="pct"/>
          </w:tcPr>
          <w:p w14:paraId="680B7977" w14:textId="77777777" w:rsidR="00FC7CE0" w:rsidRPr="008C3207" w:rsidRDefault="00FC7CE0" w:rsidP="009B5B61">
            <w:pPr>
              <w:rPr>
                <w:lang w:val="de-DE"/>
              </w:rPr>
            </w:pPr>
            <w:proofErr w:type="spellStart"/>
            <w:r w:rsidRPr="008C3207">
              <w:rPr>
                <w:lang w:val="de-DE"/>
              </w:rPr>
              <w:t>Chimera</w:t>
            </w:r>
            <w:proofErr w:type="spellEnd"/>
            <w:r w:rsidRPr="008C3207">
              <w:rPr>
                <w:lang w:val="de-DE"/>
              </w:rPr>
              <w:t xml:space="preserve"> HDR9</w:t>
            </w:r>
          </w:p>
        </w:tc>
        <w:tc>
          <w:tcPr>
            <w:tcW w:w="939" w:type="pct"/>
          </w:tcPr>
          <w:p w14:paraId="1B3FC231" w14:textId="77777777" w:rsidR="00FC7CE0" w:rsidRPr="008C3207" w:rsidRDefault="00FC7CE0" w:rsidP="009B5B61">
            <w:pPr>
              <w:rPr>
                <w:szCs w:val="22"/>
                <w:lang w:val="en-CA" w:eastAsia="de-DE"/>
              </w:rPr>
            </w:pPr>
            <w:r>
              <w:rPr>
                <w:szCs w:val="22"/>
                <w:lang w:val="en-CA" w:eastAsia="de-DE"/>
              </w:rPr>
              <w:t>SMPTE ST 2084</w:t>
            </w:r>
          </w:p>
        </w:tc>
      </w:tr>
      <w:tr w:rsidR="00FC7CE0" w:rsidRPr="00BD40DB" w14:paraId="08DB8BF4" w14:textId="77777777" w:rsidTr="009B5B61">
        <w:trPr>
          <w:trHeight w:val="315"/>
        </w:trPr>
        <w:tc>
          <w:tcPr>
            <w:tcW w:w="329" w:type="pct"/>
          </w:tcPr>
          <w:p w14:paraId="24EDF10E" w14:textId="77777777" w:rsidR="00FC7CE0" w:rsidRPr="008C3207" w:rsidRDefault="00FC7CE0" w:rsidP="009B5B61">
            <w:pPr>
              <w:rPr>
                <w:lang w:val="en-CA"/>
              </w:rPr>
            </w:pPr>
            <w:r w:rsidRPr="008C3207">
              <w:rPr>
                <w:lang w:val="en-CA"/>
              </w:rPr>
              <w:t>10</w:t>
            </w:r>
          </w:p>
        </w:tc>
        <w:tc>
          <w:tcPr>
            <w:tcW w:w="3732" w:type="pct"/>
          </w:tcPr>
          <w:p w14:paraId="5745718A" w14:textId="77777777" w:rsidR="00FC7CE0" w:rsidRPr="008C3207" w:rsidRDefault="00FC7CE0" w:rsidP="009B5B61">
            <w:pPr>
              <w:rPr>
                <w:lang w:val="de-DE"/>
              </w:rPr>
            </w:pPr>
            <w:proofErr w:type="spellStart"/>
            <w:r w:rsidRPr="008C3207">
              <w:rPr>
                <w:lang w:val="de-DE"/>
              </w:rPr>
              <w:t>Cosmos</w:t>
            </w:r>
            <w:proofErr w:type="spellEnd"/>
            <w:r w:rsidRPr="008C3207">
              <w:rPr>
                <w:lang w:val="de-DE"/>
              </w:rPr>
              <w:t xml:space="preserve"> HDR1</w:t>
            </w:r>
          </w:p>
        </w:tc>
        <w:tc>
          <w:tcPr>
            <w:tcW w:w="939" w:type="pct"/>
          </w:tcPr>
          <w:p w14:paraId="1E21919A" w14:textId="77777777" w:rsidR="00FC7CE0" w:rsidRPr="008C3207" w:rsidRDefault="00FC7CE0" w:rsidP="009B5B61">
            <w:pPr>
              <w:rPr>
                <w:szCs w:val="22"/>
                <w:lang w:val="en-CA" w:eastAsia="de-DE"/>
              </w:rPr>
            </w:pPr>
            <w:r>
              <w:rPr>
                <w:szCs w:val="22"/>
                <w:lang w:val="en-CA" w:eastAsia="de-DE"/>
              </w:rPr>
              <w:t>SMPTE ST 2084</w:t>
            </w:r>
          </w:p>
        </w:tc>
      </w:tr>
      <w:tr w:rsidR="00FC7CE0" w:rsidRPr="00BD40DB" w14:paraId="2C1DF8BC" w14:textId="77777777" w:rsidTr="009B5B61">
        <w:trPr>
          <w:trHeight w:val="315"/>
        </w:trPr>
        <w:tc>
          <w:tcPr>
            <w:tcW w:w="329" w:type="pct"/>
          </w:tcPr>
          <w:p w14:paraId="6994BC4C" w14:textId="77777777" w:rsidR="00FC7CE0" w:rsidRPr="008C3207" w:rsidRDefault="00FC7CE0" w:rsidP="009B5B61">
            <w:pPr>
              <w:rPr>
                <w:lang w:val="en-CA"/>
              </w:rPr>
            </w:pPr>
            <w:r w:rsidRPr="008C3207">
              <w:rPr>
                <w:lang w:val="en-CA"/>
              </w:rPr>
              <w:t>11</w:t>
            </w:r>
          </w:p>
        </w:tc>
        <w:tc>
          <w:tcPr>
            <w:tcW w:w="3732" w:type="pct"/>
          </w:tcPr>
          <w:p w14:paraId="0A089358" w14:textId="77777777" w:rsidR="00FC7CE0" w:rsidRPr="008C3207" w:rsidRDefault="00FC7CE0" w:rsidP="009B5B61">
            <w:pPr>
              <w:rPr>
                <w:lang w:val="de-DE"/>
              </w:rPr>
            </w:pPr>
            <w:proofErr w:type="spellStart"/>
            <w:r w:rsidRPr="008C3207">
              <w:rPr>
                <w:lang w:val="de-DE"/>
              </w:rPr>
              <w:t>Cosmos</w:t>
            </w:r>
            <w:proofErr w:type="spellEnd"/>
            <w:r w:rsidRPr="008C3207">
              <w:rPr>
                <w:lang w:val="de-DE"/>
              </w:rPr>
              <w:t xml:space="preserve"> HDR2</w:t>
            </w:r>
          </w:p>
        </w:tc>
        <w:tc>
          <w:tcPr>
            <w:tcW w:w="939" w:type="pct"/>
          </w:tcPr>
          <w:p w14:paraId="06094162" w14:textId="77777777" w:rsidR="00FC7CE0" w:rsidRPr="008C3207" w:rsidRDefault="00FC7CE0" w:rsidP="009B5B61">
            <w:pPr>
              <w:rPr>
                <w:szCs w:val="22"/>
                <w:lang w:val="en-CA" w:eastAsia="de-DE"/>
              </w:rPr>
            </w:pPr>
            <w:r>
              <w:rPr>
                <w:szCs w:val="22"/>
                <w:lang w:val="en-CA" w:eastAsia="de-DE"/>
              </w:rPr>
              <w:t>SMPTE ST 2084</w:t>
            </w:r>
          </w:p>
        </w:tc>
      </w:tr>
      <w:tr w:rsidR="00FC7CE0" w:rsidRPr="00BD40DB" w14:paraId="19C7F8DE" w14:textId="77777777" w:rsidTr="009B5B61">
        <w:trPr>
          <w:trHeight w:val="315"/>
        </w:trPr>
        <w:tc>
          <w:tcPr>
            <w:tcW w:w="329" w:type="pct"/>
          </w:tcPr>
          <w:p w14:paraId="14DC1D9D" w14:textId="77777777" w:rsidR="00FC7CE0" w:rsidRPr="008C3207" w:rsidRDefault="00FC7CE0" w:rsidP="009B5B61">
            <w:pPr>
              <w:rPr>
                <w:lang w:val="en-CA"/>
              </w:rPr>
            </w:pPr>
            <w:r w:rsidRPr="008C3207">
              <w:rPr>
                <w:lang w:val="en-CA"/>
              </w:rPr>
              <w:t>12</w:t>
            </w:r>
          </w:p>
        </w:tc>
        <w:tc>
          <w:tcPr>
            <w:tcW w:w="3732" w:type="pct"/>
          </w:tcPr>
          <w:p w14:paraId="5B68D74A" w14:textId="77777777" w:rsidR="00FC7CE0" w:rsidRPr="008C3207" w:rsidRDefault="00FC7CE0" w:rsidP="009B5B61">
            <w:pPr>
              <w:rPr>
                <w:lang w:val="de-DE"/>
              </w:rPr>
            </w:pPr>
            <w:proofErr w:type="spellStart"/>
            <w:r w:rsidRPr="008C3207">
              <w:rPr>
                <w:lang w:val="de-DE"/>
              </w:rPr>
              <w:t>Cosmos</w:t>
            </w:r>
            <w:proofErr w:type="spellEnd"/>
            <w:r w:rsidRPr="008C3207">
              <w:rPr>
                <w:lang w:val="de-DE"/>
              </w:rPr>
              <w:t xml:space="preserve"> HDR3</w:t>
            </w:r>
          </w:p>
        </w:tc>
        <w:tc>
          <w:tcPr>
            <w:tcW w:w="939" w:type="pct"/>
          </w:tcPr>
          <w:p w14:paraId="6018281E" w14:textId="77777777" w:rsidR="00FC7CE0" w:rsidRPr="008C3207" w:rsidRDefault="00FC7CE0" w:rsidP="009B5B61">
            <w:pPr>
              <w:rPr>
                <w:szCs w:val="22"/>
                <w:lang w:val="en-CA" w:eastAsia="de-DE"/>
              </w:rPr>
            </w:pPr>
            <w:r>
              <w:rPr>
                <w:szCs w:val="22"/>
                <w:lang w:val="en-CA" w:eastAsia="de-DE"/>
              </w:rPr>
              <w:t>SMPTE ST 2084</w:t>
            </w:r>
          </w:p>
        </w:tc>
      </w:tr>
      <w:tr w:rsidR="00FC7CE0" w:rsidRPr="00BD40DB" w14:paraId="1C5DB8D1" w14:textId="77777777" w:rsidTr="009B5B61">
        <w:trPr>
          <w:trHeight w:val="315"/>
        </w:trPr>
        <w:tc>
          <w:tcPr>
            <w:tcW w:w="329" w:type="pct"/>
          </w:tcPr>
          <w:p w14:paraId="27A31AB1" w14:textId="77777777" w:rsidR="00FC7CE0" w:rsidRPr="008C3207" w:rsidRDefault="00FC7CE0" w:rsidP="009B5B61">
            <w:pPr>
              <w:rPr>
                <w:lang w:val="en-CA"/>
              </w:rPr>
            </w:pPr>
            <w:r w:rsidRPr="008C3207">
              <w:rPr>
                <w:lang w:val="en-CA"/>
              </w:rPr>
              <w:t>13</w:t>
            </w:r>
          </w:p>
        </w:tc>
        <w:tc>
          <w:tcPr>
            <w:tcW w:w="3732" w:type="pct"/>
          </w:tcPr>
          <w:p w14:paraId="3743BB10" w14:textId="77777777" w:rsidR="00FC7CE0" w:rsidRPr="008C3207" w:rsidRDefault="00FC7CE0" w:rsidP="009B5B61">
            <w:pPr>
              <w:rPr>
                <w:lang w:val="de-DE"/>
              </w:rPr>
            </w:pPr>
            <w:proofErr w:type="spellStart"/>
            <w:r w:rsidRPr="008C3207">
              <w:rPr>
                <w:lang w:val="de-DE"/>
              </w:rPr>
              <w:t>Cosmos</w:t>
            </w:r>
            <w:proofErr w:type="spellEnd"/>
            <w:r w:rsidRPr="008C3207">
              <w:rPr>
                <w:lang w:val="de-DE"/>
              </w:rPr>
              <w:t xml:space="preserve"> HDR4</w:t>
            </w:r>
          </w:p>
        </w:tc>
        <w:tc>
          <w:tcPr>
            <w:tcW w:w="939" w:type="pct"/>
          </w:tcPr>
          <w:p w14:paraId="3C6C2895" w14:textId="77777777" w:rsidR="00FC7CE0" w:rsidRPr="008C3207" w:rsidRDefault="00FC7CE0" w:rsidP="009B5B61">
            <w:pPr>
              <w:rPr>
                <w:szCs w:val="22"/>
                <w:lang w:val="en-CA" w:eastAsia="de-DE"/>
              </w:rPr>
            </w:pPr>
            <w:r>
              <w:rPr>
                <w:szCs w:val="22"/>
                <w:lang w:val="en-CA" w:eastAsia="de-DE"/>
              </w:rPr>
              <w:t>SMPTE ST 2084</w:t>
            </w:r>
          </w:p>
        </w:tc>
      </w:tr>
      <w:tr w:rsidR="00FC7CE0" w:rsidRPr="00BD40DB" w14:paraId="73EC9E30" w14:textId="77777777" w:rsidTr="009B5B61">
        <w:trPr>
          <w:trHeight w:val="315"/>
        </w:trPr>
        <w:tc>
          <w:tcPr>
            <w:tcW w:w="329" w:type="pct"/>
          </w:tcPr>
          <w:p w14:paraId="5287F7DA" w14:textId="77777777" w:rsidR="00FC7CE0" w:rsidRPr="008C3207" w:rsidRDefault="00FC7CE0" w:rsidP="009B5B61">
            <w:pPr>
              <w:rPr>
                <w:lang w:val="en-CA"/>
              </w:rPr>
            </w:pPr>
            <w:r w:rsidRPr="008C3207">
              <w:rPr>
                <w:lang w:val="en-CA"/>
              </w:rPr>
              <w:t>14</w:t>
            </w:r>
          </w:p>
        </w:tc>
        <w:tc>
          <w:tcPr>
            <w:tcW w:w="3732" w:type="pct"/>
          </w:tcPr>
          <w:p w14:paraId="453C3C70" w14:textId="77777777" w:rsidR="00FC7CE0" w:rsidRPr="008C3207" w:rsidRDefault="00FC7CE0" w:rsidP="009B5B61">
            <w:pPr>
              <w:rPr>
                <w:lang w:val="de-DE"/>
              </w:rPr>
            </w:pPr>
            <w:proofErr w:type="spellStart"/>
            <w:r w:rsidRPr="008C3207">
              <w:rPr>
                <w:lang w:val="de-DE"/>
              </w:rPr>
              <w:t>Cosmos</w:t>
            </w:r>
            <w:proofErr w:type="spellEnd"/>
            <w:r w:rsidRPr="008C3207">
              <w:rPr>
                <w:lang w:val="de-DE"/>
              </w:rPr>
              <w:t xml:space="preserve"> HDR5</w:t>
            </w:r>
          </w:p>
        </w:tc>
        <w:tc>
          <w:tcPr>
            <w:tcW w:w="939" w:type="pct"/>
          </w:tcPr>
          <w:p w14:paraId="32E77126" w14:textId="77777777" w:rsidR="00FC7CE0" w:rsidRPr="008C3207" w:rsidRDefault="00FC7CE0" w:rsidP="009B5B61">
            <w:pPr>
              <w:rPr>
                <w:szCs w:val="22"/>
                <w:lang w:val="en-CA" w:eastAsia="de-DE"/>
              </w:rPr>
            </w:pPr>
            <w:r>
              <w:rPr>
                <w:szCs w:val="22"/>
                <w:lang w:val="en-CA" w:eastAsia="de-DE"/>
              </w:rPr>
              <w:t>SMPTE ST 2084</w:t>
            </w:r>
          </w:p>
        </w:tc>
      </w:tr>
      <w:tr w:rsidR="00FC7CE0" w:rsidRPr="00BD40DB" w14:paraId="3F8591B6" w14:textId="77777777" w:rsidTr="009B5B61">
        <w:trPr>
          <w:trHeight w:val="315"/>
        </w:trPr>
        <w:tc>
          <w:tcPr>
            <w:tcW w:w="329" w:type="pct"/>
          </w:tcPr>
          <w:p w14:paraId="577D7A0B" w14:textId="77777777" w:rsidR="00FC7CE0" w:rsidRPr="008C3207" w:rsidRDefault="00FC7CE0" w:rsidP="009B5B61">
            <w:pPr>
              <w:rPr>
                <w:lang w:val="en-CA"/>
              </w:rPr>
            </w:pPr>
            <w:r w:rsidRPr="008C3207">
              <w:rPr>
                <w:lang w:val="en-CA"/>
              </w:rPr>
              <w:t>15</w:t>
            </w:r>
          </w:p>
        </w:tc>
        <w:tc>
          <w:tcPr>
            <w:tcW w:w="3732" w:type="pct"/>
          </w:tcPr>
          <w:p w14:paraId="03BFD356" w14:textId="77777777" w:rsidR="00FC7CE0" w:rsidRPr="008C3207" w:rsidRDefault="00FC7CE0" w:rsidP="009B5B61">
            <w:pPr>
              <w:rPr>
                <w:lang w:val="de-DE"/>
              </w:rPr>
            </w:pPr>
            <w:proofErr w:type="spellStart"/>
            <w:r w:rsidRPr="008C3207">
              <w:rPr>
                <w:lang w:val="de-DE"/>
              </w:rPr>
              <w:t>Cosmos</w:t>
            </w:r>
            <w:proofErr w:type="spellEnd"/>
            <w:r w:rsidRPr="008C3207">
              <w:rPr>
                <w:lang w:val="de-DE"/>
              </w:rPr>
              <w:t xml:space="preserve"> HDR6</w:t>
            </w:r>
          </w:p>
        </w:tc>
        <w:tc>
          <w:tcPr>
            <w:tcW w:w="939" w:type="pct"/>
          </w:tcPr>
          <w:p w14:paraId="711B4DD3" w14:textId="77777777" w:rsidR="00FC7CE0" w:rsidRPr="008C3207" w:rsidRDefault="00FC7CE0" w:rsidP="009B5B61">
            <w:pPr>
              <w:rPr>
                <w:szCs w:val="22"/>
                <w:lang w:val="en-CA" w:eastAsia="de-DE"/>
              </w:rPr>
            </w:pPr>
            <w:r>
              <w:rPr>
                <w:szCs w:val="22"/>
                <w:lang w:val="en-CA" w:eastAsia="de-DE"/>
              </w:rPr>
              <w:t>SMPTE ST 2084</w:t>
            </w:r>
          </w:p>
        </w:tc>
      </w:tr>
      <w:tr w:rsidR="00FC7CE0" w:rsidRPr="00BD40DB" w14:paraId="1125D071" w14:textId="77777777" w:rsidTr="009B5B61">
        <w:trPr>
          <w:trHeight w:val="315"/>
        </w:trPr>
        <w:tc>
          <w:tcPr>
            <w:tcW w:w="329" w:type="pct"/>
          </w:tcPr>
          <w:p w14:paraId="0233C8EA" w14:textId="77777777" w:rsidR="00FC7CE0" w:rsidRPr="008C3207" w:rsidRDefault="00FC7CE0" w:rsidP="009B5B61">
            <w:pPr>
              <w:rPr>
                <w:lang w:val="en-CA"/>
              </w:rPr>
            </w:pPr>
            <w:r w:rsidRPr="008C3207">
              <w:rPr>
                <w:lang w:val="en-CA"/>
              </w:rPr>
              <w:t>16</w:t>
            </w:r>
          </w:p>
        </w:tc>
        <w:tc>
          <w:tcPr>
            <w:tcW w:w="3732" w:type="pct"/>
          </w:tcPr>
          <w:p w14:paraId="17AF6BAA" w14:textId="77777777" w:rsidR="00FC7CE0" w:rsidRPr="008C3207" w:rsidRDefault="00FC7CE0" w:rsidP="009B5B61">
            <w:pPr>
              <w:rPr>
                <w:lang w:val="de-DE"/>
              </w:rPr>
            </w:pPr>
            <w:proofErr w:type="spellStart"/>
            <w:r w:rsidRPr="008C3207">
              <w:rPr>
                <w:lang w:val="de-DE"/>
              </w:rPr>
              <w:t>Cosmos</w:t>
            </w:r>
            <w:proofErr w:type="spellEnd"/>
            <w:r w:rsidRPr="008C3207">
              <w:rPr>
                <w:lang w:val="de-DE"/>
              </w:rPr>
              <w:t xml:space="preserve"> HDR7</w:t>
            </w:r>
          </w:p>
        </w:tc>
        <w:tc>
          <w:tcPr>
            <w:tcW w:w="939" w:type="pct"/>
          </w:tcPr>
          <w:p w14:paraId="3FC20425" w14:textId="77777777" w:rsidR="00FC7CE0" w:rsidRPr="008C3207" w:rsidRDefault="00FC7CE0" w:rsidP="009B5B61">
            <w:pPr>
              <w:rPr>
                <w:szCs w:val="22"/>
                <w:lang w:val="en-CA" w:eastAsia="de-DE"/>
              </w:rPr>
            </w:pPr>
            <w:r>
              <w:rPr>
                <w:szCs w:val="22"/>
                <w:lang w:val="en-CA" w:eastAsia="de-DE"/>
              </w:rPr>
              <w:t>SMPTE ST 2084</w:t>
            </w:r>
          </w:p>
        </w:tc>
      </w:tr>
      <w:tr w:rsidR="00FC7CE0" w:rsidRPr="00BD40DB" w14:paraId="598644E2" w14:textId="77777777" w:rsidTr="009B5B61">
        <w:trPr>
          <w:trHeight w:val="315"/>
        </w:trPr>
        <w:tc>
          <w:tcPr>
            <w:tcW w:w="329" w:type="pct"/>
          </w:tcPr>
          <w:p w14:paraId="72BA4016" w14:textId="77777777" w:rsidR="00FC7CE0" w:rsidRPr="008C3207" w:rsidRDefault="00FC7CE0" w:rsidP="009B5B61">
            <w:pPr>
              <w:rPr>
                <w:lang w:val="en-CA"/>
              </w:rPr>
            </w:pPr>
            <w:r w:rsidRPr="008C3207">
              <w:rPr>
                <w:lang w:val="en-CA"/>
              </w:rPr>
              <w:t>17</w:t>
            </w:r>
          </w:p>
        </w:tc>
        <w:tc>
          <w:tcPr>
            <w:tcW w:w="3732" w:type="pct"/>
          </w:tcPr>
          <w:p w14:paraId="6E397F4E" w14:textId="77777777" w:rsidR="00FC7CE0" w:rsidRPr="008C3207" w:rsidRDefault="00FC7CE0" w:rsidP="009B5B61">
            <w:pPr>
              <w:rPr>
                <w:lang w:val="de-DE"/>
              </w:rPr>
            </w:pPr>
            <w:proofErr w:type="spellStart"/>
            <w:r w:rsidRPr="008C3207">
              <w:rPr>
                <w:lang w:val="de-DE"/>
              </w:rPr>
              <w:t>CosmosLaundromatHDR</w:t>
            </w:r>
            <w:proofErr w:type="spellEnd"/>
            <w:r w:rsidRPr="008C3207">
              <w:rPr>
                <w:lang w:val="de-DE"/>
              </w:rPr>
              <w:t xml:space="preserve"> 1</w:t>
            </w:r>
          </w:p>
        </w:tc>
        <w:tc>
          <w:tcPr>
            <w:tcW w:w="939" w:type="pct"/>
          </w:tcPr>
          <w:p w14:paraId="2ED5C228" w14:textId="77777777" w:rsidR="00FC7CE0" w:rsidRPr="008C3207" w:rsidRDefault="00FC7CE0" w:rsidP="009B5B61">
            <w:pPr>
              <w:rPr>
                <w:szCs w:val="22"/>
                <w:lang w:val="en-CA" w:eastAsia="de-DE"/>
              </w:rPr>
            </w:pPr>
            <w:r>
              <w:rPr>
                <w:szCs w:val="22"/>
                <w:lang w:val="en-CA" w:eastAsia="de-DE"/>
              </w:rPr>
              <w:t>SMPTE ST 2084</w:t>
            </w:r>
          </w:p>
        </w:tc>
      </w:tr>
      <w:tr w:rsidR="00FC7CE0" w:rsidRPr="00BD40DB" w14:paraId="7C6A58D5" w14:textId="77777777" w:rsidTr="009B5B61">
        <w:trPr>
          <w:trHeight w:val="315"/>
        </w:trPr>
        <w:tc>
          <w:tcPr>
            <w:tcW w:w="329" w:type="pct"/>
          </w:tcPr>
          <w:p w14:paraId="0F0D6F77" w14:textId="77777777" w:rsidR="00FC7CE0" w:rsidRPr="008C3207" w:rsidRDefault="00FC7CE0" w:rsidP="009B5B61">
            <w:pPr>
              <w:rPr>
                <w:lang w:val="en-CA"/>
              </w:rPr>
            </w:pPr>
            <w:r w:rsidRPr="008C3207">
              <w:rPr>
                <w:lang w:val="en-CA"/>
              </w:rPr>
              <w:t>18</w:t>
            </w:r>
          </w:p>
        </w:tc>
        <w:tc>
          <w:tcPr>
            <w:tcW w:w="3732" w:type="pct"/>
          </w:tcPr>
          <w:p w14:paraId="1179E826" w14:textId="77777777" w:rsidR="00FC7CE0" w:rsidRPr="008C3207" w:rsidRDefault="00FC7CE0" w:rsidP="009B5B61">
            <w:pPr>
              <w:rPr>
                <w:lang w:val="de-DE"/>
              </w:rPr>
            </w:pPr>
            <w:proofErr w:type="spellStart"/>
            <w:r w:rsidRPr="008C3207">
              <w:rPr>
                <w:lang w:val="de-DE"/>
              </w:rPr>
              <w:t>CosmosLaundromatHDR</w:t>
            </w:r>
            <w:proofErr w:type="spellEnd"/>
            <w:r w:rsidRPr="008C3207">
              <w:rPr>
                <w:lang w:val="de-DE"/>
              </w:rPr>
              <w:t xml:space="preserve"> 2</w:t>
            </w:r>
          </w:p>
        </w:tc>
        <w:tc>
          <w:tcPr>
            <w:tcW w:w="939" w:type="pct"/>
          </w:tcPr>
          <w:p w14:paraId="0CCBAAF6" w14:textId="77777777" w:rsidR="00FC7CE0" w:rsidRPr="008C3207" w:rsidRDefault="00FC7CE0" w:rsidP="009B5B61">
            <w:pPr>
              <w:rPr>
                <w:szCs w:val="22"/>
                <w:lang w:val="en-CA" w:eastAsia="de-DE"/>
              </w:rPr>
            </w:pPr>
            <w:r>
              <w:rPr>
                <w:szCs w:val="22"/>
                <w:lang w:val="en-CA" w:eastAsia="de-DE"/>
              </w:rPr>
              <w:t>SMPTE ST 2084</w:t>
            </w:r>
          </w:p>
        </w:tc>
      </w:tr>
      <w:tr w:rsidR="00FC7CE0" w:rsidRPr="00BD40DB" w14:paraId="7046FA57" w14:textId="77777777" w:rsidTr="009B5B61">
        <w:trPr>
          <w:trHeight w:val="315"/>
        </w:trPr>
        <w:tc>
          <w:tcPr>
            <w:tcW w:w="329" w:type="pct"/>
          </w:tcPr>
          <w:p w14:paraId="16DEEFCC" w14:textId="77777777" w:rsidR="00FC7CE0" w:rsidRPr="008C3207" w:rsidRDefault="00FC7CE0" w:rsidP="009B5B61">
            <w:pPr>
              <w:rPr>
                <w:lang w:val="en-CA"/>
              </w:rPr>
            </w:pPr>
            <w:r w:rsidRPr="008C3207">
              <w:rPr>
                <w:lang w:val="en-CA"/>
              </w:rPr>
              <w:t>19</w:t>
            </w:r>
          </w:p>
        </w:tc>
        <w:tc>
          <w:tcPr>
            <w:tcW w:w="3732" w:type="pct"/>
          </w:tcPr>
          <w:p w14:paraId="01A227E0" w14:textId="77777777" w:rsidR="00FC7CE0" w:rsidRPr="008C3207" w:rsidRDefault="00FC7CE0" w:rsidP="009B5B61">
            <w:pPr>
              <w:rPr>
                <w:lang w:val="de-DE"/>
              </w:rPr>
            </w:pPr>
            <w:proofErr w:type="spellStart"/>
            <w:r w:rsidRPr="008C3207">
              <w:rPr>
                <w:lang w:val="de-DE"/>
              </w:rPr>
              <w:t>CosmosLaundromatHDR</w:t>
            </w:r>
            <w:proofErr w:type="spellEnd"/>
            <w:r w:rsidRPr="008C3207">
              <w:rPr>
                <w:lang w:val="de-DE"/>
              </w:rPr>
              <w:t xml:space="preserve"> 3</w:t>
            </w:r>
          </w:p>
        </w:tc>
        <w:tc>
          <w:tcPr>
            <w:tcW w:w="939" w:type="pct"/>
          </w:tcPr>
          <w:p w14:paraId="44E069C8" w14:textId="77777777" w:rsidR="00FC7CE0" w:rsidRPr="008C3207" w:rsidRDefault="00FC7CE0" w:rsidP="009B5B61">
            <w:pPr>
              <w:rPr>
                <w:szCs w:val="22"/>
                <w:lang w:val="en-CA" w:eastAsia="de-DE"/>
              </w:rPr>
            </w:pPr>
            <w:r>
              <w:rPr>
                <w:szCs w:val="22"/>
                <w:lang w:val="en-CA" w:eastAsia="de-DE"/>
              </w:rPr>
              <w:t>SMPTE ST 2084</w:t>
            </w:r>
          </w:p>
        </w:tc>
      </w:tr>
      <w:tr w:rsidR="00FC7CE0" w:rsidRPr="00BD40DB" w14:paraId="51FDA730" w14:textId="77777777" w:rsidTr="009B5B61">
        <w:trPr>
          <w:trHeight w:val="315"/>
        </w:trPr>
        <w:tc>
          <w:tcPr>
            <w:tcW w:w="329" w:type="pct"/>
          </w:tcPr>
          <w:p w14:paraId="6DFEDB5B" w14:textId="77777777" w:rsidR="00FC7CE0" w:rsidRPr="008C3207" w:rsidRDefault="00FC7CE0" w:rsidP="009B5B61">
            <w:pPr>
              <w:rPr>
                <w:lang w:val="en-CA"/>
              </w:rPr>
            </w:pPr>
            <w:r w:rsidRPr="008C3207">
              <w:rPr>
                <w:lang w:val="en-CA"/>
              </w:rPr>
              <w:t>20</w:t>
            </w:r>
          </w:p>
        </w:tc>
        <w:tc>
          <w:tcPr>
            <w:tcW w:w="3732" w:type="pct"/>
          </w:tcPr>
          <w:p w14:paraId="653226B8" w14:textId="77777777" w:rsidR="00FC7CE0" w:rsidRPr="008C3207" w:rsidRDefault="00FC7CE0" w:rsidP="009B5B61">
            <w:pPr>
              <w:rPr>
                <w:lang w:val="de-DE"/>
              </w:rPr>
            </w:pPr>
            <w:proofErr w:type="spellStart"/>
            <w:r w:rsidRPr="008C3207">
              <w:rPr>
                <w:lang w:val="de-DE"/>
              </w:rPr>
              <w:t>CosmosLaundromatHDR</w:t>
            </w:r>
            <w:proofErr w:type="spellEnd"/>
            <w:r w:rsidRPr="008C3207">
              <w:rPr>
                <w:lang w:val="de-DE"/>
              </w:rPr>
              <w:t xml:space="preserve"> 4</w:t>
            </w:r>
          </w:p>
        </w:tc>
        <w:tc>
          <w:tcPr>
            <w:tcW w:w="939" w:type="pct"/>
          </w:tcPr>
          <w:p w14:paraId="50045A01" w14:textId="77777777" w:rsidR="00FC7CE0" w:rsidRPr="008C3207" w:rsidRDefault="00FC7CE0" w:rsidP="009B5B61">
            <w:pPr>
              <w:rPr>
                <w:szCs w:val="22"/>
                <w:lang w:val="en-CA" w:eastAsia="de-DE"/>
              </w:rPr>
            </w:pPr>
            <w:r>
              <w:rPr>
                <w:szCs w:val="22"/>
                <w:lang w:val="en-CA" w:eastAsia="de-DE"/>
              </w:rPr>
              <w:t>SMPTE ST 2084</w:t>
            </w:r>
          </w:p>
        </w:tc>
      </w:tr>
      <w:tr w:rsidR="00FC7CE0" w:rsidRPr="00BD40DB" w14:paraId="154A0BE9" w14:textId="77777777" w:rsidTr="009B5B61">
        <w:trPr>
          <w:trHeight w:val="315"/>
        </w:trPr>
        <w:tc>
          <w:tcPr>
            <w:tcW w:w="329" w:type="pct"/>
          </w:tcPr>
          <w:p w14:paraId="0B03B994" w14:textId="77777777" w:rsidR="00FC7CE0" w:rsidRPr="008C3207" w:rsidRDefault="00FC7CE0" w:rsidP="009B5B61">
            <w:pPr>
              <w:rPr>
                <w:lang w:val="en-CA"/>
              </w:rPr>
            </w:pPr>
            <w:r w:rsidRPr="008C3207">
              <w:rPr>
                <w:lang w:val="en-CA"/>
              </w:rPr>
              <w:t>21</w:t>
            </w:r>
          </w:p>
        </w:tc>
        <w:tc>
          <w:tcPr>
            <w:tcW w:w="3732" w:type="pct"/>
          </w:tcPr>
          <w:p w14:paraId="28F30DC7" w14:textId="77777777" w:rsidR="00FC7CE0" w:rsidRPr="008C3207" w:rsidRDefault="00FC7CE0" w:rsidP="009B5B61">
            <w:pPr>
              <w:rPr>
                <w:lang w:val="de-DE"/>
              </w:rPr>
            </w:pPr>
            <w:proofErr w:type="spellStart"/>
            <w:r w:rsidRPr="008C3207">
              <w:rPr>
                <w:lang w:val="de-DE"/>
              </w:rPr>
              <w:t>CosmosLaundromatHDR</w:t>
            </w:r>
            <w:proofErr w:type="spellEnd"/>
            <w:r w:rsidRPr="008C3207">
              <w:rPr>
                <w:lang w:val="de-DE"/>
              </w:rPr>
              <w:t xml:space="preserve"> 5</w:t>
            </w:r>
          </w:p>
        </w:tc>
        <w:tc>
          <w:tcPr>
            <w:tcW w:w="939" w:type="pct"/>
          </w:tcPr>
          <w:p w14:paraId="0F6448D0" w14:textId="77777777" w:rsidR="00FC7CE0" w:rsidRPr="008C3207" w:rsidRDefault="00FC7CE0" w:rsidP="009B5B61">
            <w:pPr>
              <w:rPr>
                <w:szCs w:val="22"/>
                <w:lang w:val="en-CA" w:eastAsia="de-DE"/>
              </w:rPr>
            </w:pPr>
            <w:r>
              <w:rPr>
                <w:szCs w:val="22"/>
                <w:lang w:val="en-CA" w:eastAsia="de-DE"/>
              </w:rPr>
              <w:t>SMPTE ST 2084</w:t>
            </w:r>
          </w:p>
        </w:tc>
      </w:tr>
      <w:tr w:rsidR="00FC7CE0" w:rsidRPr="00BD40DB" w14:paraId="4FAFC2D9" w14:textId="77777777" w:rsidTr="009B5B61">
        <w:trPr>
          <w:trHeight w:val="315"/>
        </w:trPr>
        <w:tc>
          <w:tcPr>
            <w:tcW w:w="329" w:type="pct"/>
          </w:tcPr>
          <w:p w14:paraId="54B7B3E6" w14:textId="77777777" w:rsidR="00FC7CE0" w:rsidRPr="008C3207" w:rsidRDefault="00FC7CE0" w:rsidP="009B5B61">
            <w:pPr>
              <w:rPr>
                <w:lang w:val="en-CA"/>
              </w:rPr>
            </w:pPr>
            <w:r w:rsidRPr="008C3207">
              <w:rPr>
                <w:lang w:val="en-CA"/>
              </w:rPr>
              <w:t>22</w:t>
            </w:r>
          </w:p>
        </w:tc>
        <w:tc>
          <w:tcPr>
            <w:tcW w:w="3732" w:type="pct"/>
          </w:tcPr>
          <w:p w14:paraId="267D589F" w14:textId="77777777" w:rsidR="00FC7CE0" w:rsidRPr="008C3207" w:rsidRDefault="00FC7CE0" w:rsidP="009B5B61">
            <w:pPr>
              <w:rPr>
                <w:lang w:val="de-DE"/>
              </w:rPr>
            </w:pPr>
            <w:proofErr w:type="spellStart"/>
            <w:r w:rsidRPr="008C3207">
              <w:rPr>
                <w:lang w:val="de-DE"/>
              </w:rPr>
              <w:t>CosmosLaundromatHDR</w:t>
            </w:r>
            <w:proofErr w:type="spellEnd"/>
            <w:r w:rsidRPr="008C3207">
              <w:rPr>
                <w:lang w:val="de-DE"/>
              </w:rPr>
              <w:t xml:space="preserve"> 6</w:t>
            </w:r>
          </w:p>
        </w:tc>
        <w:tc>
          <w:tcPr>
            <w:tcW w:w="939" w:type="pct"/>
          </w:tcPr>
          <w:p w14:paraId="31BD8BFA" w14:textId="77777777" w:rsidR="00FC7CE0" w:rsidRPr="008C3207" w:rsidRDefault="00FC7CE0" w:rsidP="009B5B61">
            <w:pPr>
              <w:rPr>
                <w:szCs w:val="22"/>
                <w:lang w:val="en-CA" w:eastAsia="de-DE"/>
              </w:rPr>
            </w:pPr>
            <w:r>
              <w:rPr>
                <w:szCs w:val="22"/>
                <w:lang w:val="en-CA" w:eastAsia="de-DE"/>
              </w:rPr>
              <w:t>SMPTE ST 2084</w:t>
            </w:r>
          </w:p>
        </w:tc>
      </w:tr>
      <w:tr w:rsidR="00FC7CE0" w:rsidRPr="00BD40DB" w14:paraId="1F99FA93" w14:textId="77777777" w:rsidTr="009B5B61">
        <w:trPr>
          <w:trHeight w:val="315"/>
        </w:trPr>
        <w:tc>
          <w:tcPr>
            <w:tcW w:w="329" w:type="pct"/>
          </w:tcPr>
          <w:p w14:paraId="24D2CE2F" w14:textId="77777777" w:rsidR="00FC7CE0" w:rsidRPr="008C3207" w:rsidRDefault="00FC7CE0" w:rsidP="009B5B61">
            <w:pPr>
              <w:rPr>
                <w:lang w:val="en-CA"/>
              </w:rPr>
            </w:pPr>
            <w:r w:rsidRPr="008C3207">
              <w:rPr>
                <w:lang w:val="en-CA"/>
              </w:rPr>
              <w:t>23</w:t>
            </w:r>
          </w:p>
        </w:tc>
        <w:tc>
          <w:tcPr>
            <w:tcW w:w="3732" w:type="pct"/>
          </w:tcPr>
          <w:p w14:paraId="463CA243" w14:textId="77777777" w:rsidR="00FC7CE0" w:rsidRPr="008C3207" w:rsidRDefault="00FC7CE0" w:rsidP="009B5B61">
            <w:pPr>
              <w:rPr>
                <w:lang w:val="de-DE"/>
              </w:rPr>
            </w:pPr>
            <w:r w:rsidRPr="008C3207">
              <w:rPr>
                <w:lang w:val="de-DE"/>
              </w:rPr>
              <w:t>HLG1_10s</w:t>
            </w:r>
          </w:p>
        </w:tc>
        <w:tc>
          <w:tcPr>
            <w:tcW w:w="939" w:type="pct"/>
            <w:vAlign w:val="center"/>
          </w:tcPr>
          <w:p w14:paraId="1F29BF3B" w14:textId="77777777" w:rsidR="00FC7CE0" w:rsidRPr="008C3207" w:rsidRDefault="00FC7CE0" w:rsidP="009B5B61">
            <w:pPr>
              <w:rPr>
                <w:szCs w:val="22"/>
                <w:lang w:val="en-CA" w:eastAsia="de-DE"/>
              </w:rPr>
            </w:pPr>
            <w:r w:rsidRPr="008C3207">
              <w:rPr>
                <w:szCs w:val="22"/>
                <w:lang w:val="en-CA" w:eastAsia="de-DE"/>
              </w:rPr>
              <w:t>HLG</w:t>
            </w:r>
          </w:p>
        </w:tc>
      </w:tr>
      <w:tr w:rsidR="00FC7CE0" w:rsidRPr="00BD40DB" w14:paraId="458C3606" w14:textId="77777777" w:rsidTr="009B5B61">
        <w:trPr>
          <w:trHeight w:val="315"/>
        </w:trPr>
        <w:tc>
          <w:tcPr>
            <w:tcW w:w="329" w:type="pct"/>
          </w:tcPr>
          <w:p w14:paraId="712E9F75" w14:textId="77777777" w:rsidR="00FC7CE0" w:rsidRPr="008C3207" w:rsidRDefault="00FC7CE0" w:rsidP="009B5B61">
            <w:pPr>
              <w:rPr>
                <w:lang w:val="en-CA"/>
              </w:rPr>
            </w:pPr>
            <w:r w:rsidRPr="008C3207">
              <w:rPr>
                <w:lang w:val="en-CA"/>
              </w:rPr>
              <w:t>24</w:t>
            </w:r>
          </w:p>
        </w:tc>
        <w:tc>
          <w:tcPr>
            <w:tcW w:w="3732" w:type="pct"/>
          </w:tcPr>
          <w:p w14:paraId="24A84557" w14:textId="77777777" w:rsidR="00FC7CE0" w:rsidRPr="008C3207" w:rsidRDefault="00FC7CE0" w:rsidP="009B5B61">
            <w:pPr>
              <w:rPr>
                <w:lang w:val="de-DE"/>
              </w:rPr>
            </w:pPr>
            <w:r w:rsidRPr="008C3207">
              <w:rPr>
                <w:lang w:val="de-DE"/>
              </w:rPr>
              <w:t>HLG2_10s</w:t>
            </w:r>
          </w:p>
        </w:tc>
        <w:tc>
          <w:tcPr>
            <w:tcW w:w="939" w:type="pct"/>
          </w:tcPr>
          <w:p w14:paraId="6678DB91" w14:textId="77777777" w:rsidR="00FC7CE0" w:rsidRPr="008C3207" w:rsidRDefault="00FC7CE0" w:rsidP="009B5B61">
            <w:pPr>
              <w:rPr>
                <w:szCs w:val="22"/>
                <w:lang w:val="en-CA" w:eastAsia="de-DE"/>
              </w:rPr>
            </w:pPr>
            <w:r w:rsidRPr="008C3207">
              <w:rPr>
                <w:szCs w:val="22"/>
                <w:lang w:val="en-CA" w:eastAsia="de-DE"/>
              </w:rPr>
              <w:t>HLG</w:t>
            </w:r>
          </w:p>
        </w:tc>
      </w:tr>
      <w:tr w:rsidR="00FC7CE0" w:rsidRPr="00BD40DB" w14:paraId="41B7359B" w14:textId="77777777" w:rsidTr="009B5B61">
        <w:trPr>
          <w:trHeight w:val="315"/>
        </w:trPr>
        <w:tc>
          <w:tcPr>
            <w:tcW w:w="329" w:type="pct"/>
          </w:tcPr>
          <w:p w14:paraId="2F0150AF" w14:textId="77777777" w:rsidR="00FC7CE0" w:rsidRPr="008C3207" w:rsidRDefault="00FC7CE0" w:rsidP="009B5B61">
            <w:pPr>
              <w:rPr>
                <w:lang w:val="en-CA"/>
              </w:rPr>
            </w:pPr>
            <w:r w:rsidRPr="008C3207">
              <w:rPr>
                <w:lang w:val="en-CA"/>
              </w:rPr>
              <w:t>25</w:t>
            </w:r>
          </w:p>
        </w:tc>
        <w:tc>
          <w:tcPr>
            <w:tcW w:w="3732" w:type="pct"/>
          </w:tcPr>
          <w:p w14:paraId="60810E82" w14:textId="77777777" w:rsidR="00FC7CE0" w:rsidRPr="008C3207" w:rsidRDefault="00FC7CE0" w:rsidP="009B5B61">
            <w:pPr>
              <w:rPr>
                <w:lang w:val="de-DE"/>
              </w:rPr>
            </w:pPr>
            <w:r w:rsidRPr="008C3207">
              <w:rPr>
                <w:lang w:val="de-DE"/>
              </w:rPr>
              <w:t>HLG3_10s</w:t>
            </w:r>
          </w:p>
        </w:tc>
        <w:tc>
          <w:tcPr>
            <w:tcW w:w="939" w:type="pct"/>
          </w:tcPr>
          <w:p w14:paraId="52166F43" w14:textId="77777777" w:rsidR="00FC7CE0" w:rsidRPr="008C3207" w:rsidRDefault="00FC7CE0" w:rsidP="009B5B61">
            <w:pPr>
              <w:rPr>
                <w:szCs w:val="22"/>
                <w:lang w:val="en-CA" w:eastAsia="de-DE"/>
              </w:rPr>
            </w:pPr>
            <w:r w:rsidRPr="008C3207">
              <w:rPr>
                <w:szCs w:val="22"/>
                <w:lang w:val="en-CA" w:eastAsia="de-DE"/>
              </w:rPr>
              <w:t>HLG</w:t>
            </w:r>
          </w:p>
        </w:tc>
      </w:tr>
      <w:tr w:rsidR="00FC7CE0" w:rsidRPr="00BD40DB" w14:paraId="3FAA3281" w14:textId="77777777" w:rsidTr="009B5B61">
        <w:trPr>
          <w:trHeight w:val="315"/>
        </w:trPr>
        <w:tc>
          <w:tcPr>
            <w:tcW w:w="329" w:type="pct"/>
          </w:tcPr>
          <w:p w14:paraId="2C90541A" w14:textId="77777777" w:rsidR="00FC7CE0" w:rsidRPr="008C3207" w:rsidRDefault="00FC7CE0" w:rsidP="009B5B61">
            <w:pPr>
              <w:rPr>
                <w:lang w:val="en-CA"/>
              </w:rPr>
            </w:pPr>
            <w:r w:rsidRPr="008C3207">
              <w:rPr>
                <w:lang w:val="en-CA"/>
              </w:rPr>
              <w:t>26</w:t>
            </w:r>
          </w:p>
        </w:tc>
        <w:tc>
          <w:tcPr>
            <w:tcW w:w="3732" w:type="pct"/>
          </w:tcPr>
          <w:p w14:paraId="37F7264A" w14:textId="77777777" w:rsidR="00FC7CE0" w:rsidRPr="008C3207" w:rsidRDefault="00FC7CE0" w:rsidP="009B5B61">
            <w:pPr>
              <w:rPr>
                <w:lang w:val="de-DE"/>
              </w:rPr>
            </w:pPr>
            <w:r w:rsidRPr="008C3207">
              <w:rPr>
                <w:lang w:val="de-DE"/>
              </w:rPr>
              <w:t>HLG4_10s</w:t>
            </w:r>
          </w:p>
        </w:tc>
        <w:tc>
          <w:tcPr>
            <w:tcW w:w="939" w:type="pct"/>
          </w:tcPr>
          <w:p w14:paraId="1F84AB3E" w14:textId="77777777" w:rsidR="00FC7CE0" w:rsidRPr="008C3207" w:rsidRDefault="00FC7CE0" w:rsidP="009B5B61">
            <w:pPr>
              <w:rPr>
                <w:szCs w:val="22"/>
                <w:lang w:val="en-CA" w:eastAsia="de-DE"/>
              </w:rPr>
            </w:pPr>
            <w:r w:rsidRPr="008C3207">
              <w:rPr>
                <w:szCs w:val="22"/>
                <w:lang w:val="en-CA" w:eastAsia="de-DE"/>
              </w:rPr>
              <w:t>HLG</w:t>
            </w:r>
          </w:p>
        </w:tc>
      </w:tr>
      <w:tr w:rsidR="00FC7CE0" w:rsidRPr="00BD40DB" w14:paraId="1A326E9A" w14:textId="77777777" w:rsidTr="009B5B61">
        <w:trPr>
          <w:trHeight w:val="315"/>
        </w:trPr>
        <w:tc>
          <w:tcPr>
            <w:tcW w:w="329" w:type="pct"/>
          </w:tcPr>
          <w:p w14:paraId="7F60558D" w14:textId="77777777" w:rsidR="00FC7CE0" w:rsidRPr="008C3207" w:rsidRDefault="00FC7CE0" w:rsidP="009B5B61">
            <w:pPr>
              <w:rPr>
                <w:lang w:val="en-CA"/>
              </w:rPr>
            </w:pPr>
            <w:r w:rsidRPr="008C3207">
              <w:rPr>
                <w:lang w:val="en-CA"/>
              </w:rPr>
              <w:t>27</w:t>
            </w:r>
          </w:p>
        </w:tc>
        <w:tc>
          <w:tcPr>
            <w:tcW w:w="3732" w:type="pct"/>
          </w:tcPr>
          <w:p w14:paraId="2DBF087F" w14:textId="77777777" w:rsidR="00FC7CE0" w:rsidRPr="008C3207" w:rsidRDefault="00FC7CE0" w:rsidP="009B5B61">
            <w:pPr>
              <w:rPr>
                <w:lang w:val="de-DE"/>
              </w:rPr>
            </w:pPr>
            <w:r w:rsidRPr="008C3207">
              <w:rPr>
                <w:lang w:val="de-DE"/>
              </w:rPr>
              <w:t>HLG5_10s</w:t>
            </w:r>
          </w:p>
        </w:tc>
        <w:tc>
          <w:tcPr>
            <w:tcW w:w="939" w:type="pct"/>
          </w:tcPr>
          <w:p w14:paraId="14B5B6CC" w14:textId="77777777" w:rsidR="00FC7CE0" w:rsidRPr="008C3207" w:rsidRDefault="00FC7CE0" w:rsidP="009B5B61">
            <w:pPr>
              <w:rPr>
                <w:szCs w:val="22"/>
                <w:lang w:val="en-CA" w:eastAsia="de-DE"/>
              </w:rPr>
            </w:pPr>
            <w:r w:rsidRPr="008C3207">
              <w:rPr>
                <w:szCs w:val="22"/>
                <w:lang w:val="en-CA" w:eastAsia="de-DE"/>
              </w:rPr>
              <w:t>HLG</w:t>
            </w:r>
          </w:p>
        </w:tc>
      </w:tr>
      <w:tr w:rsidR="00FC7CE0" w:rsidRPr="00BD40DB" w14:paraId="65A4A166" w14:textId="77777777" w:rsidTr="009B5B61">
        <w:trPr>
          <w:trHeight w:val="315"/>
        </w:trPr>
        <w:tc>
          <w:tcPr>
            <w:tcW w:w="329" w:type="pct"/>
          </w:tcPr>
          <w:p w14:paraId="1BC9D028" w14:textId="77777777" w:rsidR="00FC7CE0" w:rsidRPr="008C3207" w:rsidRDefault="00FC7CE0" w:rsidP="009B5B61">
            <w:pPr>
              <w:rPr>
                <w:lang w:val="en-CA"/>
              </w:rPr>
            </w:pPr>
            <w:r w:rsidRPr="008C3207">
              <w:rPr>
                <w:lang w:val="en-CA"/>
              </w:rPr>
              <w:t>28</w:t>
            </w:r>
          </w:p>
        </w:tc>
        <w:tc>
          <w:tcPr>
            <w:tcW w:w="3732" w:type="pct"/>
          </w:tcPr>
          <w:p w14:paraId="28434994" w14:textId="77777777" w:rsidR="00FC7CE0" w:rsidRPr="008C3207" w:rsidRDefault="00FC7CE0" w:rsidP="009B5B61">
            <w:pPr>
              <w:rPr>
                <w:lang w:val="de-DE"/>
              </w:rPr>
            </w:pPr>
            <w:r w:rsidRPr="008C3207">
              <w:rPr>
                <w:lang w:val="de-DE"/>
              </w:rPr>
              <w:t>HLG6_10s</w:t>
            </w:r>
          </w:p>
        </w:tc>
        <w:tc>
          <w:tcPr>
            <w:tcW w:w="939" w:type="pct"/>
          </w:tcPr>
          <w:p w14:paraId="386A6B56" w14:textId="77777777" w:rsidR="00FC7CE0" w:rsidRPr="008C3207" w:rsidRDefault="00FC7CE0" w:rsidP="009B5B61">
            <w:pPr>
              <w:rPr>
                <w:szCs w:val="22"/>
                <w:lang w:val="en-CA" w:eastAsia="de-DE"/>
              </w:rPr>
            </w:pPr>
            <w:r w:rsidRPr="008C3207">
              <w:rPr>
                <w:szCs w:val="22"/>
                <w:lang w:val="en-CA" w:eastAsia="de-DE"/>
              </w:rPr>
              <w:t>HLG</w:t>
            </w:r>
          </w:p>
        </w:tc>
      </w:tr>
      <w:tr w:rsidR="00FC7CE0" w:rsidRPr="00BD40DB" w14:paraId="323FEA0B" w14:textId="77777777" w:rsidTr="009B5B61">
        <w:trPr>
          <w:trHeight w:val="315"/>
        </w:trPr>
        <w:tc>
          <w:tcPr>
            <w:tcW w:w="329" w:type="pct"/>
          </w:tcPr>
          <w:p w14:paraId="77D0BA1E" w14:textId="77777777" w:rsidR="00FC7CE0" w:rsidRPr="008C3207" w:rsidRDefault="00FC7CE0" w:rsidP="009B5B61">
            <w:pPr>
              <w:rPr>
                <w:lang w:val="en-CA"/>
              </w:rPr>
            </w:pPr>
            <w:r w:rsidRPr="008C3207">
              <w:rPr>
                <w:lang w:val="en-CA"/>
              </w:rPr>
              <w:t>29</w:t>
            </w:r>
          </w:p>
        </w:tc>
        <w:tc>
          <w:tcPr>
            <w:tcW w:w="3732" w:type="pct"/>
          </w:tcPr>
          <w:p w14:paraId="1D80F89A" w14:textId="77777777" w:rsidR="00FC7CE0" w:rsidRPr="008C3207" w:rsidRDefault="00FC7CE0" w:rsidP="009B5B61">
            <w:pPr>
              <w:rPr>
                <w:lang w:val="de-DE"/>
              </w:rPr>
            </w:pPr>
            <w:r w:rsidRPr="008C3207">
              <w:rPr>
                <w:lang w:val="de-DE"/>
              </w:rPr>
              <w:t>HLG7_10s</w:t>
            </w:r>
          </w:p>
        </w:tc>
        <w:tc>
          <w:tcPr>
            <w:tcW w:w="939" w:type="pct"/>
          </w:tcPr>
          <w:p w14:paraId="77CDEE67" w14:textId="77777777" w:rsidR="00FC7CE0" w:rsidRPr="008C3207" w:rsidRDefault="00FC7CE0" w:rsidP="009B5B61">
            <w:pPr>
              <w:rPr>
                <w:szCs w:val="22"/>
                <w:lang w:val="en-CA" w:eastAsia="de-DE"/>
              </w:rPr>
            </w:pPr>
            <w:r w:rsidRPr="008C3207">
              <w:rPr>
                <w:szCs w:val="22"/>
                <w:lang w:val="en-CA" w:eastAsia="de-DE"/>
              </w:rPr>
              <w:t>HLG</w:t>
            </w:r>
          </w:p>
        </w:tc>
      </w:tr>
      <w:tr w:rsidR="00FC7CE0" w:rsidRPr="00BD40DB" w14:paraId="54EC01AF" w14:textId="77777777" w:rsidTr="009B5B61">
        <w:trPr>
          <w:trHeight w:val="315"/>
        </w:trPr>
        <w:tc>
          <w:tcPr>
            <w:tcW w:w="329" w:type="pct"/>
          </w:tcPr>
          <w:p w14:paraId="59026EF4" w14:textId="77777777" w:rsidR="00FC7CE0" w:rsidRPr="008C3207" w:rsidRDefault="00FC7CE0" w:rsidP="009B5B61">
            <w:pPr>
              <w:rPr>
                <w:lang w:val="en-CA"/>
              </w:rPr>
            </w:pPr>
            <w:r w:rsidRPr="008C3207">
              <w:rPr>
                <w:lang w:val="en-CA"/>
              </w:rPr>
              <w:t>30</w:t>
            </w:r>
          </w:p>
        </w:tc>
        <w:tc>
          <w:tcPr>
            <w:tcW w:w="3732" w:type="pct"/>
          </w:tcPr>
          <w:p w14:paraId="4D676101" w14:textId="77777777" w:rsidR="00FC7CE0" w:rsidRPr="008C3207" w:rsidRDefault="00FC7CE0" w:rsidP="009B5B61">
            <w:pPr>
              <w:rPr>
                <w:lang w:val="de-DE"/>
              </w:rPr>
            </w:pPr>
            <w:r w:rsidRPr="008C3207">
              <w:rPr>
                <w:lang w:val="de-DE"/>
              </w:rPr>
              <w:t>Meridian HDR 1</w:t>
            </w:r>
          </w:p>
        </w:tc>
        <w:tc>
          <w:tcPr>
            <w:tcW w:w="939" w:type="pct"/>
          </w:tcPr>
          <w:p w14:paraId="12013F74" w14:textId="77777777" w:rsidR="00FC7CE0" w:rsidRPr="008C3207" w:rsidRDefault="00FC7CE0" w:rsidP="009B5B61">
            <w:pPr>
              <w:rPr>
                <w:szCs w:val="22"/>
                <w:lang w:val="en-CA" w:eastAsia="de-DE"/>
              </w:rPr>
            </w:pPr>
            <w:r>
              <w:rPr>
                <w:szCs w:val="22"/>
                <w:lang w:val="en-CA" w:eastAsia="de-DE"/>
              </w:rPr>
              <w:t>SMPTE ST 2084</w:t>
            </w:r>
          </w:p>
        </w:tc>
      </w:tr>
      <w:tr w:rsidR="00FC7CE0" w:rsidRPr="00BD40DB" w14:paraId="3ACD6528" w14:textId="77777777" w:rsidTr="009B5B61">
        <w:trPr>
          <w:trHeight w:val="315"/>
        </w:trPr>
        <w:tc>
          <w:tcPr>
            <w:tcW w:w="329" w:type="pct"/>
          </w:tcPr>
          <w:p w14:paraId="7D09676B" w14:textId="77777777" w:rsidR="00FC7CE0" w:rsidRPr="008C3207" w:rsidRDefault="00FC7CE0" w:rsidP="009B5B61">
            <w:pPr>
              <w:rPr>
                <w:lang w:val="en-CA"/>
              </w:rPr>
            </w:pPr>
            <w:r w:rsidRPr="008C3207">
              <w:rPr>
                <w:lang w:val="en-CA"/>
              </w:rPr>
              <w:t>31</w:t>
            </w:r>
          </w:p>
        </w:tc>
        <w:tc>
          <w:tcPr>
            <w:tcW w:w="3732" w:type="pct"/>
          </w:tcPr>
          <w:p w14:paraId="6CD173B2" w14:textId="77777777" w:rsidR="00FC7CE0" w:rsidRPr="008C3207" w:rsidRDefault="00FC7CE0" w:rsidP="009B5B61">
            <w:pPr>
              <w:rPr>
                <w:lang w:val="de-DE"/>
              </w:rPr>
            </w:pPr>
            <w:r w:rsidRPr="008C3207">
              <w:rPr>
                <w:lang w:val="de-DE"/>
              </w:rPr>
              <w:t>Meridian HDR2</w:t>
            </w:r>
          </w:p>
        </w:tc>
        <w:tc>
          <w:tcPr>
            <w:tcW w:w="939" w:type="pct"/>
          </w:tcPr>
          <w:p w14:paraId="3A506F5F" w14:textId="77777777" w:rsidR="00FC7CE0" w:rsidRPr="008C3207" w:rsidRDefault="00FC7CE0" w:rsidP="009B5B61">
            <w:pPr>
              <w:rPr>
                <w:szCs w:val="22"/>
                <w:lang w:val="en-CA" w:eastAsia="de-DE"/>
              </w:rPr>
            </w:pPr>
            <w:r>
              <w:rPr>
                <w:szCs w:val="22"/>
                <w:lang w:val="en-CA" w:eastAsia="de-DE"/>
              </w:rPr>
              <w:t>SMPTE ST 2084</w:t>
            </w:r>
          </w:p>
        </w:tc>
      </w:tr>
      <w:tr w:rsidR="00FC7CE0" w:rsidRPr="00BD40DB" w14:paraId="1C7E4A62" w14:textId="77777777" w:rsidTr="009B5B61">
        <w:trPr>
          <w:trHeight w:val="315"/>
        </w:trPr>
        <w:tc>
          <w:tcPr>
            <w:tcW w:w="329" w:type="pct"/>
          </w:tcPr>
          <w:p w14:paraId="74AE7A9B" w14:textId="77777777" w:rsidR="00FC7CE0" w:rsidRPr="008C3207" w:rsidRDefault="00FC7CE0" w:rsidP="009B5B61">
            <w:pPr>
              <w:rPr>
                <w:lang w:val="en-CA"/>
              </w:rPr>
            </w:pPr>
            <w:r w:rsidRPr="008C3207">
              <w:rPr>
                <w:lang w:val="en-CA"/>
              </w:rPr>
              <w:t>32</w:t>
            </w:r>
          </w:p>
        </w:tc>
        <w:tc>
          <w:tcPr>
            <w:tcW w:w="3732" w:type="pct"/>
          </w:tcPr>
          <w:p w14:paraId="64A28CA9" w14:textId="77777777" w:rsidR="00FC7CE0" w:rsidRPr="008C3207" w:rsidRDefault="00FC7CE0" w:rsidP="009B5B61">
            <w:pPr>
              <w:rPr>
                <w:lang w:val="de-DE"/>
              </w:rPr>
            </w:pPr>
            <w:r w:rsidRPr="008C3207">
              <w:rPr>
                <w:lang w:val="de-DE"/>
              </w:rPr>
              <w:t>Meridian HDR3</w:t>
            </w:r>
          </w:p>
        </w:tc>
        <w:tc>
          <w:tcPr>
            <w:tcW w:w="939" w:type="pct"/>
          </w:tcPr>
          <w:p w14:paraId="4AFB0F14" w14:textId="77777777" w:rsidR="00FC7CE0" w:rsidRPr="008C3207" w:rsidRDefault="00FC7CE0" w:rsidP="009B5B61">
            <w:pPr>
              <w:rPr>
                <w:szCs w:val="22"/>
                <w:lang w:val="en-CA" w:eastAsia="de-DE"/>
              </w:rPr>
            </w:pPr>
            <w:r>
              <w:rPr>
                <w:szCs w:val="22"/>
                <w:lang w:val="en-CA" w:eastAsia="de-DE"/>
              </w:rPr>
              <w:t>SMPTE ST 2084</w:t>
            </w:r>
          </w:p>
        </w:tc>
      </w:tr>
      <w:tr w:rsidR="00FC7CE0" w:rsidRPr="00BD40DB" w14:paraId="347BF441" w14:textId="77777777" w:rsidTr="009B5B61">
        <w:trPr>
          <w:trHeight w:val="315"/>
        </w:trPr>
        <w:tc>
          <w:tcPr>
            <w:tcW w:w="329" w:type="pct"/>
          </w:tcPr>
          <w:p w14:paraId="33F85C75" w14:textId="77777777" w:rsidR="00FC7CE0" w:rsidRPr="008C3207" w:rsidRDefault="00FC7CE0" w:rsidP="009B5B61">
            <w:pPr>
              <w:rPr>
                <w:lang w:val="en-CA"/>
              </w:rPr>
            </w:pPr>
            <w:r w:rsidRPr="008C3207">
              <w:rPr>
                <w:lang w:val="en-CA"/>
              </w:rPr>
              <w:t>33</w:t>
            </w:r>
          </w:p>
        </w:tc>
        <w:tc>
          <w:tcPr>
            <w:tcW w:w="3732" w:type="pct"/>
          </w:tcPr>
          <w:p w14:paraId="59FFB996" w14:textId="77777777" w:rsidR="00FC7CE0" w:rsidRPr="008C3207" w:rsidRDefault="00FC7CE0" w:rsidP="009B5B61">
            <w:pPr>
              <w:rPr>
                <w:lang w:val="de-DE"/>
              </w:rPr>
            </w:pPr>
            <w:r w:rsidRPr="008C3207">
              <w:rPr>
                <w:lang w:val="de-DE"/>
              </w:rPr>
              <w:t>Meridian HDR4</w:t>
            </w:r>
          </w:p>
        </w:tc>
        <w:tc>
          <w:tcPr>
            <w:tcW w:w="939" w:type="pct"/>
          </w:tcPr>
          <w:p w14:paraId="427F9B77" w14:textId="77777777" w:rsidR="00FC7CE0" w:rsidRPr="008C3207" w:rsidRDefault="00FC7CE0" w:rsidP="009B5B61">
            <w:pPr>
              <w:rPr>
                <w:szCs w:val="22"/>
                <w:lang w:val="en-CA" w:eastAsia="de-DE"/>
              </w:rPr>
            </w:pPr>
            <w:r>
              <w:rPr>
                <w:szCs w:val="22"/>
                <w:lang w:val="en-CA" w:eastAsia="de-DE"/>
              </w:rPr>
              <w:t>SMPTE ST 2084</w:t>
            </w:r>
          </w:p>
        </w:tc>
      </w:tr>
      <w:tr w:rsidR="00FC7CE0" w:rsidRPr="00BD40DB" w14:paraId="73B9C40D" w14:textId="77777777" w:rsidTr="009B5B61">
        <w:trPr>
          <w:trHeight w:val="315"/>
        </w:trPr>
        <w:tc>
          <w:tcPr>
            <w:tcW w:w="329" w:type="pct"/>
          </w:tcPr>
          <w:p w14:paraId="12563B28" w14:textId="77777777" w:rsidR="00FC7CE0" w:rsidRPr="008C3207" w:rsidRDefault="00FC7CE0" w:rsidP="009B5B61">
            <w:pPr>
              <w:rPr>
                <w:lang w:val="en-CA"/>
              </w:rPr>
            </w:pPr>
            <w:r w:rsidRPr="008C3207">
              <w:rPr>
                <w:lang w:val="en-CA"/>
              </w:rPr>
              <w:t>34</w:t>
            </w:r>
          </w:p>
        </w:tc>
        <w:tc>
          <w:tcPr>
            <w:tcW w:w="3732" w:type="pct"/>
          </w:tcPr>
          <w:p w14:paraId="11282355" w14:textId="77777777" w:rsidR="00FC7CE0" w:rsidRPr="008C3207" w:rsidRDefault="00FC7CE0" w:rsidP="009B5B61">
            <w:pPr>
              <w:rPr>
                <w:lang w:val="de-DE"/>
              </w:rPr>
            </w:pPr>
            <w:r w:rsidRPr="008C3207">
              <w:rPr>
                <w:lang w:val="de-DE"/>
              </w:rPr>
              <w:t>Meridian HDR5</w:t>
            </w:r>
          </w:p>
        </w:tc>
        <w:tc>
          <w:tcPr>
            <w:tcW w:w="939" w:type="pct"/>
          </w:tcPr>
          <w:p w14:paraId="4BE03764" w14:textId="77777777" w:rsidR="00FC7CE0" w:rsidRPr="008C3207" w:rsidRDefault="00FC7CE0" w:rsidP="009B5B61">
            <w:pPr>
              <w:rPr>
                <w:szCs w:val="22"/>
                <w:lang w:val="en-CA" w:eastAsia="de-DE"/>
              </w:rPr>
            </w:pPr>
            <w:r>
              <w:rPr>
                <w:szCs w:val="22"/>
                <w:lang w:val="en-CA" w:eastAsia="de-DE"/>
              </w:rPr>
              <w:t>SMPTE ST 2084</w:t>
            </w:r>
          </w:p>
        </w:tc>
      </w:tr>
      <w:tr w:rsidR="00FC7CE0" w:rsidRPr="00BD40DB" w14:paraId="07639020" w14:textId="77777777" w:rsidTr="009B5B61">
        <w:trPr>
          <w:trHeight w:val="315"/>
        </w:trPr>
        <w:tc>
          <w:tcPr>
            <w:tcW w:w="329" w:type="pct"/>
          </w:tcPr>
          <w:p w14:paraId="38A326ED" w14:textId="77777777" w:rsidR="00FC7CE0" w:rsidRPr="008C3207" w:rsidRDefault="00FC7CE0" w:rsidP="009B5B61">
            <w:pPr>
              <w:rPr>
                <w:lang w:val="en-CA"/>
              </w:rPr>
            </w:pPr>
            <w:r w:rsidRPr="008C3207">
              <w:rPr>
                <w:lang w:val="en-CA"/>
              </w:rPr>
              <w:t>35</w:t>
            </w:r>
          </w:p>
        </w:tc>
        <w:tc>
          <w:tcPr>
            <w:tcW w:w="3732" w:type="pct"/>
          </w:tcPr>
          <w:p w14:paraId="661923D8" w14:textId="77777777" w:rsidR="00FC7CE0" w:rsidRPr="008C3207" w:rsidRDefault="00FC7CE0" w:rsidP="009B5B61">
            <w:pPr>
              <w:rPr>
                <w:lang w:val="de-DE"/>
              </w:rPr>
            </w:pPr>
            <w:r w:rsidRPr="008C3207">
              <w:rPr>
                <w:lang w:val="de-DE"/>
              </w:rPr>
              <w:t>Meridian HDR6</w:t>
            </w:r>
          </w:p>
        </w:tc>
        <w:tc>
          <w:tcPr>
            <w:tcW w:w="939" w:type="pct"/>
          </w:tcPr>
          <w:p w14:paraId="6D80F5D3" w14:textId="77777777" w:rsidR="00FC7CE0" w:rsidRPr="008C3207" w:rsidRDefault="00FC7CE0" w:rsidP="009B5B61">
            <w:pPr>
              <w:rPr>
                <w:szCs w:val="22"/>
                <w:lang w:val="en-CA" w:eastAsia="de-DE"/>
              </w:rPr>
            </w:pPr>
            <w:r>
              <w:rPr>
                <w:szCs w:val="22"/>
                <w:lang w:val="en-CA" w:eastAsia="de-DE"/>
              </w:rPr>
              <w:t>SMPTE ST 2084</w:t>
            </w:r>
          </w:p>
        </w:tc>
      </w:tr>
      <w:tr w:rsidR="00FC7CE0" w:rsidRPr="00BD40DB" w14:paraId="42369234" w14:textId="77777777" w:rsidTr="009B5B61">
        <w:trPr>
          <w:trHeight w:val="315"/>
        </w:trPr>
        <w:tc>
          <w:tcPr>
            <w:tcW w:w="329" w:type="pct"/>
          </w:tcPr>
          <w:p w14:paraId="119CC178" w14:textId="77777777" w:rsidR="00FC7CE0" w:rsidRPr="008C3207" w:rsidRDefault="00FC7CE0" w:rsidP="009B5B61">
            <w:pPr>
              <w:rPr>
                <w:lang w:val="en-CA"/>
              </w:rPr>
            </w:pPr>
            <w:r w:rsidRPr="008C3207">
              <w:rPr>
                <w:lang w:val="en-CA"/>
              </w:rPr>
              <w:t>36</w:t>
            </w:r>
          </w:p>
        </w:tc>
        <w:tc>
          <w:tcPr>
            <w:tcW w:w="3732" w:type="pct"/>
          </w:tcPr>
          <w:p w14:paraId="45B6C1A8" w14:textId="77777777" w:rsidR="00FC7CE0" w:rsidRPr="008C3207" w:rsidRDefault="00FC7CE0" w:rsidP="009B5B61">
            <w:pPr>
              <w:rPr>
                <w:lang w:val="de-DE"/>
              </w:rPr>
            </w:pPr>
            <w:r w:rsidRPr="008C3207">
              <w:rPr>
                <w:lang w:val="de-DE"/>
              </w:rPr>
              <w:t>Meridian HDR7</w:t>
            </w:r>
          </w:p>
        </w:tc>
        <w:tc>
          <w:tcPr>
            <w:tcW w:w="939" w:type="pct"/>
          </w:tcPr>
          <w:p w14:paraId="0F301231" w14:textId="77777777" w:rsidR="00FC7CE0" w:rsidRPr="008C3207" w:rsidRDefault="00FC7CE0" w:rsidP="009B5B61">
            <w:pPr>
              <w:rPr>
                <w:szCs w:val="22"/>
                <w:lang w:val="en-CA" w:eastAsia="de-DE"/>
              </w:rPr>
            </w:pPr>
            <w:r>
              <w:rPr>
                <w:szCs w:val="22"/>
                <w:lang w:val="en-CA" w:eastAsia="de-DE"/>
              </w:rPr>
              <w:t>SMPTE ST 2084</w:t>
            </w:r>
          </w:p>
        </w:tc>
      </w:tr>
      <w:tr w:rsidR="00FC7CE0" w:rsidRPr="00BD40DB" w14:paraId="0991408A" w14:textId="77777777" w:rsidTr="009B5B61">
        <w:trPr>
          <w:trHeight w:val="315"/>
        </w:trPr>
        <w:tc>
          <w:tcPr>
            <w:tcW w:w="329" w:type="pct"/>
          </w:tcPr>
          <w:p w14:paraId="4293BBC4" w14:textId="77777777" w:rsidR="00FC7CE0" w:rsidRPr="008C3207" w:rsidRDefault="00FC7CE0" w:rsidP="009B5B61">
            <w:pPr>
              <w:rPr>
                <w:lang w:val="en-CA"/>
              </w:rPr>
            </w:pPr>
            <w:r w:rsidRPr="008C3207">
              <w:rPr>
                <w:lang w:val="en-CA"/>
              </w:rPr>
              <w:t>37</w:t>
            </w:r>
          </w:p>
        </w:tc>
        <w:tc>
          <w:tcPr>
            <w:tcW w:w="3732" w:type="pct"/>
          </w:tcPr>
          <w:p w14:paraId="3897371A" w14:textId="77777777" w:rsidR="00FC7CE0" w:rsidRPr="008C3207" w:rsidRDefault="00FC7CE0" w:rsidP="009B5B61">
            <w:pPr>
              <w:rPr>
                <w:lang w:val="de-DE"/>
              </w:rPr>
            </w:pPr>
            <w:proofErr w:type="spellStart"/>
            <w:r w:rsidRPr="008C3207">
              <w:rPr>
                <w:lang w:val="de-DE"/>
              </w:rPr>
              <w:t>HLG_NightStreet</w:t>
            </w:r>
            <w:proofErr w:type="spellEnd"/>
          </w:p>
        </w:tc>
        <w:tc>
          <w:tcPr>
            <w:tcW w:w="939" w:type="pct"/>
          </w:tcPr>
          <w:p w14:paraId="1C29C5AD" w14:textId="77777777" w:rsidR="00FC7CE0" w:rsidRPr="008C3207" w:rsidRDefault="00FC7CE0" w:rsidP="009B5B61">
            <w:pPr>
              <w:rPr>
                <w:szCs w:val="22"/>
                <w:lang w:val="en-CA" w:eastAsia="de-DE"/>
              </w:rPr>
            </w:pPr>
            <w:r w:rsidRPr="008C3207">
              <w:rPr>
                <w:szCs w:val="22"/>
                <w:lang w:val="en-CA" w:eastAsia="de-DE"/>
              </w:rPr>
              <w:t>HLG</w:t>
            </w:r>
          </w:p>
        </w:tc>
      </w:tr>
      <w:tr w:rsidR="00FC7CE0" w:rsidRPr="00BD40DB" w14:paraId="3820C05E" w14:textId="77777777" w:rsidTr="009B5B61">
        <w:trPr>
          <w:trHeight w:val="315"/>
        </w:trPr>
        <w:tc>
          <w:tcPr>
            <w:tcW w:w="329" w:type="pct"/>
          </w:tcPr>
          <w:p w14:paraId="24659493" w14:textId="77777777" w:rsidR="00FC7CE0" w:rsidRPr="008C3207" w:rsidRDefault="00FC7CE0" w:rsidP="009B5B61">
            <w:pPr>
              <w:rPr>
                <w:lang w:val="en-CA"/>
              </w:rPr>
            </w:pPr>
            <w:r w:rsidRPr="008C3207">
              <w:rPr>
                <w:lang w:val="en-CA"/>
              </w:rPr>
              <w:t>38</w:t>
            </w:r>
          </w:p>
        </w:tc>
        <w:tc>
          <w:tcPr>
            <w:tcW w:w="3732" w:type="pct"/>
          </w:tcPr>
          <w:p w14:paraId="680185D8" w14:textId="77777777" w:rsidR="00FC7CE0" w:rsidRPr="008C3207" w:rsidRDefault="00FC7CE0" w:rsidP="009B5B61">
            <w:pPr>
              <w:rPr>
                <w:lang w:val="de-DE"/>
              </w:rPr>
            </w:pPr>
            <w:proofErr w:type="spellStart"/>
            <w:r w:rsidRPr="008C3207">
              <w:rPr>
                <w:lang w:val="de-DE"/>
              </w:rPr>
              <w:t>HLG_SeaSurface</w:t>
            </w:r>
            <w:proofErr w:type="spellEnd"/>
          </w:p>
        </w:tc>
        <w:tc>
          <w:tcPr>
            <w:tcW w:w="939" w:type="pct"/>
          </w:tcPr>
          <w:p w14:paraId="1D78A363" w14:textId="77777777" w:rsidR="00FC7CE0" w:rsidRPr="008C3207" w:rsidRDefault="00FC7CE0" w:rsidP="009B5B61">
            <w:pPr>
              <w:rPr>
                <w:szCs w:val="22"/>
                <w:lang w:val="en-CA" w:eastAsia="de-DE"/>
              </w:rPr>
            </w:pPr>
            <w:r w:rsidRPr="008C3207">
              <w:rPr>
                <w:szCs w:val="22"/>
                <w:lang w:val="en-CA" w:eastAsia="de-DE"/>
              </w:rPr>
              <w:t>HLG</w:t>
            </w:r>
          </w:p>
        </w:tc>
      </w:tr>
      <w:tr w:rsidR="00FC7CE0" w:rsidRPr="00BD40DB" w14:paraId="787E0AA8" w14:textId="77777777" w:rsidTr="009B5B61">
        <w:trPr>
          <w:trHeight w:val="315"/>
        </w:trPr>
        <w:tc>
          <w:tcPr>
            <w:tcW w:w="329" w:type="pct"/>
          </w:tcPr>
          <w:p w14:paraId="5B80A0DA" w14:textId="77777777" w:rsidR="00FC7CE0" w:rsidRPr="008C3207" w:rsidRDefault="00FC7CE0" w:rsidP="009B5B61">
            <w:pPr>
              <w:rPr>
                <w:lang w:val="en-CA"/>
              </w:rPr>
            </w:pPr>
            <w:r w:rsidRPr="008C3207">
              <w:rPr>
                <w:lang w:val="en-CA"/>
              </w:rPr>
              <w:t>39</w:t>
            </w:r>
          </w:p>
        </w:tc>
        <w:tc>
          <w:tcPr>
            <w:tcW w:w="3732" w:type="pct"/>
          </w:tcPr>
          <w:p w14:paraId="70A7A8B4" w14:textId="77777777" w:rsidR="00FC7CE0" w:rsidRPr="008C3207" w:rsidRDefault="00FC7CE0" w:rsidP="009B5B61">
            <w:pPr>
              <w:rPr>
                <w:lang w:val="de-DE"/>
              </w:rPr>
            </w:pPr>
            <w:proofErr w:type="spellStart"/>
            <w:r w:rsidRPr="008C3207">
              <w:rPr>
                <w:lang w:val="de-DE"/>
              </w:rPr>
              <w:t>HLG_StainedGlass</w:t>
            </w:r>
            <w:proofErr w:type="spellEnd"/>
          </w:p>
        </w:tc>
        <w:tc>
          <w:tcPr>
            <w:tcW w:w="939" w:type="pct"/>
          </w:tcPr>
          <w:p w14:paraId="6AFFF59A" w14:textId="77777777" w:rsidR="00FC7CE0" w:rsidRPr="008C3207" w:rsidRDefault="00FC7CE0" w:rsidP="009B5B61">
            <w:pPr>
              <w:rPr>
                <w:szCs w:val="22"/>
                <w:lang w:val="en-CA" w:eastAsia="de-DE"/>
              </w:rPr>
            </w:pPr>
            <w:r w:rsidRPr="008C3207">
              <w:rPr>
                <w:szCs w:val="22"/>
                <w:lang w:val="en-CA" w:eastAsia="de-DE"/>
              </w:rPr>
              <w:t>HLG</w:t>
            </w:r>
          </w:p>
        </w:tc>
      </w:tr>
      <w:tr w:rsidR="00FC7CE0" w:rsidRPr="00BD40DB" w14:paraId="5322CF28" w14:textId="77777777" w:rsidTr="009B5B61">
        <w:trPr>
          <w:trHeight w:val="315"/>
        </w:trPr>
        <w:tc>
          <w:tcPr>
            <w:tcW w:w="329" w:type="pct"/>
          </w:tcPr>
          <w:p w14:paraId="166BB6A9" w14:textId="77777777" w:rsidR="00FC7CE0" w:rsidRPr="008C3207" w:rsidRDefault="00FC7CE0" w:rsidP="009B5B61">
            <w:pPr>
              <w:rPr>
                <w:lang w:val="en-CA"/>
              </w:rPr>
            </w:pPr>
            <w:r w:rsidRPr="008C3207">
              <w:rPr>
                <w:lang w:val="en-CA"/>
              </w:rPr>
              <w:t>40</w:t>
            </w:r>
          </w:p>
        </w:tc>
        <w:tc>
          <w:tcPr>
            <w:tcW w:w="3732" w:type="pct"/>
          </w:tcPr>
          <w:p w14:paraId="3D4B2CF7" w14:textId="77777777" w:rsidR="00FC7CE0" w:rsidRPr="008C3207" w:rsidRDefault="00FC7CE0" w:rsidP="009B5B61">
            <w:pPr>
              <w:rPr>
                <w:lang w:val="de-DE"/>
              </w:rPr>
            </w:pPr>
            <w:r w:rsidRPr="008C3207">
              <w:rPr>
                <w:lang w:val="de-DE"/>
              </w:rPr>
              <w:t>H3S01</w:t>
            </w:r>
          </w:p>
        </w:tc>
        <w:tc>
          <w:tcPr>
            <w:tcW w:w="939" w:type="pct"/>
          </w:tcPr>
          <w:p w14:paraId="0808C2B8" w14:textId="77777777" w:rsidR="00FC7CE0" w:rsidRPr="008C3207" w:rsidRDefault="00FC7CE0" w:rsidP="009B5B61">
            <w:pPr>
              <w:rPr>
                <w:szCs w:val="22"/>
                <w:lang w:val="en-CA" w:eastAsia="de-DE"/>
              </w:rPr>
            </w:pPr>
            <w:r w:rsidRPr="008C3207">
              <w:rPr>
                <w:szCs w:val="22"/>
                <w:lang w:val="en-CA" w:eastAsia="de-DE"/>
              </w:rPr>
              <w:t>HLG</w:t>
            </w:r>
          </w:p>
        </w:tc>
      </w:tr>
      <w:tr w:rsidR="00FC7CE0" w:rsidRPr="00BD40DB" w14:paraId="7EBDC292" w14:textId="77777777" w:rsidTr="009B5B61">
        <w:trPr>
          <w:trHeight w:val="315"/>
        </w:trPr>
        <w:tc>
          <w:tcPr>
            <w:tcW w:w="329" w:type="pct"/>
          </w:tcPr>
          <w:p w14:paraId="797201DA" w14:textId="77777777" w:rsidR="00FC7CE0" w:rsidRPr="008C3207" w:rsidRDefault="00FC7CE0" w:rsidP="009B5B61">
            <w:pPr>
              <w:rPr>
                <w:lang w:val="en-CA"/>
              </w:rPr>
            </w:pPr>
            <w:r w:rsidRPr="008C3207">
              <w:rPr>
                <w:lang w:val="en-CA"/>
              </w:rPr>
              <w:lastRenderedPageBreak/>
              <w:t>41</w:t>
            </w:r>
          </w:p>
        </w:tc>
        <w:tc>
          <w:tcPr>
            <w:tcW w:w="3732" w:type="pct"/>
          </w:tcPr>
          <w:p w14:paraId="25BDFD9C" w14:textId="77777777" w:rsidR="00FC7CE0" w:rsidRPr="008C3207" w:rsidRDefault="00FC7CE0" w:rsidP="009B5B61">
            <w:pPr>
              <w:rPr>
                <w:lang w:val="de-DE"/>
              </w:rPr>
            </w:pPr>
            <w:r w:rsidRPr="008C3207">
              <w:rPr>
                <w:lang w:val="de-DE"/>
              </w:rPr>
              <w:t>H3S02</w:t>
            </w:r>
          </w:p>
        </w:tc>
        <w:tc>
          <w:tcPr>
            <w:tcW w:w="939" w:type="pct"/>
          </w:tcPr>
          <w:p w14:paraId="04B7156E" w14:textId="77777777" w:rsidR="00FC7CE0" w:rsidRPr="008C3207" w:rsidRDefault="00FC7CE0" w:rsidP="009B5B61">
            <w:pPr>
              <w:rPr>
                <w:szCs w:val="22"/>
                <w:lang w:val="en-CA" w:eastAsia="de-DE"/>
              </w:rPr>
            </w:pPr>
            <w:r w:rsidRPr="008C3207">
              <w:rPr>
                <w:szCs w:val="22"/>
                <w:lang w:val="en-CA" w:eastAsia="de-DE"/>
              </w:rPr>
              <w:t>HLG</w:t>
            </w:r>
          </w:p>
        </w:tc>
      </w:tr>
      <w:tr w:rsidR="00FC7CE0" w:rsidRPr="00BD40DB" w14:paraId="623350C3" w14:textId="77777777" w:rsidTr="009B5B61">
        <w:trPr>
          <w:trHeight w:val="315"/>
        </w:trPr>
        <w:tc>
          <w:tcPr>
            <w:tcW w:w="329" w:type="pct"/>
          </w:tcPr>
          <w:p w14:paraId="50DE6249" w14:textId="77777777" w:rsidR="00FC7CE0" w:rsidRPr="008C3207" w:rsidRDefault="00FC7CE0" w:rsidP="009B5B61">
            <w:pPr>
              <w:rPr>
                <w:lang w:val="en-CA"/>
              </w:rPr>
            </w:pPr>
            <w:r w:rsidRPr="008C3207">
              <w:rPr>
                <w:lang w:val="en-CA"/>
              </w:rPr>
              <w:t>42</w:t>
            </w:r>
          </w:p>
        </w:tc>
        <w:tc>
          <w:tcPr>
            <w:tcW w:w="3732" w:type="pct"/>
          </w:tcPr>
          <w:p w14:paraId="7E6D5F1C" w14:textId="77777777" w:rsidR="00FC7CE0" w:rsidRPr="008C3207" w:rsidRDefault="00FC7CE0" w:rsidP="009B5B61">
            <w:pPr>
              <w:rPr>
                <w:lang w:val="de-DE"/>
              </w:rPr>
            </w:pPr>
            <w:r w:rsidRPr="008C3207">
              <w:rPr>
                <w:lang w:val="de-DE"/>
              </w:rPr>
              <w:t>H3S03</w:t>
            </w:r>
          </w:p>
        </w:tc>
        <w:tc>
          <w:tcPr>
            <w:tcW w:w="939" w:type="pct"/>
          </w:tcPr>
          <w:p w14:paraId="44E6B826" w14:textId="77777777" w:rsidR="00FC7CE0" w:rsidRPr="008C3207" w:rsidRDefault="00FC7CE0" w:rsidP="009B5B61">
            <w:pPr>
              <w:rPr>
                <w:szCs w:val="22"/>
                <w:lang w:val="en-CA" w:eastAsia="de-DE"/>
              </w:rPr>
            </w:pPr>
            <w:r w:rsidRPr="008C3207">
              <w:rPr>
                <w:szCs w:val="22"/>
                <w:lang w:val="en-CA" w:eastAsia="de-DE"/>
              </w:rPr>
              <w:t>HLG</w:t>
            </w:r>
          </w:p>
        </w:tc>
      </w:tr>
      <w:tr w:rsidR="00FC7CE0" w:rsidRPr="00BD40DB" w14:paraId="322C0A6B" w14:textId="77777777" w:rsidTr="009B5B61">
        <w:trPr>
          <w:trHeight w:val="315"/>
        </w:trPr>
        <w:tc>
          <w:tcPr>
            <w:tcW w:w="329" w:type="pct"/>
          </w:tcPr>
          <w:p w14:paraId="65AE2334" w14:textId="77777777" w:rsidR="00FC7CE0" w:rsidRPr="008C3207" w:rsidRDefault="00FC7CE0" w:rsidP="009B5B61">
            <w:pPr>
              <w:rPr>
                <w:lang w:val="en-CA"/>
              </w:rPr>
            </w:pPr>
            <w:r w:rsidRPr="008C3207">
              <w:rPr>
                <w:lang w:val="en-CA"/>
              </w:rPr>
              <w:t>43</w:t>
            </w:r>
          </w:p>
        </w:tc>
        <w:tc>
          <w:tcPr>
            <w:tcW w:w="3732" w:type="pct"/>
          </w:tcPr>
          <w:p w14:paraId="64895DFA" w14:textId="77777777" w:rsidR="00FC7CE0" w:rsidRPr="008C3207" w:rsidRDefault="00FC7CE0" w:rsidP="009B5B61">
            <w:pPr>
              <w:rPr>
                <w:lang w:val="de-DE"/>
              </w:rPr>
            </w:pPr>
            <w:r w:rsidRPr="008C3207">
              <w:rPr>
                <w:lang w:val="de-DE"/>
              </w:rPr>
              <w:t>H3S04</w:t>
            </w:r>
          </w:p>
        </w:tc>
        <w:tc>
          <w:tcPr>
            <w:tcW w:w="939" w:type="pct"/>
          </w:tcPr>
          <w:p w14:paraId="04E722BB" w14:textId="77777777" w:rsidR="00FC7CE0" w:rsidRPr="008C3207" w:rsidRDefault="00FC7CE0" w:rsidP="009B5B61">
            <w:pPr>
              <w:rPr>
                <w:szCs w:val="22"/>
                <w:lang w:val="en-CA" w:eastAsia="de-DE"/>
              </w:rPr>
            </w:pPr>
            <w:r w:rsidRPr="008C3207">
              <w:rPr>
                <w:szCs w:val="22"/>
                <w:lang w:val="en-CA" w:eastAsia="de-DE"/>
              </w:rPr>
              <w:t>HLG</w:t>
            </w:r>
          </w:p>
        </w:tc>
      </w:tr>
      <w:tr w:rsidR="00FC7CE0" w:rsidRPr="00BD40DB" w14:paraId="305A7224" w14:textId="77777777" w:rsidTr="009B5B61">
        <w:trPr>
          <w:trHeight w:val="315"/>
        </w:trPr>
        <w:tc>
          <w:tcPr>
            <w:tcW w:w="329" w:type="pct"/>
          </w:tcPr>
          <w:p w14:paraId="5E988455" w14:textId="77777777" w:rsidR="00FC7CE0" w:rsidRPr="008C3207" w:rsidRDefault="00FC7CE0" w:rsidP="009B5B61">
            <w:pPr>
              <w:rPr>
                <w:lang w:val="en-CA"/>
              </w:rPr>
            </w:pPr>
            <w:r w:rsidRPr="008C3207">
              <w:rPr>
                <w:lang w:val="en-CA"/>
              </w:rPr>
              <w:t>44</w:t>
            </w:r>
          </w:p>
        </w:tc>
        <w:tc>
          <w:tcPr>
            <w:tcW w:w="3732" w:type="pct"/>
          </w:tcPr>
          <w:p w14:paraId="1C19AC70" w14:textId="77777777" w:rsidR="00FC7CE0" w:rsidRPr="008C3207" w:rsidRDefault="00FC7CE0" w:rsidP="009B5B61">
            <w:pPr>
              <w:rPr>
                <w:lang w:val="de-DE"/>
              </w:rPr>
            </w:pPr>
            <w:r w:rsidRPr="008C3207">
              <w:rPr>
                <w:lang w:val="de-DE"/>
              </w:rPr>
              <w:t>H3S05</w:t>
            </w:r>
          </w:p>
        </w:tc>
        <w:tc>
          <w:tcPr>
            <w:tcW w:w="939" w:type="pct"/>
          </w:tcPr>
          <w:p w14:paraId="1FF90C52" w14:textId="77777777" w:rsidR="00FC7CE0" w:rsidRPr="008C3207" w:rsidRDefault="00FC7CE0" w:rsidP="009B5B61">
            <w:pPr>
              <w:rPr>
                <w:szCs w:val="22"/>
                <w:lang w:val="en-CA" w:eastAsia="de-DE"/>
              </w:rPr>
            </w:pPr>
            <w:r w:rsidRPr="008C3207">
              <w:rPr>
                <w:szCs w:val="22"/>
                <w:lang w:val="en-CA" w:eastAsia="de-DE"/>
              </w:rPr>
              <w:t>HLG</w:t>
            </w:r>
          </w:p>
        </w:tc>
      </w:tr>
    </w:tbl>
    <w:p w14:paraId="5CBAACEF" w14:textId="7F411F36" w:rsidR="00FC7CE0" w:rsidRDefault="00FC7CE0" w:rsidP="00A16B11">
      <w:pPr>
        <w:rPr>
          <w:szCs w:val="22"/>
          <w:lang w:val="en-CA"/>
        </w:rPr>
      </w:pPr>
      <w:r>
        <w:rPr>
          <w:szCs w:val="22"/>
          <w:lang w:val="en-CA"/>
        </w:rPr>
        <w:t>During evaluate of these sequences, the following issues and observation</w:t>
      </w:r>
      <w:r w:rsidR="00DB14AD">
        <w:rPr>
          <w:szCs w:val="22"/>
          <w:lang w:val="en-CA"/>
        </w:rPr>
        <w:t>s</w:t>
      </w:r>
      <w:r>
        <w:rPr>
          <w:szCs w:val="22"/>
          <w:lang w:val="en-CA"/>
        </w:rPr>
        <w:t xml:space="preserve"> were </w:t>
      </w:r>
      <w:r w:rsidR="00DB14AD">
        <w:rPr>
          <w:szCs w:val="22"/>
          <w:lang w:val="en-CA"/>
        </w:rPr>
        <w:t>made</w:t>
      </w:r>
      <w:r>
        <w:rPr>
          <w:szCs w:val="22"/>
          <w:lang w:val="en-CA"/>
        </w:rPr>
        <w:t>:</w:t>
      </w:r>
    </w:p>
    <w:p w14:paraId="06321D66" w14:textId="4B4008A1" w:rsidR="00FC7CE0" w:rsidRDefault="00FC7CE0" w:rsidP="00FC7CE0">
      <w:pPr>
        <w:pStyle w:val="ListParagraph"/>
        <w:numPr>
          <w:ilvl w:val="0"/>
          <w:numId w:val="22"/>
        </w:numPr>
        <w:rPr>
          <w:szCs w:val="22"/>
          <w:lang w:val="en-CA"/>
        </w:rPr>
      </w:pPr>
      <w:r>
        <w:rPr>
          <w:szCs w:val="22"/>
          <w:lang w:val="en-CA"/>
        </w:rPr>
        <w:t xml:space="preserve">The sequences </w:t>
      </w:r>
      <w:proofErr w:type="spellStart"/>
      <w:r>
        <w:rPr>
          <w:szCs w:val="22"/>
          <w:lang w:val="en-CA"/>
        </w:rPr>
        <w:t>HLG_NightStreet</w:t>
      </w:r>
      <w:proofErr w:type="spellEnd"/>
      <w:r>
        <w:rPr>
          <w:szCs w:val="22"/>
          <w:lang w:val="en-CA"/>
        </w:rPr>
        <w:t xml:space="preserve">, </w:t>
      </w:r>
      <w:proofErr w:type="spellStart"/>
      <w:r>
        <w:rPr>
          <w:szCs w:val="22"/>
          <w:lang w:val="en-CA"/>
        </w:rPr>
        <w:t>HLG_SeaSurface</w:t>
      </w:r>
      <w:proofErr w:type="spellEnd"/>
      <w:r>
        <w:rPr>
          <w:szCs w:val="22"/>
          <w:lang w:val="en-CA"/>
        </w:rPr>
        <w:t xml:space="preserve"> and </w:t>
      </w:r>
      <w:proofErr w:type="spellStart"/>
      <w:r>
        <w:rPr>
          <w:szCs w:val="22"/>
          <w:lang w:val="en-CA"/>
        </w:rPr>
        <w:t>HLG_StainedGlass</w:t>
      </w:r>
      <w:proofErr w:type="spellEnd"/>
      <w:r>
        <w:rPr>
          <w:szCs w:val="22"/>
          <w:lang w:val="en-CA"/>
        </w:rPr>
        <w:t xml:space="preserve"> were </w:t>
      </w:r>
      <w:r w:rsidR="002F3099">
        <w:rPr>
          <w:szCs w:val="22"/>
          <w:lang w:val="en-CA"/>
        </w:rPr>
        <w:t xml:space="preserve">not available due to </w:t>
      </w:r>
      <w:r w:rsidR="00E63B6F">
        <w:rPr>
          <w:szCs w:val="22"/>
          <w:lang w:val="en-CA"/>
        </w:rPr>
        <w:t xml:space="preserve">local health restrictions and </w:t>
      </w:r>
      <w:r w:rsidR="002F3099">
        <w:rPr>
          <w:szCs w:val="22"/>
          <w:lang w:val="en-CA"/>
        </w:rPr>
        <w:t>were removed from the set.</w:t>
      </w:r>
    </w:p>
    <w:p w14:paraId="628110CD" w14:textId="432AA0AA" w:rsidR="002F3099" w:rsidRDefault="002F3099" w:rsidP="00FC7CE0">
      <w:pPr>
        <w:pStyle w:val="ListParagraph"/>
        <w:numPr>
          <w:ilvl w:val="0"/>
          <w:numId w:val="22"/>
        </w:numPr>
        <w:rPr>
          <w:szCs w:val="22"/>
          <w:lang w:val="en-CA"/>
        </w:rPr>
      </w:pPr>
      <w:r>
        <w:rPr>
          <w:szCs w:val="22"/>
          <w:lang w:val="en-CA"/>
        </w:rPr>
        <w:t>The number of H3 (or “Amsterdam”) sequences was increased from 5 to 12.</w:t>
      </w:r>
    </w:p>
    <w:p w14:paraId="5562820F" w14:textId="00A7B5C1" w:rsidR="002F3099" w:rsidRDefault="002F3099" w:rsidP="00FC7CE0">
      <w:pPr>
        <w:pStyle w:val="ListParagraph"/>
        <w:numPr>
          <w:ilvl w:val="0"/>
          <w:numId w:val="22"/>
        </w:numPr>
        <w:rPr>
          <w:szCs w:val="22"/>
          <w:lang w:val="en-CA"/>
        </w:rPr>
      </w:pPr>
      <w:r>
        <w:rPr>
          <w:szCs w:val="22"/>
          <w:lang w:val="en-CA"/>
        </w:rPr>
        <w:t>It was reported that the chroma location of the H2 sequences was type 0, while the locations of the H3 sequences were type 2.  In both cases, the HM and VTM encoders were configured correctly.</w:t>
      </w:r>
    </w:p>
    <w:p w14:paraId="3CF4701A" w14:textId="7089288E" w:rsidR="002F3099" w:rsidRPr="00FC7CE0" w:rsidRDefault="002F3099" w:rsidP="00FC7CE0">
      <w:pPr>
        <w:pStyle w:val="ListParagraph"/>
        <w:numPr>
          <w:ilvl w:val="0"/>
          <w:numId w:val="22"/>
        </w:numPr>
        <w:rPr>
          <w:szCs w:val="22"/>
          <w:lang w:val="en-CA"/>
        </w:rPr>
      </w:pPr>
      <w:r>
        <w:rPr>
          <w:szCs w:val="22"/>
          <w:lang w:val="en-CA"/>
        </w:rPr>
        <w:t xml:space="preserve">Several sequences were identified as having one or more scene cuts.  In several of these cases, there was no sub-sequence that was longer than 8s.  Sequences with scene cuts included Chimera2, Cosmos4, Cosmos5, Cosmos6 and Meridian1/2/3/7. </w:t>
      </w:r>
    </w:p>
    <w:p w14:paraId="02C6111E" w14:textId="5E540C5F" w:rsidR="002F3099" w:rsidRDefault="002F3099" w:rsidP="00A16B11">
      <w:pPr>
        <w:rPr>
          <w:szCs w:val="22"/>
          <w:lang w:val="en-CA"/>
        </w:rPr>
      </w:pPr>
      <w:r>
        <w:rPr>
          <w:szCs w:val="22"/>
          <w:lang w:val="en-CA"/>
        </w:rPr>
        <w:t xml:space="preserve">Each of the sequences was first compressed with HM 16.20 (or similar) with QP points spanning at least the values 22-37.  These bit-streams were uploaded to the JVET </w:t>
      </w:r>
      <w:r w:rsidR="00E63B6F">
        <w:rPr>
          <w:szCs w:val="22"/>
          <w:lang w:val="en-CA"/>
        </w:rPr>
        <w:t>FTP</w:t>
      </w:r>
      <w:r>
        <w:rPr>
          <w:szCs w:val="22"/>
          <w:lang w:val="en-CA"/>
        </w:rPr>
        <w:t xml:space="preserve"> site to allow for remote viewing and</w:t>
      </w:r>
      <w:r w:rsidR="00E63B6F">
        <w:rPr>
          <w:szCs w:val="22"/>
          <w:lang w:val="en-CA"/>
        </w:rPr>
        <w:t>,</w:t>
      </w:r>
      <w:r>
        <w:rPr>
          <w:szCs w:val="22"/>
          <w:lang w:val="en-CA"/>
        </w:rPr>
        <w:t xml:space="preserve"> also</w:t>
      </w:r>
      <w:r w:rsidR="00E63B6F">
        <w:rPr>
          <w:szCs w:val="22"/>
          <w:lang w:val="en-CA"/>
        </w:rPr>
        <w:t>,</w:t>
      </w:r>
      <w:r>
        <w:rPr>
          <w:szCs w:val="22"/>
          <w:lang w:val="en-CA"/>
        </w:rPr>
        <w:t xml:space="preserve"> to identify sequences that may have undesirable compression properties.  (For example, they may be easy to compress.)  An Excel summary of the HM performance is provided as an attachment to this report, and the graphical summary is as follows:</w:t>
      </w:r>
    </w:p>
    <w:p w14:paraId="6AD534BB" w14:textId="4DB37664" w:rsidR="002F3099" w:rsidRDefault="00DE7AAF" w:rsidP="00DE7AAF">
      <w:pPr>
        <w:pStyle w:val="Heading2"/>
        <w:rPr>
          <w:lang w:val="en-CA"/>
        </w:rPr>
      </w:pPr>
      <w:r>
        <w:rPr>
          <w:lang w:val="en-CA"/>
        </w:rPr>
        <w:t>Initial Encoding Results (HM)</w:t>
      </w:r>
    </w:p>
    <w:p w14:paraId="23DAFB92" w14:textId="2AB0E41B" w:rsidR="002F3099" w:rsidRDefault="002F3099" w:rsidP="00A16B11">
      <w:pPr>
        <w:rPr>
          <w:szCs w:val="22"/>
          <w:lang w:val="en-CA"/>
        </w:rPr>
      </w:pPr>
      <w:r>
        <w:rPr>
          <w:noProof/>
        </w:rPr>
        <w:drawing>
          <wp:inline distT="0" distB="0" distL="0" distR="0" wp14:anchorId="414F8B0E" wp14:editId="3FDA5F8C">
            <wp:extent cx="5943600" cy="3837305"/>
            <wp:effectExtent l="0" t="0" r="12700" b="10795"/>
            <wp:docPr id="25" name="Chart 25">
              <a:extLst xmlns:a="http://schemas.openxmlformats.org/drawingml/2006/main">
                <a:ext uri="{FF2B5EF4-FFF2-40B4-BE49-F238E27FC236}">
                  <a16:creationId xmlns:a16="http://schemas.microsoft.com/office/drawing/2014/main" id="{28B71292-9E4E-4256-AC91-D2330A4EBBE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F2BA005" w14:textId="77822B12" w:rsidR="002F3099" w:rsidRDefault="002F3099" w:rsidP="00A16B11">
      <w:pPr>
        <w:rPr>
          <w:szCs w:val="22"/>
          <w:lang w:val="en-CA"/>
        </w:rPr>
      </w:pPr>
      <w:r>
        <w:rPr>
          <w:noProof/>
        </w:rPr>
        <w:lastRenderedPageBreak/>
        <w:drawing>
          <wp:inline distT="0" distB="0" distL="0" distR="0" wp14:anchorId="6D2D89F6" wp14:editId="656C1F30">
            <wp:extent cx="5943600" cy="3841115"/>
            <wp:effectExtent l="0" t="0" r="12700" b="6985"/>
            <wp:docPr id="28" name="Chart 28">
              <a:extLst xmlns:a="http://schemas.openxmlformats.org/drawingml/2006/main">
                <a:ext uri="{FF2B5EF4-FFF2-40B4-BE49-F238E27FC236}">
                  <a16:creationId xmlns:a16="http://schemas.microsoft.com/office/drawing/2014/main" id="{9FC50711-DF95-1443-8F9C-2EE0210BA0D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7BB36FE" w14:textId="427FEE6F" w:rsidR="002F3099" w:rsidRDefault="002F3099" w:rsidP="00A16B11">
      <w:pPr>
        <w:rPr>
          <w:szCs w:val="22"/>
          <w:lang w:val="en-CA"/>
        </w:rPr>
      </w:pPr>
      <w:r>
        <w:rPr>
          <w:noProof/>
        </w:rPr>
        <w:drawing>
          <wp:inline distT="0" distB="0" distL="0" distR="0" wp14:anchorId="03820269" wp14:editId="559267A1">
            <wp:extent cx="5943600" cy="3841115"/>
            <wp:effectExtent l="0" t="0" r="12700" b="6985"/>
            <wp:docPr id="29" name="Chart 29">
              <a:extLst xmlns:a="http://schemas.openxmlformats.org/drawingml/2006/main">
                <a:ext uri="{FF2B5EF4-FFF2-40B4-BE49-F238E27FC236}">
                  <a16:creationId xmlns:a16="http://schemas.microsoft.com/office/drawing/2014/main" id="{6443DC62-DD66-0047-9660-6CE7C82E0AA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0EADE28" w14:textId="4CF5A6C3" w:rsidR="002F3099" w:rsidRDefault="002F3099" w:rsidP="00A16B11">
      <w:pPr>
        <w:rPr>
          <w:szCs w:val="22"/>
          <w:lang w:val="en-CA"/>
        </w:rPr>
      </w:pPr>
      <w:r>
        <w:rPr>
          <w:noProof/>
        </w:rPr>
        <w:lastRenderedPageBreak/>
        <w:drawing>
          <wp:inline distT="0" distB="0" distL="0" distR="0" wp14:anchorId="47698020" wp14:editId="20228C90">
            <wp:extent cx="5943600" cy="3841115"/>
            <wp:effectExtent l="0" t="0" r="12700" b="6985"/>
            <wp:docPr id="47" name="Chart 47">
              <a:extLst xmlns:a="http://schemas.openxmlformats.org/drawingml/2006/main">
                <a:ext uri="{FF2B5EF4-FFF2-40B4-BE49-F238E27FC236}">
                  <a16:creationId xmlns:a16="http://schemas.microsoft.com/office/drawing/2014/main" id="{D0E63C3C-5529-D346-B9D6-B50D57EC882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70B6C5F" w14:textId="0BB830F9" w:rsidR="002F3099" w:rsidRDefault="002F3099" w:rsidP="00A16B11">
      <w:pPr>
        <w:rPr>
          <w:szCs w:val="22"/>
          <w:lang w:val="en-CA"/>
        </w:rPr>
      </w:pPr>
      <w:r>
        <w:rPr>
          <w:noProof/>
        </w:rPr>
        <w:drawing>
          <wp:inline distT="0" distB="0" distL="0" distR="0" wp14:anchorId="343B6FBD" wp14:editId="567481EF">
            <wp:extent cx="5943600" cy="3841115"/>
            <wp:effectExtent l="0" t="0" r="12700" b="6985"/>
            <wp:docPr id="48" name="Chart 48">
              <a:extLst xmlns:a="http://schemas.openxmlformats.org/drawingml/2006/main">
                <a:ext uri="{FF2B5EF4-FFF2-40B4-BE49-F238E27FC236}">
                  <a16:creationId xmlns:a16="http://schemas.microsoft.com/office/drawing/2014/main" id="{AE1F3A9D-7A04-E84F-9B9E-D9668DB1604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D10E968" w14:textId="77777777" w:rsidR="007D21A5" w:rsidRPr="007F3660" w:rsidRDefault="007D21A5" w:rsidP="007F3660"/>
    <w:p w14:paraId="204463EF" w14:textId="3874790D" w:rsidR="00DE7AAF" w:rsidRDefault="00DE7AAF" w:rsidP="00DE7AAF">
      <w:pPr>
        <w:pStyle w:val="Heading2"/>
        <w:rPr>
          <w:lang w:val="en-CA"/>
        </w:rPr>
      </w:pPr>
      <w:r>
        <w:rPr>
          <w:lang w:val="en-CA"/>
        </w:rPr>
        <w:lastRenderedPageBreak/>
        <w:t>Initial Viewing Results</w:t>
      </w:r>
    </w:p>
    <w:p w14:paraId="6754C3E2" w14:textId="1052E3A2" w:rsidR="00DE7AAF" w:rsidRDefault="00DE7AAF" w:rsidP="00DE7AAF">
      <w:pPr>
        <w:rPr>
          <w:lang w:val="en-CA"/>
        </w:rPr>
      </w:pPr>
      <w:r>
        <w:rPr>
          <w:lang w:val="en-CA"/>
        </w:rPr>
        <w:t>Initial viewing of the sequences was performed remotely and using a variety of consumer displays.  While it should be confirmed by AHG4, a number of off-line comments were received including the following suggestions:</w:t>
      </w:r>
    </w:p>
    <w:p w14:paraId="56F36E1B" w14:textId="7D04073A" w:rsidR="00DE7AAF" w:rsidRDefault="00DE7AAF" w:rsidP="00DE7AAF">
      <w:pPr>
        <w:pStyle w:val="ListParagraph"/>
        <w:numPr>
          <w:ilvl w:val="0"/>
          <w:numId w:val="23"/>
        </w:numPr>
        <w:rPr>
          <w:lang w:val="en-CA"/>
        </w:rPr>
      </w:pPr>
      <w:r>
        <w:rPr>
          <w:lang w:val="en-CA"/>
        </w:rPr>
        <w:t>Some possible candidates for PQ include:</w:t>
      </w:r>
    </w:p>
    <w:p w14:paraId="1E963395" w14:textId="798F7182" w:rsidR="00DE7AAF" w:rsidRDefault="00DE7AAF" w:rsidP="00DE7AAF">
      <w:pPr>
        <w:pStyle w:val="ListParagraph"/>
        <w:numPr>
          <w:ilvl w:val="1"/>
          <w:numId w:val="23"/>
        </w:numPr>
        <w:rPr>
          <w:lang w:val="en-CA"/>
        </w:rPr>
      </w:pPr>
      <w:r>
        <w:rPr>
          <w:lang w:val="en-CA"/>
        </w:rPr>
        <w:t>Chimera3</w:t>
      </w:r>
    </w:p>
    <w:p w14:paraId="0F029312" w14:textId="0C95A82F" w:rsidR="00DE7AAF" w:rsidRDefault="00DE7AAF" w:rsidP="00DE7AAF">
      <w:pPr>
        <w:pStyle w:val="ListParagraph"/>
        <w:numPr>
          <w:ilvl w:val="2"/>
          <w:numId w:val="23"/>
        </w:numPr>
        <w:rPr>
          <w:lang w:val="en-CA"/>
        </w:rPr>
      </w:pPr>
      <w:r>
        <w:rPr>
          <w:lang w:val="en-CA"/>
        </w:rPr>
        <w:t>HM QPs (24, 28, 32, 36 ,40)</w:t>
      </w:r>
    </w:p>
    <w:p w14:paraId="6461C38D" w14:textId="3E246EB2" w:rsidR="00DE7AAF" w:rsidRDefault="00DE7AAF" w:rsidP="00DE7AAF">
      <w:pPr>
        <w:pStyle w:val="ListParagraph"/>
        <w:numPr>
          <w:ilvl w:val="2"/>
          <w:numId w:val="23"/>
        </w:numPr>
        <w:rPr>
          <w:lang w:val="en-CA"/>
        </w:rPr>
      </w:pPr>
      <w:r>
        <w:rPr>
          <w:lang w:val="en-CA"/>
        </w:rPr>
        <w:t>VTM QPs (26, 30, 34, 38, 42)</w:t>
      </w:r>
    </w:p>
    <w:p w14:paraId="16B76DBF" w14:textId="1E0BE016" w:rsidR="00DE7AAF" w:rsidRPr="00DE7AAF" w:rsidRDefault="00DE7AAF" w:rsidP="00DE7AAF">
      <w:pPr>
        <w:pStyle w:val="ListParagraph"/>
        <w:numPr>
          <w:ilvl w:val="2"/>
          <w:numId w:val="23"/>
        </w:numPr>
        <w:rPr>
          <w:i/>
          <w:iCs/>
          <w:lang w:val="en-CA"/>
        </w:rPr>
      </w:pPr>
      <w:r w:rsidRPr="00DE7AAF">
        <w:rPr>
          <w:i/>
          <w:iCs/>
          <w:lang w:val="en-CA"/>
        </w:rPr>
        <w:t>Note: One viewer expressed concern that the sequence may be difficult to use for subject assessment due to having lots of details and global motion.</w:t>
      </w:r>
    </w:p>
    <w:p w14:paraId="54CEACEE" w14:textId="01095F8A" w:rsidR="00DE7AAF" w:rsidRDefault="00DE7AAF" w:rsidP="00DE7AAF">
      <w:pPr>
        <w:pStyle w:val="ListParagraph"/>
        <w:numPr>
          <w:ilvl w:val="1"/>
          <w:numId w:val="23"/>
        </w:numPr>
        <w:rPr>
          <w:lang w:val="en-CA"/>
        </w:rPr>
      </w:pPr>
      <w:r>
        <w:rPr>
          <w:lang w:val="en-CA"/>
        </w:rPr>
        <w:t>Chimera5</w:t>
      </w:r>
    </w:p>
    <w:p w14:paraId="5FA2D2D9" w14:textId="4C97A4CD" w:rsidR="00DE7AAF" w:rsidRDefault="00DE7AAF" w:rsidP="00DE7AAF">
      <w:pPr>
        <w:pStyle w:val="ListParagraph"/>
        <w:numPr>
          <w:ilvl w:val="2"/>
          <w:numId w:val="23"/>
        </w:numPr>
        <w:rPr>
          <w:lang w:val="en-CA"/>
        </w:rPr>
      </w:pPr>
      <w:r>
        <w:rPr>
          <w:lang w:val="en-CA"/>
        </w:rPr>
        <w:t>HM QPs (23-24, 27, 31, 35, 39)</w:t>
      </w:r>
    </w:p>
    <w:p w14:paraId="709A19F2" w14:textId="361FF501" w:rsidR="00DE7AAF" w:rsidRDefault="00DE7AAF" w:rsidP="00DE7AAF">
      <w:pPr>
        <w:pStyle w:val="ListParagraph"/>
        <w:numPr>
          <w:ilvl w:val="2"/>
          <w:numId w:val="23"/>
        </w:numPr>
        <w:rPr>
          <w:lang w:val="en-CA"/>
        </w:rPr>
      </w:pPr>
      <w:r>
        <w:rPr>
          <w:lang w:val="en-CA"/>
        </w:rPr>
        <w:t>VTM QPs (26, 30 ,34, 38 ,42)</w:t>
      </w:r>
    </w:p>
    <w:p w14:paraId="625DD5D3" w14:textId="0306F90A" w:rsidR="00DE7AAF" w:rsidRDefault="00DE7AAF" w:rsidP="00DE7AAF">
      <w:pPr>
        <w:pStyle w:val="ListParagraph"/>
        <w:numPr>
          <w:ilvl w:val="1"/>
          <w:numId w:val="23"/>
        </w:numPr>
        <w:rPr>
          <w:lang w:val="en-CA"/>
        </w:rPr>
      </w:pPr>
      <w:r>
        <w:rPr>
          <w:lang w:val="en-CA"/>
        </w:rPr>
        <w:t>Chimera7</w:t>
      </w:r>
    </w:p>
    <w:p w14:paraId="3D8CA7A9" w14:textId="6F2CC969" w:rsidR="00DE7AAF" w:rsidRDefault="00DE7AAF" w:rsidP="00DE7AAF">
      <w:pPr>
        <w:pStyle w:val="ListParagraph"/>
        <w:numPr>
          <w:ilvl w:val="2"/>
          <w:numId w:val="23"/>
        </w:numPr>
        <w:rPr>
          <w:lang w:val="en-CA"/>
        </w:rPr>
      </w:pPr>
      <w:r>
        <w:rPr>
          <w:lang w:val="en-CA"/>
        </w:rPr>
        <w:t>HM QPs (28, 32, 36, 40 44)</w:t>
      </w:r>
    </w:p>
    <w:p w14:paraId="2437AC25" w14:textId="4548237D" w:rsidR="00DE7AAF" w:rsidRDefault="00DE7AAF" w:rsidP="00DE7AAF">
      <w:pPr>
        <w:pStyle w:val="ListParagraph"/>
        <w:numPr>
          <w:ilvl w:val="2"/>
          <w:numId w:val="23"/>
        </w:numPr>
        <w:rPr>
          <w:lang w:val="en-CA"/>
        </w:rPr>
      </w:pPr>
      <w:r>
        <w:rPr>
          <w:lang w:val="en-CA"/>
        </w:rPr>
        <w:t>VTM QPs (30, 34, 38, 42, 46)</w:t>
      </w:r>
    </w:p>
    <w:p w14:paraId="27D86B25" w14:textId="7B865862" w:rsidR="00DE7AAF" w:rsidRDefault="00DE7AAF" w:rsidP="00DE7AAF">
      <w:pPr>
        <w:pStyle w:val="ListParagraph"/>
        <w:numPr>
          <w:ilvl w:val="1"/>
          <w:numId w:val="23"/>
        </w:numPr>
        <w:rPr>
          <w:lang w:val="en-CA"/>
        </w:rPr>
      </w:pPr>
      <w:r>
        <w:rPr>
          <w:lang w:val="en-CA"/>
        </w:rPr>
        <w:t>Meridian2</w:t>
      </w:r>
    </w:p>
    <w:p w14:paraId="6BF9AFF8" w14:textId="0FA010E8" w:rsidR="00DE7AAF" w:rsidRDefault="00DE7AAF" w:rsidP="00DE7AAF">
      <w:pPr>
        <w:pStyle w:val="ListParagraph"/>
        <w:numPr>
          <w:ilvl w:val="2"/>
          <w:numId w:val="23"/>
        </w:numPr>
        <w:rPr>
          <w:lang w:val="en-CA"/>
        </w:rPr>
      </w:pPr>
      <w:r>
        <w:rPr>
          <w:lang w:val="en-CA"/>
        </w:rPr>
        <w:t>HM QPs (23, 28, 31, 35, 39)</w:t>
      </w:r>
    </w:p>
    <w:p w14:paraId="0AB53D58" w14:textId="6A16AEB4" w:rsidR="00DE7AAF" w:rsidRDefault="00DE7AAF" w:rsidP="00DE7AAF">
      <w:pPr>
        <w:pStyle w:val="ListParagraph"/>
        <w:numPr>
          <w:ilvl w:val="2"/>
          <w:numId w:val="23"/>
        </w:numPr>
        <w:rPr>
          <w:lang w:val="en-CA"/>
        </w:rPr>
      </w:pPr>
      <w:r>
        <w:rPr>
          <w:lang w:val="en-CA"/>
        </w:rPr>
        <w:t>VTM QPs (26, 30, 34, 38, 42)</w:t>
      </w:r>
    </w:p>
    <w:p w14:paraId="61F93394" w14:textId="0339301F" w:rsidR="00DE7AAF" w:rsidRDefault="00DE7AAF" w:rsidP="00DE7AAF">
      <w:pPr>
        <w:pStyle w:val="ListParagraph"/>
        <w:numPr>
          <w:ilvl w:val="1"/>
          <w:numId w:val="23"/>
        </w:numPr>
        <w:rPr>
          <w:lang w:val="en-CA"/>
        </w:rPr>
      </w:pPr>
      <w:r>
        <w:rPr>
          <w:lang w:val="en-CA"/>
        </w:rPr>
        <w:t>Meridian5</w:t>
      </w:r>
    </w:p>
    <w:p w14:paraId="43F7CAFC" w14:textId="5B4E2A00" w:rsidR="00DE7AAF" w:rsidRDefault="00DE7AAF" w:rsidP="00DE7AAF">
      <w:pPr>
        <w:pStyle w:val="ListParagraph"/>
        <w:numPr>
          <w:ilvl w:val="2"/>
          <w:numId w:val="23"/>
        </w:numPr>
        <w:rPr>
          <w:lang w:val="en-CA"/>
        </w:rPr>
      </w:pPr>
      <w:r>
        <w:rPr>
          <w:lang w:val="en-CA"/>
        </w:rPr>
        <w:t>HM QPs (24, 28, 32, 36, 40)</w:t>
      </w:r>
    </w:p>
    <w:p w14:paraId="04BA34C5" w14:textId="48A05FFE" w:rsidR="00DE7AAF" w:rsidRDefault="00DE7AAF" w:rsidP="00DE7AAF">
      <w:pPr>
        <w:pStyle w:val="ListParagraph"/>
        <w:numPr>
          <w:ilvl w:val="2"/>
          <w:numId w:val="23"/>
        </w:numPr>
        <w:rPr>
          <w:lang w:val="en-CA"/>
        </w:rPr>
      </w:pPr>
      <w:r>
        <w:rPr>
          <w:lang w:val="en-CA"/>
        </w:rPr>
        <w:t>VTM QPs (26, 30, 34, 38, 42)</w:t>
      </w:r>
    </w:p>
    <w:p w14:paraId="4B8F6F5C" w14:textId="5FB8C88E" w:rsidR="00DE7AAF" w:rsidRDefault="00DE7AAF" w:rsidP="00DE7AAF">
      <w:pPr>
        <w:pStyle w:val="ListParagraph"/>
        <w:numPr>
          <w:ilvl w:val="0"/>
          <w:numId w:val="23"/>
        </w:numPr>
        <w:rPr>
          <w:lang w:val="en-CA"/>
        </w:rPr>
      </w:pPr>
      <w:r>
        <w:rPr>
          <w:lang w:val="en-CA"/>
        </w:rPr>
        <w:t>Some possible candidates for HLG include</w:t>
      </w:r>
    </w:p>
    <w:p w14:paraId="4EF2CCB9" w14:textId="12DBFABC" w:rsidR="00DE7AAF" w:rsidRDefault="00DE7AAF" w:rsidP="00DE7AAF">
      <w:pPr>
        <w:pStyle w:val="ListParagraph"/>
        <w:numPr>
          <w:ilvl w:val="1"/>
          <w:numId w:val="23"/>
        </w:numPr>
        <w:rPr>
          <w:lang w:val="en-CA"/>
        </w:rPr>
      </w:pPr>
      <w:r>
        <w:rPr>
          <w:lang w:val="en-CA"/>
        </w:rPr>
        <w:t>H3-AMS1</w:t>
      </w:r>
    </w:p>
    <w:p w14:paraId="1C2EAEEE" w14:textId="1F188752" w:rsidR="00DE7AAF" w:rsidRDefault="00DE7AAF" w:rsidP="00DE7AAF">
      <w:pPr>
        <w:pStyle w:val="ListParagraph"/>
        <w:numPr>
          <w:ilvl w:val="1"/>
          <w:numId w:val="23"/>
        </w:numPr>
        <w:rPr>
          <w:lang w:val="en-CA"/>
        </w:rPr>
      </w:pPr>
      <w:r>
        <w:rPr>
          <w:lang w:val="en-CA"/>
        </w:rPr>
        <w:t>H3-AMS3</w:t>
      </w:r>
    </w:p>
    <w:p w14:paraId="0B0C251E" w14:textId="780DDAFB" w:rsidR="00DE7AAF" w:rsidRDefault="00DE7AAF" w:rsidP="00DE7AAF">
      <w:pPr>
        <w:pStyle w:val="ListParagraph"/>
        <w:numPr>
          <w:ilvl w:val="1"/>
          <w:numId w:val="23"/>
        </w:numPr>
        <w:rPr>
          <w:lang w:val="en-CA"/>
        </w:rPr>
      </w:pPr>
      <w:r>
        <w:rPr>
          <w:lang w:val="en-CA"/>
        </w:rPr>
        <w:t>H3-AMS9</w:t>
      </w:r>
    </w:p>
    <w:p w14:paraId="4696D53B" w14:textId="2559E1BB" w:rsidR="00DE7AAF" w:rsidRDefault="00DE7AAF" w:rsidP="00DE7AAF">
      <w:pPr>
        <w:pStyle w:val="ListParagraph"/>
        <w:numPr>
          <w:ilvl w:val="1"/>
          <w:numId w:val="23"/>
        </w:numPr>
        <w:rPr>
          <w:lang w:val="en-CA"/>
        </w:rPr>
      </w:pPr>
      <w:r>
        <w:rPr>
          <w:lang w:val="en-CA"/>
        </w:rPr>
        <w:t>HLG3</w:t>
      </w:r>
    </w:p>
    <w:p w14:paraId="043587DF" w14:textId="0F40956A" w:rsidR="00DE7AAF" w:rsidRDefault="00DE7AAF" w:rsidP="00DE7AAF">
      <w:pPr>
        <w:pStyle w:val="ListParagraph"/>
        <w:numPr>
          <w:ilvl w:val="1"/>
          <w:numId w:val="23"/>
        </w:numPr>
        <w:rPr>
          <w:lang w:val="en-CA"/>
        </w:rPr>
      </w:pPr>
      <w:r>
        <w:rPr>
          <w:lang w:val="en-CA"/>
        </w:rPr>
        <w:t>HLG4</w:t>
      </w:r>
    </w:p>
    <w:p w14:paraId="3BB0CC90" w14:textId="3A914621" w:rsidR="00DE7AAF" w:rsidRDefault="00DE7AAF" w:rsidP="00DE7AAF">
      <w:pPr>
        <w:pStyle w:val="ListParagraph"/>
        <w:numPr>
          <w:ilvl w:val="1"/>
          <w:numId w:val="23"/>
        </w:numPr>
        <w:rPr>
          <w:lang w:val="en-CA"/>
        </w:rPr>
      </w:pPr>
      <w:r>
        <w:rPr>
          <w:lang w:val="en-CA"/>
        </w:rPr>
        <w:t xml:space="preserve">For these sequences, starting point QPs were </w:t>
      </w:r>
      <w:r w:rsidR="00210889">
        <w:rPr>
          <w:lang w:val="en-CA"/>
        </w:rPr>
        <w:t>suggested to be</w:t>
      </w:r>
    </w:p>
    <w:p w14:paraId="723C2EF6" w14:textId="1419F7F8" w:rsidR="00210889" w:rsidRDefault="00210889" w:rsidP="00210889">
      <w:pPr>
        <w:pStyle w:val="ListParagraph"/>
        <w:numPr>
          <w:ilvl w:val="2"/>
          <w:numId w:val="23"/>
        </w:numPr>
        <w:rPr>
          <w:lang w:val="en-CA"/>
        </w:rPr>
      </w:pPr>
      <w:r>
        <w:rPr>
          <w:lang w:val="en-CA"/>
        </w:rPr>
        <w:t>HM QPs (24, 30, 34, 40, 44)</w:t>
      </w:r>
    </w:p>
    <w:p w14:paraId="434A9546" w14:textId="30772F00" w:rsidR="00210889" w:rsidRPr="00DE7AAF" w:rsidRDefault="00210889" w:rsidP="00210889">
      <w:pPr>
        <w:pStyle w:val="ListParagraph"/>
        <w:numPr>
          <w:ilvl w:val="2"/>
          <w:numId w:val="23"/>
        </w:numPr>
        <w:rPr>
          <w:lang w:val="en-CA"/>
        </w:rPr>
      </w:pPr>
      <w:r>
        <w:rPr>
          <w:lang w:val="en-CA"/>
        </w:rPr>
        <w:t>VTM QPs (27, 32, 37, 42, 46)</w:t>
      </w:r>
    </w:p>
    <w:p w14:paraId="00342839" w14:textId="2EBDFCC9" w:rsidR="006E10CE" w:rsidRDefault="00210889" w:rsidP="006E10CE">
      <w:pPr>
        <w:pStyle w:val="Heading1"/>
      </w:pPr>
      <w:r>
        <w:t>Next Steps</w:t>
      </w:r>
    </w:p>
    <w:p w14:paraId="49978622" w14:textId="1EF82C63" w:rsidR="00210889" w:rsidRDefault="00210889" w:rsidP="00210889">
      <w:r>
        <w:t>The following work is recommended as next steps</w:t>
      </w:r>
    </w:p>
    <w:p w14:paraId="31CB982D" w14:textId="6ED8BD29" w:rsidR="00210889" w:rsidRDefault="00210889" w:rsidP="00210889">
      <w:pPr>
        <w:pStyle w:val="Heading2"/>
      </w:pPr>
      <w:r>
        <w:t>Confirmation of pre-selected sequences</w:t>
      </w:r>
    </w:p>
    <w:p w14:paraId="0BDDD13F" w14:textId="0D7D5AAC" w:rsidR="00210889" w:rsidRPr="00210889" w:rsidRDefault="00210889" w:rsidP="00210889">
      <w:r>
        <w:t xml:space="preserve">As reported above, several sequences were identified for further evaluation and initial, coordinated expert viewing.  These sequences should be confirmed by the group.  </w:t>
      </w:r>
    </w:p>
    <w:p w14:paraId="7C180DD4" w14:textId="2621A425" w:rsidR="00C95EA6" w:rsidRDefault="00210889" w:rsidP="00E63B6F">
      <w:pPr>
        <w:pStyle w:val="Heading2"/>
      </w:pPr>
      <w:r>
        <w:t>Preparation for remote, coordinated expert viewing</w:t>
      </w:r>
    </w:p>
    <w:p w14:paraId="73A2E93E" w14:textId="13FE3523" w:rsidR="00210889" w:rsidRDefault="00210889" w:rsidP="00C95EA6">
      <w:r>
        <w:t xml:space="preserve">As the planned next step in preparing for HDR verification test, it is planned to have one round of expert viewing </w:t>
      </w:r>
      <w:r w:rsidR="00E63B6F">
        <w:t>completed by June 15</w:t>
      </w:r>
      <w:r w:rsidR="00E63B6F" w:rsidRPr="00E63B6F">
        <w:rPr>
          <w:vertAlign w:val="superscript"/>
        </w:rPr>
        <w:t>th</w:t>
      </w:r>
      <w:r>
        <w:t xml:space="preserve">.  The initial plan is to use consumer monitors, which </w:t>
      </w:r>
      <w:r w:rsidR="00E63B6F">
        <w:t>the author notes have not be</w:t>
      </w:r>
      <w:r>
        <w:t>en used for HDR testing within JVET to date.</w:t>
      </w:r>
    </w:p>
    <w:p w14:paraId="656EE7E1" w14:textId="79DB0881" w:rsidR="00210889" w:rsidRDefault="00210889" w:rsidP="00C95EA6">
      <w:r>
        <w:t>Questions that should be answer</w:t>
      </w:r>
      <w:r w:rsidR="00E63B6F">
        <w:t>ed</w:t>
      </w:r>
      <w:r>
        <w:t>:</w:t>
      </w:r>
    </w:p>
    <w:p w14:paraId="24FA2238" w14:textId="5517B436" w:rsidR="00210889" w:rsidRDefault="00210889" w:rsidP="00210889">
      <w:pPr>
        <w:pStyle w:val="ListParagraph"/>
        <w:numPr>
          <w:ilvl w:val="0"/>
          <w:numId w:val="16"/>
        </w:numPr>
      </w:pPr>
      <w:r>
        <w:t>Identify requirements for remote viewing</w:t>
      </w:r>
    </w:p>
    <w:p w14:paraId="2F4BE656" w14:textId="31F41385" w:rsidR="00E63B6F" w:rsidRDefault="00E63B6F" w:rsidP="00210889">
      <w:pPr>
        <w:pStyle w:val="ListParagraph"/>
        <w:numPr>
          <w:ilvl w:val="1"/>
          <w:numId w:val="16"/>
        </w:numPr>
      </w:pPr>
      <w:r>
        <w:t>Computer system capable of providing fluid playback of the video sequences on the monitor</w:t>
      </w:r>
    </w:p>
    <w:p w14:paraId="1E85D9FB" w14:textId="14A7CAC6" w:rsidR="00210889" w:rsidRDefault="00E63B6F" w:rsidP="00210889">
      <w:pPr>
        <w:pStyle w:val="ListParagraph"/>
        <w:numPr>
          <w:ilvl w:val="1"/>
          <w:numId w:val="16"/>
        </w:numPr>
      </w:pPr>
      <w:r>
        <w:lastRenderedPageBreak/>
        <w:t>M</w:t>
      </w:r>
      <w:r w:rsidR="00210889">
        <w:t>onitor available for remote viewing.  And, should we standardize on a single monitor model?</w:t>
      </w:r>
    </w:p>
    <w:p w14:paraId="4991CCEC" w14:textId="25B0341B" w:rsidR="00210889" w:rsidRDefault="00E63B6F" w:rsidP="00210889">
      <w:pPr>
        <w:pStyle w:val="ListParagraph"/>
        <w:numPr>
          <w:ilvl w:val="1"/>
          <w:numId w:val="16"/>
        </w:numPr>
      </w:pPr>
      <w:r>
        <w:t>Workflow</w:t>
      </w:r>
      <w:r w:rsidR="00210889">
        <w:t xml:space="preserve"> for remote viewing.  </w:t>
      </w:r>
    </w:p>
    <w:p w14:paraId="12ED936A" w14:textId="46617CB6" w:rsidR="00210889" w:rsidRDefault="00210889" w:rsidP="00210889">
      <w:pPr>
        <w:pStyle w:val="ListParagraph"/>
        <w:numPr>
          <w:ilvl w:val="0"/>
          <w:numId w:val="16"/>
        </w:numPr>
      </w:pPr>
      <w:r>
        <w:t>Identify list of volunteers who would be able to participate in the remote viewing</w:t>
      </w:r>
    </w:p>
    <w:p w14:paraId="7E62A565" w14:textId="77777777" w:rsidR="00C24272" w:rsidRDefault="00C24272" w:rsidP="00C24272">
      <w:pPr>
        <w:pStyle w:val="Heading1"/>
      </w:pPr>
      <w:r>
        <w:t xml:space="preserve">Acknowledgements </w:t>
      </w:r>
    </w:p>
    <w:p w14:paraId="2970146C" w14:textId="4E1ABB74" w:rsidR="00C24272" w:rsidRDefault="00C24272" w:rsidP="00C24272">
      <w:r>
        <w:t xml:space="preserve">The </w:t>
      </w:r>
      <w:r w:rsidR="00210889">
        <w:t>author</w:t>
      </w:r>
      <w:r>
        <w:t xml:space="preserve"> would like to the following volunteers for </w:t>
      </w:r>
      <w:r w:rsidR="00210889">
        <w:t>their significant contributions to the activity: Kenneth Andersson (Ericsson), Edouard Francois (</w:t>
      </w:r>
      <w:proofErr w:type="spellStart"/>
      <w:r w:rsidR="00210889">
        <w:t>InterDigital</w:t>
      </w:r>
      <w:proofErr w:type="spellEnd"/>
      <w:r w:rsidR="00210889">
        <w:t xml:space="preserve">), Walt </w:t>
      </w:r>
      <w:proofErr w:type="spellStart"/>
      <w:r w:rsidR="00210889">
        <w:t>Husak</w:t>
      </w:r>
      <w:proofErr w:type="spellEnd"/>
      <w:r w:rsidR="00210889">
        <w:t xml:space="preserve"> (Dolby), </w:t>
      </w:r>
      <w:proofErr w:type="spellStart"/>
      <w:r w:rsidR="00210889">
        <w:t>Shunsuke</w:t>
      </w:r>
      <w:proofErr w:type="spellEnd"/>
      <w:r w:rsidR="00210889">
        <w:t xml:space="preserve"> </w:t>
      </w:r>
      <w:proofErr w:type="spellStart"/>
      <w:r w:rsidR="00210889">
        <w:t>Iwamura</w:t>
      </w:r>
      <w:proofErr w:type="spellEnd"/>
      <w:r w:rsidR="00210889">
        <w:t xml:space="preserve"> (NHK), </w:t>
      </w:r>
      <w:proofErr w:type="spellStart"/>
      <w:r w:rsidR="00210889">
        <w:t>Fangjun</w:t>
      </w:r>
      <w:proofErr w:type="spellEnd"/>
      <w:r w:rsidR="00210889">
        <w:t xml:space="preserve"> Pu (Dolby), and Dmytro </w:t>
      </w:r>
      <w:proofErr w:type="spellStart"/>
      <w:r w:rsidR="00210889">
        <w:t>Rusanovskyy</w:t>
      </w:r>
      <w:proofErr w:type="spellEnd"/>
      <w:r w:rsidR="00210889">
        <w:t xml:space="preserve"> (Qualcomm).</w:t>
      </w:r>
    </w:p>
    <w:p w14:paraId="559084A5" w14:textId="60B939E1" w:rsidR="00C95EA6" w:rsidRDefault="00C95EA6" w:rsidP="00493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3CEE532A" w14:textId="1DF957B7" w:rsidR="004B2971" w:rsidRDefault="004B2971" w:rsidP="00493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01A6B8B6" w14:textId="7408DE8D" w:rsidR="004B2971" w:rsidRDefault="004B2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134ECF85" w14:textId="63E217A9" w:rsidR="004B2971" w:rsidRDefault="004B2971" w:rsidP="004B2971">
      <w:pPr>
        <w:pStyle w:val="Heading1"/>
        <w:numPr>
          <w:ilvl w:val="0"/>
          <w:numId w:val="0"/>
        </w:numPr>
      </w:pPr>
      <w:r>
        <w:lastRenderedPageBreak/>
        <w:t>ANNEX: Visualization of Dynamic Viewports</w:t>
      </w:r>
    </w:p>
    <w:p w14:paraId="73B2A959" w14:textId="297CC211" w:rsidR="00345B23" w:rsidRPr="00345B23" w:rsidRDefault="00345B23" w:rsidP="007F3660">
      <w:r>
        <w:t xml:space="preserve">The plots below show the proposed viewports for 360 video test sequences under consideration. </w:t>
      </w:r>
      <w:r w:rsidR="00CF1658">
        <w:t xml:space="preserve">The starting point is </w:t>
      </w:r>
      <w:r w:rsidR="00DF2983">
        <w:t>marked with a red circle. The progression of longitude and latitude values along the frames of the test sequences are plotted in blue.</w:t>
      </w:r>
    </w:p>
    <w:p w14:paraId="37B1A5DD" w14:textId="2F7F5931" w:rsidR="004B2971" w:rsidRDefault="004B2971" w:rsidP="004B2971">
      <w:pPr>
        <w:pStyle w:val="Heading2"/>
        <w:numPr>
          <w:ilvl w:val="0"/>
          <w:numId w:val="0"/>
        </w:numPr>
      </w:pPr>
      <w:r>
        <w:t>Basketball</w:t>
      </w:r>
    </w:p>
    <w:p w14:paraId="438D89DD" w14:textId="3C49A92E" w:rsidR="004D6684" w:rsidRPr="004D6684" w:rsidRDefault="004D6684" w:rsidP="007F3660">
      <w:r w:rsidRPr="004D6684">
        <w:rPr>
          <w:noProof/>
          <w:lang w:eastAsia="zh-CN"/>
        </w:rPr>
        <w:drawing>
          <wp:inline distT="0" distB="0" distL="0" distR="0" wp14:anchorId="5B8F6374" wp14:editId="3C53F3AC">
            <wp:extent cx="5943600" cy="2874135"/>
            <wp:effectExtent l="0" t="0" r="0" b="0"/>
            <wp:docPr id="31" name="Grafi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3600" cy="2874135"/>
                    </a:xfrm>
                    <a:prstGeom prst="rect">
                      <a:avLst/>
                    </a:prstGeom>
                    <a:noFill/>
                    <a:ln>
                      <a:noFill/>
                    </a:ln>
                  </pic:spPr>
                </pic:pic>
              </a:graphicData>
            </a:graphic>
          </wp:inline>
        </w:drawing>
      </w:r>
    </w:p>
    <w:p w14:paraId="23C9004E" w14:textId="2AA40063" w:rsidR="004B2971" w:rsidRDefault="004B2971" w:rsidP="004B2971">
      <w:pPr>
        <w:pStyle w:val="Heading2"/>
        <w:numPr>
          <w:ilvl w:val="0"/>
          <w:numId w:val="0"/>
        </w:numPr>
      </w:pPr>
      <w:proofErr w:type="spellStart"/>
      <w:r>
        <w:t>GT_Sheriff</w:t>
      </w:r>
      <w:proofErr w:type="spellEnd"/>
    </w:p>
    <w:p w14:paraId="70AFA683" w14:textId="3409EF5E" w:rsidR="004D6684" w:rsidRPr="004D6684" w:rsidRDefault="004D6684" w:rsidP="007F3660">
      <w:r w:rsidRPr="004D6684">
        <w:rPr>
          <w:noProof/>
          <w:lang w:eastAsia="zh-CN"/>
        </w:rPr>
        <w:drawing>
          <wp:inline distT="0" distB="0" distL="0" distR="0" wp14:anchorId="26E339E8" wp14:editId="7185BDD8">
            <wp:extent cx="5943600" cy="2874135"/>
            <wp:effectExtent l="0" t="0" r="0" b="0"/>
            <wp:docPr id="33" name="Grafik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3600" cy="2874135"/>
                    </a:xfrm>
                    <a:prstGeom prst="rect">
                      <a:avLst/>
                    </a:prstGeom>
                    <a:noFill/>
                    <a:ln>
                      <a:noFill/>
                    </a:ln>
                  </pic:spPr>
                </pic:pic>
              </a:graphicData>
            </a:graphic>
          </wp:inline>
        </w:drawing>
      </w:r>
    </w:p>
    <w:p w14:paraId="1B8001C4" w14:textId="3A27CBFA" w:rsidR="004B2971" w:rsidRDefault="004B2971" w:rsidP="007F3660">
      <w:pPr>
        <w:pStyle w:val="Heading2"/>
        <w:numPr>
          <w:ilvl w:val="0"/>
          <w:numId w:val="0"/>
        </w:numPr>
      </w:pPr>
      <w:proofErr w:type="spellStart"/>
      <w:r>
        <w:lastRenderedPageBreak/>
        <w:t>HarbourBiking</w:t>
      </w:r>
      <w:proofErr w:type="spellEnd"/>
    </w:p>
    <w:p w14:paraId="2E3ADB3B" w14:textId="1D66DAAB" w:rsidR="004B2971" w:rsidRPr="007F3660" w:rsidRDefault="00C110B7" w:rsidP="004B2971">
      <w:pPr>
        <w:rPr>
          <w:lang w:val="de-DE"/>
        </w:rPr>
      </w:pPr>
      <w:r w:rsidRPr="00C110B7">
        <w:rPr>
          <w:noProof/>
          <w:lang w:eastAsia="zh-CN"/>
        </w:rPr>
        <w:drawing>
          <wp:inline distT="0" distB="0" distL="0" distR="0" wp14:anchorId="1C935522" wp14:editId="3C4DFAB8">
            <wp:extent cx="5943600" cy="2874135"/>
            <wp:effectExtent l="0" t="0" r="0" b="0"/>
            <wp:docPr id="30" name="Grafi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43600" cy="2874135"/>
                    </a:xfrm>
                    <a:prstGeom prst="rect">
                      <a:avLst/>
                    </a:prstGeom>
                    <a:noFill/>
                    <a:ln>
                      <a:noFill/>
                    </a:ln>
                  </pic:spPr>
                </pic:pic>
              </a:graphicData>
            </a:graphic>
          </wp:inline>
        </w:drawing>
      </w:r>
    </w:p>
    <w:p w14:paraId="531B604B" w14:textId="28C31393" w:rsidR="004B2971" w:rsidRDefault="004B2971" w:rsidP="004B2971">
      <w:pPr>
        <w:pStyle w:val="Heading2"/>
        <w:numPr>
          <w:ilvl w:val="0"/>
          <w:numId w:val="0"/>
        </w:numPr>
      </w:pPr>
      <w:proofErr w:type="spellStart"/>
      <w:r>
        <w:t>JamSession</w:t>
      </w:r>
      <w:proofErr w:type="spellEnd"/>
    </w:p>
    <w:p w14:paraId="5ED2BFEC" w14:textId="135785F5" w:rsidR="00345B23" w:rsidRPr="00345B23" w:rsidRDefault="00345B23" w:rsidP="007F3660">
      <w:r w:rsidRPr="00345B23">
        <w:rPr>
          <w:noProof/>
          <w:lang w:eastAsia="zh-CN"/>
        </w:rPr>
        <w:drawing>
          <wp:inline distT="0" distB="0" distL="0" distR="0" wp14:anchorId="6FFD595B" wp14:editId="228E0050">
            <wp:extent cx="5943600" cy="2874135"/>
            <wp:effectExtent l="0" t="0" r="0" b="0"/>
            <wp:docPr id="34" name="Grafik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3600" cy="2874135"/>
                    </a:xfrm>
                    <a:prstGeom prst="rect">
                      <a:avLst/>
                    </a:prstGeom>
                    <a:noFill/>
                    <a:ln>
                      <a:noFill/>
                    </a:ln>
                  </pic:spPr>
                </pic:pic>
              </a:graphicData>
            </a:graphic>
          </wp:inline>
        </w:drawing>
      </w:r>
    </w:p>
    <w:p w14:paraId="0B71D52C" w14:textId="7BB7E659" w:rsidR="004B2971" w:rsidRDefault="004B2971" w:rsidP="004B2971">
      <w:pPr>
        <w:pStyle w:val="Heading2"/>
        <w:numPr>
          <w:ilvl w:val="0"/>
          <w:numId w:val="0"/>
        </w:numPr>
      </w:pPr>
      <w:proofErr w:type="spellStart"/>
      <w:r>
        <w:lastRenderedPageBreak/>
        <w:t>KiteFliteWalking</w:t>
      </w:r>
      <w:proofErr w:type="spellEnd"/>
    </w:p>
    <w:p w14:paraId="590CCE81" w14:textId="5F16A6B2" w:rsidR="004D6684" w:rsidRPr="004D6684" w:rsidRDefault="004D6684" w:rsidP="007F3660">
      <w:r w:rsidRPr="004D6684">
        <w:rPr>
          <w:noProof/>
          <w:lang w:eastAsia="zh-CN"/>
        </w:rPr>
        <w:drawing>
          <wp:inline distT="0" distB="0" distL="0" distR="0" wp14:anchorId="1802FB44" wp14:editId="7A5BB10C">
            <wp:extent cx="5943600" cy="2874135"/>
            <wp:effectExtent l="0" t="0" r="0" b="0"/>
            <wp:docPr id="32" name="Grafik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43600" cy="2874135"/>
                    </a:xfrm>
                    <a:prstGeom prst="rect">
                      <a:avLst/>
                    </a:prstGeom>
                    <a:noFill/>
                    <a:ln>
                      <a:noFill/>
                    </a:ln>
                  </pic:spPr>
                </pic:pic>
              </a:graphicData>
            </a:graphic>
          </wp:inline>
        </w:drawing>
      </w:r>
    </w:p>
    <w:p w14:paraId="50BE0A17" w14:textId="3CAEB688" w:rsidR="004B2971" w:rsidRDefault="004B2971" w:rsidP="004B2971">
      <w:pPr>
        <w:pStyle w:val="Heading2"/>
        <w:numPr>
          <w:ilvl w:val="0"/>
          <w:numId w:val="0"/>
        </w:numPr>
      </w:pPr>
      <w:proofErr w:type="spellStart"/>
      <w:r>
        <w:t>SkateBoardAtBridge</w:t>
      </w:r>
      <w:proofErr w:type="spellEnd"/>
    </w:p>
    <w:p w14:paraId="60A11AF4" w14:textId="29A06C8E" w:rsidR="00DF2983" w:rsidRDefault="00DF2983" w:rsidP="007F3660">
      <w:pPr>
        <w:pStyle w:val="ListParagraph"/>
        <w:numPr>
          <w:ilvl w:val="0"/>
          <w:numId w:val="20"/>
        </w:numPr>
      </w:pPr>
      <w:r>
        <w:t>Static viewport with (0°,0°):</w:t>
      </w:r>
    </w:p>
    <w:p w14:paraId="70118441" w14:textId="467A65D3" w:rsidR="00DF2983" w:rsidRDefault="00DF2983" w:rsidP="00345B23">
      <w:r w:rsidRPr="00DF2983">
        <w:rPr>
          <w:noProof/>
          <w:lang w:eastAsia="zh-CN"/>
        </w:rPr>
        <w:drawing>
          <wp:inline distT="0" distB="0" distL="0" distR="0" wp14:anchorId="7F85262A" wp14:editId="136188DB">
            <wp:extent cx="5943600" cy="2874135"/>
            <wp:effectExtent l="0" t="0" r="0" b="0"/>
            <wp:docPr id="46" name="Grafik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43600" cy="2874135"/>
                    </a:xfrm>
                    <a:prstGeom prst="rect">
                      <a:avLst/>
                    </a:prstGeom>
                    <a:noFill/>
                    <a:ln>
                      <a:noFill/>
                    </a:ln>
                  </pic:spPr>
                </pic:pic>
              </a:graphicData>
            </a:graphic>
          </wp:inline>
        </w:drawing>
      </w:r>
    </w:p>
    <w:p w14:paraId="5A1C52C8" w14:textId="0A7154D0" w:rsidR="00DF2983" w:rsidRDefault="00DF2983" w:rsidP="007F3660">
      <w:pPr>
        <w:pStyle w:val="ListParagraph"/>
        <w:keepNext/>
        <w:numPr>
          <w:ilvl w:val="0"/>
          <w:numId w:val="20"/>
        </w:numPr>
        <w:ind w:left="714" w:hanging="357"/>
      </w:pPr>
      <w:r>
        <w:lastRenderedPageBreak/>
        <w:t>Almost static viewport with 0 longitude and little elevation in latitude:</w:t>
      </w:r>
    </w:p>
    <w:p w14:paraId="159D6576" w14:textId="60528DF1" w:rsidR="00345B23" w:rsidRDefault="00345B23" w:rsidP="00345B23">
      <w:r w:rsidRPr="00345B23">
        <w:rPr>
          <w:noProof/>
          <w:lang w:eastAsia="zh-CN"/>
        </w:rPr>
        <w:drawing>
          <wp:inline distT="0" distB="0" distL="0" distR="0" wp14:anchorId="7C7BA547" wp14:editId="24D103EC">
            <wp:extent cx="5943600" cy="2874135"/>
            <wp:effectExtent l="0" t="0" r="0" b="0"/>
            <wp:docPr id="35" name="Grafik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43600" cy="2874135"/>
                    </a:xfrm>
                    <a:prstGeom prst="rect">
                      <a:avLst/>
                    </a:prstGeom>
                    <a:noFill/>
                    <a:ln>
                      <a:noFill/>
                    </a:ln>
                  </pic:spPr>
                </pic:pic>
              </a:graphicData>
            </a:graphic>
          </wp:inline>
        </w:drawing>
      </w:r>
    </w:p>
    <w:p w14:paraId="24A3B22E" w14:textId="77777777" w:rsidR="00497B38" w:rsidRPr="00345B23" w:rsidRDefault="00497B38" w:rsidP="007F3660"/>
    <w:p w14:paraId="1B4A916A" w14:textId="77429794" w:rsidR="004B2971" w:rsidRDefault="004B2971" w:rsidP="004B2971">
      <w:pPr>
        <w:pStyle w:val="Heading2"/>
        <w:numPr>
          <w:ilvl w:val="0"/>
          <w:numId w:val="0"/>
        </w:numPr>
      </w:pPr>
      <w:proofErr w:type="spellStart"/>
      <w:r>
        <w:t>SkateboardTrick</w:t>
      </w:r>
      <w:proofErr w:type="spellEnd"/>
    </w:p>
    <w:p w14:paraId="6B3D8DD1" w14:textId="5A58DD03" w:rsidR="004B2971" w:rsidRPr="004B2971" w:rsidRDefault="00345B23" w:rsidP="007F3660">
      <w:r w:rsidRPr="00345B23">
        <w:rPr>
          <w:noProof/>
          <w:lang w:eastAsia="zh-CN"/>
        </w:rPr>
        <w:drawing>
          <wp:inline distT="0" distB="0" distL="0" distR="0" wp14:anchorId="204F1622" wp14:editId="654A0657">
            <wp:extent cx="5943600" cy="2874135"/>
            <wp:effectExtent l="0" t="0" r="0" b="0"/>
            <wp:docPr id="45" name="Grafik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43600" cy="2874135"/>
                    </a:xfrm>
                    <a:prstGeom prst="rect">
                      <a:avLst/>
                    </a:prstGeom>
                    <a:noFill/>
                    <a:ln>
                      <a:noFill/>
                    </a:ln>
                  </pic:spPr>
                </pic:pic>
              </a:graphicData>
            </a:graphic>
          </wp:inline>
        </w:drawing>
      </w:r>
    </w:p>
    <w:sectPr w:rsidR="004B2971" w:rsidRPr="004B2971" w:rsidSect="00247E1E">
      <w:headerReference w:type="default" r:id="rId22"/>
      <w:footerReference w:type="default" r:id="rId2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3452BE" w14:textId="77777777" w:rsidR="00372FBD" w:rsidRDefault="00372FBD">
      <w:r>
        <w:separator/>
      </w:r>
    </w:p>
  </w:endnote>
  <w:endnote w:type="continuationSeparator" w:id="0">
    <w:p w14:paraId="51AF9CC6" w14:textId="77777777" w:rsidR="00372FBD" w:rsidRDefault="00372FBD">
      <w:r>
        <w:continuationSeparator/>
      </w:r>
    </w:p>
  </w:endnote>
  <w:endnote w:type="continuationNotice" w:id="1">
    <w:p w14:paraId="74ECB54E" w14:textId="77777777" w:rsidR="00372FBD" w:rsidRDefault="00372FB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E563421" w:rsidR="00B05349" w:rsidRPr="00C00DDE" w:rsidRDefault="00B0534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F3660">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B731A">
      <w:rPr>
        <w:rStyle w:val="PageNumber"/>
        <w:noProof/>
      </w:rPr>
      <w:t>2020-05-28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5477A" w14:textId="77777777" w:rsidR="00372FBD" w:rsidRDefault="00372FBD">
      <w:r>
        <w:separator/>
      </w:r>
    </w:p>
  </w:footnote>
  <w:footnote w:type="continuationSeparator" w:id="0">
    <w:p w14:paraId="1F9EE91E" w14:textId="77777777" w:rsidR="00372FBD" w:rsidRDefault="00372FBD">
      <w:r>
        <w:continuationSeparator/>
      </w:r>
    </w:p>
  </w:footnote>
  <w:footnote w:type="continuationNotice" w:id="1">
    <w:p w14:paraId="7F1C7B2B" w14:textId="77777777" w:rsidR="00372FBD" w:rsidRDefault="00372FB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48540" w14:textId="77777777" w:rsidR="00B05349" w:rsidRDefault="00B053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61547"/>
    <w:multiLevelType w:val="hybridMultilevel"/>
    <w:tmpl w:val="0C1248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780722"/>
    <w:multiLevelType w:val="hybridMultilevel"/>
    <w:tmpl w:val="D92020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566D76"/>
    <w:multiLevelType w:val="hybridMultilevel"/>
    <w:tmpl w:val="6EA04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CC01A9"/>
    <w:multiLevelType w:val="hybridMultilevel"/>
    <w:tmpl w:val="E6F01DFC"/>
    <w:lvl w:ilvl="0" w:tplc="399EE3E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A5114"/>
    <w:multiLevelType w:val="hybridMultilevel"/>
    <w:tmpl w:val="833058D6"/>
    <w:lvl w:ilvl="0" w:tplc="67C2EA42">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04276E"/>
    <w:multiLevelType w:val="hybridMultilevel"/>
    <w:tmpl w:val="5DA03DD8"/>
    <w:lvl w:ilvl="0" w:tplc="1B30780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31F02F2"/>
    <w:multiLevelType w:val="hybridMultilevel"/>
    <w:tmpl w:val="2B407FF4"/>
    <w:lvl w:ilvl="0" w:tplc="0409000F">
      <w:start w:val="1"/>
      <w:numFmt w:val="decimal"/>
      <w:lvlText w:val="%1."/>
      <w:lvlJc w:val="left"/>
      <w:pPr>
        <w:ind w:left="780" w:hanging="360"/>
      </w:pPr>
      <w:rPr>
        <w:rFonts w:hint="default"/>
      </w:rPr>
    </w:lvl>
    <w:lvl w:ilvl="1" w:tplc="04070019">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3E94F9E"/>
    <w:multiLevelType w:val="hybridMultilevel"/>
    <w:tmpl w:val="8926EB0C"/>
    <w:lvl w:ilvl="0" w:tplc="8116A0FC">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72855DF"/>
    <w:multiLevelType w:val="hybridMultilevel"/>
    <w:tmpl w:val="3A6A7514"/>
    <w:lvl w:ilvl="0" w:tplc="79762678">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FD1736"/>
    <w:multiLevelType w:val="hybridMultilevel"/>
    <w:tmpl w:val="B6E04F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FB1C6B"/>
    <w:multiLevelType w:val="hybridMultilevel"/>
    <w:tmpl w:val="04CA0ABE"/>
    <w:lvl w:ilvl="0" w:tplc="9EA6B074">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73537E4"/>
    <w:multiLevelType w:val="hybridMultilevel"/>
    <w:tmpl w:val="B9D6D6B6"/>
    <w:lvl w:ilvl="0" w:tplc="04090001">
      <w:start w:val="1"/>
      <w:numFmt w:val="bullet"/>
      <w:lvlText w:val=""/>
      <w:lvlJc w:val="left"/>
      <w:pPr>
        <w:ind w:left="3710" w:hanging="360"/>
      </w:pPr>
      <w:rPr>
        <w:rFonts w:ascii="Symbol" w:hAnsi="Symbol" w:hint="default"/>
      </w:rPr>
    </w:lvl>
    <w:lvl w:ilvl="1" w:tplc="04090003" w:tentative="1">
      <w:start w:val="1"/>
      <w:numFmt w:val="bullet"/>
      <w:lvlText w:val="o"/>
      <w:lvlJc w:val="left"/>
      <w:pPr>
        <w:ind w:left="4430" w:hanging="360"/>
      </w:pPr>
      <w:rPr>
        <w:rFonts w:ascii="Courier New" w:hAnsi="Courier New" w:cs="Courier New" w:hint="default"/>
      </w:rPr>
    </w:lvl>
    <w:lvl w:ilvl="2" w:tplc="04090005" w:tentative="1">
      <w:start w:val="1"/>
      <w:numFmt w:val="bullet"/>
      <w:lvlText w:val=""/>
      <w:lvlJc w:val="left"/>
      <w:pPr>
        <w:ind w:left="5150" w:hanging="360"/>
      </w:pPr>
      <w:rPr>
        <w:rFonts w:ascii="Wingdings" w:hAnsi="Wingdings" w:hint="default"/>
      </w:rPr>
    </w:lvl>
    <w:lvl w:ilvl="3" w:tplc="04090001" w:tentative="1">
      <w:start w:val="1"/>
      <w:numFmt w:val="bullet"/>
      <w:lvlText w:val=""/>
      <w:lvlJc w:val="left"/>
      <w:pPr>
        <w:ind w:left="5870" w:hanging="360"/>
      </w:pPr>
      <w:rPr>
        <w:rFonts w:ascii="Symbol" w:hAnsi="Symbol" w:hint="default"/>
      </w:rPr>
    </w:lvl>
    <w:lvl w:ilvl="4" w:tplc="04090003" w:tentative="1">
      <w:start w:val="1"/>
      <w:numFmt w:val="bullet"/>
      <w:lvlText w:val="o"/>
      <w:lvlJc w:val="left"/>
      <w:pPr>
        <w:ind w:left="6590" w:hanging="360"/>
      </w:pPr>
      <w:rPr>
        <w:rFonts w:ascii="Courier New" w:hAnsi="Courier New" w:cs="Courier New" w:hint="default"/>
      </w:rPr>
    </w:lvl>
    <w:lvl w:ilvl="5" w:tplc="04090005" w:tentative="1">
      <w:start w:val="1"/>
      <w:numFmt w:val="bullet"/>
      <w:lvlText w:val=""/>
      <w:lvlJc w:val="left"/>
      <w:pPr>
        <w:ind w:left="7310" w:hanging="360"/>
      </w:pPr>
      <w:rPr>
        <w:rFonts w:ascii="Wingdings" w:hAnsi="Wingdings" w:hint="default"/>
      </w:rPr>
    </w:lvl>
    <w:lvl w:ilvl="6" w:tplc="04090001" w:tentative="1">
      <w:start w:val="1"/>
      <w:numFmt w:val="bullet"/>
      <w:lvlText w:val=""/>
      <w:lvlJc w:val="left"/>
      <w:pPr>
        <w:ind w:left="8030" w:hanging="360"/>
      </w:pPr>
      <w:rPr>
        <w:rFonts w:ascii="Symbol" w:hAnsi="Symbol" w:hint="default"/>
      </w:rPr>
    </w:lvl>
    <w:lvl w:ilvl="7" w:tplc="04090003" w:tentative="1">
      <w:start w:val="1"/>
      <w:numFmt w:val="bullet"/>
      <w:lvlText w:val="o"/>
      <w:lvlJc w:val="left"/>
      <w:pPr>
        <w:ind w:left="8750" w:hanging="360"/>
      </w:pPr>
      <w:rPr>
        <w:rFonts w:ascii="Courier New" w:hAnsi="Courier New" w:cs="Courier New" w:hint="default"/>
      </w:rPr>
    </w:lvl>
    <w:lvl w:ilvl="8" w:tplc="04090005" w:tentative="1">
      <w:start w:val="1"/>
      <w:numFmt w:val="bullet"/>
      <w:lvlText w:val=""/>
      <w:lvlJc w:val="left"/>
      <w:pPr>
        <w:ind w:left="9470" w:hanging="360"/>
      </w:pPr>
      <w:rPr>
        <w:rFonts w:ascii="Wingdings" w:hAnsi="Wingdings" w:hint="default"/>
      </w:r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02510D"/>
    <w:multiLevelType w:val="hybridMultilevel"/>
    <w:tmpl w:val="3456331C"/>
    <w:lvl w:ilvl="0" w:tplc="5E10EB3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3A75302"/>
    <w:multiLevelType w:val="hybridMultilevel"/>
    <w:tmpl w:val="33CA1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CF5782"/>
    <w:multiLevelType w:val="hybridMultilevel"/>
    <w:tmpl w:val="00947F5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1"/>
  </w:num>
  <w:num w:numId="4">
    <w:abstractNumId w:val="18"/>
  </w:num>
  <w:num w:numId="5">
    <w:abstractNumId w:val="19"/>
  </w:num>
  <w:num w:numId="6">
    <w:abstractNumId w:val="11"/>
  </w:num>
  <w:num w:numId="7">
    <w:abstractNumId w:val="17"/>
  </w:num>
  <w:num w:numId="8">
    <w:abstractNumId w:val="11"/>
  </w:num>
  <w:num w:numId="9">
    <w:abstractNumId w:val="1"/>
  </w:num>
  <w:num w:numId="10">
    <w:abstractNumId w:val="8"/>
  </w:num>
  <w:num w:numId="11">
    <w:abstractNumId w:val="4"/>
  </w:num>
  <w:num w:numId="12">
    <w:abstractNumId w:val="9"/>
  </w:num>
  <w:num w:numId="13">
    <w:abstractNumId w:val="12"/>
  </w:num>
  <w:num w:numId="14">
    <w:abstractNumId w:val="15"/>
  </w:num>
  <w:num w:numId="15">
    <w:abstractNumId w:val="16"/>
  </w:num>
  <w:num w:numId="16">
    <w:abstractNumId w:val="2"/>
  </w:num>
  <w:num w:numId="17">
    <w:abstractNumId w:val="6"/>
  </w:num>
  <w:num w:numId="18">
    <w:abstractNumId w:val="20"/>
  </w:num>
  <w:num w:numId="19">
    <w:abstractNumId w:val="5"/>
  </w:num>
  <w:num w:numId="20">
    <w:abstractNumId w:val="23"/>
  </w:num>
  <w:num w:numId="21">
    <w:abstractNumId w:val="3"/>
  </w:num>
  <w:num w:numId="22">
    <w:abstractNumId w:val="7"/>
  </w:num>
  <w:num w:numId="23">
    <w:abstractNumId w:val="13"/>
  </w:num>
  <w:num w:numId="24">
    <w:abstractNumId w:val="22"/>
  </w:num>
  <w:num w:numId="25">
    <w:abstractNumId w:val="10"/>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EB6"/>
    <w:rsid w:val="000145E8"/>
    <w:rsid w:val="00023488"/>
    <w:rsid w:val="000277A4"/>
    <w:rsid w:val="000308A3"/>
    <w:rsid w:val="00033F4F"/>
    <w:rsid w:val="00036479"/>
    <w:rsid w:val="000458BC"/>
    <w:rsid w:val="00045C41"/>
    <w:rsid w:val="00046C03"/>
    <w:rsid w:val="00065039"/>
    <w:rsid w:val="0007614F"/>
    <w:rsid w:val="00081398"/>
    <w:rsid w:val="00094479"/>
    <w:rsid w:val="000962AC"/>
    <w:rsid w:val="000A37FA"/>
    <w:rsid w:val="000B0C0F"/>
    <w:rsid w:val="000B1C6B"/>
    <w:rsid w:val="000B4FF9"/>
    <w:rsid w:val="000C09AC"/>
    <w:rsid w:val="000C2BAA"/>
    <w:rsid w:val="000E00F3"/>
    <w:rsid w:val="000F158C"/>
    <w:rsid w:val="000F3044"/>
    <w:rsid w:val="00102F3D"/>
    <w:rsid w:val="001101FA"/>
    <w:rsid w:val="00124E38"/>
    <w:rsid w:val="0012580B"/>
    <w:rsid w:val="00131C99"/>
    <w:rsid w:val="00131F90"/>
    <w:rsid w:val="0013458C"/>
    <w:rsid w:val="0013526E"/>
    <w:rsid w:val="00146152"/>
    <w:rsid w:val="00151609"/>
    <w:rsid w:val="00155526"/>
    <w:rsid w:val="0015563C"/>
    <w:rsid w:val="00171371"/>
    <w:rsid w:val="00175A24"/>
    <w:rsid w:val="00187E58"/>
    <w:rsid w:val="001A297E"/>
    <w:rsid w:val="001A368E"/>
    <w:rsid w:val="001A38CA"/>
    <w:rsid w:val="001A7329"/>
    <w:rsid w:val="001A792F"/>
    <w:rsid w:val="001B4E28"/>
    <w:rsid w:val="001C3525"/>
    <w:rsid w:val="001C3AFB"/>
    <w:rsid w:val="001C4A3F"/>
    <w:rsid w:val="001D1BD2"/>
    <w:rsid w:val="001E0248"/>
    <w:rsid w:val="001E02BE"/>
    <w:rsid w:val="001E3B37"/>
    <w:rsid w:val="001E3FB7"/>
    <w:rsid w:val="001F2594"/>
    <w:rsid w:val="001F49CA"/>
    <w:rsid w:val="002055A6"/>
    <w:rsid w:val="00206460"/>
    <w:rsid w:val="002069B4"/>
    <w:rsid w:val="00210889"/>
    <w:rsid w:val="00215DFC"/>
    <w:rsid w:val="002212DF"/>
    <w:rsid w:val="00222CD4"/>
    <w:rsid w:val="00225016"/>
    <w:rsid w:val="002253CA"/>
    <w:rsid w:val="002264A6"/>
    <w:rsid w:val="00227BA7"/>
    <w:rsid w:val="0023011C"/>
    <w:rsid w:val="002375C1"/>
    <w:rsid w:val="00247E1E"/>
    <w:rsid w:val="002512FD"/>
    <w:rsid w:val="002553C5"/>
    <w:rsid w:val="00255CF8"/>
    <w:rsid w:val="00263398"/>
    <w:rsid w:val="00263B99"/>
    <w:rsid w:val="002647D8"/>
    <w:rsid w:val="00266F06"/>
    <w:rsid w:val="00274D1F"/>
    <w:rsid w:val="00275746"/>
    <w:rsid w:val="00275BCF"/>
    <w:rsid w:val="00280613"/>
    <w:rsid w:val="0028577F"/>
    <w:rsid w:val="00291E36"/>
    <w:rsid w:val="00292257"/>
    <w:rsid w:val="002A54E0"/>
    <w:rsid w:val="002B1595"/>
    <w:rsid w:val="002B191D"/>
    <w:rsid w:val="002B2A56"/>
    <w:rsid w:val="002B2E83"/>
    <w:rsid w:val="002B731A"/>
    <w:rsid w:val="002C77F9"/>
    <w:rsid w:val="002D0AF6"/>
    <w:rsid w:val="002E54E6"/>
    <w:rsid w:val="002E56BF"/>
    <w:rsid w:val="002F164D"/>
    <w:rsid w:val="002F3099"/>
    <w:rsid w:val="003021BC"/>
    <w:rsid w:val="00306206"/>
    <w:rsid w:val="00306347"/>
    <w:rsid w:val="003165C1"/>
    <w:rsid w:val="00317D85"/>
    <w:rsid w:val="00327C56"/>
    <w:rsid w:val="003315A1"/>
    <w:rsid w:val="003373EC"/>
    <w:rsid w:val="00342FF4"/>
    <w:rsid w:val="00344E5A"/>
    <w:rsid w:val="00345B23"/>
    <w:rsid w:val="00346148"/>
    <w:rsid w:val="003468D3"/>
    <w:rsid w:val="003669EA"/>
    <w:rsid w:val="003706CC"/>
    <w:rsid w:val="0037130D"/>
    <w:rsid w:val="00372FBD"/>
    <w:rsid w:val="00377710"/>
    <w:rsid w:val="00391366"/>
    <w:rsid w:val="0039544F"/>
    <w:rsid w:val="003963FA"/>
    <w:rsid w:val="003A255E"/>
    <w:rsid w:val="003A2D8E"/>
    <w:rsid w:val="003A7CE6"/>
    <w:rsid w:val="003C20E4"/>
    <w:rsid w:val="003D6342"/>
    <w:rsid w:val="003E6F90"/>
    <w:rsid w:val="003E73ED"/>
    <w:rsid w:val="003F1213"/>
    <w:rsid w:val="003F5D0F"/>
    <w:rsid w:val="00402CBA"/>
    <w:rsid w:val="00414101"/>
    <w:rsid w:val="004219CF"/>
    <w:rsid w:val="004234F0"/>
    <w:rsid w:val="00431FCE"/>
    <w:rsid w:val="00433DDB"/>
    <w:rsid w:val="00435A29"/>
    <w:rsid w:val="00437619"/>
    <w:rsid w:val="0044114C"/>
    <w:rsid w:val="00465A1E"/>
    <w:rsid w:val="0049387F"/>
    <w:rsid w:val="0049445A"/>
    <w:rsid w:val="00497B38"/>
    <w:rsid w:val="004A2A63"/>
    <w:rsid w:val="004B210C"/>
    <w:rsid w:val="004B2971"/>
    <w:rsid w:val="004B6170"/>
    <w:rsid w:val="004D37FA"/>
    <w:rsid w:val="004D405F"/>
    <w:rsid w:val="004D62C6"/>
    <w:rsid w:val="004D6684"/>
    <w:rsid w:val="004D79EC"/>
    <w:rsid w:val="004E1EFD"/>
    <w:rsid w:val="004E4F4F"/>
    <w:rsid w:val="004E6789"/>
    <w:rsid w:val="004F61E3"/>
    <w:rsid w:val="00502E10"/>
    <w:rsid w:val="0050354E"/>
    <w:rsid w:val="0051015C"/>
    <w:rsid w:val="00516CF1"/>
    <w:rsid w:val="00531AE9"/>
    <w:rsid w:val="00536188"/>
    <w:rsid w:val="00550A66"/>
    <w:rsid w:val="005648A3"/>
    <w:rsid w:val="00567EC7"/>
    <w:rsid w:val="00570013"/>
    <w:rsid w:val="00570D83"/>
    <w:rsid w:val="005753EC"/>
    <w:rsid w:val="005801A2"/>
    <w:rsid w:val="00590B72"/>
    <w:rsid w:val="0059347D"/>
    <w:rsid w:val="005952A5"/>
    <w:rsid w:val="005A33A1"/>
    <w:rsid w:val="005B0FE7"/>
    <w:rsid w:val="005B217D"/>
    <w:rsid w:val="005C385F"/>
    <w:rsid w:val="005C7C26"/>
    <w:rsid w:val="005E1AC6"/>
    <w:rsid w:val="005E3F2B"/>
    <w:rsid w:val="005F6F1B"/>
    <w:rsid w:val="00606F89"/>
    <w:rsid w:val="006150B0"/>
    <w:rsid w:val="00615995"/>
    <w:rsid w:val="00616155"/>
    <w:rsid w:val="00624B33"/>
    <w:rsid w:val="006270C3"/>
    <w:rsid w:val="0063041A"/>
    <w:rsid w:val="00630AA2"/>
    <w:rsid w:val="00631D8B"/>
    <w:rsid w:val="00646707"/>
    <w:rsid w:val="00657F7E"/>
    <w:rsid w:val="00661A01"/>
    <w:rsid w:val="00662E58"/>
    <w:rsid w:val="006637F2"/>
    <w:rsid w:val="006642A5"/>
    <w:rsid w:val="00664DCF"/>
    <w:rsid w:val="00680B5F"/>
    <w:rsid w:val="006C115A"/>
    <w:rsid w:val="006C2D94"/>
    <w:rsid w:val="006C5D39"/>
    <w:rsid w:val="006C63BE"/>
    <w:rsid w:val="006D6D9B"/>
    <w:rsid w:val="006E10CE"/>
    <w:rsid w:val="006E2810"/>
    <w:rsid w:val="006E3A88"/>
    <w:rsid w:val="006E5417"/>
    <w:rsid w:val="006F0794"/>
    <w:rsid w:val="006F3B05"/>
    <w:rsid w:val="006F7528"/>
    <w:rsid w:val="007023DE"/>
    <w:rsid w:val="00704727"/>
    <w:rsid w:val="00712F60"/>
    <w:rsid w:val="00720E3B"/>
    <w:rsid w:val="007400F7"/>
    <w:rsid w:val="0074393F"/>
    <w:rsid w:val="00745F6B"/>
    <w:rsid w:val="00751423"/>
    <w:rsid w:val="0075175B"/>
    <w:rsid w:val="0075585E"/>
    <w:rsid w:val="00770571"/>
    <w:rsid w:val="00774E24"/>
    <w:rsid w:val="007768FF"/>
    <w:rsid w:val="007824D3"/>
    <w:rsid w:val="00796EE3"/>
    <w:rsid w:val="007A6DA6"/>
    <w:rsid w:val="007A7D29"/>
    <w:rsid w:val="007B4AB8"/>
    <w:rsid w:val="007C638F"/>
    <w:rsid w:val="007D1181"/>
    <w:rsid w:val="007D21A5"/>
    <w:rsid w:val="007E01A3"/>
    <w:rsid w:val="007F1F8B"/>
    <w:rsid w:val="007F3660"/>
    <w:rsid w:val="007F6205"/>
    <w:rsid w:val="007F67A1"/>
    <w:rsid w:val="007F7375"/>
    <w:rsid w:val="0080403D"/>
    <w:rsid w:val="00804623"/>
    <w:rsid w:val="008101B3"/>
    <w:rsid w:val="00811C05"/>
    <w:rsid w:val="008206C8"/>
    <w:rsid w:val="00824355"/>
    <w:rsid w:val="00830CBA"/>
    <w:rsid w:val="00836170"/>
    <w:rsid w:val="00856AF5"/>
    <w:rsid w:val="0086387C"/>
    <w:rsid w:val="008663E4"/>
    <w:rsid w:val="00874A6C"/>
    <w:rsid w:val="00876C65"/>
    <w:rsid w:val="00882F72"/>
    <w:rsid w:val="00891DEB"/>
    <w:rsid w:val="00893DC4"/>
    <w:rsid w:val="008A4B4C"/>
    <w:rsid w:val="008C239F"/>
    <w:rsid w:val="008E480C"/>
    <w:rsid w:val="008F3707"/>
    <w:rsid w:val="008F4E79"/>
    <w:rsid w:val="00907757"/>
    <w:rsid w:val="00917980"/>
    <w:rsid w:val="009212B0"/>
    <w:rsid w:val="00921FA1"/>
    <w:rsid w:val="009234A5"/>
    <w:rsid w:val="00933453"/>
    <w:rsid w:val="009336F7"/>
    <w:rsid w:val="0093636C"/>
    <w:rsid w:val="009374A7"/>
    <w:rsid w:val="0095540F"/>
    <w:rsid w:val="00955F6D"/>
    <w:rsid w:val="00977C16"/>
    <w:rsid w:val="00981340"/>
    <w:rsid w:val="00982EA9"/>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16B11"/>
    <w:rsid w:val="00A31200"/>
    <w:rsid w:val="00A46843"/>
    <w:rsid w:val="00A47656"/>
    <w:rsid w:val="00A56B97"/>
    <w:rsid w:val="00A6093D"/>
    <w:rsid w:val="00A67EB2"/>
    <w:rsid w:val="00A72017"/>
    <w:rsid w:val="00A767DC"/>
    <w:rsid w:val="00A76A6D"/>
    <w:rsid w:val="00A83253"/>
    <w:rsid w:val="00A96712"/>
    <w:rsid w:val="00AA6E84"/>
    <w:rsid w:val="00AB1A1C"/>
    <w:rsid w:val="00AD05A8"/>
    <w:rsid w:val="00AE341B"/>
    <w:rsid w:val="00AE56D1"/>
    <w:rsid w:val="00AF334F"/>
    <w:rsid w:val="00B01905"/>
    <w:rsid w:val="00B05349"/>
    <w:rsid w:val="00B07CA7"/>
    <w:rsid w:val="00B1279A"/>
    <w:rsid w:val="00B3640F"/>
    <w:rsid w:val="00B4194A"/>
    <w:rsid w:val="00B437E8"/>
    <w:rsid w:val="00B5222E"/>
    <w:rsid w:val="00B53179"/>
    <w:rsid w:val="00B57A23"/>
    <w:rsid w:val="00B600CD"/>
    <w:rsid w:val="00B61C96"/>
    <w:rsid w:val="00B73A2A"/>
    <w:rsid w:val="00B75A51"/>
    <w:rsid w:val="00B77CDD"/>
    <w:rsid w:val="00B827C6"/>
    <w:rsid w:val="00B83C38"/>
    <w:rsid w:val="00B94B06"/>
    <w:rsid w:val="00B94C28"/>
    <w:rsid w:val="00B952A8"/>
    <w:rsid w:val="00BC10BA"/>
    <w:rsid w:val="00BC5AFD"/>
    <w:rsid w:val="00BC7E19"/>
    <w:rsid w:val="00C00DDE"/>
    <w:rsid w:val="00C04F43"/>
    <w:rsid w:val="00C0609D"/>
    <w:rsid w:val="00C110B7"/>
    <w:rsid w:val="00C115AB"/>
    <w:rsid w:val="00C13DE4"/>
    <w:rsid w:val="00C24272"/>
    <w:rsid w:val="00C26CCB"/>
    <w:rsid w:val="00C30249"/>
    <w:rsid w:val="00C3723B"/>
    <w:rsid w:val="00C42466"/>
    <w:rsid w:val="00C606C9"/>
    <w:rsid w:val="00C63C9F"/>
    <w:rsid w:val="00C77679"/>
    <w:rsid w:val="00C80288"/>
    <w:rsid w:val="00C836F0"/>
    <w:rsid w:val="00C84003"/>
    <w:rsid w:val="00C90650"/>
    <w:rsid w:val="00C95EA6"/>
    <w:rsid w:val="00C97D78"/>
    <w:rsid w:val="00CC0A01"/>
    <w:rsid w:val="00CC2AAE"/>
    <w:rsid w:val="00CC5A42"/>
    <w:rsid w:val="00CD0EAB"/>
    <w:rsid w:val="00CE3B6D"/>
    <w:rsid w:val="00CE5E02"/>
    <w:rsid w:val="00CE6BDD"/>
    <w:rsid w:val="00CF1658"/>
    <w:rsid w:val="00CF34DB"/>
    <w:rsid w:val="00CF3917"/>
    <w:rsid w:val="00CF401F"/>
    <w:rsid w:val="00CF558F"/>
    <w:rsid w:val="00D010C0"/>
    <w:rsid w:val="00D073E2"/>
    <w:rsid w:val="00D1555A"/>
    <w:rsid w:val="00D21BBB"/>
    <w:rsid w:val="00D443D0"/>
    <w:rsid w:val="00D446EC"/>
    <w:rsid w:val="00D51BF0"/>
    <w:rsid w:val="00D531DB"/>
    <w:rsid w:val="00D55942"/>
    <w:rsid w:val="00D807BF"/>
    <w:rsid w:val="00D82FCC"/>
    <w:rsid w:val="00DA17FC"/>
    <w:rsid w:val="00DA24F8"/>
    <w:rsid w:val="00DA7887"/>
    <w:rsid w:val="00DB14AD"/>
    <w:rsid w:val="00DB2C26"/>
    <w:rsid w:val="00DC7A1B"/>
    <w:rsid w:val="00DD02F4"/>
    <w:rsid w:val="00DD15BF"/>
    <w:rsid w:val="00DD2BDE"/>
    <w:rsid w:val="00DD6622"/>
    <w:rsid w:val="00DE1C7C"/>
    <w:rsid w:val="00DE339E"/>
    <w:rsid w:val="00DE6B43"/>
    <w:rsid w:val="00DE6C5B"/>
    <w:rsid w:val="00DE7AAF"/>
    <w:rsid w:val="00DF2983"/>
    <w:rsid w:val="00E0664F"/>
    <w:rsid w:val="00E11923"/>
    <w:rsid w:val="00E20E82"/>
    <w:rsid w:val="00E262D4"/>
    <w:rsid w:val="00E32421"/>
    <w:rsid w:val="00E36250"/>
    <w:rsid w:val="00E47F2D"/>
    <w:rsid w:val="00E54511"/>
    <w:rsid w:val="00E60EDC"/>
    <w:rsid w:val="00E61DAC"/>
    <w:rsid w:val="00E63B6F"/>
    <w:rsid w:val="00E7207F"/>
    <w:rsid w:val="00E72B80"/>
    <w:rsid w:val="00E72CDF"/>
    <w:rsid w:val="00E75FE3"/>
    <w:rsid w:val="00E86C4C"/>
    <w:rsid w:val="00E907A3"/>
    <w:rsid w:val="00EA5AE0"/>
    <w:rsid w:val="00EB1E8C"/>
    <w:rsid w:val="00EB298E"/>
    <w:rsid w:val="00EB3F79"/>
    <w:rsid w:val="00EB56E1"/>
    <w:rsid w:val="00EB6BB9"/>
    <w:rsid w:val="00EB7AB1"/>
    <w:rsid w:val="00EC32BD"/>
    <w:rsid w:val="00ED0A05"/>
    <w:rsid w:val="00ED7B5D"/>
    <w:rsid w:val="00ED7C6C"/>
    <w:rsid w:val="00EE7CD8"/>
    <w:rsid w:val="00EF37F6"/>
    <w:rsid w:val="00EF48CC"/>
    <w:rsid w:val="00F00801"/>
    <w:rsid w:val="00F2488D"/>
    <w:rsid w:val="00F601A0"/>
    <w:rsid w:val="00F712E9"/>
    <w:rsid w:val="00F73032"/>
    <w:rsid w:val="00F848FC"/>
    <w:rsid w:val="00F906F6"/>
    <w:rsid w:val="00F9282A"/>
    <w:rsid w:val="00F96BAD"/>
    <w:rsid w:val="00FA139D"/>
    <w:rsid w:val="00FA5D8E"/>
    <w:rsid w:val="00FA60F5"/>
    <w:rsid w:val="00FB0E84"/>
    <w:rsid w:val="00FC2405"/>
    <w:rsid w:val="00FC6886"/>
    <w:rsid w:val="00FC6B1C"/>
    <w:rsid w:val="00FC7CE0"/>
    <w:rsid w:val="00FD01C2"/>
    <w:rsid w:val="00FD5EBF"/>
    <w:rsid w:val="00FD7FB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BC7E19"/>
    <w:pPr>
      <w:ind w:left="720"/>
      <w:contextualSpacing/>
    </w:pPr>
  </w:style>
  <w:style w:type="table" w:styleId="TableGrid">
    <w:name w:val="Table Grid"/>
    <w:basedOn w:val="TableNormal"/>
    <w:rsid w:val="005B0F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qFormat/>
    <w:rsid w:val="006E10CE"/>
    <w:pPr>
      <w:tabs>
        <w:tab w:val="clear" w:pos="1800"/>
        <w:tab w:val="clear" w:pos="2160"/>
        <w:tab w:val="clear" w:pos="2520"/>
        <w:tab w:val="clear" w:pos="2880"/>
        <w:tab w:val="clear" w:pos="3240"/>
        <w:tab w:val="clear" w:pos="3600"/>
        <w:tab w:val="clear" w:pos="3960"/>
        <w:tab w:val="clear" w:pos="4320"/>
      </w:tabs>
      <w:jc w:val="left"/>
    </w:pPr>
    <w:rPr>
      <w:b/>
      <w:bCs/>
      <w:sz w:val="20"/>
      <w:szCs w:val="24"/>
    </w:rPr>
  </w:style>
  <w:style w:type="character" w:customStyle="1" w:styleId="CaptionChar">
    <w:name w:val="Caption Char"/>
    <w:link w:val="Caption"/>
    <w:locked/>
    <w:rsid w:val="006E10CE"/>
    <w:rPr>
      <w:rFonts w:eastAsia="SimSun"/>
      <w:b/>
      <w:bCs/>
      <w:szCs w:val="24"/>
    </w:rPr>
  </w:style>
  <w:style w:type="character" w:customStyle="1" w:styleId="NichtaufgelsteErwhnung1">
    <w:name w:val="Nicht aufgelöste Erwähnung1"/>
    <w:basedOn w:val="DefaultParagraphFont"/>
    <w:uiPriority w:val="99"/>
    <w:semiHidden/>
    <w:unhideWhenUsed/>
    <w:rsid w:val="008663E4"/>
    <w:rPr>
      <w:color w:val="605E5C"/>
      <w:shd w:val="clear" w:color="auto" w:fill="E1DFDD"/>
    </w:rPr>
  </w:style>
  <w:style w:type="paragraph" w:styleId="Revision">
    <w:name w:val="Revision"/>
    <w:hidden/>
    <w:uiPriority w:val="99"/>
    <w:semiHidden/>
    <w:rsid w:val="00255CF8"/>
    <w:rPr>
      <w:sz w:val="22"/>
    </w:rPr>
  </w:style>
  <w:style w:type="character" w:styleId="CommentReference">
    <w:name w:val="annotation reference"/>
    <w:basedOn w:val="DefaultParagraphFont"/>
    <w:rsid w:val="00CF401F"/>
    <w:rPr>
      <w:sz w:val="16"/>
      <w:szCs w:val="16"/>
    </w:rPr>
  </w:style>
  <w:style w:type="paragraph" w:styleId="CommentText">
    <w:name w:val="annotation text"/>
    <w:basedOn w:val="Normal"/>
    <w:link w:val="CommentTextChar"/>
    <w:rsid w:val="00CF401F"/>
    <w:rPr>
      <w:sz w:val="20"/>
    </w:rPr>
  </w:style>
  <w:style w:type="character" w:customStyle="1" w:styleId="CommentTextChar">
    <w:name w:val="Comment Text Char"/>
    <w:basedOn w:val="DefaultParagraphFont"/>
    <w:link w:val="CommentText"/>
    <w:rsid w:val="00CF401F"/>
  </w:style>
  <w:style w:type="paragraph" w:styleId="CommentSubject">
    <w:name w:val="annotation subject"/>
    <w:basedOn w:val="CommentText"/>
    <w:next w:val="CommentText"/>
    <w:link w:val="CommentSubjectChar"/>
    <w:semiHidden/>
    <w:unhideWhenUsed/>
    <w:rsid w:val="00CF401F"/>
    <w:rPr>
      <w:b/>
      <w:bCs/>
    </w:rPr>
  </w:style>
  <w:style w:type="character" w:customStyle="1" w:styleId="CommentSubjectChar">
    <w:name w:val="Comment Subject Char"/>
    <w:basedOn w:val="CommentTextChar"/>
    <w:link w:val="CommentSubject"/>
    <w:semiHidden/>
    <w:rsid w:val="00CF401F"/>
    <w:rPr>
      <w:b/>
      <w:bCs/>
    </w:rPr>
  </w:style>
  <w:style w:type="paragraph" w:styleId="NormalWeb">
    <w:name w:val="Normal (Web)"/>
    <w:basedOn w:val="Normal"/>
    <w:uiPriority w:val="99"/>
    <w:unhideWhenUsed/>
    <w:rsid w:val="007D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character" w:customStyle="1" w:styleId="ListParagraphChar">
    <w:name w:val="List Paragraph Char"/>
    <w:link w:val="ListParagraph"/>
    <w:uiPriority w:val="34"/>
    <w:rsid w:val="00E63B6F"/>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1831237">
      <w:bodyDiv w:val="1"/>
      <w:marLeft w:val="0"/>
      <w:marRight w:val="0"/>
      <w:marTop w:val="0"/>
      <w:marBottom w:val="0"/>
      <w:divBdr>
        <w:top w:val="none" w:sz="0" w:space="0" w:color="auto"/>
        <w:left w:val="none" w:sz="0" w:space="0" w:color="auto"/>
        <w:bottom w:val="none" w:sz="0" w:space="0" w:color="auto"/>
        <w:right w:val="none" w:sz="0" w:space="0" w:color="auto"/>
      </w:divBdr>
    </w:div>
    <w:div w:id="1065494726">
      <w:bodyDiv w:val="1"/>
      <w:marLeft w:val="0"/>
      <w:marRight w:val="0"/>
      <w:marTop w:val="0"/>
      <w:marBottom w:val="0"/>
      <w:divBdr>
        <w:top w:val="none" w:sz="0" w:space="0" w:color="auto"/>
        <w:left w:val="none" w:sz="0" w:space="0" w:color="auto"/>
        <w:bottom w:val="none" w:sz="0" w:space="0" w:color="auto"/>
        <w:right w:val="none" w:sz="0" w:space="0" w:color="auto"/>
      </w:divBdr>
    </w:div>
    <w:div w:id="1444348533">
      <w:bodyDiv w:val="1"/>
      <w:marLeft w:val="0"/>
      <w:marRight w:val="0"/>
      <w:marTop w:val="0"/>
      <w:marBottom w:val="0"/>
      <w:divBdr>
        <w:top w:val="none" w:sz="0" w:space="0" w:color="auto"/>
        <w:left w:val="none" w:sz="0" w:space="0" w:color="auto"/>
        <w:bottom w:val="none" w:sz="0" w:space="0" w:color="auto"/>
        <w:right w:val="none" w:sz="0" w:space="0" w:color="auto"/>
      </w:divBdr>
      <w:divsChild>
        <w:div w:id="2091803895">
          <w:marLeft w:val="0"/>
          <w:marRight w:val="0"/>
          <w:marTop w:val="0"/>
          <w:marBottom w:val="0"/>
          <w:divBdr>
            <w:top w:val="none" w:sz="0" w:space="0" w:color="auto"/>
            <w:left w:val="none" w:sz="0" w:space="0" w:color="auto"/>
            <w:bottom w:val="none" w:sz="0" w:space="0" w:color="auto"/>
            <w:right w:val="none" w:sz="0" w:space="0" w:color="auto"/>
          </w:divBdr>
        </w:div>
        <w:div w:id="19666230">
          <w:marLeft w:val="0"/>
          <w:marRight w:val="0"/>
          <w:marTop w:val="0"/>
          <w:marBottom w:val="0"/>
          <w:divBdr>
            <w:top w:val="none" w:sz="0" w:space="0" w:color="auto"/>
            <w:left w:val="none" w:sz="0" w:space="0" w:color="auto"/>
            <w:bottom w:val="none" w:sz="0" w:space="0" w:color="auto"/>
            <w:right w:val="none" w:sz="0" w:space="0" w:color="auto"/>
          </w:divBdr>
        </w:div>
      </w:divsChild>
    </w:div>
    <w:div w:id="15302189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22312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hart" Target="charts/chart5.xml"/><Relationship Id="rId18" Type="http://schemas.openxmlformats.org/officeDocument/2006/relationships/image" Target="media/image7.emf"/><Relationship Id="rId3" Type="http://schemas.openxmlformats.org/officeDocument/2006/relationships/settings" Target="settings.xml"/><Relationship Id="rId21" Type="http://schemas.openxmlformats.org/officeDocument/2006/relationships/image" Target="media/image10.emf"/><Relationship Id="rId7" Type="http://schemas.openxmlformats.org/officeDocument/2006/relationships/image" Target="media/image1.png"/><Relationship Id="rId12" Type="http://schemas.openxmlformats.org/officeDocument/2006/relationships/chart" Target="charts/chart4.xml"/><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chart" Target="charts/chart2.xml"/><Relationship Id="rId19"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chart" Target="charts/chart1.xml"/><Relationship Id="rId14" Type="http://schemas.openxmlformats.org/officeDocument/2006/relationships/image" Target="media/image3.emf"/><Relationship Id="rId22"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oleObject" Target="file:////var/folders/sx/hnycf4c56vz_tw1dr9k2sx540000gn/T/com.microsoft.Outlook/Outlook%20Temp/HM16.20_HDR_PreScreen.xlsm"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var/folders/sx/hnycf4c56vz_tw1dr9k2sx540000gn/T/com.microsoft.Outlook/Outlook%20Temp/HM16.20_HDR_PreScreen.xlsm"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var/folders/sx/hnycf4c56vz_tw1dr9k2sx540000gn/T/com.microsoft.Outlook/Outlook%20Temp/HM16.20_HDR_PreScreen.xlsm"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var/folders/sx/hnycf4c56vz_tw1dr9k2sx540000gn/T/com.microsoft.Outlook/Outlook%20Temp/HM16.20_HDR_PreScreen.xlsm"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var/folders/sx/hnycf4c56vz_tw1dr9k2sx540000gn/T/com.microsoft.Outlook/Outlook%20Temp/HM16.20_HDR_PreScreen.xlsm" TargetMode="External"/><Relationship Id="rId2" Type="http://schemas.microsoft.com/office/2011/relationships/chartColorStyle" Target="colors5.xml"/><Relationship Id="rId1" Type="http://schemas.microsoft.com/office/2011/relationships/chartStyle" Target="styl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a:t>HM16.20</a:t>
            </a:r>
            <a:r>
              <a:rPr lang="en-US" sz="1400" baseline="0"/>
              <a:t> RA Main 10: MeridianHDR (3840x2160p)</a:t>
            </a:r>
            <a:endParaRPr lang="en-US" sz="140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strRef>
              <c:f>'PQ - Meridian'!$B$3</c:f>
              <c:strCache>
                <c:ptCount val="1"/>
                <c:pt idx="0">
                  <c:v>Meridian1</c:v>
                </c:pt>
              </c:strCache>
            </c:strRef>
          </c:tx>
          <c:spPr>
            <a:ln w="15875" cap="rnd">
              <a:solidFill>
                <a:schemeClr val="accent1"/>
              </a:solidFill>
              <a:round/>
            </a:ln>
            <a:effectLst/>
          </c:spPr>
          <c:marker>
            <c:symbol val="circle"/>
            <c:size val="4"/>
            <c:spPr>
              <a:solidFill>
                <a:schemeClr val="accent1"/>
              </a:solidFill>
              <a:ln w="9525">
                <a:solidFill>
                  <a:schemeClr val="accent1"/>
                </a:solidFill>
              </a:ln>
              <a:effectLst/>
            </c:spPr>
          </c:marker>
          <c:xVal>
            <c:numRef>
              <c:f>'PQ - Meridian'!$D$3:$D$25</c:f>
              <c:numCache>
                <c:formatCode>0.00_ </c:formatCode>
                <c:ptCount val="23"/>
                <c:pt idx="0">
                  <c:v>2468.9104000000002</c:v>
                </c:pt>
                <c:pt idx="1">
                  <c:v>1891.7688000000001</c:v>
                </c:pt>
                <c:pt idx="2">
                  <c:v>1475.08</c:v>
                </c:pt>
                <c:pt idx="3">
                  <c:v>1199.8928000000001</c:v>
                </c:pt>
                <c:pt idx="4">
                  <c:v>1006.22</c:v>
                </c:pt>
                <c:pt idx="5">
                  <c:v>866.46960000000001</c:v>
                </c:pt>
                <c:pt idx="6">
                  <c:v>731.52800000000002</c:v>
                </c:pt>
                <c:pt idx="7">
                  <c:v>632.7296</c:v>
                </c:pt>
                <c:pt idx="8">
                  <c:v>545.19839999999999</c:v>
                </c:pt>
                <c:pt idx="9">
                  <c:v>467.82479999999998</c:v>
                </c:pt>
                <c:pt idx="10">
                  <c:v>411.10239999999999</c:v>
                </c:pt>
                <c:pt idx="11">
                  <c:v>353.03280000000001</c:v>
                </c:pt>
                <c:pt idx="12">
                  <c:v>311.87520000000001</c:v>
                </c:pt>
                <c:pt idx="13">
                  <c:v>275.43200000000002</c:v>
                </c:pt>
                <c:pt idx="14">
                  <c:v>243.99119999999999</c:v>
                </c:pt>
                <c:pt idx="15">
                  <c:v>216.0736</c:v>
                </c:pt>
                <c:pt idx="16">
                  <c:v>194.1456</c:v>
                </c:pt>
                <c:pt idx="17">
                  <c:v>174.56559999999999</c:v>
                </c:pt>
                <c:pt idx="18">
                  <c:v>157.39760000000001</c:v>
                </c:pt>
                <c:pt idx="19">
                  <c:v>144.83760000000001</c:v>
                </c:pt>
                <c:pt idx="20">
                  <c:v>133.4272</c:v>
                </c:pt>
                <c:pt idx="21">
                  <c:v>126.1</c:v>
                </c:pt>
                <c:pt idx="22">
                  <c:v>117.6696</c:v>
                </c:pt>
              </c:numCache>
            </c:numRef>
          </c:xVal>
          <c:yVal>
            <c:numRef>
              <c:f>'PQ - Meridian'!$E$3:$E$25</c:f>
              <c:numCache>
                <c:formatCode>0.00_ </c:formatCode>
                <c:ptCount val="23"/>
                <c:pt idx="0">
                  <c:v>42.536000000000001</c:v>
                </c:pt>
                <c:pt idx="1">
                  <c:v>42.472999999999999</c:v>
                </c:pt>
                <c:pt idx="2">
                  <c:v>42.395000000000003</c:v>
                </c:pt>
                <c:pt idx="3">
                  <c:v>42.308</c:v>
                </c:pt>
                <c:pt idx="4">
                  <c:v>42.215000000000003</c:v>
                </c:pt>
                <c:pt idx="5">
                  <c:v>42.124000000000002</c:v>
                </c:pt>
                <c:pt idx="6">
                  <c:v>42.014000000000003</c:v>
                </c:pt>
                <c:pt idx="7">
                  <c:v>41.904000000000003</c:v>
                </c:pt>
                <c:pt idx="8">
                  <c:v>41.776000000000003</c:v>
                </c:pt>
                <c:pt idx="9">
                  <c:v>41.636000000000003</c:v>
                </c:pt>
                <c:pt idx="10">
                  <c:v>41.494999999999997</c:v>
                </c:pt>
                <c:pt idx="11">
                  <c:v>41.329000000000001</c:v>
                </c:pt>
                <c:pt idx="12">
                  <c:v>41.17</c:v>
                </c:pt>
                <c:pt idx="13">
                  <c:v>40.994999999999997</c:v>
                </c:pt>
                <c:pt idx="14">
                  <c:v>40.81</c:v>
                </c:pt>
                <c:pt idx="15">
                  <c:v>40.607999999999997</c:v>
                </c:pt>
                <c:pt idx="16">
                  <c:v>40.402000000000001</c:v>
                </c:pt>
                <c:pt idx="17">
                  <c:v>40.18</c:v>
                </c:pt>
                <c:pt idx="18">
                  <c:v>39.962000000000003</c:v>
                </c:pt>
                <c:pt idx="19">
                  <c:v>39.720999999999997</c:v>
                </c:pt>
                <c:pt idx="20">
                  <c:v>39.478999999999999</c:v>
                </c:pt>
                <c:pt idx="21">
                  <c:v>39.228000000000002</c:v>
                </c:pt>
                <c:pt idx="22">
                  <c:v>38.965000000000003</c:v>
                </c:pt>
              </c:numCache>
            </c:numRef>
          </c:yVal>
          <c:smooth val="1"/>
          <c:extLst>
            <c:ext xmlns:c16="http://schemas.microsoft.com/office/drawing/2014/chart" uri="{C3380CC4-5D6E-409C-BE32-E72D297353CC}">
              <c16:uniqueId val="{00000000-52EB-D74A-B170-E79B2850153D}"/>
            </c:ext>
          </c:extLst>
        </c:ser>
        <c:ser>
          <c:idx val="1"/>
          <c:order val="1"/>
          <c:tx>
            <c:strRef>
              <c:f>'PQ - Meridian'!$B$26</c:f>
              <c:strCache>
                <c:ptCount val="1"/>
                <c:pt idx="0">
                  <c:v>Meridian2</c:v>
                </c:pt>
              </c:strCache>
            </c:strRef>
          </c:tx>
          <c:spPr>
            <a:ln w="15875" cap="rnd">
              <a:solidFill>
                <a:schemeClr val="accent2"/>
              </a:solidFill>
              <a:round/>
            </a:ln>
            <a:effectLst/>
          </c:spPr>
          <c:marker>
            <c:symbol val="circle"/>
            <c:size val="4"/>
            <c:spPr>
              <a:solidFill>
                <a:schemeClr val="accent2"/>
              </a:solidFill>
              <a:ln w="9525">
                <a:solidFill>
                  <a:schemeClr val="accent2"/>
                </a:solidFill>
              </a:ln>
              <a:effectLst/>
            </c:spPr>
          </c:marker>
          <c:xVal>
            <c:numRef>
              <c:f>'PQ - Meridian'!$D$26:$D$48</c:f>
              <c:numCache>
                <c:formatCode>0.00_ </c:formatCode>
                <c:ptCount val="23"/>
                <c:pt idx="0">
                  <c:v>4230.0136000000002</c:v>
                </c:pt>
                <c:pt idx="1">
                  <c:v>3498.58</c:v>
                </c:pt>
                <c:pt idx="2">
                  <c:v>2844.9272000000001</c:v>
                </c:pt>
                <c:pt idx="3">
                  <c:v>2356.3784000000001</c:v>
                </c:pt>
                <c:pt idx="4">
                  <c:v>1989.9359999999999</c:v>
                </c:pt>
                <c:pt idx="5">
                  <c:v>1701.7311999999999</c:v>
                </c:pt>
                <c:pt idx="6">
                  <c:v>1427.3296</c:v>
                </c:pt>
                <c:pt idx="7">
                  <c:v>1224.0896</c:v>
                </c:pt>
                <c:pt idx="8">
                  <c:v>1047.2159999999999</c:v>
                </c:pt>
                <c:pt idx="9">
                  <c:v>885.89679999999998</c:v>
                </c:pt>
                <c:pt idx="10">
                  <c:v>767.48479999999995</c:v>
                </c:pt>
                <c:pt idx="11">
                  <c:v>647.30079999999998</c:v>
                </c:pt>
                <c:pt idx="12">
                  <c:v>562.43359999999996</c:v>
                </c:pt>
                <c:pt idx="13">
                  <c:v>485.15839999999997</c:v>
                </c:pt>
                <c:pt idx="14">
                  <c:v>422.50400000000002</c:v>
                </c:pt>
                <c:pt idx="15">
                  <c:v>367.62959999999998</c:v>
                </c:pt>
                <c:pt idx="16">
                  <c:v>322.95679999999999</c:v>
                </c:pt>
                <c:pt idx="17">
                  <c:v>284.26400000000001</c:v>
                </c:pt>
                <c:pt idx="18">
                  <c:v>252.928</c:v>
                </c:pt>
                <c:pt idx="19">
                  <c:v>228.392</c:v>
                </c:pt>
                <c:pt idx="20">
                  <c:v>206.53280000000001</c:v>
                </c:pt>
                <c:pt idx="21">
                  <c:v>191.94239999999999</c:v>
                </c:pt>
                <c:pt idx="22">
                  <c:v>178.76480000000001</c:v>
                </c:pt>
              </c:numCache>
            </c:numRef>
          </c:xVal>
          <c:yVal>
            <c:numRef>
              <c:f>'PQ - Meridian'!$E$26:$E$48</c:f>
              <c:numCache>
                <c:formatCode>0.00_ </c:formatCode>
                <c:ptCount val="23"/>
                <c:pt idx="0">
                  <c:v>43.031999999999996</c:v>
                </c:pt>
                <c:pt idx="1">
                  <c:v>42.895000000000003</c:v>
                </c:pt>
                <c:pt idx="2">
                  <c:v>42.716999999999999</c:v>
                </c:pt>
                <c:pt idx="3">
                  <c:v>42.53</c:v>
                </c:pt>
                <c:pt idx="4">
                  <c:v>42.332000000000001</c:v>
                </c:pt>
                <c:pt idx="5">
                  <c:v>42.137999999999998</c:v>
                </c:pt>
                <c:pt idx="6">
                  <c:v>41.905000000000001</c:v>
                </c:pt>
                <c:pt idx="7">
                  <c:v>41.686</c:v>
                </c:pt>
                <c:pt idx="8">
                  <c:v>41.436</c:v>
                </c:pt>
                <c:pt idx="9">
                  <c:v>41.167999999999999</c:v>
                </c:pt>
                <c:pt idx="10">
                  <c:v>40.908999999999999</c:v>
                </c:pt>
                <c:pt idx="11">
                  <c:v>40.606000000000002</c:v>
                </c:pt>
                <c:pt idx="12">
                  <c:v>40.326000000000001</c:v>
                </c:pt>
                <c:pt idx="13">
                  <c:v>40.029000000000003</c:v>
                </c:pt>
                <c:pt idx="14">
                  <c:v>39.713999999999999</c:v>
                </c:pt>
                <c:pt idx="15">
                  <c:v>39.392000000000003</c:v>
                </c:pt>
                <c:pt idx="16">
                  <c:v>39.070999999999998</c:v>
                </c:pt>
                <c:pt idx="17">
                  <c:v>38.743000000000002</c:v>
                </c:pt>
                <c:pt idx="18">
                  <c:v>38.426000000000002</c:v>
                </c:pt>
                <c:pt idx="19">
                  <c:v>38.11</c:v>
                </c:pt>
                <c:pt idx="20">
                  <c:v>37.781999999999996</c:v>
                </c:pt>
                <c:pt idx="21">
                  <c:v>37.475000000000001</c:v>
                </c:pt>
                <c:pt idx="22">
                  <c:v>37.173000000000002</c:v>
                </c:pt>
              </c:numCache>
            </c:numRef>
          </c:yVal>
          <c:smooth val="1"/>
          <c:extLst>
            <c:ext xmlns:c16="http://schemas.microsoft.com/office/drawing/2014/chart" uri="{C3380CC4-5D6E-409C-BE32-E72D297353CC}">
              <c16:uniqueId val="{00000001-52EB-D74A-B170-E79B2850153D}"/>
            </c:ext>
          </c:extLst>
        </c:ser>
        <c:ser>
          <c:idx val="2"/>
          <c:order val="2"/>
          <c:tx>
            <c:strRef>
              <c:f>'PQ - Meridian'!$B$49</c:f>
              <c:strCache>
                <c:ptCount val="1"/>
                <c:pt idx="0">
                  <c:v>Meridian3</c:v>
                </c:pt>
              </c:strCache>
            </c:strRef>
          </c:tx>
          <c:spPr>
            <a:ln w="15875" cap="rnd">
              <a:solidFill>
                <a:schemeClr val="accent3"/>
              </a:solidFill>
              <a:round/>
            </a:ln>
            <a:effectLst/>
          </c:spPr>
          <c:marker>
            <c:symbol val="circle"/>
            <c:size val="4"/>
            <c:spPr>
              <a:solidFill>
                <a:schemeClr val="accent3"/>
              </a:solidFill>
              <a:ln w="9525">
                <a:solidFill>
                  <a:schemeClr val="accent3"/>
                </a:solidFill>
              </a:ln>
              <a:effectLst/>
            </c:spPr>
          </c:marker>
          <c:xVal>
            <c:numRef>
              <c:f>'PQ - Meridian'!$D$49:$D$71</c:f>
              <c:numCache>
                <c:formatCode>0.00_ </c:formatCode>
                <c:ptCount val="23"/>
                <c:pt idx="0">
                  <c:v>5361.3</c:v>
                </c:pt>
                <c:pt idx="1">
                  <c:v>3935.7791999999999</c:v>
                </c:pt>
                <c:pt idx="2">
                  <c:v>2822.2503999999999</c:v>
                </c:pt>
                <c:pt idx="3">
                  <c:v>2146.7127999999998</c:v>
                </c:pt>
                <c:pt idx="4">
                  <c:v>1721.0904</c:v>
                </c:pt>
                <c:pt idx="5">
                  <c:v>1422.7392</c:v>
                </c:pt>
                <c:pt idx="6">
                  <c:v>1178.0944</c:v>
                </c:pt>
                <c:pt idx="7">
                  <c:v>1014.3536</c:v>
                </c:pt>
                <c:pt idx="8">
                  <c:v>867.77359999999999</c:v>
                </c:pt>
                <c:pt idx="9">
                  <c:v>743.84879999999998</c:v>
                </c:pt>
                <c:pt idx="10">
                  <c:v>654.98400000000004</c:v>
                </c:pt>
                <c:pt idx="11">
                  <c:v>565.33439999999996</c:v>
                </c:pt>
                <c:pt idx="12">
                  <c:v>496.01519999999999</c:v>
                </c:pt>
                <c:pt idx="13">
                  <c:v>438.12</c:v>
                </c:pt>
                <c:pt idx="14">
                  <c:v>385.3424</c:v>
                </c:pt>
                <c:pt idx="15">
                  <c:v>342.37279999999998</c:v>
                </c:pt>
                <c:pt idx="16">
                  <c:v>304.83999999999997</c:v>
                </c:pt>
                <c:pt idx="17">
                  <c:v>275.61840000000001</c:v>
                </c:pt>
                <c:pt idx="18">
                  <c:v>252.4272</c:v>
                </c:pt>
                <c:pt idx="19">
                  <c:v>233.60319999999999</c:v>
                </c:pt>
                <c:pt idx="20">
                  <c:v>217.22720000000001</c:v>
                </c:pt>
                <c:pt idx="21">
                  <c:v>206.10720000000001</c:v>
                </c:pt>
                <c:pt idx="22">
                  <c:v>195.17359999999999</c:v>
                </c:pt>
              </c:numCache>
            </c:numRef>
          </c:xVal>
          <c:yVal>
            <c:numRef>
              <c:f>'PQ - Meridian'!$E$49:$E$71</c:f>
              <c:numCache>
                <c:formatCode>0.00_ </c:formatCode>
                <c:ptCount val="23"/>
                <c:pt idx="0">
                  <c:v>42.107999999999997</c:v>
                </c:pt>
                <c:pt idx="1">
                  <c:v>42.029000000000003</c:v>
                </c:pt>
                <c:pt idx="2">
                  <c:v>41.935000000000002</c:v>
                </c:pt>
                <c:pt idx="3">
                  <c:v>41.83</c:v>
                </c:pt>
                <c:pt idx="4">
                  <c:v>41.728000000000002</c:v>
                </c:pt>
                <c:pt idx="5">
                  <c:v>41.631999999999998</c:v>
                </c:pt>
                <c:pt idx="6">
                  <c:v>41.512</c:v>
                </c:pt>
                <c:pt idx="7">
                  <c:v>41.387999999999998</c:v>
                </c:pt>
                <c:pt idx="8">
                  <c:v>41.244</c:v>
                </c:pt>
                <c:pt idx="9">
                  <c:v>41.079000000000001</c:v>
                </c:pt>
                <c:pt idx="10">
                  <c:v>40.911000000000001</c:v>
                </c:pt>
                <c:pt idx="11">
                  <c:v>40.715000000000003</c:v>
                </c:pt>
                <c:pt idx="12">
                  <c:v>40.517000000000003</c:v>
                </c:pt>
                <c:pt idx="13">
                  <c:v>40.304000000000002</c:v>
                </c:pt>
                <c:pt idx="14">
                  <c:v>40.075000000000003</c:v>
                </c:pt>
                <c:pt idx="15">
                  <c:v>39.826999999999998</c:v>
                </c:pt>
                <c:pt idx="16">
                  <c:v>39.563000000000002</c:v>
                </c:pt>
                <c:pt idx="17">
                  <c:v>39.305999999999997</c:v>
                </c:pt>
                <c:pt idx="18">
                  <c:v>39.055999999999997</c:v>
                </c:pt>
                <c:pt idx="19">
                  <c:v>38.786999999999999</c:v>
                </c:pt>
                <c:pt idx="20">
                  <c:v>38.481000000000002</c:v>
                </c:pt>
                <c:pt idx="21">
                  <c:v>38.213000000000001</c:v>
                </c:pt>
                <c:pt idx="22">
                  <c:v>37.926000000000002</c:v>
                </c:pt>
              </c:numCache>
            </c:numRef>
          </c:yVal>
          <c:smooth val="1"/>
          <c:extLst>
            <c:ext xmlns:c16="http://schemas.microsoft.com/office/drawing/2014/chart" uri="{C3380CC4-5D6E-409C-BE32-E72D297353CC}">
              <c16:uniqueId val="{00000002-52EB-D74A-B170-E79B2850153D}"/>
            </c:ext>
          </c:extLst>
        </c:ser>
        <c:ser>
          <c:idx val="3"/>
          <c:order val="3"/>
          <c:tx>
            <c:strRef>
              <c:f>'PQ - Meridian'!$B$72</c:f>
              <c:strCache>
                <c:ptCount val="1"/>
                <c:pt idx="0">
                  <c:v>Meridian4</c:v>
                </c:pt>
              </c:strCache>
            </c:strRef>
          </c:tx>
          <c:spPr>
            <a:ln w="15875" cap="rnd">
              <a:solidFill>
                <a:schemeClr val="accent4"/>
              </a:solidFill>
              <a:round/>
            </a:ln>
            <a:effectLst/>
          </c:spPr>
          <c:marker>
            <c:symbol val="circle"/>
            <c:size val="4"/>
            <c:spPr>
              <a:solidFill>
                <a:schemeClr val="accent4"/>
              </a:solidFill>
              <a:ln w="9525">
                <a:solidFill>
                  <a:schemeClr val="accent4"/>
                </a:solidFill>
              </a:ln>
              <a:effectLst/>
            </c:spPr>
          </c:marker>
          <c:xVal>
            <c:numRef>
              <c:f>'PQ - Meridian'!$D$72:$D$94</c:f>
              <c:numCache>
                <c:formatCode>0.00_ </c:formatCode>
                <c:ptCount val="23"/>
                <c:pt idx="0">
                  <c:v>2009.3592000000001</c:v>
                </c:pt>
                <c:pt idx="1">
                  <c:v>1699.144</c:v>
                </c:pt>
                <c:pt idx="2">
                  <c:v>1431.4848</c:v>
                </c:pt>
                <c:pt idx="3">
                  <c:v>1216.8520000000001</c:v>
                </c:pt>
                <c:pt idx="4">
                  <c:v>1049.9752000000001</c:v>
                </c:pt>
                <c:pt idx="5">
                  <c:v>905.34079999999994</c:v>
                </c:pt>
                <c:pt idx="6">
                  <c:v>780.10720000000003</c:v>
                </c:pt>
                <c:pt idx="7">
                  <c:v>674.19680000000005</c:v>
                </c:pt>
                <c:pt idx="8">
                  <c:v>580.12720000000002</c:v>
                </c:pt>
                <c:pt idx="9">
                  <c:v>497.81040000000002</c:v>
                </c:pt>
                <c:pt idx="10">
                  <c:v>433.09280000000001</c:v>
                </c:pt>
                <c:pt idx="11">
                  <c:v>371.80239999999998</c:v>
                </c:pt>
                <c:pt idx="12">
                  <c:v>323.60719999999998</c:v>
                </c:pt>
                <c:pt idx="13">
                  <c:v>280.36320000000001</c:v>
                </c:pt>
                <c:pt idx="14">
                  <c:v>243.2072</c:v>
                </c:pt>
                <c:pt idx="15">
                  <c:v>213.81120000000001</c:v>
                </c:pt>
                <c:pt idx="16">
                  <c:v>187.7568</c:v>
                </c:pt>
                <c:pt idx="17">
                  <c:v>165.8184</c:v>
                </c:pt>
                <c:pt idx="18">
                  <c:v>149.13999999999999</c:v>
                </c:pt>
                <c:pt idx="19">
                  <c:v>135.31360000000001</c:v>
                </c:pt>
                <c:pt idx="20">
                  <c:v>123.8416</c:v>
                </c:pt>
                <c:pt idx="21">
                  <c:v>115.876</c:v>
                </c:pt>
                <c:pt idx="22">
                  <c:v>108.52719999999999</c:v>
                </c:pt>
              </c:numCache>
            </c:numRef>
          </c:xVal>
          <c:yVal>
            <c:numRef>
              <c:f>'PQ - Meridian'!$E$72:$E$94</c:f>
              <c:numCache>
                <c:formatCode>0.00_ </c:formatCode>
                <c:ptCount val="23"/>
                <c:pt idx="0">
                  <c:v>43.923000000000002</c:v>
                </c:pt>
                <c:pt idx="1">
                  <c:v>43.746000000000002</c:v>
                </c:pt>
                <c:pt idx="2">
                  <c:v>43.555</c:v>
                </c:pt>
                <c:pt idx="3">
                  <c:v>43.356999999999999</c:v>
                </c:pt>
                <c:pt idx="4">
                  <c:v>43.146000000000001</c:v>
                </c:pt>
                <c:pt idx="5">
                  <c:v>42.912999999999997</c:v>
                </c:pt>
                <c:pt idx="6">
                  <c:v>42.677999999999997</c:v>
                </c:pt>
                <c:pt idx="7">
                  <c:v>42.43</c:v>
                </c:pt>
                <c:pt idx="8">
                  <c:v>42.158000000000001</c:v>
                </c:pt>
                <c:pt idx="9">
                  <c:v>41.872</c:v>
                </c:pt>
                <c:pt idx="10">
                  <c:v>41.591000000000001</c:v>
                </c:pt>
                <c:pt idx="11">
                  <c:v>41.292000000000002</c:v>
                </c:pt>
                <c:pt idx="12">
                  <c:v>40.999000000000002</c:v>
                </c:pt>
                <c:pt idx="13">
                  <c:v>40.694000000000003</c:v>
                </c:pt>
                <c:pt idx="14">
                  <c:v>40.387</c:v>
                </c:pt>
                <c:pt idx="15">
                  <c:v>40.081000000000003</c:v>
                </c:pt>
                <c:pt idx="16">
                  <c:v>39.773000000000003</c:v>
                </c:pt>
                <c:pt idx="17">
                  <c:v>39.488</c:v>
                </c:pt>
                <c:pt idx="18">
                  <c:v>39.222999999999999</c:v>
                </c:pt>
                <c:pt idx="19">
                  <c:v>38.957000000000001</c:v>
                </c:pt>
                <c:pt idx="20">
                  <c:v>38.697000000000003</c:v>
                </c:pt>
                <c:pt idx="21">
                  <c:v>38.453000000000003</c:v>
                </c:pt>
                <c:pt idx="22">
                  <c:v>38.195999999999998</c:v>
                </c:pt>
              </c:numCache>
            </c:numRef>
          </c:yVal>
          <c:smooth val="1"/>
          <c:extLst>
            <c:ext xmlns:c16="http://schemas.microsoft.com/office/drawing/2014/chart" uri="{C3380CC4-5D6E-409C-BE32-E72D297353CC}">
              <c16:uniqueId val="{00000003-52EB-D74A-B170-E79B2850153D}"/>
            </c:ext>
          </c:extLst>
        </c:ser>
        <c:ser>
          <c:idx val="4"/>
          <c:order val="4"/>
          <c:tx>
            <c:strRef>
              <c:f>'PQ - Meridian'!$B$95</c:f>
              <c:strCache>
                <c:ptCount val="1"/>
                <c:pt idx="0">
                  <c:v>Meridian5</c:v>
                </c:pt>
              </c:strCache>
            </c:strRef>
          </c:tx>
          <c:spPr>
            <a:ln w="15875" cap="rnd">
              <a:solidFill>
                <a:schemeClr val="accent5"/>
              </a:solidFill>
              <a:round/>
            </a:ln>
            <a:effectLst/>
          </c:spPr>
          <c:marker>
            <c:symbol val="circle"/>
            <c:size val="4"/>
            <c:spPr>
              <a:solidFill>
                <a:schemeClr val="accent5"/>
              </a:solidFill>
              <a:ln w="9525">
                <a:solidFill>
                  <a:schemeClr val="accent5"/>
                </a:solidFill>
              </a:ln>
              <a:effectLst/>
            </c:spPr>
          </c:marker>
          <c:xVal>
            <c:numRef>
              <c:f>'PQ - Meridian'!$D$95:$D$117</c:f>
              <c:numCache>
                <c:formatCode>0.00_ </c:formatCode>
                <c:ptCount val="23"/>
                <c:pt idx="0">
                  <c:v>5156.9224000000004</c:v>
                </c:pt>
                <c:pt idx="1">
                  <c:v>4249.5631999999996</c:v>
                </c:pt>
                <c:pt idx="2">
                  <c:v>3424.6008000000002</c:v>
                </c:pt>
                <c:pt idx="3">
                  <c:v>2745.3184000000001</c:v>
                </c:pt>
                <c:pt idx="4">
                  <c:v>2263.9319999999998</c:v>
                </c:pt>
                <c:pt idx="5">
                  <c:v>1914.5984000000001</c:v>
                </c:pt>
                <c:pt idx="6">
                  <c:v>1582.3024</c:v>
                </c:pt>
                <c:pt idx="7">
                  <c:v>1346.5984000000001</c:v>
                </c:pt>
                <c:pt idx="8">
                  <c:v>1131.9544000000001</c:v>
                </c:pt>
                <c:pt idx="9">
                  <c:v>948.67759999999998</c:v>
                </c:pt>
                <c:pt idx="10">
                  <c:v>814.31119999999999</c:v>
                </c:pt>
                <c:pt idx="11">
                  <c:v>679.95119999999997</c:v>
                </c:pt>
                <c:pt idx="12">
                  <c:v>585.82000000000005</c:v>
                </c:pt>
                <c:pt idx="13">
                  <c:v>502.98559999999998</c:v>
                </c:pt>
                <c:pt idx="14">
                  <c:v>433.43599999999998</c:v>
                </c:pt>
                <c:pt idx="15">
                  <c:v>375.2312</c:v>
                </c:pt>
                <c:pt idx="16">
                  <c:v>326.09359999999998</c:v>
                </c:pt>
                <c:pt idx="17">
                  <c:v>285.548</c:v>
                </c:pt>
                <c:pt idx="18">
                  <c:v>253.21119999999999</c:v>
                </c:pt>
                <c:pt idx="19">
                  <c:v>228.01920000000001</c:v>
                </c:pt>
                <c:pt idx="20">
                  <c:v>205.3424</c:v>
                </c:pt>
                <c:pt idx="21">
                  <c:v>189.584</c:v>
                </c:pt>
                <c:pt idx="22">
                  <c:v>175.9288</c:v>
                </c:pt>
              </c:numCache>
            </c:numRef>
          </c:xVal>
          <c:yVal>
            <c:numRef>
              <c:f>'PQ - Meridian'!$E$95:$E$117</c:f>
              <c:numCache>
                <c:formatCode>0.00_ </c:formatCode>
                <c:ptCount val="23"/>
                <c:pt idx="0">
                  <c:v>42.581000000000003</c:v>
                </c:pt>
                <c:pt idx="1">
                  <c:v>42.451000000000001</c:v>
                </c:pt>
                <c:pt idx="2">
                  <c:v>42.289000000000001</c:v>
                </c:pt>
                <c:pt idx="3">
                  <c:v>42.098999999999997</c:v>
                </c:pt>
                <c:pt idx="4">
                  <c:v>41.914999999999999</c:v>
                </c:pt>
                <c:pt idx="5">
                  <c:v>41.74</c:v>
                </c:pt>
                <c:pt idx="6">
                  <c:v>41.534999999999997</c:v>
                </c:pt>
                <c:pt idx="7">
                  <c:v>41.338999999999999</c:v>
                </c:pt>
                <c:pt idx="8">
                  <c:v>41.109000000000002</c:v>
                </c:pt>
                <c:pt idx="9">
                  <c:v>40.856999999999999</c:v>
                </c:pt>
                <c:pt idx="10">
                  <c:v>40.625999999999998</c:v>
                </c:pt>
                <c:pt idx="11">
                  <c:v>40.344000000000001</c:v>
                </c:pt>
                <c:pt idx="12">
                  <c:v>40.090000000000003</c:v>
                </c:pt>
                <c:pt idx="13">
                  <c:v>39.823</c:v>
                </c:pt>
                <c:pt idx="14">
                  <c:v>39.539000000000001</c:v>
                </c:pt>
                <c:pt idx="15">
                  <c:v>39.253</c:v>
                </c:pt>
                <c:pt idx="16">
                  <c:v>38.963000000000001</c:v>
                </c:pt>
                <c:pt idx="17">
                  <c:v>38.671999999999997</c:v>
                </c:pt>
                <c:pt idx="18">
                  <c:v>38.406999999999996</c:v>
                </c:pt>
                <c:pt idx="19">
                  <c:v>38.134</c:v>
                </c:pt>
                <c:pt idx="20">
                  <c:v>37.848999999999997</c:v>
                </c:pt>
                <c:pt idx="21">
                  <c:v>37.590000000000003</c:v>
                </c:pt>
                <c:pt idx="22">
                  <c:v>37.317999999999998</c:v>
                </c:pt>
              </c:numCache>
            </c:numRef>
          </c:yVal>
          <c:smooth val="1"/>
          <c:extLst>
            <c:ext xmlns:c16="http://schemas.microsoft.com/office/drawing/2014/chart" uri="{C3380CC4-5D6E-409C-BE32-E72D297353CC}">
              <c16:uniqueId val="{00000004-52EB-D74A-B170-E79B2850153D}"/>
            </c:ext>
          </c:extLst>
        </c:ser>
        <c:ser>
          <c:idx val="5"/>
          <c:order val="5"/>
          <c:tx>
            <c:strRef>
              <c:f>'PQ - Meridian'!$B$118</c:f>
              <c:strCache>
                <c:ptCount val="1"/>
                <c:pt idx="0">
                  <c:v>Meridian6</c:v>
                </c:pt>
              </c:strCache>
            </c:strRef>
          </c:tx>
          <c:spPr>
            <a:ln w="15875" cap="rnd">
              <a:solidFill>
                <a:schemeClr val="accent6"/>
              </a:solidFill>
              <a:round/>
            </a:ln>
            <a:effectLst/>
          </c:spPr>
          <c:marker>
            <c:symbol val="circle"/>
            <c:size val="4"/>
            <c:spPr>
              <a:solidFill>
                <a:schemeClr val="accent6"/>
              </a:solidFill>
              <a:ln w="9525">
                <a:solidFill>
                  <a:schemeClr val="accent6"/>
                </a:solidFill>
              </a:ln>
              <a:effectLst/>
            </c:spPr>
          </c:marker>
          <c:xVal>
            <c:numRef>
              <c:f>'PQ - Meridian'!$D$118:$D$140</c:f>
              <c:numCache>
                <c:formatCode>0.00_ </c:formatCode>
                <c:ptCount val="23"/>
                <c:pt idx="0">
                  <c:v>3142.5983999999999</c:v>
                </c:pt>
                <c:pt idx="1">
                  <c:v>2458.3335999999999</c:v>
                </c:pt>
                <c:pt idx="2">
                  <c:v>1975.4392</c:v>
                </c:pt>
                <c:pt idx="3">
                  <c:v>1613.2936</c:v>
                </c:pt>
                <c:pt idx="4">
                  <c:v>1345.7904000000001</c:v>
                </c:pt>
                <c:pt idx="5">
                  <c:v>1126.8864000000001</c:v>
                </c:pt>
                <c:pt idx="6">
                  <c:v>950.67679999999996</c:v>
                </c:pt>
                <c:pt idx="7">
                  <c:v>802.68880000000001</c:v>
                </c:pt>
                <c:pt idx="8">
                  <c:v>682.91200000000003</c:v>
                </c:pt>
                <c:pt idx="9">
                  <c:v>576.97760000000005</c:v>
                </c:pt>
                <c:pt idx="10">
                  <c:v>496.10640000000001</c:v>
                </c:pt>
                <c:pt idx="11">
                  <c:v>422.59440000000001</c:v>
                </c:pt>
                <c:pt idx="12">
                  <c:v>364.29840000000002</c:v>
                </c:pt>
                <c:pt idx="13">
                  <c:v>312.96960000000001</c:v>
                </c:pt>
                <c:pt idx="14">
                  <c:v>269.09120000000001</c:v>
                </c:pt>
                <c:pt idx="15">
                  <c:v>231.92959999999999</c:v>
                </c:pt>
                <c:pt idx="16">
                  <c:v>200.2176</c:v>
                </c:pt>
                <c:pt idx="17">
                  <c:v>172.77680000000001</c:v>
                </c:pt>
                <c:pt idx="18">
                  <c:v>150.91679999999999</c:v>
                </c:pt>
                <c:pt idx="19">
                  <c:v>133.15600000000001</c:v>
                </c:pt>
                <c:pt idx="20">
                  <c:v>116.5376</c:v>
                </c:pt>
                <c:pt idx="21">
                  <c:v>104.2336</c:v>
                </c:pt>
                <c:pt idx="22">
                  <c:v>92.770399999999995</c:v>
                </c:pt>
              </c:numCache>
            </c:numRef>
          </c:xVal>
          <c:yVal>
            <c:numRef>
              <c:f>'PQ - Meridian'!$E$118:$E$140</c:f>
              <c:numCache>
                <c:formatCode>0.00_ </c:formatCode>
                <c:ptCount val="23"/>
                <c:pt idx="0">
                  <c:v>42.404000000000003</c:v>
                </c:pt>
                <c:pt idx="1">
                  <c:v>42.235999999999997</c:v>
                </c:pt>
                <c:pt idx="2">
                  <c:v>42.051000000000002</c:v>
                </c:pt>
                <c:pt idx="3">
                  <c:v>41.853999999999999</c:v>
                </c:pt>
                <c:pt idx="4">
                  <c:v>41.64</c:v>
                </c:pt>
                <c:pt idx="5">
                  <c:v>41.411999999999999</c:v>
                </c:pt>
                <c:pt idx="6">
                  <c:v>41.179000000000002</c:v>
                </c:pt>
                <c:pt idx="7">
                  <c:v>40.932000000000002</c:v>
                </c:pt>
                <c:pt idx="8">
                  <c:v>40.673000000000002</c:v>
                </c:pt>
                <c:pt idx="9">
                  <c:v>40.404000000000003</c:v>
                </c:pt>
                <c:pt idx="10">
                  <c:v>40.133000000000003</c:v>
                </c:pt>
                <c:pt idx="11">
                  <c:v>39.853000000000002</c:v>
                </c:pt>
                <c:pt idx="12">
                  <c:v>39.576000000000001</c:v>
                </c:pt>
                <c:pt idx="13">
                  <c:v>39.293999999999997</c:v>
                </c:pt>
                <c:pt idx="14">
                  <c:v>38.999000000000002</c:v>
                </c:pt>
                <c:pt idx="15">
                  <c:v>38.695999999999998</c:v>
                </c:pt>
                <c:pt idx="16">
                  <c:v>38.396000000000001</c:v>
                </c:pt>
                <c:pt idx="17">
                  <c:v>38.100999999999999</c:v>
                </c:pt>
                <c:pt idx="18">
                  <c:v>37.814</c:v>
                </c:pt>
                <c:pt idx="19">
                  <c:v>37.536000000000001</c:v>
                </c:pt>
                <c:pt idx="20">
                  <c:v>37.243000000000002</c:v>
                </c:pt>
                <c:pt idx="21">
                  <c:v>36.94</c:v>
                </c:pt>
                <c:pt idx="22">
                  <c:v>36.659999999999997</c:v>
                </c:pt>
              </c:numCache>
            </c:numRef>
          </c:yVal>
          <c:smooth val="1"/>
          <c:extLst>
            <c:ext xmlns:c16="http://schemas.microsoft.com/office/drawing/2014/chart" uri="{C3380CC4-5D6E-409C-BE32-E72D297353CC}">
              <c16:uniqueId val="{00000005-52EB-D74A-B170-E79B2850153D}"/>
            </c:ext>
          </c:extLst>
        </c:ser>
        <c:ser>
          <c:idx val="6"/>
          <c:order val="6"/>
          <c:tx>
            <c:strRef>
              <c:f>'PQ - Meridian'!$B$141</c:f>
              <c:strCache>
                <c:ptCount val="1"/>
                <c:pt idx="0">
                  <c:v>Meridian7</c:v>
                </c:pt>
              </c:strCache>
            </c:strRef>
          </c:tx>
          <c:spPr>
            <a:ln w="15875" cap="rnd">
              <a:solidFill>
                <a:schemeClr val="accent1">
                  <a:lumMod val="60000"/>
                </a:schemeClr>
              </a:solidFill>
              <a:round/>
            </a:ln>
            <a:effectLst/>
          </c:spPr>
          <c:marker>
            <c:symbol val="circle"/>
            <c:size val="4"/>
            <c:spPr>
              <a:solidFill>
                <a:schemeClr val="accent1">
                  <a:lumMod val="60000"/>
                </a:schemeClr>
              </a:solidFill>
              <a:ln w="9525">
                <a:solidFill>
                  <a:schemeClr val="accent1">
                    <a:lumMod val="60000"/>
                  </a:schemeClr>
                </a:solidFill>
              </a:ln>
              <a:effectLst/>
            </c:spPr>
          </c:marker>
          <c:xVal>
            <c:numRef>
              <c:f>'PQ - Meridian'!$D$141:$D$163</c:f>
              <c:numCache>
                <c:formatCode>0.00_ </c:formatCode>
                <c:ptCount val="23"/>
                <c:pt idx="0">
                  <c:v>1072.4328</c:v>
                </c:pt>
                <c:pt idx="1">
                  <c:v>912.39599999999996</c:v>
                </c:pt>
                <c:pt idx="2">
                  <c:v>766.94320000000005</c:v>
                </c:pt>
                <c:pt idx="3">
                  <c:v>657.82</c:v>
                </c:pt>
                <c:pt idx="4">
                  <c:v>577.47280000000001</c:v>
                </c:pt>
                <c:pt idx="5">
                  <c:v>506.44560000000001</c:v>
                </c:pt>
                <c:pt idx="6">
                  <c:v>440.78160000000003</c:v>
                </c:pt>
                <c:pt idx="7">
                  <c:v>389.49279999999999</c:v>
                </c:pt>
                <c:pt idx="8">
                  <c:v>349.93119999999999</c:v>
                </c:pt>
                <c:pt idx="9">
                  <c:v>306.95519999999999</c:v>
                </c:pt>
                <c:pt idx="10">
                  <c:v>279.23439999999999</c:v>
                </c:pt>
                <c:pt idx="11">
                  <c:v>247.3176</c:v>
                </c:pt>
                <c:pt idx="12">
                  <c:v>223.7808</c:v>
                </c:pt>
                <c:pt idx="13">
                  <c:v>202.5384</c:v>
                </c:pt>
                <c:pt idx="14">
                  <c:v>184.16720000000001</c:v>
                </c:pt>
                <c:pt idx="15">
                  <c:v>168.0616</c:v>
                </c:pt>
                <c:pt idx="16">
                  <c:v>153.7664</c:v>
                </c:pt>
                <c:pt idx="17">
                  <c:v>139.21520000000001</c:v>
                </c:pt>
                <c:pt idx="18">
                  <c:v>126.62</c:v>
                </c:pt>
                <c:pt idx="19">
                  <c:v>117.5784</c:v>
                </c:pt>
                <c:pt idx="20">
                  <c:v>107.83920000000001</c:v>
                </c:pt>
                <c:pt idx="21">
                  <c:v>101.41200000000001</c:v>
                </c:pt>
                <c:pt idx="22">
                  <c:v>94.029600000000002</c:v>
                </c:pt>
              </c:numCache>
            </c:numRef>
          </c:xVal>
          <c:yVal>
            <c:numRef>
              <c:f>'PQ - Meridian'!$E$141:$E$163</c:f>
              <c:numCache>
                <c:formatCode>0.00_ </c:formatCode>
                <c:ptCount val="23"/>
                <c:pt idx="0">
                  <c:v>49.585999999999999</c:v>
                </c:pt>
                <c:pt idx="1">
                  <c:v>49.381999999999998</c:v>
                </c:pt>
                <c:pt idx="2">
                  <c:v>49.13</c:v>
                </c:pt>
                <c:pt idx="3">
                  <c:v>48.899000000000001</c:v>
                </c:pt>
                <c:pt idx="4">
                  <c:v>48.642000000000003</c:v>
                </c:pt>
                <c:pt idx="5">
                  <c:v>48.387999999999998</c:v>
                </c:pt>
                <c:pt idx="6">
                  <c:v>48.079000000000001</c:v>
                </c:pt>
                <c:pt idx="7">
                  <c:v>47.801000000000002</c:v>
                </c:pt>
                <c:pt idx="8">
                  <c:v>47.469000000000001</c:v>
                </c:pt>
                <c:pt idx="9">
                  <c:v>47.134999999999998</c:v>
                </c:pt>
                <c:pt idx="10">
                  <c:v>46.807000000000002</c:v>
                </c:pt>
                <c:pt idx="11">
                  <c:v>46.38</c:v>
                </c:pt>
                <c:pt idx="12">
                  <c:v>46.039000000000001</c:v>
                </c:pt>
                <c:pt idx="13">
                  <c:v>45.692</c:v>
                </c:pt>
                <c:pt idx="14">
                  <c:v>45.329000000000001</c:v>
                </c:pt>
                <c:pt idx="15">
                  <c:v>44.911999999999999</c:v>
                </c:pt>
                <c:pt idx="16">
                  <c:v>44.505000000000003</c:v>
                </c:pt>
                <c:pt idx="17">
                  <c:v>44.06</c:v>
                </c:pt>
                <c:pt idx="18">
                  <c:v>43.606999999999999</c:v>
                </c:pt>
                <c:pt idx="19">
                  <c:v>43.125999999999998</c:v>
                </c:pt>
                <c:pt idx="20">
                  <c:v>42.750999999999998</c:v>
                </c:pt>
                <c:pt idx="21">
                  <c:v>42.218000000000004</c:v>
                </c:pt>
                <c:pt idx="22">
                  <c:v>41.834000000000003</c:v>
                </c:pt>
              </c:numCache>
            </c:numRef>
          </c:yVal>
          <c:smooth val="1"/>
          <c:extLst>
            <c:ext xmlns:c16="http://schemas.microsoft.com/office/drawing/2014/chart" uri="{C3380CC4-5D6E-409C-BE32-E72D297353CC}">
              <c16:uniqueId val="{00000006-52EB-D74A-B170-E79B2850153D}"/>
            </c:ext>
          </c:extLst>
        </c:ser>
        <c:dLbls>
          <c:showLegendKey val="0"/>
          <c:showVal val="0"/>
          <c:showCatName val="0"/>
          <c:showSerName val="0"/>
          <c:showPercent val="0"/>
          <c:showBubbleSize val="0"/>
        </c:dLbls>
        <c:axId val="680209624"/>
        <c:axId val="680215200"/>
      </c:scatterChart>
      <c:valAx>
        <c:axId val="68020962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 (kbps)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0215200"/>
        <c:crosses val="autoZero"/>
        <c:crossBetween val="midCat"/>
        <c:majorUnit val="500"/>
        <c:minorUnit val="100"/>
      </c:valAx>
      <c:valAx>
        <c:axId val="680215200"/>
        <c:scaling>
          <c:orientation val="minMax"/>
          <c:min val="3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wPSNR-Y (dB)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0209624"/>
        <c:crosses val="autoZero"/>
        <c:crossBetween val="midCat"/>
        <c:minorUnit val="1"/>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a:t>HM16.20</a:t>
            </a:r>
            <a:r>
              <a:rPr lang="en-US" sz="1400" baseline="0"/>
              <a:t> RA Main 10: ChimeraHDR (4096x2160p)</a:t>
            </a:r>
            <a:endParaRPr lang="en-US" sz="140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strRef>
              <c:f>'PQ - Chimera'!$B$3</c:f>
              <c:strCache>
                <c:ptCount val="1"/>
                <c:pt idx="0">
                  <c:v>Chimera1</c:v>
                </c:pt>
              </c:strCache>
            </c:strRef>
          </c:tx>
          <c:spPr>
            <a:ln w="15875" cap="rnd">
              <a:solidFill>
                <a:schemeClr val="accent1"/>
              </a:solidFill>
              <a:round/>
            </a:ln>
            <a:effectLst/>
          </c:spPr>
          <c:marker>
            <c:symbol val="circle"/>
            <c:size val="4"/>
            <c:spPr>
              <a:solidFill>
                <a:schemeClr val="accent1"/>
              </a:solidFill>
              <a:ln w="9525">
                <a:solidFill>
                  <a:schemeClr val="accent1"/>
                </a:solidFill>
              </a:ln>
              <a:effectLst/>
            </c:spPr>
          </c:marker>
          <c:xVal>
            <c:numRef>
              <c:f>'PQ - Chimera'!$D$3:$D$25</c:f>
              <c:numCache>
                <c:formatCode>0.00_ </c:formatCode>
                <c:ptCount val="23"/>
                <c:pt idx="0">
                  <c:v>3152.9295999999999</c:v>
                </c:pt>
                <c:pt idx="1">
                  <c:v>2434.9792000000002</c:v>
                </c:pt>
                <c:pt idx="2">
                  <c:v>1955.0776000000001</c:v>
                </c:pt>
                <c:pt idx="3">
                  <c:v>1565.1672000000001</c:v>
                </c:pt>
                <c:pt idx="4">
                  <c:v>1359.1112000000001</c:v>
                </c:pt>
                <c:pt idx="5">
                  <c:v>1199.0856000000001</c:v>
                </c:pt>
                <c:pt idx="6">
                  <c:v>1055.8399999999999</c:v>
                </c:pt>
                <c:pt idx="7">
                  <c:v>940.19920000000002</c:v>
                </c:pt>
                <c:pt idx="8">
                  <c:v>830.04560000000004</c:v>
                </c:pt>
                <c:pt idx="9">
                  <c:v>725.60400000000004</c:v>
                </c:pt>
                <c:pt idx="10">
                  <c:v>655.86559999999997</c:v>
                </c:pt>
                <c:pt idx="11">
                  <c:v>577.572</c:v>
                </c:pt>
                <c:pt idx="12">
                  <c:v>520.20079999999996</c:v>
                </c:pt>
                <c:pt idx="13">
                  <c:v>466.31040000000002</c:v>
                </c:pt>
                <c:pt idx="14">
                  <c:v>420.56639999999999</c:v>
                </c:pt>
                <c:pt idx="15">
                  <c:v>378.76560000000001</c:v>
                </c:pt>
                <c:pt idx="16">
                  <c:v>347.1712</c:v>
                </c:pt>
                <c:pt idx="17">
                  <c:v>319.91759999999999</c:v>
                </c:pt>
                <c:pt idx="18">
                  <c:v>301.75920000000002</c:v>
                </c:pt>
                <c:pt idx="19">
                  <c:v>288.05759999999998</c:v>
                </c:pt>
                <c:pt idx="20">
                  <c:v>276.71359999999999</c:v>
                </c:pt>
                <c:pt idx="21">
                  <c:v>272.36399999999998</c:v>
                </c:pt>
                <c:pt idx="22">
                  <c:v>266.00240000000002</c:v>
                </c:pt>
              </c:numCache>
            </c:numRef>
          </c:xVal>
          <c:yVal>
            <c:numRef>
              <c:f>'PQ - Chimera'!$E$3:$E$25</c:f>
              <c:numCache>
                <c:formatCode>0.00_ </c:formatCode>
                <c:ptCount val="23"/>
                <c:pt idx="0">
                  <c:v>42.459000000000003</c:v>
                </c:pt>
                <c:pt idx="1">
                  <c:v>42.424999999999997</c:v>
                </c:pt>
                <c:pt idx="2">
                  <c:v>42.383000000000003</c:v>
                </c:pt>
                <c:pt idx="3">
                  <c:v>42.322000000000003</c:v>
                </c:pt>
                <c:pt idx="4">
                  <c:v>42.262999999999998</c:v>
                </c:pt>
                <c:pt idx="5">
                  <c:v>42.207000000000001</c:v>
                </c:pt>
                <c:pt idx="6">
                  <c:v>42.131999999999998</c:v>
                </c:pt>
                <c:pt idx="7">
                  <c:v>42.057000000000002</c:v>
                </c:pt>
                <c:pt idx="8">
                  <c:v>41.948</c:v>
                </c:pt>
                <c:pt idx="9">
                  <c:v>41.823999999999998</c:v>
                </c:pt>
                <c:pt idx="10">
                  <c:v>41.709000000000003</c:v>
                </c:pt>
                <c:pt idx="11">
                  <c:v>41.561999999999998</c:v>
                </c:pt>
                <c:pt idx="12">
                  <c:v>41.415999999999997</c:v>
                </c:pt>
                <c:pt idx="13">
                  <c:v>41.253999999999998</c:v>
                </c:pt>
                <c:pt idx="14">
                  <c:v>41.088000000000001</c:v>
                </c:pt>
                <c:pt idx="15">
                  <c:v>40.881</c:v>
                </c:pt>
                <c:pt idx="16">
                  <c:v>40.695</c:v>
                </c:pt>
                <c:pt idx="17">
                  <c:v>40.518999999999998</c:v>
                </c:pt>
                <c:pt idx="18">
                  <c:v>40.323</c:v>
                </c:pt>
                <c:pt idx="19">
                  <c:v>40.142000000000003</c:v>
                </c:pt>
                <c:pt idx="20">
                  <c:v>40.079000000000001</c:v>
                </c:pt>
                <c:pt idx="21">
                  <c:v>39.756</c:v>
                </c:pt>
                <c:pt idx="22">
                  <c:v>39.829000000000001</c:v>
                </c:pt>
              </c:numCache>
            </c:numRef>
          </c:yVal>
          <c:smooth val="1"/>
          <c:extLst>
            <c:ext xmlns:c16="http://schemas.microsoft.com/office/drawing/2014/chart" uri="{C3380CC4-5D6E-409C-BE32-E72D297353CC}">
              <c16:uniqueId val="{00000000-F68D-0744-A571-20FFE251FD79}"/>
            </c:ext>
          </c:extLst>
        </c:ser>
        <c:ser>
          <c:idx val="1"/>
          <c:order val="1"/>
          <c:tx>
            <c:strRef>
              <c:f>'PQ - Chimera'!$B$26</c:f>
              <c:strCache>
                <c:ptCount val="1"/>
                <c:pt idx="0">
                  <c:v>Chimera2</c:v>
                </c:pt>
              </c:strCache>
            </c:strRef>
          </c:tx>
          <c:spPr>
            <a:ln w="15875" cap="rnd">
              <a:solidFill>
                <a:schemeClr val="accent2"/>
              </a:solidFill>
              <a:round/>
            </a:ln>
            <a:effectLst/>
          </c:spPr>
          <c:marker>
            <c:symbol val="circle"/>
            <c:size val="4"/>
            <c:spPr>
              <a:solidFill>
                <a:schemeClr val="accent2"/>
              </a:solidFill>
              <a:ln w="9525">
                <a:solidFill>
                  <a:schemeClr val="accent2"/>
                </a:solidFill>
              </a:ln>
              <a:effectLst/>
            </c:spPr>
          </c:marker>
          <c:xVal>
            <c:numRef>
              <c:f>'PQ - Chimera'!$D$26:$D$48</c:f>
              <c:numCache>
                <c:formatCode>0.00_ </c:formatCode>
                <c:ptCount val="23"/>
                <c:pt idx="0">
                  <c:v>15471.256799999999</c:v>
                </c:pt>
                <c:pt idx="1">
                  <c:v>13731.367200000001</c:v>
                </c:pt>
                <c:pt idx="2">
                  <c:v>12157.4496</c:v>
                </c:pt>
                <c:pt idx="3">
                  <c:v>10063.7896</c:v>
                </c:pt>
                <c:pt idx="4">
                  <c:v>8951.5640000000003</c:v>
                </c:pt>
                <c:pt idx="5">
                  <c:v>7991.3783999999996</c:v>
                </c:pt>
                <c:pt idx="6">
                  <c:v>7054.2903999999999</c:v>
                </c:pt>
                <c:pt idx="7">
                  <c:v>6303.1023999999998</c:v>
                </c:pt>
                <c:pt idx="8">
                  <c:v>5586.1432000000004</c:v>
                </c:pt>
                <c:pt idx="9">
                  <c:v>4885.4304000000002</c:v>
                </c:pt>
                <c:pt idx="10">
                  <c:v>4463</c:v>
                </c:pt>
                <c:pt idx="11">
                  <c:v>3956.0160000000001</c:v>
                </c:pt>
                <c:pt idx="12">
                  <c:v>3594.0495999999998</c:v>
                </c:pt>
                <c:pt idx="13">
                  <c:v>3251.0439999999999</c:v>
                </c:pt>
                <c:pt idx="14">
                  <c:v>2970.8463999999999</c:v>
                </c:pt>
                <c:pt idx="15">
                  <c:v>2699.5736000000002</c:v>
                </c:pt>
                <c:pt idx="16">
                  <c:v>2487.3128000000002</c:v>
                </c:pt>
                <c:pt idx="17">
                  <c:v>2261.8807999999999</c:v>
                </c:pt>
                <c:pt idx="18">
                  <c:v>2083.5848000000001</c:v>
                </c:pt>
                <c:pt idx="19">
                  <c:v>2000.9911999999999</c:v>
                </c:pt>
                <c:pt idx="20">
                  <c:v>1926.1424</c:v>
                </c:pt>
                <c:pt idx="21">
                  <c:v>1942.0032000000001</c:v>
                </c:pt>
                <c:pt idx="22">
                  <c:v>1900.432</c:v>
                </c:pt>
              </c:numCache>
            </c:numRef>
          </c:xVal>
          <c:yVal>
            <c:numRef>
              <c:f>'PQ - Chimera'!$E$26:$E$48</c:f>
              <c:numCache>
                <c:formatCode>0.00_ </c:formatCode>
                <c:ptCount val="23"/>
                <c:pt idx="0">
                  <c:v>45.524000000000001</c:v>
                </c:pt>
                <c:pt idx="1">
                  <c:v>45.186</c:v>
                </c:pt>
                <c:pt idx="2">
                  <c:v>44.790999999999997</c:v>
                </c:pt>
                <c:pt idx="3">
                  <c:v>44.192</c:v>
                </c:pt>
                <c:pt idx="4">
                  <c:v>43.735999999999997</c:v>
                </c:pt>
                <c:pt idx="5">
                  <c:v>43.325000000000003</c:v>
                </c:pt>
                <c:pt idx="6">
                  <c:v>42.85</c:v>
                </c:pt>
                <c:pt idx="7">
                  <c:v>42.41</c:v>
                </c:pt>
                <c:pt idx="8">
                  <c:v>41.863</c:v>
                </c:pt>
                <c:pt idx="9">
                  <c:v>41.329000000000001</c:v>
                </c:pt>
                <c:pt idx="10">
                  <c:v>40.866999999999997</c:v>
                </c:pt>
                <c:pt idx="11">
                  <c:v>40.329000000000001</c:v>
                </c:pt>
                <c:pt idx="12">
                  <c:v>39.850999999999999</c:v>
                </c:pt>
                <c:pt idx="13">
                  <c:v>39.356999999999999</c:v>
                </c:pt>
                <c:pt idx="14">
                  <c:v>38.869999999999997</c:v>
                </c:pt>
                <c:pt idx="15">
                  <c:v>38.371000000000002</c:v>
                </c:pt>
                <c:pt idx="16">
                  <c:v>37.883000000000003</c:v>
                </c:pt>
                <c:pt idx="17">
                  <c:v>37.402999999999999</c:v>
                </c:pt>
                <c:pt idx="18">
                  <c:v>36.957000000000001</c:v>
                </c:pt>
                <c:pt idx="19">
                  <c:v>36.606000000000002</c:v>
                </c:pt>
                <c:pt idx="20">
                  <c:v>36.298999999999999</c:v>
                </c:pt>
                <c:pt idx="21">
                  <c:v>36.067</c:v>
                </c:pt>
                <c:pt idx="22">
                  <c:v>35.816000000000003</c:v>
                </c:pt>
              </c:numCache>
            </c:numRef>
          </c:yVal>
          <c:smooth val="1"/>
          <c:extLst>
            <c:ext xmlns:c16="http://schemas.microsoft.com/office/drawing/2014/chart" uri="{C3380CC4-5D6E-409C-BE32-E72D297353CC}">
              <c16:uniqueId val="{00000001-F68D-0744-A571-20FFE251FD79}"/>
            </c:ext>
          </c:extLst>
        </c:ser>
        <c:ser>
          <c:idx val="2"/>
          <c:order val="2"/>
          <c:tx>
            <c:strRef>
              <c:f>'PQ - Chimera'!$B$49</c:f>
              <c:strCache>
                <c:ptCount val="1"/>
                <c:pt idx="0">
                  <c:v>Chimera3</c:v>
                </c:pt>
              </c:strCache>
            </c:strRef>
          </c:tx>
          <c:spPr>
            <a:ln w="15875" cap="rnd">
              <a:solidFill>
                <a:schemeClr val="accent3"/>
              </a:solidFill>
              <a:round/>
            </a:ln>
            <a:effectLst/>
          </c:spPr>
          <c:marker>
            <c:symbol val="circle"/>
            <c:size val="4"/>
            <c:spPr>
              <a:solidFill>
                <a:schemeClr val="accent3"/>
              </a:solidFill>
              <a:ln w="9525">
                <a:solidFill>
                  <a:schemeClr val="accent3"/>
                </a:solidFill>
              </a:ln>
              <a:effectLst/>
            </c:spPr>
          </c:marker>
          <c:xVal>
            <c:numRef>
              <c:f>'PQ - Chimera'!$D$49:$D$71</c:f>
              <c:numCache>
                <c:formatCode>0.00_ </c:formatCode>
                <c:ptCount val="23"/>
                <c:pt idx="0">
                  <c:v>11748.3768</c:v>
                </c:pt>
                <c:pt idx="1">
                  <c:v>9733.9120000000003</c:v>
                </c:pt>
                <c:pt idx="2">
                  <c:v>7811.6736000000001</c:v>
                </c:pt>
                <c:pt idx="3">
                  <c:v>6308.6616000000004</c:v>
                </c:pt>
                <c:pt idx="4">
                  <c:v>5179.4440000000004</c:v>
                </c:pt>
                <c:pt idx="5">
                  <c:v>4367.7655999999997</c:v>
                </c:pt>
                <c:pt idx="6">
                  <c:v>3524.8231999999998</c:v>
                </c:pt>
                <c:pt idx="7">
                  <c:v>2976.2912000000001</c:v>
                </c:pt>
                <c:pt idx="8">
                  <c:v>2535.4551999999999</c:v>
                </c:pt>
                <c:pt idx="9">
                  <c:v>2086.4735999999998</c:v>
                </c:pt>
                <c:pt idx="10">
                  <c:v>1794.8271999999999</c:v>
                </c:pt>
                <c:pt idx="11">
                  <c:v>1466.7632000000001</c:v>
                </c:pt>
                <c:pt idx="12">
                  <c:v>1247.7080000000001</c:v>
                </c:pt>
                <c:pt idx="13">
                  <c:v>1063.5583999999999</c:v>
                </c:pt>
                <c:pt idx="14">
                  <c:v>908.12400000000002</c:v>
                </c:pt>
                <c:pt idx="15">
                  <c:v>778.46720000000005</c:v>
                </c:pt>
                <c:pt idx="16">
                  <c:v>669.22720000000004</c:v>
                </c:pt>
                <c:pt idx="17">
                  <c:v>570.78959999999995</c:v>
                </c:pt>
                <c:pt idx="18">
                  <c:v>489.67759999999998</c:v>
                </c:pt>
                <c:pt idx="19">
                  <c:v>429.23840000000001</c:v>
                </c:pt>
                <c:pt idx="20">
                  <c:v>373.50080000000003</c:v>
                </c:pt>
                <c:pt idx="21">
                  <c:v>333.97039999999998</c:v>
                </c:pt>
                <c:pt idx="22">
                  <c:v>294.01920000000001</c:v>
                </c:pt>
              </c:numCache>
            </c:numRef>
          </c:xVal>
          <c:yVal>
            <c:numRef>
              <c:f>'PQ - Chimera'!$E$49:$E$71</c:f>
              <c:numCache>
                <c:formatCode>0.00_ </c:formatCode>
                <c:ptCount val="23"/>
                <c:pt idx="0">
                  <c:v>42.881</c:v>
                </c:pt>
                <c:pt idx="1">
                  <c:v>42.57</c:v>
                </c:pt>
                <c:pt idx="2">
                  <c:v>42.192999999999998</c:v>
                </c:pt>
                <c:pt idx="3">
                  <c:v>41.828000000000003</c:v>
                </c:pt>
                <c:pt idx="4">
                  <c:v>41.424999999999997</c:v>
                </c:pt>
                <c:pt idx="5">
                  <c:v>41.095999999999997</c:v>
                </c:pt>
                <c:pt idx="6">
                  <c:v>40.688000000000002</c:v>
                </c:pt>
                <c:pt idx="7">
                  <c:v>40.341999999999999</c:v>
                </c:pt>
                <c:pt idx="8">
                  <c:v>39.979999999999997</c:v>
                </c:pt>
                <c:pt idx="9">
                  <c:v>39.585000000000001</c:v>
                </c:pt>
                <c:pt idx="10">
                  <c:v>39.229999999999997</c:v>
                </c:pt>
                <c:pt idx="11">
                  <c:v>38.786000000000001</c:v>
                </c:pt>
                <c:pt idx="12">
                  <c:v>38.42</c:v>
                </c:pt>
                <c:pt idx="13">
                  <c:v>38.052999999999997</c:v>
                </c:pt>
                <c:pt idx="14">
                  <c:v>37.677999999999997</c:v>
                </c:pt>
                <c:pt idx="15">
                  <c:v>37.304000000000002</c:v>
                </c:pt>
                <c:pt idx="16">
                  <c:v>36.926000000000002</c:v>
                </c:pt>
                <c:pt idx="17">
                  <c:v>36.540999999999997</c:v>
                </c:pt>
                <c:pt idx="18">
                  <c:v>36.15</c:v>
                </c:pt>
                <c:pt idx="19">
                  <c:v>35.762</c:v>
                </c:pt>
                <c:pt idx="20">
                  <c:v>35.366</c:v>
                </c:pt>
                <c:pt idx="21">
                  <c:v>34.978000000000002</c:v>
                </c:pt>
                <c:pt idx="22">
                  <c:v>34.572000000000003</c:v>
                </c:pt>
              </c:numCache>
            </c:numRef>
          </c:yVal>
          <c:smooth val="1"/>
          <c:extLst>
            <c:ext xmlns:c16="http://schemas.microsoft.com/office/drawing/2014/chart" uri="{C3380CC4-5D6E-409C-BE32-E72D297353CC}">
              <c16:uniqueId val="{00000002-F68D-0744-A571-20FFE251FD79}"/>
            </c:ext>
          </c:extLst>
        </c:ser>
        <c:ser>
          <c:idx val="3"/>
          <c:order val="3"/>
          <c:tx>
            <c:strRef>
              <c:f>'PQ - Chimera'!$B$72</c:f>
              <c:strCache>
                <c:ptCount val="1"/>
                <c:pt idx="0">
                  <c:v>Chimera4</c:v>
                </c:pt>
              </c:strCache>
            </c:strRef>
          </c:tx>
          <c:spPr>
            <a:ln w="15875" cap="rnd">
              <a:solidFill>
                <a:schemeClr val="accent4"/>
              </a:solidFill>
              <a:round/>
            </a:ln>
            <a:effectLst/>
          </c:spPr>
          <c:marker>
            <c:symbol val="circle"/>
            <c:size val="4"/>
            <c:spPr>
              <a:solidFill>
                <a:schemeClr val="accent4"/>
              </a:solidFill>
              <a:ln w="9525">
                <a:solidFill>
                  <a:schemeClr val="accent4"/>
                </a:solidFill>
              </a:ln>
              <a:effectLst/>
            </c:spPr>
          </c:marker>
          <c:xVal>
            <c:numRef>
              <c:f>'PQ - Chimera'!$D$72:$D$94</c:f>
              <c:numCache>
                <c:formatCode>0.00_ </c:formatCode>
                <c:ptCount val="23"/>
                <c:pt idx="0">
                  <c:v>26236.756000000001</c:v>
                </c:pt>
                <c:pt idx="1">
                  <c:v>20903.292000000001</c:v>
                </c:pt>
                <c:pt idx="2">
                  <c:v>16356.364799999999</c:v>
                </c:pt>
                <c:pt idx="3">
                  <c:v>12729.294400000001</c:v>
                </c:pt>
                <c:pt idx="4">
                  <c:v>10600.236800000001</c:v>
                </c:pt>
                <c:pt idx="5">
                  <c:v>8831.4712</c:v>
                </c:pt>
                <c:pt idx="6">
                  <c:v>7162.0288</c:v>
                </c:pt>
                <c:pt idx="7">
                  <c:v>6044.3735999999999</c:v>
                </c:pt>
                <c:pt idx="8">
                  <c:v>5262.7791999999999</c:v>
                </c:pt>
                <c:pt idx="9">
                  <c:v>4310.4351999999999</c:v>
                </c:pt>
                <c:pt idx="10">
                  <c:v>3779.6288</c:v>
                </c:pt>
                <c:pt idx="11">
                  <c:v>3119.692</c:v>
                </c:pt>
                <c:pt idx="12">
                  <c:v>2659.5104000000001</c:v>
                </c:pt>
                <c:pt idx="13">
                  <c:v>2240.8024</c:v>
                </c:pt>
                <c:pt idx="14">
                  <c:v>1902.6224</c:v>
                </c:pt>
                <c:pt idx="15">
                  <c:v>1596.0319999999999</c:v>
                </c:pt>
                <c:pt idx="16">
                  <c:v>1353.5719999999999</c:v>
                </c:pt>
                <c:pt idx="17">
                  <c:v>1104.0704000000001</c:v>
                </c:pt>
                <c:pt idx="18">
                  <c:v>909.33680000000004</c:v>
                </c:pt>
                <c:pt idx="19">
                  <c:v>782.92560000000003</c:v>
                </c:pt>
                <c:pt idx="20">
                  <c:v>655.50400000000002</c:v>
                </c:pt>
                <c:pt idx="21">
                  <c:v>579.91600000000005</c:v>
                </c:pt>
                <c:pt idx="22">
                  <c:v>494.41120000000001</c:v>
                </c:pt>
              </c:numCache>
            </c:numRef>
          </c:xVal>
          <c:yVal>
            <c:numRef>
              <c:f>'PQ - Chimera'!$E$72:$E$94</c:f>
              <c:numCache>
                <c:formatCode>0.00_ </c:formatCode>
                <c:ptCount val="23"/>
                <c:pt idx="0">
                  <c:v>40.018999999999998</c:v>
                </c:pt>
                <c:pt idx="1">
                  <c:v>39.773000000000003</c:v>
                </c:pt>
                <c:pt idx="2">
                  <c:v>39.457000000000001</c:v>
                </c:pt>
                <c:pt idx="3">
                  <c:v>39.173000000000002</c:v>
                </c:pt>
                <c:pt idx="4">
                  <c:v>38.874000000000002</c:v>
                </c:pt>
                <c:pt idx="5">
                  <c:v>38.6</c:v>
                </c:pt>
                <c:pt idx="6">
                  <c:v>38.247</c:v>
                </c:pt>
                <c:pt idx="7">
                  <c:v>37.942999999999998</c:v>
                </c:pt>
                <c:pt idx="8">
                  <c:v>37.612000000000002</c:v>
                </c:pt>
                <c:pt idx="9">
                  <c:v>37.262999999999998</c:v>
                </c:pt>
                <c:pt idx="10">
                  <c:v>36.914000000000001</c:v>
                </c:pt>
                <c:pt idx="11">
                  <c:v>36.517000000000003</c:v>
                </c:pt>
                <c:pt idx="12">
                  <c:v>36.149000000000001</c:v>
                </c:pt>
                <c:pt idx="13">
                  <c:v>35.771000000000001</c:v>
                </c:pt>
                <c:pt idx="14">
                  <c:v>35.381999999999998</c:v>
                </c:pt>
                <c:pt idx="15">
                  <c:v>34.984999999999999</c:v>
                </c:pt>
                <c:pt idx="16">
                  <c:v>34.591999999999999</c:v>
                </c:pt>
                <c:pt idx="17">
                  <c:v>34.198</c:v>
                </c:pt>
                <c:pt idx="18">
                  <c:v>33.81</c:v>
                </c:pt>
                <c:pt idx="19">
                  <c:v>33.439</c:v>
                </c:pt>
                <c:pt idx="20">
                  <c:v>33.076999999999998</c:v>
                </c:pt>
                <c:pt idx="21">
                  <c:v>32.731999999999999</c:v>
                </c:pt>
                <c:pt idx="22">
                  <c:v>32.387</c:v>
                </c:pt>
              </c:numCache>
            </c:numRef>
          </c:yVal>
          <c:smooth val="1"/>
          <c:extLst>
            <c:ext xmlns:c16="http://schemas.microsoft.com/office/drawing/2014/chart" uri="{C3380CC4-5D6E-409C-BE32-E72D297353CC}">
              <c16:uniqueId val="{00000003-F68D-0744-A571-20FFE251FD79}"/>
            </c:ext>
          </c:extLst>
        </c:ser>
        <c:ser>
          <c:idx val="4"/>
          <c:order val="4"/>
          <c:tx>
            <c:strRef>
              <c:f>'PQ - Chimera'!$B$95</c:f>
              <c:strCache>
                <c:ptCount val="1"/>
                <c:pt idx="0">
                  <c:v>Chimera5</c:v>
                </c:pt>
              </c:strCache>
            </c:strRef>
          </c:tx>
          <c:spPr>
            <a:ln w="15875" cap="rnd">
              <a:solidFill>
                <a:schemeClr val="accent5"/>
              </a:solidFill>
              <a:round/>
            </a:ln>
            <a:effectLst/>
          </c:spPr>
          <c:marker>
            <c:symbol val="circle"/>
            <c:size val="4"/>
            <c:spPr>
              <a:solidFill>
                <a:schemeClr val="accent5"/>
              </a:solidFill>
              <a:ln w="9525">
                <a:solidFill>
                  <a:schemeClr val="accent5"/>
                </a:solidFill>
              </a:ln>
              <a:effectLst/>
            </c:spPr>
          </c:marker>
          <c:xVal>
            <c:numRef>
              <c:f>'PQ - Chimera'!$D$95:$D$117</c:f>
              <c:numCache>
                <c:formatCode>0.00_ </c:formatCode>
                <c:ptCount val="23"/>
                <c:pt idx="0">
                  <c:v>27223.196</c:v>
                </c:pt>
                <c:pt idx="1">
                  <c:v>23020.2768</c:v>
                </c:pt>
                <c:pt idx="2">
                  <c:v>18989.148000000001</c:v>
                </c:pt>
                <c:pt idx="3">
                  <c:v>15421.816800000001</c:v>
                </c:pt>
                <c:pt idx="4">
                  <c:v>13144.149600000001</c:v>
                </c:pt>
                <c:pt idx="5">
                  <c:v>11337.734399999999</c:v>
                </c:pt>
                <c:pt idx="6">
                  <c:v>9457.1527999999998</c:v>
                </c:pt>
                <c:pt idx="7">
                  <c:v>8196.7944000000007</c:v>
                </c:pt>
                <c:pt idx="8">
                  <c:v>7095.0223999999998</c:v>
                </c:pt>
                <c:pt idx="9">
                  <c:v>6013.0176000000001</c:v>
                </c:pt>
                <c:pt idx="10">
                  <c:v>5314.8847999999998</c:v>
                </c:pt>
                <c:pt idx="11">
                  <c:v>4540.2424000000001</c:v>
                </c:pt>
                <c:pt idx="12">
                  <c:v>3979.7543999999998</c:v>
                </c:pt>
                <c:pt idx="13">
                  <c:v>3496.9960000000001</c:v>
                </c:pt>
                <c:pt idx="14">
                  <c:v>3073.72</c:v>
                </c:pt>
                <c:pt idx="15">
                  <c:v>2704.5056</c:v>
                </c:pt>
                <c:pt idx="16">
                  <c:v>2388.4104000000002</c:v>
                </c:pt>
                <c:pt idx="17">
                  <c:v>2088.3056000000001</c:v>
                </c:pt>
                <c:pt idx="18">
                  <c:v>1840.0648000000001</c:v>
                </c:pt>
                <c:pt idx="19">
                  <c:v>1667.3648000000001</c:v>
                </c:pt>
                <c:pt idx="20">
                  <c:v>1515.0976000000001</c:v>
                </c:pt>
                <c:pt idx="21">
                  <c:v>1422.7976000000001</c:v>
                </c:pt>
                <c:pt idx="22">
                  <c:v>1319.3751999999999</c:v>
                </c:pt>
              </c:numCache>
            </c:numRef>
          </c:xVal>
          <c:yVal>
            <c:numRef>
              <c:f>'PQ - Chimera'!$E$95:$E$117</c:f>
              <c:numCache>
                <c:formatCode>0.00_ </c:formatCode>
                <c:ptCount val="23"/>
                <c:pt idx="0">
                  <c:v>41.15</c:v>
                </c:pt>
                <c:pt idx="1">
                  <c:v>40.819000000000003</c:v>
                </c:pt>
                <c:pt idx="2">
                  <c:v>40.396000000000001</c:v>
                </c:pt>
                <c:pt idx="3">
                  <c:v>39.933999999999997</c:v>
                </c:pt>
                <c:pt idx="4">
                  <c:v>39.5</c:v>
                </c:pt>
                <c:pt idx="5">
                  <c:v>39.113999999999997</c:v>
                </c:pt>
                <c:pt idx="6">
                  <c:v>38.628999999999998</c:v>
                </c:pt>
                <c:pt idx="7">
                  <c:v>38.219000000000001</c:v>
                </c:pt>
                <c:pt idx="8">
                  <c:v>37.756999999999998</c:v>
                </c:pt>
                <c:pt idx="9">
                  <c:v>37.281999999999996</c:v>
                </c:pt>
                <c:pt idx="10">
                  <c:v>36.851999999999997</c:v>
                </c:pt>
                <c:pt idx="11">
                  <c:v>36.343000000000004</c:v>
                </c:pt>
                <c:pt idx="12">
                  <c:v>35.904000000000003</c:v>
                </c:pt>
                <c:pt idx="13">
                  <c:v>35.457000000000001</c:v>
                </c:pt>
                <c:pt idx="14">
                  <c:v>35.003</c:v>
                </c:pt>
                <c:pt idx="15">
                  <c:v>34.542999999999999</c:v>
                </c:pt>
                <c:pt idx="16">
                  <c:v>34.082999999999998</c:v>
                </c:pt>
                <c:pt idx="17">
                  <c:v>33.619</c:v>
                </c:pt>
                <c:pt idx="18">
                  <c:v>33.173999999999999</c:v>
                </c:pt>
                <c:pt idx="19">
                  <c:v>32.770000000000003</c:v>
                </c:pt>
                <c:pt idx="20">
                  <c:v>32.39</c:v>
                </c:pt>
                <c:pt idx="21">
                  <c:v>32.039000000000001</c:v>
                </c:pt>
                <c:pt idx="22">
                  <c:v>31.692</c:v>
                </c:pt>
              </c:numCache>
            </c:numRef>
          </c:yVal>
          <c:smooth val="1"/>
          <c:extLst>
            <c:ext xmlns:c16="http://schemas.microsoft.com/office/drawing/2014/chart" uri="{C3380CC4-5D6E-409C-BE32-E72D297353CC}">
              <c16:uniqueId val="{00000004-F68D-0744-A571-20FFE251FD79}"/>
            </c:ext>
          </c:extLst>
        </c:ser>
        <c:ser>
          <c:idx val="5"/>
          <c:order val="5"/>
          <c:tx>
            <c:strRef>
              <c:f>'PQ - Chimera'!$B$118</c:f>
              <c:strCache>
                <c:ptCount val="1"/>
                <c:pt idx="0">
                  <c:v>Chimera6</c:v>
                </c:pt>
              </c:strCache>
            </c:strRef>
          </c:tx>
          <c:spPr>
            <a:ln w="15875" cap="rnd">
              <a:solidFill>
                <a:schemeClr val="accent6"/>
              </a:solidFill>
              <a:round/>
            </a:ln>
            <a:effectLst/>
          </c:spPr>
          <c:marker>
            <c:symbol val="circle"/>
            <c:size val="4"/>
            <c:spPr>
              <a:solidFill>
                <a:schemeClr val="accent6"/>
              </a:solidFill>
              <a:ln w="9525">
                <a:solidFill>
                  <a:schemeClr val="accent6"/>
                </a:solidFill>
              </a:ln>
              <a:effectLst/>
            </c:spPr>
          </c:marker>
          <c:xVal>
            <c:numRef>
              <c:f>'PQ - Chimera'!$D$118:$D$140</c:f>
              <c:numCache>
                <c:formatCode>0.00_ </c:formatCode>
                <c:ptCount val="23"/>
                <c:pt idx="0">
                  <c:v>41646.703999999998</c:v>
                </c:pt>
                <c:pt idx="1">
                  <c:v>29791.473600000001</c:v>
                </c:pt>
                <c:pt idx="2">
                  <c:v>20669.3</c:v>
                </c:pt>
                <c:pt idx="3">
                  <c:v>13318.8176</c:v>
                </c:pt>
                <c:pt idx="4">
                  <c:v>9759.1239999999998</c:v>
                </c:pt>
                <c:pt idx="5">
                  <c:v>7217.6239999999998</c:v>
                </c:pt>
                <c:pt idx="6">
                  <c:v>5272.2128000000002</c:v>
                </c:pt>
                <c:pt idx="7">
                  <c:v>3764.9096</c:v>
                </c:pt>
                <c:pt idx="8">
                  <c:v>3144.9479999999999</c:v>
                </c:pt>
                <c:pt idx="9">
                  <c:v>2260.0695999999998</c:v>
                </c:pt>
                <c:pt idx="10">
                  <c:v>2017.2303999999999</c:v>
                </c:pt>
                <c:pt idx="11">
                  <c:v>1432.4392</c:v>
                </c:pt>
                <c:pt idx="12">
                  <c:v>1319.5752</c:v>
                </c:pt>
                <c:pt idx="13">
                  <c:v>1011.7104</c:v>
                </c:pt>
                <c:pt idx="14">
                  <c:v>967.6</c:v>
                </c:pt>
                <c:pt idx="15">
                  <c:v>767.34</c:v>
                </c:pt>
                <c:pt idx="16">
                  <c:v>793.22640000000001</c:v>
                </c:pt>
                <c:pt idx="17">
                  <c:v>687.90639999999996</c:v>
                </c:pt>
                <c:pt idx="18">
                  <c:v>603.37360000000001</c:v>
                </c:pt>
                <c:pt idx="19">
                  <c:v>596.5136</c:v>
                </c:pt>
                <c:pt idx="20">
                  <c:v>538.55359999999996</c:v>
                </c:pt>
                <c:pt idx="21">
                  <c:v>780.49040000000002</c:v>
                </c:pt>
                <c:pt idx="22">
                  <c:v>726.33119999999997</c:v>
                </c:pt>
              </c:numCache>
            </c:numRef>
          </c:xVal>
          <c:yVal>
            <c:numRef>
              <c:f>'PQ - Chimera'!$E$118:$E$140</c:f>
              <c:numCache>
                <c:formatCode>0.00_ </c:formatCode>
                <c:ptCount val="23"/>
                <c:pt idx="0">
                  <c:v>37.966999999999999</c:v>
                </c:pt>
                <c:pt idx="1">
                  <c:v>37.65</c:v>
                </c:pt>
                <c:pt idx="2">
                  <c:v>37.387999999999998</c:v>
                </c:pt>
                <c:pt idx="3">
                  <c:v>37.177</c:v>
                </c:pt>
                <c:pt idx="4">
                  <c:v>37.061</c:v>
                </c:pt>
                <c:pt idx="5">
                  <c:v>36.984999999999999</c:v>
                </c:pt>
                <c:pt idx="6">
                  <c:v>36.930999999999997</c:v>
                </c:pt>
                <c:pt idx="7">
                  <c:v>36.892000000000003</c:v>
                </c:pt>
                <c:pt idx="8">
                  <c:v>36.86</c:v>
                </c:pt>
                <c:pt idx="9">
                  <c:v>36.828000000000003</c:v>
                </c:pt>
                <c:pt idx="10">
                  <c:v>36.799999999999997</c:v>
                </c:pt>
                <c:pt idx="11">
                  <c:v>36.767000000000003</c:v>
                </c:pt>
                <c:pt idx="12">
                  <c:v>36.737000000000002</c:v>
                </c:pt>
                <c:pt idx="13">
                  <c:v>36.704000000000001</c:v>
                </c:pt>
                <c:pt idx="14">
                  <c:v>36.664000000000001</c:v>
                </c:pt>
                <c:pt idx="15">
                  <c:v>36.619999999999997</c:v>
                </c:pt>
                <c:pt idx="16">
                  <c:v>36.563000000000002</c:v>
                </c:pt>
                <c:pt idx="17">
                  <c:v>36.509</c:v>
                </c:pt>
                <c:pt idx="18">
                  <c:v>36.456000000000003</c:v>
                </c:pt>
                <c:pt idx="19">
                  <c:v>36.389000000000003</c:v>
                </c:pt>
                <c:pt idx="20">
                  <c:v>36.329000000000001</c:v>
                </c:pt>
                <c:pt idx="21">
                  <c:v>36.250999999999998</c:v>
                </c:pt>
                <c:pt idx="22">
                  <c:v>36.170999999999999</c:v>
                </c:pt>
              </c:numCache>
            </c:numRef>
          </c:yVal>
          <c:smooth val="1"/>
          <c:extLst>
            <c:ext xmlns:c16="http://schemas.microsoft.com/office/drawing/2014/chart" uri="{C3380CC4-5D6E-409C-BE32-E72D297353CC}">
              <c16:uniqueId val="{00000005-F68D-0744-A571-20FFE251FD79}"/>
            </c:ext>
          </c:extLst>
        </c:ser>
        <c:ser>
          <c:idx val="6"/>
          <c:order val="6"/>
          <c:tx>
            <c:strRef>
              <c:f>'PQ - Chimera'!$B$141</c:f>
              <c:strCache>
                <c:ptCount val="1"/>
                <c:pt idx="0">
                  <c:v>Chimera7</c:v>
                </c:pt>
              </c:strCache>
            </c:strRef>
          </c:tx>
          <c:spPr>
            <a:ln w="15875" cap="rnd">
              <a:solidFill>
                <a:schemeClr val="accent1">
                  <a:lumMod val="60000"/>
                </a:schemeClr>
              </a:solidFill>
              <a:round/>
            </a:ln>
            <a:effectLst/>
          </c:spPr>
          <c:marker>
            <c:symbol val="circle"/>
            <c:size val="4"/>
            <c:spPr>
              <a:solidFill>
                <a:schemeClr val="accent1">
                  <a:lumMod val="60000"/>
                </a:schemeClr>
              </a:solidFill>
              <a:ln w="9525">
                <a:solidFill>
                  <a:schemeClr val="accent1">
                    <a:lumMod val="60000"/>
                  </a:schemeClr>
                </a:solidFill>
              </a:ln>
              <a:effectLst/>
            </c:spPr>
          </c:marker>
          <c:xVal>
            <c:numRef>
              <c:f>'PQ - Chimera'!$D$141:$D$163</c:f>
              <c:numCache>
                <c:formatCode>0.00_ </c:formatCode>
                <c:ptCount val="23"/>
                <c:pt idx="0">
                  <c:v>4314.6776</c:v>
                </c:pt>
                <c:pt idx="1">
                  <c:v>3703.6424000000002</c:v>
                </c:pt>
                <c:pt idx="2">
                  <c:v>3134.788</c:v>
                </c:pt>
                <c:pt idx="3">
                  <c:v>2633.6976</c:v>
                </c:pt>
                <c:pt idx="4">
                  <c:v>2291</c:v>
                </c:pt>
                <c:pt idx="5">
                  <c:v>2009.54</c:v>
                </c:pt>
                <c:pt idx="6">
                  <c:v>1732.5808</c:v>
                </c:pt>
                <c:pt idx="7">
                  <c:v>1526.788</c:v>
                </c:pt>
                <c:pt idx="8">
                  <c:v>1341.7239999999999</c:v>
                </c:pt>
                <c:pt idx="9">
                  <c:v>1163.7</c:v>
                </c:pt>
                <c:pt idx="10">
                  <c:v>1040.9248</c:v>
                </c:pt>
                <c:pt idx="11">
                  <c:v>907.50639999999999</c:v>
                </c:pt>
                <c:pt idx="12">
                  <c:v>810.64480000000003</c:v>
                </c:pt>
                <c:pt idx="13">
                  <c:v>721.20799999999997</c:v>
                </c:pt>
                <c:pt idx="14">
                  <c:v>645.48080000000004</c:v>
                </c:pt>
                <c:pt idx="15">
                  <c:v>577.82000000000005</c:v>
                </c:pt>
                <c:pt idx="16">
                  <c:v>522.17359999999996</c:v>
                </c:pt>
                <c:pt idx="17">
                  <c:v>468.03280000000001</c:v>
                </c:pt>
                <c:pt idx="18">
                  <c:v>425.35520000000002</c:v>
                </c:pt>
                <c:pt idx="19">
                  <c:v>395.88240000000002</c:v>
                </c:pt>
                <c:pt idx="20">
                  <c:v>370.71120000000002</c:v>
                </c:pt>
                <c:pt idx="21">
                  <c:v>356.29680000000002</c:v>
                </c:pt>
                <c:pt idx="22">
                  <c:v>340.96</c:v>
                </c:pt>
              </c:numCache>
            </c:numRef>
          </c:xVal>
          <c:yVal>
            <c:numRef>
              <c:f>'PQ - Chimera'!$E$141:$E$163</c:f>
              <c:numCache>
                <c:formatCode>0.00_ </c:formatCode>
                <c:ptCount val="23"/>
                <c:pt idx="0">
                  <c:v>45.274999999999999</c:v>
                </c:pt>
                <c:pt idx="1">
                  <c:v>45.103000000000002</c:v>
                </c:pt>
                <c:pt idx="2">
                  <c:v>44.881</c:v>
                </c:pt>
                <c:pt idx="3">
                  <c:v>44.634999999999998</c:v>
                </c:pt>
                <c:pt idx="4">
                  <c:v>44.389000000000003</c:v>
                </c:pt>
                <c:pt idx="5">
                  <c:v>44.146999999999998</c:v>
                </c:pt>
                <c:pt idx="6">
                  <c:v>43.854999999999997</c:v>
                </c:pt>
                <c:pt idx="7">
                  <c:v>43.581000000000003</c:v>
                </c:pt>
                <c:pt idx="8">
                  <c:v>43.253999999999998</c:v>
                </c:pt>
                <c:pt idx="9">
                  <c:v>42.914000000000001</c:v>
                </c:pt>
                <c:pt idx="10">
                  <c:v>42.591000000000001</c:v>
                </c:pt>
                <c:pt idx="11">
                  <c:v>42.212000000000003</c:v>
                </c:pt>
                <c:pt idx="12">
                  <c:v>41.862000000000002</c:v>
                </c:pt>
                <c:pt idx="13">
                  <c:v>41.499000000000002</c:v>
                </c:pt>
                <c:pt idx="14">
                  <c:v>41.125999999999998</c:v>
                </c:pt>
                <c:pt idx="15">
                  <c:v>40.752000000000002</c:v>
                </c:pt>
                <c:pt idx="16">
                  <c:v>40.372999999999998</c:v>
                </c:pt>
                <c:pt idx="17">
                  <c:v>40.012</c:v>
                </c:pt>
                <c:pt idx="18">
                  <c:v>39.654000000000003</c:v>
                </c:pt>
                <c:pt idx="19">
                  <c:v>39.326000000000001</c:v>
                </c:pt>
                <c:pt idx="20">
                  <c:v>39.033000000000001</c:v>
                </c:pt>
                <c:pt idx="21">
                  <c:v>38.762999999999998</c:v>
                </c:pt>
                <c:pt idx="22">
                  <c:v>38.479999999999997</c:v>
                </c:pt>
              </c:numCache>
            </c:numRef>
          </c:yVal>
          <c:smooth val="1"/>
          <c:extLst>
            <c:ext xmlns:c16="http://schemas.microsoft.com/office/drawing/2014/chart" uri="{C3380CC4-5D6E-409C-BE32-E72D297353CC}">
              <c16:uniqueId val="{00000006-F68D-0744-A571-20FFE251FD79}"/>
            </c:ext>
          </c:extLst>
        </c:ser>
        <c:ser>
          <c:idx val="7"/>
          <c:order val="7"/>
          <c:tx>
            <c:strRef>
              <c:f>'PQ - Chimera'!$B$164</c:f>
              <c:strCache>
                <c:ptCount val="1"/>
                <c:pt idx="0">
                  <c:v>Chimera8</c:v>
                </c:pt>
              </c:strCache>
            </c:strRef>
          </c:tx>
          <c:spPr>
            <a:ln w="15875" cap="rnd">
              <a:solidFill>
                <a:schemeClr val="accent2">
                  <a:lumMod val="60000"/>
                </a:schemeClr>
              </a:solidFill>
              <a:round/>
            </a:ln>
            <a:effectLst/>
          </c:spPr>
          <c:marker>
            <c:symbol val="circle"/>
            <c:size val="4"/>
            <c:spPr>
              <a:solidFill>
                <a:schemeClr val="accent2">
                  <a:lumMod val="60000"/>
                </a:schemeClr>
              </a:solidFill>
              <a:ln w="9525">
                <a:solidFill>
                  <a:schemeClr val="accent2">
                    <a:lumMod val="60000"/>
                  </a:schemeClr>
                </a:solidFill>
              </a:ln>
              <a:effectLst/>
            </c:spPr>
          </c:marker>
          <c:xVal>
            <c:numRef>
              <c:f>'PQ - Chimera'!$D$164:$D$186</c:f>
              <c:numCache>
                <c:formatCode>0.00_ </c:formatCode>
                <c:ptCount val="23"/>
                <c:pt idx="0">
                  <c:v>5837.5680000000002</c:v>
                </c:pt>
                <c:pt idx="1">
                  <c:v>4948.2191999999995</c:v>
                </c:pt>
                <c:pt idx="2">
                  <c:v>4113.4488000000001</c:v>
                </c:pt>
                <c:pt idx="3">
                  <c:v>3409.4551999999999</c:v>
                </c:pt>
                <c:pt idx="4">
                  <c:v>2955.0176000000001</c:v>
                </c:pt>
                <c:pt idx="5">
                  <c:v>2570.5567999999998</c:v>
                </c:pt>
                <c:pt idx="6">
                  <c:v>2207.1552000000001</c:v>
                </c:pt>
                <c:pt idx="7">
                  <c:v>1949.0255999999999</c:v>
                </c:pt>
                <c:pt idx="8">
                  <c:v>1711.4384</c:v>
                </c:pt>
                <c:pt idx="9">
                  <c:v>1493.5408</c:v>
                </c:pt>
                <c:pt idx="10">
                  <c:v>1340.672</c:v>
                </c:pt>
                <c:pt idx="11">
                  <c:v>1164.3</c:v>
                </c:pt>
                <c:pt idx="12">
                  <c:v>1040.24</c:v>
                </c:pt>
                <c:pt idx="13">
                  <c:v>919.02800000000002</c:v>
                </c:pt>
                <c:pt idx="14">
                  <c:v>832.97360000000003</c:v>
                </c:pt>
                <c:pt idx="15">
                  <c:v>732.33920000000001</c:v>
                </c:pt>
                <c:pt idx="16">
                  <c:v>661.08640000000003</c:v>
                </c:pt>
                <c:pt idx="17">
                  <c:v>590.65520000000004</c:v>
                </c:pt>
                <c:pt idx="18">
                  <c:v>529.55439999999999</c:v>
                </c:pt>
                <c:pt idx="19">
                  <c:v>491.44639999999998</c:v>
                </c:pt>
                <c:pt idx="20">
                  <c:v>457.33199999999999</c:v>
                </c:pt>
                <c:pt idx="21">
                  <c:v>440.11360000000002</c:v>
                </c:pt>
                <c:pt idx="22">
                  <c:v>415.1352</c:v>
                </c:pt>
              </c:numCache>
            </c:numRef>
          </c:xVal>
          <c:yVal>
            <c:numRef>
              <c:f>'PQ - Chimera'!$E$164:$E$186</c:f>
              <c:numCache>
                <c:formatCode>0.00_ </c:formatCode>
                <c:ptCount val="23"/>
                <c:pt idx="0">
                  <c:v>45.42</c:v>
                </c:pt>
                <c:pt idx="1">
                  <c:v>45.164000000000001</c:v>
                </c:pt>
                <c:pt idx="2">
                  <c:v>44.841999999999999</c:v>
                </c:pt>
                <c:pt idx="3">
                  <c:v>44.487000000000002</c:v>
                </c:pt>
                <c:pt idx="4">
                  <c:v>44.161999999999999</c:v>
                </c:pt>
                <c:pt idx="5">
                  <c:v>43.845999999999997</c:v>
                </c:pt>
                <c:pt idx="6">
                  <c:v>43.481000000000002</c:v>
                </c:pt>
                <c:pt idx="7">
                  <c:v>43.14</c:v>
                </c:pt>
                <c:pt idx="8">
                  <c:v>42.732999999999997</c:v>
                </c:pt>
                <c:pt idx="9">
                  <c:v>42.322000000000003</c:v>
                </c:pt>
                <c:pt idx="10">
                  <c:v>41.926000000000002</c:v>
                </c:pt>
                <c:pt idx="11">
                  <c:v>41.482999999999997</c:v>
                </c:pt>
                <c:pt idx="12">
                  <c:v>41.06</c:v>
                </c:pt>
                <c:pt idx="13">
                  <c:v>40.622999999999998</c:v>
                </c:pt>
                <c:pt idx="14">
                  <c:v>40.170999999999999</c:v>
                </c:pt>
                <c:pt idx="15">
                  <c:v>39.722999999999999</c:v>
                </c:pt>
                <c:pt idx="16">
                  <c:v>39.274999999999999</c:v>
                </c:pt>
                <c:pt idx="17">
                  <c:v>38.828000000000003</c:v>
                </c:pt>
                <c:pt idx="18">
                  <c:v>38.409999999999997</c:v>
                </c:pt>
                <c:pt idx="19">
                  <c:v>38.055</c:v>
                </c:pt>
                <c:pt idx="20">
                  <c:v>37.710999999999999</c:v>
                </c:pt>
                <c:pt idx="21">
                  <c:v>37.414000000000001</c:v>
                </c:pt>
                <c:pt idx="22">
                  <c:v>37.093000000000004</c:v>
                </c:pt>
              </c:numCache>
            </c:numRef>
          </c:yVal>
          <c:smooth val="1"/>
          <c:extLst>
            <c:ext xmlns:c16="http://schemas.microsoft.com/office/drawing/2014/chart" uri="{C3380CC4-5D6E-409C-BE32-E72D297353CC}">
              <c16:uniqueId val="{00000007-F68D-0744-A571-20FFE251FD79}"/>
            </c:ext>
          </c:extLst>
        </c:ser>
        <c:ser>
          <c:idx val="8"/>
          <c:order val="8"/>
          <c:tx>
            <c:strRef>
              <c:f>'PQ - Chimera'!$B$187</c:f>
              <c:strCache>
                <c:ptCount val="1"/>
                <c:pt idx="0">
                  <c:v>Chimera9</c:v>
                </c:pt>
              </c:strCache>
            </c:strRef>
          </c:tx>
          <c:spPr>
            <a:ln w="15875" cap="rnd">
              <a:solidFill>
                <a:schemeClr val="accent3">
                  <a:lumMod val="60000"/>
                </a:schemeClr>
              </a:solidFill>
              <a:round/>
            </a:ln>
            <a:effectLst/>
          </c:spPr>
          <c:marker>
            <c:symbol val="circle"/>
            <c:size val="4"/>
            <c:spPr>
              <a:solidFill>
                <a:schemeClr val="accent3">
                  <a:lumMod val="60000"/>
                </a:schemeClr>
              </a:solidFill>
              <a:ln w="9525">
                <a:solidFill>
                  <a:schemeClr val="accent3">
                    <a:lumMod val="60000"/>
                  </a:schemeClr>
                </a:solidFill>
              </a:ln>
              <a:effectLst/>
            </c:spPr>
          </c:marker>
          <c:xVal>
            <c:numRef>
              <c:f>'PQ - Chimera'!$D$187:$D$209</c:f>
              <c:numCache>
                <c:formatCode>0.00_ </c:formatCode>
                <c:ptCount val="23"/>
                <c:pt idx="0">
                  <c:v>8610.1424000000006</c:v>
                </c:pt>
                <c:pt idx="1">
                  <c:v>7651.3119999999999</c:v>
                </c:pt>
                <c:pt idx="2">
                  <c:v>6746.6544000000004</c:v>
                </c:pt>
                <c:pt idx="3">
                  <c:v>5721.9103999999998</c:v>
                </c:pt>
                <c:pt idx="4">
                  <c:v>5090.0295999999998</c:v>
                </c:pt>
                <c:pt idx="5">
                  <c:v>4571.1031999999996</c:v>
                </c:pt>
                <c:pt idx="6">
                  <c:v>4051.5504000000001</c:v>
                </c:pt>
                <c:pt idx="7">
                  <c:v>3659.2847999999999</c:v>
                </c:pt>
                <c:pt idx="8">
                  <c:v>3275.1192000000001</c:v>
                </c:pt>
                <c:pt idx="9">
                  <c:v>2890.7352000000001</c:v>
                </c:pt>
                <c:pt idx="10">
                  <c:v>2652.0023999999999</c:v>
                </c:pt>
                <c:pt idx="11">
                  <c:v>2360.9096</c:v>
                </c:pt>
                <c:pt idx="12">
                  <c:v>2152.6576</c:v>
                </c:pt>
                <c:pt idx="13">
                  <c:v>1962.5328</c:v>
                </c:pt>
                <c:pt idx="14">
                  <c:v>1794.7783999999999</c:v>
                </c:pt>
                <c:pt idx="15">
                  <c:v>1638.9695999999999</c:v>
                </c:pt>
                <c:pt idx="16">
                  <c:v>1501.96</c:v>
                </c:pt>
                <c:pt idx="17">
                  <c:v>1376.4695999999999</c:v>
                </c:pt>
                <c:pt idx="18">
                  <c:v>1260.6872000000001</c:v>
                </c:pt>
                <c:pt idx="19">
                  <c:v>1210.9376</c:v>
                </c:pt>
                <c:pt idx="20">
                  <c:v>1147.1967999999999</c:v>
                </c:pt>
                <c:pt idx="21">
                  <c:v>1136.7016000000001</c:v>
                </c:pt>
                <c:pt idx="22">
                  <c:v>1102.5047999999999</c:v>
                </c:pt>
              </c:numCache>
            </c:numRef>
          </c:xVal>
          <c:yVal>
            <c:numRef>
              <c:f>'PQ - Chimera'!$E$187:$E$209</c:f>
              <c:numCache>
                <c:formatCode>0.00_ </c:formatCode>
                <c:ptCount val="23"/>
                <c:pt idx="0">
                  <c:v>46.581000000000003</c:v>
                </c:pt>
                <c:pt idx="1">
                  <c:v>46.323</c:v>
                </c:pt>
                <c:pt idx="2">
                  <c:v>46.006999999999998</c:v>
                </c:pt>
                <c:pt idx="3">
                  <c:v>45.573999999999998</c:v>
                </c:pt>
                <c:pt idx="4">
                  <c:v>45.183</c:v>
                </c:pt>
                <c:pt idx="5">
                  <c:v>44.835000000000001</c:v>
                </c:pt>
                <c:pt idx="6">
                  <c:v>44.411000000000001</c:v>
                </c:pt>
                <c:pt idx="7">
                  <c:v>44.021999999999998</c:v>
                </c:pt>
                <c:pt idx="8">
                  <c:v>43.531999999999996</c:v>
                </c:pt>
                <c:pt idx="9">
                  <c:v>43.01</c:v>
                </c:pt>
                <c:pt idx="10">
                  <c:v>42.561</c:v>
                </c:pt>
                <c:pt idx="11">
                  <c:v>42.006999999999998</c:v>
                </c:pt>
                <c:pt idx="12">
                  <c:v>41.531999999999996</c:v>
                </c:pt>
                <c:pt idx="13">
                  <c:v>41.046999999999997</c:v>
                </c:pt>
                <c:pt idx="14">
                  <c:v>40.54</c:v>
                </c:pt>
                <c:pt idx="15">
                  <c:v>40.027999999999999</c:v>
                </c:pt>
                <c:pt idx="16">
                  <c:v>39.517000000000003</c:v>
                </c:pt>
                <c:pt idx="17">
                  <c:v>39.012999999999998</c:v>
                </c:pt>
                <c:pt idx="18">
                  <c:v>38.515000000000001</c:v>
                </c:pt>
                <c:pt idx="19">
                  <c:v>38.106000000000002</c:v>
                </c:pt>
                <c:pt idx="20">
                  <c:v>37.771999999999998</c:v>
                </c:pt>
                <c:pt idx="21">
                  <c:v>37.497</c:v>
                </c:pt>
                <c:pt idx="22">
                  <c:v>37.204000000000001</c:v>
                </c:pt>
              </c:numCache>
            </c:numRef>
          </c:yVal>
          <c:smooth val="1"/>
          <c:extLst>
            <c:ext xmlns:c16="http://schemas.microsoft.com/office/drawing/2014/chart" uri="{C3380CC4-5D6E-409C-BE32-E72D297353CC}">
              <c16:uniqueId val="{00000008-F68D-0744-A571-20FFE251FD79}"/>
            </c:ext>
          </c:extLst>
        </c:ser>
        <c:dLbls>
          <c:showLegendKey val="0"/>
          <c:showVal val="0"/>
          <c:showCatName val="0"/>
          <c:showSerName val="0"/>
          <c:showPercent val="0"/>
          <c:showBubbleSize val="0"/>
        </c:dLbls>
        <c:axId val="680209624"/>
        <c:axId val="680215200"/>
      </c:scatterChart>
      <c:valAx>
        <c:axId val="68020962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 (kbps)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0215200"/>
        <c:crosses val="autoZero"/>
        <c:crossBetween val="midCat"/>
        <c:majorUnit val="5000"/>
      </c:valAx>
      <c:valAx>
        <c:axId val="680215200"/>
        <c:scaling>
          <c:orientation val="minMax"/>
          <c:min val="3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wPSNR-Y (dB)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0209624"/>
        <c:crosses val="autoZero"/>
        <c:crossBetween val="midCat"/>
        <c:majorUnit val="2"/>
        <c:minorUnit val="1"/>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a:t>HM16.20</a:t>
            </a:r>
            <a:r>
              <a:rPr lang="en-US" sz="1400" baseline="0"/>
              <a:t> RA Main 10: ChimeraHDR (4096x2160p)</a:t>
            </a:r>
            <a:endParaRPr lang="en-US" sz="140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strRef>
              <c:f>'PQ - Cosmos'!$B$3</c:f>
              <c:strCache>
                <c:ptCount val="1"/>
                <c:pt idx="0">
                  <c:v>Cosmos1</c:v>
                </c:pt>
              </c:strCache>
            </c:strRef>
          </c:tx>
          <c:spPr>
            <a:ln w="15875" cap="rnd">
              <a:solidFill>
                <a:schemeClr val="accent1"/>
              </a:solidFill>
              <a:round/>
            </a:ln>
            <a:effectLst/>
          </c:spPr>
          <c:marker>
            <c:symbol val="circle"/>
            <c:size val="4"/>
            <c:spPr>
              <a:solidFill>
                <a:schemeClr val="accent1"/>
              </a:solidFill>
              <a:ln w="9525">
                <a:solidFill>
                  <a:schemeClr val="accent1"/>
                </a:solidFill>
              </a:ln>
              <a:effectLst/>
            </c:spPr>
          </c:marker>
          <c:xVal>
            <c:numRef>
              <c:f>'PQ - Cosmos'!$D$3:$D$25</c:f>
              <c:numCache>
                <c:formatCode>0.00_ </c:formatCode>
                <c:ptCount val="23"/>
                <c:pt idx="0">
                  <c:v>461.93119999999999</c:v>
                </c:pt>
                <c:pt idx="1">
                  <c:v>1153.5239999999999</c:v>
                </c:pt>
                <c:pt idx="2">
                  <c:v>2811.7224000000001</c:v>
                </c:pt>
                <c:pt idx="3">
                  <c:v>7602.1751999999997</c:v>
                </c:pt>
              </c:numCache>
            </c:numRef>
          </c:xVal>
          <c:yVal>
            <c:numRef>
              <c:f>'PQ - Cosmos'!$E$3:$E$25</c:f>
              <c:numCache>
                <c:formatCode>0.00_ </c:formatCode>
                <c:ptCount val="23"/>
                <c:pt idx="0">
                  <c:v>31.1829</c:v>
                </c:pt>
                <c:pt idx="1">
                  <c:v>33.362400000000001</c:v>
                </c:pt>
                <c:pt idx="2">
                  <c:v>35.838099999999997</c:v>
                </c:pt>
                <c:pt idx="3">
                  <c:v>38.949300000000001</c:v>
                </c:pt>
              </c:numCache>
            </c:numRef>
          </c:yVal>
          <c:smooth val="1"/>
          <c:extLst>
            <c:ext xmlns:c16="http://schemas.microsoft.com/office/drawing/2014/chart" uri="{C3380CC4-5D6E-409C-BE32-E72D297353CC}">
              <c16:uniqueId val="{00000000-A870-4241-8D04-98FA1899199B}"/>
            </c:ext>
          </c:extLst>
        </c:ser>
        <c:ser>
          <c:idx val="1"/>
          <c:order val="1"/>
          <c:tx>
            <c:strRef>
              <c:f>'PQ - Cosmos'!$B$26</c:f>
              <c:strCache>
                <c:ptCount val="1"/>
                <c:pt idx="0">
                  <c:v>Cosmos2</c:v>
                </c:pt>
              </c:strCache>
            </c:strRef>
          </c:tx>
          <c:spPr>
            <a:ln w="15875" cap="rnd">
              <a:solidFill>
                <a:schemeClr val="accent2"/>
              </a:solidFill>
              <a:round/>
            </a:ln>
            <a:effectLst/>
          </c:spPr>
          <c:marker>
            <c:symbol val="circle"/>
            <c:size val="4"/>
            <c:spPr>
              <a:solidFill>
                <a:schemeClr val="accent2"/>
              </a:solidFill>
              <a:ln w="9525">
                <a:solidFill>
                  <a:schemeClr val="accent2"/>
                </a:solidFill>
              </a:ln>
              <a:effectLst/>
            </c:spPr>
          </c:marker>
          <c:xVal>
            <c:numRef>
              <c:f>'PQ - Cosmos'!$D$26:$D$48</c:f>
              <c:numCache>
                <c:formatCode>0.00_ </c:formatCode>
                <c:ptCount val="23"/>
                <c:pt idx="0">
                  <c:v>172.1696</c:v>
                </c:pt>
                <c:pt idx="1">
                  <c:v>396.23200000000003</c:v>
                </c:pt>
                <c:pt idx="2">
                  <c:v>953.79679999999996</c:v>
                </c:pt>
                <c:pt idx="3">
                  <c:v>2670.3263999999999</c:v>
                </c:pt>
              </c:numCache>
            </c:numRef>
          </c:xVal>
          <c:yVal>
            <c:numRef>
              <c:f>'PQ - Cosmos'!$E$26:$E$48</c:f>
              <c:numCache>
                <c:formatCode>0.00_ </c:formatCode>
                <c:ptCount val="23"/>
                <c:pt idx="0">
                  <c:v>35.137999999999998</c:v>
                </c:pt>
                <c:pt idx="1">
                  <c:v>37.117699999999999</c:v>
                </c:pt>
                <c:pt idx="2">
                  <c:v>39.231999999999999</c:v>
                </c:pt>
                <c:pt idx="3">
                  <c:v>41.753700000000002</c:v>
                </c:pt>
              </c:numCache>
            </c:numRef>
          </c:yVal>
          <c:smooth val="1"/>
          <c:extLst>
            <c:ext xmlns:c16="http://schemas.microsoft.com/office/drawing/2014/chart" uri="{C3380CC4-5D6E-409C-BE32-E72D297353CC}">
              <c16:uniqueId val="{00000001-A870-4241-8D04-98FA1899199B}"/>
            </c:ext>
          </c:extLst>
        </c:ser>
        <c:ser>
          <c:idx val="2"/>
          <c:order val="2"/>
          <c:tx>
            <c:strRef>
              <c:f>'PQ - Cosmos'!$B$49</c:f>
              <c:strCache>
                <c:ptCount val="1"/>
                <c:pt idx="0">
                  <c:v>Cosmos3</c:v>
                </c:pt>
              </c:strCache>
            </c:strRef>
          </c:tx>
          <c:spPr>
            <a:ln w="15875" cap="rnd">
              <a:solidFill>
                <a:schemeClr val="accent3"/>
              </a:solidFill>
              <a:round/>
            </a:ln>
            <a:effectLst/>
          </c:spPr>
          <c:marker>
            <c:symbol val="circle"/>
            <c:size val="4"/>
            <c:spPr>
              <a:solidFill>
                <a:schemeClr val="accent3"/>
              </a:solidFill>
              <a:ln w="9525">
                <a:solidFill>
                  <a:schemeClr val="accent3"/>
                </a:solidFill>
              </a:ln>
              <a:effectLst/>
            </c:spPr>
          </c:marker>
          <c:xVal>
            <c:numRef>
              <c:f>'PQ - Cosmos'!$D$49:$D$71</c:f>
              <c:numCache>
                <c:formatCode>0.00_ </c:formatCode>
                <c:ptCount val="23"/>
                <c:pt idx="0">
                  <c:v>280.44799999999998</c:v>
                </c:pt>
                <c:pt idx="1">
                  <c:v>727.77279999999996</c:v>
                </c:pt>
                <c:pt idx="2">
                  <c:v>1857.1576</c:v>
                </c:pt>
                <c:pt idx="3">
                  <c:v>4890.6048000000001</c:v>
                </c:pt>
              </c:numCache>
            </c:numRef>
          </c:xVal>
          <c:yVal>
            <c:numRef>
              <c:f>'PQ - Cosmos'!$E$49:$E$71</c:f>
              <c:numCache>
                <c:formatCode>0.00_ </c:formatCode>
                <c:ptCount val="23"/>
                <c:pt idx="0">
                  <c:v>33.159999999999997</c:v>
                </c:pt>
                <c:pt idx="1">
                  <c:v>35.285400000000003</c:v>
                </c:pt>
                <c:pt idx="2">
                  <c:v>37.964199999999998</c:v>
                </c:pt>
                <c:pt idx="3">
                  <c:v>41.735700000000001</c:v>
                </c:pt>
              </c:numCache>
            </c:numRef>
          </c:yVal>
          <c:smooth val="1"/>
          <c:extLst>
            <c:ext xmlns:c16="http://schemas.microsoft.com/office/drawing/2014/chart" uri="{C3380CC4-5D6E-409C-BE32-E72D297353CC}">
              <c16:uniqueId val="{00000002-A870-4241-8D04-98FA1899199B}"/>
            </c:ext>
          </c:extLst>
        </c:ser>
        <c:ser>
          <c:idx val="3"/>
          <c:order val="3"/>
          <c:tx>
            <c:strRef>
              <c:f>'PQ - Cosmos'!$B$72</c:f>
              <c:strCache>
                <c:ptCount val="1"/>
                <c:pt idx="0">
                  <c:v>Cosmos4</c:v>
                </c:pt>
              </c:strCache>
            </c:strRef>
          </c:tx>
          <c:spPr>
            <a:ln w="15875" cap="rnd">
              <a:solidFill>
                <a:schemeClr val="accent4"/>
              </a:solidFill>
              <a:round/>
            </a:ln>
            <a:effectLst/>
          </c:spPr>
          <c:marker>
            <c:symbol val="circle"/>
            <c:size val="4"/>
            <c:spPr>
              <a:solidFill>
                <a:schemeClr val="accent4"/>
              </a:solidFill>
              <a:ln w="9525">
                <a:solidFill>
                  <a:schemeClr val="accent4"/>
                </a:solidFill>
              </a:ln>
              <a:effectLst/>
            </c:spPr>
          </c:marker>
          <c:xVal>
            <c:numRef>
              <c:f>'PQ - Cosmos'!$D$72:$D$94</c:f>
              <c:numCache>
                <c:formatCode>0.00_ </c:formatCode>
                <c:ptCount val="23"/>
                <c:pt idx="0">
                  <c:v>265.03840000000002</c:v>
                </c:pt>
                <c:pt idx="1">
                  <c:v>606.76239999999996</c:v>
                </c:pt>
                <c:pt idx="2">
                  <c:v>1425.8920000000001</c:v>
                </c:pt>
                <c:pt idx="3">
                  <c:v>4078.864</c:v>
                </c:pt>
              </c:numCache>
            </c:numRef>
          </c:xVal>
          <c:yVal>
            <c:numRef>
              <c:f>'PQ - Cosmos'!$E$72:$E$94</c:f>
              <c:numCache>
                <c:formatCode>0.00_ </c:formatCode>
                <c:ptCount val="23"/>
                <c:pt idx="0">
                  <c:v>33.159700000000001</c:v>
                </c:pt>
                <c:pt idx="1">
                  <c:v>35.157699999999998</c:v>
                </c:pt>
                <c:pt idx="2">
                  <c:v>37.079500000000003</c:v>
                </c:pt>
                <c:pt idx="3">
                  <c:v>39.132100000000001</c:v>
                </c:pt>
              </c:numCache>
            </c:numRef>
          </c:yVal>
          <c:smooth val="1"/>
          <c:extLst>
            <c:ext xmlns:c16="http://schemas.microsoft.com/office/drawing/2014/chart" uri="{C3380CC4-5D6E-409C-BE32-E72D297353CC}">
              <c16:uniqueId val="{00000003-A870-4241-8D04-98FA1899199B}"/>
            </c:ext>
          </c:extLst>
        </c:ser>
        <c:ser>
          <c:idx val="4"/>
          <c:order val="4"/>
          <c:tx>
            <c:strRef>
              <c:f>'PQ - Cosmos'!$B$95</c:f>
              <c:strCache>
                <c:ptCount val="1"/>
                <c:pt idx="0">
                  <c:v>Cosmos5</c:v>
                </c:pt>
              </c:strCache>
            </c:strRef>
          </c:tx>
          <c:spPr>
            <a:ln w="15875" cap="rnd">
              <a:solidFill>
                <a:schemeClr val="accent5"/>
              </a:solidFill>
              <a:round/>
            </a:ln>
            <a:effectLst/>
          </c:spPr>
          <c:marker>
            <c:symbol val="circle"/>
            <c:size val="4"/>
            <c:spPr>
              <a:solidFill>
                <a:schemeClr val="accent5"/>
              </a:solidFill>
              <a:ln w="9525">
                <a:solidFill>
                  <a:schemeClr val="accent5"/>
                </a:solidFill>
              </a:ln>
              <a:effectLst/>
            </c:spPr>
          </c:marker>
          <c:xVal>
            <c:numRef>
              <c:f>'PQ - Cosmos'!$D$95:$D$117</c:f>
              <c:numCache>
                <c:formatCode>0.00_ </c:formatCode>
                <c:ptCount val="23"/>
                <c:pt idx="0">
                  <c:v>108.712</c:v>
                </c:pt>
                <c:pt idx="1">
                  <c:v>238.40559999999999</c:v>
                </c:pt>
                <c:pt idx="2">
                  <c:v>561.43200000000002</c:v>
                </c:pt>
                <c:pt idx="3">
                  <c:v>1617.3984</c:v>
                </c:pt>
              </c:numCache>
            </c:numRef>
          </c:xVal>
          <c:yVal>
            <c:numRef>
              <c:f>'PQ - Cosmos'!$E$95:$E$117</c:f>
              <c:numCache>
                <c:formatCode>0.00_ </c:formatCode>
                <c:ptCount val="23"/>
                <c:pt idx="0">
                  <c:v>36.963200000000001</c:v>
                </c:pt>
                <c:pt idx="1">
                  <c:v>38.593299999999999</c:v>
                </c:pt>
                <c:pt idx="2">
                  <c:v>40.198399999999999</c:v>
                </c:pt>
                <c:pt idx="3">
                  <c:v>41.825099999999999</c:v>
                </c:pt>
              </c:numCache>
            </c:numRef>
          </c:yVal>
          <c:smooth val="1"/>
          <c:extLst>
            <c:ext xmlns:c16="http://schemas.microsoft.com/office/drawing/2014/chart" uri="{C3380CC4-5D6E-409C-BE32-E72D297353CC}">
              <c16:uniqueId val="{00000004-A870-4241-8D04-98FA1899199B}"/>
            </c:ext>
          </c:extLst>
        </c:ser>
        <c:ser>
          <c:idx val="5"/>
          <c:order val="5"/>
          <c:tx>
            <c:strRef>
              <c:f>'PQ - Cosmos'!$B$118</c:f>
              <c:strCache>
                <c:ptCount val="1"/>
                <c:pt idx="0">
                  <c:v>Cosmos6</c:v>
                </c:pt>
              </c:strCache>
            </c:strRef>
          </c:tx>
          <c:spPr>
            <a:ln w="15875" cap="rnd">
              <a:solidFill>
                <a:schemeClr val="accent6"/>
              </a:solidFill>
              <a:round/>
            </a:ln>
            <a:effectLst/>
          </c:spPr>
          <c:marker>
            <c:symbol val="circle"/>
            <c:size val="4"/>
            <c:spPr>
              <a:solidFill>
                <a:schemeClr val="accent6"/>
              </a:solidFill>
              <a:ln w="9525">
                <a:solidFill>
                  <a:schemeClr val="accent6"/>
                </a:solidFill>
              </a:ln>
              <a:effectLst/>
            </c:spPr>
          </c:marker>
          <c:xVal>
            <c:numRef>
              <c:f>'PQ - Cosmos'!$D$118:$D$140</c:f>
              <c:numCache>
                <c:formatCode>0.00_ </c:formatCode>
                <c:ptCount val="23"/>
                <c:pt idx="0">
                  <c:v>271.65359999999998</c:v>
                </c:pt>
                <c:pt idx="1">
                  <c:v>561.35360000000003</c:v>
                </c:pt>
                <c:pt idx="2">
                  <c:v>1261.2575999999999</c:v>
                </c:pt>
                <c:pt idx="3">
                  <c:v>3320.0104000000001</c:v>
                </c:pt>
              </c:numCache>
            </c:numRef>
          </c:xVal>
          <c:yVal>
            <c:numRef>
              <c:f>'PQ - Cosmos'!$E$118:$E$140</c:f>
              <c:numCache>
                <c:formatCode>0.00_ </c:formatCode>
                <c:ptCount val="23"/>
                <c:pt idx="0">
                  <c:v>36.229999999999997</c:v>
                </c:pt>
                <c:pt idx="1">
                  <c:v>38.3977</c:v>
                </c:pt>
                <c:pt idx="2">
                  <c:v>40.697000000000003</c:v>
                </c:pt>
                <c:pt idx="3">
                  <c:v>43.279600000000002</c:v>
                </c:pt>
              </c:numCache>
            </c:numRef>
          </c:yVal>
          <c:smooth val="1"/>
          <c:extLst>
            <c:ext xmlns:c16="http://schemas.microsoft.com/office/drawing/2014/chart" uri="{C3380CC4-5D6E-409C-BE32-E72D297353CC}">
              <c16:uniqueId val="{00000005-A870-4241-8D04-98FA1899199B}"/>
            </c:ext>
          </c:extLst>
        </c:ser>
        <c:ser>
          <c:idx val="6"/>
          <c:order val="6"/>
          <c:tx>
            <c:strRef>
              <c:f>'PQ - Cosmos'!$B$141</c:f>
              <c:strCache>
                <c:ptCount val="1"/>
                <c:pt idx="0">
                  <c:v>Cosmos7</c:v>
                </c:pt>
              </c:strCache>
            </c:strRef>
          </c:tx>
          <c:spPr>
            <a:ln w="15875" cap="rnd">
              <a:solidFill>
                <a:schemeClr val="accent1">
                  <a:lumMod val="60000"/>
                </a:schemeClr>
              </a:solidFill>
              <a:round/>
            </a:ln>
            <a:effectLst/>
          </c:spPr>
          <c:marker>
            <c:symbol val="circle"/>
            <c:size val="4"/>
            <c:spPr>
              <a:solidFill>
                <a:schemeClr val="accent1">
                  <a:lumMod val="60000"/>
                </a:schemeClr>
              </a:solidFill>
              <a:ln w="9525">
                <a:solidFill>
                  <a:schemeClr val="accent1">
                    <a:lumMod val="60000"/>
                  </a:schemeClr>
                </a:solidFill>
              </a:ln>
              <a:effectLst/>
            </c:spPr>
          </c:marker>
          <c:xVal>
            <c:numRef>
              <c:f>'PQ - Cosmos'!$D$141:$D$163</c:f>
              <c:numCache>
                <c:formatCode>0.00_ </c:formatCode>
                <c:ptCount val="23"/>
                <c:pt idx="0">
                  <c:v>445.75200000000001</c:v>
                </c:pt>
                <c:pt idx="1">
                  <c:v>793.88840000000005</c:v>
                </c:pt>
                <c:pt idx="2">
                  <c:v>1415.972</c:v>
                </c:pt>
                <c:pt idx="3">
                  <c:v>2797.2939999999999</c:v>
                </c:pt>
              </c:numCache>
            </c:numRef>
          </c:xVal>
          <c:yVal>
            <c:numRef>
              <c:f>'PQ - Cosmos'!$E$141:$E$163</c:f>
              <c:numCache>
                <c:formatCode>0.00_ </c:formatCode>
                <c:ptCount val="23"/>
                <c:pt idx="0">
                  <c:v>36.2624</c:v>
                </c:pt>
                <c:pt idx="1">
                  <c:v>38.769799999999996</c:v>
                </c:pt>
                <c:pt idx="2">
                  <c:v>41.158900000000003</c:v>
                </c:pt>
                <c:pt idx="3">
                  <c:v>43.354999999999997</c:v>
                </c:pt>
              </c:numCache>
            </c:numRef>
          </c:yVal>
          <c:smooth val="1"/>
          <c:extLst>
            <c:ext xmlns:c16="http://schemas.microsoft.com/office/drawing/2014/chart" uri="{C3380CC4-5D6E-409C-BE32-E72D297353CC}">
              <c16:uniqueId val="{00000006-A870-4241-8D04-98FA1899199B}"/>
            </c:ext>
          </c:extLst>
        </c:ser>
        <c:ser>
          <c:idx val="7"/>
          <c:order val="7"/>
          <c:tx>
            <c:strRef>
              <c:f>'PQ - Cosmos'!$B$164</c:f>
              <c:strCache>
                <c:ptCount val="1"/>
              </c:strCache>
            </c:strRef>
          </c:tx>
          <c:spPr>
            <a:ln w="15875" cap="rnd">
              <a:solidFill>
                <a:schemeClr val="accent2">
                  <a:lumMod val="60000"/>
                </a:schemeClr>
              </a:solidFill>
              <a:round/>
            </a:ln>
            <a:effectLst/>
          </c:spPr>
          <c:marker>
            <c:symbol val="circle"/>
            <c:size val="4"/>
            <c:spPr>
              <a:solidFill>
                <a:schemeClr val="accent2">
                  <a:lumMod val="60000"/>
                </a:schemeClr>
              </a:solidFill>
              <a:ln w="9525">
                <a:solidFill>
                  <a:schemeClr val="accent2">
                    <a:lumMod val="60000"/>
                  </a:schemeClr>
                </a:solidFill>
              </a:ln>
              <a:effectLst/>
            </c:spPr>
          </c:marker>
          <c:xVal>
            <c:numRef>
              <c:f>'PQ - Cosmos'!$D$164:$D$186</c:f>
              <c:numCache>
                <c:formatCode>General</c:formatCode>
                <c:ptCount val="23"/>
              </c:numCache>
            </c:numRef>
          </c:xVal>
          <c:yVal>
            <c:numRef>
              <c:f>'PQ - Cosmos'!$E$164:$E$186</c:f>
              <c:numCache>
                <c:formatCode>General</c:formatCode>
                <c:ptCount val="23"/>
              </c:numCache>
            </c:numRef>
          </c:yVal>
          <c:smooth val="1"/>
          <c:extLst>
            <c:ext xmlns:c16="http://schemas.microsoft.com/office/drawing/2014/chart" uri="{C3380CC4-5D6E-409C-BE32-E72D297353CC}">
              <c16:uniqueId val="{00000007-A870-4241-8D04-98FA1899199B}"/>
            </c:ext>
          </c:extLst>
        </c:ser>
        <c:ser>
          <c:idx val="8"/>
          <c:order val="8"/>
          <c:tx>
            <c:strRef>
              <c:f>'PQ - Cosmos'!$B$187</c:f>
              <c:strCache>
                <c:ptCount val="1"/>
              </c:strCache>
            </c:strRef>
          </c:tx>
          <c:spPr>
            <a:ln w="15875" cap="rnd">
              <a:solidFill>
                <a:schemeClr val="accent3">
                  <a:lumMod val="60000"/>
                </a:schemeClr>
              </a:solidFill>
              <a:round/>
            </a:ln>
            <a:effectLst/>
          </c:spPr>
          <c:marker>
            <c:symbol val="circle"/>
            <c:size val="4"/>
            <c:spPr>
              <a:solidFill>
                <a:schemeClr val="accent3">
                  <a:lumMod val="60000"/>
                </a:schemeClr>
              </a:solidFill>
              <a:ln w="9525">
                <a:solidFill>
                  <a:schemeClr val="accent3">
                    <a:lumMod val="60000"/>
                  </a:schemeClr>
                </a:solidFill>
              </a:ln>
              <a:effectLst/>
            </c:spPr>
          </c:marker>
          <c:xVal>
            <c:numRef>
              <c:f>'PQ - Cosmos'!$D$187:$D$209</c:f>
              <c:numCache>
                <c:formatCode>General</c:formatCode>
                <c:ptCount val="23"/>
              </c:numCache>
            </c:numRef>
          </c:xVal>
          <c:yVal>
            <c:numRef>
              <c:f>'PQ - Cosmos'!$E$187:$E$209</c:f>
              <c:numCache>
                <c:formatCode>General</c:formatCode>
                <c:ptCount val="23"/>
              </c:numCache>
            </c:numRef>
          </c:yVal>
          <c:smooth val="1"/>
          <c:extLst>
            <c:ext xmlns:c16="http://schemas.microsoft.com/office/drawing/2014/chart" uri="{C3380CC4-5D6E-409C-BE32-E72D297353CC}">
              <c16:uniqueId val="{00000008-A870-4241-8D04-98FA1899199B}"/>
            </c:ext>
          </c:extLst>
        </c:ser>
        <c:dLbls>
          <c:showLegendKey val="0"/>
          <c:showVal val="0"/>
          <c:showCatName val="0"/>
          <c:showSerName val="0"/>
          <c:showPercent val="0"/>
          <c:showBubbleSize val="0"/>
        </c:dLbls>
        <c:axId val="680209624"/>
        <c:axId val="680215200"/>
      </c:scatterChart>
      <c:valAx>
        <c:axId val="68020962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 (kbps)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0215200"/>
        <c:crosses val="autoZero"/>
        <c:crossBetween val="midCat"/>
        <c:majorUnit val="5000"/>
      </c:valAx>
      <c:valAx>
        <c:axId val="680215200"/>
        <c:scaling>
          <c:orientation val="minMax"/>
          <c:min val="3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PSNR-Y (dB)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0209624"/>
        <c:crosses val="autoZero"/>
        <c:crossBetween val="midCat"/>
        <c:majorUnit val="2"/>
        <c:minorUnit val="1"/>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a:t>HM16.20</a:t>
            </a:r>
            <a:r>
              <a:rPr lang="en-US" sz="1400" baseline="0"/>
              <a:t> RA Main 10: HLGx (3840x2160p)</a:t>
            </a:r>
            <a:endParaRPr lang="en-US" sz="140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strRef>
              <c:f>'HLG - HLGx'!$B$3</c:f>
              <c:strCache>
                <c:ptCount val="1"/>
                <c:pt idx="0">
                  <c:v>HLG2</c:v>
                </c:pt>
              </c:strCache>
            </c:strRef>
          </c:tx>
          <c:spPr>
            <a:ln w="15875" cap="rnd">
              <a:solidFill>
                <a:schemeClr val="accent1"/>
              </a:solidFill>
              <a:round/>
            </a:ln>
            <a:effectLst/>
          </c:spPr>
          <c:marker>
            <c:symbol val="circle"/>
            <c:size val="4"/>
            <c:spPr>
              <a:solidFill>
                <a:schemeClr val="accent1"/>
              </a:solidFill>
              <a:ln w="9525">
                <a:solidFill>
                  <a:schemeClr val="accent1"/>
                </a:solidFill>
              </a:ln>
              <a:effectLst/>
            </c:spPr>
          </c:marker>
          <c:xVal>
            <c:numRef>
              <c:f>'HLG - HLGx'!$D$3:$D$25</c:f>
              <c:numCache>
                <c:formatCode>0.00_ </c:formatCode>
                <c:ptCount val="23"/>
                <c:pt idx="0">
                  <c:v>13737.040800000001</c:v>
                </c:pt>
                <c:pt idx="1">
                  <c:v>8954.3248000000003</c:v>
                </c:pt>
                <c:pt idx="2">
                  <c:v>6215.0343999999996</c:v>
                </c:pt>
                <c:pt idx="3">
                  <c:v>4640.34</c:v>
                </c:pt>
                <c:pt idx="4">
                  <c:v>3562.0360000000001</c:v>
                </c:pt>
                <c:pt idx="5">
                  <c:v>2764.9191999999998</c:v>
                </c:pt>
                <c:pt idx="6">
                  <c:v>2173.0871999999999</c:v>
                </c:pt>
                <c:pt idx="7">
                  <c:v>1678.1048000000001</c:v>
                </c:pt>
                <c:pt idx="8">
                  <c:v>1305.6576</c:v>
                </c:pt>
                <c:pt idx="9">
                  <c:v>1008.1695999999999</c:v>
                </c:pt>
                <c:pt idx="10">
                  <c:v>766.72799999999995</c:v>
                </c:pt>
                <c:pt idx="11">
                  <c:v>588.80319999999995</c:v>
                </c:pt>
                <c:pt idx="12">
                  <c:v>460.012</c:v>
                </c:pt>
                <c:pt idx="13">
                  <c:v>362.6696</c:v>
                </c:pt>
                <c:pt idx="14">
                  <c:v>295.24639999999999</c:v>
                </c:pt>
              </c:numCache>
            </c:numRef>
          </c:xVal>
          <c:yVal>
            <c:numRef>
              <c:f>'HLG - HLGx'!$E$3:$E$25</c:f>
              <c:numCache>
                <c:formatCode>0.00_ </c:formatCode>
                <c:ptCount val="23"/>
                <c:pt idx="0">
                  <c:v>44.188099999999999</c:v>
                </c:pt>
                <c:pt idx="1">
                  <c:v>43.412999999999997</c:v>
                </c:pt>
                <c:pt idx="2">
                  <c:v>42.568800000000003</c:v>
                </c:pt>
                <c:pt idx="3">
                  <c:v>41.680700000000002</c:v>
                </c:pt>
                <c:pt idx="4">
                  <c:v>40.744100000000003</c:v>
                </c:pt>
                <c:pt idx="5">
                  <c:v>39.715499999999999</c:v>
                </c:pt>
                <c:pt idx="6">
                  <c:v>38.6417</c:v>
                </c:pt>
                <c:pt idx="7">
                  <c:v>37.486199999999997</c:v>
                </c:pt>
                <c:pt idx="8">
                  <c:v>36.347700000000003</c:v>
                </c:pt>
                <c:pt idx="9">
                  <c:v>35.1999</c:v>
                </c:pt>
                <c:pt idx="10">
                  <c:v>34.037999999999997</c:v>
                </c:pt>
                <c:pt idx="11">
                  <c:v>32.9938</c:v>
                </c:pt>
                <c:pt idx="12">
                  <c:v>32.0441</c:v>
                </c:pt>
                <c:pt idx="13">
                  <c:v>31.135400000000001</c:v>
                </c:pt>
                <c:pt idx="14">
                  <c:v>30.274699999999999</c:v>
                </c:pt>
              </c:numCache>
            </c:numRef>
          </c:yVal>
          <c:smooth val="1"/>
          <c:extLst>
            <c:ext xmlns:c16="http://schemas.microsoft.com/office/drawing/2014/chart" uri="{C3380CC4-5D6E-409C-BE32-E72D297353CC}">
              <c16:uniqueId val="{00000000-C7E9-D546-B191-216516A23F3B}"/>
            </c:ext>
          </c:extLst>
        </c:ser>
        <c:ser>
          <c:idx val="1"/>
          <c:order val="1"/>
          <c:tx>
            <c:strRef>
              <c:f>'HLG - HLGx'!$B$26</c:f>
              <c:strCache>
                <c:ptCount val="1"/>
                <c:pt idx="0">
                  <c:v>HLG3</c:v>
                </c:pt>
              </c:strCache>
            </c:strRef>
          </c:tx>
          <c:spPr>
            <a:ln w="15875" cap="rnd">
              <a:solidFill>
                <a:schemeClr val="accent2"/>
              </a:solidFill>
              <a:round/>
            </a:ln>
            <a:effectLst/>
          </c:spPr>
          <c:marker>
            <c:symbol val="circle"/>
            <c:size val="4"/>
            <c:spPr>
              <a:solidFill>
                <a:schemeClr val="accent2"/>
              </a:solidFill>
              <a:ln w="9525">
                <a:solidFill>
                  <a:schemeClr val="accent2"/>
                </a:solidFill>
              </a:ln>
              <a:effectLst/>
            </c:spPr>
          </c:marker>
          <c:xVal>
            <c:numRef>
              <c:f>'HLG - HLGx'!$D$26:$D$48</c:f>
              <c:numCache>
                <c:formatCode>0.00_ </c:formatCode>
                <c:ptCount val="23"/>
                <c:pt idx="0">
                  <c:v>169949.79759999999</c:v>
                </c:pt>
                <c:pt idx="1">
                  <c:v>108033.4328</c:v>
                </c:pt>
                <c:pt idx="2">
                  <c:v>76557.067999999999</c:v>
                </c:pt>
                <c:pt idx="3">
                  <c:v>52558.910400000001</c:v>
                </c:pt>
                <c:pt idx="4">
                  <c:v>38139.696799999998</c:v>
                </c:pt>
                <c:pt idx="5">
                  <c:v>27474.16</c:v>
                </c:pt>
                <c:pt idx="6">
                  <c:v>19932.643199999999</c:v>
                </c:pt>
                <c:pt idx="7">
                  <c:v>14022.7968</c:v>
                </c:pt>
                <c:pt idx="8">
                  <c:v>10054.1728</c:v>
                </c:pt>
                <c:pt idx="9">
                  <c:v>7072.8783999999996</c:v>
                </c:pt>
                <c:pt idx="10">
                  <c:v>4858.4736000000003</c:v>
                </c:pt>
                <c:pt idx="11">
                  <c:v>3313.616</c:v>
                </c:pt>
                <c:pt idx="12">
                  <c:v>2316.0648000000001</c:v>
                </c:pt>
                <c:pt idx="13">
                  <c:v>1641.172</c:v>
                </c:pt>
                <c:pt idx="14">
                  <c:v>1231.5688</c:v>
                </c:pt>
              </c:numCache>
            </c:numRef>
          </c:xVal>
          <c:yVal>
            <c:numRef>
              <c:f>'HLG - HLGx'!$E$26:$E$48</c:f>
              <c:numCache>
                <c:formatCode>0.00_ </c:formatCode>
                <c:ptCount val="23"/>
                <c:pt idx="0">
                  <c:v>38.9816</c:v>
                </c:pt>
                <c:pt idx="1">
                  <c:v>37.369300000000003</c:v>
                </c:pt>
                <c:pt idx="2">
                  <c:v>36.246099999999998</c:v>
                </c:pt>
                <c:pt idx="3">
                  <c:v>34.903300000000002</c:v>
                </c:pt>
                <c:pt idx="4">
                  <c:v>33.781199999999998</c:v>
                </c:pt>
                <c:pt idx="5">
                  <c:v>32.628599999999999</c:v>
                </c:pt>
                <c:pt idx="6">
                  <c:v>31.480599999999999</c:v>
                </c:pt>
                <c:pt idx="7">
                  <c:v>30.3247</c:v>
                </c:pt>
                <c:pt idx="8">
                  <c:v>29.278099999999998</c:v>
                </c:pt>
                <c:pt idx="9">
                  <c:v>28.252500000000001</c:v>
                </c:pt>
                <c:pt idx="10">
                  <c:v>27.2637</c:v>
                </c:pt>
                <c:pt idx="11">
                  <c:v>26.369299999999999</c:v>
                </c:pt>
                <c:pt idx="12">
                  <c:v>25.611000000000001</c:v>
                </c:pt>
                <c:pt idx="13">
                  <c:v>24.930099999999999</c:v>
                </c:pt>
                <c:pt idx="14">
                  <c:v>24.336400000000001</c:v>
                </c:pt>
              </c:numCache>
            </c:numRef>
          </c:yVal>
          <c:smooth val="1"/>
          <c:extLst>
            <c:ext xmlns:c16="http://schemas.microsoft.com/office/drawing/2014/chart" uri="{C3380CC4-5D6E-409C-BE32-E72D297353CC}">
              <c16:uniqueId val="{00000001-C7E9-D546-B191-216516A23F3B}"/>
            </c:ext>
          </c:extLst>
        </c:ser>
        <c:ser>
          <c:idx val="2"/>
          <c:order val="2"/>
          <c:tx>
            <c:strRef>
              <c:f>'HLG - HLGx'!$B$49</c:f>
              <c:strCache>
                <c:ptCount val="1"/>
                <c:pt idx="0">
                  <c:v>HLG4</c:v>
                </c:pt>
              </c:strCache>
            </c:strRef>
          </c:tx>
          <c:spPr>
            <a:ln w="15875" cap="rnd">
              <a:solidFill>
                <a:schemeClr val="accent3"/>
              </a:solidFill>
              <a:round/>
            </a:ln>
            <a:effectLst/>
          </c:spPr>
          <c:marker>
            <c:symbol val="circle"/>
            <c:size val="4"/>
            <c:spPr>
              <a:solidFill>
                <a:schemeClr val="accent3"/>
              </a:solidFill>
              <a:ln w="9525">
                <a:solidFill>
                  <a:schemeClr val="accent3"/>
                </a:solidFill>
              </a:ln>
              <a:effectLst/>
            </c:spPr>
          </c:marker>
          <c:xVal>
            <c:numRef>
              <c:f>'HLG - HLGx'!$D$49:$D$71</c:f>
              <c:numCache>
                <c:formatCode>0.00_ </c:formatCode>
                <c:ptCount val="23"/>
                <c:pt idx="0">
                  <c:v>212295.18</c:v>
                </c:pt>
                <c:pt idx="1">
                  <c:v>150695.31520000001</c:v>
                </c:pt>
                <c:pt idx="2">
                  <c:v>113761.8024</c:v>
                </c:pt>
                <c:pt idx="3">
                  <c:v>77381.883199999997</c:v>
                </c:pt>
                <c:pt idx="4">
                  <c:v>55920.688000000002</c:v>
                </c:pt>
                <c:pt idx="5">
                  <c:v>38045.916799999999</c:v>
                </c:pt>
                <c:pt idx="6">
                  <c:v>25469.387999999999</c:v>
                </c:pt>
                <c:pt idx="7">
                  <c:v>16338.8392</c:v>
                </c:pt>
                <c:pt idx="8">
                  <c:v>10467.5376</c:v>
                </c:pt>
                <c:pt idx="9">
                  <c:v>6612.1743999999999</c:v>
                </c:pt>
                <c:pt idx="10">
                  <c:v>4126.8144000000002</c:v>
                </c:pt>
                <c:pt idx="11">
                  <c:v>2657.8287999999998</c:v>
                </c:pt>
                <c:pt idx="12">
                  <c:v>1847.444</c:v>
                </c:pt>
                <c:pt idx="13">
                  <c:v>1351.7456</c:v>
                </c:pt>
                <c:pt idx="14">
                  <c:v>1077.5383999999999</c:v>
                </c:pt>
              </c:numCache>
            </c:numRef>
          </c:xVal>
          <c:yVal>
            <c:numRef>
              <c:f>'HLG - HLGx'!$E$49:$E$71</c:f>
              <c:numCache>
                <c:formatCode>0.00_ </c:formatCode>
                <c:ptCount val="23"/>
                <c:pt idx="0">
                  <c:v>38.880200000000002</c:v>
                </c:pt>
                <c:pt idx="1">
                  <c:v>37.1447</c:v>
                </c:pt>
                <c:pt idx="2">
                  <c:v>35.788400000000003</c:v>
                </c:pt>
                <c:pt idx="3">
                  <c:v>34.054600000000001</c:v>
                </c:pt>
                <c:pt idx="4">
                  <c:v>32.773000000000003</c:v>
                </c:pt>
                <c:pt idx="5">
                  <c:v>31.4054</c:v>
                </c:pt>
                <c:pt idx="6">
                  <c:v>30.197600000000001</c:v>
                </c:pt>
                <c:pt idx="7">
                  <c:v>29.088100000000001</c:v>
                </c:pt>
                <c:pt idx="8">
                  <c:v>28.126799999999999</c:v>
                </c:pt>
                <c:pt idx="9">
                  <c:v>27.2727</c:v>
                </c:pt>
                <c:pt idx="10">
                  <c:v>26.503599999999999</c:v>
                </c:pt>
                <c:pt idx="11">
                  <c:v>25.858799999999999</c:v>
                </c:pt>
                <c:pt idx="12">
                  <c:v>25.3522</c:v>
                </c:pt>
                <c:pt idx="13">
                  <c:v>24.872399999999999</c:v>
                </c:pt>
                <c:pt idx="14">
                  <c:v>24.454999999999998</c:v>
                </c:pt>
              </c:numCache>
            </c:numRef>
          </c:yVal>
          <c:smooth val="1"/>
          <c:extLst>
            <c:ext xmlns:c16="http://schemas.microsoft.com/office/drawing/2014/chart" uri="{C3380CC4-5D6E-409C-BE32-E72D297353CC}">
              <c16:uniqueId val="{00000002-C7E9-D546-B191-216516A23F3B}"/>
            </c:ext>
          </c:extLst>
        </c:ser>
        <c:ser>
          <c:idx val="3"/>
          <c:order val="3"/>
          <c:tx>
            <c:strRef>
              <c:f>'HLG - HLGx'!$B$72</c:f>
              <c:strCache>
                <c:ptCount val="1"/>
                <c:pt idx="0">
                  <c:v>HLG5</c:v>
                </c:pt>
              </c:strCache>
            </c:strRef>
          </c:tx>
          <c:spPr>
            <a:ln w="15875" cap="rnd">
              <a:solidFill>
                <a:schemeClr val="accent4"/>
              </a:solidFill>
              <a:round/>
            </a:ln>
            <a:effectLst/>
          </c:spPr>
          <c:marker>
            <c:symbol val="circle"/>
            <c:size val="4"/>
            <c:spPr>
              <a:solidFill>
                <a:schemeClr val="accent4"/>
              </a:solidFill>
              <a:ln w="9525">
                <a:solidFill>
                  <a:schemeClr val="accent4"/>
                </a:solidFill>
              </a:ln>
              <a:effectLst/>
            </c:spPr>
          </c:marker>
          <c:xVal>
            <c:numRef>
              <c:f>'HLG - HLGx'!$D$72:$D$94</c:f>
              <c:numCache>
                <c:formatCode>0.00_ </c:formatCode>
                <c:ptCount val="23"/>
                <c:pt idx="0">
                  <c:v>333864.07040000003</c:v>
                </c:pt>
                <c:pt idx="1">
                  <c:v>243398.08559999999</c:v>
                </c:pt>
                <c:pt idx="2">
                  <c:v>188244.16159999999</c:v>
                </c:pt>
                <c:pt idx="3">
                  <c:v>129839.41680000001</c:v>
                </c:pt>
                <c:pt idx="4">
                  <c:v>95226.648000000001</c:v>
                </c:pt>
                <c:pt idx="5">
                  <c:v>65889.823199999999</c:v>
                </c:pt>
                <c:pt idx="6">
                  <c:v>44899.3024</c:v>
                </c:pt>
                <c:pt idx="7">
                  <c:v>29367.26</c:v>
                </c:pt>
                <c:pt idx="8">
                  <c:v>18888.497599999999</c:v>
                </c:pt>
                <c:pt idx="9">
                  <c:v>11801.525600000001</c:v>
                </c:pt>
                <c:pt idx="10">
                  <c:v>7232.5976000000001</c:v>
                </c:pt>
                <c:pt idx="11">
                  <c:v>5292.7031999999999</c:v>
                </c:pt>
                <c:pt idx="12">
                  <c:v>4382.5280000000002</c:v>
                </c:pt>
                <c:pt idx="13">
                  <c:v>3863.9744000000001</c:v>
                </c:pt>
                <c:pt idx="14">
                  <c:v>3590.1255999999998</c:v>
                </c:pt>
              </c:numCache>
            </c:numRef>
          </c:xVal>
          <c:yVal>
            <c:numRef>
              <c:f>'HLG - HLGx'!$E$72:$E$94</c:f>
              <c:numCache>
                <c:formatCode>0.00_ </c:formatCode>
                <c:ptCount val="23"/>
                <c:pt idx="0">
                  <c:v>38.329700000000003</c:v>
                </c:pt>
                <c:pt idx="1">
                  <c:v>36.271500000000003</c:v>
                </c:pt>
                <c:pt idx="2">
                  <c:v>34.814</c:v>
                </c:pt>
                <c:pt idx="3">
                  <c:v>32.905000000000001</c:v>
                </c:pt>
                <c:pt idx="4">
                  <c:v>31.575600000000001</c:v>
                </c:pt>
                <c:pt idx="5">
                  <c:v>30.202400000000001</c:v>
                </c:pt>
                <c:pt idx="6">
                  <c:v>29.0017</c:v>
                </c:pt>
                <c:pt idx="7">
                  <c:v>27.9194</c:v>
                </c:pt>
                <c:pt idx="8">
                  <c:v>26.9925</c:v>
                </c:pt>
                <c:pt idx="9">
                  <c:v>26.1859</c:v>
                </c:pt>
                <c:pt idx="10">
                  <c:v>25.490500000000001</c:v>
                </c:pt>
                <c:pt idx="11">
                  <c:v>25.145600000000002</c:v>
                </c:pt>
                <c:pt idx="12">
                  <c:v>24.969100000000001</c:v>
                </c:pt>
                <c:pt idx="13">
                  <c:v>24.818300000000001</c:v>
                </c:pt>
                <c:pt idx="14">
                  <c:v>24.692799999999998</c:v>
                </c:pt>
              </c:numCache>
            </c:numRef>
          </c:yVal>
          <c:smooth val="1"/>
          <c:extLst>
            <c:ext xmlns:c16="http://schemas.microsoft.com/office/drawing/2014/chart" uri="{C3380CC4-5D6E-409C-BE32-E72D297353CC}">
              <c16:uniqueId val="{00000003-C7E9-D546-B191-216516A23F3B}"/>
            </c:ext>
          </c:extLst>
        </c:ser>
        <c:ser>
          <c:idx val="4"/>
          <c:order val="4"/>
          <c:tx>
            <c:strRef>
              <c:f>'HLG - HLGx'!$B$95</c:f>
              <c:strCache>
                <c:ptCount val="1"/>
                <c:pt idx="0">
                  <c:v>HLG6</c:v>
                </c:pt>
              </c:strCache>
            </c:strRef>
          </c:tx>
          <c:spPr>
            <a:ln w="15875" cap="rnd">
              <a:solidFill>
                <a:schemeClr val="accent5"/>
              </a:solidFill>
              <a:round/>
            </a:ln>
            <a:effectLst/>
          </c:spPr>
          <c:marker>
            <c:symbol val="circle"/>
            <c:size val="4"/>
            <c:spPr>
              <a:solidFill>
                <a:schemeClr val="accent5"/>
              </a:solidFill>
              <a:ln w="9525">
                <a:solidFill>
                  <a:schemeClr val="accent5"/>
                </a:solidFill>
              </a:ln>
              <a:effectLst/>
            </c:spPr>
          </c:marker>
          <c:xVal>
            <c:numRef>
              <c:f>'HLG - HLGx'!$D$95:$D$117</c:f>
              <c:numCache>
                <c:formatCode>0.00_ </c:formatCode>
                <c:ptCount val="23"/>
                <c:pt idx="0">
                  <c:v>216200.82079999999</c:v>
                </c:pt>
                <c:pt idx="1">
                  <c:v>128167.588</c:v>
                </c:pt>
                <c:pt idx="2">
                  <c:v>86615.622399999993</c:v>
                </c:pt>
                <c:pt idx="3">
                  <c:v>59832.3</c:v>
                </c:pt>
                <c:pt idx="4">
                  <c:v>43536.209600000002</c:v>
                </c:pt>
                <c:pt idx="5">
                  <c:v>32479.754400000002</c:v>
                </c:pt>
                <c:pt idx="6">
                  <c:v>24616.6512</c:v>
                </c:pt>
                <c:pt idx="7">
                  <c:v>18184.080000000002</c:v>
                </c:pt>
                <c:pt idx="8">
                  <c:v>13820.024799999999</c:v>
                </c:pt>
                <c:pt idx="9">
                  <c:v>10402.858399999999</c:v>
                </c:pt>
                <c:pt idx="10">
                  <c:v>7712.7464</c:v>
                </c:pt>
                <c:pt idx="11">
                  <c:v>5637.5559999999996</c:v>
                </c:pt>
                <c:pt idx="12">
                  <c:v>4159.0039999999999</c:v>
                </c:pt>
                <c:pt idx="13">
                  <c:v>3045.8991999999998</c:v>
                </c:pt>
                <c:pt idx="14">
                  <c:v>2295.8159999999998</c:v>
                </c:pt>
              </c:numCache>
            </c:numRef>
          </c:xVal>
          <c:yVal>
            <c:numRef>
              <c:f>'HLG - HLGx'!$E$95:$E$117</c:f>
              <c:numCache>
                <c:formatCode>0.00_ </c:formatCode>
                <c:ptCount val="23"/>
                <c:pt idx="0">
                  <c:v>37.722299999999997</c:v>
                </c:pt>
                <c:pt idx="1">
                  <c:v>36.043500000000002</c:v>
                </c:pt>
                <c:pt idx="2">
                  <c:v>34.946399999999997</c:v>
                </c:pt>
                <c:pt idx="3">
                  <c:v>33.781199999999998</c:v>
                </c:pt>
                <c:pt idx="4">
                  <c:v>32.7303</c:v>
                </c:pt>
                <c:pt idx="5">
                  <c:v>31.670500000000001</c:v>
                </c:pt>
                <c:pt idx="6">
                  <c:v>30.545400000000001</c:v>
                </c:pt>
                <c:pt idx="7">
                  <c:v>29.360399999999998</c:v>
                </c:pt>
                <c:pt idx="8">
                  <c:v>28.253599999999999</c:v>
                </c:pt>
                <c:pt idx="9">
                  <c:v>27.130800000000001</c:v>
                </c:pt>
                <c:pt idx="10">
                  <c:v>26.007899999999999</c:v>
                </c:pt>
                <c:pt idx="11">
                  <c:v>24.924900000000001</c:v>
                </c:pt>
                <c:pt idx="12">
                  <c:v>23.936599999999999</c:v>
                </c:pt>
                <c:pt idx="13">
                  <c:v>22.9969</c:v>
                </c:pt>
                <c:pt idx="14">
                  <c:v>22.1281</c:v>
                </c:pt>
              </c:numCache>
            </c:numRef>
          </c:yVal>
          <c:smooth val="1"/>
          <c:extLst>
            <c:ext xmlns:c16="http://schemas.microsoft.com/office/drawing/2014/chart" uri="{C3380CC4-5D6E-409C-BE32-E72D297353CC}">
              <c16:uniqueId val="{00000004-C7E9-D546-B191-216516A23F3B}"/>
            </c:ext>
          </c:extLst>
        </c:ser>
        <c:ser>
          <c:idx val="5"/>
          <c:order val="5"/>
          <c:tx>
            <c:strRef>
              <c:f>'HLG - HLGx'!$B$118</c:f>
              <c:strCache>
                <c:ptCount val="1"/>
              </c:strCache>
            </c:strRef>
          </c:tx>
          <c:spPr>
            <a:ln w="15875" cap="rnd">
              <a:solidFill>
                <a:schemeClr val="accent6"/>
              </a:solidFill>
              <a:round/>
            </a:ln>
            <a:effectLst/>
          </c:spPr>
          <c:marker>
            <c:symbol val="circle"/>
            <c:size val="4"/>
            <c:spPr>
              <a:solidFill>
                <a:schemeClr val="accent6"/>
              </a:solidFill>
              <a:ln w="9525">
                <a:solidFill>
                  <a:schemeClr val="accent6"/>
                </a:solidFill>
              </a:ln>
              <a:effectLst/>
            </c:spPr>
          </c:marker>
          <c:xVal>
            <c:numRef>
              <c:f>'HLG - HLGx'!$D$118:$D$140</c:f>
              <c:numCache>
                <c:formatCode>General</c:formatCode>
                <c:ptCount val="23"/>
              </c:numCache>
            </c:numRef>
          </c:xVal>
          <c:yVal>
            <c:numRef>
              <c:f>'HLG - HLGx'!$E$118:$E$140</c:f>
              <c:numCache>
                <c:formatCode>General</c:formatCode>
                <c:ptCount val="23"/>
              </c:numCache>
            </c:numRef>
          </c:yVal>
          <c:smooth val="1"/>
          <c:extLst>
            <c:ext xmlns:c16="http://schemas.microsoft.com/office/drawing/2014/chart" uri="{C3380CC4-5D6E-409C-BE32-E72D297353CC}">
              <c16:uniqueId val="{00000005-C7E9-D546-B191-216516A23F3B}"/>
            </c:ext>
          </c:extLst>
        </c:ser>
        <c:ser>
          <c:idx val="6"/>
          <c:order val="6"/>
          <c:tx>
            <c:strRef>
              <c:f>'HLG - HLGx'!$B$141</c:f>
              <c:strCache>
                <c:ptCount val="1"/>
              </c:strCache>
            </c:strRef>
          </c:tx>
          <c:spPr>
            <a:ln w="15875" cap="rnd">
              <a:solidFill>
                <a:schemeClr val="accent1">
                  <a:lumMod val="60000"/>
                </a:schemeClr>
              </a:solidFill>
              <a:round/>
            </a:ln>
            <a:effectLst/>
          </c:spPr>
          <c:marker>
            <c:symbol val="circle"/>
            <c:size val="4"/>
            <c:spPr>
              <a:solidFill>
                <a:schemeClr val="accent1">
                  <a:lumMod val="60000"/>
                </a:schemeClr>
              </a:solidFill>
              <a:ln w="9525">
                <a:solidFill>
                  <a:schemeClr val="accent1">
                    <a:lumMod val="60000"/>
                  </a:schemeClr>
                </a:solidFill>
              </a:ln>
              <a:effectLst/>
            </c:spPr>
          </c:marker>
          <c:xVal>
            <c:numRef>
              <c:f>'HLG - HLGx'!$D$141:$D$163</c:f>
              <c:numCache>
                <c:formatCode>General</c:formatCode>
                <c:ptCount val="23"/>
              </c:numCache>
            </c:numRef>
          </c:xVal>
          <c:yVal>
            <c:numRef>
              <c:f>'HLG - HLGx'!$E$141:$E$163</c:f>
              <c:numCache>
                <c:formatCode>General</c:formatCode>
                <c:ptCount val="23"/>
              </c:numCache>
            </c:numRef>
          </c:yVal>
          <c:smooth val="1"/>
          <c:extLst>
            <c:ext xmlns:c16="http://schemas.microsoft.com/office/drawing/2014/chart" uri="{C3380CC4-5D6E-409C-BE32-E72D297353CC}">
              <c16:uniqueId val="{00000006-C7E9-D546-B191-216516A23F3B}"/>
            </c:ext>
          </c:extLst>
        </c:ser>
        <c:ser>
          <c:idx val="7"/>
          <c:order val="7"/>
          <c:tx>
            <c:strRef>
              <c:f>'HLG - HLGx'!$B$164</c:f>
              <c:strCache>
                <c:ptCount val="1"/>
              </c:strCache>
            </c:strRef>
          </c:tx>
          <c:spPr>
            <a:ln w="15875" cap="rnd">
              <a:solidFill>
                <a:schemeClr val="accent2">
                  <a:lumMod val="60000"/>
                </a:schemeClr>
              </a:solidFill>
              <a:round/>
            </a:ln>
            <a:effectLst/>
          </c:spPr>
          <c:marker>
            <c:symbol val="circle"/>
            <c:size val="4"/>
            <c:spPr>
              <a:solidFill>
                <a:schemeClr val="accent2">
                  <a:lumMod val="60000"/>
                </a:schemeClr>
              </a:solidFill>
              <a:ln w="9525">
                <a:solidFill>
                  <a:schemeClr val="accent2">
                    <a:lumMod val="60000"/>
                  </a:schemeClr>
                </a:solidFill>
              </a:ln>
              <a:effectLst/>
            </c:spPr>
          </c:marker>
          <c:xVal>
            <c:numRef>
              <c:f>'HLG - HLGx'!$D$164:$D$186</c:f>
              <c:numCache>
                <c:formatCode>General</c:formatCode>
                <c:ptCount val="23"/>
              </c:numCache>
            </c:numRef>
          </c:xVal>
          <c:yVal>
            <c:numRef>
              <c:f>'HLG - HLGx'!$E$164:$E$186</c:f>
              <c:numCache>
                <c:formatCode>General</c:formatCode>
                <c:ptCount val="23"/>
              </c:numCache>
            </c:numRef>
          </c:yVal>
          <c:smooth val="1"/>
          <c:extLst>
            <c:ext xmlns:c16="http://schemas.microsoft.com/office/drawing/2014/chart" uri="{C3380CC4-5D6E-409C-BE32-E72D297353CC}">
              <c16:uniqueId val="{00000007-C7E9-D546-B191-216516A23F3B}"/>
            </c:ext>
          </c:extLst>
        </c:ser>
        <c:ser>
          <c:idx val="8"/>
          <c:order val="8"/>
          <c:tx>
            <c:strRef>
              <c:f>'HLG - HLGx'!$B$187</c:f>
              <c:strCache>
                <c:ptCount val="1"/>
              </c:strCache>
            </c:strRef>
          </c:tx>
          <c:spPr>
            <a:ln w="15875" cap="rnd">
              <a:solidFill>
                <a:schemeClr val="accent3">
                  <a:lumMod val="60000"/>
                </a:schemeClr>
              </a:solidFill>
              <a:round/>
            </a:ln>
            <a:effectLst/>
          </c:spPr>
          <c:marker>
            <c:symbol val="circle"/>
            <c:size val="4"/>
            <c:spPr>
              <a:solidFill>
                <a:schemeClr val="accent3">
                  <a:lumMod val="60000"/>
                </a:schemeClr>
              </a:solidFill>
              <a:ln w="9525">
                <a:solidFill>
                  <a:schemeClr val="accent3">
                    <a:lumMod val="60000"/>
                  </a:schemeClr>
                </a:solidFill>
              </a:ln>
              <a:effectLst/>
            </c:spPr>
          </c:marker>
          <c:xVal>
            <c:numRef>
              <c:f>'HLG - HLGx'!$D$187:$D$209</c:f>
              <c:numCache>
                <c:formatCode>General</c:formatCode>
                <c:ptCount val="23"/>
              </c:numCache>
            </c:numRef>
          </c:xVal>
          <c:yVal>
            <c:numRef>
              <c:f>'HLG - HLGx'!$E$187:$E$209</c:f>
              <c:numCache>
                <c:formatCode>General</c:formatCode>
                <c:ptCount val="23"/>
              </c:numCache>
            </c:numRef>
          </c:yVal>
          <c:smooth val="1"/>
          <c:extLst>
            <c:ext xmlns:c16="http://schemas.microsoft.com/office/drawing/2014/chart" uri="{C3380CC4-5D6E-409C-BE32-E72D297353CC}">
              <c16:uniqueId val="{00000008-C7E9-D546-B191-216516A23F3B}"/>
            </c:ext>
          </c:extLst>
        </c:ser>
        <c:dLbls>
          <c:showLegendKey val="0"/>
          <c:showVal val="0"/>
          <c:showCatName val="0"/>
          <c:showSerName val="0"/>
          <c:showPercent val="0"/>
          <c:showBubbleSize val="0"/>
        </c:dLbls>
        <c:axId val="680209624"/>
        <c:axId val="680215200"/>
      </c:scatterChart>
      <c:valAx>
        <c:axId val="68020962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 (kbps)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0215200"/>
        <c:crosses val="autoZero"/>
        <c:crossBetween val="midCat"/>
      </c:valAx>
      <c:valAx>
        <c:axId val="680215200"/>
        <c:scaling>
          <c:orientation val="minMax"/>
          <c:min val="2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PSNR-Y (dB)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0209624"/>
        <c:crosses val="autoZero"/>
        <c:crossBetween val="midCat"/>
        <c:majorUnit val="2"/>
        <c:minorUnit val="1"/>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a:t>HM16.20</a:t>
            </a:r>
            <a:r>
              <a:rPr lang="en-US" sz="1400" baseline="0"/>
              <a:t> RA Main 10: H3 (3840x2160p)</a:t>
            </a:r>
            <a:endParaRPr lang="en-US" sz="140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strRef>
              <c:f>'HLG - H3'!$B$3</c:f>
              <c:strCache>
                <c:ptCount val="1"/>
                <c:pt idx="0">
                  <c:v>H3_AMS1</c:v>
                </c:pt>
              </c:strCache>
            </c:strRef>
          </c:tx>
          <c:spPr>
            <a:ln w="15875" cap="rnd">
              <a:solidFill>
                <a:schemeClr val="accent1"/>
              </a:solidFill>
              <a:round/>
            </a:ln>
            <a:effectLst/>
          </c:spPr>
          <c:marker>
            <c:symbol val="circle"/>
            <c:size val="4"/>
            <c:spPr>
              <a:solidFill>
                <a:schemeClr val="accent1"/>
              </a:solidFill>
              <a:ln w="9525">
                <a:solidFill>
                  <a:schemeClr val="accent1"/>
                </a:solidFill>
              </a:ln>
              <a:effectLst/>
            </c:spPr>
          </c:marker>
          <c:xVal>
            <c:numRef>
              <c:f>'HLG - H3'!$D$3:$D$25</c:f>
              <c:numCache>
                <c:formatCode>0.00_ </c:formatCode>
                <c:ptCount val="23"/>
                <c:pt idx="0">
                  <c:v>78170.996799999994</c:v>
                </c:pt>
                <c:pt idx="1">
                  <c:v>50031.275999999998</c:v>
                </c:pt>
                <c:pt idx="2">
                  <c:v>34261.012799999997</c:v>
                </c:pt>
                <c:pt idx="3">
                  <c:v>23332.871999999999</c:v>
                </c:pt>
                <c:pt idx="4">
                  <c:v>16327.644</c:v>
                </c:pt>
                <c:pt idx="5">
                  <c:v>11666.308800000001</c:v>
                </c:pt>
                <c:pt idx="6">
                  <c:v>8345.3119999999999</c:v>
                </c:pt>
                <c:pt idx="7">
                  <c:v>5843.3912</c:v>
                </c:pt>
                <c:pt idx="8">
                  <c:v>4188.0064000000002</c:v>
                </c:pt>
                <c:pt idx="9">
                  <c:v>2977.26</c:v>
                </c:pt>
                <c:pt idx="10">
                  <c:v>2097.2775999999999</c:v>
                </c:pt>
                <c:pt idx="11">
                  <c:v>1489.9431999999999</c:v>
                </c:pt>
                <c:pt idx="12">
                  <c:v>1090.0096000000001</c:v>
                </c:pt>
                <c:pt idx="13">
                  <c:v>812.55200000000002</c:v>
                </c:pt>
                <c:pt idx="14">
                  <c:v>633.15920000000006</c:v>
                </c:pt>
              </c:numCache>
            </c:numRef>
          </c:xVal>
          <c:yVal>
            <c:numRef>
              <c:f>'HLG - H3'!$E$3:$E$25</c:f>
              <c:numCache>
                <c:formatCode>0.00_ </c:formatCode>
                <c:ptCount val="23"/>
                <c:pt idx="0">
                  <c:v>38.828000000000003</c:v>
                </c:pt>
                <c:pt idx="1">
                  <c:v>37.733899999999998</c:v>
                </c:pt>
                <c:pt idx="2">
                  <c:v>36.757300000000001</c:v>
                </c:pt>
                <c:pt idx="3">
                  <c:v>35.709600000000002</c:v>
                </c:pt>
                <c:pt idx="4">
                  <c:v>34.7226</c:v>
                </c:pt>
                <c:pt idx="5">
                  <c:v>33.766599999999997</c:v>
                </c:pt>
                <c:pt idx="6">
                  <c:v>32.799900000000001</c:v>
                </c:pt>
                <c:pt idx="7">
                  <c:v>31.806000000000001</c:v>
                </c:pt>
                <c:pt idx="8">
                  <c:v>30.870699999999999</c:v>
                </c:pt>
                <c:pt idx="9">
                  <c:v>29.933299999999999</c:v>
                </c:pt>
                <c:pt idx="10">
                  <c:v>28.995200000000001</c:v>
                </c:pt>
                <c:pt idx="11">
                  <c:v>28.107199999999999</c:v>
                </c:pt>
                <c:pt idx="12">
                  <c:v>27.2941</c:v>
                </c:pt>
                <c:pt idx="13">
                  <c:v>26.526299999999999</c:v>
                </c:pt>
                <c:pt idx="14">
                  <c:v>25.8062</c:v>
                </c:pt>
              </c:numCache>
            </c:numRef>
          </c:yVal>
          <c:smooth val="1"/>
          <c:extLst>
            <c:ext xmlns:c16="http://schemas.microsoft.com/office/drawing/2014/chart" uri="{C3380CC4-5D6E-409C-BE32-E72D297353CC}">
              <c16:uniqueId val="{00000000-0DC4-994B-9B82-1161BA8CEB62}"/>
            </c:ext>
          </c:extLst>
        </c:ser>
        <c:ser>
          <c:idx val="1"/>
          <c:order val="1"/>
          <c:tx>
            <c:strRef>
              <c:f>'HLG - H3'!$B$26</c:f>
              <c:strCache>
                <c:ptCount val="1"/>
                <c:pt idx="0">
                  <c:v>H3_AMS2</c:v>
                </c:pt>
              </c:strCache>
            </c:strRef>
          </c:tx>
          <c:spPr>
            <a:ln w="15875" cap="rnd">
              <a:solidFill>
                <a:schemeClr val="accent2"/>
              </a:solidFill>
              <a:round/>
            </a:ln>
            <a:effectLst/>
          </c:spPr>
          <c:marker>
            <c:symbol val="circle"/>
            <c:size val="4"/>
            <c:spPr>
              <a:solidFill>
                <a:schemeClr val="accent2"/>
              </a:solidFill>
              <a:ln w="9525">
                <a:solidFill>
                  <a:schemeClr val="accent2"/>
                </a:solidFill>
              </a:ln>
              <a:effectLst/>
            </c:spPr>
          </c:marker>
          <c:xVal>
            <c:numRef>
              <c:f>'HLG - H3'!$D$26:$D$48</c:f>
              <c:numCache>
                <c:formatCode>0.00_ </c:formatCode>
                <c:ptCount val="23"/>
                <c:pt idx="0">
                  <c:v>93825.337599999999</c:v>
                </c:pt>
                <c:pt idx="1">
                  <c:v>62877.707999999999</c:v>
                </c:pt>
                <c:pt idx="2">
                  <c:v>44103.878400000001</c:v>
                </c:pt>
                <c:pt idx="3">
                  <c:v>29714.2608</c:v>
                </c:pt>
                <c:pt idx="4">
                  <c:v>20605.7232</c:v>
                </c:pt>
                <c:pt idx="5">
                  <c:v>14200.1512</c:v>
                </c:pt>
                <c:pt idx="6">
                  <c:v>9831.3040000000001</c:v>
                </c:pt>
                <c:pt idx="7">
                  <c:v>6595.0096000000003</c:v>
                </c:pt>
                <c:pt idx="8">
                  <c:v>4513.0496000000003</c:v>
                </c:pt>
                <c:pt idx="9">
                  <c:v>3049.1183999999998</c:v>
                </c:pt>
                <c:pt idx="10">
                  <c:v>2028.2816</c:v>
                </c:pt>
                <c:pt idx="11">
                  <c:v>1345.3784000000001</c:v>
                </c:pt>
                <c:pt idx="12">
                  <c:v>921.55920000000003</c:v>
                </c:pt>
                <c:pt idx="13">
                  <c:v>646.51760000000002</c:v>
                </c:pt>
                <c:pt idx="14">
                  <c:v>478.91759999999999</c:v>
                </c:pt>
              </c:numCache>
            </c:numRef>
          </c:xVal>
          <c:yVal>
            <c:numRef>
              <c:f>'HLG - H3'!$E$26:$E$48</c:f>
              <c:numCache>
                <c:formatCode>0.00_ </c:formatCode>
                <c:ptCount val="23"/>
                <c:pt idx="0">
                  <c:v>39.402799999999999</c:v>
                </c:pt>
                <c:pt idx="1">
                  <c:v>38.085099999999997</c:v>
                </c:pt>
                <c:pt idx="2">
                  <c:v>36.929000000000002</c:v>
                </c:pt>
                <c:pt idx="3">
                  <c:v>35.668700000000001</c:v>
                </c:pt>
                <c:pt idx="4">
                  <c:v>34.536999999999999</c:v>
                </c:pt>
                <c:pt idx="5">
                  <c:v>33.436199999999999</c:v>
                </c:pt>
                <c:pt idx="6">
                  <c:v>32.378700000000002</c:v>
                </c:pt>
                <c:pt idx="7">
                  <c:v>31.335799999999999</c:v>
                </c:pt>
                <c:pt idx="8">
                  <c:v>30.383400000000002</c:v>
                </c:pt>
                <c:pt idx="9">
                  <c:v>29.466100000000001</c:v>
                </c:pt>
                <c:pt idx="10">
                  <c:v>28.5868</c:v>
                </c:pt>
                <c:pt idx="11">
                  <c:v>27.778700000000001</c:v>
                </c:pt>
                <c:pt idx="12">
                  <c:v>27.078499999999998</c:v>
                </c:pt>
                <c:pt idx="13">
                  <c:v>26.431100000000001</c:v>
                </c:pt>
                <c:pt idx="14">
                  <c:v>25.841100000000001</c:v>
                </c:pt>
              </c:numCache>
            </c:numRef>
          </c:yVal>
          <c:smooth val="1"/>
          <c:extLst>
            <c:ext xmlns:c16="http://schemas.microsoft.com/office/drawing/2014/chart" uri="{C3380CC4-5D6E-409C-BE32-E72D297353CC}">
              <c16:uniqueId val="{00000001-0DC4-994B-9B82-1161BA8CEB62}"/>
            </c:ext>
          </c:extLst>
        </c:ser>
        <c:ser>
          <c:idx val="2"/>
          <c:order val="2"/>
          <c:tx>
            <c:strRef>
              <c:f>'HLG - H3'!$B$49</c:f>
              <c:strCache>
                <c:ptCount val="1"/>
                <c:pt idx="0">
                  <c:v>H3_AMS3</c:v>
                </c:pt>
              </c:strCache>
            </c:strRef>
          </c:tx>
          <c:spPr>
            <a:ln w="15875" cap="rnd">
              <a:solidFill>
                <a:schemeClr val="accent3"/>
              </a:solidFill>
              <a:round/>
            </a:ln>
            <a:effectLst/>
          </c:spPr>
          <c:marker>
            <c:symbol val="circle"/>
            <c:size val="4"/>
            <c:spPr>
              <a:solidFill>
                <a:schemeClr val="accent3"/>
              </a:solidFill>
              <a:ln w="9525">
                <a:solidFill>
                  <a:schemeClr val="accent3"/>
                </a:solidFill>
              </a:ln>
              <a:effectLst/>
            </c:spPr>
          </c:marker>
          <c:xVal>
            <c:numRef>
              <c:f>'HLG - H3'!$D$49:$D$71</c:f>
              <c:numCache>
                <c:formatCode>0.00_ </c:formatCode>
                <c:ptCount val="23"/>
                <c:pt idx="0">
                  <c:v>89364.972800000003</c:v>
                </c:pt>
                <c:pt idx="1">
                  <c:v>59287.004800000002</c:v>
                </c:pt>
                <c:pt idx="2">
                  <c:v>41600.372799999997</c:v>
                </c:pt>
                <c:pt idx="3">
                  <c:v>26896.342400000001</c:v>
                </c:pt>
                <c:pt idx="4">
                  <c:v>18228.184799999999</c:v>
                </c:pt>
                <c:pt idx="5">
                  <c:v>11972.7096</c:v>
                </c:pt>
                <c:pt idx="6">
                  <c:v>7916.1207999999997</c:v>
                </c:pt>
                <c:pt idx="7">
                  <c:v>5103.9255999999996</c:v>
                </c:pt>
                <c:pt idx="8">
                  <c:v>3369.0839999999998</c:v>
                </c:pt>
                <c:pt idx="9">
                  <c:v>2211.2208000000001</c:v>
                </c:pt>
                <c:pt idx="10">
                  <c:v>1445.6088</c:v>
                </c:pt>
                <c:pt idx="11">
                  <c:v>950.7944</c:v>
                </c:pt>
                <c:pt idx="12">
                  <c:v>652.68880000000001</c:v>
                </c:pt>
                <c:pt idx="13">
                  <c:v>463.44639999999998</c:v>
                </c:pt>
                <c:pt idx="14">
                  <c:v>348.76639999999998</c:v>
                </c:pt>
              </c:numCache>
            </c:numRef>
          </c:xVal>
          <c:yVal>
            <c:numRef>
              <c:f>'HLG - H3'!$E$49:$E$71</c:f>
              <c:numCache>
                <c:formatCode>0.00_ </c:formatCode>
                <c:ptCount val="23"/>
                <c:pt idx="0">
                  <c:v>40.1374</c:v>
                </c:pt>
                <c:pt idx="1">
                  <c:v>38.775700000000001</c:v>
                </c:pt>
                <c:pt idx="2">
                  <c:v>37.660400000000003</c:v>
                </c:pt>
                <c:pt idx="3">
                  <c:v>36.348300000000002</c:v>
                </c:pt>
                <c:pt idx="4">
                  <c:v>35.268799999999999</c:v>
                </c:pt>
                <c:pt idx="5">
                  <c:v>34.173099999999998</c:v>
                </c:pt>
                <c:pt idx="6">
                  <c:v>33.168799999999997</c:v>
                </c:pt>
                <c:pt idx="7">
                  <c:v>32.240099999999998</c:v>
                </c:pt>
                <c:pt idx="8">
                  <c:v>31.4023</c:v>
                </c:pt>
                <c:pt idx="9">
                  <c:v>30.6066</c:v>
                </c:pt>
                <c:pt idx="10">
                  <c:v>29.853899999999999</c:v>
                </c:pt>
                <c:pt idx="11">
                  <c:v>29.1494</c:v>
                </c:pt>
                <c:pt idx="12">
                  <c:v>28.533100000000001</c:v>
                </c:pt>
                <c:pt idx="13">
                  <c:v>27.9588</c:v>
                </c:pt>
                <c:pt idx="14">
                  <c:v>27.407499999999999</c:v>
                </c:pt>
              </c:numCache>
            </c:numRef>
          </c:yVal>
          <c:smooth val="1"/>
          <c:extLst>
            <c:ext xmlns:c16="http://schemas.microsoft.com/office/drawing/2014/chart" uri="{C3380CC4-5D6E-409C-BE32-E72D297353CC}">
              <c16:uniqueId val="{00000002-0DC4-994B-9B82-1161BA8CEB62}"/>
            </c:ext>
          </c:extLst>
        </c:ser>
        <c:ser>
          <c:idx val="3"/>
          <c:order val="3"/>
          <c:tx>
            <c:strRef>
              <c:f>'HLG - H3'!$B$72</c:f>
              <c:strCache>
                <c:ptCount val="1"/>
                <c:pt idx="0">
                  <c:v>H3_AMS4</c:v>
                </c:pt>
              </c:strCache>
            </c:strRef>
          </c:tx>
          <c:spPr>
            <a:ln w="15875" cap="rnd">
              <a:solidFill>
                <a:schemeClr val="accent4"/>
              </a:solidFill>
              <a:round/>
            </a:ln>
            <a:effectLst/>
          </c:spPr>
          <c:marker>
            <c:symbol val="circle"/>
            <c:size val="4"/>
            <c:spPr>
              <a:solidFill>
                <a:schemeClr val="accent4"/>
              </a:solidFill>
              <a:ln w="9525">
                <a:solidFill>
                  <a:schemeClr val="accent4"/>
                </a:solidFill>
              </a:ln>
              <a:effectLst/>
            </c:spPr>
          </c:marker>
          <c:xVal>
            <c:numRef>
              <c:f>'HLG - H3'!$D$72:$D$94</c:f>
              <c:numCache>
                <c:formatCode>0.00_ </c:formatCode>
                <c:ptCount val="23"/>
                <c:pt idx="0">
                  <c:v>63633.855199999998</c:v>
                </c:pt>
                <c:pt idx="1">
                  <c:v>41184.131999999998</c:v>
                </c:pt>
                <c:pt idx="2">
                  <c:v>28437.450400000002</c:v>
                </c:pt>
                <c:pt idx="3">
                  <c:v>19272.448799999998</c:v>
                </c:pt>
                <c:pt idx="4">
                  <c:v>13542.0144</c:v>
                </c:pt>
                <c:pt idx="5">
                  <c:v>9520.7232000000004</c:v>
                </c:pt>
                <c:pt idx="6">
                  <c:v>6713.1504000000004</c:v>
                </c:pt>
                <c:pt idx="7">
                  <c:v>4628.9031999999997</c:v>
                </c:pt>
                <c:pt idx="8">
                  <c:v>3259.2775999999999</c:v>
                </c:pt>
                <c:pt idx="9">
                  <c:v>2271.6855999999998</c:v>
                </c:pt>
                <c:pt idx="10">
                  <c:v>1560.356</c:v>
                </c:pt>
                <c:pt idx="11">
                  <c:v>1084.6679999999999</c:v>
                </c:pt>
                <c:pt idx="12">
                  <c:v>792.94719999999995</c:v>
                </c:pt>
                <c:pt idx="13">
                  <c:v>603.54960000000005</c:v>
                </c:pt>
                <c:pt idx="14">
                  <c:v>491.39280000000002</c:v>
                </c:pt>
              </c:numCache>
            </c:numRef>
          </c:xVal>
          <c:yVal>
            <c:numRef>
              <c:f>'HLG - H3'!$E$72:$E$94</c:f>
              <c:numCache>
                <c:formatCode>0.00_ </c:formatCode>
                <c:ptCount val="23"/>
                <c:pt idx="0">
                  <c:v>39.700499999999998</c:v>
                </c:pt>
                <c:pt idx="1">
                  <c:v>38.7652</c:v>
                </c:pt>
                <c:pt idx="2">
                  <c:v>37.895600000000002</c:v>
                </c:pt>
                <c:pt idx="3">
                  <c:v>36.889299999999999</c:v>
                </c:pt>
                <c:pt idx="4">
                  <c:v>35.952300000000001</c:v>
                </c:pt>
                <c:pt idx="5">
                  <c:v>34.997700000000002</c:v>
                </c:pt>
                <c:pt idx="6">
                  <c:v>34.031500000000001</c:v>
                </c:pt>
                <c:pt idx="7">
                  <c:v>33.069099999999999</c:v>
                </c:pt>
                <c:pt idx="8">
                  <c:v>32.178100000000001</c:v>
                </c:pt>
                <c:pt idx="9">
                  <c:v>31.303100000000001</c:v>
                </c:pt>
                <c:pt idx="10">
                  <c:v>30.452200000000001</c:v>
                </c:pt>
                <c:pt idx="11">
                  <c:v>29.677399999999999</c:v>
                </c:pt>
                <c:pt idx="12">
                  <c:v>29.0227</c:v>
                </c:pt>
                <c:pt idx="13">
                  <c:v>28.4175</c:v>
                </c:pt>
                <c:pt idx="14">
                  <c:v>27.860299999999999</c:v>
                </c:pt>
              </c:numCache>
            </c:numRef>
          </c:yVal>
          <c:smooth val="1"/>
          <c:extLst>
            <c:ext xmlns:c16="http://schemas.microsoft.com/office/drawing/2014/chart" uri="{C3380CC4-5D6E-409C-BE32-E72D297353CC}">
              <c16:uniqueId val="{00000003-0DC4-994B-9B82-1161BA8CEB62}"/>
            </c:ext>
          </c:extLst>
        </c:ser>
        <c:ser>
          <c:idx val="4"/>
          <c:order val="4"/>
          <c:tx>
            <c:strRef>
              <c:f>'HLG - H3'!$B$95</c:f>
              <c:strCache>
                <c:ptCount val="1"/>
                <c:pt idx="0">
                  <c:v>H3_AMS5</c:v>
                </c:pt>
              </c:strCache>
            </c:strRef>
          </c:tx>
          <c:spPr>
            <a:ln w="15875" cap="rnd">
              <a:solidFill>
                <a:schemeClr val="accent5"/>
              </a:solidFill>
              <a:round/>
            </a:ln>
            <a:effectLst/>
          </c:spPr>
          <c:marker>
            <c:symbol val="circle"/>
            <c:size val="4"/>
            <c:spPr>
              <a:solidFill>
                <a:schemeClr val="accent5"/>
              </a:solidFill>
              <a:ln w="9525">
                <a:solidFill>
                  <a:schemeClr val="accent5"/>
                </a:solidFill>
              </a:ln>
              <a:effectLst/>
            </c:spPr>
          </c:marker>
          <c:xVal>
            <c:numRef>
              <c:f>'HLG - H3'!$D$95:$D$117</c:f>
              <c:numCache>
                <c:formatCode>0.00_ </c:formatCode>
                <c:ptCount val="23"/>
                <c:pt idx="0">
                  <c:v>103882.0776</c:v>
                </c:pt>
                <c:pt idx="1">
                  <c:v>68493.257599999997</c:v>
                </c:pt>
                <c:pt idx="2">
                  <c:v>48445.844799999999</c:v>
                </c:pt>
                <c:pt idx="3">
                  <c:v>33139.14</c:v>
                </c:pt>
                <c:pt idx="4">
                  <c:v>23648.871200000001</c:v>
                </c:pt>
                <c:pt idx="5">
                  <c:v>16972.692800000001</c:v>
                </c:pt>
                <c:pt idx="6">
                  <c:v>12186.2336</c:v>
                </c:pt>
                <c:pt idx="7">
                  <c:v>8522.7752</c:v>
                </c:pt>
                <c:pt idx="8">
                  <c:v>6107.9495999999999</c:v>
                </c:pt>
                <c:pt idx="9">
                  <c:v>4331.7</c:v>
                </c:pt>
                <c:pt idx="10">
                  <c:v>3030.8816000000002</c:v>
                </c:pt>
                <c:pt idx="11">
                  <c:v>2136.4735999999998</c:v>
                </c:pt>
                <c:pt idx="12">
                  <c:v>1556.7264</c:v>
                </c:pt>
                <c:pt idx="13">
                  <c:v>1175.0296000000001</c:v>
                </c:pt>
                <c:pt idx="14">
                  <c:v>951.63840000000005</c:v>
                </c:pt>
              </c:numCache>
            </c:numRef>
          </c:xVal>
          <c:yVal>
            <c:numRef>
              <c:f>'HLG - H3'!$E$95:$E$117</c:f>
              <c:numCache>
                <c:formatCode>0.00_ </c:formatCode>
                <c:ptCount val="23"/>
                <c:pt idx="0">
                  <c:v>39.091700000000003</c:v>
                </c:pt>
                <c:pt idx="1">
                  <c:v>37.772399999999998</c:v>
                </c:pt>
                <c:pt idx="2">
                  <c:v>36.6798</c:v>
                </c:pt>
                <c:pt idx="3">
                  <c:v>35.447099999999999</c:v>
                </c:pt>
                <c:pt idx="4">
                  <c:v>34.366300000000003</c:v>
                </c:pt>
                <c:pt idx="5">
                  <c:v>33.305900000000001</c:v>
                </c:pt>
                <c:pt idx="6">
                  <c:v>32.247300000000003</c:v>
                </c:pt>
                <c:pt idx="7">
                  <c:v>31.173400000000001</c:v>
                </c:pt>
                <c:pt idx="8">
                  <c:v>30.209</c:v>
                </c:pt>
                <c:pt idx="9">
                  <c:v>29.2681</c:v>
                </c:pt>
                <c:pt idx="10">
                  <c:v>28.352</c:v>
                </c:pt>
                <c:pt idx="11">
                  <c:v>27.508299999999998</c:v>
                </c:pt>
                <c:pt idx="12">
                  <c:v>26.772300000000001</c:v>
                </c:pt>
                <c:pt idx="13">
                  <c:v>26.103100000000001</c:v>
                </c:pt>
                <c:pt idx="14">
                  <c:v>25.510200000000001</c:v>
                </c:pt>
              </c:numCache>
            </c:numRef>
          </c:yVal>
          <c:smooth val="1"/>
          <c:extLst>
            <c:ext xmlns:c16="http://schemas.microsoft.com/office/drawing/2014/chart" uri="{C3380CC4-5D6E-409C-BE32-E72D297353CC}">
              <c16:uniqueId val="{00000004-0DC4-994B-9B82-1161BA8CEB62}"/>
            </c:ext>
          </c:extLst>
        </c:ser>
        <c:ser>
          <c:idx val="5"/>
          <c:order val="5"/>
          <c:tx>
            <c:strRef>
              <c:f>'HLG - H3'!$B$118</c:f>
              <c:strCache>
                <c:ptCount val="1"/>
                <c:pt idx="0">
                  <c:v>H3_AMS6</c:v>
                </c:pt>
              </c:strCache>
            </c:strRef>
          </c:tx>
          <c:spPr>
            <a:ln w="15875" cap="rnd">
              <a:solidFill>
                <a:schemeClr val="accent6"/>
              </a:solidFill>
              <a:round/>
            </a:ln>
            <a:effectLst/>
          </c:spPr>
          <c:marker>
            <c:symbol val="circle"/>
            <c:size val="4"/>
            <c:spPr>
              <a:solidFill>
                <a:schemeClr val="accent6"/>
              </a:solidFill>
              <a:ln w="9525">
                <a:solidFill>
                  <a:schemeClr val="accent6"/>
                </a:solidFill>
              </a:ln>
              <a:effectLst/>
            </c:spPr>
          </c:marker>
          <c:xVal>
            <c:numRef>
              <c:f>'HLG - H3'!$D$118:$D$140</c:f>
              <c:numCache>
                <c:formatCode>0.00_ </c:formatCode>
                <c:ptCount val="23"/>
                <c:pt idx="0">
                  <c:v>104835.5024</c:v>
                </c:pt>
                <c:pt idx="1">
                  <c:v>63762.2736</c:v>
                </c:pt>
                <c:pt idx="2">
                  <c:v>42546.082399999999</c:v>
                </c:pt>
                <c:pt idx="3">
                  <c:v>27160.883999999998</c:v>
                </c:pt>
                <c:pt idx="4">
                  <c:v>18265.069599999999</c:v>
                </c:pt>
                <c:pt idx="5">
                  <c:v>12297.36</c:v>
                </c:pt>
                <c:pt idx="6">
                  <c:v>8307.6687999999995</c:v>
                </c:pt>
                <c:pt idx="7">
                  <c:v>5459.3144000000002</c:v>
                </c:pt>
                <c:pt idx="8">
                  <c:v>3673.3472000000002</c:v>
                </c:pt>
                <c:pt idx="9">
                  <c:v>2442.6088</c:v>
                </c:pt>
                <c:pt idx="10">
                  <c:v>1602.348</c:v>
                </c:pt>
                <c:pt idx="11">
                  <c:v>1052.2328</c:v>
                </c:pt>
                <c:pt idx="12">
                  <c:v>716.428</c:v>
                </c:pt>
                <c:pt idx="13">
                  <c:v>503.09840000000003</c:v>
                </c:pt>
                <c:pt idx="14">
                  <c:v>378.2072</c:v>
                </c:pt>
              </c:numCache>
            </c:numRef>
          </c:xVal>
          <c:yVal>
            <c:numRef>
              <c:f>'HLG - H3'!$E$118:$E$140</c:f>
              <c:numCache>
                <c:formatCode>0.00_ </c:formatCode>
                <c:ptCount val="23"/>
                <c:pt idx="0">
                  <c:v>38.574399999999997</c:v>
                </c:pt>
                <c:pt idx="1">
                  <c:v>37.427799999999998</c:v>
                </c:pt>
                <c:pt idx="2">
                  <c:v>36.514200000000002</c:v>
                </c:pt>
                <c:pt idx="3">
                  <c:v>35.46</c:v>
                </c:pt>
                <c:pt idx="4">
                  <c:v>34.558399999999999</c:v>
                </c:pt>
                <c:pt idx="5">
                  <c:v>33.658099999999997</c:v>
                </c:pt>
                <c:pt idx="6">
                  <c:v>32.783700000000003</c:v>
                </c:pt>
                <c:pt idx="7">
                  <c:v>31.9176</c:v>
                </c:pt>
                <c:pt idx="8">
                  <c:v>31.133099999999999</c:v>
                </c:pt>
                <c:pt idx="9">
                  <c:v>30.3733</c:v>
                </c:pt>
                <c:pt idx="10">
                  <c:v>29.653600000000001</c:v>
                </c:pt>
                <c:pt idx="11">
                  <c:v>28.995799999999999</c:v>
                </c:pt>
                <c:pt idx="12">
                  <c:v>28.4329</c:v>
                </c:pt>
                <c:pt idx="13">
                  <c:v>27.919</c:v>
                </c:pt>
                <c:pt idx="14">
                  <c:v>27.4528</c:v>
                </c:pt>
              </c:numCache>
            </c:numRef>
          </c:yVal>
          <c:smooth val="1"/>
          <c:extLst>
            <c:ext xmlns:c16="http://schemas.microsoft.com/office/drawing/2014/chart" uri="{C3380CC4-5D6E-409C-BE32-E72D297353CC}">
              <c16:uniqueId val="{00000005-0DC4-994B-9B82-1161BA8CEB62}"/>
            </c:ext>
          </c:extLst>
        </c:ser>
        <c:ser>
          <c:idx val="6"/>
          <c:order val="6"/>
          <c:tx>
            <c:strRef>
              <c:f>'HLG - H3'!$B$141</c:f>
              <c:strCache>
                <c:ptCount val="1"/>
                <c:pt idx="0">
                  <c:v>H3_AMS7</c:v>
                </c:pt>
              </c:strCache>
            </c:strRef>
          </c:tx>
          <c:spPr>
            <a:ln w="15875" cap="rnd">
              <a:solidFill>
                <a:schemeClr val="accent1">
                  <a:lumMod val="60000"/>
                </a:schemeClr>
              </a:solidFill>
              <a:round/>
            </a:ln>
            <a:effectLst/>
          </c:spPr>
          <c:marker>
            <c:symbol val="circle"/>
            <c:size val="4"/>
            <c:spPr>
              <a:solidFill>
                <a:schemeClr val="accent1">
                  <a:lumMod val="60000"/>
                </a:schemeClr>
              </a:solidFill>
              <a:ln w="9525">
                <a:solidFill>
                  <a:schemeClr val="accent1">
                    <a:lumMod val="60000"/>
                  </a:schemeClr>
                </a:solidFill>
              </a:ln>
              <a:effectLst/>
            </c:spPr>
          </c:marker>
          <c:xVal>
            <c:numRef>
              <c:f>'HLG - H3'!$D$141:$D$163</c:f>
              <c:numCache>
                <c:formatCode>0.00_ </c:formatCode>
                <c:ptCount val="23"/>
                <c:pt idx="0">
                  <c:v>132752.5048</c:v>
                </c:pt>
                <c:pt idx="1">
                  <c:v>81032.032800000001</c:v>
                </c:pt>
                <c:pt idx="2">
                  <c:v>54166.035199999998</c:v>
                </c:pt>
                <c:pt idx="3">
                  <c:v>35310.932800000002</c:v>
                </c:pt>
                <c:pt idx="4">
                  <c:v>24092.283200000002</c:v>
                </c:pt>
                <c:pt idx="5">
                  <c:v>16640.402399999999</c:v>
                </c:pt>
                <c:pt idx="6">
                  <c:v>11539.86</c:v>
                </c:pt>
                <c:pt idx="7">
                  <c:v>7740.0263999999997</c:v>
                </c:pt>
                <c:pt idx="8">
                  <c:v>5309.5576000000001</c:v>
                </c:pt>
                <c:pt idx="9">
                  <c:v>3593.6224000000002</c:v>
                </c:pt>
                <c:pt idx="10">
                  <c:v>2390.6640000000002</c:v>
                </c:pt>
                <c:pt idx="11">
                  <c:v>1585.0696</c:v>
                </c:pt>
                <c:pt idx="12">
                  <c:v>1080.7904000000001</c:v>
                </c:pt>
                <c:pt idx="13">
                  <c:v>756.54</c:v>
                </c:pt>
                <c:pt idx="14">
                  <c:v>568.75840000000005</c:v>
                </c:pt>
              </c:numCache>
            </c:numRef>
          </c:xVal>
          <c:yVal>
            <c:numRef>
              <c:f>'HLG - H3'!$E$141:$E$163</c:f>
              <c:numCache>
                <c:formatCode>0.00_ </c:formatCode>
                <c:ptCount val="23"/>
                <c:pt idx="0">
                  <c:v>37.944299999999998</c:v>
                </c:pt>
                <c:pt idx="1">
                  <c:v>36.641199999999998</c:v>
                </c:pt>
                <c:pt idx="2">
                  <c:v>35.624099999999999</c:v>
                </c:pt>
                <c:pt idx="3">
                  <c:v>34.514800000000001</c:v>
                </c:pt>
                <c:pt idx="4">
                  <c:v>33.547199999999997</c:v>
                </c:pt>
                <c:pt idx="5">
                  <c:v>32.612699999999997</c:v>
                </c:pt>
                <c:pt idx="6">
                  <c:v>31.688400000000001</c:v>
                </c:pt>
                <c:pt idx="7">
                  <c:v>30.7468</c:v>
                </c:pt>
                <c:pt idx="8">
                  <c:v>29.895700000000001</c:v>
                </c:pt>
                <c:pt idx="9">
                  <c:v>29.069199999999999</c:v>
                </c:pt>
                <c:pt idx="10">
                  <c:v>28.270600000000002</c:v>
                </c:pt>
                <c:pt idx="11">
                  <c:v>27.534400000000002</c:v>
                </c:pt>
                <c:pt idx="12">
                  <c:v>26.883900000000001</c:v>
                </c:pt>
                <c:pt idx="13">
                  <c:v>26.2959</c:v>
                </c:pt>
                <c:pt idx="14">
                  <c:v>25.773800000000001</c:v>
                </c:pt>
              </c:numCache>
            </c:numRef>
          </c:yVal>
          <c:smooth val="1"/>
          <c:extLst>
            <c:ext xmlns:c16="http://schemas.microsoft.com/office/drawing/2014/chart" uri="{C3380CC4-5D6E-409C-BE32-E72D297353CC}">
              <c16:uniqueId val="{00000006-0DC4-994B-9B82-1161BA8CEB62}"/>
            </c:ext>
          </c:extLst>
        </c:ser>
        <c:ser>
          <c:idx val="7"/>
          <c:order val="7"/>
          <c:tx>
            <c:strRef>
              <c:f>'HLG - H3'!$B$164</c:f>
              <c:strCache>
                <c:ptCount val="1"/>
                <c:pt idx="0">
                  <c:v>H3_AMS8</c:v>
                </c:pt>
              </c:strCache>
            </c:strRef>
          </c:tx>
          <c:spPr>
            <a:ln w="15875" cap="rnd">
              <a:solidFill>
                <a:schemeClr val="accent2">
                  <a:lumMod val="60000"/>
                </a:schemeClr>
              </a:solidFill>
              <a:round/>
            </a:ln>
            <a:effectLst/>
          </c:spPr>
          <c:marker>
            <c:symbol val="circle"/>
            <c:size val="4"/>
            <c:spPr>
              <a:solidFill>
                <a:schemeClr val="accent2">
                  <a:lumMod val="60000"/>
                </a:schemeClr>
              </a:solidFill>
              <a:ln w="9525">
                <a:solidFill>
                  <a:schemeClr val="accent2">
                    <a:lumMod val="60000"/>
                  </a:schemeClr>
                </a:solidFill>
              </a:ln>
              <a:effectLst/>
            </c:spPr>
          </c:marker>
          <c:xVal>
            <c:numRef>
              <c:f>'HLG - H3'!$D$164:$D$186</c:f>
              <c:numCache>
                <c:formatCode>0.00_ </c:formatCode>
                <c:ptCount val="23"/>
                <c:pt idx="0">
                  <c:v>69411.123999999996</c:v>
                </c:pt>
                <c:pt idx="1">
                  <c:v>44717.385600000001</c:v>
                </c:pt>
                <c:pt idx="2">
                  <c:v>30839.220799999999</c:v>
                </c:pt>
                <c:pt idx="3">
                  <c:v>20417.529600000002</c:v>
                </c:pt>
                <c:pt idx="4">
                  <c:v>14071.031999999999</c:v>
                </c:pt>
                <c:pt idx="5">
                  <c:v>9634.9375999999993</c:v>
                </c:pt>
                <c:pt idx="6">
                  <c:v>6610.8936000000003</c:v>
                </c:pt>
                <c:pt idx="7">
                  <c:v>4424.2992000000004</c:v>
                </c:pt>
                <c:pt idx="8">
                  <c:v>3004.1904</c:v>
                </c:pt>
                <c:pt idx="9">
                  <c:v>2017.54</c:v>
                </c:pt>
                <c:pt idx="10">
                  <c:v>1338.1</c:v>
                </c:pt>
                <c:pt idx="11">
                  <c:v>898.86</c:v>
                </c:pt>
                <c:pt idx="12">
                  <c:v>636.15840000000003</c:v>
                </c:pt>
                <c:pt idx="13">
                  <c:v>473.90640000000002</c:v>
                </c:pt>
                <c:pt idx="14">
                  <c:v>376.53680000000003</c:v>
                </c:pt>
              </c:numCache>
            </c:numRef>
          </c:xVal>
          <c:yVal>
            <c:numRef>
              <c:f>'HLG - H3'!$E$164:$E$186</c:f>
              <c:numCache>
                <c:formatCode>0.00_ </c:formatCode>
                <c:ptCount val="23"/>
                <c:pt idx="0">
                  <c:v>40.138300000000001</c:v>
                </c:pt>
                <c:pt idx="1">
                  <c:v>38.979799999999997</c:v>
                </c:pt>
                <c:pt idx="2">
                  <c:v>37.983600000000003</c:v>
                </c:pt>
                <c:pt idx="3">
                  <c:v>36.860199999999999</c:v>
                </c:pt>
                <c:pt idx="4">
                  <c:v>35.863799999999998</c:v>
                </c:pt>
                <c:pt idx="5">
                  <c:v>34.870399999999997</c:v>
                </c:pt>
                <c:pt idx="6">
                  <c:v>33.899299999999997</c:v>
                </c:pt>
                <c:pt idx="7">
                  <c:v>32.945</c:v>
                </c:pt>
                <c:pt idx="8">
                  <c:v>32.065600000000003</c:v>
                </c:pt>
                <c:pt idx="9">
                  <c:v>31.216999999999999</c:v>
                </c:pt>
                <c:pt idx="10">
                  <c:v>30.404</c:v>
                </c:pt>
                <c:pt idx="11">
                  <c:v>29.671700000000001</c:v>
                </c:pt>
                <c:pt idx="12">
                  <c:v>29.060300000000002</c:v>
                </c:pt>
                <c:pt idx="13">
                  <c:v>28.506599999999999</c:v>
                </c:pt>
                <c:pt idx="14">
                  <c:v>27.992599999999999</c:v>
                </c:pt>
              </c:numCache>
            </c:numRef>
          </c:yVal>
          <c:smooth val="1"/>
          <c:extLst>
            <c:ext xmlns:c16="http://schemas.microsoft.com/office/drawing/2014/chart" uri="{C3380CC4-5D6E-409C-BE32-E72D297353CC}">
              <c16:uniqueId val="{00000007-0DC4-994B-9B82-1161BA8CEB62}"/>
            </c:ext>
          </c:extLst>
        </c:ser>
        <c:ser>
          <c:idx val="8"/>
          <c:order val="8"/>
          <c:tx>
            <c:strRef>
              <c:f>'HLG - H3'!$B$187</c:f>
              <c:strCache>
                <c:ptCount val="1"/>
                <c:pt idx="0">
                  <c:v>H3_AMS9</c:v>
                </c:pt>
              </c:strCache>
            </c:strRef>
          </c:tx>
          <c:spPr>
            <a:ln w="15875" cap="rnd">
              <a:solidFill>
                <a:schemeClr val="accent3">
                  <a:lumMod val="60000"/>
                </a:schemeClr>
              </a:solidFill>
              <a:round/>
            </a:ln>
            <a:effectLst/>
          </c:spPr>
          <c:marker>
            <c:symbol val="circle"/>
            <c:size val="4"/>
            <c:spPr>
              <a:solidFill>
                <a:schemeClr val="accent3">
                  <a:lumMod val="60000"/>
                </a:schemeClr>
              </a:solidFill>
              <a:ln w="9525">
                <a:solidFill>
                  <a:schemeClr val="accent3">
                    <a:lumMod val="60000"/>
                  </a:schemeClr>
                </a:solidFill>
              </a:ln>
              <a:effectLst/>
            </c:spPr>
          </c:marker>
          <c:xVal>
            <c:numRef>
              <c:f>'HLG - H3'!$D$187:$D$209</c:f>
              <c:numCache>
                <c:formatCode>0.00_ </c:formatCode>
                <c:ptCount val="23"/>
                <c:pt idx="0">
                  <c:v>77351.603199999998</c:v>
                </c:pt>
                <c:pt idx="1">
                  <c:v>50163.503199999999</c:v>
                </c:pt>
                <c:pt idx="2">
                  <c:v>35113.907200000001</c:v>
                </c:pt>
                <c:pt idx="3">
                  <c:v>23743.401600000001</c:v>
                </c:pt>
                <c:pt idx="4">
                  <c:v>16745.070400000001</c:v>
                </c:pt>
                <c:pt idx="5">
                  <c:v>11855.5584</c:v>
                </c:pt>
                <c:pt idx="6">
                  <c:v>8397.2312000000002</c:v>
                </c:pt>
                <c:pt idx="7">
                  <c:v>5769.6656000000003</c:v>
                </c:pt>
                <c:pt idx="8">
                  <c:v>4062.4256</c:v>
                </c:pt>
                <c:pt idx="9">
                  <c:v>2830.6648</c:v>
                </c:pt>
                <c:pt idx="10">
                  <c:v>1942.3871999999999</c:v>
                </c:pt>
                <c:pt idx="11">
                  <c:v>1338.9712</c:v>
                </c:pt>
                <c:pt idx="12">
                  <c:v>959.70640000000003</c:v>
                </c:pt>
                <c:pt idx="13">
                  <c:v>714.29679999999996</c:v>
                </c:pt>
                <c:pt idx="14">
                  <c:v>567.82640000000004</c:v>
                </c:pt>
              </c:numCache>
            </c:numRef>
          </c:xVal>
          <c:yVal>
            <c:numRef>
              <c:f>'HLG - H3'!$E$187:$E$209</c:f>
              <c:numCache>
                <c:formatCode>0.00_ </c:formatCode>
                <c:ptCount val="23"/>
                <c:pt idx="0">
                  <c:v>39.849299999999999</c:v>
                </c:pt>
                <c:pt idx="1">
                  <c:v>38.633899999999997</c:v>
                </c:pt>
                <c:pt idx="2">
                  <c:v>37.620899999999999</c:v>
                </c:pt>
                <c:pt idx="3">
                  <c:v>36.461500000000001</c:v>
                </c:pt>
                <c:pt idx="4">
                  <c:v>35.442599999999999</c:v>
                </c:pt>
                <c:pt idx="5">
                  <c:v>34.438699999999997</c:v>
                </c:pt>
                <c:pt idx="6">
                  <c:v>33.4499</c:v>
                </c:pt>
                <c:pt idx="7">
                  <c:v>32.441099999999999</c:v>
                </c:pt>
                <c:pt idx="8">
                  <c:v>31.5395</c:v>
                </c:pt>
                <c:pt idx="9">
                  <c:v>30.663699999999999</c:v>
                </c:pt>
                <c:pt idx="10">
                  <c:v>29.813199999999998</c:v>
                </c:pt>
                <c:pt idx="11">
                  <c:v>29.026700000000002</c:v>
                </c:pt>
                <c:pt idx="12">
                  <c:v>28.3565</c:v>
                </c:pt>
                <c:pt idx="13">
                  <c:v>27.743600000000001</c:v>
                </c:pt>
                <c:pt idx="14">
                  <c:v>27.187799999999999</c:v>
                </c:pt>
              </c:numCache>
            </c:numRef>
          </c:yVal>
          <c:smooth val="1"/>
          <c:extLst>
            <c:ext xmlns:c16="http://schemas.microsoft.com/office/drawing/2014/chart" uri="{C3380CC4-5D6E-409C-BE32-E72D297353CC}">
              <c16:uniqueId val="{00000008-0DC4-994B-9B82-1161BA8CEB62}"/>
            </c:ext>
          </c:extLst>
        </c:ser>
        <c:ser>
          <c:idx val="9"/>
          <c:order val="9"/>
          <c:tx>
            <c:strRef>
              <c:f>'HLG - H3'!$B$210</c:f>
              <c:strCache>
                <c:ptCount val="1"/>
                <c:pt idx="0">
                  <c:v>H3_AMS10</c:v>
                </c:pt>
              </c:strCache>
            </c:strRef>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f>'HLG - H3'!$D$210:$D$224</c:f>
              <c:numCache>
                <c:formatCode>0.00_ </c:formatCode>
                <c:ptCount val="15"/>
                <c:pt idx="0">
                  <c:v>62230.754399999998</c:v>
                </c:pt>
                <c:pt idx="1">
                  <c:v>39404.680800000002</c:v>
                </c:pt>
                <c:pt idx="2">
                  <c:v>26769.792799999999</c:v>
                </c:pt>
                <c:pt idx="3">
                  <c:v>17756.313600000001</c:v>
                </c:pt>
                <c:pt idx="4">
                  <c:v>12245.2664</c:v>
                </c:pt>
                <c:pt idx="5">
                  <c:v>8528.4312000000009</c:v>
                </c:pt>
                <c:pt idx="6">
                  <c:v>5964.5183999999999</c:v>
                </c:pt>
                <c:pt idx="7">
                  <c:v>4077.3503999999998</c:v>
                </c:pt>
                <c:pt idx="8">
                  <c:v>2863.7784000000001</c:v>
                </c:pt>
                <c:pt idx="9">
                  <c:v>1998.9056</c:v>
                </c:pt>
                <c:pt idx="10">
                  <c:v>1379.4295999999999</c:v>
                </c:pt>
                <c:pt idx="11">
                  <c:v>955.70399999999995</c:v>
                </c:pt>
                <c:pt idx="12">
                  <c:v>686.83119999999997</c:v>
                </c:pt>
                <c:pt idx="13">
                  <c:v>510.06560000000002</c:v>
                </c:pt>
                <c:pt idx="14">
                  <c:v>402.9864</c:v>
                </c:pt>
              </c:numCache>
            </c:numRef>
          </c:xVal>
          <c:yVal>
            <c:numRef>
              <c:f>'HLG - H3'!$E$210:$E$224</c:f>
              <c:numCache>
                <c:formatCode>0.00_ </c:formatCode>
                <c:ptCount val="15"/>
                <c:pt idx="0">
                  <c:v>40.085500000000003</c:v>
                </c:pt>
                <c:pt idx="1">
                  <c:v>39.0015</c:v>
                </c:pt>
                <c:pt idx="2">
                  <c:v>38.065800000000003</c:v>
                </c:pt>
                <c:pt idx="3">
                  <c:v>37.027000000000001</c:v>
                </c:pt>
                <c:pt idx="4">
                  <c:v>36.098199999999999</c:v>
                </c:pt>
                <c:pt idx="5">
                  <c:v>35.179600000000001</c:v>
                </c:pt>
                <c:pt idx="6">
                  <c:v>34.272399999999998</c:v>
                </c:pt>
                <c:pt idx="7">
                  <c:v>33.358400000000003</c:v>
                </c:pt>
                <c:pt idx="8">
                  <c:v>32.5242</c:v>
                </c:pt>
                <c:pt idx="9">
                  <c:v>31.703099999999999</c:v>
                </c:pt>
                <c:pt idx="10">
                  <c:v>30.893599999999999</c:v>
                </c:pt>
                <c:pt idx="11">
                  <c:v>30.130800000000001</c:v>
                </c:pt>
                <c:pt idx="12">
                  <c:v>29.469899999999999</c:v>
                </c:pt>
                <c:pt idx="13">
                  <c:v>28.855399999999999</c:v>
                </c:pt>
                <c:pt idx="14">
                  <c:v>28.2835</c:v>
                </c:pt>
              </c:numCache>
            </c:numRef>
          </c:yVal>
          <c:smooth val="1"/>
          <c:extLst>
            <c:ext xmlns:c16="http://schemas.microsoft.com/office/drawing/2014/chart" uri="{C3380CC4-5D6E-409C-BE32-E72D297353CC}">
              <c16:uniqueId val="{00000009-0DC4-994B-9B82-1161BA8CEB62}"/>
            </c:ext>
          </c:extLst>
        </c:ser>
        <c:ser>
          <c:idx val="10"/>
          <c:order val="10"/>
          <c:tx>
            <c:strRef>
              <c:f>'HLG - H3'!$B$233</c:f>
              <c:strCache>
                <c:ptCount val="1"/>
                <c:pt idx="0">
                  <c:v>H3_AMS11</c:v>
                </c:pt>
              </c:strCache>
            </c:strRef>
          </c:tx>
          <c:spPr>
            <a:ln w="19050"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xVal>
            <c:numRef>
              <c:f>'HLG - H3'!$D$233:$D$247</c:f>
              <c:numCache>
                <c:formatCode>0.00_ </c:formatCode>
                <c:ptCount val="15"/>
                <c:pt idx="0">
                  <c:v>21998.970399999998</c:v>
                </c:pt>
                <c:pt idx="1">
                  <c:v>13860.0888</c:v>
                </c:pt>
                <c:pt idx="2">
                  <c:v>9421.7831999999999</c:v>
                </c:pt>
                <c:pt idx="3">
                  <c:v>6425.1959999999999</c:v>
                </c:pt>
                <c:pt idx="4">
                  <c:v>4539.2263999999996</c:v>
                </c:pt>
                <c:pt idx="5">
                  <c:v>3272.4463999999998</c:v>
                </c:pt>
                <c:pt idx="6">
                  <c:v>2370.1471999999999</c:v>
                </c:pt>
                <c:pt idx="7">
                  <c:v>1698.2791999999999</c:v>
                </c:pt>
                <c:pt idx="8">
                  <c:v>1250.6751999999999</c:v>
                </c:pt>
                <c:pt idx="9">
                  <c:v>924.27919999999995</c:v>
                </c:pt>
                <c:pt idx="10">
                  <c:v>681.41600000000005</c:v>
                </c:pt>
                <c:pt idx="11">
                  <c:v>506.3904</c:v>
                </c:pt>
                <c:pt idx="12">
                  <c:v>388.28480000000002</c:v>
                </c:pt>
                <c:pt idx="13">
                  <c:v>302.5256</c:v>
                </c:pt>
                <c:pt idx="14">
                  <c:v>246.00479999999999</c:v>
                </c:pt>
              </c:numCache>
            </c:numRef>
          </c:xVal>
          <c:yVal>
            <c:numRef>
              <c:f>'HLG - H3'!$E$233:$E$247</c:f>
              <c:numCache>
                <c:formatCode>0.00_ </c:formatCode>
                <c:ptCount val="15"/>
                <c:pt idx="0">
                  <c:v>41.797400000000003</c:v>
                </c:pt>
                <c:pt idx="1">
                  <c:v>41.099600000000002</c:v>
                </c:pt>
                <c:pt idx="2">
                  <c:v>40.397100000000002</c:v>
                </c:pt>
                <c:pt idx="3">
                  <c:v>39.5974</c:v>
                </c:pt>
                <c:pt idx="4">
                  <c:v>38.802300000000002</c:v>
                </c:pt>
                <c:pt idx="5">
                  <c:v>37.967399999999998</c:v>
                </c:pt>
                <c:pt idx="6">
                  <c:v>37.101700000000001</c:v>
                </c:pt>
                <c:pt idx="7">
                  <c:v>36.192599999999999</c:v>
                </c:pt>
                <c:pt idx="8">
                  <c:v>35.3187</c:v>
                </c:pt>
                <c:pt idx="9">
                  <c:v>34.434100000000001</c:v>
                </c:pt>
                <c:pt idx="10">
                  <c:v>33.5291</c:v>
                </c:pt>
                <c:pt idx="11">
                  <c:v>32.641599999999997</c:v>
                </c:pt>
                <c:pt idx="12">
                  <c:v>31.819700000000001</c:v>
                </c:pt>
                <c:pt idx="13">
                  <c:v>30.9983</c:v>
                </c:pt>
                <c:pt idx="14">
                  <c:v>30.2043</c:v>
                </c:pt>
              </c:numCache>
            </c:numRef>
          </c:yVal>
          <c:smooth val="1"/>
          <c:extLst>
            <c:ext xmlns:c16="http://schemas.microsoft.com/office/drawing/2014/chart" uri="{C3380CC4-5D6E-409C-BE32-E72D297353CC}">
              <c16:uniqueId val="{0000000A-0DC4-994B-9B82-1161BA8CEB62}"/>
            </c:ext>
          </c:extLst>
        </c:ser>
        <c:ser>
          <c:idx val="11"/>
          <c:order val="11"/>
          <c:tx>
            <c:strRef>
              <c:f>'HLG - H3'!$B$256</c:f>
              <c:strCache>
                <c:ptCount val="1"/>
                <c:pt idx="0">
                  <c:v>H3_AMS12</c:v>
                </c:pt>
              </c:strCache>
            </c:strRef>
          </c:tx>
          <c:spPr>
            <a:ln w="19050"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xVal>
            <c:numRef>
              <c:f>'HLG - H3'!$D$256:$D$270</c:f>
              <c:numCache>
                <c:formatCode>0.00_ </c:formatCode>
                <c:ptCount val="15"/>
                <c:pt idx="0">
                  <c:v>25371.982400000001</c:v>
                </c:pt>
                <c:pt idx="1">
                  <c:v>15435.7192</c:v>
                </c:pt>
                <c:pt idx="2">
                  <c:v>10382.2768</c:v>
                </c:pt>
                <c:pt idx="3">
                  <c:v>7191.4376000000002</c:v>
                </c:pt>
                <c:pt idx="4">
                  <c:v>5199.9639999999999</c:v>
                </c:pt>
                <c:pt idx="5">
                  <c:v>3804.8103999999998</c:v>
                </c:pt>
                <c:pt idx="6">
                  <c:v>2815.4144000000001</c:v>
                </c:pt>
                <c:pt idx="7">
                  <c:v>2060.4976000000001</c:v>
                </c:pt>
                <c:pt idx="8">
                  <c:v>1529.8815999999999</c:v>
                </c:pt>
                <c:pt idx="9">
                  <c:v>1132.3912</c:v>
                </c:pt>
                <c:pt idx="10">
                  <c:v>835.07360000000006</c:v>
                </c:pt>
                <c:pt idx="11">
                  <c:v>630.4624</c:v>
                </c:pt>
                <c:pt idx="12">
                  <c:v>493.13119999999998</c:v>
                </c:pt>
                <c:pt idx="13">
                  <c:v>393.8288</c:v>
                </c:pt>
                <c:pt idx="14">
                  <c:v>330.04559999999998</c:v>
                </c:pt>
              </c:numCache>
            </c:numRef>
          </c:xVal>
          <c:yVal>
            <c:numRef>
              <c:f>'HLG - H3'!$E$256:$E$270</c:f>
              <c:numCache>
                <c:formatCode>0.00_ </c:formatCode>
                <c:ptCount val="15"/>
                <c:pt idx="0">
                  <c:v>41.057699999999997</c:v>
                </c:pt>
                <c:pt idx="1">
                  <c:v>40.350299999999997</c:v>
                </c:pt>
                <c:pt idx="2">
                  <c:v>39.660400000000003</c:v>
                </c:pt>
                <c:pt idx="3">
                  <c:v>38.906799999999997</c:v>
                </c:pt>
                <c:pt idx="4">
                  <c:v>38.130400000000002</c:v>
                </c:pt>
                <c:pt idx="5">
                  <c:v>37.293199999999999</c:v>
                </c:pt>
                <c:pt idx="6">
                  <c:v>36.433100000000003</c:v>
                </c:pt>
                <c:pt idx="7">
                  <c:v>35.520400000000002</c:v>
                </c:pt>
                <c:pt idx="8">
                  <c:v>34.619599999999998</c:v>
                </c:pt>
                <c:pt idx="9">
                  <c:v>33.710799999999999</c:v>
                </c:pt>
                <c:pt idx="10">
                  <c:v>32.793500000000002</c:v>
                </c:pt>
                <c:pt idx="11">
                  <c:v>31.902699999999999</c:v>
                </c:pt>
                <c:pt idx="12">
                  <c:v>31.090800000000002</c:v>
                </c:pt>
                <c:pt idx="13">
                  <c:v>30.292000000000002</c:v>
                </c:pt>
                <c:pt idx="14">
                  <c:v>29.537600000000001</c:v>
                </c:pt>
              </c:numCache>
            </c:numRef>
          </c:yVal>
          <c:smooth val="1"/>
          <c:extLst>
            <c:ext xmlns:c16="http://schemas.microsoft.com/office/drawing/2014/chart" uri="{C3380CC4-5D6E-409C-BE32-E72D297353CC}">
              <c16:uniqueId val="{0000000B-0DC4-994B-9B82-1161BA8CEB62}"/>
            </c:ext>
          </c:extLst>
        </c:ser>
        <c:dLbls>
          <c:showLegendKey val="0"/>
          <c:showVal val="0"/>
          <c:showCatName val="0"/>
          <c:showSerName val="0"/>
          <c:showPercent val="0"/>
          <c:showBubbleSize val="0"/>
        </c:dLbls>
        <c:axId val="680209624"/>
        <c:axId val="680215200"/>
      </c:scatterChart>
      <c:valAx>
        <c:axId val="68020962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 (kbps)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0215200"/>
        <c:crosses val="autoZero"/>
        <c:crossBetween val="midCat"/>
      </c:valAx>
      <c:valAx>
        <c:axId val="680215200"/>
        <c:scaling>
          <c:orientation val="minMax"/>
          <c:min val="2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PSNR-Y (dB)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0209624"/>
        <c:crosses val="autoZero"/>
        <c:crossBetween val="midCat"/>
        <c:majorUnit val="2"/>
        <c:minorUnit val="1"/>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1002</Words>
  <Characters>5712</Characters>
  <Application>Microsoft Office Word</Application>
  <DocSecurity>0</DocSecurity>
  <Lines>47</Lines>
  <Paragraphs>13</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6701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Segall, Andrew</cp:lastModifiedBy>
  <cp:revision>2</cp:revision>
  <cp:lastPrinted>1900-01-01T08:00:00Z</cp:lastPrinted>
  <dcterms:created xsi:type="dcterms:W3CDTF">2020-05-29T04:01:00Z</dcterms:created>
  <dcterms:modified xsi:type="dcterms:W3CDTF">2020-05-29T04:01:00Z</dcterms:modified>
</cp:coreProperties>
</file>