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B42E5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4121A6D" w:rsidR="008A4B4C" w:rsidRPr="005B217D" w:rsidRDefault="00E61DAC" w:rsidP="009A683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9A683C">
              <w:rPr>
                <w:lang w:val="en-CA"/>
              </w:rPr>
              <w:t>0080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4A01438" w:rsidR="00E61DAC" w:rsidRPr="005B217D" w:rsidRDefault="005847A6" w:rsidP="00716E6D">
            <w:pPr>
              <w:spacing w:before="60" w:after="60"/>
              <w:rPr>
                <w:b/>
                <w:szCs w:val="22"/>
                <w:lang w:val="en-CA"/>
              </w:rPr>
            </w:pPr>
            <w:r>
              <w:rPr>
                <w:b/>
                <w:szCs w:val="22"/>
                <w:lang w:val="en-CA"/>
              </w:rPr>
              <w:t xml:space="preserve">AHG9: On </w:t>
            </w:r>
            <w:r w:rsidR="00716E6D">
              <w:rPr>
                <w:b/>
                <w:szCs w:val="22"/>
                <w:lang w:val="en-CA"/>
              </w:rPr>
              <w:t>additional bumping process in the DPB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7FD338DE" w:rsidR="005847A6" w:rsidRDefault="005E0170">
            <w:pPr>
              <w:spacing w:before="60" w:after="60"/>
              <w:rPr>
                <w:szCs w:val="22"/>
                <w:lang w:val="en-CA"/>
              </w:rPr>
            </w:pPr>
            <w:r>
              <w:rPr>
                <w:szCs w:val="22"/>
                <w:lang w:val="en-CA"/>
              </w:rPr>
              <w:t>Seethal Paluri</w:t>
            </w:r>
            <w:r>
              <w:rPr>
                <w:szCs w:val="22"/>
                <w:lang w:val="en-CA"/>
              </w:rPr>
              <w:br/>
              <w:t>Hendry</w:t>
            </w:r>
            <w:r>
              <w:rPr>
                <w:szCs w:val="22"/>
                <w:lang w:val="en-CA"/>
              </w:rPr>
              <w:br/>
              <w:t>Seung Hwan Kim</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72AD362B" w14:textId="5B5ADBFA" w:rsidR="00E61DAC" w:rsidRDefault="009A683C" w:rsidP="005952A5">
            <w:pPr>
              <w:spacing w:before="60" w:after="60"/>
              <w:rPr>
                <w:szCs w:val="22"/>
                <w:lang w:val="en-CA"/>
              </w:rPr>
            </w:pPr>
            <w:hyperlink r:id="rId9" w:history="1">
              <w:r w:rsidR="005E0170" w:rsidRPr="002925FB">
                <w:rPr>
                  <w:rStyle w:val="Hyperlink"/>
                  <w:szCs w:val="22"/>
                  <w:lang w:val="en-CA"/>
                </w:rPr>
                <w:t>seethal.paluri@lge.com</w:t>
              </w:r>
            </w:hyperlink>
            <w:r w:rsidR="005E0170">
              <w:rPr>
                <w:szCs w:val="22"/>
                <w:lang w:val="en-CA"/>
              </w:rPr>
              <w:br/>
            </w:r>
            <w:hyperlink r:id="rId10" w:history="1">
              <w:r w:rsidR="005E0170" w:rsidRPr="002925FB">
                <w:rPr>
                  <w:rStyle w:val="Hyperlink"/>
                  <w:szCs w:val="22"/>
                  <w:lang w:val="en-CA"/>
                </w:rPr>
                <w:t>dr.hendry@lge.com</w:t>
              </w:r>
            </w:hyperlink>
            <w:r w:rsidR="005E0170">
              <w:rPr>
                <w:szCs w:val="22"/>
                <w:lang w:val="en-CA"/>
              </w:rPr>
              <w:br/>
            </w:r>
            <w:hyperlink r:id="rId11" w:history="1">
              <w:r w:rsidR="005E0170" w:rsidRPr="002925FB">
                <w:rPr>
                  <w:rStyle w:val="Hyperlink"/>
                  <w:szCs w:val="22"/>
                  <w:lang w:val="en-CA"/>
                </w:rPr>
                <w:t>seunghwan3.kim@lge.com</w:t>
              </w:r>
            </w:hyperlink>
          </w:p>
          <w:p w14:paraId="32C2ABFD" w14:textId="28201AB4" w:rsidR="005E0170" w:rsidRPr="005B217D" w:rsidRDefault="005E0170" w:rsidP="005952A5">
            <w:pPr>
              <w:spacing w:before="60" w:after="60"/>
              <w:rPr>
                <w:szCs w:val="22"/>
                <w:lang w:val="en-CA"/>
              </w:rPr>
            </w:pPr>
          </w:p>
        </w:tc>
      </w:tr>
      <w:tr w:rsidR="00E61DAC" w:rsidRPr="005B217D" w14:paraId="49AFAA61" w14:textId="77777777" w:rsidTr="000962AC">
        <w:tc>
          <w:tcPr>
            <w:tcW w:w="1458" w:type="dxa"/>
          </w:tcPr>
          <w:p w14:paraId="2C08AF6B" w14:textId="7A03F419"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5730D92" w14:textId="7E218691" w:rsidR="00B07752" w:rsidRDefault="00F03F12" w:rsidP="009409B9">
      <w:pPr>
        <w:rPr>
          <w:lang w:val="en-CA"/>
        </w:rPr>
      </w:pPr>
      <w:r>
        <w:rPr>
          <w:lang w:val="en-CA"/>
        </w:rPr>
        <w:t>It is asserted that the</w:t>
      </w:r>
      <w:r w:rsidR="005F72E5">
        <w:rPr>
          <w:lang w:val="en-CA"/>
        </w:rPr>
        <w:t xml:space="preserve"> DPB operation in the </w:t>
      </w:r>
      <w:r>
        <w:rPr>
          <w:lang w:val="en-CA"/>
        </w:rPr>
        <w:t xml:space="preserve">current VVC </w:t>
      </w:r>
      <w:r w:rsidR="00B07752">
        <w:rPr>
          <w:lang w:val="en-CA"/>
        </w:rPr>
        <w:t>s</w:t>
      </w:r>
      <w:r>
        <w:rPr>
          <w:lang w:val="en-CA"/>
        </w:rPr>
        <w:t xml:space="preserve">pecification text can be simplified </w:t>
      </w:r>
      <w:r w:rsidR="005F72E5">
        <w:rPr>
          <w:lang w:val="en-CA"/>
        </w:rPr>
        <w:t>by</w:t>
      </w:r>
      <w:r>
        <w:rPr>
          <w:lang w:val="en-CA"/>
        </w:rPr>
        <w:t xml:space="preserve"> remov</w:t>
      </w:r>
      <w:r w:rsidR="005F72E5">
        <w:rPr>
          <w:lang w:val="en-CA"/>
        </w:rPr>
        <w:t>ing</w:t>
      </w:r>
      <w:r>
        <w:rPr>
          <w:lang w:val="en-CA"/>
        </w:rPr>
        <w:t xml:space="preserve"> the </w:t>
      </w:r>
      <w:r w:rsidR="00B07752">
        <w:rPr>
          <w:lang w:val="en-CA"/>
        </w:rPr>
        <w:t>a</w:t>
      </w:r>
      <w:r>
        <w:rPr>
          <w:lang w:val="en-CA"/>
        </w:rPr>
        <w:t xml:space="preserve">dditional </w:t>
      </w:r>
      <w:r w:rsidR="00B07752">
        <w:rPr>
          <w:lang w:val="en-CA"/>
        </w:rPr>
        <w:t>b</w:t>
      </w:r>
      <w:r>
        <w:rPr>
          <w:lang w:val="en-CA"/>
        </w:rPr>
        <w:t xml:space="preserve">umping </w:t>
      </w:r>
      <w:r w:rsidR="00B07752">
        <w:rPr>
          <w:lang w:val="en-CA"/>
        </w:rPr>
        <w:t>p</w:t>
      </w:r>
      <w:r>
        <w:rPr>
          <w:lang w:val="en-CA"/>
        </w:rPr>
        <w:t xml:space="preserve">rocess (Annex </w:t>
      </w:r>
      <w:r w:rsidR="005F72E5">
        <w:rPr>
          <w:lang w:val="en-CA"/>
        </w:rPr>
        <w:t xml:space="preserve">C.5.2.3). </w:t>
      </w:r>
      <w:r w:rsidR="00CC6BC2">
        <w:rPr>
          <w:lang w:val="en-CA"/>
        </w:rPr>
        <w:t xml:space="preserve">Currently, the </w:t>
      </w:r>
      <w:r w:rsidR="00B07752">
        <w:rPr>
          <w:lang w:val="en-CA"/>
        </w:rPr>
        <w:t xml:space="preserve">bumping process </w:t>
      </w:r>
      <w:r w:rsidR="00CC6BC2">
        <w:rPr>
          <w:lang w:val="en-CA"/>
        </w:rPr>
        <w:t xml:space="preserve">is </w:t>
      </w:r>
      <w:r w:rsidR="00B07752">
        <w:rPr>
          <w:lang w:val="en-CA"/>
        </w:rPr>
        <w:t>invoked in th</w:t>
      </w:r>
      <w:r w:rsidR="005519AB">
        <w:rPr>
          <w:lang w:val="en-CA"/>
        </w:rPr>
        <w:t>e</w:t>
      </w:r>
      <w:r w:rsidR="00B07752">
        <w:rPr>
          <w:lang w:val="en-CA"/>
        </w:rPr>
        <w:t xml:space="preserve"> beginning of decoding of the current picture but </w:t>
      </w:r>
      <w:r w:rsidR="00CC6BC2">
        <w:rPr>
          <w:lang w:val="en-CA"/>
        </w:rPr>
        <w:t xml:space="preserve">the additional bumping process is </w:t>
      </w:r>
      <w:r w:rsidR="00B07752">
        <w:rPr>
          <w:lang w:val="en-CA"/>
        </w:rPr>
        <w:t>invoked</w:t>
      </w:r>
      <w:r w:rsidR="00CC6BC2">
        <w:rPr>
          <w:lang w:val="en-CA"/>
        </w:rPr>
        <w:t xml:space="preserve"> after the decoding of the current picture. As there is overlap between the two processes, it is asserted that the</w:t>
      </w:r>
      <w:r w:rsidR="005E0170">
        <w:rPr>
          <w:lang w:val="en-CA"/>
        </w:rPr>
        <w:t xml:space="preserve">se processes can be </w:t>
      </w:r>
      <w:r w:rsidR="00CC6BC2">
        <w:rPr>
          <w:lang w:val="en-CA"/>
        </w:rPr>
        <w:t>simplification</w:t>
      </w:r>
      <w:r w:rsidR="00B07752">
        <w:rPr>
          <w:lang w:val="en-CA"/>
        </w:rPr>
        <w:t>.</w:t>
      </w:r>
    </w:p>
    <w:p w14:paraId="6CC5E8D6" w14:textId="41AE251E" w:rsidR="00B07752" w:rsidRDefault="00B07752" w:rsidP="009409B9">
      <w:pPr>
        <w:rPr>
          <w:lang w:val="en-CA"/>
        </w:rPr>
      </w:pPr>
      <w:r>
        <w:rPr>
          <w:lang w:val="en-CA"/>
        </w:rPr>
        <w:t>The following changes are proposed:</w:t>
      </w:r>
    </w:p>
    <w:p w14:paraId="35CD42C9" w14:textId="77777777" w:rsidR="005519AB" w:rsidRPr="007D613B" w:rsidRDefault="005519AB" w:rsidP="005519AB">
      <w:pPr>
        <w:pStyle w:val="ListParagraph"/>
        <w:numPr>
          <w:ilvl w:val="0"/>
          <w:numId w:val="20"/>
        </w:numPr>
        <w:rPr>
          <w:lang w:val="en-CA"/>
        </w:rPr>
      </w:pPr>
      <w:r>
        <w:rPr>
          <w:lang w:val="en-CA"/>
        </w:rPr>
        <w:t>Move the process for setting the value of PicLatencyCount from within additional bumping process to within the o</w:t>
      </w:r>
      <w:r w:rsidRPr="00B07752">
        <w:rPr>
          <w:lang w:val="en-CA"/>
        </w:rPr>
        <w:t>utput and removal of pictures from the DPB</w:t>
      </w:r>
      <w:r>
        <w:rPr>
          <w:lang w:val="en-CA"/>
        </w:rPr>
        <w:t xml:space="preserve"> (i.e., sub clause C.5.2.2) after the invocation of bumping process.</w:t>
      </w:r>
    </w:p>
    <w:p w14:paraId="7F823813" w14:textId="1BC3CD80" w:rsidR="00B07752" w:rsidRDefault="00B07752" w:rsidP="005E0170">
      <w:pPr>
        <w:pStyle w:val="ListParagraph"/>
        <w:numPr>
          <w:ilvl w:val="0"/>
          <w:numId w:val="20"/>
        </w:numPr>
        <w:rPr>
          <w:lang w:val="en-CA"/>
        </w:rPr>
      </w:pPr>
      <w:r>
        <w:rPr>
          <w:lang w:val="en-CA"/>
        </w:rPr>
        <w:t>Remove the additional bumping process.</w:t>
      </w:r>
    </w:p>
    <w:p w14:paraId="49DD4F4D" w14:textId="1B218B0B" w:rsidR="00396621" w:rsidRDefault="00396621" w:rsidP="009409B9">
      <w:pPr>
        <w:rPr>
          <w:lang w:val="en-CA"/>
        </w:rPr>
      </w:pPr>
    </w:p>
    <w:p w14:paraId="7D2AC1F0" w14:textId="359F1152" w:rsidR="00745F6B" w:rsidRPr="005B217D" w:rsidRDefault="006039C7" w:rsidP="00E11923">
      <w:pPr>
        <w:pStyle w:val="Heading1"/>
        <w:rPr>
          <w:lang w:val="en-CA"/>
        </w:rPr>
      </w:pPr>
      <w:r>
        <w:rPr>
          <w:lang w:val="en-CA"/>
        </w:rPr>
        <w:t>Introduction</w:t>
      </w:r>
    </w:p>
    <w:p w14:paraId="611DC456" w14:textId="3F25F60E" w:rsidR="00064756" w:rsidRPr="00F63CDA" w:rsidRDefault="00064756" w:rsidP="00064756">
      <w:pPr>
        <w:tabs>
          <w:tab w:val="left" w:pos="4680"/>
        </w:tabs>
        <w:spacing w:before="120"/>
        <w:rPr>
          <w:lang w:val="en-CA"/>
        </w:rPr>
      </w:pPr>
      <w:r>
        <w:rPr>
          <w:lang w:val="en-GB"/>
        </w:rPr>
        <w:t xml:space="preserve">The current VVC specification draft text describes the operation of the output order of the DPB </w:t>
      </w:r>
      <w:r w:rsidR="005C4978">
        <w:rPr>
          <w:lang w:val="en-GB"/>
        </w:rPr>
        <w:t>in terms</w:t>
      </w:r>
      <w:r>
        <w:rPr>
          <w:lang w:val="en-GB"/>
        </w:rPr>
        <w:t xml:space="preserve"> of the processes </w:t>
      </w:r>
      <w:r w:rsidR="005519AB">
        <w:rPr>
          <w:lang w:val="en-GB"/>
        </w:rPr>
        <w:t xml:space="preserve">that are invoked in the beginning of </w:t>
      </w:r>
      <w:r>
        <w:rPr>
          <w:lang w:val="en-GB"/>
        </w:rPr>
        <w:t xml:space="preserve">decoding of the current picture and the processes </w:t>
      </w:r>
      <w:r w:rsidR="005519AB">
        <w:rPr>
          <w:lang w:val="en-GB"/>
        </w:rPr>
        <w:t xml:space="preserve">that are invoked </w:t>
      </w:r>
      <w:r>
        <w:rPr>
          <w:lang w:val="en-GB"/>
        </w:rPr>
        <w:t xml:space="preserve">after the decoding of the current picture. It is asserted that the DPB processes; </w:t>
      </w:r>
      <w:r w:rsidR="005C4978">
        <w:rPr>
          <w:lang w:val="en-GB"/>
        </w:rPr>
        <w:t>in particular</w:t>
      </w:r>
      <w:r>
        <w:rPr>
          <w:lang w:val="en-GB"/>
        </w:rPr>
        <w:t xml:space="preserve"> the </w:t>
      </w:r>
      <w:r w:rsidR="005519AB">
        <w:rPr>
          <w:lang w:val="en-GB"/>
        </w:rPr>
        <w:t>a</w:t>
      </w:r>
      <w:r>
        <w:rPr>
          <w:lang w:val="en-GB"/>
        </w:rPr>
        <w:t xml:space="preserve">dditional </w:t>
      </w:r>
      <w:r w:rsidR="005519AB">
        <w:rPr>
          <w:lang w:val="en-GB"/>
        </w:rPr>
        <w:t>b</w:t>
      </w:r>
      <w:r>
        <w:rPr>
          <w:lang w:val="en-GB"/>
        </w:rPr>
        <w:t xml:space="preserve">umping </w:t>
      </w:r>
      <w:r w:rsidR="005519AB">
        <w:rPr>
          <w:lang w:val="en-GB"/>
        </w:rPr>
        <w:t>p</w:t>
      </w:r>
      <w:r>
        <w:rPr>
          <w:lang w:val="en-GB"/>
        </w:rPr>
        <w:t xml:space="preserve">rocess, benefit from simplification. The </w:t>
      </w:r>
      <w:r w:rsidR="005519AB">
        <w:rPr>
          <w:lang w:val="en-GB"/>
        </w:rPr>
        <w:t xml:space="preserve">additional bumping </w:t>
      </w:r>
      <w:r>
        <w:rPr>
          <w:lang w:val="en-GB"/>
        </w:rPr>
        <w:t xml:space="preserve">process </w:t>
      </w:r>
      <w:r w:rsidR="005519AB">
        <w:rPr>
          <w:lang w:val="en-GB"/>
        </w:rPr>
        <w:t xml:space="preserve">is invoked </w:t>
      </w:r>
      <w:r>
        <w:rPr>
          <w:lang w:val="en-GB"/>
        </w:rPr>
        <w:t>when the last DU of AU containing the current picture is removed from the CPB. It is possible to compensate for this process in the output and removal of pictures from the DPB as there is overlap between the two.</w:t>
      </w:r>
    </w:p>
    <w:p w14:paraId="1B00D0FF" w14:textId="6A37FB52" w:rsidR="006950B7" w:rsidRPr="005B217D" w:rsidRDefault="006950B7" w:rsidP="006950B7">
      <w:pPr>
        <w:pStyle w:val="Heading1"/>
        <w:rPr>
          <w:lang w:val="en-CA"/>
        </w:rPr>
      </w:pPr>
      <w:r w:rsidRPr="005B217D">
        <w:rPr>
          <w:lang w:val="en-CA"/>
        </w:rPr>
        <w:t>P</w:t>
      </w:r>
      <w:r>
        <w:rPr>
          <w:lang w:val="en-CA"/>
        </w:rPr>
        <w:t>roposal</w:t>
      </w:r>
      <w:r w:rsidR="00056119">
        <w:rPr>
          <w:lang w:val="en-CA"/>
        </w:rPr>
        <w:t xml:space="preserve"> changes and spec text</w:t>
      </w:r>
    </w:p>
    <w:p w14:paraId="162FF384" w14:textId="69946C79" w:rsidR="00504B2F" w:rsidRDefault="00504B2F" w:rsidP="00064756">
      <w:pPr>
        <w:spacing w:after="120"/>
        <w:rPr>
          <w:lang w:val="en-CA"/>
        </w:rPr>
      </w:pPr>
      <w:bookmarkStart w:id="1" w:name="_Ref39942256"/>
      <w:bookmarkStart w:id="2" w:name="_Ref36221896"/>
      <w:bookmarkStart w:id="3" w:name="_Ref34303065"/>
      <w:bookmarkStart w:id="4" w:name="_Ref33537655"/>
      <w:r>
        <w:rPr>
          <w:lang w:val="en-CA"/>
        </w:rPr>
        <w:t>The proposed simplification can be summarized as follows:</w:t>
      </w:r>
    </w:p>
    <w:p w14:paraId="6ADE5EEF" w14:textId="77777777" w:rsidR="00504B2F" w:rsidRPr="007D613B" w:rsidRDefault="00504B2F" w:rsidP="005E0170">
      <w:pPr>
        <w:pStyle w:val="ListParagraph"/>
        <w:numPr>
          <w:ilvl w:val="0"/>
          <w:numId w:val="21"/>
        </w:numPr>
        <w:rPr>
          <w:lang w:val="en-CA"/>
        </w:rPr>
      </w:pPr>
      <w:r>
        <w:rPr>
          <w:lang w:val="en-CA"/>
        </w:rPr>
        <w:t>Move the process for setting the value of PicLatencyCount from within additional bumping process to within the o</w:t>
      </w:r>
      <w:r w:rsidRPr="00B07752">
        <w:rPr>
          <w:lang w:val="en-CA"/>
        </w:rPr>
        <w:t>utput and removal of pictures from the DPB</w:t>
      </w:r>
      <w:r>
        <w:rPr>
          <w:lang w:val="en-CA"/>
        </w:rPr>
        <w:t xml:space="preserve"> (i.e., sub clause C.5.2.2) after the invocation of bumping process.</w:t>
      </w:r>
    </w:p>
    <w:p w14:paraId="6FECD934" w14:textId="77777777" w:rsidR="00504B2F" w:rsidRDefault="00504B2F" w:rsidP="005E0170">
      <w:pPr>
        <w:pStyle w:val="ListParagraph"/>
        <w:numPr>
          <w:ilvl w:val="0"/>
          <w:numId w:val="21"/>
        </w:numPr>
        <w:rPr>
          <w:lang w:val="en-CA"/>
        </w:rPr>
      </w:pPr>
      <w:r>
        <w:rPr>
          <w:lang w:val="en-CA"/>
        </w:rPr>
        <w:t>Remove the additional bumping process.</w:t>
      </w:r>
    </w:p>
    <w:p w14:paraId="2CABE692" w14:textId="4962778F" w:rsidR="00064756" w:rsidRDefault="00504B2F" w:rsidP="00064756">
      <w:pPr>
        <w:spacing w:after="120"/>
        <w:rPr>
          <w:lang w:val="en-CA"/>
        </w:rPr>
      </w:pPr>
      <w:r>
        <w:rPr>
          <w:lang w:val="en-CA"/>
        </w:rPr>
        <w:t>The changes in the DPB operation as the result of the removal of additional bumping process are as follows</w:t>
      </w:r>
      <w:r w:rsidR="00064756">
        <w:rPr>
          <w:lang w:val="en-CA"/>
        </w:rPr>
        <w:t>:</w:t>
      </w:r>
    </w:p>
    <w:p w14:paraId="59B930D3" w14:textId="61918795" w:rsidR="00064756" w:rsidRDefault="00504B2F" w:rsidP="0006475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lastRenderedPageBreak/>
        <w:t>In sub clause C.5.2.2</w:t>
      </w:r>
      <w:r w:rsidR="00064756">
        <w:rPr>
          <w:lang w:val="en-CA"/>
        </w:rPr>
        <w:t xml:space="preserve">, once an empty picture storage buffer is assigned for the storage of the decoded samples of the current picture, the following provision </w:t>
      </w:r>
      <w:r w:rsidR="00F71B3F">
        <w:rPr>
          <w:lang w:val="en-CA"/>
        </w:rPr>
        <w:t xml:space="preserve">is </w:t>
      </w:r>
      <w:r w:rsidR="00064756">
        <w:rPr>
          <w:lang w:val="en-CA"/>
        </w:rPr>
        <w:t>be made so that:</w:t>
      </w:r>
    </w:p>
    <w:p w14:paraId="3092FAED" w14:textId="77777777" w:rsidR="00064756" w:rsidRDefault="00064756" w:rsidP="00064756">
      <w:pPr>
        <w:pStyle w:val="ListParagraph"/>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Pr>
          <w:lang w:val="en-CA"/>
        </w:rPr>
        <w:t xml:space="preserve">If the current picture has a PictureOutputFlag equal to 1 then for each picture in the DPB that is marked as “needed for output” when it follows the current picture in the output order. </w:t>
      </w:r>
    </w:p>
    <w:p w14:paraId="11B11BA2" w14:textId="77777777" w:rsidR="00064756" w:rsidRPr="007B17E1" w:rsidRDefault="00064756" w:rsidP="00064756">
      <w:pPr>
        <w:pStyle w:val="ListParagraph"/>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sidRPr="007B17E1">
        <w:rPr>
          <w:lang w:val="en-CA"/>
        </w:rPr>
        <w:t>The current picture is marked as “needed for output” and its associated variable PicLatencyCount is set to 0.</w:t>
      </w:r>
    </w:p>
    <w:p w14:paraId="527DDEE8" w14:textId="77777777" w:rsidR="00064756" w:rsidRDefault="00064756" w:rsidP="00064756">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r w:rsidRPr="007B17E1">
        <w:rPr>
          <w:lang w:val="en-CA"/>
        </w:rPr>
        <w:t>If however, the current picture has PictureOutputFlag equal to 0, then is marked as “not needed for output”</w:t>
      </w:r>
    </w:p>
    <w:p w14:paraId="08908DFE" w14:textId="77777777" w:rsidR="00504B2F" w:rsidRPr="005E0170" w:rsidRDefault="00504B2F" w:rsidP="0052207F">
      <w:pPr>
        <w:rPr>
          <w:lang w:val="en-CA"/>
        </w:rPr>
      </w:pPr>
    </w:p>
    <w:p w14:paraId="71AED968" w14:textId="77777777" w:rsidR="00504B2F" w:rsidRDefault="00504B2F" w:rsidP="00504B2F">
      <w:pPr>
        <w:rPr>
          <w:szCs w:val="22"/>
          <w:lang w:val="en-CA"/>
        </w:rPr>
      </w:pPr>
      <w:r>
        <w:rPr>
          <w:szCs w:val="22"/>
          <w:lang w:val="en-CA"/>
        </w:rPr>
        <w:t>The spec text changes for implementing the above proposed changes is as follows:</w:t>
      </w:r>
    </w:p>
    <w:p w14:paraId="2FE33EE0" w14:textId="77777777" w:rsidR="0052207F" w:rsidRDefault="0052207F" w:rsidP="0052207F">
      <w:r>
        <w:t>...</w:t>
      </w:r>
    </w:p>
    <w:p w14:paraId="3BEFF423" w14:textId="77777777" w:rsidR="0052207F" w:rsidRPr="0069789C" w:rsidRDefault="0052207F" w:rsidP="0052207F">
      <w:pPr>
        <w:rPr>
          <w:b/>
          <w:sz w:val="20"/>
        </w:rPr>
      </w:pPr>
      <w:bookmarkStart w:id="5" w:name="_Toc415476018"/>
      <w:bookmarkStart w:id="6" w:name="_Toc423599293"/>
      <w:bookmarkStart w:id="7" w:name="_Toc423601797"/>
      <w:bookmarkStart w:id="8" w:name="_Ref34218584"/>
      <w:r w:rsidRPr="0069789C">
        <w:rPr>
          <w:b/>
          <w:sz w:val="20"/>
        </w:rPr>
        <w:t>General</w:t>
      </w:r>
      <w:bookmarkEnd w:id="5"/>
      <w:bookmarkEnd w:id="6"/>
      <w:bookmarkEnd w:id="7"/>
    </w:p>
    <w:p w14:paraId="7F75B79B" w14:textId="77777777" w:rsidR="0052207F" w:rsidRPr="00454778" w:rsidRDefault="0052207F" w:rsidP="0052207F">
      <w:pPr>
        <w:tabs>
          <w:tab w:val="left" w:pos="794"/>
          <w:tab w:val="left" w:pos="1191"/>
          <w:tab w:val="left" w:pos="1588"/>
          <w:tab w:val="left" w:pos="1985"/>
        </w:tabs>
        <w:rPr>
          <w:rFonts w:eastAsia="SimSun"/>
          <w:noProof/>
          <w:sz w:val="20"/>
          <w:lang w:val="en-CA"/>
        </w:rPr>
      </w:pPr>
      <w:r w:rsidRPr="00454778">
        <w:rPr>
          <w:rFonts w:eastAsia="SimSun"/>
          <w:noProof/>
          <w:sz w:val="20"/>
          <w:lang w:val="en-CA"/>
        </w:rPr>
        <w:t xml:space="preserve">The specifications in this clause apply independently to each set of DPB parameters selected as specified in clause </w:t>
      </w:r>
      <w:r w:rsidRPr="00454778">
        <w:rPr>
          <w:rFonts w:eastAsia="SimSun"/>
          <w:noProof/>
          <w:sz w:val="20"/>
          <w:lang w:val="en-CA"/>
        </w:rPr>
        <w:fldChar w:fldCharType="begin" w:fldLock="1"/>
      </w:r>
      <w:r w:rsidRPr="00454778">
        <w:rPr>
          <w:rFonts w:eastAsia="SimSun"/>
          <w:noProof/>
          <w:sz w:val="20"/>
          <w:lang w:val="en-CA"/>
        </w:rPr>
        <w:instrText xml:space="preserve"> REF _Ref343074744 \r \h </w:instrText>
      </w:r>
      <w:r w:rsidRPr="00454778">
        <w:rPr>
          <w:rFonts w:eastAsia="SimSun"/>
          <w:noProof/>
          <w:sz w:val="20"/>
          <w:lang w:val="en-CA"/>
        </w:rPr>
      </w:r>
      <w:r w:rsidRPr="00454778">
        <w:rPr>
          <w:rFonts w:eastAsia="SimSun"/>
          <w:noProof/>
          <w:sz w:val="20"/>
          <w:lang w:val="en-CA"/>
        </w:rPr>
        <w:fldChar w:fldCharType="separate"/>
      </w:r>
      <w:r w:rsidRPr="00454778">
        <w:rPr>
          <w:rFonts w:eastAsia="SimSun"/>
          <w:noProof/>
          <w:sz w:val="20"/>
          <w:lang w:val="en-CA"/>
        </w:rPr>
        <w:t>C.1</w:t>
      </w:r>
      <w:r w:rsidRPr="00454778">
        <w:rPr>
          <w:rFonts w:eastAsia="SimSun"/>
          <w:noProof/>
          <w:sz w:val="20"/>
          <w:lang w:val="en-CA"/>
        </w:rPr>
        <w:fldChar w:fldCharType="end"/>
      </w:r>
      <w:r w:rsidRPr="00454778">
        <w:rPr>
          <w:rFonts w:eastAsia="SimSun"/>
          <w:noProof/>
          <w:sz w:val="20"/>
          <w:lang w:val="en-CA"/>
        </w:rPr>
        <w:t>.</w:t>
      </w:r>
    </w:p>
    <w:p w14:paraId="6211ADCB" w14:textId="77777777" w:rsidR="0052207F" w:rsidRPr="00454778" w:rsidRDefault="0052207F" w:rsidP="0052207F">
      <w:pPr>
        <w:tabs>
          <w:tab w:val="left" w:pos="794"/>
          <w:tab w:val="left" w:pos="1191"/>
          <w:tab w:val="left" w:pos="1588"/>
          <w:tab w:val="left" w:pos="1985"/>
        </w:tabs>
        <w:rPr>
          <w:rFonts w:eastAsia="SimSun"/>
          <w:noProof/>
          <w:sz w:val="20"/>
          <w:lang w:val="en-CA"/>
        </w:rPr>
      </w:pPr>
      <w:r w:rsidRPr="00454778">
        <w:rPr>
          <w:rFonts w:eastAsia="SimSun"/>
          <w:noProof/>
          <w:sz w:val="20"/>
          <w:lang w:val="en-CA"/>
        </w:rPr>
        <w:t>The DPB contains picture storage buffers</w:t>
      </w:r>
      <w:r w:rsidRPr="00454778">
        <w:rPr>
          <w:rFonts w:eastAsia="SimSun"/>
          <w:sz w:val="20"/>
          <w:lang w:val="en-CA"/>
        </w:rPr>
        <w:t xml:space="preserve"> for storage of decoded pictures</w:t>
      </w:r>
      <w:r w:rsidRPr="00454778">
        <w:rPr>
          <w:rFonts w:eastAsia="SimSun"/>
          <w:noProof/>
          <w:sz w:val="20"/>
          <w:lang w:val="en-CA"/>
        </w:rPr>
        <w:t>. Each of the picture storage buffers contains a decoded picture that is marked as "used for reference" or is held for future output.</w:t>
      </w:r>
    </w:p>
    <w:p w14:paraId="5B452195" w14:textId="77777777" w:rsidR="0052207F" w:rsidRPr="00454778" w:rsidRDefault="0052207F" w:rsidP="0052207F">
      <w:pPr>
        <w:tabs>
          <w:tab w:val="left" w:pos="794"/>
          <w:tab w:val="left" w:pos="1191"/>
          <w:tab w:val="left" w:pos="1588"/>
          <w:tab w:val="left" w:pos="1985"/>
        </w:tabs>
        <w:rPr>
          <w:rFonts w:eastAsia="SimSun"/>
          <w:noProof/>
          <w:sz w:val="20"/>
          <w:lang w:val="en-CA"/>
        </w:rPr>
      </w:pPr>
      <w:r w:rsidRPr="00454778">
        <w:rPr>
          <w:rFonts w:eastAsia="SimSun"/>
          <w:noProof/>
          <w:sz w:val="20"/>
          <w:lang w:val="en-CA"/>
        </w:rPr>
        <w:t xml:space="preserve">The process for output and removal of pictures from the DPB </w:t>
      </w:r>
      <w:r w:rsidRPr="00454778">
        <w:rPr>
          <w:rFonts w:eastAsia="SimSun"/>
          <w:sz w:val="20"/>
          <w:lang w:val="en-CA"/>
        </w:rPr>
        <w:t xml:space="preserve">before decoding of the current picture </w:t>
      </w:r>
      <w:r w:rsidRPr="00454778">
        <w:rPr>
          <w:rFonts w:eastAsia="SimSun"/>
          <w:noProof/>
          <w:sz w:val="20"/>
          <w:lang w:val="en-CA"/>
        </w:rPr>
        <w:t xml:space="preserve">as specified in clause </w:t>
      </w:r>
      <w:r w:rsidRPr="00454778">
        <w:rPr>
          <w:rFonts w:eastAsia="SimSun"/>
          <w:noProof/>
          <w:sz w:val="20"/>
          <w:lang w:val="en-CA"/>
        </w:rPr>
        <w:fldChar w:fldCharType="begin" w:fldLock="1"/>
      </w:r>
      <w:r w:rsidRPr="00454778">
        <w:rPr>
          <w:rFonts w:eastAsia="SimSun"/>
          <w:noProof/>
          <w:sz w:val="20"/>
          <w:lang w:val="en-CA"/>
        </w:rPr>
        <w:instrText xml:space="preserve"> REF _Ref347102653 \r \h </w:instrText>
      </w:r>
      <w:r w:rsidRPr="00454778">
        <w:rPr>
          <w:rFonts w:eastAsia="SimSun"/>
          <w:noProof/>
          <w:sz w:val="20"/>
          <w:lang w:val="en-CA"/>
        </w:rPr>
      </w:r>
      <w:r w:rsidRPr="00454778">
        <w:rPr>
          <w:rFonts w:eastAsia="SimSun"/>
          <w:noProof/>
          <w:sz w:val="20"/>
          <w:lang w:val="en-CA"/>
        </w:rPr>
        <w:fldChar w:fldCharType="separate"/>
      </w:r>
      <w:r w:rsidRPr="00454778">
        <w:rPr>
          <w:rFonts w:eastAsia="SimSun"/>
          <w:noProof/>
          <w:sz w:val="20"/>
          <w:lang w:val="en-CA"/>
        </w:rPr>
        <w:t>C.5.2.2</w:t>
      </w:r>
      <w:r w:rsidRPr="00454778">
        <w:rPr>
          <w:rFonts w:eastAsia="SimSun"/>
          <w:noProof/>
          <w:sz w:val="20"/>
          <w:lang w:val="en-CA"/>
        </w:rPr>
        <w:fldChar w:fldCharType="end"/>
      </w:r>
      <w:r w:rsidRPr="00454778">
        <w:rPr>
          <w:rFonts w:eastAsia="SimSun"/>
          <w:noProof/>
          <w:sz w:val="20"/>
          <w:lang w:val="en-CA"/>
        </w:rPr>
        <w:t xml:space="preserve"> is invoked, followed by </w:t>
      </w:r>
      <w:r w:rsidRPr="00454778">
        <w:rPr>
          <w:rFonts w:eastAsia="SimSun"/>
          <w:sz w:val="20"/>
          <w:lang w:val="en-CA"/>
        </w:rPr>
        <w:t xml:space="preserve">the invocation of the process for current decoded picture marking and storage as specified in clause </w:t>
      </w:r>
      <w:r w:rsidRPr="00454778">
        <w:rPr>
          <w:rFonts w:eastAsia="SimSun"/>
          <w:sz w:val="20"/>
          <w:lang w:val="en-CA"/>
        </w:rPr>
        <w:fldChar w:fldCharType="begin" w:fldLock="1"/>
      </w:r>
      <w:r w:rsidRPr="00454778">
        <w:rPr>
          <w:rFonts w:eastAsia="SimSun"/>
          <w:sz w:val="20"/>
          <w:lang w:val="en-CA"/>
        </w:rPr>
        <w:instrText xml:space="preserve"> REF _Ref306290220 \w \h </w:instrText>
      </w:r>
      <w:r w:rsidRPr="00454778">
        <w:rPr>
          <w:rFonts w:eastAsia="SimSun"/>
          <w:sz w:val="20"/>
          <w:lang w:val="en-CA"/>
        </w:rPr>
      </w:r>
      <w:r w:rsidRPr="00454778">
        <w:rPr>
          <w:rFonts w:eastAsia="SimSun"/>
          <w:sz w:val="20"/>
          <w:lang w:val="en-CA"/>
        </w:rPr>
        <w:fldChar w:fldCharType="separate"/>
      </w:r>
      <w:r w:rsidRPr="00454778">
        <w:rPr>
          <w:rFonts w:eastAsia="SimSun"/>
          <w:sz w:val="20"/>
          <w:lang w:val="en-CA"/>
        </w:rPr>
        <w:t>C.3.4</w:t>
      </w:r>
      <w:r w:rsidRPr="00454778">
        <w:rPr>
          <w:rFonts w:eastAsia="SimSun"/>
          <w:sz w:val="20"/>
          <w:lang w:val="en-CA"/>
        </w:rPr>
        <w:fldChar w:fldCharType="end"/>
      </w:r>
      <w:r w:rsidRPr="00454778">
        <w:rPr>
          <w:rFonts w:eastAsia="SimSun"/>
          <w:strike/>
          <w:color w:val="FF0000"/>
          <w:sz w:val="20"/>
          <w:highlight w:val="yellow"/>
          <w:lang w:val="en-CA"/>
        </w:rPr>
        <w:t xml:space="preserve">, and finally </w:t>
      </w:r>
      <w:r w:rsidRPr="00454778">
        <w:rPr>
          <w:rFonts w:eastAsia="SimSun"/>
          <w:strike/>
          <w:noProof/>
          <w:color w:val="FF0000"/>
          <w:sz w:val="20"/>
          <w:highlight w:val="yellow"/>
          <w:lang w:val="en-CA"/>
        </w:rPr>
        <w:t xml:space="preserve">followed by the invocation of the process for additional bumping as specified in clause </w:t>
      </w:r>
      <w:r w:rsidRPr="00454778">
        <w:rPr>
          <w:rFonts w:eastAsia="SimSun"/>
          <w:strike/>
          <w:noProof/>
          <w:color w:val="FF0000"/>
          <w:sz w:val="20"/>
          <w:highlight w:val="yellow"/>
          <w:lang w:val="en-CA"/>
        </w:rPr>
        <w:fldChar w:fldCharType="begin" w:fldLock="1"/>
      </w:r>
      <w:r w:rsidRPr="00454778">
        <w:rPr>
          <w:rFonts w:eastAsia="SimSun"/>
          <w:strike/>
          <w:noProof/>
          <w:color w:val="FF0000"/>
          <w:sz w:val="20"/>
          <w:highlight w:val="yellow"/>
          <w:lang w:val="en-CA"/>
        </w:rPr>
        <w:instrText xml:space="preserve"> REF _Ref347102721 \r \h  \* MERGEFORMAT </w:instrText>
      </w:r>
      <w:r w:rsidRPr="00454778">
        <w:rPr>
          <w:rFonts w:eastAsia="SimSun"/>
          <w:strike/>
          <w:noProof/>
          <w:color w:val="FF0000"/>
          <w:sz w:val="20"/>
          <w:highlight w:val="yellow"/>
          <w:lang w:val="en-CA"/>
        </w:rPr>
      </w:r>
      <w:r w:rsidRPr="00454778">
        <w:rPr>
          <w:rFonts w:eastAsia="SimSun"/>
          <w:strike/>
          <w:noProof/>
          <w:color w:val="FF0000"/>
          <w:sz w:val="20"/>
          <w:highlight w:val="yellow"/>
          <w:lang w:val="en-CA"/>
        </w:rPr>
        <w:fldChar w:fldCharType="separate"/>
      </w:r>
      <w:r w:rsidRPr="00454778">
        <w:rPr>
          <w:rFonts w:eastAsia="SimSun"/>
          <w:strike/>
          <w:noProof/>
          <w:color w:val="FF0000"/>
          <w:sz w:val="20"/>
          <w:highlight w:val="yellow"/>
          <w:lang w:val="en-CA"/>
        </w:rPr>
        <w:t>C.5.2.3</w:t>
      </w:r>
      <w:r w:rsidRPr="00454778">
        <w:rPr>
          <w:rFonts w:eastAsia="SimSun"/>
          <w:strike/>
          <w:noProof/>
          <w:color w:val="FF0000"/>
          <w:sz w:val="20"/>
          <w:highlight w:val="yellow"/>
          <w:lang w:val="en-CA"/>
        </w:rPr>
        <w:fldChar w:fldCharType="end"/>
      </w:r>
      <w:r w:rsidRPr="00454778">
        <w:rPr>
          <w:rFonts w:eastAsia="SimSun"/>
          <w:noProof/>
          <w:sz w:val="20"/>
          <w:lang w:val="en-CA"/>
        </w:rPr>
        <w:t xml:space="preserve">. The "bumping" process is specified in clause </w:t>
      </w:r>
      <w:r w:rsidRPr="00454778">
        <w:rPr>
          <w:rFonts w:eastAsia="SimSun"/>
          <w:noProof/>
          <w:sz w:val="20"/>
          <w:lang w:val="en-CA"/>
        </w:rPr>
        <w:fldChar w:fldCharType="begin" w:fldLock="1"/>
      </w:r>
      <w:r w:rsidRPr="00454778">
        <w:rPr>
          <w:rFonts w:eastAsia="SimSun"/>
          <w:noProof/>
          <w:sz w:val="20"/>
          <w:lang w:val="en-CA"/>
        </w:rPr>
        <w:instrText xml:space="preserve"> REF _Ref347083389 \r \h </w:instrText>
      </w:r>
      <w:r w:rsidRPr="00454778">
        <w:rPr>
          <w:rFonts w:eastAsia="SimSun"/>
          <w:noProof/>
          <w:sz w:val="20"/>
          <w:lang w:val="en-CA"/>
        </w:rPr>
      </w:r>
      <w:r w:rsidRPr="00454778">
        <w:rPr>
          <w:rFonts w:eastAsia="SimSun"/>
          <w:noProof/>
          <w:sz w:val="20"/>
          <w:lang w:val="en-CA"/>
        </w:rPr>
        <w:fldChar w:fldCharType="separate"/>
      </w:r>
      <w:r w:rsidRPr="00454778">
        <w:rPr>
          <w:rFonts w:eastAsia="SimSun"/>
          <w:noProof/>
          <w:sz w:val="20"/>
          <w:lang w:val="en-CA"/>
        </w:rPr>
        <w:t>C.5.2.4</w:t>
      </w:r>
      <w:r w:rsidRPr="00454778">
        <w:rPr>
          <w:rFonts w:eastAsia="SimSun"/>
          <w:noProof/>
          <w:sz w:val="20"/>
          <w:lang w:val="en-CA"/>
        </w:rPr>
        <w:fldChar w:fldCharType="end"/>
      </w:r>
      <w:r w:rsidRPr="00454778">
        <w:rPr>
          <w:rFonts w:eastAsia="SimSun"/>
          <w:noProof/>
          <w:sz w:val="20"/>
          <w:lang w:val="en-CA"/>
        </w:rPr>
        <w:t xml:space="preserve"> and is invoked as specified in clauses </w:t>
      </w:r>
      <w:r w:rsidRPr="00454778">
        <w:rPr>
          <w:rFonts w:eastAsia="SimSun"/>
          <w:noProof/>
          <w:sz w:val="20"/>
          <w:lang w:val="en-CA"/>
        </w:rPr>
        <w:fldChar w:fldCharType="begin" w:fldLock="1"/>
      </w:r>
      <w:r w:rsidRPr="00454778">
        <w:rPr>
          <w:rFonts w:eastAsia="SimSun"/>
          <w:noProof/>
          <w:sz w:val="20"/>
          <w:lang w:val="en-CA"/>
        </w:rPr>
        <w:instrText xml:space="preserve"> REF _Ref347102653 \r \h </w:instrText>
      </w:r>
      <w:r w:rsidRPr="00454778">
        <w:rPr>
          <w:rFonts w:eastAsia="SimSun"/>
          <w:noProof/>
          <w:sz w:val="20"/>
          <w:lang w:val="en-CA"/>
        </w:rPr>
      </w:r>
      <w:r w:rsidRPr="00454778">
        <w:rPr>
          <w:rFonts w:eastAsia="SimSun"/>
          <w:noProof/>
          <w:sz w:val="20"/>
          <w:lang w:val="en-CA"/>
        </w:rPr>
        <w:fldChar w:fldCharType="separate"/>
      </w:r>
      <w:r w:rsidRPr="00454778">
        <w:rPr>
          <w:rFonts w:eastAsia="SimSun"/>
          <w:noProof/>
          <w:sz w:val="20"/>
          <w:lang w:val="en-CA"/>
        </w:rPr>
        <w:t>C.5.2.2</w:t>
      </w:r>
      <w:r w:rsidRPr="00454778">
        <w:rPr>
          <w:rFonts w:eastAsia="SimSun"/>
          <w:noProof/>
          <w:sz w:val="20"/>
          <w:lang w:val="en-CA"/>
        </w:rPr>
        <w:fldChar w:fldCharType="end"/>
      </w:r>
      <w:r w:rsidRPr="00454778">
        <w:rPr>
          <w:rFonts w:eastAsia="SimSun"/>
          <w:strike/>
          <w:noProof/>
          <w:color w:val="FF0000"/>
          <w:sz w:val="20"/>
          <w:lang w:val="en-CA"/>
        </w:rPr>
        <w:t xml:space="preserve"> </w:t>
      </w:r>
      <w:r w:rsidRPr="00454778">
        <w:rPr>
          <w:rFonts w:eastAsia="SimSun"/>
          <w:strike/>
          <w:noProof/>
          <w:color w:val="FF0000"/>
          <w:sz w:val="20"/>
          <w:highlight w:val="yellow"/>
          <w:lang w:val="en-CA"/>
        </w:rPr>
        <w:t xml:space="preserve">and </w:t>
      </w:r>
      <w:r w:rsidRPr="00454778">
        <w:rPr>
          <w:rFonts w:eastAsia="SimSun"/>
          <w:strike/>
          <w:noProof/>
          <w:color w:val="FF0000"/>
          <w:sz w:val="20"/>
          <w:highlight w:val="yellow"/>
          <w:lang w:val="en-CA"/>
        </w:rPr>
        <w:fldChar w:fldCharType="begin" w:fldLock="1"/>
      </w:r>
      <w:r w:rsidRPr="00454778">
        <w:rPr>
          <w:rFonts w:eastAsia="SimSun"/>
          <w:strike/>
          <w:noProof/>
          <w:color w:val="FF0000"/>
          <w:sz w:val="20"/>
          <w:highlight w:val="yellow"/>
          <w:lang w:val="en-CA"/>
        </w:rPr>
        <w:instrText xml:space="preserve"> REF _Ref347102721 \r \h  \* MERGEFORMAT </w:instrText>
      </w:r>
      <w:r w:rsidRPr="00454778">
        <w:rPr>
          <w:rFonts w:eastAsia="SimSun"/>
          <w:strike/>
          <w:noProof/>
          <w:color w:val="FF0000"/>
          <w:sz w:val="20"/>
          <w:highlight w:val="yellow"/>
          <w:lang w:val="en-CA"/>
        </w:rPr>
      </w:r>
      <w:r w:rsidRPr="00454778">
        <w:rPr>
          <w:rFonts w:eastAsia="SimSun"/>
          <w:strike/>
          <w:noProof/>
          <w:color w:val="FF0000"/>
          <w:sz w:val="20"/>
          <w:highlight w:val="yellow"/>
          <w:lang w:val="en-CA"/>
        </w:rPr>
        <w:fldChar w:fldCharType="separate"/>
      </w:r>
      <w:r w:rsidRPr="00454778">
        <w:rPr>
          <w:rFonts w:eastAsia="SimSun"/>
          <w:strike/>
          <w:noProof/>
          <w:color w:val="FF0000"/>
          <w:sz w:val="20"/>
          <w:highlight w:val="yellow"/>
          <w:lang w:val="en-CA"/>
        </w:rPr>
        <w:t>C.5.2.3</w:t>
      </w:r>
      <w:r w:rsidRPr="00454778">
        <w:rPr>
          <w:rFonts w:eastAsia="SimSun"/>
          <w:strike/>
          <w:noProof/>
          <w:color w:val="FF0000"/>
          <w:sz w:val="20"/>
          <w:highlight w:val="yellow"/>
          <w:lang w:val="en-CA"/>
        </w:rPr>
        <w:fldChar w:fldCharType="end"/>
      </w:r>
      <w:r w:rsidRPr="00454778">
        <w:rPr>
          <w:rFonts w:eastAsia="SimSun"/>
          <w:noProof/>
          <w:sz w:val="20"/>
          <w:lang w:val="en-CA"/>
        </w:rPr>
        <w:t>.</w:t>
      </w:r>
    </w:p>
    <w:p w14:paraId="06262CFF" w14:textId="77777777" w:rsidR="0052207F" w:rsidRPr="00454778" w:rsidRDefault="0052207F" w:rsidP="0052207F">
      <w:pPr>
        <w:tabs>
          <w:tab w:val="left" w:pos="794"/>
          <w:tab w:val="left" w:pos="1191"/>
          <w:tab w:val="left" w:pos="1588"/>
          <w:tab w:val="left" w:pos="1985"/>
        </w:tabs>
        <w:rPr>
          <w:rFonts w:eastAsia="SimSun"/>
          <w:sz w:val="20"/>
          <w:lang w:val="en-CA"/>
        </w:rPr>
      </w:pPr>
      <w:r w:rsidRPr="00454778">
        <w:rPr>
          <w:rFonts w:eastAsia="SimSun"/>
          <w:sz w:val="20"/>
          <w:lang w:val="en-CA"/>
        </w:rPr>
        <w:t>These processes are separately applied for each layer, starting from the lowest layer in the OLS, in increasing order of the nuh_layer_id values of the layers in the OLS.</w:t>
      </w:r>
    </w:p>
    <w:p w14:paraId="0198DA47" w14:textId="77777777" w:rsidR="0052207F" w:rsidRPr="00454778" w:rsidRDefault="0052207F" w:rsidP="0052207F">
      <w:pPr>
        <w:spacing w:before="60"/>
        <w:ind w:left="288"/>
        <w:rPr>
          <w:rFonts w:eastAsia="SimSun"/>
          <w:sz w:val="20"/>
          <w:szCs w:val="18"/>
          <w:lang w:val="en-CA"/>
        </w:rPr>
      </w:pPr>
      <w:r w:rsidRPr="00454778">
        <w:rPr>
          <w:rFonts w:eastAsia="SimSun"/>
          <w:sz w:val="18"/>
          <w:szCs w:val="18"/>
          <w:lang w:val="en-CA"/>
        </w:rPr>
        <w:t>NOTE – In the operation of output order DPB, same as in the operation of output timing DPB, decoded pictures with PictureOutputFlag equal to 1 in the same AU are also output consecutively in ascending order of the nuh_layer_id values of the decoded pictures.</w:t>
      </w:r>
    </w:p>
    <w:p w14:paraId="5FFA8CA4" w14:textId="77777777" w:rsidR="0052207F" w:rsidRPr="00454778" w:rsidRDefault="0052207F" w:rsidP="0052207F">
      <w:pPr>
        <w:tabs>
          <w:tab w:val="left" w:pos="794"/>
          <w:tab w:val="left" w:pos="1191"/>
          <w:tab w:val="left" w:pos="1588"/>
          <w:tab w:val="left" w:pos="1985"/>
        </w:tabs>
        <w:rPr>
          <w:rFonts w:eastAsia="SimSun"/>
          <w:noProof/>
          <w:sz w:val="20"/>
          <w:lang w:val="en-CA"/>
        </w:rPr>
      </w:pPr>
      <w:r w:rsidRPr="00454778">
        <w:rPr>
          <w:rFonts w:eastAsia="SimSun"/>
          <w:sz w:val="20"/>
          <w:lang w:val="en-CA"/>
        </w:rPr>
        <w:t>Let picture n and the current picture be the coded picture or decoded picture of the AU n for a particular value of nuh_layer_id, wherein n is a non-negative integer number.</w:t>
      </w:r>
    </w:p>
    <w:p w14:paraId="4EBDED98" w14:textId="77777777" w:rsidR="0052207F" w:rsidRPr="0069789C" w:rsidRDefault="0052207F" w:rsidP="0052207F">
      <w:pPr>
        <w:rPr>
          <w:b/>
          <w:sz w:val="20"/>
        </w:rPr>
      </w:pPr>
      <w:r w:rsidRPr="0069789C">
        <w:rPr>
          <w:b/>
          <w:sz w:val="20"/>
        </w:rPr>
        <w:t>Output and removal of pictures from the DPB</w:t>
      </w:r>
    </w:p>
    <w:p w14:paraId="6750B749" w14:textId="77777777" w:rsidR="0052207F" w:rsidRPr="00454778" w:rsidRDefault="0052207F" w:rsidP="0052207F">
      <w:pPr>
        <w:tabs>
          <w:tab w:val="left" w:pos="794"/>
          <w:tab w:val="left" w:pos="1191"/>
          <w:tab w:val="left" w:pos="1588"/>
          <w:tab w:val="left" w:pos="1985"/>
        </w:tabs>
        <w:rPr>
          <w:rFonts w:eastAsia="SimSun"/>
          <w:noProof/>
          <w:sz w:val="20"/>
          <w:lang w:val="en-CA"/>
        </w:rPr>
      </w:pPr>
      <w:r w:rsidRPr="00454778">
        <w:rPr>
          <w:rFonts w:eastAsia="SimSun"/>
          <w:noProof/>
          <w:sz w:val="20"/>
          <w:lang w:val="en-CA"/>
        </w:rPr>
        <w:t>The output and removal of pictures from the DPB before the decoding of the current picture (but after parsing the slice header of the first slice of the current picture) happens instantaneously when the first DU of the AU containing the current picture is removed from the CPB and proceeds as follows:</w:t>
      </w:r>
    </w:p>
    <w:p w14:paraId="1E9447E9" w14:textId="77777777" w:rsidR="0052207F" w:rsidRPr="00454778" w:rsidRDefault="0052207F" w:rsidP="0052207F">
      <w:pPr>
        <w:tabs>
          <w:tab w:val="left" w:pos="400"/>
          <w:tab w:val="left" w:pos="1191"/>
          <w:tab w:val="left" w:pos="1588"/>
          <w:tab w:val="left" w:pos="1985"/>
        </w:tabs>
        <w:ind w:left="400" w:hanging="400"/>
        <w:rPr>
          <w:rFonts w:eastAsia="SimSun"/>
          <w:noProof/>
          <w:sz w:val="20"/>
          <w:lang w:val="en-CA"/>
        </w:rPr>
      </w:pPr>
      <w:r w:rsidRPr="00454778">
        <w:rPr>
          <w:rFonts w:eastAsia="SimSun"/>
          <w:noProof/>
          <w:sz w:val="20"/>
          <w:lang w:val="en-CA"/>
        </w:rPr>
        <w:t>–</w:t>
      </w:r>
      <w:r w:rsidRPr="00454778">
        <w:rPr>
          <w:rFonts w:eastAsia="SimSun"/>
          <w:noProof/>
          <w:sz w:val="20"/>
          <w:lang w:val="en-CA"/>
        </w:rPr>
        <w:tab/>
        <w:t xml:space="preserve">The decoding process for reference picture list construction as specified in clause </w:t>
      </w:r>
      <w:r w:rsidRPr="00454778">
        <w:rPr>
          <w:rFonts w:eastAsia="SimSun"/>
          <w:noProof/>
          <w:sz w:val="20"/>
          <w:lang w:val="en-CA"/>
        </w:rPr>
        <w:fldChar w:fldCharType="begin" w:fldLock="1"/>
      </w:r>
      <w:r w:rsidRPr="00454778">
        <w:rPr>
          <w:rFonts w:eastAsia="SimSun"/>
          <w:noProof/>
          <w:sz w:val="20"/>
          <w:lang w:val="en-CA"/>
        </w:rPr>
        <w:instrText xml:space="preserve"> REF _Ref5835135 \n \h </w:instrText>
      </w:r>
      <w:r w:rsidRPr="00454778">
        <w:rPr>
          <w:rFonts w:eastAsia="SimSun"/>
          <w:noProof/>
          <w:sz w:val="20"/>
          <w:lang w:val="en-CA"/>
        </w:rPr>
      </w:r>
      <w:r w:rsidRPr="00454778">
        <w:rPr>
          <w:rFonts w:eastAsia="SimSun"/>
          <w:noProof/>
          <w:sz w:val="20"/>
          <w:lang w:val="en-CA"/>
        </w:rPr>
        <w:fldChar w:fldCharType="separate"/>
      </w:r>
      <w:r w:rsidRPr="00454778">
        <w:rPr>
          <w:rFonts w:eastAsia="SimSun"/>
          <w:noProof/>
          <w:sz w:val="20"/>
          <w:lang w:val="en-CA"/>
        </w:rPr>
        <w:t>8.3.2</w:t>
      </w:r>
      <w:r w:rsidRPr="00454778">
        <w:rPr>
          <w:rFonts w:eastAsia="SimSun"/>
          <w:noProof/>
          <w:sz w:val="20"/>
          <w:lang w:val="en-CA"/>
        </w:rPr>
        <w:fldChar w:fldCharType="end"/>
      </w:r>
      <w:r w:rsidRPr="00454778">
        <w:rPr>
          <w:rFonts w:eastAsia="SimSun"/>
          <w:noProof/>
          <w:sz w:val="20"/>
          <w:lang w:val="en-CA"/>
        </w:rPr>
        <w:t xml:space="preserve"> and decoding process for reference picture marking as specified in clause </w:t>
      </w:r>
      <w:r w:rsidRPr="00454778">
        <w:rPr>
          <w:rFonts w:eastAsia="SimSun"/>
          <w:noProof/>
          <w:sz w:val="20"/>
          <w:lang w:val="en-CA"/>
        </w:rPr>
        <w:fldChar w:fldCharType="begin" w:fldLock="1"/>
      </w:r>
      <w:r w:rsidRPr="00454778">
        <w:rPr>
          <w:rFonts w:eastAsia="SimSun"/>
          <w:noProof/>
          <w:sz w:val="20"/>
          <w:lang w:val="en-CA"/>
        </w:rPr>
        <w:instrText xml:space="preserve"> REF _Ref520979223 \n \h </w:instrText>
      </w:r>
      <w:r w:rsidRPr="00454778">
        <w:rPr>
          <w:rFonts w:eastAsia="SimSun"/>
          <w:noProof/>
          <w:sz w:val="20"/>
          <w:lang w:val="en-CA"/>
        </w:rPr>
      </w:r>
      <w:r w:rsidRPr="00454778">
        <w:rPr>
          <w:rFonts w:eastAsia="SimSun"/>
          <w:noProof/>
          <w:sz w:val="20"/>
          <w:lang w:val="en-CA"/>
        </w:rPr>
        <w:fldChar w:fldCharType="separate"/>
      </w:r>
      <w:r w:rsidRPr="00454778">
        <w:rPr>
          <w:rFonts w:eastAsia="SimSun"/>
          <w:noProof/>
          <w:sz w:val="20"/>
          <w:lang w:val="en-CA"/>
        </w:rPr>
        <w:t>8.3.3</w:t>
      </w:r>
      <w:r w:rsidRPr="00454778">
        <w:rPr>
          <w:rFonts w:eastAsia="SimSun"/>
          <w:noProof/>
          <w:sz w:val="20"/>
          <w:lang w:val="en-CA"/>
        </w:rPr>
        <w:fldChar w:fldCharType="end"/>
      </w:r>
      <w:r w:rsidRPr="00454778">
        <w:rPr>
          <w:rFonts w:eastAsia="SimSun"/>
          <w:noProof/>
          <w:sz w:val="20"/>
          <w:lang w:val="en-CA"/>
        </w:rPr>
        <w:t xml:space="preserve"> are invoked.</w:t>
      </w:r>
    </w:p>
    <w:p w14:paraId="399767B3" w14:textId="77777777" w:rsidR="0052207F" w:rsidRPr="00454778" w:rsidRDefault="0052207F" w:rsidP="0052207F">
      <w:pPr>
        <w:tabs>
          <w:tab w:val="left" w:pos="400"/>
          <w:tab w:val="left" w:pos="1191"/>
          <w:tab w:val="left" w:pos="1588"/>
          <w:tab w:val="left" w:pos="1985"/>
        </w:tabs>
        <w:ind w:left="400" w:hanging="400"/>
        <w:rPr>
          <w:rFonts w:eastAsia="SimSun"/>
          <w:noProof/>
          <w:sz w:val="20"/>
          <w:lang w:val="en-CA"/>
        </w:rPr>
      </w:pPr>
      <w:r w:rsidRPr="00454778">
        <w:rPr>
          <w:rFonts w:eastAsia="SimSun"/>
          <w:noProof/>
          <w:sz w:val="20"/>
          <w:lang w:val="en-CA"/>
        </w:rPr>
        <w:t>–</w:t>
      </w:r>
      <w:r w:rsidRPr="00454778">
        <w:rPr>
          <w:rFonts w:eastAsia="SimSun"/>
          <w:noProof/>
          <w:sz w:val="20"/>
          <w:lang w:val="en-CA"/>
        </w:rPr>
        <w:tab/>
        <w:t>If the current AU is a CVSS AU that is not AU 0, the following ordered steps are applied:</w:t>
      </w:r>
    </w:p>
    <w:p w14:paraId="0071FE65" w14:textId="77777777" w:rsidR="0052207F" w:rsidRPr="00454778" w:rsidRDefault="0052207F" w:rsidP="0052207F">
      <w:pPr>
        <w:tabs>
          <w:tab w:val="left" w:pos="794"/>
          <w:tab w:val="left" w:pos="1191"/>
          <w:tab w:val="left" w:pos="1588"/>
          <w:tab w:val="left" w:pos="1985"/>
        </w:tabs>
        <w:ind w:left="806" w:hanging="403"/>
        <w:rPr>
          <w:rFonts w:eastAsia="SimSun"/>
          <w:noProof/>
          <w:sz w:val="20"/>
          <w:lang w:val="en-CA"/>
        </w:rPr>
      </w:pPr>
      <w:r w:rsidRPr="00454778">
        <w:rPr>
          <w:rFonts w:eastAsia="SimSun"/>
          <w:noProof/>
          <w:sz w:val="20"/>
          <w:lang w:val="en-CA"/>
        </w:rPr>
        <w:t>1.</w:t>
      </w:r>
      <w:r w:rsidRPr="00454778">
        <w:rPr>
          <w:rFonts w:eastAsia="SimSun"/>
          <w:noProof/>
          <w:sz w:val="20"/>
          <w:lang w:val="en-CA"/>
        </w:rPr>
        <w:tab/>
        <w:t>The variable NoOutputOfPriorPicsFlag is derived for the decoder under test as follows:</w:t>
      </w:r>
    </w:p>
    <w:p w14:paraId="30391D4B" w14:textId="77777777" w:rsidR="0052207F" w:rsidRPr="00454778" w:rsidRDefault="0052207F" w:rsidP="0052207F">
      <w:pPr>
        <w:tabs>
          <w:tab w:val="left" w:pos="400"/>
          <w:tab w:val="left" w:pos="1191"/>
          <w:tab w:val="left" w:pos="1588"/>
          <w:tab w:val="left" w:pos="1985"/>
        </w:tabs>
        <w:ind w:left="1206" w:hanging="400"/>
        <w:rPr>
          <w:rFonts w:eastAsia="SimSun"/>
          <w:noProof/>
          <w:sz w:val="20"/>
          <w:lang w:val="en-CA"/>
        </w:rPr>
      </w:pPr>
      <w:r w:rsidRPr="00454778">
        <w:rPr>
          <w:rFonts w:eastAsia="SimSun"/>
          <w:noProof/>
          <w:sz w:val="20"/>
          <w:lang w:val="en-CA"/>
        </w:rPr>
        <w:t>–</w:t>
      </w:r>
      <w:r w:rsidRPr="00454778">
        <w:rPr>
          <w:rFonts w:eastAsia="SimSun"/>
          <w:noProof/>
          <w:sz w:val="20"/>
          <w:lang w:val="en-CA"/>
        </w:rPr>
        <w:tab/>
        <w:t>If the value of PicWidthMaxInSamplesY, PicHeightMaxInSamplesY, MaxChromaFormat, MaxBitDepthMinus8, or max_dec_pic_buffering_minus1[ Htid ] derived for the current AU is different from the value of PicWidthMaxInSamplesY, PicHeightMaxInSamplesY, MaxChromaFormat, MaxBitDepthMinus8, or max_dec_pic_buffering_minus1[ Htid ], respectively, derived for the preceding AU in decoding order, NoOutputOfPriorPicsFlag may (but should not) be set equal to 1 by the decoder under test, regardless of the value of ph_no_output_of_prior_pics_flag of the current AU.</w:t>
      </w:r>
    </w:p>
    <w:p w14:paraId="1A258D5B" w14:textId="77777777" w:rsidR="0052207F" w:rsidRPr="00454778" w:rsidRDefault="0052207F" w:rsidP="0052207F">
      <w:pPr>
        <w:spacing w:before="60" w:line="199" w:lineRule="exact"/>
        <w:ind w:left="1612"/>
        <w:rPr>
          <w:rFonts w:eastAsia="SimSun"/>
          <w:noProof/>
          <w:sz w:val="18"/>
          <w:lang w:val="en-CA"/>
        </w:rPr>
      </w:pPr>
      <w:r w:rsidRPr="00454778">
        <w:rPr>
          <w:rFonts w:eastAsia="SimSun"/>
          <w:noProof/>
          <w:sz w:val="18"/>
          <w:lang w:val="en-CA"/>
        </w:rPr>
        <w:t>NOTE – Although setting NoOutputOfPriorPicsFlag equal to ph_no_output_of_prior_pics_flag of the current AU is preferred under these conditions, the decoder under test is allowed to set NoOutputOfPriorPicsFlag equal to 1 in this case.</w:t>
      </w:r>
    </w:p>
    <w:p w14:paraId="2DACA980" w14:textId="77777777" w:rsidR="0052207F" w:rsidRPr="00454778" w:rsidRDefault="0052207F" w:rsidP="0052207F">
      <w:pPr>
        <w:tabs>
          <w:tab w:val="left" w:pos="400"/>
          <w:tab w:val="left" w:pos="1191"/>
          <w:tab w:val="left" w:pos="1588"/>
          <w:tab w:val="left" w:pos="1985"/>
        </w:tabs>
        <w:ind w:left="1206" w:hanging="400"/>
        <w:rPr>
          <w:rFonts w:eastAsia="SimSun"/>
          <w:noProof/>
          <w:sz w:val="20"/>
          <w:lang w:val="en-CA"/>
        </w:rPr>
      </w:pPr>
      <w:r w:rsidRPr="00454778">
        <w:rPr>
          <w:rFonts w:eastAsia="SimSun"/>
          <w:noProof/>
          <w:sz w:val="20"/>
          <w:lang w:val="en-CA"/>
        </w:rPr>
        <w:lastRenderedPageBreak/>
        <w:t>–</w:t>
      </w:r>
      <w:r w:rsidRPr="00454778">
        <w:rPr>
          <w:rFonts w:eastAsia="SimSun"/>
          <w:noProof/>
          <w:sz w:val="20"/>
          <w:lang w:val="en-CA"/>
        </w:rPr>
        <w:tab/>
        <w:t>Otherwise, NoOutputOfPriorPicsFlag is set equal to ph_no_output_of_prior_pics_flag of the current AU.</w:t>
      </w:r>
    </w:p>
    <w:p w14:paraId="53EF4FA1" w14:textId="77777777" w:rsidR="0052207F" w:rsidRPr="00454778" w:rsidRDefault="0052207F" w:rsidP="0052207F">
      <w:pPr>
        <w:tabs>
          <w:tab w:val="left" w:pos="794"/>
          <w:tab w:val="left" w:pos="1191"/>
          <w:tab w:val="left" w:pos="1588"/>
          <w:tab w:val="left" w:pos="1985"/>
        </w:tabs>
        <w:ind w:left="806" w:hanging="403"/>
        <w:rPr>
          <w:rFonts w:eastAsia="SimSun"/>
          <w:noProof/>
          <w:sz w:val="20"/>
          <w:lang w:val="en-CA"/>
        </w:rPr>
      </w:pPr>
      <w:r w:rsidRPr="00454778">
        <w:rPr>
          <w:rFonts w:eastAsia="SimSun"/>
          <w:noProof/>
          <w:sz w:val="20"/>
          <w:lang w:val="en-CA"/>
        </w:rPr>
        <w:t>2.</w:t>
      </w:r>
      <w:r w:rsidRPr="00454778">
        <w:rPr>
          <w:rFonts w:eastAsia="SimSun"/>
          <w:noProof/>
          <w:sz w:val="20"/>
          <w:lang w:val="en-CA"/>
        </w:rPr>
        <w:tab/>
        <w:t>The value of NoOutputOfPriorPicsFlag derived for the decoder under test is applied for the HRD as follows:</w:t>
      </w:r>
    </w:p>
    <w:p w14:paraId="1ECEB78F" w14:textId="77777777" w:rsidR="0052207F" w:rsidRPr="00454778" w:rsidRDefault="0052207F" w:rsidP="0052207F">
      <w:pPr>
        <w:tabs>
          <w:tab w:val="left" w:pos="400"/>
          <w:tab w:val="left" w:pos="1191"/>
          <w:tab w:val="left" w:pos="1588"/>
          <w:tab w:val="left" w:pos="1985"/>
        </w:tabs>
        <w:ind w:left="1206" w:hanging="400"/>
        <w:rPr>
          <w:rFonts w:eastAsia="SimSun"/>
          <w:noProof/>
          <w:sz w:val="20"/>
          <w:lang w:val="en-CA"/>
        </w:rPr>
      </w:pPr>
      <w:r w:rsidRPr="00454778">
        <w:rPr>
          <w:rFonts w:eastAsia="SimSun"/>
          <w:noProof/>
          <w:sz w:val="20"/>
          <w:lang w:val="en-CA"/>
        </w:rPr>
        <w:t>–</w:t>
      </w:r>
      <w:r w:rsidRPr="00454778">
        <w:rPr>
          <w:rFonts w:eastAsia="SimSun"/>
          <w:noProof/>
          <w:sz w:val="20"/>
          <w:lang w:val="en-CA"/>
        </w:rPr>
        <w:tab/>
        <w:t>If NoOutputOfPriorPicsFlag is equal to 1, all picture storage buffers in the DPB are emptied without output of the pictures they contain and the DPB fullness is set equal to 0.</w:t>
      </w:r>
    </w:p>
    <w:p w14:paraId="7B649F7E" w14:textId="77777777" w:rsidR="0052207F" w:rsidRPr="00454778" w:rsidRDefault="0052207F" w:rsidP="0052207F">
      <w:pPr>
        <w:tabs>
          <w:tab w:val="left" w:pos="400"/>
          <w:tab w:val="left" w:pos="1191"/>
          <w:tab w:val="left" w:pos="1588"/>
          <w:tab w:val="left" w:pos="1985"/>
        </w:tabs>
        <w:ind w:left="1206" w:hanging="400"/>
        <w:rPr>
          <w:rFonts w:eastAsia="SimSun"/>
          <w:noProof/>
          <w:sz w:val="20"/>
          <w:lang w:val="en-CA"/>
        </w:rPr>
      </w:pPr>
      <w:r w:rsidRPr="00454778">
        <w:rPr>
          <w:rFonts w:eastAsia="SimSun"/>
          <w:noProof/>
          <w:sz w:val="20"/>
          <w:lang w:val="en-CA"/>
        </w:rPr>
        <w:t>–</w:t>
      </w:r>
      <w:r w:rsidRPr="00454778">
        <w:rPr>
          <w:rFonts w:eastAsia="SimSun"/>
          <w:noProof/>
          <w:sz w:val="20"/>
          <w:lang w:val="en-CA"/>
        </w:rPr>
        <w:tab/>
        <w:t xml:space="preserve">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clause </w:t>
      </w:r>
      <w:r w:rsidRPr="00454778">
        <w:rPr>
          <w:rFonts w:eastAsia="SimSun"/>
          <w:noProof/>
          <w:sz w:val="20"/>
          <w:lang w:val="en-CA"/>
        </w:rPr>
        <w:fldChar w:fldCharType="begin" w:fldLock="1"/>
      </w:r>
      <w:r w:rsidRPr="00454778">
        <w:rPr>
          <w:rFonts w:eastAsia="SimSun"/>
          <w:noProof/>
          <w:sz w:val="20"/>
          <w:lang w:val="en-CA"/>
        </w:rPr>
        <w:instrText xml:space="preserve"> REF _Ref347083389 \r \h </w:instrText>
      </w:r>
      <w:r w:rsidRPr="00454778">
        <w:rPr>
          <w:rFonts w:eastAsia="SimSun"/>
          <w:noProof/>
          <w:sz w:val="20"/>
          <w:lang w:val="en-CA"/>
        </w:rPr>
      </w:r>
      <w:r w:rsidRPr="00454778">
        <w:rPr>
          <w:rFonts w:eastAsia="SimSun"/>
          <w:noProof/>
          <w:sz w:val="20"/>
          <w:lang w:val="en-CA"/>
        </w:rPr>
        <w:fldChar w:fldCharType="separate"/>
      </w:r>
      <w:r w:rsidRPr="00454778">
        <w:rPr>
          <w:rFonts w:eastAsia="SimSun"/>
          <w:noProof/>
          <w:sz w:val="20"/>
          <w:lang w:val="en-CA"/>
        </w:rPr>
        <w:t>C.5.2.4</w:t>
      </w:r>
      <w:r w:rsidRPr="00454778">
        <w:rPr>
          <w:rFonts w:eastAsia="SimSun"/>
          <w:noProof/>
          <w:sz w:val="20"/>
          <w:lang w:val="en-CA"/>
        </w:rPr>
        <w:fldChar w:fldCharType="end"/>
      </w:r>
      <w:r w:rsidRPr="00454778">
        <w:rPr>
          <w:rFonts w:eastAsia="SimSun"/>
          <w:noProof/>
          <w:sz w:val="20"/>
          <w:lang w:val="en-CA"/>
        </w:rPr>
        <w:t xml:space="preserve"> and the DPB fullness is set equal to 0.</w:t>
      </w:r>
    </w:p>
    <w:p w14:paraId="5E47ADF7" w14:textId="77777777" w:rsidR="0052207F" w:rsidRPr="00454778" w:rsidRDefault="0052207F" w:rsidP="0052207F">
      <w:pPr>
        <w:tabs>
          <w:tab w:val="left" w:pos="400"/>
          <w:tab w:val="left" w:pos="1191"/>
          <w:tab w:val="left" w:pos="1588"/>
          <w:tab w:val="left" w:pos="1985"/>
        </w:tabs>
        <w:ind w:left="400" w:hanging="400"/>
        <w:rPr>
          <w:rFonts w:eastAsia="SimSun"/>
          <w:noProof/>
          <w:sz w:val="20"/>
          <w:lang w:val="en-CA"/>
        </w:rPr>
      </w:pPr>
      <w:r w:rsidRPr="00454778">
        <w:rPr>
          <w:rFonts w:eastAsia="SimSun"/>
          <w:noProof/>
          <w:sz w:val="20"/>
          <w:lang w:val="en-CA"/>
        </w:rPr>
        <w:t>–</w:t>
      </w:r>
      <w:r w:rsidRPr="00454778">
        <w:rPr>
          <w:rFonts w:eastAsia="SimSun"/>
          <w:noProof/>
          <w:sz w:val="20"/>
          <w:lang w:val="en-CA"/>
        </w:rPr>
        <w:tab/>
        <w:t xml:space="preserve">Otherwise (the current AU is not a CVSS AU), all picture storage buffers containing a picture which are marked as "not needed for output" and "unused for reference" are emptied (without output). For each picture storage buffer that is emptied, the DPB fullness is decremented by one. When one or more of the following conditions are true, the "bumping" process specified in clause </w:t>
      </w:r>
      <w:r w:rsidRPr="00454778">
        <w:rPr>
          <w:rFonts w:eastAsia="SimSun"/>
          <w:noProof/>
          <w:sz w:val="20"/>
          <w:lang w:val="en-CA"/>
        </w:rPr>
        <w:fldChar w:fldCharType="begin" w:fldLock="1"/>
      </w:r>
      <w:r w:rsidRPr="00454778">
        <w:rPr>
          <w:rFonts w:eastAsia="SimSun"/>
          <w:noProof/>
          <w:sz w:val="20"/>
          <w:lang w:val="en-CA"/>
        </w:rPr>
        <w:instrText xml:space="preserve"> REF _Ref347083389 \r \h </w:instrText>
      </w:r>
      <w:r w:rsidRPr="00454778">
        <w:rPr>
          <w:rFonts w:eastAsia="SimSun"/>
          <w:noProof/>
          <w:sz w:val="20"/>
          <w:lang w:val="en-CA"/>
        </w:rPr>
      </w:r>
      <w:r w:rsidRPr="00454778">
        <w:rPr>
          <w:rFonts w:eastAsia="SimSun"/>
          <w:noProof/>
          <w:sz w:val="20"/>
          <w:lang w:val="en-CA"/>
        </w:rPr>
        <w:fldChar w:fldCharType="separate"/>
      </w:r>
      <w:r w:rsidRPr="00454778">
        <w:rPr>
          <w:rFonts w:eastAsia="SimSun"/>
          <w:noProof/>
          <w:sz w:val="20"/>
          <w:lang w:val="en-CA"/>
        </w:rPr>
        <w:t>C.5.2.4</w:t>
      </w:r>
      <w:r w:rsidRPr="00454778">
        <w:rPr>
          <w:rFonts w:eastAsia="SimSun"/>
          <w:noProof/>
          <w:sz w:val="20"/>
          <w:lang w:val="en-CA"/>
        </w:rPr>
        <w:fldChar w:fldCharType="end"/>
      </w:r>
      <w:r w:rsidRPr="00454778">
        <w:rPr>
          <w:rFonts w:eastAsia="SimSun"/>
          <w:noProof/>
          <w:sz w:val="20"/>
          <w:lang w:val="en-CA"/>
        </w:rPr>
        <w:t xml:space="preserve"> is invoked repeatedly, until none of the following conditions are true:</w:t>
      </w:r>
    </w:p>
    <w:p w14:paraId="7EE9CD0B" w14:textId="77777777" w:rsidR="0052207F" w:rsidRPr="00454778" w:rsidRDefault="0052207F" w:rsidP="0052207F">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454778">
        <w:rPr>
          <w:rFonts w:eastAsia="SimSun"/>
          <w:noProof/>
          <w:sz w:val="20"/>
          <w:lang w:val="en-CA"/>
        </w:rPr>
        <w:t>The number of pictures in the DPB that are marked as "needed for output" is greater than max_num_reorder_pics[ Htid ].</w:t>
      </w:r>
    </w:p>
    <w:p w14:paraId="6A6C29E9" w14:textId="77777777" w:rsidR="0052207F" w:rsidRPr="00454778" w:rsidRDefault="0052207F" w:rsidP="0052207F">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454778">
        <w:rPr>
          <w:rFonts w:eastAsia="SimSun"/>
          <w:noProof/>
          <w:sz w:val="20"/>
          <w:lang w:val="en-CA"/>
        </w:rPr>
        <w:t>max_latency_increase_plus1[ Htid ] is not equal to 0 and there is at least one picture in the DPB that is marked as "needed for output" for which the associated variable PicLatencyCount is greater than or equal to MaxLatencyPictures[ Htid ].</w:t>
      </w:r>
    </w:p>
    <w:p w14:paraId="5290C6DB" w14:textId="77777777" w:rsidR="0052207F" w:rsidRPr="00454778" w:rsidRDefault="0052207F" w:rsidP="0052207F">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454778">
        <w:rPr>
          <w:rFonts w:eastAsia="SimSun"/>
          <w:noProof/>
          <w:sz w:val="20"/>
          <w:lang w:val="en-CA"/>
        </w:rPr>
        <w:t>The number of pictures in the DPB is greater than or equal to max_dec_pic_buffering_minus1[ Htid ] + 1.</w:t>
      </w:r>
    </w:p>
    <w:p w14:paraId="17299907" w14:textId="77777777" w:rsidR="0052207F" w:rsidRPr="00454778" w:rsidRDefault="0052207F" w:rsidP="0052207F">
      <w:pPr>
        <w:tabs>
          <w:tab w:val="left" w:pos="400"/>
          <w:tab w:val="left" w:pos="1191"/>
          <w:tab w:val="left" w:pos="1588"/>
          <w:tab w:val="left" w:pos="1985"/>
        </w:tabs>
        <w:ind w:left="400" w:hanging="400"/>
        <w:rPr>
          <w:rFonts w:eastAsia="SimSun"/>
          <w:noProof/>
          <w:sz w:val="20"/>
          <w:highlight w:val="yellow"/>
          <w:lang w:val="en-CA"/>
        </w:rPr>
      </w:pPr>
      <w:r w:rsidRPr="00454778">
        <w:rPr>
          <w:rFonts w:eastAsia="SimSun"/>
          <w:noProof/>
          <w:sz w:val="20"/>
          <w:highlight w:val="yellow"/>
          <w:lang w:val="en-CA"/>
        </w:rPr>
        <w:t>–</w:t>
      </w:r>
      <w:r w:rsidRPr="00454778">
        <w:rPr>
          <w:rFonts w:eastAsia="SimSun"/>
          <w:noProof/>
          <w:sz w:val="20"/>
          <w:highlight w:val="yellow"/>
          <w:lang w:val="en-CA"/>
        </w:rPr>
        <w:tab/>
        <w:t>An empty picture storage buffer is assigned for storing the decoded samples of the current picture.</w:t>
      </w:r>
    </w:p>
    <w:p w14:paraId="31E05060" w14:textId="77777777" w:rsidR="0052207F" w:rsidRPr="00454778" w:rsidRDefault="0052207F" w:rsidP="0052207F">
      <w:pPr>
        <w:tabs>
          <w:tab w:val="left" w:pos="400"/>
          <w:tab w:val="left" w:pos="1191"/>
          <w:tab w:val="left" w:pos="1588"/>
          <w:tab w:val="left" w:pos="1985"/>
        </w:tabs>
        <w:ind w:left="400" w:hanging="400"/>
        <w:rPr>
          <w:rFonts w:eastAsia="SimSun"/>
          <w:noProof/>
          <w:sz w:val="20"/>
          <w:highlight w:val="yellow"/>
          <w:lang w:val="en-CA"/>
        </w:rPr>
      </w:pPr>
      <w:r w:rsidRPr="00454778">
        <w:rPr>
          <w:rFonts w:eastAsia="SimSun"/>
          <w:noProof/>
          <w:sz w:val="20"/>
          <w:highlight w:val="yellow"/>
          <w:lang w:val="en-CA"/>
        </w:rPr>
        <w:t>–</w:t>
      </w:r>
      <w:r w:rsidRPr="00454778">
        <w:rPr>
          <w:rFonts w:eastAsia="SimSun"/>
          <w:noProof/>
          <w:sz w:val="20"/>
          <w:highlight w:val="yellow"/>
          <w:lang w:val="en-CA"/>
        </w:rPr>
        <w:tab/>
        <w:t>If the current picture has PictureOutputFlag equal to 1, the following applies:</w:t>
      </w:r>
    </w:p>
    <w:p w14:paraId="05783A83" w14:textId="1D6EF7DC" w:rsidR="0052207F" w:rsidRPr="00454778" w:rsidRDefault="0052207F" w:rsidP="0052207F">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highlight w:val="yellow"/>
          <w:lang w:val="en-CA"/>
        </w:rPr>
      </w:pPr>
      <w:r w:rsidRPr="00454778">
        <w:rPr>
          <w:rFonts w:eastAsia="SimSun"/>
          <w:noProof/>
          <w:sz w:val="20"/>
          <w:highlight w:val="yellow"/>
          <w:lang w:val="en-CA"/>
        </w:rPr>
        <w:t xml:space="preserve">For each picture in the DPB that is marked as "needed for output" </w:t>
      </w:r>
      <w:r w:rsidR="00B07752">
        <w:rPr>
          <w:rFonts w:eastAsia="SimSun"/>
          <w:noProof/>
          <w:sz w:val="20"/>
          <w:highlight w:val="yellow"/>
          <w:lang w:val="en-CA"/>
        </w:rPr>
        <w:t xml:space="preserve">that </w:t>
      </w:r>
      <w:r w:rsidRPr="00454778">
        <w:rPr>
          <w:rFonts w:eastAsia="SimSun"/>
          <w:noProof/>
          <w:sz w:val="20"/>
          <w:highlight w:val="yellow"/>
          <w:lang w:val="en-CA"/>
        </w:rPr>
        <w:t>follows the current picture in output order</w:t>
      </w:r>
    </w:p>
    <w:p w14:paraId="70695993" w14:textId="77777777" w:rsidR="0052207F" w:rsidRPr="00454778" w:rsidRDefault="0052207F" w:rsidP="0052207F">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highlight w:val="yellow"/>
          <w:lang w:val="en-CA"/>
        </w:rPr>
      </w:pPr>
      <w:r w:rsidRPr="00454778">
        <w:rPr>
          <w:rFonts w:eastAsia="SimSun"/>
          <w:noProof/>
          <w:sz w:val="20"/>
          <w:highlight w:val="yellow"/>
          <w:lang w:val="en-CA"/>
        </w:rPr>
        <w:t>The current picture is marked as "needed for output" and its associated variable PicLatencyCount is set equal to 0.</w:t>
      </w:r>
    </w:p>
    <w:p w14:paraId="149E6021" w14:textId="77777777" w:rsidR="0052207F" w:rsidRPr="00454778" w:rsidRDefault="0052207F" w:rsidP="0052207F">
      <w:pPr>
        <w:tabs>
          <w:tab w:val="left" w:pos="400"/>
          <w:tab w:val="left" w:pos="1191"/>
          <w:tab w:val="left" w:pos="1588"/>
          <w:tab w:val="left" w:pos="1985"/>
        </w:tabs>
        <w:ind w:left="400" w:hanging="400"/>
        <w:rPr>
          <w:rFonts w:eastAsia="SimSun"/>
          <w:noProof/>
          <w:sz w:val="20"/>
          <w:lang w:val="en-CA"/>
        </w:rPr>
      </w:pPr>
      <w:r w:rsidRPr="00454778">
        <w:rPr>
          <w:rFonts w:eastAsia="SimSun"/>
          <w:noProof/>
          <w:sz w:val="20"/>
          <w:highlight w:val="yellow"/>
          <w:lang w:val="en-CA"/>
        </w:rPr>
        <w:t>–</w:t>
      </w:r>
      <w:r w:rsidRPr="00454778">
        <w:rPr>
          <w:rFonts w:eastAsia="SimSun"/>
          <w:noProof/>
          <w:sz w:val="20"/>
          <w:highlight w:val="yellow"/>
          <w:lang w:val="en-CA"/>
        </w:rPr>
        <w:tab/>
        <w:t>Otherwise (the current decoded picture has PictureOutputFlag equal to 0), it is marked as "not needed for output".</w:t>
      </w:r>
    </w:p>
    <w:p w14:paraId="1ADA920E" w14:textId="77777777" w:rsidR="0052207F" w:rsidRPr="0069789C" w:rsidRDefault="0052207F" w:rsidP="0052207F">
      <w:pPr>
        <w:rPr>
          <w:b/>
          <w:sz w:val="20"/>
        </w:rPr>
      </w:pPr>
      <w:bookmarkStart w:id="9" w:name="_Toc347083759"/>
      <w:bookmarkStart w:id="10" w:name="_Toc73966554"/>
      <w:bookmarkStart w:id="11" w:name="_Toc77680623"/>
      <w:bookmarkStart w:id="12" w:name="_Toc118289219"/>
      <w:bookmarkStart w:id="13" w:name="_Toc226456824"/>
      <w:bookmarkStart w:id="14" w:name="_Toc248045441"/>
      <w:bookmarkStart w:id="15" w:name="_Toc256632245"/>
      <w:bookmarkStart w:id="16" w:name="_Toc317198887"/>
      <w:bookmarkStart w:id="17" w:name="_Ref343184209"/>
      <w:bookmarkStart w:id="18" w:name="_Ref347102721"/>
      <w:bookmarkStart w:id="19" w:name="_Toc415476020"/>
      <w:bookmarkStart w:id="20" w:name="_Toc423599295"/>
      <w:bookmarkStart w:id="21" w:name="_Toc423601799"/>
      <w:bookmarkEnd w:id="9"/>
      <w:bookmarkEnd w:id="10"/>
      <w:r w:rsidRPr="0069789C">
        <w:rPr>
          <w:b/>
          <w:sz w:val="20"/>
        </w:rPr>
        <w:t>A</w:t>
      </w:r>
      <w:bookmarkEnd w:id="8"/>
      <w:bookmarkEnd w:id="11"/>
      <w:bookmarkEnd w:id="12"/>
      <w:bookmarkEnd w:id="13"/>
      <w:bookmarkEnd w:id="14"/>
      <w:bookmarkEnd w:id="15"/>
      <w:r w:rsidRPr="0069789C">
        <w:rPr>
          <w:b/>
          <w:sz w:val="20"/>
        </w:rPr>
        <w:t>dditional bumping</w:t>
      </w:r>
      <w:bookmarkEnd w:id="16"/>
      <w:bookmarkEnd w:id="17"/>
      <w:bookmarkEnd w:id="18"/>
      <w:bookmarkEnd w:id="19"/>
      <w:bookmarkEnd w:id="20"/>
      <w:bookmarkEnd w:id="21"/>
    </w:p>
    <w:p w14:paraId="4E21E22D" w14:textId="77777777" w:rsidR="0052207F" w:rsidRPr="00454778" w:rsidRDefault="0052207F" w:rsidP="0052207F">
      <w:pPr>
        <w:tabs>
          <w:tab w:val="left" w:pos="794"/>
          <w:tab w:val="left" w:pos="1191"/>
          <w:tab w:val="left" w:pos="1588"/>
          <w:tab w:val="left" w:pos="1985"/>
        </w:tabs>
        <w:rPr>
          <w:rFonts w:eastAsia="SimSun"/>
          <w:strike/>
          <w:noProof/>
          <w:color w:val="FF0000"/>
          <w:sz w:val="20"/>
          <w:highlight w:val="yellow"/>
          <w:lang w:val="en-CA"/>
        </w:rPr>
      </w:pPr>
      <w:r w:rsidRPr="00454778">
        <w:rPr>
          <w:rFonts w:eastAsia="SimSun"/>
          <w:strike/>
          <w:noProof/>
          <w:color w:val="FF0000"/>
          <w:sz w:val="20"/>
          <w:highlight w:val="yellow"/>
          <w:lang w:val="en-CA"/>
        </w:rPr>
        <w:t>The processes specified in this clause happen instantaneously when the last DU of AU n containing the current picture is removed from the CPB.</w:t>
      </w:r>
    </w:p>
    <w:p w14:paraId="04EEAFF1" w14:textId="77777777" w:rsidR="0052207F" w:rsidRPr="00454778" w:rsidRDefault="0052207F" w:rsidP="0052207F">
      <w:pPr>
        <w:tabs>
          <w:tab w:val="left" w:pos="794"/>
          <w:tab w:val="left" w:pos="1191"/>
          <w:tab w:val="left" w:pos="1588"/>
          <w:tab w:val="left" w:pos="1985"/>
        </w:tabs>
        <w:rPr>
          <w:rFonts w:eastAsia="SimSun"/>
          <w:strike/>
          <w:noProof/>
          <w:color w:val="FF0000"/>
          <w:sz w:val="20"/>
          <w:highlight w:val="yellow"/>
          <w:lang w:val="en-CA"/>
        </w:rPr>
      </w:pPr>
      <w:r w:rsidRPr="00454778">
        <w:rPr>
          <w:rFonts w:eastAsia="SimSun"/>
          <w:strike/>
          <w:noProof/>
          <w:color w:val="FF0000"/>
          <w:sz w:val="20"/>
          <w:highlight w:val="yellow"/>
          <w:lang w:val="en-CA"/>
        </w:rPr>
        <w:t>When the current picture has PictureOutputFlag equal to 1, for each picture in the DPB that is marked as "needed for output" and follows the current picture in output order, the associated variable PicLatencyCount is set equal to PicLatencyCount + 1.</w:t>
      </w:r>
    </w:p>
    <w:p w14:paraId="53E070FD" w14:textId="77777777" w:rsidR="0052207F" w:rsidRPr="00454778" w:rsidRDefault="0052207F" w:rsidP="0052207F">
      <w:pPr>
        <w:tabs>
          <w:tab w:val="left" w:pos="794"/>
          <w:tab w:val="left" w:pos="1191"/>
          <w:tab w:val="left" w:pos="1588"/>
          <w:tab w:val="left" w:pos="1985"/>
        </w:tabs>
        <w:rPr>
          <w:rFonts w:eastAsia="SimSun"/>
          <w:strike/>
          <w:noProof/>
          <w:color w:val="FF0000"/>
          <w:sz w:val="20"/>
          <w:highlight w:val="yellow"/>
          <w:lang w:val="en-CA"/>
        </w:rPr>
      </w:pPr>
      <w:r w:rsidRPr="00454778">
        <w:rPr>
          <w:rFonts w:eastAsia="SimSun"/>
          <w:strike/>
          <w:noProof/>
          <w:color w:val="FF0000"/>
          <w:sz w:val="20"/>
          <w:highlight w:val="yellow"/>
          <w:lang w:val="en-CA"/>
        </w:rPr>
        <w:t>The following applies:</w:t>
      </w:r>
    </w:p>
    <w:p w14:paraId="645B7BD7" w14:textId="77777777" w:rsidR="0052207F" w:rsidRPr="00454778" w:rsidRDefault="0052207F" w:rsidP="0052207F">
      <w:pPr>
        <w:tabs>
          <w:tab w:val="left" w:pos="794"/>
          <w:tab w:val="left" w:pos="1191"/>
          <w:tab w:val="left" w:pos="1588"/>
          <w:tab w:val="left" w:pos="1985"/>
        </w:tabs>
        <w:spacing w:before="86"/>
        <w:ind w:left="397" w:hanging="397"/>
        <w:rPr>
          <w:rFonts w:eastAsia="SimSun"/>
          <w:strike/>
          <w:noProof/>
          <w:color w:val="FF0000"/>
          <w:sz w:val="20"/>
          <w:highlight w:val="yellow"/>
          <w:lang w:val="en-CA"/>
        </w:rPr>
      </w:pPr>
      <w:r w:rsidRPr="00454778">
        <w:rPr>
          <w:rFonts w:eastAsia="SimSun"/>
          <w:strike/>
          <w:noProof/>
          <w:color w:val="FF0000"/>
          <w:sz w:val="20"/>
          <w:highlight w:val="yellow"/>
          <w:lang w:val="en-CA"/>
        </w:rPr>
        <w:t>–</w:t>
      </w:r>
      <w:r w:rsidRPr="00454778">
        <w:rPr>
          <w:rFonts w:eastAsia="SimSun"/>
          <w:strike/>
          <w:noProof/>
          <w:color w:val="FF0000"/>
          <w:sz w:val="20"/>
          <w:highlight w:val="yellow"/>
          <w:lang w:val="en-CA"/>
        </w:rPr>
        <w:tab/>
        <w:t>If the current decoded picture has PictureOutputFlag equal to 1, it is marked as "needed for output" and its associated variable PicLatencyCount is set equal to 0.</w:t>
      </w:r>
    </w:p>
    <w:p w14:paraId="24AAD075" w14:textId="77777777" w:rsidR="0052207F" w:rsidRPr="00454778" w:rsidRDefault="0052207F" w:rsidP="0052207F">
      <w:pPr>
        <w:tabs>
          <w:tab w:val="left" w:pos="794"/>
          <w:tab w:val="left" w:pos="1191"/>
          <w:tab w:val="left" w:pos="1588"/>
          <w:tab w:val="left" w:pos="1985"/>
        </w:tabs>
        <w:spacing w:before="86"/>
        <w:ind w:left="397" w:hanging="397"/>
        <w:rPr>
          <w:rFonts w:eastAsia="SimSun"/>
          <w:strike/>
          <w:noProof/>
          <w:color w:val="FF0000"/>
          <w:sz w:val="20"/>
          <w:highlight w:val="yellow"/>
          <w:lang w:val="en-CA"/>
        </w:rPr>
      </w:pPr>
      <w:r w:rsidRPr="00454778">
        <w:rPr>
          <w:rFonts w:eastAsia="SimSun"/>
          <w:strike/>
          <w:noProof/>
          <w:color w:val="FF0000"/>
          <w:sz w:val="20"/>
          <w:highlight w:val="yellow"/>
          <w:lang w:val="en-CA"/>
        </w:rPr>
        <w:t>–</w:t>
      </w:r>
      <w:r w:rsidRPr="00454778">
        <w:rPr>
          <w:rFonts w:eastAsia="SimSun"/>
          <w:strike/>
          <w:noProof/>
          <w:color w:val="FF0000"/>
          <w:sz w:val="20"/>
          <w:highlight w:val="yellow"/>
          <w:lang w:val="en-CA"/>
        </w:rPr>
        <w:tab/>
        <w:t>Otherwise (the current decoded picture has PictureOutputFlag equal to 0), it is marked as "not needed for output".</w:t>
      </w:r>
    </w:p>
    <w:p w14:paraId="480BDAD1" w14:textId="77777777" w:rsidR="0052207F" w:rsidRPr="00454778" w:rsidRDefault="0052207F" w:rsidP="0052207F">
      <w:pPr>
        <w:tabs>
          <w:tab w:val="left" w:pos="794"/>
          <w:tab w:val="left" w:pos="1191"/>
          <w:tab w:val="left" w:pos="1588"/>
          <w:tab w:val="left" w:pos="1985"/>
        </w:tabs>
        <w:rPr>
          <w:rFonts w:eastAsia="SimSun"/>
          <w:strike/>
          <w:noProof/>
          <w:color w:val="FF0000"/>
          <w:sz w:val="20"/>
          <w:highlight w:val="yellow"/>
          <w:lang w:val="en-CA"/>
        </w:rPr>
      </w:pPr>
      <w:r w:rsidRPr="00454778">
        <w:rPr>
          <w:rFonts w:eastAsia="SimSun"/>
          <w:strike/>
          <w:noProof/>
          <w:color w:val="FF0000"/>
          <w:sz w:val="20"/>
          <w:highlight w:val="yellow"/>
          <w:lang w:val="en-CA"/>
        </w:rPr>
        <w:t xml:space="preserve">When one or more of the following conditions are true, the "bumping" process specified in clause </w:t>
      </w:r>
      <w:r w:rsidRPr="00454778">
        <w:rPr>
          <w:rFonts w:eastAsia="SimSun"/>
          <w:strike/>
          <w:noProof/>
          <w:color w:val="FF0000"/>
          <w:sz w:val="20"/>
          <w:highlight w:val="yellow"/>
          <w:lang w:val="en-CA"/>
        </w:rPr>
        <w:fldChar w:fldCharType="begin" w:fldLock="1"/>
      </w:r>
      <w:r w:rsidRPr="00454778">
        <w:rPr>
          <w:rFonts w:eastAsia="SimSun"/>
          <w:strike/>
          <w:noProof/>
          <w:color w:val="FF0000"/>
          <w:sz w:val="20"/>
          <w:highlight w:val="yellow"/>
          <w:lang w:val="en-CA"/>
        </w:rPr>
        <w:instrText xml:space="preserve"> REF _Ref347083389 \r \h  \* MERGEFORMAT </w:instrText>
      </w:r>
      <w:r w:rsidRPr="00454778">
        <w:rPr>
          <w:rFonts w:eastAsia="SimSun"/>
          <w:strike/>
          <w:noProof/>
          <w:color w:val="FF0000"/>
          <w:sz w:val="20"/>
          <w:highlight w:val="yellow"/>
          <w:lang w:val="en-CA"/>
        </w:rPr>
      </w:r>
      <w:r w:rsidRPr="00454778">
        <w:rPr>
          <w:rFonts w:eastAsia="SimSun"/>
          <w:strike/>
          <w:noProof/>
          <w:color w:val="FF0000"/>
          <w:sz w:val="20"/>
          <w:highlight w:val="yellow"/>
          <w:lang w:val="en-CA"/>
        </w:rPr>
        <w:fldChar w:fldCharType="separate"/>
      </w:r>
      <w:r w:rsidRPr="00454778">
        <w:rPr>
          <w:rFonts w:eastAsia="SimSun"/>
          <w:strike/>
          <w:noProof/>
          <w:color w:val="FF0000"/>
          <w:sz w:val="20"/>
          <w:highlight w:val="yellow"/>
          <w:lang w:val="en-CA"/>
        </w:rPr>
        <w:t>C.5.2.4</w:t>
      </w:r>
      <w:r w:rsidRPr="00454778">
        <w:rPr>
          <w:rFonts w:eastAsia="SimSun"/>
          <w:strike/>
          <w:noProof/>
          <w:color w:val="FF0000"/>
          <w:sz w:val="20"/>
          <w:highlight w:val="yellow"/>
          <w:lang w:val="en-CA"/>
        </w:rPr>
        <w:fldChar w:fldCharType="end"/>
      </w:r>
      <w:r w:rsidRPr="00454778">
        <w:rPr>
          <w:rFonts w:eastAsia="SimSun"/>
          <w:strike/>
          <w:noProof/>
          <w:color w:val="FF0000"/>
          <w:sz w:val="20"/>
          <w:highlight w:val="yellow"/>
          <w:lang w:val="en-CA"/>
        </w:rPr>
        <w:t xml:space="preserve"> is invoked repeatedly until none of the following conditions are true:</w:t>
      </w:r>
    </w:p>
    <w:p w14:paraId="09D65441" w14:textId="77777777" w:rsidR="0052207F" w:rsidRPr="00454778" w:rsidRDefault="0052207F" w:rsidP="0052207F">
      <w:pPr>
        <w:tabs>
          <w:tab w:val="left" w:pos="794"/>
          <w:tab w:val="left" w:pos="1191"/>
          <w:tab w:val="left" w:pos="1588"/>
          <w:tab w:val="left" w:pos="1985"/>
        </w:tabs>
        <w:spacing w:before="86"/>
        <w:ind w:left="397" w:hanging="397"/>
        <w:rPr>
          <w:rFonts w:eastAsia="SimSun"/>
          <w:strike/>
          <w:noProof/>
          <w:color w:val="FF0000"/>
          <w:sz w:val="20"/>
          <w:highlight w:val="yellow"/>
          <w:lang w:val="en-CA"/>
        </w:rPr>
      </w:pPr>
      <w:r w:rsidRPr="00454778">
        <w:rPr>
          <w:rFonts w:eastAsia="SimSun"/>
          <w:strike/>
          <w:noProof/>
          <w:color w:val="FF0000"/>
          <w:sz w:val="20"/>
          <w:highlight w:val="yellow"/>
          <w:lang w:val="en-CA"/>
        </w:rPr>
        <w:t>–</w:t>
      </w:r>
      <w:r w:rsidRPr="00454778">
        <w:rPr>
          <w:rFonts w:eastAsia="SimSun"/>
          <w:strike/>
          <w:noProof/>
          <w:color w:val="FF0000"/>
          <w:sz w:val="20"/>
          <w:highlight w:val="yellow"/>
          <w:lang w:val="en-CA"/>
        </w:rPr>
        <w:tab/>
        <w:t>The number of pictures in the DPB that are marked as "needed for output" is greater than max_num_reorder_pics[ Htid ].</w:t>
      </w:r>
    </w:p>
    <w:p w14:paraId="7E6AEA4C" w14:textId="77777777" w:rsidR="0052207F" w:rsidRPr="00454778" w:rsidRDefault="0052207F" w:rsidP="0052207F">
      <w:pPr>
        <w:tabs>
          <w:tab w:val="left" w:pos="794"/>
          <w:tab w:val="left" w:pos="1191"/>
          <w:tab w:val="left" w:pos="1588"/>
          <w:tab w:val="left" w:pos="1985"/>
        </w:tabs>
        <w:spacing w:before="86"/>
        <w:ind w:left="397" w:hanging="397"/>
        <w:rPr>
          <w:rFonts w:eastAsia="SimSun"/>
          <w:strike/>
          <w:noProof/>
          <w:color w:val="FF0000"/>
          <w:sz w:val="20"/>
          <w:lang w:val="en-CA"/>
        </w:rPr>
      </w:pPr>
      <w:r w:rsidRPr="00454778">
        <w:rPr>
          <w:rFonts w:eastAsia="SimSun"/>
          <w:strike/>
          <w:noProof/>
          <w:color w:val="FF0000"/>
          <w:sz w:val="20"/>
          <w:highlight w:val="yellow"/>
          <w:lang w:val="en-CA"/>
        </w:rPr>
        <w:t>–</w:t>
      </w:r>
      <w:r w:rsidRPr="00454778">
        <w:rPr>
          <w:rFonts w:eastAsia="SimSun"/>
          <w:strike/>
          <w:noProof/>
          <w:color w:val="FF0000"/>
          <w:sz w:val="20"/>
          <w:highlight w:val="yellow"/>
          <w:lang w:val="en-CA"/>
        </w:rPr>
        <w:tab/>
        <w:t>max_latency_increase_plus1[ Htid ] is not equal to 0 and there is at least one picture in the DPB that is marked as "needed for output" for which the associated variable PicLatencyCount that is greater than or equal to MaxLatencyPictures[ Htid ].</w:t>
      </w:r>
    </w:p>
    <w:bookmarkEnd w:id="1"/>
    <w:bookmarkEnd w:id="2"/>
    <w:bookmarkEnd w:id="3"/>
    <w:bookmarkEnd w:id="4"/>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30C9E00D" w:rsidR="00342FF4" w:rsidRPr="005B217D" w:rsidRDefault="005847A6"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C5B7A" w14:textId="77777777" w:rsidR="00A459A3" w:rsidRDefault="00A459A3">
      <w:r>
        <w:separator/>
      </w:r>
    </w:p>
  </w:endnote>
  <w:endnote w:type="continuationSeparator" w:id="0">
    <w:p w14:paraId="680D5CEA" w14:textId="77777777" w:rsidR="00A459A3" w:rsidRDefault="00A45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7A3082" w:rsidR="008037CA" w:rsidRPr="00C00DDE" w:rsidRDefault="008037C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A683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A683C">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4D6D9" w14:textId="77777777" w:rsidR="00A459A3" w:rsidRDefault="00A459A3">
      <w:r>
        <w:separator/>
      </w:r>
    </w:p>
  </w:footnote>
  <w:footnote w:type="continuationSeparator" w:id="0">
    <w:p w14:paraId="6578F6DA" w14:textId="77777777" w:rsidR="00A459A3" w:rsidRDefault="00A459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FC21B36"/>
    <w:multiLevelType w:val="hybridMultilevel"/>
    <w:tmpl w:val="40069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31D12E8"/>
    <w:multiLevelType w:val="hybridMultilevel"/>
    <w:tmpl w:val="2AA4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6C542905"/>
    <w:multiLevelType w:val="hybridMultilevel"/>
    <w:tmpl w:val="400695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6DF28E5"/>
    <w:multiLevelType w:val="hybridMultilevel"/>
    <w:tmpl w:val="244E2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9"/>
  </w:num>
  <w:num w:numId="5">
    <w:abstractNumId w:val="11"/>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2"/>
  </w:num>
  <w:num w:numId="14">
    <w:abstractNumId w:val="7"/>
  </w:num>
  <w:num w:numId="15">
    <w:abstractNumId w:val="8"/>
  </w:num>
  <w:num w:numId="16">
    <w:abstractNumId w:val="19"/>
  </w:num>
  <w:num w:numId="17">
    <w:abstractNumId w:val="18"/>
  </w:num>
  <w:num w:numId="18">
    <w:abstractNumId w:val="14"/>
  </w:num>
  <w:num w:numId="19">
    <w:abstractNumId w:val="15"/>
  </w:num>
  <w:num w:numId="20">
    <w:abstractNumId w:val="1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07068"/>
    <w:rsid w:val="00027F30"/>
    <w:rsid w:val="000308A3"/>
    <w:rsid w:val="000458BC"/>
    <w:rsid w:val="00045C41"/>
    <w:rsid w:val="00046C03"/>
    <w:rsid w:val="00052969"/>
    <w:rsid w:val="00056119"/>
    <w:rsid w:val="00064756"/>
    <w:rsid w:val="00065039"/>
    <w:rsid w:val="0007614F"/>
    <w:rsid w:val="000764F8"/>
    <w:rsid w:val="00081398"/>
    <w:rsid w:val="00094479"/>
    <w:rsid w:val="000962AC"/>
    <w:rsid w:val="000B0C0F"/>
    <w:rsid w:val="000B1C6B"/>
    <w:rsid w:val="000B4FF9"/>
    <w:rsid w:val="000C09AC"/>
    <w:rsid w:val="000C2BAA"/>
    <w:rsid w:val="000D7057"/>
    <w:rsid w:val="000E00F3"/>
    <w:rsid w:val="000E790B"/>
    <w:rsid w:val="000F158C"/>
    <w:rsid w:val="000F7D9B"/>
    <w:rsid w:val="00102F3D"/>
    <w:rsid w:val="00124E38"/>
    <w:rsid w:val="0012580B"/>
    <w:rsid w:val="00131F90"/>
    <w:rsid w:val="0013458C"/>
    <w:rsid w:val="0013526E"/>
    <w:rsid w:val="00146152"/>
    <w:rsid w:val="001548C3"/>
    <w:rsid w:val="00155526"/>
    <w:rsid w:val="00171371"/>
    <w:rsid w:val="00175A24"/>
    <w:rsid w:val="00187E58"/>
    <w:rsid w:val="001A297E"/>
    <w:rsid w:val="001A368E"/>
    <w:rsid w:val="001A7329"/>
    <w:rsid w:val="001A792F"/>
    <w:rsid w:val="001B4E28"/>
    <w:rsid w:val="001C3525"/>
    <w:rsid w:val="001C3AFB"/>
    <w:rsid w:val="001D07F0"/>
    <w:rsid w:val="001D0C0F"/>
    <w:rsid w:val="001D1BD2"/>
    <w:rsid w:val="001E0248"/>
    <w:rsid w:val="001E02BE"/>
    <w:rsid w:val="001E3B37"/>
    <w:rsid w:val="001F2594"/>
    <w:rsid w:val="002055A6"/>
    <w:rsid w:val="00206460"/>
    <w:rsid w:val="002069B4"/>
    <w:rsid w:val="0021450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83C"/>
    <w:rsid w:val="002B2E83"/>
    <w:rsid w:val="002D0AF6"/>
    <w:rsid w:val="002F164D"/>
    <w:rsid w:val="003021BC"/>
    <w:rsid w:val="00306206"/>
    <w:rsid w:val="00317D85"/>
    <w:rsid w:val="00327C56"/>
    <w:rsid w:val="003315A1"/>
    <w:rsid w:val="003373EC"/>
    <w:rsid w:val="00337EB4"/>
    <w:rsid w:val="00342FF4"/>
    <w:rsid w:val="00344E5A"/>
    <w:rsid w:val="00346148"/>
    <w:rsid w:val="003669EA"/>
    <w:rsid w:val="003706CC"/>
    <w:rsid w:val="00377710"/>
    <w:rsid w:val="00396621"/>
    <w:rsid w:val="003A2D8E"/>
    <w:rsid w:val="003A5745"/>
    <w:rsid w:val="003A7CE6"/>
    <w:rsid w:val="003C20E4"/>
    <w:rsid w:val="003D6342"/>
    <w:rsid w:val="003E6F90"/>
    <w:rsid w:val="003E73ED"/>
    <w:rsid w:val="003F2090"/>
    <w:rsid w:val="003F4EDF"/>
    <w:rsid w:val="003F5D0F"/>
    <w:rsid w:val="00414101"/>
    <w:rsid w:val="00416087"/>
    <w:rsid w:val="0041770B"/>
    <w:rsid w:val="004219CF"/>
    <w:rsid w:val="004234F0"/>
    <w:rsid w:val="0043026F"/>
    <w:rsid w:val="00433DDB"/>
    <w:rsid w:val="00435A29"/>
    <w:rsid w:val="00437619"/>
    <w:rsid w:val="00465A1E"/>
    <w:rsid w:val="00473075"/>
    <w:rsid w:val="00475613"/>
    <w:rsid w:val="0049445A"/>
    <w:rsid w:val="004A2A63"/>
    <w:rsid w:val="004B210C"/>
    <w:rsid w:val="004B5767"/>
    <w:rsid w:val="004B6170"/>
    <w:rsid w:val="004D405F"/>
    <w:rsid w:val="004E4F4F"/>
    <w:rsid w:val="004E6789"/>
    <w:rsid w:val="004F61E3"/>
    <w:rsid w:val="00502E10"/>
    <w:rsid w:val="0050354E"/>
    <w:rsid w:val="00504430"/>
    <w:rsid w:val="00504B2F"/>
    <w:rsid w:val="0051015C"/>
    <w:rsid w:val="0051286D"/>
    <w:rsid w:val="00516CF1"/>
    <w:rsid w:val="0052207F"/>
    <w:rsid w:val="00531AE9"/>
    <w:rsid w:val="00536188"/>
    <w:rsid w:val="00541742"/>
    <w:rsid w:val="0054621C"/>
    <w:rsid w:val="00550A66"/>
    <w:rsid w:val="005519AB"/>
    <w:rsid w:val="00567EC7"/>
    <w:rsid w:val="00570013"/>
    <w:rsid w:val="005753EC"/>
    <w:rsid w:val="005801A2"/>
    <w:rsid w:val="005847A6"/>
    <w:rsid w:val="00586056"/>
    <w:rsid w:val="00594ED5"/>
    <w:rsid w:val="005952A5"/>
    <w:rsid w:val="0059704D"/>
    <w:rsid w:val="005A33A1"/>
    <w:rsid w:val="005B217D"/>
    <w:rsid w:val="005B6359"/>
    <w:rsid w:val="005C385F"/>
    <w:rsid w:val="005C4978"/>
    <w:rsid w:val="005C5A79"/>
    <w:rsid w:val="005C7C26"/>
    <w:rsid w:val="005E0170"/>
    <w:rsid w:val="005E1AC6"/>
    <w:rsid w:val="005E3F2B"/>
    <w:rsid w:val="005F6F1B"/>
    <w:rsid w:val="005F72E5"/>
    <w:rsid w:val="0060389F"/>
    <w:rsid w:val="006039C7"/>
    <w:rsid w:val="00615995"/>
    <w:rsid w:val="00616155"/>
    <w:rsid w:val="00624B33"/>
    <w:rsid w:val="0063041A"/>
    <w:rsid w:val="00630AA2"/>
    <w:rsid w:val="00631D8B"/>
    <w:rsid w:val="0064512F"/>
    <w:rsid w:val="00646707"/>
    <w:rsid w:val="00657F7E"/>
    <w:rsid w:val="00662E58"/>
    <w:rsid w:val="006637F2"/>
    <w:rsid w:val="006642A5"/>
    <w:rsid w:val="00664DCF"/>
    <w:rsid w:val="00665CEC"/>
    <w:rsid w:val="006950B7"/>
    <w:rsid w:val="006B08F7"/>
    <w:rsid w:val="006B6DBB"/>
    <w:rsid w:val="006C5D39"/>
    <w:rsid w:val="006D6D9B"/>
    <w:rsid w:val="006E2810"/>
    <w:rsid w:val="006E5417"/>
    <w:rsid w:val="006F0794"/>
    <w:rsid w:val="006F7528"/>
    <w:rsid w:val="00700C6D"/>
    <w:rsid w:val="007023DE"/>
    <w:rsid w:val="00712F60"/>
    <w:rsid w:val="00716E6D"/>
    <w:rsid w:val="00720E3B"/>
    <w:rsid w:val="0074393F"/>
    <w:rsid w:val="00745F6B"/>
    <w:rsid w:val="0075175B"/>
    <w:rsid w:val="0075585E"/>
    <w:rsid w:val="00770571"/>
    <w:rsid w:val="007768FF"/>
    <w:rsid w:val="007824D3"/>
    <w:rsid w:val="00796EE3"/>
    <w:rsid w:val="007A5F2A"/>
    <w:rsid w:val="007A7D29"/>
    <w:rsid w:val="007B4AB8"/>
    <w:rsid w:val="007D1181"/>
    <w:rsid w:val="007E01A3"/>
    <w:rsid w:val="007F1F8B"/>
    <w:rsid w:val="007F6205"/>
    <w:rsid w:val="007F627D"/>
    <w:rsid w:val="007F67A1"/>
    <w:rsid w:val="008037CA"/>
    <w:rsid w:val="00811C05"/>
    <w:rsid w:val="008206C8"/>
    <w:rsid w:val="00823B56"/>
    <w:rsid w:val="008261D8"/>
    <w:rsid w:val="00836B8F"/>
    <w:rsid w:val="00842E0C"/>
    <w:rsid w:val="0086387C"/>
    <w:rsid w:val="00863A8C"/>
    <w:rsid w:val="00874A6C"/>
    <w:rsid w:val="00876C65"/>
    <w:rsid w:val="00882F72"/>
    <w:rsid w:val="00893DC4"/>
    <w:rsid w:val="00893FE8"/>
    <w:rsid w:val="008A4B4C"/>
    <w:rsid w:val="008C239F"/>
    <w:rsid w:val="008E480C"/>
    <w:rsid w:val="008E5AF5"/>
    <w:rsid w:val="008F04D2"/>
    <w:rsid w:val="00907757"/>
    <w:rsid w:val="009212B0"/>
    <w:rsid w:val="00921FA1"/>
    <w:rsid w:val="009234A5"/>
    <w:rsid w:val="00933453"/>
    <w:rsid w:val="009336F7"/>
    <w:rsid w:val="0093636C"/>
    <w:rsid w:val="009374A7"/>
    <w:rsid w:val="00937F03"/>
    <w:rsid w:val="009409B9"/>
    <w:rsid w:val="00944B7D"/>
    <w:rsid w:val="00955F6D"/>
    <w:rsid w:val="0095704C"/>
    <w:rsid w:val="009602CD"/>
    <w:rsid w:val="00977C16"/>
    <w:rsid w:val="0098551D"/>
    <w:rsid w:val="00985DCB"/>
    <w:rsid w:val="0099518F"/>
    <w:rsid w:val="009A523D"/>
    <w:rsid w:val="009A683C"/>
    <w:rsid w:val="009B02A1"/>
    <w:rsid w:val="009B3361"/>
    <w:rsid w:val="009B7F3F"/>
    <w:rsid w:val="009D6FBD"/>
    <w:rsid w:val="009D7CE6"/>
    <w:rsid w:val="009E448E"/>
    <w:rsid w:val="009F496B"/>
    <w:rsid w:val="00A01439"/>
    <w:rsid w:val="00A02E61"/>
    <w:rsid w:val="00A05CFF"/>
    <w:rsid w:val="00A13048"/>
    <w:rsid w:val="00A25A9A"/>
    <w:rsid w:val="00A3330F"/>
    <w:rsid w:val="00A459A3"/>
    <w:rsid w:val="00A46843"/>
    <w:rsid w:val="00A56B97"/>
    <w:rsid w:val="00A6093D"/>
    <w:rsid w:val="00A6429B"/>
    <w:rsid w:val="00A72017"/>
    <w:rsid w:val="00A767DC"/>
    <w:rsid w:val="00A76A6D"/>
    <w:rsid w:val="00A83253"/>
    <w:rsid w:val="00AA6E84"/>
    <w:rsid w:val="00AB1A1C"/>
    <w:rsid w:val="00AC4F86"/>
    <w:rsid w:val="00AD05A8"/>
    <w:rsid w:val="00AE341B"/>
    <w:rsid w:val="00AF50FA"/>
    <w:rsid w:val="00B01905"/>
    <w:rsid w:val="00B058A0"/>
    <w:rsid w:val="00B07752"/>
    <w:rsid w:val="00B07CA7"/>
    <w:rsid w:val="00B1279A"/>
    <w:rsid w:val="00B33A1C"/>
    <w:rsid w:val="00B3640F"/>
    <w:rsid w:val="00B4194A"/>
    <w:rsid w:val="00B437E8"/>
    <w:rsid w:val="00B5222E"/>
    <w:rsid w:val="00B53179"/>
    <w:rsid w:val="00B57A23"/>
    <w:rsid w:val="00B600CD"/>
    <w:rsid w:val="00B61C96"/>
    <w:rsid w:val="00B73A2A"/>
    <w:rsid w:val="00B75A51"/>
    <w:rsid w:val="00B827C6"/>
    <w:rsid w:val="00B85BB1"/>
    <w:rsid w:val="00B94B06"/>
    <w:rsid w:val="00B94C28"/>
    <w:rsid w:val="00BC0DE6"/>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8666C"/>
    <w:rsid w:val="00C90650"/>
    <w:rsid w:val="00C97D78"/>
    <w:rsid w:val="00CC2AAE"/>
    <w:rsid w:val="00CC5A42"/>
    <w:rsid w:val="00CC6BC2"/>
    <w:rsid w:val="00CD0EAB"/>
    <w:rsid w:val="00CE3BF9"/>
    <w:rsid w:val="00CE5E02"/>
    <w:rsid w:val="00CF34DB"/>
    <w:rsid w:val="00CF3917"/>
    <w:rsid w:val="00CF558F"/>
    <w:rsid w:val="00D010C0"/>
    <w:rsid w:val="00D01FED"/>
    <w:rsid w:val="00D073E2"/>
    <w:rsid w:val="00D1555A"/>
    <w:rsid w:val="00D446EC"/>
    <w:rsid w:val="00D51BF0"/>
    <w:rsid w:val="00D531DB"/>
    <w:rsid w:val="00D55942"/>
    <w:rsid w:val="00D807BF"/>
    <w:rsid w:val="00D82FCC"/>
    <w:rsid w:val="00DA17FC"/>
    <w:rsid w:val="00DA7887"/>
    <w:rsid w:val="00DB2C26"/>
    <w:rsid w:val="00DC3354"/>
    <w:rsid w:val="00DD02F4"/>
    <w:rsid w:val="00DD6622"/>
    <w:rsid w:val="00DE1C7C"/>
    <w:rsid w:val="00DE6B43"/>
    <w:rsid w:val="00DF72B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EF4D2D"/>
    <w:rsid w:val="00F00801"/>
    <w:rsid w:val="00F0174A"/>
    <w:rsid w:val="00F03F12"/>
    <w:rsid w:val="00F2488D"/>
    <w:rsid w:val="00F46342"/>
    <w:rsid w:val="00F504AB"/>
    <w:rsid w:val="00F51D50"/>
    <w:rsid w:val="00F601A0"/>
    <w:rsid w:val="00F712E9"/>
    <w:rsid w:val="00F719C4"/>
    <w:rsid w:val="00F71B3F"/>
    <w:rsid w:val="00F73032"/>
    <w:rsid w:val="00F848FC"/>
    <w:rsid w:val="00F906F6"/>
    <w:rsid w:val="00F9282A"/>
    <w:rsid w:val="00F96BAD"/>
    <w:rsid w:val="00FA139D"/>
    <w:rsid w:val="00FA60F5"/>
    <w:rsid w:val="00FB0E84"/>
    <w:rsid w:val="00FC2405"/>
    <w:rsid w:val="00FD01C2"/>
    <w:rsid w:val="00FD7A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21B40491-BD76-4436-8E33-8F722AB66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0584E"/>
    <w:pPr>
      <w:ind w:left="720"/>
      <w:contextualSpacing/>
    </w:pPr>
  </w:style>
  <w:style w:type="character" w:customStyle="1" w:styleId="ListParagraphChar">
    <w:name w:val="List Paragraph Char"/>
    <w:link w:val="ListParagraph"/>
    <w:uiPriority w:val="34"/>
    <w:rsid w:val="005B6359"/>
    <w:rPr>
      <w:sz w:val="22"/>
    </w:rPr>
  </w:style>
  <w:style w:type="character" w:styleId="CommentReference">
    <w:name w:val="annotation reference"/>
    <w:basedOn w:val="DefaultParagraphFont"/>
    <w:rsid w:val="00F71B3F"/>
    <w:rPr>
      <w:sz w:val="16"/>
      <w:szCs w:val="16"/>
    </w:rPr>
  </w:style>
  <w:style w:type="paragraph" w:styleId="CommentText">
    <w:name w:val="annotation text"/>
    <w:basedOn w:val="Normal"/>
    <w:link w:val="CommentTextChar"/>
    <w:rsid w:val="00F71B3F"/>
    <w:rPr>
      <w:sz w:val="20"/>
    </w:rPr>
  </w:style>
  <w:style w:type="character" w:customStyle="1" w:styleId="CommentTextChar">
    <w:name w:val="Comment Text Char"/>
    <w:basedOn w:val="DefaultParagraphFont"/>
    <w:link w:val="CommentText"/>
    <w:rsid w:val="00F71B3F"/>
  </w:style>
  <w:style w:type="paragraph" w:styleId="CommentSubject">
    <w:name w:val="annotation subject"/>
    <w:basedOn w:val="CommentText"/>
    <w:next w:val="CommentText"/>
    <w:link w:val="CommentSubjectChar"/>
    <w:semiHidden/>
    <w:unhideWhenUsed/>
    <w:rsid w:val="00F71B3F"/>
    <w:rPr>
      <w:b/>
      <w:bCs/>
    </w:rPr>
  </w:style>
  <w:style w:type="character" w:customStyle="1" w:styleId="CommentSubjectChar">
    <w:name w:val="Comment Subject Char"/>
    <w:basedOn w:val="CommentTextChar"/>
    <w:link w:val="CommentSubject"/>
    <w:semiHidden/>
    <w:rsid w:val="00F71B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unghwan3.kim@lge.com" TargetMode="External"/><Relationship Id="rId5" Type="http://schemas.openxmlformats.org/officeDocument/2006/relationships/footnotes" Target="footnotes.xml"/><Relationship Id="rId10" Type="http://schemas.openxmlformats.org/officeDocument/2006/relationships/hyperlink" Target="mailto:dr.hendry@lge.com" TargetMode="External"/><Relationship Id="rId4" Type="http://schemas.openxmlformats.org/officeDocument/2006/relationships/webSettings" Target="webSettings.xml"/><Relationship Id="rId9" Type="http://schemas.openxmlformats.org/officeDocument/2006/relationships/hyperlink" Target="mailto:seethal.paluri@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1549</Words>
  <Characters>8832</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2</cp:revision>
  <cp:lastPrinted>1901-01-01T07:00:00Z</cp:lastPrinted>
  <dcterms:created xsi:type="dcterms:W3CDTF">2020-05-22T05:11:00Z</dcterms:created>
  <dcterms:modified xsi:type="dcterms:W3CDTF">2020-05-22T05:11:00Z</dcterms:modified>
</cp:coreProperties>
</file>