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8ED29C4" w:rsidR="006C5D39" w:rsidRPr="005B217D" w:rsidRDefault="00191F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1483A21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FEDEA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7D38636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470D2BC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65C90BE" w:rsidR="00E61DAC" w:rsidRPr="005B217D" w:rsidRDefault="00AA0EB2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62B93">
              <w:t>7</w:t>
            </w:r>
            <w:r>
              <w:t xml:space="preserve">th Meeting: </w:t>
            </w:r>
            <w:r w:rsidR="00D032E6">
              <w:rPr>
                <w:lang w:val="en-CA"/>
              </w:rPr>
              <w:t>Brussels</w:t>
            </w:r>
            <w:r>
              <w:rPr>
                <w:lang w:val="en-CA"/>
              </w:rPr>
              <w:t xml:space="preserve">, </w:t>
            </w:r>
            <w:r w:rsidR="00D032E6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D032E6">
              <w:rPr>
                <w:lang w:val="en-CA"/>
              </w:rPr>
              <w:t>17</w:t>
            </w:r>
            <w:r>
              <w:rPr>
                <w:lang w:val="en-CA"/>
              </w:rPr>
              <w:t xml:space="preserve"> </w:t>
            </w:r>
            <w:r w:rsidR="00D032E6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20</w:t>
            </w:r>
            <w:r w:rsidR="00D032E6"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353C5763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C0E1E">
              <w:rPr>
                <w:lang w:val="en-CA"/>
              </w:rPr>
              <w:t>R</w:t>
            </w:r>
            <w:r w:rsidR="00312A4C">
              <w:rPr>
                <w:lang w:val="en-CA"/>
              </w:rPr>
              <w:t>0</w:t>
            </w:r>
            <w:r w:rsidR="00DF31A6">
              <w:rPr>
                <w:lang w:val="en-CA"/>
              </w:rPr>
              <w:t>407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C472BD1" w:rsidR="00E61DAC" w:rsidRPr="005B217D" w:rsidRDefault="004302A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of </w:t>
            </w:r>
            <w:r w:rsidR="009210A1">
              <w:rPr>
                <w:b/>
                <w:szCs w:val="22"/>
                <w:lang w:val="en-CA"/>
              </w:rPr>
              <w:t>JVET-R0282</w:t>
            </w:r>
            <w:r w:rsidRPr="004302A6">
              <w:rPr>
                <w:b/>
                <w:szCs w:val="22"/>
                <w:lang w:val="en-CA"/>
              </w:rPr>
              <w:t xml:space="preserve">: GEO with </w:t>
            </w:r>
            <w:r w:rsidR="009210A1">
              <w:rPr>
                <w:b/>
                <w:szCs w:val="22"/>
                <w:lang w:val="en-CA"/>
              </w:rPr>
              <w:t>MMVD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7DF4EB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CC1ABA6" w:rsidR="00E61DAC" w:rsidRPr="005B217D" w:rsidRDefault="0024376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912B85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94E32AA" w14:textId="5390D218" w:rsidR="00E61DAC" w:rsidRDefault="00E3290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Kevin Reuzé</w:t>
            </w:r>
          </w:p>
          <w:p w14:paraId="49D81240" w14:textId="5C5154DB" w:rsidR="0068710B" w:rsidRPr="005B217D" w:rsidRDefault="0068710B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5A23DE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3290B">
              <w:rPr>
                <w:szCs w:val="22"/>
                <w:lang w:val="en-CA"/>
              </w:rPr>
              <w:t>kreuz@qti.qualcomm.com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153D0D1" w:rsidR="00E61DAC" w:rsidRPr="005B217D" w:rsidRDefault="005D37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FA2B385" w:rsidR="00263398" w:rsidRPr="005B217D" w:rsidRDefault="00CC081C" w:rsidP="00ED067E">
      <w:pPr>
        <w:rPr>
          <w:szCs w:val="22"/>
          <w:lang w:val="en-CA"/>
        </w:rPr>
      </w:pPr>
      <w:r>
        <w:rPr>
          <w:szCs w:val="22"/>
          <w:lang w:val="en-CA"/>
        </w:rPr>
        <w:t xml:space="preserve">This is a crosscheck for the contribution number </w:t>
      </w:r>
      <w:r w:rsidR="0030767D">
        <w:rPr>
          <w:szCs w:val="22"/>
          <w:lang w:val="en-CA"/>
        </w:rPr>
        <w:t>R0282 from Nokia</w:t>
      </w:r>
      <w:r>
        <w:rPr>
          <w:szCs w:val="22"/>
          <w:lang w:val="en-CA"/>
        </w:rPr>
        <w:t xml:space="preserve">, proposing to </w:t>
      </w:r>
      <w:r w:rsidR="00044DF8">
        <w:rPr>
          <w:szCs w:val="22"/>
          <w:lang w:val="en-CA"/>
        </w:rPr>
        <w:t xml:space="preserve">combine the Geometric Partition Mode (GEO or GPM) </w:t>
      </w:r>
      <w:r w:rsidR="00ED067E">
        <w:rPr>
          <w:szCs w:val="22"/>
          <w:lang w:val="en-CA"/>
        </w:rPr>
        <w:t xml:space="preserve">with Merge with Motion Vector Difference (MMVD). </w:t>
      </w:r>
      <w:bookmarkStart w:id="0" w:name="_GoBack"/>
      <w:r w:rsidR="00B25D5B">
        <w:rPr>
          <w:szCs w:val="22"/>
          <w:lang w:val="en-CA"/>
        </w:rPr>
        <w:t xml:space="preserve">The crosschecker </w:t>
      </w:r>
      <w:r w:rsidR="00DB49C7">
        <w:rPr>
          <w:szCs w:val="22"/>
          <w:lang w:val="en-CA"/>
        </w:rPr>
        <w:t xml:space="preserve">verified that the </w:t>
      </w:r>
      <w:r w:rsidR="00AC6B59">
        <w:rPr>
          <w:szCs w:val="22"/>
          <w:lang w:val="en-CA"/>
        </w:rPr>
        <w:t>software implementation</w:t>
      </w:r>
      <w:r w:rsidR="00046C05">
        <w:rPr>
          <w:szCs w:val="22"/>
          <w:lang w:val="en-CA"/>
        </w:rPr>
        <w:t xml:space="preserve"> matches the description </w:t>
      </w:r>
      <w:r w:rsidR="00267EF8">
        <w:rPr>
          <w:szCs w:val="22"/>
          <w:lang w:val="en-CA"/>
        </w:rPr>
        <w:t xml:space="preserve">and the simulation BD-rate results </w:t>
      </w:r>
      <w:r w:rsidR="002A3C21">
        <w:rPr>
          <w:szCs w:val="22"/>
          <w:lang w:val="en-CA"/>
        </w:rPr>
        <w:t xml:space="preserve">reportedly match those provided </w:t>
      </w:r>
      <w:r w:rsidR="00511872">
        <w:rPr>
          <w:szCs w:val="22"/>
          <w:lang w:val="en-CA"/>
        </w:rPr>
        <w:t>by the proponent.</w:t>
      </w:r>
      <w:bookmarkEnd w:id="0"/>
    </w:p>
    <w:p w14:paraId="7D2AC1F0" w14:textId="14B1F98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D2313D2" w14:textId="1AC931EB" w:rsidR="00C64A0C" w:rsidRDefault="000F331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One method is described in JVET-R0282. </w:t>
      </w:r>
    </w:p>
    <w:p w14:paraId="338CD059" w14:textId="693CFEA2" w:rsidR="00104C69" w:rsidRDefault="00104C69" w:rsidP="009234A5">
      <w:pPr>
        <w:rPr>
          <w:szCs w:val="22"/>
          <w:lang w:val="en-CA"/>
        </w:rPr>
      </w:pPr>
      <w:r>
        <w:rPr>
          <w:szCs w:val="22"/>
          <w:lang w:val="en-CA"/>
        </w:rPr>
        <w:t>The described method offers a way to combine GEO with MMVD</w:t>
      </w:r>
      <w:r w:rsidR="00F951DA">
        <w:rPr>
          <w:szCs w:val="22"/>
          <w:lang w:val="en-CA"/>
        </w:rPr>
        <w:t xml:space="preserve">. </w:t>
      </w:r>
      <w:r w:rsidR="0054366A">
        <w:rPr>
          <w:szCs w:val="22"/>
          <w:lang w:val="en-CA"/>
        </w:rPr>
        <w:t xml:space="preserve">2 additional syntax elements indicate whether each GEO partition uses MMVD, and another 2 additional </w:t>
      </w:r>
      <w:r w:rsidR="00CB1235">
        <w:rPr>
          <w:szCs w:val="22"/>
          <w:lang w:val="en-CA"/>
        </w:rPr>
        <w:t xml:space="preserve">syntax elements are used for each partition that uses MMVD, to </w:t>
      </w:r>
      <w:r w:rsidR="00EB4577">
        <w:rPr>
          <w:szCs w:val="22"/>
          <w:lang w:val="en-CA"/>
        </w:rPr>
        <w:t>signal the distance and sign</w:t>
      </w:r>
      <w:r w:rsidR="008E1B64">
        <w:rPr>
          <w:szCs w:val="22"/>
          <w:lang w:val="en-CA"/>
        </w:rPr>
        <w:t xml:space="preserve">. </w:t>
      </w:r>
      <w:r w:rsidR="00D24426">
        <w:rPr>
          <w:szCs w:val="22"/>
          <w:lang w:val="en-CA"/>
        </w:rPr>
        <w:t>The same distance and sign look-up tables as in the original MMVD are used.</w:t>
      </w:r>
    </w:p>
    <w:p w14:paraId="47ABDC8A" w14:textId="66D1909C" w:rsidR="00B22E8E" w:rsidRDefault="00B22E8E" w:rsidP="00B22E8E">
      <w:pPr>
        <w:pStyle w:val="Heading1"/>
        <w:rPr>
          <w:lang w:val="en-CA"/>
        </w:rPr>
      </w:pPr>
      <w:r w:rsidRPr="00B22E8E">
        <w:rPr>
          <w:lang w:val="en-CA"/>
        </w:rPr>
        <w:t>Results</w:t>
      </w:r>
    </w:p>
    <w:p w14:paraId="10A5A2F1" w14:textId="3819DF5E" w:rsidR="002C1774" w:rsidRPr="002C1774" w:rsidRDefault="002C1774" w:rsidP="002C1774">
      <w:pPr>
        <w:rPr>
          <w:lang w:val="en-CA"/>
        </w:rPr>
      </w:pPr>
      <w:r>
        <w:rPr>
          <w:lang w:val="en-CA"/>
        </w:rPr>
        <w:t xml:space="preserve">Results </w:t>
      </w:r>
      <w:r>
        <w:rPr>
          <w:lang w:val="en-CA"/>
        </w:rPr>
        <w:tab/>
        <w:t>are proposed over the VTM</w:t>
      </w:r>
      <w:r w:rsidR="00626965">
        <w:rPr>
          <w:lang w:val="en-CA"/>
        </w:rPr>
        <w:t>8</w:t>
      </w:r>
      <w:r>
        <w:rPr>
          <w:lang w:val="en-CA"/>
        </w:rPr>
        <w:t>.0 anchor. Runtimes are not reliable.</w:t>
      </w:r>
    </w:p>
    <w:p w14:paraId="4928C021" w14:textId="56C82CAD" w:rsidR="00B22E8E" w:rsidRDefault="006C00C2" w:rsidP="00B22E8E">
      <w:pPr>
        <w:rPr>
          <w:lang w:val="en-CA"/>
        </w:rPr>
      </w:pPr>
      <w:r>
        <w:rPr>
          <w:lang w:val="en-CA"/>
        </w:rPr>
        <w:t>Option 1:</w:t>
      </w:r>
    </w:p>
    <w:tbl>
      <w:tblPr>
        <w:tblW w:w="7245" w:type="dxa"/>
        <w:tblLook w:val="04A0" w:firstRow="1" w:lastRow="0" w:firstColumn="1" w:lastColumn="0" w:noHBand="0" w:noVBand="1"/>
      </w:tblPr>
      <w:tblGrid>
        <w:gridCol w:w="1640"/>
        <w:gridCol w:w="957"/>
        <w:gridCol w:w="957"/>
        <w:gridCol w:w="2137"/>
        <w:gridCol w:w="777"/>
        <w:gridCol w:w="777"/>
      </w:tblGrid>
      <w:tr w:rsidR="006C00C2" w:rsidRPr="006C00C2" w14:paraId="2984CB83" w14:textId="77777777" w:rsidTr="006269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ED920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6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EC7D04" w14:textId="7AAC2889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</w:t>
            </w:r>
          </w:p>
        </w:tc>
      </w:tr>
      <w:tr w:rsidR="006C00C2" w:rsidRPr="006C00C2" w14:paraId="24EAF3A6" w14:textId="77777777" w:rsidTr="006269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017E3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213B40" w14:textId="01E8D8EC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EB2C0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  <w:r w:rsidRPr="006C00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6C00C2" w:rsidRPr="006C00C2" w14:paraId="1DD6F560" w14:textId="77777777" w:rsidTr="006269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1E245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26F65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858F9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15C9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284E0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082CE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26965" w:rsidRPr="006C00C2" w14:paraId="297033B9" w14:textId="77777777" w:rsidTr="0062696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023DD" w14:textId="77777777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CB3C5" w14:textId="137995D5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96847" w14:textId="565E976A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25238" w14:textId="07C77C48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913DF" w14:textId="57B802E2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C3091" w14:textId="20780589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26965" w:rsidRPr="006C00C2" w14:paraId="6B2D95F1" w14:textId="77777777" w:rsidTr="006269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CFC39" w14:textId="77777777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50380" w14:textId="3DFF2EB5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43BD0" w14:textId="4D549BDB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76D23" w14:textId="130959B8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291A2" w14:textId="333E898F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9DD59" w14:textId="2703859F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26965" w:rsidRPr="006C00C2" w14:paraId="2A0E178D" w14:textId="77777777" w:rsidTr="006269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E2D12" w14:textId="77777777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3E262" w14:textId="5F0AD7C4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09115" w14:textId="4691E1BF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AB769" w14:textId="1BF9BE4A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AF663" w14:textId="14C98E97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AF322" w14:textId="46D9B7EC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26965" w:rsidRPr="006C00C2" w14:paraId="584F86BB" w14:textId="77777777" w:rsidTr="006269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A3889" w14:textId="77777777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7E871" w14:textId="0A805BB5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CF683" w14:textId="480F6C07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9FA05" w14:textId="0C7400A3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98A87" w14:textId="64A90148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4286C" w14:textId="06919876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26965" w:rsidRPr="006C00C2" w14:paraId="4AE990F2" w14:textId="77777777" w:rsidTr="006269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0A96B" w14:textId="77777777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066E2" w14:textId="069C639C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7AD10" w14:textId="77777777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72B29" w14:textId="531DD876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F9065" w14:textId="71C5E0DF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35DFE" w14:textId="652FC12A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26965" w:rsidRPr="006C00C2" w14:paraId="15295E51" w14:textId="77777777" w:rsidTr="0062696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A6C2D" w14:textId="77777777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4F97F" w14:textId="7BDD667C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486C7" w14:textId="71A044B9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3740F" w14:textId="478FBC1A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82F59" w14:textId="7CF46F49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D699C" w14:textId="619E35DE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26965" w:rsidRPr="006C00C2" w14:paraId="7040C907" w14:textId="77777777" w:rsidTr="0062696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3F854" w14:textId="77777777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AA37A" w14:textId="54C640E1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E6DFD" w14:textId="10371B0E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2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E67B1" w14:textId="31B88C94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CB08A" w14:textId="67322297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D83AA" w14:textId="2671B63D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26965" w:rsidRPr="006C00C2" w14:paraId="18280699" w14:textId="77777777" w:rsidTr="006269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CFB32" w14:textId="77777777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D6522" w14:textId="1EB24839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DBD7F" w14:textId="0C0A94C4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B5E9F" w14:textId="661B34FD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9B70F" w14:textId="1274809D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06965" w14:textId="5AA6E530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C00C2" w:rsidRPr="006C00C2" w14:paraId="17C02406" w14:textId="77777777" w:rsidTr="006269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1CE92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E94F6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58253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585A3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4B61A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ACEE6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6C00C2" w:rsidRPr="006C00C2" w14:paraId="469A2E27" w14:textId="77777777" w:rsidTr="006269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2C52F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36F18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9CF74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C00C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83F8D" w14:textId="33FAEB2C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 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AD6B8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C00C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C2A28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C00C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6C00C2" w:rsidRPr="006C00C2" w14:paraId="7C76C78D" w14:textId="77777777" w:rsidTr="006269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95E1E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C7778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016E1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A78E1" w14:textId="2E2F64B9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EB2C0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  <w:r w:rsidRPr="006C00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BF9A0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43735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C00C2" w:rsidRPr="006C00C2" w14:paraId="56ACB8D3" w14:textId="77777777" w:rsidTr="006269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265E7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C4E85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D2B0B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91FF5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BE77A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BF541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C00C2" w:rsidRPr="006C00C2" w14:paraId="4EC70953" w14:textId="77777777" w:rsidTr="0062696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B4AF3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70D03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B29E5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30F22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85622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D1477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C00C2" w:rsidRPr="006C00C2" w14:paraId="35744A0C" w14:textId="77777777" w:rsidTr="006269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D84CD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C8989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5172C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6DAFC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BD3E2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C52E0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B75FB" w:rsidRPr="006C00C2" w14:paraId="017F0CB3" w14:textId="77777777" w:rsidTr="006269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96CC6" w14:textId="77777777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ECD89" w14:textId="493794CD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FBFF0" w14:textId="608BE33C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31263" w14:textId="2552E7E2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51C47" w14:textId="43B6E317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AD876" w14:textId="6574C97E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B75FB" w:rsidRPr="006C00C2" w14:paraId="32725EF2" w14:textId="77777777" w:rsidTr="006269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6DCBD" w14:textId="77777777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EEA7F" w14:textId="07FC253D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6D314" w14:textId="38A1575E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C75B2" w14:textId="70F356DB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BCF75" w14:textId="43F1E529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29246" w14:textId="0CFD6E42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AB75FB" w:rsidRPr="006C00C2" w14:paraId="653CD2BA" w14:textId="77777777" w:rsidTr="006269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149BF" w14:textId="77777777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70A70" w14:textId="2A649E88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853AA" w14:textId="56E192F5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E66AA" w14:textId="06099B6B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573A7" w14:textId="34BC4C5D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2BD17" w14:textId="0CDA861D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B75FB" w:rsidRPr="006C00C2" w14:paraId="20B669C6" w14:textId="77777777" w:rsidTr="0062696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D0C53" w14:textId="77777777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EB56E" w14:textId="5CEFA920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2F84D" w14:textId="0F5AB8DF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C9CC7" w14:textId="218400D0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77369" w14:textId="41F011FA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332F3" w14:textId="25A80A72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B75FB" w:rsidRPr="006C00C2" w14:paraId="253454A0" w14:textId="77777777" w:rsidTr="0062696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48E13" w14:textId="77777777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B2AC4" w14:textId="7CA57D93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4A66C" w14:textId="787BB7EA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2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17BF0" w14:textId="14C7D6F5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C8606" w14:textId="546EF6F8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E53DF" w14:textId="2A45B717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B75FB" w:rsidRPr="006C00C2" w14:paraId="0D228689" w14:textId="77777777" w:rsidTr="006269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F43F5" w14:textId="77777777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EF2EE" w14:textId="0D283A74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A8801" w14:textId="37AC2030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0456F" w14:textId="1114DF04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4A092" w14:textId="1D38F947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0D46E" w14:textId="36D7AD84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866D39F" w14:textId="10E56CD3" w:rsidR="006C00C2" w:rsidRDefault="006C00C2" w:rsidP="00B22E8E">
      <w:pPr>
        <w:rPr>
          <w:lang w:val="en-CA"/>
        </w:rPr>
      </w:pPr>
    </w:p>
    <w:p w14:paraId="5F0CF8E4" w14:textId="77777777" w:rsidR="001F2594" w:rsidRPr="005B217D" w:rsidRDefault="001F2594" w:rsidP="00B22E8E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5A4E28B" w:rsidR="00342FF4" w:rsidRPr="005B217D" w:rsidRDefault="00F12F85" w:rsidP="009234A5">
      <w:pPr>
        <w:rPr>
          <w:szCs w:val="22"/>
          <w:lang w:val="en-CA"/>
        </w:rPr>
      </w:pPr>
      <w:r w:rsidRPr="00F12F85">
        <w:rPr>
          <w:b/>
          <w:bCs/>
          <w:szCs w:val="22"/>
          <w:lang w:val="en-CA"/>
        </w:rPr>
        <w:t>Qualcomm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43E28E" w14:textId="77777777" w:rsidR="006F0794" w:rsidRDefault="006F0794">
      <w:r>
        <w:separator/>
      </w:r>
    </w:p>
  </w:endnote>
  <w:endnote w:type="continuationSeparator" w:id="0">
    <w:p w14:paraId="195F3B00" w14:textId="77777777" w:rsidR="006F0794" w:rsidRDefault="006F0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BEC572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C0E1E">
      <w:rPr>
        <w:rStyle w:val="PageNumber"/>
        <w:noProof/>
      </w:rPr>
      <w:t>2020-01-08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66F688" w14:textId="77777777" w:rsidR="006F0794" w:rsidRDefault="006F0794">
      <w:r>
        <w:separator/>
      </w:r>
    </w:p>
  </w:footnote>
  <w:footnote w:type="continuationSeparator" w:id="0">
    <w:p w14:paraId="01BAF9E0" w14:textId="77777777" w:rsidR="006F0794" w:rsidRDefault="006F0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24BE2"/>
    <w:rsid w:val="000308A3"/>
    <w:rsid w:val="0004282E"/>
    <w:rsid w:val="00044DF8"/>
    <w:rsid w:val="000458BC"/>
    <w:rsid w:val="00045C41"/>
    <w:rsid w:val="00046C03"/>
    <w:rsid w:val="00046C05"/>
    <w:rsid w:val="00065039"/>
    <w:rsid w:val="0007088B"/>
    <w:rsid w:val="0007614F"/>
    <w:rsid w:val="000B0C0F"/>
    <w:rsid w:val="000B1C6B"/>
    <w:rsid w:val="000B4FF9"/>
    <w:rsid w:val="000C09AC"/>
    <w:rsid w:val="000E00F3"/>
    <w:rsid w:val="000F158C"/>
    <w:rsid w:val="000F3314"/>
    <w:rsid w:val="00102F3D"/>
    <w:rsid w:val="00104C69"/>
    <w:rsid w:val="00124E38"/>
    <w:rsid w:val="0012580B"/>
    <w:rsid w:val="00131F90"/>
    <w:rsid w:val="0013458C"/>
    <w:rsid w:val="0013526E"/>
    <w:rsid w:val="00146152"/>
    <w:rsid w:val="00155526"/>
    <w:rsid w:val="00162B93"/>
    <w:rsid w:val="00171371"/>
    <w:rsid w:val="00175A24"/>
    <w:rsid w:val="00187E58"/>
    <w:rsid w:val="00191F11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3762"/>
    <w:rsid w:val="002632EC"/>
    <w:rsid w:val="00263398"/>
    <w:rsid w:val="00266F06"/>
    <w:rsid w:val="00267EF8"/>
    <w:rsid w:val="00275BCF"/>
    <w:rsid w:val="00284F48"/>
    <w:rsid w:val="00291E36"/>
    <w:rsid w:val="00292257"/>
    <w:rsid w:val="002A3C21"/>
    <w:rsid w:val="002A54E0"/>
    <w:rsid w:val="002B1595"/>
    <w:rsid w:val="002B191D"/>
    <w:rsid w:val="002C0E1E"/>
    <w:rsid w:val="002C1774"/>
    <w:rsid w:val="002D0AF6"/>
    <w:rsid w:val="002F164D"/>
    <w:rsid w:val="003021BC"/>
    <w:rsid w:val="00306206"/>
    <w:rsid w:val="0030767D"/>
    <w:rsid w:val="00312A4C"/>
    <w:rsid w:val="00317D85"/>
    <w:rsid w:val="003254A8"/>
    <w:rsid w:val="00327C56"/>
    <w:rsid w:val="003315A1"/>
    <w:rsid w:val="003373EC"/>
    <w:rsid w:val="00342FF4"/>
    <w:rsid w:val="00346148"/>
    <w:rsid w:val="003569CD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150A7"/>
    <w:rsid w:val="004219CF"/>
    <w:rsid w:val="004234F0"/>
    <w:rsid w:val="004302A6"/>
    <w:rsid w:val="00433DDB"/>
    <w:rsid w:val="00435A29"/>
    <w:rsid w:val="00437619"/>
    <w:rsid w:val="0044421D"/>
    <w:rsid w:val="00465A1E"/>
    <w:rsid w:val="004A2A63"/>
    <w:rsid w:val="004B210C"/>
    <w:rsid w:val="004B2517"/>
    <w:rsid w:val="004D405F"/>
    <w:rsid w:val="004E4F4F"/>
    <w:rsid w:val="004E6789"/>
    <w:rsid w:val="004F61E3"/>
    <w:rsid w:val="00502E10"/>
    <w:rsid w:val="0051015C"/>
    <w:rsid w:val="00511872"/>
    <w:rsid w:val="00516CF1"/>
    <w:rsid w:val="00531AE9"/>
    <w:rsid w:val="0054366A"/>
    <w:rsid w:val="00550A66"/>
    <w:rsid w:val="00557B86"/>
    <w:rsid w:val="00567EC7"/>
    <w:rsid w:val="00570013"/>
    <w:rsid w:val="005801A2"/>
    <w:rsid w:val="005952A5"/>
    <w:rsid w:val="005A33A1"/>
    <w:rsid w:val="005B217D"/>
    <w:rsid w:val="005C385F"/>
    <w:rsid w:val="005D3722"/>
    <w:rsid w:val="005E1AC6"/>
    <w:rsid w:val="005F6F1B"/>
    <w:rsid w:val="00615995"/>
    <w:rsid w:val="00616155"/>
    <w:rsid w:val="00624B33"/>
    <w:rsid w:val="00626965"/>
    <w:rsid w:val="0063041A"/>
    <w:rsid w:val="00630AA2"/>
    <w:rsid w:val="00642943"/>
    <w:rsid w:val="00646707"/>
    <w:rsid w:val="00657F7E"/>
    <w:rsid w:val="00662E58"/>
    <w:rsid w:val="006637F2"/>
    <w:rsid w:val="006642A5"/>
    <w:rsid w:val="00664DCF"/>
    <w:rsid w:val="0068710B"/>
    <w:rsid w:val="006C00C2"/>
    <w:rsid w:val="006C5D39"/>
    <w:rsid w:val="006D6D9B"/>
    <w:rsid w:val="006D77C8"/>
    <w:rsid w:val="006E2810"/>
    <w:rsid w:val="006E5417"/>
    <w:rsid w:val="006F0794"/>
    <w:rsid w:val="006F2194"/>
    <w:rsid w:val="007023DE"/>
    <w:rsid w:val="00712F60"/>
    <w:rsid w:val="00720E3B"/>
    <w:rsid w:val="00721672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37D0A"/>
    <w:rsid w:val="00854CB4"/>
    <w:rsid w:val="00855453"/>
    <w:rsid w:val="0086387C"/>
    <w:rsid w:val="00874A6C"/>
    <w:rsid w:val="00876C65"/>
    <w:rsid w:val="008A4B4C"/>
    <w:rsid w:val="008C239F"/>
    <w:rsid w:val="008D6C47"/>
    <w:rsid w:val="008E1B64"/>
    <w:rsid w:val="008E480C"/>
    <w:rsid w:val="00907757"/>
    <w:rsid w:val="00912B85"/>
    <w:rsid w:val="009210A1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24559"/>
    <w:rsid w:val="00A46843"/>
    <w:rsid w:val="00A56B97"/>
    <w:rsid w:val="00A6093D"/>
    <w:rsid w:val="00A70E07"/>
    <w:rsid w:val="00A767DC"/>
    <w:rsid w:val="00A76A6D"/>
    <w:rsid w:val="00A83253"/>
    <w:rsid w:val="00AA0EB2"/>
    <w:rsid w:val="00AA6E84"/>
    <w:rsid w:val="00AB1A1C"/>
    <w:rsid w:val="00AB75FB"/>
    <w:rsid w:val="00AC6B59"/>
    <w:rsid w:val="00AD05A8"/>
    <w:rsid w:val="00AE341B"/>
    <w:rsid w:val="00B01905"/>
    <w:rsid w:val="00B07CA7"/>
    <w:rsid w:val="00B1279A"/>
    <w:rsid w:val="00B22E8E"/>
    <w:rsid w:val="00B25D5B"/>
    <w:rsid w:val="00B36156"/>
    <w:rsid w:val="00B4194A"/>
    <w:rsid w:val="00B437E8"/>
    <w:rsid w:val="00B5222E"/>
    <w:rsid w:val="00B53179"/>
    <w:rsid w:val="00B57A23"/>
    <w:rsid w:val="00B600CD"/>
    <w:rsid w:val="00B61C96"/>
    <w:rsid w:val="00B73255"/>
    <w:rsid w:val="00B73A2A"/>
    <w:rsid w:val="00B75A51"/>
    <w:rsid w:val="00B827C6"/>
    <w:rsid w:val="00B83B1A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4A0C"/>
    <w:rsid w:val="00C80288"/>
    <w:rsid w:val="00C84003"/>
    <w:rsid w:val="00C90650"/>
    <w:rsid w:val="00C97D78"/>
    <w:rsid w:val="00CB1235"/>
    <w:rsid w:val="00CC081C"/>
    <w:rsid w:val="00CC2AAE"/>
    <w:rsid w:val="00CC5A42"/>
    <w:rsid w:val="00CD0EAB"/>
    <w:rsid w:val="00CE5E02"/>
    <w:rsid w:val="00CF34DB"/>
    <w:rsid w:val="00CF558F"/>
    <w:rsid w:val="00D010C0"/>
    <w:rsid w:val="00D032E6"/>
    <w:rsid w:val="00D073E2"/>
    <w:rsid w:val="00D24426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9C7"/>
    <w:rsid w:val="00DD02F4"/>
    <w:rsid w:val="00DD6622"/>
    <w:rsid w:val="00DE1C7C"/>
    <w:rsid w:val="00DE5C07"/>
    <w:rsid w:val="00DE6B43"/>
    <w:rsid w:val="00DF31A6"/>
    <w:rsid w:val="00E11923"/>
    <w:rsid w:val="00E2016D"/>
    <w:rsid w:val="00E262D4"/>
    <w:rsid w:val="00E3290B"/>
    <w:rsid w:val="00E36250"/>
    <w:rsid w:val="00E41B67"/>
    <w:rsid w:val="00E42606"/>
    <w:rsid w:val="00E47F2D"/>
    <w:rsid w:val="00E54511"/>
    <w:rsid w:val="00E54B32"/>
    <w:rsid w:val="00E61DAC"/>
    <w:rsid w:val="00E72B80"/>
    <w:rsid w:val="00E75FE3"/>
    <w:rsid w:val="00E86C4C"/>
    <w:rsid w:val="00E907A3"/>
    <w:rsid w:val="00EA5AE0"/>
    <w:rsid w:val="00EB2C0D"/>
    <w:rsid w:val="00EB4577"/>
    <w:rsid w:val="00EB56E1"/>
    <w:rsid w:val="00EB7AB1"/>
    <w:rsid w:val="00ED067E"/>
    <w:rsid w:val="00EE7CD8"/>
    <w:rsid w:val="00EF48CC"/>
    <w:rsid w:val="00F00801"/>
    <w:rsid w:val="00F12F85"/>
    <w:rsid w:val="00F2488D"/>
    <w:rsid w:val="00F340EF"/>
    <w:rsid w:val="00F47273"/>
    <w:rsid w:val="00F601A0"/>
    <w:rsid w:val="00F712E9"/>
    <w:rsid w:val="00F73032"/>
    <w:rsid w:val="00F848FC"/>
    <w:rsid w:val="00F906F6"/>
    <w:rsid w:val="00F9282A"/>
    <w:rsid w:val="00F951D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Kevin Reuze</cp:lastModifiedBy>
  <cp:revision>29</cp:revision>
  <cp:lastPrinted>1900-01-01T08:00:00Z</cp:lastPrinted>
  <dcterms:created xsi:type="dcterms:W3CDTF">2020-04-10T07:15:00Z</dcterms:created>
  <dcterms:modified xsi:type="dcterms:W3CDTF">2020-04-10T07:34:00Z</dcterms:modified>
</cp:coreProperties>
</file>