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74350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E49DF9" w:rsidR="008A4B4C" w:rsidRPr="005B217D" w:rsidRDefault="00E61DAC" w:rsidP="00192D7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91778">
              <w:rPr>
                <w:lang w:val="en-CA"/>
              </w:rPr>
              <w:t>0</w:t>
            </w:r>
            <w:r w:rsidR="00192D79">
              <w:rPr>
                <w:lang w:val="en-CA"/>
              </w:rPr>
              <w:t>186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441BB2" w:rsidR="00E61DAC" w:rsidRPr="00477206" w:rsidRDefault="00657241" w:rsidP="00192D79">
            <w:pPr>
              <w:spacing w:before="60" w:after="60"/>
              <w:rPr>
                <w:b/>
                <w:szCs w:val="22"/>
                <w:lang w:val="en-CA"/>
              </w:rPr>
            </w:pPr>
            <w:r w:rsidRPr="00477206">
              <w:rPr>
                <w:b/>
              </w:rPr>
              <w:t xml:space="preserve">AHG12: </w:t>
            </w:r>
            <w:r w:rsidR="00444404">
              <w:rPr>
                <w:b/>
              </w:rPr>
              <w:t>On m</w:t>
            </w:r>
            <w:r w:rsidRPr="00477206">
              <w:rPr>
                <w:b/>
              </w:rPr>
              <w:t xml:space="preserve">isc updates for picture partitioning </w:t>
            </w:r>
            <w:r w:rsidR="00BE0F69">
              <w:rPr>
                <w:b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A9AFE1" w:rsidR="00E61DAC" w:rsidRPr="005B217D" w:rsidRDefault="00E61DAC" w:rsidP="002A56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A46DB" w:rsidRPr="005B217D" w14:paraId="714CD808" w14:textId="77777777" w:rsidTr="000962AC">
        <w:tc>
          <w:tcPr>
            <w:tcW w:w="1458" w:type="dxa"/>
          </w:tcPr>
          <w:p w14:paraId="4DB59313" w14:textId="77777777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EE4953" w14:textId="312417D0" w:rsidR="00335339" w:rsidRDefault="00444404" w:rsidP="00DF7D03">
            <w:pPr>
              <w:spacing w:before="0" w:after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 w:rsidR="00335339">
              <w:rPr>
                <w:szCs w:val="22"/>
                <w:lang w:val="en-CA"/>
              </w:rPr>
              <w:br/>
              <w:t>Seethal Paluri</w:t>
            </w:r>
            <w:r w:rsidR="00335339">
              <w:rPr>
                <w:szCs w:val="22"/>
                <w:lang w:val="en-CA"/>
              </w:rPr>
              <w:br/>
              <w:t>Seung</w:t>
            </w:r>
            <w:r w:rsidR="004D556B">
              <w:rPr>
                <w:szCs w:val="22"/>
                <w:lang w:val="en-CA"/>
              </w:rPr>
              <w:t xml:space="preserve"> H</w:t>
            </w:r>
            <w:r w:rsidR="00335339">
              <w:rPr>
                <w:szCs w:val="22"/>
                <w:lang w:val="en-CA"/>
              </w:rPr>
              <w:t>wan Kim</w:t>
            </w:r>
          </w:p>
          <w:p w14:paraId="49D81240" w14:textId="72AF2B2C" w:rsidR="000A46DB" w:rsidRPr="005B217D" w:rsidRDefault="000A46DB" w:rsidP="00961C25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167420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52C0107B" w:rsidR="000A46DB" w:rsidRPr="005B217D" w:rsidRDefault="000A46DB" w:rsidP="00E738A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432FB5B4" w:rsidR="00335339" w:rsidRPr="0020137F" w:rsidRDefault="00EB3C5C">
            <w:pPr>
              <w:spacing w:before="0"/>
              <w:rPr>
                <w:szCs w:val="22"/>
              </w:rPr>
            </w:pPr>
            <w:hyperlink r:id="rId10" w:history="1">
              <w:r w:rsidR="000A46DB" w:rsidRPr="00167420">
                <w:rPr>
                  <w:rStyle w:val="Hyperlink"/>
                  <w:szCs w:val="22"/>
                </w:rPr>
                <w:t>dr.hendry@lge.com</w:t>
              </w:r>
            </w:hyperlink>
            <w:r w:rsidR="000A46DB">
              <w:rPr>
                <w:rStyle w:val="Hyperlink"/>
                <w:szCs w:val="22"/>
              </w:rPr>
              <w:br/>
            </w:r>
            <w:hyperlink r:id="rId11" w:history="1">
              <w:r w:rsidR="00335339" w:rsidRPr="00E639F5">
                <w:rPr>
                  <w:rStyle w:val="Hyperlink"/>
                  <w:szCs w:val="22"/>
                </w:rPr>
                <w:t>seethal.paluri@lge.com</w:t>
              </w:r>
            </w:hyperlink>
            <w:r w:rsidR="003379B1">
              <w:rPr>
                <w:szCs w:val="22"/>
              </w:rPr>
              <w:br/>
            </w:r>
            <w:hyperlink r:id="rId12" w:history="1">
              <w:r w:rsidR="00335339" w:rsidRPr="000E470C">
                <w:rPr>
                  <w:rStyle w:val="Hyperlink"/>
                  <w:szCs w:val="22"/>
                </w:rPr>
                <w:t>seunghwan3.kim@lge.com</w:t>
              </w:r>
            </w:hyperlink>
          </w:p>
        </w:tc>
      </w:tr>
      <w:tr w:rsidR="000A46DB" w:rsidRPr="005B217D" w14:paraId="49AFAA61" w14:textId="77777777" w:rsidTr="000962AC">
        <w:tc>
          <w:tcPr>
            <w:tcW w:w="1458" w:type="dxa"/>
          </w:tcPr>
          <w:p w14:paraId="2C08AF6B" w14:textId="2072EC14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94FA1D" w:rsidR="000A46DB" w:rsidRPr="005B217D" w:rsidRDefault="000A4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383715" w14:textId="65D2EEA8" w:rsidR="001D0883" w:rsidRDefault="001D0883" w:rsidP="00CA5726">
      <w:pPr>
        <w:rPr>
          <w:lang w:val="en-CA"/>
        </w:rPr>
      </w:pPr>
      <w:r>
        <w:rPr>
          <w:lang w:val="en-CA"/>
        </w:rPr>
        <w:t xml:space="preserve">This contribution </w:t>
      </w:r>
      <w:r w:rsidR="00444404">
        <w:rPr>
          <w:lang w:val="en-CA"/>
        </w:rPr>
        <w:t>proposed the following changes</w:t>
      </w:r>
      <w:r w:rsidR="00CA5726">
        <w:rPr>
          <w:lang w:val="en-CA"/>
        </w:rPr>
        <w:t>:</w:t>
      </w:r>
    </w:p>
    <w:p w14:paraId="1A03A085" w14:textId="59D727C7" w:rsidR="00F376E2" w:rsidRDefault="00444404" w:rsidP="00444404">
      <w:pPr>
        <w:pStyle w:val="ListParagraph"/>
        <w:numPr>
          <w:ilvl w:val="0"/>
          <w:numId w:val="36"/>
        </w:numPr>
        <w:contextualSpacing w:val="0"/>
        <w:rPr>
          <w:lang w:val="en-CA"/>
        </w:rPr>
      </w:pPr>
      <w:r>
        <w:rPr>
          <w:lang w:val="en-CA"/>
        </w:rPr>
        <w:t xml:space="preserve">Move the signalling of no_pic_partition_flag to be earlier than the signalling of </w:t>
      </w:r>
      <w:r w:rsidRPr="00444404">
        <w:rPr>
          <w:lang w:val="en-CA"/>
        </w:rPr>
        <w:t>pps_num_subpics_minus1</w:t>
      </w:r>
      <w:r>
        <w:rPr>
          <w:lang w:val="en-CA"/>
        </w:rPr>
        <w:t>. When the value of no_pic_partition_flag is equal to 1, pps_num_subpics_minus1 is not present and inferred to be equal to 0.</w:t>
      </w:r>
    </w:p>
    <w:p w14:paraId="2CC14B66" w14:textId="4CF22112" w:rsidR="00855E4E" w:rsidRPr="00DF7D03" w:rsidRDefault="00855E4E">
      <w:pPr>
        <w:pStyle w:val="ListParagraph"/>
        <w:numPr>
          <w:ilvl w:val="0"/>
          <w:numId w:val="36"/>
        </w:num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contextualSpacing w:val="0"/>
        <w:rPr>
          <w:bCs/>
          <w:color w:val="000000"/>
          <w:szCs w:val="22"/>
          <w:lang w:val="en-CA"/>
        </w:rPr>
      </w:pPr>
      <w:r>
        <w:rPr>
          <w:bCs/>
          <w:color w:val="000000"/>
          <w:szCs w:val="22"/>
          <w:lang w:val="en-CA"/>
        </w:rPr>
        <w:t>Constrain the value of single_slice_per_subpic_flag to be equal to 0 w</w:t>
      </w:r>
      <w:r w:rsidR="00DF1ACF" w:rsidRPr="00DF1ACF">
        <w:rPr>
          <w:lang w:val="en-CA"/>
        </w:rPr>
        <w:t>hen no_pic_partition_flag is equal to 0, number of tiles in picture is equal to 1</w:t>
      </w:r>
      <w:r>
        <w:rPr>
          <w:lang w:val="en-CA"/>
        </w:rPr>
        <w:t>, and the number of subpicture is equal to 1.</w:t>
      </w:r>
    </w:p>
    <w:p w14:paraId="69FA5FE6" w14:textId="5D68E028" w:rsidR="00F526AD" w:rsidRDefault="00686259" w:rsidP="00F526AD">
      <w:pPr>
        <w:pStyle w:val="ListParagraph"/>
        <w:numPr>
          <w:ilvl w:val="0"/>
          <w:numId w:val="36"/>
        </w:numPr>
        <w:contextualSpacing w:val="0"/>
        <w:rPr>
          <w:lang w:val="en-CA"/>
        </w:rPr>
      </w:pPr>
      <w:r w:rsidRPr="00686259">
        <w:rPr>
          <w:lang w:val="en-CA"/>
        </w:rPr>
        <w:t>Constrain the subpic_treated_as_pic_flag[ i ] equal to 1 to align the VVC specification text with the picture size, subpicture layout, and the value of loop_filter_across_subpic_enabled_flag[ i ] when the bitstream has multi-layers and the pictures within each layer has more than one subpicture, thus making bitstreams independently extractable.</w:t>
      </w:r>
    </w:p>
    <w:p w14:paraId="1399C488" w14:textId="2C4947A4" w:rsidR="009E378E" w:rsidRDefault="00F376E2" w:rsidP="00F376E2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Proposal 1: Signal no_pic_partition_flag earlier in the PPS</w:t>
      </w:r>
    </w:p>
    <w:p w14:paraId="6422A9BA" w14:textId="75E99811" w:rsidR="00444404" w:rsidRDefault="00444404" w:rsidP="00E35946">
      <w:pPr>
        <w:rPr>
          <w:lang w:val="en-CA"/>
        </w:rPr>
      </w:pPr>
      <w:bookmarkStart w:id="1" w:name="_Ref34303065"/>
      <w:bookmarkStart w:id="2" w:name="_Ref33537655"/>
      <w:r>
        <w:rPr>
          <w:lang w:val="en-CA"/>
        </w:rPr>
        <w:t>It is observed that if the signalling of no_pic_partition_flag is earlier than the signalling of pps_num_subpics_minus1, the value of no_pic_partition_flag can be used to condition the presence of pps_num_subpics_minus1.</w:t>
      </w:r>
    </w:p>
    <w:p w14:paraId="16F1C87E" w14:textId="293A7CD9" w:rsidR="0035202E" w:rsidRPr="00F376E2" w:rsidRDefault="00444404" w:rsidP="00DF7D03">
      <w:pPr>
        <w:spacing w:after="240"/>
        <w:rPr>
          <w:lang w:val="en-CA"/>
        </w:rPr>
      </w:pPr>
      <w:r>
        <w:rPr>
          <w:lang w:val="en-CA"/>
        </w:rPr>
        <w:t>The spec text changes for this is as follows: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76E2" w:rsidRPr="0028468A" w14:paraId="11E2A861" w14:textId="77777777" w:rsidTr="00394B57">
        <w:trPr>
          <w:cantSplit/>
          <w:jc w:val="center"/>
        </w:trPr>
        <w:tc>
          <w:tcPr>
            <w:tcW w:w="7920" w:type="dxa"/>
          </w:tcPr>
          <w:p w14:paraId="493D32A7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bookmarkStart w:id="3" w:name="_Ref35966965"/>
            <w:bookmarkStart w:id="4" w:name="_Ref34475192"/>
            <w:r w:rsidRPr="0028468A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BCCFBBF" w14:textId="77777777" w:rsidR="00F376E2" w:rsidRPr="0028468A" w:rsidRDefault="00F376E2" w:rsidP="00394B57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376E2" w:rsidRPr="0028468A" w14:paraId="296E7524" w14:textId="77777777" w:rsidTr="00394B57">
        <w:trPr>
          <w:cantSplit/>
          <w:jc w:val="center"/>
        </w:trPr>
        <w:tc>
          <w:tcPr>
            <w:tcW w:w="7920" w:type="dxa"/>
          </w:tcPr>
          <w:p w14:paraId="3F624A7C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lang w:val="en-CA"/>
              </w:rPr>
            </w:pPr>
            <w:r w:rsidRPr="0028468A">
              <w:rPr>
                <w:rFonts w:eastAsia="Malgun Gothic"/>
                <w:bCs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38D04832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7D4B8F" w14:paraId="27F01638" w14:textId="77777777" w:rsidTr="00394B57">
        <w:trPr>
          <w:cantSplit/>
          <w:jc w:val="center"/>
        </w:trPr>
        <w:tc>
          <w:tcPr>
            <w:tcW w:w="7920" w:type="dxa"/>
          </w:tcPr>
          <w:p w14:paraId="0D90AACA" w14:textId="77777777" w:rsidR="00F376E2" w:rsidRPr="007D4B8F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highlight w:val="yellow"/>
                <w:lang w:val="en-CA"/>
              </w:rPr>
            </w:pPr>
            <w:r w:rsidRPr="0028468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no_pic_partition</w:t>
            </w:r>
            <w:r w:rsidRPr="0028468A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01F4D084" w14:textId="77777777" w:rsidR="00F376E2" w:rsidRPr="007D4B8F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F376E2" w:rsidRPr="0028468A" w14:paraId="18D4FA3F" w14:textId="77777777" w:rsidTr="00394B57">
        <w:trPr>
          <w:cantSplit/>
          <w:jc w:val="center"/>
        </w:trPr>
        <w:tc>
          <w:tcPr>
            <w:tcW w:w="7920" w:type="dxa"/>
          </w:tcPr>
          <w:p w14:paraId="40913A03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b/>
                <w:sz w:val="20"/>
                <w:lang w:val="en-CA"/>
              </w:rPr>
              <w:t>subpic_id_mapping_in_pps_flag</w:t>
            </w:r>
          </w:p>
        </w:tc>
        <w:tc>
          <w:tcPr>
            <w:tcW w:w="1157" w:type="dxa"/>
          </w:tcPr>
          <w:p w14:paraId="1E6B6380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376E2" w:rsidRPr="0028468A" w14:paraId="6241E282" w14:textId="77777777" w:rsidTr="00394B57">
        <w:trPr>
          <w:cantSplit/>
          <w:jc w:val="center"/>
        </w:trPr>
        <w:tc>
          <w:tcPr>
            <w:tcW w:w="7920" w:type="dxa"/>
          </w:tcPr>
          <w:p w14:paraId="3D910712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tab/>
              <w:t>if( subpic_id_mapping_in_pps_flag ) {</w:t>
            </w:r>
          </w:p>
        </w:tc>
        <w:tc>
          <w:tcPr>
            <w:tcW w:w="1157" w:type="dxa"/>
          </w:tcPr>
          <w:p w14:paraId="7FC9229D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72C69D3C" w14:textId="77777777" w:rsidTr="00394B57">
        <w:trPr>
          <w:cantSplit/>
          <w:jc w:val="center"/>
        </w:trPr>
        <w:tc>
          <w:tcPr>
            <w:tcW w:w="7920" w:type="dxa"/>
          </w:tcPr>
          <w:p w14:paraId="149B90A3" w14:textId="77777777" w:rsidR="00F376E2" w:rsidRPr="007D4B8F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highlight w:val="yellow"/>
                <w:lang w:val="en-CA"/>
              </w:rPr>
            </w:pPr>
            <w:r w:rsidRPr="0028468A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28468A">
              <w:rPr>
                <w:rFonts w:eastAsia="Malgun Gothic"/>
                <w:sz w:val="20"/>
                <w:highlight w:val="yellow"/>
                <w:lang w:val="en-CA"/>
              </w:rPr>
              <w:tab/>
              <w:t xml:space="preserve">if( </w:t>
            </w:r>
            <w:r w:rsidRPr="007D4B8F">
              <w:rPr>
                <w:rFonts w:eastAsia="Malgun Gothic"/>
                <w:sz w:val="20"/>
                <w:highlight w:val="yellow"/>
                <w:lang w:val="en-CA"/>
              </w:rPr>
              <w:t>!no_pic_partition_flag )</w:t>
            </w:r>
          </w:p>
        </w:tc>
        <w:tc>
          <w:tcPr>
            <w:tcW w:w="1157" w:type="dxa"/>
          </w:tcPr>
          <w:p w14:paraId="2F0876E9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185559D5" w14:textId="77777777" w:rsidTr="00394B57">
        <w:trPr>
          <w:cantSplit/>
          <w:jc w:val="center"/>
        </w:trPr>
        <w:tc>
          <w:tcPr>
            <w:tcW w:w="7920" w:type="dxa"/>
          </w:tcPr>
          <w:p w14:paraId="488B09C5" w14:textId="77777777" w:rsidR="00F376E2" w:rsidRPr="0028468A" w:rsidRDefault="00F376E2" w:rsidP="00444404">
            <w:pPr>
              <w:tabs>
                <w:tab w:val="clear" w:pos="360"/>
                <w:tab w:val="left" w:pos="216"/>
                <w:tab w:val="left" w:pos="432"/>
                <w:tab w:val="left" w:pos="651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b/>
                <w:sz w:val="20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1902B7E4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F376E2" w:rsidRPr="0028468A" w14:paraId="57FD1B8B" w14:textId="77777777" w:rsidTr="00394B57">
        <w:trPr>
          <w:cantSplit/>
          <w:jc w:val="center"/>
        </w:trPr>
        <w:tc>
          <w:tcPr>
            <w:tcW w:w="7920" w:type="dxa"/>
          </w:tcPr>
          <w:p w14:paraId="1D63F61B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b/>
                <w:sz w:val="20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1EE5265A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F376E2" w:rsidRPr="0028468A" w14:paraId="4FCF61F1" w14:textId="77777777" w:rsidTr="00394B57">
        <w:trPr>
          <w:cantSplit/>
          <w:jc w:val="center"/>
        </w:trPr>
        <w:tc>
          <w:tcPr>
            <w:tcW w:w="7920" w:type="dxa"/>
          </w:tcPr>
          <w:p w14:paraId="24167CF6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sz w:val="20"/>
                <w:lang w:val="en-CA"/>
              </w:rPr>
              <w:tab/>
              <w:t>for( i = 0; i  &lt;=  pps_num_subpic_minus1; i++ )</w:t>
            </w:r>
          </w:p>
        </w:tc>
        <w:tc>
          <w:tcPr>
            <w:tcW w:w="1157" w:type="dxa"/>
          </w:tcPr>
          <w:p w14:paraId="0DC4BE90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66ADD716" w14:textId="77777777" w:rsidTr="00394B57">
        <w:trPr>
          <w:cantSplit/>
          <w:jc w:val="center"/>
        </w:trPr>
        <w:tc>
          <w:tcPr>
            <w:tcW w:w="7920" w:type="dxa"/>
          </w:tcPr>
          <w:p w14:paraId="61ED4D44" w14:textId="77777777" w:rsidR="00F376E2" w:rsidRPr="0028468A" w:rsidRDefault="00F376E2" w:rsidP="00444404">
            <w:pPr>
              <w:tabs>
                <w:tab w:val="left" w:pos="216"/>
                <w:tab w:val="left" w:pos="561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sz w:val="20"/>
                <w:lang w:val="en-CA"/>
              </w:rPr>
              <w:tab/>
            </w:r>
            <w:r w:rsidRPr="0028468A">
              <w:rPr>
                <w:rFonts w:eastAsia="Malgun Gothic"/>
                <w:b/>
                <w:sz w:val="20"/>
                <w:lang w:val="en-CA"/>
              </w:rPr>
              <w:t>pps_subpic_id</w:t>
            </w:r>
            <w:r w:rsidRPr="0028468A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7BA0710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376E2" w:rsidRPr="0028468A" w14:paraId="1D05AA86" w14:textId="77777777" w:rsidTr="00394B57">
        <w:trPr>
          <w:cantSplit/>
          <w:jc w:val="center"/>
        </w:trPr>
        <w:tc>
          <w:tcPr>
            <w:tcW w:w="7920" w:type="dxa"/>
          </w:tcPr>
          <w:p w14:paraId="362164DF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3A279ED8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13AB1C32" w14:textId="77777777" w:rsidTr="00394B57">
        <w:trPr>
          <w:cantSplit/>
          <w:jc w:val="center"/>
        </w:trPr>
        <w:tc>
          <w:tcPr>
            <w:tcW w:w="7920" w:type="dxa"/>
          </w:tcPr>
          <w:p w14:paraId="7D6B994A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</w:pPr>
            <w:r w:rsidRPr="0028468A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ab/>
              <w:t>no_pic_partition</w:t>
            </w:r>
            <w:r w:rsidRPr="0028468A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23E49815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28468A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F376E2" w:rsidRPr="0028468A" w14:paraId="23410724" w14:textId="77777777" w:rsidTr="00394B57">
        <w:trPr>
          <w:cantSplit/>
          <w:jc w:val="center"/>
        </w:trPr>
        <w:tc>
          <w:tcPr>
            <w:tcW w:w="7920" w:type="dxa"/>
          </w:tcPr>
          <w:p w14:paraId="26657758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8468A">
              <w:rPr>
                <w:rFonts w:eastAsia="Malgun Gothic"/>
                <w:noProof/>
                <w:sz w:val="20"/>
                <w:lang w:val="en-CA"/>
              </w:rPr>
              <w:t>if( !no_pic_partition_flag ) {</w:t>
            </w:r>
          </w:p>
        </w:tc>
        <w:tc>
          <w:tcPr>
            <w:tcW w:w="1157" w:type="dxa"/>
          </w:tcPr>
          <w:p w14:paraId="1DA021E5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2473BABE" w14:textId="77777777" w:rsidTr="00394B57">
        <w:trPr>
          <w:cantSplit/>
          <w:jc w:val="center"/>
        </w:trPr>
        <w:tc>
          <w:tcPr>
            <w:tcW w:w="7920" w:type="dxa"/>
          </w:tcPr>
          <w:p w14:paraId="10BBA55B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8468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D4B8F">
              <w:rPr>
                <w:rFonts w:eastAsia="Malgun Gothic"/>
                <w:bCs/>
                <w:noProof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09C34D28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2948ED39" w14:textId="77777777" w:rsidTr="00394B57">
        <w:trPr>
          <w:cantSplit/>
          <w:jc w:val="center"/>
        </w:trPr>
        <w:tc>
          <w:tcPr>
            <w:tcW w:w="7920" w:type="dxa"/>
          </w:tcPr>
          <w:p w14:paraId="06CFE23E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i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bCs/>
                <w:i/>
                <w:noProof/>
                <w:sz w:val="20"/>
                <w:lang w:val="en-CA"/>
              </w:rPr>
              <w:tab/>
            </w:r>
            <w:r w:rsidRPr="0028468A">
              <w:rPr>
                <w:rFonts w:eastAsia="Malgun Gothic"/>
                <w:bCs/>
                <w:i/>
                <w:noProof/>
                <w:sz w:val="20"/>
                <w:lang w:val="en-CA"/>
              </w:rPr>
              <w:tab/>
            </w:r>
            <w:r w:rsidRPr="007D4B8F">
              <w:rPr>
                <w:rFonts w:eastAsia="Malgun Gothic"/>
                <w:i/>
                <w:noProof/>
                <w:sz w:val="20"/>
                <w:lang w:val="en-CA"/>
              </w:rPr>
              <w:t>//Tile and slice signalling here//</w:t>
            </w:r>
          </w:p>
        </w:tc>
        <w:tc>
          <w:tcPr>
            <w:tcW w:w="1157" w:type="dxa"/>
          </w:tcPr>
          <w:p w14:paraId="7027287B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79ACCFCE" w14:textId="77777777" w:rsidTr="00394B57">
        <w:trPr>
          <w:cantSplit/>
          <w:jc w:val="center"/>
        </w:trPr>
        <w:tc>
          <w:tcPr>
            <w:tcW w:w="7920" w:type="dxa"/>
          </w:tcPr>
          <w:p w14:paraId="6DC164F8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8468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D4B8F"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2F4B5FF4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3670A686" w14:textId="77777777" w:rsidTr="00394B57">
        <w:trPr>
          <w:cantSplit/>
          <w:jc w:val="center"/>
        </w:trPr>
        <w:tc>
          <w:tcPr>
            <w:tcW w:w="7920" w:type="dxa"/>
          </w:tcPr>
          <w:p w14:paraId="75AD0C91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AC804E6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2005EB09" w14:textId="77777777" w:rsidTr="00394B57">
        <w:trPr>
          <w:cantSplit/>
          <w:jc w:val="center"/>
        </w:trPr>
        <w:tc>
          <w:tcPr>
            <w:tcW w:w="7920" w:type="dxa"/>
          </w:tcPr>
          <w:p w14:paraId="1AB13AA6" w14:textId="77777777" w:rsidR="00F376E2" w:rsidRPr="0028468A" w:rsidRDefault="00F376E2" w:rsidP="00394B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1C23AF39" w14:textId="77777777" w:rsidR="00F376E2" w:rsidRPr="0028468A" w:rsidRDefault="00F376E2" w:rsidP="00394B5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76E2" w:rsidRPr="0028468A" w14:paraId="114C1F7A" w14:textId="77777777" w:rsidTr="00394B57">
        <w:trPr>
          <w:cantSplit/>
          <w:jc w:val="center"/>
        </w:trPr>
        <w:tc>
          <w:tcPr>
            <w:tcW w:w="7920" w:type="dxa"/>
          </w:tcPr>
          <w:p w14:paraId="1E167D22" w14:textId="77777777" w:rsidR="00F376E2" w:rsidRPr="0028468A" w:rsidRDefault="00F376E2" w:rsidP="00394B5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8468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FCB320E" w14:textId="77777777" w:rsidR="00F376E2" w:rsidRPr="0028468A" w:rsidRDefault="00F376E2" w:rsidP="00394B5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06377AB" w14:textId="216D610B" w:rsidR="0035202E" w:rsidRDefault="0035202E" w:rsidP="0035202E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Proposal 2: Constraint on single_slice_per_subpic_flag</w:t>
      </w:r>
    </w:p>
    <w:p w14:paraId="63C32C70" w14:textId="77777777" w:rsidR="00855E4E" w:rsidRDefault="00B355BE" w:rsidP="00DF7D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textAlignment w:val="auto"/>
        <w:rPr>
          <w:lang w:val="en-CA"/>
        </w:rPr>
      </w:pPr>
      <w:bookmarkStart w:id="5" w:name="_Ref35967627"/>
      <w:bookmarkEnd w:id="2"/>
      <w:bookmarkEnd w:id="3"/>
      <w:bookmarkEnd w:id="4"/>
      <w:r w:rsidRPr="00B355BE">
        <w:rPr>
          <w:lang w:val="en-CA"/>
        </w:rPr>
        <w:t xml:space="preserve">The picture partitioning related signalling currently exists in both SPS and PPS and currently they may contradict each other. When no_pic_partition_flag is equal to 0, number of tiles in picture is equal to 1, it is currently possible to set the value of single_slice_per_subpic_flag to be equal to 1 even when there is only 1 subpicture. Such setting would </w:t>
      </w:r>
      <w:r w:rsidR="00855E4E">
        <w:rPr>
          <w:lang w:val="en-CA"/>
        </w:rPr>
        <w:t>create a problem since in such situation it is asserted that the number of rectangular slices is greater than 1 and the layout of the slices need to be signalled.</w:t>
      </w:r>
    </w:p>
    <w:p w14:paraId="5AFC9A66" w14:textId="77777777" w:rsidR="00855E4E" w:rsidRDefault="00855E4E" w:rsidP="00DF7D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textAlignment w:val="auto"/>
        <w:rPr>
          <w:lang w:val="en-CA"/>
        </w:rPr>
      </w:pPr>
      <w:r>
        <w:rPr>
          <w:lang w:val="en-CA"/>
        </w:rPr>
        <w:t xml:space="preserve">It is suggested that </w:t>
      </w:r>
      <w:r>
        <w:rPr>
          <w:bCs/>
          <w:color w:val="000000"/>
          <w:szCs w:val="22"/>
          <w:lang w:val="en-CA"/>
        </w:rPr>
        <w:t>the value of single_slice_per_subpic_flag is constrained to be equal to 0 w</w:t>
      </w:r>
      <w:r w:rsidRPr="00DF1ACF">
        <w:rPr>
          <w:lang w:val="en-CA"/>
        </w:rPr>
        <w:t>hen no_pic_partition_flag is equal to 0, number of tiles in picture is equal to 1</w:t>
      </w:r>
      <w:r>
        <w:rPr>
          <w:lang w:val="en-CA"/>
        </w:rPr>
        <w:t>, and the number of subpicture is equal to 1.</w:t>
      </w:r>
    </w:p>
    <w:p w14:paraId="2F813700" w14:textId="7624605C" w:rsidR="00336E5B" w:rsidRPr="00336E5B" w:rsidRDefault="00855E4E" w:rsidP="00DF7D03">
      <w:pPr>
        <w:spacing w:after="240"/>
        <w:rPr>
          <w:lang w:val="en-CA"/>
        </w:rPr>
      </w:pPr>
      <w:r>
        <w:rPr>
          <w:lang w:val="en-CA"/>
        </w:rPr>
        <w:t>The spec text changes for this is as follows:</w:t>
      </w:r>
      <w:bookmarkEnd w:id="5"/>
    </w:p>
    <w:p w14:paraId="194601D6" w14:textId="77777777" w:rsidR="0035202E" w:rsidRDefault="0035202E" w:rsidP="0035202E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color w:val="000000"/>
          <w:sz w:val="20"/>
          <w:lang w:val="en-CA"/>
        </w:rPr>
      </w:pPr>
      <w:r w:rsidRPr="006A46A8">
        <w:rPr>
          <w:b/>
          <w:bCs/>
          <w:color w:val="000000"/>
          <w:sz w:val="20"/>
          <w:lang w:val="en-CA"/>
        </w:rPr>
        <w:t>single_slice_per_subpic_flag</w:t>
      </w:r>
      <w:r w:rsidRPr="006A46A8">
        <w:rPr>
          <w:bCs/>
          <w:color w:val="000000"/>
          <w:sz w:val="20"/>
          <w:lang w:val="en-CA"/>
        </w:rPr>
        <w:t xml:space="preserve"> equal to 1 specifies that each subpicture consists of one and only one rectangular slice. single_slice_per_subpic_flag equal to 0 specifies that each subpicture may consist of one or more rectangular slices. When not present, the value of single_slice_per_subpic_flag is inferred to be equal to 0.</w:t>
      </w:r>
    </w:p>
    <w:p w14:paraId="2DC133E7" w14:textId="6675DB11" w:rsidR="0035202E" w:rsidRDefault="0035202E" w:rsidP="0035202E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color w:val="000000"/>
          <w:sz w:val="20"/>
          <w:lang w:val="en-CA"/>
        </w:rPr>
      </w:pPr>
      <w:r w:rsidRPr="00E35DF7">
        <w:rPr>
          <w:bCs/>
          <w:color w:val="000000"/>
          <w:sz w:val="20"/>
          <w:highlight w:val="yellow"/>
          <w:lang w:val="en-CA"/>
        </w:rPr>
        <w:t xml:space="preserve">It is a constraint of bitstream conformance that when the value of no_pic_partition_flag is equal to 0, NumTilesInPic is equal to 1, and </w:t>
      </w:r>
      <w:r w:rsidR="00855E4E" w:rsidRPr="00E35DF7">
        <w:rPr>
          <w:bCs/>
          <w:color w:val="000000"/>
          <w:sz w:val="20"/>
          <w:highlight w:val="yellow"/>
          <w:lang w:val="en-CA"/>
        </w:rPr>
        <w:t xml:space="preserve">the number of subpicture </w:t>
      </w:r>
      <w:r w:rsidR="00855E4E">
        <w:rPr>
          <w:bCs/>
          <w:color w:val="000000"/>
          <w:sz w:val="20"/>
          <w:highlight w:val="yellow"/>
          <w:lang w:val="en-CA"/>
        </w:rPr>
        <w:t xml:space="preserve">is equal to </w:t>
      </w:r>
      <w:r w:rsidR="00855E4E" w:rsidRPr="00E35DF7">
        <w:rPr>
          <w:bCs/>
          <w:color w:val="000000"/>
          <w:sz w:val="20"/>
          <w:highlight w:val="yellow"/>
          <w:lang w:val="en-CA"/>
        </w:rPr>
        <w:t>1</w:t>
      </w:r>
      <w:r w:rsidR="00855E4E">
        <w:rPr>
          <w:bCs/>
          <w:color w:val="000000"/>
          <w:sz w:val="20"/>
          <w:highlight w:val="yellow"/>
          <w:lang w:val="en-CA"/>
        </w:rPr>
        <w:t xml:space="preserve">, the value of </w:t>
      </w:r>
      <w:r w:rsidRPr="00E35DF7">
        <w:rPr>
          <w:bCs/>
          <w:color w:val="000000"/>
          <w:sz w:val="20"/>
          <w:highlight w:val="yellow"/>
          <w:lang w:val="en-CA"/>
        </w:rPr>
        <w:t xml:space="preserve">single_slice_per_subpic_flag </w:t>
      </w:r>
      <w:r w:rsidR="00855E4E">
        <w:rPr>
          <w:bCs/>
          <w:color w:val="000000"/>
          <w:sz w:val="20"/>
          <w:highlight w:val="yellow"/>
          <w:lang w:val="en-CA"/>
        </w:rPr>
        <w:t>shall be equal to 0</w:t>
      </w:r>
      <w:r w:rsidRPr="00E35DF7">
        <w:rPr>
          <w:bCs/>
          <w:color w:val="000000"/>
          <w:sz w:val="20"/>
          <w:highlight w:val="yellow"/>
          <w:lang w:val="en-CA"/>
        </w:rPr>
        <w:t>.</w:t>
      </w:r>
    </w:p>
    <w:p w14:paraId="007FA1DC" w14:textId="61124DB4" w:rsidR="00336E5B" w:rsidRDefault="00336E5B" w:rsidP="00336E5B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Proposal 3: </w:t>
      </w:r>
      <w:r w:rsidR="00DF1ACF">
        <w:rPr>
          <w:lang w:val="en-CA"/>
        </w:rPr>
        <w:t>Semantic changes on subpic_treated_as_pic_flag</w:t>
      </w:r>
    </w:p>
    <w:p w14:paraId="7A177673" w14:textId="082D4CE1" w:rsidR="00407339" w:rsidRDefault="00DF1ACF" w:rsidP="00DF7D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textAlignment w:val="auto"/>
        <w:rPr>
          <w:lang w:val="en-CA"/>
        </w:rPr>
      </w:pPr>
      <w:r>
        <w:rPr>
          <w:lang w:val="en-CA"/>
        </w:rPr>
        <w:t xml:space="preserve">Currently, the VVC specification text aligns the </w:t>
      </w:r>
      <w:r w:rsidRPr="00E35946">
        <w:rPr>
          <w:lang w:val="en-CA"/>
        </w:rPr>
        <w:t>picture size, subpicture layout, and the value of loop_filter_across_subpic_enabled_flag[ i ]</w:t>
      </w:r>
      <w:r>
        <w:rPr>
          <w:lang w:val="en-CA"/>
        </w:rPr>
        <w:t xml:space="preserve"> when the bitstream has multi-layers and the pictures within each layer has more than one subpicture. </w:t>
      </w:r>
      <w:r w:rsidR="00085961" w:rsidRPr="00E35946">
        <w:rPr>
          <w:lang w:val="en-CA"/>
        </w:rPr>
        <w:t>However, the value of subpic_treated_as_pic_flag[ i ] is not constrained to be aligned.</w:t>
      </w:r>
      <w:r w:rsidR="00085961">
        <w:rPr>
          <w:lang w:val="en-CA"/>
        </w:rPr>
        <w:t xml:space="preserve"> </w:t>
      </w:r>
      <w:r w:rsidR="00407339">
        <w:rPr>
          <w:lang w:val="en-CA"/>
        </w:rPr>
        <w:t>We believe this may simply be an overlook.</w:t>
      </w:r>
    </w:p>
    <w:p w14:paraId="4CEB0C29" w14:textId="06F1E3C6" w:rsidR="00407339" w:rsidRDefault="00407339" w:rsidP="00DF7D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textAlignment w:val="auto"/>
        <w:rPr>
          <w:lang w:val="en-CA"/>
        </w:rPr>
      </w:pPr>
      <w:r>
        <w:rPr>
          <w:lang w:val="en-CA"/>
        </w:rPr>
        <w:t xml:space="preserve">We suggest that the </w:t>
      </w:r>
      <w:r w:rsidR="00335339">
        <w:rPr>
          <w:lang w:val="en-CA"/>
        </w:rPr>
        <w:t>alignment constraint to be update to include the value of subpic_treated_as_pic_flag[ j ] as well.</w:t>
      </w:r>
    </w:p>
    <w:p w14:paraId="176618C2" w14:textId="07E774D1" w:rsidR="00335339" w:rsidRDefault="00335339" w:rsidP="00DF7D03">
      <w:pPr>
        <w:spacing w:after="240"/>
        <w:rPr>
          <w:lang w:val="en-CA"/>
        </w:rPr>
      </w:pPr>
      <w:r>
        <w:rPr>
          <w:lang w:val="en-CA"/>
        </w:rPr>
        <w:t>The spec text changes for this is as follows:</w:t>
      </w:r>
    </w:p>
    <w:p w14:paraId="6041367D" w14:textId="77777777" w:rsidR="00E35946" w:rsidRPr="00476D68" w:rsidDel="001E0D6C" w:rsidRDefault="00E35946" w:rsidP="00E35946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CA" w:eastAsia="ja-JP"/>
        </w:rPr>
      </w:pPr>
      <w:r w:rsidRPr="00476D68">
        <w:rPr>
          <w:b/>
          <w:bCs/>
          <w:noProof/>
          <w:sz w:val="20"/>
          <w:lang w:val="en-CA"/>
        </w:rPr>
        <w:t>subpic</w:t>
      </w:r>
      <w:r w:rsidRPr="00476D68" w:rsidDel="001E0D6C">
        <w:rPr>
          <w:b/>
          <w:bCs/>
          <w:noProof/>
          <w:sz w:val="20"/>
          <w:lang w:val="en-CA"/>
        </w:rPr>
        <w:t>_treated_as_pic_</w:t>
      </w:r>
      <w:r w:rsidRPr="00476D68" w:rsidDel="001E0D6C">
        <w:rPr>
          <w:b/>
          <w:noProof/>
          <w:sz w:val="20"/>
          <w:lang w:val="en-CA"/>
        </w:rPr>
        <w:t>flag</w:t>
      </w:r>
      <w:r w:rsidRPr="00476D68">
        <w:rPr>
          <w:noProof/>
          <w:sz w:val="20"/>
          <w:lang w:val="en-CA" w:eastAsia="ja-JP"/>
        </w:rPr>
        <w:t>[ i ]</w:t>
      </w:r>
      <w:r w:rsidRPr="00476D68" w:rsidDel="001E0D6C">
        <w:rPr>
          <w:noProof/>
          <w:sz w:val="20"/>
          <w:lang w:val="en-CA" w:eastAsia="ja-JP"/>
        </w:rPr>
        <w:t xml:space="preserve"> </w:t>
      </w:r>
      <w:r w:rsidRPr="00476D68" w:rsidDel="001E0D6C">
        <w:rPr>
          <w:sz w:val="20"/>
          <w:lang w:val="en-CA"/>
        </w:rPr>
        <w:t xml:space="preserve">equal to 1 specifies that the i-th subpicture </w:t>
      </w:r>
      <w:r w:rsidRPr="00476D68">
        <w:rPr>
          <w:sz w:val="20"/>
          <w:lang w:val="en-CA"/>
        </w:rPr>
        <w:t xml:space="preserve">of each </w:t>
      </w:r>
      <w:r w:rsidRPr="00476D68">
        <w:rPr>
          <w:noProof/>
          <w:sz w:val="20"/>
          <w:lang w:val="en-CA" w:eastAsia="ja-JP"/>
        </w:rPr>
        <w:t xml:space="preserve">coded picture in the CLVS </w:t>
      </w:r>
      <w:r w:rsidRPr="00476D68" w:rsidDel="001E0D6C">
        <w:rPr>
          <w:sz w:val="20"/>
          <w:lang w:val="en-CA"/>
        </w:rPr>
        <w:t>is treated as a picture in the decoding process</w:t>
      </w:r>
      <w:r w:rsidRPr="00476D68">
        <w:rPr>
          <w:sz w:val="20"/>
          <w:lang w:val="en-CA"/>
        </w:rPr>
        <w:t xml:space="preserve"> excluding in-loop filtering operations</w:t>
      </w:r>
      <w:r w:rsidRPr="00476D68" w:rsidDel="001E0D6C">
        <w:rPr>
          <w:sz w:val="20"/>
          <w:lang w:val="en-CA"/>
        </w:rPr>
        <w:t xml:space="preserve">. </w:t>
      </w:r>
      <w:r w:rsidRPr="00476D68">
        <w:rPr>
          <w:bCs/>
          <w:sz w:val="20"/>
          <w:lang w:val="en-CA"/>
        </w:rPr>
        <w:t>subpic</w:t>
      </w:r>
      <w:r w:rsidRPr="00476D68" w:rsidDel="001E0D6C">
        <w:rPr>
          <w:bCs/>
          <w:sz w:val="20"/>
          <w:lang w:val="en-CA"/>
        </w:rPr>
        <w:t>_treated_as_pic_flag</w:t>
      </w:r>
      <w:r w:rsidRPr="00476D68">
        <w:rPr>
          <w:noProof/>
          <w:sz w:val="20"/>
          <w:lang w:val="en-CA" w:eastAsia="ja-JP"/>
        </w:rPr>
        <w:t>[ i ]</w:t>
      </w:r>
      <w:r w:rsidRPr="00476D68" w:rsidDel="001E0D6C">
        <w:rPr>
          <w:sz w:val="20"/>
          <w:lang w:val="en-CA"/>
        </w:rPr>
        <w:t xml:space="preserve"> equal to 0 specifies that the i-th subpicture </w:t>
      </w:r>
      <w:r w:rsidRPr="00476D68">
        <w:rPr>
          <w:sz w:val="20"/>
          <w:lang w:val="en-CA"/>
        </w:rPr>
        <w:t xml:space="preserve">of each </w:t>
      </w:r>
      <w:r w:rsidRPr="00476D68">
        <w:rPr>
          <w:noProof/>
          <w:sz w:val="20"/>
          <w:lang w:val="en-CA" w:eastAsia="ja-JP"/>
        </w:rPr>
        <w:t xml:space="preserve">coded picture in the CLVS </w:t>
      </w:r>
      <w:r w:rsidRPr="00476D68" w:rsidDel="001E0D6C">
        <w:rPr>
          <w:sz w:val="20"/>
          <w:lang w:val="en-CA"/>
        </w:rPr>
        <w:t>is not treated as a picture in the decoding process</w:t>
      </w:r>
      <w:r w:rsidRPr="00476D68">
        <w:rPr>
          <w:sz w:val="20"/>
          <w:lang w:val="en-CA"/>
        </w:rPr>
        <w:t xml:space="preserve"> excluding in-loop filtering operations</w:t>
      </w:r>
      <w:r w:rsidRPr="00476D68" w:rsidDel="001E0D6C">
        <w:rPr>
          <w:sz w:val="20"/>
          <w:lang w:val="en-CA"/>
        </w:rPr>
        <w:t>.</w:t>
      </w:r>
      <w:r w:rsidRPr="00476D68">
        <w:rPr>
          <w:sz w:val="20"/>
          <w:lang w:val="en-CA"/>
        </w:rPr>
        <w:t xml:space="preserve"> </w:t>
      </w:r>
      <w:bookmarkStart w:id="6" w:name="_Hlk30288357"/>
      <w:r w:rsidRPr="00476D68">
        <w:rPr>
          <w:sz w:val="20"/>
          <w:lang w:val="en-CA"/>
        </w:rPr>
        <w:t>When not present, the value of subpic_treated_as_pic_flag[ i ] is inferred to be equal to sps_independent_subpics_flag</w:t>
      </w:r>
      <w:bookmarkEnd w:id="6"/>
      <w:r w:rsidRPr="00476D68">
        <w:rPr>
          <w:sz w:val="20"/>
          <w:lang w:val="en-CA"/>
        </w:rPr>
        <w:t>.</w:t>
      </w:r>
    </w:p>
    <w:p w14:paraId="40D4556B" w14:textId="77777777" w:rsidR="00E35946" w:rsidRPr="00476D68" w:rsidRDefault="00E35946" w:rsidP="00E35946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bookmarkStart w:id="7" w:name="_Hlk30598450"/>
      <w:r w:rsidRPr="00476D68">
        <w:rPr>
          <w:noProof/>
          <w:sz w:val="20"/>
          <w:lang w:val="en-CA"/>
        </w:rPr>
        <w:t xml:space="preserve">When </w:t>
      </w:r>
      <w:r w:rsidRPr="00476D68">
        <w:rPr>
          <w:bCs/>
          <w:noProof/>
          <w:sz w:val="20"/>
          <w:lang w:val="en-CA"/>
        </w:rPr>
        <w:t>subpic</w:t>
      </w:r>
      <w:r w:rsidRPr="00476D68" w:rsidDel="001E0D6C">
        <w:rPr>
          <w:bCs/>
          <w:noProof/>
          <w:sz w:val="20"/>
          <w:lang w:val="en-CA"/>
        </w:rPr>
        <w:t>_treated_as_pic_flag</w:t>
      </w:r>
      <w:r w:rsidRPr="00476D68">
        <w:rPr>
          <w:noProof/>
          <w:sz w:val="20"/>
          <w:lang w:val="en-CA"/>
        </w:rPr>
        <w:t>[ i ] is equal to 1, it is a requirement of bitstream conformance that all of the following conditions are true for each output layer and its reference layers in an OLS that includes the layer containing the i-th subpicture as an output layer</w:t>
      </w:r>
      <w:bookmarkEnd w:id="7"/>
      <w:r w:rsidRPr="00476D68">
        <w:rPr>
          <w:noProof/>
          <w:sz w:val="20"/>
          <w:lang w:val="en-CA"/>
        </w:rPr>
        <w:t>:</w:t>
      </w:r>
    </w:p>
    <w:p w14:paraId="2CDDB4F3" w14:textId="77777777" w:rsidR="00E35946" w:rsidRPr="00476D68" w:rsidRDefault="00E35946" w:rsidP="00E35946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noProof/>
          <w:sz w:val="20"/>
          <w:lang w:val="en-CA"/>
        </w:rPr>
      </w:pPr>
      <w:r w:rsidRPr="00476D68">
        <w:rPr>
          <w:noProof/>
          <w:sz w:val="20"/>
          <w:lang w:val="en-CA"/>
        </w:rPr>
        <w:t>–</w:t>
      </w:r>
      <w:r w:rsidRPr="00476D68">
        <w:rPr>
          <w:noProof/>
          <w:sz w:val="20"/>
          <w:lang w:val="en-CA"/>
        </w:rPr>
        <w:tab/>
        <w:t>All pictures in the output layer and its reference layers shall have the same value of pic_width_in_luma_samples and the same value of pic_height_in_luma_samples.</w:t>
      </w:r>
    </w:p>
    <w:p w14:paraId="5073A844" w14:textId="77777777" w:rsidR="00E35946" w:rsidRPr="00476D68" w:rsidRDefault="00E35946" w:rsidP="00E35946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noProof/>
          <w:sz w:val="20"/>
          <w:lang w:val="en-CA"/>
        </w:rPr>
      </w:pPr>
      <w:r w:rsidRPr="00476D68">
        <w:rPr>
          <w:noProof/>
          <w:sz w:val="20"/>
          <w:lang w:val="en-CA"/>
        </w:rPr>
        <w:lastRenderedPageBreak/>
        <w:t>–</w:t>
      </w:r>
      <w:r w:rsidRPr="00476D68">
        <w:rPr>
          <w:noProof/>
          <w:sz w:val="20"/>
          <w:lang w:val="en-CA"/>
        </w:rPr>
        <w:tab/>
        <w:t xml:space="preserve">All the SPSs referred to by the output layer and its reference layers shall have the same value of sps_num_subpics_minus1 and shall have the same values of subpic_ctu_top_left_x[ j ], subpic_ctu_top_left_y[ j ], subpic_width_minus1[ j ], subpic_height_minus1[ j ], </w:t>
      </w:r>
      <w:r w:rsidRPr="0084783F">
        <w:rPr>
          <w:strike/>
          <w:noProof/>
          <w:color w:val="FF0000"/>
          <w:sz w:val="20"/>
          <w:lang w:val="en-CA"/>
        </w:rPr>
        <w:t xml:space="preserve">and </w:t>
      </w:r>
      <w:r w:rsidRPr="00476D68">
        <w:rPr>
          <w:noProof/>
          <w:sz w:val="20"/>
          <w:lang w:val="en-CA"/>
        </w:rPr>
        <w:t>loop_filter_across_subpic_enabled_flag[ j ]</w:t>
      </w:r>
      <w:r w:rsidRPr="0084783F">
        <w:rPr>
          <w:noProof/>
          <w:sz w:val="20"/>
          <w:highlight w:val="yellow"/>
          <w:lang w:val="en-CA"/>
        </w:rPr>
        <w:t>, and subpic_treated_as_pic_flag[ j ]</w:t>
      </w:r>
      <w:r w:rsidRPr="00476D68">
        <w:rPr>
          <w:noProof/>
          <w:sz w:val="20"/>
          <w:lang w:val="en-CA"/>
        </w:rPr>
        <w:t>, respectively, for each value of j in the range of 0 to sps_num_subpics_minus1, inclusive.</w:t>
      </w:r>
    </w:p>
    <w:p w14:paraId="000B1851" w14:textId="77777777" w:rsidR="00E35946" w:rsidRPr="00476D68" w:rsidRDefault="00E35946" w:rsidP="00E35946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noProof/>
          <w:sz w:val="20"/>
          <w:lang w:val="en-CA"/>
        </w:rPr>
      </w:pPr>
      <w:r w:rsidRPr="00476D68">
        <w:rPr>
          <w:noProof/>
          <w:sz w:val="20"/>
          <w:lang w:val="en-CA"/>
        </w:rPr>
        <w:t>–</w:t>
      </w:r>
      <w:r w:rsidRPr="00476D68">
        <w:rPr>
          <w:noProof/>
          <w:sz w:val="20"/>
          <w:lang w:val="en-CA"/>
        </w:rPr>
        <w:tab/>
        <w:t>All pictures in each access unit in the output layer and its reference layers shall have the same value of SubpicIdVal[ j ] for each value of j in the range of 0 to sps_num_subpics_minus1, inclusive.</w:t>
      </w:r>
    </w:p>
    <w:p w14:paraId="5F0CF8E4" w14:textId="77777777" w:rsidR="001F2594" w:rsidRPr="005B217D" w:rsidRDefault="001F2594" w:rsidP="00FF2B97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221C9E4" w14:textId="77777777" w:rsidR="00B9442F" w:rsidRPr="005B217D" w:rsidRDefault="00B9442F" w:rsidP="00B9442F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8732E" w14:textId="77777777" w:rsidR="0036453C" w:rsidRDefault="0036453C">
      <w:r>
        <w:separator/>
      </w:r>
    </w:p>
  </w:endnote>
  <w:endnote w:type="continuationSeparator" w:id="0">
    <w:p w14:paraId="1C6F26EE" w14:textId="77777777" w:rsidR="0036453C" w:rsidRDefault="0036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A74E23" w:rsidR="004E582A" w:rsidRPr="00C00DDE" w:rsidRDefault="004E58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3C5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2D7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58B3D" w14:textId="77777777" w:rsidR="0036453C" w:rsidRDefault="0036453C">
      <w:r>
        <w:separator/>
      </w:r>
    </w:p>
  </w:footnote>
  <w:footnote w:type="continuationSeparator" w:id="0">
    <w:p w14:paraId="37A2A373" w14:textId="77777777" w:rsidR="0036453C" w:rsidRDefault="00364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6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617032A"/>
    <w:multiLevelType w:val="hybridMultilevel"/>
    <w:tmpl w:val="ED0ED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E7191"/>
    <w:multiLevelType w:val="hybridMultilevel"/>
    <w:tmpl w:val="B2587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65959"/>
    <w:multiLevelType w:val="hybridMultilevel"/>
    <w:tmpl w:val="A4805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-169"/>
        </w:tabs>
        <w:ind w:left="-169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-174"/>
        </w:tabs>
        <w:ind w:left="-174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226"/>
        </w:tabs>
        <w:ind w:left="22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26"/>
        </w:tabs>
        <w:ind w:left="6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026"/>
        </w:tabs>
        <w:ind w:left="10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426"/>
        </w:tabs>
        <w:ind w:left="14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826"/>
        </w:tabs>
        <w:ind w:left="18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226"/>
        </w:tabs>
        <w:ind w:left="22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626"/>
        </w:tabs>
        <w:ind w:left="2626" w:hanging="400"/>
      </w:pPr>
      <w:rPr>
        <w:rFonts w:ascii="Wingdings" w:hAnsi="Wingdings" w:hint="default"/>
      </w:rPr>
    </w:lvl>
  </w:abstractNum>
  <w:abstractNum w:abstractNumId="16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72D48"/>
    <w:multiLevelType w:val="hybridMultilevel"/>
    <w:tmpl w:val="A358D2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534DA"/>
    <w:multiLevelType w:val="hybridMultilevel"/>
    <w:tmpl w:val="1AD82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33098"/>
    <w:multiLevelType w:val="hybridMultilevel"/>
    <w:tmpl w:val="081A148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0B7160"/>
    <w:multiLevelType w:val="hybridMultilevel"/>
    <w:tmpl w:val="9EF6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21839"/>
    <w:multiLevelType w:val="hybridMultilevel"/>
    <w:tmpl w:val="15060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39058CA"/>
    <w:multiLevelType w:val="hybridMultilevel"/>
    <w:tmpl w:val="DEE21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6F8C2468"/>
    <w:multiLevelType w:val="hybridMultilevel"/>
    <w:tmpl w:val="E6166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FD6070"/>
    <w:multiLevelType w:val="hybridMultilevel"/>
    <w:tmpl w:val="7346C3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55BC712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1"/>
  </w:num>
  <w:num w:numId="5">
    <w:abstractNumId w:val="24"/>
  </w:num>
  <w:num w:numId="6">
    <w:abstractNumId w:val="10"/>
  </w:num>
  <w:num w:numId="7">
    <w:abstractNumId w:val="19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31"/>
  </w:num>
  <w:num w:numId="13">
    <w:abstractNumId w:val="5"/>
  </w:num>
  <w:num w:numId="14">
    <w:abstractNumId w:val="7"/>
  </w:num>
  <w:num w:numId="15">
    <w:abstractNumId w:val="20"/>
  </w:num>
  <w:num w:numId="16">
    <w:abstractNumId w:val="1"/>
  </w:num>
  <w:num w:numId="17">
    <w:abstractNumId w:val="29"/>
  </w:num>
  <w:num w:numId="18">
    <w:abstractNumId w:val="8"/>
  </w:num>
  <w:num w:numId="19">
    <w:abstractNumId w:val="18"/>
  </w:num>
  <w:num w:numId="20">
    <w:abstractNumId w:val="16"/>
  </w:num>
  <w:num w:numId="21">
    <w:abstractNumId w:val="3"/>
  </w:num>
  <w:num w:numId="22">
    <w:abstractNumId w:val="13"/>
  </w:num>
  <w:num w:numId="23">
    <w:abstractNumId w:val="6"/>
  </w:num>
  <w:num w:numId="24">
    <w:abstractNumId w:val="25"/>
  </w:num>
  <w:num w:numId="25">
    <w:abstractNumId w:val="11"/>
  </w:num>
  <w:num w:numId="26">
    <w:abstractNumId w:val="28"/>
  </w:num>
  <w:num w:numId="27">
    <w:abstractNumId w:val="34"/>
  </w:num>
  <w:num w:numId="28">
    <w:abstractNumId w:val="27"/>
  </w:num>
  <w:num w:numId="29">
    <w:abstractNumId w:val="23"/>
  </w:num>
  <w:num w:numId="30">
    <w:abstractNumId w:val="15"/>
  </w:num>
  <w:num w:numId="31">
    <w:abstractNumId w:val="17"/>
  </w:num>
  <w:num w:numId="32">
    <w:abstractNumId w:val="33"/>
  </w:num>
  <w:num w:numId="33">
    <w:abstractNumId w:val="14"/>
  </w:num>
  <w:num w:numId="34">
    <w:abstractNumId w:val="22"/>
  </w:num>
  <w:num w:numId="35">
    <w:abstractNumId w:val="1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9A4"/>
    <w:rsid w:val="00020FE5"/>
    <w:rsid w:val="000308A3"/>
    <w:rsid w:val="00042409"/>
    <w:rsid w:val="00042426"/>
    <w:rsid w:val="000431C1"/>
    <w:rsid w:val="000458BC"/>
    <w:rsid w:val="00045C41"/>
    <w:rsid w:val="00046C03"/>
    <w:rsid w:val="00052801"/>
    <w:rsid w:val="00061287"/>
    <w:rsid w:val="00065039"/>
    <w:rsid w:val="0007305A"/>
    <w:rsid w:val="0007614F"/>
    <w:rsid w:val="00081398"/>
    <w:rsid w:val="00085961"/>
    <w:rsid w:val="00094479"/>
    <w:rsid w:val="000962AC"/>
    <w:rsid w:val="000A46DB"/>
    <w:rsid w:val="000A54FA"/>
    <w:rsid w:val="000B0C0F"/>
    <w:rsid w:val="000B17EC"/>
    <w:rsid w:val="000B1BAB"/>
    <w:rsid w:val="000B1C6B"/>
    <w:rsid w:val="000B4FF9"/>
    <w:rsid w:val="000B7D58"/>
    <w:rsid w:val="000C09AC"/>
    <w:rsid w:val="000C23A7"/>
    <w:rsid w:val="000C2BAA"/>
    <w:rsid w:val="000D247A"/>
    <w:rsid w:val="000D29F3"/>
    <w:rsid w:val="000D50D6"/>
    <w:rsid w:val="000D5112"/>
    <w:rsid w:val="000D6F72"/>
    <w:rsid w:val="000E0048"/>
    <w:rsid w:val="000E00F3"/>
    <w:rsid w:val="000F158C"/>
    <w:rsid w:val="000F3BDB"/>
    <w:rsid w:val="00102F3D"/>
    <w:rsid w:val="00124E38"/>
    <w:rsid w:val="0012580B"/>
    <w:rsid w:val="00131F90"/>
    <w:rsid w:val="00133D94"/>
    <w:rsid w:val="0013458C"/>
    <w:rsid w:val="0013526E"/>
    <w:rsid w:val="001358F3"/>
    <w:rsid w:val="00146152"/>
    <w:rsid w:val="00154027"/>
    <w:rsid w:val="00155526"/>
    <w:rsid w:val="00171371"/>
    <w:rsid w:val="00175A24"/>
    <w:rsid w:val="00177267"/>
    <w:rsid w:val="001848F9"/>
    <w:rsid w:val="00185C0F"/>
    <w:rsid w:val="00187E58"/>
    <w:rsid w:val="00192D79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D0883"/>
    <w:rsid w:val="001D1BD2"/>
    <w:rsid w:val="001D59EF"/>
    <w:rsid w:val="001E0248"/>
    <w:rsid w:val="001E02BE"/>
    <w:rsid w:val="001E0C95"/>
    <w:rsid w:val="001E3B37"/>
    <w:rsid w:val="001E3FC0"/>
    <w:rsid w:val="001F2594"/>
    <w:rsid w:val="001F4452"/>
    <w:rsid w:val="001F74DF"/>
    <w:rsid w:val="0020137F"/>
    <w:rsid w:val="002055A6"/>
    <w:rsid w:val="00206460"/>
    <w:rsid w:val="002069B4"/>
    <w:rsid w:val="00215DFC"/>
    <w:rsid w:val="002212DF"/>
    <w:rsid w:val="00222C40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51303"/>
    <w:rsid w:val="00257985"/>
    <w:rsid w:val="00262446"/>
    <w:rsid w:val="00263398"/>
    <w:rsid w:val="00263B99"/>
    <w:rsid w:val="002647D8"/>
    <w:rsid w:val="00266F06"/>
    <w:rsid w:val="002670F2"/>
    <w:rsid w:val="00275BCF"/>
    <w:rsid w:val="00277F82"/>
    <w:rsid w:val="00280613"/>
    <w:rsid w:val="00291E36"/>
    <w:rsid w:val="00292257"/>
    <w:rsid w:val="00295B7A"/>
    <w:rsid w:val="0029600F"/>
    <w:rsid w:val="002A1E50"/>
    <w:rsid w:val="002A2643"/>
    <w:rsid w:val="002A54E0"/>
    <w:rsid w:val="002A565B"/>
    <w:rsid w:val="002B1595"/>
    <w:rsid w:val="002B191D"/>
    <w:rsid w:val="002B2E83"/>
    <w:rsid w:val="002B61A0"/>
    <w:rsid w:val="002D0AF6"/>
    <w:rsid w:val="002E5CA8"/>
    <w:rsid w:val="002F164D"/>
    <w:rsid w:val="002F514F"/>
    <w:rsid w:val="003021BC"/>
    <w:rsid w:val="00304B55"/>
    <w:rsid w:val="00306206"/>
    <w:rsid w:val="00307035"/>
    <w:rsid w:val="00311E3B"/>
    <w:rsid w:val="00317D85"/>
    <w:rsid w:val="00321A8B"/>
    <w:rsid w:val="00327C56"/>
    <w:rsid w:val="003315A1"/>
    <w:rsid w:val="00333DFF"/>
    <w:rsid w:val="00335339"/>
    <w:rsid w:val="00336E5B"/>
    <w:rsid w:val="003373EC"/>
    <w:rsid w:val="003379B1"/>
    <w:rsid w:val="00342FF4"/>
    <w:rsid w:val="00343DB9"/>
    <w:rsid w:val="00344E5A"/>
    <w:rsid w:val="00346148"/>
    <w:rsid w:val="0035202E"/>
    <w:rsid w:val="00361551"/>
    <w:rsid w:val="0036453C"/>
    <w:rsid w:val="003669EA"/>
    <w:rsid w:val="003706CC"/>
    <w:rsid w:val="00370ACC"/>
    <w:rsid w:val="00377710"/>
    <w:rsid w:val="00383189"/>
    <w:rsid w:val="003A2D8E"/>
    <w:rsid w:val="003A4862"/>
    <w:rsid w:val="003A7CE6"/>
    <w:rsid w:val="003C20E4"/>
    <w:rsid w:val="003D6342"/>
    <w:rsid w:val="003D7220"/>
    <w:rsid w:val="003E6F90"/>
    <w:rsid w:val="003E73ED"/>
    <w:rsid w:val="003F5D0F"/>
    <w:rsid w:val="003F6452"/>
    <w:rsid w:val="004056AC"/>
    <w:rsid w:val="004066DA"/>
    <w:rsid w:val="00407339"/>
    <w:rsid w:val="0040796F"/>
    <w:rsid w:val="00413C63"/>
    <w:rsid w:val="00414101"/>
    <w:rsid w:val="0041509F"/>
    <w:rsid w:val="004214A1"/>
    <w:rsid w:val="004219CF"/>
    <w:rsid w:val="004234F0"/>
    <w:rsid w:val="004273AC"/>
    <w:rsid w:val="0043351F"/>
    <w:rsid w:val="00433DDB"/>
    <w:rsid w:val="00435A29"/>
    <w:rsid w:val="00437619"/>
    <w:rsid w:val="00444404"/>
    <w:rsid w:val="004467C9"/>
    <w:rsid w:val="00453E29"/>
    <w:rsid w:val="0045722D"/>
    <w:rsid w:val="00465A1E"/>
    <w:rsid w:val="00477206"/>
    <w:rsid w:val="00477CBD"/>
    <w:rsid w:val="0049445A"/>
    <w:rsid w:val="004A14A7"/>
    <w:rsid w:val="004A2A63"/>
    <w:rsid w:val="004A3BE8"/>
    <w:rsid w:val="004A58A6"/>
    <w:rsid w:val="004B210C"/>
    <w:rsid w:val="004B3376"/>
    <w:rsid w:val="004B45BC"/>
    <w:rsid w:val="004B4743"/>
    <w:rsid w:val="004B6170"/>
    <w:rsid w:val="004D405F"/>
    <w:rsid w:val="004D556B"/>
    <w:rsid w:val="004E4F4F"/>
    <w:rsid w:val="004E582A"/>
    <w:rsid w:val="004E6789"/>
    <w:rsid w:val="004F61E3"/>
    <w:rsid w:val="00502E10"/>
    <w:rsid w:val="0050354E"/>
    <w:rsid w:val="00506BDD"/>
    <w:rsid w:val="0051015C"/>
    <w:rsid w:val="00516CF1"/>
    <w:rsid w:val="00531AE9"/>
    <w:rsid w:val="00533B81"/>
    <w:rsid w:val="00536188"/>
    <w:rsid w:val="0054011D"/>
    <w:rsid w:val="00540E77"/>
    <w:rsid w:val="0054779E"/>
    <w:rsid w:val="00550A66"/>
    <w:rsid w:val="00552508"/>
    <w:rsid w:val="005526FC"/>
    <w:rsid w:val="005553CC"/>
    <w:rsid w:val="005576FB"/>
    <w:rsid w:val="00561DDA"/>
    <w:rsid w:val="00563ABD"/>
    <w:rsid w:val="00567EC7"/>
    <w:rsid w:val="00570013"/>
    <w:rsid w:val="005753EC"/>
    <w:rsid w:val="005801A2"/>
    <w:rsid w:val="0058090F"/>
    <w:rsid w:val="005906F3"/>
    <w:rsid w:val="005952A5"/>
    <w:rsid w:val="00596B71"/>
    <w:rsid w:val="005A33A1"/>
    <w:rsid w:val="005B217D"/>
    <w:rsid w:val="005B5627"/>
    <w:rsid w:val="005B72E5"/>
    <w:rsid w:val="005C385F"/>
    <w:rsid w:val="005C5DA4"/>
    <w:rsid w:val="005C7C26"/>
    <w:rsid w:val="005D51E0"/>
    <w:rsid w:val="005E1AC6"/>
    <w:rsid w:val="005E20C5"/>
    <w:rsid w:val="005E367C"/>
    <w:rsid w:val="005E3F2B"/>
    <w:rsid w:val="005F6F1B"/>
    <w:rsid w:val="00602200"/>
    <w:rsid w:val="0060669E"/>
    <w:rsid w:val="006136A9"/>
    <w:rsid w:val="00615995"/>
    <w:rsid w:val="00616155"/>
    <w:rsid w:val="00616DD0"/>
    <w:rsid w:val="00624B33"/>
    <w:rsid w:val="00626649"/>
    <w:rsid w:val="0063041A"/>
    <w:rsid w:val="00630AA2"/>
    <w:rsid w:val="00631D8B"/>
    <w:rsid w:val="00635C9F"/>
    <w:rsid w:val="00637C93"/>
    <w:rsid w:val="00642B2E"/>
    <w:rsid w:val="00643AF6"/>
    <w:rsid w:val="00646707"/>
    <w:rsid w:val="00653CEE"/>
    <w:rsid w:val="00657241"/>
    <w:rsid w:val="00657F7E"/>
    <w:rsid w:val="00662E58"/>
    <w:rsid w:val="006637F2"/>
    <w:rsid w:val="006642A5"/>
    <w:rsid w:val="00664DCF"/>
    <w:rsid w:val="0068391E"/>
    <w:rsid w:val="00683DB3"/>
    <w:rsid w:val="00686259"/>
    <w:rsid w:val="00691C80"/>
    <w:rsid w:val="006966C2"/>
    <w:rsid w:val="006A139F"/>
    <w:rsid w:val="006A5EFF"/>
    <w:rsid w:val="006C5D39"/>
    <w:rsid w:val="006D6D9B"/>
    <w:rsid w:val="006E2810"/>
    <w:rsid w:val="006E5417"/>
    <w:rsid w:val="006F0794"/>
    <w:rsid w:val="006F7528"/>
    <w:rsid w:val="00702210"/>
    <w:rsid w:val="007023DE"/>
    <w:rsid w:val="00712F60"/>
    <w:rsid w:val="00720E3B"/>
    <w:rsid w:val="007255BD"/>
    <w:rsid w:val="00732947"/>
    <w:rsid w:val="00736750"/>
    <w:rsid w:val="0074393F"/>
    <w:rsid w:val="00745F6B"/>
    <w:rsid w:val="0075175B"/>
    <w:rsid w:val="0075585E"/>
    <w:rsid w:val="00770571"/>
    <w:rsid w:val="007719F5"/>
    <w:rsid w:val="00772052"/>
    <w:rsid w:val="007768FF"/>
    <w:rsid w:val="007817D6"/>
    <w:rsid w:val="007824D3"/>
    <w:rsid w:val="007900B4"/>
    <w:rsid w:val="00790F15"/>
    <w:rsid w:val="00796EE3"/>
    <w:rsid w:val="00797FF1"/>
    <w:rsid w:val="007A7D29"/>
    <w:rsid w:val="007B4AB8"/>
    <w:rsid w:val="007B5292"/>
    <w:rsid w:val="007D1181"/>
    <w:rsid w:val="007E01A3"/>
    <w:rsid w:val="007F1F8B"/>
    <w:rsid w:val="007F6205"/>
    <w:rsid w:val="007F67A1"/>
    <w:rsid w:val="00805B92"/>
    <w:rsid w:val="008111B7"/>
    <w:rsid w:val="00811C05"/>
    <w:rsid w:val="008206C8"/>
    <w:rsid w:val="00835E22"/>
    <w:rsid w:val="00836A77"/>
    <w:rsid w:val="008438C3"/>
    <w:rsid w:val="00851BE1"/>
    <w:rsid w:val="00854813"/>
    <w:rsid w:val="00855E4E"/>
    <w:rsid w:val="0086387C"/>
    <w:rsid w:val="008664FC"/>
    <w:rsid w:val="00874A6C"/>
    <w:rsid w:val="00876C65"/>
    <w:rsid w:val="00882F72"/>
    <w:rsid w:val="00891778"/>
    <w:rsid w:val="00893C8D"/>
    <w:rsid w:val="00893DC4"/>
    <w:rsid w:val="00897128"/>
    <w:rsid w:val="008A1540"/>
    <w:rsid w:val="008A4B4C"/>
    <w:rsid w:val="008A4F31"/>
    <w:rsid w:val="008A58E9"/>
    <w:rsid w:val="008B1477"/>
    <w:rsid w:val="008B5C6B"/>
    <w:rsid w:val="008C239F"/>
    <w:rsid w:val="008E480C"/>
    <w:rsid w:val="00907757"/>
    <w:rsid w:val="00907B45"/>
    <w:rsid w:val="00913203"/>
    <w:rsid w:val="009212B0"/>
    <w:rsid w:val="00921FA1"/>
    <w:rsid w:val="009234A5"/>
    <w:rsid w:val="00923D53"/>
    <w:rsid w:val="00924035"/>
    <w:rsid w:val="009268CE"/>
    <w:rsid w:val="00930143"/>
    <w:rsid w:val="00930C86"/>
    <w:rsid w:val="0093227B"/>
    <w:rsid w:val="00933453"/>
    <w:rsid w:val="009336F7"/>
    <w:rsid w:val="0093636C"/>
    <w:rsid w:val="009374A7"/>
    <w:rsid w:val="009432F9"/>
    <w:rsid w:val="00951BE6"/>
    <w:rsid w:val="009548E9"/>
    <w:rsid w:val="00955F6D"/>
    <w:rsid w:val="00961C25"/>
    <w:rsid w:val="009666F5"/>
    <w:rsid w:val="00966FB4"/>
    <w:rsid w:val="00974006"/>
    <w:rsid w:val="00977C16"/>
    <w:rsid w:val="009814A9"/>
    <w:rsid w:val="00981FB6"/>
    <w:rsid w:val="0098551D"/>
    <w:rsid w:val="00985DCB"/>
    <w:rsid w:val="00987F92"/>
    <w:rsid w:val="009923C6"/>
    <w:rsid w:val="0099518F"/>
    <w:rsid w:val="00996322"/>
    <w:rsid w:val="009A523D"/>
    <w:rsid w:val="009A6B02"/>
    <w:rsid w:val="009B02A1"/>
    <w:rsid w:val="009B3361"/>
    <w:rsid w:val="009B7F3F"/>
    <w:rsid w:val="009B7F57"/>
    <w:rsid w:val="009D7CE6"/>
    <w:rsid w:val="009E11E4"/>
    <w:rsid w:val="009E378E"/>
    <w:rsid w:val="009E448E"/>
    <w:rsid w:val="009F12ED"/>
    <w:rsid w:val="009F1628"/>
    <w:rsid w:val="009F496B"/>
    <w:rsid w:val="00A01439"/>
    <w:rsid w:val="00A02E61"/>
    <w:rsid w:val="00A05CFF"/>
    <w:rsid w:val="00A10061"/>
    <w:rsid w:val="00A13048"/>
    <w:rsid w:val="00A46843"/>
    <w:rsid w:val="00A56B97"/>
    <w:rsid w:val="00A6093D"/>
    <w:rsid w:val="00A66F45"/>
    <w:rsid w:val="00A72017"/>
    <w:rsid w:val="00A767DC"/>
    <w:rsid w:val="00A76A6D"/>
    <w:rsid w:val="00A83253"/>
    <w:rsid w:val="00AA3DF6"/>
    <w:rsid w:val="00AA6E84"/>
    <w:rsid w:val="00AB11A9"/>
    <w:rsid w:val="00AB1A1C"/>
    <w:rsid w:val="00AD05A8"/>
    <w:rsid w:val="00AD4095"/>
    <w:rsid w:val="00AD6677"/>
    <w:rsid w:val="00AE341B"/>
    <w:rsid w:val="00B01905"/>
    <w:rsid w:val="00B07CA7"/>
    <w:rsid w:val="00B11A4D"/>
    <w:rsid w:val="00B1279A"/>
    <w:rsid w:val="00B27BA6"/>
    <w:rsid w:val="00B355BE"/>
    <w:rsid w:val="00B3640F"/>
    <w:rsid w:val="00B3670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442F"/>
    <w:rsid w:val="00B94B06"/>
    <w:rsid w:val="00B94C28"/>
    <w:rsid w:val="00BA1BD2"/>
    <w:rsid w:val="00BB0ADD"/>
    <w:rsid w:val="00BB1305"/>
    <w:rsid w:val="00BC10BA"/>
    <w:rsid w:val="00BC5AFD"/>
    <w:rsid w:val="00BD03ED"/>
    <w:rsid w:val="00BE0F69"/>
    <w:rsid w:val="00BF3CB9"/>
    <w:rsid w:val="00C00DDE"/>
    <w:rsid w:val="00C04F43"/>
    <w:rsid w:val="00C0609D"/>
    <w:rsid w:val="00C115AB"/>
    <w:rsid w:val="00C200ED"/>
    <w:rsid w:val="00C26CCB"/>
    <w:rsid w:val="00C27A1E"/>
    <w:rsid w:val="00C30249"/>
    <w:rsid w:val="00C3723B"/>
    <w:rsid w:val="00C42466"/>
    <w:rsid w:val="00C55AA4"/>
    <w:rsid w:val="00C606C9"/>
    <w:rsid w:val="00C65B72"/>
    <w:rsid w:val="00C76F3D"/>
    <w:rsid w:val="00C80288"/>
    <w:rsid w:val="00C836F0"/>
    <w:rsid w:val="00C84003"/>
    <w:rsid w:val="00C90650"/>
    <w:rsid w:val="00C93174"/>
    <w:rsid w:val="00C97D78"/>
    <w:rsid w:val="00CA5726"/>
    <w:rsid w:val="00CA784F"/>
    <w:rsid w:val="00CC2AAE"/>
    <w:rsid w:val="00CC5A42"/>
    <w:rsid w:val="00CD0EAB"/>
    <w:rsid w:val="00CD1F9D"/>
    <w:rsid w:val="00CD42A5"/>
    <w:rsid w:val="00CD5833"/>
    <w:rsid w:val="00CE5E02"/>
    <w:rsid w:val="00CF34DB"/>
    <w:rsid w:val="00CF3917"/>
    <w:rsid w:val="00CF3B09"/>
    <w:rsid w:val="00CF558F"/>
    <w:rsid w:val="00D010C0"/>
    <w:rsid w:val="00D02795"/>
    <w:rsid w:val="00D073E2"/>
    <w:rsid w:val="00D1555A"/>
    <w:rsid w:val="00D242DD"/>
    <w:rsid w:val="00D419C6"/>
    <w:rsid w:val="00D446EC"/>
    <w:rsid w:val="00D4615D"/>
    <w:rsid w:val="00D47C65"/>
    <w:rsid w:val="00D51BF0"/>
    <w:rsid w:val="00D531DB"/>
    <w:rsid w:val="00D55942"/>
    <w:rsid w:val="00D67110"/>
    <w:rsid w:val="00D674AA"/>
    <w:rsid w:val="00D71CFA"/>
    <w:rsid w:val="00D807BF"/>
    <w:rsid w:val="00D82FCC"/>
    <w:rsid w:val="00DA17FC"/>
    <w:rsid w:val="00DA7887"/>
    <w:rsid w:val="00DB2C26"/>
    <w:rsid w:val="00DB488F"/>
    <w:rsid w:val="00DC35F2"/>
    <w:rsid w:val="00DC5483"/>
    <w:rsid w:val="00DD0006"/>
    <w:rsid w:val="00DD02F4"/>
    <w:rsid w:val="00DD61C2"/>
    <w:rsid w:val="00DD6622"/>
    <w:rsid w:val="00DE1C7C"/>
    <w:rsid w:val="00DE594E"/>
    <w:rsid w:val="00DE6B43"/>
    <w:rsid w:val="00DF1326"/>
    <w:rsid w:val="00DF1ACF"/>
    <w:rsid w:val="00DF3350"/>
    <w:rsid w:val="00DF5492"/>
    <w:rsid w:val="00DF623E"/>
    <w:rsid w:val="00DF7D03"/>
    <w:rsid w:val="00E018BD"/>
    <w:rsid w:val="00E06118"/>
    <w:rsid w:val="00E11923"/>
    <w:rsid w:val="00E134BF"/>
    <w:rsid w:val="00E262D4"/>
    <w:rsid w:val="00E35946"/>
    <w:rsid w:val="00E36250"/>
    <w:rsid w:val="00E47F2D"/>
    <w:rsid w:val="00E54511"/>
    <w:rsid w:val="00E60EDC"/>
    <w:rsid w:val="00E61DAC"/>
    <w:rsid w:val="00E621E9"/>
    <w:rsid w:val="00E622DD"/>
    <w:rsid w:val="00E62564"/>
    <w:rsid w:val="00E72B80"/>
    <w:rsid w:val="00E738A8"/>
    <w:rsid w:val="00E75FE3"/>
    <w:rsid w:val="00E77BB8"/>
    <w:rsid w:val="00E82A6B"/>
    <w:rsid w:val="00E854A6"/>
    <w:rsid w:val="00E86C4C"/>
    <w:rsid w:val="00E907A3"/>
    <w:rsid w:val="00EA5AE0"/>
    <w:rsid w:val="00EB3C5C"/>
    <w:rsid w:val="00EB56E1"/>
    <w:rsid w:val="00EB5874"/>
    <w:rsid w:val="00EB7AB1"/>
    <w:rsid w:val="00EC32BD"/>
    <w:rsid w:val="00EE7CD8"/>
    <w:rsid w:val="00EF37F6"/>
    <w:rsid w:val="00EF48CC"/>
    <w:rsid w:val="00F00801"/>
    <w:rsid w:val="00F16D3D"/>
    <w:rsid w:val="00F2488D"/>
    <w:rsid w:val="00F25442"/>
    <w:rsid w:val="00F35FEC"/>
    <w:rsid w:val="00F36D0D"/>
    <w:rsid w:val="00F376E2"/>
    <w:rsid w:val="00F4164C"/>
    <w:rsid w:val="00F46D24"/>
    <w:rsid w:val="00F501CF"/>
    <w:rsid w:val="00F51073"/>
    <w:rsid w:val="00F526AD"/>
    <w:rsid w:val="00F541FD"/>
    <w:rsid w:val="00F601A0"/>
    <w:rsid w:val="00F712E9"/>
    <w:rsid w:val="00F72049"/>
    <w:rsid w:val="00F73032"/>
    <w:rsid w:val="00F778BA"/>
    <w:rsid w:val="00F77E12"/>
    <w:rsid w:val="00F848FC"/>
    <w:rsid w:val="00F906F6"/>
    <w:rsid w:val="00F9282A"/>
    <w:rsid w:val="00F96BAD"/>
    <w:rsid w:val="00FA0715"/>
    <w:rsid w:val="00FA139D"/>
    <w:rsid w:val="00FA60F5"/>
    <w:rsid w:val="00FB0E84"/>
    <w:rsid w:val="00FC2405"/>
    <w:rsid w:val="00FD01C2"/>
    <w:rsid w:val="00FE335C"/>
    <w:rsid w:val="00FE4DDA"/>
    <w:rsid w:val="00FE595C"/>
    <w:rsid w:val="00FE739C"/>
    <w:rsid w:val="00FF0CE3"/>
    <w:rsid w:val="00FF2B97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44C5C9"/>
  <w15:docId w15:val="{6B87E7DE-24CF-4ABF-B8E0-97B3338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2A1E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ethal.paluri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r.hendry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2D9EB-F148-492F-B0AA-6E6A9ED9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2</cp:revision>
  <cp:lastPrinted>1901-01-01T07:00:00Z</cp:lastPrinted>
  <dcterms:created xsi:type="dcterms:W3CDTF">2020-04-03T11:46:00Z</dcterms:created>
  <dcterms:modified xsi:type="dcterms:W3CDTF">2020-04-03T11:46:00Z</dcterms:modified>
</cp:coreProperties>
</file>