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38CBD3" w:rsidR="008A4B4C" w:rsidRPr="005B217D" w:rsidRDefault="00E61DAC" w:rsidP="005714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14FF">
              <w:rPr>
                <w:lang w:val="en-CA"/>
              </w:rPr>
              <w:t>Q2009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5F4D20" w:rsidR="00E61DAC" w:rsidRPr="005B217D" w:rsidRDefault="005714FF" w:rsidP="009D7CE6">
            <w:pPr>
              <w:spacing w:before="60" w:after="60"/>
              <w:rPr>
                <w:b/>
                <w:szCs w:val="22"/>
                <w:lang w:val="en-CA"/>
              </w:rPr>
            </w:pPr>
            <w:r>
              <w:rPr>
                <w:b/>
                <w:szCs w:val="22"/>
                <w:lang w:val="en-CA"/>
              </w:rPr>
              <w:t>Preliminary plan for VVC verification testing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9A33BF" w:rsidR="00E61DAC" w:rsidRPr="005B217D" w:rsidRDefault="0013458C" w:rsidP="00D42C88">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2E2B4" w:rsidR="00E61DAC" w:rsidRPr="005B217D" w:rsidRDefault="0013458C" w:rsidP="005714FF">
            <w:pPr>
              <w:spacing w:before="60" w:after="60"/>
              <w:rPr>
                <w:szCs w:val="22"/>
                <w:lang w:val="en-CA"/>
              </w:rPr>
            </w:pPr>
            <w:r>
              <w:rPr>
                <w:szCs w:val="22"/>
                <w:lang w:val="en-CA"/>
              </w:rPr>
              <w:t>Draft</w:t>
            </w:r>
            <w:r w:rsidR="00B57A23">
              <w:rPr>
                <w:szCs w:val="22"/>
                <w:lang w:val="en-CA"/>
              </w:rPr>
              <w:t xml:space="preserve"> </w:t>
            </w:r>
            <w:r w:rsidR="005714FF">
              <w:rPr>
                <w:szCs w:val="22"/>
                <w:lang w:val="en-CA"/>
              </w:rPr>
              <w:t xml:space="preserve">Verification Test Plan </w:t>
            </w:r>
            <w:r w:rsidR="00B57A23">
              <w:rPr>
                <w:szCs w:val="22"/>
                <w:lang w:val="en-CA"/>
              </w:rPr>
              <w:t>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B3678" w14:textId="77777777" w:rsidR="00E61DAC" w:rsidRDefault="005714FF">
            <w:pPr>
              <w:spacing w:before="60" w:after="60"/>
              <w:rPr>
                <w:szCs w:val="22"/>
                <w:lang w:val="en-CA"/>
              </w:rPr>
            </w:pPr>
            <w:r>
              <w:rPr>
                <w:szCs w:val="22"/>
                <w:lang w:val="en-CA"/>
              </w:rPr>
              <w:t>Mathias Wien</w:t>
            </w:r>
          </w:p>
          <w:p w14:paraId="49D81240" w14:textId="06B438FD" w:rsidR="005714FF" w:rsidRPr="005B217D" w:rsidRDefault="005714FF">
            <w:pPr>
              <w:spacing w:before="60" w:after="60"/>
              <w:rPr>
                <w:szCs w:val="22"/>
                <w:lang w:val="en-CA"/>
              </w:rPr>
            </w:pPr>
            <w:r>
              <w:rPr>
                <w:szCs w:val="22"/>
                <w:lang w:val="en-CA"/>
              </w:rPr>
              <w:t>Vittorio Baroncini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31816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695197" w:rsidRPr="003A5AD5">
                <w:rPr>
                  <w:rStyle w:val="Hyperlink"/>
                  <w:szCs w:val="22"/>
                  <w:lang w:val="en-CA"/>
                </w:rPr>
                <w:t>wien@lfb.rwth-aachen.de</w:t>
              </w:r>
            </w:hyperlink>
            <w:r w:rsidR="00695197">
              <w:rPr>
                <w:szCs w:val="22"/>
                <w:lang w:val="en-CA"/>
              </w:rPr>
              <w:br/>
            </w:r>
            <w:hyperlink r:id="rId10" w:history="1">
              <w:r w:rsidR="00695197" w:rsidRPr="003A5AD5">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521334" w:rsidR="00E61DAC" w:rsidRPr="005B217D" w:rsidRDefault="005714FF">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01EFF80" w:rsidR="00745F6B" w:rsidRPr="005B217D" w:rsidRDefault="005714FF" w:rsidP="00E11923">
      <w:pPr>
        <w:pStyle w:val="berschrift1"/>
        <w:rPr>
          <w:lang w:val="en-CA"/>
        </w:rPr>
      </w:pPr>
      <w:r>
        <w:rPr>
          <w:lang w:val="en-CA"/>
        </w:rPr>
        <w:t>Introduction</w:t>
      </w:r>
    </w:p>
    <w:p w14:paraId="7A9B4D21" w14:textId="6925BF2F" w:rsidR="00342FF4" w:rsidRPr="005B217D" w:rsidRDefault="00342FF4" w:rsidP="005714FF">
      <w:pPr>
        <w:rPr>
          <w:szCs w:val="22"/>
          <w:lang w:val="en-CA"/>
        </w:rPr>
      </w:pPr>
    </w:p>
    <w:p w14:paraId="32EAF635" w14:textId="45C4F0B8" w:rsidR="007F1F8B" w:rsidRDefault="005714FF" w:rsidP="009234A5">
      <w:pPr>
        <w:rPr>
          <w:szCs w:val="22"/>
          <w:lang w:val="en-CA"/>
        </w:rPr>
      </w:pPr>
      <w:r w:rsidRPr="005714FF">
        <w:rPr>
          <w:szCs w:val="22"/>
          <w:lang w:val="en-CA"/>
        </w:rPr>
        <w:t xml:space="preserve">This document contains the </w:t>
      </w:r>
      <w:r>
        <w:rPr>
          <w:szCs w:val="22"/>
          <w:lang w:val="en-CA"/>
        </w:rPr>
        <w:t xml:space="preserve">initial </w:t>
      </w:r>
      <w:r w:rsidRPr="005714FF">
        <w:rPr>
          <w:szCs w:val="22"/>
          <w:lang w:val="en-CA"/>
        </w:rPr>
        <w:t xml:space="preserve">draft plan for the video verification test to be conducted to verify the coding performance of the </w:t>
      </w:r>
      <w:r>
        <w:rPr>
          <w:szCs w:val="22"/>
          <w:lang w:val="en-CA"/>
        </w:rPr>
        <w:t xml:space="preserve">VVC </w:t>
      </w:r>
      <w:r w:rsidRPr="005714FF">
        <w:rPr>
          <w:szCs w:val="22"/>
          <w:lang w:val="en-CA"/>
        </w:rPr>
        <w:t xml:space="preserve">Main 10 </w:t>
      </w:r>
      <w:r>
        <w:rPr>
          <w:szCs w:val="22"/>
          <w:lang w:val="en-CA"/>
        </w:rPr>
        <w:t>profile</w:t>
      </w:r>
      <w:r w:rsidRPr="005714FF">
        <w:rPr>
          <w:szCs w:val="22"/>
          <w:lang w:val="en-CA"/>
        </w:rPr>
        <w:t xml:space="preserve">. A formal subjective evaluation will be conducted comparing the </w:t>
      </w:r>
      <w:r>
        <w:rPr>
          <w:szCs w:val="22"/>
          <w:lang w:val="en-CA"/>
        </w:rPr>
        <w:t>VVC Main 10 profile</w:t>
      </w:r>
      <w:r w:rsidRPr="005714FF">
        <w:rPr>
          <w:szCs w:val="22"/>
          <w:lang w:val="en-CA"/>
        </w:rPr>
        <w:t xml:space="preserve"> to the </w:t>
      </w:r>
      <w:r>
        <w:rPr>
          <w:szCs w:val="22"/>
          <w:lang w:val="en-CA"/>
        </w:rPr>
        <w:t>HEVC Main 10 profile</w:t>
      </w:r>
      <w:r w:rsidRPr="005714FF">
        <w:rPr>
          <w:szCs w:val="22"/>
          <w:lang w:val="en-CA"/>
        </w:rPr>
        <w:t xml:space="preserve">. </w:t>
      </w:r>
    </w:p>
    <w:p w14:paraId="01EDBCD1" w14:textId="77777777" w:rsidR="0060528E" w:rsidRPr="008C6831" w:rsidRDefault="0060528E" w:rsidP="0060528E">
      <w:pPr>
        <w:pStyle w:val="berschrift1"/>
        <w:rPr>
          <w:lang w:val="en-CA" w:eastAsia="ja-JP"/>
        </w:rPr>
      </w:pPr>
      <w:r>
        <w:rPr>
          <w:lang w:val="en-CA" w:eastAsia="ja-JP"/>
        </w:rPr>
        <w:t>Schedule</w:t>
      </w:r>
    </w:p>
    <w:p w14:paraId="56498514" w14:textId="0B7918E8" w:rsidR="0060528E" w:rsidRDefault="0060528E" w:rsidP="0060528E">
      <w:r>
        <w:t>At the joint meeting of the MPEG requirements group and VCEG on Wed. January 15</w:t>
      </w:r>
      <w:r w:rsidRPr="0060528E">
        <w:rPr>
          <w:vertAlign w:val="superscript"/>
        </w:rPr>
        <w:t>th</w:t>
      </w:r>
      <w:r>
        <w:t xml:space="preserve"> 2020, the e</w:t>
      </w:r>
      <w:r w:rsidRPr="0060528E">
        <w:t xml:space="preserve">xpected/desired completion of first formal test </w:t>
      </w:r>
      <w:r>
        <w:t>was suggested to be by</w:t>
      </w:r>
      <w:r w:rsidRPr="0060528E">
        <w:t xml:space="preserve"> October</w:t>
      </w:r>
      <w:r>
        <w:t xml:space="preserve"> 2020</w:t>
      </w:r>
      <w:r w:rsidRPr="0060528E">
        <w:t>.</w:t>
      </w:r>
    </w:p>
    <w:p w14:paraId="18714770" w14:textId="1C9C7936" w:rsidR="0060528E" w:rsidRDefault="0060528E" w:rsidP="0060528E">
      <w:r>
        <w:t>Test Sequences Identified: T</w:t>
      </w:r>
      <w:r w:rsidR="00D42C88" w:rsidRPr="00CC3DD5">
        <w:rPr>
          <w:highlight w:val="yellow"/>
        </w:rPr>
        <w:t>-X weeks</w:t>
      </w:r>
    </w:p>
    <w:p w14:paraId="4CCE5F4B" w14:textId="60AA05F0" w:rsidR="0060528E" w:rsidRDefault="0060528E" w:rsidP="0060528E">
      <w:r>
        <w:t>Encoding of sequences completed: T</w:t>
      </w:r>
    </w:p>
    <w:p w14:paraId="242A954B" w14:textId="75B2C52A" w:rsidR="0060528E" w:rsidRDefault="0060528E" w:rsidP="0060528E">
      <w:r>
        <w:t xml:space="preserve">Subjective </w:t>
      </w:r>
      <w:r>
        <w:rPr>
          <w:lang w:val="en-GB"/>
        </w:rPr>
        <w:t xml:space="preserve">evaluation </w:t>
      </w:r>
      <w:r>
        <w:t>starts: T+</w:t>
      </w:r>
      <w:r w:rsidR="00D42C88">
        <w:t xml:space="preserve">1 </w:t>
      </w:r>
      <w:r>
        <w:t>weeks</w:t>
      </w:r>
    </w:p>
    <w:p w14:paraId="10AE17F2" w14:textId="6642DB8F" w:rsidR="0060528E" w:rsidRDefault="0060528E" w:rsidP="0060528E">
      <w:r>
        <w:t xml:space="preserve">Subjective </w:t>
      </w:r>
      <w:r>
        <w:rPr>
          <w:lang w:val="en-GB"/>
        </w:rPr>
        <w:t xml:space="preserve">evaluation </w:t>
      </w:r>
      <w:r>
        <w:t>completed: T+</w:t>
      </w:r>
      <w:r w:rsidR="00D42C88">
        <w:t>2</w:t>
      </w:r>
      <w:r>
        <w:t xml:space="preserve"> weeks</w:t>
      </w:r>
    </w:p>
    <w:p w14:paraId="01D94D26" w14:textId="1BD6ACB5" w:rsidR="0060528E" w:rsidRPr="008C6831" w:rsidRDefault="0060528E" w:rsidP="0060528E">
      <w:r>
        <w:t xml:space="preserve">Subjective </w:t>
      </w:r>
      <w:r>
        <w:rPr>
          <w:lang w:val="en-GB"/>
        </w:rPr>
        <w:t xml:space="preserve">evaluation </w:t>
      </w:r>
      <w:r>
        <w:t>results available: T</w:t>
      </w:r>
      <w:r w:rsidR="00D42C88" w:rsidDel="00D42C88">
        <w:t xml:space="preserve"> </w:t>
      </w:r>
      <w:r w:rsidR="00D42C88">
        <w:t>+4</w:t>
      </w:r>
      <w:r>
        <w:t xml:space="preserve"> weeks.</w:t>
      </w:r>
    </w:p>
    <w:p w14:paraId="2F53A97F" w14:textId="7F7F3422" w:rsidR="0060528E" w:rsidRDefault="0060528E" w:rsidP="0060528E">
      <w:pPr>
        <w:pStyle w:val="berschrift1"/>
      </w:pPr>
      <w:r>
        <w:t>Test sites</w:t>
      </w:r>
    </w:p>
    <w:p w14:paraId="4E00040C" w14:textId="530F13F6" w:rsidR="0060528E" w:rsidRDefault="0060528E" w:rsidP="0060528E">
      <w:r>
        <w:t>[tbd]</w:t>
      </w:r>
    </w:p>
    <w:p w14:paraId="047DA9F9" w14:textId="793DE373" w:rsidR="0060528E" w:rsidRDefault="0060528E" w:rsidP="0060528E">
      <w:pPr>
        <w:pStyle w:val="berschrift1"/>
      </w:pPr>
      <w:r>
        <w:t>Test conditions</w:t>
      </w:r>
    </w:p>
    <w:p w14:paraId="4C070A33" w14:textId="489EACCB" w:rsidR="00695197" w:rsidRDefault="000303E9" w:rsidP="00D20DBE">
      <w:r>
        <w:t>Test cases for SDR, HDR, and 360° video content are defined for the verification tests. The test conditions and configurations for these cases are defined below.</w:t>
      </w:r>
    </w:p>
    <w:p w14:paraId="61AAC02F" w14:textId="5EBC082E" w:rsidR="000303E9" w:rsidRDefault="000303E9" w:rsidP="000303E9">
      <w:pPr>
        <w:pStyle w:val="berschrift2"/>
      </w:pPr>
      <w:r>
        <w:t>SDR</w:t>
      </w:r>
    </w:p>
    <w:p w14:paraId="038C95F2" w14:textId="6C15635F" w:rsidR="00D20DBE" w:rsidRDefault="00D20DBE" w:rsidP="00D20DBE">
      <w:r>
        <w:t>The following test conditions will be used for the VVC verification test.</w:t>
      </w:r>
    </w:p>
    <w:p w14:paraId="436126DA" w14:textId="77777777" w:rsidR="00D20DBE"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pPr>
      <w:r>
        <w:t xml:space="preserve">Number of sequences and video resolutions: </w:t>
      </w:r>
    </w:p>
    <w:p w14:paraId="011C4D0B" w14:textId="000842BA"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rsidRPr="00D20DBE">
        <w:rPr>
          <w:highlight w:val="yellow"/>
        </w:rPr>
        <w:t>X</w:t>
      </w:r>
      <w:r>
        <w:t xml:space="preserve"> sequences for </w:t>
      </w:r>
      <w:r w:rsidR="000303E9">
        <w:t>HD (1920x1080) and UHD (3840x2160) resolutions each</w:t>
      </w:r>
    </w:p>
    <w:p w14:paraId="35C45C4A" w14:textId="77777777" w:rsidR="00D20DBE"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pPr>
      <w:r>
        <w:t>Bitstreams</w:t>
      </w:r>
    </w:p>
    <w:p w14:paraId="487E6D12" w14:textId="67B6C86C"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 xml:space="preserve">Generated with VTM </w:t>
      </w:r>
      <w:r w:rsidRPr="00D20DBE">
        <w:rPr>
          <w:highlight w:val="yellow"/>
        </w:rPr>
        <w:t>X.Y</w:t>
      </w:r>
      <w:r>
        <w:t xml:space="preserve"> for VVC bitstreams</w:t>
      </w:r>
    </w:p>
    <w:p w14:paraId="49154CB0" w14:textId="4B243E7F"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 xml:space="preserve">Generated with HM </w:t>
      </w:r>
      <w:r w:rsidRPr="00D20DBE">
        <w:rPr>
          <w:highlight w:val="yellow"/>
        </w:rPr>
        <w:t>16.20</w:t>
      </w:r>
      <w:r>
        <w:t xml:space="preserve"> for HEVC bitstreams</w:t>
      </w:r>
    </w:p>
    <w:p w14:paraId="1AF136BE" w14:textId="7E1A9F7A"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In addition to a. and b., other VVC and/or HEVC bitstreams generated with encoders that are optimized for subjective quality may be tested if available.</w:t>
      </w:r>
    </w:p>
    <w:p w14:paraId="32CDD118" w14:textId="77777777" w:rsidR="00D20DBE"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pPr>
      <w:r>
        <w:t xml:space="preserve">Encoding parameters </w:t>
      </w:r>
    </w:p>
    <w:p w14:paraId="1CDB56CB" w14:textId="77777777"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Fixed QP.</w:t>
      </w:r>
    </w:p>
    <w:p w14:paraId="259D71C1" w14:textId="0FDE3BCA" w:rsidR="00D20DBE" w:rsidRDefault="00D20DBE" w:rsidP="00D20DBE">
      <w:pPr>
        <w:numPr>
          <w:ilvl w:val="2"/>
          <w:numId w:val="14"/>
        </w:numPr>
        <w:tabs>
          <w:tab w:val="clear" w:pos="1800"/>
          <w:tab w:val="clear" w:pos="2160"/>
          <w:tab w:val="clear" w:pos="2520"/>
          <w:tab w:val="clear" w:pos="2880"/>
          <w:tab w:val="clear" w:pos="3240"/>
          <w:tab w:val="clear" w:pos="3600"/>
          <w:tab w:val="clear" w:pos="3960"/>
          <w:tab w:val="clear" w:pos="4320"/>
        </w:tabs>
        <w:jc w:val="left"/>
      </w:pPr>
      <w:r>
        <w:t>4 bit rate points per sequences covering the whole MOS range as much as possible</w:t>
      </w:r>
      <w:r w:rsidR="00AC3A37">
        <w:t xml:space="preserve"> with QP values for the HM and the VTM</w:t>
      </w:r>
      <w:r w:rsidR="006D2734">
        <w:t>. The</w:t>
      </w:r>
      <w:r w:rsidR="00AC3A37">
        <w:t xml:space="preserve"> </w:t>
      </w:r>
      <w:r w:rsidR="006D2734">
        <w:t xml:space="preserve">QPs are to be </w:t>
      </w:r>
      <w:r w:rsidR="00AC3A37">
        <w:t xml:space="preserve">selected such that the subjectively assessed quality is comparable between the two </w:t>
      </w:r>
      <w:r w:rsidR="001558BA" w:rsidRPr="001558BA">
        <w:t>test models</w:t>
      </w:r>
      <w:r w:rsidR="00AC3A37">
        <w:t xml:space="preserve">. </w:t>
      </w:r>
    </w:p>
    <w:p w14:paraId="2421C1F2" w14:textId="1A68E940" w:rsidR="00D20DBE" w:rsidRDefault="006D2734"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B</w:t>
      </w:r>
      <w:r w:rsidR="00D20DBE">
        <w:t>it depth of 10bits for all video resolutions</w:t>
      </w:r>
    </w:p>
    <w:p w14:paraId="5A15DC56" w14:textId="77777777" w:rsidR="00D20DBE" w:rsidRP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Coding structure depending on the nature of the sequence.</w:t>
      </w:r>
    </w:p>
    <w:p w14:paraId="13B2BB24" w14:textId="77777777" w:rsidR="00D20DBE" w:rsidRPr="00D20DBE" w:rsidRDefault="00D20DBE"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 xml:space="preserve">Random access, RA (Storage/Streaming) </w:t>
      </w:r>
    </w:p>
    <w:p w14:paraId="4AC21D22" w14:textId="77777777" w:rsidR="00D20DBE" w:rsidRP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Intra refresh at approximately 1 second intervals.</w:t>
      </w:r>
    </w:p>
    <w:p w14:paraId="13E47F04" w14:textId="77777777" w:rsidR="00D20DBE" w:rsidRP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Picture reordering allowed.</w:t>
      </w:r>
    </w:p>
    <w:p w14:paraId="3FE971E1" w14:textId="77777777" w:rsidR="00D20DBE" w:rsidRPr="00D20DBE" w:rsidRDefault="00D20DBE"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Low delay, LD (Video conferencing)</w:t>
      </w:r>
    </w:p>
    <w:p w14:paraId="79C28BC4" w14:textId="77777777" w:rsidR="00D20DBE" w:rsidRP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No Intra refresh.</w:t>
      </w:r>
    </w:p>
    <w:p w14:paraId="3778E5E6" w14:textId="77777777" w:rsidR="00D20DBE" w:rsidRP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highlight w:val="yellow"/>
        </w:rPr>
      </w:pPr>
      <w:r w:rsidRPr="00D20DBE">
        <w:rPr>
          <w:highlight w:val="yellow"/>
        </w:rPr>
        <w:t>Without picture reordering.</w:t>
      </w:r>
    </w:p>
    <w:p w14:paraId="34188099" w14:textId="77777777" w:rsidR="00D20DBE"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pPr>
      <w:r>
        <w:t>Other settings as in the configuration files</w:t>
      </w:r>
    </w:p>
    <w:p w14:paraId="534C9B05" w14:textId="50E62159" w:rsidR="00D20DBE"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pPr>
      <w:r>
        <w:t xml:space="preserve">VTM: </w:t>
      </w:r>
      <w:r>
        <w:tab/>
        <w:t>cfg/</w:t>
      </w:r>
      <w:r w:rsidR="00D20DBE" w:rsidRPr="00D20DBE">
        <w:t>encoder_randomaccess_vtm.cfg</w:t>
      </w:r>
      <w:r w:rsidR="00D20DBE">
        <w:t xml:space="preserve">, </w:t>
      </w:r>
      <w:r>
        <w:t>and cfg/</w:t>
      </w:r>
      <w:r w:rsidRPr="000303E9">
        <w:t xml:space="preserve"> encoder_lowdelay_vtm.cfg </w:t>
      </w:r>
    </w:p>
    <w:p w14:paraId="2B0A3178" w14:textId="12941329" w:rsidR="00D20DBE"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pPr>
      <w:r>
        <w:t xml:space="preserve">HM: </w:t>
      </w:r>
      <w:r>
        <w:tab/>
      </w:r>
      <w:r w:rsidR="00D20DBE">
        <w:t xml:space="preserve">cfg/encoder_randomaccess_main10.cfg </w:t>
      </w:r>
      <w:r>
        <w:t>and</w:t>
      </w:r>
      <w:r w:rsidR="00D20DBE">
        <w:t xml:space="preserve"> encoder_lowdelay_main.cfg</w:t>
      </w:r>
    </w:p>
    <w:p w14:paraId="6728E938" w14:textId="08C2AF8A" w:rsidR="00D20DBE" w:rsidRDefault="000303E9" w:rsidP="000303E9">
      <w:pPr>
        <w:pStyle w:val="berschrift2"/>
      </w:pPr>
      <w:r>
        <w:t>HDR</w:t>
      </w:r>
    </w:p>
    <w:p w14:paraId="3F2717DC" w14:textId="59CB215F" w:rsidR="00D32784" w:rsidRDefault="00D32784" w:rsidP="000303E9">
      <w:r>
        <w:t>HDR testing will have to verify both HLG-based (1K nits) and PQ-based cases (4K nits).</w:t>
      </w:r>
      <w:bookmarkStart w:id="0" w:name="_GoBack"/>
      <w:bookmarkEnd w:id="0"/>
    </w:p>
    <w:p w14:paraId="2FD4EA92" w14:textId="6E0133A4" w:rsidR="000303E9" w:rsidRDefault="000303E9" w:rsidP="000303E9">
      <w:r>
        <w:t>[tbd]</w:t>
      </w:r>
    </w:p>
    <w:p w14:paraId="04487EEB" w14:textId="00DFE5C7" w:rsidR="000303E9" w:rsidRDefault="000303E9" w:rsidP="000303E9">
      <w:pPr>
        <w:pStyle w:val="berschrift2"/>
      </w:pPr>
      <w:r>
        <w:t>360° Video</w:t>
      </w:r>
    </w:p>
    <w:p w14:paraId="287EBECA" w14:textId="24CE334E" w:rsidR="000303E9" w:rsidRPr="000303E9" w:rsidRDefault="000303E9" w:rsidP="000303E9">
      <w:r>
        <w:t>[tbd]</w:t>
      </w:r>
    </w:p>
    <w:p w14:paraId="5D4AF976" w14:textId="72327E68" w:rsidR="0060528E" w:rsidRDefault="0060528E" w:rsidP="0060528E">
      <w:pPr>
        <w:pStyle w:val="berschrift1"/>
      </w:pPr>
      <w:r>
        <w:t>Test sequences</w:t>
      </w:r>
    </w:p>
    <w:p w14:paraId="5707C579" w14:textId="77777777" w:rsidR="009B25C8" w:rsidRDefault="000303E9" w:rsidP="0003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[tbd</w:t>
      </w:r>
      <w:r w:rsidR="009B25C8">
        <w:t>]</w:t>
      </w:r>
    </w:p>
    <w:p w14:paraId="009BA5CD" w14:textId="6CB0CC82" w:rsidR="0060528E" w:rsidRDefault="00AC3A37" w:rsidP="006D2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Suitable test sequences for this testing purpose are to be determined. At the Brussels meeting, initial </w:t>
      </w:r>
      <w:r w:rsidR="009B25C8">
        <w:t xml:space="preserve">visual assessment </w:t>
      </w:r>
      <w:r>
        <w:t>experiments were conducted on the CTC</w:t>
      </w:r>
      <w:r w:rsidR="009B25C8">
        <w:t xml:space="preserve"> Class A sequences (UHD) in order to test a potential method for rate point determination. The method is described in Annex A of this document.</w:t>
      </w:r>
    </w:p>
    <w:p w14:paraId="34FCD40E" w14:textId="5CE7ED76" w:rsidR="0060528E" w:rsidRDefault="0060528E" w:rsidP="0060528E">
      <w:pPr>
        <w:pStyle w:val="berschrift1"/>
      </w:pPr>
      <w:r>
        <w:t>Encoding results</w:t>
      </w:r>
    </w:p>
    <w:p w14:paraId="50DC0E13" w14:textId="77777777" w:rsidR="00F2205F" w:rsidRPr="0060528E" w:rsidRDefault="00F2205F" w:rsidP="00133287"/>
    <w:p w14:paraId="488DA441" w14:textId="06A2E465" w:rsidR="0096456D" w:rsidRDefault="009B2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[tbd]</w:t>
      </w:r>
      <w:r w:rsidR="0096456D">
        <w:br w:type="page"/>
      </w:r>
    </w:p>
    <w:p w14:paraId="3B9B3737" w14:textId="0AF5BF48" w:rsidR="0060528E" w:rsidRDefault="0096456D" w:rsidP="0096456D">
      <w:pPr>
        <w:pStyle w:val="berschrift1"/>
        <w:numPr>
          <w:ilvl w:val="0"/>
          <w:numId w:val="0"/>
        </w:numPr>
      </w:pPr>
      <w:r>
        <w:t xml:space="preserve">Annex A – </w:t>
      </w:r>
      <w:r w:rsidR="009B25C8">
        <w:t>I</w:t>
      </w:r>
      <w:r>
        <w:t xml:space="preserve">nformal </w:t>
      </w:r>
      <w:r w:rsidR="00EB3047">
        <w:t xml:space="preserve">visual </w:t>
      </w:r>
      <w:r>
        <w:t>testing method for quality matching</w:t>
      </w:r>
    </w:p>
    <w:p w14:paraId="08787EC8" w14:textId="4F1B6ADA" w:rsidR="00217658" w:rsidRDefault="00EB3047" w:rsidP="00EB3047">
      <w:r>
        <w:t>In order to prepare for the selection of test sequences and the determination of suitable rate points</w:t>
      </w:r>
      <w:r w:rsidR="00293205">
        <w:t xml:space="preserve"> for the VVC verification tests</w:t>
      </w:r>
      <w:r>
        <w:t>, informal viewing sessions were conducted at the 17</w:t>
      </w:r>
      <w:r w:rsidRPr="00EB3047">
        <w:rPr>
          <w:vertAlign w:val="superscript"/>
        </w:rPr>
        <w:t>th</w:t>
      </w:r>
      <w:r>
        <w:t xml:space="preserve"> JVET meeting in Brussels. </w:t>
      </w:r>
      <w:r w:rsidR="00F67841">
        <w:t xml:space="preserve">The activity’s goal was to determine HM rate points exhibiting similar visual quality as the VTM under CTC. </w:t>
      </w:r>
      <w:r>
        <w:t xml:space="preserve">This type of comparison was </w:t>
      </w:r>
      <w:r w:rsidR="006D2734">
        <w:t xml:space="preserve">favored over quality rating tests </w:t>
      </w:r>
      <w:r w:rsidR="00293205">
        <w:t xml:space="preserve">considering that </w:t>
      </w:r>
      <w:r>
        <w:t>participa</w:t>
      </w:r>
      <w:r w:rsidR="00293205">
        <w:t>nts</w:t>
      </w:r>
      <w:r>
        <w:t xml:space="preserve"> </w:t>
      </w:r>
      <w:r w:rsidR="00293205">
        <w:t xml:space="preserve">of JVET might </w:t>
      </w:r>
      <w:r w:rsidR="006D2734">
        <w:t xml:space="preserve">easily </w:t>
      </w:r>
      <w:r>
        <w:t>identify the shown coding scheme and therefore</w:t>
      </w:r>
      <w:r w:rsidR="00293205">
        <w:t xml:space="preserve"> would not be able to provide an unbiased rating e.g. on an impairment scale. </w:t>
      </w:r>
    </w:p>
    <w:p w14:paraId="3DEEB8EE" w14:textId="489E499C" w:rsidR="007E7D91" w:rsidRDefault="007E7D91" w:rsidP="007E7D91">
      <w:pPr>
        <w:rPr>
          <w:lang w:val="en-CA"/>
        </w:rPr>
      </w:pPr>
      <w:r>
        <w:rPr>
          <w:lang w:val="en-CA"/>
        </w:rPr>
        <w:t>The viewing compared the reconstruction quality of the VTM to the reconstruction quality of HM-16.20</w:t>
      </w:r>
      <w:r w:rsidR="00224BC6">
        <w:rPr>
          <w:lang w:val="en-CA"/>
        </w:rPr>
        <w:t xml:space="preserve">. The </w:t>
      </w:r>
      <w:r>
        <w:rPr>
          <w:lang w:val="en-CA"/>
        </w:rPr>
        <w:t xml:space="preserve">VTM bitstreams </w:t>
      </w:r>
      <w:r w:rsidR="00224BC6">
        <w:rPr>
          <w:lang w:val="en-CA"/>
        </w:rPr>
        <w:t xml:space="preserve">were </w:t>
      </w:r>
      <w:r>
        <w:rPr>
          <w:lang w:val="en-CA"/>
        </w:rPr>
        <w:t xml:space="preserve">encoded </w:t>
      </w:r>
      <w:r w:rsidR="006D2734">
        <w:rPr>
          <w:lang w:val="en-CA"/>
        </w:rPr>
        <w:t xml:space="preserve">using the </w:t>
      </w:r>
      <w:r>
        <w:rPr>
          <w:lang w:val="en-CA"/>
        </w:rPr>
        <w:t>Random Access configuration</w:t>
      </w:r>
      <w:r w:rsidR="006D2734">
        <w:rPr>
          <w:lang w:val="en-CA"/>
        </w:rPr>
        <w:t xml:space="preserve"> as specified in the CTC</w:t>
      </w:r>
      <w:r w:rsidR="00224BC6">
        <w:rPr>
          <w:lang w:val="en-CA"/>
        </w:rPr>
        <w:t xml:space="preserve">. The </w:t>
      </w:r>
      <w:r>
        <w:rPr>
          <w:lang w:val="en-CA"/>
        </w:rPr>
        <w:t xml:space="preserve">Class A (UHD) </w:t>
      </w:r>
      <w:r w:rsidR="00224BC6">
        <w:rPr>
          <w:lang w:val="en-CA"/>
        </w:rPr>
        <w:t xml:space="preserve">sequences </w:t>
      </w:r>
      <w:r>
        <w:rPr>
          <w:lang w:val="en-CA"/>
        </w:rPr>
        <w:t>of the JVET CTC</w:t>
      </w:r>
      <w:r w:rsidR="00224BC6">
        <w:rPr>
          <w:lang w:val="en-CA"/>
        </w:rPr>
        <w:t xml:space="preserve"> were </w:t>
      </w:r>
      <w:r w:rsidR="00F67841">
        <w:rPr>
          <w:lang w:val="en-CA"/>
        </w:rPr>
        <w:t xml:space="preserve">evaluated </w:t>
      </w:r>
      <w:r w:rsidR="006D2734">
        <w:rPr>
          <w:lang w:val="en-CA"/>
        </w:rPr>
        <w:t>in the test</w:t>
      </w:r>
      <w:r>
        <w:rPr>
          <w:lang w:val="en-CA"/>
        </w:rPr>
        <w:t xml:space="preserve">. The corresponding HM-16.20 bitstreams were taken from a set of streams encoded </w:t>
      </w:r>
      <w:r w:rsidR="00224BC6">
        <w:rPr>
          <w:lang w:val="en-CA"/>
        </w:rPr>
        <w:t xml:space="preserve">with a matching HM Random Access configuration </w:t>
      </w:r>
      <w:r w:rsidR="006D2734">
        <w:rPr>
          <w:lang w:val="en-CA"/>
        </w:rPr>
        <w:t>available for</w:t>
      </w:r>
      <w:r w:rsidR="00224BC6">
        <w:rPr>
          <w:lang w:val="en-CA"/>
        </w:rPr>
        <w:t xml:space="preserve"> QP=22:51. These streams were kindly </w:t>
      </w:r>
      <w:r>
        <w:rPr>
          <w:lang w:val="en-CA"/>
        </w:rPr>
        <w:t>provided by HHI</w:t>
      </w:r>
      <w:r w:rsidR="00224BC6">
        <w:rPr>
          <w:lang w:val="en-CA"/>
        </w:rPr>
        <w:t xml:space="preserve">. </w:t>
      </w:r>
    </w:p>
    <w:p w14:paraId="71C57270" w14:textId="5B8883B9" w:rsidR="00EB3047" w:rsidRPr="00EB3047" w:rsidRDefault="00224BC6" w:rsidP="00EB3047">
      <w:r>
        <w:t xml:space="preserve">A description of the tests and the </w:t>
      </w:r>
      <w:r w:rsidR="00293205">
        <w:t xml:space="preserve">results are </w:t>
      </w:r>
      <w:r w:rsidR="00217658">
        <w:t>provided in the following.</w:t>
      </w:r>
    </w:p>
    <w:p w14:paraId="0C6CECF6" w14:textId="14DFBF7E" w:rsidR="00224BC6" w:rsidRDefault="00224BC6" w:rsidP="009B25C8">
      <w:pPr>
        <w:pStyle w:val="berschrift2"/>
        <w:numPr>
          <w:ilvl w:val="0"/>
          <w:numId w:val="0"/>
        </w:numPr>
        <w:rPr>
          <w:lang w:val="en-CA"/>
        </w:rPr>
      </w:pPr>
      <w:r>
        <w:rPr>
          <w:lang w:val="en-CA"/>
        </w:rPr>
        <w:t xml:space="preserve">Test </w:t>
      </w:r>
      <w:r w:rsidR="00A46C71">
        <w:rPr>
          <w:lang w:val="en-CA"/>
        </w:rPr>
        <w:t>sequences</w:t>
      </w:r>
    </w:p>
    <w:p w14:paraId="1837634E" w14:textId="32F187BF" w:rsidR="003902BA" w:rsidRDefault="00224BC6" w:rsidP="00224BC6">
      <w:pPr>
        <w:rPr>
          <w:lang w:val="en-CA"/>
        </w:rPr>
      </w:pPr>
      <w:r>
        <w:rPr>
          <w:lang w:val="en-CA"/>
        </w:rPr>
        <w:t>The chosen test sequences are listed in Table</w:t>
      </w:r>
      <w:r w:rsidR="00A06BC0">
        <w:rPr>
          <w:lang w:val="en-CA"/>
        </w:rPr>
        <w:t> </w:t>
      </w:r>
      <w:r>
        <w:rPr>
          <w:lang w:val="en-CA"/>
        </w:rPr>
        <w:t>1. For all test sequences</w:t>
      </w:r>
      <w:r w:rsidR="006075B7">
        <w:rPr>
          <w:lang w:val="en-CA"/>
        </w:rPr>
        <w:t>,</w:t>
      </w:r>
      <w:r w:rsidR="003902BA">
        <w:rPr>
          <w:lang w:val="en-CA"/>
        </w:rPr>
        <w:t xml:space="preserve"> the bitstreams with QP=37 were used in the tests</w:t>
      </w:r>
      <w:r w:rsidR="00D8336C">
        <w:rPr>
          <w:lang w:val="en-CA"/>
        </w:rPr>
        <w:t xml:space="preserve"> in order to incorporate the test case with the </w:t>
      </w:r>
      <w:r w:rsidR="001005DC">
        <w:rPr>
          <w:lang w:val="en-CA"/>
        </w:rPr>
        <w:t>lowest visual quality under CTC. A</w:t>
      </w:r>
      <w:r w:rsidR="00A46C71">
        <w:rPr>
          <w:lang w:val="en-CA"/>
        </w:rPr>
        <w:t xml:space="preserve">n </w:t>
      </w:r>
      <w:r w:rsidR="003902BA">
        <w:rPr>
          <w:lang w:val="en-CA"/>
        </w:rPr>
        <w:t xml:space="preserve">additional QP </w:t>
      </w:r>
      <w:r w:rsidR="002B62F5">
        <w:rPr>
          <w:lang w:val="en-CA"/>
        </w:rPr>
        <w:t xml:space="preserve">with less visible compression artifacts </w:t>
      </w:r>
      <w:r w:rsidR="00A46C71">
        <w:rPr>
          <w:lang w:val="en-CA"/>
        </w:rPr>
        <w:t xml:space="preserve">was selected </w:t>
      </w:r>
      <w:r w:rsidR="003902BA">
        <w:rPr>
          <w:lang w:val="en-CA"/>
        </w:rPr>
        <w:t xml:space="preserve">based on </w:t>
      </w:r>
      <w:r w:rsidR="00D8336C">
        <w:rPr>
          <w:lang w:val="en-CA"/>
        </w:rPr>
        <w:t xml:space="preserve">a </w:t>
      </w:r>
      <w:r w:rsidR="003902BA">
        <w:rPr>
          <w:lang w:val="en-CA"/>
        </w:rPr>
        <w:t>subjective pre-assessment</w:t>
      </w:r>
      <w:r w:rsidR="00D8336C">
        <w:rPr>
          <w:lang w:val="en-CA"/>
        </w:rPr>
        <w:t xml:space="preserve"> </w:t>
      </w:r>
      <w:r w:rsidR="001005DC">
        <w:rPr>
          <w:lang w:val="en-CA"/>
        </w:rPr>
        <w:t xml:space="preserve">for all sequences but Tango2. This sequence showed already </w:t>
      </w:r>
      <w:r w:rsidR="006D2734">
        <w:rPr>
          <w:lang w:val="en-CA"/>
        </w:rPr>
        <w:t xml:space="preserve">comparably </w:t>
      </w:r>
      <w:r w:rsidR="001005DC">
        <w:rPr>
          <w:lang w:val="en-CA"/>
        </w:rPr>
        <w:t xml:space="preserve">low visual impairment for QP=37 and </w:t>
      </w:r>
      <w:r w:rsidR="002B62F5">
        <w:rPr>
          <w:lang w:val="en-CA"/>
        </w:rPr>
        <w:t xml:space="preserve">therefore, </w:t>
      </w:r>
      <w:r w:rsidR="001005DC">
        <w:rPr>
          <w:lang w:val="en-CA"/>
        </w:rPr>
        <w:t xml:space="preserve">a </w:t>
      </w:r>
      <w:r w:rsidR="006D2734">
        <w:rPr>
          <w:lang w:val="en-CA"/>
        </w:rPr>
        <w:t xml:space="preserve">higher quality rate point at a </w:t>
      </w:r>
      <w:r w:rsidR="001005DC">
        <w:rPr>
          <w:lang w:val="en-CA"/>
        </w:rPr>
        <w:t xml:space="preserve">lower QP value was therefore not considered. </w:t>
      </w:r>
    </w:p>
    <w:p w14:paraId="4E6BFEE7" w14:textId="2C46900B" w:rsidR="002B62F5" w:rsidRDefault="002B62F5" w:rsidP="00224BC6">
      <w:pPr>
        <w:rPr>
          <w:lang w:val="en-CA"/>
        </w:rPr>
      </w:pPr>
      <w:r>
        <w:rPr>
          <w:lang w:val="en-CA"/>
        </w:rPr>
        <w:t xml:space="preserve">In a second </w:t>
      </w:r>
      <w:r w:rsidR="00A06BC0">
        <w:rPr>
          <w:lang w:val="en-CA"/>
        </w:rPr>
        <w:t xml:space="preserve">pre-assessment </w:t>
      </w:r>
      <w:r>
        <w:rPr>
          <w:lang w:val="en-CA"/>
        </w:rPr>
        <w:t xml:space="preserve">step, two HM bitstreams </w:t>
      </w:r>
      <w:r w:rsidR="00A06BC0">
        <w:rPr>
          <w:lang w:val="en-CA"/>
        </w:rPr>
        <w:t xml:space="preserve">with </w:t>
      </w:r>
      <w:r w:rsidR="0021184D">
        <w:rPr>
          <w:lang w:val="en-CA"/>
        </w:rPr>
        <w:t>a QP distance of 1</w:t>
      </w:r>
      <w:r w:rsidR="00A06BC0">
        <w:rPr>
          <w:lang w:val="en-CA"/>
        </w:rPr>
        <w:t xml:space="preserve"> </w:t>
      </w:r>
      <w:r>
        <w:rPr>
          <w:lang w:val="en-CA"/>
        </w:rPr>
        <w:t xml:space="preserve">were selected for each sequence and each VTM QP </w:t>
      </w:r>
      <w:r w:rsidR="00A06BC0">
        <w:rPr>
          <w:lang w:val="en-CA"/>
        </w:rPr>
        <w:t>which were considered to be close to VTM in terms of visual quality. The selected VTM QPs and the corresponding tested HM QP are listed in Table 1.</w:t>
      </w:r>
    </w:p>
    <w:p w14:paraId="3B19ACBB" w14:textId="195572F0" w:rsidR="00224BC6" w:rsidRPr="00224BC6" w:rsidRDefault="00224BC6" w:rsidP="00224BC6">
      <w:pPr>
        <w:pStyle w:val="Beschriftung"/>
        <w:jc w:val="center"/>
        <w:rPr>
          <w:lang w:val="en-CA"/>
        </w:rPr>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r w:rsidR="002B62F5">
        <w:t xml:space="preserve"> and tests QPs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1648"/>
        <w:gridCol w:w="1701"/>
      </w:tblGrid>
      <w:tr w:rsidR="002B62F5" w14:paraId="1077AD5C" w14:textId="2AA6AC7C" w:rsidTr="002B62F5">
        <w:trPr>
          <w:jc w:val="center"/>
        </w:trPr>
        <w:tc>
          <w:tcPr>
            <w:tcW w:w="749" w:type="dxa"/>
            <w:shd w:val="clear" w:color="auto" w:fill="auto"/>
          </w:tcPr>
          <w:p w14:paraId="78FDF597" w14:textId="77777777" w:rsidR="002B62F5" w:rsidRDefault="002B62F5" w:rsidP="009D017E">
            <w:pPr>
              <w:jc w:val="center"/>
            </w:pPr>
            <w:r>
              <w:t>Class</w:t>
            </w:r>
          </w:p>
        </w:tc>
        <w:tc>
          <w:tcPr>
            <w:tcW w:w="2379" w:type="dxa"/>
            <w:shd w:val="clear" w:color="auto" w:fill="auto"/>
          </w:tcPr>
          <w:p w14:paraId="41C3A8CD" w14:textId="77777777" w:rsidR="002B62F5" w:rsidRDefault="002B62F5" w:rsidP="009D017E">
            <w:pPr>
              <w:jc w:val="center"/>
            </w:pPr>
            <w:r>
              <w:t>Sequence name</w:t>
            </w:r>
          </w:p>
        </w:tc>
        <w:tc>
          <w:tcPr>
            <w:tcW w:w="958" w:type="dxa"/>
            <w:shd w:val="clear" w:color="auto" w:fill="auto"/>
          </w:tcPr>
          <w:p w14:paraId="0A2F9F8F" w14:textId="77777777" w:rsidR="002B62F5" w:rsidRDefault="002B62F5" w:rsidP="009D017E">
            <w:pPr>
              <w:jc w:val="center"/>
            </w:pPr>
            <w:r>
              <w:t>Frame count</w:t>
            </w:r>
          </w:p>
        </w:tc>
        <w:tc>
          <w:tcPr>
            <w:tcW w:w="958" w:type="dxa"/>
            <w:shd w:val="clear" w:color="auto" w:fill="auto"/>
          </w:tcPr>
          <w:p w14:paraId="6008F7AE" w14:textId="77777777" w:rsidR="002B62F5" w:rsidRDefault="002B62F5" w:rsidP="009D017E">
            <w:pPr>
              <w:jc w:val="center"/>
            </w:pPr>
            <w:r>
              <w:t>Frame rate</w:t>
            </w:r>
          </w:p>
        </w:tc>
        <w:tc>
          <w:tcPr>
            <w:tcW w:w="958" w:type="dxa"/>
            <w:shd w:val="clear" w:color="auto" w:fill="auto"/>
          </w:tcPr>
          <w:p w14:paraId="5312BA08" w14:textId="77777777" w:rsidR="002B62F5" w:rsidRDefault="002B62F5" w:rsidP="009D017E">
            <w:pPr>
              <w:jc w:val="center"/>
            </w:pPr>
            <w:r>
              <w:t>Bit depth</w:t>
            </w:r>
          </w:p>
        </w:tc>
        <w:tc>
          <w:tcPr>
            <w:tcW w:w="1648" w:type="dxa"/>
          </w:tcPr>
          <w:p w14:paraId="027A1209" w14:textId="3C37EC1F" w:rsidR="002B62F5" w:rsidRDefault="002B62F5" w:rsidP="009D017E">
            <w:pPr>
              <w:jc w:val="center"/>
            </w:pPr>
            <w:r>
              <w:t>VVC QPs under Test</w:t>
            </w:r>
          </w:p>
        </w:tc>
        <w:tc>
          <w:tcPr>
            <w:tcW w:w="1701" w:type="dxa"/>
          </w:tcPr>
          <w:p w14:paraId="5733E531" w14:textId="4A16C5C0" w:rsidR="002B62F5" w:rsidRDefault="002B62F5" w:rsidP="009D017E">
            <w:pPr>
              <w:jc w:val="center"/>
            </w:pPr>
            <w:r>
              <w:t>Compared HM QPs</w:t>
            </w:r>
          </w:p>
        </w:tc>
      </w:tr>
      <w:tr w:rsidR="002B62F5" w14:paraId="668BD6C2" w14:textId="7CEC61F6" w:rsidTr="002B62F5">
        <w:trPr>
          <w:jc w:val="center"/>
        </w:trPr>
        <w:tc>
          <w:tcPr>
            <w:tcW w:w="749" w:type="dxa"/>
            <w:shd w:val="clear" w:color="auto" w:fill="auto"/>
            <w:vAlign w:val="center"/>
          </w:tcPr>
          <w:p w14:paraId="5A425DD7" w14:textId="77777777" w:rsidR="002B62F5" w:rsidRDefault="002B62F5" w:rsidP="009D017E">
            <w:pPr>
              <w:jc w:val="center"/>
            </w:pPr>
            <w:r>
              <w:t>A1</w:t>
            </w:r>
          </w:p>
        </w:tc>
        <w:tc>
          <w:tcPr>
            <w:tcW w:w="2379" w:type="dxa"/>
            <w:shd w:val="clear" w:color="auto" w:fill="auto"/>
            <w:vAlign w:val="center"/>
          </w:tcPr>
          <w:p w14:paraId="3F16DC85" w14:textId="77777777" w:rsidR="002B62F5" w:rsidRDefault="002B62F5" w:rsidP="009D017E">
            <w:pPr>
              <w:jc w:val="center"/>
            </w:pPr>
            <w:r w:rsidRPr="002314B8">
              <w:rPr>
                <w:color w:val="000000"/>
                <w:szCs w:val="22"/>
                <w:lang w:eastAsia="ja-JP"/>
              </w:rPr>
              <w:t>Tango2</w:t>
            </w:r>
          </w:p>
        </w:tc>
        <w:tc>
          <w:tcPr>
            <w:tcW w:w="958" w:type="dxa"/>
            <w:shd w:val="clear" w:color="auto" w:fill="auto"/>
            <w:vAlign w:val="center"/>
          </w:tcPr>
          <w:p w14:paraId="6B16A4DE" w14:textId="77777777" w:rsidR="002B62F5" w:rsidRDefault="002B62F5" w:rsidP="009D017E">
            <w:pPr>
              <w:jc w:val="center"/>
            </w:pPr>
            <w:r w:rsidRPr="000F2FDA">
              <w:t>294</w:t>
            </w:r>
          </w:p>
        </w:tc>
        <w:tc>
          <w:tcPr>
            <w:tcW w:w="958" w:type="dxa"/>
            <w:shd w:val="clear" w:color="auto" w:fill="auto"/>
            <w:vAlign w:val="center"/>
          </w:tcPr>
          <w:p w14:paraId="5EBFCE96" w14:textId="77777777" w:rsidR="002B62F5" w:rsidRDefault="002B62F5" w:rsidP="009D017E">
            <w:pPr>
              <w:jc w:val="center"/>
            </w:pPr>
            <w:r w:rsidRPr="000F2FDA">
              <w:t>60</w:t>
            </w:r>
          </w:p>
        </w:tc>
        <w:tc>
          <w:tcPr>
            <w:tcW w:w="958" w:type="dxa"/>
            <w:shd w:val="clear" w:color="auto" w:fill="auto"/>
            <w:vAlign w:val="center"/>
          </w:tcPr>
          <w:p w14:paraId="7F6526BB" w14:textId="77777777" w:rsidR="002B62F5" w:rsidRDefault="002B62F5" w:rsidP="009D017E">
            <w:pPr>
              <w:jc w:val="center"/>
            </w:pPr>
            <w:r w:rsidRPr="000F2FDA">
              <w:t>10</w:t>
            </w:r>
          </w:p>
        </w:tc>
        <w:tc>
          <w:tcPr>
            <w:tcW w:w="1648" w:type="dxa"/>
            <w:vAlign w:val="center"/>
          </w:tcPr>
          <w:p w14:paraId="0583FFAD" w14:textId="47183C14" w:rsidR="002B62F5" w:rsidRPr="000F2FDA" w:rsidRDefault="002B62F5" w:rsidP="009D017E">
            <w:pPr>
              <w:jc w:val="center"/>
            </w:pPr>
            <w:r>
              <w:t>37</w:t>
            </w:r>
          </w:p>
        </w:tc>
        <w:tc>
          <w:tcPr>
            <w:tcW w:w="1701" w:type="dxa"/>
            <w:vAlign w:val="center"/>
          </w:tcPr>
          <w:p w14:paraId="1377206B" w14:textId="7CEAEC69" w:rsidR="002B62F5" w:rsidRDefault="002B62F5" w:rsidP="009D017E">
            <w:pPr>
              <w:jc w:val="center"/>
            </w:pPr>
            <w:r>
              <w:t>35, 36</w:t>
            </w:r>
          </w:p>
        </w:tc>
      </w:tr>
      <w:tr w:rsidR="002B62F5" w:rsidRPr="00E52893" w14:paraId="4AA8FAE2" w14:textId="5C235AB2" w:rsidTr="002B62F5">
        <w:trPr>
          <w:jc w:val="center"/>
        </w:trPr>
        <w:tc>
          <w:tcPr>
            <w:tcW w:w="749" w:type="dxa"/>
            <w:shd w:val="clear" w:color="auto" w:fill="FFFFFF" w:themeFill="background1"/>
            <w:vAlign w:val="center"/>
          </w:tcPr>
          <w:p w14:paraId="1DBAB003" w14:textId="77777777" w:rsidR="002B62F5" w:rsidRPr="00D9393E" w:rsidRDefault="002B62F5" w:rsidP="009D017E">
            <w:pPr>
              <w:jc w:val="center"/>
            </w:pPr>
            <w:r>
              <w:t>A1</w:t>
            </w:r>
          </w:p>
        </w:tc>
        <w:tc>
          <w:tcPr>
            <w:tcW w:w="2379" w:type="dxa"/>
            <w:shd w:val="clear" w:color="auto" w:fill="FFFFFF" w:themeFill="background1"/>
            <w:vAlign w:val="center"/>
          </w:tcPr>
          <w:p w14:paraId="1DFF2D45" w14:textId="77777777" w:rsidR="002B62F5" w:rsidRPr="00D9393E" w:rsidRDefault="002B62F5" w:rsidP="009D017E">
            <w:pPr>
              <w:jc w:val="center"/>
            </w:pPr>
            <w:r w:rsidRPr="00D9393E">
              <w:rPr>
                <w:color w:val="000000"/>
                <w:szCs w:val="22"/>
              </w:rPr>
              <w:t>FoodMarket4</w:t>
            </w:r>
          </w:p>
        </w:tc>
        <w:tc>
          <w:tcPr>
            <w:tcW w:w="958" w:type="dxa"/>
            <w:shd w:val="clear" w:color="auto" w:fill="auto"/>
            <w:vAlign w:val="center"/>
          </w:tcPr>
          <w:p w14:paraId="61788329" w14:textId="77777777" w:rsidR="002B62F5" w:rsidRPr="00E52893" w:rsidRDefault="002B62F5" w:rsidP="009D017E">
            <w:pPr>
              <w:jc w:val="center"/>
            </w:pPr>
            <w:r>
              <w:rPr>
                <w:color w:val="000000"/>
                <w:szCs w:val="22"/>
                <w:lang w:eastAsia="ja-JP"/>
              </w:rPr>
              <w:t>300</w:t>
            </w:r>
          </w:p>
        </w:tc>
        <w:tc>
          <w:tcPr>
            <w:tcW w:w="958" w:type="dxa"/>
            <w:shd w:val="clear" w:color="auto" w:fill="auto"/>
            <w:vAlign w:val="center"/>
          </w:tcPr>
          <w:p w14:paraId="674CA697" w14:textId="77777777" w:rsidR="002B62F5" w:rsidRPr="00183566" w:rsidRDefault="002B62F5" w:rsidP="009D017E">
            <w:pPr>
              <w:jc w:val="center"/>
            </w:pPr>
            <w:r>
              <w:rPr>
                <w:color w:val="000000"/>
                <w:szCs w:val="22"/>
              </w:rPr>
              <w:t>60</w:t>
            </w:r>
          </w:p>
        </w:tc>
        <w:tc>
          <w:tcPr>
            <w:tcW w:w="958" w:type="dxa"/>
            <w:shd w:val="clear" w:color="auto" w:fill="auto"/>
            <w:vAlign w:val="center"/>
          </w:tcPr>
          <w:p w14:paraId="029FE1E0" w14:textId="77777777" w:rsidR="002B62F5" w:rsidRPr="00E52893" w:rsidRDefault="002B62F5" w:rsidP="009D017E">
            <w:pPr>
              <w:jc w:val="center"/>
            </w:pPr>
            <w:r w:rsidRPr="006E29F8">
              <w:t>10</w:t>
            </w:r>
          </w:p>
        </w:tc>
        <w:tc>
          <w:tcPr>
            <w:tcW w:w="1648" w:type="dxa"/>
            <w:vAlign w:val="center"/>
          </w:tcPr>
          <w:p w14:paraId="58AF94B1" w14:textId="77777777" w:rsidR="002B62F5" w:rsidRDefault="002B62F5" w:rsidP="009D017E">
            <w:pPr>
              <w:jc w:val="center"/>
            </w:pPr>
            <w:r>
              <w:t>32</w:t>
            </w:r>
          </w:p>
          <w:p w14:paraId="3BA825C2" w14:textId="6BEF5C29" w:rsidR="002B62F5" w:rsidRPr="006E29F8" w:rsidRDefault="002B62F5" w:rsidP="009D017E">
            <w:pPr>
              <w:jc w:val="center"/>
            </w:pPr>
            <w:r>
              <w:t>37</w:t>
            </w:r>
          </w:p>
        </w:tc>
        <w:tc>
          <w:tcPr>
            <w:tcW w:w="1701" w:type="dxa"/>
            <w:vAlign w:val="center"/>
          </w:tcPr>
          <w:p w14:paraId="3B87AEB3" w14:textId="77777777" w:rsidR="002B62F5" w:rsidRDefault="002B62F5" w:rsidP="009D017E">
            <w:pPr>
              <w:jc w:val="center"/>
            </w:pPr>
            <w:r>
              <w:t>29, 30</w:t>
            </w:r>
          </w:p>
          <w:p w14:paraId="535B56D9" w14:textId="15F597F5" w:rsidR="002B62F5" w:rsidRDefault="002B62F5" w:rsidP="009D017E">
            <w:pPr>
              <w:jc w:val="center"/>
            </w:pPr>
            <w:r>
              <w:t>34, 35</w:t>
            </w:r>
          </w:p>
        </w:tc>
      </w:tr>
      <w:tr w:rsidR="002B62F5" w:rsidRPr="006E29F8" w14:paraId="326FCE75" w14:textId="721FAA28" w:rsidTr="002B62F5">
        <w:trPr>
          <w:jc w:val="center"/>
        </w:trPr>
        <w:tc>
          <w:tcPr>
            <w:tcW w:w="749" w:type="dxa"/>
            <w:shd w:val="clear" w:color="auto" w:fill="FFFFFF" w:themeFill="background1"/>
            <w:vAlign w:val="center"/>
          </w:tcPr>
          <w:p w14:paraId="4FAD85E5" w14:textId="77777777" w:rsidR="002B62F5" w:rsidRPr="00D9393E" w:rsidRDefault="002B62F5" w:rsidP="009D017E">
            <w:pPr>
              <w:jc w:val="center"/>
            </w:pPr>
            <w:r>
              <w:t>A1</w:t>
            </w:r>
          </w:p>
        </w:tc>
        <w:tc>
          <w:tcPr>
            <w:tcW w:w="2379" w:type="dxa"/>
            <w:shd w:val="clear" w:color="auto" w:fill="FFFFFF" w:themeFill="background1"/>
            <w:vAlign w:val="center"/>
          </w:tcPr>
          <w:p w14:paraId="4EF69235" w14:textId="77777777" w:rsidR="002B62F5" w:rsidRPr="00D9393E" w:rsidRDefault="002B62F5" w:rsidP="009D017E">
            <w:pPr>
              <w:jc w:val="center"/>
              <w:rPr>
                <w:color w:val="000000"/>
                <w:szCs w:val="22"/>
              </w:rPr>
            </w:pPr>
            <w:r w:rsidRPr="00D9393E">
              <w:rPr>
                <w:color w:val="000000"/>
                <w:szCs w:val="22"/>
                <w:lang w:eastAsia="ja-JP"/>
              </w:rPr>
              <w:t>Campfire</w:t>
            </w:r>
          </w:p>
        </w:tc>
        <w:tc>
          <w:tcPr>
            <w:tcW w:w="958" w:type="dxa"/>
            <w:shd w:val="clear" w:color="auto" w:fill="auto"/>
            <w:vAlign w:val="center"/>
          </w:tcPr>
          <w:p w14:paraId="6453EA4C" w14:textId="77777777" w:rsidR="002B62F5" w:rsidRDefault="002B62F5" w:rsidP="009D017E">
            <w:pPr>
              <w:jc w:val="center"/>
              <w:rPr>
                <w:color w:val="000000"/>
                <w:szCs w:val="22"/>
                <w:lang w:eastAsia="ja-JP"/>
              </w:rPr>
            </w:pPr>
            <w:r>
              <w:rPr>
                <w:color w:val="000000"/>
                <w:szCs w:val="22"/>
              </w:rPr>
              <w:t>300</w:t>
            </w:r>
          </w:p>
        </w:tc>
        <w:tc>
          <w:tcPr>
            <w:tcW w:w="958" w:type="dxa"/>
            <w:shd w:val="clear" w:color="auto" w:fill="auto"/>
            <w:vAlign w:val="center"/>
          </w:tcPr>
          <w:p w14:paraId="025046CC" w14:textId="77777777" w:rsidR="002B62F5" w:rsidRDefault="002B62F5" w:rsidP="009D017E">
            <w:pPr>
              <w:jc w:val="center"/>
              <w:rPr>
                <w:color w:val="000000"/>
                <w:szCs w:val="22"/>
              </w:rPr>
            </w:pPr>
            <w:r>
              <w:rPr>
                <w:color w:val="000000"/>
                <w:szCs w:val="22"/>
              </w:rPr>
              <w:t>30</w:t>
            </w:r>
          </w:p>
        </w:tc>
        <w:tc>
          <w:tcPr>
            <w:tcW w:w="958" w:type="dxa"/>
            <w:shd w:val="clear" w:color="auto" w:fill="auto"/>
            <w:vAlign w:val="center"/>
          </w:tcPr>
          <w:p w14:paraId="5CB8A3C6" w14:textId="77777777" w:rsidR="002B62F5" w:rsidRPr="006E29F8" w:rsidRDefault="002B62F5" w:rsidP="009D017E">
            <w:pPr>
              <w:jc w:val="center"/>
            </w:pPr>
            <w:r w:rsidRPr="006E29F8">
              <w:rPr>
                <w:rFonts w:hint="eastAsia"/>
                <w:lang w:val="en-CA"/>
              </w:rPr>
              <w:t>10</w:t>
            </w:r>
          </w:p>
        </w:tc>
        <w:tc>
          <w:tcPr>
            <w:tcW w:w="1648" w:type="dxa"/>
            <w:vAlign w:val="center"/>
          </w:tcPr>
          <w:p w14:paraId="1DB90B95" w14:textId="77777777" w:rsidR="002B62F5" w:rsidRDefault="002B62F5" w:rsidP="009D017E">
            <w:pPr>
              <w:jc w:val="center"/>
              <w:rPr>
                <w:lang w:val="en-CA"/>
              </w:rPr>
            </w:pPr>
            <w:r>
              <w:rPr>
                <w:lang w:val="en-CA"/>
              </w:rPr>
              <w:t>27</w:t>
            </w:r>
          </w:p>
          <w:p w14:paraId="46250FF2" w14:textId="4B9E94A3" w:rsidR="002B62F5" w:rsidRPr="006E29F8" w:rsidRDefault="002B62F5" w:rsidP="009D017E">
            <w:pPr>
              <w:jc w:val="center"/>
              <w:rPr>
                <w:lang w:val="en-CA"/>
              </w:rPr>
            </w:pPr>
            <w:r>
              <w:rPr>
                <w:lang w:val="en-CA"/>
              </w:rPr>
              <w:t>37</w:t>
            </w:r>
          </w:p>
        </w:tc>
        <w:tc>
          <w:tcPr>
            <w:tcW w:w="1701" w:type="dxa"/>
            <w:vAlign w:val="center"/>
          </w:tcPr>
          <w:p w14:paraId="6A076D94" w14:textId="77777777" w:rsidR="002B62F5" w:rsidRDefault="002B62F5" w:rsidP="009D017E">
            <w:pPr>
              <w:jc w:val="center"/>
              <w:rPr>
                <w:lang w:val="en-CA"/>
              </w:rPr>
            </w:pPr>
            <w:r>
              <w:rPr>
                <w:lang w:val="en-CA"/>
              </w:rPr>
              <w:t>26, 27</w:t>
            </w:r>
          </w:p>
          <w:p w14:paraId="43CFACE1" w14:textId="10D624B2" w:rsidR="002B62F5" w:rsidRDefault="002B62F5" w:rsidP="009D017E">
            <w:pPr>
              <w:jc w:val="center"/>
              <w:rPr>
                <w:lang w:val="en-CA"/>
              </w:rPr>
            </w:pPr>
            <w:r>
              <w:rPr>
                <w:lang w:val="en-CA"/>
              </w:rPr>
              <w:t>35, 36</w:t>
            </w:r>
          </w:p>
        </w:tc>
      </w:tr>
      <w:tr w:rsidR="002B62F5" w:rsidRPr="00E52893" w14:paraId="3A38E837" w14:textId="11280065" w:rsidTr="002B62F5">
        <w:trPr>
          <w:jc w:val="center"/>
        </w:trPr>
        <w:tc>
          <w:tcPr>
            <w:tcW w:w="749" w:type="dxa"/>
            <w:shd w:val="clear" w:color="auto" w:fill="FFFFFF" w:themeFill="background1"/>
            <w:vAlign w:val="center"/>
          </w:tcPr>
          <w:p w14:paraId="06501BB9" w14:textId="77777777" w:rsidR="002B62F5" w:rsidRPr="00D9393E" w:rsidRDefault="002B62F5" w:rsidP="009D017E">
            <w:pPr>
              <w:jc w:val="center"/>
            </w:pPr>
            <w:r>
              <w:t>A2</w:t>
            </w:r>
          </w:p>
        </w:tc>
        <w:tc>
          <w:tcPr>
            <w:tcW w:w="2379" w:type="dxa"/>
            <w:shd w:val="clear" w:color="auto" w:fill="FFFFFF" w:themeFill="background1"/>
            <w:vAlign w:val="center"/>
          </w:tcPr>
          <w:p w14:paraId="4A444B0B" w14:textId="77777777" w:rsidR="002B62F5" w:rsidRPr="00D9393E" w:rsidRDefault="002B62F5" w:rsidP="009D017E">
            <w:pPr>
              <w:jc w:val="center"/>
            </w:pPr>
            <w:r w:rsidRPr="00D9393E">
              <w:rPr>
                <w:color w:val="000000"/>
                <w:szCs w:val="22"/>
                <w:lang w:eastAsia="ja-JP"/>
              </w:rPr>
              <w:t>CatRobot</w:t>
            </w:r>
          </w:p>
        </w:tc>
        <w:tc>
          <w:tcPr>
            <w:tcW w:w="958" w:type="dxa"/>
            <w:shd w:val="clear" w:color="auto" w:fill="auto"/>
            <w:vAlign w:val="center"/>
          </w:tcPr>
          <w:p w14:paraId="38FFBFBC" w14:textId="77777777" w:rsidR="002B62F5" w:rsidRPr="00E52893" w:rsidRDefault="002B62F5" w:rsidP="009D017E">
            <w:pPr>
              <w:jc w:val="center"/>
            </w:pPr>
            <w:r>
              <w:rPr>
                <w:color w:val="000000"/>
                <w:szCs w:val="22"/>
                <w:lang w:eastAsia="ja-JP"/>
              </w:rPr>
              <w:t>300</w:t>
            </w:r>
          </w:p>
        </w:tc>
        <w:tc>
          <w:tcPr>
            <w:tcW w:w="958" w:type="dxa"/>
            <w:shd w:val="clear" w:color="auto" w:fill="auto"/>
            <w:vAlign w:val="center"/>
          </w:tcPr>
          <w:p w14:paraId="466B67DD" w14:textId="77777777" w:rsidR="002B62F5" w:rsidRPr="00183566" w:rsidRDefault="002B62F5" w:rsidP="009D017E">
            <w:pPr>
              <w:jc w:val="center"/>
            </w:pPr>
            <w:r>
              <w:rPr>
                <w:color w:val="000000"/>
                <w:szCs w:val="22"/>
              </w:rPr>
              <w:t>60</w:t>
            </w:r>
          </w:p>
        </w:tc>
        <w:tc>
          <w:tcPr>
            <w:tcW w:w="958" w:type="dxa"/>
            <w:shd w:val="clear" w:color="auto" w:fill="auto"/>
            <w:vAlign w:val="center"/>
          </w:tcPr>
          <w:p w14:paraId="217C5796" w14:textId="77777777" w:rsidR="002B62F5" w:rsidRPr="00E52893" w:rsidRDefault="002B62F5" w:rsidP="009D017E">
            <w:pPr>
              <w:jc w:val="center"/>
            </w:pPr>
            <w:r w:rsidRPr="006E29F8">
              <w:t>10</w:t>
            </w:r>
          </w:p>
        </w:tc>
        <w:tc>
          <w:tcPr>
            <w:tcW w:w="1648" w:type="dxa"/>
            <w:vAlign w:val="center"/>
          </w:tcPr>
          <w:p w14:paraId="108C9A65" w14:textId="77777777" w:rsidR="002B62F5" w:rsidRDefault="002B62F5" w:rsidP="009D017E">
            <w:pPr>
              <w:jc w:val="center"/>
            </w:pPr>
            <w:r>
              <w:t>32</w:t>
            </w:r>
          </w:p>
          <w:p w14:paraId="65671A33" w14:textId="53C03A62" w:rsidR="002B62F5" w:rsidRPr="006E29F8" w:rsidRDefault="002B62F5" w:rsidP="009D017E">
            <w:pPr>
              <w:jc w:val="center"/>
            </w:pPr>
            <w:r>
              <w:t>37</w:t>
            </w:r>
          </w:p>
        </w:tc>
        <w:tc>
          <w:tcPr>
            <w:tcW w:w="1701" w:type="dxa"/>
            <w:vAlign w:val="center"/>
          </w:tcPr>
          <w:p w14:paraId="4F0C2D31" w14:textId="77777777" w:rsidR="002B62F5" w:rsidRDefault="002B62F5" w:rsidP="009D017E">
            <w:pPr>
              <w:jc w:val="center"/>
            </w:pPr>
            <w:r>
              <w:t>29, 30</w:t>
            </w:r>
          </w:p>
          <w:p w14:paraId="46A3CF33" w14:textId="0EDE48C4" w:rsidR="002B62F5" w:rsidRDefault="002B62F5" w:rsidP="009D017E">
            <w:pPr>
              <w:jc w:val="center"/>
            </w:pPr>
            <w:r>
              <w:t>34, 35</w:t>
            </w:r>
          </w:p>
        </w:tc>
      </w:tr>
      <w:tr w:rsidR="002B62F5" w:rsidRPr="00E52893" w14:paraId="044D28E0" w14:textId="1550AD53" w:rsidTr="002B62F5">
        <w:trPr>
          <w:jc w:val="center"/>
        </w:trPr>
        <w:tc>
          <w:tcPr>
            <w:tcW w:w="749" w:type="dxa"/>
            <w:shd w:val="clear" w:color="auto" w:fill="FFFFFF" w:themeFill="background1"/>
            <w:vAlign w:val="center"/>
          </w:tcPr>
          <w:p w14:paraId="34314DD6" w14:textId="77777777" w:rsidR="002B62F5" w:rsidRPr="00D9393E" w:rsidRDefault="002B62F5" w:rsidP="009D017E">
            <w:pPr>
              <w:jc w:val="center"/>
            </w:pPr>
            <w:r>
              <w:t>A2</w:t>
            </w:r>
          </w:p>
        </w:tc>
        <w:tc>
          <w:tcPr>
            <w:tcW w:w="2379" w:type="dxa"/>
            <w:shd w:val="clear" w:color="auto" w:fill="FFFFFF" w:themeFill="background1"/>
            <w:vAlign w:val="center"/>
          </w:tcPr>
          <w:p w14:paraId="6283EBFF" w14:textId="77777777" w:rsidR="002B62F5" w:rsidRPr="00D9393E" w:rsidRDefault="002B62F5" w:rsidP="009D017E">
            <w:pPr>
              <w:jc w:val="center"/>
            </w:pPr>
            <w:r w:rsidRPr="00D9393E">
              <w:rPr>
                <w:color w:val="000000"/>
                <w:szCs w:val="22"/>
                <w:lang w:eastAsia="ja-JP"/>
              </w:rPr>
              <w:t>DaylightRoad2</w:t>
            </w:r>
          </w:p>
        </w:tc>
        <w:tc>
          <w:tcPr>
            <w:tcW w:w="958" w:type="dxa"/>
            <w:shd w:val="clear" w:color="auto" w:fill="auto"/>
            <w:vAlign w:val="center"/>
          </w:tcPr>
          <w:p w14:paraId="7A018CFF" w14:textId="77777777" w:rsidR="002B62F5" w:rsidRPr="00E52893" w:rsidRDefault="002B62F5" w:rsidP="009D017E">
            <w:pPr>
              <w:jc w:val="center"/>
            </w:pPr>
            <w:r>
              <w:rPr>
                <w:color w:val="000000"/>
                <w:szCs w:val="22"/>
                <w:lang w:eastAsia="ja-JP"/>
              </w:rPr>
              <w:t>300</w:t>
            </w:r>
          </w:p>
        </w:tc>
        <w:tc>
          <w:tcPr>
            <w:tcW w:w="958" w:type="dxa"/>
            <w:shd w:val="clear" w:color="auto" w:fill="auto"/>
            <w:vAlign w:val="center"/>
          </w:tcPr>
          <w:p w14:paraId="288AFA0A" w14:textId="77777777" w:rsidR="002B62F5" w:rsidRPr="00183566" w:rsidRDefault="002B62F5" w:rsidP="009D017E">
            <w:pPr>
              <w:jc w:val="center"/>
            </w:pPr>
            <w:r>
              <w:rPr>
                <w:color w:val="000000"/>
                <w:szCs w:val="22"/>
              </w:rPr>
              <w:t>60</w:t>
            </w:r>
          </w:p>
        </w:tc>
        <w:tc>
          <w:tcPr>
            <w:tcW w:w="958" w:type="dxa"/>
            <w:shd w:val="clear" w:color="auto" w:fill="auto"/>
            <w:vAlign w:val="center"/>
          </w:tcPr>
          <w:p w14:paraId="76A71E95" w14:textId="77777777" w:rsidR="002B62F5" w:rsidRPr="00E52893" w:rsidRDefault="002B62F5" w:rsidP="009D017E">
            <w:pPr>
              <w:jc w:val="center"/>
            </w:pPr>
            <w:r w:rsidRPr="006E29F8">
              <w:rPr>
                <w:rFonts w:hint="eastAsia"/>
                <w:lang w:val="en-CA"/>
              </w:rPr>
              <w:t>10</w:t>
            </w:r>
          </w:p>
        </w:tc>
        <w:tc>
          <w:tcPr>
            <w:tcW w:w="1648" w:type="dxa"/>
            <w:vAlign w:val="center"/>
          </w:tcPr>
          <w:p w14:paraId="33899F29" w14:textId="77777777" w:rsidR="002B62F5" w:rsidRDefault="002B62F5" w:rsidP="009D017E">
            <w:pPr>
              <w:jc w:val="center"/>
              <w:rPr>
                <w:lang w:val="en-CA"/>
              </w:rPr>
            </w:pPr>
            <w:r>
              <w:rPr>
                <w:lang w:val="en-CA"/>
              </w:rPr>
              <w:t>32</w:t>
            </w:r>
          </w:p>
          <w:p w14:paraId="2020C3E8" w14:textId="2E84B111" w:rsidR="002B62F5" w:rsidRPr="006E29F8" w:rsidRDefault="002B62F5" w:rsidP="009D017E">
            <w:pPr>
              <w:jc w:val="center"/>
              <w:rPr>
                <w:lang w:val="en-CA"/>
              </w:rPr>
            </w:pPr>
            <w:r>
              <w:rPr>
                <w:lang w:val="en-CA"/>
              </w:rPr>
              <w:t>37</w:t>
            </w:r>
          </w:p>
        </w:tc>
        <w:tc>
          <w:tcPr>
            <w:tcW w:w="1701" w:type="dxa"/>
            <w:vAlign w:val="center"/>
          </w:tcPr>
          <w:p w14:paraId="57F09C85" w14:textId="77777777" w:rsidR="002B62F5" w:rsidRDefault="002B62F5" w:rsidP="009D017E">
            <w:pPr>
              <w:jc w:val="center"/>
              <w:rPr>
                <w:lang w:val="en-CA"/>
              </w:rPr>
            </w:pPr>
            <w:r>
              <w:rPr>
                <w:lang w:val="en-CA"/>
              </w:rPr>
              <w:t>27, 28</w:t>
            </w:r>
          </w:p>
          <w:p w14:paraId="5315FBCE" w14:textId="2740F7B2" w:rsidR="002B62F5" w:rsidRDefault="002B62F5" w:rsidP="009D017E">
            <w:pPr>
              <w:jc w:val="center"/>
              <w:rPr>
                <w:lang w:val="en-CA"/>
              </w:rPr>
            </w:pPr>
            <w:r>
              <w:rPr>
                <w:lang w:val="en-CA"/>
              </w:rPr>
              <w:t>34, 35</w:t>
            </w:r>
          </w:p>
        </w:tc>
      </w:tr>
      <w:tr w:rsidR="002B62F5" w:rsidRPr="00E52893" w14:paraId="6BD56C5E" w14:textId="0D69DF96" w:rsidTr="002B62F5">
        <w:trPr>
          <w:jc w:val="center"/>
        </w:trPr>
        <w:tc>
          <w:tcPr>
            <w:tcW w:w="749" w:type="dxa"/>
            <w:shd w:val="clear" w:color="auto" w:fill="FFFFFF" w:themeFill="background1"/>
            <w:vAlign w:val="center"/>
          </w:tcPr>
          <w:p w14:paraId="1F25DED6" w14:textId="77777777" w:rsidR="002B62F5" w:rsidRPr="00D9393E" w:rsidRDefault="002B62F5" w:rsidP="009D017E">
            <w:pPr>
              <w:jc w:val="center"/>
            </w:pPr>
            <w:r>
              <w:t>A2</w:t>
            </w:r>
          </w:p>
        </w:tc>
        <w:tc>
          <w:tcPr>
            <w:tcW w:w="2379" w:type="dxa"/>
            <w:shd w:val="clear" w:color="auto" w:fill="FFFFFF" w:themeFill="background1"/>
            <w:vAlign w:val="center"/>
          </w:tcPr>
          <w:p w14:paraId="0AE279D5" w14:textId="77777777" w:rsidR="002B62F5" w:rsidRPr="00D9393E" w:rsidRDefault="002B62F5" w:rsidP="009D017E">
            <w:pPr>
              <w:jc w:val="center"/>
            </w:pPr>
            <w:r w:rsidRPr="00D9393E">
              <w:rPr>
                <w:color w:val="000000"/>
                <w:szCs w:val="22"/>
                <w:lang w:eastAsia="ja-JP"/>
              </w:rPr>
              <w:t>ParkRunning3</w:t>
            </w:r>
          </w:p>
        </w:tc>
        <w:tc>
          <w:tcPr>
            <w:tcW w:w="958" w:type="dxa"/>
            <w:shd w:val="clear" w:color="auto" w:fill="auto"/>
            <w:vAlign w:val="center"/>
          </w:tcPr>
          <w:p w14:paraId="2D689BCC" w14:textId="77777777" w:rsidR="002B62F5" w:rsidRPr="00E52893" w:rsidRDefault="002B62F5" w:rsidP="009D017E">
            <w:pPr>
              <w:jc w:val="center"/>
            </w:pPr>
            <w:r>
              <w:rPr>
                <w:color w:val="000000"/>
                <w:szCs w:val="22"/>
                <w:lang w:eastAsia="ja-JP"/>
              </w:rPr>
              <w:t>300</w:t>
            </w:r>
          </w:p>
        </w:tc>
        <w:tc>
          <w:tcPr>
            <w:tcW w:w="958" w:type="dxa"/>
            <w:shd w:val="clear" w:color="auto" w:fill="auto"/>
            <w:vAlign w:val="center"/>
          </w:tcPr>
          <w:p w14:paraId="212DBC86" w14:textId="77777777" w:rsidR="002B62F5" w:rsidRPr="00183566" w:rsidRDefault="002B62F5" w:rsidP="009D017E">
            <w:pPr>
              <w:jc w:val="center"/>
            </w:pPr>
            <w:r>
              <w:rPr>
                <w:color w:val="000000"/>
                <w:szCs w:val="22"/>
              </w:rPr>
              <w:t>50</w:t>
            </w:r>
          </w:p>
        </w:tc>
        <w:tc>
          <w:tcPr>
            <w:tcW w:w="958" w:type="dxa"/>
            <w:shd w:val="clear" w:color="auto" w:fill="auto"/>
            <w:vAlign w:val="center"/>
          </w:tcPr>
          <w:p w14:paraId="72A62B3B" w14:textId="77777777" w:rsidR="002B62F5" w:rsidRPr="00E52893" w:rsidRDefault="002B62F5" w:rsidP="009D017E">
            <w:pPr>
              <w:jc w:val="center"/>
            </w:pPr>
            <w:r>
              <w:rPr>
                <w:lang w:val="en-CA"/>
              </w:rPr>
              <w:t>10</w:t>
            </w:r>
          </w:p>
        </w:tc>
        <w:tc>
          <w:tcPr>
            <w:tcW w:w="1648" w:type="dxa"/>
            <w:vAlign w:val="center"/>
          </w:tcPr>
          <w:p w14:paraId="01756C3D" w14:textId="77777777" w:rsidR="002B62F5" w:rsidRDefault="002B62F5" w:rsidP="009D017E">
            <w:pPr>
              <w:jc w:val="center"/>
              <w:rPr>
                <w:lang w:val="en-CA"/>
              </w:rPr>
            </w:pPr>
            <w:r>
              <w:rPr>
                <w:lang w:val="en-CA"/>
              </w:rPr>
              <w:t>27</w:t>
            </w:r>
          </w:p>
          <w:p w14:paraId="70519CA9" w14:textId="092F950B" w:rsidR="002B62F5" w:rsidRDefault="002B62F5" w:rsidP="009D017E">
            <w:pPr>
              <w:jc w:val="center"/>
              <w:rPr>
                <w:lang w:val="en-CA"/>
              </w:rPr>
            </w:pPr>
            <w:r>
              <w:rPr>
                <w:lang w:val="en-CA"/>
              </w:rPr>
              <w:t>37</w:t>
            </w:r>
          </w:p>
        </w:tc>
        <w:tc>
          <w:tcPr>
            <w:tcW w:w="1701" w:type="dxa"/>
            <w:vAlign w:val="center"/>
          </w:tcPr>
          <w:p w14:paraId="361B668A" w14:textId="77777777" w:rsidR="002B62F5" w:rsidRDefault="002B62F5" w:rsidP="009D017E">
            <w:pPr>
              <w:jc w:val="center"/>
              <w:rPr>
                <w:lang w:val="en-CA"/>
              </w:rPr>
            </w:pPr>
            <w:r>
              <w:rPr>
                <w:lang w:val="en-CA"/>
              </w:rPr>
              <w:t>25, 26</w:t>
            </w:r>
          </w:p>
          <w:p w14:paraId="31B3377D" w14:textId="2EF5A209" w:rsidR="002B62F5" w:rsidRDefault="002B62F5" w:rsidP="009D017E">
            <w:pPr>
              <w:jc w:val="center"/>
              <w:rPr>
                <w:lang w:val="en-CA"/>
              </w:rPr>
            </w:pPr>
            <w:r>
              <w:rPr>
                <w:lang w:val="en-CA"/>
              </w:rPr>
              <w:t>34, 35</w:t>
            </w:r>
          </w:p>
        </w:tc>
      </w:tr>
    </w:tbl>
    <w:p w14:paraId="734DB85D" w14:textId="3A87F273" w:rsidR="009B25C8" w:rsidRDefault="009B25C8" w:rsidP="009B25C8">
      <w:pPr>
        <w:pStyle w:val="berschrift2"/>
        <w:numPr>
          <w:ilvl w:val="0"/>
          <w:numId w:val="0"/>
        </w:numPr>
        <w:rPr>
          <w:lang w:val="en-CA"/>
        </w:rPr>
      </w:pPr>
      <w:r>
        <w:rPr>
          <w:lang w:val="en-CA"/>
        </w:rPr>
        <w:t>Test setup</w:t>
      </w:r>
    </w:p>
    <w:p w14:paraId="07A6B6AF" w14:textId="5ADC2A0B" w:rsidR="009B25C8" w:rsidRDefault="009B25C8" w:rsidP="009B25C8">
      <w:pPr>
        <w:rPr>
          <w:lang w:val="en-CA"/>
        </w:rPr>
      </w:pPr>
      <w:r>
        <w:rPr>
          <w:lang w:val="en-CA"/>
        </w:rPr>
        <w:t xml:space="preserve">The </w:t>
      </w:r>
      <w:r w:rsidR="00A06BC0">
        <w:rPr>
          <w:lang w:val="en-CA"/>
        </w:rPr>
        <w:t>decoded</w:t>
      </w:r>
      <w:r>
        <w:rPr>
          <w:lang w:val="en-CA"/>
        </w:rPr>
        <w:t xml:space="preserve"> YUV sequences were presented on an </w:t>
      </w:r>
      <w:r w:rsidRPr="008B2074">
        <w:rPr>
          <w:lang w:val="en-CA"/>
        </w:rPr>
        <w:t>LG OLED55</w:t>
      </w:r>
      <w:r>
        <w:rPr>
          <w:lang w:val="en-CA"/>
        </w:rPr>
        <w:t>B9</w:t>
      </w:r>
      <w:r w:rsidRPr="008B2074">
        <w:rPr>
          <w:lang w:val="en-CA"/>
        </w:rPr>
        <w:t xml:space="preserve">PLA display </w:t>
      </w:r>
      <w:r>
        <w:rPr>
          <w:lang w:val="en-CA"/>
        </w:rPr>
        <w:t xml:space="preserve">using a </w:t>
      </w:r>
      <w:r w:rsidRPr="008B2074">
        <w:rPr>
          <w:lang w:val="en-CA"/>
        </w:rPr>
        <w:t>Linux PC</w:t>
      </w:r>
      <w:r>
        <w:rPr>
          <w:lang w:val="en-CA"/>
        </w:rPr>
        <w:t xml:space="preserve"> (Ubuntu 16.04) with a pre-installed video player capable of playing UHD 60 Hz video at full frame rate and stable output. The viewing room was dark with a</w:t>
      </w:r>
      <w:r w:rsidR="001934B0">
        <w:rPr>
          <w:lang w:val="en-CA"/>
        </w:rPr>
        <w:t>n</w:t>
      </w:r>
      <w:r>
        <w:rPr>
          <w:lang w:val="en-CA"/>
        </w:rPr>
        <w:t xml:space="preserve"> indirect light source placed behind the display. </w:t>
      </w:r>
      <w:r w:rsidR="001934B0">
        <w:rPr>
          <w:lang w:val="en-CA"/>
        </w:rPr>
        <w:t xml:space="preserve">Three seats were placed at 1.6H distance to the display. A group of up to 9 test subjects participated in a test session with three subjects seated and the other subjects standing close to the three chairs in order to assess the videos at a similar distance. During the </w:t>
      </w:r>
      <w:r w:rsidR="004512FF">
        <w:rPr>
          <w:lang w:val="en-CA"/>
        </w:rPr>
        <w:t>session</w:t>
      </w:r>
      <w:r w:rsidR="001934B0">
        <w:rPr>
          <w:lang w:val="en-CA"/>
        </w:rPr>
        <w:t xml:space="preserve">, </w:t>
      </w:r>
      <w:r w:rsidR="004512FF">
        <w:rPr>
          <w:lang w:val="en-CA"/>
        </w:rPr>
        <w:t>the test subjects were requested to frequently rotate viewing positions.</w:t>
      </w:r>
    </w:p>
    <w:p w14:paraId="7CBC8832" w14:textId="0614C4E1" w:rsidR="00224BC6" w:rsidRDefault="00224BC6" w:rsidP="00224BC6">
      <w:pPr>
        <w:pStyle w:val="berschrift2"/>
        <w:numPr>
          <w:ilvl w:val="0"/>
          <w:numId w:val="0"/>
        </w:numPr>
        <w:rPr>
          <w:lang w:val="en-CA"/>
        </w:rPr>
      </w:pPr>
      <w:r>
        <w:rPr>
          <w:lang w:val="en-CA"/>
        </w:rPr>
        <w:t>Test protocol</w:t>
      </w:r>
    </w:p>
    <w:p w14:paraId="1EA6CEC7" w14:textId="50461B43" w:rsidR="009B25C8" w:rsidRDefault="00A06BC0" w:rsidP="009B25C8">
      <w:pPr>
        <w:rPr>
          <w:lang w:val="en-CA"/>
        </w:rPr>
      </w:pPr>
      <w:r>
        <w:rPr>
          <w:lang w:val="en-CA"/>
        </w:rPr>
        <w:t xml:space="preserve">For each sequence and each VTM QP, two test cells with the corresponding HM QPs each were created. In this test, the decoded HM sequence was denoted as </w:t>
      </w:r>
      <w:r w:rsidR="00A20371">
        <w:rPr>
          <w:lang w:val="en-CA"/>
        </w:rPr>
        <w:t>V</w:t>
      </w:r>
      <w:r>
        <w:rPr>
          <w:lang w:val="en-CA"/>
        </w:rPr>
        <w:t xml:space="preserve">ideo A and was always shown first. The decoded VTM sequence was denoted </w:t>
      </w:r>
      <w:r w:rsidR="00A20371">
        <w:rPr>
          <w:lang w:val="en-CA"/>
        </w:rPr>
        <w:t>V</w:t>
      </w:r>
      <w:r>
        <w:rPr>
          <w:lang w:val="en-CA"/>
        </w:rPr>
        <w:t xml:space="preserve">ideo B and was always shown second. </w:t>
      </w:r>
      <w:r w:rsidR="009B25C8">
        <w:rPr>
          <w:lang w:val="en-CA"/>
        </w:rPr>
        <w:t>A test cell was constructed as follows:</w:t>
      </w:r>
    </w:p>
    <w:p w14:paraId="00576CB5" w14:textId="77777777" w:rsidR="009B25C8" w:rsidRPr="00321485" w:rsidRDefault="009B25C8" w:rsidP="009B25C8">
      <w:pPr>
        <w:pStyle w:val="Listenabsatz"/>
        <w:numPr>
          <w:ilvl w:val="0"/>
          <w:numId w:val="15"/>
        </w:numPr>
        <w:ind w:firstLineChars="0"/>
        <w:rPr>
          <w:lang w:val="en-CA"/>
        </w:rPr>
      </w:pPr>
      <w:r w:rsidRPr="00540131">
        <w:rPr>
          <w:lang w:val="en-CA"/>
        </w:rPr>
        <w:t xml:space="preserve">“A” (on a mid-gray background, </w:t>
      </w:r>
      <w:r w:rsidRPr="00321485">
        <w:rPr>
          <w:lang w:val="en-CA"/>
        </w:rPr>
        <w:t>0.5 s presentation)</w:t>
      </w:r>
    </w:p>
    <w:p w14:paraId="34F20903" w14:textId="77777777" w:rsidR="009B25C8" w:rsidRPr="004019B2" w:rsidRDefault="009B25C8" w:rsidP="009B25C8">
      <w:pPr>
        <w:pStyle w:val="Listenabsatz"/>
        <w:numPr>
          <w:ilvl w:val="0"/>
          <w:numId w:val="15"/>
        </w:numPr>
        <w:spacing w:before="0"/>
        <w:ind w:firstLineChars="0"/>
        <w:rPr>
          <w:lang w:val="en-CA"/>
        </w:rPr>
      </w:pPr>
      <w:r w:rsidRPr="004019B2">
        <w:rPr>
          <w:lang w:val="en-CA"/>
        </w:rPr>
        <w:t>Video A</w:t>
      </w:r>
    </w:p>
    <w:p w14:paraId="445086D7" w14:textId="77777777" w:rsidR="009B25C8" w:rsidRPr="004019B2" w:rsidRDefault="009B25C8" w:rsidP="009B25C8">
      <w:pPr>
        <w:pStyle w:val="Listenabsatz"/>
        <w:numPr>
          <w:ilvl w:val="0"/>
          <w:numId w:val="15"/>
        </w:numPr>
        <w:spacing w:before="0"/>
        <w:ind w:firstLineChars="0"/>
        <w:rPr>
          <w:lang w:val="en-CA"/>
        </w:rPr>
      </w:pPr>
      <w:r w:rsidRPr="004019B2">
        <w:rPr>
          <w:lang w:val="en-CA"/>
        </w:rPr>
        <w:t>“B” (on a mid-gray background, 0.5 s presentation)</w:t>
      </w:r>
    </w:p>
    <w:p w14:paraId="6051CAA8" w14:textId="77777777" w:rsidR="009B25C8" w:rsidRPr="004019B2" w:rsidRDefault="009B25C8" w:rsidP="009B25C8">
      <w:pPr>
        <w:pStyle w:val="Listenabsatz"/>
        <w:numPr>
          <w:ilvl w:val="0"/>
          <w:numId w:val="15"/>
        </w:numPr>
        <w:spacing w:before="0"/>
        <w:ind w:firstLineChars="0"/>
        <w:rPr>
          <w:lang w:val="en-CA"/>
        </w:rPr>
      </w:pPr>
      <w:r w:rsidRPr="004019B2">
        <w:rPr>
          <w:lang w:val="en-CA"/>
        </w:rPr>
        <w:t>Video B</w:t>
      </w:r>
    </w:p>
    <w:p w14:paraId="3CD88618" w14:textId="77777777" w:rsidR="009B25C8" w:rsidRPr="004019B2" w:rsidRDefault="009B25C8" w:rsidP="009B25C8">
      <w:pPr>
        <w:pStyle w:val="Listenabsatz"/>
        <w:numPr>
          <w:ilvl w:val="0"/>
          <w:numId w:val="15"/>
        </w:numPr>
        <w:spacing w:before="0"/>
        <w:ind w:firstLineChars="0"/>
        <w:rPr>
          <w:lang w:val="en-CA"/>
        </w:rPr>
      </w:pPr>
      <w:r w:rsidRPr="004019B2">
        <w:rPr>
          <w:lang w:val="en-CA"/>
        </w:rPr>
        <w:t>“A” (on a mid-gray background, 0.5 s presentation)</w:t>
      </w:r>
    </w:p>
    <w:p w14:paraId="599D123F" w14:textId="77777777" w:rsidR="009B25C8" w:rsidRPr="004019B2" w:rsidRDefault="009B25C8" w:rsidP="009B25C8">
      <w:pPr>
        <w:pStyle w:val="Listenabsatz"/>
        <w:numPr>
          <w:ilvl w:val="0"/>
          <w:numId w:val="15"/>
        </w:numPr>
        <w:spacing w:before="0"/>
        <w:ind w:firstLineChars="0"/>
        <w:rPr>
          <w:lang w:val="en-CA"/>
        </w:rPr>
      </w:pPr>
      <w:r w:rsidRPr="004019B2">
        <w:rPr>
          <w:lang w:val="en-CA"/>
        </w:rPr>
        <w:t>Video A</w:t>
      </w:r>
    </w:p>
    <w:p w14:paraId="79D1D852" w14:textId="77777777" w:rsidR="009B25C8" w:rsidRPr="004019B2" w:rsidRDefault="009B25C8" w:rsidP="009B25C8">
      <w:pPr>
        <w:pStyle w:val="Listenabsatz"/>
        <w:numPr>
          <w:ilvl w:val="0"/>
          <w:numId w:val="15"/>
        </w:numPr>
        <w:spacing w:before="0"/>
        <w:ind w:firstLineChars="0"/>
        <w:rPr>
          <w:lang w:val="en-CA"/>
        </w:rPr>
      </w:pPr>
      <w:r w:rsidRPr="004019B2">
        <w:rPr>
          <w:lang w:val="en-CA"/>
        </w:rPr>
        <w:t>“B” (on a mid-gray background, 0.5 s presentation)</w:t>
      </w:r>
    </w:p>
    <w:p w14:paraId="0264AF0A" w14:textId="77777777" w:rsidR="009B25C8" w:rsidRPr="004019B2" w:rsidRDefault="009B25C8" w:rsidP="009B25C8">
      <w:pPr>
        <w:pStyle w:val="Listenabsatz"/>
        <w:numPr>
          <w:ilvl w:val="0"/>
          <w:numId w:val="15"/>
        </w:numPr>
        <w:spacing w:before="0"/>
        <w:ind w:firstLineChars="0"/>
        <w:rPr>
          <w:lang w:val="en-CA"/>
        </w:rPr>
      </w:pPr>
      <w:r w:rsidRPr="004019B2">
        <w:rPr>
          <w:lang w:val="en-CA"/>
        </w:rPr>
        <w:t>Video B</w:t>
      </w:r>
    </w:p>
    <w:p w14:paraId="6B9BBFD0" w14:textId="19777F7F" w:rsidR="009B25C8" w:rsidRDefault="001934B0" w:rsidP="009B25C8">
      <w:pPr>
        <w:rPr>
          <w:szCs w:val="22"/>
          <w:lang w:val="en-CA"/>
        </w:rPr>
      </w:pPr>
      <w:r>
        <w:rPr>
          <w:lang w:val="en-CA"/>
        </w:rPr>
        <w:t xml:space="preserve">The order of the test cells was randomized and the QP relation of VTM and HM was not disclosed to the participants. </w:t>
      </w:r>
      <w:r w:rsidR="00DC247C">
        <w:rPr>
          <w:szCs w:val="22"/>
          <w:lang w:val="en-CA"/>
        </w:rPr>
        <w:t xml:space="preserve">The participants were advised not to reveal their opinions before completion of the visual assessment of each cell. </w:t>
      </w:r>
      <w:r>
        <w:rPr>
          <w:szCs w:val="22"/>
          <w:lang w:val="en-CA"/>
        </w:rPr>
        <w:t>Each test cell was</w:t>
      </w:r>
      <w:r w:rsidR="004512FF">
        <w:rPr>
          <w:szCs w:val="22"/>
          <w:lang w:val="en-CA"/>
        </w:rPr>
        <w:t xml:space="preserve"> shown multiple times until </w:t>
      </w:r>
      <w:r>
        <w:rPr>
          <w:szCs w:val="22"/>
          <w:lang w:val="en-CA"/>
        </w:rPr>
        <w:t xml:space="preserve">the participants </w:t>
      </w:r>
      <w:r w:rsidR="00DC247C">
        <w:rPr>
          <w:szCs w:val="22"/>
          <w:lang w:val="en-CA"/>
        </w:rPr>
        <w:t>indicated to have</w:t>
      </w:r>
      <w:r w:rsidR="004512FF">
        <w:rPr>
          <w:szCs w:val="22"/>
          <w:lang w:val="en-CA"/>
        </w:rPr>
        <w:t xml:space="preserve"> settled opinion</w:t>
      </w:r>
      <w:r w:rsidR="00DC247C">
        <w:rPr>
          <w:szCs w:val="22"/>
          <w:lang w:val="en-CA"/>
        </w:rPr>
        <w:t>s</w:t>
      </w:r>
      <w:r w:rsidR="004512FF">
        <w:rPr>
          <w:szCs w:val="22"/>
          <w:lang w:val="en-CA"/>
        </w:rPr>
        <w:t xml:space="preserve">. The </w:t>
      </w:r>
      <w:r>
        <w:rPr>
          <w:szCs w:val="22"/>
          <w:lang w:val="en-CA"/>
        </w:rPr>
        <w:t xml:space="preserve">participants were encouraged to watch </w:t>
      </w:r>
      <w:r w:rsidR="004512FF">
        <w:rPr>
          <w:szCs w:val="22"/>
          <w:lang w:val="en-CA"/>
        </w:rPr>
        <w:t xml:space="preserve">each of the repetitions </w:t>
      </w:r>
      <w:r>
        <w:rPr>
          <w:szCs w:val="22"/>
          <w:lang w:val="en-CA"/>
        </w:rPr>
        <w:t xml:space="preserve">from different viewing positions. </w:t>
      </w:r>
      <w:r w:rsidR="004512FF">
        <w:rPr>
          <w:szCs w:val="22"/>
          <w:lang w:val="en-CA"/>
        </w:rPr>
        <w:t xml:space="preserve">Then, the opinions were collected by the test coordinator and the subjects were requested to come to a consensus on the relation of video A and video B for the cell. If diverging opinions persisted, the cell was concluded to show similar quality for A and B. The result for each cell was recorded by the test coordinator. </w:t>
      </w:r>
    </w:p>
    <w:p w14:paraId="0E14F891" w14:textId="56083324" w:rsidR="00DC247C" w:rsidRDefault="00A20371" w:rsidP="00A20371">
      <w:pPr>
        <w:pStyle w:val="berschrift2"/>
        <w:numPr>
          <w:ilvl w:val="0"/>
          <w:numId w:val="0"/>
        </w:numPr>
        <w:rPr>
          <w:lang w:val="en-CA"/>
        </w:rPr>
      </w:pPr>
      <w:r>
        <w:rPr>
          <w:lang w:val="en-CA"/>
        </w:rPr>
        <w:t>Assessment results</w:t>
      </w:r>
    </w:p>
    <w:p w14:paraId="73663BFB" w14:textId="7B843F8D" w:rsidR="002A245F" w:rsidRDefault="00A20371" w:rsidP="002A245F">
      <w:r>
        <w:t>A t</w:t>
      </w:r>
      <w:r w:rsidR="002A245F">
        <w:t xml:space="preserve">est </w:t>
      </w:r>
      <w:r>
        <w:t xml:space="preserve">according to the described protocol with 22 randomized test cells as described in Table 1 was performed </w:t>
      </w:r>
      <w:r w:rsidR="002A245F">
        <w:t>on Januar</w:t>
      </w:r>
      <w:r w:rsidR="00973B75">
        <w:t>y</w:t>
      </w:r>
      <w:r w:rsidR="00713628">
        <w:t> </w:t>
      </w:r>
      <w:r w:rsidR="002A245F">
        <w:t>14</w:t>
      </w:r>
      <w:r w:rsidR="002A245F" w:rsidRPr="002A245F">
        <w:rPr>
          <w:vertAlign w:val="superscript"/>
        </w:rPr>
        <w:t>th</w:t>
      </w:r>
      <w:r w:rsidR="00713628">
        <w:t>, 2020 with eight</w:t>
      </w:r>
      <w:r>
        <w:t xml:space="preserve"> </w:t>
      </w:r>
      <w:r w:rsidR="00713628">
        <w:t xml:space="preserve">volunteers from the JVET as </w:t>
      </w:r>
      <w:r>
        <w:t xml:space="preserve">test subjects. </w:t>
      </w:r>
      <w:r w:rsidR="007742A4">
        <w:t xml:space="preserve">Decoded VTM-7.0 bitstreams were compared to decoded HM-16.20 bistreams. </w:t>
      </w:r>
      <w:r>
        <w:t xml:space="preserve">The </w:t>
      </w:r>
      <w:r w:rsidR="00F67841">
        <w:t xml:space="preserve">duration of the </w:t>
      </w:r>
      <w:r>
        <w:t xml:space="preserve">test session </w:t>
      </w:r>
      <w:r w:rsidR="00F67841">
        <w:t xml:space="preserve">was </w:t>
      </w:r>
      <w:r>
        <w:t>about 45 min. The participants confir</w:t>
      </w:r>
      <w:r w:rsidR="00713628">
        <w:t>med that no break was required.</w:t>
      </w:r>
    </w:p>
    <w:p w14:paraId="7D64E24E" w14:textId="1E394671" w:rsidR="009D017E" w:rsidRDefault="009D017E" w:rsidP="002A245F">
      <w:r>
        <w:t>The recorded results are listed in Table</w:t>
      </w:r>
      <w:r w:rsidR="00713628">
        <w:t> </w:t>
      </w:r>
      <w:r>
        <w:t xml:space="preserve">2 below. The group votes are recorded as ‘+’ if the VTM quality was considered better than HM, ‘o’ if both were considered to be similar, and ‘-‘ if the HM quality was considered to be better than VTM. It is noted that </w:t>
      </w:r>
      <w:r w:rsidR="00713628">
        <w:t xml:space="preserve">the distance was generally considered small, and most of the favoring expressions in the one or the other direction were only very subtle. </w:t>
      </w:r>
    </w:p>
    <w:p w14:paraId="31CE4C53" w14:textId="31C74F30" w:rsidR="00F67841" w:rsidRPr="009D017E" w:rsidRDefault="009D017E" w:rsidP="009D017E">
      <w:pPr>
        <w:pStyle w:val="Beschriftung"/>
        <w:jc w:val="center"/>
        <w:rPr>
          <w:lang w:val="en-CA"/>
        </w:rPr>
      </w:pPr>
      <w:r w:rsidRPr="00D9393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Pr>
          <w:noProof/>
        </w:rPr>
        <w:t>.</w:t>
      </w:r>
      <w:r w:rsidRPr="00D9393E">
        <w:t xml:space="preserve"> </w:t>
      </w:r>
      <w:r w:rsidR="006102AD">
        <w:t>VTM-7.0 t</w:t>
      </w:r>
      <w:r w:rsidRPr="00D9393E">
        <w:t>est sequences</w:t>
      </w:r>
      <w:r>
        <w:t xml:space="preserve"> and QPs</w:t>
      </w:r>
    </w:p>
    <w:tbl>
      <w:tblPr>
        <w:tblStyle w:val="Tabellenraster"/>
        <w:tblW w:w="0" w:type="auto"/>
        <w:jc w:val="center"/>
        <w:tblLook w:val="04A0" w:firstRow="1" w:lastRow="0" w:firstColumn="1" w:lastColumn="0" w:noHBand="0" w:noVBand="1"/>
      </w:tblPr>
      <w:tblGrid>
        <w:gridCol w:w="2180"/>
        <w:gridCol w:w="1928"/>
        <w:gridCol w:w="1200"/>
        <w:gridCol w:w="1200"/>
        <w:gridCol w:w="1200"/>
      </w:tblGrid>
      <w:tr w:rsidR="009D017E" w:rsidRPr="009D017E" w14:paraId="788DD032" w14:textId="77777777" w:rsidTr="009D017E">
        <w:trPr>
          <w:trHeight w:val="300"/>
          <w:jc w:val="center"/>
        </w:trPr>
        <w:tc>
          <w:tcPr>
            <w:tcW w:w="2180" w:type="dxa"/>
            <w:hideMark/>
          </w:tcPr>
          <w:p w14:paraId="56284CCB" w14:textId="77777777" w:rsidR="009D017E" w:rsidRPr="009D017E" w:rsidRDefault="009D017E" w:rsidP="009D017E">
            <w:pPr>
              <w:rPr>
                <w:b/>
                <w:bCs/>
              </w:rPr>
            </w:pPr>
            <w:r w:rsidRPr="009D017E">
              <w:rPr>
                <w:b/>
                <w:bCs/>
              </w:rPr>
              <w:t>Cell</w:t>
            </w:r>
          </w:p>
        </w:tc>
        <w:tc>
          <w:tcPr>
            <w:tcW w:w="1928" w:type="dxa"/>
            <w:hideMark/>
          </w:tcPr>
          <w:p w14:paraId="6316DC57" w14:textId="77777777" w:rsidR="009D017E" w:rsidRPr="009D017E" w:rsidRDefault="009D017E" w:rsidP="009D017E">
            <w:pPr>
              <w:jc w:val="right"/>
              <w:rPr>
                <w:b/>
                <w:bCs/>
              </w:rPr>
            </w:pPr>
            <w:r w:rsidRPr="009D017E">
              <w:rPr>
                <w:b/>
                <w:bCs/>
              </w:rPr>
              <w:t>VTM rate [kbps]</w:t>
            </w:r>
          </w:p>
        </w:tc>
        <w:tc>
          <w:tcPr>
            <w:tcW w:w="1200" w:type="dxa"/>
            <w:hideMark/>
          </w:tcPr>
          <w:p w14:paraId="7F0FD237" w14:textId="77777777" w:rsidR="009D017E" w:rsidRPr="009D017E" w:rsidRDefault="009D017E" w:rsidP="009D017E">
            <w:pPr>
              <w:jc w:val="center"/>
              <w:rPr>
                <w:b/>
                <w:bCs/>
              </w:rPr>
            </w:pPr>
            <w:r w:rsidRPr="009D017E">
              <w:rPr>
                <w:b/>
                <w:bCs/>
              </w:rPr>
              <w:t>HM QP</w:t>
            </w:r>
          </w:p>
        </w:tc>
        <w:tc>
          <w:tcPr>
            <w:tcW w:w="1200" w:type="dxa"/>
            <w:hideMark/>
          </w:tcPr>
          <w:p w14:paraId="1D00754E" w14:textId="77777777" w:rsidR="009D017E" w:rsidRPr="009D017E" w:rsidRDefault="009D017E" w:rsidP="009D017E">
            <w:pPr>
              <w:jc w:val="center"/>
              <w:rPr>
                <w:b/>
                <w:bCs/>
              </w:rPr>
            </w:pPr>
            <w:r w:rsidRPr="009D017E">
              <w:rPr>
                <w:b/>
                <w:bCs/>
              </w:rPr>
              <w:t>Rate savings</w:t>
            </w:r>
          </w:p>
        </w:tc>
        <w:tc>
          <w:tcPr>
            <w:tcW w:w="1200" w:type="dxa"/>
            <w:hideMark/>
          </w:tcPr>
          <w:p w14:paraId="35A0E569" w14:textId="27075B63" w:rsidR="009D017E" w:rsidRPr="009D017E" w:rsidRDefault="009D017E" w:rsidP="009D017E">
            <w:pPr>
              <w:jc w:val="center"/>
              <w:rPr>
                <w:b/>
                <w:bCs/>
              </w:rPr>
            </w:pPr>
            <w:r w:rsidRPr="009D017E">
              <w:rPr>
                <w:b/>
                <w:bCs/>
              </w:rPr>
              <w:t>G</w:t>
            </w:r>
            <w:r>
              <w:rPr>
                <w:b/>
                <w:bCs/>
              </w:rPr>
              <w:t>roup vote</w:t>
            </w:r>
          </w:p>
        </w:tc>
      </w:tr>
      <w:tr w:rsidR="009D017E" w:rsidRPr="009D017E" w14:paraId="378873E5" w14:textId="77777777" w:rsidTr="009D017E">
        <w:trPr>
          <w:trHeight w:val="285"/>
          <w:jc w:val="center"/>
        </w:trPr>
        <w:tc>
          <w:tcPr>
            <w:tcW w:w="2180" w:type="dxa"/>
            <w:hideMark/>
          </w:tcPr>
          <w:p w14:paraId="06E6B55D" w14:textId="77777777" w:rsidR="009D017E" w:rsidRPr="009D017E" w:rsidRDefault="009D017E" w:rsidP="009D017E">
            <w:r w:rsidRPr="009D017E">
              <w:t>Tango QP37 1</w:t>
            </w:r>
          </w:p>
        </w:tc>
        <w:tc>
          <w:tcPr>
            <w:tcW w:w="1928" w:type="dxa"/>
            <w:hideMark/>
          </w:tcPr>
          <w:p w14:paraId="5BC86768" w14:textId="77777777" w:rsidR="009D017E" w:rsidRPr="009D017E" w:rsidRDefault="009D017E" w:rsidP="009D017E">
            <w:pPr>
              <w:jc w:val="right"/>
            </w:pPr>
            <w:r w:rsidRPr="009D017E">
              <w:t>1980</w:t>
            </w:r>
          </w:p>
        </w:tc>
        <w:tc>
          <w:tcPr>
            <w:tcW w:w="1200" w:type="dxa"/>
            <w:hideMark/>
          </w:tcPr>
          <w:p w14:paraId="3233EA95" w14:textId="77777777" w:rsidR="009D017E" w:rsidRPr="009D017E" w:rsidRDefault="009D017E" w:rsidP="009D017E">
            <w:pPr>
              <w:jc w:val="center"/>
            </w:pPr>
            <w:r w:rsidRPr="009D017E">
              <w:t>36</w:t>
            </w:r>
          </w:p>
        </w:tc>
        <w:tc>
          <w:tcPr>
            <w:tcW w:w="1200" w:type="dxa"/>
            <w:hideMark/>
          </w:tcPr>
          <w:p w14:paraId="0CBB1BE4" w14:textId="77777777" w:rsidR="009D017E" w:rsidRPr="009D017E" w:rsidRDefault="009D017E" w:rsidP="009D017E">
            <w:pPr>
              <w:jc w:val="center"/>
            </w:pPr>
            <w:r w:rsidRPr="009D017E">
              <w:t>31%</w:t>
            </w:r>
          </w:p>
        </w:tc>
        <w:tc>
          <w:tcPr>
            <w:tcW w:w="1200" w:type="dxa"/>
            <w:hideMark/>
          </w:tcPr>
          <w:p w14:paraId="0129B16E" w14:textId="77777777" w:rsidR="009D017E" w:rsidRPr="009D017E" w:rsidRDefault="009D017E" w:rsidP="009D017E">
            <w:pPr>
              <w:jc w:val="center"/>
            </w:pPr>
            <w:r w:rsidRPr="009D017E">
              <w:t>+</w:t>
            </w:r>
          </w:p>
        </w:tc>
      </w:tr>
      <w:tr w:rsidR="009D017E" w:rsidRPr="009D017E" w14:paraId="06ABEE0C" w14:textId="77777777" w:rsidTr="009D017E">
        <w:trPr>
          <w:trHeight w:val="285"/>
          <w:jc w:val="center"/>
        </w:trPr>
        <w:tc>
          <w:tcPr>
            <w:tcW w:w="2180" w:type="dxa"/>
            <w:hideMark/>
          </w:tcPr>
          <w:p w14:paraId="2011D4BE" w14:textId="77777777" w:rsidR="009D017E" w:rsidRPr="009D017E" w:rsidRDefault="009D017E" w:rsidP="009D017E">
            <w:r w:rsidRPr="009D017E">
              <w:t>Tango QP37 2</w:t>
            </w:r>
          </w:p>
        </w:tc>
        <w:tc>
          <w:tcPr>
            <w:tcW w:w="1928" w:type="dxa"/>
            <w:hideMark/>
          </w:tcPr>
          <w:p w14:paraId="671B3EE2" w14:textId="77777777" w:rsidR="009D017E" w:rsidRPr="009D017E" w:rsidRDefault="009D017E" w:rsidP="009D017E">
            <w:pPr>
              <w:jc w:val="right"/>
            </w:pPr>
            <w:r w:rsidRPr="009D017E">
              <w:t>1980</w:t>
            </w:r>
          </w:p>
        </w:tc>
        <w:tc>
          <w:tcPr>
            <w:tcW w:w="1200" w:type="dxa"/>
            <w:hideMark/>
          </w:tcPr>
          <w:p w14:paraId="1B485758" w14:textId="77777777" w:rsidR="009D017E" w:rsidRPr="009D017E" w:rsidRDefault="009D017E" w:rsidP="009D017E">
            <w:pPr>
              <w:jc w:val="center"/>
            </w:pPr>
            <w:r w:rsidRPr="009D017E">
              <w:t>35</w:t>
            </w:r>
          </w:p>
        </w:tc>
        <w:tc>
          <w:tcPr>
            <w:tcW w:w="1200" w:type="dxa"/>
            <w:hideMark/>
          </w:tcPr>
          <w:p w14:paraId="414B8C62" w14:textId="77777777" w:rsidR="009D017E" w:rsidRPr="009D017E" w:rsidRDefault="009D017E" w:rsidP="009D017E">
            <w:pPr>
              <w:jc w:val="center"/>
            </w:pPr>
            <w:r w:rsidRPr="009D017E">
              <w:t>38%</w:t>
            </w:r>
          </w:p>
        </w:tc>
        <w:tc>
          <w:tcPr>
            <w:tcW w:w="1200" w:type="dxa"/>
            <w:hideMark/>
          </w:tcPr>
          <w:p w14:paraId="0A555509" w14:textId="77777777" w:rsidR="009D017E" w:rsidRPr="009D017E" w:rsidRDefault="009D017E" w:rsidP="009D017E">
            <w:pPr>
              <w:jc w:val="center"/>
            </w:pPr>
            <w:r w:rsidRPr="009D017E">
              <w:t>+</w:t>
            </w:r>
          </w:p>
        </w:tc>
      </w:tr>
      <w:tr w:rsidR="009D017E" w:rsidRPr="009D017E" w14:paraId="172752C5" w14:textId="77777777" w:rsidTr="009D017E">
        <w:trPr>
          <w:trHeight w:val="285"/>
          <w:jc w:val="center"/>
        </w:trPr>
        <w:tc>
          <w:tcPr>
            <w:tcW w:w="2180" w:type="dxa"/>
            <w:hideMark/>
          </w:tcPr>
          <w:p w14:paraId="56F2E266" w14:textId="77777777" w:rsidR="009D017E" w:rsidRPr="009D017E" w:rsidRDefault="009D017E" w:rsidP="009D017E">
            <w:r w:rsidRPr="009D017E">
              <w:t>Foodmarket QP32 1</w:t>
            </w:r>
          </w:p>
        </w:tc>
        <w:tc>
          <w:tcPr>
            <w:tcW w:w="1928" w:type="dxa"/>
            <w:hideMark/>
          </w:tcPr>
          <w:p w14:paraId="3EE45924" w14:textId="77777777" w:rsidR="009D017E" w:rsidRPr="009D017E" w:rsidRDefault="009D017E" w:rsidP="009D017E">
            <w:pPr>
              <w:jc w:val="right"/>
            </w:pPr>
            <w:r w:rsidRPr="009D017E">
              <w:t>4000</w:t>
            </w:r>
          </w:p>
        </w:tc>
        <w:tc>
          <w:tcPr>
            <w:tcW w:w="1200" w:type="dxa"/>
            <w:hideMark/>
          </w:tcPr>
          <w:p w14:paraId="593C9E1B" w14:textId="77777777" w:rsidR="009D017E" w:rsidRPr="009D017E" w:rsidRDefault="009D017E" w:rsidP="009D017E">
            <w:pPr>
              <w:jc w:val="center"/>
            </w:pPr>
            <w:r w:rsidRPr="009D017E">
              <w:t>30</w:t>
            </w:r>
          </w:p>
        </w:tc>
        <w:tc>
          <w:tcPr>
            <w:tcW w:w="1200" w:type="dxa"/>
            <w:hideMark/>
          </w:tcPr>
          <w:p w14:paraId="058A5E75" w14:textId="77777777" w:rsidR="009D017E" w:rsidRPr="009D017E" w:rsidRDefault="009D017E" w:rsidP="009D017E">
            <w:pPr>
              <w:jc w:val="center"/>
            </w:pPr>
            <w:r w:rsidRPr="009D017E">
              <w:t>37%</w:t>
            </w:r>
          </w:p>
        </w:tc>
        <w:tc>
          <w:tcPr>
            <w:tcW w:w="1200" w:type="dxa"/>
            <w:hideMark/>
          </w:tcPr>
          <w:p w14:paraId="28567084" w14:textId="77777777" w:rsidR="009D017E" w:rsidRPr="009D017E" w:rsidRDefault="009D017E" w:rsidP="009D017E">
            <w:pPr>
              <w:jc w:val="center"/>
            </w:pPr>
            <w:r w:rsidRPr="009D017E">
              <w:t>+</w:t>
            </w:r>
          </w:p>
        </w:tc>
      </w:tr>
      <w:tr w:rsidR="009D017E" w:rsidRPr="009D017E" w14:paraId="1AB35036" w14:textId="77777777" w:rsidTr="009D017E">
        <w:trPr>
          <w:trHeight w:val="285"/>
          <w:jc w:val="center"/>
        </w:trPr>
        <w:tc>
          <w:tcPr>
            <w:tcW w:w="2180" w:type="dxa"/>
            <w:hideMark/>
          </w:tcPr>
          <w:p w14:paraId="221F04D7" w14:textId="77777777" w:rsidR="009D017E" w:rsidRPr="009D017E" w:rsidRDefault="009D017E" w:rsidP="009D017E">
            <w:r w:rsidRPr="009D017E">
              <w:t>Foodmarket QP32 2</w:t>
            </w:r>
          </w:p>
        </w:tc>
        <w:tc>
          <w:tcPr>
            <w:tcW w:w="1928" w:type="dxa"/>
            <w:hideMark/>
          </w:tcPr>
          <w:p w14:paraId="1B097F34" w14:textId="77777777" w:rsidR="009D017E" w:rsidRPr="009D017E" w:rsidRDefault="009D017E" w:rsidP="009D017E">
            <w:pPr>
              <w:jc w:val="right"/>
            </w:pPr>
            <w:r w:rsidRPr="009D017E">
              <w:t>4000</w:t>
            </w:r>
          </w:p>
        </w:tc>
        <w:tc>
          <w:tcPr>
            <w:tcW w:w="1200" w:type="dxa"/>
            <w:hideMark/>
          </w:tcPr>
          <w:p w14:paraId="5661B239" w14:textId="77777777" w:rsidR="009D017E" w:rsidRPr="009D017E" w:rsidRDefault="009D017E" w:rsidP="009D017E">
            <w:pPr>
              <w:jc w:val="center"/>
            </w:pPr>
            <w:r w:rsidRPr="009D017E">
              <w:t>29</w:t>
            </w:r>
          </w:p>
        </w:tc>
        <w:tc>
          <w:tcPr>
            <w:tcW w:w="1200" w:type="dxa"/>
            <w:hideMark/>
          </w:tcPr>
          <w:p w14:paraId="7CFF27B8" w14:textId="77777777" w:rsidR="009D017E" w:rsidRPr="009D017E" w:rsidRDefault="009D017E" w:rsidP="009D017E">
            <w:pPr>
              <w:jc w:val="center"/>
            </w:pPr>
            <w:r w:rsidRPr="009D017E">
              <w:t>45%</w:t>
            </w:r>
          </w:p>
        </w:tc>
        <w:tc>
          <w:tcPr>
            <w:tcW w:w="1200" w:type="dxa"/>
            <w:hideMark/>
          </w:tcPr>
          <w:p w14:paraId="63A3B713" w14:textId="77777777" w:rsidR="009D017E" w:rsidRPr="009D017E" w:rsidRDefault="009D017E" w:rsidP="009D017E">
            <w:pPr>
              <w:jc w:val="center"/>
            </w:pPr>
            <w:r w:rsidRPr="009D017E">
              <w:t>o</w:t>
            </w:r>
          </w:p>
        </w:tc>
      </w:tr>
      <w:tr w:rsidR="009D017E" w:rsidRPr="009D017E" w14:paraId="098C1FFE" w14:textId="77777777" w:rsidTr="009D017E">
        <w:trPr>
          <w:trHeight w:val="285"/>
          <w:jc w:val="center"/>
        </w:trPr>
        <w:tc>
          <w:tcPr>
            <w:tcW w:w="2180" w:type="dxa"/>
            <w:hideMark/>
          </w:tcPr>
          <w:p w14:paraId="129102C3" w14:textId="77777777" w:rsidR="009D017E" w:rsidRPr="009D017E" w:rsidRDefault="009D017E" w:rsidP="009D017E">
            <w:r w:rsidRPr="009D017E">
              <w:t>Foodmarket QP37 1</w:t>
            </w:r>
          </w:p>
        </w:tc>
        <w:tc>
          <w:tcPr>
            <w:tcW w:w="1928" w:type="dxa"/>
            <w:hideMark/>
          </w:tcPr>
          <w:p w14:paraId="6023ADA8" w14:textId="77777777" w:rsidR="009D017E" w:rsidRPr="009D017E" w:rsidRDefault="009D017E" w:rsidP="009D017E">
            <w:pPr>
              <w:jc w:val="right"/>
            </w:pPr>
            <w:r w:rsidRPr="009D017E">
              <w:t>2070</w:t>
            </w:r>
          </w:p>
        </w:tc>
        <w:tc>
          <w:tcPr>
            <w:tcW w:w="1200" w:type="dxa"/>
            <w:hideMark/>
          </w:tcPr>
          <w:p w14:paraId="53C9F66C" w14:textId="77777777" w:rsidR="009D017E" w:rsidRPr="009D017E" w:rsidRDefault="009D017E" w:rsidP="009D017E">
            <w:pPr>
              <w:jc w:val="center"/>
            </w:pPr>
            <w:r w:rsidRPr="009D017E">
              <w:t>35</w:t>
            </w:r>
          </w:p>
        </w:tc>
        <w:tc>
          <w:tcPr>
            <w:tcW w:w="1200" w:type="dxa"/>
            <w:hideMark/>
          </w:tcPr>
          <w:p w14:paraId="05FF78C3" w14:textId="77777777" w:rsidR="009D017E" w:rsidRPr="009D017E" w:rsidRDefault="009D017E" w:rsidP="009D017E">
            <w:pPr>
              <w:jc w:val="center"/>
            </w:pPr>
            <w:r w:rsidRPr="009D017E">
              <w:t>38%</w:t>
            </w:r>
          </w:p>
        </w:tc>
        <w:tc>
          <w:tcPr>
            <w:tcW w:w="1200" w:type="dxa"/>
            <w:hideMark/>
          </w:tcPr>
          <w:p w14:paraId="34C8770E" w14:textId="77777777" w:rsidR="009D017E" w:rsidRPr="009D017E" w:rsidRDefault="009D017E" w:rsidP="009D017E">
            <w:pPr>
              <w:jc w:val="center"/>
            </w:pPr>
            <w:r w:rsidRPr="009D017E">
              <w:t>+</w:t>
            </w:r>
          </w:p>
        </w:tc>
      </w:tr>
      <w:tr w:rsidR="009D017E" w:rsidRPr="009D017E" w14:paraId="46B8713A" w14:textId="77777777" w:rsidTr="009D017E">
        <w:trPr>
          <w:trHeight w:val="285"/>
          <w:jc w:val="center"/>
        </w:trPr>
        <w:tc>
          <w:tcPr>
            <w:tcW w:w="2180" w:type="dxa"/>
            <w:hideMark/>
          </w:tcPr>
          <w:p w14:paraId="1876A54C" w14:textId="77777777" w:rsidR="009D017E" w:rsidRPr="009D017E" w:rsidRDefault="009D017E" w:rsidP="009D017E">
            <w:r w:rsidRPr="009D017E">
              <w:t>Foodmarket QP37 2</w:t>
            </w:r>
          </w:p>
        </w:tc>
        <w:tc>
          <w:tcPr>
            <w:tcW w:w="1928" w:type="dxa"/>
            <w:hideMark/>
          </w:tcPr>
          <w:p w14:paraId="1AB00384" w14:textId="77777777" w:rsidR="009D017E" w:rsidRPr="009D017E" w:rsidRDefault="009D017E" w:rsidP="009D017E">
            <w:pPr>
              <w:jc w:val="right"/>
            </w:pPr>
            <w:r w:rsidRPr="009D017E">
              <w:t>2070</w:t>
            </w:r>
          </w:p>
        </w:tc>
        <w:tc>
          <w:tcPr>
            <w:tcW w:w="1200" w:type="dxa"/>
            <w:hideMark/>
          </w:tcPr>
          <w:p w14:paraId="6D83AD8D" w14:textId="77777777" w:rsidR="009D017E" w:rsidRPr="009D017E" w:rsidRDefault="009D017E" w:rsidP="009D017E">
            <w:pPr>
              <w:jc w:val="center"/>
            </w:pPr>
            <w:r w:rsidRPr="009D017E">
              <w:t>34</w:t>
            </w:r>
          </w:p>
        </w:tc>
        <w:tc>
          <w:tcPr>
            <w:tcW w:w="1200" w:type="dxa"/>
            <w:hideMark/>
          </w:tcPr>
          <w:p w14:paraId="6FA5E8D0" w14:textId="77777777" w:rsidR="009D017E" w:rsidRPr="009D017E" w:rsidRDefault="009D017E" w:rsidP="009D017E">
            <w:pPr>
              <w:jc w:val="center"/>
            </w:pPr>
            <w:r w:rsidRPr="009D017E">
              <w:t>46%</w:t>
            </w:r>
          </w:p>
        </w:tc>
        <w:tc>
          <w:tcPr>
            <w:tcW w:w="1200" w:type="dxa"/>
            <w:hideMark/>
          </w:tcPr>
          <w:p w14:paraId="4AE177A9" w14:textId="77777777" w:rsidR="009D017E" w:rsidRPr="009D017E" w:rsidRDefault="009D017E" w:rsidP="009D017E">
            <w:pPr>
              <w:jc w:val="center"/>
            </w:pPr>
            <w:r w:rsidRPr="009D017E">
              <w:t>+</w:t>
            </w:r>
          </w:p>
        </w:tc>
      </w:tr>
      <w:tr w:rsidR="009D017E" w:rsidRPr="009D017E" w14:paraId="789A0CD7" w14:textId="77777777" w:rsidTr="009D017E">
        <w:trPr>
          <w:trHeight w:val="285"/>
          <w:jc w:val="center"/>
        </w:trPr>
        <w:tc>
          <w:tcPr>
            <w:tcW w:w="2180" w:type="dxa"/>
            <w:hideMark/>
          </w:tcPr>
          <w:p w14:paraId="235852DD" w14:textId="77777777" w:rsidR="009D017E" w:rsidRPr="009D017E" w:rsidRDefault="009D017E" w:rsidP="009D017E">
            <w:r w:rsidRPr="009D017E">
              <w:t>Campfire QP27 1</w:t>
            </w:r>
          </w:p>
        </w:tc>
        <w:tc>
          <w:tcPr>
            <w:tcW w:w="1928" w:type="dxa"/>
            <w:hideMark/>
          </w:tcPr>
          <w:p w14:paraId="0E6FBD1B" w14:textId="77777777" w:rsidR="009D017E" w:rsidRPr="009D017E" w:rsidRDefault="009D017E" w:rsidP="009D017E">
            <w:pPr>
              <w:jc w:val="right"/>
            </w:pPr>
            <w:r w:rsidRPr="009D017E">
              <w:t>16100</w:t>
            </w:r>
          </w:p>
        </w:tc>
        <w:tc>
          <w:tcPr>
            <w:tcW w:w="1200" w:type="dxa"/>
            <w:hideMark/>
          </w:tcPr>
          <w:p w14:paraId="6FB67FF6" w14:textId="77777777" w:rsidR="009D017E" w:rsidRPr="009D017E" w:rsidRDefault="009D017E" w:rsidP="009D017E">
            <w:pPr>
              <w:jc w:val="center"/>
            </w:pPr>
            <w:r w:rsidRPr="009D017E">
              <w:t>27</w:t>
            </w:r>
          </w:p>
        </w:tc>
        <w:tc>
          <w:tcPr>
            <w:tcW w:w="1200" w:type="dxa"/>
            <w:hideMark/>
          </w:tcPr>
          <w:p w14:paraId="4757E153" w14:textId="77777777" w:rsidR="009D017E" w:rsidRPr="009D017E" w:rsidRDefault="009D017E" w:rsidP="009D017E">
            <w:pPr>
              <w:jc w:val="center"/>
            </w:pPr>
            <w:r w:rsidRPr="009D017E">
              <w:t>21%</w:t>
            </w:r>
          </w:p>
        </w:tc>
        <w:tc>
          <w:tcPr>
            <w:tcW w:w="1200" w:type="dxa"/>
            <w:hideMark/>
          </w:tcPr>
          <w:p w14:paraId="116C08CB" w14:textId="77777777" w:rsidR="009D017E" w:rsidRPr="009D017E" w:rsidRDefault="009D017E" w:rsidP="009D017E">
            <w:pPr>
              <w:jc w:val="center"/>
            </w:pPr>
            <w:r w:rsidRPr="009D017E">
              <w:t>+</w:t>
            </w:r>
          </w:p>
        </w:tc>
      </w:tr>
      <w:tr w:rsidR="009D017E" w:rsidRPr="009D017E" w14:paraId="4A4B4838" w14:textId="77777777" w:rsidTr="009D017E">
        <w:trPr>
          <w:trHeight w:val="285"/>
          <w:jc w:val="center"/>
        </w:trPr>
        <w:tc>
          <w:tcPr>
            <w:tcW w:w="2180" w:type="dxa"/>
            <w:hideMark/>
          </w:tcPr>
          <w:p w14:paraId="0D415381" w14:textId="77777777" w:rsidR="009D017E" w:rsidRPr="009D017E" w:rsidRDefault="009D017E" w:rsidP="009D017E">
            <w:r w:rsidRPr="009D017E">
              <w:t>Campfire QP27 2</w:t>
            </w:r>
          </w:p>
        </w:tc>
        <w:tc>
          <w:tcPr>
            <w:tcW w:w="1928" w:type="dxa"/>
            <w:hideMark/>
          </w:tcPr>
          <w:p w14:paraId="1E2D46CB" w14:textId="77777777" w:rsidR="009D017E" w:rsidRPr="009D017E" w:rsidRDefault="009D017E" w:rsidP="009D017E">
            <w:pPr>
              <w:jc w:val="right"/>
            </w:pPr>
            <w:r w:rsidRPr="009D017E">
              <w:t>16100</w:t>
            </w:r>
          </w:p>
        </w:tc>
        <w:tc>
          <w:tcPr>
            <w:tcW w:w="1200" w:type="dxa"/>
            <w:hideMark/>
          </w:tcPr>
          <w:p w14:paraId="4A01A5CC" w14:textId="77777777" w:rsidR="009D017E" w:rsidRPr="009D017E" w:rsidRDefault="009D017E" w:rsidP="009D017E">
            <w:pPr>
              <w:jc w:val="center"/>
            </w:pPr>
            <w:r w:rsidRPr="009D017E">
              <w:t>26</w:t>
            </w:r>
          </w:p>
        </w:tc>
        <w:tc>
          <w:tcPr>
            <w:tcW w:w="1200" w:type="dxa"/>
            <w:hideMark/>
          </w:tcPr>
          <w:p w14:paraId="3C426AF6" w14:textId="77777777" w:rsidR="009D017E" w:rsidRPr="009D017E" w:rsidRDefault="009D017E" w:rsidP="009D017E">
            <w:pPr>
              <w:jc w:val="center"/>
            </w:pPr>
            <w:r w:rsidRPr="009D017E">
              <w:t>36%</w:t>
            </w:r>
          </w:p>
        </w:tc>
        <w:tc>
          <w:tcPr>
            <w:tcW w:w="1200" w:type="dxa"/>
            <w:hideMark/>
          </w:tcPr>
          <w:p w14:paraId="5B0E2FC4" w14:textId="77777777" w:rsidR="009D017E" w:rsidRPr="009D017E" w:rsidRDefault="009D017E" w:rsidP="009D017E">
            <w:pPr>
              <w:jc w:val="center"/>
            </w:pPr>
            <w:r w:rsidRPr="009D017E">
              <w:t>+</w:t>
            </w:r>
          </w:p>
        </w:tc>
      </w:tr>
      <w:tr w:rsidR="009D017E" w:rsidRPr="009D017E" w14:paraId="02F55C62" w14:textId="77777777" w:rsidTr="009D017E">
        <w:trPr>
          <w:trHeight w:val="285"/>
          <w:jc w:val="center"/>
        </w:trPr>
        <w:tc>
          <w:tcPr>
            <w:tcW w:w="2180" w:type="dxa"/>
            <w:hideMark/>
          </w:tcPr>
          <w:p w14:paraId="3D454816" w14:textId="77777777" w:rsidR="009D017E" w:rsidRPr="009D017E" w:rsidRDefault="009D017E" w:rsidP="009D017E">
            <w:r w:rsidRPr="009D017E">
              <w:t>Campfire QP37 1</w:t>
            </w:r>
          </w:p>
        </w:tc>
        <w:tc>
          <w:tcPr>
            <w:tcW w:w="1928" w:type="dxa"/>
            <w:hideMark/>
          </w:tcPr>
          <w:p w14:paraId="25EB557A" w14:textId="77777777" w:rsidR="009D017E" w:rsidRPr="009D017E" w:rsidRDefault="009D017E" w:rsidP="009D017E">
            <w:pPr>
              <w:jc w:val="right"/>
            </w:pPr>
            <w:r w:rsidRPr="009D017E">
              <w:t>3500</w:t>
            </w:r>
          </w:p>
        </w:tc>
        <w:tc>
          <w:tcPr>
            <w:tcW w:w="1200" w:type="dxa"/>
            <w:hideMark/>
          </w:tcPr>
          <w:p w14:paraId="503AE8DC" w14:textId="77777777" w:rsidR="009D017E" w:rsidRPr="009D017E" w:rsidRDefault="009D017E" w:rsidP="009D017E">
            <w:pPr>
              <w:jc w:val="center"/>
            </w:pPr>
            <w:r w:rsidRPr="009D017E">
              <w:t>36</w:t>
            </w:r>
          </w:p>
        </w:tc>
        <w:tc>
          <w:tcPr>
            <w:tcW w:w="1200" w:type="dxa"/>
            <w:hideMark/>
          </w:tcPr>
          <w:p w14:paraId="7F041AF5" w14:textId="77777777" w:rsidR="009D017E" w:rsidRPr="009D017E" w:rsidRDefault="009D017E" w:rsidP="009D017E">
            <w:pPr>
              <w:jc w:val="center"/>
            </w:pPr>
            <w:r w:rsidRPr="009D017E">
              <w:t>47%</w:t>
            </w:r>
          </w:p>
        </w:tc>
        <w:tc>
          <w:tcPr>
            <w:tcW w:w="1200" w:type="dxa"/>
            <w:hideMark/>
          </w:tcPr>
          <w:p w14:paraId="5B8B1D71" w14:textId="77777777" w:rsidR="009D017E" w:rsidRPr="009D017E" w:rsidRDefault="009D017E" w:rsidP="009D017E">
            <w:pPr>
              <w:jc w:val="center"/>
            </w:pPr>
            <w:r w:rsidRPr="009D017E">
              <w:t>+</w:t>
            </w:r>
          </w:p>
        </w:tc>
      </w:tr>
      <w:tr w:rsidR="009D017E" w:rsidRPr="009D017E" w14:paraId="41CCF87F" w14:textId="77777777" w:rsidTr="009D017E">
        <w:trPr>
          <w:trHeight w:val="285"/>
          <w:jc w:val="center"/>
        </w:trPr>
        <w:tc>
          <w:tcPr>
            <w:tcW w:w="2180" w:type="dxa"/>
            <w:hideMark/>
          </w:tcPr>
          <w:p w14:paraId="21851596" w14:textId="77777777" w:rsidR="009D017E" w:rsidRPr="009D017E" w:rsidRDefault="009D017E" w:rsidP="009D017E">
            <w:r w:rsidRPr="009D017E">
              <w:t>Campfire QP37 2</w:t>
            </w:r>
          </w:p>
        </w:tc>
        <w:tc>
          <w:tcPr>
            <w:tcW w:w="1928" w:type="dxa"/>
            <w:hideMark/>
          </w:tcPr>
          <w:p w14:paraId="0999E872" w14:textId="77777777" w:rsidR="009D017E" w:rsidRPr="009D017E" w:rsidRDefault="009D017E" w:rsidP="009D017E">
            <w:pPr>
              <w:jc w:val="right"/>
            </w:pPr>
            <w:r w:rsidRPr="009D017E">
              <w:t>3500</w:t>
            </w:r>
          </w:p>
        </w:tc>
        <w:tc>
          <w:tcPr>
            <w:tcW w:w="1200" w:type="dxa"/>
            <w:hideMark/>
          </w:tcPr>
          <w:p w14:paraId="707725CB" w14:textId="77777777" w:rsidR="009D017E" w:rsidRPr="009D017E" w:rsidRDefault="009D017E" w:rsidP="009D017E">
            <w:pPr>
              <w:jc w:val="center"/>
            </w:pPr>
            <w:r w:rsidRPr="009D017E">
              <w:t>35</w:t>
            </w:r>
          </w:p>
        </w:tc>
        <w:tc>
          <w:tcPr>
            <w:tcW w:w="1200" w:type="dxa"/>
            <w:hideMark/>
          </w:tcPr>
          <w:p w14:paraId="25F1C86C" w14:textId="77777777" w:rsidR="009D017E" w:rsidRPr="009D017E" w:rsidRDefault="009D017E" w:rsidP="009D017E">
            <w:pPr>
              <w:jc w:val="center"/>
            </w:pPr>
            <w:r w:rsidRPr="009D017E">
              <w:t>53%</w:t>
            </w:r>
          </w:p>
        </w:tc>
        <w:tc>
          <w:tcPr>
            <w:tcW w:w="1200" w:type="dxa"/>
            <w:hideMark/>
          </w:tcPr>
          <w:p w14:paraId="47A28B76" w14:textId="77777777" w:rsidR="009D017E" w:rsidRPr="009D017E" w:rsidRDefault="009D017E" w:rsidP="009D017E">
            <w:pPr>
              <w:jc w:val="center"/>
            </w:pPr>
            <w:r w:rsidRPr="009D017E">
              <w:t>-</w:t>
            </w:r>
          </w:p>
        </w:tc>
      </w:tr>
      <w:tr w:rsidR="009D017E" w:rsidRPr="009D017E" w14:paraId="64763999" w14:textId="77777777" w:rsidTr="009D017E">
        <w:trPr>
          <w:trHeight w:val="285"/>
          <w:jc w:val="center"/>
        </w:trPr>
        <w:tc>
          <w:tcPr>
            <w:tcW w:w="2180" w:type="dxa"/>
            <w:hideMark/>
          </w:tcPr>
          <w:p w14:paraId="35B5432F" w14:textId="77777777" w:rsidR="009D017E" w:rsidRPr="009D017E" w:rsidRDefault="009D017E" w:rsidP="009D017E">
            <w:r w:rsidRPr="009D017E">
              <w:t>CatRobot QP32 1</w:t>
            </w:r>
          </w:p>
        </w:tc>
        <w:tc>
          <w:tcPr>
            <w:tcW w:w="1928" w:type="dxa"/>
            <w:hideMark/>
          </w:tcPr>
          <w:p w14:paraId="05DF3121" w14:textId="77777777" w:rsidR="009D017E" w:rsidRPr="009D017E" w:rsidRDefault="009D017E" w:rsidP="009D017E">
            <w:pPr>
              <w:jc w:val="right"/>
            </w:pPr>
            <w:r w:rsidRPr="009D017E">
              <w:t>4200</w:t>
            </w:r>
          </w:p>
        </w:tc>
        <w:tc>
          <w:tcPr>
            <w:tcW w:w="1200" w:type="dxa"/>
            <w:hideMark/>
          </w:tcPr>
          <w:p w14:paraId="5E6C644D" w14:textId="77777777" w:rsidR="009D017E" w:rsidRPr="009D017E" w:rsidRDefault="009D017E" w:rsidP="009D017E">
            <w:pPr>
              <w:jc w:val="center"/>
            </w:pPr>
            <w:r w:rsidRPr="009D017E">
              <w:t>30</w:t>
            </w:r>
          </w:p>
        </w:tc>
        <w:tc>
          <w:tcPr>
            <w:tcW w:w="1200" w:type="dxa"/>
            <w:hideMark/>
          </w:tcPr>
          <w:p w14:paraId="7F50C957" w14:textId="77777777" w:rsidR="009D017E" w:rsidRPr="009D017E" w:rsidRDefault="009D017E" w:rsidP="009D017E">
            <w:pPr>
              <w:jc w:val="center"/>
            </w:pPr>
            <w:r w:rsidRPr="009D017E">
              <w:t>42%</w:t>
            </w:r>
          </w:p>
        </w:tc>
        <w:tc>
          <w:tcPr>
            <w:tcW w:w="1200" w:type="dxa"/>
            <w:hideMark/>
          </w:tcPr>
          <w:p w14:paraId="594919F9" w14:textId="77777777" w:rsidR="009D017E" w:rsidRPr="009D017E" w:rsidRDefault="009D017E" w:rsidP="009D017E">
            <w:pPr>
              <w:jc w:val="center"/>
            </w:pPr>
            <w:r w:rsidRPr="009D017E">
              <w:t>+</w:t>
            </w:r>
          </w:p>
        </w:tc>
      </w:tr>
      <w:tr w:rsidR="009D017E" w:rsidRPr="009D017E" w14:paraId="0CCDC640" w14:textId="77777777" w:rsidTr="009D017E">
        <w:trPr>
          <w:trHeight w:val="285"/>
          <w:jc w:val="center"/>
        </w:trPr>
        <w:tc>
          <w:tcPr>
            <w:tcW w:w="2180" w:type="dxa"/>
            <w:hideMark/>
          </w:tcPr>
          <w:p w14:paraId="7C33EBDA" w14:textId="77777777" w:rsidR="009D017E" w:rsidRPr="009D017E" w:rsidRDefault="009D017E" w:rsidP="009D017E">
            <w:r w:rsidRPr="009D017E">
              <w:t>CatRobot QP32 2</w:t>
            </w:r>
          </w:p>
        </w:tc>
        <w:tc>
          <w:tcPr>
            <w:tcW w:w="1928" w:type="dxa"/>
            <w:hideMark/>
          </w:tcPr>
          <w:p w14:paraId="6EEC08AC" w14:textId="77777777" w:rsidR="009D017E" w:rsidRPr="009D017E" w:rsidRDefault="009D017E" w:rsidP="009D017E">
            <w:pPr>
              <w:jc w:val="right"/>
            </w:pPr>
            <w:r w:rsidRPr="009D017E">
              <w:t>4200</w:t>
            </w:r>
          </w:p>
        </w:tc>
        <w:tc>
          <w:tcPr>
            <w:tcW w:w="1200" w:type="dxa"/>
            <w:hideMark/>
          </w:tcPr>
          <w:p w14:paraId="70159FB3" w14:textId="77777777" w:rsidR="009D017E" w:rsidRPr="009D017E" w:rsidRDefault="009D017E" w:rsidP="009D017E">
            <w:pPr>
              <w:jc w:val="center"/>
            </w:pPr>
            <w:r w:rsidRPr="009D017E">
              <w:t>29</w:t>
            </w:r>
          </w:p>
        </w:tc>
        <w:tc>
          <w:tcPr>
            <w:tcW w:w="1200" w:type="dxa"/>
            <w:hideMark/>
          </w:tcPr>
          <w:p w14:paraId="089C818E" w14:textId="77777777" w:rsidR="009D017E" w:rsidRPr="009D017E" w:rsidRDefault="009D017E" w:rsidP="009D017E">
            <w:pPr>
              <w:jc w:val="center"/>
            </w:pPr>
            <w:r w:rsidRPr="009D017E">
              <w:t>50%</w:t>
            </w:r>
          </w:p>
        </w:tc>
        <w:tc>
          <w:tcPr>
            <w:tcW w:w="1200" w:type="dxa"/>
            <w:hideMark/>
          </w:tcPr>
          <w:p w14:paraId="7722CADF" w14:textId="77777777" w:rsidR="009D017E" w:rsidRPr="009D017E" w:rsidRDefault="009D017E" w:rsidP="009D017E">
            <w:pPr>
              <w:jc w:val="center"/>
            </w:pPr>
            <w:r w:rsidRPr="009D017E">
              <w:t>o</w:t>
            </w:r>
          </w:p>
        </w:tc>
      </w:tr>
      <w:tr w:rsidR="009D017E" w:rsidRPr="009D017E" w14:paraId="0869FA96" w14:textId="77777777" w:rsidTr="009D017E">
        <w:trPr>
          <w:trHeight w:val="285"/>
          <w:jc w:val="center"/>
        </w:trPr>
        <w:tc>
          <w:tcPr>
            <w:tcW w:w="2180" w:type="dxa"/>
            <w:hideMark/>
          </w:tcPr>
          <w:p w14:paraId="73668FF7" w14:textId="77777777" w:rsidR="009D017E" w:rsidRPr="009D017E" w:rsidRDefault="009D017E" w:rsidP="009D017E">
            <w:r w:rsidRPr="009D017E">
              <w:t>CatRobot QP37 1</w:t>
            </w:r>
          </w:p>
        </w:tc>
        <w:tc>
          <w:tcPr>
            <w:tcW w:w="1928" w:type="dxa"/>
            <w:hideMark/>
          </w:tcPr>
          <w:p w14:paraId="40ADE699" w14:textId="77777777" w:rsidR="009D017E" w:rsidRPr="009D017E" w:rsidRDefault="009D017E" w:rsidP="009D017E">
            <w:pPr>
              <w:jc w:val="right"/>
            </w:pPr>
            <w:r w:rsidRPr="009D017E">
              <w:t>2200</w:t>
            </w:r>
          </w:p>
        </w:tc>
        <w:tc>
          <w:tcPr>
            <w:tcW w:w="1200" w:type="dxa"/>
            <w:hideMark/>
          </w:tcPr>
          <w:p w14:paraId="6A745CC3" w14:textId="77777777" w:rsidR="009D017E" w:rsidRPr="009D017E" w:rsidRDefault="009D017E" w:rsidP="009D017E">
            <w:pPr>
              <w:jc w:val="center"/>
            </w:pPr>
            <w:r w:rsidRPr="009D017E">
              <w:t>35</w:t>
            </w:r>
          </w:p>
        </w:tc>
        <w:tc>
          <w:tcPr>
            <w:tcW w:w="1200" w:type="dxa"/>
            <w:hideMark/>
          </w:tcPr>
          <w:p w14:paraId="0D17953C" w14:textId="77777777" w:rsidR="009D017E" w:rsidRPr="009D017E" w:rsidRDefault="009D017E" w:rsidP="009D017E">
            <w:pPr>
              <w:jc w:val="center"/>
            </w:pPr>
            <w:r w:rsidRPr="009D017E">
              <w:t>44%</w:t>
            </w:r>
          </w:p>
        </w:tc>
        <w:tc>
          <w:tcPr>
            <w:tcW w:w="1200" w:type="dxa"/>
            <w:hideMark/>
          </w:tcPr>
          <w:p w14:paraId="5CC4E3F4" w14:textId="77777777" w:rsidR="009D017E" w:rsidRPr="009D017E" w:rsidRDefault="009D017E" w:rsidP="009D017E">
            <w:pPr>
              <w:jc w:val="center"/>
            </w:pPr>
            <w:r w:rsidRPr="009D017E">
              <w:t>+</w:t>
            </w:r>
          </w:p>
        </w:tc>
      </w:tr>
      <w:tr w:rsidR="009D017E" w:rsidRPr="009D017E" w14:paraId="6137EABC" w14:textId="77777777" w:rsidTr="009D017E">
        <w:trPr>
          <w:trHeight w:val="285"/>
          <w:jc w:val="center"/>
        </w:trPr>
        <w:tc>
          <w:tcPr>
            <w:tcW w:w="2180" w:type="dxa"/>
            <w:hideMark/>
          </w:tcPr>
          <w:p w14:paraId="0C57F6D3" w14:textId="77777777" w:rsidR="009D017E" w:rsidRPr="009D017E" w:rsidRDefault="009D017E" w:rsidP="009D017E">
            <w:r w:rsidRPr="009D017E">
              <w:t>CatRobot QP37 2</w:t>
            </w:r>
          </w:p>
        </w:tc>
        <w:tc>
          <w:tcPr>
            <w:tcW w:w="1928" w:type="dxa"/>
            <w:hideMark/>
          </w:tcPr>
          <w:p w14:paraId="25A4AEEE" w14:textId="77777777" w:rsidR="009D017E" w:rsidRPr="009D017E" w:rsidRDefault="009D017E" w:rsidP="009D017E">
            <w:pPr>
              <w:jc w:val="right"/>
            </w:pPr>
            <w:r w:rsidRPr="009D017E">
              <w:t>2200</w:t>
            </w:r>
          </w:p>
        </w:tc>
        <w:tc>
          <w:tcPr>
            <w:tcW w:w="1200" w:type="dxa"/>
            <w:hideMark/>
          </w:tcPr>
          <w:p w14:paraId="39D7B5BB" w14:textId="77777777" w:rsidR="009D017E" w:rsidRPr="009D017E" w:rsidRDefault="009D017E" w:rsidP="009D017E">
            <w:pPr>
              <w:jc w:val="center"/>
            </w:pPr>
            <w:r w:rsidRPr="009D017E">
              <w:t>34</w:t>
            </w:r>
          </w:p>
        </w:tc>
        <w:tc>
          <w:tcPr>
            <w:tcW w:w="1200" w:type="dxa"/>
            <w:hideMark/>
          </w:tcPr>
          <w:p w14:paraId="23639589" w14:textId="77777777" w:rsidR="009D017E" w:rsidRPr="009D017E" w:rsidRDefault="009D017E" w:rsidP="009D017E">
            <w:pPr>
              <w:jc w:val="center"/>
            </w:pPr>
            <w:r w:rsidRPr="009D017E">
              <w:t>51%</w:t>
            </w:r>
          </w:p>
        </w:tc>
        <w:tc>
          <w:tcPr>
            <w:tcW w:w="1200" w:type="dxa"/>
            <w:hideMark/>
          </w:tcPr>
          <w:p w14:paraId="3E6C7100" w14:textId="77777777" w:rsidR="009D017E" w:rsidRPr="009D017E" w:rsidRDefault="009D017E" w:rsidP="009D017E">
            <w:pPr>
              <w:jc w:val="center"/>
            </w:pPr>
            <w:r w:rsidRPr="009D017E">
              <w:t>+</w:t>
            </w:r>
          </w:p>
        </w:tc>
      </w:tr>
      <w:tr w:rsidR="009D017E" w:rsidRPr="009D017E" w14:paraId="1BB7FFF0" w14:textId="77777777" w:rsidTr="009D017E">
        <w:trPr>
          <w:trHeight w:val="285"/>
          <w:jc w:val="center"/>
        </w:trPr>
        <w:tc>
          <w:tcPr>
            <w:tcW w:w="2180" w:type="dxa"/>
            <w:hideMark/>
          </w:tcPr>
          <w:p w14:paraId="43DC08FF" w14:textId="77777777" w:rsidR="009D017E" w:rsidRPr="009D017E" w:rsidRDefault="009D017E" w:rsidP="009D017E">
            <w:r w:rsidRPr="009D017E">
              <w:t>DaylightRoad QP32 1</w:t>
            </w:r>
          </w:p>
        </w:tc>
        <w:tc>
          <w:tcPr>
            <w:tcW w:w="1928" w:type="dxa"/>
            <w:hideMark/>
          </w:tcPr>
          <w:p w14:paraId="6B520057" w14:textId="77777777" w:rsidR="009D017E" w:rsidRPr="009D017E" w:rsidRDefault="009D017E" w:rsidP="009D017E">
            <w:pPr>
              <w:jc w:val="right"/>
            </w:pPr>
            <w:r w:rsidRPr="009D017E">
              <w:t>4150</w:t>
            </w:r>
          </w:p>
        </w:tc>
        <w:tc>
          <w:tcPr>
            <w:tcW w:w="1200" w:type="dxa"/>
            <w:hideMark/>
          </w:tcPr>
          <w:p w14:paraId="43E4046A" w14:textId="77777777" w:rsidR="009D017E" w:rsidRPr="009D017E" w:rsidRDefault="009D017E" w:rsidP="009D017E">
            <w:pPr>
              <w:jc w:val="center"/>
            </w:pPr>
            <w:r w:rsidRPr="009D017E">
              <w:t>28</w:t>
            </w:r>
          </w:p>
        </w:tc>
        <w:tc>
          <w:tcPr>
            <w:tcW w:w="1200" w:type="dxa"/>
            <w:hideMark/>
          </w:tcPr>
          <w:p w14:paraId="1D8A2543" w14:textId="77777777" w:rsidR="009D017E" w:rsidRPr="009D017E" w:rsidRDefault="009D017E" w:rsidP="009D017E">
            <w:pPr>
              <w:jc w:val="center"/>
            </w:pPr>
            <w:r w:rsidRPr="009D017E">
              <w:t>59%</w:t>
            </w:r>
          </w:p>
        </w:tc>
        <w:tc>
          <w:tcPr>
            <w:tcW w:w="1200" w:type="dxa"/>
            <w:hideMark/>
          </w:tcPr>
          <w:p w14:paraId="57C42B25" w14:textId="77777777" w:rsidR="009D017E" w:rsidRPr="009D017E" w:rsidRDefault="009D017E" w:rsidP="009D017E">
            <w:pPr>
              <w:jc w:val="center"/>
            </w:pPr>
            <w:r w:rsidRPr="009D017E">
              <w:t>o</w:t>
            </w:r>
          </w:p>
        </w:tc>
      </w:tr>
      <w:tr w:rsidR="009D017E" w:rsidRPr="009D017E" w14:paraId="1A6E6925" w14:textId="77777777" w:rsidTr="009D017E">
        <w:trPr>
          <w:trHeight w:val="285"/>
          <w:jc w:val="center"/>
        </w:trPr>
        <w:tc>
          <w:tcPr>
            <w:tcW w:w="2180" w:type="dxa"/>
            <w:hideMark/>
          </w:tcPr>
          <w:p w14:paraId="123D13C0" w14:textId="77777777" w:rsidR="009D017E" w:rsidRPr="009D017E" w:rsidRDefault="009D017E" w:rsidP="009D017E">
            <w:r w:rsidRPr="009D017E">
              <w:t>DaylightRoad QP32 2</w:t>
            </w:r>
          </w:p>
        </w:tc>
        <w:tc>
          <w:tcPr>
            <w:tcW w:w="1928" w:type="dxa"/>
            <w:hideMark/>
          </w:tcPr>
          <w:p w14:paraId="4C2B6552" w14:textId="77777777" w:rsidR="009D017E" w:rsidRPr="009D017E" w:rsidRDefault="009D017E" w:rsidP="009D017E">
            <w:pPr>
              <w:jc w:val="right"/>
            </w:pPr>
            <w:r w:rsidRPr="009D017E">
              <w:t>4150</w:t>
            </w:r>
          </w:p>
        </w:tc>
        <w:tc>
          <w:tcPr>
            <w:tcW w:w="1200" w:type="dxa"/>
            <w:hideMark/>
          </w:tcPr>
          <w:p w14:paraId="37DAD9F3" w14:textId="77777777" w:rsidR="009D017E" w:rsidRPr="009D017E" w:rsidRDefault="009D017E" w:rsidP="009D017E">
            <w:pPr>
              <w:jc w:val="center"/>
            </w:pPr>
            <w:r w:rsidRPr="009D017E">
              <w:t>27</w:t>
            </w:r>
          </w:p>
        </w:tc>
        <w:tc>
          <w:tcPr>
            <w:tcW w:w="1200" w:type="dxa"/>
            <w:hideMark/>
          </w:tcPr>
          <w:p w14:paraId="61E80CFA" w14:textId="77777777" w:rsidR="009D017E" w:rsidRPr="009D017E" w:rsidRDefault="009D017E" w:rsidP="009D017E">
            <w:pPr>
              <w:jc w:val="center"/>
            </w:pPr>
            <w:r w:rsidRPr="009D017E">
              <w:t>66%</w:t>
            </w:r>
          </w:p>
        </w:tc>
        <w:tc>
          <w:tcPr>
            <w:tcW w:w="1200" w:type="dxa"/>
            <w:hideMark/>
          </w:tcPr>
          <w:p w14:paraId="1E46BA86" w14:textId="77777777" w:rsidR="009D017E" w:rsidRPr="009D017E" w:rsidRDefault="009D017E" w:rsidP="009D017E">
            <w:pPr>
              <w:jc w:val="center"/>
            </w:pPr>
            <w:r w:rsidRPr="009D017E">
              <w:t>-</w:t>
            </w:r>
          </w:p>
        </w:tc>
      </w:tr>
      <w:tr w:rsidR="009D017E" w:rsidRPr="009D017E" w14:paraId="330F034F" w14:textId="77777777" w:rsidTr="009D017E">
        <w:trPr>
          <w:trHeight w:val="285"/>
          <w:jc w:val="center"/>
        </w:trPr>
        <w:tc>
          <w:tcPr>
            <w:tcW w:w="2180" w:type="dxa"/>
            <w:hideMark/>
          </w:tcPr>
          <w:p w14:paraId="41E3986A" w14:textId="77777777" w:rsidR="009D017E" w:rsidRPr="009D017E" w:rsidRDefault="009D017E" w:rsidP="009D017E">
            <w:r w:rsidRPr="009D017E">
              <w:t>DaylightRoad QP37 1</w:t>
            </w:r>
          </w:p>
        </w:tc>
        <w:tc>
          <w:tcPr>
            <w:tcW w:w="1928" w:type="dxa"/>
            <w:hideMark/>
          </w:tcPr>
          <w:p w14:paraId="535AE6EF" w14:textId="77777777" w:rsidR="009D017E" w:rsidRPr="009D017E" w:rsidRDefault="009D017E" w:rsidP="009D017E">
            <w:pPr>
              <w:jc w:val="right"/>
            </w:pPr>
            <w:r w:rsidRPr="009D017E">
              <w:t>2060</w:t>
            </w:r>
          </w:p>
        </w:tc>
        <w:tc>
          <w:tcPr>
            <w:tcW w:w="1200" w:type="dxa"/>
            <w:hideMark/>
          </w:tcPr>
          <w:p w14:paraId="615A4327" w14:textId="77777777" w:rsidR="009D017E" w:rsidRPr="009D017E" w:rsidRDefault="009D017E" w:rsidP="009D017E">
            <w:pPr>
              <w:jc w:val="center"/>
            </w:pPr>
            <w:r w:rsidRPr="009D017E">
              <w:t>35</w:t>
            </w:r>
          </w:p>
        </w:tc>
        <w:tc>
          <w:tcPr>
            <w:tcW w:w="1200" w:type="dxa"/>
            <w:hideMark/>
          </w:tcPr>
          <w:p w14:paraId="5ECF1153" w14:textId="77777777" w:rsidR="009D017E" w:rsidRPr="009D017E" w:rsidRDefault="009D017E" w:rsidP="009D017E">
            <w:pPr>
              <w:jc w:val="center"/>
            </w:pPr>
            <w:r w:rsidRPr="009D017E">
              <w:t>44%</w:t>
            </w:r>
          </w:p>
        </w:tc>
        <w:tc>
          <w:tcPr>
            <w:tcW w:w="1200" w:type="dxa"/>
            <w:hideMark/>
          </w:tcPr>
          <w:p w14:paraId="48D8750B" w14:textId="77777777" w:rsidR="009D017E" w:rsidRPr="009D017E" w:rsidRDefault="009D017E" w:rsidP="009D017E">
            <w:pPr>
              <w:jc w:val="center"/>
            </w:pPr>
            <w:r w:rsidRPr="009D017E">
              <w:t>+</w:t>
            </w:r>
          </w:p>
        </w:tc>
      </w:tr>
      <w:tr w:rsidR="009D017E" w:rsidRPr="009D017E" w14:paraId="0972936D" w14:textId="77777777" w:rsidTr="009D017E">
        <w:trPr>
          <w:trHeight w:val="285"/>
          <w:jc w:val="center"/>
        </w:trPr>
        <w:tc>
          <w:tcPr>
            <w:tcW w:w="2180" w:type="dxa"/>
            <w:hideMark/>
          </w:tcPr>
          <w:p w14:paraId="04F7D94B" w14:textId="77777777" w:rsidR="009D017E" w:rsidRPr="009D017E" w:rsidRDefault="009D017E" w:rsidP="009D017E">
            <w:r w:rsidRPr="009D017E">
              <w:t>DaylightRoad QP37 2</w:t>
            </w:r>
          </w:p>
        </w:tc>
        <w:tc>
          <w:tcPr>
            <w:tcW w:w="1928" w:type="dxa"/>
            <w:hideMark/>
          </w:tcPr>
          <w:p w14:paraId="3357C679" w14:textId="77777777" w:rsidR="009D017E" w:rsidRPr="009D017E" w:rsidRDefault="009D017E" w:rsidP="009D017E">
            <w:pPr>
              <w:jc w:val="right"/>
            </w:pPr>
            <w:r w:rsidRPr="009D017E">
              <w:t>2060</w:t>
            </w:r>
          </w:p>
        </w:tc>
        <w:tc>
          <w:tcPr>
            <w:tcW w:w="1200" w:type="dxa"/>
            <w:hideMark/>
          </w:tcPr>
          <w:p w14:paraId="4965DA96" w14:textId="77777777" w:rsidR="009D017E" w:rsidRPr="009D017E" w:rsidRDefault="009D017E" w:rsidP="009D017E">
            <w:pPr>
              <w:jc w:val="center"/>
            </w:pPr>
            <w:r w:rsidRPr="009D017E">
              <w:t>34</w:t>
            </w:r>
          </w:p>
        </w:tc>
        <w:tc>
          <w:tcPr>
            <w:tcW w:w="1200" w:type="dxa"/>
            <w:hideMark/>
          </w:tcPr>
          <w:p w14:paraId="637F8308" w14:textId="77777777" w:rsidR="009D017E" w:rsidRPr="009D017E" w:rsidRDefault="009D017E" w:rsidP="009D017E">
            <w:pPr>
              <w:jc w:val="center"/>
            </w:pPr>
            <w:r w:rsidRPr="009D017E">
              <w:t>52%</w:t>
            </w:r>
          </w:p>
        </w:tc>
        <w:tc>
          <w:tcPr>
            <w:tcW w:w="1200" w:type="dxa"/>
            <w:hideMark/>
          </w:tcPr>
          <w:p w14:paraId="2DD2C23E" w14:textId="77777777" w:rsidR="009D017E" w:rsidRPr="009D017E" w:rsidRDefault="009D017E" w:rsidP="009D017E">
            <w:pPr>
              <w:jc w:val="center"/>
            </w:pPr>
            <w:r w:rsidRPr="009D017E">
              <w:t>o</w:t>
            </w:r>
          </w:p>
        </w:tc>
      </w:tr>
      <w:tr w:rsidR="009D017E" w:rsidRPr="009D017E" w14:paraId="4A5DDFAB" w14:textId="77777777" w:rsidTr="009D017E">
        <w:trPr>
          <w:trHeight w:val="285"/>
          <w:jc w:val="center"/>
        </w:trPr>
        <w:tc>
          <w:tcPr>
            <w:tcW w:w="2180" w:type="dxa"/>
            <w:hideMark/>
          </w:tcPr>
          <w:p w14:paraId="73F828DB" w14:textId="77777777" w:rsidR="009D017E" w:rsidRPr="009D017E" w:rsidRDefault="009D017E" w:rsidP="009D017E">
            <w:r w:rsidRPr="009D017E">
              <w:t>ParkRunning QP27 1</w:t>
            </w:r>
          </w:p>
        </w:tc>
        <w:tc>
          <w:tcPr>
            <w:tcW w:w="1928" w:type="dxa"/>
            <w:hideMark/>
          </w:tcPr>
          <w:p w14:paraId="12443DD1" w14:textId="77777777" w:rsidR="009D017E" w:rsidRPr="009D017E" w:rsidRDefault="009D017E" w:rsidP="009D017E">
            <w:pPr>
              <w:jc w:val="right"/>
            </w:pPr>
            <w:r w:rsidRPr="009D017E">
              <w:t>44200</w:t>
            </w:r>
          </w:p>
        </w:tc>
        <w:tc>
          <w:tcPr>
            <w:tcW w:w="1200" w:type="dxa"/>
            <w:hideMark/>
          </w:tcPr>
          <w:p w14:paraId="5F042FE6" w14:textId="77777777" w:rsidR="009D017E" w:rsidRPr="009D017E" w:rsidRDefault="009D017E" w:rsidP="009D017E">
            <w:pPr>
              <w:jc w:val="center"/>
            </w:pPr>
            <w:r w:rsidRPr="009D017E">
              <w:t>26</w:t>
            </w:r>
          </w:p>
        </w:tc>
        <w:tc>
          <w:tcPr>
            <w:tcW w:w="1200" w:type="dxa"/>
            <w:hideMark/>
          </w:tcPr>
          <w:p w14:paraId="3EAE7481" w14:textId="77777777" w:rsidR="009D017E" w:rsidRPr="009D017E" w:rsidRDefault="009D017E" w:rsidP="009D017E">
            <w:pPr>
              <w:jc w:val="center"/>
            </w:pPr>
            <w:r w:rsidRPr="009D017E">
              <w:t>28%</w:t>
            </w:r>
          </w:p>
        </w:tc>
        <w:tc>
          <w:tcPr>
            <w:tcW w:w="1200" w:type="dxa"/>
            <w:hideMark/>
          </w:tcPr>
          <w:p w14:paraId="45B84C8F" w14:textId="77777777" w:rsidR="009D017E" w:rsidRPr="009D017E" w:rsidRDefault="009D017E" w:rsidP="009D017E">
            <w:pPr>
              <w:jc w:val="center"/>
            </w:pPr>
            <w:r w:rsidRPr="009D017E">
              <w:t>o</w:t>
            </w:r>
          </w:p>
        </w:tc>
      </w:tr>
      <w:tr w:rsidR="009D017E" w:rsidRPr="009D017E" w14:paraId="0B93EC14" w14:textId="77777777" w:rsidTr="009D017E">
        <w:trPr>
          <w:trHeight w:val="285"/>
          <w:jc w:val="center"/>
        </w:trPr>
        <w:tc>
          <w:tcPr>
            <w:tcW w:w="2180" w:type="dxa"/>
            <w:hideMark/>
          </w:tcPr>
          <w:p w14:paraId="3F4DC87D" w14:textId="77777777" w:rsidR="009D017E" w:rsidRPr="009D017E" w:rsidRDefault="009D017E" w:rsidP="009D017E">
            <w:r w:rsidRPr="009D017E">
              <w:t>ParkRunning QP27 2</w:t>
            </w:r>
          </w:p>
        </w:tc>
        <w:tc>
          <w:tcPr>
            <w:tcW w:w="1928" w:type="dxa"/>
            <w:hideMark/>
          </w:tcPr>
          <w:p w14:paraId="26114365" w14:textId="77777777" w:rsidR="009D017E" w:rsidRPr="009D017E" w:rsidRDefault="009D017E" w:rsidP="009D017E">
            <w:pPr>
              <w:jc w:val="right"/>
            </w:pPr>
            <w:r w:rsidRPr="009D017E">
              <w:t>44200</w:t>
            </w:r>
          </w:p>
        </w:tc>
        <w:tc>
          <w:tcPr>
            <w:tcW w:w="1200" w:type="dxa"/>
            <w:hideMark/>
          </w:tcPr>
          <w:p w14:paraId="7F534750" w14:textId="77777777" w:rsidR="009D017E" w:rsidRPr="009D017E" w:rsidRDefault="009D017E" w:rsidP="009D017E">
            <w:pPr>
              <w:jc w:val="center"/>
            </w:pPr>
            <w:r w:rsidRPr="009D017E">
              <w:t>25</w:t>
            </w:r>
          </w:p>
        </w:tc>
        <w:tc>
          <w:tcPr>
            <w:tcW w:w="1200" w:type="dxa"/>
            <w:hideMark/>
          </w:tcPr>
          <w:p w14:paraId="38E3CF29" w14:textId="77777777" w:rsidR="009D017E" w:rsidRPr="009D017E" w:rsidRDefault="009D017E" w:rsidP="009D017E">
            <w:pPr>
              <w:jc w:val="center"/>
            </w:pPr>
            <w:r w:rsidRPr="009D017E">
              <w:t>40%</w:t>
            </w:r>
          </w:p>
        </w:tc>
        <w:tc>
          <w:tcPr>
            <w:tcW w:w="1200" w:type="dxa"/>
            <w:hideMark/>
          </w:tcPr>
          <w:p w14:paraId="168F1E8E" w14:textId="77777777" w:rsidR="009D017E" w:rsidRPr="009D017E" w:rsidRDefault="009D017E" w:rsidP="009D017E">
            <w:pPr>
              <w:jc w:val="center"/>
            </w:pPr>
            <w:r w:rsidRPr="009D017E">
              <w:t>o</w:t>
            </w:r>
          </w:p>
        </w:tc>
      </w:tr>
      <w:tr w:rsidR="009D017E" w:rsidRPr="009D017E" w14:paraId="2185DF6B" w14:textId="77777777" w:rsidTr="009D017E">
        <w:trPr>
          <w:trHeight w:val="285"/>
          <w:jc w:val="center"/>
        </w:trPr>
        <w:tc>
          <w:tcPr>
            <w:tcW w:w="2180" w:type="dxa"/>
            <w:hideMark/>
          </w:tcPr>
          <w:p w14:paraId="2777E05E" w14:textId="77777777" w:rsidR="009D017E" w:rsidRPr="009D017E" w:rsidRDefault="009D017E" w:rsidP="009D017E">
            <w:r w:rsidRPr="009D017E">
              <w:t>ParkRunning QP37 1</w:t>
            </w:r>
          </w:p>
        </w:tc>
        <w:tc>
          <w:tcPr>
            <w:tcW w:w="1928" w:type="dxa"/>
            <w:hideMark/>
          </w:tcPr>
          <w:p w14:paraId="3CE72EB8" w14:textId="77777777" w:rsidR="009D017E" w:rsidRPr="009D017E" w:rsidRDefault="009D017E" w:rsidP="009D017E">
            <w:pPr>
              <w:jc w:val="right"/>
            </w:pPr>
            <w:r w:rsidRPr="009D017E">
              <w:t>8050</w:t>
            </w:r>
          </w:p>
        </w:tc>
        <w:tc>
          <w:tcPr>
            <w:tcW w:w="1200" w:type="dxa"/>
            <w:hideMark/>
          </w:tcPr>
          <w:p w14:paraId="0BF82802" w14:textId="77777777" w:rsidR="009D017E" w:rsidRPr="009D017E" w:rsidRDefault="009D017E" w:rsidP="009D017E">
            <w:pPr>
              <w:jc w:val="center"/>
            </w:pPr>
            <w:r w:rsidRPr="009D017E">
              <w:t>35</w:t>
            </w:r>
          </w:p>
        </w:tc>
        <w:tc>
          <w:tcPr>
            <w:tcW w:w="1200" w:type="dxa"/>
            <w:hideMark/>
          </w:tcPr>
          <w:p w14:paraId="4A237C10" w14:textId="77777777" w:rsidR="009D017E" w:rsidRPr="009D017E" w:rsidRDefault="009D017E" w:rsidP="009D017E">
            <w:pPr>
              <w:jc w:val="center"/>
            </w:pPr>
            <w:r w:rsidRPr="009D017E">
              <w:t>46%</w:t>
            </w:r>
          </w:p>
        </w:tc>
        <w:tc>
          <w:tcPr>
            <w:tcW w:w="1200" w:type="dxa"/>
            <w:hideMark/>
          </w:tcPr>
          <w:p w14:paraId="4E5B5983" w14:textId="77777777" w:rsidR="009D017E" w:rsidRPr="009D017E" w:rsidRDefault="009D017E" w:rsidP="009D017E">
            <w:pPr>
              <w:jc w:val="center"/>
            </w:pPr>
            <w:r w:rsidRPr="009D017E">
              <w:t>+</w:t>
            </w:r>
          </w:p>
        </w:tc>
      </w:tr>
      <w:tr w:rsidR="009D017E" w:rsidRPr="009D017E" w14:paraId="5E7B510C" w14:textId="77777777" w:rsidTr="009D017E">
        <w:trPr>
          <w:trHeight w:val="285"/>
          <w:jc w:val="center"/>
        </w:trPr>
        <w:tc>
          <w:tcPr>
            <w:tcW w:w="2180" w:type="dxa"/>
            <w:hideMark/>
          </w:tcPr>
          <w:p w14:paraId="41DB2360" w14:textId="77777777" w:rsidR="009D017E" w:rsidRPr="009D017E" w:rsidRDefault="009D017E" w:rsidP="009D017E">
            <w:r w:rsidRPr="009D017E">
              <w:t>ParkRunning QP37 2</w:t>
            </w:r>
          </w:p>
        </w:tc>
        <w:tc>
          <w:tcPr>
            <w:tcW w:w="1928" w:type="dxa"/>
            <w:hideMark/>
          </w:tcPr>
          <w:p w14:paraId="0EE8E64E" w14:textId="77777777" w:rsidR="009D017E" w:rsidRPr="009D017E" w:rsidRDefault="009D017E" w:rsidP="009D017E">
            <w:pPr>
              <w:jc w:val="right"/>
            </w:pPr>
            <w:r w:rsidRPr="009D017E">
              <w:t>850</w:t>
            </w:r>
          </w:p>
        </w:tc>
        <w:tc>
          <w:tcPr>
            <w:tcW w:w="1200" w:type="dxa"/>
            <w:hideMark/>
          </w:tcPr>
          <w:p w14:paraId="17D7FC4E" w14:textId="77777777" w:rsidR="009D017E" w:rsidRPr="009D017E" w:rsidRDefault="009D017E" w:rsidP="009D017E">
            <w:pPr>
              <w:jc w:val="center"/>
            </w:pPr>
            <w:r w:rsidRPr="009D017E">
              <w:t>34</w:t>
            </w:r>
          </w:p>
        </w:tc>
        <w:tc>
          <w:tcPr>
            <w:tcW w:w="1200" w:type="dxa"/>
            <w:hideMark/>
          </w:tcPr>
          <w:p w14:paraId="53F6F821" w14:textId="77777777" w:rsidR="009D017E" w:rsidRPr="009D017E" w:rsidRDefault="009D017E" w:rsidP="009D017E">
            <w:pPr>
              <w:jc w:val="center"/>
            </w:pPr>
            <w:r w:rsidRPr="009D017E">
              <w:t>55%</w:t>
            </w:r>
          </w:p>
        </w:tc>
        <w:tc>
          <w:tcPr>
            <w:tcW w:w="1200" w:type="dxa"/>
            <w:hideMark/>
          </w:tcPr>
          <w:p w14:paraId="4499E1E1" w14:textId="77777777" w:rsidR="009D017E" w:rsidRPr="009D017E" w:rsidRDefault="009D017E" w:rsidP="009D017E">
            <w:pPr>
              <w:jc w:val="center"/>
            </w:pPr>
            <w:r w:rsidRPr="009D017E">
              <w:t>o</w:t>
            </w:r>
          </w:p>
        </w:tc>
      </w:tr>
    </w:tbl>
    <w:p w14:paraId="620D28FE" w14:textId="258AC47E" w:rsidR="00F67841" w:rsidRDefault="00973B75" w:rsidP="002F694A">
      <w:pPr>
        <w:pStyle w:val="berschrift2"/>
        <w:numPr>
          <w:ilvl w:val="0"/>
          <w:numId w:val="0"/>
        </w:numPr>
      </w:pPr>
      <w:r>
        <w:t>Assessment results for QP42</w:t>
      </w:r>
    </w:p>
    <w:p w14:paraId="2E84905F" w14:textId="564C418B" w:rsidR="002F694A" w:rsidRDefault="007742A4" w:rsidP="007742A4">
      <w:r>
        <w:t>An additional test following the same protocol was performed comparing the visual quality of VTM at QP=42 to matching decoded HM bitstreams. The test was conducted on January 16</w:t>
      </w:r>
      <w:r w:rsidRPr="002A245F">
        <w:rPr>
          <w:vertAlign w:val="superscript"/>
        </w:rPr>
        <w:t>th</w:t>
      </w:r>
      <w:r>
        <w:t xml:space="preserve">, 2020 with nine volunteers from the JVET as test subjects. In this test, </w:t>
      </w:r>
      <w:r w:rsidR="005F05BE">
        <w:t>the visual quality of available</w:t>
      </w:r>
      <w:r>
        <w:t xml:space="preserve"> VTM-6.0 bitstreams w</w:t>
      </w:r>
      <w:r w:rsidR="005F05BE">
        <w:t>as</w:t>
      </w:r>
      <w:r>
        <w:t xml:space="preserve"> compared to </w:t>
      </w:r>
      <w:r w:rsidR="005F05BE">
        <w:t>the</w:t>
      </w:r>
      <w:r>
        <w:t xml:space="preserve"> HM-16.20 bistreams.</w:t>
      </w:r>
    </w:p>
    <w:p w14:paraId="00560408" w14:textId="4133E990" w:rsidR="007742A4" w:rsidRDefault="007742A4" w:rsidP="007742A4">
      <w:pPr>
        <w:jc w:val="left"/>
      </w:pPr>
      <w:r>
        <w:t>The recorded results are listed in Table 3 below. The group votes are recorded in the same way as reported in Table 2.</w:t>
      </w:r>
    </w:p>
    <w:p w14:paraId="7F940BBB" w14:textId="35848FBE" w:rsidR="007742A4" w:rsidRPr="007742A4" w:rsidRDefault="007742A4" w:rsidP="007742A4">
      <w:pPr>
        <w:pStyle w:val="Beschriftung"/>
        <w:jc w:val="center"/>
        <w:rPr>
          <w:lang w:val="en-CA"/>
        </w:rPr>
      </w:pPr>
      <w:r w:rsidRPr="00D9393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Pr>
          <w:noProof/>
        </w:rPr>
        <w:t>.</w:t>
      </w:r>
      <w:r w:rsidRPr="00D9393E">
        <w:t xml:space="preserve"> </w:t>
      </w:r>
      <w:r w:rsidR="006102AD">
        <w:t>VTM-6.0 t</w:t>
      </w:r>
      <w:r w:rsidRPr="00D9393E">
        <w:t>est sequences</w:t>
      </w:r>
      <w:r>
        <w:t xml:space="preserve"> and QPs</w:t>
      </w:r>
    </w:p>
    <w:tbl>
      <w:tblPr>
        <w:tblStyle w:val="Tabellenraster"/>
        <w:tblW w:w="0" w:type="auto"/>
        <w:jc w:val="center"/>
        <w:tblLook w:val="04A0" w:firstRow="1" w:lastRow="0" w:firstColumn="1" w:lastColumn="0" w:noHBand="0" w:noVBand="1"/>
      </w:tblPr>
      <w:tblGrid>
        <w:gridCol w:w="2180"/>
        <w:gridCol w:w="1928"/>
        <w:gridCol w:w="1200"/>
        <w:gridCol w:w="1200"/>
        <w:gridCol w:w="1200"/>
      </w:tblGrid>
      <w:tr w:rsidR="00B4327E" w:rsidRPr="007742A4" w14:paraId="12A1579D" w14:textId="77777777" w:rsidTr="006102AD">
        <w:trPr>
          <w:trHeight w:val="285"/>
          <w:jc w:val="center"/>
        </w:trPr>
        <w:tc>
          <w:tcPr>
            <w:tcW w:w="2180" w:type="dxa"/>
            <w:hideMark/>
          </w:tcPr>
          <w:p w14:paraId="2E0C5F42" w14:textId="77777777" w:rsidR="00B4327E" w:rsidRPr="007742A4" w:rsidRDefault="00B4327E" w:rsidP="00B4327E">
            <w:pPr>
              <w:jc w:val="left"/>
              <w:rPr>
                <w:b/>
                <w:bCs/>
              </w:rPr>
            </w:pPr>
            <w:r w:rsidRPr="007742A4">
              <w:rPr>
                <w:b/>
                <w:bCs/>
              </w:rPr>
              <w:t>Cell</w:t>
            </w:r>
          </w:p>
        </w:tc>
        <w:tc>
          <w:tcPr>
            <w:tcW w:w="1928" w:type="dxa"/>
            <w:hideMark/>
          </w:tcPr>
          <w:p w14:paraId="2BAF25CE" w14:textId="77777777" w:rsidR="00B4327E" w:rsidRPr="007742A4" w:rsidRDefault="00B4327E" w:rsidP="00B4327E">
            <w:pPr>
              <w:jc w:val="right"/>
              <w:rPr>
                <w:b/>
                <w:bCs/>
              </w:rPr>
            </w:pPr>
            <w:r w:rsidRPr="007742A4">
              <w:rPr>
                <w:b/>
                <w:bCs/>
              </w:rPr>
              <w:t>VTM rate [kbps]</w:t>
            </w:r>
          </w:p>
        </w:tc>
        <w:tc>
          <w:tcPr>
            <w:tcW w:w="1200" w:type="dxa"/>
            <w:hideMark/>
          </w:tcPr>
          <w:p w14:paraId="794A2237" w14:textId="77777777" w:rsidR="00B4327E" w:rsidRPr="007742A4" w:rsidRDefault="00B4327E" w:rsidP="00B4327E">
            <w:pPr>
              <w:jc w:val="center"/>
              <w:rPr>
                <w:b/>
                <w:bCs/>
              </w:rPr>
            </w:pPr>
            <w:r w:rsidRPr="007742A4">
              <w:rPr>
                <w:b/>
                <w:bCs/>
              </w:rPr>
              <w:t>HM QP</w:t>
            </w:r>
          </w:p>
        </w:tc>
        <w:tc>
          <w:tcPr>
            <w:tcW w:w="1200" w:type="dxa"/>
            <w:hideMark/>
          </w:tcPr>
          <w:p w14:paraId="2C0FA064" w14:textId="77777777" w:rsidR="00B4327E" w:rsidRPr="007742A4" w:rsidRDefault="00B4327E" w:rsidP="00B4327E">
            <w:pPr>
              <w:jc w:val="center"/>
              <w:rPr>
                <w:b/>
                <w:bCs/>
              </w:rPr>
            </w:pPr>
            <w:r w:rsidRPr="007742A4">
              <w:rPr>
                <w:b/>
                <w:bCs/>
              </w:rPr>
              <w:t>Rate savings</w:t>
            </w:r>
          </w:p>
        </w:tc>
        <w:tc>
          <w:tcPr>
            <w:tcW w:w="1200" w:type="dxa"/>
            <w:hideMark/>
          </w:tcPr>
          <w:p w14:paraId="6E88D6B2" w14:textId="1035B0D3" w:rsidR="00B4327E" w:rsidRPr="007742A4" w:rsidRDefault="00B4327E" w:rsidP="00B4327E">
            <w:pPr>
              <w:jc w:val="center"/>
              <w:rPr>
                <w:b/>
                <w:bCs/>
              </w:rPr>
            </w:pPr>
            <w:r w:rsidRPr="009D017E">
              <w:rPr>
                <w:b/>
                <w:bCs/>
              </w:rPr>
              <w:t>G</w:t>
            </w:r>
            <w:r>
              <w:rPr>
                <w:b/>
                <w:bCs/>
              </w:rPr>
              <w:t>roup vote</w:t>
            </w:r>
          </w:p>
        </w:tc>
      </w:tr>
      <w:tr w:rsidR="007742A4" w:rsidRPr="007742A4" w14:paraId="4CE1AAE4" w14:textId="77777777" w:rsidTr="006102AD">
        <w:trPr>
          <w:trHeight w:val="285"/>
          <w:jc w:val="center"/>
        </w:trPr>
        <w:tc>
          <w:tcPr>
            <w:tcW w:w="2180" w:type="dxa"/>
            <w:hideMark/>
          </w:tcPr>
          <w:p w14:paraId="7F6ECD04" w14:textId="77777777" w:rsidR="007742A4" w:rsidRPr="007742A4" w:rsidRDefault="007742A4" w:rsidP="007742A4">
            <w:pPr>
              <w:jc w:val="left"/>
            </w:pPr>
            <w:r w:rsidRPr="007742A4">
              <w:t>Tango QP42 1</w:t>
            </w:r>
          </w:p>
        </w:tc>
        <w:tc>
          <w:tcPr>
            <w:tcW w:w="1928" w:type="dxa"/>
            <w:noWrap/>
            <w:hideMark/>
          </w:tcPr>
          <w:p w14:paraId="58BC119B" w14:textId="57F64925" w:rsidR="007742A4" w:rsidRPr="007742A4" w:rsidRDefault="007742A4" w:rsidP="007742A4">
            <w:pPr>
              <w:jc w:val="right"/>
            </w:pPr>
            <w:r w:rsidRPr="004B0A30">
              <w:t>1123</w:t>
            </w:r>
          </w:p>
        </w:tc>
        <w:tc>
          <w:tcPr>
            <w:tcW w:w="1200" w:type="dxa"/>
            <w:hideMark/>
          </w:tcPr>
          <w:p w14:paraId="41FC4A97" w14:textId="77777777" w:rsidR="007742A4" w:rsidRPr="007742A4" w:rsidRDefault="007742A4" w:rsidP="007742A4">
            <w:pPr>
              <w:jc w:val="center"/>
            </w:pPr>
            <w:r w:rsidRPr="007742A4">
              <w:t>41</w:t>
            </w:r>
          </w:p>
        </w:tc>
        <w:tc>
          <w:tcPr>
            <w:tcW w:w="1200" w:type="dxa"/>
            <w:noWrap/>
            <w:hideMark/>
          </w:tcPr>
          <w:p w14:paraId="06C6502F" w14:textId="77777777" w:rsidR="007742A4" w:rsidRPr="007742A4" w:rsidRDefault="007742A4" w:rsidP="007742A4">
            <w:pPr>
              <w:jc w:val="center"/>
            </w:pPr>
            <w:r w:rsidRPr="007742A4">
              <w:t>31%</w:t>
            </w:r>
          </w:p>
        </w:tc>
        <w:tc>
          <w:tcPr>
            <w:tcW w:w="1200" w:type="dxa"/>
            <w:hideMark/>
          </w:tcPr>
          <w:p w14:paraId="00FEDFF0" w14:textId="77777777" w:rsidR="007742A4" w:rsidRPr="007742A4" w:rsidRDefault="007742A4" w:rsidP="007742A4">
            <w:pPr>
              <w:jc w:val="center"/>
            </w:pPr>
            <w:r w:rsidRPr="007742A4">
              <w:t>+</w:t>
            </w:r>
          </w:p>
        </w:tc>
      </w:tr>
      <w:tr w:rsidR="007742A4" w:rsidRPr="007742A4" w14:paraId="47E4E0F5" w14:textId="77777777" w:rsidTr="006102AD">
        <w:trPr>
          <w:trHeight w:val="285"/>
          <w:jc w:val="center"/>
        </w:trPr>
        <w:tc>
          <w:tcPr>
            <w:tcW w:w="2180" w:type="dxa"/>
            <w:hideMark/>
          </w:tcPr>
          <w:p w14:paraId="43E526DC" w14:textId="77777777" w:rsidR="007742A4" w:rsidRPr="007742A4" w:rsidRDefault="007742A4" w:rsidP="007742A4">
            <w:pPr>
              <w:jc w:val="left"/>
            </w:pPr>
            <w:r w:rsidRPr="007742A4">
              <w:t>Tango QP42 2</w:t>
            </w:r>
          </w:p>
        </w:tc>
        <w:tc>
          <w:tcPr>
            <w:tcW w:w="1928" w:type="dxa"/>
            <w:noWrap/>
            <w:hideMark/>
          </w:tcPr>
          <w:p w14:paraId="4910A4A2" w14:textId="08812CE4" w:rsidR="007742A4" w:rsidRPr="007742A4" w:rsidRDefault="007742A4" w:rsidP="007742A4">
            <w:pPr>
              <w:jc w:val="right"/>
            </w:pPr>
            <w:r w:rsidRPr="004B0A30">
              <w:t>1123</w:t>
            </w:r>
          </w:p>
        </w:tc>
        <w:tc>
          <w:tcPr>
            <w:tcW w:w="1200" w:type="dxa"/>
            <w:hideMark/>
          </w:tcPr>
          <w:p w14:paraId="1E88A51C" w14:textId="77777777" w:rsidR="007742A4" w:rsidRPr="007742A4" w:rsidRDefault="007742A4" w:rsidP="007742A4">
            <w:pPr>
              <w:jc w:val="center"/>
            </w:pPr>
            <w:r w:rsidRPr="007742A4">
              <w:t>40</w:t>
            </w:r>
          </w:p>
        </w:tc>
        <w:tc>
          <w:tcPr>
            <w:tcW w:w="1200" w:type="dxa"/>
            <w:noWrap/>
            <w:hideMark/>
          </w:tcPr>
          <w:p w14:paraId="7B32D6DE" w14:textId="77777777" w:rsidR="007742A4" w:rsidRPr="007742A4" w:rsidRDefault="007742A4" w:rsidP="007742A4">
            <w:pPr>
              <w:jc w:val="center"/>
            </w:pPr>
            <w:r w:rsidRPr="007742A4">
              <w:t>39%</w:t>
            </w:r>
          </w:p>
        </w:tc>
        <w:tc>
          <w:tcPr>
            <w:tcW w:w="1200" w:type="dxa"/>
            <w:hideMark/>
          </w:tcPr>
          <w:p w14:paraId="686A0F96" w14:textId="77777777" w:rsidR="007742A4" w:rsidRPr="007742A4" w:rsidRDefault="007742A4" w:rsidP="007742A4">
            <w:pPr>
              <w:jc w:val="center"/>
            </w:pPr>
            <w:r w:rsidRPr="007742A4">
              <w:t>+</w:t>
            </w:r>
          </w:p>
        </w:tc>
      </w:tr>
      <w:tr w:rsidR="007742A4" w:rsidRPr="007742A4" w14:paraId="67A8C614" w14:textId="77777777" w:rsidTr="006102AD">
        <w:trPr>
          <w:trHeight w:val="285"/>
          <w:jc w:val="center"/>
        </w:trPr>
        <w:tc>
          <w:tcPr>
            <w:tcW w:w="2180" w:type="dxa"/>
            <w:hideMark/>
          </w:tcPr>
          <w:p w14:paraId="631B4638" w14:textId="77777777" w:rsidR="007742A4" w:rsidRPr="007742A4" w:rsidRDefault="007742A4" w:rsidP="007742A4">
            <w:pPr>
              <w:jc w:val="left"/>
            </w:pPr>
            <w:r w:rsidRPr="007742A4">
              <w:t>Foodmarket QP42 1</w:t>
            </w:r>
          </w:p>
        </w:tc>
        <w:tc>
          <w:tcPr>
            <w:tcW w:w="1928" w:type="dxa"/>
            <w:noWrap/>
            <w:hideMark/>
          </w:tcPr>
          <w:p w14:paraId="2861AD9C" w14:textId="4E7F1991" w:rsidR="007742A4" w:rsidRPr="007742A4" w:rsidRDefault="007742A4" w:rsidP="007742A4">
            <w:pPr>
              <w:jc w:val="right"/>
            </w:pPr>
            <w:r w:rsidRPr="004B0A30">
              <w:t>1108</w:t>
            </w:r>
          </w:p>
        </w:tc>
        <w:tc>
          <w:tcPr>
            <w:tcW w:w="1200" w:type="dxa"/>
            <w:hideMark/>
          </w:tcPr>
          <w:p w14:paraId="464DF64A" w14:textId="77777777" w:rsidR="007742A4" w:rsidRPr="007742A4" w:rsidRDefault="007742A4" w:rsidP="007742A4">
            <w:pPr>
              <w:jc w:val="center"/>
            </w:pPr>
            <w:r w:rsidRPr="007742A4">
              <w:t>39</w:t>
            </w:r>
          </w:p>
        </w:tc>
        <w:tc>
          <w:tcPr>
            <w:tcW w:w="1200" w:type="dxa"/>
            <w:noWrap/>
            <w:hideMark/>
          </w:tcPr>
          <w:p w14:paraId="37EE4CB3" w14:textId="77777777" w:rsidR="007742A4" w:rsidRPr="007742A4" w:rsidRDefault="007742A4" w:rsidP="007742A4">
            <w:pPr>
              <w:jc w:val="center"/>
            </w:pPr>
            <w:r w:rsidRPr="007742A4">
              <w:t>46%</w:t>
            </w:r>
          </w:p>
        </w:tc>
        <w:tc>
          <w:tcPr>
            <w:tcW w:w="1200" w:type="dxa"/>
            <w:hideMark/>
          </w:tcPr>
          <w:p w14:paraId="4C01445F" w14:textId="77777777" w:rsidR="007742A4" w:rsidRPr="007742A4" w:rsidRDefault="007742A4" w:rsidP="007742A4">
            <w:pPr>
              <w:jc w:val="center"/>
            </w:pPr>
            <w:r w:rsidRPr="007742A4">
              <w:t>+</w:t>
            </w:r>
          </w:p>
        </w:tc>
      </w:tr>
      <w:tr w:rsidR="007742A4" w:rsidRPr="007742A4" w14:paraId="2E49DFF4" w14:textId="77777777" w:rsidTr="006102AD">
        <w:trPr>
          <w:trHeight w:val="285"/>
          <w:jc w:val="center"/>
        </w:trPr>
        <w:tc>
          <w:tcPr>
            <w:tcW w:w="2180" w:type="dxa"/>
            <w:hideMark/>
          </w:tcPr>
          <w:p w14:paraId="04384BC6" w14:textId="77777777" w:rsidR="007742A4" w:rsidRPr="007742A4" w:rsidRDefault="007742A4" w:rsidP="007742A4">
            <w:pPr>
              <w:jc w:val="left"/>
            </w:pPr>
            <w:r w:rsidRPr="007742A4">
              <w:t>Foodmarket QP42 2</w:t>
            </w:r>
          </w:p>
        </w:tc>
        <w:tc>
          <w:tcPr>
            <w:tcW w:w="1928" w:type="dxa"/>
            <w:noWrap/>
            <w:hideMark/>
          </w:tcPr>
          <w:p w14:paraId="7EBFA3CC" w14:textId="3A65F668" w:rsidR="007742A4" w:rsidRPr="007742A4" w:rsidRDefault="007742A4" w:rsidP="007742A4">
            <w:pPr>
              <w:jc w:val="right"/>
            </w:pPr>
            <w:r w:rsidRPr="004B0A30">
              <w:t>1108</w:t>
            </w:r>
          </w:p>
        </w:tc>
        <w:tc>
          <w:tcPr>
            <w:tcW w:w="1200" w:type="dxa"/>
            <w:hideMark/>
          </w:tcPr>
          <w:p w14:paraId="18FBC425" w14:textId="77777777" w:rsidR="007742A4" w:rsidRPr="007742A4" w:rsidRDefault="007742A4" w:rsidP="007742A4">
            <w:pPr>
              <w:jc w:val="center"/>
            </w:pPr>
            <w:r w:rsidRPr="007742A4">
              <w:t>38</w:t>
            </w:r>
          </w:p>
        </w:tc>
        <w:tc>
          <w:tcPr>
            <w:tcW w:w="1200" w:type="dxa"/>
            <w:noWrap/>
            <w:hideMark/>
          </w:tcPr>
          <w:p w14:paraId="0DA07CD0" w14:textId="77777777" w:rsidR="007742A4" w:rsidRPr="007742A4" w:rsidRDefault="007742A4" w:rsidP="007742A4">
            <w:pPr>
              <w:jc w:val="center"/>
            </w:pPr>
            <w:r w:rsidRPr="007742A4">
              <w:t>53%</w:t>
            </w:r>
          </w:p>
        </w:tc>
        <w:tc>
          <w:tcPr>
            <w:tcW w:w="1200" w:type="dxa"/>
            <w:hideMark/>
          </w:tcPr>
          <w:p w14:paraId="60E0E1F8" w14:textId="77777777" w:rsidR="007742A4" w:rsidRPr="007742A4" w:rsidRDefault="007742A4" w:rsidP="007742A4">
            <w:pPr>
              <w:jc w:val="center"/>
            </w:pPr>
            <w:r w:rsidRPr="007742A4">
              <w:t>o</w:t>
            </w:r>
          </w:p>
        </w:tc>
      </w:tr>
      <w:tr w:rsidR="007742A4" w:rsidRPr="007742A4" w14:paraId="0A60682E" w14:textId="77777777" w:rsidTr="006102AD">
        <w:trPr>
          <w:trHeight w:val="285"/>
          <w:jc w:val="center"/>
        </w:trPr>
        <w:tc>
          <w:tcPr>
            <w:tcW w:w="2180" w:type="dxa"/>
            <w:hideMark/>
          </w:tcPr>
          <w:p w14:paraId="145DBA44" w14:textId="77777777" w:rsidR="007742A4" w:rsidRPr="007742A4" w:rsidRDefault="007742A4" w:rsidP="007742A4">
            <w:pPr>
              <w:jc w:val="left"/>
            </w:pPr>
            <w:r w:rsidRPr="007742A4">
              <w:t>CatRobot QP42 1</w:t>
            </w:r>
          </w:p>
        </w:tc>
        <w:tc>
          <w:tcPr>
            <w:tcW w:w="1928" w:type="dxa"/>
            <w:noWrap/>
            <w:hideMark/>
          </w:tcPr>
          <w:p w14:paraId="6ABF6C36" w14:textId="5537FA1C" w:rsidR="007742A4" w:rsidRPr="007742A4" w:rsidRDefault="007742A4" w:rsidP="007742A4">
            <w:pPr>
              <w:jc w:val="right"/>
            </w:pPr>
            <w:r w:rsidRPr="004B0A30">
              <w:t>1167</w:t>
            </w:r>
          </w:p>
        </w:tc>
        <w:tc>
          <w:tcPr>
            <w:tcW w:w="1200" w:type="dxa"/>
            <w:hideMark/>
          </w:tcPr>
          <w:p w14:paraId="4CA74595" w14:textId="77777777" w:rsidR="007742A4" w:rsidRPr="007742A4" w:rsidRDefault="007742A4" w:rsidP="007742A4">
            <w:pPr>
              <w:jc w:val="center"/>
            </w:pPr>
            <w:r w:rsidRPr="007742A4">
              <w:t>39</w:t>
            </w:r>
          </w:p>
        </w:tc>
        <w:tc>
          <w:tcPr>
            <w:tcW w:w="1200" w:type="dxa"/>
            <w:noWrap/>
            <w:hideMark/>
          </w:tcPr>
          <w:p w14:paraId="48254988" w14:textId="77777777" w:rsidR="007742A4" w:rsidRPr="007742A4" w:rsidRDefault="007742A4" w:rsidP="007742A4">
            <w:pPr>
              <w:jc w:val="center"/>
            </w:pPr>
            <w:r w:rsidRPr="007742A4">
              <w:t>52%</w:t>
            </w:r>
          </w:p>
        </w:tc>
        <w:tc>
          <w:tcPr>
            <w:tcW w:w="1200" w:type="dxa"/>
            <w:hideMark/>
          </w:tcPr>
          <w:p w14:paraId="5982CF88" w14:textId="77777777" w:rsidR="007742A4" w:rsidRPr="007742A4" w:rsidRDefault="007742A4" w:rsidP="007742A4">
            <w:pPr>
              <w:jc w:val="center"/>
            </w:pPr>
            <w:r w:rsidRPr="007742A4">
              <w:t>o</w:t>
            </w:r>
          </w:p>
        </w:tc>
      </w:tr>
      <w:tr w:rsidR="007742A4" w:rsidRPr="007742A4" w14:paraId="6C68F2CD" w14:textId="77777777" w:rsidTr="006102AD">
        <w:trPr>
          <w:trHeight w:val="285"/>
          <w:jc w:val="center"/>
        </w:trPr>
        <w:tc>
          <w:tcPr>
            <w:tcW w:w="2180" w:type="dxa"/>
            <w:hideMark/>
          </w:tcPr>
          <w:p w14:paraId="44A91E32" w14:textId="77777777" w:rsidR="007742A4" w:rsidRPr="007742A4" w:rsidRDefault="007742A4" w:rsidP="007742A4">
            <w:pPr>
              <w:jc w:val="left"/>
            </w:pPr>
            <w:r w:rsidRPr="007742A4">
              <w:t>CatRobot QP42 2</w:t>
            </w:r>
          </w:p>
        </w:tc>
        <w:tc>
          <w:tcPr>
            <w:tcW w:w="1928" w:type="dxa"/>
            <w:noWrap/>
            <w:hideMark/>
          </w:tcPr>
          <w:p w14:paraId="26F83A69" w14:textId="3A696C50" w:rsidR="007742A4" w:rsidRPr="007742A4" w:rsidRDefault="007742A4" w:rsidP="007742A4">
            <w:pPr>
              <w:jc w:val="right"/>
            </w:pPr>
            <w:r w:rsidRPr="004B0A30">
              <w:t>1167</w:t>
            </w:r>
          </w:p>
        </w:tc>
        <w:tc>
          <w:tcPr>
            <w:tcW w:w="1200" w:type="dxa"/>
            <w:hideMark/>
          </w:tcPr>
          <w:p w14:paraId="1BE5843F" w14:textId="77777777" w:rsidR="007742A4" w:rsidRPr="007742A4" w:rsidRDefault="007742A4" w:rsidP="007742A4">
            <w:pPr>
              <w:jc w:val="center"/>
            </w:pPr>
            <w:r w:rsidRPr="007742A4">
              <w:t>38</w:t>
            </w:r>
          </w:p>
        </w:tc>
        <w:tc>
          <w:tcPr>
            <w:tcW w:w="1200" w:type="dxa"/>
            <w:noWrap/>
            <w:hideMark/>
          </w:tcPr>
          <w:p w14:paraId="4F0F1DE8" w14:textId="77777777" w:rsidR="007742A4" w:rsidRPr="007742A4" w:rsidRDefault="007742A4" w:rsidP="007742A4">
            <w:pPr>
              <w:jc w:val="center"/>
            </w:pPr>
            <w:r w:rsidRPr="007742A4">
              <w:t>57%</w:t>
            </w:r>
          </w:p>
        </w:tc>
        <w:tc>
          <w:tcPr>
            <w:tcW w:w="1200" w:type="dxa"/>
            <w:hideMark/>
          </w:tcPr>
          <w:p w14:paraId="11FB2FE4" w14:textId="77777777" w:rsidR="007742A4" w:rsidRPr="007742A4" w:rsidRDefault="007742A4" w:rsidP="007742A4">
            <w:pPr>
              <w:jc w:val="center"/>
            </w:pPr>
            <w:r w:rsidRPr="007742A4">
              <w:t>-</w:t>
            </w:r>
          </w:p>
        </w:tc>
      </w:tr>
      <w:tr w:rsidR="007742A4" w:rsidRPr="007742A4" w14:paraId="34091315" w14:textId="77777777" w:rsidTr="006102AD">
        <w:trPr>
          <w:trHeight w:val="285"/>
          <w:jc w:val="center"/>
        </w:trPr>
        <w:tc>
          <w:tcPr>
            <w:tcW w:w="2180" w:type="dxa"/>
            <w:hideMark/>
          </w:tcPr>
          <w:p w14:paraId="1B12DF15" w14:textId="77777777" w:rsidR="007742A4" w:rsidRPr="007742A4" w:rsidRDefault="007742A4" w:rsidP="007742A4">
            <w:pPr>
              <w:jc w:val="left"/>
            </w:pPr>
            <w:r w:rsidRPr="007742A4">
              <w:t>DaylightRoad QP42 1</w:t>
            </w:r>
          </w:p>
        </w:tc>
        <w:tc>
          <w:tcPr>
            <w:tcW w:w="1928" w:type="dxa"/>
            <w:noWrap/>
            <w:hideMark/>
          </w:tcPr>
          <w:p w14:paraId="3E04E5EC" w14:textId="6A132739" w:rsidR="007742A4" w:rsidRPr="007742A4" w:rsidRDefault="007742A4" w:rsidP="007742A4">
            <w:pPr>
              <w:jc w:val="right"/>
            </w:pPr>
            <w:r w:rsidRPr="004B0A30">
              <w:t>891</w:t>
            </w:r>
          </w:p>
        </w:tc>
        <w:tc>
          <w:tcPr>
            <w:tcW w:w="1200" w:type="dxa"/>
            <w:hideMark/>
          </w:tcPr>
          <w:p w14:paraId="5CF5588A" w14:textId="77777777" w:rsidR="007742A4" w:rsidRPr="007742A4" w:rsidRDefault="007742A4" w:rsidP="007742A4">
            <w:pPr>
              <w:jc w:val="center"/>
            </w:pPr>
            <w:r w:rsidRPr="007742A4">
              <w:t>41</w:t>
            </w:r>
          </w:p>
        </w:tc>
        <w:tc>
          <w:tcPr>
            <w:tcW w:w="1200" w:type="dxa"/>
            <w:noWrap/>
            <w:hideMark/>
          </w:tcPr>
          <w:p w14:paraId="4B527CC0" w14:textId="77777777" w:rsidR="007742A4" w:rsidRPr="007742A4" w:rsidRDefault="007742A4" w:rsidP="007742A4">
            <w:pPr>
              <w:jc w:val="center"/>
            </w:pPr>
            <w:r w:rsidRPr="007742A4">
              <w:t>37%</w:t>
            </w:r>
          </w:p>
        </w:tc>
        <w:tc>
          <w:tcPr>
            <w:tcW w:w="1200" w:type="dxa"/>
            <w:hideMark/>
          </w:tcPr>
          <w:p w14:paraId="3688AAB1" w14:textId="77777777" w:rsidR="007742A4" w:rsidRPr="007742A4" w:rsidRDefault="007742A4" w:rsidP="007742A4">
            <w:pPr>
              <w:jc w:val="center"/>
            </w:pPr>
            <w:r w:rsidRPr="007742A4">
              <w:t>+</w:t>
            </w:r>
          </w:p>
        </w:tc>
      </w:tr>
      <w:tr w:rsidR="007742A4" w:rsidRPr="007742A4" w14:paraId="56EA50D0" w14:textId="77777777" w:rsidTr="006102AD">
        <w:trPr>
          <w:trHeight w:val="285"/>
          <w:jc w:val="center"/>
        </w:trPr>
        <w:tc>
          <w:tcPr>
            <w:tcW w:w="2180" w:type="dxa"/>
            <w:hideMark/>
          </w:tcPr>
          <w:p w14:paraId="06C7CB1F" w14:textId="77777777" w:rsidR="007742A4" w:rsidRPr="007742A4" w:rsidRDefault="007742A4" w:rsidP="007742A4">
            <w:pPr>
              <w:jc w:val="left"/>
            </w:pPr>
            <w:r w:rsidRPr="007742A4">
              <w:t>DaylightRoad QP42 2</w:t>
            </w:r>
          </w:p>
        </w:tc>
        <w:tc>
          <w:tcPr>
            <w:tcW w:w="1928" w:type="dxa"/>
            <w:noWrap/>
            <w:hideMark/>
          </w:tcPr>
          <w:p w14:paraId="39C80D8C" w14:textId="28CC8EE8" w:rsidR="007742A4" w:rsidRPr="007742A4" w:rsidRDefault="007742A4" w:rsidP="007742A4">
            <w:pPr>
              <w:jc w:val="right"/>
            </w:pPr>
            <w:r w:rsidRPr="004B0A30">
              <w:t>891</w:t>
            </w:r>
          </w:p>
        </w:tc>
        <w:tc>
          <w:tcPr>
            <w:tcW w:w="1200" w:type="dxa"/>
            <w:hideMark/>
          </w:tcPr>
          <w:p w14:paraId="4ABC90EC" w14:textId="77777777" w:rsidR="007742A4" w:rsidRPr="007742A4" w:rsidRDefault="007742A4" w:rsidP="007742A4">
            <w:pPr>
              <w:jc w:val="center"/>
            </w:pPr>
            <w:r w:rsidRPr="007742A4">
              <w:t>40</w:t>
            </w:r>
          </w:p>
        </w:tc>
        <w:tc>
          <w:tcPr>
            <w:tcW w:w="1200" w:type="dxa"/>
            <w:noWrap/>
            <w:hideMark/>
          </w:tcPr>
          <w:p w14:paraId="3F107823" w14:textId="77777777" w:rsidR="007742A4" w:rsidRPr="007742A4" w:rsidRDefault="007742A4" w:rsidP="007742A4">
            <w:pPr>
              <w:jc w:val="center"/>
            </w:pPr>
            <w:r w:rsidRPr="007742A4">
              <w:t>45%</w:t>
            </w:r>
          </w:p>
        </w:tc>
        <w:tc>
          <w:tcPr>
            <w:tcW w:w="1200" w:type="dxa"/>
            <w:hideMark/>
          </w:tcPr>
          <w:p w14:paraId="75DDBEB6" w14:textId="77777777" w:rsidR="007742A4" w:rsidRPr="007742A4" w:rsidRDefault="007742A4" w:rsidP="007742A4">
            <w:pPr>
              <w:jc w:val="center"/>
            </w:pPr>
            <w:r w:rsidRPr="007742A4">
              <w:t>+</w:t>
            </w:r>
          </w:p>
        </w:tc>
      </w:tr>
      <w:tr w:rsidR="007742A4" w:rsidRPr="007742A4" w14:paraId="370504B1" w14:textId="77777777" w:rsidTr="006102AD">
        <w:trPr>
          <w:trHeight w:val="285"/>
          <w:jc w:val="center"/>
        </w:trPr>
        <w:tc>
          <w:tcPr>
            <w:tcW w:w="2180" w:type="dxa"/>
            <w:hideMark/>
          </w:tcPr>
          <w:p w14:paraId="71D4B490" w14:textId="77777777" w:rsidR="007742A4" w:rsidRPr="007742A4" w:rsidRDefault="007742A4" w:rsidP="007742A4">
            <w:pPr>
              <w:jc w:val="left"/>
            </w:pPr>
            <w:r w:rsidRPr="007742A4">
              <w:t>ParkRunning QP42 1</w:t>
            </w:r>
          </w:p>
        </w:tc>
        <w:tc>
          <w:tcPr>
            <w:tcW w:w="1928" w:type="dxa"/>
            <w:noWrap/>
            <w:hideMark/>
          </w:tcPr>
          <w:p w14:paraId="081FFF69" w14:textId="09F8F552" w:rsidR="007742A4" w:rsidRPr="007742A4" w:rsidRDefault="007742A4" w:rsidP="007742A4">
            <w:pPr>
              <w:jc w:val="right"/>
            </w:pPr>
            <w:r w:rsidRPr="004B0A30">
              <w:t>3487</w:t>
            </w:r>
          </w:p>
        </w:tc>
        <w:tc>
          <w:tcPr>
            <w:tcW w:w="1200" w:type="dxa"/>
            <w:hideMark/>
          </w:tcPr>
          <w:p w14:paraId="4E9625CD" w14:textId="77777777" w:rsidR="007742A4" w:rsidRPr="007742A4" w:rsidRDefault="007742A4" w:rsidP="007742A4">
            <w:pPr>
              <w:jc w:val="center"/>
            </w:pPr>
            <w:r w:rsidRPr="007742A4">
              <w:t>41</w:t>
            </w:r>
          </w:p>
        </w:tc>
        <w:tc>
          <w:tcPr>
            <w:tcW w:w="1200" w:type="dxa"/>
            <w:noWrap/>
            <w:hideMark/>
          </w:tcPr>
          <w:p w14:paraId="71350E53" w14:textId="77777777" w:rsidR="007742A4" w:rsidRPr="007742A4" w:rsidRDefault="007742A4" w:rsidP="007742A4">
            <w:pPr>
              <w:jc w:val="center"/>
            </w:pPr>
            <w:r w:rsidRPr="007742A4">
              <w:t>34%</w:t>
            </w:r>
          </w:p>
        </w:tc>
        <w:tc>
          <w:tcPr>
            <w:tcW w:w="1200" w:type="dxa"/>
            <w:hideMark/>
          </w:tcPr>
          <w:p w14:paraId="1B7372BA" w14:textId="77777777" w:rsidR="007742A4" w:rsidRPr="007742A4" w:rsidRDefault="007742A4" w:rsidP="007742A4">
            <w:pPr>
              <w:jc w:val="center"/>
            </w:pPr>
            <w:r w:rsidRPr="007742A4">
              <w:t>+</w:t>
            </w:r>
          </w:p>
        </w:tc>
      </w:tr>
      <w:tr w:rsidR="007742A4" w:rsidRPr="007742A4" w14:paraId="41AE898C" w14:textId="77777777" w:rsidTr="006102AD">
        <w:trPr>
          <w:trHeight w:val="285"/>
          <w:jc w:val="center"/>
        </w:trPr>
        <w:tc>
          <w:tcPr>
            <w:tcW w:w="2180" w:type="dxa"/>
            <w:hideMark/>
          </w:tcPr>
          <w:p w14:paraId="2F934825" w14:textId="77777777" w:rsidR="007742A4" w:rsidRPr="007742A4" w:rsidRDefault="007742A4" w:rsidP="007742A4">
            <w:pPr>
              <w:jc w:val="left"/>
            </w:pPr>
            <w:r w:rsidRPr="007742A4">
              <w:t>ParkRunning QP42 2</w:t>
            </w:r>
          </w:p>
        </w:tc>
        <w:tc>
          <w:tcPr>
            <w:tcW w:w="1928" w:type="dxa"/>
            <w:noWrap/>
            <w:hideMark/>
          </w:tcPr>
          <w:p w14:paraId="40438184" w14:textId="14828ED8" w:rsidR="007742A4" w:rsidRPr="007742A4" w:rsidRDefault="007742A4" w:rsidP="007742A4">
            <w:pPr>
              <w:jc w:val="right"/>
            </w:pPr>
            <w:r w:rsidRPr="004B0A30">
              <w:t>3487</w:t>
            </w:r>
          </w:p>
        </w:tc>
        <w:tc>
          <w:tcPr>
            <w:tcW w:w="1200" w:type="dxa"/>
            <w:hideMark/>
          </w:tcPr>
          <w:p w14:paraId="78CC8921" w14:textId="77777777" w:rsidR="007742A4" w:rsidRPr="007742A4" w:rsidRDefault="007742A4" w:rsidP="007742A4">
            <w:pPr>
              <w:jc w:val="center"/>
            </w:pPr>
            <w:r w:rsidRPr="007742A4">
              <w:t>40</w:t>
            </w:r>
          </w:p>
        </w:tc>
        <w:tc>
          <w:tcPr>
            <w:tcW w:w="1200" w:type="dxa"/>
            <w:noWrap/>
            <w:hideMark/>
          </w:tcPr>
          <w:p w14:paraId="59B5B192" w14:textId="77777777" w:rsidR="007742A4" w:rsidRPr="007742A4" w:rsidRDefault="007742A4" w:rsidP="007742A4">
            <w:pPr>
              <w:jc w:val="center"/>
            </w:pPr>
            <w:r w:rsidRPr="007742A4">
              <w:t>46%</w:t>
            </w:r>
          </w:p>
        </w:tc>
        <w:tc>
          <w:tcPr>
            <w:tcW w:w="1200" w:type="dxa"/>
            <w:hideMark/>
          </w:tcPr>
          <w:p w14:paraId="2A6A0E2C" w14:textId="77777777" w:rsidR="007742A4" w:rsidRPr="007742A4" w:rsidRDefault="007742A4" w:rsidP="007742A4">
            <w:pPr>
              <w:jc w:val="center"/>
            </w:pPr>
            <w:r w:rsidRPr="007742A4">
              <w:t>o</w:t>
            </w:r>
          </w:p>
        </w:tc>
      </w:tr>
    </w:tbl>
    <w:p w14:paraId="564BADCF" w14:textId="6ECE9DC6" w:rsidR="0060528E" w:rsidRDefault="002F694A" w:rsidP="002F694A">
      <w:pPr>
        <w:pStyle w:val="berschrift2"/>
        <w:numPr>
          <w:ilvl w:val="0"/>
          <w:numId w:val="0"/>
        </w:numPr>
      </w:pPr>
      <w:r>
        <w:t>Discussion</w:t>
      </w:r>
    </w:p>
    <w:p w14:paraId="460FA051" w14:textId="3EA1DD66" w:rsidR="006102AD" w:rsidRDefault="006102AD" w:rsidP="002F694A">
      <w:r>
        <w:t>The results of the</w:t>
      </w:r>
      <w:r w:rsidR="008C11E6">
        <w:t>se</w:t>
      </w:r>
      <w:r>
        <w:t xml:space="preserve"> </w:t>
      </w:r>
      <w:r w:rsidR="008C11E6">
        <w:t xml:space="preserve">preliminary </w:t>
      </w:r>
      <w:r>
        <w:t xml:space="preserve">tests could be seen as an indication at what bitrate relation between VTM and HM bitstreams a comparable visual quality might be achievable. </w:t>
      </w:r>
      <w:r w:rsidR="008C11E6">
        <w:t xml:space="preserve">For each VTM QP two HM bitstreams were assessed. If the HM bitstream with the lower QP was considered to be better than the VTM, </w:t>
      </w:r>
      <w:r w:rsidR="005F05BE">
        <w:t xml:space="preserve">the stated rate savings </w:t>
      </w:r>
      <w:r w:rsidR="008C11E6">
        <w:t xml:space="preserve">could be considered as an upper bound for the expectable VTM </w:t>
      </w:r>
      <w:r w:rsidR="005F05BE">
        <w:t>gains</w:t>
      </w:r>
      <w:r w:rsidR="008C11E6">
        <w:t>. In the opposite case, the rate savings might be a bit higher. It should be noted that these results were achieved by assessment of a small group of experts, and compression artifacts might be judged differently by naïve test subjects in a formal subjective evaluation.</w:t>
      </w:r>
      <w:r w:rsidR="005F05BE">
        <w:t xml:space="preserve"> More comprehensive studies have to be carried out to determine the rate savings of VTM over HM.</w:t>
      </w:r>
    </w:p>
    <w:p w14:paraId="2931DF2E" w14:textId="6C990988" w:rsidR="006102AD" w:rsidRDefault="006102AD" w:rsidP="002F694A">
      <w:r>
        <w:t>The used test protocol was deemed to be helpful for determining comparable rate points. The test subjects reported the duration of the test sessions of up to 45min to be acceptable. This was attributed to the ability to change location and the discussion periods after viewing of each test cell. It was noted that the comparison at VTM QP=42 was more challenging than the higher quality sequences. At this low quality, both coding schemes exhibited clearly visible compression artifacts and balancing those to be comparable was found to be more difficult than in the cases of medium or even higher quality.</w:t>
      </w:r>
    </w:p>
    <w:p w14:paraId="01A3F3E1" w14:textId="77777777" w:rsidR="006102AD" w:rsidRDefault="006102AD" w:rsidP="002F694A"/>
    <w:sectPr w:rsidR="006102A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41B89" w14:textId="77777777" w:rsidR="00B57384" w:rsidRDefault="00B57384">
      <w:r>
        <w:separator/>
      </w:r>
    </w:p>
  </w:endnote>
  <w:endnote w:type="continuationSeparator" w:id="0">
    <w:p w14:paraId="247F4619" w14:textId="77777777" w:rsidR="00B57384" w:rsidRDefault="00B5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14B5A63" w:rsidR="009D017E" w:rsidRPr="00C00DDE" w:rsidRDefault="009D017E"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4327E">
      <w:rPr>
        <w:rStyle w:val="Seitenzahl"/>
        <w:noProof/>
      </w:rPr>
      <w:t>6</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32784">
      <w:rPr>
        <w:rStyle w:val="Seitenzahl"/>
        <w:noProof/>
      </w:rPr>
      <w:t>2020-02-24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8CCD0" w14:textId="77777777" w:rsidR="00B57384" w:rsidRDefault="00B57384">
      <w:r>
        <w:separator/>
      </w:r>
    </w:p>
  </w:footnote>
  <w:footnote w:type="continuationSeparator" w:id="0">
    <w:p w14:paraId="6BFDE923" w14:textId="77777777" w:rsidR="00B57384" w:rsidRDefault="00B573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57164"/>
    <w:multiLevelType w:val="hybridMultilevel"/>
    <w:tmpl w:val="BB263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7296"/>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61983"/>
    <w:multiLevelType w:val="hybridMultilevel"/>
    <w:tmpl w:val="F0C40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4"/>
  </w:num>
  <w:num w:numId="12">
    <w:abstractNumId w:val="1"/>
  </w:num>
  <w:num w:numId="13">
    <w:abstractNumId w:val="7"/>
  </w:num>
  <w:num w:numId="14">
    <w:abstractNumId w:val="13"/>
  </w:num>
  <w:num w:numId="15">
    <w:abstractNumId w:val="3"/>
  </w:num>
  <w:num w:numId="16">
    <w:abstractNumId w:val="6"/>
  </w:num>
  <w:num w:numId="17">
    <w:abstractNumId w:val="6"/>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3E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05DC"/>
    <w:rsid w:val="00102F3D"/>
    <w:rsid w:val="00124E38"/>
    <w:rsid w:val="0012580B"/>
    <w:rsid w:val="00131F90"/>
    <w:rsid w:val="00133287"/>
    <w:rsid w:val="0013458C"/>
    <w:rsid w:val="0013526E"/>
    <w:rsid w:val="00146152"/>
    <w:rsid w:val="00155526"/>
    <w:rsid w:val="001558BA"/>
    <w:rsid w:val="00171371"/>
    <w:rsid w:val="00175A24"/>
    <w:rsid w:val="00187E58"/>
    <w:rsid w:val="001934B0"/>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84D"/>
    <w:rsid w:val="00215DFC"/>
    <w:rsid w:val="00217658"/>
    <w:rsid w:val="002212DF"/>
    <w:rsid w:val="00222CD4"/>
    <w:rsid w:val="00224BC6"/>
    <w:rsid w:val="00225016"/>
    <w:rsid w:val="002253CA"/>
    <w:rsid w:val="002264A6"/>
    <w:rsid w:val="00227BA7"/>
    <w:rsid w:val="0023011C"/>
    <w:rsid w:val="002375C1"/>
    <w:rsid w:val="00242966"/>
    <w:rsid w:val="00247E1E"/>
    <w:rsid w:val="00263398"/>
    <w:rsid w:val="00263B99"/>
    <w:rsid w:val="002647D8"/>
    <w:rsid w:val="00266A5B"/>
    <w:rsid w:val="00266F06"/>
    <w:rsid w:val="00275BCF"/>
    <w:rsid w:val="00280613"/>
    <w:rsid w:val="00291E36"/>
    <w:rsid w:val="00292257"/>
    <w:rsid w:val="00293205"/>
    <w:rsid w:val="002A245F"/>
    <w:rsid w:val="002A54E0"/>
    <w:rsid w:val="002B1595"/>
    <w:rsid w:val="002B191D"/>
    <w:rsid w:val="002B2E83"/>
    <w:rsid w:val="002B62F5"/>
    <w:rsid w:val="002D0AF6"/>
    <w:rsid w:val="002F164D"/>
    <w:rsid w:val="002F694A"/>
    <w:rsid w:val="003021BC"/>
    <w:rsid w:val="00306206"/>
    <w:rsid w:val="00317D85"/>
    <w:rsid w:val="00327C56"/>
    <w:rsid w:val="003315A1"/>
    <w:rsid w:val="003373EC"/>
    <w:rsid w:val="00342FF4"/>
    <w:rsid w:val="00344E5A"/>
    <w:rsid w:val="00346148"/>
    <w:rsid w:val="003669EA"/>
    <w:rsid w:val="003706CC"/>
    <w:rsid w:val="00377710"/>
    <w:rsid w:val="003902BA"/>
    <w:rsid w:val="003A2D8E"/>
    <w:rsid w:val="003A7CE6"/>
    <w:rsid w:val="003C20E4"/>
    <w:rsid w:val="003D6342"/>
    <w:rsid w:val="003E6F90"/>
    <w:rsid w:val="003E73ED"/>
    <w:rsid w:val="003F5D0F"/>
    <w:rsid w:val="00414101"/>
    <w:rsid w:val="004219CF"/>
    <w:rsid w:val="004234F0"/>
    <w:rsid w:val="00433DDB"/>
    <w:rsid w:val="00435A29"/>
    <w:rsid w:val="00437619"/>
    <w:rsid w:val="004512FF"/>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14FF"/>
    <w:rsid w:val="005753EC"/>
    <w:rsid w:val="005801A2"/>
    <w:rsid w:val="005952A5"/>
    <w:rsid w:val="005A33A1"/>
    <w:rsid w:val="005B217D"/>
    <w:rsid w:val="005C385F"/>
    <w:rsid w:val="005C7837"/>
    <w:rsid w:val="005C7C26"/>
    <w:rsid w:val="005E1AC6"/>
    <w:rsid w:val="005E3F2B"/>
    <w:rsid w:val="005F05BE"/>
    <w:rsid w:val="005F6F1B"/>
    <w:rsid w:val="0060528E"/>
    <w:rsid w:val="006075B7"/>
    <w:rsid w:val="006102AD"/>
    <w:rsid w:val="00615995"/>
    <w:rsid w:val="00616155"/>
    <w:rsid w:val="00624B33"/>
    <w:rsid w:val="0063041A"/>
    <w:rsid w:val="00630AA2"/>
    <w:rsid w:val="00646707"/>
    <w:rsid w:val="00657F7E"/>
    <w:rsid w:val="00662E58"/>
    <w:rsid w:val="006637F2"/>
    <w:rsid w:val="006642A5"/>
    <w:rsid w:val="00664DCF"/>
    <w:rsid w:val="00695197"/>
    <w:rsid w:val="006C5D39"/>
    <w:rsid w:val="006D2734"/>
    <w:rsid w:val="006D6D9B"/>
    <w:rsid w:val="006E2810"/>
    <w:rsid w:val="006E5417"/>
    <w:rsid w:val="006F0794"/>
    <w:rsid w:val="006F08E0"/>
    <w:rsid w:val="006F7528"/>
    <w:rsid w:val="007023DE"/>
    <w:rsid w:val="00712F60"/>
    <w:rsid w:val="00713628"/>
    <w:rsid w:val="00720E3B"/>
    <w:rsid w:val="0074393F"/>
    <w:rsid w:val="00745F6B"/>
    <w:rsid w:val="0075175B"/>
    <w:rsid w:val="0075585E"/>
    <w:rsid w:val="00770571"/>
    <w:rsid w:val="007742A4"/>
    <w:rsid w:val="007768FF"/>
    <w:rsid w:val="007824D3"/>
    <w:rsid w:val="00796EE3"/>
    <w:rsid w:val="007A7D29"/>
    <w:rsid w:val="007B4AB8"/>
    <w:rsid w:val="007D1181"/>
    <w:rsid w:val="007D4E64"/>
    <w:rsid w:val="007E01A3"/>
    <w:rsid w:val="007E7D91"/>
    <w:rsid w:val="007F1F8B"/>
    <w:rsid w:val="007F6205"/>
    <w:rsid w:val="007F67A1"/>
    <w:rsid w:val="00811C05"/>
    <w:rsid w:val="008206C8"/>
    <w:rsid w:val="008341A6"/>
    <w:rsid w:val="00836BAC"/>
    <w:rsid w:val="0086387C"/>
    <w:rsid w:val="00874A6C"/>
    <w:rsid w:val="00876C65"/>
    <w:rsid w:val="00882F72"/>
    <w:rsid w:val="008A4B4C"/>
    <w:rsid w:val="008C11E6"/>
    <w:rsid w:val="008C239F"/>
    <w:rsid w:val="008E480C"/>
    <w:rsid w:val="00904C9D"/>
    <w:rsid w:val="00907757"/>
    <w:rsid w:val="009212B0"/>
    <w:rsid w:val="00921FA1"/>
    <w:rsid w:val="00922E16"/>
    <w:rsid w:val="009234A5"/>
    <w:rsid w:val="00933453"/>
    <w:rsid w:val="009336F7"/>
    <w:rsid w:val="0093636C"/>
    <w:rsid w:val="009374A7"/>
    <w:rsid w:val="00955F6D"/>
    <w:rsid w:val="0096456D"/>
    <w:rsid w:val="00973B75"/>
    <w:rsid w:val="00977C16"/>
    <w:rsid w:val="0098551D"/>
    <w:rsid w:val="00985DCB"/>
    <w:rsid w:val="0099518F"/>
    <w:rsid w:val="009A523D"/>
    <w:rsid w:val="009B02A1"/>
    <w:rsid w:val="009B25C8"/>
    <w:rsid w:val="009B3361"/>
    <w:rsid w:val="009B7F3F"/>
    <w:rsid w:val="009D017E"/>
    <w:rsid w:val="009D7CE6"/>
    <w:rsid w:val="009E448E"/>
    <w:rsid w:val="009F496B"/>
    <w:rsid w:val="00A01439"/>
    <w:rsid w:val="00A02E61"/>
    <w:rsid w:val="00A05CFF"/>
    <w:rsid w:val="00A06BC0"/>
    <w:rsid w:val="00A13048"/>
    <w:rsid w:val="00A20371"/>
    <w:rsid w:val="00A46843"/>
    <w:rsid w:val="00A46C71"/>
    <w:rsid w:val="00A56B97"/>
    <w:rsid w:val="00A6093D"/>
    <w:rsid w:val="00A767DC"/>
    <w:rsid w:val="00A76A6D"/>
    <w:rsid w:val="00A83253"/>
    <w:rsid w:val="00AA6E84"/>
    <w:rsid w:val="00AB1A1C"/>
    <w:rsid w:val="00AC3A37"/>
    <w:rsid w:val="00AD05A8"/>
    <w:rsid w:val="00AE341B"/>
    <w:rsid w:val="00B01905"/>
    <w:rsid w:val="00B07CA7"/>
    <w:rsid w:val="00B1279A"/>
    <w:rsid w:val="00B277D0"/>
    <w:rsid w:val="00B3640F"/>
    <w:rsid w:val="00B4194A"/>
    <w:rsid w:val="00B4327E"/>
    <w:rsid w:val="00B437E8"/>
    <w:rsid w:val="00B5222E"/>
    <w:rsid w:val="00B53179"/>
    <w:rsid w:val="00B57384"/>
    <w:rsid w:val="00B57A23"/>
    <w:rsid w:val="00B600CD"/>
    <w:rsid w:val="00B61C96"/>
    <w:rsid w:val="00B73A2A"/>
    <w:rsid w:val="00B75A51"/>
    <w:rsid w:val="00B827C6"/>
    <w:rsid w:val="00B94B06"/>
    <w:rsid w:val="00B94C28"/>
    <w:rsid w:val="00BB7471"/>
    <w:rsid w:val="00BC10BA"/>
    <w:rsid w:val="00BC5AFD"/>
    <w:rsid w:val="00BF6965"/>
    <w:rsid w:val="00C00DDE"/>
    <w:rsid w:val="00C04F43"/>
    <w:rsid w:val="00C0609D"/>
    <w:rsid w:val="00C115AB"/>
    <w:rsid w:val="00C26CCB"/>
    <w:rsid w:val="00C30249"/>
    <w:rsid w:val="00C3723B"/>
    <w:rsid w:val="00C42466"/>
    <w:rsid w:val="00C606C9"/>
    <w:rsid w:val="00C63097"/>
    <w:rsid w:val="00C80288"/>
    <w:rsid w:val="00C84003"/>
    <w:rsid w:val="00C90650"/>
    <w:rsid w:val="00C97D78"/>
    <w:rsid w:val="00CA251B"/>
    <w:rsid w:val="00CC2AAE"/>
    <w:rsid w:val="00CC3DD5"/>
    <w:rsid w:val="00CC5A42"/>
    <w:rsid w:val="00CD0EAB"/>
    <w:rsid w:val="00CE5E02"/>
    <w:rsid w:val="00CF34DB"/>
    <w:rsid w:val="00CF3917"/>
    <w:rsid w:val="00CF558F"/>
    <w:rsid w:val="00D010C0"/>
    <w:rsid w:val="00D073E2"/>
    <w:rsid w:val="00D1555A"/>
    <w:rsid w:val="00D20DBE"/>
    <w:rsid w:val="00D32784"/>
    <w:rsid w:val="00D404B1"/>
    <w:rsid w:val="00D41808"/>
    <w:rsid w:val="00D42C88"/>
    <w:rsid w:val="00D446EC"/>
    <w:rsid w:val="00D51BF0"/>
    <w:rsid w:val="00D531DB"/>
    <w:rsid w:val="00D55942"/>
    <w:rsid w:val="00D807BF"/>
    <w:rsid w:val="00D82FCC"/>
    <w:rsid w:val="00D8336C"/>
    <w:rsid w:val="00DA17FC"/>
    <w:rsid w:val="00DA7887"/>
    <w:rsid w:val="00DB2C26"/>
    <w:rsid w:val="00DC247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3047"/>
    <w:rsid w:val="00EB56E1"/>
    <w:rsid w:val="00EB7AB1"/>
    <w:rsid w:val="00EC1FC3"/>
    <w:rsid w:val="00EC32BD"/>
    <w:rsid w:val="00EE7CD8"/>
    <w:rsid w:val="00EF37F6"/>
    <w:rsid w:val="00EF48CC"/>
    <w:rsid w:val="00F00801"/>
    <w:rsid w:val="00F2205F"/>
    <w:rsid w:val="00F2488D"/>
    <w:rsid w:val="00F601A0"/>
    <w:rsid w:val="00F6784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UnresolvedMention">
    <w:name w:val="Unresolved Mention"/>
    <w:basedOn w:val="Absatz-Standardschriftart"/>
    <w:uiPriority w:val="99"/>
    <w:semiHidden/>
    <w:unhideWhenUsed/>
    <w:rsid w:val="00695197"/>
    <w:rPr>
      <w:color w:val="605E5C"/>
      <w:shd w:val="clear" w:color="auto" w:fill="E1DFDD"/>
    </w:rPr>
  </w:style>
  <w:style w:type="paragraph" w:styleId="Listenabsatz">
    <w:name w:val="List Paragraph"/>
    <w:basedOn w:val="Standard"/>
    <w:link w:val="ListenabsatzZchn"/>
    <w:uiPriority w:val="34"/>
    <w:qFormat/>
    <w:rsid w:val="009B25C8"/>
    <w:pPr>
      <w:ind w:firstLineChars="200" w:firstLine="420"/>
    </w:pPr>
    <w:rPr>
      <w:rFonts w:eastAsiaTheme="minorEastAsia"/>
    </w:rPr>
  </w:style>
  <w:style w:type="character" w:customStyle="1" w:styleId="ListenabsatzZchn">
    <w:name w:val="Listenabsatz Zchn"/>
    <w:link w:val="Listenabsatz"/>
    <w:uiPriority w:val="34"/>
    <w:rsid w:val="009B25C8"/>
    <w:rPr>
      <w:rFonts w:eastAsiaTheme="minorEastAsia"/>
      <w:sz w:val="22"/>
    </w:rPr>
  </w:style>
  <w:style w:type="paragraph" w:styleId="Beschriftung">
    <w:name w:val="caption"/>
    <w:basedOn w:val="Standard"/>
    <w:next w:val="Standard"/>
    <w:link w:val="BeschriftungZchn"/>
    <w:qFormat/>
    <w:rsid w:val="00224B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BeschriftungZchn">
    <w:name w:val="Beschriftung Zchn"/>
    <w:link w:val="Beschriftung"/>
    <w:locked/>
    <w:rsid w:val="00224BC6"/>
    <w:rPr>
      <w:rFonts w:eastAsia="SimSun"/>
      <w:b/>
      <w:bCs/>
      <w:szCs w:val="24"/>
    </w:rPr>
  </w:style>
  <w:style w:type="table" w:styleId="Tabellenraster">
    <w:name w:val="Table Grid"/>
    <w:basedOn w:val="NormaleTabelle"/>
    <w:rsid w:val="009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68208">
      <w:bodyDiv w:val="1"/>
      <w:marLeft w:val="0"/>
      <w:marRight w:val="0"/>
      <w:marTop w:val="0"/>
      <w:marBottom w:val="0"/>
      <w:divBdr>
        <w:top w:val="none" w:sz="0" w:space="0" w:color="auto"/>
        <w:left w:val="none" w:sz="0" w:space="0" w:color="auto"/>
        <w:bottom w:val="none" w:sz="0" w:space="0" w:color="auto"/>
        <w:right w:val="none" w:sz="0" w:space="0" w:color="auto"/>
      </w:divBdr>
    </w:div>
    <w:div w:id="272446023">
      <w:bodyDiv w:val="1"/>
      <w:marLeft w:val="0"/>
      <w:marRight w:val="0"/>
      <w:marTop w:val="0"/>
      <w:marBottom w:val="0"/>
      <w:divBdr>
        <w:top w:val="none" w:sz="0" w:space="0" w:color="auto"/>
        <w:left w:val="none" w:sz="0" w:space="0" w:color="auto"/>
        <w:bottom w:val="none" w:sz="0" w:space="0" w:color="auto"/>
        <w:right w:val="none" w:sz="0" w:space="0" w:color="auto"/>
      </w:divBdr>
    </w:div>
    <w:div w:id="699089760">
      <w:bodyDiv w:val="1"/>
      <w:marLeft w:val="0"/>
      <w:marRight w:val="0"/>
      <w:marTop w:val="0"/>
      <w:marBottom w:val="0"/>
      <w:divBdr>
        <w:top w:val="none" w:sz="0" w:space="0" w:color="auto"/>
        <w:left w:val="none" w:sz="0" w:space="0" w:color="auto"/>
        <w:bottom w:val="none" w:sz="0" w:space="0" w:color="auto"/>
        <w:right w:val="none" w:sz="0" w:space="0" w:color="auto"/>
      </w:divBdr>
    </w:div>
    <w:div w:id="1176922559">
      <w:bodyDiv w:val="1"/>
      <w:marLeft w:val="0"/>
      <w:marRight w:val="0"/>
      <w:marTop w:val="0"/>
      <w:marBottom w:val="0"/>
      <w:divBdr>
        <w:top w:val="none" w:sz="0" w:space="0" w:color="auto"/>
        <w:left w:val="none" w:sz="0" w:space="0" w:color="auto"/>
        <w:bottom w:val="none" w:sz="0" w:space="0" w:color="auto"/>
        <w:right w:val="none" w:sz="0" w:space="0" w:color="auto"/>
      </w:divBdr>
    </w:div>
    <w:div w:id="1279291256">
      <w:bodyDiv w:val="1"/>
      <w:marLeft w:val="0"/>
      <w:marRight w:val="0"/>
      <w:marTop w:val="0"/>
      <w:marBottom w:val="0"/>
      <w:divBdr>
        <w:top w:val="none" w:sz="0" w:space="0" w:color="auto"/>
        <w:left w:val="none" w:sz="0" w:space="0" w:color="auto"/>
        <w:bottom w:val="none" w:sz="0" w:space="0" w:color="auto"/>
        <w:right w:val="none" w:sz="0" w:space="0" w:color="auto"/>
      </w:divBdr>
    </w:div>
    <w:div w:id="1305938212">
      <w:bodyDiv w:val="1"/>
      <w:marLeft w:val="0"/>
      <w:marRight w:val="0"/>
      <w:marTop w:val="0"/>
      <w:marBottom w:val="0"/>
      <w:divBdr>
        <w:top w:val="none" w:sz="0" w:space="0" w:color="auto"/>
        <w:left w:val="none" w:sz="0" w:space="0" w:color="auto"/>
        <w:bottom w:val="none" w:sz="0" w:space="0" w:color="auto"/>
        <w:right w:val="none" w:sz="0" w:space="0" w:color="auto"/>
      </w:divBdr>
    </w:div>
    <w:div w:id="1505244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00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1550</Words>
  <Characters>9765</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2020-02-28T20:18:00Z</dcterms:created>
  <dcterms:modified xsi:type="dcterms:W3CDTF">2020-02-28T20:18:00Z</dcterms:modified>
</cp:coreProperties>
</file>