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6791C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48570E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4B56B0">
              <w:rPr>
                <w:lang w:val="en-CA"/>
              </w:rPr>
              <w:t>0785-v</w:t>
            </w:r>
            <w:r w:rsidR="00B33C48">
              <w:rPr>
                <w:lang w:val="en-CA"/>
              </w:rPr>
              <w:t>4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1D5BE8" w:rsidR="00E61DAC" w:rsidRPr="005B217D" w:rsidRDefault="00F702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CE3-related</w:t>
            </w:r>
            <w:r w:rsidR="00EE3CC2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3A5222">
              <w:rPr>
                <w:b/>
                <w:szCs w:val="22"/>
                <w:lang w:val="en-CA"/>
              </w:rPr>
              <w:t xml:space="preserve">Modification </w:t>
            </w:r>
            <w:r w:rsidR="009556CA">
              <w:rPr>
                <w:b/>
                <w:szCs w:val="22"/>
                <w:lang w:val="en-CA"/>
              </w:rPr>
              <w:t>of</w:t>
            </w:r>
            <w:r w:rsidR="003A5222">
              <w:rPr>
                <w:b/>
                <w:szCs w:val="22"/>
                <w:lang w:val="en-CA"/>
              </w:rPr>
              <w:t xml:space="preserve"> chroma BDPCM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C9432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B07D0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22588" w:rsidRPr="005B217D" w14:paraId="714CD808" w14:textId="77777777" w:rsidTr="000962AC">
        <w:tc>
          <w:tcPr>
            <w:tcW w:w="1458" w:type="dxa"/>
          </w:tcPr>
          <w:p w14:paraId="4DB59313" w14:textId="77777777" w:rsidR="00F22588" w:rsidRPr="005B217D" w:rsidRDefault="00F22588" w:rsidP="00F225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B0E0579" w14:textId="77777777" w:rsidR="00F22588" w:rsidRDefault="00F22588" w:rsidP="00F2258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Marta Karczewicz, Hongtao Wang, Alican Nalci, Muhammed Coban </w:t>
            </w:r>
          </w:p>
          <w:p w14:paraId="23F4D5DD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02BD5023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  <w:p w14:paraId="33B801D1" w14:textId="77777777" w:rsidR="00F22588" w:rsidRDefault="00F22588" w:rsidP="00F22588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Takeshi Tsukuba, Masaru Ikeda, Yoichi Yagasaki, Teruhiko Suzuki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 xml:space="preserve">2-10-1 Osaki Shinagawa-ku, </w:t>
            </w:r>
          </w:p>
          <w:p w14:paraId="352A841F" w14:textId="77777777" w:rsidR="00F22588" w:rsidRDefault="00F22588" w:rsidP="00F22588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  <w:p w14:paraId="3B1B77E6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  <w:p w14:paraId="27D375D8" w14:textId="77777777" w:rsidR="00F22588" w:rsidRDefault="00F22588" w:rsidP="00F22588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Hyeongmun Jang</w:t>
            </w:r>
            <w:r>
              <w:rPr>
                <w:szCs w:val="22"/>
                <w:lang w:val="en-CA" w:eastAsia="ko-KR"/>
              </w:rPr>
              <w:t>, Junghak Nam, Naeri Park, Seung-hwan Kim, Jaehyun Lim</w:t>
            </w:r>
            <w:r>
              <w:rPr>
                <w:szCs w:val="22"/>
                <w:lang w:val="en-CA"/>
              </w:rPr>
              <w:br/>
              <w:t>19, Ynagjae-daero 11-gil, Seocho-gu, Seoul, 06772, Korea</w:t>
            </w:r>
          </w:p>
          <w:p w14:paraId="49D81240" w14:textId="1E937BCA" w:rsidR="00F22588" w:rsidRPr="005B217D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924D815" w:rsidR="00F22588" w:rsidRPr="005B217D" w:rsidRDefault="00F22588" w:rsidP="00F225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582948A" w14:textId="77777777" w:rsidR="00F22588" w:rsidRDefault="00F22588" w:rsidP="00F22588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+1 </w:t>
            </w:r>
            <w:r w:rsidRPr="00C34144">
              <w:rPr>
                <w:szCs w:val="22"/>
                <w:lang w:val="en-CA"/>
              </w:rPr>
              <w:t>858-658-5673</w:t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Pr="00B80DB5">
                <w:rPr>
                  <w:rStyle w:val="Hyperlink"/>
                </w:rPr>
                <w:t>martak@qti.qualcomm.com</w:t>
              </w:r>
            </w:hyperlink>
          </w:p>
          <w:p w14:paraId="2D895617" w14:textId="77777777" w:rsidR="00F22588" w:rsidRDefault="00F22588" w:rsidP="00F22588">
            <w:pPr>
              <w:spacing w:before="60" w:after="60"/>
              <w:rPr>
                <w:rStyle w:val="Hyperlink"/>
              </w:rPr>
            </w:pPr>
          </w:p>
          <w:p w14:paraId="08B86FD3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  <w:p w14:paraId="26A69F5C" w14:textId="77777777" w:rsidR="00F22588" w:rsidRDefault="00B33C48" w:rsidP="00F22588">
            <w:pPr>
              <w:spacing w:before="280" w:after="60"/>
              <w:jc w:val="left"/>
              <w:rPr>
                <w:rFonts w:eastAsia="Yu Mincho"/>
                <w:lang w:eastAsia="ja-JP"/>
              </w:rPr>
            </w:pPr>
            <w:hyperlink r:id="rId14" w:history="1">
              <w:r w:rsidR="00F22588" w:rsidRPr="00802DAE">
                <w:rPr>
                  <w:rStyle w:val="Hyperlink"/>
                  <w:rFonts w:eastAsia="Yu Mincho" w:hint="eastAsia"/>
                  <w:lang w:eastAsia="ja-JP"/>
                </w:rPr>
                <w:t>t</w:t>
              </w:r>
              <w:r w:rsidR="00F22588" w:rsidRPr="00802DAE">
                <w:rPr>
                  <w:rStyle w:val="Hyperlink"/>
                  <w:rFonts w:eastAsia="Yu Mincho"/>
                  <w:lang w:eastAsia="ja-JP"/>
                </w:rPr>
                <w:t>akeshi.tsukuba@sony.com</w:t>
              </w:r>
            </w:hyperlink>
          </w:p>
          <w:p w14:paraId="613C5E9E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  <w:p w14:paraId="6406B733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  <w:p w14:paraId="70AF1DA1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  <w:p w14:paraId="09109E3B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5D92F0E8" w:rsidR="00F22588" w:rsidRPr="005B217D" w:rsidRDefault="00F22588" w:rsidP="00F225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</w:p>
        </w:tc>
      </w:tr>
      <w:tr w:rsidR="00E95057" w:rsidRPr="005B217D" w14:paraId="49AFAA61" w14:textId="77777777" w:rsidTr="000962AC">
        <w:tc>
          <w:tcPr>
            <w:tcW w:w="1458" w:type="dxa"/>
          </w:tcPr>
          <w:p w14:paraId="2C08AF6B" w14:textId="77777777" w:rsidR="00E95057" w:rsidRPr="005B217D" w:rsidRDefault="00E95057" w:rsidP="00E950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26A021" w:rsidR="00E95057" w:rsidRPr="005B217D" w:rsidRDefault="00E95057" w:rsidP="00E950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Incorporated, Sony, 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4A0343" w14:textId="2B9F28EE" w:rsidR="00A45724" w:rsidRPr="00804591" w:rsidRDefault="00007A2D" w:rsidP="0069236D">
      <w:pPr>
        <w:rPr>
          <w:lang w:val="en-CA"/>
        </w:rPr>
      </w:pPr>
      <w:r>
        <w:rPr>
          <w:lang w:val="en-CA"/>
        </w:rPr>
        <w:t>In CE3-2.4, it has been studied that</w:t>
      </w:r>
      <w:r w:rsidR="00A62BE1">
        <w:rPr>
          <w:lang w:val="en-CA"/>
        </w:rPr>
        <w:t xml:space="preserve"> chroma BDPCM is beneficial for the lossless coding of YUV420 materials. This contribution studies </w:t>
      </w:r>
      <w:r w:rsidR="0091347F">
        <w:rPr>
          <w:lang w:val="en-CA"/>
        </w:rPr>
        <w:t xml:space="preserve">the performance of chroma BDPCM </w:t>
      </w:r>
      <w:r w:rsidR="00DA2E45">
        <w:rPr>
          <w:lang w:val="en-CA"/>
        </w:rPr>
        <w:t>for</w:t>
      </w:r>
      <w:r w:rsidR="0062252F">
        <w:rPr>
          <w:lang w:val="en-CA"/>
        </w:rPr>
        <w:t xml:space="preserve"> the lossy coding of YUV420</w:t>
      </w:r>
      <w:r w:rsidR="00EF0B8A">
        <w:rPr>
          <w:lang w:val="en-CA"/>
        </w:rPr>
        <w:t xml:space="preserve"> </w:t>
      </w:r>
      <w:r w:rsidR="0074202A">
        <w:rPr>
          <w:lang w:val="en-CA"/>
        </w:rPr>
        <w:t xml:space="preserve">test sequences. </w:t>
      </w:r>
      <w:r w:rsidR="00AB4194">
        <w:rPr>
          <w:lang w:val="en-CA"/>
        </w:rPr>
        <w:t>The</w:t>
      </w:r>
      <w:r w:rsidR="00385A57">
        <w:rPr>
          <w:lang w:val="en-CA"/>
        </w:rPr>
        <w:t xml:space="preserve"> simulation results of chroma BDPCM with the adopted fixes </w:t>
      </w:r>
      <w:r w:rsidR="002B3AFD">
        <w:rPr>
          <w:lang w:val="en-CA"/>
        </w:rPr>
        <w:t>in JVET-Q0110 is reported</w:t>
      </w:r>
      <w:r w:rsidR="00AD032D">
        <w:rPr>
          <w:lang w:val="en-CA"/>
        </w:rPr>
        <w:t xml:space="preserve"> and </w:t>
      </w:r>
      <w:r w:rsidR="00791F3F">
        <w:rPr>
          <w:lang w:val="en-CA"/>
        </w:rPr>
        <w:t>chroma BDPCM is proposed to be enabled for the YUV420 color format.</w:t>
      </w:r>
      <w:r w:rsidR="009226E5">
        <w:rPr>
          <w:lang w:val="en-CA"/>
        </w:rPr>
        <w:t xml:space="preserve"> Additionally, results are provided </w:t>
      </w:r>
      <w:r w:rsidR="005E05C7">
        <w:rPr>
          <w:lang w:val="en-CA"/>
        </w:rPr>
        <w:t>after incorporated the bug-fixes in JVET-Q0110 and JVET-Q0351.</w:t>
      </w:r>
    </w:p>
    <w:p w14:paraId="7D2AC1F0" w14:textId="2449514F" w:rsidR="00745F6B" w:rsidRDefault="00F272B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F75266D" w14:textId="258DB8C1" w:rsidR="00040948" w:rsidRDefault="004E6262" w:rsidP="004E6262">
      <w:pPr>
        <w:rPr>
          <w:lang w:val="en-CA"/>
        </w:rPr>
      </w:pPr>
      <w:r>
        <w:rPr>
          <w:lang w:val="en-CA"/>
        </w:rPr>
        <w:t>In VVC Draft 7</w:t>
      </w:r>
      <w:r w:rsidR="00E82136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_Ref28604794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E7BC0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7B0DB9">
        <w:rPr>
          <w:lang w:val="en-CA"/>
        </w:rPr>
        <w:t xml:space="preserve">chroma BDPCM is enabled for </w:t>
      </w:r>
      <w:r w:rsidR="002933EF">
        <w:rPr>
          <w:lang w:val="en-CA"/>
        </w:rPr>
        <w:t xml:space="preserve">the </w:t>
      </w:r>
      <w:r w:rsidR="007B0DB9">
        <w:rPr>
          <w:lang w:val="en-CA"/>
        </w:rPr>
        <w:t xml:space="preserve">YUV444 format but not for </w:t>
      </w:r>
      <w:r w:rsidR="002933EF">
        <w:rPr>
          <w:lang w:val="en-CA"/>
        </w:rPr>
        <w:t xml:space="preserve">the </w:t>
      </w:r>
      <w:r w:rsidR="007B0DB9">
        <w:rPr>
          <w:lang w:val="en-CA"/>
        </w:rPr>
        <w:t>YUV420 format.</w:t>
      </w:r>
      <w:r w:rsidR="00EB33FE">
        <w:rPr>
          <w:lang w:val="en-CA"/>
        </w:rPr>
        <w:t xml:space="preserve"> It has been shown in CE3-2.4</w:t>
      </w:r>
      <w:r w:rsidR="00E82136">
        <w:rPr>
          <w:lang w:val="en-CA"/>
        </w:rPr>
        <w:t xml:space="preserve"> </w:t>
      </w:r>
      <w:r w:rsidR="00EB33FE">
        <w:rPr>
          <w:lang w:val="en-CA"/>
        </w:rPr>
        <w:fldChar w:fldCharType="begin"/>
      </w:r>
      <w:r w:rsidR="00EB33FE">
        <w:rPr>
          <w:lang w:val="en-CA"/>
        </w:rPr>
        <w:instrText xml:space="preserve"> REF _Ref29648603 \r \h </w:instrText>
      </w:r>
      <w:r w:rsidR="00EB33FE">
        <w:rPr>
          <w:lang w:val="en-CA"/>
        </w:rPr>
      </w:r>
      <w:r w:rsidR="00EB33FE">
        <w:rPr>
          <w:lang w:val="en-CA"/>
        </w:rPr>
        <w:fldChar w:fldCharType="separate"/>
      </w:r>
      <w:r w:rsidR="001E7BC0">
        <w:rPr>
          <w:lang w:val="en-CA"/>
        </w:rPr>
        <w:t>[3]</w:t>
      </w:r>
      <w:r w:rsidR="00EB33FE">
        <w:rPr>
          <w:lang w:val="en-CA"/>
        </w:rPr>
        <w:fldChar w:fldCharType="end"/>
      </w:r>
      <w:r w:rsidR="00EB33FE">
        <w:rPr>
          <w:lang w:val="en-CA"/>
        </w:rPr>
        <w:t xml:space="preserve"> that enabling chroma BDPCM </w:t>
      </w:r>
      <w:r w:rsidR="00E713A1">
        <w:rPr>
          <w:lang w:val="en-CA"/>
        </w:rPr>
        <w:t xml:space="preserve">is beneficial for lossless coding of YUV420 </w:t>
      </w:r>
      <w:r w:rsidR="00640977">
        <w:rPr>
          <w:lang w:val="en-CA"/>
        </w:rPr>
        <w:t>content</w:t>
      </w:r>
      <w:r w:rsidR="00E713A1">
        <w:rPr>
          <w:lang w:val="en-CA"/>
        </w:rPr>
        <w:t>. This contribution studie</w:t>
      </w:r>
      <w:r w:rsidR="00E16EF7">
        <w:rPr>
          <w:lang w:val="en-CA"/>
        </w:rPr>
        <w:t>s</w:t>
      </w:r>
      <w:r w:rsidR="00E713A1">
        <w:rPr>
          <w:lang w:val="en-CA"/>
        </w:rPr>
        <w:t xml:space="preserve"> the </w:t>
      </w:r>
      <w:r w:rsidR="00E16EF7">
        <w:rPr>
          <w:lang w:val="en-CA"/>
        </w:rPr>
        <w:t>performance impact of enabling chroma BDPCM for lossy coding of YUV420</w:t>
      </w:r>
      <w:r w:rsidR="00196F0F">
        <w:rPr>
          <w:lang w:val="en-CA"/>
        </w:rPr>
        <w:t>.</w:t>
      </w:r>
    </w:p>
    <w:p w14:paraId="00311F49" w14:textId="50F3F82E" w:rsidR="00BB7B8B" w:rsidRDefault="00F35D02" w:rsidP="005B391F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1176DA">
        <w:rPr>
          <w:lang w:val="en-CA"/>
        </w:rPr>
        <w:t>m</w:t>
      </w:r>
      <w:r>
        <w:rPr>
          <w:lang w:val="en-CA"/>
        </w:rPr>
        <w:t>ethod</w:t>
      </w:r>
    </w:p>
    <w:p w14:paraId="3B0F2BC9" w14:textId="338C8F9E" w:rsidR="00A479B6" w:rsidRPr="00BE4CBC" w:rsidRDefault="00043562" w:rsidP="00A479B6">
      <w:pPr>
        <w:rPr>
          <w:lang w:val="en-CA"/>
        </w:rPr>
      </w:pPr>
      <w:r>
        <w:rPr>
          <w:lang w:val="en-CA"/>
        </w:rPr>
        <w:t>In this contribution, i</w:t>
      </w:r>
      <w:r w:rsidR="00311AEB">
        <w:rPr>
          <w:lang w:val="en-CA"/>
        </w:rPr>
        <w:t xml:space="preserve">t is proposed to enable chroma BDPCM </w:t>
      </w:r>
      <w:r w:rsidR="004D4030">
        <w:rPr>
          <w:lang w:val="en-CA"/>
        </w:rPr>
        <w:t>for the YUV420 color format as that in CE3-2.4</w:t>
      </w:r>
      <w:r w:rsidR="000174D3">
        <w:rPr>
          <w:lang w:val="en-CA"/>
        </w:rPr>
        <w:t xml:space="preserve"> </w:t>
      </w:r>
      <w:r w:rsidR="00501C33">
        <w:rPr>
          <w:lang w:val="en-CA"/>
        </w:rPr>
        <w:fldChar w:fldCharType="begin"/>
      </w:r>
      <w:r w:rsidR="00501C33">
        <w:rPr>
          <w:lang w:val="en-CA"/>
        </w:rPr>
        <w:instrText xml:space="preserve"> REF _Ref29648603 \r \h </w:instrText>
      </w:r>
      <w:r w:rsidR="00501C33">
        <w:rPr>
          <w:lang w:val="en-CA"/>
        </w:rPr>
      </w:r>
      <w:r w:rsidR="00501C33">
        <w:rPr>
          <w:lang w:val="en-CA"/>
        </w:rPr>
        <w:fldChar w:fldCharType="separate"/>
      </w:r>
      <w:r w:rsidR="001E7BC0">
        <w:rPr>
          <w:lang w:val="en-CA"/>
        </w:rPr>
        <w:t>[3]</w:t>
      </w:r>
      <w:r w:rsidR="00501C33">
        <w:rPr>
          <w:lang w:val="en-CA"/>
        </w:rPr>
        <w:fldChar w:fldCharType="end"/>
      </w:r>
      <w:r w:rsidR="004D4030">
        <w:rPr>
          <w:lang w:val="en-CA"/>
        </w:rPr>
        <w:t>.</w:t>
      </w:r>
      <w:r w:rsidR="00BE4CBC">
        <w:rPr>
          <w:lang w:val="en-CA"/>
        </w:rPr>
        <w:t xml:space="preserve"> </w:t>
      </w:r>
      <w:r w:rsidR="00A479B6">
        <w:rPr>
          <w:lang w:val="en-CA"/>
        </w:rPr>
        <w:t>Since the software fixes proposed in JVET-Q0110</w:t>
      </w:r>
      <w:r w:rsidR="00E82136">
        <w:rPr>
          <w:lang w:val="en-CA"/>
        </w:rPr>
        <w:t xml:space="preserve"> </w:t>
      </w:r>
      <w:r w:rsidR="00A479B6">
        <w:rPr>
          <w:lang w:val="en-CA"/>
        </w:rPr>
        <w:fldChar w:fldCharType="begin"/>
      </w:r>
      <w:r w:rsidR="00A479B6">
        <w:rPr>
          <w:lang w:val="en-CA"/>
        </w:rPr>
        <w:instrText xml:space="preserve"> REF _Ref29750532 \r \h </w:instrText>
      </w:r>
      <w:r w:rsidR="00A479B6">
        <w:rPr>
          <w:lang w:val="en-CA"/>
        </w:rPr>
      </w:r>
      <w:r w:rsidR="00A479B6">
        <w:rPr>
          <w:lang w:val="en-CA"/>
        </w:rPr>
        <w:fldChar w:fldCharType="separate"/>
      </w:r>
      <w:r w:rsidR="001E7BC0">
        <w:rPr>
          <w:lang w:val="en-CA"/>
        </w:rPr>
        <w:t>[2]</w:t>
      </w:r>
      <w:r w:rsidR="00A479B6">
        <w:rPr>
          <w:lang w:val="en-CA"/>
        </w:rPr>
        <w:fldChar w:fldCharType="end"/>
      </w:r>
      <w:r w:rsidR="00A479B6">
        <w:rPr>
          <w:lang w:val="en-CA"/>
        </w:rPr>
        <w:t xml:space="preserve"> have been adopted to for the next version of VTM, the study conducted in this contribution is based on VTM-7.0 with the adopted fixes applied. </w:t>
      </w:r>
      <w:r w:rsidR="005E05C7">
        <w:rPr>
          <w:lang w:val="en-CA"/>
        </w:rPr>
        <w:t xml:space="preserve">In addition, </w:t>
      </w:r>
      <w:r w:rsidR="00042A31">
        <w:rPr>
          <w:lang w:val="en-CA"/>
        </w:rPr>
        <w:t xml:space="preserve">results are presented incorporating the signaling order bug-fix (for single-tree) from </w:t>
      </w:r>
      <w:r w:rsidR="006C0595">
        <w:rPr>
          <w:lang w:val="en-CA"/>
        </w:rPr>
        <w:t>JVET-Q0351.</w:t>
      </w:r>
    </w:p>
    <w:p w14:paraId="7CCD01BC" w14:textId="77777777" w:rsidR="00964136" w:rsidRPr="00BB7B8B" w:rsidRDefault="00964136" w:rsidP="00BB7B8B">
      <w:pPr>
        <w:rPr>
          <w:lang w:eastAsia="zh-CN"/>
        </w:rPr>
      </w:pPr>
    </w:p>
    <w:p w14:paraId="322B02FE" w14:textId="2D5FEBEC" w:rsidR="00AD24F2" w:rsidRDefault="00A041FD" w:rsidP="00D765D9">
      <w:pPr>
        <w:pStyle w:val="Heading1"/>
        <w:rPr>
          <w:lang w:eastAsia="zh-CN"/>
        </w:rPr>
      </w:pPr>
      <w:r>
        <w:rPr>
          <w:lang w:eastAsia="zh-CN"/>
        </w:rPr>
        <w:lastRenderedPageBreak/>
        <w:t>Simulation Results</w:t>
      </w:r>
    </w:p>
    <w:p w14:paraId="5CF90058" w14:textId="5407CCD7" w:rsidR="00B63132" w:rsidRDefault="001035E6" w:rsidP="00E95057">
      <w:pPr>
        <w:rPr>
          <w:szCs w:val="22"/>
          <w:lang w:val="en-CA"/>
        </w:rPr>
      </w:pPr>
      <w:r>
        <w:rPr>
          <w:szCs w:val="22"/>
          <w:lang w:val="en-CA"/>
        </w:rPr>
        <w:t xml:space="preserve">The anchor of </w:t>
      </w:r>
      <w:r w:rsidR="00955C95">
        <w:rPr>
          <w:szCs w:val="22"/>
          <w:lang w:val="en-CA"/>
        </w:rPr>
        <w:t xml:space="preserve">simulation results provided in this section is generated by running VTM-7.0 with BDPCM=1 </w:t>
      </w:r>
      <w:r w:rsidR="00553A2B">
        <w:rPr>
          <w:szCs w:val="22"/>
          <w:lang w:val="en-CA"/>
        </w:rPr>
        <w:t xml:space="preserve">for all sequences </w:t>
      </w:r>
      <w:r w:rsidR="00955C95">
        <w:rPr>
          <w:szCs w:val="22"/>
          <w:lang w:val="en-CA"/>
        </w:rPr>
        <w:t>on top of CTC.</w:t>
      </w:r>
      <w:r w:rsidR="00E95057">
        <w:rPr>
          <w:szCs w:val="22"/>
          <w:lang w:val="en-CA"/>
        </w:rPr>
        <w:t xml:space="preserve"> </w:t>
      </w:r>
      <w:r w:rsidR="001176DA">
        <w:rPr>
          <w:szCs w:val="22"/>
          <w:lang w:val="en-CA"/>
        </w:rPr>
        <w:t xml:space="preserve">Results </w:t>
      </w:r>
      <w:r w:rsidR="00BB79D2">
        <w:rPr>
          <w:szCs w:val="22"/>
          <w:lang w:val="en-CA"/>
        </w:rPr>
        <w:t xml:space="preserve">of </w:t>
      </w:r>
      <w:r w:rsidR="00BC740F">
        <w:rPr>
          <w:szCs w:val="22"/>
          <w:lang w:val="en-CA"/>
        </w:rPr>
        <w:t xml:space="preserve">chroma BDPCM with </w:t>
      </w:r>
      <w:r w:rsidR="00BB79D2">
        <w:rPr>
          <w:szCs w:val="22"/>
          <w:lang w:val="en-CA"/>
        </w:rPr>
        <w:t xml:space="preserve">the </w:t>
      </w:r>
      <w:r w:rsidR="002770FE">
        <w:rPr>
          <w:szCs w:val="22"/>
          <w:lang w:val="en-CA"/>
        </w:rPr>
        <w:t xml:space="preserve">fixes </w:t>
      </w:r>
      <w:r w:rsidR="00BB79D2">
        <w:rPr>
          <w:szCs w:val="22"/>
          <w:lang w:val="en-CA"/>
        </w:rPr>
        <w:t>proposed</w:t>
      </w:r>
      <w:r w:rsidR="002770FE">
        <w:rPr>
          <w:szCs w:val="22"/>
          <w:lang w:val="en-CA"/>
        </w:rPr>
        <w:t xml:space="preserve"> in</w:t>
      </w:r>
      <w:r w:rsidR="00E95057">
        <w:rPr>
          <w:szCs w:val="22"/>
          <w:lang w:val="en-CA"/>
        </w:rPr>
        <w:t xml:space="preserve"> </w:t>
      </w:r>
      <w:r w:rsidR="002770FE">
        <w:rPr>
          <w:szCs w:val="22"/>
          <w:lang w:val="en-CA"/>
        </w:rPr>
        <w:fldChar w:fldCharType="begin"/>
      </w:r>
      <w:r w:rsidR="002770FE">
        <w:rPr>
          <w:szCs w:val="22"/>
          <w:lang w:val="en-CA"/>
        </w:rPr>
        <w:instrText xml:space="preserve"> REF _Ref29750532 \r \h </w:instrText>
      </w:r>
      <w:r w:rsidR="002770FE">
        <w:rPr>
          <w:szCs w:val="22"/>
          <w:lang w:val="en-CA"/>
        </w:rPr>
      </w:r>
      <w:r w:rsidR="002770FE">
        <w:rPr>
          <w:szCs w:val="22"/>
          <w:lang w:val="en-CA"/>
        </w:rPr>
        <w:fldChar w:fldCharType="separate"/>
      </w:r>
      <w:r w:rsidR="002770FE">
        <w:rPr>
          <w:szCs w:val="22"/>
          <w:lang w:val="en-CA"/>
        </w:rPr>
        <w:t>[2]</w:t>
      </w:r>
      <w:r w:rsidR="002770FE">
        <w:rPr>
          <w:szCs w:val="22"/>
          <w:lang w:val="en-CA"/>
        </w:rPr>
        <w:fldChar w:fldCharType="end"/>
      </w:r>
      <w:r w:rsidR="00BB79D2">
        <w:rPr>
          <w:szCs w:val="22"/>
          <w:lang w:val="en-CA"/>
        </w:rPr>
        <w:t xml:space="preserve"> </w:t>
      </w:r>
      <w:r w:rsidR="00D73612">
        <w:rPr>
          <w:szCs w:val="22"/>
          <w:lang w:val="en-CA"/>
        </w:rPr>
        <w:t xml:space="preserve">are provided in </w:t>
      </w:r>
      <w:r w:rsidR="00D73612">
        <w:rPr>
          <w:szCs w:val="22"/>
          <w:lang w:val="en-CA"/>
        </w:rPr>
        <w:fldChar w:fldCharType="begin"/>
      </w:r>
      <w:r w:rsidR="00D73612">
        <w:rPr>
          <w:szCs w:val="22"/>
          <w:lang w:val="en-CA"/>
        </w:rPr>
        <w:instrText xml:space="preserve"> REF _Ref29639958 \h </w:instrText>
      </w:r>
      <w:r w:rsidR="00D73612">
        <w:rPr>
          <w:szCs w:val="22"/>
          <w:lang w:val="en-CA"/>
        </w:rPr>
      </w:r>
      <w:r w:rsidR="00D73612">
        <w:rPr>
          <w:szCs w:val="22"/>
          <w:lang w:val="en-CA"/>
        </w:rPr>
        <w:fldChar w:fldCharType="separate"/>
      </w:r>
      <w:r w:rsidR="001E7BC0">
        <w:t xml:space="preserve">Table </w:t>
      </w:r>
      <w:r w:rsidR="001E7BC0">
        <w:rPr>
          <w:noProof/>
        </w:rPr>
        <w:t>1</w:t>
      </w:r>
      <w:r w:rsidR="00D73612">
        <w:rPr>
          <w:szCs w:val="22"/>
          <w:lang w:val="en-CA"/>
        </w:rPr>
        <w:fldChar w:fldCharType="end"/>
      </w:r>
      <w:r w:rsidR="00EB47F0">
        <w:rPr>
          <w:szCs w:val="22"/>
          <w:lang w:val="en-CA"/>
        </w:rPr>
        <w:t>.</w:t>
      </w:r>
      <w:r w:rsidR="009F1C53">
        <w:rPr>
          <w:szCs w:val="22"/>
          <w:lang w:val="en-CA"/>
        </w:rPr>
        <w:t xml:space="preserve"> Results without the fixes proposed in </w:t>
      </w:r>
      <w:r w:rsidR="009F1C53">
        <w:rPr>
          <w:szCs w:val="22"/>
          <w:lang w:val="en-CA"/>
        </w:rPr>
        <w:fldChar w:fldCharType="begin"/>
      </w:r>
      <w:r w:rsidR="009F1C53">
        <w:rPr>
          <w:szCs w:val="22"/>
          <w:lang w:val="en-CA"/>
        </w:rPr>
        <w:instrText xml:space="preserve"> REF _Ref29750532 \r \h </w:instrText>
      </w:r>
      <w:r w:rsidR="009F1C53">
        <w:rPr>
          <w:szCs w:val="22"/>
          <w:lang w:val="en-CA"/>
        </w:rPr>
      </w:r>
      <w:r w:rsidR="009F1C53">
        <w:rPr>
          <w:szCs w:val="22"/>
          <w:lang w:val="en-CA"/>
        </w:rPr>
        <w:fldChar w:fldCharType="separate"/>
      </w:r>
      <w:r w:rsidR="009F1C53">
        <w:rPr>
          <w:szCs w:val="22"/>
          <w:lang w:val="en-CA"/>
        </w:rPr>
        <w:t>[2]</w:t>
      </w:r>
      <w:r w:rsidR="009F1C53">
        <w:rPr>
          <w:szCs w:val="22"/>
          <w:lang w:val="en-CA"/>
        </w:rPr>
        <w:fldChar w:fldCharType="end"/>
      </w:r>
      <w:r w:rsidR="009F1C53">
        <w:rPr>
          <w:szCs w:val="22"/>
          <w:lang w:val="en-CA"/>
        </w:rPr>
        <w:t xml:space="preserve"> are provided in Table 2.</w:t>
      </w:r>
      <w:r w:rsidR="006C0595">
        <w:rPr>
          <w:szCs w:val="22"/>
          <w:lang w:val="en-CA"/>
        </w:rPr>
        <w:t xml:space="preserve"> Finally, additional results combining both </w:t>
      </w:r>
      <w:r w:rsidR="006C0595">
        <w:rPr>
          <w:lang w:val="en-CA"/>
        </w:rPr>
        <w:t>JVET-Q0110 (adopted) and JVET-Q0351 (in revisit) are presented in Table 3.</w:t>
      </w:r>
    </w:p>
    <w:p w14:paraId="5FCBB961" w14:textId="77777777" w:rsidR="00090A66" w:rsidRDefault="00090A66" w:rsidP="00E95057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E95BE9" w:rsidRPr="00E95BE9" w14:paraId="48CAE3B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018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939C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E95BE9" w:rsidRPr="00E95BE9" w14:paraId="799FC2AF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659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9E1F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E95BE9" w:rsidRPr="00E95BE9" w14:paraId="3F582E87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A59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A638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A318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DF7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C70E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484D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95BE9" w:rsidRPr="00E95BE9" w14:paraId="47085656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DBA6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AE3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CB25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D56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CA0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940D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5BE9" w:rsidRPr="00E95BE9" w14:paraId="315F508D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4F4D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910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DC7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8A2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4EA3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A223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95BE9" w:rsidRPr="00E95BE9" w14:paraId="36B467C7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2106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4D4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16AA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315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E81F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C812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95BE9" w:rsidRPr="00E95BE9" w14:paraId="52F1BF7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DFB4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CF52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4F13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B3D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EA3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71E4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95BE9" w:rsidRPr="00E95BE9" w14:paraId="618E7B7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C30F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7F0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D65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3E5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954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3A06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5BE9" w:rsidRPr="00E95BE9" w14:paraId="55217061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4815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D38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800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E61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6CA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250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5BE9" w:rsidRPr="00E95BE9" w14:paraId="6935A32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0AF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45E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99F8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A24D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E5F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9B51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5BE9" w:rsidRPr="00E95BE9" w14:paraId="2AE353A4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FE60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9825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A735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69BE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6DC1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5E73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5BE9" w:rsidRPr="00E95BE9" w14:paraId="4B47181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C725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AB96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6DFB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0D6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B07E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BBFB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5BE9" w:rsidRPr="00E95BE9" w14:paraId="5C28717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015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62A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A5E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FF8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A71E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0639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95BE9" w:rsidRPr="00E95BE9" w14:paraId="704C7881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C5B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1796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E95BE9" w:rsidRPr="00E95BE9" w14:paraId="40E8F54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DD4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AFF22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E95BE9" w:rsidRPr="00E95BE9" w14:paraId="3400A5A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0A2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D2DB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FC47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19E5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3580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4CCC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95BE9" w:rsidRPr="00E95BE9" w14:paraId="7E985D9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04D8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A83D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96F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62B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FB8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2EC8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95BE9" w:rsidRPr="00E95BE9" w14:paraId="1118C033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A66C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D2A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97D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723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F656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2B7F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95BE9" w:rsidRPr="00E95BE9" w14:paraId="70F3B008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217D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F04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4EE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DB3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9FC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E641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5BE9" w:rsidRPr="00E95BE9" w14:paraId="71D28AB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51AA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E99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DCBF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382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8C0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000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5BE9" w:rsidRPr="00E95BE9" w14:paraId="58D87765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18D7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E99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036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585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9E35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4024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5BE9" w:rsidRPr="00E95BE9" w14:paraId="1E6961C5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9459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95C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521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777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65F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CA3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95BE9" w:rsidRPr="00E95BE9" w14:paraId="2E13F919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8887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75D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1B9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633B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0F9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55BE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5BE9" w:rsidRPr="00E95BE9" w14:paraId="0A90E1F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80CC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FCA5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282C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2E2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501D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43CE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95BE9" w:rsidRPr="00E95BE9" w14:paraId="5BDDF98A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A03E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52EE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445C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CD8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B16B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BCB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E95BE9" w:rsidRPr="00E95BE9" w14:paraId="10C0DCAA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0D2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4923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959E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B200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7907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E17B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95BE9" w:rsidRPr="00E95BE9" w14:paraId="2AA692C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320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3259A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E95BE9" w:rsidRPr="00E95BE9" w14:paraId="4181E395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4CE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4483D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E95BE9" w:rsidRPr="00E95BE9" w14:paraId="77817FCD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B23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658E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C623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A85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3AD7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3110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95BE9" w:rsidRPr="00E95BE9" w14:paraId="63AC3164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0CD4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666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359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1F0F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0B4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F098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5BE9" w:rsidRPr="00E95BE9" w14:paraId="6F996A39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FA48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37F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ADAA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A71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F67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4C2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5BE9" w:rsidRPr="00E95BE9" w14:paraId="2FF31885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FD8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7D2F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A90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FE3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02B9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6FD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95BE9" w:rsidRPr="00E95BE9" w14:paraId="0D9925B2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06D8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906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B58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F9E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8C7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E65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5BE9" w:rsidRPr="00E95BE9" w14:paraId="5DA0C08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7D6D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99E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C5D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40B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792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2E03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95BE9" w:rsidRPr="00E95BE9" w14:paraId="0819DE6A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C78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3E4B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877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8AF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078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FC1C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95BE9" w:rsidRPr="00E95BE9" w14:paraId="4183016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4A4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D0B8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B2D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1E4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5AE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786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5BE9" w:rsidRPr="00E95BE9" w14:paraId="2E9AEC27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AC14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4FB2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51DB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58B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3214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079B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95BE9" w:rsidRPr="00E95BE9" w14:paraId="08677BA9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2594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6D83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1D2B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297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9E31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ADFC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37ACFE4" w14:textId="7122A116" w:rsidR="00090A66" w:rsidRPr="00A332C4" w:rsidRDefault="00090A66" w:rsidP="00090A66">
      <w:pPr>
        <w:jc w:val="center"/>
        <w:rPr>
          <w:i/>
          <w:iCs/>
        </w:rPr>
      </w:pPr>
      <w:r w:rsidRPr="00A332C4">
        <w:rPr>
          <w:i/>
          <w:iCs/>
        </w:rPr>
        <w:t>Table 1</w:t>
      </w:r>
      <w:r>
        <w:rPr>
          <w:i/>
          <w:iCs/>
        </w:rPr>
        <w:t xml:space="preserve">. </w:t>
      </w:r>
      <w:r w:rsidRPr="00A332C4">
        <w:rPr>
          <w:i/>
          <w:iCs/>
        </w:rPr>
        <w:t>VTM-7.0 BDPCM=1</w:t>
      </w:r>
      <w:r>
        <w:rPr>
          <w:i/>
          <w:iCs/>
        </w:rPr>
        <w:t xml:space="preserve"> (Anchor) versus</w:t>
      </w:r>
      <w:r w:rsidRPr="00A332C4">
        <w:rPr>
          <w:i/>
          <w:iCs/>
        </w:rPr>
        <w:t xml:space="preserve"> BDPCM=2</w:t>
      </w:r>
      <w:r>
        <w:rPr>
          <w:i/>
          <w:iCs/>
        </w:rPr>
        <w:t xml:space="preserve"> for 420 lossy</w:t>
      </w:r>
      <w:r w:rsidRPr="00A332C4">
        <w:rPr>
          <w:i/>
          <w:iCs/>
        </w:rPr>
        <w:t xml:space="preserve"> </w:t>
      </w:r>
      <w:r>
        <w:rPr>
          <w:i/>
          <w:iCs/>
        </w:rPr>
        <w:t xml:space="preserve">(with </w:t>
      </w:r>
      <w:r w:rsidRPr="00A332C4">
        <w:rPr>
          <w:i/>
          <w:iCs/>
        </w:rPr>
        <w:t>adoption JVET-Q0110</w:t>
      </w:r>
      <w:r>
        <w:rPr>
          <w:i/>
          <w:iCs/>
        </w:rPr>
        <w:t>)</w:t>
      </w:r>
    </w:p>
    <w:p w14:paraId="2D32ACC8" w14:textId="5CDABF3A" w:rsidR="007A06CB" w:rsidRDefault="007A06CB" w:rsidP="007A06CB">
      <w:pPr>
        <w:rPr>
          <w:szCs w:val="22"/>
          <w:lang w:val="en-CA"/>
        </w:rPr>
      </w:pPr>
    </w:p>
    <w:p w14:paraId="4EE6FDA5" w14:textId="085AB342" w:rsidR="006C3F58" w:rsidRDefault="006C3F58" w:rsidP="007A06CB">
      <w:pPr>
        <w:rPr>
          <w:szCs w:val="22"/>
          <w:lang w:val="en-CA"/>
        </w:rPr>
      </w:pPr>
    </w:p>
    <w:p w14:paraId="1A9B9709" w14:textId="321AEFCB" w:rsidR="000C45C8" w:rsidRPr="000C45C8" w:rsidRDefault="000C45C8" w:rsidP="007A06CB">
      <w:pPr>
        <w:rPr>
          <w:sz w:val="32"/>
          <w:szCs w:val="32"/>
          <w:u w:val="single"/>
          <w:lang w:val="en-CA"/>
        </w:rPr>
      </w:pPr>
    </w:p>
    <w:p w14:paraId="4E6E0DF2" w14:textId="688794E5" w:rsidR="000C45C8" w:rsidRPr="000C45C8" w:rsidRDefault="000C45C8" w:rsidP="007A06CB">
      <w:pPr>
        <w:rPr>
          <w:sz w:val="32"/>
          <w:szCs w:val="32"/>
          <w:u w:val="single"/>
          <w:lang w:val="en-CA"/>
        </w:rPr>
      </w:pPr>
      <w:r w:rsidRPr="000C45C8">
        <w:rPr>
          <w:sz w:val="32"/>
          <w:szCs w:val="32"/>
          <w:u w:val="single"/>
          <w:lang w:val="en-CA"/>
        </w:rPr>
        <w:t>Additional Result</w:t>
      </w:r>
    </w:p>
    <w:p w14:paraId="4A643ADB" w14:textId="77777777" w:rsidR="006C3F58" w:rsidRDefault="006C3F58" w:rsidP="007A06CB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E95BE9" w:rsidRPr="00E95BE9" w14:paraId="14D1C2F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CFBE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9A09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E95BE9" w:rsidRPr="00E95BE9" w14:paraId="08A15951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C4A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2916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E95BE9" w:rsidRPr="00E95BE9" w14:paraId="13AE5B92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C28A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1742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1C6F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A168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FAA2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FD4A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95BE9" w:rsidRPr="00E95BE9" w14:paraId="1C046109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BB36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E353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145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F82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143B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EAE6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5BE9" w:rsidRPr="00E95BE9" w14:paraId="04617CF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B46A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1B5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816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EBE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486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17D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95BE9" w:rsidRPr="00E95BE9" w14:paraId="05D28A48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BC3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B1FD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164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CBE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16C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3F7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95BE9" w:rsidRPr="00E95BE9" w14:paraId="4441E5C6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F9BB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623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FAE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D5EF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E48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BF4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5BE9" w:rsidRPr="00E95BE9" w14:paraId="30BD1625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8A98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AC2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47E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418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5E03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92F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5BE9" w:rsidRPr="00E95BE9" w14:paraId="1E219297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7672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0C1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2AB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B6A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F38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7BFB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95BE9" w:rsidRPr="00E95BE9" w14:paraId="0285FF15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618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4EF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27E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F3F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B20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CD28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95BE9" w:rsidRPr="00E95BE9" w14:paraId="1F87E1E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7814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7408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48E8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D67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D669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52E8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95BE9" w:rsidRPr="00E95BE9" w14:paraId="0EB6CDBD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2B03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FF30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ADF0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218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5DF3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FFA6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E95BE9" w:rsidRPr="00E95BE9" w14:paraId="5B3986C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90A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DD52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00C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5EB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70B9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848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95BE9" w:rsidRPr="00E95BE9" w14:paraId="02061804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784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44E2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E95BE9" w:rsidRPr="00E95BE9" w14:paraId="4C68912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404A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270A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E95BE9" w:rsidRPr="00E95BE9" w14:paraId="19A93A61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7BB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5B5F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26FF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E292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D8F8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7865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95BE9" w:rsidRPr="00E95BE9" w14:paraId="0E94611D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16A5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A446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173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757F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7A24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8A8E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E95BE9" w:rsidRPr="00E95BE9" w14:paraId="668040C5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E5C0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DE8E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277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F942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3CED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4230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95BE9" w:rsidRPr="00E95BE9" w14:paraId="6E5F6F7D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1AA1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37F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7A3E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65A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986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C47E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5BE9" w:rsidRPr="00E95BE9" w14:paraId="64DE2788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07F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9A5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4DE9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1E6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288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3144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95BE9" w:rsidRPr="00E95BE9" w14:paraId="1528B531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F85A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BA5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A78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B7C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A0B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5632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5BE9" w:rsidRPr="00E95BE9" w14:paraId="2B42A4C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BE83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C13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9A4D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8C9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724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DB2D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5BE9" w:rsidRPr="00E95BE9" w14:paraId="721FC94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8CC8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C0EA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A0F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24A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183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596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5BE9" w:rsidRPr="00E95BE9" w14:paraId="4C3A2DA4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A37A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61A2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5EFC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AC8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3FEA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D224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95BE9" w:rsidRPr="00E95BE9" w14:paraId="4A3A0E7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5D52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00F1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ED26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4B8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C7EA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306D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5BE9" w:rsidRPr="00E95BE9" w14:paraId="21094903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ACDF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B6C0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CC58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A1B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661C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280E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95BE9" w:rsidRPr="00E95BE9" w14:paraId="7E88C33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2B90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2141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E95BE9" w:rsidRPr="00E95BE9" w14:paraId="3926B18D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01A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0DF96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E95BE9" w:rsidRPr="00E95BE9" w14:paraId="71DDC056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37B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4BBA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0C54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D7C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F0D3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9DC1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95BE9" w:rsidRPr="00E95BE9" w14:paraId="095C3D97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89CD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298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84D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A54D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E49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BB50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5BE9" w:rsidRPr="00E95BE9" w14:paraId="1ACFCBA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36E6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815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306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95D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FE0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B4C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5BE9" w:rsidRPr="00E95BE9" w14:paraId="525718E7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5967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A65A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1B9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857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B60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0840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95BE9" w:rsidRPr="00E95BE9" w14:paraId="6D16FC9A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32DA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B7AC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B16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B47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9F8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6F2A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E95BE9" w:rsidRPr="00E95BE9" w14:paraId="453152D9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5925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BB5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1CB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5D11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9BC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EB48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95BE9" w:rsidRPr="00E95BE9" w14:paraId="1057CF41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42F9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944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185D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9399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1D1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BF7A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95BE9" w:rsidRPr="00E95BE9" w14:paraId="5346B0B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BC7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80DF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CC6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39F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F16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7B2E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95BE9" w:rsidRPr="00E95BE9" w14:paraId="253CFBA8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5444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A1B2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1B26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6C4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44BC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C621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95BE9" w:rsidRPr="00E95BE9" w14:paraId="3EA1CBC2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F1EF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2E54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1E96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4A2E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A93D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69F1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7B206F0" w14:textId="7F18F7F1" w:rsidR="007A06CB" w:rsidRDefault="007A06CB" w:rsidP="007A06CB">
      <w:pPr>
        <w:jc w:val="center"/>
        <w:rPr>
          <w:i/>
          <w:iCs/>
        </w:rPr>
      </w:pPr>
      <w:r w:rsidRPr="00A332C4">
        <w:rPr>
          <w:i/>
          <w:iCs/>
        </w:rPr>
        <w:t xml:space="preserve">Table </w:t>
      </w:r>
      <w:r>
        <w:rPr>
          <w:i/>
          <w:iCs/>
        </w:rPr>
        <w:t xml:space="preserve">2. </w:t>
      </w:r>
      <w:r w:rsidRPr="00A332C4">
        <w:rPr>
          <w:i/>
          <w:iCs/>
        </w:rPr>
        <w:t>VTM-7.0 BDPCM=1</w:t>
      </w:r>
      <w:r>
        <w:rPr>
          <w:i/>
          <w:iCs/>
        </w:rPr>
        <w:t xml:space="preserve"> (Anchor) versus</w:t>
      </w:r>
      <w:r w:rsidRPr="00A332C4">
        <w:rPr>
          <w:i/>
          <w:iCs/>
        </w:rPr>
        <w:t xml:space="preserve"> BDPCM=2</w:t>
      </w:r>
      <w:r>
        <w:rPr>
          <w:i/>
          <w:iCs/>
        </w:rPr>
        <w:t xml:space="preserve"> for 420 lossy</w:t>
      </w:r>
      <w:r w:rsidRPr="00A332C4">
        <w:rPr>
          <w:i/>
          <w:iCs/>
        </w:rPr>
        <w:t xml:space="preserve"> </w:t>
      </w:r>
      <w:r>
        <w:rPr>
          <w:i/>
          <w:iCs/>
        </w:rPr>
        <w:t>(</w:t>
      </w:r>
      <w:r w:rsidRPr="007A06CB">
        <w:rPr>
          <w:b/>
          <w:bCs/>
          <w:i/>
          <w:iCs/>
        </w:rPr>
        <w:t>without</w:t>
      </w:r>
      <w:r>
        <w:rPr>
          <w:i/>
          <w:iCs/>
        </w:rPr>
        <w:t xml:space="preserve"> </w:t>
      </w:r>
      <w:r w:rsidRPr="00A332C4">
        <w:rPr>
          <w:i/>
          <w:iCs/>
        </w:rPr>
        <w:t>adoption JVET-Q0110</w:t>
      </w:r>
      <w:r>
        <w:rPr>
          <w:i/>
          <w:iCs/>
        </w:rPr>
        <w:t>)</w:t>
      </w:r>
    </w:p>
    <w:p w14:paraId="7BECD035" w14:textId="75648A43" w:rsidR="00716C4B" w:rsidRDefault="00716C4B" w:rsidP="007A06CB">
      <w:pPr>
        <w:jc w:val="center"/>
        <w:rPr>
          <w:i/>
          <w:iCs/>
        </w:rPr>
      </w:pPr>
    </w:p>
    <w:p w14:paraId="2D192A25" w14:textId="4E3C7B2C" w:rsidR="00A323A4" w:rsidRDefault="00A323A4" w:rsidP="007A06CB">
      <w:pPr>
        <w:jc w:val="center"/>
        <w:rPr>
          <w:i/>
          <w:iCs/>
        </w:rPr>
      </w:pPr>
    </w:p>
    <w:p w14:paraId="014E1810" w14:textId="2BFDBF75" w:rsidR="004C5C40" w:rsidRDefault="004C5C40" w:rsidP="007A06CB">
      <w:pPr>
        <w:jc w:val="center"/>
        <w:rPr>
          <w:i/>
          <w:iCs/>
        </w:rPr>
      </w:pPr>
    </w:p>
    <w:p w14:paraId="40A6B456" w14:textId="77777777" w:rsidR="004C5C40" w:rsidRDefault="004C5C40" w:rsidP="007A06CB">
      <w:pPr>
        <w:jc w:val="center"/>
        <w:rPr>
          <w:i/>
          <w:iCs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323A4" w:rsidRPr="00A323A4" w14:paraId="42937CC5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C4373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4468D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A323A4" w:rsidRPr="00A323A4" w14:paraId="08B92E3E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5A7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9A3A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A323A4" w:rsidRPr="00A323A4" w14:paraId="2A28C32C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FC6E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D9516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D1D53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B2B3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643B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F756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323A4" w:rsidRPr="00A323A4" w14:paraId="5CF53CF1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42A06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2D7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808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9C5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2D1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DA3E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5C0532FF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FBE9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AD4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7516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A1F93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A37B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88EA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6285A2C1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23F9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DA33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A93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FDD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93756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CBF5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460C5405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1B5C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9FAF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A5A3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265F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7E14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A47AB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323A4" w:rsidRPr="00A323A4" w14:paraId="32888521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0290B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740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BD2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AEB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AFCF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835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323A4" w:rsidRPr="00A323A4" w14:paraId="6B9BA0AB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82093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7C3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61D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15E1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343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B669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258D1CDE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FBD0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8796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81B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765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C32B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2211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A323A4" w:rsidRPr="00A323A4" w14:paraId="2403D847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9477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87441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0C66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CFE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0C2F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5427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12FD2771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CD7B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D2D2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8F8B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96DD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D59BB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80C5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218C6120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CD61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C5F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C316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516D6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9BC2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D92D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323A4" w:rsidRPr="00A323A4" w14:paraId="5ECA6CE4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D0EF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3A1F2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323A4" w:rsidRPr="00A323A4" w14:paraId="1D23D911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507B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C3681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A323A4" w:rsidRPr="00A323A4" w14:paraId="4DAA26BB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31B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F6A2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88C9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C08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83F8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1BBD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323A4" w:rsidRPr="00A323A4" w14:paraId="50A27A8B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CC48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D2F4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EA1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8E1D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A5E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1980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5E8F54F2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4084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673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26C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A2C6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5C2B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0E07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15947CCA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AB87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3339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5F4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19D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ED26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7813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738A1964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3FD23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2AE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2EF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CEF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6D1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BD36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323A4" w:rsidRPr="00A323A4" w14:paraId="6007BABB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CFEA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00B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35C1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4A3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65AF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8DEC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23A4" w:rsidRPr="00A323A4" w14:paraId="515D60D9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37F7D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E92EF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7C15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7993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CFDF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7852F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3B4EDC8A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9399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2A6F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9D5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872D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E780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849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A323A4" w:rsidRPr="00A323A4" w14:paraId="1E4C7147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F76B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B445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9BE5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79EF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A4CA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ADA1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323A4" w:rsidRPr="00A323A4" w14:paraId="0BC5F8B2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285F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B028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D5AD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144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D61F3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37AA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47A915D4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80D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53FC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B707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60BD3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076E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DEF7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323A4" w:rsidRPr="00A323A4" w14:paraId="56C5A5CE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3F2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FFA76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323A4" w:rsidRPr="00A323A4" w14:paraId="1C288CBF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C10D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8FB2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A323A4" w:rsidRPr="00A323A4" w14:paraId="52FD7452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32FB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CBED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2416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0911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FC16B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C037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323A4" w:rsidRPr="00A323A4" w14:paraId="001307C8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45F4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144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5CB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E69D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68B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5177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23A4" w:rsidRPr="00A323A4" w14:paraId="61D5B109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305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50C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5A3B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6526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22DF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1841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23A4" w:rsidRPr="00A323A4" w14:paraId="5E2E61E3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58D1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CD7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5DF2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4CF3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EB46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613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323A4" w:rsidRPr="00A323A4" w14:paraId="0809A772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E1D8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8D2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FBD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1A4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1851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EC574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53D20885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96BA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391B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5EE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28C0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01D3F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EEF61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11A417CE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BD91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490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56EB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00A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7CE6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6324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323A4" w:rsidRPr="00A323A4" w14:paraId="7EC21D94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E1E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FB6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14F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BF5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5CEC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3AE4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323A4" w:rsidRPr="00A323A4" w14:paraId="6BEB58A0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5A8A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41278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54C8E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979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23196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4F4AD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23A4" w:rsidRPr="00A323A4" w14:paraId="6F17202C" w14:textId="77777777" w:rsidTr="005A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3F2C7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5917D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B300A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E259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E4DC5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A4573" w14:textId="77777777" w:rsidR="00A323A4" w:rsidRPr="00A323A4" w:rsidRDefault="00A323A4" w:rsidP="00A32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23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0DEFDA6" w14:textId="6B14B0C8" w:rsidR="00A323A4" w:rsidRDefault="005A759F" w:rsidP="004C5C40">
      <w:pPr>
        <w:jc w:val="center"/>
        <w:rPr>
          <w:i/>
          <w:iCs/>
        </w:rPr>
      </w:pPr>
      <w:r w:rsidRPr="00A332C4">
        <w:rPr>
          <w:i/>
          <w:iCs/>
        </w:rPr>
        <w:t xml:space="preserve">Table </w:t>
      </w:r>
      <w:r w:rsidR="009226E5">
        <w:rPr>
          <w:i/>
          <w:iCs/>
        </w:rPr>
        <w:t>3</w:t>
      </w:r>
      <w:r>
        <w:rPr>
          <w:i/>
          <w:iCs/>
        </w:rPr>
        <w:t xml:space="preserve">. </w:t>
      </w:r>
      <w:r w:rsidR="00C63FB7">
        <w:rPr>
          <w:i/>
          <w:iCs/>
        </w:rPr>
        <w:t xml:space="preserve">Additional results with </w:t>
      </w:r>
      <w:r w:rsidRPr="00A332C4">
        <w:rPr>
          <w:i/>
          <w:iCs/>
        </w:rPr>
        <w:t>VTM-7.0 BDPCM=1</w:t>
      </w:r>
      <w:r>
        <w:rPr>
          <w:i/>
          <w:iCs/>
        </w:rPr>
        <w:t xml:space="preserve"> (Anchor) versus</w:t>
      </w:r>
      <w:r w:rsidRPr="00A332C4">
        <w:rPr>
          <w:i/>
          <w:iCs/>
        </w:rPr>
        <w:t xml:space="preserve"> BDPCM=2</w:t>
      </w:r>
      <w:r>
        <w:rPr>
          <w:i/>
          <w:iCs/>
        </w:rPr>
        <w:t xml:space="preserve"> for 420 lossy</w:t>
      </w:r>
      <w:r w:rsidRPr="00A332C4">
        <w:rPr>
          <w:i/>
          <w:iCs/>
        </w:rPr>
        <w:t xml:space="preserve"> </w:t>
      </w:r>
      <w:r>
        <w:rPr>
          <w:i/>
          <w:iCs/>
        </w:rPr>
        <w:t xml:space="preserve">(with </w:t>
      </w:r>
      <w:r w:rsidRPr="00A332C4">
        <w:rPr>
          <w:i/>
          <w:iCs/>
        </w:rPr>
        <w:t>adoption JVET-Q0110</w:t>
      </w:r>
      <w:r>
        <w:rPr>
          <w:i/>
          <w:iCs/>
        </w:rPr>
        <w:t xml:space="preserve"> + </w:t>
      </w:r>
      <w:r w:rsidR="009226E5">
        <w:rPr>
          <w:i/>
          <w:iCs/>
        </w:rPr>
        <w:t>signaling order fix from JVET-Q0351</w:t>
      </w:r>
      <w:r w:rsidR="004C5C40">
        <w:rPr>
          <w:i/>
          <w:iCs/>
        </w:rPr>
        <w:t xml:space="preserve"> which will be revisited</w:t>
      </w:r>
      <w:r>
        <w:rPr>
          <w:i/>
          <w:iCs/>
        </w:rPr>
        <w:t>)</w:t>
      </w:r>
      <w:r w:rsidR="004C5C40">
        <w:rPr>
          <w:i/>
          <w:iCs/>
        </w:rPr>
        <w:t xml:space="preserve"> </w:t>
      </w:r>
      <w:r w:rsidR="004C5C40" w:rsidRPr="004C5C40">
        <w:rPr>
          <w:i/>
          <w:iCs/>
          <w:highlight w:val="yellow"/>
        </w:rPr>
        <w:t xml:space="preserve">encoding times are not reliable as anchor </w:t>
      </w:r>
      <w:r w:rsidR="00C63FB7">
        <w:rPr>
          <w:i/>
          <w:iCs/>
          <w:highlight w:val="yellow"/>
        </w:rPr>
        <w:t>has different CPU factor</w:t>
      </w:r>
      <w:r w:rsidR="004C5C40" w:rsidRPr="004C5C40">
        <w:rPr>
          <w:i/>
          <w:iCs/>
          <w:highlight w:val="yellow"/>
        </w:rPr>
        <w:t>.</w:t>
      </w:r>
    </w:p>
    <w:p w14:paraId="411A44C2" w14:textId="2E8A7A2C" w:rsidR="00513685" w:rsidRDefault="00513685" w:rsidP="00513685"/>
    <w:p w14:paraId="64BE6AAF" w14:textId="332070F3" w:rsidR="00513685" w:rsidRDefault="00513685" w:rsidP="00513685">
      <w:pPr>
        <w:rPr>
          <w:lang w:val="en-CA"/>
        </w:rPr>
      </w:pPr>
    </w:p>
    <w:p w14:paraId="7E99F5AD" w14:textId="4A87E525" w:rsidR="00E25F4A" w:rsidRDefault="00E25F4A" w:rsidP="00513685">
      <w:pPr>
        <w:rPr>
          <w:lang w:val="en-CA"/>
        </w:rPr>
      </w:pPr>
    </w:p>
    <w:p w14:paraId="5A6EA4AA" w14:textId="61B000FF" w:rsidR="00E52B25" w:rsidRDefault="00E52B25" w:rsidP="00513685">
      <w:pPr>
        <w:rPr>
          <w:lang w:val="en-CA"/>
        </w:rPr>
      </w:pPr>
    </w:p>
    <w:p w14:paraId="38231E6A" w14:textId="05BC23B4" w:rsidR="00E52B25" w:rsidRDefault="00E52B25" w:rsidP="00513685">
      <w:pPr>
        <w:rPr>
          <w:lang w:val="en-CA"/>
        </w:rPr>
      </w:pPr>
    </w:p>
    <w:p w14:paraId="1DB252EF" w14:textId="1749D11D" w:rsidR="00E52B25" w:rsidRDefault="00E52B25" w:rsidP="00513685">
      <w:pPr>
        <w:rPr>
          <w:lang w:val="en-CA"/>
        </w:rPr>
      </w:pPr>
    </w:p>
    <w:p w14:paraId="05E8078D" w14:textId="377D167C" w:rsidR="00E52B25" w:rsidRPr="00E52B25" w:rsidRDefault="00E52B25" w:rsidP="00513685">
      <w:pPr>
        <w:pStyle w:val="Heading1"/>
        <w:rPr>
          <w:lang w:eastAsia="zh-CN"/>
        </w:rPr>
      </w:pPr>
      <w:r>
        <w:rPr>
          <w:lang w:eastAsia="zh-CN"/>
        </w:rPr>
        <w:lastRenderedPageBreak/>
        <w:t>Spec Changes</w:t>
      </w:r>
    </w:p>
    <w:p w14:paraId="780F9795" w14:textId="77777777" w:rsidR="00513685" w:rsidRPr="00084198" w:rsidRDefault="00513685" w:rsidP="00E52B2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1" w:name="_Toc415475819"/>
      <w:bookmarkStart w:id="2" w:name="_Toc423599094"/>
      <w:bookmarkStart w:id="3" w:name="_Toc423601598"/>
      <w:bookmarkStart w:id="4" w:name="_Ref23239590"/>
      <w:r w:rsidRPr="00084198">
        <w:rPr>
          <w:noProof/>
          <w:lang w:val="en-CA"/>
        </w:rPr>
        <w:t>Sequence parameter set RBSP syntax</w:t>
      </w:r>
      <w:bookmarkEnd w:id="1"/>
      <w:bookmarkEnd w:id="2"/>
      <w:bookmarkEnd w:id="3"/>
      <w:bookmarkEnd w:id="4"/>
    </w:p>
    <w:p w14:paraId="0937316F" w14:textId="77777777" w:rsidR="00513685" w:rsidRPr="00084198" w:rsidRDefault="00513685" w:rsidP="00513685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13685" w:rsidRPr="00084198" w14:paraId="6AE9BFD3" w14:textId="77777777" w:rsidTr="007A0E18">
        <w:trPr>
          <w:cantSplit/>
          <w:jc w:val="center"/>
        </w:trPr>
        <w:tc>
          <w:tcPr>
            <w:tcW w:w="7920" w:type="dxa"/>
          </w:tcPr>
          <w:p w14:paraId="25701E02" w14:textId="77777777" w:rsidR="00513685" w:rsidRPr="00084198" w:rsidRDefault="00513685" w:rsidP="007A0E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93BEC6C" w14:textId="77777777" w:rsidR="00513685" w:rsidRPr="00084198" w:rsidRDefault="00513685" w:rsidP="007A0E18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13685" w:rsidRPr="00084198" w14:paraId="7A7FFEC6" w14:textId="77777777" w:rsidTr="007A0E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04A1" w14:textId="031CED7B" w:rsidR="00513685" w:rsidRPr="00084198" w:rsidRDefault="00513685" w:rsidP="007A0E1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="00E25F4A"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5B73" w14:textId="07CF3492" w:rsidR="00513685" w:rsidRPr="00084198" w:rsidRDefault="00513685" w:rsidP="007A0E1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13685" w:rsidRPr="00084198" w14:paraId="0DEA7CCA" w14:textId="77777777" w:rsidTr="007A0E18">
        <w:trPr>
          <w:cantSplit/>
          <w:jc w:val="center"/>
        </w:trPr>
        <w:tc>
          <w:tcPr>
            <w:tcW w:w="7920" w:type="dxa"/>
          </w:tcPr>
          <w:p w14:paraId="0DFA22FF" w14:textId="77777777" w:rsidR="00513685" w:rsidRPr="00084198" w:rsidRDefault="00513685" w:rsidP="007A0E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if( sps_transform_skip_enabled_flag )</w:t>
            </w:r>
          </w:p>
        </w:tc>
        <w:tc>
          <w:tcPr>
            <w:tcW w:w="1158" w:type="dxa"/>
          </w:tcPr>
          <w:p w14:paraId="501D44F0" w14:textId="77777777" w:rsidR="00513685" w:rsidRPr="00084198" w:rsidRDefault="00513685" w:rsidP="007A0E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3685" w:rsidRPr="00084198" w14:paraId="61A9D681" w14:textId="77777777" w:rsidTr="007A0E18">
        <w:trPr>
          <w:cantSplit/>
          <w:jc w:val="center"/>
        </w:trPr>
        <w:tc>
          <w:tcPr>
            <w:tcW w:w="7920" w:type="dxa"/>
          </w:tcPr>
          <w:p w14:paraId="77C1FD70" w14:textId="77777777" w:rsidR="00513685" w:rsidRPr="00084198" w:rsidRDefault="00513685" w:rsidP="007A0E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6824AA65" w14:textId="77777777" w:rsidR="00513685" w:rsidRPr="00084198" w:rsidRDefault="00513685" w:rsidP="007A0E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13685" w:rsidRPr="00084198" w14:paraId="64D47524" w14:textId="77777777" w:rsidTr="007A0E18">
        <w:trPr>
          <w:cantSplit/>
          <w:jc w:val="center"/>
        </w:trPr>
        <w:tc>
          <w:tcPr>
            <w:tcW w:w="7920" w:type="dxa"/>
          </w:tcPr>
          <w:p w14:paraId="4B970FB2" w14:textId="77777777" w:rsidR="00513685" w:rsidRPr="00084198" w:rsidRDefault="00513685" w:rsidP="007A0E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 xml:space="preserve">if( sps_bdpcm_enabled_flag 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E52B25">
              <w:rPr>
                <w:rFonts w:eastAsia="Yu Mincho"/>
                <w:strike/>
                <w:noProof/>
                <w:color w:val="FF0000"/>
                <w:highlight w:val="yellow"/>
                <w:lang w:val="en-CA" w:eastAsia="ja-JP"/>
              </w:rPr>
              <w:t xml:space="preserve">&amp;&amp;  </w:t>
            </w:r>
            <w:r w:rsidRPr="00E52B25">
              <w:rPr>
                <w:strike/>
                <w:noProof/>
                <w:color w:val="FF0000"/>
                <w:highlight w:val="yellow"/>
                <w:lang w:val="en-CA"/>
              </w:rPr>
              <w:t>chroma_format_idc  = =  3</w:t>
            </w:r>
            <w:r w:rsidRPr="00416BC0">
              <w:rPr>
                <w:noProof/>
                <w:color w:val="FF0000"/>
                <w:lang w:val="en-CA"/>
              </w:rPr>
              <w:t xml:space="preserve"> </w:t>
            </w:r>
            <w:r w:rsidRPr="000720ED">
              <w:rPr>
                <w:rFonts w:eastAsia="Yu Mincho"/>
                <w:noProof/>
                <w:lang w:val="en-CA" w:eastAsia="ja-JP"/>
              </w:rPr>
              <w:t>)</w:t>
            </w:r>
          </w:p>
        </w:tc>
        <w:tc>
          <w:tcPr>
            <w:tcW w:w="1158" w:type="dxa"/>
          </w:tcPr>
          <w:p w14:paraId="7D41EAAA" w14:textId="77777777" w:rsidR="00513685" w:rsidRPr="00084198" w:rsidRDefault="00513685" w:rsidP="007A0E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3685" w:rsidRPr="00084198" w14:paraId="56CD54F4" w14:textId="77777777" w:rsidTr="007A0E18">
        <w:trPr>
          <w:cantSplit/>
          <w:jc w:val="center"/>
        </w:trPr>
        <w:tc>
          <w:tcPr>
            <w:tcW w:w="7920" w:type="dxa"/>
          </w:tcPr>
          <w:p w14:paraId="459EC9CF" w14:textId="77777777" w:rsidR="00513685" w:rsidRPr="00084198" w:rsidRDefault="00513685" w:rsidP="007A0E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</w:r>
            <w:r w:rsidRPr="000720ED">
              <w:rPr>
                <w:rFonts w:eastAsia="Yu Mincho"/>
                <w:b/>
                <w:noProof/>
                <w:lang w:val="en-CA" w:eastAsia="ja-JP"/>
              </w:rPr>
              <w:t>sps_bdpcm_chroma_enabled_flag</w:t>
            </w:r>
          </w:p>
        </w:tc>
        <w:tc>
          <w:tcPr>
            <w:tcW w:w="1158" w:type="dxa"/>
          </w:tcPr>
          <w:p w14:paraId="77B0DAF8" w14:textId="77777777" w:rsidR="00513685" w:rsidRPr="00084198" w:rsidRDefault="00513685" w:rsidP="007A0E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720ED">
              <w:rPr>
                <w:rFonts w:eastAsia="Yu Mincho"/>
                <w:noProof/>
                <w:lang w:val="en-CA" w:eastAsia="ja-JP"/>
              </w:rPr>
              <w:t>u(1)</w:t>
            </w:r>
          </w:p>
        </w:tc>
      </w:tr>
    </w:tbl>
    <w:p w14:paraId="1B6DF78C" w14:textId="77777777" w:rsidR="00513685" w:rsidRPr="00513685" w:rsidRDefault="00513685" w:rsidP="00513685"/>
    <w:p w14:paraId="556EA4FC" w14:textId="07F1E44F" w:rsidR="006E5E66" w:rsidRDefault="006E5E66" w:rsidP="00090A66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69129156" w14:textId="5B2132CE" w:rsidR="00657EE0" w:rsidRDefault="00980E25" w:rsidP="00054FD4">
      <w:pPr>
        <w:pStyle w:val="ListParagraph"/>
        <w:numPr>
          <w:ilvl w:val="0"/>
          <w:numId w:val="14"/>
        </w:numPr>
        <w:rPr>
          <w:lang w:eastAsia="zh-CN"/>
        </w:rPr>
      </w:pPr>
      <w:bookmarkStart w:id="5" w:name="_Ref28604794"/>
      <w:bookmarkStart w:id="6" w:name="_Ref27654246"/>
      <w:r w:rsidRPr="00980E25">
        <w:rPr>
          <w:lang w:eastAsia="zh-CN"/>
        </w:rPr>
        <w:t>B. Bross, J. Chen, S. Liu, Y.-K. Wang</w:t>
      </w:r>
      <w:r>
        <w:rPr>
          <w:lang w:eastAsia="zh-CN"/>
        </w:rPr>
        <w:t>, “</w:t>
      </w:r>
      <w:r w:rsidRPr="00980E25">
        <w:rPr>
          <w:lang w:eastAsia="zh-CN"/>
        </w:rPr>
        <w:t>Versatile Video Coding (Draft 7)</w:t>
      </w:r>
      <w:r>
        <w:rPr>
          <w:lang w:eastAsia="zh-CN"/>
        </w:rPr>
        <w:t xml:space="preserve">”, </w:t>
      </w:r>
      <w:r w:rsidRPr="00980E25">
        <w:rPr>
          <w:lang w:eastAsia="zh-CN"/>
        </w:rPr>
        <w:t>JVET-P2001</w:t>
      </w:r>
      <w:r>
        <w:rPr>
          <w:lang w:eastAsia="zh-CN"/>
        </w:rPr>
        <w:t>, 16</w:t>
      </w:r>
      <w:r w:rsidRPr="00A94EB0">
        <w:rPr>
          <w:vertAlign w:val="superscript"/>
          <w:lang w:eastAsia="zh-CN"/>
        </w:rPr>
        <w:t>th</w:t>
      </w:r>
      <w:r>
        <w:rPr>
          <w:lang w:eastAsia="zh-CN"/>
        </w:rPr>
        <w:t xml:space="preserve"> meeting, </w:t>
      </w:r>
      <w:r w:rsidRPr="00FF271B">
        <w:rPr>
          <w:lang w:eastAsia="zh-CN"/>
        </w:rPr>
        <w:t>Geneva</w:t>
      </w:r>
      <w:r>
        <w:rPr>
          <w:lang w:eastAsia="zh-CN"/>
        </w:rPr>
        <w:t>, Oct. 2019.</w:t>
      </w:r>
      <w:bookmarkEnd w:id="5"/>
    </w:p>
    <w:p w14:paraId="23A6F542" w14:textId="62FAB06B" w:rsidR="00F41A46" w:rsidRDefault="00F41A46" w:rsidP="00054FD4">
      <w:pPr>
        <w:pStyle w:val="ListParagraph"/>
        <w:numPr>
          <w:ilvl w:val="0"/>
          <w:numId w:val="14"/>
        </w:numPr>
        <w:rPr>
          <w:lang w:eastAsia="zh-CN"/>
        </w:rPr>
      </w:pPr>
      <w:bookmarkStart w:id="7" w:name="_Ref29750532"/>
      <w:r w:rsidRPr="00F41A46">
        <w:rPr>
          <w:lang w:eastAsia="zh-CN"/>
        </w:rPr>
        <w:t>A. Nalci, L. Pham Van, H. Egilmez, G. Van der Auwera, M. Coban, M. Karczewicz</w:t>
      </w:r>
      <w:r w:rsidR="00923DE7">
        <w:rPr>
          <w:lang w:eastAsia="zh-CN"/>
        </w:rPr>
        <w:t>, “</w:t>
      </w:r>
      <w:r w:rsidR="00923DE7" w:rsidRPr="00F41A46">
        <w:rPr>
          <w:lang w:eastAsia="zh-CN"/>
        </w:rPr>
        <w:t>On Intra Prediction Mode and Chroma BDPCM</w:t>
      </w:r>
      <w:r w:rsidR="00923DE7">
        <w:rPr>
          <w:lang w:eastAsia="zh-CN"/>
        </w:rPr>
        <w:t xml:space="preserve">”, </w:t>
      </w:r>
      <w:r w:rsidR="00923DE7" w:rsidRPr="00F41A46">
        <w:rPr>
          <w:lang w:eastAsia="zh-CN"/>
        </w:rPr>
        <w:t>JVET-Q0110</w:t>
      </w:r>
      <w:r w:rsidR="00923DE7">
        <w:rPr>
          <w:lang w:eastAsia="zh-CN"/>
        </w:rPr>
        <w:t xml:space="preserve">, </w:t>
      </w:r>
      <w:r w:rsidR="00923DE7">
        <w:t>17</w:t>
      </w:r>
      <w:r w:rsidR="00923DE7" w:rsidRPr="00501C33">
        <w:rPr>
          <w:vertAlign w:val="superscript"/>
        </w:rPr>
        <w:t>th</w:t>
      </w:r>
      <w:r w:rsidR="00923DE7">
        <w:t xml:space="preserve"> m</w:t>
      </w:r>
      <w:r w:rsidR="00923DE7" w:rsidRPr="00B648F1">
        <w:t xml:space="preserve">eeting: </w:t>
      </w:r>
      <w:r w:rsidR="00923DE7">
        <w:rPr>
          <w:lang w:val="en-CA"/>
        </w:rPr>
        <w:t>Brussels</w:t>
      </w:r>
      <w:r w:rsidR="00923DE7" w:rsidRPr="00B57A23">
        <w:rPr>
          <w:lang w:val="en-CA"/>
        </w:rPr>
        <w:t xml:space="preserve">, </w:t>
      </w:r>
      <w:r w:rsidR="00923DE7">
        <w:rPr>
          <w:lang w:val="en-CA"/>
        </w:rPr>
        <w:t>BE</w:t>
      </w:r>
      <w:r w:rsidR="00923DE7" w:rsidRPr="00B57A23">
        <w:rPr>
          <w:lang w:val="en-CA"/>
        </w:rPr>
        <w:t xml:space="preserve">, </w:t>
      </w:r>
      <w:r w:rsidR="00923DE7">
        <w:rPr>
          <w:lang w:val="en-CA"/>
        </w:rPr>
        <w:t>January</w:t>
      </w:r>
      <w:r w:rsidR="00923DE7" w:rsidRPr="00B57A23">
        <w:rPr>
          <w:lang w:val="en-CA"/>
        </w:rPr>
        <w:t xml:space="preserve"> 20</w:t>
      </w:r>
      <w:r w:rsidR="00923DE7">
        <w:rPr>
          <w:lang w:val="en-CA"/>
        </w:rPr>
        <w:t>20.</w:t>
      </w:r>
      <w:bookmarkEnd w:id="7"/>
    </w:p>
    <w:p w14:paraId="757AAA97" w14:textId="392191F7" w:rsidR="00A3256E" w:rsidRDefault="00A3256E" w:rsidP="00054FD4">
      <w:pPr>
        <w:pStyle w:val="ListParagraph"/>
        <w:numPr>
          <w:ilvl w:val="0"/>
          <w:numId w:val="14"/>
        </w:numPr>
        <w:rPr>
          <w:lang w:eastAsia="zh-CN"/>
        </w:rPr>
      </w:pPr>
      <w:bookmarkStart w:id="8" w:name="_Ref29648603"/>
      <w:r w:rsidRPr="00A3256E">
        <w:rPr>
          <w:lang w:eastAsia="zh-CN"/>
        </w:rPr>
        <w:t>A. Nalci, H. Wang, M. Coban, M. Karczewicz, T. Tsukuba, M. Ikeda, Y. Yagasaki, T. Suzuki, Z.-Y. Lin, T.-D. Chuang, C.-Y. Chen, C.-W. Hsu, Y.-W. Huang, S.-M. Lei, T.-C. Ma, H.-J. Jhu, X. Xiu, Y.-W. Chen, X. Wang</w:t>
      </w:r>
      <w:r>
        <w:rPr>
          <w:lang w:eastAsia="zh-CN"/>
        </w:rPr>
        <w:t>, “</w:t>
      </w:r>
      <w:r w:rsidR="00501C33" w:rsidRPr="00501C33">
        <w:rPr>
          <w:lang w:eastAsia="zh-CN"/>
        </w:rPr>
        <w:t>CE3-2.4: Luma and Chroma BDPCM for Lossless Coding with Regular Residual Coding</w:t>
      </w:r>
      <w:r>
        <w:rPr>
          <w:lang w:eastAsia="zh-CN"/>
        </w:rPr>
        <w:t>”</w:t>
      </w:r>
      <w:r w:rsidR="00501C33">
        <w:rPr>
          <w:lang w:eastAsia="zh-CN"/>
        </w:rPr>
        <w:t xml:space="preserve">, </w:t>
      </w:r>
      <w:r w:rsidR="00501C33" w:rsidRPr="00501C33">
        <w:rPr>
          <w:lang w:eastAsia="zh-CN"/>
        </w:rPr>
        <w:t>JVET-Q0089</w:t>
      </w:r>
      <w:r w:rsidR="00501C33">
        <w:rPr>
          <w:lang w:eastAsia="zh-CN"/>
        </w:rPr>
        <w:t xml:space="preserve">, </w:t>
      </w:r>
      <w:r w:rsidR="00501C33">
        <w:t>17</w:t>
      </w:r>
      <w:r w:rsidR="00501C33" w:rsidRPr="00501C33">
        <w:rPr>
          <w:vertAlign w:val="superscript"/>
        </w:rPr>
        <w:t>th</w:t>
      </w:r>
      <w:r w:rsidR="00501C33">
        <w:t xml:space="preserve"> m</w:t>
      </w:r>
      <w:r w:rsidR="00501C33" w:rsidRPr="00B648F1">
        <w:t xml:space="preserve">eeting: </w:t>
      </w:r>
      <w:r w:rsidR="00501C33">
        <w:rPr>
          <w:lang w:val="en-CA"/>
        </w:rPr>
        <w:t>Brussels</w:t>
      </w:r>
      <w:r w:rsidR="00501C33" w:rsidRPr="00B57A23">
        <w:rPr>
          <w:lang w:val="en-CA"/>
        </w:rPr>
        <w:t xml:space="preserve">, </w:t>
      </w:r>
      <w:r w:rsidR="00501C33">
        <w:rPr>
          <w:lang w:val="en-CA"/>
        </w:rPr>
        <w:t>BE</w:t>
      </w:r>
      <w:r w:rsidR="00501C33" w:rsidRPr="00B57A23">
        <w:rPr>
          <w:lang w:val="en-CA"/>
        </w:rPr>
        <w:t xml:space="preserve">, </w:t>
      </w:r>
      <w:r w:rsidR="00501C33">
        <w:rPr>
          <w:lang w:val="en-CA"/>
        </w:rPr>
        <w:t>January</w:t>
      </w:r>
      <w:r w:rsidR="00501C33" w:rsidRPr="00B57A23">
        <w:rPr>
          <w:lang w:val="en-CA"/>
        </w:rPr>
        <w:t xml:space="preserve"> 20</w:t>
      </w:r>
      <w:r w:rsidR="00501C33">
        <w:rPr>
          <w:lang w:val="en-CA"/>
        </w:rPr>
        <w:t>20.</w:t>
      </w:r>
      <w:bookmarkEnd w:id="8"/>
    </w:p>
    <w:bookmarkEnd w:id="6"/>
    <w:p w14:paraId="5F0CF8E4" w14:textId="1B86AA8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8E38B74" w14:textId="3FB33217" w:rsidR="00CA5E30" w:rsidRPr="00DB6C2C" w:rsidRDefault="00CA5E30" w:rsidP="00CA5E3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  <w:r w:rsidR="00D83FF5">
        <w:rPr>
          <w:rFonts w:hint="eastAsia"/>
          <w:b/>
          <w:szCs w:val="22"/>
          <w:lang w:val="en-CA" w:eastAsia="zh-CN"/>
        </w:rPr>
        <w:t>.</w:t>
      </w:r>
    </w:p>
    <w:p w14:paraId="483CBB06" w14:textId="77777777" w:rsidR="00FB7146" w:rsidRPr="005B217D" w:rsidRDefault="00FB7146" w:rsidP="00FB7146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 xml:space="preserve">Sony </w:t>
      </w:r>
      <w:r w:rsidRPr="00D26228">
        <w:rPr>
          <w:b/>
          <w:szCs w:val="22"/>
          <w:lang w:val="en-CA"/>
        </w:rPr>
        <w:t>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83499A1" w14:textId="77777777" w:rsidR="00ED115C" w:rsidRPr="005B217D" w:rsidRDefault="00ED115C" w:rsidP="00ED115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F5A47" w14:textId="77777777" w:rsidR="006B5289" w:rsidRDefault="006B5289">
      <w:r>
        <w:separator/>
      </w:r>
    </w:p>
  </w:endnote>
  <w:endnote w:type="continuationSeparator" w:id="0">
    <w:p w14:paraId="2E2A5E47" w14:textId="77777777" w:rsidR="006B5289" w:rsidRDefault="006B5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E70298" w:rsidR="00506288" w:rsidRPr="00C00DDE" w:rsidRDefault="005062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33C48">
      <w:rPr>
        <w:rStyle w:val="PageNumber"/>
        <w:noProof/>
      </w:rPr>
      <w:t>2020-01-15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74DAC" w14:textId="77777777" w:rsidR="006B5289" w:rsidRDefault="006B5289">
      <w:r>
        <w:separator/>
      </w:r>
    </w:p>
  </w:footnote>
  <w:footnote w:type="continuationSeparator" w:id="0">
    <w:p w14:paraId="088F904E" w14:textId="77777777" w:rsidR="006B5289" w:rsidRDefault="006B5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7F4593"/>
    <w:multiLevelType w:val="hybridMultilevel"/>
    <w:tmpl w:val="AAC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B232FD"/>
    <w:multiLevelType w:val="hybridMultilevel"/>
    <w:tmpl w:val="32729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A1228B"/>
    <w:multiLevelType w:val="hybridMultilevel"/>
    <w:tmpl w:val="AE8E1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A411320"/>
    <w:multiLevelType w:val="hybridMultilevel"/>
    <w:tmpl w:val="C1986472"/>
    <w:lvl w:ilvl="0" w:tplc="55CE4FE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A85DE1"/>
    <w:multiLevelType w:val="hybridMultilevel"/>
    <w:tmpl w:val="A3906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15"/>
  </w:num>
  <w:num w:numId="14">
    <w:abstractNumId w:val="14"/>
  </w:num>
  <w:num w:numId="15">
    <w:abstractNumId w:val="12"/>
  </w:num>
  <w:num w:numId="16">
    <w:abstractNumId w:val="6"/>
  </w:num>
  <w:num w:numId="17">
    <w:abstractNumId w:val="12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D0"/>
    <w:rsid w:val="00001F22"/>
    <w:rsid w:val="0000226A"/>
    <w:rsid w:val="00003F79"/>
    <w:rsid w:val="00007A2D"/>
    <w:rsid w:val="0001346A"/>
    <w:rsid w:val="0001614C"/>
    <w:rsid w:val="000174D3"/>
    <w:rsid w:val="000213B5"/>
    <w:rsid w:val="00027AB5"/>
    <w:rsid w:val="000308A3"/>
    <w:rsid w:val="000350DF"/>
    <w:rsid w:val="00040948"/>
    <w:rsid w:val="00042A31"/>
    <w:rsid w:val="00043562"/>
    <w:rsid w:val="00044938"/>
    <w:rsid w:val="000458BC"/>
    <w:rsid w:val="00045C41"/>
    <w:rsid w:val="00046C03"/>
    <w:rsid w:val="00050B17"/>
    <w:rsid w:val="00054FD4"/>
    <w:rsid w:val="00065039"/>
    <w:rsid w:val="0007614F"/>
    <w:rsid w:val="000763CF"/>
    <w:rsid w:val="00081398"/>
    <w:rsid w:val="00083C03"/>
    <w:rsid w:val="000874D4"/>
    <w:rsid w:val="00090A66"/>
    <w:rsid w:val="00094479"/>
    <w:rsid w:val="000962AC"/>
    <w:rsid w:val="0009670F"/>
    <w:rsid w:val="00097675"/>
    <w:rsid w:val="000B0C0F"/>
    <w:rsid w:val="000B1C6B"/>
    <w:rsid w:val="000B1D2D"/>
    <w:rsid w:val="000B370A"/>
    <w:rsid w:val="000B4FF9"/>
    <w:rsid w:val="000B6FB3"/>
    <w:rsid w:val="000B7CCF"/>
    <w:rsid w:val="000C09AC"/>
    <w:rsid w:val="000C0B02"/>
    <w:rsid w:val="000C0EA9"/>
    <w:rsid w:val="000C2BAA"/>
    <w:rsid w:val="000C45C8"/>
    <w:rsid w:val="000C4A7A"/>
    <w:rsid w:val="000C5E1A"/>
    <w:rsid w:val="000D41FF"/>
    <w:rsid w:val="000D60D3"/>
    <w:rsid w:val="000D6E66"/>
    <w:rsid w:val="000D7EA2"/>
    <w:rsid w:val="000E00F3"/>
    <w:rsid w:val="000E2228"/>
    <w:rsid w:val="000E662F"/>
    <w:rsid w:val="000E6A6F"/>
    <w:rsid w:val="000E7EED"/>
    <w:rsid w:val="000F158C"/>
    <w:rsid w:val="000F5B8E"/>
    <w:rsid w:val="00100990"/>
    <w:rsid w:val="001015DC"/>
    <w:rsid w:val="00102F3D"/>
    <w:rsid w:val="001035E6"/>
    <w:rsid w:val="00105E3E"/>
    <w:rsid w:val="00107652"/>
    <w:rsid w:val="00112799"/>
    <w:rsid w:val="001176DA"/>
    <w:rsid w:val="0011785A"/>
    <w:rsid w:val="00124E38"/>
    <w:rsid w:val="00124F8D"/>
    <w:rsid w:val="0012580B"/>
    <w:rsid w:val="0012683C"/>
    <w:rsid w:val="00131F90"/>
    <w:rsid w:val="00132323"/>
    <w:rsid w:val="001326D3"/>
    <w:rsid w:val="0013458C"/>
    <w:rsid w:val="0013526E"/>
    <w:rsid w:val="00136959"/>
    <w:rsid w:val="00146152"/>
    <w:rsid w:val="0015163B"/>
    <w:rsid w:val="00155526"/>
    <w:rsid w:val="00155EBD"/>
    <w:rsid w:val="00156670"/>
    <w:rsid w:val="00160B37"/>
    <w:rsid w:val="00160CA1"/>
    <w:rsid w:val="00164224"/>
    <w:rsid w:val="0016492C"/>
    <w:rsid w:val="00165552"/>
    <w:rsid w:val="00171371"/>
    <w:rsid w:val="00171B00"/>
    <w:rsid w:val="00173811"/>
    <w:rsid w:val="001743EC"/>
    <w:rsid w:val="00175A24"/>
    <w:rsid w:val="00177699"/>
    <w:rsid w:val="00180E76"/>
    <w:rsid w:val="00187376"/>
    <w:rsid w:val="00187E58"/>
    <w:rsid w:val="001920FF"/>
    <w:rsid w:val="00192DC2"/>
    <w:rsid w:val="0019639A"/>
    <w:rsid w:val="00196F0F"/>
    <w:rsid w:val="001A297E"/>
    <w:rsid w:val="001A368E"/>
    <w:rsid w:val="001A415B"/>
    <w:rsid w:val="001A7329"/>
    <w:rsid w:val="001A792F"/>
    <w:rsid w:val="001A7C68"/>
    <w:rsid w:val="001B4E28"/>
    <w:rsid w:val="001B5B92"/>
    <w:rsid w:val="001C3525"/>
    <w:rsid w:val="001C3AFB"/>
    <w:rsid w:val="001C5420"/>
    <w:rsid w:val="001D03C8"/>
    <w:rsid w:val="001D1BD2"/>
    <w:rsid w:val="001D22F2"/>
    <w:rsid w:val="001D2B24"/>
    <w:rsid w:val="001D63B6"/>
    <w:rsid w:val="001D7A6D"/>
    <w:rsid w:val="001E0248"/>
    <w:rsid w:val="001E02BE"/>
    <w:rsid w:val="001E152A"/>
    <w:rsid w:val="001E3B37"/>
    <w:rsid w:val="001E5F80"/>
    <w:rsid w:val="001E628A"/>
    <w:rsid w:val="001E704C"/>
    <w:rsid w:val="001E7BC0"/>
    <w:rsid w:val="001F2594"/>
    <w:rsid w:val="001F3B20"/>
    <w:rsid w:val="00200632"/>
    <w:rsid w:val="0020106D"/>
    <w:rsid w:val="002055A6"/>
    <w:rsid w:val="00206460"/>
    <w:rsid w:val="002069B4"/>
    <w:rsid w:val="002100E4"/>
    <w:rsid w:val="0021220A"/>
    <w:rsid w:val="002131F2"/>
    <w:rsid w:val="00215DFC"/>
    <w:rsid w:val="002200A1"/>
    <w:rsid w:val="002212DF"/>
    <w:rsid w:val="00222CD4"/>
    <w:rsid w:val="002233F3"/>
    <w:rsid w:val="00225016"/>
    <w:rsid w:val="002253CA"/>
    <w:rsid w:val="00225C7A"/>
    <w:rsid w:val="002264A6"/>
    <w:rsid w:val="0022666A"/>
    <w:rsid w:val="00227BA7"/>
    <w:rsid w:val="0023011C"/>
    <w:rsid w:val="002375B9"/>
    <w:rsid w:val="002375C1"/>
    <w:rsid w:val="00247E1E"/>
    <w:rsid w:val="00247E53"/>
    <w:rsid w:val="002513B7"/>
    <w:rsid w:val="00252C79"/>
    <w:rsid w:val="0025347E"/>
    <w:rsid w:val="002603E8"/>
    <w:rsid w:val="002607E6"/>
    <w:rsid w:val="00263398"/>
    <w:rsid w:val="00263B99"/>
    <w:rsid w:val="00263EDA"/>
    <w:rsid w:val="002647D8"/>
    <w:rsid w:val="00266AD9"/>
    <w:rsid w:val="00266F06"/>
    <w:rsid w:val="00275BCF"/>
    <w:rsid w:val="00276E7D"/>
    <w:rsid w:val="002770FE"/>
    <w:rsid w:val="00280613"/>
    <w:rsid w:val="00281313"/>
    <w:rsid w:val="00291202"/>
    <w:rsid w:val="00291CC5"/>
    <w:rsid w:val="00291E36"/>
    <w:rsid w:val="00292257"/>
    <w:rsid w:val="00292A7F"/>
    <w:rsid w:val="002933EF"/>
    <w:rsid w:val="00293912"/>
    <w:rsid w:val="002939BB"/>
    <w:rsid w:val="00294225"/>
    <w:rsid w:val="002A178E"/>
    <w:rsid w:val="002A54E0"/>
    <w:rsid w:val="002B1595"/>
    <w:rsid w:val="002B191D"/>
    <w:rsid w:val="002B2753"/>
    <w:rsid w:val="002B2E83"/>
    <w:rsid w:val="002B3AFD"/>
    <w:rsid w:val="002B585F"/>
    <w:rsid w:val="002C3800"/>
    <w:rsid w:val="002C6348"/>
    <w:rsid w:val="002C7E1C"/>
    <w:rsid w:val="002D0AF6"/>
    <w:rsid w:val="002D2562"/>
    <w:rsid w:val="002D7A5E"/>
    <w:rsid w:val="002E031F"/>
    <w:rsid w:val="002E1E18"/>
    <w:rsid w:val="002F0A0B"/>
    <w:rsid w:val="002F135A"/>
    <w:rsid w:val="002F164D"/>
    <w:rsid w:val="002F1F6A"/>
    <w:rsid w:val="002F711E"/>
    <w:rsid w:val="002F78A5"/>
    <w:rsid w:val="003021BC"/>
    <w:rsid w:val="00306206"/>
    <w:rsid w:val="0030657A"/>
    <w:rsid w:val="00311AEB"/>
    <w:rsid w:val="00317D85"/>
    <w:rsid w:val="003232CD"/>
    <w:rsid w:val="00326E79"/>
    <w:rsid w:val="003275E5"/>
    <w:rsid w:val="00327C56"/>
    <w:rsid w:val="0033130C"/>
    <w:rsid w:val="003315A1"/>
    <w:rsid w:val="003373EC"/>
    <w:rsid w:val="003377F2"/>
    <w:rsid w:val="00342FF4"/>
    <w:rsid w:val="00344E5A"/>
    <w:rsid w:val="00346148"/>
    <w:rsid w:val="0035217A"/>
    <w:rsid w:val="00357EB4"/>
    <w:rsid w:val="00360152"/>
    <w:rsid w:val="003615B1"/>
    <w:rsid w:val="00362A37"/>
    <w:rsid w:val="003669EA"/>
    <w:rsid w:val="00367AB4"/>
    <w:rsid w:val="003706CC"/>
    <w:rsid w:val="00374321"/>
    <w:rsid w:val="00374F0C"/>
    <w:rsid w:val="00377710"/>
    <w:rsid w:val="00377B54"/>
    <w:rsid w:val="00382F6B"/>
    <w:rsid w:val="00385A57"/>
    <w:rsid w:val="0038762C"/>
    <w:rsid w:val="00390EB2"/>
    <w:rsid w:val="00396DE6"/>
    <w:rsid w:val="00397110"/>
    <w:rsid w:val="003A2D8E"/>
    <w:rsid w:val="003A5222"/>
    <w:rsid w:val="003A7CE6"/>
    <w:rsid w:val="003B0700"/>
    <w:rsid w:val="003B4C10"/>
    <w:rsid w:val="003C20E4"/>
    <w:rsid w:val="003C47B9"/>
    <w:rsid w:val="003C6355"/>
    <w:rsid w:val="003D6342"/>
    <w:rsid w:val="003E0175"/>
    <w:rsid w:val="003E0B1F"/>
    <w:rsid w:val="003E1DF2"/>
    <w:rsid w:val="003E6F90"/>
    <w:rsid w:val="003E73ED"/>
    <w:rsid w:val="003F2CAF"/>
    <w:rsid w:val="003F489A"/>
    <w:rsid w:val="003F5D0F"/>
    <w:rsid w:val="003F7FA9"/>
    <w:rsid w:val="003F7FBF"/>
    <w:rsid w:val="00404BEA"/>
    <w:rsid w:val="00406659"/>
    <w:rsid w:val="00410688"/>
    <w:rsid w:val="00414101"/>
    <w:rsid w:val="00414628"/>
    <w:rsid w:val="00415949"/>
    <w:rsid w:val="00416BC0"/>
    <w:rsid w:val="004204CF"/>
    <w:rsid w:val="004219CF"/>
    <w:rsid w:val="00422A12"/>
    <w:rsid w:val="00422B9E"/>
    <w:rsid w:val="00422D8A"/>
    <w:rsid w:val="004234F0"/>
    <w:rsid w:val="00425510"/>
    <w:rsid w:val="0042796F"/>
    <w:rsid w:val="00430787"/>
    <w:rsid w:val="00433DDB"/>
    <w:rsid w:val="00435A29"/>
    <w:rsid w:val="00437619"/>
    <w:rsid w:val="004407C6"/>
    <w:rsid w:val="00440AE0"/>
    <w:rsid w:val="00442470"/>
    <w:rsid w:val="00442BE6"/>
    <w:rsid w:val="00442F8C"/>
    <w:rsid w:val="00450273"/>
    <w:rsid w:val="0045507D"/>
    <w:rsid w:val="00455AC3"/>
    <w:rsid w:val="00457CFC"/>
    <w:rsid w:val="00464EE4"/>
    <w:rsid w:val="00465A1E"/>
    <w:rsid w:val="004743C3"/>
    <w:rsid w:val="00475C7B"/>
    <w:rsid w:val="00485494"/>
    <w:rsid w:val="004929B9"/>
    <w:rsid w:val="00492AA0"/>
    <w:rsid w:val="004935A2"/>
    <w:rsid w:val="0049445A"/>
    <w:rsid w:val="004A05A7"/>
    <w:rsid w:val="004A2A63"/>
    <w:rsid w:val="004B210C"/>
    <w:rsid w:val="004B545A"/>
    <w:rsid w:val="004B56B0"/>
    <w:rsid w:val="004B6170"/>
    <w:rsid w:val="004B78D6"/>
    <w:rsid w:val="004C1858"/>
    <w:rsid w:val="004C5C40"/>
    <w:rsid w:val="004C6F53"/>
    <w:rsid w:val="004D3582"/>
    <w:rsid w:val="004D4030"/>
    <w:rsid w:val="004D405F"/>
    <w:rsid w:val="004E4F4F"/>
    <w:rsid w:val="004E591B"/>
    <w:rsid w:val="004E6262"/>
    <w:rsid w:val="004E671D"/>
    <w:rsid w:val="004E6789"/>
    <w:rsid w:val="004F101F"/>
    <w:rsid w:val="004F349D"/>
    <w:rsid w:val="004F3F79"/>
    <w:rsid w:val="004F43DC"/>
    <w:rsid w:val="004F61E3"/>
    <w:rsid w:val="00501C33"/>
    <w:rsid w:val="00502E10"/>
    <w:rsid w:val="005032A6"/>
    <w:rsid w:val="0050625F"/>
    <w:rsid w:val="00506288"/>
    <w:rsid w:val="00506BBD"/>
    <w:rsid w:val="00506C02"/>
    <w:rsid w:val="0051015C"/>
    <w:rsid w:val="00513685"/>
    <w:rsid w:val="00514DC6"/>
    <w:rsid w:val="00515232"/>
    <w:rsid w:val="00516CF1"/>
    <w:rsid w:val="00516DD7"/>
    <w:rsid w:val="00516F35"/>
    <w:rsid w:val="0052159C"/>
    <w:rsid w:val="00522000"/>
    <w:rsid w:val="00523AB4"/>
    <w:rsid w:val="00531AE9"/>
    <w:rsid w:val="0053612F"/>
    <w:rsid w:val="00536188"/>
    <w:rsid w:val="00537559"/>
    <w:rsid w:val="00542039"/>
    <w:rsid w:val="00550A66"/>
    <w:rsid w:val="0055218D"/>
    <w:rsid w:val="00553A2B"/>
    <w:rsid w:val="00553B1A"/>
    <w:rsid w:val="00557C5A"/>
    <w:rsid w:val="00565C0C"/>
    <w:rsid w:val="00566FD4"/>
    <w:rsid w:val="00567EC7"/>
    <w:rsid w:val="00570013"/>
    <w:rsid w:val="005753EC"/>
    <w:rsid w:val="00577DBF"/>
    <w:rsid w:val="005801A2"/>
    <w:rsid w:val="00590678"/>
    <w:rsid w:val="005952A5"/>
    <w:rsid w:val="00596EA3"/>
    <w:rsid w:val="005A0D5D"/>
    <w:rsid w:val="005A2512"/>
    <w:rsid w:val="005A2D21"/>
    <w:rsid w:val="005A33A1"/>
    <w:rsid w:val="005A62C7"/>
    <w:rsid w:val="005A759F"/>
    <w:rsid w:val="005B217D"/>
    <w:rsid w:val="005B2DF7"/>
    <w:rsid w:val="005B3105"/>
    <w:rsid w:val="005B391F"/>
    <w:rsid w:val="005B3A6F"/>
    <w:rsid w:val="005B66C3"/>
    <w:rsid w:val="005B7CAE"/>
    <w:rsid w:val="005C235C"/>
    <w:rsid w:val="005C385F"/>
    <w:rsid w:val="005C4121"/>
    <w:rsid w:val="005C7C26"/>
    <w:rsid w:val="005D2587"/>
    <w:rsid w:val="005D57AF"/>
    <w:rsid w:val="005D789E"/>
    <w:rsid w:val="005E05C7"/>
    <w:rsid w:val="005E1AC6"/>
    <w:rsid w:val="005E3887"/>
    <w:rsid w:val="005E3F2B"/>
    <w:rsid w:val="005E6B2B"/>
    <w:rsid w:val="005F6F1B"/>
    <w:rsid w:val="00603E28"/>
    <w:rsid w:val="006050E3"/>
    <w:rsid w:val="0060737C"/>
    <w:rsid w:val="00607C8F"/>
    <w:rsid w:val="0061356A"/>
    <w:rsid w:val="006135CF"/>
    <w:rsid w:val="00613B55"/>
    <w:rsid w:val="00614375"/>
    <w:rsid w:val="00615995"/>
    <w:rsid w:val="00616155"/>
    <w:rsid w:val="0062252F"/>
    <w:rsid w:val="00623761"/>
    <w:rsid w:val="00624B33"/>
    <w:rsid w:val="00625013"/>
    <w:rsid w:val="0063041A"/>
    <w:rsid w:val="00630AA2"/>
    <w:rsid w:val="0063474D"/>
    <w:rsid w:val="00636B45"/>
    <w:rsid w:val="00640977"/>
    <w:rsid w:val="00644F97"/>
    <w:rsid w:val="00646312"/>
    <w:rsid w:val="00646707"/>
    <w:rsid w:val="006474E0"/>
    <w:rsid w:val="00650975"/>
    <w:rsid w:val="00652C6F"/>
    <w:rsid w:val="00657EE0"/>
    <w:rsid w:val="00657F7E"/>
    <w:rsid w:val="00660C33"/>
    <w:rsid w:val="00662907"/>
    <w:rsid w:val="00662AF7"/>
    <w:rsid w:val="00662E58"/>
    <w:rsid w:val="006637F2"/>
    <w:rsid w:val="00663829"/>
    <w:rsid w:val="006642A5"/>
    <w:rsid w:val="00664DCF"/>
    <w:rsid w:val="00667400"/>
    <w:rsid w:val="00670F72"/>
    <w:rsid w:val="00673D84"/>
    <w:rsid w:val="00676CBA"/>
    <w:rsid w:val="006856C9"/>
    <w:rsid w:val="00691EB4"/>
    <w:rsid w:val="0069236D"/>
    <w:rsid w:val="006943B6"/>
    <w:rsid w:val="006A3127"/>
    <w:rsid w:val="006A38D6"/>
    <w:rsid w:val="006A4C6B"/>
    <w:rsid w:val="006A5408"/>
    <w:rsid w:val="006A624D"/>
    <w:rsid w:val="006B22FA"/>
    <w:rsid w:val="006B2616"/>
    <w:rsid w:val="006B26BD"/>
    <w:rsid w:val="006B5289"/>
    <w:rsid w:val="006B5AE8"/>
    <w:rsid w:val="006C0595"/>
    <w:rsid w:val="006C08DE"/>
    <w:rsid w:val="006C3F58"/>
    <w:rsid w:val="006C58BF"/>
    <w:rsid w:val="006C5AE5"/>
    <w:rsid w:val="006C5D39"/>
    <w:rsid w:val="006D122F"/>
    <w:rsid w:val="006D620B"/>
    <w:rsid w:val="006D6D9B"/>
    <w:rsid w:val="006E2810"/>
    <w:rsid w:val="006E51C3"/>
    <w:rsid w:val="006E5417"/>
    <w:rsid w:val="006E5E66"/>
    <w:rsid w:val="006F0794"/>
    <w:rsid w:val="006F0848"/>
    <w:rsid w:val="006F457C"/>
    <w:rsid w:val="006F49F5"/>
    <w:rsid w:val="006F6407"/>
    <w:rsid w:val="006F6670"/>
    <w:rsid w:val="006F7528"/>
    <w:rsid w:val="007023DE"/>
    <w:rsid w:val="00702A76"/>
    <w:rsid w:val="00702E90"/>
    <w:rsid w:val="007078FE"/>
    <w:rsid w:val="007102B3"/>
    <w:rsid w:val="00710D28"/>
    <w:rsid w:val="00712F60"/>
    <w:rsid w:val="00716C4B"/>
    <w:rsid w:val="00716F16"/>
    <w:rsid w:val="00720E3B"/>
    <w:rsid w:val="007222DB"/>
    <w:rsid w:val="00722B61"/>
    <w:rsid w:val="0072509D"/>
    <w:rsid w:val="0073058B"/>
    <w:rsid w:val="00736800"/>
    <w:rsid w:val="0074192A"/>
    <w:rsid w:val="0074202A"/>
    <w:rsid w:val="0074393F"/>
    <w:rsid w:val="00745F6B"/>
    <w:rsid w:val="0075175B"/>
    <w:rsid w:val="0075585E"/>
    <w:rsid w:val="00755D76"/>
    <w:rsid w:val="0076074D"/>
    <w:rsid w:val="00762133"/>
    <w:rsid w:val="00763C1A"/>
    <w:rsid w:val="00764BC9"/>
    <w:rsid w:val="00770258"/>
    <w:rsid w:val="00770571"/>
    <w:rsid w:val="007731FF"/>
    <w:rsid w:val="007750D7"/>
    <w:rsid w:val="007768FF"/>
    <w:rsid w:val="007824D3"/>
    <w:rsid w:val="00782C04"/>
    <w:rsid w:val="007832DA"/>
    <w:rsid w:val="00791F3F"/>
    <w:rsid w:val="00793B11"/>
    <w:rsid w:val="00796EE3"/>
    <w:rsid w:val="007A0392"/>
    <w:rsid w:val="007A047F"/>
    <w:rsid w:val="007A06CB"/>
    <w:rsid w:val="007A3E8C"/>
    <w:rsid w:val="007A5DF3"/>
    <w:rsid w:val="007A7C7B"/>
    <w:rsid w:val="007A7D29"/>
    <w:rsid w:val="007B0DB9"/>
    <w:rsid w:val="007B0F10"/>
    <w:rsid w:val="007B328D"/>
    <w:rsid w:val="007B466F"/>
    <w:rsid w:val="007B4AB8"/>
    <w:rsid w:val="007B5B1B"/>
    <w:rsid w:val="007D1181"/>
    <w:rsid w:val="007D23C4"/>
    <w:rsid w:val="007D2C97"/>
    <w:rsid w:val="007D7404"/>
    <w:rsid w:val="007E01A3"/>
    <w:rsid w:val="007E0E73"/>
    <w:rsid w:val="007E666D"/>
    <w:rsid w:val="007F1F8B"/>
    <w:rsid w:val="007F22EB"/>
    <w:rsid w:val="007F432E"/>
    <w:rsid w:val="007F6205"/>
    <w:rsid w:val="007F67A1"/>
    <w:rsid w:val="00800EFD"/>
    <w:rsid w:val="00801B2B"/>
    <w:rsid w:val="00804591"/>
    <w:rsid w:val="008058AA"/>
    <w:rsid w:val="00810D89"/>
    <w:rsid w:val="00811C05"/>
    <w:rsid w:val="00812C56"/>
    <w:rsid w:val="0081381C"/>
    <w:rsid w:val="008206C8"/>
    <w:rsid w:val="008232BA"/>
    <w:rsid w:val="008246AB"/>
    <w:rsid w:val="008253C4"/>
    <w:rsid w:val="008262EB"/>
    <w:rsid w:val="00842662"/>
    <w:rsid w:val="00851B51"/>
    <w:rsid w:val="00852FA2"/>
    <w:rsid w:val="008634E5"/>
    <w:rsid w:val="0086387C"/>
    <w:rsid w:val="0086563E"/>
    <w:rsid w:val="00871CB7"/>
    <w:rsid w:val="0087467C"/>
    <w:rsid w:val="00874A6C"/>
    <w:rsid w:val="00876C65"/>
    <w:rsid w:val="008772D0"/>
    <w:rsid w:val="00877903"/>
    <w:rsid w:val="00880CFF"/>
    <w:rsid w:val="00881C47"/>
    <w:rsid w:val="00882F00"/>
    <w:rsid w:val="00882F72"/>
    <w:rsid w:val="00884E0C"/>
    <w:rsid w:val="00891022"/>
    <w:rsid w:val="008918CA"/>
    <w:rsid w:val="008941BA"/>
    <w:rsid w:val="008A28D4"/>
    <w:rsid w:val="008A4B4C"/>
    <w:rsid w:val="008A6921"/>
    <w:rsid w:val="008B22EE"/>
    <w:rsid w:val="008B2D60"/>
    <w:rsid w:val="008B395C"/>
    <w:rsid w:val="008B6DEC"/>
    <w:rsid w:val="008B7D13"/>
    <w:rsid w:val="008C02B5"/>
    <w:rsid w:val="008C1604"/>
    <w:rsid w:val="008C1AA6"/>
    <w:rsid w:val="008C225F"/>
    <w:rsid w:val="008C239F"/>
    <w:rsid w:val="008C32A0"/>
    <w:rsid w:val="008C406F"/>
    <w:rsid w:val="008C4643"/>
    <w:rsid w:val="008C482D"/>
    <w:rsid w:val="008C7A27"/>
    <w:rsid w:val="008D098F"/>
    <w:rsid w:val="008D1B14"/>
    <w:rsid w:val="008D26D6"/>
    <w:rsid w:val="008D3BC1"/>
    <w:rsid w:val="008E38AC"/>
    <w:rsid w:val="008E480C"/>
    <w:rsid w:val="008E7BAD"/>
    <w:rsid w:val="008F1618"/>
    <w:rsid w:val="008F78A5"/>
    <w:rsid w:val="0090033B"/>
    <w:rsid w:val="00901856"/>
    <w:rsid w:val="00905111"/>
    <w:rsid w:val="00905885"/>
    <w:rsid w:val="00907072"/>
    <w:rsid w:val="00907486"/>
    <w:rsid w:val="00907757"/>
    <w:rsid w:val="009109DF"/>
    <w:rsid w:val="00911DE7"/>
    <w:rsid w:val="0091347F"/>
    <w:rsid w:val="009212B0"/>
    <w:rsid w:val="00921FA1"/>
    <w:rsid w:val="00922697"/>
    <w:rsid w:val="009226E5"/>
    <w:rsid w:val="009234A5"/>
    <w:rsid w:val="00923DE7"/>
    <w:rsid w:val="009259B7"/>
    <w:rsid w:val="009270AA"/>
    <w:rsid w:val="00932D1B"/>
    <w:rsid w:val="00933453"/>
    <w:rsid w:val="009336F7"/>
    <w:rsid w:val="0093636C"/>
    <w:rsid w:val="009374A7"/>
    <w:rsid w:val="00937545"/>
    <w:rsid w:val="00945B35"/>
    <w:rsid w:val="00947D46"/>
    <w:rsid w:val="00951E04"/>
    <w:rsid w:val="0095255A"/>
    <w:rsid w:val="0095329E"/>
    <w:rsid w:val="009541A1"/>
    <w:rsid w:val="009556CA"/>
    <w:rsid w:val="00955C95"/>
    <w:rsid w:val="00955F6D"/>
    <w:rsid w:val="009579CA"/>
    <w:rsid w:val="00964136"/>
    <w:rsid w:val="00965D51"/>
    <w:rsid w:val="00967992"/>
    <w:rsid w:val="0097391E"/>
    <w:rsid w:val="00977C16"/>
    <w:rsid w:val="00977CE8"/>
    <w:rsid w:val="00980410"/>
    <w:rsid w:val="00980E25"/>
    <w:rsid w:val="00981DF8"/>
    <w:rsid w:val="009845D5"/>
    <w:rsid w:val="0098540C"/>
    <w:rsid w:val="0098551D"/>
    <w:rsid w:val="00985DCB"/>
    <w:rsid w:val="00987055"/>
    <w:rsid w:val="0098707C"/>
    <w:rsid w:val="00987BDA"/>
    <w:rsid w:val="00992A42"/>
    <w:rsid w:val="0099518F"/>
    <w:rsid w:val="0099564E"/>
    <w:rsid w:val="00995B9E"/>
    <w:rsid w:val="009A523D"/>
    <w:rsid w:val="009A6219"/>
    <w:rsid w:val="009B02A1"/>
    <w:rsid w:val="009B03D8"/>
    <w:rsid w:val="009B212F"/>
    <w:rsid w:val="009B23C0"/>
    <w:rsid w:val="009B3361"/>
    <w:rsid w:val="009B3AEC"/>
    <w:rsid w:val="009B7F3F"/>
    <w:rsid w:val="009C0789"/>
    <w:rsid w:val="009C0E17"/>
    <w:rsid w:val="009D0F12"/>
    <w:rsid w:val="009D1EC2"/>
    <w:rsid w:val="009D4FC2"/>
    <w:rsid w:val="009D5A9C"/>
    <w:rsid w:val="009D6ED1"/>
    <w:rsid w:val="009D7CE6"/>
    <w:rsid w:val="009E0299"/>
    <w:rsid w:val="009E317A"/>
    <w:rsid w:val="009E448E"/>
    <w:rsid w:val="009E7579"/>
    <w:rsid w:val="009E7CA8"/>
    <w:rsid w:val="009F1C53"/>
    <w:rsid w:val="009F2356"/>
    <w:rsid w:val="009F3ED2"/>
    <w:rsid w:val="009F496B"/>
    <w:rsid w:val="00A01439"/>
    <w:rsid w:val="00A01512"/>
    <w:rsid w:val="00A027D2"/>
    <w:rsid w:val="00A02E61"/>
    <w:rsid w:val="00A02F82"/>
    <w:rsid w:val="00A041FD"/>
    <w:rsid w:val="00A05CFF"/>
    <w:rsid w:val="00A07214"/>
    <w:rsid w:val="00A13048"/>
    <w:rsid w:val="00A16C34"/>
    <w:rsid w:val="00A17EC3"/>
    <w:rsid w:val="00A24035"/>
    <w:rsid w:val="00A27ABB"/>
    <w:rsid w:val="00A31731"/>
    <w:rsid w:val="00A323A4"/>
    <w:rsid w:val="00A3256E"/>
    <w:rsid w:val="00A45724"/>
    <w:rsid w:val="00A46843"/>
    <w:rsid w:val="00A479B6"/>
    <w:rsid w:val="00A51645"/>
    <w:rsid w:val="00A56B97"/>
    <w:rsid w:val="00A57D7D"/>
    <w:rsid w:val="00A57FBD"/>
    <w:rsid w:val="00A6093D"/>
    <w:rsid w:val="00A60B3B"/>
    <w:rsid w:val="00A62BE1"/>
    <w:rsid w:val="00A723B6"/>
    <w:rsid w:val="00A75D3B"/>
    <w:rsid w:val="00A767DC"/>
    <w:rsid w:val="00A76A6D"/>
    <w:rsid w:val="00A81B97"/>
    <w:rsid w:val="00A83253"/>
    <w:rsid w:val="00A844B4"/>
    <w:rsid w:val="00A867F0"/>
    <w:rsid w:val="00A87327"/>
    <w:rsid w:val="00A87433"/>
    <w:rsid w:val="00A94EB0"/>
    <w:rsid w:val="00A9737A"/>
    <w:rsid w:val="00AA5045"/>
    <w:rsid w:val="00AA52C1"/>
    <w:rsid w:val="00AA6E84"/>
    <w:rsid w:val="00AA7D64"/>
    <w:rsid w:val="00AB1A1C"/>
    <w:rsid w:val="00AB2124"/>
    <w:rsid w:val="00AB2C79"/>
    <w:rsid w:val="00AB4194"/>
    <w:rsid w:val="00AB4391"/>
    <w:rsid w:val="00AB5674"/>
    <w:rsid w:val="00AC0063"/>
    <w:rsid w:val="00AC0DFD"/>
    <w:rsid w:val="00AC2340"/>
    <w:rsid w:val="00AC3AD4"/>
    <w:rsid w:val="00AC490D"/>
    <w:rsid w:val="00AC65AD"/>
    <w:rsid w:val="00AD032D"/>
    <w:rsid w:val="00AD05A8"/>
    <w:rsid w:val="00AD24F2"/>
    <w:rsid w:val="00AD41D5"/>
    <w:rsid w:val="00AD52D6"/>
    <w:rsid w:val="00AE10F9"/>
    <w:rsid w:val="00AE341B"/>
    <w:rsid w:val="00AE40CB"/>
    <w:rsid w:val="00AE6A17"/>
    <w:rsid w:val="00AE6C6E"/>
    <w:rsid w:val="00AF03FC"/>
    <w:rsid w:val="00AF2E7C"/>
    <w:rsid w:val="00B018C3"/>
    <w:rsid w:val="00B01905"/>
    <w:rsid w:val="00B07CA7"/>
    <w:rsid w:val="00B1039D"/>
    <w:rsid w:val="00B108AD"/>
    <w:rsid w:val="00B1279A"/>
    <w:rsid w:val="00B12848"/>
    <w:rsid w:val="00B12AC1"/>
    <w:rsid w:val="00B167B7"/>
    <w:rsid w:val="00B273E1"/>
    <w:rsid w:val="00B3323E"/>
    <w:rsid w:val="00B33C48"/>
    <w:rsid w:val="00B3640F"/>
    <w:rsid w:val="00B4194A"/>
    <w:rsid w:val="00B42573"/>
    <w:rsid w:val="00B437E8"/>
    <w:rsid w:val="00B46CA3"/>
    <w:rsid w:val="00B51E88"/>
    <w:rsid w:val="00B5222E"/>
    <w:rsid w:val="00B53179"/>
    <w:rsid w:val="00B5462E"/>
    <w:rsid w:val="00B55203"/>
    <w:rsid w:val="00B57A23"/>
    <w:rsid w:val="00B600CD"/>
    <w:rsid w:val="00B61C96"/>
    <w:rsid w:val="00B63132"/>
    <w:rsid w:val="00B63FB8"/>
    <w:rsid w:val="00B65930"/>
    <w:rsid w:val="00B70715"/>
    <w:rsid w:val="00B72293"/>
    <w:rsid w:val="00B73A2A"/>
    <w:rsid w:val="00B75A51"/>
    <w:rsid w:val="00B8197B"/>
    <w:rsid w:val="00B827C6"/>
    <w:rsid w:val="00B847D4"/>
    <w:rsid w:val="00B85B10"/>
    <w:rsid w:val="00B90DE2"/>
    <w:rsid w:val="00B9217A"/>
    <w:rsid w:val="00B94B06"/>
    <w:rsid w:val="00B94C28"/>
    <w:rsid w:val="00BA0E69"/>
    <w:rsid w:val="00BA7E02"/>
    <w:rsid w:val="00BB181F"/>
    <w:rsid w:val="00BB2ACD"/>
    <w:rsid w:val="00BB32AC"/>
    <w:rsid w:val="00BB428D"/>
    <w:rsid w:val="00BB617D"/>
    <w:rsid w:val="00BB79D2"/>
    <w:rsid w:val="00BB7B8B"/>
    <w:rsid w:val="00BC10BA"/>
    <w:rsid w:val="00BC5AFD"/>
    <w:rsid w:val="00BC6281"/>
    <w:rsid w:val="00BC740F"/>
    <w:rsid w:val="00BE1B00"/>
    <w:rsid w:val="00BE423D"/>
    <w:rsid w:val="00BE4CBC"/>
    <w:rsid w:val="00BF2528"/>
    <w:rsid w:val="00BF4929"/>
    <w:rsid w:val="00C00127"/>
    <w:rsid w:val="00C00DDE"/>
    <w:rsid w:val="00C04F43"/>
    <w:rsid w:val="00C0609D"/>
    <w:rsid w:val="00C115AB"/>
    <w:rsid w:val="00C23E79"/>
    <w:rsid w:val="00C26CCB"/>
    <w:rsid w:val="00C30249"/>
    <w:rsid w:val="00C33704"/>
    <w:rsid w:val="00C33A4C"/>
    <w:rsid w:val="00C340F6"/>
    <w:rsid w:val="00C34144"/>
    <w:rsid w:val="00C3723B"/>
    <w:rsid w:val="00C37625"/>
    <w:rsid w:val="00C379AD"/>
    <w:rsid w:val="00C401FE"/>
    <w:rsid w:val="00C40D2B"/>
    <w:rsid w:val="00C42466"/>
    <w:rsid w:val="00C5371F"/>
    <w:rsid w:val="00C53F2F"/>
    <w:rsid w:val="00C573B9"/>
    <w:rsid w:val="00C606C9"/>
    <w:rsid w:val="00C63FB7"/>
    <w:rsid w:val="00C66863"/>
    <w:rsid w:val="00C700F5"/>
    <w:rsid w:val="00C718DC"/>
    <w:rsid w:val="00C71AB3"/>
    <w:rsid w:val="00C7300F"/>
    <w:rsid w:val="00C80288"/>
    <w:rsid w:val="00C810F9"/>
    <w:rsid w:val="00C84003"/>
    <w:rsid w:val="00C8464E"/>
    <w:rsid w:val="00C85231"/>
    <w:rsid w:val="00C90650"/>
    <w:rsid w:val="00C93F30"/>
    <w:rsid w:val="00C97D78"/>
    <w:rsid w:val="00CA5E30"/>
    <w:rsid w:val="00CB157E"/>
    <w:rsid w:val="00CB1C67"/>
    <w:rsid w:val="00CC158D"/>
    <w:rsid w:val="00CC1E46"/>
    <w:rsid w:val="00CC2975"/>
    <w:rsid w:val="00CC2AAE"/>
    <w:rsid w:val="00CC5A42"/>
    <w:rsid w:val="00CD0EAB"/>
    <w:rsid w:val="00CD27D8"/>
    <w:rsid w:val="00CD4EF1"/>
    <w:rsid w:val="00CD6529"/>
    <w:rsid w:val="00CE5E02"/>
    <w:rsid w:val="00CE62FD"/>
    <w:rsid w:val="00CE7C2B"/>
    <w:rsid w:val="00CF2591"/>
    <w:rsid w:val="00CF2F8C"/>
    <w:rsid w:val="00CF34DB"/>
    <w:rsid w:val="00CF3917"/>
    <w:rsid w:val="00CF558F"/>
    <w:rsid w:val="00CF5659"/>
    <w:rsid w:val="00D010C0"/>
    <w:rsid w:val="00D018B6"/>
    <w:rsid w:val="00D018F6"/>
    <w:rsid w:val="00D073E2"/>
    <w:rsid w:val="00D13D04"/>
    <w:rsid w:val="00D1555A"/>
    <w:rsid w:val="00D164AE"/>
    <w:rsid w:val="00D214B9"/>
    <w:rsid w:val="00D22A6A"/>
    <w:rsid w:val="00D260A8"/>
    <w:rsid w:val="00D27308"/>
    <w:rsid w:val="00D31769"/>
    <w:rsid w:val="00D34CB6"/>
    <w:rsid w:val="00D34FBB"/>
    <w:rsid w:val="00D35578"/>
    <w:rsid w:val="00D446EC"/>
    <w:rsid w:val="00D45274"/>
    <w:rsid w:val="00D4531F"/>
    <w:rsid w:val="00D5021E"/>
    <w:rsid w:val="00D51BF0"/>
    <w:rsid w:val="00D51D4E"/>
    <w:rsid w:val="00D531DB"/>
    <w:rsid w:val="00D542D3"/>
    <w:rsid w:val="00D54361"/>
    <w:rsid w:val="00D543A5"/>
    <w:rsid w:val="00D5455B"/>
    <w:rsid w:val="00D55942"/>
    <w:rsid w:val="00D57451"/>
    <w:rsid w:val="00D64B5C"/>
    <w:rsid w:val="00D65031"/>
    <w:rsid w:val="00D73612"/>
    <w:rsid w:val="00D765D9"/>
    <w:rsid w:val="00D765E8"/>
    <w:rsid w:val="00D807BF"/>
    <w:rsid w:val="00D82FCC"/>
    <w:rsid w:val="00D83FF5"/>
    <w:rsid w:val="00D85F23"/>
    <w:rsid w:val="00D908E5"/>
    <w:rsid w:val="00D90CC7"/>
    <w:rsid w:val="00D9553C"/>
    <w:rsid w:val="00D97812"/>
    <w:rsid w:val="00DA146F"/>
    <w:rsid w:val="00DA17FC"/>
    <w:rsid w:val="00DA2296"/>
    <w:rsid w:val="00DA2E45"/>
    <w:rsid w:val="00DA4E26"/>
    <w:rsid w:val="00DA7887"/>
    <w:rsid w:val="00DB2C26"/>
    <w:rsid w:val="00DB4B69"/>
    <w:rsid w:val="00DC0EF7"/>
    <w:rsid w:val="00DC2A87"/>
    <w:rsid w:val="00DC4E1E"/>
    <w:rsid w:val="00DC7AB4"/>
    <w:rsid w:val="00DD02F4"/>
    <w:rsid w:val="00DD0957"/>
    <w:rsid w:val="00DD22D1"/>
    <w:rsid w:val="00DD6622"/>
    <w:rsid w:val="00DD731F"/>
    <w:rsid w:val="00DE1C7C"/>
    <w:rsid w:val="00DE6B43"/>
    <w:rsid w:val="00DE7D25"/>
    <w:rsid w:val="00DF41AE"/>
    <w:rsid w:val="00DF4A32"/>
    <w:rsid w:val="00DF576C"/>
    <w:rsid w:val="00DF6F22"/>
    <w:rsid w:val="00DF7AD8"/>
    <w:rsid w:val="00E000A1"/>
    <w:rsid w:val="00E0200C"/>
    <w:rsid w:val="00E04C09"/>
    <w:rsid w:val="00E11923"/>
    <w:rsid w:val="00E14C42"/>
    <w:rsid w:val="00E16A6E"/>
    <w:rsid w:val="00E16EF7"/>
    <w:rsid w:val="00E23776"/>
    <w:rsid w:val="00E25F4A"/>
    <w:rsid w:val="00E262D4"/>
    <w:rsid w:val="00E263F9"/>
    <w:rsid w:val="00E305D6"/>
    <w:rsid w:val="00E33EC9"/>
    <w:rsid w:val="00E354E6"/>
    <w:rsid w:val="00E36250"/>
    <w:rsid w:val="00E44399"/>
    <w:rsid w:val="00E4526F"/>
    <w:rsid w:val="00E45938"/>
    <w:rsid w:val="00E46D31"/>
    <w:rsid w:val="00E47F2D"/>
    <w:rsid w:val="00E52B25"/>
    <w:rsid w:val="00E5382B"/>
    <w:rsid w:val="00E53938"/>
    <w:rsid w:val="00E54511"/>
    <w:rsid w:val="00E5656E"/>
    <w:rsid w:val="00E57967"/>
    <w:rsid w:val="00E60EDC"/>
    <w:rsid w:val="00E61DAC"/>
    <w:rsid w:val="00E63C6F"/>
    <w:rsid w:val="00E65A49"/>
    <w:rsid w:val="00E713A1"/>
    <w:rsid w:val="00E7142C"/>
    <w:rsid w:val="00E7213B"/>
    <w:rsid w:val="00E72B80"/>
    <w:rsid w:val="00E736CC"/>
    <w:rsid w:val="00E74D94"/>
    <w:rsid w:val="00E754C3"/>
    <w:rsid w:val="00E75FE3"/>
    <w:rsid w:val="00E82136"/>
    <w:rsid w:val="00E826E9"/>
    <w:rsid w:val="00E827A2"/>
    <w:rsid w:val="00E86C4C"/>
    <w:rsid w:val="00E907A3"/>
    <w:rsid w:val="00E93324"/>
    <w:rsid w:val="00E95057"/>
    <w:rsid w:val="00E95BE9"/>
    <w:rsid w:val="00E97468"/>
    <w:rsid w:val="00EA5AE0"/>
    <w:rsid w:val="00EA5B9B"/>
    <w:rsid w:val="00EB0B07"/>
    <w:rsid w:val="00EB1E44"/>
    <w:rsid w:val="00EB2CBF"/>
    <w:rsid w:val="00EB33FE"/>
    <w:rsid w:val="00EB47F0"/>
    <w:rsid w:val="00EB4C15"/>
    <w:rsid w:val="00EB56E1"/>
    <w:rsid w:val="00EB7AB1"/>
    <w:rsid w:val="00EC1DD5"/>
    <w:rsid w:val="00EC32BD"/>
    <w:rsid w:val="00EC4E62"/>
    <w:rsid w:val="00EC628B"/>
    <w:rsid w:val="00EC6A17"/>
    <w:rsid w:val="00EC6C4A"/>
    <w:rsid w:val="00EC7F5C"/>
    <w:rsid w:val="00ED115C"/>
    <w:rsid w:val="00ED353F"/>
    <w:rsid w:val="00ED45D0"/>
    <w:rsid w:val="00ED489F"/>
    <w:rsid w:val="00ED7377"/>
    <w:rsid w:val="00EE19AE"/>
    <w:rsid w:val="00EE3CC2"/>
    <w:rsid w:val="00EE7CD8"/>
    <w:rsid w:val="00EF0B8A"/>
    <w:rsid w:val="00EF1E1A"/>
    <w:rsid w:val="00EF37F6"/>
    <w:rsid w:val="00EF48CC"/>
    <w:rsid w:val="00EF6895"/>
    <w:rsid w:val="00EF6F51"/>
    <w:rsid w:val="00F00801"/>
    <w:rsid w:val="00F04B54"/>
    <w:rsid w:val="00F04E54"/>
    <w:rsid w:val="00F055A4"/>
    <w:rsid w:val="00F06E39"/>
    <w:rsid w:val="00F22588"/>
    <w:rsid w:val="00F2488D"/>
    <w:rsid w:val="00F248F8"/>
    <w:rsid w:val="00F25344"/>
    <w:rsid w:val="00F26C89"/>
    <w:rsid w:val="00F272B0"/>
    <w:rsid w:val="00F27B9F"/>
    <w:rsid w:val="00F3008A"/>
    <w:rsid w:val="00F335CF"/>
    <w:rsid w:val="00F35D02"/>
    <w:rsid w:val="00F3707F"/>
    <w:rsid w:val="00F41A46"/>
    <w:rsid w:val="00F41D41"/>
    <w:rsid w:val="00F4287C"/>
    <w:rsid w:val="00F45530"/>
    <w:rsid w:val="00F4745B"/>
    <w:rsid w:val="00F53286"/>
    <w:rsid w:val="00F601A0"/>
    <w:rsid w:val="00F601EA"/>
    <w:rsid w:val="00F61FDA"/>
    <w:rsid w:val="00F6242C"/>
    <w:rsid w:val="00F637C4"/>
    <w:rsid w:val="00F641C0"/>
    <w:rsid w:val="00F702E5"/>
    <w:rsid w:val="00F712E9"/>
    <w:rsid w:val="00F7230A"/>
    <w:rsid w:val="00F726EB"/>
    <w:rsid w:val="00F73032"/>
    <w:rsid w:val="00F80086"/>
    <w:rsid w:val="00F80DF9"/>
    <w:rsid w:val="00F848FC"/>
    <w:rsid w:val="00F85B28"/>
    <w:rsid w:val="00F86F3B"/>
    <w:rsid w:val="00F906F6"/>
    <w:rsid w:val="00F91C21"/>
    <w:rsid w:val="00F9282A"/>
    <w:rsid w:val="00F96BAD"/>
    <w:rsid w:val="00FA139D"/>
    <w:rsid w:val="00FA4EC7"/>
    <w:rsid w:val="00FA60F5"/>
    <w:rsid w:val="00FB000F"/>
    <w:rsid w:val="00FB0E84"/>
    <w:rsid w:val="00FB7146"/>
    <w:rsid w:val="00FB7D01"/>
    <w:rsid w:val="00FC2405"/>
    <w:rsid w:val="00FC740A"/>
    <w:rsid w:val="00FD01C2"/>
    <w:rsid w:val="00FD5ED8"/>
    <w:rsid w:val="00FD6706"/>
    <w:rsid w:val="00FD7D3C"/>
    <w:rsid w:val="00FE0E77"/>
    <w:rsid w:val="00FE2A16"/>
    <w:rsid w:val="00FE595C"/>
    <w:rsid w:val="00FF0CE3"/>
    <w:rsid w:val="00FF1573"/>
    <w:rsid w:val="00FF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18F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F43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F43D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F43D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F43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F43DC"/>
    <w:rPr>
      <w:b/>
      <w:bCs/>
    </w:rPr>
  </w:style>
  <w:style w:type="paragraph" w:styleId="ListParagraph">
    <w:name w:val="List Paragraph"/>
    <w:basedOn w:val="Normal"/>
    <w:uiPriority w:val="34"/>
    <w:qFormat/>
    <w:rsid w:val="002B585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D5455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B466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B7D13"/>
    <w:rPr>
      <w:sz w:val="22"/>
    </w:rPr>
  </w:style>
  <w:style w:type="table" w:styleId="TableGrid">
    <w:name w:val="Table Grid"/>
    <w:basedOn w:val="TableNormal"/>
    <w:rsid w:val="00A45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10099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0099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00990"/>
    <w:rPr>
      <w:rFonts w:eastAsia="Malgun Gothic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881C47"/>
    <w:rPr>
      <w:rFonts w:eastAsia="Times New Roman"/>
    </w:rPr>
  </w:style>
  <w:style w:type="paragraph" w:customStyle="1" w:styleId="tableheading">
    <w:name w:val="table heading"/>
    <w:basedOn w:val="Normal"/>
    <w:rsid w:val="0051368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513685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13685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13685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13685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tak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akeshi.tsukuba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5E0313FAB7FA479392FF0EAAC7697A" ma:contentTypeVersion="12" ma:contentTypeDescription="Create a new document." ma:contentTypeScope="" ma:versionID="b230d071a4bee0ba7fd28f868a2a6640">
  <xsd:schema xmlns:xsd="http://www.w3.org/2001/XMLSchema" xmlns:xs="http://www.w3.org/2001/XMLSchema" xmlns:p="http://schemas.microsoft.com/office/2006/metadata/properties" xmlns:ns3="aa4666ef-9840-4881-895e-bf6957af2f1e" xmlns:ns4="95ac5153-45a1-4ec6-9276-47d5d27112ab" targetNamespace="http://schemas.microsoft.com/office/2006/metadata/properties" ma:root="true" ma:fieldsID="027b138520a8bd5c97a00123ca3c2fab" ns3:_="" ns4:_="">
    <xsd:import namespace="aa4666ef-9840-4881-895e-bf6957af2f1e"/>
    <xsd:import namespace="95ac5153-45a1-4ec6-9276-47d5d27112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666ef-9840-4881-895e-bf6957af2f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ac5153-45a1-4ec6-9276-47d5d27112a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5DFF8-ACF8-4E93-993D-2E96C4EF83F0}">
  <ds:schemaRefs>
    <ds:schemaRef ds:uri="aa4666ef-9840-4881-895e-bf6957af2f1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95ac5153-45a1-4ec6-9276-47d5d27112a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7FE5F9A-CFD0-46FA-83B4-5E3E2638AD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0FEC15-75D7-407B-8CD0-2237E7308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4666ef-9840-4881-895e-bf6957af2f1e"/>
    <ds:schemaRef ds:uri="95ac5153-45a1-4ec6-9276-47d5d2711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0CE3A6-4B0E-4394-90D5-189461641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1337</Words>
  <Characters>7649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20</cp:revision>
  <cp:lastPrinted>1900-01-01T08:00:00Z</cp:lastPrinted>
  <dcterms:created xsi:type="dcterms:W3CDTF">2020-01-15T00:21:00Z</dcterms:created>
  <dcterms:modified xsi:type="dcterms:W3CDTF">2020-01-15T16:05:00Z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0x010100D95E0313FAB7FA479392FF0EAAC7697A</vt:lpwstr>
  </property>
</Properties>
</file>