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53166F56" w14:textId="1560FB26" w:rsidR="00F63EF0" w:rsidRPr="005B217D" w:rsidRDefault="00900A83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41F79D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</w:t>
            </w:r>
            <w:r w:rsidR="00F63EF0" w:rsidRPr="005B217D">
              <w:rPr>
                <w:b/>
                <w:szCs w:val="22"/>
                <w:lang w:val="en-CA"/>
              </w:rPr>
              <w:t xml:space="preserve">oint Video </w:t>
            </w:r>
            <w:r w:rsidR="00F63EF0">
              <w:rPr>
                <w:b/>
                <w:szCs w:val="22"/>
                <w:lang w:val="en-CA"/>
              </w:rPr>
              <w:t>Experts Team</w:t>
            </w:r>
            <w:r w:rsidR="00F63EF0" w:rsidRPr="005B217D">
              <w:rPr>
                <w:b/>
                <w:szCs w:val="22"/>
                <w:lang w:val="en-CA"/>
              </w:rPr>
              <w:t xml:space="preserve"> (</w:t>
            </w:r>
            <w:r w:rsidR="00F63EF0">
              <w:rPr>
                <w:b/>
                <w:szCs w:val="22"/>
                <w:lang w:val="en-CA"/>
              </w:rPr>
              <w:t>JVET</w:t>
            </w:r>
            <w:r w:rsidR="00F63EF0" w:rsidRPr="005B217D">
              <w:rPr>
                <w:b/>
                <w:szCs w:val="22"/>
                <w:lang w:val="en-CA"/>
              </w:rPr>
              <w:t>)</w:t>
            </w:r>
          </w:p>
          <w:p w14:paraId="1EBA2058" w14:textId="77777777" w:rsidR="00F63EF0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778B3C" w:rsidR="00E61DAC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F1781B2" w:rsidR="008A4B4C" w:rsidRPr="005B217D" w:rsidRDefault="00E61DAC" w:rsidP="006D0B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C4A">
              <w:rPr>
                <w:lang w:val="en-CA"/>
              </w:rPr>
              <w:t>Q</w:t>
            </w:r>
            <w:r w:rsidR="008F27A6">
              <w:rPr>
                <w:lang w:val="en-CA"/>
              </w:rPr>
              <w:t>0</w:t>
            </w:r>
            <w:r w:rsidR="00B05DC7">
              <w:rPr>
                <w:lang w:val="en-CA"/>
              </w:rPr>
              <w:t>50</w:t>
            </w:r>
            <w:r w:rsidR="000152F1">
              <w:rPr>
                <w:lang w:val="en-CA"/>
              </w:rPr>
              <w:t>7</w:t>
            </w:r>
            <w:r w:rsidR="008F27A6">
              <w:rPr>
                <w:lang w:val="en-CA"/>
              </w:rPr>
              <w:t>-</w:t>
            </w:r>
            <w:r w:rsidR="006D0BFF">
              <w:rPr>
                <w:lang w:val="en-CA"/>
              </w:rPr>
              <w:t>v</w:t>
            </w:r>
            <w:r w:rsidR="00806F00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5506DD" w:rsidR="00E61DAC" w:rsidRPr="005B217D" w:rsidRDefault="006D0F33" w:rsidP="00B92D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CE4</w:t>
            </w:r>
            <w:r w:rsidR="00F0090D">
              <w:rPr>
                <w:b/>
                <w:szCs w:val="22"/>
                <w:lang w:eastAsia="zh-CN"/>
              </w:rPr>
              <w:t>-related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B92DC5">
              <w:rPr>
                <w:b/>
                <w:szCs w:val="22"/>
                <w:lang w:eastAsia="zh-CN"/>
              </w:rPr>
              <w:t xml:space="preserve">Quality scalable GEO </w:t>
            </w:r>
            <w:r w:rsidR="002F08A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982500E" w14:textId="27461390" w:rsidR="00CE7231" w:rsidRPr="00CE7231" w:rsidRDefault="00275BCF" w:rsidP="00CE72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FB4C4C" w14:textId="77777777" w:rsidR="002A2C24" w:rsidRDefault="002A2C24" w:rsidP="006D0F33">
      <w:pPr>
        <w:rPr>
          <w:lang w:eastAsia="zh-CN"/>
        </w:rPr>
      </w:pPr>
    </w:p>
    <w:p w14:paraId="72A0AD2D" w14:textId="7CD00270" w:rsidR="00A16752" w:rsidRDefault="00366F9D" w:rsidP="006D0F33">
      <w:pPr>
        <w:rPr>
          <w:lang w:eastAsia="zh-CN"/>
        </w:rPr>
      </w:pPr>
      <w:r>
        <w:rPr>
          <w:lang w:eastAsia="zh-CN"/>
        </w:rPr>
        <w:t xml:space="preserve">It has been commented by the AHG16 on the JVET email reflector that the </w:t>
      </w:r>
      <w:r w:rsidR="00027F54">
        <w:rPr>
          <w:lang w:eastAsia="zh-CN"/>
        </w:rPr>
        <w:t>proposed</w:t>
      </w:r>
      <w:r>
        <w:rPr>
          <w:lang w:eastAsia="zh-CN"/>
        </w:rPr>
        <w:t xml:space="preserve"> GEO design </w:t>
      </w:r>
      <w:r w:rsidR="00D20258">
        <w:rPr>
          <w:lang w:eastAsia="zh-CN"/>
        </w:rPr>
        <w:t xml:space="preserve">under consideration </w:t>
      </w:r>
      <w:r>
        <w:rPr>
          <w:lang w:eastAsia="zh-CN"/>
        </w:rPr>
        <w:t xml:space="preserve">is not quality scalable on the encoder side, a less capable encoder supporting a subset of GEO modes may incur </w:t>
      </w:r>
      <w:r w:rsidR="009653FB">
        <w:rPr>
          <w:lang w:eastAsia="zh-CN"/>
        </w:rPr>
        <w:t xml:space="preserve">loss </w:t>
      </w:r>
      <w:r>
        <w:rPr>
          <w:lang w:eastAsia="zh-CN"/>
        </w:rPr>
        <w:t xml:space="preserve">instead of gain. This contribution proposes a quality scalable GEO design, in which the actual number of </w:t>
      </w:r>
      <w:r w:rsidR="00A026E3">
        <w:rPr>
          <w:lang w:eastAsia="zh-CN"/>
        </w:rPr>
        <w:t xml:space="preserve">used </w:t>
      </w:r>
      <w:r>
        <w:rPr>
          <w:lang w:eastAsia="zh-CN"/>
        </w:rPr>
        <w:t xml:space="preserve">GEO mode </w:t>
      </w:r>
      <w:r w:rsidR="00A026E3">
        <w:rPr>
          <w:lang w:eastAsia="zh-CN"/>
        </w:rPr>
        <w:t xml:space="preserve">is </w:t>
      </w:r>
      <w:proofErr w:type="spellStart"/>
      <w:r w:rsidR="00A026E3">
        <w:rPr>
          <w:lang w:eastAsia="zh-CN"/>
        </w:rPr>
        <w:t>signalled</w:t>
      </w:r>
      <w:proofErr w:type="spellEnd"/>
      <w:r w:rsidR="00A026E3">
        <w:rPr>
          <w:lang w:eastAsia="zh-CN"/>
        </w:rPr>
        <w:t xml:space="preserve"> to make the</w:t>
      </w:r>
      <w:r w:rsidR="00B92DC5">
        <w:rPr>
          <w:lang w:eastAsia="zh-CN"/>
        </w:rPr>
        <w:t xml:space="preserve"> coding of</w:t>
      </w:r>
      <w:r w:rsidR="00A026E3">
        <w:rPr>
          <w:lang w:eastAsia="zh-CN"/>
        </w:rPr>
        <w:t xml:space="preserve"> GEO mode index more efficient</w:t>
      </w:r>
      <w:r w:rsidR="00B92DC5">
        <w:rPr>
          <w:lang w:eastAsia="zh-CN"/>
        </w:rPr>
        <w:t xml:space="preserve"> when a subset of GEO modes is in use</w:t>
      </w:r>
      <w:r w:rsidR="00A026E3">
        <w:rPr>
          <w:lang w:eastAsia="zh-CN"/>
        </w:rPr>
        <w:t>. The test is done on CE4-1 software in which 64 GEO modes are supported</w:t>
      </w:r>
      <w:r w:rsidR="009653FB">
        <w:rPr>
          <w:lang w:eastAsia="zh-CN"/>
        </w:rPr>
        <w:t xml:space="preserve">, but the 64 GEO </w:t>
      </w:r>
      <w:r w:rsidR="00E57293">
        <w:rPr>
          <w:lang w:eastAsia="zh-CN"/>
        </w:rPr>
        <w:t>mode table is</w:t>
      </w:r>
      <w:r w:rsidR="009653FB">
        <w:rPr>
          <w:lang w:eastAsia="zh-CN"/>
        </w:rPr>
        <w:t xml:space="preserve"> re-ordered based on statistics with the most probable modes having low indices in the table</w:t>
      </w:r>
      <w:r w:rsidR="00A026E3">
        <w:rPr>
          <w:lang w:eastAsia="zh-CN"/>
        </w:rPr>
        <w:t>. To constrain the number of combination cases, on</w:t>
      </w:r>
      <w:r w:rsidR="00E57293">
        <w:rPr>
          <w:lang w:eastAsia="zh-CN"/>
        </w:rPr>
        <w:t>ly one level of quality scalability</w:t>
      </w:r>
      <w:r w:rsidR="00A026E3">
        <w:rPr>
          <w:lang w:eastAsia="zh-CN"/>
        </w:rPr>
        <w:t xml:space="preserve"> is enabled in the design, with </w:t>
      </w:r>
      <w:r w:rsidR="00E57293">
        <w:rPr>
          <w:lang w:eastAsia="zh-CN"/>
        </w:rPr>
        <w:t xml:space="preserve">a SPS </w:t>
      </w:r>
      <w:r w:rsidR="00A026E3">
        <w:rPr>
          <w:lang w:eastAsia="zh-CN"/>
        </w:rPr>
        <w:t>flag equal to 0 and 1 meaning 16 and 64 modes in use, respectively. Compared to the VTM7.0 anchor, the summary results are as follows:</w:t>
      </w:r>
    </w:p>
    <w:p w14:paraId="7FCCFDE3" w14:textId="77777777" w:rsidR="00B40EC4" w:rsidRDefault="00B40EC4" w:rsidP="006D0F33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3780"/>
        <w:gridCol w:w="2394"/>
        <w:gridCol w:w="2394"/>
      </w:tblGrid>
      <w:tr w:rsidR="00B40EC4" w:rsidRPr="008E65B4" w14:paraId="7F411AF8" w14:textId="77777777" w:rsidTr="000152F1">
        <w:tc>
          <w:tcPr>
            <w:tcW w:w="1008" w:type="dxa"/>
          </w:tcPr>
          <w:p w14:paraId="5D8C5B62" w14:textId="77777777" w:rsidR="00B40EC4" w:rsidRPr="008E65B4" w:rsidRDefault="00B40EC4" w:rsidP="000152F1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Test #</w:t>
            </w:r>
          </w:p>
        </w:tc>
        <w:tc>
          <w:tcPr>
            <w:tcW w:w="3780" w:type="dxa"/>
          </w:tcPr>
          <w:p w14:paraId="6C9A9764" w14:textId="77777777" w:rsidR="00B40EC4" w:rsidRPr="008E65B4" w:rsidRDefault="00B40EC4" w:rsidP="000152F1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Setting</w:t>
            </w:r>
          </w:p>
        </w:tc>
        <w:tc>
          <w:tcPr>
            <w:tcW w:w="2394" w:type="dxa"/>
          </w:tcPr>
          <w:p w14:paraId="01AEBA8A" w14:textId="77777777" w:rsidR="00B40EC4" w:rsidRPr="008E65B4" w:rsidRDefault="00B40EC4" w:rsidP="000152F1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RA (Y, U, V)</w:t>
            </w:r>
          </w:p>
        </w:tc>
        <w:tc>
          <w:tcPr>
            <w:tcW w:w="2394" w:type="dxa"/>
          </w:tcPr>
          <w:p w14:paraId="2736E021" w14:textId="77777777" w:rsidR="00B40EC4" w:rsidRPr="008E65B4" w:rsidRDefault="00B40EC4" w:rsidP="000152F1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LDB (Y, U, V)</w:t>
            </w:r>
          </w:p>
        </w:tc>
      </w:tr>
      <w:tr w:rsidR="00B40EC4" w14:paraId="66411A7E" w14:textId="77777777" w:rsidTr="000152F1">
        <w:tc>
          <w:tcPr>
            <w:tcW w:w="1008" w:type="dxa"/>
          </w:tcPr>
          <w:p w14:paraId="7FB489C9" w14:textId="77777777" w:rsidR="00B40EC4" w:rsidRDefault="00B40EC4" w:rsidP="000152F1">
            <w:pPr>
              <w:rPr>
                <w:lang w:eastAsia="zh-CN"/>
              </w:rPr>
            </w:pPr>
            <w:r>
              <w:rPr>
                <w:lang w:eastAsia="zh-CN"/>
              </w:rPr>
              <w:t>Test 1)</w:t>
            </w:r>
          </w:p>
        </w:tc>
        <w:tc>
          <w:tcPr>
            <w:tcW w:w="3780" w:type="dxa"/>
          </w:tcPr>
          <w:p w14:paraId="4C16E139" w14:textId="77777777" w:rsidR="00B40EC4" w:rsidRDefault="00B40EC4" w:rsidP="000152F1">
            <w:pPr>
              <w:rPr>
                <w:lang w:eastAsia="zh-CN"/>
              </w:rPr>
            </w:pPr>
            <w:r>
              <w:t>scalable number of modes (16 modes)</w:t>
            </w:r>
          </w:p>
        </w:tc>
        <w:tc>
          <w:tcPr>
            <w:tcW w:w="2394" w:type="dxa"/>
          </w:tcPr>
          <w:p w14:paraId="24CB35A1" w14:textId="77777777" w:rsidR="00B40EC4" w:rsidRDefault="00B40EC4" w:rsidP="000152F1">
            <w:pPr>
              <w:rPr>
                <w:lang w:eastAsia="zh-CN"/>
              </w:rPr>
            </w:pPr>
            <w:r w:rsidRPr="00A026E3">
              <w:rPr>
                <w:lang w:val="en-GB"/>
              </w:rPr>
              <w:t>-0.09%, -0.09%, -0.08%</w:t>
            </w:r>
          </w:p>
        </w:tc>
        <w:tc>
          <w:tcPr>
            <w:tcW w:w="2394" w:type="dxa"/>
          </w:tcPr>
          <w:p w14:paraId="22D526E0" w14:textId="77777777" w:rsidR="00B40EC4" w:rsidRDefault="00B40EC4" w:rsidP="000152F1">
            <w:pPr>
              <w:rPr>
                <w:lang w:eastAsia="zh-CN"/>
              </w:rPr>
            </w:pPr>
            <w:r w:rsidRPr="00A026E3">
              <w:rPr>
                <w:lang w:val="en-GB"/>
              </w:rPr>
              <w:t>-0.28%, -0.20%, -0.20%</w:t>
            </w:r>
          </w:p>
        </w:tc>
      </w:tr>
      <w:tr w:rsidR="00B40EC4" w14:paraId="545D2948" w14:textId="77777777" w:rsidTr="000152F1">
        <w:tc>
          <w:tcPr>
            <w:tcW w:w="1008" w:type="dxa"/>
          </w:tcPr>
          <w:p w14:paraId="6AA239AC" w14:textId="77777777" w:rsidR="00B40EC4" w:rsidRDefault="00B40EC4" w:rsidP="000152F1">
            <w:pPr>
              <w:rPr>
                <w:lang w:eastAsia="zh-CN"/>
              </w:rPr>
            </w:pPr>
            <w:r>
              <w:rPr>
                <w:lang w:eastAsia="zh-CN"/>
              </w:rPr>
              <w:t>Test 2)</w:t>
            </w:r>
          </w:p>
        </w:tc>
        <w:tc>
          <w:tcPr>
            <w:tcW w:w="3780" w:type="dxa"/>
          </w:tcPr>
          <w:p w14:paraId="6C8B7CE2" w14:textId="77777777" w:rsidR="00B40EC4" w:rsidRDefault="00B40EC4" w:rsidP="000152F1">
            <w:pPr>
              <w:rPr>
                <w:lang w:eastAsia="zh-CN"/>
              </w:rPr>
            </w:pPr>
            <w:r>
              <w:t>scalable number of modes (64 modes)</w:t>
            </w:r>
          </w:p>
        </w:tc>
        <w:tc>
          <w:tcPr>
            <w:tcW w:w="2394" w:type="dxa"/>
          </w:tcPr>
          <w:p w14:paraId="3E42DE8A" w14:textId="77777777" w:rsidR="00B40EC4" w:rsidRDefault="00B40EC4" w:rsidP="000152F1">
            <w:pPr>
              <w:rPr>
                <w:lang w:eastAsia="zh-CN"/>
              </w:rPr>
            </w:pPr>
            <w:r w:rsidRPr="00A026E3">
              <w:rPr>
                <w:lang w:val="en-GB"/>
              </w:rPr>
              <w:t>-0.28%, -0.36%, -0.30%</w:t>
            </w:r>
          </w:p>
        </w:tc>
        <w:tc>
          <w:tcPr>
            <w:tcW w:w="2394" w:type="dxa"/>
          </w:tcPr>
          <w:p w14:paraId="26603850" w14:textId="77777777" w:rsidR="00B40EC4" w:rsidRDefault="00B40EC4" w:rsidP="000152F1">
            <w:pPr>
              <w:rPr>
                <w:lang w:eastAsia="zh-CN"/>
              </w:rPr>
            </w:pPr>
            <w:r w:rsidRPr="00A026E3">
              <w:rPr>
                <w:color w:val="0D0D0D" w:themeColor="text1" w:themeTint="F2"/>
                <w:lang w:val="en-GB"/>
              </w:rPr>
              <w:t>-0.70%, -0.62%, -0.62%</w:t>
            </w:r>
          </w:p>
        </w:tc>
      </w:tr>
      <w:tr w:rsidR="00B40EC4" w14:paraId="381E6AE1" w14:textId="77777777" w:rsidTr="000152F1">
        <w:tc>
          <w:tcPr>
            <w:tcW w:w="1008" w:type="dxa"/>
          </w:tcPr>
          <w:p w14:paraId="15058F4B" w14:textId="77777777" w:rsidR="00B40EC4" w:rsidRDefault="00B40EC4" w:rsidP="000152F1">
            <w:pPr>
              <w:rPr>
                <w:lang w:eastAsia="zh-CN"/>
              </w:rPr>
            </w:pPr>
            <w:r>
              <w:rPr>
                <w:lang w:eastAsia="zh-CN"/>
              </w:rPr>
              <w:t>Test 3)</w:t>
            </w:r>
          </w:p>
        </w:tc>
        <w:tc>
          <w:tcPr>
            <w:tcW w:w="3780" w:type="dxa"/>
          </w:tcPr>
          <w:p w14:paraId="1156E573" w14:textId="77777777" w:rsidR="00B40EC4" w:rsidRDefault="00B40EC4" w:rsidP="000152F1">
            <w:pPr>
              <w:rPr>
                <w:lang w:eastAsia="zh-CN"/>
              </w:rPr>
            </w:pPr>
            <w:r>
              <w:t>scalable number of modes (8 modes)</w:t>
            </w:r>
          </w:p>
        </w:tc>
        <w:tc>
          <w:tcPr>
            <w:tcW w:w="2394" w:type="dxa"/>
          </w:tcPr>
          <w:p w14:paraId="4DAD1EE7" w14:textId="77777777" w:rsidR="00B40EC4" w:rsidRDefault="00B40EC4" w:rsidP="000152F1">
            <w:pPr>
              <w:rPr>
                <w:lang w:eastAsia="zh-CN"/>
              </w:rPr>
            </w:pPr>
            <w:r w:rsidRPr="00B430F9">
              <w:rPr>
                <w:lang w:val="en-GB"/>
              </w:rPr>
              <w:t>0.06%</w:t>
            </w:r>
            <w:r>
              <w:rPr>
                <w:lang w:val="en-GB"/>
              </w:rPr>
              <w:t xml:space="preserve">,  </w:t>
            </w:r>
            <w:r w:rsidRPr="00B430F9">
              <w:rPr>
                <w:lang w:val="en-GB"/>
              </w:rPr>
              <w:t>0.18%</w:t>
            </w:r>
            <w:r>
              <w:rPr>
                <w:lang w:val="en-GB"/>
              </w:rPr>
              <w:t xml:space="preserve">, </w:t>
            </w:r>
            <w:r w:rsidRPr="00B430F9">
              <w:rPr>
                <w:lang w:val="en-GB"/>
              </w:rPr>
              <w:t>0.16%</w:t>
            </w:r>
          </w:p>
        </w:tc>
        <w:tc>
          <w:tcPr>
            <w:tcW w:w="2394" w:type="dxa"/>
          </w:tcPr>
          <w:p w14:paraId="0587719E" w14:textId="77777777" w:rsidR="00B40EC4" w:rsidRDefault="00B40EC4" w:rsidP="000152F1">
            <w:pPr>
              <w:rPr>
                <w:lang w:eastAsia="zh-CN"/>
              </w:rPr>
            </w:pPr>
            <w:r w:rsidRPr="004D793E">
              <w:rPr>
                <w:lang w:val="en-GB"/>
              </w:rPr>
              <w:t>0.06%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0.14%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0.26%</w:t>
            </w:r>
          </w:p>
        </w:tc>
      </w:tr>
      <w:tr w:rsidR="00B40EC4" w14:paraId="6BED518C" w14:textId="77777777" w:rsidTr="000152F1">
        <w:tc>
          <w:tcPr>
            <w:tcW w:w="1008" w:type="dxa"/>
          </w:tcPr>
          <w:p w14:paraId="01F70139" w14:textId="77777777" w:rsidR="00B40EC4" w:rsidRDefault="00B40EC4" w:rsidP="000152F1">
            <w:pPr>
              <w:rPr>
                <w:lang w:eastAsia="zh-CN"/>
              </w:rPr>
            </w:pPr>
            <w:r>
              <w:rPr>
                <w:lang w:eastAsia="zh-CN"/>
              </w:rPr>
              <w:t>Test 4)</w:t>
            </w:r>
          </w:p>
        </w:tc>
        <w:tc>
          <w:tcPr>
            <w:tcW w:w="3780" w:type="dxa"/>
          </w:tcPr>
          <w:p w14:paraId="7BF6A61E" w14:textId="77777777" w:rsidR="00B40EC4" w:rsidRDefault="00B40EC4" w:rsidP="000152F1">
            <w:pPr>
              <w:rPr>
                <w:lang w:eastAsia="zh-CN"/>
              </w:rPr>
            </w:pPr>
            <w:r>
              <w:t>scalable number of modes (32 modes)</w:t>
            </w:r>
          </w:p>
        </w:tc>
        <w:tc>
          <w:tcPr>
            <w:tcW w:w="2394" w:type="dxa"/>
          </w:tcPr>
          <w:p w14:paraId="404FD8DE" w14:textId="77777777" w:rsidR="00B40EC4" w:rsidRDefault="00B40EC4" w:rsidP="000152F1">
            <w:pPr>
              <w:rPr>
                <w:lang w:eastAsia="zh-CN"/>
              </w:rPr>
            </w:pPr>
            <w:r w:rsidRPr="004D793E">
              <w:rPr>
                <w:lang w:val="en-GB"/>
              </w:rPr>
              <w:t>-0.19%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-0.25%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-0.19%</w:t>
            </w:r>
          </w:p>
        </w:tc>
        <w:tc>
          <w:tcPr>
            <w:tcW w:w="2394" w:type="dxa"/>
          </w:tcPr>
          <w:p w14:paraId="523F92BE" w14:textId="77777777" w:rsidR="00B40EC4" w:rsidRDefault="00B40EC4" w:rsidP="000152F1">
            <w:pPr>
              <w:rPr>
                <w:lang w:eastAsia="zh-CN"/>
              </w:rPr>
            </w:pPr>
            <w:r w:rsidRPr="004D793E">
              <w:rPr>
                <w:lang w:val="en-GB"/>
              </w:rPr>
              <w:t>-0.53%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-0.47%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-0.35%</w:t>
            </w:r>
          </w:p>
        </w:tc>
      </w:tr>
      <w:tr w:rsidR="00B40EC4" w14:paraId="227E12EF" w14:textId="77777777" w:rsidTr="000152F1">
        <w:tc>
          <w:tcPr>
            <w:tcW w:w="1008" w:type="dxa"/>
          </w:tcPr>
          <w:p w14:paraId="0A5E4F7D" w14:textId="77777777" w:rsidR="00B40EC4" w:rsidRDefault="00B40EC4" w:rsidP="000152F1">
            <w:pPr>
              <w:rPr>
                <w:lang w:eastAsia="zh-CN"/>
              </w:rPr>
            </w:pPr>
            <w:r>
              <w:rPr>
                <w:lang w:eastAsia="zh-CN"/>
              </w:rPr>
              <w:t>Test 5)</w:t>
            </w:r>
          </w:p>
        </w:tc>
        <w:tc>
          <w:tcPr>
            <w:tcW w:w="3780" w:type="dxa"/>
          </w:tcPr>
          <w:p w14:paraId="5F1C29FA" w14:textId="77777777" w:rsidR="00B40EC4" w:rsidRDefault="00B40EC4" w:rsidP="000152F1">
            <w:pPr>
              <w:rPr>
                <w:lang w:eastAsia="zh-CN"/>
              </w:rPr>
            </w:pPr>
            <w:r>
              <w:t>scalable number of modes (48 modes)</w:t>
            </w:r>
          </w:p>
        </w:tc>
        <w:tc>
          <w:tcPr>
            <w:tcW w:w="2394" w:type="dxa"/>
          </w:tcPr>
          <w:p w14:paraId="5683452B" w14:textId="77777777" w:rsidR="00B40EC4" w:rsidRDefault="00B40EC4" w:rsidP="000152F1">
            <w:pPr>
              <w:rPr>
                <w:lang w:eastAsia="zh-CN"/>
              </w:rPr>
            </w:pPr>
            <w:r w:rsidRPr="004D793E">
              <w:rPr>
                <w:lang w:val="en-GB"/>
              </w:rPr>
              <w:t>-0.25%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-0.29%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-0.27%</w:t>
            </w:r>
          </w:p>
        </w:tc>
        <w:tc>
          <w:tcPr>
            <w:tcW w:w="2394" w:type="dxa"/>
          </w:tcPr>
          <w:p w14:paraId="05016B4D" w14:textId="77777777" w:rsidR="00B40EC4" w:rsidRDefault="00B40EC4" w:rsidP="000152F1">
            <w:pPr>
              <w:rPr>
                <w:lang w:eastAsia="zh-CN"/>
              </w:rPr>
            </w:pPr>
            <w:r w:rsidRPr="009653FB">
              <w:rPr>
                <w:color w:val="000000" w:themeColor="text1"/>
                <w:lang w:val="en-GB"/>
              </w:rPr>
              <w:t>-0.64%</w:t>
            </w:r>
            <w:r>
              <w:rPr>
                <w:color w:val="000000" w:themeColor="text1"/>
                <w:lang w:val="en-GB"/>
              </w:rPr>
              <w:t xml:space="preserve">, </w:t>
            </w:r>
            <w:r w:rsidRPr="009653FB">
              <w:rPr>
                <w:color w:val="000000" w:themeColor="text1"/>
                <w:lang w:val="en-GB"/>
              </w:rPr>
              <w:t>-0.68%</w:t>
            </w:r>
            <w:r>
              <w:rPr>
                <w:color w:val="000000" w:themeColor="text1"/>
                <w:lang w:val="en-GB"/>
              </w:rPr>
              <w:t>,</w:t>
            </w:r>
            <w:r w:rsidRPr="009653FB">
              <w:rPr>
                <w:color w:val="000000" w:themeColor="text1"/>
                <w:lang w:val="en-GB"/>
              </w:rPr>
              <w:t xml:space="preserve"> -0.73%</w:t>
            </w:r>
          </w:p>
        </w:tc>
      </w:tr>
      <w:tr w:rsidR="00B40EC4" w14:paraId="076F8E5B" w14:textId="77777777" w:rsidTr="000152F1">
        <w:tc>
          <w:tcPr>
            <w:tcW w:w="1008" w:type="dxa"/>
          </w:tcPr>
          <w:p w14:paraId="59A929DF" w14:textId="77777777" w:rsidR="00B40EC4" w:rsidRDefault="00B40EC4" w:rsidP="000152F1">
            <w:pPr>
              <w:rPr>
                <w:lang w:eastAsia="zh-CN"/>
              </w:rPr>
            </w:pPr>
            <w:r>
              <w:rPr>
                <w:lang w:eastAsia="zh-CN"/>
              </w:rPr>
              <w:t>Test 6)</w:t>
            </w:r>
          </w:p>
        </w:tc>
        <w:tc>
          <w:tcPr>
            <w:tcW w:w="3780" w:type="dxa"/>
          </w:tcPr>
          <w:p w14:paraId="49B8420D" w14:textId="2631CCD0" w:rsidR="00B40EC4" w:rsidRDefault="00B40EC4" w:rsidP="000152F1">
            <w:pPr>
              <w:rPr>
                <w:lang w:eastAsia="zh-CN"/>
              </w:rPr>
            </w:pPr>
            <w:r>
              <w:t xml:space="preserve">scalable number of modes (16 modes, </w:t>
            </w:r>
            <w:r w:rsidR="00BF122D">
              <w:t xml:space="preserve">but </w:t>
            </w:r>
            <w:r>
              <w:t xml:space="preserve">GEO mode table </w:t>
            </w:r>
            <w:r w:rsidR="00BF122D">
              <w:t xml:space="preserve">not </w:t>
            </w:r>
            <w:r>
              <w:t>re-ordered)</w:t>
            </w:r>
          </w:p>
        </w:tc>
        <w:tc>
          <w:tcPr>
            <w:tcW w:w="2394" w:type="dxa"/>
          </w:tcPr>
          <w:p w14:paraId="3CCAD818" w14:textId="77777777" w:rsidR="00B40EC4" w:rsidRDefault="00B40EC4" w:rsidP="000152F1">
            <w:pPr>
              <w:rPr>
                <w:lang w:eastAsia="zh-CN"/>
              </w:rPr>
            </w:pPr>
            <w:r>
              <w:rPr>
                <w:lang w:val="en-GB"/>
              </w:rPr>
              <w:t xml:space="preserve">0.04%, 0.06%,  </w:t>
            </w:r>
            <w:r w:rsidRPr="009872D1">
              <w:rPr>
                <w:lang w:val="en-GB"/>
              </w:rPr>
              <w:t>0.14%</w:t>
            </w:r>
          </w:p>
        </w:tc>
        <w:tc>
          <w:tcPr>
            <w:tcW w:w="2394" w:type="dxa"/>
          </w:tcPr>
          <w:p w14:paraId="4CD0F5B9" w14:textId="77777777" w:rsidR="00B40EC4" w:rsidRDefault="00B40EC4" w:rsidP="000152F1">
            <w:pPr>
              <w:rPr>
                <w:lang w:eastAsia="zh-CN"/>
              </w:rPr>
            </w:pPr>
            <w:r>
              <w:rPr>
                <w:color w:val="000000" w:themeColor="text1"/>
                <w:lang w:val="en-GB"/>
              </w:rPr>
              <w:t>0.07%, 0.31% ,</w:t>
            </w:r>
            <w:r w:rsidRPr="009872D1">
              <w:rPr>
                <w:color w:val="000000" w:themeColor="text1"/>
                <w:lang w:val="en-GB"/>
              </w:rPr>
              <w:t>0.47%</w:t>
            </w:r>
          </w:p>
        </w:tc>
      </w:tr>
      <w:tr w:rsidR="00B40EC4" w14:paraId="5E2D02B0" w14:textId="77777777" w:rsidTr="000152F1">
        <w:tc>
          <w:tcPr>
            <w:tcW w:w="1008" w:type="dxa"/>
          </w:tcPr>
          <w:p w14:paraId="5DB4EBDC" w14:textId="77777777" w:rsidR="00B40EC4" w:rsidRDefault="00B40EC4" w:rsidP="000152F1">
            <w:pPr>
              <w:rPr>
                <w:lang w:eastAsia="zh-CN"/>
              </w:rPr>
            </w:pPr>
            <w:r>
              <w:rPr>
                <w:lang w:eastAsia="zh-CN"/>
              </w:rPr>
              <w:t>Test 7)</w:t>
            </w:r>
          </w:p>
        </w:tc>
        <w:tc>
          <w:tcPr>
            <w:tcW w:w="3780" w:type="dxa"/>
          </w:tcPr>
          <w:p w14:paraId="00C9369C" w14:textId="284E6B24" w:rsidR="00B40EC4" w:rsidRDefault="00B40EC4" w:rsidP="000152F1">
            <w:pPr>
              <w:rPr>
                <w:lang w:eastAsia="zh-CN"/>
              </w:rPr>
            </w:pPr>
            <w:r>
              <w:t>non-scalable number of mode</w:t>
            </w:r>
            <w:r w:rsidR="00BF122D">
              <w:t>s (16 modes, GEO mode table not re-</w:t>
            </w:r>
            <w:r>
              <w:t>ordered)</w:t>
            </w:r>
          </w:p>
        </w:tc>
        <w:tc>
          <w:tcPr>
            <w:tcW w:w="2394" w:type="dxa"/>
          </w:tcPr>
          <w:p w14:paraId="4240B06D" w14:textId="77777777" w:rsidR="00B40EC4" w:rsidRDefault="00B40EC4" w:rsidP="000152F1">
            <w:pPr>
              <w:rPr>
                <w:lang w:eastAsia="zh-CN"/>
              </w:rPr>
            </w:pPr>
            <w:r>
              <w:rPr>
                <w:lang w:val="en-GB"/>
              </w:rPr>
              <w:t xml:space="preserve">0.19% ,0.30%,  </w:t>
            </w:r>
            <w:r w:rsidRPr="009653FB">
              <w:rPr>
                <w:lang w:val="en-GB"/>
              </w:rPr>
              <w:t>0.30%</w:t>
            </w:r>
          </w:p>
        </w:tc>
        <w:tc>
          <w:tcPr>
            <w:tcW w:w="2394" w:type="dxa"/>
          </w:tcPr>
          <w:p w14:paraId="46BD1074" w14:textId="77777777" w:rsidR="00B40EC4" w:rsidRDefault="00B40EC4" w:rsidP="000152F1">
            <w:pPr>
              <w:rPr>
                <w:lang w:eastAsia="zh-CN"/>
              </w:rPr>
            </w:pPr>
            <w:r w:rsidRPr="009872D1">
              <w:rPr>
                <w:color w:val="000000" w:themeColor="text1"/>
                <w:lang w:val="en-GB"/>
              </w:rPr>
              <w:t>0.44%</w:t>
            </w:r>
            <w:r>
              <w:rPr>
                <w:color w:val="000000" w:themeColor="text1"/>
                <w:lang w:val="en-GB"/>
              </w:rPr>
              <w:t xml:space="preserve">, 0.62% , </w:t>
            </w:r>
            <w:r w:rsidRPr="009872D1">
              <w:rPr>
                <w:color w:val="000000" w:themeColor="text1"/>
                <w:lang w:val="en-GB"/>
              </w:rPr>
              <w:t>0.69%</w:t>
            </w:r>
          </w:p>
        </w:tc>
      </w:tr>
    </w:tbl>
    <w:p w14:paraId="42845B55" w14:textId="61C1AF02" w:rsidR="009872D1" w:rsidRPr="00B40EC4" w:rsidRDefault="00B40EC4" w:rsidP="009653FB">
      <w:pPr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The results of Test 3 to Test 7) are provided as supplemental information.</w:t>
      </w:r>
    </w:p>
    <w:p w14:paraId="6AB0A93D" w14:textId="736CC58F" w:rsidR="009872D1" w:rsidRDefault="00D20258" w:rsidP="009653FB">
      <w:pPr>
        <w:rPr>
          <w:lang w:val="en-GB"/>
        </w:rPr>
      </w:pPr>
      <w:r>
        <w:rPr>
          <w:lang w:val="en-GB"/>
        </w:rPr>
        <w:t>In test 6), the CE4-1 so</w:t>
      </w:r>
      <w:r w:rsidR="00B40EC4">
        <w:rPr>
          <w:lang w:val="en-GB"/>
        </w:rPr>
        <w:t xml:space="preserve">ftware is used </w:t>
      </w:r>
      <w:r w:rsidR="00BF122D">
        <w:rPr>
          <w:lang w:val="en-GB"/>
        </w:rPr>
        <w:t>with only</w:t>
      </w:r>
      <w:r>
        <w:rPr>
          <w:lang w:val="en-GB"/>
        </w:rPr>
        <w:t xml:space="preserve"> the first 16 GEO modes are enabled on the encoder side</w:t>
      </w:r>
      <w:r w:rsidR="00BF122D">
        <w:rPr>
          <w:lang w:val="en-GB"/>
        </w:rPr>
        <w:t>, the proposed signalling is used</w:t>
      </w:r>
      <w:r>
        <w:rPr>
          <w:lang w:val="en-GB"/>
        </w:rPr>
        <w:t xml:space="preserve">. Loss of 0.04% in RA and 0.07% in LDB are observed.  </w:t>
      </w:r>
    </w:p>
    <w:p w14:paraId="0EDA19D1" w14:textId="52BA2222" w:rsidR="009653FB" w:rsidRPr="009653FB" w:rsidRDefault="009872D1" w:rsidP="009653FB">
      <w:pPr>
        <w:rPr>
          <w:lang w:val="en-GB"/>
        </w:rPr>
      </w:pPr>
      <w:r>
        <w:rPr>
          <w:lang w:val="en-GB"/>
        </w:rPr>
        <w:t>In test 7</w:t>
      </w:r>
      <w:r w:rsidR="009653FB">
        <w:rPr>
          <w:lang w:val="en-GB"/>
        </w:rPr>
        <w:t xml:space="preserve">), </w:t>
      </w:r>
      <w:r w:rsidR="00BF122D">
        <w:rPr>
          <w:lang w:val="en-GB"/>
        </w:rPr>
        <w:t xml:space="preserve">the CE4-1 software is used with only the first 16 GEO modes are enabled on the encoder </w:t>
      </w:r>
      <w:r w:rsidR="00870DE9">
        <w:rPr>
          <w:lang w:val="en-GB"/>
        </w:rPr>
        <w:t>side</w:t>
      </w:r>
      <w:r w:rsidR="00BF122D">
        <w:rPr>
          <w:lang w:val="en-GB"/>
        </w:rPr>
        <w:t>,</w:t>
      </w:r>
      <w:r w:rsidR="00870DE9">
        <w:rPr>
          <w:lang w:val="en-GB"/>
        </w:rPr>
        <w:t xml:space="preserve"> </w:t>
      </w:r>
      <w:r w:rsidR="00BF122D">
        <w:rPr>
          <w:lang w:val="en-GB"/>
        </w:rPr>
        <w:t xml:space="preserve">the proposed signalling is not used. </w:t>
      </w:r>
      <w:r w:rsidR="009653FB">
        <w:rPr>
          <w:lang w:val="en-GB"/>
        </w:rPr>
        <w:t xml:space="preserve">The loss of 0.19% in RA and 0.44% in LDB verified the AHG16 finding </w:t>
      </w:r>
      <w:r w:rsidR="00B40EC4">
        <w:rPr>
          <w:lang w:val="en-GB"/>
        </w:rPr>
        <w:t xml:space="preserve">that </w:t>
      </w:r>
      <w:r w:rsidR="009653FB">
        <w:rPr>
          <w:lang w:val="en-GB"/>
        </w:rPr>
        <w:t xml:space="preserve">the proposed GEO design </w:t>
      </w:r>
      <w:r w:rsidR="00D20258">
        <w:rPr>
          <w:lang w:val="en-GB"/>
        </w:rPr>
        <w:t xml:space="preserve">under consideration </w:t>
      </w:r>
      <w:r w:rsidR="009653FB">
        <w:rPr>
          <w:lang w:val="en-GB"/>
        </w:rPr>
        <w:t>is not quality scalable on the encoder side.</w:t>
      </w:r>
    </w:p>
    <w:p w14:paraId="37EC2ECC" w14:textId="2612D1DB" w:rsidR="00A026E3" w:rsidRDefault="00D20258" w:rsidP="006D0F33">
      <w:pPr>
        <w:rPr>
          <w:lang w:eastAsia="zh-CN"/>
        </w:rPr>
      </w:pPr>
      <w:r>
        <w:rPr>
          <w:lang w:eastAsia="zh-CN"/>
        </w:rPr>
        <w:lastRenderedPageBreak/>
        <w:t xml:space="preserve">When compared test 6) </w:t>
      </w:r>
      <w:r w:rsidR="00BF122D">
        <w:rPr>
          <w:lang w:eastAsia="zh-CN"/>
        </w:rPr>
        <w:t>with</w:t>
      </w:r>
      <w:r>
        <w:rPr>
          <w:lang w:eastAsia="zh-CN"/>
        </w:rPr>
        <w:t xml:space="preserve"> test 7), the </w:t>
      </w:r>
      <w:r w:rsidR="00BF122D">
        <w:rPr>
          <w:lang w:eastAsia="zh-CN"/>
        </w:rPr>
        <w:t>proposed signaling</w:t>
      </w:r>
      <w:r>
        <w:rPr>
          <w:lang w:eastAsia="zh-CN"/>
        </w:rPr>
        <w:t xml:space="preserve"> provides an average gain of roughly -0.15% in RA and -0.37% in LDB when</w:t>
      </w:r>
      <w:r w:rsidR="00BF122D">
        <w:rPr>
          <w:lang w:eastAsia="zh-CN"/>
        </w:rPr>
        <w:t xml:space="preserve"> the first 16 modes are enabled.</w:t>
      </w:r>
    </w:p>
    <w:p w14:paraId="373574A0" w14:textId="79ACB849" w:rsidR="00B40EC4" w:rsidRDefault="00BF122D" w:rsidP="00B40EC4">
      <w:pPr>
        <w:rPr>
          <w:lang w:eastAsia="zh-CN"/>
        </w:rPr>
      </w:pPr>
      <w:r>
        <w:rPr>
          <w:lang w:eastAsia="zh-CN"/>
        </w:rPr>
        <w:t>When compared test 1) with test 6</w:t>
      </w:r>
      <w:r w:rsidR="00B40EC4">
        <w:rPr>
          <w:lang w:eastAsia="zh-CN"/>
        </w:rPr>
        <w:t xml:space="preserve">), the re-ordered GEO table provides </w:t>
      </w:r>
      <w:r>
        <w:rPr>
          <w:lang w:eastAsia="zh-CN"/>
        </w:rPr>
        <w:t>an average gain of roughly -0.13% in RA and -0.35</w:t>
      </w:r>
      <w:r w:rsidR="00B40EC4">
        <w:rPr>
          <w:lang w:eastAsia="zh-CN"/>
        </w:rPr>
        <w:t>% in LDB when the first 16 modes are enabled.</w:t>
      </w:r>
    </w:p>
    <w:p w14:paraId="3FDF6A1C" w14:textId="77777777" w:rsidR="00BF122D" w:rsidRDefault="00BF122D" w:rsidP="00BF122D">
      <w:pPr>
        <w:rPr>
          <w:lang w:eastAsia="zh-CN"/>
        </w:rPr>
      </w:pPr>
      <w:r>
        <w:rPr>
          <w:lang w:eastAsia="zh-CN"/>
        </w:rPr>
        <w:t xml:space="preserve">When compared test 1) and test 7), the re-ordered GEO table and the proposed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together provides an average gain of roughly -0.28% in RA and -0.72% in LDB when the first 16 modes are enabled.</w:t>
      </w:r>
    </w:p>
    <w:p w14:paraId="7D2AC1F0" w14:textId="265AFE4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8D2DE3" w14:textId="0C526A5B" w:rsidR="00027F54" w:rsidRPr="00027F54" w:rsidRDefault="00027F54" w:rsidP="00027F54">
      <w:pPr>
        <w:rPr>
          <w:lang w:val="en-CA"/>
        </w:rPr>
      </w:pPr>
      <w:r>
        <w:rPr>
          <w:lang w:eastAsia="zh-CN"/>
        </w:rPr>
        <w:t xml:space="preserve">This contribution proposes a quality scalable GEO design, in which the actual number of used GEO mode is </w:t>
      </w:r>
      <w:proofErr w:type="spellStart"/>
      <w:r>
        <w:rPr>
          <w:lang w:eastAsia="zh-CN"/>
        </w:rPr>
        <w:t>signalled</w:t>
      </w:r>
      <w:proofErr w:type="spellEnd"/>
      <w:r>
        <w:rPr>
          <w:lang w:eastAsia="zh-CN"/>
        </w:rPr>
        <w:t xml:space="preserve"> in</w:t>
      </w:r>
      <w:r w:rsidR="00155253">
        <w:rPr>
          <w:lang w:eastAsia="zh-CN"/>
        </w:rPr>
        <w:t>to</w:t>
      </w:r>
      <w:r>
        <w:rPr>
          <w:lang w:eastAsia="zh-CN"/>
        </w:rPr>
        <w:t xml:space="preserve"> the bitstream. Purpose of this proposal is to address a concern raised by the AHG16 on the JVET email reflector, which claimed that the proposed GEO design</w:t>
      </w:r>
      <w:r w:rsidR="00155253">
        <w:rPr>
          <w:lang w:eastAsia="zh-CN"/>
        </w:rPr>
        <w:t xml:space="preserve"> under consideration</w:t>
      </w:r>
      <w:r>
        <w:rPr>
          <w:lang w:eastAsia="zh-CN"/>
        </w:rPr>
        <w:t xml:space="preserve"> is not quality scalable on the encoder side, a less capable encoder supporting a subset of GEO modes may incur loss instead of gain. CE4-1 software is used for the investigation.</w:t>
      </w:r>
    </w:p>
    <w:p w14:paraId="3C307AE7" w14:textId="166DE918" w:rsidR="00027F54" w:rsidRDefault="00027F54" w:rsidP="00027F54">
      <w:pPr>
        <w:pStyle w:val="Heading1"/>
        <w:rPr>
          <w:lang w:val="en-CA"/>
        </w:rPr>
      </w:pPr>
      <w:r>
        <w:rPr>
          <w:lang w:val="en-CA"/>
        </w:rPr>
        <w:t xml:space="preserve">Scalable GEO </w:t>
      </w:r>
      <w:r w:rsidRPr="005B217D">
        <w:rPr>
          <w:lang w:val="en-CA"/>
        </w:rPr>
        <w:t xml:space="preserve"> </w:t>
      </w:r>
    </w:p>
    <w:p w14:paraId="688DFB63" w14:textId="77777777" w:rsidR="00B3174D" w:rsidRDefault="006C6986" w:rsidP="00654AFC">
      <w:pPr>
        <w:rPr>
          <w:lang w:eastAsia="zh-CN"/>
        </w:rPr>
      </w:pPr>
      <w:r>
        <w:rPr>
          <w:lang w:eastAsia="zh-CN"/>
        </w:rPr>
        <w:t xml:space="preserve">The scalable idea for GEO was first proposed in JVET-P0174. </w:t>
      </w:r>
      <w:r w:rsidR="00E444EC">
        <w:rPr>
          <w:rFonts w:hint="eastAsia"/>
          <w:lang w:eastAsia="zh-CN"/>
        </w:rPr>
        <w:t>This</w:t>
      </w:r>
      <w:r w:rsidR="00E444EC">
        <w:rPr>
          <w:lang w:eastAsia="zh-CN"/>
        </w:rPr>
        <w:t xml:space="preserve"> aspect focuses on </w:t>
      </w:r>
      <w:r w:rsidR="003656A8">
        <w:rPr>
          <w:lang w:eastAsia="zh-CN"/>
        </w:rPr>
        <w:t>making</w:t>
      </w:r>
      <w:r w:rsidR="00E444EC">
        <w:rPr>
          <w:lang w:eastAsia="zh-CN"/>
        </w:rPr>
        <w:t xml:space="preserve"> number of modes ‘scalable’ which is to allow encoder to </w:t>
      </w:r>
      <w:r w:rsidR="00875BC2">
        <w:rPr>
          <w:lang w:eastAsia="zh-CN"/>
        </w:rPr>
        <w:t>choose to use either 16</w:t>
      </w:r>
      <w:r w:rsidR="00601310">
        <w:rPr>
          <w:lang w:eastAsia="zh-CN"/>
        </w:rPr>
        <w:t xml:space="preserve"> valid geo</w:t>
      </w:r>
      <w:r w:rsidR="00875BC2">
        <w:rPr>
          <w:lang w:eastAsia="zh-CN"/>
        </w:rPr>
        <w:t xml:space="preserve"> modes or 64 </w:t>
      </w:r>
      <w:r w:rsidR="00601310">
        <w:rPr>
          <w:lang w:eastAsia="zh-CN"/>
        </w:rPr>
        <w:t xml:space="preserve">valid geo </w:t>
      </w:r>
      <w:r w:rsidR="00875BC2">
        <w:rPr>
          <w:lang w:eastAsia="zh-CN"/>
        </w:rPr>
        <w:t>modes</w:t>
      </w:r>
      <w:r w:rsidR="00B3174D">
        <w:rPr>
          <w:lang w:eastAsia="zh-CN"/>
        </w:rPr>
        <w:t xml:space="preserve">. </w:t>
      </w:r>
    </w:p>
    <w:p w14:paraId="1410981B" w14:textId="4DCD47F0" w:rsidR="00514637" w:rsidRDefault="00027F54" w:rsidP="00654AFC">
      <w:pPr>
        <w:rPr>
          <w:lang w:eastAsia="zh-CN"/>
        </w:rPr>
      </w:pPr>
      <w:r>
        <w:rPr>
          <w:lang w:eastAsia="zh-CN"/>
        </w:rPr>
        <w:t>If the GEO is enabled, a</w:t>
      </w:r>
      <w:r w:rsidR="00601310">
        <w:rPr>
          <w:lang w:eastAsia="zh-CN"/>
        </w:rPr>
        <w:t xml:space="preserve"> flag is </w:t>
      </w:r>
      <w:r w:rsidR="00D93C41">
        <w:rPr>
          <w:lang w:eastAsia="zh-CN"/>
        </w:rPr>
        <w:t>signaled</w:t>
      </w:r>
      <w:r w:rsidR="00E444EC">
        <w:rPr>
          <w:lang w:eastAsia="zh-CN"/>
        </w:rPr>
        <w:t xml:space="preserve"> in SPS level</w:t>
      </w:r>
      <w:r w:rsidR="00875BC2">
        <w:rPr>
          <w:lang w:eastAsia="zh-CN"/>
        </w:rPr>
        <w:t xml:space="preserve"> </w:t>
      </w:r>
      <w:r w:rsidR="00601310">
        <w:rPr>
          <w:lang w:eastAsia="zh-CN"/>
        </w:rPr>
        <w:t>to switch between 16 and 64 modes</w:t>
      </w:r>
      <w:r w:rsidR="00E444EC">
        <w:rPr>
          <w:lang w:eastAsia="zh-CN"/>
        </w:rPr>
        <w:t>.</w:t>
      </w:r>
      <w:r w:rsidR="00875BC2">
        <w:rPr>
          <w:lang w:eastAsia="zh-CN"/>
        </w:rPr>
        <w:t xml:space="preserve"> </w:t>
      </w:r>
    </w:p>
    <w:p w14:paraId="59C2EF48" w14:textId="63868BA3" w:rsidR="00514637" w:rsidRPr="00514637" w:rsidRDefault="00514637" w:rsidP="00345D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14637">
        <w:rPr>
          <w:rFonts w:ascii="Times New Roman" w:hAnsi="Times New Roman" w:cs="Times New Roman"/>
        </w:rPr>
        <w:t>If</w:t>
      </w:r>
      <w:r w:rsidR="00B37571" w:rsidRPr="00514637">
        <w:rPr>
          <w:rFonts w:ascii="Times New Roman" w:hAnsi="Times New Roman" w:cs="Times New Roman"/>
        </w:rPr>
        <w:t xml:space="preserve"> 16 mode is selected, only the first 16 modes of GEO mode table are valid. </w:t>
      </w:r>
    </w:p>
    <w:p w14:paraId="4D42ACE9" w14:textId="77777777" w:rsidR="00514637" w:rsidRPr="00514637" w:rsidRDefault="00514637" w:rsidP="00345DF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514637">
        <w:rPr>
          <w:rFonts w:ascii="Times New Roman" w:hAnsi="Times New Roman" w:cs="Times New Roman"/>
        </w:rPr>
        <w:t>If</w:t>
      </w:r>
      <w:r w:rsidR="00B37571" w:rsidRPr="00514637">
        <w:rPr>
          <w:rFonts w:ascii="Times New Roman" w:hAnsi="Times New Roman" w:cs="Times New Roman"/>
        </w:rPr>
        <w:t xml:space="preserve"> 64 mode is selected, all 64 modes of GEO mode table are valid. </w:t>
      </w:r>
    </w:p>
    <w:p w14:paraId="37A406E7" w14:textId="5DFFB8BF" w:rsidR="00654AFC" w:rsidRPr="00E444EC" w:rsidRDefault="00027F54" w:rsidP="00654AFC">
      <w:pPr>
        <w:rPr>
          <w:lang w:eastAsia="zh-CN"/>
        </w:rPr>
      </w:pPr>
      <w:r>
        <w:rPr>
          <w:lang w:eastAsia="zh-CN"/>
        </w:rPr>
        <w:t>The</w:t>
      </w:r>
      <w:r w:rsidR="00601310">
        <w:rPr>
          <w:lang w:eastAsia="zh-CN"/>
        </w:rPr>
        <w:t xml:space="preserve"> GEO mode table is reordered according to statistics.</w:t>
      </w:r>
      <w:r w:rsidR="00514637">
        <w:rPr>
          <w:lang w:eastAsia="zh-CN"/>
        </w:rPr>
        <w:t xml:space="preserve"> and signaling total </w:t>
      </w:r>
      <w:r w:rsidR="00155253">
        <w:rPr>
          <w:lang w:eastAsia="zh-CN"/>
        </w:rPr>
        <w:t>used</w:t>
      </w:r>
      <w:r w:rsidR="00514637">
        <w:rPr>
          <w:lang w:eastAsia="zh-CN"/>
        </w:rPr>
        <w:t xml:space="preserve"> number of </w:t>
      </w:r>
      <w:r w:rsidR="00155253">
        <w:rPr>
          <w:lang w:eastAsia="zh-CN"/>
        </w:rPr>
        <w:t xml:space="preserve">GEO </w:t>
      </w:r>
      <w:r w:rsidR="00514637">
        <w:rPr>
          <w:lang w:eastAsia="zh-CN"/>
        </w:rPr>
        <w:t>modes</w:t>
      </w:r>
      <w:r w:rsidR="00514637" w:rsidRPr="00514637">
        <w:rPr>
          <w:lang w:eastAsia="zh-CN"/>
        </w:rPr>
        <w:t xml:space="preserve"> affects coding of </w:t>
      </w:r>
      <w:proofErr w:type="spellStart"/>
      <w:r w:rsidR="00514637" w:rsidRPr="00514637">
        <w:rPr>
          <w:lang w:eastAsia="zh-CN"/>
        </w:rPr>
        <w:t>merge_geo_parititon_idx</w:t>
      </w:r>
      <w:proofErr w:type="spellEnd"/>
      <w:r w:rsidR="00514637" w:rsidRPr="00514637">
        <w:rPr>
          <w:lang w:eastAsia="zh-CN"/>
        </w:rPr>
        <w:t xml:space="preserve"> with </w:t>
      </w:r>
      <w:proofErr w:type="spellStart"/>
      <w:r w:rsidR="00514637" w:rsidRPr="00514637">
        <w:rPr>
          <w:lang w:eastAsia="zh-CN"/>
        </w:rPr>
        <w:t>cmax</w:t>
      </w:r>
      <w:proofErr w:type="spellEnd"/>
      <w:r w:rsidR="00514637" w:rsidRPr="00514637">
        <w:rPr>
          <w:lang w:eastAsia="zh-CN"/>
        </w:rPr>
        <w:t xml:space="preserve"> set to 16 and 64 respectively</w:t>
      </w:r>
      <w:r w:rsidR="00514637">
        <w:rPr>
          <w:lang w:eastAsia="zh-CN"/>
        </w:rPr>
        <w:t>.</w:t>
      </w:r>
    </w:p>
    <w:p w14:paraId="4F636D11" w14:textId="365F5FB0" w:rsidR="001A5CF4" w:rsidRDefault="00601310" w:rsidP="002742A7">
      <w:pPr>
        <w:rPr>
          <w:lang w:eastAsia="zh-CN"/>
        </w:rPr>
      </w:pPr>
      <w:r>
        <w:rPr>
          <w:lang w:eastAsia="zh-CN"/>
        </w:rPr>
        <w:t>S</w:t>
      </w:r>
      <w:r w:rsidR="001A5CF4">
        <w:rPr>
          <w:lang w:eastAsia="zh-CN"/>
        </w:rPr>
        <w:t xml:space="preserve">yntax change is </w:t>
      </w:r>
      <w:r w:rsidR="00E444EC">
        <w:rPr>
          <w:lang w:eastAsia="zh-CN"/>
        </w:rPr>
        <w:t xml:space="preserve">illustrated </w:t>
      </w:r>
      <w:r w:rsidR="00155253">
        <w:rPr>
          <w:lang w:eastAsia="zh-CN"/>
        </w:rPr>
        <w:t xml:space="preserve">in Table 1 </w:t>
      </w:r>
      <w:r w:rsidR="00E444EC">
        <w:rPr>
          <w:lang w:eastAsia="zh-CN"/>
        </w:rPr>
        <w:t>as below</w:t>
      </w:r>
      <w:r w:rsidR="001A5CF4">
        <w:rPr>
          <w:lang w:eastAsia="zh-CN"/>
        </w:rPr>
        <w:t>:</w:t>
      </w:r>
    </w:p>
    <w:p w14:paraId="57E0FBF0" w14:textId="1CDC9F5F" w:rsidR="00E444EC" w:rsidRPr="00A1772A" w:rsidRDefault="001A5CF4" w:rsidP="00E444EC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E444EC"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="00027F54">
        <w:rPr>
          <w:rFonts w:ascii="Times New Roman" w:hAnsi="Times New Roman"/>
          <w:b/>
          <w:sz w:val="22"/>
          <w:szCs w:val="22"/>
        </w:rPr>
        <w:t>1</w:t>
      </w:r>
      <w:r w:rsidR="00E444EC" w:rsidRPr="00A1772A">
        <w:rPr>
          <w:rFonts w:ascii="Times New Roman" w:hAnsi="Times New Roman"/>
          <w:b/>
          <w:sz w:val="22"/>
          <w:szCs w:val="22"/>
        </w:rPr>
        <w:t>: proposed SPS syntax change to support ‘scalable’ GEO</w:t>
      </w:r>
    </w:p>
    <w:tbl>
      <w:tblPr>
        <w:tblW w:w="48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40"/>
        <w:gridCol w:w="1140"/>
      </w:tblGrid>
      <w:tr w:rsidR="001A5CF4" w:rsidRPr="001A5CF4" w14:paraId="7505BF7C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BFC560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proofErr w:type="spellStart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seq_parameter_set_rbsp</w:t>
            </w:r>
            <w:proofErr w:type="spellEnd"/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( ) {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03DB6C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 w:themeColor="text1"/>
                <w:kern w:val="24"/>
                <w:sz w:val="20"/>
                <w:lang w:val="en-CA" w:eastAsia="ja-JP"/>
              </w:rPr>
              <w:t>Descriptor</w:t>
            </w:r>
          </w:p>
        </w:tc>
      </w:tr>
      <w:tr w:rsidR="001A5CF4" w:rsidRPr="001A5CF4" w14:paraId="6ED72076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FDE9F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 w:themeColor="text1"/>
                <w:kern w:val="24"/>
                <w:sz w:val="20"/>
                <w:lang w:val="en-CA" w:eastAsia="ja-JP"/>
              </w:rPr>
              <w:t>…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5C6D3A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u(4)</w:t>
            </w:r>
          </w:p>
        </w:tc>
      </w:tr>
      <w:tr w:rsidR="001A5CF4" w:rsidRPr="001A5CF4" w14:paraId="01C38DD4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053944" w14:textId="570B8CCD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ab/>
            </w:r>
            <w:proofErr w:type="spellStart"/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sps_</w:t>
            </w:r>
            <w:r w:rsidR="00601310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geo</w:t>
            </w:r>
            <w:r w:rsidRPr="001A5CF4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ja-JP"/>
              </w:rPr>
              <w:t>_enabled_flag</w:t>
            </w:r>
            <w:proofErr w:type="spellEnd"/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2BCD8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0000" w:themeColor="text1"/>
                <w:kern w:val="24"/>
                <w:sz w:val="20"/>
                <w:lang w:val="en-CA" w:eastAsia="ja-JP"/>
              </w:rPr>
              <w:t>u(1)</w:t>
            </w:r>
          </w:p>
        </w:tc>
      </w:tr>
      <w:tr w:rsidR="001A5CF4" w:rsidRPr="001A5CF4" w14:paraId="025569E7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24ABF2" w14:textId="1DFEDBDC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 xml:space="preserve">    if(</w:t>
            </w:r>
            <w:proofErr w:type="spellStart"/>
            <w:r w:rsidRPr="001A5CF4"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sps_</w:t>
            </w:r>
            <w:r w:rsidR="00601310"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geo</w:t>
            </w:r>
            <w:r w:rsidRPr="001A5CF4">
              <w:rPr>
                <w:rFonts w:eastAsia="Malgun Gothic"/>
                <w:color w:val="0070C0"/>
                <w:kern w:val="24"/>
                <w:sz w:val="20"/>
                <w:lang w:val="en-CA" w:eastAsia="ja-JP"/>
              </w:rPr>
              <w:t>_enabled_flag</w:t>
            </w:r>
            <w:proofErr w:type="spellEnd"/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E54A05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</w:p>
        </w:tc>
      </w:tr>
      <w:tr w:rsidR="001A5CF4" w:rsidRPr="001A5CF4" w14:paraId="6845BCD4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CC6C5B" w14:textId="13EBB391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 xml:space="preserve">          </w:t>
            </w:r>
            <w:proofErr w:type="spellStart"/>
            <w:r w:rsidR="00601310"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sps_geo</w:t>
            </w:r>
            <w:r w:rsidRPr="001A5CF4"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_mode_</w:t>
            </w:r>
            <w:r w:rsidR="00875BC2"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set</w:t>
            </w:r>
            <w:r w:rsidR="00601310">
              <w:rPr>
                <w:rFonts w:eastAsia="Malgun Gothic"/>
                <w:b/>
                <w:bCs/>
                <w:color w:val="0070C0"/>
                <w:kern w:val="24"/>
                <w:sz w:val="20"/>
                <w:lang w:eastAsia="ja-JP"/>
              </w:rPr>
              <w:t>_id</w:t>
            </w:r>
            <w:proofErr w:type="spellEnd"/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65A3B2" w14:textId="4C157C9D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u(</w:t>
            </w:r>
            <w:r w:rsidR="00875BC2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1</w:t>
            </w:r>
            <w:r w:rsidRPr="001A5CF4">
              <w:rPr>
                <w:rFonts w:eastAsia="Malgun Gothic"/>
                <w:color w:val="0070C0"/>
                <w:kern w:val="24"/>
                <w:sz w:val="20"/>
                <w:lang w:eastAsia="ja-JP"/>
              </w:rPr>
              <w:t>)</w:t>
            </w:r>
          </w:p>
        </w:tc>
      </w:tr>
      <w:tr w:rsidR="001A5CF4" w:rsidRPr="001A5CF4" w14:paraId="70EB5831" w14:textId="77777777" w:rsidTr="00F865D0">
        <w:trPr>
          <w:jc w:val="center"/>
        </w:trPr>
        <w:tc>
          <w:tcPr>
            <w:tcW w:w="3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7B59B2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  <w:r w:rsidRPr="001A5CF4">
              <w:rPr>
                <w:rFonts w:eastAsia="Malgun Gothic"/>
                <w:color w:val="000000" w:themeColor="text1"/>
                <w:kern w:val="24"/>
                <w:sz w:val="20"/>
                <w:lang w:eastAsia="ja-JP"/>
              </w:rPr>
              <w:t>…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2CC76D" w14:textId="77777777" w:rsidR="001A5CF4" w:rsidRPr="001A5CF4" w:rsidRDefault="001A5CF4" w:rsidP="001A5C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SG" w:eastAsia="ja-JP"/>
              </w:rPr>
            </w:pPr>
          </w:p>
        </w:tc>
      </w:tr>
    </w:tbl>
    <w:p w14:paraId="1A1572B1" w14:textId="2E9695C0" w:rsidR="00601310" w:rsidRDefault="00601310" w:rsidP="00601310">
      <w:pPr>
        <w:rPr>
          <w:bCs/>
          <w:noProof/>
          <w:color w:val="000000" w:themeColor="text1"/>
          <w:lang w:val="en-CA"/>
        </w:rPr>
      </w:pPr>
      <w:r>
        <w:rPr>
          <w:b/>
          <w:bCs/>
          <w:noProof/>
          <w:color w:val="000000" w:themeColor="text1"/>
          <w:lang w:val="en-CA"/>
        </w:rPr>
        <w:t>sps_geo_mode_set_id</w:t>
      </w:r>
      <w:r>
        <w:rPr>
          <w:bCs/>
          <w:noProof/>
          <w:color w:val="000000" w:themeColor="text1"/>
          <w:lang w:val="en-CA"/>
        </w:rPr>
        <w:t xml:space="preserve"> specifies whether there are 16 or 64 </w:t>
      </w:r>
      <w:r w:rsidR="00155253">
        <w:rPr>
          <w:bCs/>
          <w:noProof/>
          <w:color w:val="000000" w:themeColor="text1"/>
          <w:lang w:val="en-CA"/>
        </w:rPr>
        <w:t>used</w:t>
      </w:r>
      <w:r>
        <w:rPr>
          <w:bCs/>
          <w:noProof/>
          <w:color w:val="000000" w:themeColor="text1"/>
          <w:lang w:val="en-CA"/>
        </w:rPr>
        <w:t xml:space="preserve"> modes for </w:t>
      </w:r>
      <w:r w:rsidR="00155253">
        <w:rPr>
          <w:bCs/>
          <w:noProof/>
          <w:color w:val="000000" w:themeColor="text1"/>
          <w:lang w:val="en-CA"/>
        </w:rPr>
        <w:t>GEO</w:t>
      </w:r>
      <w:r>
        <w:rPr>
          <w:bCs/>
          <w:noProof/>
          <w:color w:val="000000" w:themeColor="text1"/>
          <w:lang w:val="en-CA"/>
        </w:rPr>
        <w:t xml:space="preserve"> inter prediction. sps_geo_mode_set_id equals to 0 specifies that there are 16 </w:t>
      </w:r>
      <w:r w:rsidR="00155253">
        <w:rPr>
          <w:bCs/>
          <w:noProof/>
          <w:color w:val="000000" w:themeColor="text1"/>
          <w:lang w:val="en-CA"/>
        </w:rPr>
        <w:t>used</w:t>
      </w:r>
      <w:r>
        <w:rPr>
          <w:bCs/>
          <w:noProof/>
          <w:color w:val="000000" w:themeColor="text1"/>
          <w:lang w:val="en-CA"/>
        </w:rPr>
        <w:t xml:space="preserve"> modes and sps_geo_mode_set_id equals to 1 specifies that there are 64 </w:t>
      </w:r>
      <w:r w:rsidR="00155253">
        <w:rPr>
          <w:bCs/>
          <w:noProof/>
          <w:color w:val="000000" w:themeColor="text1"/>
          <w:lang w:val="en-CA"/>
        </w:rPr>
        <w:t xml:space="preserve">GEO </w:t>
      </w:r>
      <w:r>
        <w:rPr>
          <w:bCs/>
          <w:noProof/>
          <w:color w:val="000000" w:themeColor="text1"/>
          <w:lang w:val="en-CA"/>
        </w:rPr>
        <w:t>modes</w:t>
      </w:r>
      <w:r w:rsidR="00155253">
        <w:rPr>
          <w:bCs/>
          <w:noProof/>
          <w:color w:val="000000" w:themeColor="text1"/>
          <w:lang w:val="en-CA"/>
        </w:rPr>
        <w:t xml:space="preserve"> in use</w:t>
      </w:r>
      <w:r>
        <w:rPr>
          <w:bCs/>
          <w:noProof/>
          <w:color w:val="000000" w:themeColor="text1"/>
          <w:lang w:val="en-CA"/>
        </w:rPr>
        <w:t>. When sps_geo_mode_set_id is not present, it is inferred to be equal to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812"/>
        <w:gridCol w:w="4612"/>
      </w:tblGrid>
      <w:tr w:rsidR="00216123" w:rsidRPr="00084198" w14:paraId="58832229" w14:textId="77777777" w:rsidTr="00CE455F">
        <w:trPr>
          <w:cantSplit/>
          <w:trHeight w:val="290"/>
          <w:jc w:val="center"/>
        </w:trPr>
        <w:tc>
          <w:tcPr>
            <w:tcW w:w="2411" w:type="dxa"/>
            <w:vAlign w:val="center"/>
          </w:tcPr>
          <w:p w14:paraId="4F7BE0EA" w14:textId="77777777" w:rsidR="00216123" w:rsidRPr="00084198" w:rsidRDefault="00216123" w:rsidP="00CE455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merge_</w:t>
            </w:r>
            <w:r>
              <w:rPr>
                <w:noProof/>
                <w:sz w:val="16"/>
                <w:szCs w:val="16"/>
                <w:lang w:val="en-CA" w:eastAsia="zh-CN"/>
              </w:rPr>
              <w:t>geo_partition_idx</w:t>
            </w:r>
            <w:r w:rsidRPr="00084198">
              <w:rPr>
                <w:noProof/>
                <w:sz w:val="16"/>
                <w:szCs w:val="16"/>
                <w:lang w:val="en-CA" w:eastAsia="zh-CN"/>
              </w:rPr>
              <w:t>[ ][ ]</w:t>
            </w:r>
          </w:p>
        </w:tc>
        <w:tc>
          <w:tcPr>
            <w:tcW w:w="812" w:type="dxa"/>
          </w:tcPr>
          <w:p w14:paraId="5E705064" w14:textId="77777777" w:rsidR="00216123" w:rsidRPr="00084198" w:rsidRDefault="00216123" w:rsidP="00CE455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15C8EEF0" w14:textId="77777777" w:rsidR="00216123" w:rsidRPr="00084198" w:rsidRDefault="00216123" w:rsidP="00CE455F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>
              <w:rPr>
                <w:bCs/>
                <w:noProof/>
                <w:sz w:val="16"/>
                <w:szCs w:val="16"/>
                <w:lang w:val="en-CA"/>
              </w:rPr>
              <w:t>sps_geo_mode_set_id == 0 ? 16 : 64</w:t>
            </w:r>
          </w:p>
        </w:tc>
      </w:tr>
    </w:tbl>
    <w:p w14:paraId="2F8BC93E" w14:textId="77777777" w:rsidR="00216123" w:rsidRPr="00BC52B8" w:rsidRDefault="00216123" w:rsidP="00601310">
      <w:pPr>
        <w:rPr>
          <w:noProof/>
          <w:lang w:val="en-CA"/>
        </w:rPr>
      </w:pPr>
    </w:p>
    <w:p w14:paraId="0B9DFAAE" w14:textId="34A57361" w:rsidR="00D20258" w:rsidRDefault="00875BC2" w:rsidP="00F865D0">
      <w:pPr>
        <w:rPr>
          <w:lang w:eastAsia="zh-CN"/>
        </w:rPr>
      </w:pPr>
      <w:r>
        <w:rPr>
          <w:lang w:eastAsia="zh-CN"/>
        </w:rPr>
        <w:t xml:space="preserve">As </w:t>
      </w:r>
      <w:r w:rsidR="00027F54">
        <w:rPr>
          <w:lang w:eastAsia="zh-CN"/>
        </w:rPr>
        <w:t xml:space="preserve">supplemental information, </w:t>
      </w:r>
      <w:r w:rsidR="00155253">
        <w:rPr>
          <w:lang w:eastAsia="zh-CN"/>
        </w:rPr>
        <w:t>scalable number GEO modes of</w:t>
      </w:r>
      <w:r w:rsidR="00BF122D">
        <w:rPr>
          <w:lang w:eastAsia="zh-CN"/>
        </w:rPr>
        <w:t xml:space="preserve"> 8</w:t>
      </w:r>
      <w:r w:rsidR="00626B6E">
        <w:rPr>
          <w:lang w:eastAsia="zh-CN"/>
        </w:rPr>
        <w:t xml:space="preserve">, </w:t>
      </w:r>
      <w:r>
        <w:rPr>
          <w:lang w:eastAsia="zh-CN"/>
        </w:rPr>
        <w:t>32, 48</w:t>
      </w:r>
      <w:r w:rsidR="00027F54">
        <w:rPr>
          <w:lang w:eastAsia="zh-CN"/>
        </w:rPr>
        <w:t xml:space="preserve"> are also tested. </w:t>
      </w:r>
    </w:p>
    <w:p w14:paraId="55247896" w14:textId="49F3DBEF" w:rsidR="00D20258" w:rsidRDefault="00D20258" w:rsidP="00F865D0">
      <w:pPr>
        <w:rPr>
          <w:lang w:eastAsia="zh-CN"/>
        </w:rPr>
      </w:pPr>
      <w:r>
        <w:rPr>
          <w:lang w:eastAsia="zh-CN"/>
        </w:rPr>
        <w:t xml:space="preserve">To verify the benefit of </w:t>
      </w:r>
      <w:r w:rsidR="00B40EC4">
        <w:rPr>
          <w:lang w:eastAsia="zh-CN"/>
        </w:rPr>
        <w:t xml:space="preserve">the </w:t>
      </w:r>
      <w:r w:rsidR="00BF122D">
        <w:rPr>
          <w:lang w:eastAsia="zh-CN"/>
        </w:rPr>
        <w:t>proposed signaling</w:t>
      </w:r>
      <w:r>
        <w:rPr>
          <w:lang w:eastAsia="zh-CN"/>
        </w:rPr>
        <w:t>, the following two tests are added:</w:t>
      </w:r>
    </w:p>
    <w:p w14:paraId="2B493B3D" w14:textId="2734804E" w:rsidR="00BF122D" w:rsidRPr="00BF122D" w:rsidRDefault="00BF122D" w:rsidP="00BF122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GB"/>
        </w:rPr>
      </w:pPr>
      <w:r w:rsidRPr="00BF122D">
        <w:rPr>
          <w:rFonts w:ascii="Times New Roman" w:hAnsi="Times New Roman" w:cs="Times New Roman"/>
          <w:lang w:val="en-GB"/>
        </w:rPr>
        <w:t xml:space="preserve">In test 6), the CE4-1 software is used with only the first 16 GEO modes are enabled on the encoder side, the proposed signalling is used. </w:t>
      </w:r>
    </w:p>
    <w:p w14:paraId="33725DB7" w14:textId="1FB0D513" w:rsidR="00BF122D" w:rsidRPr="00BF122D" w:rsidRDefault="00BF122D" w:rsidP="00BF122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lang w:val="en-GB"/>
        </w:rPr>
      </w:pPr>
      <w:r w:rsidRPr="00BF122D">
        <w:rPr>
          <w:rFonts w:ascii="Times New Roman" w:hAnsi="Times New Roman" w:cs="Times New Roman"/>
          <w:lang w:val="en-GB"/>
        </w:rPr>
        <w:lastRenderedPageBreak/>
        <w:t xml:space="preserve">In test 7), the CE4-1 software is used with only the first 16 GEO modes are enabled on the encoder </w:t>
      </w:r>
      <w:r>
        <w:rPr>
          <w:rFonts w:ascii="Times New Roman" w:hAnsi="Times New Roman" w:cs="Times New Roman"/>
          <w:lang w:val="en-GB"/>
        </w:rPr>
        <w:t>side, the CE4-1 signalling method is used.</w:t>
      </w:r>
    </w:p>
    <w:p w14:paraId="2301FAF8" w14:textId="2655E571" w:rsidR="00136C44" w:rsidRDefault="00136C44" w:rsidP="00136C4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2C0CA39" w14:textId="2A279E7D" w:rsidR="00D20258" w:rsidRDefault="008E65B4" w:rsidP="00F865D0">
      <w:pPr>
        <w:rPr>
          <w:lang w:eastAsia="zh-CN"/>
        </w:rPr>
      </w:pPr>
      <w:r>
        <w:rPr>
          <w:lang w:eastAsia="zh-CN"/>
        </w:rPr>
        <w:t xml:space="preserve">The tests are carried out using the CE4-1 software [2], and with proposed changes. The common test conditions </w:t>
      </w:r>
      <w:r w:rsidR="00155253">
        <w:rPr>
          <w:lang w:eastAsia="zh-CN"/>
        </w:rPr>
        <w:t>specified</w:t>
      </w:r>
      <w:r>
        <w:rPr>
          <w:lang w:eastAsia="zh-CN"/>
        </w:rPr>
        <w:t xml:space="preserve"> in [1] are followed.</w:t>
      </w:r>
    </w:p>
    <w:p w14:paraId="0A20C8C9" w14:textId="77777777" w:rsidR="008E65B4" w:rsidRDefault="008E65B4" w:rsidP="00F865D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3780"/>
        <w:gridCol w:w="2394"/>
        <w:gridCol w:w="2394"/>
      </w:tblGrid>
      <w:tr w:rsidR="008E65B4" w:rsidRPr="008E65B4" w14:paraId="0A6BCE81" w14:textId="77777777" w:rsidTr="008E65B4">
        <w:tc>
          <w:tcPr>
            <w:tcW w:w="1008" w:type="dxa"/>
          </w:tcPr>
          <w:p w14:paraId="31A372F6" w14:textId="6F4F13FC" w:rsidR="008E65B4" w:rsidRPr="008E65B4" w:rsidRDefault="008E65B4" w:rsidP="008E65B4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Test #</w:t>
            </w:r>
          </w:p>
        </w:tc>
        <w:tc>
          <w:tcPr>
            <w:tcW w:w="3780" w:type="dxa"/>
          </w:tcPr>
          <w:p w14:paraId="667E2301" w14:textId="66F8820D" w:rsidR="008E65B4" w:rsidRPr="008E65B4" w:rsidRDefault="008E65B4" w:rsidP="008E65B4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Setting</w:t>
            </w:r>
          </w:p>
        </w:tc>
        <w:tc>
          <w:tcPr>
            <w:tcW w:w="2394" w:type="dxa"/>
          </w:tcPr>
          <w:p w14:paraId="1011BCD3" w14:textId="66A20789" w:rsidR="008E65B4" w:rsidRPr="008E65B4" w:rsidRDefault="008E65B4" w:rsidP="008E65B4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RA (Y, U, V)</w:t>
            </w:r>
          </w:p>
        </w:tc>
        <w:tc>
          <w:tcPr>
            <w:tcW w:w="2394" w:type="dxa"/>
          </w:tcPr>
          <w:p w14:paraId="1385ADDE" w14:textId="7107F24D" w:rsidR="008E65B4" w:rsidRPr="008E65B4" w:rsidRDefault="008E65B4" w:rsidP="008E65B4">
            <w:pPr>
              <w:jc w:val="center"/>
              <w:rPr>
                <w:b/>
                <w:lang w:eastAsia="zh-CN"/>
              </w:rPr>
            </w:pPr>
            <w:r w:rsidRPr="008E65B4">
              <w:rPr>
                <w:b/>
                <w:lang w:eastAsia="zh-CN"/>
              </w:rPr>
              <w:t>LDB (Y, U, V)</w:t>
            </w:r>
          </w:p>
        </w:tc>
      </w:tr>
      <w:tr w:rsidR="008E65B4" w14:paraId="0E84E9E8" w14:textId="77777777" w:rsidTr="008E65B4">
        <w:tc>
          <w:tcPr>
            <w:tcW w:w="1008" w:type="dxa"/>
          </w:tcPr>
          <w:p w14:paraId="64DDEED2" w14:textId="113F2E1B" w:rsidR="008E65B4" w:rsidRDefault="008E65B4" w:rsidP="00F865D0">
            <w:pPr>
              <w:rPr>
                <w:lang w:eastAsia="zh-CN"/>
              </w:rPr>
            </w:pPr>
            <w:r>
              <w:rPr>
                <w:lang w:eastAsia="zh-CN"/>
              </w:rPr>
              <w:t>Test 1)</w:t>
            </w:r>
          </w:p>
        </w:tc>
        <w:tc>
          <w:tcPr>
            <w:tcW w:w="3780" w:type="dxa"/>
          </w:tcPr>
          <w:p w14:paraId="311FE4D4" w14:textId="371406CD" w:rsidR="008E65B4" w:rsidRDefault="008E65B4" w:rsidP="00F865D0">
            <w:pPr>
              <w:rPr>
                <w:lang w:eastAsia="zh-CN"/>
              </w:rPr>
            </w:pPr>
            <w:r>
              <w:t>scalable number of modes (16 modes)</w:t>
            </w:r>
          </w:p>
        </w:tc>
        <w:tc>
          <w:tcPr>
            <w:tcW w:w="2394" w:type="dxa"/>
          </w:tcPr>
          <w:p w14:paraId="2F9A5A21" w14:textId="7500EF36" w:rsidR="008E65B4" w:rsidRDefault="00291148" w:rsidP="00F865D0">
            <w:pPr>
              <w:rPr>
                <w:lang w:eastAsia="zh-CN"/>
              </w:rPr>
            </w:pPr>
            <w:r w:rsidRPr="00A026E3">
              <w:rPr>
                <w:lang w:val="en-GB"/>
              </w:rPr>
              <w:t>-0.09%, -0.09%, -0.08%</w:t>
            </w:r>
          </w:p>
        </w:tc>
        <w:tc>
          <w:tcPr>
            <w:tcW w:w="2394" w:type="dxa"/>
          </w:tcPr>
          <w:p w14:paraId="4F8077E8" w14:textId="7E9B24C0" w:rsidR="008E65B4" w:rsidRDefault="00291148" w:rsidP="00F865D0">
            <w:pPr>
              <w:rPr>
                <w:lang w:eastAsia="zh-CN"/>
              </w:rPr>
            </w:pPr>
            <w:r w:rsidRPr="00A026E3">
              <w:rPr>
                <w:lang w:val="en-GB"/>
              </w:rPr>
              <w:t>-0.28%, -0.20%, -0.20%</w:t>
            </w:r>
          </w:p>
        </w:tc>
      </w:tr>
      <w:tr w:rsidR="008E65B4" w14:paraId="295845C0" w14:textId="77777777" w:rsidTr="008E65B4">
        <w:tc>
          <w:tcPr>
            <w:tcW w:w="1008" w:type="dxa"/>
          </w:tcPr>
          <w:p w14:paraId="1C0E2EF8" w14:textId="7BC3A422" w:rsidR="008E65B4" w:rsidRDefault="008E65B4" w:rsidP="00F865D0">
            <w:pPr>
              <w:rPr>
                <w:lang w:eastAsia="zh-CN"/>
              </w:rPr>
            </w:pPr>
            <w:r>
              <w:rPr>
                <w:lang w:eastAsia="zh-CN"/>
              </w:rPr>
              <w:t>Test 2)</w:t>
            </w:r>
          </w:p>
        </w:tc>
        <w:tc>
          <w:tcPr>
            <w:tcW w:w="3780" w:type="dxa"/>
          </w:tcPr>
          <w:p w14:paraId="672C90B8" w14:textId="0A5F11E1" w:rsidR="008E65B4" w:rsidRDefault="008E65B4" w:rsidP="00F865D0">
            <w:pPr>
              <w:rPr>
                <w:lang w:eastAsia="zh-CN"/>
              </w:rPr>
            </w:pPr>
            <w:r>
              <w:t>scalable number of modes (64 modes)</w:t>
            </w:r>
          </w:p>
        </w:tc>
        <w:tc>
          <w:tcPr>
            <w:tcW w:w="2394" w:type="dxa"/>
          </w:tcPr>
          <w:p w14:paraId="33B8DEA0" w14:textId="143A5FEA" w:rsidR="008E65B4" w:rsidRDefault="00291148" w:rsidP="00F865D0">
            <w:pPr>
              <w:rPr>
                <w:lang w:eastAsia="zh-CN"/>
              </w:rPr>
            </w:pPr>
            <w:r w:rsidRPr="00A026E3">
              <w:rPr>
                <w:lang w:val="en-GB"/>
              </w:rPr>
              <w:t>-0.28%, -0.36%, -0.30%</w:t>
            </w:r>
          </w:p>
        </w:tc>
        <w:tc>
          <w:tcPr>
            <w:tcW w:w="2394" w:type="dxa"/>
          </w:tcPr>
          <w:p w14:paraId="56417CA9" w14:textId="415E552B" w:rsidR="008E65B4" w:rsidRDefault="00291148" w:rsidP="00F865D0">
            <w:pPr>
              <w:rPr>
                <w:lang w:eastAsia="zh-CN"/>
              </w:rPr>
            </w:pPr>
            <w:r w:rsidRPr="00A026E3">
              <w:rPr>
                <w:color w:val="0D0D0D" w:themeColor="text1" w:themeTint="F2"/>
                <w:lang w:val="en-GB"/>
              </w:rPr>
              <w:t>-0.70%, -0.62%, -0.62%</w:t>
            </w:r>
          </w:p>
        </w:tc>
      </w:tr>
      <w:tr w:rsidR="008E65B4" w14:paraId="4B8EA6ED" w14:textId="77777777" w:rsidTr="008E65B4">
        <w:tc>
          <w:tcPr>
            <w:tcW w:w="1008" w:type="dxa"/>
          </w:tcPr>
          <w:p w14:paraId="3A788EDF" w14:textId="18705B49" w:rsidR="008E65B4" w:rsidRDefault="008E65B4" w:rsidP="00F865D0">
            <w:pPr>
              <w:rPr>
                <w:lang w:eastAsia="zh-CN"/>
              </w:rPr>
            </w:pPr>
            <w:r>
              <w:rPr>
                <w:lang w:eastAsia="zh-CN"/>
              </w:rPr>
              <w:t>Test 3)</w:t>
            </w:r>
          </w:p>
        </w:tc>
        <w:tc>
          <w:tcPr>
            <w:tcW w:w="3780" w:type="dxa"/>
          </w:tcPr>
          <w:p w14:paraId="3E0DDCB9" w14:textId="2FCFC58B" w:rsidR="008E65B4" w:rsidRDefault="008E65B4" w:rsidP="00F865D0">
            <w:pPr>
              <w:rPr>
                <w:lang w:eastAsia="zh-CN"/>
              </w:rPr>
            </w:pPr>
            <w:r>
              <w:t>scalable number of modes (8 modes)</w:t>
            </w:r>
          </w:p>
        </w:tc>
        <w:tc>
          <w:tcPr>
            <w:tcW w:w="2394" w:type="dxa"/>
          </w:tcPr>
          <w:p w14:paraId="34D98BA3" w14:textId="391E46EB" w:rsidR="008E65B4" w:rsidRDefault="00291148" w:rsidP="00F865D0">
            <w:pPr>
              <w:rPr>
                <w:lang w:eastAsia="zh-CN"/>
              </w:rPr>
            </w:pPr>
            <w:r w:rsidRPr="00B430F9">
              <w:rPr>
                <w:lang w:val="en-GB"/>
              </w:rPr>
              <w:t>0.06%</w:t>
            </w:r>
            <w:r>
              <w:rPr>
                <w:lang w:val="en-GB"/>
              </w:rPr>
              <w:t xml:space="preserve">,  </w:t>
            </w:r>
            <w:r w:rsidRPr="00B430F9">
              <w:rPr>
                <w:lang w:val="en-GB"/>
              </w:rPr>
              <w:t>0.18%</w:t>
            </w:r>
            <w:r>
              <w:rPr>
                <w:lang w:val="en-GB"/>
              </w:rPr>
              <w:t xml:space="preserve">, </w:t>
            </w:r>
            <w:r w:rsidRPr="00B430F9">
              <w:rPr>
                <w:lang w:val="en-GB"/>
              </w:rPr>
              <w:t>0.16%</w:t>
            </w:r>
          </w:p>
        </w:tc>
        <w:tc>
          <w:tcPr>
            <w:tcW w:w="2394" w:type="dxa"/>
          </w:tcPr>
          <w:p w14:paraId="18CEAB4F" w14:textId="61384B97" w:rsidR="008E65B4" w:rsidRDefault="00291148" w:rsidP="00F865D0">
            <w:pPr>
              <w:rPr>
                <w:lang w:eastAsia="zh-CN"/>
              </w:rPr>
            </w:pPr>
            <w:r w:rsidRPr="004D793E">
              <w:rPr>
                <w:lang w:val="en-GB"/>
              </w:rPr>
              <w:t>0.06%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0.14%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0.26%</w:t>
            </w:r>
          </w:p>
        </w:tc>
      </w:tr>
      <w:tr w:rsidR="008E65B4" w14:paraId="0245C88D" w14:textId="77777777" w:rsidTr="008E65B4">
        <w:tc>
          <w:tcPr>
            <w:tcW w:w="1008" w:type="dxa"/>
          </w:tcPr>
          <w:p w14:paraId="3AA6B8E6" w14:textId="7E058AEF" w:rsidR="008E65B4" w:rsidRDefault="008E65B4" w:rsidP="00F865D0">
            <w:pPr>
              <w:rPr>
                <w:lang w:eastAsia="zh-CN"/>
              </w:rPr>
            </w:pPr>
            <w:r>
              <w:rPr>
                <w:lang w:eastAsia="zh-CN"/>
              </w:rPr>
              <w:t>Test 4)</w:t>
            </w:r>
          </w:p>
        </w:tc>
        <w:tc>
          <w:tcPr>
            <w:tcW w:w="3780" w:type="dxa"/>
          </w:tcPr>
          <w:p w14:paraId="2910317D" w14:textId="044BE335" w:rsidR="008E65B4" w:rsidRDefault="008E65B4" w:rsidP="00F865D0">
            <w:pPr>
              <w:rPr>
                <w:lang w:eastAsia="zh-CN"/>
              </w:rPr>
            </w:pPr>
            <w:r>
              <w:t>scalable number of modes (32 modes)</w:t>
            </w:r>
          </w:p>
        </w:tc>
        <w:tc>
          <w:tcPr>
            <w:tcW w:w="2394" w:type="dxa"/>
          </w:tcPr>
          <w:p w14:paraId="6D474B65" w14:textId="07FE12A7" w:rsidR="008E65B4" w:rsidRDefault="00291148" w:rsidP="00F865D0">
            <w:pPr>
              <w:rPr>
                <w:lang w:eastAsia="zh-CN"/>
              </w:rPr>
            </w:pPr>
            <w:r w:rsidRPr="004D793E">
              <w:rPr>
                <w:lang w:val="en-GB"/>
              </w:rPr>
              <w:t>-0.19%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-0.25%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-0.19%</w:t>
            </w:r>
          </w:p>
        </w:tc>
        <w:tc>
          <w:tcPr>
            <w:tcW w:w="2394" w:type="dxa"/>
          </w:tcPr>
          <w:p w14:paraId="63244A5D" w14:textId="79880FD2" w:rsidR="008E65B4" w:rsidRDefault="00291148" w:rsidP="00F865D0">
            <w:pPr>
              <w:rPr>
                <w:lang w:eastAsia="zh-CN"/>
              </w:rPr>
            </w:pPr>
            <w:r w:rsidRPr="004D793E">
              <w:rPr>
                <w:lang w:val="en-GB"/>
              </w:rPr>
              <w:t>-0.53%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-0.47%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-0.35%</w:t>
            </w:r>
          </w:p>
        </w:tc>
      </w:tr>
      <w:tr w:rsidR="008E65B4" w14:paraId="514741EA" w14:textId="77777777" w:rsidTr="008E65B4">
        <w:tc>
          <w:tcPr>
            <w:tcW w:w="1008" w:type="dxa"/>
          </w:tcPr>
          <w:p w14:paraId="4A2B78E0" w14:textId="3944CE24" w:rsidR="008E65B4" w:rsidRDefault="008E65B4" w:rsidP="00F865D0">
            <w:pPr>
              <w:rPr>
                <w:lang w:eastAsia="zh-CN"/>
              </w:rPr>
            </w:pPr>
            <w:r>
              <w:rPr>
                <w:lang w:eastAsia="zh-CN"/>
              </w:rPr>
              <w:t>Test 5)</w:t>
            </w:r>
          </w:p>
        </w:tc>
        <w:tc>
          <w:tcPr>
            <w:tcW w:w="3780" w:type="dxa"/>
          </w:tcPr>
          <w:p w14:paraId="00C9174D" w14:textId="315E0673" w:rsidR="008E65B4" w:rsidRDefault="008E65B4" w:rsidP="00F865D0">
            <w:pPr>
              <w:rPr>
                <w:lang w:eastAsia="zh-CN"/>
              </w:rPr>
            </w:pPr>
            <w:r>
              <w:t>scalable number of modes (48 modes)</w:t>
            </w:r>
          </w:p>
        </w:tc>
        <w:tc>
          <w:tcPr>
            <w:tcW w:w="2394" w:type="dxa"/>
          </w:tcPr>
          <w:p w14:paraId="3D8F9AFF" w14:textId="045E85A7" w:rsidR="008E65B4" w:rsidRDefault="00291148" w:rsidP="00F865D0">
            <w:pPr>
              <w:rPr>
                <w:lang w:eastAsia="zh-CN"/>
              </w:rPr>
            </w:pPr>
            <w:r w:rsidRPr="004D793E">
              <w:rPr>
                <w:lang w:val="en-GB"/>
              </w:rPr>
              <w:t>-0.25%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-0.29%</w:t>
            </w:r>
            <w:r>
              <w:rPr>
                <w:lang w:val="en-GB"/>
              </w:rPr>
              <w:t xml:space="preserve">, </w:t>
            </w:r>
            <w:r w:rsidRPr="004D793E">
              <w:rPr>
                <w:lang w:val="en-GB"/>
              </w:rPr>
              <w:t>-0.27%</w:t>
            </w:r>
          </w:p>
        </w:tc>
        <w:tc>
          <w:tcPr>
            <w:tcW w:w="2394" w:type="dxa"/>
          </w:tcPr>
          <w:p w14:paraId="493A010E" w14:textId="50D47F7C" w:rsidR="008E65B4" w:rsidRDefault="00291148" w:rsidP="00F865D0">
            <w:pPr>
              <w:rPr>
                <w:lang w:eastAsia="zh-CN"/>
              </w:rPr>
            </w:pPr>
            <w:r w:rsidRPr="009653FB">
              <w:rPr>
                <w:color w:val="000000" w:themeColor="text1"/>
                <w:lang w:val="en-GB"/>
              </w:rPr>
              <w:t>-0.64%</w:t>
            </w:r>
            <w:r>
              <w:rPr>
                <w:color w:val="000000" w:themeColor="text1"/>
                <w:lang w:val="en-GB"/>
              </w:rPr>
              <w:t xml:space="preserve">, </w:t>
            </w:r>
            <w:r w:rsidRPr="009653FB">
              <w:rPr>
                <w:color w:val="000000" w:themeColor="text1"/>
                <w:lang w:val="en-GB"/>
              </w:rPr>
              <w:t>-0.68%</w:t>
            </w:r>
            <w:r>
              <w:rPr>
                <w:color w:val="000000" w:themeColor="text1"/>
                <w:lang w:val="en-GB"/>
              </w:rPr>
              <w:t>,</w:t>
            </w:r>
            <w:r w:rsidRPr="009653FB">
              <w:rPr>
                <w:color w:val="000000" w:themeColor="text1"/>
                <w:lang w:val="en-GB"/>
              </w:rPr>
              <w:t xml:space="preserve"> -0.73%</w:t>
            </w:r>
          </w:p>
        </w:tc>
      </w:tr>
      <w:tr w:rsidR="008E65B4" w14:paraId="187636EB" w14:textId="77777777" w:rsidTr="008E65B4">
        <w:tc>
          <w:tcPr>
            <w:tcW w:w="1008" w:type="dxa"/>
          </w:tcPr>
          <w:p w14:paraId="35B880F4" w14:textId="17ADD4C0" w:rsidR="008E65B4" w:rsidRDefault="008E65B4" w:rsidP="00F865D0">
            <w:pPr>
              <w:rPr>
                <w:lang w:eastAsia="zh-CN"/>
              </w:rPr>
            </w:pPr>
            <w:r>
              <w:rPr>
                <w:lang w:eastAsia="zh-CN"/>
              </w:rPr>
              <w:t>Test 6)</w:t>
            </w:r>
          </w:p>
        </w:tc>
        <w:tc>
          <w:tcPr>
            <w:tcW w:w="3780" w:type="dxa"/>
          </w:tcPr>
          <w:p w14:paraId="0237ED68" w14:textId="34BB0D3D" w:rsidR="008E65B4" w:rsidRDefault="00291148" w:rsidP="00F865D0">
            <w:pPr>
              <w:rPr>
                <w:lang w:eastAsia="zh-CN"/>
              </w:rPr>
            </w:pPr>
            <w:r>
              <w:t xml:space="preserve">scalable number of modes (16 modes, GEO mode table </w:t>
            </w:r>
            <w:r w:rsidR="00BF122D">
              <w:t xml:space="preserve">not </w:t>
            </w:r>
            <w:r>
              <w:t>re-ordered)</w:t>
            </w:r>
          </w:p>
        </w:tc>
        <w:tc>
          <w:tcPr>
            <w:tcW w:w="2394" w:type="dxa"/>
          </w:tcPr>
          <w:p w14:paraId="369B5D50" w14:textId="3C75D428" w:rsidR="008E65B4" w:rsidRDefault="00291148" w:rsidP="00F865D0">
            <w:pPr>
              <w:rPr>
                <w:lang w:eastAsia="zh-CN"/>
              </w:rPr>
            </w:pPr>
            <w:r>
              <w:rPr>
                <w:lang w:val="en-GB"/>
              </w:rPr>
              <w:t xml:space="preserve">0.04%, 0.06%,  </w:t>
            </w:r>
            <w:r w:rsidRPr="009872D1">
              <w:rPr>
                <w:lang w:val="en-GB"/>
              </w:rPr>
              <w:t>0.14%</w:t>
            </w:r>
          </w:p>
        </w:tc>
        <w:tc>
          <w:tcPr>
            <w:tcW w:w="2394" w:type="dxa"/>
          </w:tcPr>
          <w:p w14:paraId="01579831" w14:textId="19EDF25B" w:rsidR="008E65B4" w:rsidRDefault="00291148" w:rsidP="00F865D0">
            <w:pPr>
              <w:rPr>
                <w:lang w:eastAsia="zh-CN"/>
              </w:rPr>
            </w:pPr>
            <w:r>
              <w:rPr>
                <w:color w:val="000000" w:themeColor="text1"/>
                <w:lang w:val="en-GB"/>
              </w:rPr>
              <w:t>0.07%, 0.31% ,</w:t>
            </w:r>
            <w:r w:rsidRPr="009872D1">
              <w:rPr>
                <w:color w:val="000000" w:themeColor="text1"/>
                <w:lang w:val="en-GB"/>
              </w:rPr>
              <w:t>0.47%</w:t>
            </w:r>
          </w:p>
        </w:tc>
      </w:tr>
      <w:tr w:rsidR="008E65B4" w14:paraId="2DDCC93C" w14:textId="77777777" w:rsidTr="008E65B4">
        <w:tc>
          <w:tcPr>
            <w:tcW w:w="1008" w:type="dxa"/>
          </w:tcPr>
          <w:p w14:paraId="0A2581CF" w14:textId="39EB0DF1" w:rsidR="008E65B4" w:rsidRDefault="008E65B4" w:rsidP="00F865D0">
            <w:pPr>
              <w:rPr>
                <w:lang w:eastAsia="zh-CN"/>
              </w:rPr>
            </w:pPr>
            <w:r>
              <w:rPr>
                <w:lang w:eastAsia="zh-CN"/>
              </w:rPr>
              <w:t>Test 7)</w:t>
            </w:r>
          </w:p>
        </w:tc>
        <w:tc>
          <w:tcPr>
            <w:tcW w:w="3780" w:type="dxa"/>
          </w:tcPr>
          <w:p w14:paraId="5BF19629" w14:textId="163949DF" w:rsidR="008E65B4" w:rsidRDefault="00291148" w:rsidP="00291148">
            <w:pPr>
              <w:rPr>
                <w:lang w:eastAsia="zh-CN"/>
              </w:rPr>
            </w:pPr>
            <w:r>
              <w:t>non-scalable number of mode</w:t>
            </w:r>
            <w:r w:rsidR="00BF122D">
              <w:t>s (16 modes, GEO mode table not re-</w:t>
            </w:r>
            <w:r>
              <w:t>ordered)</w:t>
            </w:r>
          </w:p>
        </w:tc>
        <w:tc>
          <w:tcPr>
            <w:tcW w:w="2394" w:type="dxa"/>
          </w:tcPr>
          <w:p w14:paraId="5E1A8EAD" w14:textId="09125003" w:rsidR="008E65B4" w:rsidRDefault="00291148" w:rsidP="00F865D0">
            <w:pPr>
              <w:rPr>
                <w:lang w:eastAsia="zh-CN"/>
              </w:rPr>
            </w:pPr>
            <w:r>
              <w:rPr>
                <w:lang w:val="en-GB"/>
              </w:rPr>
              <w:t xml:space="preserve">0.19% ,0.30%,  </w:t>
            </w:r>
            <w:r w:rsidRPr="009653FB">
              <w:rPr>
                <w:lang w:val="en-GB"/>
              </w:rPr>
              <w:t>0.30%</w:t>
            </w:r>
          </w:p>
        </w:tc>
        <w:tc>
          <w:tcPr>
            <w:tcW w:w="2394" w:type="dxa"/>
          </w:tcPr>
          <w:p w14:paraId="3BE07B09" w14:textId="0A23CE36" w:rsidR="008E65B4" w:rsidRDefault="00291148" w:rsidP="00F865D0">
            <w:pPr>
              <w:rPr>
                <w:lang w:eastAsia="zh-CN"/>
              </w:rPr>
            </w:pPr>
            <w:r w:rsidRPr="009872D1">
              <w:rPr>
                <w:color w:val="000000" w:themeColor="text1"/>
                <w:lang w:val="en-GB"/>
              </w:rPr>
              <w:t>0.44%</w:t>
            </w:r>
            <w:r>
              <w:rPr>
                <w:color w:val="000000" w:themeColor="text1"/>
                <w:lang w:val="en-GB"/>
              </w:rPr>
              <w:t xml:space="preserve">, 0.62% , </w:t>
            </w:r>
            <w:r w:rsidRPr="009872D1">
              <w:rPr>
                <w:color w:val="000000" w:themeColor="text1"/>
                <w:lang w:val="en-GB"/>
              </w:rPr>
              <w:t>0.69%</w:t>
            </w:r>
          </w:p>
        </w:tc>
      </w:tr>
    </w:tbl>
    <w:p w14:paraId="3A544E31" w14:textId="77777777" w:rsidR="008E65B4" w:rsidRDefault="008E65B4" w:rsidP="00F865D0">
      <w:pPr>
        <w:rPr>
          <w:lang w:eastAsia="zh-CN"/>
        </w:rPr>
      </w:pPr>
    </w:p>
    <w:p w14:paraId="3FCB737E" w14:textId="77777777" w:rsidR="00BF122D" w:rsidRDefault="00BF122D" w:rsidP="00BF122D">
      <w:pPr>
        <w:rPr>
          <w:lang w:eastAsia="zh-CN"/>
        </w:rPr>
      </w:pPr>
      <w:r>
        <w:rPr>
          <w:lang w:eastAsia="zh-CN"/>
        </w:rPr>
        <w:t>When compared test 6) with test 7), the proposed signaling provides an average gain of roughly -0.15% in RA and -0.37% in LDB when the first 16 modes are enabled.</w:t>
      </w:r>
    </w:p>
    <w:p w14:paraId="7B1A6FA7" w14:textId="77777777" w:rsidR="00BF122D" w:rsidRDefault="00BF122D" w:rsidP="00BF122D">
      <w:pPr>
        <w:rPr>
          <w:lang w:eastAsia="zh-CN"/>
        </w:rPr>
      </w:pPr>
      <w:r>
        <w:rPr>
          <w:lang w:eastAsia="zh-CN"/>
        </w:rPr>
        <w:t>When compared test 1) with test 6), the re-ordered GEO table provides an average gain of roughly -0.13% in RA and -0.35% in LDB when the first 16 modes are enabled.</w:t>
      </w:r>
    </w:p>
    <w:p w14:paraId="403A536D" w14:textId="77777777" w:rsidR="00BF122D" w:rsidRDefault="00BF122D" w:rsidP="00BF122D">
      <w:pPr>
        <w:rPr>
          <w:lang w:eastAsia="zh-CN"/>
        </w:rPr>
      </w:pPr>
      <w:r>
        <w:rPr>
          <w:lang w:eastAsia="zh-CN"/>
        </w:rPr>
        <w:t xml:space="preserve">When compared test 1) and test 7), the re-ordered GEO table and the proposed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together provides an average gain of roughly -0.28% in RA and -0.72% in LDB when the first 16 modes are enabled.</w:t>
      </w:r>
    </w:p>
    <w:p w14:paraId="6E858CA4" w14:textId="77777777" w:rsidR="00027F54" w:rsidRPr="00136C44" w:rsidRDefault="00027F54" w:rsidP="00136C44"/>
    <w:p w14:paraId="5D327FB4" w14:textId="24B8F9BF" w:rsidR="00027F54" w:rsidRDefault="00136C44" w:rsidP="00F865D0">
      <w:pPr>
        <w:rPr>
          <w:lang w:eastAsia="zh-CN"/>
        </w:rPr>
      </w:pPr>
      <w:r>
        <w:rPr>
          <w:lang w:eastAsia="zh-CN"/>
        </w:rPr>
        <w:t xml:space="preserve">The summary results are provided in Table 2 to Table 8.  </w:t>
      </w:r>
    </w:p>
    <w:p w14:paraId="007F353C" w14:textId="6A40FE63" w:rsidR="00626B6E" w:rsidRDefault="00626B6E" w:rsidP="00626B6E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</w:t>
      </w:r>
      <w:r w:rsidR="00136C44">
        <w:rPr>
          <w:b/>
        </w:rPr>
        <w:t>2</w:t>
      </w:r>
      <w:r w:rsidRPr="00A1772A">
        <w:rPr>
          <w:b/>
        </w:rPr>
        <w:t xml:space="preserve">: </w:t>
      </w:r>
      <w:r w:rsidR="00E442C9">
        <w:rPr>
          <w:b/>
          <w:szCs w:val="22"/>
        </w:rPr>
        <w:t xml:space="preserve">Summary of </w:t>
      </w:r>
      <w:r w:rsidR="00E442C9" w:rsidRPr="00A15872">
        <w:rPr>
          <w:b/>
          <w:szCs w:val="22"/>
        </w:rPr>
        <w:t xml:space="preserve">using only first 16 modes </w:t>
      </w:r>
      <w:r w:rsidR="00E442C9">
        <w:rPr>
          <w:b/>
          <w:szCs w:val="22"/>
        </w:rPr>
        <w:t xml:space="preserve">with </w:t>
      </w:r>
      <w:proofErr w:type="spellStart"/>
      <w:r w:rsidR="00E442C9" w:rsidRPr="002F1DDB">
        <w:rPr>
          <w:b/>
          <w:szCs w:val="22"/>
        </w:rPr>
        <w:t>cmax</w:t>
      </w:r>
      <w:proofErr w:type="spellEnd"/>
      <w:r w:rsidR="00E442C9" w:rsidRPr="002F1DDB">
        <w:rPr>
          <w:b/>
          <w:szCs w:val="22"/>
        </w:rPr>
        <w:t xml:space="preserve"> of </w:t>
      </w:r>
      <w:proofErr w:type="spellStart"/>
      <w:r w:rsidR="00E442C9" w:rsidRPr="002F1DDB">
        <w:rPr>
          <w:b/>
          <w:szCs w:val="22"/>
        </w:rPr>
        <w:t>geo_parititoning_idx</w:t>
      </w:r>
      <w:proofErr w:type="spellEnd"/>
      <w:r w:rsidR="00E442C9" w:rsidRPr="002F1DDB">
        <w:rPr>
          <w:b/>
          <w:szCs w:val="22"/>
        </w:rPr>
        <w:t xml:space="preserve"> set to </w:t>
      </w:r>
      <w:r w:rsidR="00E442C9">
        <w:rPr>
          <w:b/>
          <w:szCs w:val="22"/>
        </w:rPr>
        <w:t>16</w:t>
      </w:r>
      <w:r w:rsidR="00E442C9" w:rsidRPr="001713F3">
        <w:rPr>
          <w:b/>
          <w:szCs w:val="22"/>
        </w:rPr>
        <w:t xml:space="preserve"> (</w:t>
      </w:r>
      <w:r w:rsidR="00E442C9">
        <w:rPr>
          <w:b/>
          <w:szCs w:val="22"/>
        </w:rPr>
        <w:t>The GEO mode table is re-ordered, test 1</w:t>
      </w:r>
      <w:r w:rsidR="00E442C9" w:rsidRPr="001713F3">
        <w:rPr>
          <w:b/>
          <w:szCs w:val="22"/>
        </w:rPr>
        <w:t>)</w:t>
      </w:r>
    </w:p>
    <w:p w14:paraId="023B655C" w14:textId="77777777" w:rsidR="00136C44" w:rsidRDefault="00136C44" w:rsidP="00626B6E">
      <w:pPr>
        <w:jc w:val="center"/>
        <w:rPr>
          <w:b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D793E" w:rsidRPr="004D793E" w14:paraId="78490B42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A16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130F9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4D793E" w:rsidRPr="004D793E" w14:paraId="442D2B51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DE2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F4960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4D793E" w:rsidRPr="004D793E" w14:paraId="754A8E97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9E1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33AB4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3E5FA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E7EDC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9A6F12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A3D5B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4D793E" w:rsidRPr="004D793E" w14:paraId="79C3B665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4D312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F65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2D4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8346E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D4D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ED2C2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4D793E" w:rsidRPr="004D793E" w14:paraId="74583EC4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3945E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FA5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0818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43397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6AC8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B0667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1036EE25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6CED7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0A9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FFA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BA164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06B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BD77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4D793E" w:rsidRPr="004D793E" w14:paraId="25FCF58C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5AAE1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D8C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745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DAD9E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C0B8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1F11D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2388D99A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64C06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AA6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049E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FF064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B1D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75A6B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4D793E" w:rsidRPr="004D793E" w14:paraId="591F25F9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10A1B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C3B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77E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E2E81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3212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60AED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3D102E5A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00951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EF05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42A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69A34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E67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9F085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3FD7AE41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CEFB6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8E730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E0D07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AAC3D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28020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E3524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36077EDE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DC85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95C085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4D793E" w:rsidRPr="004D793E" w14:paraId="46B34B3D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C83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00B1D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4D793E" w:rsidRPr="004D793E" w14:paraId="1ED8FE7C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3D9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F9F9A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EAC10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FAEE3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91D6A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E4854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4D793E" w:rsidRPr="004D793E" w14:paraId="5377A250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A795C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4FD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817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2817E2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2EE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F8A8F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4D793E" w:rsidRPr="004D793E" w14:paraId="1BF119FE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9ABE1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48D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CA0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434BC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BD3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CB5E65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4D793E" w:rsidRPr="004D793E" w14:paraId="474768BF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7EF2D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626B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6D9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FA7DE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47D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7A923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3552BB75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8A466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76D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1FDE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356FB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F196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FD81E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4D793E" w:rsidRPr="004D793E" w14:paraId="2641C9C0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EE591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815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FDB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DD73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C68D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AECED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4D793E" w:rsidRPr="004D793E" w14:paraId="653EAA3F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E594B4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A1F2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919C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81FF91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14B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C6D0A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4D793E" w:rsidRPr="004D793E" w14:paraId="7AD73389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1319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624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-0.33%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059F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316C78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-0.53%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0AEA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7E8C3E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4D793E" w:rsidRPr="004D793E" w14:paraId="5B92113B" w14:textId="77777777" w:rsidTr="004D79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E10947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2DC208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799390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1EA8F3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441725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38A802" w14:textId="77777777" w:rsidR="004D793E" w:rsidRPr="004D793E" w:rsidRDefault="004D793E" w:rsidP="004D79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4D793E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</w:tbl>
    <w:p w14:paraId="7EA737A4" w14:textId="77777777" w:rsidR="00136C44" w:rsidRDefault="00136C44" w:rsidP="00136C44">
      <w:pPr>
        <w:jc w:val="center"/>
        <w:rPr>
          <w:b/>
        </w:rPr>
      </w:pPr>
    </w:p>
    <w:p w14:paraId="0328D3A0" w14:textId="77777777" w:rsidR="000A5550" w:rsidRDefault="000A5550" w:rsidP="00136C44">
      <w:pPr>
        <w:jc w:val="center"/>
        <w:rPr>
          <w:b/>
        </w:rPr>
      </w:pPr>
    </w:p>
    <w:p w14:paraId="5510DD42" w14:textId="608D133A" w:rsidR="00136C44" w:rsidRDefault="00136C44" w:rsidP="00136C44">
      <w:pPr>
        <w:jc w:val="center"/>
        <w:rPr>
          <w:b/>
        </w:rPr>
      </w:pPr>
      <w:r w:rsidRPr="00A1772A">
        <w:rPr>
          <w:b/>
        </w:rPr>
        <w:t>Table</w:t>
      </w:r>
      <w:r w:rsidR="00E442C9">
        <w:rPr>
          <w:b/>
        </w:rPr>
        <w:t xml:space="preserve"> 3</w:t>
      </w:r>
      <w:r w:rsidRPr="00A1772A">
        <w:rPr>
          <w:b/>
        </w:rPr>
        <w:t xml:space="preserve">: </w:t>
      </w:r>
      <w:r w:rsidR="00E442C9">
        <w:rPr>
          <w:b/>
          <w:szCs w:val="22"/>
        </w:rPr>
        <w:t xml:space="preserve">Summary of </w:t>
      </w:r>
      <w:r w:rsidR="00E442C9" w:rsidRPr="00A15872">
        <w:rPr>
          <w:b/>
          <w:szCs w:val="22"/>
        </w:rPr>
        <w:t xml:space="preserve">using only first </w:t>
      </w:r>
      <w:r w:rsidR="00E442C9">
        <w:rPr>
          <w:b/>
          <w:szCs w:val="22"/>
        </w:rPr>
        <w:t>64</w:t>
      </w:r>
      <w:r w:rsidR="00E442C9" w:rsidRPr="00A15872">
        <w:rPr>
          <w:b/>
          <w:szCs w:val="22"/>
        </w:rPr>
        <w:t xml:space="preserve"> modes </w:t>
      </w:r>
      <w:r w:rsidR="00E442C9">
        <w:rPr>
          <w:b/>
          <w:szCs w:val="22"/>
        </w:rPr>
        <w:t xml:space="preserve">with </w:t>
      </w:r>
      <w:proofErr w:type="spellStart"/>
      <w:r w:rsidR="00E442C9" w:rsidRPr="002F1DDB">
        <w:rPr>
          <w:b/>
          <w:szCs w:val="22"/>
        </w:rPr>
        <w:t>cmax</w:t>
      </w:r>
      <w:proofErr w:type="spellEnd"/>
      <w:r w:rsidR="00E442C9" w:rsidRPr="002F1DDB">
        <w:rPr>
          <w:b/>
          <w:szCs w:val="22"/>
        </w:rPr>
        <w:t xml:space="preserve"> of </w:t>
      </w:r>
      <w:proofErr w:type="spellStart"/>
      <w:r w:rsidR="00E442C9" w:rsidRPr="002F1DDB">
        <w:rPr>
          <w:b/>
          <w:szCs w:val="22"/>
        </w:rPr>
        <w:t>geo_parititoning_idx</w:t>
      </w:r>
      <w:proofErr w:type="spellEnd"/>
      <w:r w:rsidR="00E442C9" w:rsidRPr="002F1DDB">
        <w:rPr>
          <w:b/>
          <w:szCs w:val="22"/>
        </w:rPr>
        <w:t xml:space="preserve"> set to </w:t>
      </w:r>
      <w:r w:rsidR="00E442C9">
        <w:rPr>
          <w:b/>
          <w:szCs w:val="22"/>
        </w:rPr>
        <w:t xml:space="preserve">64 </w:t>
      </w:r>
      <w:r w:rsidR="00E442C9" w:rsidRPr="001713F3">
        <w:rPr>
          <w:b/>
          <w:szCs w:val="22"/>
        </w:rPr>
        <w:t>(</w:t>
      </w:r>
      <w:r w:rsidR="00E442C9">
        <w:rPr>
          <w:b/>
          <w:szCs w:val="22"/>
        </w:rPr>
        <w:t>The GEO mode table is re-ordered, test 2</w:t>
      </w:r>
      <w:r w:rsidR="00E442C9" w:rsidRPr="001713F3">
        <w:rPr>
          <w:b/>
          <w:szCs w:val="22"/>
        </w:rPr>
        <w:t>)</w:t>
      </w:r>
    </w:p>
    <w:p w14:paraId="0F72FB8B" w14:textId="232C0525" w:rsidR="00626B6E" w:rsidRDefault="00626B6E" w:rsidP="00626B6E">
      <w:pPr>
        <w:jc w:val="center"/>
        <w:rPr>
          <w:b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558D8" w:rsidRPr="00D558D8" w14:paraId="75005709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D3C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55BB5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D558D8" w:rsidRPr="00D558D8" w14:paraId="579B49BD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E61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E2B08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D558D8" w:rsidRPr="00D558D8" w14:paraId="7BBB667A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CCE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8A5DD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3ECE5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7F5D6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2E811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1C5A28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D558D8" w:rsidRPr="00D558D8" w14:paraId="1C978CF1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574E2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32E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F63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FEF6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F2F8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B908E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D558D8" w:rsidRPr="00D558D8" w14:paraId="2D3F6600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06B95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2202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689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2A35B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2EB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78C58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57E54D4D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38D52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34F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50F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67982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053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3B78D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488492D4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D35BD8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21E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13E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D1757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02F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42821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456BA745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01A1E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5742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57F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E87D0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092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9CD7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D558D8" w:rsidRPr="00D558D8" w14:paraId="54372E45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CCA8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42F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876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FA182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E15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3BB26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57C7294A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F6F0C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92E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-0.41%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FBA9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-0.64%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F658E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36D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EC996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34480D17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87E04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B439A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1442B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501CCD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6DD8C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21871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120580A4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6EB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03F61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D558D8" w:rsidRPr="00D558D8" w14:paraId="41E0ACC9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DFC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A9CB1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D558D8" w:rsidRPr="00D558D8" w14:paraId="5DB36B65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71C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8712E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ECC41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2B8B9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96BC2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BDFD8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D558D8" w:rsidRPr="00D558D8" w14:paraId="70E9E85E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2BF59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1512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449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5FCBE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E51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A4F1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D558D8" w:rsidRPr="00D558D8" w14:paraId="26282905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84605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1106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FE5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40AC9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E38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68238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D558D8" w:rsidRPr="00D558D8" w14:paraId="5B3B445C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BA6E0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A16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330D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0F67D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89E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88914E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D558D8" w:rsidRPr="00D558D8" w14:paraId="02197991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BA744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E4F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9B2B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93866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153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1516D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D558D8" w:rsidRPr="00D558D8" w14:paraId="46FCBFDF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596C2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915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-1.18%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EB6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BFB3FF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E34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E2EF22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D558D8" w:rsidRPr="00D558D8" w14:paraId="4DAD83E2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59A3A7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2F1C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-0.70%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1F2A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0C4781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F103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6DCF1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D558D8" w:rsidRPr="00D558D8" w14:paraId="42217A6B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649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FFD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-0.68%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7FF8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F198E9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-0.76%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DA18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528E1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D558D8" w:rsidRPr="00D558D8" w14:paraId="3EB97EE1" w14:textId="77777777" w:rsidTr="00D55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623CF4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C92D9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E5CDC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12E975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931BE0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A12948" w14:textId="77777777" w:rsidR="00D558D8" w:rsidRPr="00D558D8" w:rsidRDefault="00D558D8" w:rsidP="00D55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D558D8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</w:tbl>
    <w:p w14:paraId="6FFFF4A5" w14:textId="77777777" w:rsidR="00136C44" w:rsidRDefault="00136C44" w:rsidP="00136C44">
      <w:pPr>
        <w:jc w:val="center"/>
        <w:rPr>
          <w:b/>
        </w:rPr>
      </w:pPr>
    </w:p>
    <w:p w14:paraId="6280D2EE" w14:textId="77777777" w:rsidR="000A5550" w:rsidRDefault="000A5550" w:rsidP="00136C44">
      <w:pPr>
        <w:jc w:val="center"/>
        <w:rPr>
          <w:b/>
        </w:rPr>
      </w:pPr>
    </w:p>
    <w:p w14:paraId="411288D9" w14:textId="20BE664C" w:rsidR="00903DDD" w:rsidRDefault="00903DDD" w:rsidP="00903DDD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4</w:t>
      </w:r>
      <w:r w:rsidRPr="00A1772A">
        <w:rPr>
          <w:b/>
        </w:rPr>
        <w:t xml:space="preserve">: </w:t>
      </w:r>
      <w:r w:rsidR="00E442C9">
        <w:rPr>
          <w:b/>
          <w:szCs w:val="22"/>
        </w:rPr>
        <w:t xml:space="preserve">Summary of </w:t>
      </w:r>
      <w:r w:rsidR="00E442C9" w:rsidRPr="00A15872">
        <w:rPr>
          <w:b/>
          <w:szCs w:val="22"/>
        </w:rPr>
        <w:t xml:space="preserve">using only first </w:t>
      </w:r>
      <w:r w:rsidR="00E442C9">
        <w:rPr>
          <w:b/>
          <w:szCs w:val="22"/>
        </w:rPr>
        <w:t>8</w:t>
      </w:r>
      <w:r w:rsidR="00E442C9" w:rsidRPr="00A15872">
        <w:rPr>
          <w:b/>
          <w:szCs w:val="22"/>
        </w:rPr>
        <w:t xml:space="preserve"> modes </w:t>
      </w:r>
      <w:r w:rsidR="00E442C9">
        <w:rPr>
          <w:b/>
          <w:szCs w:val="22"/>
        </w:rPr>
        <w:t xml:space="preserve">with </w:t>
      </w:r>
      <w:proofErr w:type="spellStart"/>
      <w:r w:rsidR="00E442C9" w:rsidRPr="002F1DDB">
        <w:rPr>
          <w:b/>
          <w:szCs w:val="22"/>
        </w:rPr>
        <w:t>cmax</w:t>
      </w:r>
      <w:proofErr w:type="spellEnd"/>
      <w:r w:rsidR="00E442C9" w:rsidRPr="002F1DDB">
        <w:rPr>
          <w:b/>
          <w:szCs w:val="22"/>
        </w:rPr>
        <w:t xml:space="preserve"> of </w:t>
      </w:r>
      <w:proofErr w:type="spellStart"/>
      <w:r w:rsidR="00E442C9" w:rsidRPr="002F1DDB">
        <w:rPr>
          <w:b/>
          <w:szCs w:val="22"/>
        </w:rPr>
        <w:t>geo_parititoning_idx</w:t>
      </w:r>
      <w:proofErr w:type="spellEnd"/>
      <w:r w:rsidR="00E442C9" w:rsidRPr="002F1DDB">
        <w:rPr>
          <w:b/>
          <w:szCs w:val="22"/>
        </w:rPr>
        <w:t xml:space="preserve"> set to </w:t>
      </w:r>
      <w:r w:rsidR="00E442C9">
        <w:rPr>
          <w:b/>
          <w:szCs w:val="22"/>
        </w:rPr>
        <w:t xml:space="preserve">8 </w:t>
      </w:r>
      <w:r w:rsidR="00E442C9" w:rsidRPr="001713F3">
        <w:rPr>
          <w:b/>
          <w:szCs w:val="22"/>
        </w:rPr>
        <w:t>(</w:t>
      </w:r>
      <w:r w:rsidR="00E442C9">
        <w:rPr>
          <w:b/>
          <w:szCs w:val="22"/>
        </w:rPr>
        <w:t>The GEO mode table is re-ordered, test 3</w:t>
      </w:r>
      <w:r w:rsidR="00E442C9" w:rsidRPr="001713F3">
        <w:rPr>
          <w:b/>
          <w:szCs w:val="22"/>
        </w:rPr>
        <w:t>)</w:t>
      </w:r>
    </w:p>
    <w:p w14:paraId="1BBAA60C" w14:textId="77777777" w:rsidR="000A5550" w:rsidRDefault="000A5550" w:rsidP="00903DDD">
      <w:pPr>
        <w:jc w:val="center"/>
        <w:rPr>
          <w:b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03DDD" w:rsidRPr="00C608B4" w14:paraId="7B18654C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D20E" w14:textId="77777777" w:rsidR="00903DDD" w:rsidRPr="00136C4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3F727F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903DDD" w:rsidRPr="00C608B4" w14:paraId="591B35DA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1BDA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807528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903DDD" w:rsidRPr="00C608B4" w14:paraId="73830F89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E07D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C9CB4A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88B257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2EB95A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899460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0E092E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903DDD" w:rsidRPr="00C608B4" w14:paraId="07140EBF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F7F535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69E17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95CD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5E8ADA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9B91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BA09B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903DDD" w:rsidRPr="00C608B4" w14:paraId="0AEFB442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677A0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FE7A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87DC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9AA7DC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91D1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B4D22C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C608B4" w14:paraId="51E1797B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E30C63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0596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1A3E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0992B2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65C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470041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C608B4" w14:paraId="34B034AE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FE428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A6B0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67FC2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A01CCD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D0D2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C0D4CA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C608B4" w14:paraId="353FF951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E1D53E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EAA28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72F6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510435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5D7A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DDE8FD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903DDD" w:rsidRPr="00C608B4" w14:paraId="72F4CA88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4C763C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C584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6648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CC119F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0.16%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D49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0521F7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C608B4" w14:paraId="435E9BD7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0AC063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6EE8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8510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F774EE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9831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D45F73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C608B4" w14:paraId="4A705FEE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D5183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7CD03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4D1F68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BAA68E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948442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A29663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C608B4" w14:paraId="755EA845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12FD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6E5277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903DDD" w:rsidRPr="00C608B4" w14:paraId="1D885275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67CF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1D5D12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903DDD" w:rsidRPr="00C608B4" w14:paraId="25E115A4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20F5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8D114C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DD7696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1B3A94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A2EA52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045296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903DDD" w:rsidRPr="00C608B4" w14:paraId="206FF431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08038D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234C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E3BD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90AE4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24A0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38DC81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903DDD" w:rsidRPr="00C608B4" w14:paraId="551D13FB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F7BF8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DACA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4010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F79E00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26F7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6497B6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903DDD" w:rsidRPr="00C608B4" w14:paraId="6CB5FAD1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946F7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9FB7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2E1C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EEC0F6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8093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EA4DC3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C608B4" w14:paraId="77191BE2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6420FC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1D2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C840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4FF99E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0F58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E180D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903DDD" w:rsidRPr="00C608B4" w14:paraId="031EA6AD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4FB480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4EA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CA7E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4F0B7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4100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629C9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903DDD" w:rsidRPr="00C608B4" w14:paraId="03D246F4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ECEF72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D5E4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3E68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0.14%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52E68F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0.26%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E06E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A5A5B2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903DDD" w:rsidRPr="00C608B4" w14:paraId="06E713D2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B557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9502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55B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0.32%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BB9EE7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0.48%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F80F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F81FC1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903DDD" w:rsidRPr="00C608B4" w14:paraId="488B0738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F0178F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C4B299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0475C5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26C667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965453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2DFE8B" w14:textId="77777777" w:rsidR="00903DDD" w:rsidRPr="00C608B4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608B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</w:tbl>
    <w:p w14:paraId="18A0B854" w14:textId="77777777" w:rsidR="00903DDD" w:rsidRDefault="00903DDD" w:rsidP="00903DDD">
      <w:pPr>
        <w:jc w:val="center"/>
        <w:rPr>
          <w:b/>
        </w:rPr>
      </w:pPr>
    </w:p>
    <w:p w14:paraId="78DFE9A0" w14:textId="77777777" w:rsidR="00903DDD" w:rsidRDefault="00903DDD" w:rsidP="00136C44">
      <w:pPr>
        <w:jc w:val="center"/>
        <w:rPr>
          <w:b/>
        </w:rPr>
      </w:pPr>
    </w:p>
    <w:p w14:paraId="6CFAE3BE" w14:textId="129344E1" w:rsidR="00136C44" w:rsidRDefault="00136C44" w:rsidP="00136C44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5</w:t>
      </w:r>
      <w:r w:rsidRPr="00A1772A">
        <w:rPr>
          <w:b/>
        </w:rPr>
        <w:t xml:space="preserve">: </w:t>
      </w:r>
      <w:r w:rsidR="00E442C9">
        <w:rPr>
          <w:b/>
          <w:szCs w:val="22"/>
        </w:rPr>
        <w:t xml:space="preserve">Summary of </w:t>
      </w:r>
      <w:r w:rsidR="00E442C9" w:rsidRPr="00A15872">
        <w:rPr>
          <w:b/>
          <w:szCs w:val="22"/>
        </w:rPr>
        <w:t xml:space="preserve">using only first </w:t>
      </w:r>
      <w:r w:rsidR="00E442C9">
        <w:rPr>
          <w:b/>
          <w:szCs w:val="22"/>
        </w:rPr>
        <w:t>32</w:t>
      </w:r>
      <w:r w:rsidR="00E442C9" w:rsidRPr="00A15872">
        <w:rPr>
          <w:b/>
          <w:szCs w:val="22"/>
        </w:rPr>
        <w:t xml:space="preserve"> modes </w:t>
      </w:r>
      <w:r w:rsidR="00E442C9">
        <w:rPr>
          <w:b/>
          <w:szCs w:val="22"/>
        </w:rPr>
        <w:t xml:space="preserve">with </w:t>
      </w:r>
      <w:proofErr w:type="spellStart"/>
      <w:r w:rsidR="00E442C9" w:rsidRPr="002F1DDB">
        <w:rPr>
          <w:b/>
          <w:szCs w:val="22"/>
        </w:rPr>
        <w:t>cmax</w:t>
      </w:r>
      <w:proofErr w:type="spellEnd"/>
      <w:r w:rsidR="00E442C9" w:rsidRPr="002F1DDB">
        <w:rPr>
          <w:b/>
          <w:szCs w:val="22"/>
        </w:rPr>
        <w:t xml:space="preserve"> of </w:t>
      </w:r>
      <w:proofErr w:type="spellStart"/>
      <w:r w:rsidR="00E442C9" w:rsidRPr="002F1DDB">
        <w:rPr>
          <w:b/>
          <w:szCs w:val="22"/>
        </w:rPr>
        <w:t>geo_parititoning_idx</w:t>
      </w:r>
      <w:proofErr w:type="spellEnd"/>
      <w:r w:rsidR="00E442C9" w:rsidRPr="002F1DDB">
        <w:rPr>
          <w:b/>
          <w:szCs w:val="22"/>
        </w:rPr>
        <w:t xml:space="preserve"> set to </w:t>
      </w:r>
      <w:r w:rsidR="00E442C9">
        <w:rPr>
          <w:b/>
          <w:szCs w:val="22"/>
        </w:rPr>
        <w:t xml:space="preserve">32 </w:t>
      </w:r>
      <w:r w:rsidR="00E442C9" w:rsidRPr="001713F3">
        <w:rPr>
          <w:b/>
          <w:szCs w:val="22"/>
        </w:rPr>
        <w:t>(</w:t>
      </w:r>
      <w:r w:rsidR="00E442C9">
        <w:rPr>
          <w:b/>
          <w:szCs w:val="22"/>
        </w:rPr>
        <w:t>The GEO mode table is re-ordered, test 4</w:t>
      </w:r>
      <w:r w:rsidR="00E442C9" w:rsidRPr="001713F3">
        <w:rPr>
          <w:b/>
          <w:szCs w:val="22"/>
        </w:rPr>
        <w:t>)</w:t>
      </w:r>
    </w:p>
    <w:p w14:paraId="504B4876" w14:textId="77777777" w:rsidR="000A5550" w:rsidRDefault="000A5550" w:rsidP="00136C44">
      <w:pPr>
        <w:jc w:val="center"/>
        <w:rPr>
          <w:b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84FA4" w:rsidRPr="00C84FA4" w14:paraId="18D36F29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1A24" w14:textId="77777777" w:rsidR="00C84FA4" w:rsidRPr="00136C4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FBA41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C84FA4" w:rsidRPr="00C84FA4" w14:paraId="476E6F75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391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06B58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C84FA4" w:rsidRPr="00C84FA4" w14:paraId="5CDA3BCB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B890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D35D1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A6B057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C7DEE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BF5A4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F804BB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C84FA4" w:rsidRPr="00C84FA4" w14:paraId="0B616926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34CDF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245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4D9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FA274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495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26C507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C84FA4" w:rsidRPr="00C84FA4" w14:paraId="0A23DF0F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0B94D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0B97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99F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F5B9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9CA8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DAB37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04D8781A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30FB7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0D3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38D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A9604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915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56E6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2B272595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84306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805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4D0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6B3EA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B9A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930B5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15DF29DC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D98D3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206B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6D8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60D66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7CB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764FC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C84FA4" w:rsidRPr="00C84FA4" w14:paraId="1E1534DF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55A8F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404F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E71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81801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2D00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F744B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24F56F7A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9A0EA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F22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-0.31%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CC4F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72B0E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-0.52%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EB87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70659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316DB98B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C2623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3E384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0228C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E429F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2B05B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86B8D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71E65B20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343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F144B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C84FA4" w:rsidRPr="00C84FA4" w14:paraId="783F3EEF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C67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C3EBF0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C84FA4" w:rsidRPr="00C84FA4" w14:paraId="7130815B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54A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E17D6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95AFB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83CA2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EE90C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3624DA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C84FA4" w:rsidRPr="00C84FA4" w14:paraId="64473F68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DF68C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A4A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D008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39B91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B25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8CD80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C84FA4" w:rsidRPr="00C84FA4" w14:paraId="4F7B11F5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58569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C895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BAEB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4CAB7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5210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0B103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C84FA4" w:rsidRPr="00C84FA4" w14:paraId="2B483CF9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6CD28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357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3D4B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EC28C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65E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82782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C84FA4" w:rsidRPr="00C84FA4" w14:paraId="0E1B4D87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57D6E8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2977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BA5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-0.80%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0D264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36E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80326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84FA4" w:rsidRPr="00C84FA4" w14:paraId="7C0E8CB0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79E3E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B13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AA8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BE9F7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7391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766BB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84FA4" w:rsidRPr="00C84FA4" w14:paraId="71A443B7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3833E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D10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-0.53%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B90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-0.47%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6A7BE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-0.35%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A9C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C109DC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84FA4" w:rsidRPr="00C84FA4" w14:paraId="22BD25BC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BAFE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7152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-0.54%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48D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-0.46%</w:t>
            </w:r>
          </w:p>
        </w:tc>
        <w:tc>
          <w:tcPr>
            <w:tcW w:w="1143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DED88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-0.64%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F2B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DCFC04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C84FA4" w:rsidRPr="00C84FA4" w14:paraId="1922C943" w14:textId="77777777" w:rsidTr="00C8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5D4F93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C28FAD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0E8816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-1.17%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877C39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B57470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40F5CF" w14:textId="77777777" w:rsidR="00C84FA4" w:rsidRPr="00C84FA4" w:rsidRDefault="00C84FA4" w:rsidP="00C8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C84FA4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</w:tbl>
    <w:p w14:paraId="1A1EC616" w14:textId="77777777" w:rsidR="00136C44" w:rsidRDefault="00136C44" w:rsidP="00136C44">
      <w:pPr>
        <w:jc w:val="center"/>
        <w:rPr>
          <w:b/>
        </w:rPr>
      </w:pPr>
    </w:p>
    <w:p w14:paraId="337A0D66" w14:textId="49F27E98" w:rsidR="00785C67" w:rsidRDefault="00136C44" w:rsidP="00785C67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</w:t>
      </w:r>
      <w:r w:rsidR="00903DDD">
        <w:rPr>
          <w:b/>
        </w:rPr>
        <w:t>6</w:t>
      </w:r>
      <w:r w:rsidRPr="00A1772A">
        <w:rPr>
          <w:b/>
        </w:rPr>
        <w:t xml:space="preserve">: </w:t>
      </w:r>
      <w:r w:rsidR="00E442C9">
        <w:rPr>
          <w:b/>
          <w:szCs w:val="22"/>
        </w:rPr>
        <w:t xml:space="preserve">Summary of </w:t>
      </w:r>
      <w:r w:rsidR="00E442C9" w:rsidRPr="00A15872">
        <w:rPr>
          <w:b/>
          <w:szCs w:val="22"/>
        </w:rPr>
        <w:t xml:space="preserve">using only first </w:t>
      </w:r>
      <w:r w:rsidR="00E442C9">
        <w:rPr>
          <w:b/>
          <w:szCs w:val="22"/>
        </w:rPr>
        <w:t>48</w:t>
      </w:r>
      <w:r w:rsidR="00E442C9" w:rsidRPr="00A15872">
        <w:rPr>
          <w:b/>
          <w:szCs w:val="22"/>
        </w:rPr>
        <w:t xml:space="preserve"> modes </w:t>
      </w:r>
      <w:r w:rsidR="00E442C9">
        <w:rPr>
          <w:b/>
          <w:szCs w:val="22"/>
        </w:rPr>
        <w:t xml:space="preserve">with </w:t>
      </w:r>
      <w:proofErr w:type="spellStart"/>
      <w:r w:rsidR="00E442C9" w:rsidRPr="002F1DDB">
        <w:rPr>
          <w:b/>
          <w:szCs w:val="22"/>
        </w:rPr>
        <w:t>cmax</w:t>
      </w:r>
      <w:proofErr w:type="spellEnd"/>
      <w:r w:rsidR="00E442C9" w:rsidRPr="002F1DDB">
        <w:rPr>
          <w:b/>
          <w:szCs w:val="22"/>
        </w:rPr>
        <w:t xml:space="preserve"> of </w:t>
      </w:r>
      <w:proofErr w:type="spellStart"/>
      <w:r w:rsidR="00E442C9" w:rsidRPr="002F1DDB">
        <w:rPr>
          <w:b/>
          <w:szCs w:val="22"/>
        </w:rPr>
        <w:t>geo_parititoning_idx</w:t>
      </w:r>
      <w:proofErr w:type="spellEnd"/>
      <w:r w:rsidR="00E442C9" w:rsidRPr="002F1DDB">
        <w:rPr>
          <w:b/>
          <w:szCs w:val="22"/>
        </w:rPr>
        <w:t xml:space="preserve"> set to </w:t>
      </w:r>
      <w:r w:rsidR="00E442C9">
        <w:rPr>
          <w:b/>
          <w:szCs w:val="22"/>
        </w:rPr>
        <w:t xml:space="preserve">48 </w:t>
      </w:r>
      <w:r w:rsidR="00E442C9" w:rsidRPr="001713F3">
        <w:rPr>
          <w:b/>
          <w:szCs w:val="22"/>
        </w:rPr>
        <w:t>(</w:t>
      </w:r>
      <w:r w:rsidR="00E442C9">
        <w:rPr>
          <w:b/>
          <w:szCs w:val="22"/>
        </w:rPr>
        <w:t>The GEO mode table is re-ordered, test 5</w:t>
      </w:r>
      <w:r w:rsidR="00E442C9" w:rsidRPr="001713F3">
        <w:rPr>
          <w:b/>
          <w:szCs w:val="22"/>
        </w:rPr>
        <w:t>)</w:t>
      </w:r>
    </w:p>
    <w:p w14:paraId="7327BE91" w14:textId="77777777" w:rsidR="000A5550" w:rsidRDefault="000A5550" w:rsidP="00785C67">
      <w:pPr>
        <w:jc w:val="center"/>
        <w:rPr>
          <w:b/>
        </w:rPr>
      </w:pPr>
    </w:p>
    <w:tbl>
      <w:tblPr>
        <w:tblW w:w="68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785C67" w:rsidRPr="00785C67" w14:paraId="14205E20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34C5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75624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85C67" w:rsidRPr="00785C67" w14:paraId="4A9380DA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AA32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91F52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VTM7.0</w:t>
            </w:r>
          </w:p>
        </w:tc>
      </w:tr>
      <w:tr w:rsidR="00785C67" w:rsidRPr="00785C67" w14:paraId="2DA1B2B3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12E6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8C404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4ABB7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524A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DAD4F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940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85C67" w:rsidRPr="00785C67" w14:paraId="6A963FC7" w14:textId="77777777" w:rsidTr="00785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54EB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97AE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E605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38A9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AC5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9D0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85C67" w:rsidRPr="00785C67" w14:paraId="601C2923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A982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AF80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A215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DEB7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D937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D871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5C67" w:rsidRPr="00785C67" w14:paraId="7B2B0BC2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057F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B48C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4FC6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54F1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7E9C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71770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85C67" w:rsidRPr="00785C67" w14:paraId="029A46B2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F1D3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BE0A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7785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2D1D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9EDB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1200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85C67" w:rsidRPr="00785C67" w14:paraId="70A5B311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6D315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C437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5EDA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3A830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0EDB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C41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5C67" w:rsidRPr="00785C67" w14:paraId="240D1792" w14:textId="77777777" w:rsidTr="00785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9807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F9F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6621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BAF6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20F9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9AD61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5C67" w:rsidRPr="00785C67" w14:paraId="3713F6FE" w14:textId="77777777" w:rsidTr="00785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03F4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715F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192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16F5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7F6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A0C9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</w:tr>
      <w:tr w:rsidR="00785C67" w:rsidRPr="00785C67" w14:paraId="3494CA36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3C0D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7870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3FC40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DB86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266F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4EFEA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</w:tr>
      <w:tr w:rsidR="00785C67" w:rsidRPr="00785C67" w14:paraId="1F542B85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4A2A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01136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2A4B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6BBE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3277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BBED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85C67" w:rsidRPr="00785C67" w14:paraId="39CA81EE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5E89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5AA14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85C67" w:rsidRPr="00785C67" w14:paraId="07671700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57F0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548CF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VTM7.0</w:t>
            </w:r>
          </w:p>
        </w:tc>
      </w:tr>
      <w:tr w:rsidR="00785C67" w:rsidRPr="00785C67" w14:paraId="539D97CB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20C3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7906F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CE9FB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4574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7C55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B933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85C67" w:rsidRPr="00785C67" w14:paraId="36B1526A" w14:textId="77777777" w:rsidTr="00785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51E69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8FEB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E1D2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F8A6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DD75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B396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5C67" w:rsidRPr="00785C67" w14:paraId="74E28487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8CF1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CAA0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2422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F52F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D4D4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B12B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85C67" w:rsidRPr="00785C67" w14:paraId="00496B8B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1AF1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589B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0FF7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78E2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3D22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22B0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785C67" w:rsidRPr="00785C67" w14:paraId="5BD380DF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706A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5FD6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67FE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272F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FA7B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3AAB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785C67" w:rsidRPr="00785C67" w14:paraId="266B9A0B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3C12E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D735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C965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09EC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8197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27C69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785C67" w:rsidRPr="00785C67" w14:paraId="7D43A13A" w14:textId="77777777" w:rsidTr="00785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15FEE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EF53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100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C451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4739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097B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785C67" w:rsidRPr="00785C67" w14:paraId="17A80D15" w14:textId="77777777" w:rsidTr="00785C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1D57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B626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F46A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6F08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6EA9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FA53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85C67" w:rsidRPr="00785C67" w14:paraId="7F2E6F8A" w14:textId="77777777" w:rsidTr="00785C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AAAAF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2BD10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BDF37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F0A3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264C5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0C550" w14:textId="77777777" w:rsidR="00785C67" w:rsidRPr="00785C67" w:rsidRDefault="00785C67" w:rsidP="00785C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5C6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70B5024" w14:textId="77777777" w:rsidR="00136C44" w:rsidRDefault="00136C44" w:rsidP="00136C44">
      <w:pPr>
        <w:rPr>
          <w:b/>
        </w:rPr>
      </w:pPr>
    </w:p>
    <w:p w14:paraId="56C6C081" w14:textId="77777777" w:rsidR="000A5550" w:rsidRDefault="000A5550" w:rsidP="00136C44">
      <w:pPr>
        <w:rPr>
          <w:b/>
        </w:rPr>
      </w:pPr>
    </w:p>
    <w:p w14:paraId="68E3D755" w14:textId="69F2EBFA" w:rsidR="00903DDD" w:rsidRPr="001713F3" w:rsidRDefault="00903DDD" w:rsidP="00903DDD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>
        <w:rPr>
          <w:rFonts w:ascii="Times New Roman" w:hAnsi="Times New Roman"/>
          <w:b/>
          <w:sz w:val="22"/>
          <w:szCs w:val="22"/>
        </w:rPr>
        <w:t>7</w:t>
      </w:r>
      <w:r w:rsidRPr="00A1772A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Summary of </w:t>
      </w:r>
      <w:r w:rsidRPr="00A15872">
        <w:rPr>
          <w:rFonts w:ascii="Times New Roman" w:hAnsi="Times New Roman"/>
          <w:b/>
          <w:sz w:val="22"/>
          <w:szCs w:val="22"/>
        </w:rPr>
        <w:t xml:space="preserve">using only first 16 modes </w:t>
      </w:r>
      <w:r>
        <w:rPr>
          <w:rFonts w:ascii="Times New Roman" w:hAnsi="Times New Roman"/>
          <w:b/>
          <w:sz w:val="22"/>
          <w:szCs w:val="22"/>
        </w:rPr>
        <w:t xml:space="preserve">with </w:t>
      </w:r>
      <w:proofErr w:type="spellStart"/>
      <w:r w:rsidRPr="002F1DDB">
        <w:rPr>
          <w:rFonts w:ascii="Times New Roman" w:hAnsi="Times New Roman"/>
          <w:b/>
          <w:sz w:val="22"/>
          <w:szCs w:val="22"/>
        </w:rPr>
        <w:t>cmax</w:t>
      </w:r>
      <w:proofErr w:type="spellEnd"/>
      <w:r w:rsidRPr="002F1DDB">
        <w:rPr>
          <w:rFonts w:ascii="Times New Roman" w:hAnsi="Times New Roman"/>
          <w:b/>
          <w:sz w:val="22"/>
          <w:szCs w:val="22"/>
        </w:rPr>
        <w:t xml:space="preserve"> of </w:t>
      </w:r>
      <w:proofErr w:type="spellStart"/>
      <w:r w:rsidRPr="002F1DDB">
        <w:rPr>
          <w:rFonts w:ascii="Times New Roman" w:hAnsi="Times New Roman"/>
          <w:b/>
          <w:sz w:val="22"/>
          <w:szCs w:val="22"/>
        </w:rPr>
        <w:t>geo_parititoning_idx</w:t>
      </w:r>
      <w:proofErr w:type="spellEnd"/>
      <w:r w:rsidRPr="002F1DDB">
        <w:rPr>
          <w:rFonts w:ascii="Times New Roman" w:hAnsi="Times New Roman"/>
          <w:b/>
          <w:sz w:val="22"/>
          <w:szCs w:val="22"/>
        </w:rPr>
        <w:t xml:space="preserve"> set to </w:t>
      </w:r>
      <w:r w:rsidR="00BF122D">
        <w:rPr>
          <w:rFonts w:ascii="Times New Roman" w:hAnsi="Times New Roman"/>
          <w:b/>
          <w:sz w:val="22"/>
          <w:szCs w:val="22"/>
        </w:rPr>
        <w:t>16</w:t>
      </w:r>
      <w:r w:rsidRPr="001713F3">
        <w:rPr>
          <w:rFonts w:ascii="Times New Roman" w:hAnsi="Times New Roman"/>
          <w:b/>
          <w:sz w:val="22"/>
          <w:szCs w:val="22"/>
        </w:rPr>
        <w:t xml:space="preserve"> (</w:t>
      </w:r>
      <w:r>
        <w:rPr>
          <w:rFonts w:ascii="Times New Roman" w:hAnsi="Times New Roman"/>
          <w:b/>
          <w:sz w:val="22"/>
          <w:szCs w:val="22"/>
        </w:rPr>
        <w:t xml:space="preserve">The GEO mode table is </w:t>
      </w:r>
      <w:r w:rsidR="00BF122D">
        <w:rPr>
          <w:rFonts w:ascii="Times New Roman" w:hAnsi="Times New Roman"/>
          <w:b/>
          <w:sz w:val="22"/>
          <w:szCs w:val="22"/>
        </w:rPr>
        <w:t xml:space="preserve">not </w:t>
      </w:r>
      <w:r>
        <w:rPr>
          <w:rFonts w:ascii="Times New Roman" w:hAnsi="Times New Roman"/>
          <w:b/>
          <w:sz w:val="22"/>
          <w:szCs w:val="22"/>
        </w:rPr>
        <w:t>re-ordered, test 6</w:t>
      </w:r>
      <w:r w:rsidRPr="001713F3">
        <w:rPr>
          <w:rFonts w:ascii="Times New Roman" w:hAnsi="Times New Roman"/>
          <w:b/>
          <w:sz w:val="22"/>
          <w:szCs w:val="22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03DDD" w:rsidRPr="00A15872" w14:paraId="2665BFC9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B638" w14:textId="77777777" w:rsidR="00903DDD" w:rsidRPr="00785C67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0329C2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903DDD" w:rsidRPr="00A15872" w14:paraId="6FB34ABB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405D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60E80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903DDD" w:rsidRPr="00A15872" w14:paraId="52EB596B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EC7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EB10F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F684E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54B1E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3B03F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13713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903DDD" w:rsidRPr="00A15872" w14:paraId="56042D15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D2432D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DF02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F20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6C712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D2B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27A57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903DDD" w:rsidRPr="00A15872" w14:paraId="497FF588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4270D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FB3D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09A2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6367B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A57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F3CE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3BB7D07E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FB422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245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0AB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A060D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4D5C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9484C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903DDD" w:rsidRPr="00A15872" w14:paraId="1F70AC33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C63CC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7150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EDCC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80559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81B0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5BEBC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5510BF9F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8AECE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511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125C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4F2AF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190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DFBAD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903DDD" w:rsidRPr="00A15872" w14:paraId="7F44847E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9422F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F5E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9F1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03802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59B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76C3D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903DDD" w:rsidRPr="00A15872" w14:paraId="658274EE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9BD12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B1D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870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A42D6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86A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31BF3D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67DACFF3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CCAC4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F9BCC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CC768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EC47D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8D471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EE2A5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148A8F79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8BA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C22822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903DDD" w:rsidRPr="00A15872" w14:paraId="1763E025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D6B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71234C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903DDD" w:rsidRPr="00A15872" w14:paraId="4C7D898C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B47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0B49CC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1AF2E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E5289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52E3D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FAEDB2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903DDD" w:rsidRPr="00A15872" w14:paraId="685277B8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12AF6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D43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955B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99EEF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1A7B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3BE87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903DDD" w:rsidRPr="00A15872" w14:paraId="0F0ACCDB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C7C12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A0A4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0B1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5ABBEF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A70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19923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903DDD" w:rsidRPr="00A15872" w14:paraId="7F202CB8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61999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14B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AEC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CC64B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1C9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95A67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903DDD" w:rsidRPr="00A15872" w14:paraId="7AE082DD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609AF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9C7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7DE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1B371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AF3D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BA11C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2A1DF3F6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09545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6C3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900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1F62E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927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FC4CE0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226424AF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24DBE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842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D390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A71DC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DBF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5C84EC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7718CFE8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003F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3C5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1AE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B980A2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9E9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38FB9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630988D9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ECE17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9207D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42AD40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FD3F4D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7238A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F423AD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</w:tbl>
    <w:p w14:paraId="7FD3E756" w14:textId="77777777" w:rsidR="00903DDD" w:rsidRDefault="00903DDD" w:rsidP="00903DDD">
      <w:pPr>
        <w:rPr>
          <w:lang w:eastAsia="zh-CN"/>
        </w:rPr>
      </w:pPr>
    </w:p>
    <w:p w14:paraId="7F5ECDC4" w14:textId="77777777" w:rsidR="00903DDD" w:rsidRPr="001713F3" w:rsidRDefault="00903DDD" w:rsidP="00903DDD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>
        <w:rPr>
          <w:rFonts w:ascii="Times New Roman" w:hAnsi="Times New Roman"/>
          <w:b/>
          <w:sz w:val="22"/>
          <w:szCs w:val="22"/>
        </w:rPr>
        <w:t>8</w:t>
      </w:r>
      <w:r w:rsidRPr="00A1772A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 xml:space="preserve">Summary of </w:t>
      </w:r>
      <w:r w:rsidRPr="00A15872">
        <w:rPr>
          <w:rFonts w:ascii="Times New Roman" w:hAnsi="Times New Roman"/>
          <w:b/>
          <w:sz w:val="22"/>
          <w:szCs w:val="22"/>
        </w:rPr>
        <w:t xml:space="preserve">using only first 16 modes </w:t>
      </w:r>
      <w:r>
        <w:rPr>
          <w:rFonts w:ascii="Times New Roman" w:hAnsi="Times New Roman"/>
          <w:b/>
          <w:sz w:val="22"/>
          <w:szCs w:val="22"/>
        </w:rPr>
        <w:t xml:space="preserve">with </w:t>
      </w:r>
      <w:proofErr w:type="spellStart"/>
      <w:r w:rsidRPr="002F1DDB">
        <w:rPr>
          <w:rFonts w:ascii="Times New Roman" w:hAnsi="Times New Roman"/>
          <w:b/>
          <w:sz w:val="22"/>
          <w:szCs w:val="22"/>
        </w:rPr>
        <w:t>cmax</w:t>
      </w:r>
      <w:proofErr w:type="spellEnd"/>
      <w:r w:rsidRPr="002F1DDB">
        <w:rPr>
          <w:rFonts w:ascii="Times New Roman" w:hAnsi="Times New Roman"/>
          <w:b/>
          <w:sz w:val="22"/>
          <w:szCs w:val="22"/>
        </w:rPr>
        <w:t xml:space="preserve"> of </w:t>
      </w:r>
      <w:proofErr w:type="spellStart"/>
      <w:r w:rsidRPr="002F1DDB">
        <w:rPr>
          <w:rFonts w:ascii="Times New Roman" w:hAnsi="Times New Roman"/>
          <w:b/>
          <w:sz w:val="22"/>
          <w:szCs w:val="22"/>
        </w:rPr>
        <w:t>geo_parititoning_idx</w:t>
      </w:r>
      <w:proofErr w:type="spellEnd"/>
      <w:r w:rsidRPr="002F1DDB">
        <w:rPr>
          <w:rFonts w:ascii="Times New Roman" w:hAnsi="Times New Roman"/>
          <w:b/>
          <w:sz w:val="22"/>
          <w:szCs w:val="22"/>
        </w:rPr>
        <w:t xml:space="preserve"> set to </w:t>
      </w:r>
      <w:r w:rsidRPr="001713F3">
        <w:rPr>
          <w:rFonts w:ascii="Times New Roman" w:hAnsi="Times New Roman"/>
          <w:b/>
          <w:sz w:val="22"/>
          <w:szCs w:val="22"/>
        </w:rPr>
        <w:t>64 (</w:t>
      </w:r>
      <w:r>
        <w:rPr>
          <w:rFonts w:ascii="Times New Roman" w:hAnsi="Times New Roman"/>
          <w:b/>
          <w:sz w:val="22"/>
          <w:szCs w:val="22"/>
        </w:rPr>
        <w:t>The GEO mode table is not re-ordered, test 7</w:t>
      </w:r>
      <w:r w:rsidRPr="001713F3">
        <w:rPr>
          <w:rFonts w:ascii="Times New Roman" w:hAnsi="Times New Roman"/>
          <w:b/>
          <w:sz w:val="22"/>
          <w:szCs w:val="22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03DDD" w:rsidRPr="00A15872" w14:paraId="469A61F3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DE3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43157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903DDD" w:rsidRPr="00A15872" w14:paraId="733E378F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C6F3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332C7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903DDD" w:rsidRPr="00A15872" w14:paraId="0B708A0B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50B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B3B91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CFEF02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11092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98FD7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400E4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903DDD" w:rsidRPr="00A15872" w14:paraId="4985A8E8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6C901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1F1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93E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7A349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8FD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B4F8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20283989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ADAA1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1E1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CA6C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B34CF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BFD8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5B5DB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4D932715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340BB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631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D7F3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7361F3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8B8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4B8DF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5FE31EFC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4F3A5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73D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2DE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013B02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7CC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5C382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33CBC00A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289C30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B3D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B66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E1D7A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DEA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DCCDB0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903DDD" w:rsidRPr="00A15872" w14:paraId="1E27D01F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93171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0CC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A560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243C7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DDA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B5090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0A7115BE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68094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F43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56D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2F674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7A2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4CA560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793C3F05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5BC08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F62F8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8AD74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720C0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44095D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27FDB0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08EF5DCE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AAD3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E3B6F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903DDD" w:rsidRPr="00A15872" w14:paraId="4C86EF47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582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B9232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903DDD" w:rsidRPr="00A15872" w14:paraId="66060657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65BA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46B582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AE441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764C8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6245F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22B85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903DDD" w:rsidRPr="00A15872" w14:paraId="6AF854E4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2E2EAC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38A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330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5DCE5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B2E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FA075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903DDD" w:rsidRPr="00A15872" w14:paraId="0031C0C8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DDA92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61BD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7E8D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DDE0D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1DB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0C33F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903DDD" w:rsidRPr="00A15872" w14:paraId="76C0F654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BD616C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188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7592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E74A6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9F52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D2EC5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56392338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B6EDF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543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2F0E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09FAD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B9E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30F52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66DAB36E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08FD9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CF4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158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06D43B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9C6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64D20A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53DCCDF4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226F14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5698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B02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0.62%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0CA51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0.69%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D319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02FF7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1E02E4E9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DE7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200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40C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0.96%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7AC76C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256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45F26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903DDD" w:rsidRPr="00A15872" w14:paraId="301A0DC6" w14:textId="77777777" w:rsidTr="008E65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1489A5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F1785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A1EBE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E30DE1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981CDF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987053" w14:textId="77777777" w:rsidR="00903DDD" w:rsidRPr="00A15872" w:rsidRDefault="00903DDD" w:rsidP="008E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</w:tbl>
    <w:p w14:paraId="74046D59" w14:textId="77777777" w:rsidR="00903DDD" w:rsidRDefault="00903DDD" w:rsidP="00136C44">
      <w:pPr>
        <w:rPr>
          <w:b/>
        </w:rPr>
      </w:pPr>
    </w:p>
    <w:p w14:paraId="1D0E2494" w14:textId="7A6F4BA0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3CD72B1C" w14:textId="6E18A6A0" w:rsidR="00E62EF1" w:rsidRDefault="000A5550" w:rsidP="00931C2F">
      <w:pPr>
        <w:rPr>
          <w:lang w:val="en-CA"/>
        </w:rPr>
      </w:pPr>
      <w:r>
        <w:rPr>
          <w:lang w:val="en-CA"/>
        </w:rPr>
        <w:t xml:space="preserve">Supporting 64 GEO modes on the encoder side is very challenging for a real time encoder implementation. </w:t>
      </w:r>
      <w:r w:rsidR="00E942DC">
        <w:rPr>
          <w:lang w:val="en-CA"/>
        </w:rPr>
        <w:t xml:space="preserve">This contribution </w:t>
      </w:r>
      <w:r w:rsidR="00F865D0">
        <w:rPr>
          <w:lang w:val="en-CA"/>
        </w:rPr>
        <w:t xml:space="preserve">proposes </w:t>
      </w:r>
      <w:r>
        <w:rPr>
          <w:lang w:val="en-CA"/>
        </w:rPr>
        <w:t>a solution to enable one-level quality scalability for the proposed GEO design under consideration.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t>References</w:t>
      </w:r>
      <w:r>
        <w:rPr>
          <w:lang w:val="en-CA"/>
        </w:rPr>
        <w:t xml:space="preserve"> </w:t>
      </w:r>
    </w:p>
    <w:p w14:paraId="73451498" w14:textId="3C33F89E" w:rsidR="003B3204" w:rsidRDefault="00681F7D" w:rsidP="00DD0DB8">
      <w:pPr>
        <w:rPr>
          <w:lang w:val="en-CA"/>
        </w:rPr>
      </w:pPr>
      <w:r>
        <w:t xml:space="preserve">[1] </w:t>
      </w:r>
      <w:hyperlink r:id="rId11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05B87DEB" w14:textId="05091B33" w:rsidR="002D3421" w:rsidRPr="003B3204" w:rsidRDefault="002D3421" w:rsidP="00DD0DB8">
      <w:pPr>
        <w:rPr>
          <w:lang w:val="en-CA"/>
        </w:rPr>
      </w:pPr>
      <w:r w:rsidRPr="00076B58">
        <w:rPr>
          <w:lang w:val="en-CA"/>
        </w:rPr>
        <w:t xml:space="preserve">[2] </w:t>
      </w:r>
      <w:r w:rsidR="00076B58" w:rsidRPr="00076B58">
        <w:rPr>
          <w:lang w:val="en-CA"/>
        </w:rPr>
        <w:t xml:space="preserve">H. Gao, S. Esenlik, E. </w:t>
      </w:r>
      <w:proofErr w:type="spellStart"/>
      <w:r w:rsidR="00076B58" w:rsidRPr="00076B58">
        <w:rPr>
          <w:lang w:val="en-CA"/>
        </w:rPr>
        <w:t>Alshina</w:t>
      </w:r>
      <w:proofErr w:type="spellEnd"/>
      <w:r w:rsidR="00076B58" w:rsidRPr="00076B58">
        <w:rPr>
          <w:lang w:val="en-CA"/>
        </w:rPr>
        <w:t xml:space="preserve">, A. M. </w:t>
      </w:r>
      <w:proofErr w:type="spellStart"/>
      <w:r w:rsidR="00076B58" w:rsidRPr="00076B58">
        <w:rPr>
          <w:lang w:val="en-CA"/>
        </w:rPr>
        <w:t>Kotra</w:t>
      </w:r>
      <w:proofErr w:type="spellEnd"/>
      <w:r w:rsidR="00076B58" w:rsidRPr="00076B58">
        <w:rPr>
          <w:lang w:val="en-CA"/>
        </w:rPr>
        <w:t xml:space="preserve">, B. Wang (Huawei), R.-L. Liao, J. Chen, Y. Ye, J. Luo (Alibaba), K. </w:t>
      </w:r>
      <w:proofErr w:type="spellStart"/>
      <w:r w:rsidR="00076B58" w:rsidRPr="00076B58">
        <w:rPr>
          <w:lang w:val="en-CA"/>
        </w:rPr>
        <w:t>Reuzé</w:t>
      </w:r>
      <w:proofErr w:type="spellEnd"/>
      <w:r w:rsidR="00076B58" w:rsidRPr="00076B58">
        <w:rPr>
          <w:lang w:val="en-CA"/>
        </w:rPr>
        <w:t>, C.-C. Chen, H. Huang, W.-J. Chien, V. Seregin (Qualcomm), M. Blaser, J. Sauer (RWTH Aachen)</w:t>
      </w:r>
      <w:r w:rsidR="00076B58">
        <w:rPr>
          <w:lang w:val="en-CA"/>
        </w:rPr>
        <w:t>, “</w:t>
      </w:r>
      <w:r w:rsidR="00076B58" w:rsidRPr="00076B58">
        <w:rPr>
          <w:lang w:val="en-CA"/>
        </w:rPr>
        <w:tab/>
        <w:t>CE4-1: Geometric Inter Prediction with 64 Modes</w:t>
      </w:r>
      <w:r w:rsidR="00076B58">
        <w:rPr>
          <w:lang w:val="en-CA"/>
        </w:rPr>
        <w:t xml:space="preserve">”, </w:t>
      </w:r>
      <w:r w:rsidR="00076B58">
        <w:t>17th</w:t>
      </w:r>
      <w:r w:rsidR="00076B58" w:rsidRPr="00B648F1">
        <w:t xml:space="preserve"> Meeting: </w:t>
      </w:r>
      <w:r w:rsidR="00076B58">
        <w:t>Brussels</w:t>
      </w:r>
      <w:r w:rsidR="00076B58">
        <w:rPr>
          <w:lang w:val="en-CA"/>
        </w:rPr>
        <w:t>,</w:t>
      </w:r>
      <w:r w:rsidR="00076B58" w:rsidRPr="00B648F1">
        <w:rPr>
          <w:lang w:val="en-CA"/>
        </w:rPr>
        <w:t xml:space="preserve"> </w:t>
      </w:r>
      <w:r w:rsidR="00076B58">
        <w:rPr>
          <w:lang w:val="en-CA"/>
        </w:rPr>
        <w:t>BE, 7–17</w:t>
      </w:r>
      <w:r w:rsidR="00076B58" w:rsidRPr="00B648F1">
        <w:rPr>
          <w:lang w:val="en-CA"/>
        </w:rPr>
        <w:t xml:space="preserve"> </w:t>
      </w:r>
      <w:r w:rsidR="00076B58">
        <w:rPr>
          <w:lang w:val="en-CA"/>
        </w:rPr>
        <w:t>January</w:t>
      </w:r>
      <w:r w:rsidR="00076B58" w:rsidRPr="00B648F1">
        <w:rPr>
          <w:lang w:val="en-CA"/>
        </w:rPr>
        <w:t xml:space="preserve"> 20</w:t>
      </w:r>
      <w:r w:rsidR="00076B58">
        <w:rPr>
          <w:lang w:val="en-CA"/>
        </w:rPr>
        <w:t>20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7BC25446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27F6FD" w14:textId="4EAB846E" w:rsidR="004126C5" w:rsidRPr="007300CA" w:rsidRDefault="004126C5" w:rsidP="007300CA">
      <w:pPr>
        <w:rPr>
          <w:b/>
          <w:lang w:val="en-CA"/>
        </w:rPr>
      </w:pPr>
    </w:p>
    <w:sectPr w:rsidR="004126C5" w:rsidRPr="007300CA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7AEA7" w14:textId="77777777" w:rsidR="003A0FBE" w:rsidRDefault="003A0FBE">
      <w:r>
        <w:separator/>
      </w:r>
    </w:p>
  </w:endnote>
  <w:endnote w:type="continuationSeparator" w:id="0">
    <w:p w14:paraId="2A78007C" w14:textId="77777777" w:rsidR="003A0FBE" w:rsidRDefault="003A0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E2D07D" w:rsidR="000152F1" w:rsidRPr="00C00DDE" w:rsidRDefault="000152F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6F00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EFFE1" w14:textId="77777777" w:rsidR="003A0FBE" w:rsidRDefault="003A0FBE">
      <w:r>
        <w:separator/>
      </w:r>
    </w:p>
  </w:footnote>
  <w:footnote w:type="continuationSeparator" w:id="0">
    <w:p w14:paraId="04295BAF" w14:textId="77777777" w:rsidR="003A0FBE" w:rsidRDefault="003A0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048B2"/>
    <w:multiLevelType w:val="hybridMultilevel"/>
    <w:tmpl w:val="25463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DE12AA7"/>
    <w:multiLevelType w:val="hybridMultilevel"/>
    <w:tmpl w:val="2C8A1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812808"/>
    <w:multiLevelType w:val="hybridMultilevel"/>
    <w:tmpl w:val="E5800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0E8C"/>
    <w:rsid w:val="0000183B"/>
    <w:rsid w:val="0000272D"/>
    <w:rsid w:val="000042FD"/>
    <w:rsid w:val="00007EB1"/>
    <w:rsid w:val="000145FF"/>
    <w:rsid w:val="000152F1"/>
    <w:rsid w:val="000242B0"/>
    <w:rsid w:val="00027F54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3090"/>
    <w:rsid w:val="000545F7"/>
    <w:rsid w:val="00064B6E"/>
    <w:rsid w:val="00065039"/>
    <w:rsid w:val="0007614F"/>
    <w:rsid w:val="00076B58"/>
    <w:rsid w:val="00080EE2"/>
    <w:rsid w:val="00081249"/>
    <w:rsid w:val="00081C70"/>
    <w:rsid w:val="00082E62"/>
    <w:rsid w:val="00087433"/>
    <w:rsid w:val="00090BD2"/>
    <w:rsid w:val="00091565"/>
    <w:rsid w:val="00092D3D"/>
    <w:rsid w:val="00092F11"/>
    <w:rsid w:val="00093F50"/>
    <w:rsid w:val="00094776"/>
    <w:rsid w:val="00097466"/>
    <w:rsid w:val="000A34C7"/>
    <w:rsid w:val="000A4B8C"/>
    <w:rsid w:val="000A4FD4"/>
    <w:rsid w:val="000A5550"/>
    <w:rsid w:val="000A6736"/>
    <w:rsid w:val="000B0C0F"/>
    <w:rsid w:val="000B1C6B"/>
    <w:rsid w:val="000B4FF9"/>
    <w:rsid w:val="000C09AC"/>
    <w:rsid w:val="000D016C"/>
    <w:rsid w:val="000D0F5E"/>
    <w:rsid w:val="000D1CB0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0F67B0"/>
    <w:rsid w:val="00101246"/>
    <w:rsid w:val="00102F3D"/>
    <w:rsid w:val="00105EFF"/>
    <w:rsid w:val="001063CF"/>
    <w:rsid w:val="001101C2"/>
    <w:rsid w:val="00124255"/>
    <w:rsid w:val="00124E38"/>
    <w:rsid w:val="0012580B"/>
    <w:rsid w:val="00125E20"/>
    <w:rsid w:val="00131F90"/>
    <w:rsid w:val="001337E1"/>
    <w:rsid w:val="0013458C"/>
    <w:rsid w:val="0013526E"/>
    <w:rsid w:val="00136C44"/>
    <w:rsid w:val="0013781D"/>
    <w:rsid w:val="00140DDF"/>
    <w:rsid w:val="001427B7"/>
    <w:rsid w:val="00146152"/>
    <w:rsid w:val="001516C4"/>
    <w:rsid w:val="001540F6"/>
    <w:rsid w:val="00154BAE"/>
    <w:rsid w:val="00155253"/>
    <w:rsid w:val="00155526"/>
    <w:rsid w:val="00162D0B"/>
    <w:rsid w:val="00171371"/>
    <w:rsid w:val="001713F3"/>
    <w:rsid w:val="00173975"/>
    <w:rsid w:val="001752A4"/>
    <w:rsid w:val="00175A24"/>
    <w:rsid w:val="001776D3"/>
    <w:rsid w:val="00177FBF"/>
    <w:rsid w:val="00183A9B"/>
    <w:rsid w:val="0018764B"/>
    <w:rsid w:val="00187E58"/>
    <w:rsid w:val="00194566"/>
    <w:rsid w:val="00197519"/>
    <w:rsid w:val="00197A74"/>
    <w:rsid w:val="001A08AF"/>
    <w:rsid w:val="001A15A9"/>
    <w:rsid w:val="001A297E"/>
    <w:rsid w:val="001A368E"/>
    <w:rsid w:val="001A5CF4"/>
    <w:rsid w:val="001A7329"/>
    <w:rsid w:val="001A792F"/>
    <w:rsid w:val="001B0C4A"/>
    <w:rsid w:val="001B4E28"/>
    <w:rsid w:val="001B7147"/>
    <w:rsid w:val="001C3525"/>
    <w:rsid w:val="001C3AFB"/>
    <w:rsid w:val="001C4071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6123"/>
    <w:rsid w:val="00217C0B"/>
    <w:rsid w:val="002212DF"/>
    <w:rsid w:val="00221CB4"/>
    <w:rsid w:val="00222CD4"/>
    <w:rsid w:val="00225016"/>
    <w:rsid w:val="0022559B"/>
    <w:rsid w:val="002264A6"/>
    <w:rsid w:val="00227BA7"/>
    <w:rsid w:val="0023011C"/>
    <w:rsid w:val="002304C8"/>
    <w:rsid w:val="00231A4E"/>
    <w:rsid w:val="00231BE6"/>
    <w:rsid w:val="002375C1"/>
    <w:rsid w:val="00240671"/>
    <w:rsid w:val="00244CD6"/>
    <w:rsid w:val="00247DAC"/>
    <w:rsid w:val="00250FDA"/>
    <w:rsid w:val="00262ECE"/>
    <w:rsid w:val="00263398"/>
    <w:rsid w:val="0026497F"/>
    <w:rsid w:val="00266F06"/>
    <w:rsid w:val="002742A7"/>
    <w:rsid w:val="00275AD1"/>
    <w:rsid w:val="00275BCF"/>
    <w:rsid w:val="00283D8A"/>
    <w:rsid w:val="002850E5"/>
    <w:rsid w:val="0028672C"/>
    <w:rsid w:val="00287238"/>
    <w:rsid w:val="00291148"/>
    <w:rsid w:val="00291E36"/>
    <w:rsid w:val="00292257"/>
    <w:rsid w:val="00297D5E"/>
    <w:rsid w:val="002A0A80"/>
    <w:rsid w:val="002A2C24"/>
    <w:rsid w:val="002A54E0"/>
    <w:rsid w:val="002A6A50"/>
    <w:rsid w:val="002B1595"/>
    <w:rsid w:val="002B191D"/>
    <w:rsid w:val="002B3B46"/>
    <w:rsid w:val="002B7AB4"/>
    <w:rsid w:val="002D0AF6"/>
    <w:rsid w:val="002D3421"/>
    <w:rsid w:val="002D34BE"/>
    <w:rsid w:val="002D4A85"/>
    <w:rsid w:val="002D6CE0"/>
    <w:rsid w:val="002E3522"/>
    <w:rsid w:val="002F0117"/>
    <w:rsid w:val="002F08A4"/>
    <w:rsid w:val="002F164D"/>
    <w:rsid w:val="002F1DDB"/>
    <w:rsid w:val="002F7584"/>
    <w:rsid w:val="002F79C8"/>
    <w:rsid w:val="003021BC"/>
    <w:rsid w:val="00303749"/>
    <w:rsid w:val="0030564B"/>
    <w:rsid w:val="00306206"/>
    <w:rsid w:val="003074D7"/>
    <w:rsid w:val="0031311E"/>
    <w:rsid w:val="00317D85"/>
    <w:rsid w:val="00317F32"/>
    <w:rsid w:val="00321571"/>
    <w:rsid w:val="0032330A"/>
    <w:rsid w:val="00326256"/>
    <w:rsid w:val="00327C56"/>
    <w:rsid w:val="0033013E"/>
    <w:rsid w:val="003315A1"/>
    <w:rsid w:val="00334C3F"/>
    <w:rsid w:val="003373EC"/>
    <w:rsid w:val="00342FF4"/>
    <w:rsid w:val="00344202"/>
    <w:rsid w:val="00345DF9"/>
    <w:rsid w:val="00346148"/>
    <w:rsid w:val="00353E13"/>
    <w:rsid w:val="003549AA"/>
    <w:rsid w:val="003603BA"/>
    <w:rsid w:val="0036184F"/>
    <w:rsid w:val="003656A8"/>
    <w:rsid w:val="003669EA"/>
    <w:rsid w:val="00366F9D"/>
    <w:rsid w:val="003706CC"/>
    <w:rsid w:val="00375E82"/>
    <w:rsid w:val="003773B3"/>
    <w:rsid w:val="00377710"/>
    <w:rsid w:val="003807A5"/>
    <w:rsid w:val="00395636"/>
    <w:rsid w:val="003A0FBE"/>
    <w:rsid w:val="003A2D8E"/>
    <w:rsid w:val="003A33D2"/>
    <w:rsid w:val="003A42B4"/>
    <w:rsid w:val="003A7CE6"/>
    <w:rsid w:val="003B13B2"/>
    <w:rsid w:val="003B3204"/>
    <w:rsid w:val="003B4E08"/>
    <w:rsid w:val="003B4F79"/>
    <w:rsid w:val="003B7965"/>
    <w:rsid w:val="003C0AF5"/>
    <w:rsid w:val="003C20E4"/>
    <w:rsid w:val="003C5C76"/>
    <w:rsid w:val="003C7C51"/>
    <w:rsid w:val="003D5FF4"/>
    <w:rsid w:val="003D6342"/>
    <w:rsid w:val="003D6ED0"/>
    <w:rsid w:val="003E0B72"/>
    <w:rsid w:val="003E570E"/>
    <w:rsid w:val="003E6F90"/>
    <w:rsid w:val="003E7166"/>
    <w:rsid w:val="003E73ED"/>
    <w:rsid w:val="003F3426"/>
    <w:rsid w:val="003F5D0F"/>
    <w:rsid w:val="003F72B6"/>
    <w:rsid w:val="004023D1"/>
    <w:rsid w:val="00407141"/>
    <w:rsid w:val="004126C5"/>
    <w:rsid w:val="00412EB2"/>
    <w:rsid w:val="00414101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81C11"/>
    <w:rsid w:val="00492274"/>
    <w:rsid w:val="00493B5F"/>
    <w:rsid w:val="00494141"/>
    <w:rsid w:val="004941AD"/>
    <w:rsid w:val="004965D8"/>
    <w:rsid w:val="004A2A63"/>
    <w:rsid w:val="004A7204"/>
    <w:rsid w:val="004B10CF"/>
    <w:rsid w:val="004B210C"/>
    <w:rsid w:val="004B4369"/>
    <w:rsid w:val="004B4F6A"/>
    <w:rsid w:val="004C0AD4"/>
    <w:rsid w:val="004C0D66"/>
    <w:rsid w:val="004C25D8"/>
    <w:rsid w:val="004C332C"/>
    <w:rsid w:val="004C3A28"/>
    <w:rsid w:val="004D200F"/>
    <w:rsid w:val="004D405F"/>
    <w:rsid w:val="004D4991"/>
    <w:rsid w:val="004D793E"/>
    <w:rsid w:val="004E4F4F"/>
    <w:rsid w:val="004E66F3"/>
    <w:rsid w:val="004E6789"/>
    <w:rsid w:val="004F0073"/>
    <w:rsid w:val="004F1991"/>
    <w:rsid w:val="004F1AFD"/>
    <w:rsid w:val="004F4EDC"/>
    <w:rsid w:val="004F5477"/>
    <w:rsid w:val="004F548C"/>
    <w:rsid w:val="004F5747"/>
    <w:rsid w:val="004F5927"/>
    <w:rsid w:val="004F61E3"/>
    <w:rsid w:val="004F75D3"/>
    <w:rsid w:val="00500730"/>
    <w:rsid w:val="00502CC4"/>
    <w:rsid w:val="00502E10"/>
    <w:rsid w:val="00502ECD"/>
    <w:rsid w:val="005071D4"/>
    <w:rsid w:val="0051015C"/>
    <w:rsid w:val="00511BF5"/>
    <w:rsid w:val="00514637"/>
    <w:rsid w:val="00516CF1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52FD5"/>
    <w:rsid w:val="00567EC7"/>
    <w:rsid w:val="00570013"/>
    <w:rsid w:val="00575EDF"/>
    <w:rsid w:val="005801A2"/>
    <w:rsid w:val="00582DBB"/>
    <w:rsid w:val="0058328A"/>
    <w:rsid w:val="005840E5"/>
    <w:rsid w:val="00584A9A"/>
    <w:rsid w:val="00584FD6"/>
    <w:rsid w:val="00590618"/>
    <w:rsid w:val="005932C7"/>
    <w:rsid w:val="005952A5"/>
    <w:rsid w:val="005974E4"/>
    <w:rsid w:val="00597833"/>
    <w:rsid w:val="00597905"/>
    <w:rsid w:val="00597CF3"/>
    <w:rsid w:val="005A15EB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16CF"/>
    <w:rsid w:val="005D31C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1310"/>
    <w:rsid w:val="006067A0"/>
    <w:rsid w:val="006076E5"/>
    <w:rsid w:val="006141F9"/>
    <w:rsid w:val="0061581A"/>
    <w:rsid w:val="00615995"/>
    <w:rsid w:val="00616155"/>
    <w:rsid w:val="00624B33"/>
    <w:rsid w:val="00625832"/>
    <w:rsid w:val="00626B6E"/>
    <w:rsid w:val="0063041A"/>
    <w:rsid w:val="00630AA2"/>
    <w:rsid w:val="006311DD"/>
    <w:rsid w:val="006342F0"/>
    <w:rsid w:val="00636F45"/>
    <w:rsid w:val="0064455F"/>
    <w:rsid w:val="00646707"/>
    <w:rsid w:val="00646FD1"/>
    <w:rsid w:val="00654AFC"/>
    <w:rsid w:val="00655AA6"/>
    <w:rsid w:val="00656E2B"/>
    <w:rsid w:val="00657F7E"/>
    <w:rsid w:val="00661865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A686A"/>
    <w:rsid w:val="006C0269"/>
    <w:rsid w:val="006C0C15"/>
    <w:rsid w:val="006C0EC5"/>
    <w:rsid w:val="006C5D39"/>
    <w:rsid w:val="006C6986"/>
    <w:rsid w:val="006C70B2"/>
    <w:rsid w:val="006D02FD"/>
    <w:rsid w:val="006D0BFF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982"/>
    <w:rsid w:val="00745F6B"/>
    <w:rsid w:val="007462FB"/>
    <w:rsid w:val="00746B72"/>
    <w:rsid w:val="00753672"/>
    <w:rsid w:val="0075585E"/>
    <w:rsid w:val="00763DEF"/>
    <w:rsid w:val="00770571"/>
    <w:rsid w:val="0077338D"/>
    <w:rsid w:val="007734CD"/>
    <w:rsid w:val="007768FF"/>
    <w:rsid w:val="00781A94"/>
    <w:rsid w:val="007824D3"/>
    <w:rsid w:val="00785C67"/>
    <w:rsid w:val="007873D6"/>
    <w:rsid w:val="007916FD"/>
    <w:rsid w:val="007917C4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E369E"/>
    <w:rsid w:val="007E555D"/>
    <w:rsid w:val="007E73A9"/>
    <w:rsid w:val="007F0020"/>
    <w:rsid w:val="007F16B2"/>
    <w:rsid w:val="007F1F8B"/>
    <w:rsid w:val="007F3452"/>
    <w:rsid w:val="007F626F"/>
    <w:rsid w:val="007F67A1"/>
    <w:rsid w:val="0080280A"/>
    <w:rsid w:val="00806F00"/>
    <w:rsid w:val="0081063D"/>
    <w:rsid w:val="00811C05"/>
    <w:rsid w:val="00814AC7"/>
    <w:rsid w:val="00814B38"/>
    <w:rsid w:val="0082056F"/>
    <w:rsid w:val="008206C8"/>
    <w:rsid w:val="008226D6"/>
    <w:rsid w:val="00830B12"/>
    <w:rsid w:val="00840D74"/>
    <w:rsid w:val="0084131C"/>
    <w:rsid w:val="00842F90"/>
    <w:rsid w:val="00845A51"/>
    <w:rsid w:val="008478DB"/>
    <w:rsid w:val="00850C32"/>
    <w:rsid w:val="008510F7"/>
    <w:rsid w:val="00856E4B"/>
    <w:rsid w:val="008574B3"/>
    <w:rsid w:val="008615E3"/>
    <w:rsid w:val="0086387C"/>
    <w:rsid w:val="00870DE9"/>
    <w:rsid w:val="00874909"/>
    <w:rsid w:val="00874A6C"/>
    <w:rsid w:val="00875BC2"/>
    <w:rsid w:val="00876C65"/>
    <w:rsid w:val="00881141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02F3"/>
    <w:rsid w:val="008C239F"/>
    <w:rsid w:val="008C6A09"/>
    <w:rsid w:val="008E480C"/>
    <w:rsid w:val="008E65B4"/>
    <w:rsid w:val="008E7DDA"/>
    <w:rsid w:val="008F27A6"/>
    <w:rsid w:val="00900A83"/>
    <w:rsid w:val="00902AD7"/>
    <w:rsid w:val="00903DDD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3954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0264"/>
    <w:rsid w:val="00964E8F"/>
    <w:rsid w:val="009653FB"/>
    <w:rsid w:val="00972F1A"/>
    <w:rsid w:val="00977C16"/>
    <w:rsid w:val="0098551D"/>
    <w:rsid w:val="009872D1"/>
    <w:rsid w:val="0099239A"/>
    <w:rsid w:val="0099518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1CEC"/>
    <w:rsid w:val="009D7CE6"/>
    <w:rsid w:val="009E204F"/>
    <w:rsid w:val="009E40FF"/>
    <w:rsid w:val="009E4744"/>
    <w:rsid w:val="009F496B"/>
    <w:rsid w:val="009F610C"/>
    <w:rsid w:val="00A00C65"/>
    <w:rsid w:val="00A01439"/>
    <w:rsid w:val="00A01A62"/>
    <w:rsid w:val="00A026E3"/>
    <w:rsid w:val="00A02A3A"/>
    <w:rsid w:val="00A02E61"/>
    <w:rsid w:val="00A034A6"/>
    <w:rsid w:val="00A051C2"/>
    <w:rsid w:val="00A05CFF"/>
    <w:rsid w:val="00A1270D"/>
    <w:rsid w:val="00A13048"/>
    <w:rsid w:val="00A15872"/>
    <w:rsid w:val="00A16239"/>
    <w:rsid w:val="00A16752"/>
    <w:rsid w:val="00A1772A"/>
    <w:rsid w:val="00A17800"/>
    <w:rsid w:val="00A26650"/>
    <w:rsid w:val="00A26DA9"/>
    <w:rsid w:val="00A27349"/>
    <w:rsid w:val="00A3196B"/>
    <w:rsid w:val="00A37BD8"/>
    <w:rsid w:val="00A42D91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0EFA"/>
    <w:rsid w:val="00A9185F"/>
    <w:rsid w:val="00AA0F58"/>
    <w:rsid w:val="00AA399F"/>
    <w:rsid w:val="00AA6E84"/>
    <w:rsid w:val="00AB09F4"/>
    <w:rsid w:val="00AB0F10"/>
    <w:rsid w:val="00AB1A1C"/>
    <w:rsid w:val="00AB3264"/>
    <w:rsid w:val="00AB3B6F"/>
    <w:rsid w:val="00AC05AE"/>
    <w:rsid w:val="00AC05DB"/>
    <w:rsid w:val="00AC1554"/>
    <w:rsid w:val="00AC568F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05CA"/>
    <w:rsid w:val="00B01905"/>
    <w:rsid w:val="00B02A0E"/>
    <w:rsid w:val="00B03FC4"/>
    <w:rsid w:val="00B05177"/>
    <w:rsid w:val="00B05DC7"/>
    <w:rsid w:val="00B07CA7"/>
    <w:rsid w:val="00B1279A"/>
    <w:rsid w:val="00B16631"/>
    <w:rsid w:val="00B20283"/>
    <w:rsid w:val="00B20FB5"/>
    <w:rsid w:val="00B21B27"/>
    <w:rsid w:val="00B250C6"/>
    <w:rsid w:val="00B3174D"/>
    <w:rsid w:val="00B322E3"/>
    <w:rsid w:val="00B350D9"/>
    <w:rsid w:val="00B37571"/>
    <w:rsid w:val="00B40EC4"/>
    <w:rsid w:val="00B4194A"/>
    <w:rsid w:val="00B430F9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675FC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2DC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63CE"/>
    <w:rsid w:val="00BB7BD1"/>
    <w:rsid w:val="00BC0816"/>
    <w:rsid w:val="00BC09C2"/>
    <w:rsid w:val="00BC10BA"/>
    <w:rsid w:val="00BC5AFD"/>
    <w:rsid w:val="00BC5D76"/>
    <w:rsid w:val="00BD094E"/>
    <w:rsid w:val="00BD2144"/>
    <w:rsid w:val="00BD5201"/>
    <w:rsid w:val="00BD7B19"/>
    <w:rsid w:val="00BE2414"/>
    <w:rsid w:val="00BE29A9"/>
    <w:rsid w:val="00BE4332"/>
    <w:rsid w:val="00BE609B"/>
    <w:rsid w:val="00BE63EB"/>
    <w:rsid w:val="00BE64B2"/>
    <w:rsid w:val="00BF122D"/>
    <w:rsid w:val="00BF2DC9"/>
    <w:rsid w:val="00BF323F"/>
    <w:rsid w:val="00BF4EB4"/>
    <w:rsid w:val="00BF564C"/>
    <w:rsid w:val="00BF6BD6"/>
    <w:rsid w:val="00C00DDE"/>
    <w:rsid w:val="00C01608"/>
    <w:rsid w:val="00C03517"/>
    <w:rsid w:val="00C04B34"/>
    <w:rsid w:val="00C04F43"/>
    <w:rsid w:val="00C05DAA"/>
    <w:rsid w:val="00C0609D"/>
    <w:rsid w:val="00C1017E"/>
    <w:rsid w:val="00C115AB"/>
    <w:rsid w:val="00C17274"/>
    <w:rsid w:val="00C2447C"/>
    <w:rsid w:val="00C26CCB"/>
    <w:rsid w:val="00C30249"/>
    <w:rsid w:val="00C36107"/>
    <w:rsid w:val="00C3723B"/>
    <w:rsid w:val="00C376DB"/>
    <w:rsid w:val="00C37F30"/>
    <w:rsid w:val="00C40315"/>
    <w:rsid w:val="00C412A6"/>
    <w:rsid w:val="00C42466"/>
    <w:rsid w:val="00C476FD"/>
    <w:rsid w:val="00C600CF"/>
    <w:rsid w:val="00C606C9"/>
    <w:rsid w:val="00C608B4"/>
    <w:rsid w:val="00C70440"/>
    <w:rsid w:val="00C7542B"/>
    <w:rsid w:val="00C80288"/>
    <w:rsid w:val="00C80C1D"/>
    <w:rsid w:val="00C84003"/>
    <w:rsid w:val="00C84FA4"/>
    <w:rsid w:val="00C90650"/>
    <w:rsid w:val="00C91773"/>
    <w:rsid w:val="00C93F5D"/>
    <w:rsid w:val="00C96DCF"/>
    <w:rsid w:val="00C97D78"/>
    <w:rsid w:val="00CC065F"/>
    <w:rsid w:val="00CC2AAE"/>
    <w:rsid w:val="00CC5A42"/>
    <w:rsid w:val="00CD0EAB"/>
    <w:rsid w:val="00CE0B5B"/>
    <w:rsid w:val="00CE207E"/>
    <w:rsid w:val="00CE4377"/>
    <w:rsid w:val="00CE455F"/>
    <w:rsid w:val="00CE5CA5"/>
    <w:rsid w:val="00CE5E02"/>
    <w:rsid w:val="00CE7231"/>
    <w:rsid w:val="00CF1824"/>
    <w:rsid w:val="00CF34DB"/>
    <w:rsid w:val="00CF558F"/>
    <w:rsid w:val="00CF6D37"/>
    <w:rsid w:val="00CF7F6E"/>
    <w:rsid w:val="00D00593"/>
    <w:rsid w:val="00D010C0"/>
    <w:rsid w:val="00D01FBB"/>
    <w:rsid w:val="00D05AC1"/>
    <w:rsid w:val="00D073E2"/>
    <w:rsid w:val="00D123E4"/>
    <w:rsid w:val="00D14E86"/>
    <w:rsid w:val="00D20258"/>
    <w:rsid w:val="00D20421"/>
    <w:rsid w:val="00D20E5E"/>
    <w:rsid w:val="00D23EEB"/>
    <w:rsid w:val="00D2406E"/>
    <w:rsid w:val="00D25666"/>
    <w:rsid w:val="00D31C53"/>
    <w:rsid w:val="00D3312C"/>
    <w:rsid w:val="00D33262"/>
    <w:rsid w:val="00D3380B"/>
    <w:rsid w:val="00D446EC"/>
    <w:rsid w:val="00D51BF0"/>
    <w:rsid w:val="00D5286D"/>
    <w:rsid w:val="00D531DB"/>
    <w:rsid w:val="00D53E27"/>
    <w:rsid w:val="00D558D8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9374C"/>
    <w:rsid w:val="00D93C41"/>
    <w:rsid w:val="00D9499B"/>
    <w:rsid w:val="00DA17FC"/>
    <w:rsid w:val="00DA3237"/>
    <w:rsid w:val="00DA7887"/>
    <w:rsid w:val="00DB2C26"/>
    <w:rsid w:val="00DB35B9"/>
    <w:rsid w:val="00DB4710"/>
    <w:rsid w:val="00DB5C5D"/>
    <w:rsid w:val="00DC2210"/>
    <w:rsid w:val="00DC2573"/>
    <w:rsid w:val="00DD02F4"/>
    <w:rsid w:val="00DD0DB8"/>
    <w:rsid w:val="00DD6622"/>
    <w:rsid w:val="00DE1C7C"/>
    <w:rsid w:val="00DE427A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1D8E"/>
    <w:rsid w:val="00E25134"/>
    <w:rsid w:val="00E259CB"/>
    <w:rsid w:val="00E262D4"/>
    <w:rsid w:val="00E26E3F"/>
    <w:rsid w:val="00E27BCE"/>
    <w:rsid w:val="00E340FE"/>
    <w:rsid w:val="00E3447F"/>
    <w:rsid w:val="00E35B94"/>
    <w:rsid w:val="00E35BA2"/>
    <w:rsid w:val="00E36250"/>
    <w:rsid w:val="00E442C9"/>
    <w:rsid w:val="00E444EC"/>
    <w:rsid w:val="00E47F2D"/>
    <w:rsid w:val="00E51B84"/>
    <w:rsid w:val="00E54511"/>
    <w:rsid w:val="00E57293"/>
    <w:rsid w:val="00E61DAC"/>
    <w:rsid w:val="00E62EF1"/>
    <w:rsid w:val="00E72B80"/>
    <w:rsid w:val="00E72E01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AE0"/>
    <w:rsid w:val="00EB25A3"/>
    <w:rsid w:val="00EB3A73"/>
    <w:rsid w:val="00EB3FB4"/>
    <w:rsid w:val="00EB56E1"/>
    <w:rsid w:val="00EB7AB1"/>
    <w:rsid w:val="00EC378E"/>
    <w:rsid w:val="00EC5663"/>
    <w:rsid w:val="00ED0BA9"/>
    <w:rsid w:val="00ED10CD"/>
    <w:rsid w:val="00ED3428"/>
    <w:rsid w:val="00ED5334"/>
    <w:rsid w:val="00EE0F14"/>
    <w:rsid w:val="00EE2E74"/>
    <w:rsid w:val="00EE78D9"/>
    <w:rsid w:val="00EE7CD8"/>
    <w:rsid w:val="00EF4207"/>
    <w:rsid w:val="00EF48CC"/>
    <w:rsid w:val="00EF53C2"/>
    <w:rsid w:val="00F00801"/>
    <w:rsid w:val="00F0090D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067A"/>
    <w:rsid w:val="00F31C51"/>
    <w:rsid w:val="00F36589"/>
    <w:rsid w:val="00F47161"/>
    <w:rsid w:val="00F601A0"/>
    <w:rsid w:val="00F63EF0"/>
    <w:rsid w:val="00F661DD"/>
    <w:rsid w:val="00F70B22"/>
    <w:rsid w:val="00F712E9"/>
    <w:rsid w:val="00F73032"/>
    <w:rsid w:val="00F80092"/>
    <w:rsid w:val="00F848FC"/>
    <w:rsid w:val="00F85C53"/>
    <w:rsid w:val="00F85DA7"/>
    <w:rsid w:val="00F865D0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B76CD"/>
    <w:rsid w:val="00FC2405"/>
    <w:rsid w:val="00FC65BD"/>
    <w:rsid w:val="00FD01C2"/>
    <w:rsid w:val="00FD3400"/>
    <w:rsid w:val="00FD4E47"/>
    <w:rsid w:val="00FD6C02"/>
    <w:rsid w:val="00FE179B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F4C996A-9113-47BB-AD11-8BCFAE57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uiPriority w:val="99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uiPriority w:val="99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uiPriority w:val="9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uiPriority w:val="99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uiPriority w:val="99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216123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xlxiangli@ten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rsten.suehring@hhi.fraunhofer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4ABB5-C706-4D25-893A-1D33196C5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2100</Words>
  <Characters>11975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LI_Jingya</dc:creator>
  <cp:keywords>JCT-VC, MPEG, VCEG</cp:keywords>
  <cp:lastModifiedBy>Jing Ya Li</cp:lastModifiedBy>
  <cp:revision>8</cp:revision>
  <cp:lastPrinted>1901-01-01T08:00:00Z</cp:lastPrinted>
  <dcterms:created xsi:type="dcterms:W3CDTF">2020-01-01T03:27:00Z</dcterms:created>
  <dcterms:modified xsi:type="dcterms:W3CDTF">2020-01-01T04:26:00Z</dcterms:modified>
</cp:coreProperties>
</file>