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4BAD5DE" w:rsidR="008A4B4C" w:rsidRPr="005B217D" w:rsidRDefault="00E61DAC" w:rsidP="00CB5D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B5D26">
              <w:rPr>
                <w:lang w:val="en-CA"/>
              </w:rPr>
              <w:t>Q0184</w:t>
            </w:r>
            <w:r w:rsidR="000C755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88308A" w:rsidR="00E61DAC" w:rsidRPr="005B217D" w:rsidRDefault="008D0BDB" w:rsidP="007E019B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9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051D40">
              <w:rPr>
                <w:rFonts w:eastAsiaTheme="minorEastAsia"/>
                <w:b/>
                <w:szCs w:val="22"/>
                <w:lang w:val="en-CA" w:eastAsia="zh-TW"/>
              </w:rPr>
              <w:t xml:space="preserve">On signalling of </w:t>
            </w:r>
            <w:r w:rsidR="002D0849">
              <w:rPr>
                <w:rFonts w:eastAsiaTheme="minorEastAsia"/>
                <w:b/>
                <w:szCs w:val="22"/>
                <w:lang w:val="en-CA" w:eastAsia="zh-TW"/>
              </w:rPr>
              <w:t>wrap-around</w:t>
            </w:r>
            <w:r w:rsidR="00116A5B">
              <w:rPr>
                <w:rFonts w:eastAsiaTheme="minorEastAsia"/>
                <w:b/>
                <w:szCs w:val="22"/>
                <w:lang w:val="en-CA" w:eastAsia="zh-TW"/>
              </w:rPr>
              <w:t xml:space="preserve"> </w:t>
            </w:r>
            <w:r w:rsidR="00E12A22">
              <w:rPr>
                <w:rFonts w:eastAsiaTheme="minorEastAsia" w:hint="eastAsia"/>
                <w:b/>
                <w:szCs w:val="22"/>
                <w:lang w:val="en-CA" w:eastAsia="zh-TW"/>
              </w:rPr>
              <w:t>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BFB321" w14:textId="6B12AC3B" w:rsidR="007715B2" w:rsidRDefault="00E5336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C</w:t>
            </w:r>
            <w:r w:rsidR="007715B2">
              <w:rPr>
                <w:rFonts w:hint="eastAsia"/>
                <w:szCs w:val="22"/>
                <w:lang w:val="en-CA" w:eastAsia="zh-TW"/>
              </w:rPr>
              <w:t>hih</w:t>
            </w:r>
            <w:proofErr w:type="spellEnd"/>
            <w:r w:rsidR="007715B2">
              <w:rPr>
                <w:rFonts w:hint="eastAsia"/>
                <w:szCs w:val="22"/>
                <w:lang w:val="en-CA" w:eastAsia="zh-TW"/>
              </w:rPr>
              <w:t>-</w:t>
            </w:r>
            <w:r w:rsidR="00662CE0">
              <w:rPr>
                <w:rFonts w:hint="eastAsia"/>
                <w:szCs w:val="22"/>
                <w:lang w:val="en-CA" w:eastAsia="zh-TW"/>
              </w:rPr>
              <w:t xml:space="preserve">Yao </w:t>
            </w:r>
            <w:r>
              <w:rPr>
                <w:rFonts w:hint="eastAsia"/>
                <w:szCs w:val="22"/>
                <w:lang w:val="en-CA" w:eastAsia="zh-TW"/>
              </w:rPr>
              <w:t>Chiu</w:t>
            </w:r>
            <w:r w:rsidR="007715B2">
              <w:rPr>
                <w:szCs w:val="22"/>
                <w:lang w:val="en-CA" w:eastAsia="zh-TW"/>
              </w:rPr>
              <w:t xml:space="preserve">, </w:t>
            </w:r>
            <w:r w:rsidR="00662CE0" w:rsidRPr="00662CE0">
              <w:rPr>
                <w:szCs w:val="22"/>
              </w:rPr>
              <w:t>Chun</w:t>
            </w:r>
            <w:r w:rsidR="007715B2">
              <w:rPr>
                <w:szCs w:val="22"/>
              </w:rPr>
              <w:t>-</w:t>
            </w:r>
            <w:r w:rsidR="00662CE0" w:rsidRPr="00662CE0">
              <w:rPr>
                <w:szCs w:val="22"/>
              </w:rPr>
              <w:t>Chia Chen</w:t>
            </w:r>
            <w:r w:rsidR="007715B2">
              <w:rPr>
                <w:szCs w:val="22"/>
              </w:rPr>
              <w:t>,</w:t>
            </w:r>
            <w:r w:rsidR="000C7558">
              <w:rPr>
                <w:szCs w:val="22"/>
              </w:rPr>
              <w:br/>
            </w:r>
            <w:proofErr w:type="spellStart"/>
            <w:r w:rsidR="007715B2">
              <w:rPr>
                <w:szCs w:val="22"/>
              </w:rPr>
              <w:t>Chih</w:t>
            </w:r>
            <w:proofErr w:type="spellEnd"/>
            <w:r w:rsidR="007715B2">
              <w:rPr>
                <w:szCs w:val="22"/>
              </w:rPr>
              <w:t>-</w:t>
            </w:r>
            <w:r w:rsidR="00662CE0">
              <w:rPr>
                <w:szCs w:val="22"/>
              </w:rPr>
              <w:t>Wei Hsu</w:t>
            </w:r>
            <w:r w:rsidR="007715B2">
              <w:rPr>
                <w:szCs w:val="22"/>
              </w:rPr>
              <w:t xml:space="preserve">, </w:t>
            </w:r>
            <w:r w:rsidR="00E12A22">
              <w:rPr>
                <w:szCs w:val="22"/>
                <w:lang w:val="en-CA"/>
              </w:rPr>
              <w:t>Lulin Chen,</w:t>
            </w:r>
            <w:r w:rsidR="000C7558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Yu-</w:t>
            </w:r>
            <w:r w:rsidR="00662CE0" w:rsidRPr="00662CE0">
              <w:rPr>
                <w:szCs w:val="22"/>
                <w:lang w:val="en-CA"/>
              </w:rPr>
              <w:t>Wen Huang</w:t>
            </w:r>
            <w:r w:rsidR="007715B2">
              <w:rPr>
                <w:szCs w:val="22"/>
                <w:lang w:val="en-CA"/>
              </w:rPr>
              <w:t>,</w:t>
            </w:r>
            <w:r w:rsidR="00572B79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  <w:bookmarkStart w:id="0" w:name="OLE_LINK36"/>
            <w:bookmarkStart w:id="1" w:name="OLE_LINK35"/>
          </w:p>
          <w:p w14:paraId="49D81240" w14:textId="4247D96C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D965A6" w:rsidR="00E61DAC" w:rsidRPr="005B217D" w:rsidRDefault="00E61DAC" w:rsidP="007E019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7715B2">
              <w:rPr>
                <w:szCs w:val="22"/>
                <w:lang w:val="en-CA"/>
              </w:rPr>
              <w:t>colin.chiu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E12A22">
              <w:rPr>
                <w:szCs w:val="22"/>
                <w:lang w:val="en-CA"/>
              </w:rPr>
              <w:t xml:space="preserve"> </w:t>
            </w:r>
            <w:proofErr w:type="spellStart"/>
            <w:r w:rsidR="00E12A22">
              <w:rPr>
                <w:szCs w:val="22"/>
                <w:lang w:val="en-CA"/>
              </w:rPr>
              <w:t>chunchia.chen</w:t>
            </w:r>
            <w:proofErr w:type="spellEnd"/>
            <w:r w:rsidR="00E12A22">
              <w:rPr>
                <w:szCs w:val="22"/>
                <w:lang w:val="en-CA"/>
              </w:rPr>
              <w:t>,</w:t>
            </w:r>
            <w:r w:rsidR="00572B79">
              <w:rPr>
                <w:rFonts w:hint="eastAsia"/>
                <w:szCs w:val="22"/>
                <w:lang w:val="en-CA" w:eastAsia="zh-TW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cw.hsu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572B79">
              <w:rPr>
                <w:rFonts w:hint="eastAsia"/>
                <w:szCs w:val="22"/>
                <w:lang w:val="en-CA" w:eastAsia="zh-TW"/>
              </w:rPr>
              <w:t xml:space="preserve"> </w:t>
            </w:r>
            <w:proofErr w:type="spellStart"/>
            <w:r w:rsidR="00E12A22">
              <w:rPr>
                <w:rFonts w:hint="eastAsia"/>
                <w:szCs w:val="22"/>
                <w:lang w:val="en-CA" w:eastAsia="zh-TW"/>
              </w:rPr>
              <w:t>lulin.chen</w:t>
            </w:r>
            <w:proofErr w:type="spellEnd"/>
            <w:r w:rsidR="00572B79">
              <w:rPr>
                <w:rFonts w:hint="eastAsia"/>
                <w:szCs w:val="22"/>
                <w:lang w:val="en-CA" w:eastAsia="zh-TW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572B79">
              <w:rPr>
                <w:rFonts w:hint="eastAsia"/>
                <w:szCs w:val="22"/>
                <w:lang w:val="en-CA" w:eastAsia="zh-TW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</w:t>
            </w:r>
            <w:r w:rsidR="000C7558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17C4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7FAC60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64832D" w14:textId="23275DB3" w:rsidR="00AB0896" w:rsidRDefault="00065913" w:rsidP="0011057E">
      <w:pPr>
        <w:rPr>
          <w:lang w:val="en-CA" w:eastAsia="zh-TW"/>
        </w:rPr>
      </w:pPr>
      <w:r>
        <w:rPr>
          <w:lang w:val="en-CA"/>
        </w:rPr>
        <w:t>In VVC, h</w:t>
      </w:r>
      <w:r w:rsidR="003902E6">
        <w:rPr>
          <w:lang w:val="en-CA"/>
        </w:rPr>
        <w:t>orizontal wrap-around motion compensation</w:t>
      </w:r>
      <w:r w:rsidR="00392A40">
        <w:rPr>
          <w:lang w:val="en-CA"/>
        </w:rPr>
        <w:t xml:space="preserve"> (MC)</w:t>
      </w:r>
      <w:r w:rsidR="009943CF">
        <w:rPr>
          <w:lang w:val="en-CA"/>
        </w:rPr>
        <w:t>, where a wrap-around offset is specified,</w:t>
      </w:r>
      <w:r w:rsidR="003902E6">
        <w:rPr>
          <w:lang w:val="en-CA"/>
        </w:rPr>
        <w:t xml:space="preserve"> is </w:t>
      </w:r>
      <w:r w:rsidR="002545FB">
        <w:rPr>
          <w:lang w:val="en-CA"/>
        </w:rPr>
        <w:t xml:space="preserve">allowed and suggested to be </w:t>
      </w:r>
      <w:r>
        <w:rPr>
          <w:lang w:val="en-CA"/>
        </w:rPr>
        <w:t>used</w:t>
      </w:r>
      <w:r w:rsidR="00D562D6">
        <w:rPr>
          <w:rFonts w:hint="eastAsia"/>
          <w:lang w:val="en-CA" w:eastAsia="zh-TW"/>
        </w:rPr>
        <w:t xml:space="preserve"> for 360</w:t>
      </w:r>
      <w:r w:rsidR="00304615">
        <w:rPr>
          <w:lang w:val="en-CA" w:eastAsia="zh-TW"/>
        </w:rPr>
        <w:t>-degree</w:t>
      </w:r>
      <w:r w:rsidR="00D562D6">
        <w:rPr>
          <w:rFonts w:hint="eastAsia"/>
          <w:lang w:val="en-CA" w:eastAsia="zh-TW"/>
        </w:rPr>
        <w:t xml:space="preserve"> video</w:t>
      </w:r>
      <w:r w:rsidR="002545FB">
        <w:rPr>
          <w:lang w:val="en-CA" w:eastAsia="zh-TW"/>
        </w:rPr>
        <w:t xml:space="preserve"> </w:t>
      </w:r>
      <w:r w:rsidR="00BE1426">
        <w:rPr>
          <w:lang w:val="en-CA" w:eastAsia="zh-TW"/>
        </w:rPr>
        <w:t>in</w:t>
      </w:r>
      <w:r w:rsidR="002545FB">
        <w:rPr>
          <w:lang w:val="en-CA" w:eastAsia="zh-TW"/>
        </w:rPr>
        <w:t xml:space="preserve"> </w:t>
      </w:r>
      <w:proofErr w:type="spellStart"/>
      <w:r w:rsidR="002545FB">
        <w:rPr>
          <w:lang w:val="en-CA" w:eastAsia="zh-TW"/>
        </w:rPr>
        <w:t>equi</w:t>
      </w:r>
      <w:proofErr w:type="spellEnd"/>
      <w:r w:rsidR="009943CF">
        <w:rPr>
          <w:lang w:val="en-CA" w:eastAsia="zh-TW"/>
        </w:rPr>
        <w:t>-</w:t>
      </w:r>
      <w:r w:rsidR="002545FB">
        <w:rPr>
          <w:lang w:val="en-CA" w:eastAsia="zh-TW"/>
        </w:rPr>
        <w:t>rectangular projection (ERP)</w:t>
      </w:r>
      <w:r w:rsidR="00BE1426">
        <w:rPr>
          <w:lang w:val="en-CA" w:eastAsia="zh-TW"/>
        </w:rPr>
        <w:t xml:space="preserve"> format</w:t>
      </w:r>
      <w:r w:rsidR="002F330D">
        <w:rPr>
          <w:lang w:val="en-CA"/>
        </w:rPr>
        <w:t xml:space="preserve">. </w:t>
      </w:r>
      <w:r w:rsidR="00D562D6">
        <w:rPr>
          <w:rFonts w:hint="eastAsia"/>
          <w:lang w:val="en-CA" w:eastAsia="zh-TW"/>
        </w:rPr>
        <w:t>I</w:t>
      </w:r>
      <w:r w:rsidR="00D562D6">
        <w:rPr>
          <w:lang w:val="en-CA"/>
        </w:rPr>
        <w:t xml:space="preserve">n VVC </w:t>
      </w:r>
      <w:r>
        <w:rPr>
          <w:lang w:val="en-CA" w:eastAsia="zh-TW"/>
        </w:rPr>
        <w:t>Draft 7</w:t>
      </w:r>
      <w:r w:rsidR="00D562D6" w:rsidRPr="002F330D">
        <w:rPr>
          <w:lang w:val="en-CA"/>
        </w:rPr>
        <w:t xml:space="preserve">, pictures referring to the same </w:t>
      </w:r>
      <w:r w:rsidR="00F60928" w:rsidRPr="005459A8">
        <w:rPr>
          <w:szCs w:val="22"/>
          <w:lang w:val="en-CA"/>
        </w:rPr>
        <w:t>sequence parameter set (</w:t>
      </w:r>
      <w:r w:rsidR="00D562D6" w:rsidRPr="002F330D">
        <w:rPr>
          <w:lang w:val="en-CA"/>
        </w:rPr>
        <w:t>SPS</w:t>
      </w:r>
      <w:r w:rsidR="00F60928">
        <w:rPr>
          <w:lang w:val="en-CA"/>
        </w:rPr>
        <w:t>)</w:t>
      </w:r>
      <w:r w:rsidR="00D562D6" w:rsidRPr="002F330D">
        <w:rPr>
          <w:lang w:val="en-CA"/>
        </w:rPr>
        <w:t xml:space="preserve"> must sh</w:t>
      </w:r>
      <w:r w:rsidR="00D562D6">
        <w:rPr>
          <w:lang w:val="en-CA"/>
        </w:rPr>
        <w:t>are the same wrap-around offset</w:t>
      </w:r>
      <w:r w:rsidR="00EA32F3">
        <w:rPr>
          <w:rFonts w:hint="eastAsia"/>
          <w:lang w:val="en-CA" w:eastAsia="zh-TW"/>
        </w:rPr>
        <w:t>.</w:t>
      </w:r>
      <w:r w:rsidR="00D562D6">
        <w:rPr>
          <w:rFonts w:hint="eastAsia"/>
          <w:lang w:val="en-CA" w:eastAsia="zh-TW"/>
        </w:rPr>
        <w:t xml:space="preserve"> </w:t>
      </w:r>
      <w:r w:rsidR="00EA32F3">
        <w:rPr>
          <w:lang w:val="en-CA" w:eastAsia="zh-TW"/>
        </w:rPr>
        <w:t>T</w:t>
      </w:r>
      <w:r w:rsidR="00D562D6">
        <w:rPr>
          <w:rFonts w:hint="eastAsia"/>
          <w:lang w:val="en-CA" w:eastAsia="zh-TW"/>
        </w:rPr>
        <w:t>hat is, it</w:t>
      </w:r>
      <w:r w:rsidR="009943CF">
        <w:rPr>
          <w:lang w:val="en-CA" w:eastAsia="zh-TW"/>
        </w:rPr>
        <w:t xml:space="preserve"> i</w:t>
      </w:r>
      <w:r w:rsidR="00D562D6">
        <w:rPr>
          <w:rFonts w:hint="eastAsia"/>
          <w:lang w:val="en-CA" w:eastAsia="zh-TW"/>
        </w:rPr>
        <w:t xml:space="preserve">s constant </w:t>
      </w:r>
      <w:r>
        <w:rPr>
          <w:lang w:val="en-CA" w:eastAsia="zh-TW"/>
        </w:rPr>
        <w:t>throughout</w:t>
      </w:r>
      <w:r>
        <w:rPr>
          <w:rFonts w:hint="eastAsia"/>
          <w:lang w:val="en-CA" w:eastAsia="zh-TW"/>
        </w:rPr>
        <w:t xml:space="preserve"> </w:t>
      </w:r>
      <w:r w:rsidR="00D562D6">
        <w:rPr>
          <w:rFonts w:hint="eastAsia"/>
          <w:lang w:val="en-CA" w:eastAsia="zh-TW"/>
        </w:rPr>
        <w:t>all pictures in the sequence</w:t>
      </w:r>
      <w:r w:rsidR="005608FF">
        <w:rPr>
          <w:lang w:val="en-CA" w:eastAsia="zh-TW"/>
        </w:rPr>
        <w:t>, which may cause</w:t>
      </w:r>
      <w:r>
        <w:rPr>
          <w:lang w:val="en-CA" w:eastAsia="zh-TW"/>
        </w:rPr>
        <w:t xml:space="preserve"> some </w:t>
      </w:r>
      <w:r w:rsidR="009943CF">
        <w:rPr>
          <w:lang w:val="en-CA" w:eastAsia="zh-TW"/>
        </w:rPr>
        <w:t xml:space="preserve">problems </w:t>
      </w:r>
      <w:r w:rsidR="005608FF">
        <w:rPr>
          <w:lang w:val="en-CA" w:eastAsia="zh-TW"/>
        </w:rPr>
        <w:t>for</w:t>
      </w:r>
      <w:r w:rsidR="00D562D6">
        <w:rPr>
          <w:lang w:val="en-CA" w:eastAsia="zh-TW"/>
        </w:rPr>
        <w:t xml:space="preserve"> wrap-around operation</w:t>
      </w:r>
      <w:r w:rsidR="005608FF">
        <w:rPr>
          <w:lang w:val="en-CA" w:eastAsia="zh-TW"/>
        </w:rPr>
        <w:t>s</w:t>
      </w:r>
      <w:r w:rsidR="00D562D6">
        <w:rPr>
          <w:rFonts w:hint="eastAsia"/>
          <w:lang w:val="en-CA" w:eastAsia="zh-TW"/>
        </w:rPr>
        <w:t xml:space="preserve"> w</w:t>
      </w:r>
      <w:r w:rsidR="00D562D6">
        <w:rPr>
          <w:lang w:val="en-CA"/>
        </w:rPr>
        <w:t xml:space="preserve">hen </w:t>
      </w:r>
      <w:r w:rsidR="00D562D6" w:rsidRPr="00F33518">
        <w:rPr>
          <w:lang w:val="en-CA"/>
        </w:rPr>
        <w:t>reference picture resampling (RPR)</w:t>
      </w:r>
      <w:r w:rsidR="00D562D6">
        <w:rPr>
          <w:lang w:val="en-CA"/>
        </w:rPr>
        <w:t xml:space="preserve"> is enabled or </w:t>
      </w:r>
      <w:r w:rsidR="00D562D6" w:rsidRPr="00F33518">
        <w:rPr>
          <w:lang w:val="en-CA"/>
        </w:rPr>
        <w:t>inter-layer reference picture (ILRP)</w:t>
      </w:r>
      <w:r w:rsidR="00D562D6">
        <w:rPr>
          <w:lang w:val="en-CA"/>
        </w:rPr>
        <w:t xml:space="preserve"> is used for inter prediction</w:t>
      </w:r>
      <w:r w:rsidR="00B045B4">
        <w:rPr>
          <w:lang w:val="en-CA"/>
        </w:rPr>
        <w:t>.</w:t>
      </w:r>
      <w:r w:rsidR="005608FF">
        <w:rPr>
          <w:lang w:val="en-CA"/>
        </w:rPr>
        <w:t xml:space="preserve"> </w:t>
      </w:r>
      <w:r w:rsidR="00AB0896">
        <w:rPr>
          <w:lang w:val="en-CA" w:eastAsia="zh-TW"/>
        </w:rPr>
        <w:t xml:space="preserve">In this contribution, </w:t>
      </w:r>
      <w:r w:rsidR="009943CF">
        <w:rPr>
          <w:lang w:val="en-CA" w:eastAsia="zh-TW"/>
        </w:rPr>
        <w:t xml:space="preserve">to solve the issue easily and quickly, </w:t>
      </w:r>
      <w:r w:rsidR="005608FF">
        <w:rPr>
          <w:lang w:val="en-CA" w:eastAsia="zh-TW"/>
        </w:rPr>
        <w:t xml:space="preserve">it </w:t>
      </w:r>
      <w:r w:rsidR="00AB0896">
        <w:rPr>
          <w:lang w:val="en-CA" w:eastAsia="zh-TW"/>
        </w:rPr>
        <w:t xml:space="preserve">is proposed </w:t>
      </w:r>
      <w:r w:rsidR="009943CF">
        <w:rPr>
          <w:lang w:val="en-CA" w:eastAsia="zh-TW"/>
        </w:rPr>
        <w:t>to</w:t>
      </w:r>
      <w:r w:rsidR="005608FF">
        <w:rPr>
          <w:lang w:val="en-CA" w:eastAsia="zh-TW"/>
        </w:rPr>
        <w:t xml:space="preserve"> </w:t>
      </w:r>
      <w:r w:rsidR="009943CF">
        <w:rPr>
          <w:lang w:val="en-CA" w:eastAsia="zh-TW"/>
        </w:rPr>
        <w:t xml:space="preserve">allow </w:t>
      </w:r>
      <w:r w:rsidR="00AB0896">
        <w:rPr>
          <w:lang w:val="en-CA" w:eastAsia="zh-TW"/>
        </w:rPr>
        <w:t xml:space="preserve">the wrap-around </w:t>
      </w:r>
      <w:r w:rsidR="009943CF">
        <w:rPr>
          <w:lang w:val="en-CA" w:eastAsia="zh-TW"/>
        </w:rPr>
        <w:t>MC</w:t>
      </w:r>
      <w:r w:rsidR="00AB0896">
        <w:rPr>
          <w:lang w:val="en-CA" w:eastAsia="zh-TW"/>
        </w:rPr>
        <w:t xml:space="preserve"> only when RPR is disabled and no ILRP is used.</w:t>
      </w:r>
    </w:p>
    <w:p w14:paraId="69AC83CD" w14:textId="77777777" w:rsidR="009943CF" w:rsidRPr="002F311C" w:rsidRDefault="009943CF" w:rsidP="0011057E">
      <w:pPr>
        <w:rPr>
          <w:lang w:val="en-CA" w:eastAsia="zh-TW"/>
        </w:rPr>
      </w:pPr>
    </w:p>
    <w:p w14:paraId="4E414955" w14:textId="41AC29AD" w:rsidR="00F33518" w:rsidRDefault="00A400DE" w:rsidP="00F3351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21D919D" w14:textId="16B257E3" w:rsidR="00F33518" w:rsidRDefault="005F7D30" w:rsidP="005F7D30">
      <w:pPr>
        <w:rPr>
          <w:lang w:val="en-CA"/>
        </w:rPr>
      </w:pPr>
      <w:r>
        <w:rPr>
          <w:lang w:val="en-CA"/>
        </w:rPr>
        <w:t>In VVC Draft 7</w:t>
      </w:r>
      <w:r w:rsidR="00B4799B">
        <w:rPr>
          <w:lang w:val="en-CA"/>
        </w:rPr>
        <w:t xml:space="preserve"> </w:t>
      </w:r>
      <w:r w:rsidR="00065913">
        <w:rPr>
          <w:lang w:val="en-CA"/>
        </w:rPr>
        <w:t>[1]</w:t>
      </w:r>
      <w:r>
        <w:rPr>
          <w:lang w:val="en-CA"/>
        </w:rPr>
        <w:t xml:space="preserve">, </w:t>
      </w:r>
      <w:r w:rsidR="00F210D3" w:rsidRPr="00F210D3">
        <w:rPr>
          <w:lang w:val="en-CA"/>
        </w:rPr>
        <w:t>horizontal wrap</w:t>
      </w:r>
      <w:r w:rsidR="00146C53">
        <w:rPr>
          <w:lang w:val="en-CA"/>
        </w:rPr>
        <w:t>-</w:t>
      </w:r>
      <w:r w:rsidR="00F210D3" w:rsidRPr="00F210D3">
        <w:rPr>
          <w:lang w:val="en-CA"/>
        </w:rPr>
        <w:t xml:space="preserve">around </w:t>
      </w:r>
      <w:r w:rsidR="00BE1426">
        <w:rPr>
          <w:lang w:val="en-CA"/>
        </w:rPr>
        <w:t>MC</w:t>
      </w:r>
      <w:r w:rsidR="00F210D3" w:rsidRPr="00F210D3">
        <w:rPr>
          <w:lang w:val="en-CA"/>
        </w:rPr>
        <w:t xml:space="preserve"> </w:t>
      </w:r>
      <w:r>
        <w:rPr>
          <w:lang w:val="en-CA"/>
        </w:rPr>
        <w:t>is</w:t>
      </w:r>
      <w:r w:rsidR="00F210D3" w:rsidRPr="00F210D3">
        <w:rPr>
          <w:lang w:val="en-CA"/>
        </w:rPr>
        <w:t xml:space="preserve"> designed to improve the </w:t>
      </w:r>
      <w:r w:rsidR="00D562D6">
        <w:rPr>
          <w:lang w:val="en-CA"/>
        </w:rPr>
        <w:t xml:space="preserve">coding </w:t>
      </w:r>
      <w:r>
        <w:rPr>
          <w:lang w:val="en-CA"/>
        </w:rPr>
        <w:t>efficiency</w:t>
      </w:r>
      <w:r w:rsidRPr="00F210D3">
        <w:rPr>
          <w:lang w:val="en-CA"/>
        </w:rPr>
        <w:t xml:space="preserve"> </w:t>
      </w:r>
      <w:r w:rsidR="00F210D3" w:rsidRPr="00F210D3">
        <w:rPr>
          <w:lang w:val="en-CA"/>
        </w:rPr>
        <w:t xml:space="preserve">of 360-degree video in </w:t>
      </w:r>
      <w:r w:rsidRPr="00F210D3">
        <w:rPr>
          <w:lang w:val="en-CA"/>
        </w:rPr>
        <w:t>ERP</w:t>
      </w:r>
      <w:r>
        <w:rPr>
          <w:lang w:val="en-CA"/>
        </w:rPr>
        <w:t xml:space="preserve"> </w:t>
      </w:r>
      <w:r w:rsidR="00F210D3" w:rsidRPr="00F210D3">
        <w:rPr>
          <w:lang w:val="en-CA"/>
        </w:rPr>
        <w:t>format</w:t>
      </w:r>
      <w:r w:rsidR="00F210D3">
        <w:rPr>
          <w:lang w:val="en-CA"/>
        </w:rPr>
        <w:t xml:space="preserve">. </w:t>
      </w:r>
      <w:r>
        <w:rPr>
          <w:lang w:val="en-CA"/>
        </w:rPr>
        <w:t>One example of t</w:t>
      </w:r>
      <w:r w:rsidRPr="00E24858">
        <w:rPr>
          <w:lang w:val="en-CA"/>
        </w:rPr>
        <w:t>he horizontal wrap</w:t>
      </w:r>
      <w:r w:rsidR="00146C53">
        <w:rPr>
          <w:lang w:val="en-CA"/>
        </w:rPr>
        <w:t>-</w:t>
      </w:r>
      <w:r w:rsidRPr="00E24858">
        <w:rPr>
          <w:lang w:val="en-CA"/>
        </w:rPr>
        <w:t xml:space="preserve">around </w:t>
      </w:r>
      <w:r w:rsidR="00BE1426">
        <w:rPr>
          <w:lang w:val="en-CA"/>
        </w:rPr>
        <w:t>MC</w:t>
      </w:r>
      <w:r w:rsidRPr="00E24858">
        <w:rPr>
          <w:lang w:val="en-CA"/>
        </w:rPr>
        <w:t xml:space="preserve"> </w:t>
      </w:r>
      <w:r>
        <w:rPr>
          <w:lang w:val="en-CA"/>
        </w:rPr>
        <w:t>is shown</w:t>
      </w:r>
      <w:r w:rsidRPr="00E24858">
        <w:rPr>
          <w:lang w:val="en-CA"/>
        </w:rPr>
        <w:t xml:space="preserve"> in </w:t>
      </w:r>
      <w:r w:rsidRPr="00E24858">
        <w:rPr>
          <w:lang w:val="en-CA"/>
        </w:rPr>
        <w:fldChar w:fldCharType="begin"/>
      </w:r>
      <w:r w:rsidRPr="00E24858">
        <w:rPr>
          <w:lang w:val="en-CA"/>
        </w:rPr>
        <w:instrText xml:space="preserve"> REF _Ref531014879 \h  \* MERGEFORMAT </w:instrText>
      </w:r>
      <w:r w:rsidRPr="00E24858">
        <w:rPr>
          <w:lang w:val="en-CA"/>
        </w:rPr>
      </w:r>
      <w:r w:rsidRPr="00E24858">
        <w:rPr>
          <w:lang w:val="en-CA"/>
        </w:rPr>
        <w:fldChar w:fldCharType="separate"/>
      </w:r>
      <w:r w:rsidRPr="00E24858">
        <w:rPr>
          <w:lang w:val="en-GB"/>
        </w:rPr>
        <w:t xml:space="preserve">Figure </w:t>
      </w:r>
      <w:r w:rsidRPr="00E24858">
        <w:rPr>
          <w:lang w:val="en-CA"/>
        </w:rPr>
        <w:fldChar w:fldCharType="end"/>
      </w:r>
      <w:r>
        <w:rPr>
          <w:lang w:val="en-CA"/>
        </w:rPr>
        <w:t>1</w:t>
      </w:r>
      <w:r w:rsidRPr="00E24858">
        <w:rPr>
          <w:lang w:val="en-CA"/>
        </w:rPr>
        <w:t xml:space="preserve">. </w:t>
      </w:r>
      <w:r>
        <w:rPr>
          <w:lang w:val="en-CA"/>
        </w:rPr>
        <w:t>The ERP width is the width of the original ERP picture, which is also the wrap</w:t>
      </w:r>
      <w:r w:rsidR="00146C53">
        <w:rPr>
          <w:lang w:val="en-CA"/>
        </w:rPr>
        <w:t>-</w:t>
      </w:r>
      <w:r>
        <w:rPr>
          <w:lang w:val="en-CA"/>
        </w:rPr>
        <w:t xml:space="preserve">around offset signalled in SPS. The encoded picture is both left and right padded to the ERP picture. During </w:t>
      </w:r>
      <w:r w:rsidR="00BE1426">
        <w:rPr>
          <w:lang w:val="en-CA"/>
        </w:rPr>
        <w:t>MC</w:t>
      </w:r>
      <w:r>
        <w:rPr>
          <w:lang w:val="en-CA"/>
        </w:rPr>
        <w:t>, w</w:t>
      </w:r>
      <w:r w:rsidRPr="00E24858">
        <w:rPr>
          <w:lang w:val="en-CA"/>
        </w:rPr>
        <w:t>hen a part of the reference block is outside the left boundary</w:t>
      </w:r>
      <w:r>
        <w:rPr>
          <w:lang w:val="en-CA"/>
        </w:rPr>
        <w:t xml:space="preserve"> of reference picture</w:t>
      </w:r>
      <w:r w:rsidRPr="00E24858">
        <w:rPr>
          <w:lang w:val="en-CA"/>
        </w:rPr>
        <w:t>, the</w:t>
      </w:r>
      <w:r>
        <w:rPr>
          <w:lang w:val="en-CA"/>
        </w:rPr>
        <w:t xml:space="preserve"> position of</w:t>
      </w:r>
      <w:r w:rsidRPr="00E24858">
        <w:rPr>
          <w:lang w:val="en-CA"/>
        </w:rPr>
        <w:t xml:space="preserve"> “out-of-boundary” part is taken</w:t>
      </w:r>
      <w:r>
        <w:rPr>
          <w:lang w:val="en-CA"/>
        </w:rPr>
        <w:t xml:space="preserve"> as the original position plus wrap</w:t>
      </w:r>
      <w:r w:rsidR="00BE1426">
        <w:rPr>
          <w:lang w:val="en-CA"/>
        </w:rPr>
        <w:t>-</w:t>
      </w:r>
      <w:r>
        <w:rPr>
          <w:lang w:val="en-CA"/>
        </w:rPr>
        <w:t>around offset as shown in Figure 1. For another case, w</w:t>
      </w:r>
      <w:r w:rsidRPr="00E24858">
        <w:rPr>
          <w:lang w:val="en-CA"/>
        </w:rPr>
        <w:t xml:space="preserve">hen a part of the reference block is outside </w:t>
      </w:r>
      <w:r>
        <w:rPr>
          <w:lang w:val="en-CA"/>
        </w:rPr>
        <w:t xml:space="preserve">the right </w:t>
      </w:r>
      <w:r w:rsidRPr="00E24858">
        <w:rPr>
          <w:lang w:val="en-CA"/>
        </w:rPr>
        <w:t>boundary</w:t>
      </w:r>
      <w:r>
        <w:rPr>
          <w:lang w:val="en-CA"/>
        </w:rPr>
        <w:t xml:space="preserve"> of reference picture</w:t>
      </w:r>
      <w:r w:rsidRPr="00E24858">
        <w:rPr>
          <w:lang w:val="en-CA"/>
        </w:rPr>
        <w:t xml:space="preserve">, the </w:t>
      </w:r>
      <w:r>
        <w:rPr>
          <w:lang w:val="en-CA"/>
        </w:rPr>
        <w:t xml:space="preserve">position of </w:t>
      </w:r>
      <w:r w:rsidRPr="00E24858">
        <w:rPr>
          <w:lang w:val="en-CA"/>
        </w:rPr>
        <w:t xml:space="preserve">“out-of-boundary” part is taken </w:t>
      </w:r>
      <w:r>
        <w:rPr>
          <w:lang w:val="en-CA"/>
        </w:rPr>
        <w:t>as the original position minus wrap</w:t>
      </w:r>
      <w:r w:rsidR="00BE1426">
        <w:rPr>
          <w:lang w:val="en-CA"/>
        </w:rPr>
        <w:t>-</w:t>
      </w:r>
      <w:r>
        <w:rPr>
          <w:lang w:val="en-CA"/>
        </w:rPr>
        <w:t>around offset.</w:t>
      </w:r>
    </w:p>
    <w:p w14:paraId="0E7DE636" w14:textId="77777777" w:rsidR="005B51CE" w:rsidRDefault="005B51CE" w:rsidP="005F7D30">
      <w:pPr>
        <w:rPr>
          <w:lang w:val="en-CA"/>
        </w:rPr>
      </w:pPr>
    </w:p>
    <w:p w14:paraId="7D9B0E3E" w14:textId="33DA1A3B" w:rsidR="00E24858" w:rsidRDefault="00E24858" w:rsidP="00E24858">
      <w:pPr>
        <w:jc w:val="center"/>
        <w:rPr>
          <w:lang w:val="en-CA"/>
        </w:rPr>
      </w:pPr>
      <w:r>
        <w:rPr>
          <w:noProof/>
          <w:lang w:eastAsia="zh-TW"/>
        </w:rPr>
        <w:lastRenderedPageBreak/>
        <w:drawing>
          <wp:inline distT="0" distB="0" distL="0" distR="0" wp14:anchorId="0E170B9A" wp14:editId="5EBDD67B">
            <wp:extent cx="5365115" cy="2133600"/>
            <wp:effectExtent l="0" t="0" r="6985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11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F0CE25" w14:textId="514C856F" w:rsidR="00E24858" w:rsidRDefault="00E24858" w:rsidP="00E24858">
      <w:pPr>
        <w:jc w:val="center"/>
        <w:rPr>
          <w:lang w:val="en-CA"/>
        </w:rPr>
      </w:pPr>
      <w:r>
        <w:rPr>
          <w:lang w:val="en-CA"/>
        </w:rPr>
        <w:t>Figure 1</w:t>
      </w:r>
      <w:r w:rsidRPr="00E24858">
        <w:rPr>
          <w:lang w:val="en-CA"/>
        </w:rPr>
        <w:t xml:space="preserve"> – </w:t>
      </w:r>
      <w:r w:rsidR="00BE1426">
        <w:rPr>
          <w:lang w:val="en-CA"/>
        </w:rPr>
        <w:t>Example of h</w:t>
      </w:r>
      <w:r w:rsidRPr="00E24858">
        <w:rPr>
          <w:lang w:val="en-CA"/>
        </w:rPr>
        <w:t xml:space="preserve">orizontal </w:t>
      </w:r>
      <w:r w:rsidR="002D0849">
        <w:rPr>
          <w:lang w:val="en-CA"/>
        </w:rPr>
        <w:t>wrap-around</w:t>
      </w:r>
      <w:r w:rsidRPr="00E24858">
        <w:rPr>
          <w:lang w:val="en-CA"/>
        </w:rPr>
        <w:t xml:space="preserve"> </w:t>
      </w:r>
      <w:r w:rsidR="00BE1426">
        <w:rPr>
          <w:lang w:val="en-CA"/>
        </w:rPr>
        <w:t>MC</w:t>
      </w:r>
      <w:r w:rsidRPr="00E24858">
        <w:rPr>
          <w:lang w:val="en-CA"/>
        </w:rPr>
        <w:t xml:space="preserve"> in VVC</w:t>
      </w:r>
    </w:p>
    <w:p w14:paraId="34C740A8" w14:textId="77777777" w:rsidR="005F7D30" w:rsidRDefault="005F7D30">
      <w:pPr>
        <w:rPr>
          <w:lang w:val="en-CA"/>
        </w:rPr>
      </w:pPr>
    </w:p>
    <w:p w14:paraId="3A0BBB85" w14:textId="7FA7E25D" w:rsidR="006F3A53" w:rsidRDefault="00893ABE">
      <w:pPr>
        <w:rPr>
          <w:lang w:val="en-CA"/>
        </w:rPr>
      </w:pPr>
      <w:r>
        <w:rPr>
          <w:lang w:val="en-CA"/>
        </w:rPr>
        <w:t>On the other hand</w:t>
      </w:r>
      <w:r w:rsidR="006F3A53">
        <w:rPr>
          <w:lang w:val="en-CA"/>
        </w:rPr>
        <w:t xml:space="preserve">, </w:t>
      </w:r>
      <w:r w:rsidR="006F3A53">
        <w:rPr>
          <w:lang w:val="en-CA" w:eastAsia="zh-TW"/>
        </w:rPr>
        <w:t xml:space="preserve">RPR </w:t>
      </w:r>
      <w:r w:rsidR="004D1533">
        <w:rPr>
          <w:lang w:val="en-CA" w:eastAsia="zh-TW"/>
        </w:rPr>
        <w:t xml:space="preserve">is </w:t>
      </w:r>
      <w:r w:rsidR="009335CF">
        <w:rPr>
          <w:lang w:val="en-CA" w:eastAsia="zh-TW"/>
        </w:rPr>
        <w:t>designed</w:t>
      </w:r>
      <w:r w:rsidR="006F3A53">
        <w:rPr>
          <w:lang w:val="en-CA" w:eastAsia="zh-TW"/>
        </w:rPr>
        <w:t xml:space="preserve"> </w:t>
      </w:r>
      <w:r w:rsidR="004D1533">
        <w:rPr>
          <w:lang w:val="en-CA" w:eastAsia="zh-TW"/>
        </w:rPr>
        <w:t>to provide scalability including spatial resolution scalability, SNR scalability</w:t>
      </w:r>
      <w:r>
        <w:rPr>
          <w:lang w:val="en-CA" w:eastAsia="zh-TW"/>
        </w:rPr>
        <w:t>,</w:t>
      </w:r>
      <w:r w:rsidR="004D1533">
        <w:rPr>
          <w:lang w:val="en-CA" w:eastAsia="zh-TW"/>
        </w:rPr>
        <w:t xml:space="preserve"> etc.</w:t>
      </w:r>
      <w:r w:rsidR="006F3A53">
        <w:rPr>
          <w:lang w:val="en-CA" w:eastAsia="zh-TW"/>
        </w:rPr>
        <w:t xml:space="preserve"> </w:t>
      </w:r>
      <w:r w:rsidR="0008338A" w:rsidRPr="0008338A">
        <w:rPr>
          <w:lang w:val="en-CA"/>
        </w:rPr>
        <w:t>A</w:t>
      </w:r>
      <w:r>
        <w:rPr>
          <w:lang w:val="en-CA"/>
        </w:rPr>
        <w:t>n</w:t>
      </w:r>
      <w:r w:rsidR="0008338A" w:rsidRPr="0008338A">
        <w:rPr>
          <w:lang w:val="en-CA"/>
        </w:rPr>
        <w:t xml:space="preserve"> example of </w:t>
      </w:r>
      <w:r w:rsidR="006F3A53">
        <w:rPr>
          <w:lang w:val="en-CA"/>
        </w:rPr>
        <w:t>RPR</w:t>
      </w:r>
      <w:r w:rsidR="0008338A">
        <w:rPr>
          <w:lang w:val="en-CA"/>
        </w:rPr>
        <w:t xml:space="preserve"> is shown in Figure 2</w:t>
      </w:r>
      <w:r>
        <w:rPr>
          <w:lang w:val="en-CA"/>
        </w:rPr>
        <w:t>,</w:t>
      </w:r>
      <w:r w:rsidR="0008338A" w:rsidRPr="0008338A">
        <w:rPr>
          <w:lang w:val="en-CA"/>
        </w:rPr>
        <w:t xml:space="preserve"> where </w:t>
      </w:r>
      <w:r w:rsidR="0008338A" w:rsidRPr="00F60928">
        <w:rPr>
          <w:lang w:val="en-CA"/>
        </w:rPr>
        <w:t>the current picture is predicted from reference pictures of different sizes.</w:t>
      </w:r>
    </w:p>
    <w:p w14:paraId="7DD992F9" w14:textId="77777777" w:rsidR="00851400" w:rsidRDefault="00851400">
      <w:pPr>
        <w:rPr>
          <w:lang w:val="en-CA"/>
        </w:rPr>
      </w:pPr>
    </w:p>
    <w:p w14:paraId="6E550B55" w14:textId="69953B5F" w:rsidR="0008338A" w:rsidRDefault="0008338A" w:rsidP="0008338A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72AB246F" wp14:editId="0990EBFF">
            <wp:extent cx="3545456" cy="2363810"/>
            <wp:effectExtent l="0" t="0" r="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185" cy="2370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833E56" w14:textId="26B238F8" w:rsidR="0008338A" w:rsidRPr="003D25F9" w:rsidRDefault="0008338A" w:rsidP="0008338A">
      <w:pPr>
        <w:jc w:val="center"/>
        <w:rPr>
          <w:sz w:val="24"/>
        </w:rPr>
      </w:pPr>
      <w:bookmarkStart w:id="2" w:name="_Ref2842415"/>
      <w:r w:rsidRPr="000B684B">
        <w:rPr>
          <w:rFonts w:eastAsia="Times New Roman"/>
        </w:rPr>
        <w:t xml:space="preserve">Figure </w:t>
      </w:r>
      <w:bookmarkEnd w:id="2"/>
      <w:r>
        <w:rPr>
          <w:rFonts w:eastAsia="Times New Roman"/>
          <w:noProof/>
        </w:rPr>
        <w:t>2</w:t>
      </w:r>
      <w:r w:rsidRPr="000B684B">
        <w:rPr>
          <w:rFonts w:eastAsia="Times New Roman"/>
        </w:rPr>
        <w:t xml:space="preserve"> </w:t>
      </w:r>
      <w:r>
        <w:rPr>
          <w:rFonts w:asciiTheme="minorEastAsia" w:eastAsiaTheme="minorEastAsia" w:hAnsiTheme="minorEastAsia" w:hint="eastAsia"/>
          <w:lang w:eastAsia="zh-TW"/>
        </w:rPr>
        <w:t>－</w:t>
      </w:r>
      <w:r w:rsidRPr="000B684B">
        <w:rPr>
          <w:rFonts w:eastAsia="Times New Roman"/>
        </w:rPr>
        <w:t>An examp</w:t>
      </w:r>
      <w:r>
        <w:rPr>
          <w:rFonts w:eastAsia="Times New Roman"/>
        </w:rPr>
        <w:t>le of reference picture resampling</w:t>
      </w:r>
    </w:p>
    <w:p w14:paraId="2E41F069" w14:textId="77777777" w:rsidR="0008338A" w:rsidRPr="0008338A" w:rsidRDefault="0008338A" w:rsidP="007E019B"/>
    <w:p w14:paraId="4B453CF2" w14:textId="58A1BD13" w:rsidR="00F65914" w:rsidRDefault="00F60928" w:rsidP="00F33518">
      <w:pPr>
        <w:rPr>
          <w:color w:val="000000" w:themeColor="text1"/>
          <w:lang w:val="en-CA" w:eastAsia="zh-TW"/>
        </w:rPr>
      </w:pPr>
      <w:r>
        <w:rPr>
          <w:color w:val="000000" w:themeColor="text1"/>
          <w:lang w:val="en-CA" w:eastAsia="zh-TW"/>
        </w:rPr>
        <w:t xml:space="preserve">The RPR may be activated </w:t>
      </w:r>
      <w:r w:rsidR="008459D4">
        <w:rPr>
          <w:color w:val="000000" w:themeColor="text1"/>
          <w:lang w:val="en-CA" w:eastAsia="zh-TW"/>
        </w:rPr>
        <w:t>by two means</w:t>
      </w:r>
      <w:r>
        <w:rPr>
          <w:color w:val="000000" w:themeColor="text1"/>
          <w:lang w:val="en-CA" w:eastAsia="zh-TW"/>
        </w:rPr>
        <w:t xml:space="preserve">. </w:t>
      </w:r>
      <w:r w:rsidR="00960E21">
        <w:rPr>
          <w:color w:val="000000" w:themeColor="text1"/>
          <w:lang w:val="en-CA" w:eastAsia="zh-TW"/>
        </w:rPr>
        <w:t>The first one is that</w:t>
      </w:r>
      <w:r>
        <w:rPr>
          <w:color w:val="000000" w:themeColor="text1"/>
          <w:lang w:val="en-CA" w:eastAsia="zh-TW"/>
        </w:rPr>
        <w:t xml:space="preserve"> when the </w:t>
      </w:r>
      <w:proofErr w:type="spellStart"/>
      <w:r w:rsidRPr="00F60928">
        <w:rPr>
          <w:color w:val="000000" w:themeColor="text1"/>
          <w:lang w:val="en-CA" w:eastAsia="zh-TW"/>
        </w:rPr>
        <w:t>ref_pic_resampling_enabled_flag</w:t>
      </w:r>
      <w:proofErr w:type="spellEnd"/>
      <w:r>
        <w:rPr>
          <w:color w:val="000000" w:themeColor="text1"/>
          <w:lang w:val="en-CA" w:eastAsia="zh-TW"/>
        </w:rPr>
        <w:t xml:space="preserve"> signal</w:t>
      </w:r>
      <w:r w:rsidR="00960E21">
        <w:rPr>
          <w:color w:val="000000" w:themeColor="text1"/>
          <w:lang w:val="en-CA" w:eastAsia="zh-TW"/>
        </w:rPr>
        <w:t>led</w:t>
      </w:r>
      <w:r>
        <w:rPr>
          <w:color w:val="000000" w:themeColor="text1"/>
          <w:lang w:val="en-CA" w:eastAsia="zh-TW"/>
        </w:rPr>
        <w:t xml:space="preserve"> in SPS </w:t>
      </w:r>
      <w:r w:rsidR="00B62C34">
        <w:rPr>
          <w:color w:val="000000" w:themeColor="text1"/>
          <w:lang w:val="en-CA" w:eastAsia="zh-TW"/>
        </w:rPr>
        <w:t xml:space="preserve">is </w:t>
      </w:r>
      <w:r w:rsidR="00960E21">
        <w:rPr>
          <w:color w:val="000000" w:themeColor="text1"/>
          <w:lang w:val="en-CA" w:eastAsia="zh-TW"/>
        </w:rPr>
        <w:t>equal</w:t>
      </w:r>
      <w:r>
        <w:rPr>
          <w:color w:val="000000" w:themeColor="text1"/>
          <w:lang w:val="en-CA" w:eastAsia="zh-TW"/>
        </w:rPr>
        <w:t xml:space="preserve"> </w:t>
      </w:r>
      <w:r w:rsidR="008459D4">
        <w:rPr>
          <w:color w:val="000000" w:themeColor="text1"/>
          <w:lang w:val="en-CA" w:eastAsia="zh-TW"/>
        </w:rPr>
        <w:t>to true</w:t>
      </w:r>
      <w:r>
        <w:rPr>
          <w:color w:val="000000" w:themeColor="text1"/>
          <w:lang w:val="en-CA" w:eastAsia="zh-TW"/>
        </w:rPr>
        <w:t>, the pictures referring to th</w:t>
      </w:r>
      <w:r w:rsidR="008459D4">
        <w:rPr>
          <w:color w:val="000000" w:themeColor="text1"/>
          <w:lang w:val="en-CA" w:eastAsia="zh-TW"/>
        </w:rPr>
        <w:t>e</w:t>
      </w:r>
      <w:r>
        <w:rPr>
          <w:color w:val="000000" w:themeColor="text1"/>
          <w:lang w:val="en-CA" w:eastAsia="zh-TW"/>
        </w:rPr>
        <w:t xml:space="preserve"> SPS may have different resolution</w:t>
      </w:r>
      <w:r w:rsidR="008459D4">
        <w:rPr>
          <w:color w:val="000000" w:themeColor="text1"/>
          <w:lang w:val="en-CA" w:eastAsia="zh-TW"/>
        </w:rPr>
        <w:t>s</w:t>
      </w:r>
      <w:r w:rsidR="00960E21">
        <w:rPr>
          <w:color w:val="000000" w:themeColor="text1"/>
          <w:lang w:val="en-CA" w:eastAsia="zh-TW"/>
        </w:rPr>
        <w:t>. Therefore</w:t>
      </w:r>
      <w:r>
        <w:rPr>
          <w:color w:val="000000" w:themeColor="text1"/>
          <w:lang w:val="en-CA" w:eastAsia="zh-TW"/>
        </w:rPr>
        <w:t xml:space="preserve">, the reference picture </w:t>
      </w:r>
      <w:r w:rsidR="008459D4">
        <w:rPr>
          <w:color w:val="000000" w:themeColor="text1"/>
          <w:lang w:val="en-CA" w:eastAsia="zh-TW"/>
        </w:rPr>
        <w:t xml:space="preserve">could have </w:t>
      </w:r>
      <w:r w:rsidR="005112E1">
        <w:rPr>
          <w:color w:val="000000" w:themeColor="text1"/>
          <w:lang w:val="en-CA" w:eastAsia="zh-TW"/>
        </w:rPr>
        <w:t xml:space="preserve">a </w:t>
      </w:r>
      <w:r w:rsidR="008459D4">
        <w:rPr>
          <w:color w:val="000000" w:themeColor="text1"/>
          <w:lang w:val="en-CA" w:eastAsia="zh-TW"/>
        </w:rPr>
        <w:t xml:space="preserve">different size from </w:t>
      </w:r>
      <w:r>
        <w:rPr>
          <w:color w:val="000000" w:themeColor="text1"/>
          <w:lang w:val="en-CA" w:eastAsia="zh-TW"/>
        </w:rPr>
        <w:t>the current picture.</w:t>
      </w:r>
      <w:r w:rsidR="008459D4">
        <w:rPr>
          <w:color w:val="000000" w:themeColor="text1"/>
          <w:lang w:val="en-CA" w:eastAsia="zh-TW"/>
        </w:rPr>
        <w:t xml:space="preserve"> </w:t>
      </w:r>
      <w:r w:rsidR="007377B7">
        <w:rPr>
          <w:color w:val="000000" w:themeColor="text1"/>
          <w:lang w:val="en-CA" w:eastAsia="zh-TW"/>
        </w:rPr>
        <w:t xml:space="preserve">The second one is </w:t>
      </w:r>
      <w:r>
        <w:rPr>
          <w:color w:val="000000" w:themeColor="text1"/>
          <w:lang w:val="en-CA" w:eastAsia="zh-TW"/>
        </w:rPr>
        <w:t>w</w:t>
      </w:r>
      <w:r w:rsidR="00510F03" w:rsidRPr="00251D47">
        <w:rPr>
          <w:color w:val="000000" w:themeColor="text1"/>
          <w:lang w:val="en-CA" w:eastAsia="zh-TW"/>
        </w:rPr>
        <w:t xml:space="preserve">hen inter-layer reference picture (ILRP) is used as a reference picture for inter prediction of current picture. According to the definition of ILRP, </w:t>
      </w:r>
      <w:r>
        <w:rPr>
          <w:color w:val="000000" w:themeColor="text1"/>
          <w:lang w:val="en-CA" w:eastAsia="zh-TW"/>
        </w:rPr>
        <w:t xml:space="preserve">reference </w:t>
      </w:r>
      <w:r w:rsidR="00510F03" w:rsidRPr="00251D47">
        <w:rPr>
          <w:color w:val="000000" w:themeColor="text1"/>
          <w:lang w:val="en-CA" w:eastAsia="zh-TW"/>
        </w:rPr>
        <w:t>picture</w:t>
      </w:r>
      <w:r>
        <w:rPr>
          <w:color w:val="000000" w:themeColor="text1"/>
          <w:lang w:val="en-CA" w:eastAsia="zh-TW"/>
        </w:rPr>
        <w:t xml:space="preserve"> </w:t>
      </w:r>
      <w:r w:rsidR="008459D4">
        <w:rPr>
          <w:color w:val="000000" w:themeColor="text1"/>
          <w:lang w:val="en-CA" w:eastAsia="zh-TW"/>
        </w:rPr>
        <w:t xml:space="preserve">should have </w:t>
      </w:r>
      <w:proofErr w:type="spellStart"/>
      <w:r w:rsidR="00510F03" w:rsidRPr="00251D47">
        <w:rPr>
          <w:color w:val="000000" w:themeColor="text1"/>
          <w:lang w:val="en-CA" w:eastAsia="zh-TW"/>
        </w:rPr>
        <w:t>nuh_layer_id</w:t>
      </w:r>
      <w:proofErr w:type="spellEnd"/>
      <w:r w:rsidR="00510F03" w:rsidRPr="00251D47">
        <w:rPr>
          <w:color w:val="000000" w:themeColor="text1"/>
          <w:lang w:val="en-CA" w:eastAsia="zh-TW"/>
        </w:rPr>
        <w:t xml:space="preserve"> less than </w:t>
      </w:r>
      <w:r w:rsidR="008459D4">
        <w:rPr>
          <w:color w:val="000000" w:themeColor="text1"/>
          <w:lang w:val="en-CA" w:eastAsia="zh-TW"/>
        </w:rPr>
        <w:t>that</w:t>
      </w:r>
      <w:r w:rsidR="00510F03" w:rsidRPr="00251D47">
        <w:rPr>
          <w:color w:val="000000" w:themeColor="text1"/>
          <w:lang w:val="en-CA" w:eastAsia="zh-TW"/>
        </w:rPr>
        <w:t xml:space="preserve"> of the current picture</w:t>
      </w:r>
      <w:r w:rsidR="008459D4">
        <w:rPr>
          <w:color w:val="000000" w:themeColor="text1"/>
          <w:lang w:val="en-CA" w:eastAsia="zh-TW"/>
        </w:rPr>
        <w:t xml:space="preserve"> and</w:t>
      </w:r>
      <w:r w:rsidR="00510F03" w:rsidRPr="00251D47">
        <w:rPr>
          <w:color w:val="000000" w:themeColor="text1"/>
          <w:lang w:val="en-CA" w:eastAsia="zh-TW"/>
        </w:rPr>
        <w:t xml:space="preserve"> </w:t>
      </w:r>
      <w:r w:rsidR="008459D4">
        <w:rPr>
          <w:lang w:val="en-CA"/>
        </w:rPr>
        <w:t>p</w:t>
      </w:r>
      <w:r w:rsidR="008459D4" w:rsidRPr="00251D47">
        <w:rPr>
          <w:lang w:val="en-CA"/>
        </w:rPr>
        <w:t xml:space="preserve">ictures </w:t>
      </w:r>
      <w:r w:rsidR="008459D4">
        <w:rPr>
          <w:lang w:val="en-CA"/>
        </w:rPr>
        <w:t>in</w:t>
      </w:r>
      <w:r w:rsidR="00DF7ED7" w:rsidRPr="00251D47">
        <w:rPr>
          <w:lang w:val="en-CA"/>
        </w:rPr>
        <w:t xml:space="preserve"> </w:t>
      </w:r>
      <w:r w:rsidR="00BE1426">
        <w:rPr>
          <w:lang w:val="en-CA"/>
        </w:rPr>
        <w:t xml:space="preserve">a </w:t>
      </w:r>
      <w:r w:rsidR="00DF7ED7" w:rsidRPr="00251D47">
        <w:rPr>
          <w:lang w:val="en-CA"/>
        </w:rPr>
        <w:t xml:space="preserve">different </w:t>
      </w:r>
      <w:r>
        <w:rPr>
          <w:lang w:val="en-CA"/>
        </w:rPr>
        <w:t xml:space="preserve">coded layer (that is, different </w:t>
      </w:r>
      <w:proofErr w:type="spellStart"/>
      <w:r w:rsidR="00AF6D76" w:rsidRPr="00251D47">
        <w:rPr>
          <w:color w:val="000000" w:themeColor="text1"/>
          <w:lang w:val="en-CA" w:eastAsia="zh-TW"/>
        </w:rPr>
        <w:t>nuh_layer_id</w:t>
      </w:r>
      <w:proofErr w:type="spellEnd"/>
      <w:r>
        <w:rPr>
          <w:lang w:val="en-CA"/>
        </w:rPr>
        <w:t xml:space="preserve">) </w:t>
      </w:r>
      <w:r w:rsidR="00DF7ED7" w:rsidRPr="00251D47">
        <w:rPr>
          <w:lang w:val="en-CA"/>
        </w:rPr>
        <w:t>m</w:t>
      </w:r>
      <w:r w:rsidR="008459D4">
        <w:rPr>
          <w:lang w:val="en-CA"/>
        </w:rPr>
        <w:t>ay</w:t>
      </w:r>
      <w:r w:rsidR="00DF7ED7" w:rsidRPr="00251D47">
        <w:rPr>
          <w:lang w:val="en-CA"/>
        </w:rPr>
        <w:t xml:space="preserve"> have</w:t>
      </w:r>
      <w:r w:rsidR="00BE1426">
        <w:rPr>
          <w:lang w:val="en-CA"/>
        </w:rPr>
        <w:t xml:space="preserve"> a</w:t>
      </w:r>
      <w:r w:rsidR="00DF7ED7" w:rsidRPr="00251D47">
        <w:rPr>
          <w:lang w:val="en-CA"/>
        </w:rPr>
        <w:t xml:space="preserve"> different resolution. </w:t>
      </w:r>
      <w:r w:rsidR="00510F03" w:rsidRPr="00251D47">
        <w:rPr>
          <w:color w:val="000000" w:themeColor="text1"/>
          <w:lang w:val="en-CA" w:eastAsia="zh-TW"/>
        </w:rPr>
        <w:t xml:space="preserve">Therefore, </w:t>
      </w:r>
      <w:r w:rsidR="008459D4">
        <w:rPr>
          <w:color w:val="000000" w:themeColor="text1"/>
          <w:lang w:val="en-CA" w:eastAsia="zh-TW"/>
        </w:rPr>
        <w:t>the</w:t>
      </w:r>
      <w:r w:rsidR="00510F03" w:rsidRPr="00251D47">
        <w:rPr>
          <w:color w:val="000000" w:themeColor="text1"/>
          <w:lang w:val="en-CA" w:eastAsia="zh-TW"/>
        </w:rPr>
        <w:t xml:space="preserve"> ILRP </w:t>
      </w:r>
      <w:r w:rsidR="008459D4">
        <w:rPr>
          <w:color w:val="000000" w:themeColor="text1"/>
          <w:lang w:val="en-CA" w:eastAsia="zh-TW"/>
        </w:rPr>
        <w:t xml:space="preserve">could have </w:t>
      </w:r>
      <w:r w:rsidR="00BE1426">
        <w:rPr>
          <w:color w:val="000000" w:themeColor="text1"/>
          <w:lang w:val="en-CA" w:eastAsia="zh-TW"/>
        </w:rPr>
        <w:t xml:space="preserve">a </w:t>
      </w:r>
      <w:r w:rsidR="008459D4">
        <w:rPr>
          <w:color w:val="000000" w:themeColor="text1"/>
          <w:lang w:val="en-CA" w:eastAsia="zh-TW"/>
        </w:rPr>
        <w:t>different size from the c</w:t>
      </w:r>
      <w:r w:rsidR="00510F03" w:rsidRPr="00251D47">
        <w:rPr>
          <w:color w:val="000000" w:themeColor="text1"/>
          <w:lang w:val="en-CA" w:eastAsia="zh-TW"/>
        </w:rPr>
        <w:t>urrent picture.</w:t>
      </w:r>
    </w:p>
    <w:p w14:paraId="0B5C884C" w14:textId="77777777" w:rsidR="00BE1426" w:rsidRPr="00F60928" w:rsidRDefault="00BE1426" w:rsidP="00F33518">
      <w:pPr>
        <w:rPr>
          <w:color w:val="000000" w:themeColor="text1"/>
          <w:lang w:val="en-CA" w:eastAsia="zh-TW"/>
        </w:rPr>
      </w:pPr>
    </w:p>
    <w:p w14:paraId="057E65FF" w14:textId="66A41154" w:rsidR="00B272D5" w:rsidRPr="00E052FB" w:rsidRDefault="00E93FDA" w:rsidP="00B272D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Problem </w:t>
      </w:r>
      <w:r w:rsidR="00BE1426">
        <w:rPr>
          <w:lang w:val="en-CA"/>
        </w:rPr>
        <w:t>description</w:t>
      </w:r>
    </w:p>
    <w:p w14:paraId="1BC80CE4" w14:textId="5846C2B4" w:rsidR="00504883" w:rsidRDefault="00B62C34" w:rsidP="00787A50">
      <w:pPr>
        <w:rPr>
          <w:lang w:val="en-CA"/>
        </w:rPr>
      </w:pPr>
      <w:r>
        <w:rPr>
          <w:rFonts w:hint="eastAsia"/>
          <w:lang w:val="en-CA" w:eastAsia="zh-TW"/>
        </w:rPr>
        <w:t xml:space="preserve">As described in the previous section, </w:t>
      </w:r>
      <w:r w:rsidR="00BE1426">
        <w:rPr>
          <w:lang w:val="en-CA" w:eastAsia="zh-TW"/>
        </w:rPr>
        <w:t xml:space="preserve">a </w:t>
      </w:r>
      <w:r w:rsidR="002D0849">
        <w:rPr>
          <w:rFonts w:hint="eastAsia"/>
          <w:lang w:val="en-CA" w:eastAsia="zh-TW"/>
        </w:rPr>
        <w:t>wrap-around</w:t>
      </w:r>
      <w:r>
        <w:rPr>
          <w:rFonts w:hint="eastAsia"/>
          <w:lang w:val="en-CA" w:eastAsia="zh-TW"/>
        </w:rPr>
        <w:t xml:space="preserve"> offset</w:t>
      </w:r>
      <w:r>
        <w:rPr>
          <w:lang w:val="en-CA" w:eastAsia="zh-TW"/>
        </w:rPr>
        <w:t xml:space="preserve"> is</w:t>
      </w:r>
      <w:r w:rsidR="0016701C" w:rsidRPr="0016701C">
        <w:rPr>
          <w:lang w:val="en-CA" w:eastAsia="zh-TW"/>
        </w:rPr>
        <w:t xml:space="preserve"> used to </w:t>
      </w:r>
      <w:r>
        <w:rPr>
          <w:lang w:val="en-CA" w:eastAsia="zh-TW"/>
        </w:rPr>
        <w:t>calculate</w:t>
      </w:r>
      <w:r w:rsidR="0016701C" w:rsidRPr="0016701C">
        <w:rPr>
          <w:lang w:val="en-CA" w:eastAsia="zh-TW"/>
        </w:rPr>
        <w:t xml:space="preserve"> the horizontal wrap</w:t>
      </w:r>
      <w:r w:rsidR="00146C53">
        <w:rPr>
          <w:lang w:val="en-CA" w:eastAsia="zh-TW"/>
        </w:rPr>
        <w:t>-</w:t>
      </w:r>
      <w:r w:rsidR="0016701C" w:rsidRPr="0016701C">
        <w:rPr>
          <w:lang w:val="en-CA" w:eastAsia="zh-TW"/>
        </w:rPr>
        <w:t>around position of reference block</w:t>
      </w:r>
      <w:r w:rsidR="00F60928">
        <w:rPr>
          <w:lang w:val="en-CA" w:eastAsia="zh-TW"/>
        </w:rPr>
        <w:t xml:space="preserve"> and is ERP width for one picture</w:t>
      </w:r>
      <w:r w:rsidR="0016701C" w:rsidRPr="0016701C">
        <w:rPr>
          <w:lang w:val="en-CA" w:eastAsia="zh-TW"/>
        </w:rPr>
        <w:t>.</w:t>
      </w:r>
      <w:r w:rsidR="00CF05C9">
        <w:rPr>
          <w:lang w:val="en-CA" w:eastAsia="zh-TW"/>
        </w:rPr>
        <w:t xml:space="preserve"> </w:t>
      </w:r>
      <w:r>
        <w:rPr>
          <w:noProof/>
          <w:szCs w:val="22"/>
          <w:lang w:val="en-CA"/>
        </w:rPr>
        <w:t>W</w:t>
      </w:r>
      <w:r w:rsidR="00EF6A25">
        <w:rPr>
          <w:noProof/>
          <w:szCs w:val="22"/>
          <w:lang w:val="en-CA"/>
        </w:rPr>
        <w:t xml:space="preserve">hen </w:t>
      </w:r>
      <w:proofErr w:type="spellStart"/>
      <w:r w:rsidR="00F60928" w:rsidRPr="00F60928">
        <w:rPr>
          <w:color w:val="000000" w:themeColor="text1"/>
          <w:lang w:val="en-CA" w:eastAsia="zh-TW"/>
        </w:rPr>
        <w:t>ref_pic_resampling_enabled_flag</w:t>
      </w:r>
      <w:proofErr w:type="spellEnd"/>
      <w:r w:rsidR="00F60928">
        <w:rPr>
          <w:color w:val="000000" w:themeColor="text1"/>
          <w:lang w:val="en-CA" w:eastAsia="zh-TW"/>
        </w:rPr>
        <w:t xml:space="preserve"> signal</w:t>
      </w:r>
      <w:r w:rsidR="00BD0B3B">
        <w:rPr>
          <w:color w:val="000000" w:themeColor="text1"/>
          <w:lang w:val="en-CA" w:eastAsia="zh-TW"/>
        </w:rPr>
        <w:t>l</w:t>
      </w:r>
      <w:r w:rsidR="00F60928">
        <w:rPr>
          <w:color w:val="000000" w:themeColor="text1"/>
          <w:lang w:val="en-CA" w:eastAsia="zh-TW"/>
        </w:rPr>
        <w:t>ed in SPS</w:t>
      </w:r>
      <w:r w:rsidR="00BD0B3B">
        <w:rPr>
          <w:noProof/>
          <w:szCs w:val="22"/>
          <w:lang w:val="en-CA"/>
        </w:rPr>
        <w:t xml:space="preserve"> </w:t>
      </w:r>
      <w:r w:rsidR="00BA0CAB">
        <w:rPr>
          <w:noProof/>
          <w:szCs w:val="22"/>
          <w:lang w:val="en-CA"/>
        </w:rPr>
        <w:t xml:space="preserve">is </w:t>
      </w:r>
      <w:r>
        <w:rPr>
          <w:noProof/>
          <w:szCs w:val="22"/>
          <w:lang w:val="en-CA"/>
        </w:rPr>
        <w:t>true</w:t>
      </w:r>
      <w:r w:rsidR="00A7760F">
        <w:rPr>
          <w:noProof/>
          <w:szCs w:val="22"/>
          <w:lang w:val="en-CA"/>
        </w:rPr>
        <w:t xml:space="preserve"> or ILRP is used</w:t>
      </w:r>
      <w:r w:rsidR="00BA0CAB">
        <w:rPr>
          <w:noProof/>
          <w:szCs w:val="22"/>
          <w:lang w:val="en-CA"/>
        </w:rPr>
        <w:t xml:space="preserve">, </w:t>
      </w:r>
      <w:r w:rsidR="002F330D">
        <w:rPr>
          <w:lang w:val="en-CA"/>
        </w:rPr>
        <w:t xml:space="preserve">the picture size of reference pictures </w:t>
      </w:r>
      <w:r w:rsidR="00BE1426">
        <w:rPr>
          <w:lang w:val="en-CA"/>
        </w:rPr>
        <w:t xml:space="preserve">may </w:t>
      </w:r>
      <w:r w:rsidR="002F330D">
        <w:rPr>
          <w:lang w:val="en-CA"/>
        </w:rPr>
        <w:t>be different from that of current picture</w:t>
      </w:r>
      <w:r w:rsidR="00BA0CAB" w:rsidRPr="00F60928">
        <w:rPr>
          <w:noProof/>
          <w:szCs w:val="22"/>
          <w:lang w:val="en-CA"/>
        </w:rPr>
        <w:t xml:space="preserve">. </w:t>
      </w:r>
      <w:r>
        <w:rPr>
          <w:lang w:val="en-CA"/>
        </w:rPr>
        <w:t>As a result</w:t>
      </w:r>
      <w:r w:rsidR="00775AC0" w:rsidRPr="00F60928">
        <w:rPr>
          <w:lang w:val="en-CA"/>
        </w:rPr>
        <w:t>, the wrap</w:t>
      </w:r>
      <w:r w:rsidR="00146C53">
        <w:rPr>
          <w:lang w:val="en-CA"/>
        </w:rPr>
        <w:t>-</w:t>
      </w:r>
      <w:r w:rsidR="00775AC0" w:rsidRPr="00F60928">
        <w:rPr>
          <w:lang w:val="en-CA"/>
        </w:rPr>
        <w:t xml:space="preserve">around offset shall </w:t>
      </w:r>
      <w:r w:rsidR="00C42CA6">
        <w:rPr>
          <w:lang w:val="en-CA"/>
        </w:rPr>
        <w:t xml:space="preserve">varies depending on the reference picture size. </w:t>
      </w:r>
      <w:r w:rsidR="00683CFD">
        <w:rPr>
          <w:noProof/>
          <w:szCs w:val="22"/>
          <w:lang w:val="en-CA"/>
        </w:rPr>
        <w:t>However,</w:t>
      </w:r>
      <w:r w:rsidR="00EF6A25">
        <w:rPr>
          <w:noProof/>
          <w:szCs w:val="22"/>
          <w:lang w:val="en-CA"/>
        </w:rPr>
        <w:t xml:space="preserve"> in the </w:t>
      </w:r>
      <w:r w:rsidR="00B272D5">
        <w:rPr>
          <w:lang w:val="en-CA"/>
        </w:rPr>
        <w:t xml:space="preserve">VVC </w:t>
      </w:r>
      <w:r>
        <w:rPr>
          <w:lang w:val="en-CA"/>
        </w:rPr>
        <w:t xml:space="preserve">Draft </w:t>
      </w:r>
      <w:r w:rsidR="00CF05C9">
        <w:rPr>
          <w:lang w:val="en-CA"/>
        </w:rPr>
        <w:t>7</w:t>
      </w:r>
      <w:r w:rsidR="00BE1426">
        <w:rPr>
          <w:lang w:val="en-CA"/>
        </w:rPr>
        <w:t xml:space="preserve"> </w:t>
      </w:r>
      <w:r w:rsidR="00CF05C9">
        <w:rPr>
          <w:lang w:val="en-CA"/>
        </w:rPr>
        <w:t>[1]</w:t>
      </w:r>
      <w:r w:rsidR="00B272D5">
        <w:rPr>
          <w:lang w:val="en-CA"/>
        </w:rPr>
        <w:t>, the wrap</w:t>
      </w:r>
      <w:r w:rsidR="00146C53">
        <w:rPr>
          <w:lang w:val="en-CA"/>
        </w:rPr>
        <w:t>-</w:t>
      </w:r>
      <w:r w:rsidR="00B272D5">
        <w:rPr>
          <w:lang w:val="en-CA"/>
        </w:rPr>
        <w:t>around offset is signalled in SPS.</w:t>
      </w:r>
      <w:r w:rsidR="00EF6A25">
        <w:rPr>
          <w:lang w:val="en-CA"/>
        </w:rPr>
        <w:t xml:space="preserve"> Namely, pictures referring to the same SPS must share the same wrap</w:t>
      </w:r>
      <w:r w:rsidR="00146C53">
        <w:rPr>
          <w:lang w:val="en-CA"/>
        </w:rPr>
        <w:t>-</w:t>
      </w:r>
      <w:r w:rsidR="00EF6A25">
        <w:rPr>
          <w:lang w:val="en-CA"/>
        </w:rPr>
        <w:t>around offset</w:t>
      </w:r>
      <w:r>
        <w:rPr>
          <w:lang w:val="en-CA"/>
        </w:rPr>
        <w:t>, which means</w:t>
      </w:r>
      <w:r w:rsidR="00CF05C9">
        <w:rPr>
          <w:lang w:val="en-CA"/>
        </w:rPr>
        <w:t xml:space="preserve"> </w:t>
      </w:r>
      <w:r w:rsidR="00BE1426">
        <w:rPr>
          <w:lang w:val="en-CA"/>
        </w:rPr>
        <w:t xml:space="preserve">a </w:t>
      </w:r>
      <w:r w:rsidR="00C42CA6">
        <w:rPr>
          <w:lang w:val="en-CA"/>
        </w:rPr>
        <w:t xml:space="preserve">wrong </w:t>
      </w:r>
      <w:r w:rsidR="002D0849">
        <w:rPr>
          <w:lang w:val="en-CA"/>
        </w:rPr>
        <w:t>wrap-around</w:t>
      </w:r>
      <w:r w:rsidR="00CF05C9">
        <w:rPr>
          <w:lang w:val="en-CA"/>
        </w:rPr>
        <w:t xml:space="preserve"> </w:t>
      </w:r>
      <w:r w:rsidR="00C42CA6">
        <w:rPr>
          <w:lang w:val="en-CA"/>
        </w:rPr>
        <w:t xml:space="preserve">offset may </w:t>
      </w:r>
      <w:r w:rsidR="00CF05C9">
        <w:rPr>
          <w:lang w:val="en-CA"/>
        </w:rPr>
        <w:t>be</w:t>
      </w:r>
      <w:r w:rsidR="00C42CA6">
        <w:rPr>
          <w:lang w:val="en-CA"/>
        </w:rPr>
        <w:t xml:space="preserve"> used</w:t>
      </w:r>
      <w:r w:rsidR="00CF05C9">
        <w:rPr>
          <w:lang w:val="en-CA"/>
        </w:rPr>
        <w:t xml:space="preserve"> </w:t>
      </w:r>
      <w:r w:rsidR="00A7760F">
        <w:rPr>
          <w:noProof/>
          <w:szCs w:val="22"/>
          <w:lang w:val="en-CA"/>
        </w:rPr>
        <w:t xml:space="preserve">when </w:t>
      </w:r>
      <w:proofErr w:type="spellStart"/>
      <w:r w:rsidR="00F60928" w:rsidRPr="00F60928">
        <w:rPr>
          <w:color w:val="000000" w:themeColor="text1"/>
          <w:lang w:val="en-CA" w:eastAsia="zh-TW"/>
        </w:rPr>
        <w:t>ref_pic_resampling_enabled_flag</w:t>
      </w:r>
      <w:proofErr w:type="spellEnd"/>
      <w:r w:rsidR="00F60928">
        <w:rPr>
          <w:color w:val="000000" w:themeColor="text1"/>
          <w:lang w:val="en-CA" w:eastAsia="zh-TW"/>
        </w:rPr>
        <w:t xml:space="preserve"> </w:t>
      </w:r>
      <w:r w:rsidR="00A7760F">
        <w:rPr>
          <w:noProof/>
          <w:szCs w:val="22"/>
          <w:lang w:val="en-CA"/>
        </w:rPr>
        <w:t xml:space="preserve">is </w:t>
      </w:r>
      <w:r>
        <w:rPr>
          <w:noProof/>
          <w:szCs w:val="22"/>
          <w:lang w:val="en-CA"/>
        </w:rPr>
        <w:t>true</w:t>
      </w:r>
      <w:r w:rsidR="00A7760F">
        <w:rPr>
          <w:noProof/>
          <w:szCs w:val="22"/>
          <w:lang w:val="en-CA"/>
        </w:rPr>
        <w:t xml:space="preserve"> or ILRP is used</w:t>
      </w:r>
      <w:r w:rsidR="00CF05C9">
        <w:rPr>
          <w:lang w:val="en-CA"/>
        </w:rPr>
        <w:t>.</w:t>
      </w:r>
      <w:r w:rsidR="00D21F68">
        <w:rPr>
          <w:lang w:val="en-CA"/>
        </w:rPr>
        <w:t xml:space="preserve"> The example is shown in Figure</w:t>
      </w:r>
      <w:r w:rsidR="006803CC">
        <w:rPr>
          <w:lang w:val="en-CA"/>
        </w:rPr>
        <w:t xml:space="preserve"> </w:t>
      </w:r>
      <w:r w:rsidR="00D21F68">
        <w:rPr>
          <w:lang w:val="en-CA"/>
        </w:rPr>
        <w:t>3.</w:t>
      </w:r>
    </w:p>
    <w:p w14:paraId="2DA8467D" w14:textId="77777777" w:rsidR="006803CC" w:rsidRDefault="006803CC" w:rsidP="00787A50">
      <w:pPr>
        <w:rPr>
          <w:lang w:val="en-CA"/>
        </w:rPr>
      </w:pPr>
    </w:p>
    <w:p w14:paraId="64A33CC6" w14:textId="42D8BF9D" w:rsidR="00504883" w:rsidRDefault="00504883" w:rsidP="0098326B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772014D2" wp14:editId="1A681D90">
            <wp:extent cx="5319422" cy="2149639"/>
            <wp:effectExtent l="0" t="0" r="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246" cy="2160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4E9083" w14:textId="2302BE48" w:rsidR="00504883" w:rsidRDefault="00504883" w:rsidP="0098326B">
      <w:pPr>
        <w:jc w:val="center"/>
        <w:rPr>
          <w:rFonts w:eastAsia="Times New Roman"/>
        </w:rPr>
      </w:pPr>
      <w:r w:rsidRPr="000B684B">
        <w:rPr>
          <w:rFonts w:eastAsia="Times New Roman"/>
        </w:rPr>
        <w:t xml:space="preserve">Figure </w:t>
      </w:r>
      <w:r>
        <w:rPr>
          <w:rFonts w:eastAsia="Times New Roman"/>
          <w:noProof/>
        </w:rPr>
        <w:t>3</w:t>
      </w:r>
      <w:r w:rsidRPr="000B684B">
        <w:rPr>
          <w:rFonts w:eastAsia="Times New Roman"/>
        </w:rPr>
        <w:t xml:space="preserve"> </w:t>
      </w:r>
      <w:r>
        <w:rPr>
          <w:rFonts w:asciiTheme="minorEastAsia" w:eastAsiaTheme="minorEastAsia" w:hAnsiTheme="minorEastAsia" w:hint="eastAsia"/>
          <w:lang w:eastAsia="zh-TW"/>
        </w:rPr>
        <w:t>－</w:t>
      </w:r>
      <w:r w:rsidRPr="000B684B">
        <w:rPr>
          <w:rFonts w:eastAsia="Times New Roman"/>
        </w:rPr>
        <w:t>An examp</w:t>
      </w:r>
      <w:r>
        <w:rPr>
          <w:rFonts w:eastAsia="Times New Roman"/>
        </w:rPr>
        <w:t xml:space="preserve">le </w:t>
      </w:r>
      <w:r w:rsidR="009552FD">
        <w:rPr>
          <w:rFonts w:eastAsia="Times New Roman"/>
        </w:rPr>
        <w:t xml:space="preserve">showing </w:t>
      </w:r>
      <w:r>
        <w:rPr>
          <w:rFonts w:eastAsia="Times New Roman"/>
        </w:rPr>
        <w:t>wrap</w:t>
      </w:r>
      <w:r w:rsidR="009552FD">
        <w:rPr>
          <w:rFonts w:eastAsia="Times New Roman"/>
        </w:rPr>
        <w:t>-around</w:t>
      </w:r>
      <w:r>
        <w:rPr>
          <w:rFonts w:eastAsia="Times New Roman"/>
        </w:rPr>
        <w:t xml:space="preserve"> </w:t>
      </w:r>
      <w:r w:rsidRPr="0098326B">
        <w:rPr>
          <w:rFonts w:eastAsiaTheme="minorEastAsia"/>
          <w:lang w:eastAsia="zh-TW"/>
        </w:rPr>
        <w:t>MC</w:t>
      </w:r>
      <w:r>
        <w:rPr>
          <w:rFonts w:asciiTheme="minorEastAsia" w:eastAsiaTheme="minorEastAsia" w:hAnsiTheme="minorEastAsia" w:hint="eastAsia"/>
          <w:lang w:eastAsia="zh-TW"/>
        </w:rPr>
        <w:t xml:space="preserve"> </w:t>
      </w:r>
      <w:r>
        <w:rPr>
          <w:rFonts w:eastAsia="Times New Roman"/>
        </w:rPr>
        <w:t>goes wrong</w:t>
      </w:r>
    </w:p>
    <w:p w14:paraId="072903F0" w14:textId="77777777" w:rsidR="009552FD" w:rsidRPr="0098326B" w:rsidRDefault="009552FD" w:rsidP="009B6D88">
      <w:pPr>
        <w:rPr>
          <w:sz w:val="24"/>
        </w:rPr>
      </w:pPr>
      <w:bookmarkStart w:id="3" w:name="_GoBack"/>
      <w:bookmarkEnd w:id="3"/>
    </w:p>
    <w:p w14:paraId="36A15D7E" w14:textId="6F44039C" w:rsidR="00965DDB" w:rsidRDefault="002D0849" w:rsidP="00E71D63">
      <w:pPr>
        <w:rPr>
          <w:lang w:val="en-CA" w:eastAsia="zh-TW"/>
        </w:rPr>
      </w:pPr>
      <w:r>
        <w:rPr>
          <w:lang w:val="en-CA"/>
        </w:rPr>
        <w:t xml:space="preserve">Moreover, there is one </w:t>
      </w:r>
      <w:proofErr w:type="spellStart"/>
      <w:r w:rsidR="00C74B98">
        <w:rPr>
          <w:lang w:val="en-CA"/>
        </w:rPr>
        <w:t>bitstream</w:t>
      </w:r>
      <w:proofErr w:type="spellEnd"/>
      <w:r w:rsidR="00C74B98">
        <w:rPr>
          <w:lang w:val="en-CA"/>
        </w:rPr>
        <w:t xml:space="preserve"> conformance requirement for </w:t>
      </w:r>
      <w:proofErr w:type="spellStart"/>
      <w:r w:rsidR="00EF6BA1" w:rsidRPr="00251D47">
        <w:rPr>
          <w:lang w:val="en-CA" w:eastAsia="zh-TW"/>
        </w:rPr>
        <w:t>sps_ref_</w:t>
      </w:r>
      <w:r>
        <w:rPr>
          <w:lang w:val="en-CA" w:eastAsia="zh-TW"/>
        </w:rPr>
        <w:t>wraparound</w:t>
      </w:r>
      <w:r w:rsidR="00EF6BA1" w:rsidRPr="00251D47">
        <w:rPr>
          <w:lang w:val="en-CA" w:eastAsia="zh-TW"/>
        </w:rPr>
        <w:t>_enabled_flag</w:t>
      </w:r>
      <w:proofErr w:type="spellEnd"/>
      <w:r w:rsidR="00965DDB">
        <w:rPr>
          <w:lang w:val="en-CA" w:eastAsia="zh-TW"/>
        </w:rPr>
        <w:t xml:space="preserve"> as follows.</w:t>
      </w:r>
    </w:p>
    <w:p w14:paraId="15D6808E" w14:textId="0E0FD86C" w:rsidR="00965DDB" w:rsidRDefault="00965DDB" w:rsidP="00E71D63">
      <w:pPr>
        <w:rPr>
          <w:lang w:val="en-CA" w:eastAsia="zh-TW"/>
        </w:rPr>
      </w:pPr>
      <w:r w:rsidRPr="00084198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 xml:space="preserve">the value of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CtbSizeY</w:t>
      </w:r>
      <w:proofErr w:type="spellEnd"/>
      <w:proofErr w:type="gramEnd"/>
      <w:r w:rsidRPr="00084198">
        <w:rPr>
          <w:lang w:val="en-CA"/>
        </w:rPr>
        <w:t xml:space="preserve"> / </w:t>
      </w:r>
      <w:proofErr w:type="spellStart"/>
      <w:r w:rsidRPr="00084198">
        <w:rPr>
          <w:lang w:val="en-CA"/>
        </w:rPr>
        <w:t>MinCbSizeY</w:t>
      </w:r>
      <w:proofErr w:type="spellEnd"/>
      <w:r w:rsidRPr="00084198">
        <w:rPr>
          <w:lang w:val="en-CA"/>
        </w:rPr>
        <w:t xml:space="preserve"> + 1)</w:t>
      </w:r>
      <w:r>
        <w:rPr>
          <w:lang w:val="en-CA"/>
        </w:rPr>
        <w:t xml:space="preserve"> is </w:t>
      </w:r>
      <w:r w:rsidR="00864785">
        <w:rPr>
          <w:color w:val="0D0D0D" w:themeColor="text1" w:themeTint="F2"/>
          <w:lang w:val="en-CA"/>
        </w:rPr>
        <w:t>greater</w:t>
      </w:r>
      <w:r w:rsidRPr="0098326B">
        <w:rPr>
          <w:color w:val="0D0D0D" w:themeColor="text1" w:themeTint="F2"/>
          <w:lang w:val="en-CA"/>
        </w:rPr>
        <w:t xml:space="preserve"> than</w:t>
      </w:r>
      <w:r w:rsidRPr="0098326B">
        <w:rPr>
          <w:color w:val="FF0000"/>
          <w:lang w:val="en-CA"/>
        </w:rPr>
        <w:t xml:space="preserve"> </w:t>
      </w:r>
      <w:r>
        <w:rPr>
          <w:lang w:val="en-CA"/>
        </w:rPr>
        <w:t xml:space="preserve">or equal to </w:t>
      </w:r>
      <w:r w:rsidRPr="00084198">
        <w:rPr>
          <w:szCs w:val="22"/>
          <w:lang w:val="en-CA"/>
        </w:rPr>
        <w:t xml:space="preserve">(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 w:rsidRPr="00084198">
        <w:rPr>
          <w:szCs w:val="22"/>
          <w:lang w:val="en-CA"/>
        </w:rPr>
        <w:t xml:space="preserve"> / 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szCs w:val="22"/>
          <w:lang w:val="en-CA"/>
        </w:rPr>
        <w:t xml:space="preserve"> − 1 )</w:t>
      </w:r>
      <w:r>
        <w:rPr>
          <w:lang w:val="en-CA"/>
        </w:rPr>
        <w:t xml:space="preserve">, where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is the value of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in any PPS that refers to the SPS</w:t>
      </w:r>
      <w:r>
        <w:rPr>
          <w:lang w:val="en-CA"/>
        </w:rPr>
        <w:t xml:space="preserve">, </w:t>
      </w:r>
      <w:r w:rsidRPr="00084198">
        <w:rPr>
          <w:noProof/>
          <w:szCs w:val="22"/>
          <w:lang w:val="en-CA"/>
        </w:rPr>
        <w:t xml:space="preserve">the value of sps_ref_wraparound_enabled_flag </w:t>
      </w:r>
      <w:r>
        <w:rPr>
          <w:noProof/>
          <w:szCs w:val="22"/>
          <w:lang w:val="en-CA"/>
        </w:rPr>
        <w:t xml:space="preserve">shall </w:t>
      </w:r>
      <w:r w:rsidRPr="00084198">
        <w:rPr>
          <w:noProof/>
          <w:szCs w:val="22"/>
          <w:lang w:val="en-CA"/>
        </w:rPr>
        <w:t>be equal to 0.</w:t>
      </w:r>
    </w:p>
    <w:p w14:paraId="28D58CE0" w14:textId="0AE905E9" w:rsidR="00A44250" w:rsidRDefault="00EF6BA1" w:rsidP="00E71D63">
      <w:pPr>
        <w:rPr>
          <w:lang w:val="en-CA" w:eastAsia="zh-TW"/>
        </w:rPr>
      </w:pPr>
      <w:r w:rsidRPr="00251D47">
        <w:rPr>
          <w:lang w:val="en-CA" w:eastAsia="zh-TW"/>
        </w:rPr>
        <w:t xml:space="preserve">However, </w:t>
      </w:r>
      <w:proofErr w:type="spellStart"/>
      <w:r w:rsidR="00965DDB" w:rsidRPr="00251D47">
        <w:rPr>
          <w:lang w:val="en-CA" w:eastAsia="zh-TW"/>
        </w:rPr>
        <w:t>sps_ref_</w:t>
      </w:r>
      <w:r w:rsidR="00965DDB">
        <w:rPr>
          <w:lang w:val="en-CA" w:eastAsia="zh-TW"/>
        </w:rPr>
        <w:t>wraparound</w:t>
      </w:r>
      <w:r w:rsidR="00965DDB" w:rsidRPr="00251D47">
        <w:rPr>
          <w:lang w:val="en-CA" w:eastAsia="zh-TW"/>
        </w:rPr>
        <w:t>_enabled_flag</w:t>
      </w:r>
      <w:proofErr w:type="spellEnd"/>
      <w:r w:rsidR="00965DDB">
        <w:rPr>
          <w:lang w:val="en-CA" w:eastAsia="zh-TW"/>
        </w:rPr>
        <w:t xml:space="preserve"> </w:t>
      </w:r>
      <w:r w:rsidR="00E71D63">
        <w:rPr>
          <w:lang w:val="en-CA" w:eastAsia="zh-TW"/>
        </w:rPr>
        <w:t xml:space="preserve">is signalled in SPS </w:t>
      </w:r>
      <w:r w:rsidR="00965DDB">
        <w:rPr>
          <w:lang w:val="en-CA" w:eastAsia="zh-TW"/>
        </w:rPr>
        <w:t xml:space="preserve">and </w:t>
      </w:r>
      <w:proofErr w:type="spellStart"/>
      <w:r w:rsidR="00577388" w:rsidRPr="00251D47">
        <w:rPr>
          <w:lang w:val="en-CA" w:eastAsia="zh-TW"/>
        </w:rPr>
        <w:t>pic_width_in_luma_samples</w:t>
      </w:r>
      <w:proofErr w:type="spellEnd"/>
      <w:r w:rsidR="00577388">
        <w:rPr>
          <w:lang w:val="en-CA" w:eastAsia="zh-TW"/>
        </w:rPr>
        <w:t xml:space="preserve"> </w:t>
      </w:r>
      <w:r w:rsidR="00965DDB">
        <w:rPr>
          <w:lang w:val="en-CA" w:eastAsia="zh-TW"/>
        </w:rPr>
        <w:t xml:space="preserve">may </w:t>
      </w:r>
      <w:r w:rsidR="00BA659A">
        <w:rPr>
          <w:lang w:val="en-CA" w:eastAsia="zh-TW"/>
        </w:rPr>
        <w:t>change between pictures</w:t>
      </w:r>
      <w:r w:rsidR="00965DDB">
        <w:rPr>
          <w:noProof/>
          <w:szCs w:val="22"/>
          <w:lang w:val="en-CA"/>
        </w:rPr>
        <w:t>,</w:t>
      </w:r>
      <w:r w:rsidR="00E71D63">
        <w:rPr>
          <w:noProof/>
          <w:szCs w:val="22"/>
          <w:lang w:val="en-CA"/>
        </w:rPr>
        <w:t xml:space="preserve"> </w:t>
      </w:r>
      <w:r w:rsidR="00965DDB">
        <w:rPr>
          <w:noProof/>
          <w:szCs w:val="22"/>
          <w:lang w:val="en-CA"/>
        </w:rPr>
        <w:t>s</w:t>
      </w:r>
      <w:r w:rsidR="00E71D63">
        <w:rPr>
          <w:noProof/>
          <w:szCs w:val="22"/>
          <w:lang w:val="en-CA"/>
        </w:rPr>
        <w:t xml:space="preserve">o it </w:t>
      </w:r>
      <w:r w:rsidR="00084ED7">
        <w:rPr>
          <w:noProof/>
          <w:szCs w:val="22"/>
          <w:lang w:val="en-CA"/>
        </w:rPr>
        <w:t>is</w:t>
      </w:r>
      <w:r w:rsidR="00E71D63">
        <w:rPr>
          <w:noProof/>
          <w:szCs w:val="22"/>
          <w:lang w:val="en-CA"/>
        </w:rPr>
        <w:t xml:space="preserve"> </w:t>
      </w:r>
      <w:r w:rsidR="00084ED7">
        <w:rPr>
          <w:noProof/>
          <w:szCs w:val="22"/>
          <w:lang w:val="en-CA"/>
        </w:rPr>
        <w:t>im</w:t>
      </w:r>
      <w:r w:rsidR="00E71D63">
        <w:rPr>
          <w:noProof/>
          <w:szCs w:val="22"/>
          <w:lang w:val="en-CA"/>
        </w:rPr>
        <w:t>possible to check</w:t>
      </w:r>
      <w:r w:rsidR="00965DDB">
        <w:rPr>
          <w:noProof/>
          <w:szCs w:val="22"/>
          <w:lang w:val="en-CA"/>
        </w:rPr>
        <w:t xml:space="preserve"> the bitstream conformance requirement</w:t>
      </w:r>
      <w:r w:rsidR="00E71D63">
        <w:rPr>
          <w:noProof/>
          <w:szCs w:val="22"/>
          <w:lang w:val="en-CA"/>
        </w:rPr>
        <w:t xml:space="preserve"> when picture size chang</w:t>
      </w:r>
      <w:r w:rsidR="00084ED7">
        <w:rPr>
          <w:noProof/>
          <w:szCs w:val="22"/>
          <w:lang w:val="en-CA"/>
        </w:rPr>
        <w:t>es</w:t>
      </w:r>
      <w:r w:rsidR="00E71D63">
        <w:rPr>
          <w:noProof/>
          <w:szCs w:val="22"/>
          <w:lang w:val="en-CA"/>
        </w:rPr>
        <w:t>.</w:t>
      </w:r>
    </w:p>
    <w:p w14:paraId="53F297CF" w14:textId="28947198" w:rsidR="00E26C3B" w:rsidRPr="00E26C3B" w:rsidRDefault="00E26C3B" w:rsidP="00E71D63">
      <w:pPr>
        <w:rPr>
          <w:lang w:val="en-CA"/>
        </w:rPr>
      </w:pPr>
    </w:p>
    <w:p w14:paraId="66ECD718" w14:textId="0F46F5E6" w:rsidR="00A400DE" w:rsidRDefault="00E93FDA" w:rsidP="00A400DE">
      <w:pPr>
        <w:pStyle w:val="Heading1"/>
        <w:rPr>
          <w:lang w:val="en-CA"/>
        </w:rPr>
      </w:pPr>
      <w:r>
        <w:rPr>
          <w:lang w:val="en-CA"/>
        </w:rPr>
        <w:t>Propos</w:t>
      </w:r>
      <w:r w:rsidR="00DF6272">
        <w:rPr>
          <w:lang w:val="en-CA"/>
        </w:rPr>
        <w:t>ed method</w:t>
      </w:r>
    </w:p>
    <w:p w14:paraId="3CDEAB7C" w14:textId="0245DCA5" w:rsidR="00E14FFA" w:rsidRDefault="003A60B2">
      <w:pPr>
        <w:rPr>
          <w:szCs w:val="22"/>
          <w:lang w:eastAsia="zh-TW"/>
        </w:rPr>
      </w:pPr>
      <w:r w:rsidRPr="00251D47">
        <w:rPr>
          <w:szCs w:val="22"/>
        </w:rPr>
        <w:t xml:space="preserve">To </w:t>
      </w:r>
      <w:r w:rsidR="00E71D63">
        <w:rPr>
          <w:szCs w:val="22"/>
        </w:rPr>
        <w:t>solve the issue</w:t>
      </w:r>
      <w:r w:rsidRPr="00251D47">
        <w:rPr>
          <w:szCs w:val="22"/>
        </w:rPr>
        <w:t xml:space="preserve"> mentioned above, </w:t>
      </w:r>
      <w:r w:rsidR="00EC74A3">
        <w:rPr>
          <w:szCs w:val="22"/>
        </w:rPr>
        <w:t>it is</w:t>
      </w:r>
      <w:r w:rsidR="00EC74A3" w:rsidRPr="00251D47">
        <w:rPr>
          <w:szCs w:val="22"/>
        </w:rPr>
        <w:t xml:space="preserve"> </w:t>
      </w:r>
      <w:r w:rsidRPr="00251D47">
        <w:rPr>
          <w:szCs w:val="22"/>
        </w:rPr>
        <w:t>propose</w:t>
      </w:r>
      <w:r w:rsidR="00E71D63">
        <w:rPr>
          <w:szCs w:val="22"/>
        </w:rPr>
        <w:t>d</w:t>
      </w:r>
      <w:r w:rsidRPr="00251D47">
        <w:rPr>
          <w:szCs w:val="22"/>
        </w:rPr>
        <w:t xml:space="preserve"> to </w:t>
      </w:r>
      <w:r w:rsidR="00E96627" w:rsidRPr="00251D47">
        <w:rPr>
          <w:szCs w:val="22"/>
        </w:rPr>
        <w:t xml:space="preserve">support wrap-around </w:t>
      </w:r>
      <w:r w:rsidR="0035289F">
        <w:rPr>
          <w:szCs w:val="22"/>
        </w:rPr>
        <w:t>MC</w:t>
      </w:r>
      <w:r w:rsidR="00E96627" w:rsidRPr="00251D47">
        <w:rPr>
          <w:szCs w:val="22"/>
        </w:rPr>
        <w:t xml:space="preserve"> only when </w:t>
      </w:r>
      <w:proofErr w:type="spellStart"/>
      <w:r w:rsidR="00F60928" w:rsidRPr="00F60928">
        <w:rPr>
          <w:color w:val="000000" w:themeColor="text1"/>
          <w:lang w:val="en-CA" w:eastAsia="zh-TW"/>
        </w:rPr>
        <w:t>ref_pic_resampling_enabled_flag</w:t>
      </w:r>
      <w:proofErr w:type="spellEnd"/>
      <w:r w:rsidR="00F60928" w:rsidRPr="00251D47" w:rsidDel="00F60928">
        <w:rPr>
          <w:szCs w:val="22"/>
        </w:rPr>
        <w:t xml:space="preserve"> </w:t>
      </w:r>
      <w:r w:rsidR="00E96627" w:rsidRPr="00251D47">
        <w:rPr>
          <w:szCs w:val="22"/>
        </w:rPr>
        <w:t xml:space="preserve">is </w:t>
      </w:r>
      <w:r w:rsidR="00900A84">
        <w:rPr>
          <w:szCs w:val="22"/>
        </w:rPr>
        <w:t>false</w:t>
      </w:r>
      <w:r w:rsidR="00900A84" w:rsidRPr="00251D47">
        <w:rPr>
          <w:szCs w:val="22"/>
        </w:rPr>
        <w:t xml:space="preserve"> </w:t>
      </w:r>
      <w:r w:rsidR="00E96627" w:rsidRPr="00251D47">
        <w:rPr>
          <w:szCs w:val="22"/>
        </w:rPr>
        <w:t xml:space="preserve">and no ILRP is used for inter prediction. </w:t>
      </w:r>
      <w:r w:rsidR="00F60928">
        <w:rPr>
          <w:szCs w:val="22"/>
        </w:rPr>
        <w:t xml:space="preserve">In this case, it </w:t>
      </w:r>
      <w:r w:rsidR="003F0F31">
        <w:rPr>
          <w:szCs w:val="22"/>
        </w:rPr>
        <w:t xml:space="preserve">is </w:t>
      </w:r>
      <w:r w:rsidR="00F60928">
        <w:rPr>
          <w:szCs w:val="22"/>
        </w:rPr>
        <w:t>guarantee</w:t>
      </w:r>
      <w:r w:rsidR="003F0F31">
        <w:rPr>
          <w:szCs w:val="22"/>
        </w:rPr>
        <w:t>d</w:t>
      </w:r>
      <w:r w:rsidR="00F60928">
        <w:rPr>
          <w:szCs w:val="22"/>
        </w:rPr>
        <w:t xml:space="preserve"> the</w:t>
      </w:r>
      <w:r w:rsidR="00730359">
        <w:rPr>
          <w:szCs w:val="22"/>
        </w:rPr>
        <w:t xml:space="preserve"> resolution</w:t>
      </w:r>
      <w:r w:rsidR="00532554">
        <w:rPr>
          <w:szCs w:val="22"/>
        </w:rPr>
        <w:t>s</w:t>
      </w:r>
      <w:r w:rsidR="00730359">
        <w:rPr>
          <w:szCs w:val="22"/>
        </w:rPr>
        <w:t xml:space="preserve"> of</w:t>
      </w:r>
      <w:r w:rsidR="00F60928">
        <w:rPr>
          <w:szCs w:val="22"/>
        </w:rPr>
        <w:t xml:space="preserve"> reference picture</w:t>
      </w:r>
      <w:r w:rsidR="003F0F31">
        <w:rPr>
          <w:szCs w:val="22"/>
        </w:rPr>
        <w:t>s</w:t>
      </w:r>
      <w:r w:rsidR="00F60928">
        <w:rPr>
          <w:szCs w:val="22"/>
        </w:rPr>
        <w:t xml:space="preserve"> </w:t>
      </w:r>
      <w:r w:rsidR="003F0F31">
        <w:rPr>
          <w:szCs w:val="22"/>
        </w:rPr>
        <w:t>are</w:t>
      </w:r>
      <w:r w:rsidR="00F60928">
        <w:rPr>
          <w:szCs w:val="22"/>
        </w:rPr>
        <w:t xml:space="preserve"> all the same as current picture</w:t>
      </w:r>
      <w:r w:rsidR="00532554">
        <w:rPr>
          <w:szCs w:val="22"/>
        </w:rPr>
        <w:t xml:space="preserve"> resolution</w:t>
      </w:r>
      <w:r w:rsidR="00F60928">
        <w:rPr>
          <w:szCs w:val="22"/>
        </w:rPr>
        <w:t xml:space="preserve"> when the wrap-around </w:t>
      </w:r>
      <w:r w:rsidR="002E4671">
        <w:rPr>
          <w:szCs w:val="22"/>
        </w:rPr>
        <w:t>MC</w:t>
      </w:r>
      <w:r w:rsidR="00730359">
        <w:rPr>
          <w:szCs w:val="22"/>
        </w:rPr>
        <w:t xml:space="preserve"> </w:t>
      </w:r>
      <w:r w:rsidR="00F60928">
        <w:rPr>
          <w:szCs w:val="22"/>
        </w:rPr>
        <w:t>is activated</w:t>
      </w:r>
      <w:r w:rsidR="00941B8C">
        <w:rPr>
          <w:szCs w:val="22"/>
        </w:rPr>
        <w:t>, a</w:t>
      </w:r>
      <w:r w:rsidR="003F0F31">
        <w:rPr>
          <w:szCs w:val="22"/>
        </w:rPr>
        <w:t xml:space="preserve">nd </w:t>
      </w:r>
      <w:r w:rsidR="00E21FB6" w:rsidRPr="00251D47">
        <w:rPr>
          <w:szCs w:val="22"/>
        </w:rPr>
        <w:t xml:space="preserve">a fixed wrap-around offset </w:t>
      </w:r>
      <w:r w:rsidR="003F0F31" w:rsidRPr="0098326B">
        <w:rPr>
          <w:color w:val="0D0D0D" w:themeColor="text1" w:themeTint="F2"/>
          <w:szCs w:val="22"/>
        </w:rPr>
        <w:t xml:space="preserve">can be </w:t>
      </w:r>
      <w:r w:rsidR="00502C1E" w:rsidRPr="0098326B">
        <w:rPr>
          <w:color w:val="0D0D0D" w:themeColor="text1" w:themeTint="F2"/>
          <w:szCs w:val="22"/>
        </w:rPr>
        <w:t>signal</w:t>
      </w:r>
      <w:r w:rsidR="009D54C3">
        <w:rPr>
          <w:color w:val="0D0D0D" w:themeColor="text1" w:themeTint="F2"/>
          <w:szCs w:val="22"/>
        </w:rPr>
        <w:t>l</w:t>
      </w:r>
      <w:r w:rsidR="00502C1E" w:rsidRPr="0098326B">
        <w:rPr>
          <w:color w:val="0D0D0D" w:themeColor="text1" w:themeTint="F2"/>
          <w:szCs w:val="22"/>
        </w:rPr>
        <w:t>ed</w:t>
      </w:r>
      <w:r w:rsidR="00502C1E" w:rsidRPr="0098326B">
        <w:rPr>
          <w:color w:val="0D0D0D" w:themeColor="text1" w:themeTint="F2"/>
          <w:szCs w:val="22"/>
          <w:lang w:eastAsia="zh-TW"/>
        </w:rPr>
        <w:t xml:space="preserve"> in SPS</w:t>
      </w:r>
      <w:r w:rsidR="003F0F31" w:rsidRPr="0098326B">
        <w:rPr>
          <w:color w:val="0D0D0D" w:themeColor="text1" w:themeTint="F2"/>
          <w:szCs w:val="22"/>
        </w:rPr>
        <w:t xml:space="preserve"> </w:t>
      </w:r>
      <w:r w:rsidR="00E21FB6" w:rsidRPr="00251D47">
        <w:rPr>
          <w:szCs w:val="22"/>
        </w:rPr>
        <w:t>without any problem.</w:t>
      </w:r>
      <w:r w:rsidR="003A363C" w:rsidRPr="00251D47">
        <w:rPr>
          <w:szCs w:val="22"/>
        </w:rPr>
        <w:t xml:space="preserve"> </w:t>
      </w:r>
      <w:r w:rsidR="00E21FB6" w:rsidRPr="00251D47">
        <w:rPr>
          <w:szCs w:val="22"/>
        </w:rPr>
        <w:t xml:space="preserve">Furthermore, </w:t>
      </w:r>
      <w:r w:rsidR="003F0F31">
        <w:rPr>
          <w:szCs w:val="22"/>
        </w:rPr>
        <w:t xml:space="preserve">it is </w:t>
      </w:r>
      <w:r w:rsidR="00941B8C">
        <w:rPr>
          <w:szCs w:val="22"/>
        </w:rPr>
        <w:t xml:space="preserve">possible </w:t>
      </w:r>
      <w:r w:rsidR="003F0F31">
        <w:rPr>
          <w:szCs w:val="22"/>
        </w:rPr>
        <w:t xml:space="preserve">to </w:t>
      </w:r>
      <w:r w:rsidR="00941B8C">
        <w:rPr>
          <w:szCs w:val="22"/>
        </w:rPr>
        <w:t xml:space="preserve">check </w:t>
      </w:r>
      <w:r w:rsidR="003F0F31">
        <w:rPr>
          <w:szCs w:val="22"/>
        </w:rPr>
        <w:t xml:space="preserve">the </w:t>
      </w:r>
      <w:proofErr w:type="spellStart"/>
      <w:r w:rsidR="00941B8C">
        <w:rPr>
          <w:szCs w:val="22"/>
        </w:rPr>
        <w:t>bitstream</w:t>
      </w:r>
      <w:proofErr w:type="spellEnd"/>
      <w:r w:rsidR="00941B8C">
        <w:rPr>
          <w:szCs w:val="22"/>
        </w:rPr>
        <w:t xml:space="preserve"> conformance requirement </w:t>
      </w:r>
      <w:r w:rsidR="003F0F31">
        <w:rPr>
          <w:szCs w:val="22"/>
        </w:rPr>
        <w:t xml:space="preserve">for </w:t>
      </w:r>
      <w:proofErr w:type="spellStart"/>
      <w:r w:rsidR="00E21FB6" w:rsidRPr="00251D47">
        <w:rPr>
          <w:szCs w:val="22"/>
        </w:rPr>
        <w:t>sps_ref_wraparound_enabled_flag</w:t>
      </w:r>
      <w:proofErr w:type="spellEnd"/>
      <w:r w:rsidR="00E21FB6" w:rsidRPr="00251D47">
        <w:rPr>
          <w:szCs w:val="22"/>
        </w:rPr>
        <w:t xml:space="preserve"> </w:t>
      </w:r>
      <w:r w:rsidR="00A65BC4" w:rsidRPr="00B94224">
        <w:rPr>
          <w:szCs w:val="22"/>
        </w:rPr>
        <w:t xml:space="preserve">once </w:t>
      </w:r>
      <w:r w:rsidR="003F0F31">
        <w:rPr>
          <w:szCs w:val="22"/>
        </w:rPr>
        <w:t>at SPS</w:t>
      </w:r>
      <w:r w:rsidR="00977FB2">
        <w:rPr>
          <w:szCs w:val="22"/>
        </w:rPr>
        <w:t xml:space="preserve"> level</w:t>
      </w:r>
      <w:r w:rsidR="00E21FB6" w:rsidRPr="00251D47">
        <w:rPr>
          <w:szCs w:val="22"/>
        </w:rPr>
        <w:t>.</w:t>
      </w:r>
    </w:p>
    <w:p w14:paraId="6C8AFF89" w14:textId="1BDC6819" w:rsidR="003A60B2" w:rsidRPr="00424183" w:rsidRDefault="003A60B2" w:rsidP="003A60B2">
      <w:pPr>
        <w:rPr>
          <w:szCs w:val="22"/>
        </w:rPr>
      </w:pPr>
      <w:r>
        <w:rPr>
          <w:lang w:val="en-CA"/>
        </w:rPr>
        <w:t>The modification of working draft is shown</w:t>
      </w:r>
      <w:r w:rsidR="003F0F31">
        <w:rPr>
          <w:lang w:val="en-CA"/>
        </w:rPr>
        <w:t xml:space="preserve"> as</w:t>
      </w:r>
      <w:r>
        <w:rPr>
          <w:lang w:val="en-CA"/>
        </w:rPr>
        <w:t xml:space="preserve"> below (</w:t>
      </w:r>
      <w:r w:rsidR="003F0F31">
        <w:rPr>
          <w:noProof/>
          <w:lang w:val="en-CA"/>
        </w:rPr>
        <w:t>Marked</w:t>
      </w:r>
      <w:r>
        <w:rPr>
          <w:noProof/>
          <w:lang w:val="en-CA"/>
        </w:rPr>
        <w:t xml:space="preserve"> as </w:t>
      </w:r>
      <w:r w:rsidRPr="007E019B">
        <w:rPr>
          <w:noProof/>
          <w:highlight w:val="cyan"/>
          <w:lang w:val="en-CA"/>
        </w:rPr>
        <w:t>highlighted</w:t>
      </w:r>
      <w:r>
        <w:rPr>
          <w:lang w:val="en-CA"/>
        </w:rPr>
        <w:t>):</w:t>
      </w:r>
    </w:p>
    <w:p w14:paraId="30E6E825" w14:textId="7B8D1FBE" w:rsidR="00B70826" w:rsidRDefault="003A60B2" w:rsidP="003A60B2">
      <w:pPr>
        <w:rPr>
          <w:b/>
          <w:szCs w:val="22"/>
          <w:lang w:val="en-CA"/>
        </w:rPr>
      </w:pPr>
      <w:bookmarkStart w:id="4" w:name="_Toc415475819"/>
      <w:bookmarkStart w:id="5" w:name="_Toc423599094"/>
      <w:bookmarkStart w:id="6" w:name="_Toc423601598"/>
      <w:bookmarkStart w:id="7" w:name="_Ref23239590"/>
      <w:r w:rsidRPr="0092280E">
        <w:rPr>
          <w:b/>
          <w:szCs w:val="22"/>
          <w:lang w:val="en-CA"/>
        </w:rPr>
        <w:t>Sequence parameter set RBSP syntax</w:t>
      </w:r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6"/>
      </w:tblGrid>
      <w:tr w:rsidR="004D3871" w:rsidRPr="003A60B2" w14:paraId="56AE4A1D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22A" w14:textId="770327C9" w:rsidR="004D3871" w:rsidRPr="003A60B2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新細明體" w:hAnsi="新細明體"/>
                <w:noProof/>
                <w:sz w:val="20"/>
                <w:highlight w:val="yellow"/>
                <w:lang w:val="en-CA" w:eastAsia="zh-TW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9CF" w14:textId="4F1A47AC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2280E">
              <w:rPr>
                <w:b/>
                <w:noProof/>
                <w:lang w:val="en-CA"/>
              </w:rPr>
              <w:t>Descriptor</w:t>
            </w:r>
          </w:p>
        </w:tc>
      </w:tr>
      <w:tr w:rsidR="004D3871" w:rsidRPr="003A60B2" w14:paraId="6DD0EEBC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BA0" w14:textId="4B652824" w:rsidR="004D3871" w:rsidRPr="004D3871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新細明體" w:hAnsi="新細明體"/>
                <w:b/>
                <w:noProof/>
                <w:sz w:val="20"/>
                <w:highlight w:val="yellow"/>
                <w:lang w:val="en-CA" w:eastAsia="zh-TW"/>
              </w:rPr>
            </w:pPr>
            <w:r w:rsidRPr="004D3871">
              <w:rPr>
                <w:rFonts w:ascii="新細明體" w:hAnsi="新細明體"/>
                <w:noProof/>
                <w:sz w:val="20"/>
                <w:lang w:val="en-CA" w:eastAsia="zh-TW"/>
              </w:rPr>
              <w:lastRenderedPageBreak/>
              <w:t xml:space="preserve">   </w:t>
            </w:r>
            <w:r w:rsidRPr="004D3871">
              <w:rPr>
                <w:rFonts w:ascii="新細明體" w:hAnsi="新細明體"/>
                <w:b/>
                <w:noProof/>
                <w:sz w:val="20"/>
                <w:lang w:val="en-CA" w:eastAsia="zh-TW"/>
              </w:rPr>
              <w:t>… 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1789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D3871" w:rsidRPr="003A60B2" w14:paraId="0A06FD37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D2F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7E019B">
              <w:rPr>
                <w:rFonts w:ascii="新細明體" w:hAnsi="新細明體" w:hint="eastAsia"/>
                <w:noProof/>
                <w:sz w:val="20"/>
                <w:highlight w:val="cyan"/>
                <w:lang w:val="en-CA" w:eastAsia="zh-TW"/>
              </w:rPr>
              <w:t xml:space="preserve">    </w:t>
            </w:r>
            <w:r w:rsidRPr="007E019B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 xml:space="preserve">if(! </w:t>
            </w:r>
            <w:r w:rsidRPr="007E019B">
              <w:rPr>
                <w:rFonts w:eastAsia="Malgun Gothic"/>
                <w:noProof/>
                <w:sz w:val="20"/>
                <w:highlight w:val="cyan"/>
                <w:lang w:val="en-GB" w:eastAsia="ko-KR"/>
              </w:rPr>
              <w:t xml:space="preserve">ref_pic_resampling_enabled_flag &amp;&amp; ! </w:t>
            </w:r>
            <w:r w:rsidRPr="007E019B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inter_layer_ref_pics_present_flag</w:t>
            </w:r>
            <w:r w:rsidRPr="007E019B">
              <w:rPr>
                <w:rFonts w:eastAsia="Malgun Gothic"/>
                <w:b/>
                <w:noProof/>
                <w:sz w:val="20"/>
                <w:highlight w:val="cyan"/>
                <w:lang w:val="en-GB" w:eastAsia="ko-KR"/>
              </w:rPr>
              <w:t>){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8137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D3871" w:rsidRPr="003A60B2" w14:paraId="0A0D2A6A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DF7A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A60B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A60B2">
              <w:rPr>
                <w:rFonts w:ascii="新細明體" w:hAnsi="新細明體" w:hint="eastAsia"/>
                <w:b/>
                <w:noProof/>
                <w:sz w:val="20"/>
                <w:lang w:val="en-CA" w:eastAsia="zh-TW"/>
              </w:rPr>
              <w:t xml:space="preserve">    </w:t>
            </w:r>
            <w:r w:rsidRPr="003A60B2">
              <w:rPr>
                <w:rFonts w:eastAsia="Malgun Gothic"/>
                <w:b/>
                <w:noProof/>
                <w:sz w:val="20"/>
                <w:lang w:val="en-CA" w:eastAsia="ko-KR"/>
              </w:rPr>
              <w:t>sps_ref_wraparound_enabled_flag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2382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A60B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D3871" w:rsidRPr="003A60B2" w14:paraId="2F99A20E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579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A60B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A60B2">
              <w:rPr>
                <w:rFonts w:ascii="新細明體" w:hAnsi="新細明體" w:hint="eastAsia"/>
                <w:noProof/>
                <w:sz w:val="20"/>
                <w:lang w:val="en-CA" w:eastAsia="zh-TW"/>
              </w:rPr>
              <w:t xml:space="preserve">    </w:t>
            </w:r>
            <w:r w:rsidRPr="003A60B2">
              <w:rPr>
                <w:rFonts w:eastAsia="Malgun Gothic"/>
                <w:noProof/>
                <w:sz w:val="20"/>
                <w:lang w:val="en-CA" w:eastAsia="ko-KR"/>
              </w:rPr>
              <w:t>if( sps_ref_wraparound_enabled_flag 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18F1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D3871" w:rsidRPr="003A60B2" w14:paraId="49900476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B805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A60B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A60B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A60B2">
              <w:rPr>
                <w:rFonts w:ascii="新細明體" w:hAnsi="新細明體" w:hint="eastAsia"/>
                <w:b/>
                <w:noProof/>
                <w:sz w:val="20"/>
                <w:lang w:val="en-CA" w:eastAsia="zh-TW"/>
              </w:rPr>
              <w:t xml:space="preserve">    </w:t>
            </w:r>
            <w:r w:rsidRPr="003A60B2">
              <w:rPr>
                <w:rFonts w:eastAsia="Malgun Gothic"/>
                <w:b/>
                <w:noProof/>
                <w:sz w:val="20"/>
                <w:lang w:val="en-CA" w:eastAsia="ko-KR"/>
              </w:rPr>
              <w:t>sps_ref_wraparound_offset_minus1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75DA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A60B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D3871" w:rsidRPr="003A60B2" w14:paraId="6ADCCD84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FBA9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A60B2">
              <w:rPr>
                <w:rFonts w:ascii="新細明體" w:hAnsi="新細明體" w:hint="eastAsia"/>
                <w:b/>
                <w:noProof/>
                <w:sz w:val="20"/>
                <w:lang w:val="en-CA" w:eastAsia="zh-TW"/>
              </w:rPr>
              <w:t xml:space="preserve">   </w:t>
            </w:r>
            <w:r w:rsidRPr="007E019B">
              <w:rPr>
                <w:rFonts w:ascii="新細明體" w:hAnsi="新細明體"/>
                <w:b/>
                <w:noProof/>
                <w:sz w:val="20"/>
                <w:highlight w:val="cyan"/>
                <w:lang w:val="en-CA" w:eastAsia="zh-TW"/>
              </w:rPr>
              <w:t>}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F3D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D3871" w:rsidRPr="003A60B2" w14:paraId="218B577C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3FE" w14:textId="7CEF8C2B" w:rsidR="004D3871" w:rsidRPr="003A60B2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新細明體" w:hAnsi="新細明體"/>
                <w:b/>
                <w:noProof/>
                <w:sz w:val="20"/>
                <w:lang w:val="en-CA" w:eastAsia="zh-TW"/>
              </w:rPr>
            </w:pPr>
            <w:r>
              <w:rPr>
                <w:rFonts w:ascii="新細明體" w:hAnsi="新細明體"/>
                <w:b/>
                <w:noProof/>
                <w:sz w:val="20"/>
                <w:lang w:val="en-CA" w:eastAsia="zh-TW"/>
              </w:rPr>
              <w:t xml:space="preserve">   … 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0BDF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D3871" w:rsidRPr="003A60B2" w14:paraId="48932EAE" w14:textId="77777777" w:rsidTr="004D3871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DE0" w14:textId="5172B3E8" w:rsidR="004D3871" w:rsidRPr="003A60B2" w:rsidRDefault="004D3871" w:rsidP="004D38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新細明體" w:hAnsi="新細明體"/>
                <w:b/>
                <w:noProof/>
                <w:sz w:val="20"/>
                <w:lang w:val="en-CA" w:eastAsia="zh-TW"/>
              </w:rPr>
            </w:pPr>
            <w:r>
              <w:rPr>
                <w:rFonts w:ascii="新細明體" w:hAnsi="新細明體"/>
                <w:b/>
                <w:noProof/>
                <w:sz w:val="20"/>
                <w:lang w:val="en-CA" w:eastAsia="zh-TW"/>
              </w:rPr>
              <w:t>}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248E" w14:textId="77777777" w:rsidR="004D3871" w:rsidRPr="003A60B2" w:rsidRDefault="004D3871" w:rsidP="004D3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6682176" w14:textId="77777777" w:rsidR="004D3871" w:rsidRDefault="004D3871" w:rsidP="004D3871">
      <w:pPr>
        <w:rPr>
          <w:rFonts w:eastAsia="SimSun"/>
          <w:b/>
          <w:noProof/>
          <w:lang w:val="en-CA"/>
        </w:rPr>
      </w:pPr>
      <w:r w:rsidRPr="0092280E">
        <w:rPr>
          <w:rFonts w:eastAsia="SimSun"/>
          <w:b/>
          <w:noProof/>
          <w:lang w:val="en-CA"/>
        </w:rPr>
        <w:t>Sequence parameter set RBSP semantics:</w:t>
      </w:r>
    </w:p>
    <w:p w14:paraId="765BE34C" w14:textId="77777777" w:rsidR="001A1973" w:rsidRPr="001A1973" w:rsidRDefault="001A1973" w:rsidP="001A19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szCs w:val="22"/>
          <w:lang w:val="en-CA"/>
        </w:rPr>
      </w:pPr>
      <w:r w:rsidRPr="001A1973">
        <w:rPr>
          <w:rFonts w:eastAsia="SimSun"/>
          <w:b/>
          <w:noProof/>
          <w:sz w:val="20"/>
          <w:lang w:val="en-GB"/>
        </w:rPr>
        <w:t>ref_pic_resampling_enabled_flag</w:t>
      </w:r>
      <w:r w:rsidRPr="001A1973">
        <w:rPr>
          <w:rFonts w:eastAsia="SimSun"/>
          <w:noProof/>
          <w:sz w:val="20"/>
          <w:lang w:val="en-GB"/>
        </w:rPr>
        <w:t xml:space="preserve"> equal to 1 specifies that reference picture resampling may be applied when decoding coded pictures in the CLVSs referring to the SPS. ref_pic_resampling_enabled_flag equal to 0 specifies that reference picture resampling is not applied when decoding pictures in CLVSs referring to the SPS.</w:t>
      </w:r>
    </w:p>
    <w:p w14:paraId="2255AEE5" w14:textId="77777777" w:rsidR="00397160" w:rsidRPr="00E061C0" w:rsidRDefault="00397160" w:rsidP="003971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97160">
        <w:rPr>
          <w:rFonts w:eastAsia="SimSun"/>
          <w:b/>
          <w:noProof/>
          <w:sz w:val="20"/>
          <w:lang w:val="en-CA"/>
        </w:rPr>
        <w:t>inter_layer_ref_pics_present_flag</w:t>
      </w:r>
      <w:r w:rsidRPr="00397160">
        <w:rPr>
          <w:rFonts w:eastAsia="SimSun"/>
          <w:noProof/>
          <w:sz w:val="20"/>
          <w:lang w:val="en-CA"/>
        </w:rPr>
        <w:t xml:space="preserve"> equal to 0 specifies that no ILRP is used for inter prediction of any coded picture in the CLVS. inter_layer_ref_pic_flag equal to 1 specifies that ILRPs may be used for inter prediction of one or more coded pictures in the CLVS. </w:t>
      </w:r>
      <w:r w:rsidRPr="00397160">
        <w:rPr>
          <w:rFonts w:eastAsia="SimSun"/>
          <w:sz w:val="20"/>
          <w:lang w:val="en-CA"/>
        </w:rPr>
        <w:t xml:space="preserve">When </w:t>
      </w:r>
      <w:proofErr w:type="spellStart"/>
      <w:r w:rsidRPr="00397160">
        <w:rPr>
          <w:rFonts w:eastAsia="SimSun"/>
          <w:sz w:val="20"/>
          <w:lang w:val="en-CA"/>
        </w:rPr>
        <w:t>sps_video_parameter_set_id</w:t>
      </w:r>
      <w:proofErr w:type="spellEnd"/>
      <w:r w:rsidRPr="00397160">
        <w:rPr>
          <w:rFonts w:eastAsia="SimSun"/>
          <w:sz w:val="20"/>
          <w:lang w:val="en-CA"/>
        </w:rPr>
        <w:t xml:space="preserve"> is equal to 0, the value of </w:t>
      </w:r>
      <w:proofErr w:type="spellStart"/>
      <w:r w:rsidRPr="00397160">
        <w:rPr>
          <w:rFonts w:eastAsia="SimSun"/>
          <w:sz w:val="20"/>
          <w:lang w:val="en-CA"/>
        </w:rPr>
        <w:t>inter_layer_ref_pics</w:t>
      </w:r>
      <w:r w:rsidRPr="00E061C0">
        <w:rPr>
          <w:rFonts w:eastAsia="SimSun"/>
          <w:sz w:val="20"/>
          <w:lang w:val="en-CA"/>
        </w:rPr>
        <w:t>_present_flag</w:t>
      </w:r>
      <w:proofErr w:type="spellEnd"/>
      <w:r w:rsidRPr="00E061C0">
        <w:rPr>
          <w:rFonts w:eastAsia="SimSun"/>
          <w:sz w:val="20"/>
          <w:lang w:val="en-CA"/>
        </w:rPr>
        <w:t xml:space="preserve"> is inferred to be equal to 0. W</w:t>
      </w:r>
      <w:r w:rsidRPr="00E061C0">
        <w:rPr>
          <w:rFonts w:eastAsia="SimSun"/>
          <w:sz w:val="20"/>
          <w:lang w:val="en-GB"/>
        </w:rPr>
        <w:t xml:space="preserve">hen </w:t>
      </w:r>
      <w:proofErr w:type="spellStart"/>
      <w:r w:rsidRPr="00E061C0">
        <w:rPr>
          <w:rFonts w:eastAsia="SimSun"/>
          <w:sz w:val="20"/>
          <w:lang w:val="en-GB"/>
        </w:rPr>
        <w:t>vps_independent_layer_</w:t>
      </w:r>
      <w:proofErr w:type="gramStart"/>
      <w:r w:rsidRPr="00E061C0">
        <w:rPr>
          <w:rFonts w:eastAsia="SimSun"/>
          <w:sz w:val="20"/>
          <w:lang w:val="en-GB"/>
        </w:rPr>
        <w:t>flag</w:t>
      </w:r>
      <w:proofErr w:type="spellEnd"/>
      <w:r w:rsidRPr="00E061C0">
        <w:rPr>
          <w:rFonts w:eastAsia="SimSun"/>
          <w:sz w:val="20"/>
          <w:lang w:val="en-GB"/>
        </w:rPr>
        <w:t>[</w:t>
      </w:r>
      <w:proofErr w:type="gramEnd"/>
      <w:r w:rsidRPr="00E061C0">
        <w:rPr>
          <w:rFonts w:eastAsia="SimSun"/>
          <w:sz w:val="20"/>
          <w:lang w:val="en-GB"/>
        </w:rPr>
        <w:t> </w:t>
      </w:r>
      <w:proofErr w:type="spellStart"/>
      <w:r w:rsidRPr="00E061C0">
        <w:rPr>
          <w:rFonts w:eastAsia="SimSun"/>
          <w:sz w:val="20"/>
          <w:lang w:val="en-GB"/>
        </w:rPr>
        <w:t>GeneralLayerIdx</w:t>
      </w:r>
      <w:proofErr w:type="spellEnd"/>
      <w:r w:rsidRPr="00E061C0">
        <w:rPr>
          <w:rFonts w:eastAsia="SimSun"/>
          <w:sz w:val="20"/>
          <w:lang w:val="en-GB"/>
        </w:rPr>
        <w:t>[ </w:t>
      </w:r>
      <w:proofErr w:type="spellStart"/>
      <w:r w:rsidRPr="00E061C0">
        <w:rPr>
          <w:rFonts w:eastAsia="SimSun"/>
          <w:sz w:val="20"/>
          <w:lang w:val="en-GB"/>
        </w:rPr>
        <w:t>nuh_layer_id</w:t>
      </w:r>
      <w:proofErr w:type="spellEnd"/>
      <w:r w:rsidRPr="00E061C0">
        <w:rPr>
          <w:rFonts w:eastAsia="SimSun"/>
          <w:sz w:val="20"/>
          <w:lang w:val="en-GB"/>
        </w:rPr>
        <w:t xml:space="preserve"> ] ] is equal to 1, the value of </w:t>
      </w:r>
      <w:proofErr w:type="spellStart"/>
      <w:r w:rsidRPr="00E061C0">
        <w:rPr>
          <w:rFonts w:eastAsia="SimSun"/>
          <w:sz w:val="20"/>
          <w:lang w:val="en-GB"/>
        </w:rPr>
        <w:t>inter_layer_ref_pics_present_flag</w:t>
      </w:r>
      <w:proofErr w:type="spellEnd"/>
      <w:r w:rsidRPr="00E061C0">
        <w:rPr>
          <w:rFonts w:eastAsia="SimSun"/>
          <w:sz w:val="20"/>
          <w:lang w:val="en-GB"/>
        </w:rPr>
        <w:t xml:space="preserve"> shall be equal to 0.</w:t>
      </w:r>
    </w:p>
    <w:p w14:paraId="3C7FE535" w14:textId="10EE5638" w:rsidR="0039638D" w:rsidRPr="00E061C0" w:rsidRDefault="0039638D" w:rsidP="0039638D">
      <w:pPr>
        <w:rPr>
          <w:noProof/>
          <w:sz w:val="20"/>
          <w:lang w:val="en-CA"/>
        </w:rPr>
      </w:pPr>
      <w:r w:rsidRPr="00E061C0">
        <w:rPr>
          <w:b/>
          <w:noProof/>
          <w:sz w:val="20"/>
          <w:lang w:val="en-CA"/>
        </w:rPr>
        <w:t>sps_ref_wraparound_enabled_flag</w:t>
      </w:r>
      <w:r w:rsidRPr="00E061C0">
        <w:rPr>
          <w:noProof/>
          <w:sz w:val="20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</w:t>
      </w:r>
      <w:r w:rsidRPr="00DD26FB">
        <w:rPr>
          <w:noProof/>
          <w:sz w:val="20"/>
          <w:highlight w:val="cyan"/>
          <w:lang w:val="en-CA"/>
        </w:rPr>
        <w:t xml:space="preserve">When the value of </w:t>
      </w:r>
      <w:proofErr w:type="gramStart"/>
      <w:r w:rsidRPr="00DD26FB">
        <w:rPr>
          <w:sz w:val="20"/>
          <w:highlight w:val="cyan"/>
          <w:lang w:val="en-CA"/>
        </w:rPr>
        <w:t xml:space="preserve">( </w:t>
      </w:r>
      <w:proofErr w:type="spellStart"/>
      <w:r w:rsidRPr="00DD26FB">
        <w:rPr>
          <w:sz w:val="20"/>
          <w:highlight w:val="cyan"/>
          <w:lang w:val="en-CA"/>
        </w:rPr>
        <w:t>CtbSizeY</w:t>
      </w:r>
      <w:proofErr w:type="spellEnd"/>
      <w:proofErr w:type="gramEnd"/>
      <w:r w:rsidRPr="00DD26FB">
        <w:rPr>
          <w:sz w:val="20"/>
          <w:highlight w:val="cyan"/>
          <w:lang w:val="en-CA"/>
        </w:rPr>
        <w:t xml:space="preserve"> / </w:t>
      </w:r>
      <w:proofErr w:type="spellStart"/>
      <w:r w:rsidRPr="00DD26FB">
        <w:rPr>
          <w:sz w:val="20"/>
          <w:highlight w:val="cyan"/>
          <w:lang w:val="en-CA"/>
        </w:rPr>
        <w:t>MinCbSizeY</w:t>
      </w:r>
      <w:proofErr w:type="spellEnd"/>
      <w:r w:rsidRPr="00DD26FB">
        <w:rPr>
          <w:sz w:val="20"/>
          <w:highlight w:val="cyan"/>
          <w:lang w:val="en-CA"/>
        </w:rPr>
        <w:t xml:space="preserve"> + 1) is</w:t>
      </w:r>
      <w:r w:rsidRPr="006B68E6">
        <w:rPr>
          <w:sz w:val="20"/>
          <w:lang w:val="en-CA"/>
        </w:rPr>
        <w:t xml:space="preserve"> </w:t>
      </w:r>
      <w:r w:rsidR="00FA3760" w:rsidRPr="006B68E6">
        <w:rPr>
          <w:color w:val="0D0D0D" w:themeColor="text1" w:themeTint="F2"/>
          <w:sz w:val="20"/>
          <w:highlight w:val="green"/>
          <w:lang w:val="en-CA" w:eastAsia="zh-TW"/>
        </w:rPr>
        <w:t>greater</w:t>
      </w:r>
      <w:r w:rsidR="00780B18" w:rsidRPr="006B68E6">
        <w:rPr>
          <w:color w:val="0D0D0D" w:themeColor="text1" w:themeTint="F2"/>
          <w:sz w:val="20"/>
          <w:highlight w:val="green"/>
          <w:lang w:val="en-CA"/>
        </w:rPr>
        <w:t xml:space="preserve"> </w:t>
      </w:r>
      <w:r w:rsidR="00E71D63" w:rsidRPr="006B68E6">
        <w:rPr>
          <w:color w:val="0D0D0D" w:themeColor="text1" w:themeTint="F2"/>
          <w:sz w:val="20"/>
          <w:highlight w:val="green"/>
          <w:lang w:val="en-CA"/>
        </w:rPr>
        <w:t>than</w:t>
      </w:r>
      <w:r w:rsidR="00E71D63" w:rsidRPr="006B68E6">
        <w:rPr>
          <w:color w:val="FF0000"/>
          <w:sz w:val="20"/>
          <w:lang w:val="en-CA"/>
        </w:rPr>
        <w:t xml:space="preserve"> </w:t>
      </w:r>
      <w:r w:rsidR="00E71D63" w:rsidRPr="00DD26FB">
        <w:rPr>
          <w:sz w:val="20"/>
          <w:highlight w:val="cyan"/>
          <w:lang w:val="en-CA"/>
        </w:rPr>
        <w:t>or equal to</w:t>
      </w:r>
      <w:r w:rsidR="00E71D63" w:rsidRPr="00DD26FB" w:rsidDel="00E71D63">
        <w:rPr>
          <w:sz w:val="20"/>
          <w:highlight w:val="cyan"/>
          <w:lang w:val="en-CA"/>
        </w:rPr>
        <w:t xml:space="preserve"> </w:t>
      </w:r>
      <w:r w:rsidRPr="00DD26FB">
        <w:rPr>
          <w:sz w:val="20"/>
          <w:highlight w:val="cyan"/>
          <w:lang w:val="en-CA"/>
        </w:rPr>
        <w:t>(</w:t>
      </w:r>
      <w:r w:rsidRPr="006B68E6">
        <w:rPr>
          <w:sz w:val="20"/>
          <w:lang w:val="en-CA"/>
        </w:rPr>
        <w:t xml:space="preserve"> </w:t>
      </w:r>
      <w:proofErr w:type="spellStart"/>
      <w:r w:rsidRPr="00DD26FB">
        <w:rPr>
          <w:sz w:val="20"/>
          <w:highlight w:val="cyan"/>
          <w:lang w:val="en-CA"/>
        </w:rPr>
        <w:t>pic_width_max_in_luma_samples</w:t>
      </w:r>
      <w:proofErr w:type="spellEnd"/>
      <w:r w:rsidRPr="00DD26FB">
        <w:rPr>
          <w:sz w:val="20"/>
          <w:highlight w:val="cyan"/>
          <w:lang w:val="en-CA"/>
        </w:rPr>
        <w:t xml:space="preserve"> / </w:t>
      </w:r>
      <w:proofErr w:type="spellStart"/>
      <w:r w:rsidRPr="00DD26FB">
        <w:rPr>
          <w:sz w:val="20"/>
          <w:highlight w:val="cyan"/>
          <w:lang w:val="en-CA"/>
        </w:rPr>
        <w:t>MinCbSizeY</w:t>
      </w:r>
      <w:proofErr w:type="spellEnd"/>
      <w:r w:rsidRPr="00DD26FB">
        <w:rPr>
          <w:sz w:val="20"/>
          <w:highlight w:val="cyan"/>
          <w:lang w:val="en-CA"/>
        </w:rPr>
        <w:t xml:space="preserve"> − 1 ), </w:t>
      </w:r>
      <w:r w:rsidRPr="00DD26FB">
        <w:rPr>
          <w:noProof/>
          <w:sz w:val="20"/>
          <w:highlight w:val="cyan"/>
          <w:lang w:val="en-CA"/>
        </w:rPr>
        <w:t>the value of sps_ref_wraparound_enabled_flag shall be equal to 0.</w:t>
      </w:r>
      <w:r w:rsidRPr="006B68E6">
        <w:rPr>
          <w:noProof/>
          <w:sz w:val="20"/>
          <w:lang w:val="en-CA"/>
        </w:rPr>
        <w:t xml:space="preserve"> </w:t>
      </w:r>
      <w:r w:rsidRPr="00E061C0">
        <w:rPr>
          <w:noProof/>
          <w:sz w:val="20"/>
          <w:highlight w:val="cyan"/>
          <w:lang w:val="en-CA" w:eastAsia="zh-TW"/>
        </w:rPr>
        <w:t xml:space="preserve">When </w:t>
      </w:r>
      <w:r w:rsidR="006F6D6C" w:rsidRPr="00E061C0">
        <w:rPr>
          <w:noProof/>
          <w:sz w:val="20"/>
          <w:highlight w:val="cyan"/>
          <w:lang w:val="en-CA" w:eastAsia="zh-TW"/>
        </w:rPr>
        <w:t xml:space="preserve">sps_ref_wraparound_enabled_flag is </w:t>
      </w:r>
      <w:r w:rsidRPr="00E061C0">
        <w:rPr>
          <w:noProof/>
          <w:sz w:val="20"/>
          <w:highlight w:val="cyan"/>
          <w:lang w:val="en-CA" w:eastAsia="zh-TW"/>
        </w:rPr>
        <w:t>not present, the value of sps_ref_wraparound_enabled_flag is inferred to be equal to 0.</w:t>
      </w:r>
      <w:r w:rsidR="004F7F6E">
        <w:rPr>
          <w:noProof/>
          <w:sz w:val="20"/>
          <w:lang w:val="en-CA" w:eastAsia="zh-TW"/>
        </w:rPr>
        <w:t xml:space="preserve"> </w:t>
      </w:r>
    </w:p>
    <w:p w14:paraId="1188F368" w14:textId="77777777" w:rsidR="0039638D" w:rsidRPr="00E061C0" w:rsidRDefault="0039638D" w:rsidP="0039638D">
      <w:pPr>
        <w:rPr>
          <w:noProof/>
          <w:sz w:val="20"/>
          <w:lang w:val="en-CA"/>
        </w:rPr>
      </w:pPr>
      <w:r w:rsidRPr="00E061C0">
        <w:rPr>
          <w:noProof/>
          <w:sz w:val="20"/>
          <w:highlight w:val="yellow"/>
          <w:lang w:val="en-CA"/>
        </w:rPr>
        <w:t>[Ed. (YK): Instead of specifying the value constraint this way, it's probably better to move sps_ref_wraparound_enabled_flag and sps_ref_wraparound_offset_minus1 from the SPS to the PPS.]</w:t>
      </w:r>
    </w:p>
    <w:p w14:paraId="4DEE8564" w14:textId="6D4286FD" w:rsidR="0039638D" w:rsidRPr="00E061C0" w:rsidRDefault="0039638D" w:rsidP="0039638D">
      <w:pPr>
        <w:rPr>
          <w:noProof/>
          <w:sz w:val="20"/>
          <w:lang w:val="en-CA" w:eastAsia="zh-TW"/>
        </w:rPr>
      </w:pPr>
      <w:proofErr w:type="gramStart"/>
      <w:r w:rsidRPr="00E061C0">
        <w:rPr>
          <w:b/>
          <w:noProof/>
          <w:sz w:val="20"/>
          <w:lang w:val="en-CA"/>
        </w:rPr>
        <w:t>sps_ref_wraparound_offset</w:t>
      </w:r>
      <w:r w:rsidRPr="00E061C0">
        <w:rPr>
          <w:b/>
          <w:sz w:val="20"/>
          <w:lang w:val="en-CA"/>
        </w:rPr>
        <w:t>_minus1</w:t>
      </w:r>
      <w:proofErr w:type="gramEnd"/>
      <w:r w:rsidRPr="00E061C0">
        <w:rPr>
          <w:sz w:val="20"/>
          <w:lang w:val="en-CA"/>
        </w:rPr>
        <w:t xml:space="preserve"> plus 1</w:t>
      </w:r>
      <w:r w:rsidRPr="00E061C0">
        <w:rPr>
          <w:noProof/>
          <w:sz w:val="20"/>
          <w:lang w:val="en-CA"/>
        </w:rPr>
        <w:t xml:space="preserve"> specifies the offset used for computing the horizontal wrap-around position in </w:t>
      </w:r>
      <w:r w:rsidRPr="00E061C0">
        <w:rPr>
          <w:sz w:val="20"/>
          <w:lang w:val="en-CA"/>
        </w:rPr>
        <w:t xml:space="preserve">units of </w:t>
      </w:r>
      <w:proofErr w:type="spellStart"/>
      <w:r w:rsidRPr="00E061C0">
        <w:rPr>
          <w:sz w:val="20"/>
          <w:lang w:val="en-CA"/>
        </w:rPr>
        <w:t>MinCbSizeY</w:t>
      </w:r>
      <w:proofErr w:type="spellEnd"/>
      <w:r w:rsidRPr="00E061C0">
        <w:rPr>
          <w:noProof/>
          <w:sz w:val="20"/>
          <w:lang w:val="en-CA"/>
        </w:rPr>
        <w:t xml:space="preserve"> luma samples. </w:t>
      </w:r>
      <w:r w:rsidRPr="00E061C0">
        <w:rPr>
          <w:sz w:val="20"/>
          <w:highlight w:val="cyan"/>
          <w:lang w:val="en-CA"/>
        </w:rPr>
        <w:t xml:space="preserve">The value of </w:t>
      </w:r>
      <w:r w:rsidRPr="00E061C0">
        <w:rPr>
          <w:noProof/>
          <w:sz w:val="20"/>
          <w:highlight w:val="cyan"/>
          <w:lang w:val="en-CA"/>
        </w:rPr>
        <w:t>ref_wraparound_offset</w:t>
      </w:r>
      <w:r w:rsidRPr="00E061C0">
        <w:rPr>
          <w:sz w:val="20"/>
          <w:highlight w:val="cyan"/>
          <w:lang w:val="en-CA"/>
        </w:rPr>
        <w:t xml:space="preserve">_minus1 shall be in the range of </w:t>
      </w:r>
      <w:proofErr w:type="gramStart"/>
      <w:r w:rsidRPr="00E061C0">
        <w:rPr>
          <w:sz w:val="20"/>
          <w:highlight w:val="cyan"/>
          <w:lang w:val="en-CA"/>
        </w:rPr>
        <w:t>( </w:t>
      </w:r>
      <w:proofErr w:type="spellStart"/>
      <w:r w:rsidRPr="00E061C0">
        <w:rPr>
          <w:sz w:val="20"/>
          <w:highlight w:val="cyan"/>
          <w:lang w:val="en-CA"/>
        </w:rPr>
        <w:t>CtbSizeY</w:t>
      </w:r>
      <w:proofErr w:type="spellEnd"/>
      <w:proofErr w:type="gramEnd"/>
      <w:r w:rsidRPr="00E061C0">
        <w:rPr>
          <w:sz w:val="20"/>
          <w:highlight w:val="cyan"/>
          <w:lang w:val="en-CA"/>
        </w:rPr>
        <w:t> / </w:t>
      </w:r>
      <w:proofErr w:type="spellStart"/>
      <w:r w:rsidRPr="00E061C0">
        <w:rPr>
          <w:sz w:val="20"/>
          <w:highlight w:val="cyan"/>
          <w:lang w:val="en-CA"/>
        </w:rPr>
        <w:t>MinCbSizeY</w:t>
      </w:r>
      <w:proofErr w:type="spellEnd"/>
      <w:r w:rsidRPr="00E061C0">
        <w:rPr>
          <w:sz w:val="20"/>
          <w:highlight w:val="cyan"/>
          <w:lang w:val="en-CA"/>
        </w:rPr>
        <w:t> ) + 1 to ( </w:t>
      </w:r>
      <w:proofErr w:type="spellStart"/>
      <w:r w:rsidRPr="00E061C0">
        <w:rPr>
          <w:sz w:val="20"/>
          <w:highlight w:val="cyan"/>
          <w:lang w:val="en-CA"/>
        </w:rPr>
        <w:t>pic_width_max_in_luma_samples</w:t>
      </w:r>
      <w:proofErr w:type="spellEnd"/>
      <w:r w:rsidRPr="00E061C0">
        <w:rPr>
          <w:sz w:val="20"/>
          <w:highlight w:val="cyan"/>
          <w:lang w:val="en-CA"/>
        </w:rPr>
        <w:t> / </w:t>
      </w:r>
      <w:proofErr w:type="spellStart"/>
      <w:r w:rsidRPr="00E061C0">
        <w:rPr>
          <w:sz w:val="20"/>
          <w:highlight w:val="cyan"/>
          <w:lang w:val="en-CA"/>
        </w:rPr>
        <w:t>MinCbSizeY</w:t>
      </w:r>
      <w:proofErr w:type="spellEnd"/>
      <w:r w:rsidRPr="00E061C0">
        <w:rPr>
          <w:sz w:val="20"/>
          <w:highlight w:val="cyan"/>
          <w:lang w:val="en-CA"/>
        </w:rPr>
        <w:t> ) − 1, inclusive</w:t>
      </w:r>
      <w:r w:rsidRPr="00E061C0">
        <w:rPr>
          <w:noProof/>
          <w:sz w:val="20"/>
          <w:highlight w:val="cyan"/>
          <w:lang w:val="en-CA"/>
        </w:rPr>
        <w:t>.</w:t>
      </w:r>
      <w:r w:rsidRPr="00E061C0">
        <w:rPr>
          <w:rFonts w:ascii="新細明體" w:hAnsi="新細明體" w:hint="eastAsia"/>
          <w:noProof/>
          <w:sz w:val="20"/>
          <w:highlight w:val="cyan"/>
          <w:lang w:val="en-CA" w:eastAsia="zh-TW"/>
        </w:rPr>
        <w:t xml:space="preserve"> </w:t>
      </w:r>
      <w:r w:rsidRPr="00E061C0">
        <w:rPr>
          <w:noProof/>
          <w:sz w:val="20"/>
          <w:highlight w:val="cyan"/>
          <w:lang w:val="en-CA" w:eastAsia="zh-TW"/>
        </w:rPr>
        <w:t xml:space="preserve">When </w:t>
      </w:r>
      <w:r w:rsidR="00780B18" w:rsidRPr="00E061C0">
        <w:rPr>
          <w:noProof/>
          <w:sz w:val="20"/>
          <w:highlight w:val="cyan"/>
          <w:lang w:val="en-CA" w:eastAsia="zh-TW"/>
        </w:rPr>
        <w:t xml:space="preserve">sps_ref_wraparound_offset_minus1 is </w:t>
      </w:r>
      <w:r w:rsidRPr="00E061C0">
        <w:rPr>
          <w:noProof/>
          <w:sz w:val="20"/>
          <w:highlight w:val="cyan"/>
          <w:lang w:val="en-CA" w:eastAsia="zh-TW"/>
        </w:rPr>
        <w:t>not present, the value of sps_ref_wraparound_offset_minus1 is inferred to be equal to 0.</w:t>
      </w:r>
    </w:p>
    <w:p w14:paraId="49EBB94E" w14:textId="57D4B551" w:rsidR="000F3DF6" w:rsidRDefault="000F3DF6" w:rsidP="0039638D">
      <w:pPr>
        <w:rPr>
          <w:noProof/>
          <w:sz w:val="20"/>
          <w:lang w:val="en-CA"/>
        </w:rPr>
      </w:pPr>
      <w:r w:rsidRPr="006B68E6">
        <w:rPr>
          <w:noProof/>
          <w:sz w:val="20"/>
          <w:lang w:val="en-CA" w:eastAsia="zh-TW"/>
        </w:rPr>
        <w:t xml:space="preserve">Note that the normative constraint of </w:t>
      </w:r>
      <w:r w:rsidRPr="00DD26FB">
        <w:rPr>
          <w:b/>
          <w:noProof/>
          <w:sz w:val="20"/>
          <w:lang w:val="en-CA"/>
        </w:rPr>
        <w:t xml:space="preserve">sps_ref_wraparound_enabled_flag </w:t>
      </w:r>
      <w:r w:rsidRPr="00DD26FB">
        <w:rPr>
          <w:noProof/>
          <w:sz w:val="20"/>
          <w:lang w:val="en-CA"/>
        </w:rPr>
        <w:t>desc</w:t>
      </w:r>
      <w:r w:rsidR="00DD26FB" w:rsidRPr="00DD26FB">
        <w:rPr>
          <w:noProof/>
          <w:sz w:val="20"/>
          <w:lang w:val="en-CA"/>
        </w:rPr>
        <w:t>ripted in VVC Draft 7 is wrong.</w:t>
      </w:r>
      <w:r w:rsidR="006B68E6">
        <w:rPr>
          <w:noProof/>
          <w:sz w:val="20"/>
          <w:lang w:val="en-CA"/>
        </w:rPr>
        <w:t xml:space="preserve"> It is</w:t>
      </w:r>
      <w:r w:rsidRPr="00DD26FB">
        <w:rPr>
          <w:noProof/>
          <w:sz w:val="20"/>
          <w:lang w:val="en-CA"/>
        </w:rPr>
        <w:t xml:space="preserve"> corrected in this proposal, marked as </w:t>
      </w:r>
      <w:r w:rsidRPr="006B68E6">
        <w:rPr>
          <w:noProof/>
          <w:sz w:val="20"/>
          <w:highlight w:val="green"/>
          <w:lang w:val="en-CA"/>
        </w:rPr>
        <w:t>highlighted</w:t>
      </w:r>
      <w:r w:rsidR="00DD26FB" w:rsidRPr="006B68E6">
        <w:rPr>
          <w:noProof/>
          <w:sz w:val="20"/>
          <w:lang w:val="en-CA"/>
        </w:rPr>
        <w:t>.</w:t>
      </w:r>
    </w:p>
    <w:p w14:paraId="226E518D" w14:textId="77777777" w:rsidR="006B68E6" w:rsidRPr="006B68E6" w:rsidRDefault="006B68E6" w:rsidP="0039638D">
      <w:pPr>
        <w:rPr>
          <w:noProof/>
          <w:sz w:val="20"/>
          <w:lang w:val="en-CA"/>
        </w:rPr>
      </w:pPr>
    </w:p>
    <w:p w14:paraId="0205F051" w14:textId="1116FA8C" w:rsidR="00E14FFA" w:rsidRPr="0011057E" w:rsidRDefault="00C42CA6" w:rsidP="0011057E">
      <w:pPr>
        <w:pStyle w:val="Heading1"/>
        <w:rPr>
          <w:szCs w:val="22"/>
          <w:lang w:val="en-CA" w:eastAsia="zh-TW"/>
        </w:rPr>
      </w:pPr>
      <w:r>
        <w:rPr>
          <w:lang w:val="en-CA"/>
        </w:rPr>
        <w:t>C</w:t>
      </w:r>
      <w:r w:rsidRPr="002E13FE">
        <w:rPr>
          <w:lang w:val="en-CA"/>
        </w:rPr>
        <w:t>onclusion</w:t>
      </w:r>
    </w:p>
    <w:p w14:paraId="27B8579D" w14:textId="1BA5E6C2" w:rsidR="00F252CA" w:rsidRDefault="0075375E" w:rsidP="003A60B2">
      <w:pPr>
        <w:rPr>
          <w:szCs w:val="22"/>
          <w:lang w:val="en-CA"/>
        </w:rPr>
      </w:pPr>
      <w:r w:rsidRPr="00251D47">
        <w:rPr>
          <w:szCs w:val="22"/>
          <w:lang w:val="en-CA" w:eastAsia="zh-TW"/>
        </w:rPr>
        <w:t xml:space="preserve">This </w:t>
      </w:r>
      <w:r w:rsidR="003F0F31">
        <w:rPr>
          <w:szCs w:val="22"/>
          <w:lang w:val="en-CA" w:eastAsia="zh-TW"/>
        </w:rPr>
        <w:t>contribution</w:t>
      </w:r>
      <w:r w:rsidR="003F0F31" w:rsidRPr="00251D47">
        <w:rPr>
          <w:szCs w:val="22"/>
          <w:lang w:val="en-CA" w:eastAsia="zh-TW"/>
        </w:rPr>
        <w:t xml:space="preserve"> </w:t>
      </w:r>
      <w:r w:rsidRPr="00251D47">
        <w:rPr>
          <w:szCs w:val="22"/>
          <w:lang w:val="en-CA" w:eastAsia="zh-TW"/>
        </w:rPr>
        <w:t xml:space="preserve">proposes </w:t>
      </w:r>
      <w:r w:rsidR="003F0F31">
        <w:rPr>
          <w:szCs w:val="22"/>
          <w:lang w:val="en-CA" w:eastAsia="zh-TW"/>
        </w:rPr>
        <w:t xml:space="preserve">to </w:t>
      </w:r>
      <w:r w:rsidRPr="00251D47">
        <w:rPr>
          <w:szCs w:val="22"/>
          <w:lang w:val="en-CA" w:eastAsia="zh-TW"/>
        </w:rPr>
        <w:t>modif</w:t>
      </w:r>
      <w:r w:rsidR="003F0F31">
        <w:rPr>
          <w:szCs w:val="22"/>
          <w:lang w:val="en-CA" w:eastAsia="zh-TW"/>
        </w:rPr>
        <w:t>y</w:t>
      </w:r>
      <w:r w:rsidRPr="00251D47">
        <w:rPr>
          <w:szCs w:val="22"/>
          <w:lang w:val="en-CA" w:eastAsia="zh-TW"/>
        </w:rPr>
        <w:t xml:space="preserve"> the signa</w:t>
      </w:r>
      <w:r w:rsidR="00967EE3">
        <w:rPr>
          <w:szCs w:val="22"/>
          <w:lang w:val="en-CA" w:eastAsia="zh-TW"/>
        </w:rPr>
        <w:t>l</w:t>
      </w:r>
      <w:r w:rsidRPr="00251D47">
        <w:rPr>
          <w:szCs w:val="22"/>
          <w:lang w:val="en-CA" w:eastAsia="zh-TW"/>
        </w:rPr>
        <w:t xml:space="preserve">ling of wrap-around </w:t>
      </w:r>
      <w:r w:rsidR="00967EE3">
        <w:rPr>
          <w:szCs w:val="22"/>
          <w:lang w:val="en-CA" w:eastAsia="zh-TW"/>
        </w:rPr>
        <w:t>MC</w:t>
      </w:r>
      <w:r w:rsidRPr="00251D47">
        <w:rPr>
          <w:szCs w:val="22"/>
          <w:lang w:val="en-CA" w:eastAsia="zh-TW"/>
        </w:rPr>
        <w:t xml:space="preserve"> in VVC. It</w:t>
      </w:r>
      <w:r w:rsidR="00C30EB4">
        <w:rPr>
          <w:szCs w:val="22"/>
          <w:lang w:val="en-CA" w:eastAsia="zh-TW"/>
        </w:rPr>
        <w:t xml:space="preserve"> i</w:t>
      </w:r>
      <w:r w:rsidRPr="00251D47">
        <w:rPr>
          <w:szCs w:val="22"/>
          <w:lang w:val="en-CA" w:eastAsia="zh-TW"/>
        </w:rPr>
        <w:t xml:space="preserve">s </w:t>
      </w:r>
      <w:r w:rsidR="00C81584">
        <w:rPr>
          <w:szCs w:val="22"/>
          <w:lang w:val="en-CA" w:eastAsia="zh-TW"/>
        </w:rPr>
        <w:t>found</w:t>
      </w:r>
      <w:r w:rsidR="00C81584" w:rsidRPr="00251D47">
        <w:rPr>
          <w:szCs w:val="22"/>
          <w:lang w:val="en-CA" w:eastAsia="zh-TW"/>
        </w:rPr>
        <w:t xml:space="preserve"> </w:t>
      </w:r>
      <w:r w:rsidRPr="00251D47">
        <w:rPr>
          <w:szCs w:val="22"/>
          <w:lang w:val="en-CA" w:eastAsia="zh-TW"/>
        </w:rPr>
        <w:t xml:space="preserve">that in VVC </w:t>
      </w:r>
      <w:r w:rsidR="00577388">
        <w:rPr>
          <w:szCs w:val="22"/>
          <w:lang w:val="en-CA" w:eastAsia="zh-TW"/>
        </w:rPr>
        <w:t>D</w:t>
      </w:r>
      <w:r w:rsidR="00577388" w:rsidRPr="00251D47">
        <w:rPr>
          <w:szCs w:val="22"/>
          <w:lang w:val="en-CA" w:eastAsia="zh-TW"/>
        </w:rPr>
        <w:t xml:space="preserve">raft </w:t>
      </w:r>
      <w:r w:rsidRPr="00251D47">
        <w:rPr>
          <w:szCs w:val="22"/>
          <w:lang w:val="en-CA" w:eastAsia="zh-TW"/>
        </w:rPr>
        <w:t>7</w:t>
      </w:r>
      <w:r w:rsidR="003F0F31">
        <w:rPr>
          <w:szCs w:val="22"/>
          <w:lang w:val="en-CA" w:eastAsia="zh-TW"/>
        </w:rPr>
        <w:t xml:space="preserve"> there are </w:t>
      </w:r>
      <w:r w:rsidR="00C542F7">
        <w:rPr>
          <w:szCs w:val="22"/>
          <w:lang w:val="en-CA" w:eastAsia="zh-TW"/>
        </w:rPr>
        <w:t>problems</w:t>
      </w:r>
      <w:r w:rsidR="003F0F31">
        <w:rPr>
          <w:szCs w:val="22"/>
          <w:lang w:val="en-CA" w:eastAsia="zh-TW"/>
        </w:rPr>
        <w:t xml:space="preserve"> for</w:t>
      </w:r>
      <w:r w:rsidRPr="00251D47">
        <w:rPr>
          <w:szCs w:val="22"/>
          <w:lang w:val="en-CA" w:eastAsia="zh-TW"/>
        </w:rPr>
        <w:t xml:space="preserve"> </w:t>
      </w:r>
      <w:r w:rsidR="002D0849">
        <w:rPr>
          <w:szCs w:val="22"/>
          <w:lang w:val="en-CA" w:eastAsia="zh-TW"/>
        </w:rPr>
        <w:t>wrap-around</w:t>
      </w:r>
      <w:r w:rsidRPr="00251D47">
        <w:rPr>
          <w:szCs w:val="22"/>
          <w:lang w:val="en-CA" w:eastAsia="zh-TW"/>
        </w:rPr>
        <w:t xml:space="preserve"> </w:t>
      </w:r>
      <w:r w:rsidR="00C81584">
        <w:rPr>
          <w:szCs w:val="22"/>
          <w:lang w:val="en-CA" w:eastAsia="zh-TW"/>
        </w:rPr>
        <w:t>MC</w:t>
      </w:r>
      <w:r w:rsidRPr="00251D47">
        <w:rPr>
          <w:szCs w:val="22"/>
          <w:lang w:val="en-CA" w:eastAsia="zh-TW"/>
        </w:rPr>
        <w:t xml:space="preserve"> when </w:t>
      </w:r>
      <w:r w:rsidR="00A95F42">
        <w:rPr>
          <w:szCs w:val="22"/>
          <w:lang w:val="en-CA" w:eastAsia="zh-TW"/>
        </w:rPr>
        <w:t>the resolution</w:t>
      </w:r>
      <w:r w:rsidR="00C81584">
        <w:rPr>
          <w:szCs w:val="22"/>
          <w:lang w:val="en-CA" w:eastAsia="zh-TW"/>
        </w:rPr>
        <w:t>s</w:t>
      </w:r>
      <w:r w:rsidR="00A95F42">
        <w:rPr>
          <w:szCs w:val="22"/>
          <w:lang w:val="en-CA" w:eastAsia="zh-TW"/>
        </w:rPr>
        <w:t xml:space="preserve"> of </w:t>
      </w:r>
      <w:r w:rsidR="00F60928">
        <w:rPr>
          <w:szCs w:val="22"/>
          <w:lang w:val="en-CA" w:eastAsia="zh-TW"/>
        </w:rPr>
        <w:t xml:space="preserve">reference picture </w:t>
      </w:r>
      <w:r w:rsidR="00A95F42">
        <w:rPr>
          <w:szCs w:val="22"/>
          <w:lang w:val="en-CA" w:eastAsia="zh-TW"/>
        </w:rPr>
        <w:t xml:space="preserve">and </w:t>
      </w:r>
      <w:r w:rsidR="00F60928">
        <w:rPr>
          <w:szCs w:val="22"/>
          <w:lang w:val="en-CA" w:eastAsia="zh-TW"/>
        </w:rPr>
        <w:t>current picture</w:t>
      </w:r>
      <w:r w:rsidR="00A95F42">
        <w:rPr>
          <w:szCs w:val="22"/>
          <w:lang w:val="en-CA" w:eastAsia="zh-TW"/>
        </w:rPr>
        <w:t xml:space="preserve"> are different</w:t>
      </w:r>
      <w:r w:rsidRPr="00251D47">
        <w:rPr>
          <w:szCs w:val="22"/>
          <w:lang w:val="en-CA" w:eastAsia="zh-TW"/>
        </w:rPr>
        <w:t>. The proposed method</w:t>
      </w:r>
      <w:r w:rsidR="00B77BD2" w:rsidRPr="00251D47">
        <w:rPr>
          <w:szCs w:val="22"/>
          <w:lang w:val="en-CA" w:eastAsia="zh-TW"/>
        </w:rPr>
        <w:t xml:space="preserve"> </w:t>
      </w:r>
      <w:r w:rsidR="003F0F31">
        <w:rPr>
          <w:szCs w:val="22"/>
          <w:lang w:val="en-CA" w:eastAsia="zh-TW"/>
        </w:rPr>
        <w:t>solves the issue by</w:t>
      </w:r>
      <w:r w:rsidR="00B77BD2" w:rsidRPr="00251D47">
        <w:rPr>
          <w:szCs w:val="22"/>
          <w:lang w:val="en-CA" w:eastAsia="zh-TW"/>
        </w:rPr>
        <w:t xml:space="preserve"> </w:t>
      </w:r>
      <w:r w:rsidR="00C81584">
        <w:rPr>
          <w:szCs w:val="22"/>
          <w:lang w:val="en-CA" w:eastAsia="zh-TW"/>
        </w:rPr>
        <w:t>disallowing</w:t>
      </w:r>
      <w:r w:rsidR="00C81584" w:rsidRPr="00251D47">
        <w:rPr>
          <w:szCs w:val="22"/>
          <w:lang w:val="en-CA" w:eastAsia="zh-TW"/>
        </w:rPr>
        <w:t xml:space="preserve"> </w:t>
      </w:r>
      <w:r w:rsidR="00B77BD2" w:rsidRPr="00251D47">
        <w:rPr>
          <w:szCs w:val="22"/>
          <w:lang w:val="en-CA" w:eastAsia="zh-TW"/>
        </w:rPr>
        <w:t xml:space="preserve">wrap-around </w:t>
      </w:r>
      <w:r w:rsidR="00C81584">
        <w:rPr>
          <w:szCs w:val="22"/>
          <w:lang w:val="en-CA" w:eastAsia="zh-TW"/>
        </w:rPr>
        <w:t>MC</w:t>
      </w:r>
      <w:r w:rsidR="00B77BD2" w:rsidRPr="00251D47">
        <w:rPr>
          <w:szCs w:val="22"/>
          <w:lang w:val="en-CA" w:eastAsia="zh-TW"/>
        </w:rPr>
        <w:t xml:space="preserve"> when </w:t>
      </w:r>
      <w:proofErr w:type="spellStart"/>
      <w:r w:rsidR="00F60928" w:rsidRPr="00F60928">
        <w:rPr>
          <w:color w:val="000000" w:themeColor="text1"/>
          <w:lang w:val="en-CA" w:eastAsia="zh-TW"/>
        </w:rPr>
        <w:t>ref_pic_resampling_enabled_flag</w:t>
      </w:r>
      <w:proofErr w:type="spellEnd"/>
      <w:r w:rsidR="00B77BD2" w:rsidRPr="00251D47">
        <w:rPr>
          <w:szCs w:val="22"/>
          <w:lang w:val="en-CA" w:eastAsia="zh-TW"/>
        </w:rPr>
        <w:t xml:space="preserve"> is enabled or ILRP is used. </w:t>
      </w:r>
      <w:r w:rsidR="00F252CA" w:rsidRPr="00251D47">
        <w:rPr>
          <w:szCs w:val="22"/>
          <w:lang w:val="en-CA"/>
        </w:rPr>
        <w:t xml:space="preserve">It is </w:t>
      </w:r>
      <w:r w:rsidR="003F0F31">
        <w:rPr>
          <w:szCs w:val="22"/>
          <w:lang w:val="en-CA"/>
        </w:rPr>
        <w:t>suggested</w:t>
      </w:r>
      <w:r w:rsidR="003F0F31" w:rsidRPr="00251D47">
        <w:rPr>
          <w:szCs w:val="22"/>
          <w:lang w:val="en-CA"/>
        </w:rPr>
        <w:t xml:space="preserve"> </w:t>
      </w:r>
      <w:r w:rsidR="00F252CA" w:rsidRPr="00251D47">
        <w:rPr>
          <w:szCs w:val="22"/>
          <w:lang w:val="en-CA"/>
        </w:rPr>
        <w:t>to adopt the propos</w:t>
      </w:r>
      <w:r w:rsidR="003F0F31">
        <w:rPr>
          <w:szCs w:val="22"/>
          <w:lang w:val="en-CA"/>
        </w:rPr>
        <w:t>ed method</w:t>
      </w:r>
      <w:r w:rsidR="00F252CA" w:rsidRPr="00251D47">
        <w:rPr>
          <w:szCs w:val="22"/>
          <w:lang w:val="en-CA"/>
        </w:rPr>
        <w:t xml:space="preserve"> in</w:t>
      </w:r>
      <w:r w:rsidR="003F0F31">
        <w:rPr>
          <w:szCs w:val="22"/>
          <w:lang w:val="en-CA"/>
        </w:rPr>
        <w:t>to</w:t>
      </w:r>
      <w:r w:rsidR="00F252CA" w:rsidRPr="00251D47">
        <w:rPr>
          <w:szCs w:val="22"/>
          <w:lang w:val="en-CA"/>
        </w:rPr>
        <w:t xml:space="preserve"> VVC.</w:t>
      </w:r>
    </w:p>
    <w:p w14:paraId="7D2A426C" w14:textId="77777777" w:rsidR="00B4799B" w:rsidRPr="0011057E" w:rsidRDefault="00B4799B" w:rsidP="003A60B2">
      <w:pPr>
        <w:rPr>
          <w:szCs w:val="22"/>
          <w:lang w:val="en-CA" w:eastAsia="zh-TW"/>
        </w:rPr>
      </w:pPr>
    </w:p>
    <w:p w14:paraId="38784476" w14:textId="32A8032A" w:rsidR="004B2C5E" w:rsidRDefault="004B2C5E" w:rsidP="004B2C5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55A96D" w14:textId="5251ACB6" w:rsidR="00434E24" w:rsidRDefault="00434E24" w:rsidP="0011057E">
      <w:pPr>
        <w:rPr>
          <w:lang w:val="en-CA"/>
        </w:rPr>
      </w:pPr>
      <w:r w:rsidRPr="00251D47">
        <w:rPr>
          <w:lang w:val="en-CA"/>
        </w:rPr>
        <w:t>[1]</w:t>
      </w:r>
      <w:r w:rsidRPr="00251D47">
        <w:rPr>
          <w:b/>
          <w:lang w:val="en-CA"/>
        </w:rPr>
        <w:t xml:space="preserve"> </w:t>
      </w:r>
      <w:r w:rsidRPr="00251D47">
        <w:rPr>
          <w:lang w:val="en-CA"/>
        </w:rPr>
        <w:t>JVET-P2001-vE, Versatile Video Coding (Draft 7), Geneva, November 2019</w:t>
      </w:r>
    </w:p>
    <w:p w14:paraId="0E3AB479" w14:textId="77777777" w:rsidR="00B4799B" w:rsidRPr="00434E24" w:rsidRDefault="00B4799B" w:rsidP="0011057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7E4E35F3" w:rsidR="007F1F8B" w:rsidRPr="005B217D" w:rsidRDefault="004B2C5E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CDF15" w14:textId="77777777" w:rsidR="005D56BD" w:rsidRDefault="005D56BD">
      <w:r>
        <w:separator/>
      </w:r>
    </w:p>
  </w:endnote>
  <w:endnote w:type="continuationSeparator" w:id="0">
    <w:p w14:paraId="15209C04" w14:textId="77777777" w:rsidR="005D56BD" w:rsidRDefault="005D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99115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B6D8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68E6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44701" w14:textId="77777777" w:rsidR="005D56BD" w:rsidRDefault="005D56BD">
      <w:r>
        <w:separator/>
      </w:r>
    </w:p>
  </w:footnote>
  <w:footnote w:type="continuationSeparator" w:id="0">
    <w:p w14:paraId="6E5B7FE2" w14:textId="77777777" w:rsidR="005D56BD" w:rsidRDefault="005D5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858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7C0809"/>
    <w:multiLevelType w:val="hybridMultilevel"/>
    <w:tmpl w:val="7C5A1342"/>
    <w:lvl w:ilvl="0" w:tplc="F6887CF0">
      <w:start w:val="1"/>
      <w:numFmt w:val="lowerLetter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94422"/>
    <w:multiLevelType w:val="hybridMultilevel"/>
    <w:tmpl w:val="AD66A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A47F71"/>
    <w:multiLevelType w:val="hybridMultilevel"/>
    <w:tmpl w:val="34BEC362"/>
    <w:lvl w:ilvl="0" w:tplc="B5B8FD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E7E1724">
      <w:numFmt w:val="bullet"/>
      <w:lvlText w:val="※"/>
      <w:lvlJc w:val="left"/>
      <w:pPr>
        <w:ind w:left="1440" w:hanging="360"/>
      </w:pPr>
      <w:rPr>
        <w:rFonts w:ascii="新細明體" w:eastAsia="新細明體" w:hAnsi="新細明體"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7631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2"/>
  </w:num>
  <w:num w:numId="14">
    <w:abstractNumId w:val="15"/>
  </w:num>
  <w:num w:numId="15">
    <w:abstractNumId w:val="3"/>
  </w:num>
  <w:num w:numId="16">
    <w:abstractNumId w:val="10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07"/>
    <w:rsid w:val="000175DE"/>
    <w:rsid w:val="0002077F"/>
    <w:rsid w:val="000308A3"/>
    <w:rsid w:val="00040255"/>
    <w:rsid w:val="000458BC"/>
    <w:rsid w:val="00045C41"/>
    <w:rsid w:val="00046C03"/>
    <w:rsid w:val="00051D40"/>
    <w:rsid w:val="00065039"/>
    <w:rsid w:val="00065913"/>
    <w:rsid w:val="0007614F"/>
    <w:rsid w:val="00080319"/>
    <w:rsid w:val="00081398"/>
    <w:rsid w:val="0008338A"/>
    <w:rsid w:val="00084ED7"/>
    <w:rsid w:val="00091509"/>
    <w:rsid w:val="00092E81"/>
    <w:rsid w:val="00094479"/>
    <w:rsid w:val="000946F8"/>
    <w:rsid w:val="000962AC"/>
    <w:rsid w:val="000A78BE"/>
    <w:rsid w:val="000B0C0F"/>
    <w:rsid w:val="000B1C6B"/>
    <w:rsid w:val="000B4FF9"/>
    <w:rsid w:val="000C09AC"/>
    <w:rsid w:val="000C2BAA"/>
    <w:rsid w:val="000C7558"/>
    <w:rsid w:val="000D366C"/>
    <w:rsid w:val="000E00F3"/>
    <w:rsid w:val="000F158C"/>
    <w:rsid w:val="000F2945"/>
    <w:rsid w:val="000F3DF6"/>
    <w:rsid w:val="00102F3D"/>
    <w:rsid w:val="0011057E"/>
    <w:rsid w:val="001133A2"/>
    <w:rsid w:val="00116311"/>
    <w:rsid w:val="00116A5B"/>
    <w:rsid w:val="0011723C"/>
    <w:rsid w:val="00124E38"/>
    <w:rsid w:val="0012580B"/>
    <w:rsid w:val="00125ED0"/>
    <w:rsid w:val="0012659C"/>
    <w:rsid w:val="00131F90"/>
    <w:rsid w:val="0013458C"/>
    <w:rsid w:val="0013526E"/>
    <w:rsid w:val="00146152"/>
    <w:rsid w:val="00146C53"/>
    <w:rsid w:val="00155526"/>
    <w:rsid w:val="00160113"/>
    <w:rsid w:val="0016701C"/>
    <w:rsid w:val="00171371"/>
    <w:rsid w:val="00172CA8"/>
    <w:rsid w:val="00175A24"/>
    <w:rsid w:val="00185971"/>
    <w:rsid w:val="00187E58"/>
    <w:rsid w:val="001A197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D47"/>
    <w:rsid w:val="002545FB"/>
    <w:rsid w:val="00263398"/>
    <w:rsid w:val="00263B99"/>
    <w:rsid w:val="002647D8"/>
    <w:rsid w:val="00266F06"/>
    <w:rsid w:val="00275BCF"/>
    <w:rsid w:val="00280613"/>
    <w:rsid w:val="002849E8"/>
    <w:rsid w:val="00291E36"/>
    <w:rsid w:val="00292257"/>
    <w:rsid w:val="002A54E0"/>
    <w:rsid w:val="002B1595"/>
    <w:rsid w:val="002B191D"/>
    <w:rsid w:val="002B2E83"/>
    <w:rsid w:val="002C0F5A"/>
    <w:rsid w:val="002C6985"/>
    <w:rsid w:val="002D0849"/>
    <w:rsid w:val="002D0AF6"/>
    <w:rsid w:val="002E13FE"/>
    <w:rsid w:val="002E4671"/>
    <w:rsid w:val="002E4DEB"/>
    <w:rsid w:val="002F100F"/>
    <w:rsid w:val="002F164D"/>
    <w:rsid w:val="002F311C"/>
    <w:rsid w:val="002F330D"/>
    <w:rsid w:val="00301328"/>
    <w:rsid w:val="003021BC"/>
    <w:rsid w:val="00304615"/>
    <w:rsid w:val="00306206"/>
    <w:rsid w:val="00317D85"/>
    <w:rsid w:val="00327C56"/>
    <w:rsid w:val="003315A1"/>
    <w:rsid w:val="003373EC"/>
    <w:rsid w:val="00342FF4"/>
    <w:rsid w:val="00344E5A"/>
    <w:rsid w:val="0034503B"/>
    <w:rsid w:val="00346148"/>
    <w:rsid w:val="0035289F"/>
    <w:rsid w:val="00362DD5"/>
    <w:rsid w:val="00364C4D"/>
    <w:rsid w:val="003669EA"/>
    <w:rsid w:val="003706CC"/>
    <w:rsid w:val="00377710"/>
    <w:rsid w:val="00385870"/>
    <w:rsid w:val="003902E6"/>
    <w:rsid w:val="00392A40"/>
    <w:rsid w:val="0039638D"/>
    <w:rsid w:val="00397160"/>
    <w:rsid w:val="003A216F"/>
    <w:rsid w:val="003A2D8E"/>
    <w:rsid w:val="003A363C"/>
    <w:rsid w:val="003A60B2"/>
    <w:rsid w:val="003A7CE6"/>
    <w:rsid w:val="003A7F98"/>
    <w:rsid w:val="003B184F"/>
    <w:rsid w:val="003C0707"/>
    <w:rsid w:val="003C20E4"/>
    <w:rsid w:val="003D6342"/>
    <w:rsid w:val="003E5849"/>
    <w:rsid w:val="003E6F90"/>
    <w:rsid w:val="003E73ED"/>
    <w:rsid w:val="003F0F31"/>
    <w:rsid w:val="003F5D0F"/>
    <w:rsid w:val="00400AE6"/>
    <w:rsid w:val="00414101"/>
    <w:rsid w:val="004145D5"/>
    <w:rsid w:val="004219CF"/>
    <w:rsid w:val="004234F0"/>
    <w:rsid w:val="00424183"/>
    <w:rsid w:val="00433DDB"/>
    <w:rsid w:val="00434E24"/>
    <w:rsid w:val="00435A29"/>
    <w:rsid w:val="00437619"/>
    <w:rsid w:val="004569C8"/>
    <w:rsid w:val="00457DAC"/>
    <w:rsid w:val="00465A1E"/>
    <w:rsid w:val="00473A34"/>
    <w:rsid w:val="004808C9"/>
    <w:rsid w:val="00481B15"/>
    <w:rsid w:val="0049445A"/>
    <w:rsid w:val="004A2A63"/>
    <w:rsid w:val="004B1E73"/>
    <w:rsid w:val="004B210C"/>
    <w:rsid w:val="004B2443"/>
    <w:rsid w:val="004B2C5E"/>
    <w:rsid w:val="004B6170"/>
    <w:rsid w:val="004B7D15"/>
    <w:rsid w:val="004D1533"/>
    <w:rsid w:val="004D33F8"/>
    <w:rsid w:val="004D3871"/>
    <w:rsid w:val="004D405F"/>
    <w:rsid w:val="004E4F4F"/>
    <w:rsid w:val="004E6789"/>
    <w:rsid w:val="004F61E3"/>
    <w:rsid w:val="004F7F6E"/>
    <w:rsid w:val="00500534"/>
    <w:rsid w:val="00500598"/>
    <w:rsid w:val="00502C1E"/>
    <w:rsid w:val="00502E10"/>
    <w:rsid w:val="00504883"/>
    <w:rsid w:val="00507268"/>
    <w:rsid w:val="0051015C"/>
    <w:rsid w:val="00510F03"/>
    <w:rsid w:val="005112E1"/>
    <w:rsid w:val="00511EC1"/>
    <w:rsid w:val="00516CF1"/>
    <w:rsid w:val="00531AE9"/>
    <w:rsid w:val="00532554"/>
    <w:rsid w:val="00536188"/>
    <w:rsid w:val="005416DA"/>
    <w:rsid w:val="00550A66"/>
    <w:rsid w:val="005608FF"/>
    <w:rsid w:val="00567EC7"/>
    <w:rsid w:val="00570013"/>
    <w:rsid w:val="00572B79"/>
    <w:rsid w:val="005753EC"/>
    <w:rsid w:val="00576587"/>
    <w:rsid w:val="00577388"/>
    <w:rsid w:val="005801A2"/>
    <w:rsid w:val="005952A5"/>
    <w:rsid w:val="005A33A1"/>
    <w:rsid w:val="005B217D"/>
    <w:rsid w:val="005B51CE"/>
    <w:rsid w:val="005C385F"/>
    <w:rsid w:val="005C7C26"/>
    <w:rsid w:val="005D56BD"/>
    <w:rsid w:val="005E1AC6"/>
    <w:rsid w:val="005E3F2B"/>
    <w:rsid w:val="005F070D"/>
    <w:rsid w:val="005F12EF"/>
    <w:rsid w:val="005F3116"/>
    <w:rsid w:val="005F6F1B"/>
    <w:rsid w:val="005F7D30"/>
    <w:rsid w:val="00604F85"/>
    <w:rsid w:val="00615995"/>
    <w:rsid w:val="00616155"/>
    <w:rsid w:val="006168FB"/>
    <w:rsid w:val="00624B33"/>
    <w:rsid w:val="0063041A"/>
    <w:rsid w:val="00630AA2"/>
    <w:rsid w:val="006407EE"/>
    <w:rsid w:val="006444B2"/>
    <w:rsid w:val="00646707"/>
    <w:rsid w:val="00657F7E"/>
    <w:rsid w:val="00662CE0"/>
    <w:rsid w:val="00662E58"/>
    <w:rsid w:val="006637F2"/>
    <w:rsid w:val="006642A5"/>
    <w:rsid w:val="00664DCF"/>
    <w:rsid w:val="006803CC"/>
    <w:rsid w:val="006814EE"/>
    <w:rsid w:val="00683CFD"/>
    <w:rsid w:val="00694F04"/>
    <w:rsid w:val="006A6762"/>
    <w:rsid w:val="006B68E6"/>
    <w:rsid w:val="006C151B"/>
    <w:rsid w:val="006C5D39"/>
    <w:rsid w:val="006D4335"/>
    <w:rsid w:val="006D6D9B"/>
    <w:rsid w:val="006E2810"/>
    <w:rsid w:val="006E5417"/>
    <w:rsid w:val="006E7E32"/>
    <w:rsid w:val="006F0794"/>
    <w:rsid w:val="006F3A53"/>
    <w:rsid w:val="006F6D6C"/>
    <w:rsid w:val="006F7528"/>
    <w:rsid w:val="007023DE"/>
    <w:rsid w:val="00712F60"/>
    <w:rsid w:val="00720E3B"/>
    <w:rsid w:val="00726451"/>
    <w:rsid w:val="00730359"/>
    <w:rsid w:val="007377B7"/>
    <w:rsid w:val="0074393F"/>
    <w:rsid w:val="00745F6B"/>
    <w:rsid w:val="00747E87"/>
    <w:rsid w:val="0075175B"/>
    <w:rsid w:val="0075375E"/>
    <w:rsid w:val="0075585E"/>
    <w:rsid w:val="00770571"/>
    <w:rsid w:val="007715B2"/>
    <w:rsid w:val="00775AC0"/>
    <w:rsid w:val="00776837"/>
    <w:rsid w:val="007768FF"/>
    <w:rsid w:val="00780B18"/>
    <w:rsid w:val="007824D3"/>
    <w:rsid w:val="00787A50"/>
    <w:rsid w:val="00796EE3"/>
    <w:rsid w:val="007A751E"/>
    <w:rsid w:val="007A7D29"/>
    <w:rsid w:val="007B4AB8"/>
    <w:rsid w:val="007D1181"/>
    <w:rsid w:val="007E019B"/>
    <w:rsid w:val="007E01A3"/>
    <w:rsid w:val="007F1F8B"/>
    <w:rsid w:val="007F6205"/>
    <w:rsid w:val="007F67A1"/>
    <w:rsid w:val="008036DB"/>
    <w:rsid w:val="00811C05"/>
    <w:rsid w:val="008206C8"/>
    <w:rsid w:val="00824DD4"/>
    <w:rsid w:val="00826FE7"/>
    <w:rsid w:val="00841001"/>
    <w:rsid w:val="008459D4"/>
    <w:rsid w:val="00851400"/>
    <w:rsid w:val="0086387C"/>
    <w:rsid w:val="00864785"/>
    <w:rsid w:val="00874A6C"/>
    <w:rsid w:val="00876C65"/>
    <w:rsid w:val="00882F72"/>
    <w:rsid w:val="00893ABE"/>
    <w:rsid w:val="008A3562"/>
    <w:rsid w:val="008A4B4C"/>
    <w:rsid w:val="008C05F4"/>
    <w:rsid w:val="008C239F"/>
    <w:rsid w:val="008D0BDB"/>
    <w:rsid w:val="008D74AF"/>
    <w:rsid w:val="008E480C"/>
    <w:rsid w:val="00900A84"/>
    <w:rsid w:val="00907757"/>
    <w:rsid w:val="00920284"/>
    <w:rsid w:val="00921246"/>
    <w:rsid w:val="009212B0"/>
    <w:rsid w:val="00921FA1"/>
    <w:rsid w:val="0092280E"/>
    <w:rsid w:val="00922DD3"/>
    <w:rsid w:val="009234A5"/>
    <w:rsid w:val="00932A06"/>
    <w:rsid w:val="00933453"/>
    <w:rsid w:val="009335CF"/>
    <w:rsid w:val="009336F7"/>
    <w:rsid w:val="0093636C"/>
    <w:rsid w:val="009374A7"/>
    <w:rsid w:val="00941B8C"/>
    <w:rsid w:val="00942C2D"/>
    <w:rsid w:val="009552FD"/>
    <w:rsid w:val="00955F6D"/>
    <w:rsid w:val="00960E21"/>
    <w:rsid w:val="00965DDB"/>
    <w:rsid w:val="00967EE3"/>
    <w:rsid w:val="0097059D"/>
    <w:rsid w:val="00977C16"/>
    <w:rsid w:val="00977FB2"/>
    <w:rsid w:val="0098326B"/>
    <w:rsid w:val="0098551D"/>
    <w:rsid w:val="00985DCB"/>
    <w:rsid w:val="009943CF"/>
    <w:rsid w:val="0099518F"/>
    <w:rsid w:val="009A1677"/>
    <w:rsid w:val="009A523D"/>
    <w:rsid w:val="009B02A1"/>
    <w:rsid w:val="009B3361"/>
    <w:rsid w:val="009B6D88"/>
    <w:rsid w:val="009B7F3F"/>
    <w:rsid w:val="009C04B9"/>
    <w:rsid w:val="009D2B0B"/>
    <w:rsid w:val="009D54C3"/>
    <w:rsid w:val="009D5CF9"/>
    <w:rsid w:val="009D7CE6"/>
    <w:rsid w:val="009E0859"/>
    <w:rsid w:val="009E448E"/>
    <w:rsid w:val="009F496B"/>
    <w:rsid w:val="00A00D3B"/>
    <w:rsid w:val="00A01439"/>
    <w:rsid w:val="00A02E61"/>
    <w:rsid w:val="00A05CFF"/>
    <w:rsid w:val="00A13048"/>
    <w:rsid w:val="00A2078F"/>
    <w:rsid w:val="00A330DA"/>
    <w:rsid w:val="00A400DE"/>
    <w:rsid w:val="00A44250"/>
    <w:rsid w:val="00A44295"/>
    <w:rsid w:val="00A46843"/>
    <w:rsid w:val="00A56B97"/>
    <w:rsid w:val="00A6093D"/>
    <w:rsid w:val="00A64858"/>
    <w:rsid w:val="00A65BC4"/>
    <w:rsid w:val="00A767DC"/>
    <w:rsid w:val="00A76A6D"/>
    <w:rsid w:val="00A7760F"/>
    <w:rsid w:val="00A83253"/>
    <w:rsid w:val="00A90D04"/>
    <w:rsid w:val="00A95F42"/>
    <w:rsid w:val="00A97671"/>
    <w:rsid w:val="00AA6E84"/>
    <w:rsid w:val="00AB00BB"/>
    <w:rsid w:val="00AB0896"/>
    <w:rsid w:val="00AB1A1C"/>
    <w:rsid w:val="00AD05A8"/>
    <w:rsid w:val="00AE341B"/>
    <w:rsid w:val="00AF2EAD"/>
    <w:rsid w:val="00AF6D76"/>
    <w:rsid w:val="00B01905"/>
    <w:rsid w:val="00B045B4"/>
    <w:rsid w:val="00B07CA7"/>
    <w:rsid w:val="00B1279A"/>
    <w:rsid w:val="00B272D5"/>
    <w:rsid w:val="00B3640F"/>
    <w:rsid w:val="00B4194A"/>
    <w:rsid w:val="00B437E8"/>
    <w:rsid w:val="00B4799B"/>
    <w:rsid w:val="00B51E42"/>
    <w:rsid w:val="00B5222E"/>
    <w:rsid w:val="00B53179"/>
    <w:rsid w:val="00B57A23"/>
    <w:rsid w:val="00B600CD"/>
    <w:rsid w:val="00B61C96"/>
    <w:rsid w:val="00B62C34"/>
    <w:rsid w:val="00B70826"/>
    <w:rsid w:val="00B73A2A"/>
    <w:rsid w:val="00B75A51"/>
    <w:rsid w:val="00B77BD2"/>
    <w:rsid w:val="00B827C6"/>
    <w:rsid w:val="00B8361B"/>
    <w:rsid w:val="00B94224"/>
    <w:rsid w:val="00B94B06"/>
    <w:rsid w:val="00B94C28"/>
    <w:rsid w:val="00B97391"/>
    <w:rsid w:val="00BA0CAB"/>
    <w:rsid w:val="00BA659A"/>
    <w:rsid w:val="00BC10BA"/>
    <w:rsid w:val="00BC5AFD"/>
    <w:rsid w:val="00BD0B3B"/>
    <w:rsid w:val="00BE1426"/>
    <w:rsid w:val="00BF0848"/>
    <w:rsid w:val="00C00DDE"/>
    <w:rsid w:val="00C04F43"/>
    <w:rsid w:val="00C053E4"/>
    <w:rsid w:val="00C0609D"/>
    <w:rsid w:val="00C115AB"/>
    <w:rsid w:val="00C263F4"/>
    <w:rsid w:val="00C26CCB"/>
    <w:rsid w:val="00C30249"/>
    <w:rsid w:val="00C30EB4"/>
    <w:rsid w:val="00C311DE"/>
    <w:rsid w:val="00C3723B"/>
    <w:rsid w:val="00C42466"/>
    <w:rsid w:val="00C42CA6"/>
    <w:rsid w:val="00C542F7"/>
    <w:rsid w:val="00C606C9"/>
    <w:rsid w:val="00C74B98"/>
    <w:rsid w:val="00C76ED3"/>
    <w:rsid w:val="00C80288"/>
    <w:rsid w:val="00C81584"/>
    <w:rsid w:val="00C84003"/>
    <w:rsid w:val="00C90650"/>
    <w:rsid w:val="00C94698"/>
    <w:rsid w:val="00C97D78"/>
    <w:rsid w:val="00CB0EB5"/>
    <w:rsid w:val="00CB5D26"/>
    <w:rsid w:val="00CB7B28"/>
    <w:rsid w:val="00CC2AAE"/>
    <w:rsid w:val="00CC5A42"/>
    <w:rsid w:val="00CD04FA"/>
    <w:rsid w:val="00CD0EAB"/>
    <w:rsid w:val="00CD1B30"/>
    <w:rsid w:val="00CE5E02"/>
    <w:rsid w:val="00CF05C9"/>
    <w:rsid w:val="00CF34DB"/>
    <w:rsid w:val="00CF3917"/>
    <w:rsid w:val="00CF558F"/>
    <w:rsid w:val="00D010C0"/>
    <w:rsid w:val="00D05B02"/>
    <w:rsid w:val="00D073E2"/>
    <w:rsid w:val="00D111B2"/>
    <w:rsid w:val="00D1555A"/>
    <w:rsid w:val="00D21F68"/>
    <w:rsid w:val="00D36690"/>
    <w:rsid w:val="00D446EC"/>
    <w:rsid w:val="00D51BF0"/>
    <w:rsid w:val="00D531DB"/>
    <w:rsid w:val="00D55942"/>
    <w:rsid w:val="00D562D6"/>
    <w:rsid w:val="00D64887"/>
    <w:rsid w:val="00D6648D"/>
    <w:rsid w:val="00D807BF"/>
    <w:rsid w:val="00D82FCC"/>
    <w:rsid w:val="00D854EF"/>
    <w:rsid w:val="00D953AA"/>
    <w:rsid w:val="00D96D63"/>
    <w:rsid w:val="00DA17FC"/>
    <w:rsid w:val="00DA7887"/>
    <w:rsid w:val="00DB2C26"/>
    <w:rsid w:val="00DD02F4"/>
    <w:rsid w:val="00DD22EF"/>
    <w:rsid w:val="00DD26FB"/>
    <w:rsid w:val="00DD6622"/>
    <w:rsid w:val="00DE1C7C"/>
    <w:rsid w:val="00DE48DC"/>
    <w:rsid w:val="00DE52D1"/>
    <w:rsid w:val="00DE6B43"/>
    <w:rsid w:val="00DF6272"/>
    <w:rsid w:val="00DF7ED7"/>
    <w:rsid w:val="00E052FB"/>
    <w:rsid w:val="00E061C0"/>
    <w:rsid w:val="00E11923"/>
    <w:rsid w:val="00E12A22"/>
    <w:rsid w:val="00E14FFA"/>
    <w:rsid w:val="00E17C07"/>
    <w:rsid w:val="00E21FB6"/>
    <w:rsid w:val="00E24858"/>
    <w:rsid w:val="00E262D4"/>
    <w:rsid w:val="00E26C3B"/>
    <w:rsid w:val="00E338D4"/>
    <w:rsid w:val="00E35197"/>
    <w:rsid w:val="00E36250"/>
    <w:rsid w:val="00E4724F"/>
    <w:rsid w:val="00E47F2D"/>
    <w:rsid w:val="00E53361"/>
    <w:rsid w:val="00E54511"/>
    <w:rsid w:val="00E553BC"/>
    <w:rsid w:val="00E60EDC"/>
    <w:rsid w:val="00E61DAC"/>
    <w:rsid w:val="00E71D63"/>
    <w:rsid w:val="00E72B80"/>
    <w:rsid w:val="00E75FE3"/>
    <w:rsid w:val="00E77DD7"/>
    <w:rsid w:val="00E81EAC"/>
    <w:rsid w:val="00E86C4C"/>
    <w:rsid w:val="00E907A3"/>
    <w:rsid w:val="00E93FDA"/>
    <w:rsid w:val="00E96627"/>
    <w:rsid w:val="00EA32F3"/>
    <w:rsid w:val="00EA5AE0"/>
    <w:rsid w:val="00EB56E1"/>
    <w:rsid w:val="00EB7AB1"/>
    <w:rsid w:val="00EC32BD"/>
    <w:rsid w:val="00EC74A3"/>
    <w:rsid w:val="00ED11DA"/>
    <w:rsid w:val="00EE3EB4"/>
    <w:rsid w:val="00EE7CD8"/>
    <w:rsid w:val="00EF37F6"/>
    <w:rsid w:val="00EF48CC"/>
    <w:rsid w:val="00EF6A25"/>
    <w:rsid w:val="00EF6BA1"/>
    <w:rsid w:val="00F00801"/>
    <w:rsid w:val="00F103EB"/>
    <w:rsid w:val="00F210D3"/>
    <w:rsid w:val="00F23176"/>
    <w:rsid w:val="00F2488D"/>
    <w:rsid w:val="00F252CA"/>
    <w:rsid w:val="00F2591C"/>
    <w:rsid w:val="00F26595"/>
    <w:rsid w:val="00F33518"/>
    <w:rsid w:val="00F3613E"/>
    <w:rsid w:val="00F538E4"/>
    <w:rsid w:val="00F601A0"/>
    <w:rsid w:val="00F60928"/>
    <w:rsid w:val="00F60B5D"/>
    <w:rsid w:val="00F64920"/>
    <w:rsid w:val="00F65914"/>
    <w:rsid w:val="00F712E9"/>
    <w:rsid w:val="00F73032"/>
    <w:rsid w:val="00F848FC"/>
    <w:rsid w:val="00F906F6"/>
    <w:rsid w:val="00F9282A"/>
    <w:rsid w:val="00F96BAD"/>
    <w:rsid w:val="00FA139D"/>
    <w:rsid w:val="00FA3760"/>
    <w:rsid w:val="00FA60F5"/>
    <w:rsid w:val="00FB0E84"/>
    <w:rsid w:val="00FB6903"/>
    <w:rsid w:val="00FC2405"/>
    <w:rsid w:val="00FD01C2"/>
    <w:rsid w:val="00FD032D"/>
    <w:rsid w:val="00FD3F28"/>
    <w:rsid w:val="00FE595C"/>
    <w:rsid w:val="00FF001A"/>
    <w:rsid w:val="00FF0CE3"/>
    <w:rsid w:val="00FF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51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42</cp:revision>
  <cp:lastPrinted>1900-01-01T08:00:00Z</cp:lastPrinted>
  <dcterms:created xsi:type="dcterms:W3CDTF">2019-12-26T15:35:00Z</dcterms:created>
  <dcterms:modified xsi:type="dcterms:W3CDTF">2019-12-30T09:57:00Z</dcterms:modified>
</cp:coreProperties>
</file>