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EBB99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855E84" w:rsidR="008A4B4C" w:rsidRPr="005B217D" w:rsidRDefault="00E61DAC" w:rsidP="00AC589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37DF1">
              <w:rPr>
                <w:lang w:val="en-CA"/>
              </w:rPr>
              <w:t>0</w:t>
            </w:r>
            <w:r w:rsidR="00B93965">
              <w:rPr>
                <w:lang w:val="en-CA"/>
              </w:rPr>
              <w:t>896</w:t>
            </w:r>
            <w:r w:rsidR="008324A3">
              <w:rPr>
                <w:lang w:val="en-CA"/>
              </w:rPr>
              <w:t>-</w:t>
            </w:r>
            <w:r w:rsidR="00AC589C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845417" w:rsidR="00E61DAC" w:rsidRPr="005B217D" w:rsidRDefault="00A37DF1" w:rsidP="00E41D0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Crosscheck of JVET-P0</w:t>
            </w:r>
            <w:r w:rsidR="00B93965">
              <w:rPr>
                <w:b/>
                <w:szCs w:val="22"/>
              </w:rPr>
              <w:t>082</w:t>
            </w:r>
            <w:r w:rsidR="00552889" w:rsidRPr="00552889">
              <w:rPr>
                <w:b/>
                <w:szCs w:val="22"/>
              </w:rPr>
              <w:t xml:space="preserve"> (</w:t>
            </w:r>
            <w:r w:rsidR="00B93965" w:rsidRPr="0033680F">
              <w:rPr>
                <w:b/>
                <w:lang w:val="en-CA"/>
              </w:rPr>
              <w:t xml:space="preserve">AHG18: BDPCM for </w:t>
            </w:r>
            <w:r w:rsidR="00E41D0B">
              <w:rPr>
                <w:b/>
                <w:lang w:val="en-CA"/>
              </w:rPr>
              <w:t>l</w:t>
            </w:r>
            <w:r w:rsidR="00B93965" w:rsidRPr="0033680F">
              <w:rPr>
                <w:b/>
                <w:lang w:val="en-CA"/>
              </w:rPr>
              <w:t>ossless</w:t>
            </w:r>
            <w:r w:rsidR="00552889" w:rsidRPr="00552889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404472C2" w:rsidR="00141580" w:rsidRDefault="00A37DF1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Zhi-Yi Lin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0277C5" w:rsidR="00E61DAC" w:rsidRPr="005B217D" w:rsidRDefault="00E61DAC" w:rsidP="001F06B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1F06B8">
              <w:rPr>
                <w:szCs w:val="22"/>
              </w:rPr>
              <w:t>zhi-yi.lin</w:t>
            </w:r>
            <w:r w:rsidR="001F68B6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4B325D9" w:rsidR="00263398" w:rsidRPr="00F30EE7" w:rsidRDefault="00F30EE7" w:rsidP="009234A5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 w:rsidR="00A37DF1">
        <w:rPr>
          <w:szCs w:val="22"/>
          <w:lang w:val="en-CA"/>
        </w:rPr>
        <w:t>P0</w:t>
      </w:r>
      <w:r w:rsidR="00B93965">
        <w:rPr>
          <w:szCs w:val="22"/>
          <w:lang w:val="en-CA"/>
        </w:rPr>
        <w:t>082</w:t>
      </w:r>
      <w:r w:rsidRPr="00630F3D">
        <w:rPr>
          <w:szCs w:val="22"/>
          <w:lang w:val="en-CA"/>
        </w:rPr>
        <w:t xml:space="preserve"> proposed by </w:t>
      </w:r>
      <w:r w:rsidR="00B93965">
        <w:rPr>
          <w:szCs w:val="22"/>
          <w:lang w:val="en-CA"/>
        </w:rPr>
        <w:t>Qualcomm</w:t>
      </w:r>
      <w:r w:rsidRPr="00630F3D">
        <w:rPr>
          <w:szCs w:val="22"/>
          <w:lang w:val="en-CA"/>
        </w:rPr>
        <w:t>. JVET-</w:t>
      </w:r>
      <w:r w:rsidR="00B93965">
        <w:rPr>
          <w:szCs w:val="22"/>
          <w:lang w:val="en-CA"/>
        </w:rPr>
        <w:t>P0082</w:t>
      </w:r>
      <w:r w:rsidRPr="00630F3D">
        <w:rPr>
          <w:szCs w:val="22"/>
          <w:lang w:val="en-CA"/>
        </w:rPr>
        <w:t xml:space="preserve"> proposes </w:t>
      </w:r>
      <w:r w:rsidR="000E67C3" w:rsidRPr="0033680F">
        <w:rPr>
          <w:lang w:val="en-CA"/>
        </w:rPr>
        <w:t>to enable block</w:t>
      </w:r>
      <w:r w:rsidR="00E41D0B">
        <w:rPr>
          <w:lang w:val="en-CA"/>
        </w:rPr>
        <w:t>-wise differential pulse code modulation</w:t>
      </w:r>
      <w:r w:rsidR="000E67C3" w:rsidRPr="0033680F">
        <w:rPr>
          <w:lang w:val="en-CA"/>
        </w:rPr>
        <w:t xml:space="preserve"> (BDPCM) coding when </w:t>
      </w:r>
      <w:r w:rsidR="00430F49">
        <w:rPr>
          <w:lang w:val="en-CA"/>
        </w:rPr>
        <w:t>transquant bypass</w:t>
      </w:r>
      <w:r w:rsidR="000E67C3" w:rsidRPr="0033680F">
        <w:rPr>
          <w:lang w:val="en-CA"/>
        </w:rPr>
        <w:t xml:space="preserve"> mode is used for lossless</w:t>
      </w:r>
      <w:r w:rsidRPr="00630F3D">
        <w:rPr>
          <w:szCs w:val="22"/>
          <w:lang w:val="en-CA"/>
        </w:rPr>
        <w:t xml:space="preserve">. </w:t>
      </w:r>
      <w:r w:rsidRPr="00E53C2E">
        <w:rPr>
          <w:szCs w:val="22"/>
          <w:lang w:val="en-CA"/>
        </w:rPr>
        <w:t>The verification task</w:t>
      </w:r>
      <w:r w:rsidR="000E67C3" w:rsidRPr="00E53C2E">
        <w:rPr>
          <w:szCs w:val="22"/>
          <w:lang w:val="en-CA"/>
        </w:rPr>
        <w:t>s</w:t>
      </w:r>
      <w:r w:rsidRPr="00E53C2E">
        <w:rPr>
          <w:szCs w:val="22"/>
          <w:lang w:val="en-CA"/>
        </w:rPr>
        <w:t xml:space="preserve"> </w:t>
      </w:r>
      <w:r w:rsidR="000E67C3" w:rsidRPr="00E53C2E">
        <w:rPr>
          <w:szCs w:val="22"/>
          <w:lang w:val="en-CA"/>
        </w:rPr>
        <w:t>were</w:t>
      </w:r>
      <w:r w:rsidRPr="00E53C2E">
        <w:rPr>
          <w:szCs w:val="22"/>
          <w:lang w:val="en-CA"/>
        </w:rPr>
        <w:t xml:space="preserve"> done, and the </w:t>
      </w:r>
      <w:r w:rsidR="00430F49" w:rsidRPr="00E53C2E">
        <w:rPr>
          <w:szCs w:val="22"/>
          <w:lang w:val="en-CA"/>
        </w:rPr>
        <w:t xml:space="preserve">partial </w:t>
      </w:r>
      <w:r w:rsidRPr="00E53C2E">
        <w:rPr>
          <w:szCs w:val="22"/>
          <w:lang w:val="en-CA"/>
        </w:rPr>
        <w:t xml:space="preserve">BD-rate results match </w:t>
      </w:r>
      <w:r w:rsidR="00B93965" w:rsidRPr="00E53C2E">
        <w:rPr>
          <w:szCs w:val="22"/>
          <w:lang w:val="en-CA"/>
        </w:rPr>
        <w:t>with those in JVET-P0082</w:t>
      </w:r>
      <w:r w:rsidRPr="00E53C2E">
        <w:rPr>
          <w:szCs w:val="22"/>
          <w:lang w:val="en-CA"/>
        </w:rPr>
        <w:t>.</w:t>
      </w:r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19E8B80" w14:textId="2A15109E" w:rsidR="009328AA" w:rsidRDefault="00E51542" w:rsidP="009234A5">
      <w:pPr>
        <w:rPr>
          <w:szCs w:val="22"/>
          <w:lang w:val="en-CA"/>
        </w:rPr>
      </w:pPr>
      <w:r>
        <w:rPr>
          <w:szCs w:val="22"/>
          <w:lang w:val="en-CA"/>
        </w:rPr>
        <w:t>Qualcomm</w:t>
      </w:r>
      <w:r w:rsidR="00A37DF1"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>provided the source code of their proposed method</w:t>
      </w:r>
      <w:r>
        <w:rPr>
          <w:szCs w:val="22"/>
          <w:lang w:val="en-CA"/>
        </w:rPr>
        <w:t>s</w:t>
      </w:r>
      <w:r w:rsidR="00CA5818" w:rsidRPr="004119C5">
        <w:rPr>
          <w:szCs w:val="22"/>
          <w:lang w:val="en-CA"/>
        </w:rPr>
        <w:t xml:space="preserve"> described in JVET-</w:t>
      </w:r>
      <w:r w:rsidR="008078DB">
        <w:rPr>
          <w:szCs w:val="22"/>
          <w:lang w:val="en-CA"/>
        </w:rPr>
        <w:t>P0082</w:t>
      </w:r>
      <w:r w:rsidR="00DF01B6"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 xml:space="preserve">[1]. </w:t>
      </w:r>
      <w:r>
        <w:rPr>
          <w:szCs w:val="22"/>
          <w:lang w:val="en-CA"/>
        </w:rPr>
        <w:t>Three</w:t>
      </w:r>
      <w:r w:rsidR="00CA5818" w:rsidRPr="004119C5">
        <w:rPr>
          <w:szCs w:val="22"/>
          <w:lang w:val="en-CA"/>
        </w:rPr>
        <w:t xml:space="preserve"> verification</w:t>
      </w:r>
      <w:r w:rsidR="008078DB">
        <w:rPr>
          <w:szCs w:val="22"/>
          <w:lang w:val="en-CA"/>
        </w:rPr>
        <w:t>s were</w:t>
      </w:r>
      <w:r w:rsidR="00CA5818" w:rsidRPr="004119C5">
        <w:rPr>
          <w:szCs w:val="22"/>
          <w:lang w:val="en-CA"/>
        </w:rPr>
        <w:t xml:space="preserve"> carried out by setting the following parameters in the provided code</w:t>
      </w:r>
      <w:r w:rsidR="00CA5818">
        <w:rPr>
          <w:szCs w:val="22"/>
          <w:lang w:val="en-CA"/>
        </w:rPr>
        <w:t>:</w:t>
      </w:r>
    </w:p>
    <w:p w14:paraId="52CBB6A7" w14:textId="7E204B4F" w:rsidR="009328AA" w:rsidRDefault="00F117F6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bookmarkStart w:id="0" w:name="_GoBack"/>
      <w:bookmarkEnd w:id="0"/>
      <w:r>
        <w:rPr>
          <w:szCs w:val="22"/>
          <w:lang w:val="en-CA"/>
        </w:rPr>
        <w:t>est</w:t>
      </w:r>
      <w:r w:rsidR="00E51542">
        <w:rPr>
          <w:szCs w:val="22"/>
          <w:lang w:val="en-CA"/>
        </w:rPr>
        <w:t xml:space="preserve"> 1 (proposal #1)</w:t>
      </w:r>
      <w:r>
        <w:rPr>
          <w:szCs w:val="22"/>
          <w:lang w:val="en-CA"/>
        </w:rPr>
        <w:t>:</w:t>
      </w:r>
      <w:r w:rsidR="00430F49" w:rsidRPr="00430F49">
        <w:rPr>
          <w:lang w:val="en-CA"/>
        </w:rPr>
        <w:t xml:space="preserve"> </w:t>
      </w:r>
      <w:r w:rsidR="00430F49" w:rsidRPr="0033680F">
        <w:rPr>
          <w:lang w:val="en-CA"/>
        </w:rPr>
        <w:t>enable BDPCM for both transform skip (TS) residual coding and transform residual</w:t>
      </w:r>
      <w:r w:rsidR="00430F49">
        <w:rPr>
          <w:lang w:val="en-CA"/>
        </w:rPr>
        <w:t xml:space="preserve"> (TR)</w:t>
      </w:r>
      <w:r w:rsidR="00430F49" w:rsidRPr="0033680F">
        <w:rPr>
          <w:lang w:val="en-CA"/>
        </w:rPr>
        <w:t xml:space="preserve"> coding</w:t>
      </w:r>
    </w:p>
    <w:p w14:paraId="4D21FEA0" w14:textId="498FDDEA" w:rsidR="00F117F6" w:rsidRDefault="00A37DF1" w:rsidP="00A37DF1">
      <w:pPr>
        <w:jc w:val="left"/>
        <w:rPr>
          <w:rFonts w:ascii="Courier New" w:hAnsi="Courier New" w:cs="Courier New"/>
          <w:szCs w:val="22"/>
          <w:lang w:val="en-CA"/>
        </w:rPr>
      </w:pPr>
      <w:r>
        <w:rPr>
          <w:rFonts w:ascii="Courier New" w:hAnsi="Courier New" w:cs="Courier New"/>
          <w:szCs w:val="22"/>
          <w:lang w:val="en-CA"/>
        </w:rPr>
        <w:t xml:space="preserve">#define </w:t>
      </w:r>
      <w:r w:rsidR="00E51542" w:rsidRPr="00E51542">
        <w:rPr>
          <w:rFonts w:ascii="Courier New" w:hAnsi="Courier New" w:cs="Courier New"/>
          <w:szCs w:val="22"/>
          <w:lang w:val="en-CA"/>
        </w:rPr>
        <w:t xml:space="preserve">QC_OPTION_SELECT </w:t>
      </w:r>
      <w:r w:rsidR="00E51542">
        <w:rPr>
          <w:rFonts w:ascii="Courier New" w:hAnsi="Courier New" w:cs="Courier New"/>
          <w:szCs w:val="22"/>
          <w:lang w:val="en-CA"/>
        </w:rPr>
        <w:tab/>
      </w:r>
      <w:r w:rsidR="00BE3E87">
        <w:rPr>
          <w:rFonts w:ascii="Courier New" w:hAnsi="Courier New" w:cs="Courier New"/>
          <w:szCs w:val="22"/>
          <w:lang w:val="en-CA"/>
        </w:rPr>
        <w:tab/>
      </w:r>
      <w:r w:rsidR="00E2021D" w:rsidRPr="00E2021D">
        <w:rPr>
          <w:rFonts w:ascii="Courier New" w:hAnsi="Courier New" w:cs="Courier New"/>
          <w:szCs w:val="22"/>
          <w:lang w:val="en-CA"/>
        </w:rPr>
        <w:t>1</w:t>
      </w:r>
    </w:p>
    <w:p w14:paraId="2E2F52A5" w14:textId="77777777" w:rsidR="008078DB" w:rsidRDefault="008078DB" w:rsidP="00A37DF1">
      <w:pPr>
        <w:jc w:val="left"/>
        <w:rPr>
          <w:rFonts w:ascii="Courier New" w:hAnsi="Courier New" w:cs="Courier New"/>
          <w:szCs w:val="22"/>
          <w:lang w:val="en-CA"/>
        </w:rPr>
      </w:pPr>
    </w:p>
    <w:p w14:paraId="06332D57" w14:textId="71BD82DA" w:rsidR="00E51542" w:rsidRDefault="00E51542" w:rsidP="00E51542">
      <w:pPr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BE3E87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(proposal #</w:t>
      </w:r>
      <w:r w:rsidR="00BE3E87">
        <w:rPr>
          <w:szCs w:val="22"/>
          <w:lang w:val="en-CA"/>
        </w:rPr>
        <w:t>2</w:t>
      </w:r>
      <w:r>
        <w:rPr>
          <w:szCs w:val="22"/>
          <w:lang w:val="en-CA"/>
        </w:rPr>
        <w:t>):</w:t>
      </w:r>
      <w:r w:rsidR="00430F49" w:rsidRPr="00430F49">
        <w:rPr>
          <w:lang w:val="en-CA"/>
        </w:rPr>
        <w:t xml:space="preserve"> </w:t>
      </w:r>
      <w:r w:rsidR="00430F49" w:rsidRPr="0033680F">
        <w:rPr>
          <w:lang w:val="en-CA"/>
        </w:rPr>
        <w:t>enable BDPCM only for TR residual coding</w:t>
      </w:r>
    </w:p>
    <w:p w14:paraId="745F0418" w14:textId="2F413E30" w:rsidR="00E51542" w:rsidRDefault="00E51542" w:rsidP="00E51542">
      <w:pPr>
        <w:jc w:val="left"/>
        <w:rPr>
          <w:rFonts w:ascii="Courier New" w:hAnsi="Courier New" w:cs="Courier New"/>
          <w:szCs w:val="22"/>
          <w:lang w:val="en-CA"/>
        </w:rPr>
      </w:pPr>
      <w:r>
        <w:rPr>
          <w:rFonts w:ascii="Courier New" w:hAnsi="Courier New" w:cs="Courier New"/>
          <w:szCs w:val="22"/>
          <w:lang w:val="en-CA"/>
        </w:rPr>
        <w:t xml:space="preserve">#define </w:t>
      </w:r>
      <w:r w:rsidRPr="00E51542">
        <w:rPr>
          <w:rFonts w:ascii="Courier New" w:hAnsi="Courier New" w:cs="Courier New"/>
          <w:szCs w:val="22"/>
          <w:lang w:val="en-CA"/>
        </w:rPr>
        <w:t xml:space="preserve">QC_OPTION_SELECT </w:t>
      </w:r>
      <w:r>
        <w:rPr>
          <w:rFonts w:ascii="Courier New" w:hAnsi="Courier New" w:cs="Courier New"/>
          <w:szCs w:val="22"/>
          <w:lang w:val="en-CA"/>
        </w:rPr>
        <w:tab/>
      </w:r>
      <w:r w:rsidR="00BE3E87">
        <w:rPr>
          <w:rFonts w:ascii="Courier New" w:hAnsi="Courier New" w:cs="Courier New"/>
          <w:szCs w:val="22"/>
          <w:lang w:val="en-CA"/>
        </w:rPr>
        <w:tab/>
        <w:t>2</w:t>
      </w:r>
    </w:p>
    <w:p w14:paraId="68824846" w14:textId="77777777" w:rsidR="008078DB" w:rsidRPr="00E2021D" w:rsidRDefault="008078DB" w:rsidP="00E51542">
      <w:pPr>
        <w:jc w:val="left"/>
        <w:rPr>
          <w:rFonts w:ascii="Courier New" w:hAnsi="Courier New" w:cs="Courier New"/>
          <w:szCs w:val="22"/>
          <w:lang w:val="en-CA"/>
        </w:rPr>
      </w:pPr>
    </w:p>
    <w:p w14:paraId="68721EC0" w14:textId="1DE417AB" w:rsidR="00E51542" w:rsidRDefault="00E51542" w:rsidP="00E51542">
      <w:pPr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BE3E87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(proposal #</w:t>
      </w:r>
      <w:r w:rsidR="00BE3E87">
        <w:rPr>
          <w:szCs w:val="22"/>
          <w:lang w:val="en-CA"/>
        </w:rPr>
        <w:t>3</w:t>
      </w:r>
      <w:r>
        <w:rPr>
          <w:szCs w:val="22"/>
          <w:lang w:val="en-CA"/>
        </w:rPr>
        <w:t>):</w:t>
      </w:r>
      <w:r w:rsidR="00430F49" w:rsidRPr="00430F49">
        <w:rPr>
          <w:lang w:val="en-CA"/>
        </w:rPr>
        <w:t xml:space="preserve"> </w:t>
      </w:r>
      <w:r w:rsidR="00430F49" w:rsidRPr="0033680F">
        <w:rPr>
          <w:lang w:val="en-CA"/>
        </w:rPr>
        <w:t>enable BDPCM only for TS residual coding</w:t>
      </w:r>
    </w:p>
    <w:p w14:paraId="7D12A129" w14:textId="74FB8BA7" w:rsidR="00E51542" w:rsidRPr="00E2021D" w:rsidRDefault="00E51542" w:rsidP="00E51542">
      <w:pPr>
        <w:jc w:val="left"/>
        <w:rPr>
          <w:rFonts w:ascii="Courier New" w:hAnsi="Courier New" w:cs="Courier New"/>
          <w:szCs w:val="22"/>
          <w:lang w:val="en-CA"/>
        </w:rPr>
      </w:pPr>
      <w:r>
        <w:rPr>
          <w:rFonts w:ascii="Courier New" w:hAnsi="Courier New" w:cs="Courier New"/>
          <w:szCs w:val="22"/>
          <w:lang w:val="en-CA"/>
        </w:rPr>
        <w:t xml:space="preserve">#define </w:t>
      </w:r>
      <w:r w:rsidRPr="00E51542">
        <w:rPr>
          <w:rFonts w:ascii="Courier New" w:hAnsi="Courier New" w:cs="Courier New"/>
          <w:szCs w:val="22"/>
          <w:lang w:val="en-CA"/>
        </w:rPr>
        <w:t xml:space="preserve">QC_OPTION_SELECT </w:t>
      </w:r>
      <w:r>
        <w:rPr>
          <w:rFonts w:ascii="Courier New" w:hAnsi="Courier New" w:cs="Courier New"/>
          <w:szCs w:val="22"/>
          <w:lang w:val="en-CA"/>
        </w:rPr>
        <w:tab/>
      </w:r>
      <w:r w:rsidR="00BE3E87">
        <w:rPr>
          <w:rFonts w:ascii="Courier New" w:hAnsi="Courier New" w:cs="Courier New"/>
          <w:szCs w:val="22"/>
          <w:lang w:val="en-CA"/>
        </w:rPr>
        <w:tab/>
        <w:t>3</w:t>
      </w:r>
    </w:p>
    <w:p w14:paraId="7C2D1456" w14:textId="77777777" w:rsidR="00E51542" w:rsidRDefault="00E51542" w:rsidP="00A37DF1">
      <w:pPr>
        <w:jc w:val="left"/>
        <w:rPr>
          <w:rFonts w:ascii="Courier New" w:hAnsi="Courier New" w:cs="Courier New"/>
          <w:szCs w:val="22"/>
          <w:lang w:val="en-CA"/>
        </w:rPr>
      </w:pPr>
    </w:p>
    <w:p w14:paraId="4EBD93EF" w14:textId="46D5F3BD" w:rsidR="00E51542" w:rsidRPr="00E51542" w:rsidRDefault="00E51542" w:rsidP="00A37DF1">
      <w:pPr>
        <w:jc w:val="left"/>
        <w:rPr>
          <w:color w:val="000000"/>
        </w:rPr>
      </w:pPr>
      <w:r w:rsidRPr="00E51542">
        <w:rPr>
          <w:color w:val="000000"/>
        </w:rPr>
        <w:t xml:space="preserve">The settings shown below are added on top of CTC configuration for all sequences </w:t>
      </w:r>
      <w:r>
        <w:rPr>
          <w:color w:val="000000"/>
        </w:rPr>
        <w:t>(including natural e.g. A1, A2, …, class F and TGM).</w:t>
      </w:r>
    </w:p>
    <w:p w14:paraId="5AD9232B" w14:textId="77777777" w:rsidR="00E51542" w:rsidRDefault="00E51542" w:rsidP="00E51542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TransquantBypassEnable : 1</w:t>
      </w:r>
    </w:p>
    <w:p w14:paraId="57270BC0" w14:textId="77777777" w:rsidR="00E51542" w:rsidRDefault="00E51542" w:rsidP="00E51542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CUTransquantBypassFlagForce : 1</w:t>
      </w:r>
    </w:p>
    <w:p w14:paraId="0FFAAA82" w14:textId="77777777" w:rsidR="00E51542" w:rsidRDefault="00E51542" w:rsidP="00E51542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CostMode : lossless</w:t>
      </w:r>
    </w:p>
    <w:p w14:paraId="1E6BE3F8" w14:textId="42C2EABA" w:rsidR="00E51542" w:rsidRDefault="00E51542" w:rsidP="00E51542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Inter</w:t>
      </w:r>
      <w:r w:rsidR="00BE3E87">
        <w:rPr>
          <w:rFonts w:ascii="Consolas" w:hAnsi="Consolas"/>
          <w:color w:val="000000"/>
          <w:sz w:val="19"/>
          <w:szCs w:val="19"/>
        </w:rPr>
        <w:t>nalBitDepth : 0</w:t>
      </w:r>
      <w:r>
        <w:rPr>
          <w:rFonts w:ascii="Consolas" w:hAnsi="Consolas"/>
          <w:color w:val="000000"/>
          <w:sz w:val="19"/>
          <w:szCs w:val="19"/>
        </w:rPr>
        <w:t xml:space="preserve"> </w:t>
      </w:r>
    </w:p>
    <w:p w14:paraId="2C15510D" w14:textId="4AB3ABC0" w:rsidR="00E51542" w:rsidRDefault="00E51542" w:rsidP="00E51542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BDPCM : 1</w:t>
      </w:r>
    </w:p>
    <w:p w14:paraId="48D31CCA" w14:textId="77777777" w:rsidR="00E51542" w:rsidRDefault="00E51542" w:rsidP="00E51542">
      <w:pPr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QP : 0</w:t>
      </w:r>
    </w:p>
    <w:p w14:paraId="59E12358" w14:textId="77777777" w:rsidR="00E51542" w:rsidRPr="00E2021D" w:rsidRDefault="00E51542" w:rsidP="00A37DF1">
      <w:pPr>
        <w:jc w:val="left"/>
        <w:rPr>
          <w:rFonts w:ascii="Courier New" w:hAnsi="Courier New" w:cs="Courier New"/>
          <w:szCs w:val="22"/>
          <w:lang w:val="en-CA"/>
        </w:rPr>
      </w:pPr>
    </w:p>
    <w:p w14:paraId="49A054A9" w14:textId="1239B923" w:rsidR="00F117F6" w:rsidRDefault="00F117F6" w:rsidP="00F117F6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</w:t>
      </w:r>
      <w:r w:rsidR="00BE3E87">
        <w:rPr>
          <w:szCs w:val="22"/>
          <w:lang w:val="en-CA"/>
        </w:rPr>
        <w:t>s are</w:t>
      </w:r>
      <w:r w:rsidRPr="004119C5">
        <w:rPr>
          <w:szCs w:val="22"/>
          <w:lang w:val="en-CA"/>
        </w:rPr>
        <w:t xml:space="preserve"> </w:t>
      </w:r>
      <w:r w:rsidR="00A37DF1">
        <w:rPr>
          <w:szCs w:val="22"/>
          <w:lang w:val="en-CA"/>
        </w:rPr>
        <w:t xml:space="preserve">conducted under the </w:t>
      </w:r>
      <w:r w:rsidRPr="004119C5">
        <w:rPr>
          <w:szCs w:val="22"/>
          <w:lang w:val="en-CA"/>
        </w:rPr>
        <w:t>test</w:t>
      </w:r>
      <w:r w:rsidR="00A37DF1">
        <w:rPr>
          <w:szCs w:val="22"/>
          <w:lang w:val="en-CA"/>
        </w:rPr>
        <w:t xml:space="preserve"> conditions in AHG18</w:t>
      </w:r>
      <w:r w:rsidR="003F6293">
        <w:rPr>
          <w:szCs w:val="22"/>
          <w:lang w:val="en-CA"/>
        </w:rPr>
        <w:t>-losslses</w:t>
      </w:r>
      <w:r w:rsidRPr="004119C5">
        <w:rPr>
          <w:szCs w:val="22"/>
          <w:lang w:val="en-CA"/>
        </w:rPr>
        <w:t xml:space="preserve"> and a</w:t>
      </w:r>
      <w:r>
        <w:rPr>
          <w:szCs w:val="22"/>
          <w:lang w:val="en-CA"/>
        </w:rPr>
        <w:t>re carried out by using the VTM6</w:t>
      </w:r>
      <w:r w:rsidRPr="004119C5">
        <w:rPr>
          <w:szCs w:val="22"/>
          <w:lang w:val="en-CA"/>
        </w:rPr>
        <w:t>.0</w:t>
      </w:r>
      <w:r w:rsidR="00A37DF1">
        <w:rPr>
          <w:szCs w:val="22"/>
          <w:lang w:val="en-CA"/>
        </w:rPr>
        <w:t>-lossless software [2</w:t>
      </w:r>
      <w:r w:rsidRPr="004119C5">
        <w:rPr>
          <w:szCs w:val="22"/>
          <w:lang w:val="en-CA"/>
        </w:rPr>
        <w:t>]. Tabl</w:t>
      </w:r>
      <w:r>
        <w:rPr>
          <w:szCs w:val="22"/>
          <w:lang w:val="en-CA"/>
        </w:rPr>
        <w:t>e 1</w:t>
      </w:r>
      <w:r w:rsidR="008078DB">
        <w:rPr>
          <w:szCs w:val="22"/>
          <w:lang w:val="en-CA"/>
        </w:rPr>
        <w:t>, Table 2, and Table 3</w:t>
      </w:r>
      <w:r w:rsidR="004A1543">
        <w:rPr>
          <w:szCs w:val="22"/>
          <w:lang w:val="en-CA"/>
        </w:rPr>
        <w:t xml:space="preserve"> show the result</w:t>
      </w:r>
      <w:r w:rsidR="00FD2AB6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using VTM6</w:t>
      </w:r>
      <w:r w:rsidRPr="004119C5">
        <w:rPr>
          <w:szCs w:val="22"/>
          <w:lang w:val="en-CA"/>
        </w:rPr>
        <w:t>.0</w:t>
      </w:r>
      <w:r w:rsidR="00A37DF1">
        <w:rPr>
          <w:szCs w:val="22"/>
          <w:lang w:val="en-CA"/>
        </w:rPr>
        <w:t>-lossless software</w:t>
      </w:r>
      <w:r w:rsidRPr="004119C5">
        <w:rPr>
          <w:szCs w:val="22"/>
          <w:lang w:val="en-CA"/>
        </w:rPr>
        <w:t xml:space="preserve"> as the anchor and enabling the proposed method </w:t>
      </w:r>
      <w:r w:rsidR="00BE3E87">
        <w:rPr>
          <w:szCs w:val="22"/>
          <w:lang w:val="en-CA"/>
        </w:rPr>
        <w:t>1</w:t>
      </w:r>
      <w:r w:rsidR="008078DB">
        <w:rPr>
          <w:szCs w:val="22"/>
          <w:lang w:val="en-CA"/>
        </w:rPr>
        <w:t>, method 2, and method 3, respectively,</w:t>
      </w:r>
      <w:r w:rsidR="00BE3E87">
        <w:rPr>
          <w:szCs w:val="22"/>
          <w:lang w:val="en-CA"/>
        </w:rPr>
        <w:t xml:space="preserve"> </w:t>
      </w:r>
      <w:r w:rsidRPr="004119C5">
        <w:rPr>
          <w:szCs w:val="22"/>
          <w:lang w:val="en-CA"/>
        </w:rPr>
        <w:t>in the test</w:t>
      </w:r>
      <w:r w:rsidR="00E41D0B"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. The </w:t>
      </w:r>
      <w:r w:rsidR="008078DB">
        <w:rPr>
          <w:szCs w:val="22"/>
          <w:lang w:val="en-CA"/>
        </w:rPr>
        <w:t xml:space="preserve">partial </w:t>
      </w:r>
      <w:r w:rsidRPr="004119C5">
        <w:rPr>
          <w:szCs w:val="22"/>
          <w:lang w:val="en-CA"/>
        </w:rPr>
        <w:t>BD-rates of the</w:t>
      </w:r>
      <w:r w:rsidR="00BE3E87">
        <w:rPr>
          <w:szCs w:val="22"/>
          <w:lang w:val="en-CA"/>
        </w:rPr>
        <w:t xml:space="preserve"> three</w:t>
      </w:r>
      <w:r w:rsidRPr="004119C5">
        <w:rPr>
          <w:szCs w:val="22"/>
          <w:lang w:val="en-CA"/>
        </w:rPr>
        <w:t xml:space="preserve"> test</w:t>
      </w:r>
      <w:r w:rsidR="00BE3E87"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from our experimental resu</w:t>
      </w:r>
      <w:r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</w:t>
      </w:r>
      <w:r w:rsidR="00BE3E87">
        <w:rPr>
          <w:szCs w:val="22"/>
          <w:lang w:val="en-CA"/>
        </w:rPr>
        <w:t>atch those in JVET-P0082</w:t>
      </w:r>
      <w:r w:rsidR="00A37DF1">
        <w:rPr>
          <w:szCs w:val="22"/>
          <w:lang w:val="en-CA"/>
        </w:rPr>
        <w:t>.</w:t>
      </w:r>
    </w:p>
    <w:p w14:paraId="1447DB16" w14:textId="6C86D935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3D5D6F9B" w14:textId="04A2EA41" w:rsidR="0079615E" w:rsidRDefault="006E413B" w:rsidP="006E413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 The results of</w:t>
      </w:r>
      <w:r w:rsidR="00430F49">
        <w:rPr>
          <w:szCs w:val="22"/>
          <w:lang w:val="en-CA"/>
        </w:rPr>
        <w:t xml:space="preserve"> proposal #1</w:t>
      </w:r>
      <w:r>
        <w:rPr>
          <w:szCs w:val="22"/>
          <w:lang w:val="en-CA"/>
        </w:rPr>
        <w:t xml:space="preserve"> in J</w:t>
      </w:r>
      <w:r w:rsidR="003F6293">
        <w:rPr>
          <w:szCs w:val="22"/>
          <w:lang w:val="en-CA"/>
        </w:rPr>
        <w:t>VET-P0</w:t>
      </w:r>
      <w:r w:rsidR="00430F49">
        <w:rPr>
          <w:szCs w:val="22"/>
          <w:lang w:val="en-CA"/>
        </w:rPr>
        <w:t>082</w:t>
      </w:r>
      <w:r>
        <w:rPr>
          <w:szCs w:val="22"/>
          <w:lang w:val="en-CA"/>
        </w:rPr>
        <w:t xml:space="preserve"> using VTM6.0</w:t>
      </w:r>
      <w:r w:rsidR="003F6293">
        <w:rPr>
          <w:szCs w:val="22"/>
          <w:lang w:val="en-CA"/>
        </w:rPr>
        <w:t>-lossless software</w:t>
      </w:r>
      <w:r>
        <w:rPr>
          <w:szCs w:val="22"/>
          <w:lang w:val="en-CA"/>
        </w:rPr>
        <w:t xml:space="preserve"> as anchor</w:t>
      </w:r>
    </w:p>
    <w:tbl>
      <w:tblPr>
        <w:tblW w:w="9340" w:type="dxa"/>
        <w:jc w:val="center"/>
        <w:tblLook w:val="04A0" w:firstRow="1" w:lastRow="0" w:firstColumn="1" w:lastColumn="0" w:noHBand="0" w:noVBand="1"/>
      </w:tblPr>
      <w:tblGrid>
        <w:gridCol w:w="1430"/>
        <w:gridCol w:w="949"/>
        <w:gridCol w:w="1162"/>
        <w:gridCol w:w="1659"/>
        <w:gridCol w:w="1285"/>
        <w:gridCol w:w="1196"/>
        <w:gridCol w:w="1659"/>
      </w:tblGrid>
      <w:tr w:rsidR="00A05844" w:rsidRPr="00304AFC" w14:paraId="07B3A527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C248C" w14:textId="5AC2D7D8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C2F9C8" w14:textId="3543F29B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54F36" w14:textId="5A4B9EF1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CB77E" w14:textId="604BE0AE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80D67" w14:textId="0455C3B8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6FDD7" w14:textId="28DE9F4A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4D747" w14:textId="11E26651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5844" w:rsidRPr="00304AFC" w14:paraId="37321E1A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37202" w14:textId="6CCFC62D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C969F9" w14:textId="68DBE821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7EF4" w14:textId="5F76927E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5A161C" w14:textId="17F0E278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EDDE0" w14:textId="44024B06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2D2F0" w14:textId="02CCD61E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42FEB4" w14:textId="141FA9FC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844" w:rsidRPr="00304AFC" w14:paraId="03EFC365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B995B4" w14:textId="3E3FE148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B0CE18" w14:textId="5D83754E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DF2EEE" w14:textId="5F41EA4A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1853D9" w14:textId="0DC09511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55A18B" w14:textId="5B7B9318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3390D" w14:textId="1DDFD143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505C3F" w14:textId="74A458AA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53C2E" w:rsidRPr="00304AFC" w14:paraId="4BF7533C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79963" w14:textId="3BCD2E09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343E70" w14:textId="79017C27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4C0F80" w14:textId="4904DB61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B7FE9" w14:textId="5A60F1C7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66E263" w14:textId="54283B74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07DA83" w14:textId="267DBB04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56B8AB" w14:textId="407C552E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</w:tr>
      <w:tr w:rsidR="00E53C2E" w:rsidRPr="00304AFC" w14:paraId="486E22B3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0F9D7" w14:textId="67FE7306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BD8D2A" w14:textId="7CDC9F8C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DD58DA" w14:textId="36E1B5E5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A67FCE" w14:textId="0C0BEBBC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81EF28" w14:textId="405F4118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C0ABE5" w14:textId="21511F98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8F4C47" w14:textId="4035D6F2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</w:tr>
      <w:tr w:rsidR="00E53C2E" w:rsidRPr="00304AFC" w14:paraId="6C2430D8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5FDE0" w14:textId="370809BE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5953D6" w14:textId="6C83DBC0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F2344D" w14:textId="19924CCA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D359A" w14:textId="1C989490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8E47AA" w14:textId="24880E1D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5FFBC1" w14:textId="1292320C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A0165" w14:textId="0D96C317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E53C2E" w:rsidRPr="00304AFC" w14:paraId="7E2089CD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2AE4E" w14:textId="3476B65D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95BD08" w14:textId="6BC6FCD4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819574" w14:textId="4BDE490D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4F49CC" w14:textId="29A55143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CEFBF6" w14:textId="462B5380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A4F917" w14:textId="072F3F61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4B06A" w14:textId="3A9F129A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</w:tr>
      <w:tr w:rsidR="00E53C2E" w:rsidRPr="00304AFC" w14:paraId="1FBE3B38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37FA0" w14:textId="2A108AE3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53E43C" w14:textId="039977CA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6793BC" w14:textId="31952BB1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B6724" w14:textId="42B9FEB1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D0B3BD" w14:textId="746C9A86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8BFD19" w14:textId="0570F8CD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9A510" w14:textId="5A057629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</w:tr>
      <w:tr w:rsidR="00AC589C" w:rsidRPr="00304AFC" w14:paraId="728EAE50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F2961A" w14:textId="7D8F8324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755D93" w14:textId="1E92EABF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93D374" w14:textId="054471CA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3D724" w14:textId="2DCE020A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15D4A" w14:textId="53310130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4B839" w14:textId="1A077A30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C4278" w14:textId="2BE73E8F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3C2E" w:rsidRPr="00304AFC" w14:paraId="7715FE76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22028" w14:textId="7E2D0701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588A5A" w14:textId="6157B37D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C08726" w14:textId="7C8D9D72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D7839" w14:textId="5FDE12DA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C9FE1E" w14:textId="65861986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26B5D1" w14:textId="648E0BD5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41.3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19E293" w14:textId="3868E8A2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</w:tr>
      <w:tr w:rsidR="00E53C2E" w:rsidRPr="00304AFC" w14:paraId="4C1A4FBF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CFE5A3" w14:textId="55B4CAE3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A95FED" w14:textId="2BB16B2A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D1EC66" w14:textId="5068FBB4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66F513" w14:textId="668D133D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D4A295" w14:textId="4D27E5BF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6E0F4F" w14:textId="0EA5C162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115.7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E3A2A" w14:textId="07F87CC9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</w:tr>
      <w:tr w:rsidR="00AC589C" w:rsidRPr="00304AFC" w14:paraId="6718D6A1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24135" w14:textId="024E97C0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3C5A88" w14:textId="62D7D6A0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69E9CD" w14:textId="0D51AD64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B2183" w14:textId="11759312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814F5E" w14:textId="6697E6CA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CEAC81" w14:textId="6C7DB7A2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CA529" w14:textId="2DFAC367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-0.30%</w:t>
            </w:r>
          </w:p>
        </w:tc>
      </w:tr>
      <w:tr w:rsidR="00AC589C" w:rsidRPr="00304AFC" w14:paraId="13B89AF6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EEDC4B" w14:textId="0F73111A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6021C" w14:textId="08272282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BD658" w14:textId="606391C4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2AD6A5" w14:textId="66DC0369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794858" w14:textId="217BD2F9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D907A0" w14:textId="26596FA7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64CAF" w14:textId="501D214C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589C" w:rsidRPr="00304AFC" w14:paraId="7FFB7747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D8A7D" w14:textId="6D63979E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69CF4" w14:textId="08935354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CFF152" w14:textId="16F07484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697E81" w14:textId="21B2ABDE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6D8AE" w14:textId="5E783B2A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35F6F" w14:textId="45829A17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0DF19" w14:textId="3E5E4A69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0EE43162" w14:textId="77777777" w:rsidR="00304AFC" w:rsidRDefault="00304AFC" w:rsidP="0079615E">
      <w:pPr>
        <w:rPr>
          <w:szCs w:val="22"/>
          <w:lang w:val="en-CA"/>
        </w:rPr>
      </w:pPr>
    </w:p>
    <w:p w14:paraId="2B34019A" w14:textId="79E1B84E" w:rsidR="0079615E" w:rsidRDefault="00430F49" w:rsidP="00430F4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2. The results of proposal #2 in JVET-P0082 using VTM6.0-lossless software as anchor</w:t>
      </w:r>
    </w:p>
    <w:tbl>
      <w:tblPr>
        <w:tblW w:w="9340" w:type="dxa"/>
        <w:jc w:val="center"/>
        <w:tblLook w:val="04A0" w:firstRow="1" w:lastRow="0" w:firstColumn="1" w:lastColumn="0" w:noHBand="0" w:noVBand="1"/>
      </w:tblPr>
      <w:tblGrid>
        <w:gridCol w:w="1430"/>
        <w:gridCol w:w="949"/>
        <w:gridCol w:w="1162"/>
        <w:gridCol w:w="1659"/>
        <w:gridCol w:w="1285"/>
        <w:gridCol w:w="1196"/>
        <w:gridCol w:w="1659"/>
      </w:tblGrid>
      <w:tr w:rsidR="00A05844" w:rsidRPr="00430F49" w14:paraId="70B8E241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AFAD3" w14:textId="0B541F4B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57174" w14:textId="23ABD7E3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E5244" w14:textId="3541BEF8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706D2" w14:textId="05BD3B79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D738A" w14:textId="440E4820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65962" w14:textId="41F0F991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C00627" w14:textId="0C1E70BC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5844" w:rsidRPr="00430F49" w14:paraId="19A69A02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CBA84" w14:textId="16DBAECB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C5129" w14:textId="57141D4E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291CD" w14:textId="74AD1FFF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801B5A" w14:textId="22D887A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A5EFD0" w14:textId="7F0AB0E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C72B" w14:textId="79BCB6C7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FEA256" w14:textId="0283569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844" w:rsidRPr="00430F49" w14:paraId="5B9C9B6A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EED42" w14:textId="4022E3E9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90CF19" w14:textId="0C197EE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65CEEA" w14:textId="39F0CB2D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BFE93B" w14:textId="147C896C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370F4" w14:textId="7AF98FFA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F0DF24" w14:textId="7740BD8B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AD18C9" w14:textId="6D4CA21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53C2E" w:rsidRPr="00430F49" w14:paraId="36B8EF5C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32B9B" w14:textId="101DDE7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AC9F4A" w14:textId="636893A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67CCBF" w14:textId="3DF454BD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26A6C1" w14:textId="6163BAE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D8458D" w14:textId="4A067E3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F133C7" w14:textId="7624202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C0F05" w14:textId="62F33A48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</w:tr>
      <w:tr w:rsidR="00E53C2E" w:rsidRPr="00430F49" w14:paraId="146B04F2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36D44" w14:textId="51DEB02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43C988" w14:textId="280FD791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973BC0" w14:textId="02CD8F6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C0A51" w14:textId="2302041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84AFE5" w14:textId="1F645C6D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5CE8AA" w14:textId="683A7931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6A0FF" w14:textId="2648447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</w:tr>
      <w:tr w:rsidR="00E53C2E" w:rsidRPr="00430F49" w14:paraId="0BEFA89E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97521" w14:textId="0F2022A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FF5C30" w14:textId="3D773FC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80782D" w14:textId="22D6982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D8F2EEA" w14:textId="1D96CD8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079550" w14:textId="3D56AB73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F7CA6B" w14:textId="40FC2F9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1D5918" w14:textId="25BACBBD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E53C2E" w:rsidRPr="00430F49" w14:paraId="1894611B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46009" w14:textId="43582F68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84FA50" w14:textId="0A26CC4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8375A7" w14:textId="0D76B51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5500D" w14:textId="1E0E77F8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1CDF09" w14:textId="2C1D308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A52DB8" w14:textId="76DC4153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7B054" w14:textId="7AC2FE84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</w:tr>
      <w:tr w:rsidR="00E53C2E" w:rsidRPr="00430F49" w14:paraId="0CEC36A3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5E1371" w14:textId="4D85B26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1C863B" w14:textId="25AB076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565769" w14:textId="2D4831E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3FFAE" w14:textId="45AFD7F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549A52" w14:textId="05FDFA0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B0E2AE" w14:textId="7B6D8E58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4EB1A" w14:textId="34FAC1D4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AC589C" w:rsidRPr="00430F49" w14:paraId="7B15CFBB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F8B027" w14:textId="3E00076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8AB710" w14:textId="12EA9F3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9DB40F" w14:textId="4DEB83A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175B8" w14:textId="5F25B89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FE9D" w14:textId="4527516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DC718" w14:textId="106B6A8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BB970" w14:textId="03E2DC7F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3C2E" w:rsidRPr="00430F49" w14:paraId="0D8F17C2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F352B" w14:textId="3181888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376C64" w14:textId="313195A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4613E3" w14:textId="564622BF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E75EA51" w14:textId="5BAFCA6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AB1332" w14:textId="01F3F90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0C430E" w14:textId="07A4685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5140E" w14:textId="4942B3CF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</w:tr>
      <w:tr w:rsidR="00E53C2E" w:rsidRPr="00430F49" w14:paraId="3E54D803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F2992" w14:textId="24CCE81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3A9371" w14:textId="1EF8E881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3721E2" w14:textId="4DFC5F0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1B87B0" w14:textId="65D651ED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312156" w14:textId="6A11EEC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D8CC24" w14:textId="4D012D0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E1C4A23" w14:textId="4129CB0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</w:tr>
      <w:tr w:rsidR="00E53C2E" w:rsidRPr="00430F49" w14:paraId="42F85701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EFC6E0" w14:textId="55303FA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AD6CC6" w14:textId="7B5F7335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32A2E6" w14:textId="17D3AF05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65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DA02986" w14:textId="2EEE028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65B698" w14:textId="7BE4836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1AD8E8" w14:textId="08912E3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02782" w14:textId="44A7490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-0.26%</w:t>
            </w:r>
          </w:p>
        </w:tc>
      </w:tr>
      <w:tr w:rsidR="00AC589C" w:rsidRPr="00430F49" w14:paraId="266EBDE8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EA4B8" w14:textId="57AB8ED5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71FB24" w14:textId="60A86E5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C54D2" w14:textId="389E350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EAD5E" w14:textId="28645E0D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DC804" w14:textId="2D78E7C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8F0544" w14:textId="1260629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C9C3F1" w14:textId="16B3BFAF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589C" w:rsidRPr="00430F49" w14:paraId="018F04C6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84075" w14:textId="61C8F5C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D6D71" w14:textId="08CD5B38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6C76F3" w14:textId="4931212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C00B3" w14:textId="7CD0A1C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3A440" w14:textId="6ADBA21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10131" w14:textId="06E53E5F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79BC0" w14:textId="23966E0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6C275B4F" w14:textId="2F0BB711" w:rsidR="00430F49" w:rsidRDefault="00430F49" w:rsidP="009234A5">
      <w:pPr>
        <w:rPr>
          <w:szCs w:val="22"/>
          <w:lang w:val="en-CA"/>
        </w:rPr>
      </w:pPr>
    </w:p>
    <w:p w14:paraId="12E324E9" w14:textId="56CC96FF" w:rsidR="00430F49" w:rsidRDefault="00430F49" w:rsidP="00430F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EB01BE0" w14:textId="2BAE211C" w:rsidR="00430F49" w:rsidRDefault="00430F49" w:rsidP="00430F4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3. The results of proposal #3 in JVET-P0082 using VTM6.0-lossless software as anchor</w:t>
      </w:r>
    </w:p>
    <w:tbl>
      <w:tblPr>
        <w:tblW w:w="9340" w:type="dxa"/>
        <w:jc w:val="center"/>
        <w:tblLook w:val="04A0" w:firstRow="1" w:lastRow="0" w:firstColumn="1" w:lastColumn="0" w:noHBand="0" w:noVBand="1"/>
      </w:tblPr>
      <w:tblGrid>
        <w:gridCol w:w="1430"/>
        <w:gridCol w:w="949"/>
        <w:gridCol w:w="1162"/>
        <w:gridCol w:w="1659"/>
        <w:gridCol w:w="1285"/>
        <w:gridCol w:w="1196"/>
        <w:gridCol w:w="1659"/>
      </w:tblGrid>
      <w:tr w:rsidR="00A05844" w:rsidRPr="00430F49" w14:paraId="554DC7CD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D8243" w14:textId="1E2F6E48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8B4656" w14:textId="3D0FED1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165724" w14:textId="5C8C3CD7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9CA56" w14:textId="2645E77F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3F8F2" w14:textId="2E2817B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21C20" w14:textId="645C7C30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DEB04" w14:textId="0313D181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5844" w:rsidRPr="00430F49" w14:paraId="783D75D3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6EB07" w14:textId="30E8A65E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A32011" w14:textId="767D06C7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12AD" w14:textId="2360C619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636344" w14:textId="554DB2D1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E42189" w14:textId="2F0ADA78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76C18" w14:textId="1EC83D2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2AC110" w14:textId="18201987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844" w:rsidRPr="00430F49" w14:paraId="01EFFA9B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E18F6" w14:textId="24338C9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07234" w14:textId="0AC4A3DE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DA10C1" w14:textId="0922096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C18A1D" w14:textId="12955FE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C57BF" w14:textId="320D218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1F12BA" w14:textId="7331805A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1E4955" w14:textId="5DDEE8F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53C2E" w:rsidRPr="00430F49" w14:paraId="2F20BC6A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6DACAD" w14:textId="37B7A72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86602C" w14:textId="5238FC0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2431C1" w14:textId="6F2A402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594AE" w14:textId="42EB4825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7594CD" w14:textId="573B8D94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DA6227" w14:textId="22B3545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4384D" w14:textId="54B649F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</w:tr>
      <w:tr w:rsidR="00E53C2E" w:rsidRPr="00430F49" w14:paraId="719BE0D2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E8EB34" w14:textId="5C7A9AB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93E250" w14:textId="70407ED1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5DE848" w14:textId="754DFBF4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50E76" w14:textId="4BC7AC5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28ABE5" w14:textId="462C34D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5740AB" w14:textId="28F3F9C4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896BE" w14:textId="32C1AFF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</w:tr>
      <w:tr w:rsidR="00E53C2E" w:rsidRPr="00430F49" w14:paraId="06BA393F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CC46A" w14:textId="11869DB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D7CE2D" w14:textId="4B896A4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0D92FB" w14:textId="71C013A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5CC59C3" w14:textId="70BF5F1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9C589E" w14:textId="78AFB26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0089E1" w14:textId="075CB493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64677" w14:textId="0A882F11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</w:tr>
      <w:tr w:rsidR="00E53C2E" w:rsidRPr="00430F49" w14:paraId="4354A099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32DC96" w14:textId="1B9656D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4530E6" w14:textId="2582537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71A932" w14:textId="13C940E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49B23" w14:textId="2ACC49C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705B7D" w14:textId="7A37C31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72B914" w14:textId="48443B1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3190C" w14:textId="7C9BFDB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</w:tr>
      <w:tr w:rsidR="00E53C2E" w:rsidRPr="00430F49" w14:paraId="04F38C64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1F31D" w14:textId="12D25FCF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F8661D" w14:textId="0761CC0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726AC8" w14:textId="4DDBC031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76B6C" w14:textId="0268E761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60F650" w14:textId="0D8123F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D61A14" w14:textId="2E4DAF9F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341E3" w14:textId="75573F0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AC589C" w:rsidRPr="00430F49" w14:paraId="3765E133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D939A" w14:textId="178B2FD4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F4220F" w14:textId="2F19C85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CB6C3F" w14:textId="0B27482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47BB5" w14:textId="7D081A38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AD240" w14:textId="3AE2C191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D910" w14:textId="2828AED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3FF4C" w14:textId="3BC76B48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3C2E" w:rsidRPr="00430F49" w14:paraId="2319EEBB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D2C28" w14:textId="34F32EB5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13D114" w14:textId="6C6B7D73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4897E1" w14:textId="72B88BE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73B47" w14:textId="2CDB0E2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A9D08A" w14:textId="6ABBD3A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B1E505" w14:textId="42B3787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41.1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BD511" w14:textId="7A2091E4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</w:tr>
      <w:tr w:rsidR="00E53C2E" w:rsidRPr="00430F49" w14:paraId="5DE6EEBC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83195" w14:textId="4308F8F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C2FD11" w14:textId="4E89C7E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734A25" w14:textId="16C77863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F04689" w14:textId="7D6224A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CEA81E" w14:textId="3925582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14897F" w14:textId="68B404F8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115.5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BEBBE0E" w14:textId="5D2F8365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</w:tr>
      <w:tr w:rsidR="00E53C2E" w:rsidRPr="00430F49" w14:paraId="610CE1C4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17F5B" w14:textId="103FF433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5FB6D3" w14:textId="02D0A9B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F5A4BB" w14:textId="1A0B73CD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65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EBD58DF" w14:textId="44663A4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075308" w14:textId="20D73048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0922A9" w14:textId="7A63F63F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3958B" w14:textId="67EAC2A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-0.14%</w:t>
            </w:r>
          </w:p>
        </w:tc>
      </w:tr>
      <w:tr w:rsidR="00AC589C" w:rsidRPr="00430F49" w14:paraId="2E376BA6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E081A" w14:textId="61CBD83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99680" w14:textId="343A4C9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F8A29" w14:textId="3B9856F4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8422AF" w14:textId="5E4CA74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35A9A" w14:textId="3DBA4A6D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7CDA5" w14:textId="2EC60633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08E49E" w14:textId="7DE89AC1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589C" w:rsidRPr="00430F49" w14:paraId="26843397" w14:textId="77777777" w:rsidTr="00E53C2E">
        <w:trPr>
          <w:trHeight w:val="288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298883" w14:textId="57E964B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6CED4" w14:textId="5F85E23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194832" w14:textId="2E441473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39450" w14:textId="04D149A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8D74FD" w14:textId="6C038F9D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DE307" w14:textId="5FA9753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B6A92" w14:textId="0302B08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3CE6D618" w14:textId="77777777" w:rsidR="00430F49" w:rsidRDefault="00430F49" w:rsidP="009234A5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Heading1"/>
      </w:pPr>
      <w:r>
        <w:t>References</w:t>
      </w:r>
    </w:p>
    <w:p w14:paraId="13B3CE53" w14:textId="774AF8DA" w:rsidR="00821F18" w:rsidRPr="007525E5" w:rsidRDefault="00C46D10" w:rsidP="00A37DF1">
      <w:pPr>
        <w:rPr>
          <w:szCs w:val="22"/>
        </w:rPr>
      </w:pPr>
      <w:r>
        <w:rPr>
          <w:lang w:val="en-CA"/>
        </w:rPr>
        <w:t xml:space="preserve">[1] </w:t>
      </w:r>
      <w:r w:rsidR="00DF01B6" w:rsidRPr="00DF01B6">
        <w:rPr>
          <w:lang w:val="en-CA"/>
        </w:rPr>
        <w:t xml:space="preserve">A. Nalci, H. Wang, H. E. Egilmez, M. Coban, </w:t>
      </w:r>
      <w:r w:rsidR="00E41D0B">
        <w:rPr>
          <w:lang w:val="en-CA"/>
        </w:rPr>
        <w:t xml:space="preserve">and </w:t>
      </w:r>
      <w:r w:rsidR="00DF01B6" w:rsidRPr="00DF01B6">
        <w:rPr>
          <w:lang w:val="en-CA"/>
        </w:rPr>
        <w:t>M. Karczewicz</w:t>
      </w:r>
      <w:r w:rsidR="00C52504">
        <w:rPr>
          <w:lang w:val="en-CA"/>
        </w:rPr>
        <w:t>,</w:t>
      </w:r>
      <w:r>
        <w:rPr>
          <w:lang w:val="en-CA"/>
        </w:rPr>
        <w:t xml:space="preserve"> “</w:t>
      </w:r>
      <w:r w:rsidR="00DF01B6" w:rsidRPr="00DF01B6">
        <w:rPr>
          <w:lang w:val="en-CA"/>
        </w:rPr>
        <w:t xml:space="preserve">AHG18: BDPCM for </w:t>
      </w:r>
      <w:r w:rsidR="00E41D0B">
        <w:rPr>
          <w:lang w:val="en-CA"/>
        </w:rPr>
        <w:t>l</w:t>
      </w:r>
      <w:r w:rsidR="00DF01B6" w:rsidRPr="00DF01B6">
        <w:rPr>
          <w:lang w:val="en-CA"/>
        </w:rPr>
        <w:t>ossless</w:t>
      </w:r>
      <w:r w:rsidR="00173D25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</w:t>
      </w:r>
      <w:r w:rsidR="00A37DF1">
        <w:rPr>
          <w:szCs w:val="22"/>
        </w:rPr>
        <w:t>t Video Experts Team, JVET-P0</w:t>
      </w:r>
      <w:r w:rsidR="00DF01B6">
        <w:rPr>
          <w:szCs w:val="22"/>
        </w:rPr>
        <w:t>082</w:t>
      </w:r>
      <w:r w:rsidRPr="002F5CEF">
        <w:rPr>
          <w:szCs w:val="22"/>
        </w:rPr>
        <w:t>.</w:t>
      </w:r>
    </w:p>
    <w:p w14:paraId="1DB6618D" w14:textId="4B96ED0E" w:rsidR="003631EC" w:rsidRPr="007525E5" w:rsidRDefault="003631EC" w:rsidP="003631EC">
      <w:pPr>
        <w:rPr>
          <w:szCs w:val="22"/>
        </w:rPr>
      </w:pPr>
      <w:r>
        <w:rPr>
          <w:szCs w:val="22"/>
        </w:rPr>
        <w:t>[</w:t>
      </w:r>
      <w:r w:rsidR="00A37DF1">
        <w:rPr>
          <w:szCs w:val="22"/>
        </w:rPr>
        <w:t>2</w:t>
      </w:r>
      <w:r>
        <w:rPr>
          <w:szCs w:val="22"/>
        </w:rPr>
        <w:t xml:space="preserve">] </w:t>
      </w:r>
      <w:bookmarkStart w:id="1" w:name="_Ref518292329"/>
      <w:r w:rsidR="00A37DF1">
        <w:rPr>
          <w:lang w:val="en-CA"/>
        </w:rPr>
        <w:t xml:space="preserve">AHG18 </w:t>
      </w:r>
      <w:r w:rsidR="00A37DF1">
        <w:rPr>
          <w:lang w:val="de-DE" w:eastAsia="zh-CN"/>
        </w:rPr>
        <w:t xml:space="preserve">reference software </w:t>
      </w:r>
      <w:bookmarkEnd w:id="1"/>
      <w:r w:rsidR="00A37DF1">
        <w:t xml:space="preserve">at </w:t>
      </w:r>
      <w:hyperlink r:id="rId9" w:history="1">
        <w:r w:rsidR="00A37DF1">
          <w:rPr>
            <w:rStyle w:val="Hyperlink"/>
          </w:rPr>
          <w:t>https://vcgit.hhi.fraunhofer.de/jvet-o-ahg-18/VVCSoftware_VTM</w:t>
        </w:r>
      </w:hyperlink>
      <w:r w:rsidR="00A37DF1">
        <w:t>, branch VTM-6.0-Lossless.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518F437" w14:textId="7F31B448" w:rsidR="00BF7C13" w:rsidRPr="005B217D" w:rsidRDefault="001F06B8" w:rsidP="00BF7C13">
      <w:pPr>
        <w:rPr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2032E" w14:textId="77777777" w:rsidR="002D00DC" w:rsidRDefault="002D00DC">
      <w:r>
        <w:separator/>
      </w:r>
    </w:p>
  </w:endnote>
  <w:endnote w:type="continuationSeparator" w:id="0">
    <w:p w14:paraId="257C1F13" w14:textId="77777777" w:rsidR="002D00DC" w:rsidRDefault="002D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1676C4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D362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3629">
      <w:rPr>
        <w:rStyle w:val="PageNumber"/>
        <w:noProof/>
      </w:rPr>
      <w:t>2019-10-10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2F663" w14:textId="77777777" w:rsidR="002D00DC" w:rsidRDefault="002D00DC">
      <w:r>
        <w:separator/>
      </w:r>
    </w:p>
  </w:footnote>
  <w:footnote w:type="continuationSeparator" w:id="0">
    <w:p w14:paraId="44BB70D0" w14:textId="77777777" w:rsidR="002D00DC" w:rsidRDefault="002D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14484C"/>
    <w:multiLevelType w:val="hybridMultilevel"/>
    <w:tmpl w:val="6A48E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67C3"/>
    <w:rsid w:val="000F158C"/>
    <w:rsid w:val="001013DC"/>
    <w:rsid w:val="00102F3D"/>
    <w:rsid w:val="00124E38"/>
    <w:rsid w:val="0012580B"/>
    <w:rsid w:val="00131F90"/>
    <w:rsid w:val="0013458C"/>
    <w:rsid w:val="0013526E"/>
    <w:rsid w:val="00141580"/>
    <w:rsid w:val="00146152"/>
    <w:rsid w:val="00155526"/>
    <w:rsid w:val="00171371"/>
    <w:rsid w:val="00173D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6B8"/>
    <w:rsid w:val="001F2594"/>
    <w:rsid w:val="001F68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8C9"/>
    <w:rsid w:val="002A54E0"/>
    <w:rsid w:val="002B1595"/>
    <w:rsid w:val="002B191D"/>
    <w:rsid w:val="002B2E83"/>
    <w:rsid w:val="002D00DC"/>
    <w:rsid w:val="002D0AF6"/>
    <w:rsid w:val="002F164D"/>
    <w:rsid w:val="003021BC"/>
    <w:rsid w:val="00304AFC"/>
    <w:rsid w:val="00306206"/>
    <w:rsid w:val="00317D85"/>
    <w:rsid w:val="00327C56"/>
    <w:rsid w:val="003315A1"/>
    <w:rsid w:val="003373EC"/>
    <w:rsid w:val="00342FF4"/>
    <w:rsid w:val="00344E5A"/>
    <w:rsid w:val="00346148"/>
    <w:rsid w:val="003631E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3F6293"/>
    <w:rsid w:val="00405853"/>
    <w:rsid w:val="00414101"/>
    <w:rsid w:val="004219CF"/>
    <w:rsid w:val="004234F0"/>
    <w:rsid w:val="00430F49"/>
    <w:rsid w:val="00433DDB"/>
    <w:rsid w:val="00435A29"/>
    <w:rsid w:val="00437619"/>
    <w:rsid w:val="00465A1E"/>
    <w:rsid w:val="00467641"/>
    <w:rsid w:val="0047525B"/>
    <w:rsid w:val="0049445A"/>
    <w:rsid w:val="004A154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288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3429"/>
    <w:rsid w:val="006C5D39"/>
    <w:rsid w:val="006D6D9B"/>
    <w:rsid w:val="006E2810"/>
    <w:rsid w:val="006E413B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893"/>
    <w:rsid w:val="0075585E"/>
    <w:rsid w:val="00770571"/>
    <w:rsid w:val="007768FF"/>
    <w:rsid w:val="007824D3"/>
    <w:rsid w:val="00785C3D"/>
    <w:rsid w:val="0079615E"/>
    <w:rsid w:val="00796EE3"/>
    <w:rsid w:val="007A7D29"/>
    <w:rsid w:val="007B4AB8"/>
    <w:rsid w:val="007D1181"/>
    <w:rsid w:val="007E01A3"/>
    <w:rsid w:val="007F1F8B"/>
    <w:rsid w:val="007F6205"/>
    <w:rsid w:val="007F67A1"/>
    <w:rsid w:val="008078DB"/>
    <w:rsid w:val="00811C05"/>
    <w:rsid w:val="008206C8"/>
    <w:rsid w:val="00821F18"/>
    <w:rsid w:val="008324A3"/>
    <w:rsid w:val="0086387C"/>
    <w:rsid w:val="00874A6C"/>
    <w:rsid w:val="00876C65"/>
    <w:rsid w:val="008802E3"/>
    <w:rsid w:val="00882F72"/>
    <w:rsid w:val="008A4B4C"/>
    <w:rsid w:val="008B4542"/>
    <w:rsid w:val="008C239F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55F6D"/>
    <w:rsid w:val="0096717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3D92"/>
    <w:rsid w:val="00A05844"/>
    <w:rsid w:val="00A05CFF"/>
    <w:rsid w:val="00A13048"/>
    <w:rsid w:val="00A14CC9"/>
    <w:rsid w:val="00A315EB"/>
    <w:rsid w:val="00A37DF1"/>
    <w:rsid w:val="00A46843"/>
    <w:rsid w:val="00A56B97"/>
    <w:rsid w:val="00A6093D"/>
    <w:rsid w:val="00A767DC"/>
    <w:rsid w:val="00A76A6D"/>
    <w:rsid w:val="00A83253"/>
    <w:rsid w:val="00AA6E84"/>
    <w:rsid w:val="00AB1A1C"/>
    <w:rsid w:val="00AB4DC8"/>
    <w:rsid w:val="00AC589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38C"/>
    <w:rsid w:val="00B80BDE"/>
    <w:rsid w:val="00B827C6"/>
    <w:rsid w:val="00B93965"/>
    <w:rsid w:val="00B94B06"/>
    <w:rsid w:val="00B94C28"/>
    <w:rsid w:val="00BC10BA"/>
    <w:rsid w:val="00BC5AFD"/>
    <w:rsid w:val="00BE3E87"/>
    <w:rsid w:val="00BF7C13"/>
    <w:rsid w:val="00C00DDE"/>
    <w:rsid w:val="00C04F43"/>
    <w:rsid w:val="00C0609D"/>
    <w:rsid w:val="00C115AB"/>
    <w:rsid w:val="00C26CCB"/>
    <w:rsid w:val="00C30249"/>
    <w:rsid w:val="00C3723B"/>
    <w:rsid w:val="00C42466"/>
    <w:rsid w:val="00C46D10"/>
    <w:rsid w:val="00C52504"/>
    <w:rsid w:val="00C606C9"/>
    <w:rsid w:val="00C80288"/>
    <w:rsid w:val="00C84003"/>
    <w:rsid w:val="00C90650"/>
    <w:rsid w:val="00C97D78"/>
    <w:rsid w:val="00CA5818"/>
    <w:rsid w:val="00CC2AAE"/>
    <w:rsid w:val="00CC5A42"/>
    <w:rsid w:val="00CD0EAB"/>
    <w:rsid w:val="00CE5E02"/>
    <w:rsid w:val="00CF34DB"/>
    <w:rsid w:val="00CF3917"/>
    <w:rsid w:val="00CF558F"/>
    <w:rsid w:val="00D010C0"/>
    <w:rsid w:val="00D02EFC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01B6"/>
    <w:rsid w:val="00E11923"/>
    <w:rsid w:val="00E2021D"/>
    <w:rsid w:val="00E262D4"/>
    <w:rsid w:val="00E36250"/>
    <w:rsid w:val="00E41D0B"/>
    <w:rsid w:val="00E47F2D"/>
    <w:rsid w:val="00E51542"/>
    <w:rsid w:val="00E53C2E"/>
    <w:rsid w:val="00E54511"/>
    <w:rsid w:val="00E60EDC"/>
    <w:rsid w:val="00E61DAC"/>
    <w:rsid w:val="00E6778A"/>
    <w:rsid w:val="00E72B80"/>
    <w:rsid w:val="00E75FE3"/>
    <w:rsid w:val="00E86C4C"/>
    <w:rsid w:val="00E907A3"/>
    <w:rsid w:val="00EA5AE0"/>
    <w:rsid w:val="00EB56E1"/>
    <w:rsid w:val="00EB7AB1"/>
    <w:rsid w:val="00EC32BD"/>
    <w:rsid w:val="00ED3629"/>
    <w:rsid w:val="00EE2BC6"/>
    <w:rsid w:val="00EE7CD8"/>
    <w:rsid w:val="00EF37F6"/>
    <w:rsid w:val="00EF48CC"/>
    <w:rsid w:val="00F00801"/>
    <w:rsid w:val="00F117F6"/>
    <w:rsid w:val="00F2488D"/>
    <w:rsid w:val="00F30EE7"/>
    <w:rsid w:val="00F601A0"/>
    <w:rsid w:val="00F712E9"/>
    <w:rsid w:val="00F73032"/>
    <w:rsid w:val="00F848FC"/>
    <w:rsid w:val="00F906F6"/>
    <w:rsid w:val="00F9282A"/>
    <w:rsid w:val="00F96BAD"/>
    <w:rsid w:val="00FA01E6"/>
    <w:rsid w:val="00FA139D"/>
    <w:rsid w:val="00FA60F5"/>
    <w:rsid w:val="00FB0E84"/>
    <w:rsid w:val="00FC2405"/>
    <w:rsid w:val="00FD01C2"/>
    <w:rsid w:val="00FD2AB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9328AA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6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-o-ahg-18/VVCSoftware_V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51</cp:revision>
  <cp:lastPrinted>1900-01-01T08:00:00Z</cp:lastPrinted>
  <dcterms:created xsi:type="dcterms:W3CDTF">2019-04-11T19:57:00Z</dcterms:created>
  <dcterms:modified xsi:type="dcterms:W3CDTF">2019-10-09T17:25:00Z</dcterms:modified>
</cp:coreProperties>
</file>