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DAEFE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7A6C4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9101B">
              <w:rPr>
                <w:lang w:val="en-CA"/>
              </w:rPr>
              <w:t>0829</w:t>
            </w:r>
            <w:r w:rsidR="0039597B">
              <w:rPr>
                <w:lang w:val="en-CA"/>
              </w:rPr>
              <w:t>_r</w:t>
            </w:r>
            <w:del w:id="0" w:author="kei" w:date="2019-10-08T23:11:00Z">
              <w:r w:rsidR="0039597B" w:rsidDel="00025FF9">
                <w:rPr>
                  <w:lang w:val="en-CA"/>
                </w:rPr>
                <w:delText>1</w:delText>
              </w:r>
            </w:del>
            <w:ins w:id="1" w:author="kei" w:date="2019-10-08T23:11:00Z">
              <w:r w:rsidR="00025FF9">
                <w:rPr>
                  <w:rFonts w:hint="eastAsia"/>
                  <w:lang w:val="en-CA" w:eastAsia="ja-JP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1F3503" w:rsidR="00E61DAC" w:rsidRPr="005B217D" w:rsidRDefault="001248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result of JVET-P0275 (</w:t>
            </w:r>
            <w:r w:rsidR="008317F2" w:rsidRPr="008317F2">
              <w:rPr>
                <w:b/>
                <w:szCs w:val="22"/>
                <w:lang w:val="en-CA"/>
              </w:rPr>
              <w:t>Non-CE4/AHG17: On slice-level syntax for TPM and GEO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3C22E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290855" w:rsidR="00E61DAC" w:rsidRPr="005B217D" w:rsidRDefault="001248C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215D9F" w:rsidR="00E61DAC" w:rsidRPr="005B217D" w:rsidRDefault="001248C8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Kei Kawamura</w:t>
            </w:r>
            <w:r w:rsidRPr="00097F97">
              <w:rPr>
                <w:szCs w:val="22"/>
              </w:rPr>
              <w:br/>
            </w:r>
            <w:proofErr w:type="spellStart"/>
            <w:r w:rsidRPr="00097F97">
              <w:rPr>
                <w:szCs w:val="22"/>
              </w:rPr>
              <w:t>Sei</w:t>
            </w:r>
            <w:proofErr w:type="spellEnd"/>
            <w:r w:rsidRPr="00097F97">
              <w:rPr>
                <w:szCs w:val="22"/>
              </w:rPr>
              <w:t xml:space="preserve"> Naito</w:t>
            </w:r>
            <w:r w:rsidRPr="00097F97">
              <w:rPr>
                <w:szCs w:val="22"/>
              </w:rPr>
              <w:br/>
              <w:t xml:space="preserve">2-1-15 </w:t>
            </w:r>
            <w:proofErr w:type="spellStart"/>
            <w:r w:rsidRPr="00097F97">
              <w:rPr>
                <w:szCs w:val="22"/>
              </w:rPr>
              <w:t>Ohara</w:t>
            </w:r>
            <w:proofErr w:type="spellEnd"/>
            <w:r w:rsidRPr="00097F97">
              <w:rPr>
                <w:szCs w:val="22"/>
              </w:rPr>
              <w:t xml:space="preserve">, </w:t>
            </w:r>
            <w:proofErr w:type="spellStart"/>
            <w:r w:rsidRPr="00097F97">
              <w:rPr>
                <w:szCs w:val="22"/>
              </w:rPr>
              <w:t>Fujimino-shi</w:t>
            </w:r>
            <w:proofErr w:type="spellEnd"/>
            <w:r w:rsidRPr="00097F97">
              <w:rPr>
                <w:szCs w:val="22"/>
              </w:rPr>
              <w:t>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</w:t>
            </w:r>
            <w:bookmarkStart w:id="2" w:name="_GoBack"/>
            <w:bookmarkEnd w:id="2"/>
            <w:r w:rsidRPr="005B217D">
              <w:rPr>
                <w:szCs w:val="22"/>
                <w:lang w:val="en-CA"/>
              </w:rPr>
              <w:t>ail:</w:t>
            </w:r>
          </w:p>
        </w:tc>
        <w:tc>
          <w:tcPr>
            <w:tcW w:w="3060" w:type="dxa"/>
          </w:tcPr>
          <w:p w14:paraId="32C2ABFD" w14:textId="68AB336B" w:rsidR="00E61DAC" w:rsidRPr="005B217D" w:rsidRDefault="001248C8" w:rsidP="005952A5">
            <w:pPr>
              <w:spacing w:before="60" w:after="60"/>
              <w:rPr>
                <w:szCs w:val="22"/>
                <w:lang w:val="en-CA"/>
              </w:rPr>
            </w:pPr>
            <w:r w:rsidRPr="00150F62">
              <w:rPr>
                <w:szCs w:val="22"/>
                <w:lang w:val="en-CA"/>
              </w:rPr>
              <w:br/>
            </w:r>
            <w:r w:rsidRPr="00150F62">
              <w:rPr>
                <w:rFonts w:hint="eastAsia"/>
                <w:szCs w:val="22"/>
                <w:lang w:val="en-CA" w:eastAsia="ja-JP"/>
              </w:rPr>
              <w:t xml:space="preserve">+81 </w:t>
            </w:r>
            <w:r>
              <w:rPr>
                <w:szCs w:val="22"/>
                <w:lang w:val="en-CA" w:eastAsia="ja-JP"/>
              </w:rPr>
              <w:t>80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>5066 9075</w:t>
            </w:r>
            <w:r w:rsidRPr="00150F62">
              <w:rPr>
                <w:szCs w:val="22"/>
                <w:lang w:val="en-CA" w:eastAsia="ja-JP"/>
              </w:rPr>
              <w:br/>
            </w:r>
            <w:r w:rsidR="00CF0909">
              <w:rPr>
                <w:rStyle w:val="a6"/>
                <w:szCs w:val="22"/>
                <w:lang w:val="en-CA" w:eastAsia="ja-JP"/>
              </w:rPr>
              <w:fldChar w:fldCharType="begin"/>
            </w:r>
            <w:r w:rsidR="00CF0909">
              <w:rPr>
                <w:rStyle w:val="a6"/>
                <w:szCs w:val="22"/>
                <w:lang w:val="en-CA" w:eastAsia="ja-JP"/>
              </w:rPr>
              <w:instrText xml:space="preserve"> HYPERLINK "mailto:ki-kawamura@kddi.com" </w:instrText>
            </w:r>
            <w:ins w:id="3" w:author="kei" w:date="2019-10-08T23:18:00Z">
              <w:r w:rsidR="00775CEC">
                <w:rPr>
                  <w:rStyle w:val="a6"/>
                  <w:szCs w:val="22"/>
                  <w:lang w:val="en-CA" w:eastAsia="ja-JP"/>
                </w:rPr>
              </w:r>
            </w:ins>
            <w:r w:rsidR="00CF0909">
              <w:rPr>
                <w:rStyle w:val="a6"/>
                <w:szCs w:val="22"/>
                <w:lang w:val="en-CA" w:eastAsia="ja-JP"/>
              </w:rPr>
              <w:fldChar w:fldCharType="separate"/>
            </w:r>
            <w:r w:rsidRPr="00150F62">
              <w:rPr>
                <w:rStyle w:val="a6"/>
                <w:szCs w:val="22"/>
                <w:lang w:val="en-CA" w:eastAsia="ja-JP"/>
              </w:rPr>
              <w:t>ki-kawamura@kddi.com</w:t>
            </w:r>
            <w:r w:rsidR="00CF0909">
              <w:rPr>
                <w:rStyle w:val="a6"/>
                <w:szCs w:val="22"/>
                <w:lang w:val="en-CA" w:eastAsia="ja-JP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B81FE1" w:rsidR="00E61DAC" w:rsidRPr="005B217D" w:rsidRDefault="001248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ABD388" w14:textId="5B1567DE" w:rsidR="001248C8" w:rsidRPr="008317F2" w:rsidRDefault="001248C8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is a cross-check report of JVET-P0275. </w:t>
      </w:r>
      <w:r>
        <w:rPr>
          <w:lang w:val="en-CA" w:eastAsia="ja-JP"/>
        </w:rPr>
        <w:t xml:space="preserve">The proposal </w:t>
      </w:r>
      <w:r w:rsidR="008317F2">
        <w:rPr>
          <w:lang w:val="en-CA" w:eastAsia="ja-JP"/>
        </w:rPr>
        <w:t>introduce</w:t>
      </w:r>
      <w:r w:rsidR="00CF412E">
        <w:rPr>
          <w:lang w:val="en-CA" w:eastAsia="ja-JP"/>
        </w:rPr>
        <w:t>s</w:t>
      </w:r>
      <w:r w:rsidR="008317F2">
        <w:rPr>
          <w:lang w:val="en-CA" w:eastAsia="ja-JP"/>
        </w:rPr>
        <w:t xml:space="preserve"> a definition of </w:t>
      </w:r>
      <w:r w:rsidR="008317F2">
        <w:rPr>
          <w:lang w:val="en-CA"/>
        </w:rPr>
        <w:t xml:space="preserve">a slice level syntax for TPM and GEO, which avoids signaling the relevant slice-level for slices </w:t>
      </w:r>
      <w:r w:rsidR="008317F2">
        <w:t>that are not of type B</w:t>
      </w:r>
      <w:r w:rsidR="008317F2">
        <w:rPr>
          <w:lang w:val="en-CA"/>
        </w:rPr>
        <w:t>.</w:t>
      </w:r>
    </w:p>
    <w:p w14:paraId="7D2AC1F0" w14:textId="6E6B9FA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1D8A05C" w14:textId="314FFE53" w:rsidR="001248C8" w:rsidRDefault="00CF412E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JVET-P0275 proposes </w:t>
      </w:r>
      <w:r>
        <w:rPr>
          <w:szCs w:val="22"/>
          <w:lang w:val="en-CA" w:eastAsia="ja-JP"/>
        </w:rPr>
        <w:t>to introduce a new slice level syntax for TPM and GEO</w:t>
      </w:r>
      <w:del w:id="4" w:author="kei" w:date="2019-10-08T23:18:00Z">
        <w:r w:rsidR="001248C8" w:rsidDel="00775CEC">
          <w:rPr>
            <w:szCs w:val="22"/>
            <w:lang w:val="en-CA" w:eastAsia="ja-JP"/>
          </w:rPr>
          <w:delText xml:space="preserve"> </w:delText>
        </w:r>
        <w:r w:rsidR="001248C8" w:rsidDel="00775CEC">
          <w:rPr>
            <w:szCs w:val="22"/>
            <w:lang w:val="en-CA" w:eastAsia="ja-JP"/>
          </w:rPr>
          <w:fldChar w:fldCharType="begin"/>
        </w:r>
        <w:r w:rsidR="001248C8" w:rsidDel="00775CEC">
          <w:rPr>
            <w:szCs w:val="22"/>
            <w:lang w:val="en-CA" w:eastAsia="ja-JP"/>
          </w:rPr>
          <w:delInstrText xml:space="preserve"> REF _Ref534934755 \n \h </w:delInstrText>
        </w:r>
        <w:r w:rsidR="001248C8" w:rsidDel="00775CEC">
          <w:rPr>
            <w:szCs w:val="22"/>
            <w:lang w:val="en-CA" w:eastAsia="ja-JP"/>
          </w:rPr>
          <w:fldChar w:fldCharType="separate"/>
        </w:r>
        <w:r w:rsidR="001248C8" w:rsidDel="00775CEC">
          <w:rPr>
            <w:szCs w:val="22"/>
            <w:lang w:val="en-CA" w:eastAsia="ja-JP"/>
          </w:rPr>
          <w:delText>[1]</w:delText>
        </w:r>
        <w:r w:rsidR="001248C8" w:rsidDel="00775CEC">
          <w:rPr>
            <w:szCs w:val="22"/>
            <w:lang w:val="en-CA" w:eastAsia="ja-JP"/>
          </w:rPr>
          <w:fldChar w:fldCharType="end"/>
        </w:r>
      </w:del>
      <w:ins w:id="5" w:author="kei" w:date="2019-10-08T23:19:00Z">
        <w:r w:rsidR="00775CEC">
          <w:rPr>
            <w:szCs w:val="22"/>
            <w:lang w:val="en-CA" w:eastAsia="ja-JP"/>
          </w:rPr>
          <w:t xml:space="preserve"> </w:t>
        </w:r>
        <w:r w:rsidR="00775CEC">
          <w:rPr>
            <w:szCs w:val="22"/>
            <w:lang w:val="en-CA" w:eastAsia="ja-JP"/>
          </w:rPr>
          <w:fldChar w:fldCharType="begin"/>
        </w:r>
        <w:r w:rsidR="00775CEC">
          <w:rPr>
            <w:szCs w:val="22"/>
            <w:lang w:val="en-CA" w:eastAsia="ja-JP"/>
          </w:rPr>
          <w:instrText xml:space="preserve"> REF _Ref21469167 \r \h </w:instrText>
        </w:r>
        <w:r w:rsidR="00775CEC">
          <w:rPr>
            <w:szCs w:val="22"/>
            <w:lang w:val="en-CA" w:eastAsia="ja-JP"/>
          </w:rPr>
        </w:r>
      </w:ins>
      <w:r w:rsidR="00775CEC">
        <w:rPr>
          <w:szCs w:val="22"/>
          <w:lang w:val="en-CA" w:eastAsia="ja-JP"/>
        </w:rPr>
        <w:fldChar w:fldCharType="separate"/>
      </w:r>
      <w:ins w:id="6" w:author="kei" w:date="2019-10-08T23:19:00Z">
        <w:r w:rsidR="00775CEC">
          <w:rPr>
            <w:szCs w:val="22"/>
            <w:lang w:val="en-CA" w:eastAsia="ja-JP"/>
          </w:rPr>
          <w:t>[1]</w:t>
        </w:r>
        <w:r w:rsidR="00775CEC">
          <w:rPr>
            <w:szCs w:val="22"/>
            <w:lang w:val="en-CA" w:eastAsia="ja-JP"/>
          </w:rPr>
          <w:fldChar w:fldCharType="end"/>
        </w:r>
      </w:ins>
      <w:r w:rsidR="001248C8">
        <w:rPr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 xml:space="preserve">The syntax avoids signalling of TPM and GEO related syntax when a slice type is not B. </w:t>
      </w:r>
      <w:r w:rsidR="001248C8">
        <w:rPr>
          <w:szCs w:val="22"/>
          <w:lang w:val="en-CA" w:eastAsia="ja-JP"/>
        </w:rPr>
        <w:t>An implementation of the provided software is consistent with the description in the contribution.</w:t>
      </w:r>
    </w:p>
    <w:p w14:paraId="04261B2C" w14:textId="60222338" w:rsidR="001248C8" w:rsidRDefault="001248C8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 </w:t>
      </w:r>
      <w:r w:rsidR="00CF412E">
        <w:rPr>
          <w:szCs w:val="22"/>
          <w:lang w:val="en-CA" w:eastAsia="ja-JP"/>
        </w:rPr>
        <w:t>anchor result</w:t>
      </w:r>
      <w:r>
        <w:rPr>
          <w:szCs w:val="22"/>
          <w:lang w:val="en-CA" w:eastAsia="ja-JP"/>
        </w:rPr>
        <w:t xml:space="preserve"> was generate by using the common test condition </w:t>
      </w:r>
      <w:r w:rsidR="00CF412E">
        <w:rPr>
          <w:szCs w:val="22"/>
          <w:lang w:val="en-CA" w:eastAsia="ja-JP"/>
        </w:rPr>
        <w:t xml:space="preserve">with enabled TPM flag in SPS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_Ref534935465 \n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 w:rsidR="00775CEC"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. </w:t>
      </w:r>
      <w:r w:rsidR="00CF412E">
        <w:rPr>
          <w:szCs w:val="22"/>
          <w:lang w:val="en-CA" w:eastAsia="ja-JP"/>
        </w:rPr>
        <w:t xml:space="preserve">Only LDP configuration is evaluated. </w:t>
      </w:r>
      <w:r>
        <w:rPr>
          <w:szCs w:val="22"/>
          <w:lang w:val="en-CA" w:eastAsia="ja-JP"/>
        </w:rPr>
        <w:t>The provided software was compiled on 64-bit CentOS environment. The experiments were performed on the cluster PCs.</w:t>
      </w:r>
    </w:p>
    <w:p w14:paraId="65CF7AE2" w14:textId="39DF1FC1" w:rsidR="001248C8" w:rsidRDefault="001248C8" w:rsidP="001248C8">
      <w:pPr>
        <w:pStyle w:val="ab"/>
        <w:jc w:val="center"/>
        <w:rPr>
          <w:szCs w:val="22"/>
          <w:lang w:val="en-CA"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75CEC">
        <w:rPr>
          <w:noProof/>
        </w:rPr>
        <w:t>1</w:t>
      </w:r>
      <w:r>
        <w:rPr>
          <w:noProof/>
        </w:rPr>
        <w:fldChar w:fldCharType="end"/>
      </w:r>
      <w:r>
        <w:rPr>
          <w:noProof/>
        </w:rPr>
        <w:t xml:space="preserve"> </w:t>
      </w:r>
      <w:r w:rsidR="0039597B">
        <w:rPr>
          <w:noProof/>
          <w:lang w:eastAsia="ja-JP"/>
        </w:rPr>
        <w:t>R</w:t>
      </w:r>
      <w:r w:rsidR="0039597B">
        <w:rPr>
          <w:rFonts w:hint="eastAsia"/>
          <w:noProof/>
          <w:lang w:eastAsia="ja-JP"/>
        </w:rPr>
        <w:t xml:space="preserve">esults </w:t>
      </w:r>
      <w:r>
        <w:rPr>
          <w:rFonts w:hint="eastAsia"/>
          <w:noProof/>
          <w:lang w:eastAsia="ja-JP"/>
        </w:rPr>
        <w:t xml:space="preserve">of the </w:t>
      </w:r>
      <w:r w:rsidR="00CF412E">
        <w:rPr>
          <w:noProof/>
          <w:lang w:eastAsia="ja-JP"/>
        </w:rPr>
        <w:t>low-delay P</w:t>
      </w:r>
      <w:r w:rsidR="00CF412E">
        <w:rPr>
          <w:rFonts w:hint="eastAsia"/>
          <w:noProof/>
          <w:lang w:eastAsia="ja-JP"/>
        </w:rPr>
        <w:t xml:space="preserve"> condition by the JVET</w:t>
      </w:r>
      <w:r>
        <w:rPr>
          <w:rFonts w:hint="eastAsia"/>
          <w:noProof/>
          <w:lang w:eastAsia="ja-JP"/>
        </w:rPr>
        <w:t>-</w:t>
      </w:r>
      <w:r w:rsidR="00CF412E">
        <w:rPr>
          <w:noProof/>
          <w:lang w:eastAsia="ja-JP"/>
        </w:rPr>
        <w:t>P0275</w:t>
      </w:r>
    </w:p>
    <w:tbl>
      <w:tblPr>
        <w:tblW w:w="4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</w:tblGrid>
      <w:tr w:rsidR="00AF38CD" w:rsidRPr="00AF38CD" w14:paraId="4C1CDB20" w14:textId="77777777" w:rsidTr="00AF38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573B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AF52F" w14:textId="3FD1F9D1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P</w:t>
            </w:r>
          </w:p>
        </w:tc>
      </w:tr>
      <w:tr w:rsidR="00AF38CD" w:rsidRPr="00AF38CD" w14:paraId="027B1B1D" w14:textId="77777777" w:rsidTr="00AF38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F264E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4039A" w14:textId="4419D890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AF38CD" w:rsidRPr="00AF38CD" w14:paraId="6A1A30F2" w14:textId="77777777" w:rsidTr="00AF38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BD025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D0683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FD616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4E5A1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AF38CD" w:rsidRPr="00AF38CD" w14:paraId="4C755BE7" w14:textId="77777777" w:rsidTr="00AF38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49D7E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A9BA1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13372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92F4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F38CD" w:rsidRPr="00AF38CD" w14:paraId="0B376591" w14:textId="77777777" w:rsidTr="00AF38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38EC6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2450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D77F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F316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F38CD" w:rsidRPr="00AF38CD" w14:paraId="129EC846" w14:textId="77777777" w:rsidTr="00AF38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02598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21B8" w14:textId="7569A46F" w:rsidR="00AF38CD" w:rsidRPr="00AF38CD" w:rsidRDefault="0039597B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6017" w14:textId="70D62A89" w:rsidR="00AF38CD" w:rsidRPr="00AF38CD" w:rsidRDefault="0039597B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40CE" w14:textId="632ABF7B" w:rsidR="00AF38CD" w:rsidRPr="00AF38CD" w:rsidRDefault="0039597B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AF38CD" w:rsidRPr="00AF38CD" w14:paraId="07F9AD5F" w14:textId="77777777" w:rsidTr="00AF38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5EA10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5056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DC12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5683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AF38CD" w:rsidRPr="00AF38CD" w14:paraId="122D53E8" w14:textId="77777777" w:rsidTr="00AF38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CB775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C1D9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5A1B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8119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</w:tr>
      <w:tr w:rsidR="00AF38CD" w:rsidRPr="00AF38CD" w14:paraId="5FF38AF1" w14:textId="77777777" w:rsidTr="00AF38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8B69E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2D0F6" w14:textId="7A00B94E" w:rsidR="00AF38CD" w:rsidRPr="00AF38CD" w:rsidRDefault="006C1475" w:rsidP="006C1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2B7C" w14:textId="08D1ED8F" w:rsidR="00AF38CD" w:rsidRPr="00AF38CD" w:rsidRDefault="006C1475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FDC8" w14:textId="7893431D" w:rsidR="00AF38CD" w:rsidRPr="00AF38CD" w:rsidRDefault="006C1475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-0.03%</w:t>
            </w:r>
          </w:p>
        </w:tc>
      </w:tr>
      <w:tr w:rsidR="00AF38CD" w:rsidRPr="00AF38CD" w14:paraId="1C2A7235" w14:textId="77777777" w:rsidTr="00AF38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1C9D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47D70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19B0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F5345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</w:tr>
      <w:tr w:rsidR="00AF38CD" w:rsidRPr="00AF38CD" w14:paraId="750372F2" w14:textId="77777777" w:rsidTr="00AF38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C2390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D09A8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82A4D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B59E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</w:tr>
    </w:tbl>
    <w:p w14:paraId="61DEC637" w14:textId="2E0C01C3" w:rsidR="00025FF9" w:rsidRDefault="00025FF9" w:rsidP="00025FF9">
      <w:pPr>
        <w:rPr>
          <w:ins w:id="7" w:author="kei" w:date="2019-10-08T23:14:00Z"/>
          <w:szCs w:val="22"/>
          <w:lang w:val="en-CA" w:eastAsia="ja-JP"/>
        </w:rPr>
      </w:pPr>
      <w:ins w:id="8" w:author="kei" w:date="2019-10-08T23:14:00Z">
        <w:r>
          <w:rPr>
            <w:szCs w:val="22"/>
            <w:lang w:val="en-CA" w:eastAsia="ja-JP"/>
          </w:rPr>
          <w:t>A res</w:t>
        </w:r>
      </w:ins>
      <w:ins w:id="9" w:author="kei" w:date="2019-10-08T23:15:00Z">
        <w:r>
          <w:rPr>
            <w:szCs w:val="22"/>
            <w:lang w:val="en-CA" w:eastAsia="ja-JP"/>
          </w:rPr>
          <w:t>u</w:t>
        </w:r>
      </w:ins>
      <w:ins w:id="10" w:author="kei" w:date="2019-10-08T23:14:00Z">
        <w:r>
          <w:rPr>
            <w:szCs w:val="22"/>
            <w:lang w:val="en-CA" w:eastAsia="ja-JP"/>
          </w:rPr>
          <w:t xml:space="preserve">lt by </w:t>
        </w:r>
      </w:ins>
      <w:ins w:id="11" w:author="kei" w:date="2019-10-08T23:15:00Z">
        <w:r>
          <w:rPr>
            <w:szCs w:val="22"/>
            <w:lang w:val="en-CA" w:eastAsia="ja-JP"/>
          </w:rPr>
          <w:t xml:space="preserve">a </w:t>
        </w:r>
      </w:ins>
      <w:ins w:id="12" w:author="kei" w:date="2019-10-08T23:14:00Z">
        <w:r w:rsidR="00775CEC">
          <w:rPr>
            <w:szCs w:val="22"/>
            <w:lang w:val="en-CA" w:eastAsia="ja-JP"/>
          </w:rPr>
          <w:t>combination of P0275 and P</w:t>
        </w:r>
      </w:ins>
      <w:ins w:id="13" w:author="kei" w:date="2019-10-08T23:18:00Z">
        <w:r w:rsidR="00775CEC">
          <w:rPr>
            <w:szCs w:val="22"/>
            <w:lang w:val="en-CA" w:eastAsia="ja-JP"/>
          </w:rPr>
          <w:t>32</w:t>
        </w:r>
      </w:ins>
      <w:ins w:id="14" w:author="kei" w:date="2019-10-08T23:14:00Z">
        <w:r>
          <w:rPr>
            <w:szCs w:val="22"/>
            <w:lang w:val="en-CA" w:eastAsia="ja-JP"/>
          </w:rPr>
          <w:t xml:space="preserve">0 </w:t>
        </w:r>
      </w:ins>
      <w:ins w:id="15" w:author="kei" w:date="2019-10-08T23:15:00Z">
        <w:r>
          <w:rPr>
            <w:szCs w:val="22"/>
            <w:lang w:val="en-CA" w:eastAsia="ja-JP"/>
          </w:rPr>
          <w:t>is also shown in the following table.</w:t>
        </w:r>
      </w:ins>
    </w:p>
    <w:p w14:paraId="5754B6DC" w14:textId="2E0939C3" w:rsidR="00025FF9" w:rsidRDefault="00025FF9">
      <w:pPr>
        <w:pStyle w:val="ab"/>
        <w:keepNext/>
        <w:jc w:val="center"/>
        <w:rPr>
          <w:ins w:id="16" w:author="kei" w:date="2019-10-08T23:11:00Z"/>
          <w:szCs w:val="22"/>
          <w:lang w:val="en-CA" w:eastAsia="ja-JP"/>
        </w:rPr>
        <w:pPrChange w:id="17" w:author="kei" w:date="2019-10-08T23:14:00Z">
          <w:pPr>
            <w:pStyle w:val="ab"/>
            <w:jc w:val="center"/>
          </w:pPr>
        </w:pPrChange>
      </w:pPr>
      <w:ins w:id="18" w:author="kei" w:date="2019-10-08T23:11:00Z">
        <w:r>
          <w:lastRenderedPageBreak/>
          <w:t xml:space="preserve">Table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Table \* ARABIC </w:instrText>
        </w:r>
        <w:r>
          <w:rPr>
            <w:noProof/>
          </w:rPr>
          <w:fldChar w:fldCharType="separate"/>
        </w:r>
      </w:ins>
      <w:ins w:id="19" w:author="kei" w:date="2019-10-08T23:18:00Z">
        <w:r w:rsidR="00775CEC">
          <w:rPr>
            <w:noProof/>
          </w:rPr>
          <w:t>2</w:t>
        </w:r>
      </w:ins>
      <w:ins w:id="20" w:author="kei" w:date="2019-10-08T23:11:00Z">
        <w:r>
          <w:rPr>
            <w:noProof/>
          </w:rPr>
          <w:fldChar w:fldCharType="end"/>
        </w:r>
        <w:r>
          <w:rPr>
            <w:noProof/>
          </w:rPr>
          <w:t xml:space="preserve"> </w:t>
        </w:r>
        <w:r>
          <w:rPr>
            <w:noProof/>
            <w:lang w:eastAsia="ja-JP"/>
          </w:rPr>
          <w:t>R</w:t>
        </w:r>
        <w:r>
          <w:rPr>
            <w:rFonts w:hint="eastAsia"/>
            <w:noProof/>
            <w:lang w:eastAsia="ja-JP"/>
          </w:rPr>
          <w:t xml:space="preserve">esults of the </w:t>
        </w:r>
        <w:r>
          <w:rPr>
            <w:noProof/>
            <w:lang w:eastAsia="ja-JP"/>
          </w:rPr>
          <w:t>low-delay P</w:t>
        </w:r>
        <w:r>
          <w:rPr>
            <w:rFonts w:hint="eastAsia"/>
            <w:noProof/>
            <w:lang w:eastAsia="ja-JP"/>
          </w:rPr>
          <w:t xml:space="preserve"> condition by </w:t>
        </w:r>
        <w:r>
          <w:rPr>
            <w:noProof/>
            <w:lang w:eastAsia="ja-JP"/>
          </w:rPr>
          <w:t xml:space="preserve">combination of </w:t>
        </w:r>
        <w:r>
          <w:rPr>
            <w:rFonts w:hint="eastAsia"/>
            <w:noProof/>
            <w:lang w:eastAsia="ja-JP"/>
          </w:rPr>
          <w:t>the JVET-</w:t>
        </w:r>
        <w:r>
          <w:rPr>
            <w:noProof/>
            <w:lang w:eastAsia="ja-JP"/>
          </w:rPr>
          <w:t>P0275 and JVET-P0320</w:t>
        </w:r>
      </w:ins>
    </w:p>
    <w:tbl>
      <w:tblPr>
        <w:tblW w:w="4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tblGridChange w:id="21">
          <w:tblGrid>
            <w:gridCol w:w="1640"/>
            <w:gridCol w:w="1060"/>
            <w:gridCol w:w="1060"/>
            <w:gridCol w:w="1181"/>
          </w:tblGrid>
        </w:tblGridChange>
      </w:tblGrid>
      <w:tr w:rsidR="00025FF9" w:rsidRPr="00025FF9" w14:paraId="14A78297" w14:textId="77777777" w:rsidTr="00D93B75">
        <w:trPr>
          <w:trHeight w:val="255"/>
          <w:jc w:val="center"/>
          <w:ins w:id="22" w:author="kei" w:date="2019-10-08T23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B7671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" w:author="kei" w:date="2019-10-08T23:13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  <w:pPrChange w:id="24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4B8EF" w14:textId="38100A34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kei" w:date="2019-10-08T23:1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26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7" w:author="kei" w:date="2019-10-08T23:13:00Z">
              <w:r w:rsidRPr="00025FF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P </w:t>
              </w:r>
            </w:ins>
          </w:p>
        </w:tc>
      </w:tr>
      <w:tr w:rsidR="00025FF9" w:rsidRPr="00025FF9" w14:paraId="318A817B" w14:textId="77777777" w:rsidTr="0004063C">
        <w:trPr>
          <w:trHeight w:val="255"/>
          <w:jc w:val="center"/>
          <w:ins w:id="28" w:author="kei" w:date="2019-10-08T23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9A58E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kei" w:date="2019-10-08T23:1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30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3301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8A1D" w14:textId="5FC48DC5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kei" w:date="2019-10-08T23:1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32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3" w:author="kei" w:date="2019-10-08T23:13:00Z">
              <w:r w:rsidRPr="00025FF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VTM-6.0</w:t>
              </w:r>
            </w:ins>
          </w:p>
        </w:tc>
      </w:tr>
      <w:tr w:rsidR="00025FF9" w:rsidRPr="00025FF9" w14:paraId="50BCCA6D" w14:textId="77777777" w:rsidTr="00025FF9">
        <w:tblPrEx>
          <w:tblW w:w="4941" w:type="dxa"/>
          <w:jc w:val="center"/>
          <w:tblCellMar>
            <w:left w:w="99" w:type="dxa"/>
            <w:right w:w="99" w:type="dxa"/>
          </w:tblCellMar>
          <w:tblPrExChange w:id="34" w:author="kei" w:date="2019-10-08T23:13:00Z">
            <w:tblPrEx>
              <w:tblW w:w="4941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35" w:author="kei" w:date="2019-10-08T23:13:00Z"/>
          <w:trPrChange w:id="36" w:author="kei" w:date="2019-10-08T23:1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" w:author="kei" w:date="2019-10-08T23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62AC5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kei" w:date="2019-10-08T23:1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39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" w:author="kei" w:date="2019-10-08T23:1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38E4E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2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3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" w:author="kei" w:date="2019-10-08T23:1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6E56F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6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7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" w:author="kei" w:date="2019-10-08T23:13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C956A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0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1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</w:tr>
      <w:tr w:rsidR="00025FF9" w:rsidRPr="00025FF9" w14:paraId="2FBD166C" w14:textId="77777777" w:rsidTr="00025FF9">
        <w:tblPrEx>
          <w:tblW w:w="4941" w:type="dxa"/>
          <w:jc w:val="center"/>
          <w:tblCellMar>
            <w:left w:w="99" w:type="dxa"/>
            <w:right w:w="99" w:type="dxa"/>
          </w:tblCellMar>
          <w:tblPrExChange w:id="52" w:author="kei" w:date="2019-10-08T23:13:00Z">
            <w:tblPrEx>
              <w:tblW w:w="4941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53" w:author="kei" w:date="2019-10-08T23:13:00Z"/>
          <w:trPrChange w:id="54" w:author="kei" w:date="2019-10-08T23:1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" w:author="kei" w:date="2019-10-08T23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EA1A8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7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8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" w:author="kei" w:date="2019-10-08T23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C9B53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1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2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kei" w:date="2019-10-08T23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F8B35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5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6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" w:author="kei" w:date="2019-10-08T23:13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C31BD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9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0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025FF9" w:rsidRPr="00025FF9" w14:paraId="1C5AA9EA" w14:textId="77777777" w:rsidTr="00025FF9">
        <w:tblPrEx>
          <w:tblW w:w="4941" w:type="dxa"/>
          <w:jc w:val="center"/>
          <w:tblCellMar>
            <w:left w:w="99" w:type="dxa"/>
            <w:right w:w="99" w:type="dxa"/>
          </w:tblCellMar>
          <w:tblPrExChange w:id="71" w:author="kei" w:date="2019-10-08T23:13:00Z">
            <w:tblPrEx>
              <w:tblW w:w="4941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72" w:author="kei" w:date="2019-10-08T23:13:00Z"/>
          <w:trPrChange w:id="73" w:author="kei" w:date="2019-10-08T23:1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" w:author="kei" w:date="2019-10-08T23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20355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6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7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kei" w:date="2019-10-08T23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67C0A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0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1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" w:author="kei" w:date="2019-10-08T23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17341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4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" w:author="kei" w:date="2019-10-08T23:13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F8CD6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7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8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025FF9" w:rsidRPr="00025FF9" w14:paraId="460EA6FF" w14:textId="77777777" w:rsidTr="00025FF9">
        <w:tblPrEx>
          <w:tblW w:w="4941" w:type="dxa"/>
          <w:jc w:val="center"/>
          <w:tblCellMar>
            <w:left w:w="99" w:type="dxa"/>
            <w:right w:w="99" w:type="dxa"/>
          </w:tblCellMar>
          <w:tblPrExChange w:id="89" w:author="kei" w:date="2019-10-08T23:13:00Z">
            <w:tblPrEx>
              <w:tblW w:w="4941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90" w:author="kei" w:date="2019-10-08T23:13:00Z"/>
          <w:trPrChange w:id="91" w:author="kei" w:date="2019-10-08T23:1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" w:author="kei" w:date="2019-10-08T23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52403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94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5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kei" w:date="2019-10-08T23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37528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98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9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kei" w:date="2019-10-08T23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27937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2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3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" w:author="kei" w:date="2019-10-08T23:13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10C38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6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7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</w:tr>
      <w:tr w:rsidR="00025FF9" w:rsidRPr="00025FF9" w14:paraId="095BE785" w14:textId="77777777" w:rsidTr="00025FF9">
        <w:tblPrEx>
          <w:tblW w:w="4941" w:type="dxa"/>
          <w:jc w:val="center"/>
          <w:tblCellMar>
            <w:left w:w="99" w:type="dxa"/>
            <w:right w:w="99" w:type="dxa"/>
          </w:tblCellMar>
          <w:tblPrExChange w:id="108" w:author="kei" w:date="2019-10-08T23:13:00Z">
            <w:tblPrEx>
              <w:tblW w:w="4941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09" w:author="kei" w:date="2019-10-08T23:13:00Z"/>
          <w:trPrChange w:id="110" w:author="kei" w:date="2019-10-08T23:1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" w:author="kei" w:date="2019-10-08T23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958A2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3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4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kei" w:date="2019-10-08T23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A0A15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7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8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kei" w:date="2019-10-08T23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18932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21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2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" w:author="kei" w:date="2019-10-08T23:13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8F42A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25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6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</w:tr>
      <w:tr w:rsidR="00025FF9" w:rsidRPr="00025FF9" w14:paraId="492F992A" w14:textId="77777777" w:rsidTr="00025FF9">
        <w:tblPrEx>
          <w:tblW w:w="4941" w:type="dxa"/>
          <w:jc w:val="center"/>
          <w:tblCellMar>
            <w:left w:w="99" w:type="dxa"/>
            <w:right w:w="99" w:type="dxa"/>
          </w:tblCellMar>
          <w:tblPrExChange w:id="127" w:author="kei" w:date="2019-10-08T23:13:00Z">
            <w:tblPrEx>
              <w:tblW w:w="4941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28" w:author="kei" w:date="2019-10-08T23:13:00Z"/>
          <w:trPrChange w:id="129" w:author="kei" w:date="2019-10-08T23:1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" w:author="kei" w:date="2019-10-08T23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DA140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2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3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kei" w:date="2019-10-08T23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FD61C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6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7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kei" w:date="2019-10-08T23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5E369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0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1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" w:author="kei" w:date="2019-10-08T23:13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21AEC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4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5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</w:tr>
      <w:tr w:rsidR="00025FF9" w:rsidRPr="00025FF9" w14:paraId="4472A996" w14:textId="77777777" w:rsidTr="00025FF9">
        <w:tblPrEx>
          <w:tblW w:w="4941" w:type="dxa"/>
          <w:jc w:val="center"/>
          <w:tblCellMar>
            <w:left w:w="99" w:type="dxa"/>
            <w:right w:w="99" w:type="dxa"/>
          </w:tblCellMar>
          <w:tblPrExChange w:id="146" w:author="kei" w:date="2019-10-08T23:13:00Z">
            <w:tblPrEx>
              <w:tblW w:w="4941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47" w:author="kei" w:date="2019-10-08T23:13:00Z"/>
          <w:trPrChange w:id="148" w:author="kei" w:date="2019-10-08T23:1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kei" w:date="2019-10-08T23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3BA66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kei" w:date="2019-10-08T23:1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51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2" w:author="kei" w:date="2019-10-08T23:13:00Z">
              <w:r w:rsidRPr="00025FF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kei" w:date="2019-10-08T23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2A23D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5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6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kei" w:date="2019-10-08T23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6C710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9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0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" w:author="kei" w:date="2019-10-08T23:13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FA6E7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3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4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</w:tr>
      <w:tr w:rsidR="00025FF9" w:rsidRPr="00025FF9" w14:paraId="48C7A6AD" w14:textId="77777777" w:rsidTr="00025FF9">
        <w:tblPrEx>
          <w:tblW w:w="4941" w:type="dxa"/>
          <w:jc w:val="center"/>
          <w:tblCellMar>
            <w:left w:w="99" w:type="dxa"/>
            <w:right w:w="99" w:type="dxa"/>
          </w:tblCellMar>
          <w:tblPrExChange w:id="165" w:author="kei" w:date="2019-10-08T23:13:00Z">
            <w:tblPrEx>
              <w:tblW w:w="4941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66" w:author="kei" w:date="2019-10-08T23:13:00Z"/>
          <w:trPrChange w:id="167" w:author="kei" w:date="2019-10-08T23:1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kei" w:date="2019-10-08T23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0A5C5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0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1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kei" w:date="2019-10-08T23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4854E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4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5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kei" w:date="2019-10-08T23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ADC3A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8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9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" w:author="kei" w:date="2019-10-08T23:13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F5D36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82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3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</w:tr>
      <w:tr w:rsidR="00025FF9" w:rsidRPr="00025FF9" w14:paraId="32428006" w14:textId="77777777" w:rsidTr="00025FF9">
        <w:tblPrEx>
          <w:tblW w:w="4941" w:type="dxa"/>
          <w:jc w:val="center"/>
          <w:tblCellMar>
            <w:left w:w="99" w:type="dxa"/>
            <w:right w:w="99" w:type="dxa"/>
          </w:tblCellMar>
          <w:tblPrExChange w:id="184" w:author="kei" w:date="2019-10-08T23:13:00Z">
            <w:tblPrEx>
              <w:tblW w:w="4941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85" w:author="kei" w:date="2019-10-08T23:13:00Z"/>
          <w:trPrChange w:id="186" w:author="kei" w:date="2019-10-08T23:1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" w:author="kei" w:date="2019-10-08T23:1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20E52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89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0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" w:author="kei" w:date="2019-10-08T23:1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C209B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3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4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" w:author="kei" w:date="2019-10-08T23:1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B925C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7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8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" w:author="kei" w:date="2019-10-08T23:13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A81CE" w14:textId="77777777" w:rsidR="00025FF9" w:rsidRPr="00025FF9" w:rsidRDefault="00025F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kei" w:date="2019-10-08T23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1" w:author="kei" w:date="2019-10-08T23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2" w:author="kei" w:date="2019-10-08T23:13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</w:tr>
    </w:tbl>
    <w:p w14:paraId="5A176868" w14:textId="4A5BE620" w:rsidR="001248C8" w:rsidRPr="00025FF9" w:rsidDel="00025FF9" w:rsidRDefault="001248C8" w:rsidP="004234F0">
      <w:pPr>
        <w:rPr>
          <w:del w:id="203" w:author="kei" w:date="2019-10-08T23:14:00Z"/>
          <w:szCs w:val="22"/>
          <w:lang w:val="en-CA"/>
        </w:rPr>
      </w:pPr>
    </w:p>
    <w:p w14:paraId="3FC8F76A" w14:textId="5B70E29C" w:rsidR="001248C8" w:rsidRDefault="001248C8" w:rsidP="001248C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1BC875C7" w14:textId="3AF91B59" w:rsidR="001248C8" w:rsidRPr="001248C8" w:rsidRDefault="001248C8" w:rsidP="001248C8">
      <w:pPr>
        <w:rPr>
          <w:lang w:val="en-CA" w:eastAsia="ja-JP"/>
        </w:rPr>
      </w:pPr>
      <w:r>
        <w:rPr>
          <w:rFonts w:hint="eastAsia"/>
          <w:lang w:val="en-CA" w:eastAsia="ja-JP"/>
        </w:rPr>
        <w:t>We had</w:t>
      </w:r>
      <w:r>
        <w:rPr>
          <w:lang w:val="en-CA" w:eastAsia="ja-JP"/>
        </w:rPr>
        <w:t xml:space="preserve"> verified results reported in JVET-P0275. The results of the cross-check matched with proponent’s report. The encoding / decoding run-times </w:t>
      </w:r>
      <w:r w:rsidR="00AF38CD">
        <w:rPr>
          <w:lang w:val="en-CA" w:eastAsia="ja-JP"/>
        </w:rPr>
        <w:t xml:space="preserve">of our results is not reliable due to the </w:t>
      </w:r>
      <w:r w:rsidR="006C1475">
        <w:rPr>
          <w:lang w:val="en-CA" w:eastAsia="ja-JP"/>
        </w:rPr>
        <w:t xml:space="preserve">various computers with </w:t>
      </w:r>
      <w:r w:rsidR="00AF38CD">
        <w:rPr>
          <w:lang w:val="en-CA" w:eastAsia="ja-JP"/>
        </w:rPr>
        <w:t>different performance.</w:t>
      </w:r>
    </w:p>
    <w:p w14:paraId="4A495E34" w14:textId="77777777" w:rsidR="001248C8" w:rsidRDefault="001248C8" w:rsidP="001248C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51A51BDD" w14:textId="2D4B8739" w:rsidR="00CF412E" w:rsidRPr="00CF412E" w:rsidRDefault="00CF412E" w:rsidP="00CF412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204" w:name="_Ref21469167"/>
      <w:r w:rsidRPr="00CF412E">
        <w:rPr>
          <w:szCs w:val="22"/>
          <w:lang w:val="en-CA"/>
        </w:rPr>
        <w:t xml:space="preserve">A. </w:t>
      </w:r>
      <w:proofErr w:type="spellStart"/>
      <w:r w:rsidRPr="00CF412E">
        <w:rPr>
          <w:szCs w:val="22"/>
          <w:lang w:val="en-CA"/>
        </w:rPr>
        <w:t>Filippov</w:t>
      </w:r>
      <w:proofErr w:type="spellEnd"/>
      <w:r w:rsidRPr="00CF412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V. </w:t>
      </w:r>
      <w:proofErr w:type="spellStart"/>
      <w:r>
        <w:rPr>
          <w:szCs w:val="22"/>
          <w:lang w:val="en-CA"/>
        </w:rPr>
        <w:t>Rufitskiy</w:t>
      </w:r>
      <w:proofErr w:type="spellEnd"/>
      <w:r>
        <w:rPr>
          <w:szCs w:val="22"/>
          <w:lang w:val="en-CA"/>
        </w:rPr>
        <w:t>, “</w:t>
      </w:r>
      <w:r w:rsidRPr="00CF412E">
        <w:rPr>
          <w:szCs w:val="22"/>
          <w:lang w:val="en-CA"/>
        </w:rPr>
        <w:t>Non-CE4/AHG17: On slice-level syntax for TPM and GEO</w:t>
      </w:r>
      <w:r>
        <w:rPr>
          <w:szCs w:val="22"/>
          <w:lang w:val="en-CA"/>
        </w:rPr>
        <w:t xml:space="preserve">”, JVET-P0275, </w:t>
      </w:r>
      <w:r w:rsidRPr="0053252A">
        <w:rPr>
          <w:lang w:val="en-CA"/>
        </w:rPr>
        <w:t>Geneva, CH, 1–11 October 2019</w:t>
      </w:r>
      <w:r>
        <w:rPr>
          <w:lang w:val="en-CA"/>
        </w:rPr>
        <w:t>.</w:t>
      </w:r>
      <w:bookmarkEnd w:id="204"/>
    </w:p>
    <w:p w14:paraId="23E9E39F" w14:textId="48210ABE" w:rsidR="001248C8" w:rsidRPr="00CF412E" w:rsidRDefault="005718B3" w:rsidP="00CF412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205" w:name="_Ref534931578"/>
      <w:bookmarkStart w:id="206" w:name="_Ref534935465"/>
      <w:r w:rsidRPr="005718B3">
        <w:rPr>
          <w:lang w:val="en-CA" w:eastAsia="ja-JP"/>
        </w:rPr>
        <w:t xml:space="preserve">F. </w:t>
      </w:r>
      <w:proofErr w:type="spellStart"/>
      <w:r w:rsidRPr="005718B3">
        <w:rPr>
          <w:lang w:val="en-CA" w:eastAsia="ja-JP"/>
        </w:rPr>
        <w:t>Bossen</w:t>
      </w:r>
      <w:proofErr w:type="spellEnd"/>
      <w:r w:rsidRPr="005718B3">
        <w:rPr>
          <w:lang w:val="en-CA" w:eastAsia="ja-JP"/>
        </w:rPr>
        <w:t xml:space="preserve">, J. Boyce, X. Li, V. </w:t>
      </w:r>
      <w:proofErr w:type="spellStart"/>
      <w:r w:rsidRPr="005718B3">
        <w:rPr>
          <w:lang w:val="en-CA" w:eastAsia="ja-JP"/>
        </w:rPr>
        <w:t>Seregin</w:t>
      </w:r>
      <w:proofErr w:type="spellEnd"/>
      <w:r w:rsidRPr="005718B3">
        <w:rPr>
          <w:lang w:val="en-CA" w:eastAsia="ja-JP"/>
        </w:rPr>
        <w:t xml:space="preserve">, K. </w:t>
      </w:r>
      <w:proofErr w:type="spellStart"/>
      <w:r w:rsidRPr="005718B3">
        <w:rPr>
          <w:lang w:val="en-CA" w:eastAsia="ja-JP"/>
        </w:rPr>
        <w:t>Sühring</w:t>
      </w:r>
      <w:proofErr w:type="spellEnd"/>
      <w:r>
        <w:rPr>
          <w:lang w:val="en-CA" w:eastAsia="ja-JP"/>
        </w:rPr>
        <w:t>, “</w:t>
      </w:r>
      <w:r w:rsidRPr="005718B3">
        <w:rPr>
          <w:lang w:val="en-CA" w:eastAsia="ja-JP"/>
        </w:rPr>
        <w:t>JVET common test conditions and software reference configurations for SDR video</w:t>
      </w:r>
      <w:r>
        <w:rPr>
          <w:lang w:val="en-CA" w:eastAsia="ja-JP"/>
        </w:rPr>
        <w:t xml:space="preserve">”, JVET-N1010, </w:t>
      </w:r>
      <w:r>
        <w:t>Geneva, CH, 19–27 Mar. 2019</w:t>
      </w:r>
      <w:r w:rsidR="001248C8" w:rsidRPr="00F27DEE">
        <w:rPr>
          <w:lang w:val="en-CA" w:eastAsia="ja-JP"/>
        </w:rPr>
        <w:t>.</w:t>
      </w:r>
      <w:bookmarkEnd w:id="205"/>
    </w:p>
    <w:bookmarkEnd w:id="206"/>
    <w:p w14:paraId="5ECE1A1C" w14:textId="77777777" w:rsidR="001248C8" w:rsidRPr="005B217D" w:rsidRDefault="001248C8" w:rsidP="001248C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3CC8BBA" w14:textId="77777777" w:rsidR="001248C8" w:rsidRPr="005B217D" w:rsidRDefault="001248C8" w:rsidP="001248C8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KDDI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1248C8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1CD27" w14:textId="77777777" w:rsidR="00CF0909" w:rsidRDefault="00CF0909">
      <w:r>
        <w:separator/>
      </w:r>
    </w:p>
  </w:endnote>
  <w:endnote w:type="continuationSeparator" w:id="0">
    <w:p w14:paraId="3EB3835A" w14:textId="77777777" w:rsidR="00CF0909" w:rsidRDefault="00CF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482AA4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75CE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07" w:author="kei" w:date="2019-10-08T23:15:00Z">
      <w:r w:rsidR="00775CEC">
        <w:rPr>
          <w:rStyle w:val="a5"/>
          <w:noProof/>
        </w:rPr>
        <w:t>2019-10-08</w:t>
      </w:r>
    </w:ins>
    <w:del w:id="208" w:author="kei" w:date="2019-10-08T23:15:00Z">
      <w:r w:rsidR="00025FF9" w:rsidDel="00775CEC">
        <w:rPr>
          <w:rStyle w:val="a5"/>
          <w:noProof/>
        </w:rPr>
        <w:delText>2019-10-04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4CAD5D" w14:textId="77777777" w:rsidR="00CF0909" w:rsidRDefault="00CF0909">
      <w:r>
        <w:separator/>
      </w:r>
    </w:p>
  </w:footnote>
  <w:footnote w:type="continuationSeparator" w:id="0">
    <w:p w14:paraId="4B1BB763" w14:textId="77777777" w:rsidR="00CF0909" w:rsidRDefault="00CF0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i">
    <w15:presenceInfo w15:providerId="None" w15:userId="k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5FF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8C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97B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18B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18E6"/>
    <w:rsid w:val="00657F7E"/>
    <w:rsid w:val="00662E58"/>
    <w:rsid w:val="006637F2"/>
    <w:rsid w:val="006642A5"/>
    <w:rsid w:val="00664DCF"/>
    <w:rsid w:val="0069101B"/>
    <w:rsid w:val="006C147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105"/>
    <w:rsid w:val="0075585E"/>
    <w:rsid w:val="00770571"/>
    <w:rsid w:val="00775CEC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17F2"/>
    <w:rsid w:val="0086387C"/>
    <w:rsid w:val="00872A6B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27A4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38C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0909"/>
    <w:rsid w:val="00CF34DB"/>
    <w:rsid w:val="00CF3917"/>
    <w:rsid w:val="00CF412E"/>
    <w:rsid w:val="00CF558F"/>
    <w:rsid w:val="00D010C0"/>
    <w:rsid w:val="00D073E2"/>
    <w:rsid w:val="00D369D4"/>
    <w:rsid w:val="00D446EC"/>
    <w:rsid w:val="00D51BF0"/>
    <w:rsid w:val="00D531DB"/>
    <w:rsid w:val="00D55942"/>
    <w:rsid w:val="00D633AE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73B29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1248C8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ＭＳ 明朝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4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5D4E3-D667-48A3-86FD-5FF77067F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kei</cp:lastModifiedBy>
  <cp:revision>19</cp:revision>
  <cp:lastPrinted>1900-01-01T08:00:00Z</cp:lastPrinted>
  <dcterms:created xsi:type="dcterms:W3CDTF">2019-04-11T19:57:00Z</dcterms:created>
  <dcterms:modified xsi:type="dcterms:W3CDTF">2019-10-08T14:19:00Z</dcterms:modified>
</cp:coreProperties>
</file>