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6BBB79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807D77">
              <w:rPr>
                <w:lang w:val="en-CA"/>
              </w:rPr>
              <w:t>0828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1458"/>
        <w:gridCol w:w="3762"/>
        <w:gridCol w:w="900"/>
        <w:gridCol w:w="3420"/>
      </w:tblGrid>
      <w:tr w:rsidR="00E61DAC" w:rsidRPr="005B217D" w14:paraId="188D2B50" w14:textId="77777777" w:rsidTr="000E03A5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082" w:type="dxa"/>
            <w:gridSpan w:val="3"/>
          </w:tcPr>
          <w:p w14:paraId="305A7026" w14:textId="4129459C" w:rsidR="00E61DAC" w:rsidRPr="005B217D" w:rsidRDefault="0065231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</w:t>
            </w:r>
            <w:r w:rsidRPr="0065231B">
              <w:rPr>
                <w:b/>
                <w:szCs w:val="22"/>
                <w:lang w:val="en-CA"/>
              </w:rPr>
              <w:t>rosscheck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Pr="0065231B">
              <w:rPr>
                <w:b/>
                <w:szCs w:val="22"/>
                <w:lang w:val="en-CA"/>
              </w:rPr>
              <w:t>of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Pr="0065231B">
              <w:rPr>
                <w:b/>
                <w:szCs w:val="22"/>
                <w:lang w:val="en-CA"/>
              </w:rPr>
              <w:t>JVET-P0</w:t>
            </w:r>
            <w:r w:rsidR="000E03A5">
              <w:rPr>
                <w:b/>
                <w:szCs w:val="22"/>
                <w:lang w:val="en-CA"/>
              </w:rPr>
              <w:t>439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0E03A5" w:rsidRPr="000E03A5">
              <w:rPr>
                <w:b/>
                <w:szCs w:val="22"/>
                <w:lang w:val="en-CA"/>
              </w:rPr>
              <w:t>Non-CE4: Motion pruning with alternative half-pel interpolation filter flag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E03A5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082" w:type="dxa"/>
            <w:gridSpan w:val="3"/>
          </w:tcPr>
          <w:p w14:paraId="32E60643" w14:textId="574C8320" w:rsidR="00E61DAC" w:rsidRPr="005B217D" w:rsidRDefault="0065231B" w:rsidP="009D7CE6">
            <w:pPr>
              <w:spacing w:before="60" w:after="60"/>
              <w:rPr>
                <w:szCs w:val="22"/>
                <w:lang w:val="en-CA"/>
              </w:rPr>
            </w:pPr>
            <w:r w:rsidRPr="0065231B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E03A5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082" w:type="dxa"/>
            <w:gridSpan w:val="3"/>
          </w:tcPr>
          <w:p w14:paraId="0640C90D" w14:textId="69B46FE4" w:rsidR="00E61DAC" w:rsidRPr="005B217D" w:rsidRDefault="0065231B" w:rsidP="005E1AC6">
            <w:pPr>
              <w:spacing w:before="60" w:after="60"/>
              <w:rPr>
                <w:szCs w:val="22"/>
                <w:lang w:val="en-CA"/>
              </w:rPr>
            </w:pPr>
            <w:r w:rsidRPr="0065231B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E03A5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62" w:type="dxa"/>
          </w:tcPr>
          <w:p w14:paraId="64F38948" w14:textId="6B14569D" w:rsidR="00405A98" w:rsidRPr="000E03A5" w:rsidRDefault="000E03A5" w:rsidP="00405A98">
            <w:pPr>
              <w:spacing w:before="60" w:after="60"/>
              <w:rPr>
                <w:szCs w:val="22"/>
                <w:lang w:val="fr-FR"/>
              </w:rPr>
            </w:pPr>
            <w:r w:rsidRPr="000E03A5">
              <w:rPr>
                <w:szCs w:val="22"/>
                <w:lang w:val="fr-FR"/>
              </w:rPr>
              <w:t>Antoine Robert</w:t>
            </w:r>
            <w:r w:rsidR="00405A98" w:rsidRPr="000E03A5">
              <w:rPr>
                <w:szCs w:val="22"/>
                <w:lang w:val="fr-FR"/>
              </w:rPr>
              <w:t>, Fabrice Le</w:t>
            </w:r>
            <w:r>
              <w:rPr>
                <w:szCs w:val="22"/>
                <w:lang w:val="fr-FR"/>
              </w:rPr>
              <w:t xml:space="preserve"> L</w:t>
            </w:r>
            <w:r w:rsidRPr="000E03A5">
              <w:rPr>
                <w:szCs w:val="22"/>
                <w:lang w:val="fr-FR"/>
              </w:rPr>
              <w:t>é</w:t>
            </w:r>
            <w:r w:rsidR="00405A98" w:rsidRPr="000E03A5">
              <w:rPr>
                <w:szCs w:val="22"/>
                <w:lang w:val="fr-FR"/>
              </w:rPr>
              <w:t xml:space="preserve">annec, </w:t>
            </w:r>
            <w:r w:rsidRPr="000E03A5">
              <w:rPr>
                <w:szCs w:val="22"/>
                <w:lang w:val="fr-FR"/>
              </w:rPr>
              <w:t>Franck Galpin</w:t>
            </w:r>
          </w:p>
          <w:p w14:paraId="6DE67249" w14:textId="77777777" w:rsidR="00405A98" w:rsidRPr="000E03A5" w:rsidRDefault="00405A98" w:rsidP="00405A98">
            <w:pPr>
              <w:spacing w:before="60" w:after="60"/>
              <w:rPr>
                <w:szCs w:val="22"/>
                <w:lang w:val="fr-FR"/>
              </w:rPr>
            </w:pPr>
            <w:r w:rsidRPr="000E03A5">
              <w:rPr>
                <w:szCs w:val="22"/>
                <w:lang w:val="fr-FR"/>
              </w:rPr>
              <w:t>975 Avenue des champs blancs</w:t>
            </w:r>
          </w:p>
          <w:p w14:paraId="49D81240" w14:textId="3CBB4046" w:rsidR="00E61DAC" w:rsidRPr="000E03A5" w:rsidRDefault="00405A98" w:rsidP="00405A98">
            <w:pPr>
              <w:spacing w:before="60" w:after="60"/>
              <w:rPr>
                <w:szCs w:val="22"/>
                <w:lang w:val="fr-FR"/>
              </w:rPr>
            </w:pPr>
            <w:r w:rsidRPr="000E03A5">
              <w:rPr>
                <w:szCs w:val="22"/>
                <w:lang w:val="fr-FR"/>
              </w:rPr>
              <w:t>35576 Cesson-Sévigné, FRANCE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0E03A5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20" w:type="dxa"/>
          </w:tcPr>
          <w:p w14:paraId="32C2ABFD" w14:textId="625234B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05A98" w:rsidRPr="00405A98">
              <w:rPr>
                <w:szCs w:val="22"/>
                <w:lang w:val="en-CA"/>
              </w:rPr>
              <w:t>+33.2.56.85.62.76</w:t>
            </w:r>
            <w:r w:rsidRPr="005B217D">
              <w:rPr>
                <w:szCs w:val="22"/>
                <w:lang w:val="en-CA"/>
              </w:rPr>
              <w:br/>
            </w:r>
            <w:r w:rsidR="000E03A5">
              <w:rPr>
                <w:szCs w:val="22"/>
                <w:lang w:val="en-CA"/>
              </w:rPr>
              <w:t>antoine.robert</w:t>
            </w:r>
            <w:r w:rsidR="00405A98" w:rsidRPr="00405A98">
              <w:rPr>
                <w:szCs w:val="22"/>
                <w:lang w:val="en-CA"/>
              </w:rPr>
              <w:t xml:space="preserve">@interdigital.com, </w:t>
            </w:r>
            <w:r w:rsidR="000E03A5">
              <w:rPr>
                <w:szCs w:val="22"/>
                <w:lang w:val="en-CA"/>
              </w:rPr>
              <w:t>fabrice</w:t>
            </w:r>
            <w:r w:rsidR="000E03A5" w:rsidRPr="00405A98">
              <w:rPr>
                <w:szCs w:val="22"/>
                <w:lang w:val="en-CA"/>
              </w:rPr>
              <w:t>.</w:t>
            </w:r>
            <w:r w:rsidR="000E03A5">
              <w:rPr>
                <w:szCs w:val="22"/>
                <w:lang w:val="en-CA"/>
              </w:rPr>
              <w:t>leleannec</w:t>
            </w:r>
            <w:r w:rsidR="000E03A5" w:rsidRPr="00405A98">
              <w:rPr>
                <w:szCs w:val="22"/>
                <w:lang w:val="en-CA"/>
              </w:rPr>
              <w:t>@interdigital.co</w:t>
            </w:r>
            <w:r w:rsidR="000E03A5">
              <w:rPr>
                <w:szCs w:val="22"/>
                <w:lang w:val="en-CA"/>
              </w:rPr>
              <w:t>m</w:t>
            </w:r>
            <w:r w:rsidR="00405A98" w:rsidRPr="00405A98">
              <w:rPr>
                <w:szCs w:val="22"/>
                <w:lang w:val="en-CA"/>
              </w:rPr>
              <w:t>, franck.galpin@interdigital.com</w:t>
            </w:r>
          </w:p>
        </w:tc>
      </w:tr>
      <w:tr w:rsidR="00E61DAC" w:rsidRPr="005B217D" w14:paraId="49AFAA61" w14:textId="77777777" w:rsidTr="000E03A5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082" w:type="dxa"/>
            <w:gridSpan w:val="3"/>
          </w:tcPr>
          <w:p w14:paraId="643E6B85" w14:textId="28695C6A" w:rsidR="00E61DAC" w:rsidRPr="005B217D" w:rsidRDefault="00405A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D901816" w:rsidR="00263398" w:rsidRDefault="0047336D" w:rsidP="009234A5">
      <w:pPr>
        <w:rPr>
          <w:lang w:val="en-CA"/>
        </w:rPr>
      </w:pPr>
      <w:r w:rsidRPr="0047336D">
        <w:rPr>
          <w:lang w:val="en-CA"/>
        </w:rPr>
        <w:t>This contribution reports crosscheck results of JVET-P0</w:t>
      </w:r>
      <w:r w:rsidR="000E03A5">
        <w:rPr>
          <w:lang w:val="en-CA"/>
        </w:rPr>
        <w:t>439</w:t>
      </w:r>
      <w:r>
        <w:rPr>
          <w:lang w:val="en-CA"/>
        </w:rPr>
        <w:t xml:space="preserve"> </w:t>
      </w:r>
      <w:r w:rsidRPr="0047336D">
        <w:rPr>
          <w:lang w:val="en-CA"/>
        </w:rPr>
        <w:t>(</w:t>
      </w:r>
      <w:r w:rsidR="000E03A5" w:rsidRPr="000E03A5">
        <w:rPr>
          <w:lang w:val="en-CA"/>
        </w:rPr>
        <w:t>Non-CE4: Motion pruning with alternative half-pel interpolation filter flag</w:t>
      </w:r>
      <w:r w:rsidRPr="0047336D">
        <w:rPr>
          <w:lang w:val="en-CA"/>
        </w:rPr>
        <w:t xml:space="preserve">). </w:t>
      </w:r>
      <w:r w:rsidR="008D45D8">
        <w:rPr>
          <w:lang w:val="en-CA"/>
        </w:rPr>
        <w:t>Source code and r</w:t>
      </w:r>
      <w:r w:rsidRPr="000E03A5">
        <w:rPr>
          <w:lang w:val="en-CA"/>
        </w:rPr>
        <w:t>esults match the ones show</w:t>
      </w:r>
      <w:r w:rsidR="000E03A5">
        <w:rPr>
          <w:lang w:val="en-CA"/>
        </w:rPr>
        <w:t>n</w:t>
      </w:r>
      <w:r w:rsidRPr="000E03A5">
        <w:rPr>
          <w:lang w:val="en-CA"/>
        </w:rPr>
        <w:t xml:space="preserve"> in the original proposal</w:t>
      </w:r>
      <w:r w:rsidR="000E03A5">
        <w:rPr>
          <w:lang w:val="en-CA"/>
        </w:rPr>
        <w:t>,</w:t>
      </w:r>
      <w:r w:rsidRPr="000E03A5">
        <w:rPr>
          <w:lang w:val="en-CA"/>
        </w:rPr>
        <w:t xml:space="preserve"> and encoder and decoder run times are very close.</w:t>
      </w:r>
    </w:p>
    <w:p w14:paraId="75D3DCFB" w14:textId="1B5B9B25" w:rsidR="0047336D" w:rsidRPr="0047336D" w:rsidRDefault="0047336D" w:rsidP="009234A5">
      <w:pPr>
        <w:pStyle w:val="Heading1"/>
        <w:ind w:left="432" w:hanging="432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E</w:t>
      </w:r>
      <w:r>
        <w:rPr>
          <w:szCs w:val="22"/>
          <w:lang w:val="en-CA" w:eastAsia="ko-KR"/>
        </w:rPr>
        <w:t>xperimental results</w:t>
      </w:r>
    </w:p>
    <w:p w14:paraId="547750A8" w14:textId="4D596F82" w:rsidR="008D45D8" w:rsidRDefault="008D45D8" w:rsidP="0047336D">
      <w:pPr>
        <w:rPr>
          <w:lang w:val="en-CA"/>
        </w:rPr>
      </w:pPr>
      <w:r>
        <w:rPr>
          <w:lang w:val="en-CA"/>
        </w:rPr>
        <w:t xml:space="preserve">The source code has been analyzed and only motion information comparison has been modified to consider the adaptive interpolation filter flag as explained in the proponents input </w:t>
      </w:r>
      <w:r>
        <w:t>document [1]</w:t>
      </w:r>
      <w:r>
        <w:rPr>
          <w:lang w:val="en-CA"/>
        </w:rPr>
        <w:t>.</w:t>
      </w:r>
    </w:p>
    <w:p w14:paraId="6E3226FD" w14:textId="212897F2" w:rsidR="0047336D" w:rsidRPr="005C25A0" w:rsidRDefault="0047336D" w:rsidP="0047336D">
      <w:r>
        <w:rPr>
          <w:lang w:val="en-CA"/>
        </w:rPr>
        <w:t xml:space="preserve">The crosscheck has been performed </w:t>
      </w:r>
      <w:r w:rsidRPr="00611F62">
        <w:rPr>
          <w:lang w:val="en-CA"/>
        </w:rPr>
        <w:t>for random</w:t>
      </w:r>
      <w:r>
        <w:rPr>
          <w:lang w:val="en-CA"/>
        </w:rPr>
        <w:t>-</w:t>
      </w:r>
      <w:r w:rsidRPr="00611F62">
        <w:rPr>
          <w:lang w:val="en-CA"/>
        </w:rPr>
        <w:t>access</w:t>
      </w:r>
      <w:r>
        <w:rPr>
          <w:lang w:val="en-CA"/>
        </w:rPr>
        <w:t xml:space="preserve"> (RA) </w:t>
      </w:r>
      <w:r w:rsidR="000E03A5">
        <w:rPr>
          <w:lang w:val="en-CA"/>
        </w:rPr>
        <w:t xml:space="preserve">and low delay B (LDB) </w:t>
      </w:r>
      <w:r w:rsidRPr="00611F62">
        <w:rPr>
          <w:lang w:val="en-CA"/>
        </w:rPr>
        <w:t>configuration</w:t>
      </w:r>
      <w:r w:rsidR="000E03A5">
        <w:rPr>
          <w:lang w:val="en-CA"/>
        </w:rPr>
        <w:t>s</w:t>
      </w:r>
      <w:r w:rsidRPr="00611F62">
        <w:rPr>
          <w:lang w:val="en-CA"/>
        </w:rPr>
        <w:t xml:space="preserve"> with </w:t>
      </w:r>
      <w:r>
        <w:rPr>
          <w:lang w:val="en-CA"/>
        </w:rPr>
        <w:t>the VTM-6.0 software</w:t>
      </w:r>
      <w:r w:rsidR="000E03A5">
        <w:rPr>
          <w:lang w:val="en-CA"/>
        </w:rPr>
        <w:t xml:space="preserve"> under the CTC conditions</w:t>
      </w:r>
      <w:r>
        <w:t xml:space="preserve">. Simulations results of the </w:t>
      </w:r>
      <w:r w:rsidR="008D45D8">
        <w:t xml:space="preserve">proposed </w:t>
      </w:r>
      <w:r>
        <w:t xml:space="preserve">method </w:t>
      </w:r>
      <w:r w:rsidR="008D45D8">
        <w:t>are</w:t>
      </w:r>
      <w:r>
        <w:t xml:space="preserve"> reported in Table 1.</w:t>
      </w:r>
    </w:p>
    <w:p w14:paraId="150EBC29" w14:textId="187372D5" w:rsidR="0047336D" w:rsidRDefault="0047336D" w:rsidP="0047336D">
      <w:pPr>
        <w:jc w:val="center"/>
        <w:rPr>
          <w:lang w:eastAsia="ko-KR"/>
        </w:rPr>
      </w:pPr>
      <w:bookmarkStart w:id="1" w:name="OLE_LINK3"/>
      <w:bookmarkStart w:id="2" w:name="OLE_LINK4"/>
      <w:r w:rsidRPr="00C319CC">
        <w:rPr>
          <w:lang w:eastAsia="ko-KR"/>
        </w:rPr>
        <w:t xml:space="preserve">Table </w:t>
      </w:r>
      <w:r>
        <w:rPr>
          <w:lang w:eastAsia="ko-KR"/>
        </w:rPr>
        <w:t>1.</w:t>
      </w:r>
      <w:r w:rsidRPr="00C319CC">
        <w:rPr>
          <w:lang w:eastAsia="ko-KR"/>
        </w:rPr>
        <w:t xml:space="preserve"> Results of </w:t>
      </w:r>
      <w:r w:rsidR="000E03A5">
        <w:rPr>
          <w:lang w:eastAsia="ko-KR"/>
        </w:rPr>
        <w:t>JVET-P0439</w:t>
      </w:r>
      <w:r>
        <w:rPr>
          <w:lang w:eastAsia="ko-KR"/>
        </w:rPr>
        <w:t xml:space="preserve"> over</w:t>
      </w:r>
      <w:r w:rsidRPr="00C319CC">
        <w:rPr>
          <w:lang w:eastAsia="ko-KR"/>
        </w:rPr>
        <w:t xml:space="preserve"> VTM</w:t>
      </w:r>
      <w:r>
        <w:rPr>
          <w:lang w:eastAsia="ko-KR"/>
        </w:rPr>
        <w:t xml:space="preserve"> 6</w:t>
      </w:r>
      <w:r w:rsidRPr="00C319CC">
        <w:rPr>
          <w:lang w:eastAsia="ko-KR"/>
        </w:rPr>
        <w:t>.0</w:t>
      </w:r>
    </w:p>
    <w:bookmarkEnd w:id="1"/>
    <w:bookmarkEnd w:id="2"/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E03A5" w:rsidRPr="000E03A5" w14:paraId="66762724" w14:textId="77777777" w:rsidTr="000E03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47960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41340A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0E03A5" w:rsidRPr="000E03A5" w14:paraId="36689A8A" w14:textId="77777777" w:rsidTr="000E03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8832B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5CE275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0E03A5" w:rsidRPr="000E03A5" w14:paraId="72B857F2" w14:textId="77777777" w:rsidTr="000E03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D79AC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197A5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37ED1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4E4A8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4B481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DB0E6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0E03A5" w:rsidRPr="000E03A5" w14:paraId="08904A75" w14:textId="77777777" w:rsidTr="000E03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2CA70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CF756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9977B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4F91C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5A68D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340F8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E03A5" w:rsidRPr="000E03A5" w14:paraId="53904552" w14:textId="77777777" w:rsidTr="000E03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50E3F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05303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D88EA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A1EEC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11A21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42806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E03A5" w:rsidRPr="000E03A5" w14:paraId="7C510F52" w14:textId="77777777" w:rsidTr="000E03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03E24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CE5BC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64466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AD47E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6E501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C1B53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0E03A5" w:rsidRPr="000E03A5" w14:paraId="241425F6" w14:textId="77777777" w:rsidTr="000E03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5CAA1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B567B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19E46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1CB5B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33981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1BC5E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E03A5" w:rsidRPr="000E03A5" w14:paraId="5D9B94D7" w14:textId="77777777" w:rsidTr="000E03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1109B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6D3AA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2F3ED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4BCC3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A73BB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6C68C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E03A5" w:rsidRPr="000E03A5" w14:paraId="2BD2FE27" w14:textId="77777777" w:rsidTr="000E03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9EDD9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66D54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D2501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16A02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CB5FB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E1D32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0E03A5" w:rsidRPr="000E03A5" w14:paraId="3DFDB4BA" w14:textId="77777777" w:rsidTr="000E03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CE2BA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2DB20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D477E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CAA0F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4A988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8CD6E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71C2323A" w14:textId="5677EAA8" w:rsidR="0047336D" w:rsidRDefault="0047336D" w:rsidP="0047336D">
      <w:pPr>
        <w:rPr>
          <w:lang w:eastAsia="ko-KR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E03A5" w:rsidRPr="000E03A5" w14:paraId="56B17B30" w14:textId="77777777" w:rsidTr="000E03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88A2E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09B6AA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0E03A5" w:rsidRPr="000E03A5" w14:paraId="09ED7F96" w14:textId="77777777" w:rsidTr="000E03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FBBC6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6384E1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0E03A5" w:rsidRPr="000E03A5" w14:paraId="065F9C12" w14:textId="77777777" w:rsidTr="000E03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45AC8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B9AD4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F6759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C7AE1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2D066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1978D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0E03A5" w:rsidRPr="000E03A5" w14:paraId="23DEF924" w14:textId="77777777" w:rsidTr="000E03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31996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95F0F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0894C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FE556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E09B2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6AD9B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0E03A5" w:rsidRPr="000E03A5" w14:paraId="389E26B9" w14:textId="77777777" w:rsidTr="000E03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89340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5C86E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6F70E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0BEC8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3F1AC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B266D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E03A5" w:rsidRPr="000E03A5" w14:paraId="6D023888" w14:textId="77777777" w:rsidTr="000E03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05C41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FE350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0224A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0.47%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073DC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985E1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1E319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E03A5" w:rsidRPr="000E03A5" w14:paraId="5EB07A9C" w14:textId="77777777" w:rsidTr="000E03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F9C64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F59DB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702DF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5F677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CD15A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84449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E03A5" w:rsidRPr="000E03A5" w14:paraId="565928CC" w14:textId="77777777" w:rsidTr="000E03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CA790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50094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3E942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86B5C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B6EDB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89782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0E03A5" w:rsidRPr="000E03A5" w14:paraId="45A5D842" w14:textId="77777777" w:rsidTr="000E03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EFA65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8B7D3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11043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9C8C9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0.51%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896D1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EBAEC" w14:textId="77777777" w:rsidR="000E03A5" w:rsidRPr="000E03A5" w:rsidRDefault="000E03A5" w:rsidP="000E0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E03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5286A5C4" w14:textId="77777777" w:rsidR="000E03A5" w:rsidRDefault="000E03A5" w:rsidP="0047336D">
      <w:pPr>
        <w:rPr>
          <w:lang w:eastAsia="ko-KR"/>
        </w:rPr>
      </w:pPr>
    </w:p>
    <w:p w14:paraId="02987B42" w14:textId="77777777" w:rsidR="0047336D" w:rsidRDefault="0047336D" w:rsidP="0047336D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EBD3E83" w14:textId="5497D0FE" w:rsidR="0047336D" w:rsidRDefault="008D45D8" w:rsidP="0047336D">
      <w:pPr>
        <w:rPr>
          <w:szCs w:val="22"/>
          <w:lang w:val="en-CA"/>
        </w:rPr>
      </w:pPr>
      <w:r>
        <w:rPr>
          <w:szCs w:val="22"/>
          <w:lang w:val="en-CA"/>
        </w:rPr>
        <w:t>Source code and r</w:t>
      </w:r>
      <w:r w:rsidR="0047336D" w:rsidRPr="000E03A5">
        <w:rPr>
          <w:szCs w:val="22"/>
          <w:lang w:val="en-CA"/>
        </w:rPr>
        <w:t>esults</w:t>
      </w:r>
      <w:r w:rsidR="000E03A5">
        <w:rPr>
          <w:szCs w:val="22"/>
          <w:lang w:val="en-CA"/>
        </w:rPr>
        <w:t xml:space="preserve"> perfectly</w:t>
      </w:r>
      <w:r w:rsidR="0047336D" w:rsidRPr="000E03A5">
        <w:rPr>
          <w:szCs w:val="22"/>
          <w:lang w:val="en-CA"/>
        </w:rPr>
        <w:t xml:space="preserve"> match the ones show</w:t>
      </w:r>
      <w:r w:rsidR="000E03A5">
        <w:rPr>
          <w:szCs w:val="22"/>
          <w:lang w:val="en-CA"/>
        </w:rPr>
        <w:t>n</w:t>
      </w:r>
      <w:r w:rsidR="0047336D" w:rsidRPr="000E03A5">
        <w:rPr>
          <w:szCs w:val="22"/>
          <w:lang w:val="en-CA"/>
        </w:rPr>
        <w:t xml:space="preserve"> in the original proposal </w:t>
      </w:r>
      <w:r w:rsidR="0047336D" w:rsidRPr="000E03A5">
        <w:rPr>
          <w:lang w:eastAsia="zh-TW"/>
        </w:rPr>
        <w:t>[1]</w:t>
      </w:r>
      <w:r w:rsidR="000E03A5">
        <w:rPr>
          <w:lang w:eastAsia="zh-TW"/>
        </w:rPr>
        <w:t>,</w:t>
      </w:r>
      <w:r w:rsidR="0047336D" w:rsidRPr="000E03A5">
        <w:rPr>
          <w:lang w:eastAsia="zh-TW"/>
        </w:rPr>
        <w:t xml:space="preserve"> </w:t>
      </w:r>
      <w:r w:rsidR="0047336D" w:rsidRPr="000E03A5">
        <w:rPr>
          <w:szCs w:val="22"/>
          <w:lang w:val="en-CA"/>
        </w:rPr>
        <w:t>and encoder and decoder run times are very close.</w:t>
      </w:r>
    </w:p>
    <w:p w14:paraId="2D13EF86" w14:textId="77777777" w:rsidR="0047336D" w:rsidRDefault="0047336D" w:rsidP="0047336D">
      <w:pPr>
        <w:rPr>
          <w:szCs w:val="22"/>
          <w:lang w:val="en-CA"/>
        </w:rPr>
      </w:pPr>
    </w:p>
    <w:p w14:paraId="70D8C08B" w14:textId="77777777" w:rsidR="0047336D" w:rsidRDefault="0047336D" w:rsidP="0047336D">
      <w:pPr>
        <w:pStyle w:val="Heading1"/>
      </w:pPr>
      <w:r>
        <w:t>References</w:t>
      </w:r>
    </w:p>
    <w:sdt>
      <w:sdtPr>
        <w:id w:val="111145805"/>
        <w:bibliography/>
      </w:sdtPr>
      <w:sdtEndPr/>
      <w:sdtContent>
        <w:bookmarkStart w:id="3" w:name="_Ref510192117" w:displacedByCustomXml="prev"/>
        <w:bookmarkStart w:id="4" w:name="_Ref533678392" w:displacedByCustomXml="prev"/>
        <w:bookmarkStart w:id="5" w:name="_Ref533678636" w:displacedByCustomXml="prev"/>
        <w:p w14:paraId="32EAF635" w14:textId="26974CBB" w:rsidR="007F1F8B" w:rsidRPr="005B217D" w:rsidRDefault="0047336D" w:rsidP="0036358B">
          <w:pPr>
            <w:spacing w:before="60" w:after="60"/>
            <w:jc w:val="left"/>
            <w:rPr>
              <w:szCs w:val="22"/>
              <w:lang w:val="en-CA"/>
            </w:rPr>
          </w:pPr>
          <w:r>
            <w:t xml:space="preserve">[1] </w:t>
          </w:r>
          <w:r w:rsidR="000E03A5" w:rsidRPr="000E03A5">
            <w:rPr>
              <w:lang w:val="en-CA"/>
            </w:rPr>
            <w:t>Guichun Li, XiangLi, Xiaozhong Xu, Shan Liu</w:t>
          </w:r>
          <w:r>
            <w:rPr>
              <w:lang w:eastAsia="zh-TW"/>
            </w:rPr>
            <w:t xml:space="preserve">, </w:t>
          </w:r>
          <w:r w:rsidRPr="00236EC1">
            <w:rPr>
              <w:lang w:eastAsia="zh-TW"/>
            </w:rPr>
            <w:t>“</w:t>
          </w:r>
          <w:r w:rsidR="000E03A5" w:rsidRPr="000E03A5">
            <w:rPr>
              <w:lang w:eastAsia="zh-TW"/>
            </w:rPr>
            <w:t>Non-CE4: Motion pruning with alternative half-pel interpolation filter flag</w:t>
          </w:r>
          <w:r>
            <w:rPr>
              <w:lang w:eastAsia="zh-TW"/>
            </w:rPr>
            <w:t>,” JVET-P0</w:t>
          </w:r>
          <w:r w:rsidR="000E03A5">
            <w:rPr>
              <w:lang w:eastAsia="zh-TW"/>
            </w:rPr>
            <w:t>439</w:t>
          </w:r>
          <w:r>
            <w:rPr>
              <w:lang w:eastAsia="zh-TW"/>
            </w:rPr>
            <w:t xml:space="preserve">, </w:t>
          </w:r>
          <w:r w:rsidRPr="00213B7B">
            <w:rPr>
              <w:lang w:eastAsia="zh-TW"/>
            </w:rPr>
            <w:t>Geneva, CH</w:t>
          </w:r>
          <w:r w:rsidRPr="00B57A23">
            <w:rPr>
              <w:lang w:val="en-CA"/>
            </w:rPr>
            <w:t>, 201</w:t>
          </w:r>
          <w:r>
            <w:rPr>
              <w:lang w:val="en-CA"/>
            </w:rPr>
            <w:t>9.</w:t>
          </w:r>
        </w:p>
        <w:bookmarkEnd w:id="3" w:displacedByCustomXml="next"/>
        <w:bookmarkEnd w:id="4" w:displacedByCustomXml="next"/>
        <w:bookmarkEnd w:id="5" w:displacedByCustomXml="next"/>
      </w:sdtContent>
    </w:sdt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D805C3" w14:textId="77777777" w:rsidR="007F6205" w:rsidRDefault="007F6205">
      <w:r>
        <w:separator/>
      </w:r>
    </w:p>
  </w:endnote>
  <w:endnote w:type="continuationSeparator" w:id="0">
    <w:p w14:paraId="5B3A5DF3" w14:textId="77777777" w:rsidR="007F6205" w:rsidRDefault="007F6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441537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07D77">
      <w:rPr>
        <w:rStyle w:val="PageNumber"/>
        <w:noProof/>
      </w:rPr>
      <w:t>2019-10-02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27B25D" w14:textId="77777777" w:rsidR="007F6205" w:rsidRDefault="007F6205">
      <w:r>
        <w:separator/>
      </w:r>
    </w:p>
  </w:footnote>
  <w:footnote w:type="continuationSeparator" w:id="0">
    <w:p w14:paraId="5531367D" w14:textId="77777777" w:rsidR="007F6205" w:rsidRDefault="007F62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03A5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358B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5A98"/>
    <w:rsid w:val="00414101"/>
    <w:rsid w:val="004219CF"/>
    <w:rsid w:val="004234F0"/>
    <w:rsid w:val="00433DDB"/>
    <w:rsid w:val="00435A29"/>
    <w:rsid w:val="00437619"/>
    <w:rsid w:val="00465A1E"/>
    <w:rsid w:val="0047336D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231B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07D77"/>
    <w:rsid w:val="00811C05"/>
    <w:rsid w:val="008206C8"/>
    <w:rsid w:val="0086387C"/>
    <w:rsid w:val="00874A6C"/>
    <w:rsid w:val="00876C65"/>
    <w:rsid w:val="00882F72"/>
    <w:rsid w:val="008A4B4C"/>
    <w:rsid w:val="008C239F"/>
    <w:rsid w:val="008D45D8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1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Robert Antoine</cp:lastModifiedBy>
  <cp:revision>12</cp:revision>
  <cp:lastPrinted>1900-01-01T08:00:00Z</cp:lastPrinted>
  <dcterms:created xsi:type="dcterms:W3CDTF">2019-04-11T19:57:00Z</dcterms:created>
  <dcterms:modified xsi:type="dcterms:W3CDTF">2019-10-03T09:33:00Z</dcterms:modified>
</cp:coreProperties>
</file>