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52EF1D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D14DA4A" w:rsidR="008A4B4C" w:rsidRPr="005B217D" w:rsidRDefault="00E61DAC" w:rsidP="0055288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0F50BF">
              <w:rPr>
                <w:lang w:val="en-CA"/>
              </w:rPr>
              <w:t>0673</w:t>
            </w:r>
            <w:r w:rsidR="008324A3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FC5F4AF" w:rsidR="00E61DAC" w:rsidRPr="005B217D" w:rsidRDefault="00437AB7" w:rsidP="00141580">
            <w:pPr>
              <w:spacing w:before="60" w:after="60"/>
              <w:rPr>
                <w:b/>
                <w:szCs w:val="22"/>
                <w:lang w:val="en-CA"/>
              </w:rPr>
            </w:pPr>
            <w:r w:rsidRPr="00437AB7">
              <w:rPr>
                <w:b/>
                <w:szCs w:val="22"/>
              </w:rPr>
              <w:t>Crosscheck of JVET-P0090 (Non-CE4: 32 bits coding for abs_mvd_minus2)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0A7CC88" w:rsidR="00E61DAC" w:rsidRPr="005B217D" w:rsidRDefault="0014158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</w:t>
            </w:r>
            <w:r w:rsidRPr="005B217D">
              <w:rPr>
                <w:szCs w:val="22"/>
              </w:rPr>
              <w:t xml:space="preserve">ocument to </w:t>
            </w:r>
            <w:r>
              <w:rPr>
                <w:szCs w:val="22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3C42DD7" w:rsidR="00E61DAC" w:rsidRPr="005B217D" w:rsidRDefault="008324A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AF6BCDC" w14:textId="77777777" w:rsidR="00437AB7" w:rsidRDefault="00437AB7" w:rsidP="00141580">
            <w:pPr>
              <w:spacing w:before="60" w:after="60"/>
              <w:rPr>
                <w:szCs w:val="22"/>
              </w:rPr>
            </w:pPr>
            <w:r w:rsidRPr="00437AB7">
              <w:rPr>
                <w:szCs w:val="22"/>
              </w:rPr>
              <w:t>Chen-Yen Lai</w:t>
            </w:r>
          </w:p>
          <w:p w14:paraId="49D81240" w14:textId="56B80B7A" w:rsidR="00E61DAC" w:rsidRPr="005B217D" w:rsidRDefault="00141580" w:rsidP="0014158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</w:t>
            </w:r>
            <w:r w:rsidRPr="00C70A25"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Rd.,</w:t>
            </w:r>
            <w:r w:rsidRPr="006163D1">
              <w:rPr>
                <w:szCs w:val="22"/>
              </w:rPr>
              <w:br/>
            </w:r>
            <w:r>
              <w:rPr>
                <w:szCs w:val="22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133A9BC" w:rsidR="00E61DAC" w:rsidRPr="005B217D" w:rsidRDefault="00E61DAC" w:rsidP="00437AB7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F68B6">
              <w:rPr>
                <w:szCs w:val="22"/>
              </w:rPr>
              <w:t>+886-3-5670766</w:t>
            </w:r>
            <w:r w:rsidR="001F68B6" w:rsidRPr="005B217D">
              <w:rPr>
                <w:szCs w:val="22"/>
              </w:rPr>
              <w:br/>
            </w:r>
            <w:r w:rsidR="00437AB7">
              <w:rPr>
                <w:szCs w:val="22"/>
              </w:rPr>
              <w:t>jenny.lai</w:t>
            </w:r>
            <w:r w:rsidR="001F68B6">
              <w:rPr>
                <w:szCs w:val="22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84ABF2" w:rsidR="00E61DAC" w:rsidRPr="005B217D" w:rsidRDefault="001F68B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A761CAE" w:rsidR="00263398" w:rsidRPr="00F30EE7" w:rsidRDefault="00F30EE7" w:rsidP="009234A5">
      <w:pPr>
        <w:rPr>
          <w:szCs w:val="22"/>
          <w:lang w:val="en-CA"/>
        </w:rPr>
      </w:pPr>
      <w:r w:rsidRPr="00630F3D">
        <w:rPr>
          <w:szCs w:val="22"/>
          <w:lang w:val="en-CA"/>
        </w:rPr>
        <w:t>The document reports the results of crosschecking JVET-</w:t>
      </w:r>
      <w:r>
        <w:rPr>
          <w:szCs w:val="22"/>
          <w:lang w:val="en-CA"/>
        </w:rPr>
        <w:t>P0</w:t>
      </w:r>
      <w:r w:rsidR="00437AB7">
        <w:rPr>
          <w:szCs w:val="22"/>
          <w:lang w:val="en-CA"/>
        </w:rPr>
        <w:t>090</w:t>
      </w:r>
      <w:r w:rsidRPr="00630F3D">
        <w:rPr>
          <w:szCs w:val="22"/>
          <w:lang w:val="en-CA"/>
        </w:rPr>
        <w:t xml:space="preserve"> proposed by </w:t>
      </w:r>
      <w:r w:rsidR="00437AB7">
        <w:rPr>
          <w:szCs w:val="22"/>
          <w:lang w:val="en-CA"/>
        </w:rPr>
        <w:t>Qualcomm</w:t>
      </w:r>
      <w:r w:rsidRPr="00630F3D">
        <w:rPr>
          <w:szCs w:val="22"/>
          <w:lang w:val="en-CA"/>
        </w:rPr>
        <w:t>. JVET-</w:t>
      </w:r>
      <w:r w:rsidR="00437AB7">
        <w:rPr>
          <w:szCs w:val="22"/>
          <w:lang w:val="en-CA"/>
        </w:rPr>
        <w:t>P0090</w:t>
      </w:r>
      <w:r w:rsidRPr="00630F3D">
        <w:rPr>
          <w:szCs w:val="22"/>
          <w:lang w:val="en-CA"/>
        </w:rPr>
        <w:t xml:space="preserve"> proposes </w:t>
      </w:r>
      <w:r w:rsidR="00437AB7">
        <w:rPr>
          <w:szCs w:val="22"/>
          <w:lang w:val="en-CA"/>
        </w:rPr>
        <w:t xml:space="preserve">two methods </w:t>
      </w:r>
      <w:r w:rsidR="00AB4DC8">
        <w:rPr>
          <w:szCs w:val="22"/>
          <w:lang w:val="en-CA"/>
        </w:rPr>
        <w:t xml:space="preserve">to </w:t>
      </w:r>
      <w:r w:rsidR="00437AB7">
        <w:rPr>
          <w:szCs w:val="22"/>
          <w:lang w:val="en-CA"/>
        </w:rPr>
        <w:t xml:space="preserve">limit the worst-case code length to 32 bits for coding the syntax element </w:t>
      </w:r>
      <w:r w:rsidR="00437AB7" w:rsidRPr="00084198">
        <w:rPr>
          <w:b/>
          <w:noProof/>
          <w:lang w:val="en-CA" w:eastAsia="ko-KR"/>
        </w:rPr>
        <w:t>abs_mvd_minus2</w:t>
      </w:r>
      <w:r w:rsidR="00437AB7">
        <w:rPr>
          <w:szCs w:val="22"/>
          <w:lang w:val="en-CA"/>
        </w:rPr>
        <w:t xml:space="preserve"> in VVC. </w:t>
      </w:r>
      <w:r w:rsidRPr="00630F3D">
        <w:rPr>
          <w:szCs w:val="22"/>
          <w:lang w:val="en-CA"/>
        </w:rPr>
        <w:t>The verification task was done, and the BD-rate results ma</w:t>
      </w:r>
      <w:r>
        <w:rPr>
          <w:szCs w:val="22"/>
          <w:lang w:val="en-CA"/>
        </w:rPr>
        <w:t xml:space="preserve">tch </w:t>
      </w:r>
      <w:r w:rsidR="00437AB7">
        <w:rPr>
          <w:szCs w:val="22"/>
          <w:lang w:val="en-CA"/>
        </w:rPr>
        <w:t>exactly with those in JVET-P0090</w:t>
      </w:r>
      <w:r w:rsidRPr="00630F3D">
        <w:rPr>
          <w:szCs w:val="22"/>
          <w:lang w:val="en-CA"/>
        </w:rPr>
        <w:t>.</w:t>
      </w:r>
    </w:p>
    <w:p w14:paraId="4ED6D661" w14:textId="77777777" w:rsidR="009328AA" w:rsidRPr="005B217D" w:rsidRDefault="009328AA" w:rsidP="009234A5">
      <w:pPr>
        <w:rPr>
          <w:szCs w:val="22"/>
          <w:lang w:val="en-CA"/>
        </w:rPr>
      </w:pPr>
    </w:p>
    <w:p w14:paraId="7D2AC1F0" w14:textId="28C31B5E" w:rsidR="00745F6B" w:rsidRPr="005B217D" w:rsidRDefault="00B8038C" w:rsidP="00E11923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1189D4BE" w14:textId="223E3C2C" w:rsidR="00437AB7" w:rsidRDefault="00437AB7" w:rsidP="00F117F6">
      <w:pPr>
        <w:rPr>
          <w:szCs w:val="22"/>
          <w:lang w:val="en-CA"/>
        </w:rPr>
      </w:pPr>
      <w:r w:rsidRPr="00437AB7">
        <w:rPr>
          <w:szCs w:val="22"/>
          <w:lang w:val="en-CA"/>
        </w:rPr>
        <w:t xml:space="preserve">Qualcomm proposed to limit the worst-case code length to 32 bits for coding the syntax element abs_mvd_minus2 by two methods [1]. In method 1, the MVD resolution of 1/16 in affine AMVR is replaced with 1/8, then the MVD range is changed to [-216, 216-1]. Therefore, EG1 coding of abs_mvd_minus2 is within 32 bits. And in method 2, a new </w:t>
      </w:r>
      <w:proofErr w:type="spellStart"/>
      <w:r w:rsidRPr="00437AB7">
        <w:rPr>
          <w:szCs w:val="22"/>
          <w:lang w:val="en-CA"/>
        </w:rPr>
        <w:t>binarization</w:t>
      </w:r>
      <w:proofErr w:type="spellEnd"/>
      <w:r w:rsidRPr="00437AB7">
        <w:rPr>
          <w:szCs w:val="22"/>
          <w:lang w:val="en-CA"/>
        </w:rPr>
        <w:t xml:space="preserve"> scheme is applied for abs_mvd_minus2. For the value range from 0 to 131069, the EG1 is applied as in current VTM. For the value of 131070, it’s code by truncated unary prefix with 16 bit suffix, i.e. 1111 1111</w:t>
      </w:r>
      <w:r w:rsidR="000C4A22">
        <w:rPr>
          <w:szCs w:val="22"/>
          <w:lang w:val="en-CA"/>
        </w:rPr>
        <w:t xml:space="preserve"> 1111 1111 0000 0000 0000 0000.</w:t>
      </w:r>
    </w:p>
    <w:p w14:paraId="49A054A9" w14:textId="1B8FFA77" w:rsidR="00F117F6" w:rsidRDefault="00437AB7" w:rsidP="00F117F6">
      <w:pPr>
        <w:rPr>
          <w:szCs w:val="22"/>
          <w:lang w:val="en-CA"/>
        </w:rPr>
      </w:pPr>
      <w:r>
        <w:rPr>
          <w:szCs w:val="22"/>
          <w:lang w:val="en-CA"/>
        </w:rPr>
        <w:t>Two</w:t>
      </w:r>
      <w:r w:rsidR="00F117F6" w:rsidRPr="004119C5">
        <w:rPr>
          <w:szCs w:val="22"/>
          <w:lang w:val="en-CA"/>
        </w:rPr>
        <w:t xml:space="preserve"> test</w:t>
      </w:r>
      <w:r>
        <w:rPr>
          <w:szCs w:val="22"/>
          <w:lang w:val="en-CA"/>
        </w:rPr>
        <w:t>s</w:t>
      </w:r>
      <w:r w:rsidR="00F117F6" w:rsidRPr="004119C5">
        <w:rPr>
          <w:szCs w:val="22"/>
          <w:lang w:val="en-CA"/>
        </w:rPr>
        <w:t xml:space="preserve"> </w:t>
      </w:r>
      <w:r w:rsidR="00D53C9B">
        <w:rPr>
          <w:szCs w:val="22"/>
          <w:lang w:val="en-CA"/>
        </w:rPr>
        <w:t>w</w:t>
      </w:r>
      <w:r>
        <w:rPr>
          <w:szCs w:val="22"/>
          <w:lang w:val="en-CA"/>
        </w:rPr>
        <w:t>ere</w:t>
      </w:r>
      <w:r w:rsidR="00F117F6" w:rsidRPr="004119C5">
        <w:rPr>
          <w:szCs w:val="22"/>
          <w:lang w:val="en-CA"/>
        </w:rPr>
        <w:t xml:space="preserve"> conducted under the common test conditions (CTC) defined in [2] </w:t>
      </w:r>
      <w:r w:rsidR="00F117F6">
        <w:rPr>
          <w:szCs w:val="22"/>
          <w:lang w:val="en-CA"/>
        </w:rPr>
        <w:t>using the VTM6</w:t>
      </w:r>
      <w:r w:rsidR="00F117F6" w:rsidRPr="004119C5">
        <w:rPr>
          <w:szCs w:val="22"/>
          <w:lang w:val="en-CA"/>
        </w:rPr>
        <w:t>.0 software [3]. Tabl</w:t>
      </w:r>
      <w:r w:rsidR="00F117F6">
        <w:rPr>
          <w:szCs w:val="22"/>
          <w:lang w:val="en-CA"/>
        </w:rPr>
        <w:t>e 1</w:t>
      </w:r>
      <w:r w:rsidR="004A1543">
        <w:rPr>
          <w:szCs w:val="22"/>
          <w:lang w:val="en-CA"/>
        </w:rPr>
        <w:t xml:space="preserve"> show</w:t>
      </w:r>
      <w:r w:rsidR="00844E10">
        <w:rPr>
          <w:szCs w:val="22"/>
          <w:lang w:val="en-CA"/>
        </w:rPr>
        <w:t>s</w:t>
      </w:r>
      <w:r w:rsidR="004A1543">
        <w:rPr>
          <w:szCs w:val="22"/>
          <w:lang w:val="en-CA"/>
        </w:rPr>
        <w:t xml:space="preserve"> the result</w:t>
      </w:r>
      <w:r w:rsidR="00844E10">
        <w:rPr>
          <w:szCs w:val="22"/>
          <w:lang w:val="en-CA"/>
        </w:rPr>
        <w:t>s</w:t>
      </w:r>
      <w:r w:rsidR="004A1543">
        <w:rPr>
          <w:szCs w:val="22"/>
          <w:lang w:val="en-CA"/>
        </w:rPr>
        <w:t xml:space="preserve"> using VTM6</w:t>
      </w:r>
      <w:r w:rsidR="00F117F6" w:rsidRPr="004119C5">
        <w:rPr>
          <w:szCs w:val="22"/>
          <w:lang w:val="en-CA"/>
        </w:rPr>
        <w:t xml:space="preserve">.0 as the anchor and enabling the proposed </w:t>
      </w:r>
      <w:r>
        <w:rPr>
          <w:szCs w:val="22"/>
          <w:lang w:val="en-CA"/>
        </w:rPr>
        <w:t>M</w:t>
      </w:r>
      <w:r w:rsidR="00F117F6" w:rsidRPr="004119C5">
        <w:rPr>
          <w:szCs w:val="22"/>
          <w:lang w:val="en-CA"/>
        </w:rPr>
        <w:t>ethod</w:t>
      </w:r>
      <w:r>
        <w:rPr>
          <w:szCs w:val="22"/>
          <w:lang w:val="en-CA"/>
        </w:rPr>
        <w:t xml:space="preserve"> 1</w:t>
      </w:r>
      <w:r w:rsidRPr="004119C5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Pr="004119C5">
        <w:rPr>
          <w:szCs w:val="22"/>
          <w:lang w:val="en-CA"/>
        </w:rPr>
        <w:t>Tabl</w:t>
      </w:r>
      <w:r>
        <w:rPr>
          <w:szCs w:val="22"/>
          <w:lang w:val="en-CA"/>
        </w:rPr>
        <w:t>e 2 shows the results using VTM6</w:t>
      </w:r>
      <w:r w:rsidRPr="004119C5">
        <w:rPr>
          <w:szCs w:val="22"/>
          <w:lang w:val="en-CA"/>
        </w:rPr>
        <w:t xml:space="preserve">.0 as the anchor and enabling the proposed </w:t>
      </w:r>
      <w:r>
        <w:rPr>
          <w:szCs w:val="22"/>
          <w:lang w:val="en-CA"/>
        </w:rPr>
        <w:t>M</w:t>
      </w:r>
      <w:r w:rsidRPr="004119C5">
        <w:rPr>
          <w:szCs w:val="22"/>
          <w:lang w:val="en-CA"/>
        </w:rPr>
        <w:t>ethod</w:t>
      </w:r>
      <w:r>
        <w:rPr>
          <w:szCs w:val="22"/>
          <w:lang w:val="en-CA"/>
        </w:rPr>
        <w:t xml:space="preserve"> 2</w:t>
      </w:r>
      <w:r w:rsidRPr="004119C5">
        <w:rPr>
          <w:szCs w:val="22"/>
          <w:lang w:val="en-CA"/>
        </w:rPr>
        <w:t xml:space="preserve">. </w:t>
      </w:r>
      <w:r w:rsidR="00F117F6" w:rsidRPr="004119C5">
        <w:rPr>
          <w:szCs w:val="22"/>
          <w:lang w:val="en-CA"/>
        </w:rPr>
        <w:t>The BD-rates of the test from our experimental resu</w:t>
      </w:r>
      <w:r w:rsidR="00F117F6">
        <w:rPr>
          <w:szCs w:val="22"/>
          <w:lang w:val="en-CA"/>
        </w:rPr>
        <w:t>l</w:t>
      </w:r>
      <w:r w:rsidR="004A1543">
        <w:rPr>
          <w:szCs w:val="22"/>
          <w:lang w:val="en-CA"/>
        </w:rPr>
        <w:t>ts match exactly those in JVET-P0</w:t>
      </w:r>
      <w:r>
        <w:rPr>
          <w:szCs w:val="22"/>
          <w:lang w:val="en-CA"/>
        </w:rPr>
        <w:t>090</w:t>
      </w:r>
      <w:r w:rsidR="00F117F6" w:rsidRPr="004119C5">
        <w:rPr>
          <w:szCs w:val="22"/>
          <w:lang w:val="en-CA"/>
        </w:rPr>
        <w:t>. Please note that the runtime comparison may be not accurate.</w:t>
      </w:r>
    </w:p>
    <w:p w14:paraId="7A6699AA" w14:textId="77777777" w:rsidR="00F117F6" w:rsidRDefault="00F117F6" w:rsidP="009234A5">
      <w:pPr>
        <w:rPr>
          <w:szCs w:val="22"/>
          <w:lang w:val="en-CA"/>
        </w:rPr>
      </w:pPr>
    </w:p>
    <w:p w14:paraId="1447DB16" w14:textId="77777777" w:rsidR="00A315EB" w:rsidRDefault="00A315E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C5D328F" w14:textId="4897326F" w:rsidR="00084128" w:rsidRDefault="006E413B" w:rsidP="006E413B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1. The results of </w:t>
      </w:r>
      <w:r w:rsidR="00437AB7">
        <w:rPr>
          <w:szCs w:val="22"/>
          <w:lang w:val="en-CA"/>
        </w:rPr>
        <w:t>Method 1</w:t>
      </w:r>
      <w:r>
        <w:rPr>
          <w:szCs w:val="22"/>
          <w:lang w:val="en-CA"/>
        </w:rPr>
        <w:t xml:space="preserve"> in JVET-P0</w:t>
      </w:r>
      <w:r w:rsidR="00437AB7">
        <w:rPr>
          <w:szCs w:val="22"/>
          <w:lang w:val="en-CA"/>
        </w:rPr>
        <w:t>090</w:t>
      </w:r>
      <w:r>
        <w:rPr>
          <w:szCs w:val="22"/>
          <w:lang w:val="en-CA"/>
        </w:rPr>
        <w:t xml:space="preserve"> using VTM6.0 as anchor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084128" w:rsidRPr="00084128" w14:paraId="6854A1F5" w14:textId="77777777" w:rsidTr="000841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CD293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73C7A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7DD73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084128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76968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39272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084128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60D2F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084128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084128" w:rsidRPr="00084128" w14:paraId="49EAD173" w14:textId="77777777" w:rsidTr="000841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624B3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AA1B2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A0C1F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FCEA9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81B96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71C71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84128" w:rsidRPr="00084128" w14:paraId="31D21F7B" w14:textId="77777777" w:rsidTr="000841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1FDAC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D819B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1F425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00B4E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E7D56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B2974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84128" w:rsidRPr="00084128" w14:paraId="1BA69447" w14:textId="77777777" w:rsidTr="000841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E9171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E7B22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6B473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5653C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9973F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C2DD1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084128" w:rsidRPr="00084128" w14:paraId="793E6090" w14:textId="77777777" w:rsidTr="000841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32A1A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31E23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7CD67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FB418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CE817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09F5C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084128" w:rsidRPr="00084128" w14:paraId="38DB0E0A" w14:textId="77777777" w:rsidTr="000841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B73D7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7DEF0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0833D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7A449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65849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5EB92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84128" w:rsidRPr="00084128" w14:paraId="34FF6BE7" w14:textId="77777777" w:rsidTr="000841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672D8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0A0CF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604F4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90A16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4DB29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8A6B0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084128" w:rsidRPr="00084128" w14:paraId="2BCBDC3A" w14:textId="77777777" w:rsidTr="000841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B5F13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B33CC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ECF0E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A43E6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B931E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7A118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84128" w:rsidRPr="00084128" w14:paraId="694BAEF9" w14:textId="77777777" w:rsidTr="000841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C73FD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A7F5D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4CD14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C5E3E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85287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2F55D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084128" w:rsidRPr="00084128" w14:paraId="1F16EBE8" w14:textId="77777777" w:rsidTr="000841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47D85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022D8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595E7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4AC2A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D9AA6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2D8E0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084128" w:rsidRPr="00084128" w14:paraId="648924FF" w14:textId="77777777" w:rsidTr="000841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4F7A6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D8960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BFB32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08667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10412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5FA88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</w:tbl>
    <w:p w14:paraId="5E7972F1" w14:textId="77777777" w:rsidR="00437AB7" w:rsidRDefault="00437AB7" w:rsidP="000C4A22">
      <w:pPr>
        <w:rPr>
          <w:szCs w:val="22"/>
          <w:lang w:val="en-CA"/>
        </w:rPr>
      </w:pPr>
    </w:p>
    <w:p w14:paraId="71E3ECC1" w14:textId="6B76ACFB" w:rsidR="00084128" w:rsidRDefault="00437AB7" w:rsidP="00437AB7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Table 2. The results of Method 2 in JVET-P0090 using VTM6.0 as anchor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084128" w:rsidRPr="00084128" w14:paraId="27430562" w14:textId="77777777" w:rsidTr="000841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BFD00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5CB61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83508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084128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76A38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2B8EA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084128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CC94B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084128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084128" w:rsidRPr="00084128" w14:paraId="01917976" w14:textId="77777777" w:rsidTr="000841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250D9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48348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D0A97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C2DDA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7ECB8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137AA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84128" w:rsidRPr="00084128" w14:paraId="47D8AEA8" w14:textId="77777777" w:rsidTr="000841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D4B5B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0B155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FF5ED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A5C17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BB3C5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C8F77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84128" w:rsidRPr="00084128" w14:paraId="460281F7" w14:textId="77777777" w:rsidTr="000841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1487C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694A3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11805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33362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71FF4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195F5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84128" w:rsidRPr="00084128" w14:paraId="18361A78" w14:textId="77777777" w:rsidTr="000841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0AFC7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45755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74340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BD354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718A1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8AD88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84128" w:rsidRPr="00084128" w14:paraId="169F873E" w14:textId="77777777" w:rsidTr="000841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21BF9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80A01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4AD98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462E7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32B16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8A570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084128" w:rsidRPr="00084128" w14:paraId="3BEB6851" w14:textId="77777777" w:rsidTr="000841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408EE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736CC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E33FC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D23EF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87C6A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9BA43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84128" w:rsidRPr="00084128" w14:paraId="24651A68" w14:textId="77777777" w:rsidTr="000841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DCC4F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3C739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E84FD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0A8FD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FCBE5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E1629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84128" w:rsidRPr="00084128" w14:paraId="118B2A89" w14:textId="77777777" w:rsidTr="000841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2D6D4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8750E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F8576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FBE82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C555F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3F6AE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84128" w:rsidRPr="00084128" w14:paraId="21732FEC" w14:textId="77777777" w:rsidTr="000841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B7B86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E8E89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EE2DA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1B12A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68EA4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B297B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84128" w:rsidRPr="00084128" w14:paraId="3E64E103" w14:textId="77777777" w:rsidTr="000841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23B36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67595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9D5B5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84EE8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7DF10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55F46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084128" w:rsidRPr="00084128" w14:paraId="2A942B26" w14:textId="77777777" w:rsidTr="000841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90F19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51836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E9933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7FB3D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E3878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8F6E2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084128" w:rsidRPr="00084128" w14:paraId="16AF826B" w14:textId="77777777" w:rsidTr="000841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80BA0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2C328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59AB0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084128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C44E1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B37A4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084128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2687E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084128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084128" w:rsidRPr="00084128" w14:paraId="22789D84" w14:textId="77777777" w:rsidTr="000841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AF1C6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A2DE5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F726D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576F8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1EADA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B701B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84128" w:rsidRPr="00084128" w14:paraId="16709AF4" w14:textId="77777777" w:rsidTr="000841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FA567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908BC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0BD22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49AF8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9D8DC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155AE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84128" w:rsidRPr="00084128" w14:paraId="2E71917D" w14:textId="77777777" w:rsidTr="000841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53297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2D4A5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4BFA5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8E09A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D4E9B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D8844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84128" w:rsidRPr="00084128" w14:paraId="4C617F70" w14:textId="77777777" w:rsidTr="000841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73AC1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5EFDB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F740F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43294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5040D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9279D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84128" w:rsidRPr="00084128" w14:paraId="5BF0A58B" w14:textId="77777777" w:rsidTr="000841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2B784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715E7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FF551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2F951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390E9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B177B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084128" w:rsidRPr="00084128" w14:paraId="4E1D3E44" w14:textId="77777777" w:rsidTr="000841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BB9DC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60A21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F92B2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B7022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9AE68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48E8B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84128" w:rsidRPr="00084128" w14:paraId="7924DD36" w14:textId="77777777" w:rsidTr="000841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A9EDA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CFD78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4AA20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F7D0B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CECBC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2A4B0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84128" w:rsidRPr="00084128" w14:paraId="30DB5037" w14:textId="77777777" w:rsidTr="000841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75954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AB6F8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A1E90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34551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70773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58425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084128" w:rsidRPr="00084128" w14:paraId="3E12FC9E" w14:textId="77777777" w:rsidTr="000841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12079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7C1A3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C517A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E5ED5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8DCFB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26D96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084128" w:rsidRPr="00084128" w14:paraId="67598F86" w14:textId="77777777" w:rsidTr="000841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20D2A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0074F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52FB4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3C33E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5D380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FB543" w14:textId="77777777" w:rsidR="00084128" w:rsidRPr="00084128" w:rsidRDefault="00084128" w:rsidP="0008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41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3CD9CCAC" w14:textId="77777777" w:rsidR="006E413B" w:rsidRDefault="006E413B" w:rsidP="009234A5">
      <w:pPr>
        <w:rPr>
          <w:szCs w:val="22"/>
          <w:lang w:val="en-CA"/>
        </w:rPr>
      </w:pPr>
    </w:p>
    <w:p w14:paraId="1338D9C5" w14:textId="77777777" w:rsidR="009328AA" w:rsidRDefault="009328AA" w:rsidP="009328AA">
      <w:pPr>
        <w:pStyle w:val="Heading1"/>
      </w:pPr>
      <w:r>
        <w:t>References</w:t>
      </w:r>
    </w:p>
    <w:p w14:paraId="0F19E3D6" w14:textId="0D9CFBD7" w:rsidR="00C46D10" w:rsidRPr="00325396" w:rsidRDefault="00C46D10" w:rsidP="00C46D10">
      <w:pPr>
        <w:rPr>
          <w:lang w:val="en-CA"/>
        </w:rPr>
      </w:pPr>
      <w:r>
        <w:rPr>
          <w:lang w:val="en-CA"/>
        </w:rPr>
        <w:t xml:space="preserve">[1] </w:t>
      </w:r>
      <w:r w:rsidR="00437AB7" w:rsidRPr="00437AB7">
        <w:rPr>
          <w:lang w:val="en-CA"/>
        </w:rPr>
        <w:t>H. Huang, M. Coban, H. Wang, V. Seregin, W.-J.</w:t>
      </w:r>
      <w:r w:rsidR="00437AB7">
        <w:rPr>
          <w:lang w:val="en-CA"/>
        </w:rPr>
        <w:t xml:space="preserve"> Chien, M. Karczewicz</w:t>
      </w:r>
      <w:r>
        <w:rPr>
          <w:lang w:val="en-CA"/>
        </w:rPr>
        <w:t>, “</w:t>
      </w:r>
      <w:r w:rsidR="00437AB7" w:rsidRPr="00437AB7">
        <w:rPr>
          <w:lang w:val="en-CA"/>
        </w:rPr>
        <w:t>Non-CE4: 32 bits coding for abs_mvd_minus2</w:t>
      </w:r>
      <w:r w:rsidR="00173D25">
        <w:rPr>
          <w:lang w:val="en-CA"/>
        </w:rPr>
        <w:t>,</w:t>
      </w:r>
      <w:r>
        <w:rPr>
          <w:lang w:val="en-CA"/>
        </w:rPr>
        <w:t xml:space="preserve">” </w:t>
      </w:r>
      <w:r w:rsidRPr="002F5CEF">
        <w:rPr>
          <w:szCs w:val="22"/>
        </w:rPr>
        <w:t>Document of</w:t>
      </w:r>
      <w:r w:rsidR="00173D25">
        <w:rPr>
          <w:szCs w:val="22"/>
        </w:rPr>
        <w:t xml:space="preserve"> Joint Video Experts Team, JVET-P0</w:t>
      </w:r>
      <w:r w:rsidR="00437AB7">
        <w:rPr>
          <w:szCs w:val="22"/>
        </w:rPr>
        <w:t>090</w:t>
      </w:r>
      <w:r w:rsidRPr="002F5CEF">
        <w:rPr>
          <w:szCs w:val="22"/>
        </w:rPr>
        <w:t>.</w:t>
      </w:r>
    </w:p>
    <w:p w14:paraId="13B3CE53" w14:textId="754D18D5" w:rsidR="00821F18" w:rsidRPr="007525E5" w:rsidRDefault="00821F18" w:rsidP="00C46D10">
      <w:pPr>
        <w:rPr>
          <w:szCs w:val="22"/>
        </w:rPr>
      </w:pPr>
      <w:r>
        <w:rPr>
          <w:szCs w:val="22"/>
        </w:rPr>
        <w:t>[2</w:t>
      </w:r>
      <w:r w:rsidRPr="002F5CEF">
        <w:rPr>
          <w:szCs w:val="22"/>
        </w:rPr>
        <w:t xml:space="preserve">] </w:t>
      </w:r>
      <w:r w:rsidRPr="008A3EF2">
        <w:rPr>
          <w:szCs w:val="22"/>
        </w:rPr>
        <w:t xml:space="preserve">F. Bossen, J. Boyce, X. Li, V. Seregin, </w:t>
      </w:r>
      <w:r>
        <w:rPr>
          <w:szCs w:val="22"/>
        </w:rPr>
        <w:t xml:space="preserve">and </w:t>
      </w:r>
      <w:r w:rsidRPr="008A3EF2">
        <w:rPr>
          <w:szCs w:val="22"/>
        </w:rPr>
        <w:t>K. Sühring</w:t>
      </w:r>
      <w:r w:rsidRPr="000826BB">
        <w:rPr>
          <w:szCs w:val="22"/>
        </w:rPr>
        <w:t xml:space="preserve">, </w:t>
      </w:r>
      <w:r>
        <w:rPr>
          <w:szCs w:val="22"/>
        </w:rPr>
        <w:t>“</w:t>
      </w:r>
      <w:r w:rsidRPr="000826BB">
        <w:rPr>
          <w:szCs w:val="22"/>
        </w:rPr>
        <w:t>JVET common test conditions and software reference configurations for SDR video</w:t>
      </w:r>
      <w:r w:rsidRPr="002F5CEF">
        <w:rPr>
          <w:szCs w:val="22"/>
        </w:rPr>
        <w:t>,</w:t>
      </w:r>
      <w:r>
        <w:rPr>
          <w:szCs w:val="22"/>
        </w:rPr>
        <w:t>”</w:t>
      </w:r>
      <w:r w:rsidRPr="002F5CEF">
        <w:rPr>
          <w:szCs w:val="22"/>
        </w:rPr>
        <w:t xml:space="preserve"> Document of Joint Video Experts Team, JVET-</w:t>
      </w:r>
      <w:r>
        <w:rPr>
          <w:szCs w:val="22"/>
        </w:rPr>
        <w:t>N</w:t>
      </w:r>
      <w:r w:rsidRPr="002F5CEF">
        <w:rPr>
          <w:szCs w:val="22"/>
        </w:rPr>
        <w:t>1010.</w:t>
      </w:r>
    </w:p>
    <w:p w14:paraId="1DB6618D" w14:textId="11DA3CFC" w:rsidR="003631EC" w:rsidRPr="007525E5" w:rsidRDefault="003631EC" w:rsidP="003631EC">
      <w:pPr>
        <w:rPr>
          <w:szCs w:val="22"/>
        </w:rPr>
      </w:pPr>
      <w:r>
        <w:rPr>
          <w:szCs w:val="22"/>
        </w:rPr>
        <w:t xml:space="preserve">[3] VTM6.0, </w:t>
      </w:r>
      <w:r w:rsidRPr="00D1229B">
        <w:rPr>
          <w:lang w:val="en-CA"/>
        </w:rPr>
        <w:t>https://vcgit.hhi.fraunhofer.de/jvet/VVCSoftware_VTM/tags/VTM-6.0</w:t>
      </w:r>
    </w:p>
    <w:p w14:paraId="07071CCF" w14:textId="77777777" w:rsidR="009328AA" w:rsidRPr="005B217D" w:rsidRDefault="009328AA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2EAF635" w14:textId="6D1C6D35" w:rsidR="007F1F8B" w:rsidRDefault="00491322" w:rsidP="00491322">
      <w:pPr>
        <w:rPr>
          <w:b/>
          <w:szCs w:val="22"/>
          <w:lang w:val="en-CA"/>
        </w:rPr>
      </w:pPr>
      <w:r>
        <w:rPr>
          <w:b/>
          <w:szCs w:val="22"/>
        </w:rPr>
        <w:t xml:space="preserve">MediaTek Inc.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00CB39C" w14:textId="77777777" w:rsidR="00844E10" w:rsidRPr="005B217D" w:rsidRDefault="00844E10" w:rsidP="00491322">
      <w:pPr>
        <w:rPr>
          <w:szCs w:val="22"/>
          <w:lang w:val="en-CA"/>
        </w:rPr>
      </w:pPr>
      <w:bookmarkStart w:id="0" w:name="_GoBack"/>
      <w:bookmarkEnd w:id="0"/>
    </w:p>
    <w:sectPr w:rsidR="00844E10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65C9C4" w14:textId="77777777" w:rsidR="006C243E" w:rsidRDefault="006C243E">
      <w:r>
        <w:separator/>
      </w:r>
    </w:p>
  </w:endnote>
  <w:endnote w:type="continuationSeparator" w:id="0">
    <w:p w14:paraId="7C66D86B" w14:textId="77777777" w:rsidR="006C243E" w:rsidRDefault="006C2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668FEB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C4A22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C4A22">
      <w:rPr>
        <w:rStyle w:val="PageNumber"/>
        <w:noProof/>
      </w:rPr>
      <w:t>2019-10-06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EB7FC3" w14:textId="77777777" w:rsidR="006C243E" w:rsidRDefault="006C243E">
      <w:r>
        <w:separator/>
      </w:r>
    </w:p>
  </w:footnote>
  <w:footnote w:type="continuationSeparator" w:id="0">
    <w:p w14:paraId="4135C35F" w14:textId="77777777" w:rsidR="006C243E" w:rsidRDefault="006C24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166"/>
    <w:rsid w:val="000308A3"/>
    <w:rsid w:val="000458BC"/>
    <w:rsid w:val="00045C41"/>
    <w:rsid w:val="00046C03"/>
    <w:rsid w:val="00057579"/>
    <w:rsid w:val="00065039"/>
    <w:rsid w:val="0007614F"/>
    <w:rsid w:val="00081398"/>
    <w:rsid w:val="00084128"/>
    <w:rsid w:val="00094479"/>
    <w:rsid w:val="000962AC"/>
    <w:rsid w:val="000B0C0F"/>
    <w:rsid w:val="000B1C6B"/>
    <w:rsid w:val="000B4FF9"/>
    <w:rsid w:val="000C09AC"/>
    <w:rsid w:val="000C4A22"/>
    <w:rsid w:val="000E00F3"/>
    <w:rsid w:val="000F158C"/>
    <w:rsid w:val="000F50BF"/>
    <w:rsid w:val="00102F3D"/>
    <w:rsid w:val="00124E38"/>
    <w:rsid w:val="0012580B"/>
    <w:rsid w:val="00131F90"/>
    <w:rsid w:val="0013458C"/>
    <w:rsid w:val="0013526E"/>
    <w:rsid w:val="00141580"/>
    <w:rsid w:val="00146152"/>
    <w:rsid w:val="00155526"/>
    <w:rsid w:val="00171371"/>
    <w:rsid w:val="00173D25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68B6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18C9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31EC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37AB7"/>
    <w:rsid w:val="00465A1E"/>
    <w:rsid w:val="00467641"/>
    <w:rsid w:val="00491322"/>
    <w:rsid w:val="0049445A"/>
    <w:rsid w:val="004A1543"/>
    <w:rsid w:val="004A2A63"/>
    <w:rsid w:val="004A4CE2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469D1"/>
    <w:rsid w:val="005503A4"/>
    <w:rsid w:val="00550A66"/>
    <w:rsid w:val="00552889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243E"/>
    <w:rsid w:val="006C3429"/>
    <w:rsid w:val="006C5D39"/>
    <w:rsid w:val="006D6D9B"/>
    <w:rsid w:val="006E2810"/>
    <w:rsid w:val="006E413B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2893"/>
    <w:rsid w:val="0075585E"/>
    <w:rsid w:val="00770571"/>
    <w:rsid w:val="007768FF"/>
    <w:rsid w:val="007824D3"/>
    <w:rsid w:val="00785C3D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21F18"/>
    <w:rsid w:val="008324A3"/>
    <w:rsid w:val="00844E10"/>
    <w:rsid w:val="0086387C"/>
    <w:rsid w:val="00874A6C"/>
    <w:rsid w:val="00876C65"/>
    <w:rsid w:val="008802E3"/>
    <w:rsid w:val="00882F72"/>
    <w:rsid w:val="008A4B4C"/>
    <w:rsid w:val="008C239F"/>
    <w:rsid w:val="008E480C"/>
    <w:rsid w:val="00907757"/>
    <w:rsid w:val="009212B0"/>
    <w:rsid w:val="00921FA1"/>
    <w:rsid w:val="009234A5"/>
    <w:rsid w:val="009328AA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14CC9"/>
    <w:rsid w:val="00A315EB"/>
    <w:rsid w:val="00A46843"/>
    <w:rsid w:val="00A56B97"/>
    <w:rsid w:val="00A6093D"/>
    <w:rsid w:val="00A767DC"/>
    <w:rsid w:val="00A76A6D"/>
    <w:rsid w:val="00A83253"/>
    <w:rsid w:val="00AA6E84"/>
    <w:rsid w:val="00AB1A1C"/>
    <w:rsid w:val="00AB4DC8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038C"/>
    <w:rsid w:val="00B827C6"/>
    <w:rsid w:val="00B94B06"/>
    <w:rsid w:val="00B94C28"/>
    <w:rsid w:val="00BC10BA"/>
    <w:rsid w:val="00BC5AFD"/>
    <w:rsid w:val="00BF7C13"/>
    <w:rsid w:val="00C00DDE"/>
    <w:rsid w:val="00C04F43"/>
    <w:rsid w:val="00C0609D"/>
    <w:rsid w:val="00C115AB"/>
    <w:rsid w:val="00C26CCB"/>
    <w:rsid w:val="00C30249"/>
    <w:rsid w:val="00C3646A"/>
    <w:rsid w:val="00C3723B"/>
    <w:rsid w:val="00C42466"/>
    <w:rsid w:val="00C46D10"/>
    <w:rsid w:val="00C606C9"/>
    <w:rsid w:val="00C80288"/>
    <w:rsid w:val="00C84003"/>
    <w:rsid w:val="00C90650"/>
    <w:rsid w:val="00C97D78"/>
    <w:rsid w:val="00CA5818"/>
    <w:rsid w:val="00CA7D85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229B"/>
    <w:rsid w:val="00D446EC"/>
    <w:rsid w:val="00D51BF0"/>
    <w:rsid w:val="00D531DB"/>
    <w:rsid w:val="00D53C9B"/>
    <w:rsid w:val="00D55942"/>
    <w:rsid w:val="00D807BF"/>
    <w:rsid w:val="00D82FCC"/>
    <w:rsid w:val="00D92587"/>
    <w:rsid w:val="00DA17FC"/>
    <w:rsid w:val="00DA7887"/>
    <w:rsid w:val="00DB2C26"/>
    <w:rsid w:val="00DD02F4"/>
    <w:rsid w:val="00DD6622"/>
    <w:rsid w:val="00DE1C7C"/>
    <w:rsid w:val="00DE6B43"/>
    <w:rsid w:val="00DE7D51"/>
    <w:rsid w:val="00E11923"/>
    <w:rsid w:val="00E2021D"/>
    <w:rsid w:val="00E262D4"/>
    <w:rsid w:val="00E36250"/>
    <w:rsid w:val="00E47F2D"/>
    <w:rsid w:val="00E54511"/>
    <w:rsid w:val="00E60EDC"/>
    <w:rsid w:val="00E61DAC"/>
    <w:rsid w:val="00E6778A"/>
    <w:rsid w:val="00E72B80"/>
    <w:rsid w:val="00E75FE3"/>
    <w:rsid w:val="00E86C4C"/>
    <w:rsid w:val="00E907A3"/>
    <w:rsid w:val="00EA5AE0"/>
    <w:rsid w:val="00EB56E1"/>
    <w:rsid w:val="00EB7AB1"/>
    <w:rsid w:val="00EC32BD"/>
    <w:rsid w:val="00EE2BC6"/>
    <w:rsid w:val="00EE7CD8"/>
    <w:rsid w:val="00EF37F6"/>
    <w:rsid w:val="00EF48CC"/>
    <w:rsid w:val="00F00801"/>
    <w:rsid w:val="00F117F6"/>
    <w:rsid w:val="00F2488D"/>
    <w:rsid w:val="00F30EE7"/>
    <w:rsid w:val="00F601A0"/>
    <w:rsid w:val="00F712E9"/>
    <w:rsid w:val="00F73032"/>
    <w:rsid w:val="00F848FC"/>
    <w:rsid w:val="00F906F6"/>
    <w:rsid w:val="00F9282A"/>
    <w:rsid w:val="00F96BAD"/>
    <w:rsid w:val="00FA01E6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328AA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9328AA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53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3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3</Pages>
  <Words>585</Words>
  <Characters>3340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6</cp:revision>
  <cp:lastPrinted>1900-01-01T08:00:00Z</cp:lastPrinted>
  <dcterms:created xsi:type="dcterms:W3CDTF">2019-10-06T12:03:00Z</dcterms:created>
  <dcterms:modified xsi:type="dcterms:W3CDTF">2019-10-06T14:24:00Z</dcterms:modified>
</cp:coreProperties>
</file>